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7BF4B" w14:textId="2D7CC9AA" w:rsidR="0081780E" w:rsidRDefault="0081780E">
      <w:pPr>
        <w:rPr>
          <w:rFonts w:ascii="Arial" w:eastAsia="Arial" w:hAnsi="Arial" w:cs="Arial"/>
          <w:b/>
          <w:bCs/>
          <w:sz w:val="20"/>
          <w:szCs w:val="20"/>
        </w:rPr>
      </w:pPr>
    </w:p>
    <w:p w14:paraId="2751541A" w14:textId="77777777" w:rsidR="007850D7" w:rsidRDefault="007850D7">
      <w:pPr>
        <w:rPr>
          <w:rFonts w:ascii="Arial" w:eastAsia="Arial" w:hAnsi="Arial" w:cs="Arial"/>
          <w:b/>
          <w:bCs/>
          <w:sz w:val="20"/>
          <w:szCs w:val="20"/>
        </w:rPr>
      </w:pPr>
    </w:p>
    <w:p w14:paraId="485265F7" w14:textId="77777777" w:rsidR="0081780E" w:rsidRDefault="0081780E">
      <w:pPr>
        <w:rPr>
          <w:rFonts w:ascii="Arial" w:eastAsia="Arial" w:hAnsi="Arial" w:cs="Arial"/>
          <w:b/>
          <w:bCs/>
          <w:sz w:val="20"/>
          <w:szCs w:val="20"/>
        </w:rPr>
      </w:pPr>
    </w:p>
    <w:p w14:paraId="1C1EA264" w14:textId="77777777" w:rsidR="0081780E" w:rsidRDefault="0081780E">
      <w:pPr>
        <w:rPr>
          <w:rFonts w:ascii="Arial" w:eastAsia="Arial" w:hAnsi="Arial" w:cs="Arial"/>
          <w:b/>
          <w:bCs/>
          <w:sz w:val="20"/>
          <w:szCs w:val="20"/>
        </w:rPr>
      </w:pPr>
    </w:p>
    <w:p w14:paraId="5E489677" w14:textId="77777777" w:rsidR="0081780E" w:rsidRDefault="0081780E">
      <w:pPr>
        <w:rPr>
          <w:rFonts w:ascii="Arial" w:eastAsia="Arial" w:hAnsi="Arial" w:cs="Arial"/>
          <w:b/>
          <w:bCs/>
          <w:sz w:val="20"/>
          <w:szCs w:val="20"/>
        </w:rPr>
      </w:pPr>
    </w:p>
    <w:p w14:paraId="21C13FA7" w14:textId="77777777" w:rsidR="0081780E" w:rsidRDefault="0081780E">
      <w:pPr>
        <w:rPr>
          <w:rFonts w:ascii="Arial" w:eastAsia="Arial" w:hAnsi="Arial" w:cs="Arial"/>
          <w:b/>
          <w:bCs/>
          <w:sz w:val="20"/>
          <w:szCs w:val="20"/>
        </w:rPr>
      </w:pPr>
    </w:p>
    <w:p w14:paraId="0DB3BD24" w14:textId="77777777" w:rsidR="0081780E" w:rsidRDefault="0081780E">
      <w:pPr>
        <w:rPr>
          <w:rFonts w:ascii="Arial" w:eastAsia="Arial" w:hAnsi="Arial" w:cs="Arial"/>
          <w:b/>
          <w:bCs/>
          <w:sz w:val="20"/>
          <w:szCs w:val="20"/>
        </w:rPr>
      </w:pPr>
    </w:p>
    <w:p w14:paraId="436BCEE4" w14:textId="77777777" w:rsidR="0081780E" w:rsidRDefault="0081780E">
      <w:pPr>
        <w:rPr>
          <w:rFonts w:ascii="Arial" w:eastAsia="Arial" w:hAnsi="Arial" w:cs="Arial"/>
          <w:b/>
          <w:bCs/>
          <w:sz w:val="20"/>
          <w:szCs w:val="20"/>
        </w:rPr>
      </w:pPr>
    </w:p>
    <w:p w14:paraId="19ECDF3E" w14:textId="77777777" w:rsidR="0081780E" w:rsidRDefault="0081780E">
      <w:pPr>
        <w:rPr>
          <w:rFonts w:ascii="Arial" w:eastAsia="Arial" w:hAnsi="Arial" w:cs="Arial"/>
          <w:b/>
          <w:bCs/>
          <w:sz w:val="20"/>
          <w:szCs w:val="20"/>
        </w:rPr>
      </w:pPr>
    </w:p>
    <w:p w14:paraId="2F3CFBE8" w14:textId="77777777" w:rsidR="0081780E" w:rsidRDefault="0081780E">
      <w:pPr>
        <w:spacing w:before="2"/>
        <w:rPr>
          <w:rFonts w:ascii="Arial" w:eastAsia="Arial" w:hAnsi="Arial" w:cs="Arial"/>
          <w:b/>
          <w:bCs/>
          <w:sz w:val="20"/>
          <w:szCs w:val="20"/>
        </w:rPr>
      </w:pPr>
    </w:p>
    <w:p w14:paraId="5198B777" w14:textId="77777777" w:rsidR="005F6417" w:rsidRDefault="005F6417" w:rsidP="005F6417">
      <w:pPr>
        <w:jc w:val="center"/>
        <w:rPr>
          <w:rFonts w:cs="Arial"/>
          <w:b/>
          <w:sz w:val="48"/>
          <w:szCs w:val="48"/>
        </w:rPr>
      </w:pPr>
    </w:p>
    <w:p w14:paraId="6AC3354E" w14:textId="77777777" w:rsidR="005F6417" w:rsidRDefault="005F6417" w:rsidP="005F6417">
      <w:pPr>
        <w:jc w:val="center"/>
        <w:rPr>
          <w:rFonts w:cs="Arial"/>
          <w:b/>
          <w:sz w:val="48"/>
          <w:szCs w:val="48"/>
        </w:rPr>
      </w:pPr>
    </w:p>
    <w:p w14:paraId="5DE0F2CF" w14:textId="77777777" w:rsidR="005F6417" w:rsidRDefault="005F6417" w:rsidP="005F6417">
      <w:pPr>
        <w:jc w:val="center"/>
        <w:rPr>
          <w:rFonts w:cs="Arial"/>
          <w:b/>
          <w:sz w:val="48"/>
          <w:szCs w:val="48"/>
        </w:rPr>
      </w:pPr>
    </w:p>
    <w:p w14:paraId="19CFEA9C" w14:textId="77777777" w:rsidR="005F6417" w:rsidRPr="008B70B6" w:rsidRDefault="005F6417" w:rsidP="005F6417">
      <w:pPr>
        <w:jc w:val="center"/>
        <w:rPr>
          <w:rFonts w:cs="Arial"/>
          <w:b/>
          <w:sz w:val="56"/>
          <w:szCs w:val="56"/>
        </w:rPr>
      </w:pPr>
      <w:r w:rsidRPr="008B70B6">
        <w:rPr>
          <w:rFonts w:cs="Arial"/>
          <w:b/>
          <w:sz w:val="56"/>
          <w:szCs w:val="56"/>
        </w:rPr>
        <w:t>BABCOCK DSG LIMITED</w:t>
      </w:r>
    </w:p>
    <w:p w14:paraId="2D1516BE" w14:textId="77777777" w:rsidR="0081780E" w:rsidRDefault="0081780E">
      <w:pPr>
        <w:rPr>
          <w:rFonts w:ascii="Arial" w:eastAsia="Arial" w:hAnsi="Arial" w:cs="Arial"/>
          <w:b/>
          <w:bCs/>
          <w:sz w:val="20"/>
          <w:szCs w:val="20"/>
        </w:rPr>
      </w:pPr>
    </w:p>
    <w:p w14:paraId="1D1653A3" w14:textId="77777777" w:rsidR="0081780E" w:rsidRDefault="0081780E">
      <w:pPr>
        <w:rPr>
          <w:rFonts w:ascii="Arial" w:eastAsia="Arial" w:hAnsi="Arial" w:cs="Arial"/>
          <w:b/>
          <w:bCs/>
          <w:sz w:val="20"/>
          <w:szCs w:val="20"/>
        </w:rPr>
      </w:pPr>
    </w:p>
    <w:p w14:paraId="7C935B2B" w14:textId="77777777" w:rsidR="0081780E" w:rsidRDefault="0081780E">
      <w:pPr>
        <w:rPr>
          <w:rFonts w:ascii="Arial" w:eastAsia="Arial" w:hAnsi="Arial" w:cs="Arial"/>
          <w:b/>
          <w:bCs/>
          <w:sz w:val="20"/>
          <w:szCs w:val="20"/>
        </w:rPr>
      </w:pPr>
    </w:p>
    <w:p w14:paraId="3C1D8159" w14:textId="77777777" w:rsidR="0081780E" w:rsidRDefault="0081780E">
      <w:pPr>
        <w:rPr>
          <w:rFonts w:ascii="Arial" w:eastAsia="Arial" w:hAnsi="Arial" w:cs="Arial"/>
          <w:b/>
          <w:bCs/>
          <w:sz w:val="20"/>
          <w:szCs w:val="20"/>
        </w:rPr>
      </w:pPr>
    </w:p>
    <w:p w14:paraId="52F80F91" w14:textId="77777777" w:rsidR="0081780E" w:rsidRDefault="0081780E">
      <w:pPr>
        <w:rPr>
          <w:rFonts w:ascii="Arial" w:eastAsia="Arial" w:hAnsi="Arial" w:cs="Arial"/>
          <w:b/>
          <w:bCs/>
          <w:sz w:val="20"/>
          <w:szCs w:val="20"/>
        </w:rPr>
      </w:pPr>
    </w:p>
    <w:p w14:paraId="117A1E85" w14:textId="77777777" w:rsidR="0081780E" w:rsidRDefault="0081780E">
      <w:pPr>
        <w:rPr>
          <w:rFonts w:ascii="Arial" w:eastAsia="Arial" w:hAnsi="Arial" w:cs="Arial"/>
          <w:b/>
          <w:bCs/>
          <w:sz w:val="20"/>
          <w:szCs w:val="20"/>
        </w:rPr>
      </w:pPr>
    </w:p>
    <w:p w14:paraId="14F19CED" w14:textId="77777777" w:rsidR="0081780E" w:rsidRDefault="0081780E">
      <w:pPr>
        <w:spacing w:before="1"/>
        <w:rPr>
          <w:rFonts w:ascii="Arial" w:eastAsia="Arial" w:hAnsi="Arial" w:cs="Arial"/>
          <w:b/>
          <w:bCs/>
          <w:sz w:val="26"/>
          <w:szCs w:val="26"/>
        </w:rPr>
      </w:pPr>
    </w:p>
    <w:p w14:paraId="59BEAF6D" w14:textId="77777777" w:rsidR="0081780E" w:rsidRDefault="0081780E">
      <w:pPr>
        <w:spacing w:before="9"/>
        <w:rPr>
          <w:rFonts w:ascii="Arial" w:eastAsia="Arial" w:hAnsi="Arial" w:cs="Arial"/>
          <w:b/>
          <w:bCs/>
          <w:sz w:val="47"/>
          <w:szCs w:val="47"/>
        </w:rPr>
      </w:pPr>
    </w:p>
    <w:p w14:paraId="035CD3C0" w14:textId="77777777" w:rsidR="0081780E" w:rsidRDefault="00E87495" w:rsidP="008B70B6">
      <w:pPr>
        <w:jc w:val="center"/>
        <w:rPr>
          <w:rFonts w:ascii="Arial" w:eastAsia="Arial" w:hAnsi="Arial" w:cs="Arial"/>
          <w:sz w:val="48"/>
          <w:szCs w:val="48"/>
        </w:rPr>
      </w:pPr>
      <w:r>
        <w:rPr>
          <w:rFonts w:ascii="Arial"/>
          <w:b/>
          <w:sz w:val="48"/>
        </w:rPr>
        <w:t>Contract</w:t>
      </w:r>
      <w:r>
        <w:rPr>
          <w:rFonts w:ascii="Arial"/>
          <w:b/>
          <w:spacing w:val="-7"/>
          <w:sz w:val="48"/>
        </w:rPr>
        <w:t xml:space="preserve"> </w:t>
      </w:r>
      <w:r>
        <w:rPr>
          <w:rFonts w:ascii="Arial"/>
          <w:b/>
          <w:sz w:val="48"/>
        </w:rPr>
        <w:t>No:</w:t>
      </w:r>
      <w:r w:rsidR="005F6417">
        <w:rPr>
          <w:rFonts w:ascii="Arial"/>
          <w:b/>
          <w:sz w:val="48"/>
        </w:rPr>
        <w:t xml:space="preserve"> LSBU7/0151</w:t>
      </w:r>
    </w:p>
    <w:p w14:paraId="1B34167D" w14:textId="5E62220D" w:rsidR="0081780E" w:rsidRDefault="00E87495" w:rsidP="005F6417">
      <w:pPr>
        <w:ind w:right="578"/>
        <w:jc w:val="center"/>
        <w:rPr>
          <w:rFonts w:ascii="Arial" w:eastAsia="Arial" w:hAnsi="Arial" w:cs="Arial"/>
          <w:b/>
          <w:bCs/>
          <w:sz w:val="20"/>
          <w:szCs w:val="20"/>
        </w:rPr>
      </w:pPr>
      <w:r>
        <w:rPr>
          <w:rFonts w:ascii="Arial"/>
          <w:b/>
          <w:sz w:val="48"/>
        </w:rPr>
        <w:t>For:</w:t>
      </w:r>
      <w:r w:rsidR="005F6417">
        <w:rPr>
          <w:rFonts w:ascii="Arial"/>
          <w:b/>
          <w:sz w:val="48"/>
        </w:rPr>
        <w:t xml:space="preserve"> </w:t>
      </w:r>
      <w:r w:rsidR="00FF5C7C" w:rsidRPr="00FF5C7C">
        <w:rPr>
          <w:rFonts w:ascii="Arial" w:hAnsi="Arial" w:cs="Arial"/>
          <w:b/>
          <w:bCs/>
          <w:sz w:val="48"/>
          <w:szCs w:val="48"/>
        </w:rPr>
        <w:t>T</w:t>
      </w:r>
      <w:r w:rsidR="005F6417" w:rsidRPr="00FF5C7C">
        <w:rPr>
          <w:rFonts w:ascii="Arial" w:hAnsi="Arial" w:cs="Arial"/>
          <w:b/>
          <w:bCs/>
          <w:sz w:val="48"/>
          <w:szCs w:val="48"/>
        </w:rPr>
        <w:t>he repair, calibration and Post-Design Service (PDS) in support of General Purpose Suspension Equipment (GPSE)-Test Set and Associated Role Sets</w:t>
      </w:r>
    </w:p>
    <w:p w14:paraId="384F738E" w14:textId="77777777" w:rsidR="0081780E" w:rsidRDefault="0081780E">
      <w:pPr>
        <w:rPr>
          <w:rFonts w:ascii="Arial" w:eastAsia="Arial" w:hAnsi="Arial" w:cs="Arial"/>
          <w:b/>
          <w:bCs/>
          <w:sz w:val="20"/>
          <w:szCs w:val="20"/>
        </w:rPr>
      </w:pPr>
    </w:p>
    <w:p w14:paraId="31C668DD" w14:textId="77777777" w:rsidR="0081780E" w:rsidRDefault="0081780E">
      <w:pPr>
        <w:rPr>
          <w:rFonts w:ascii="Arial" w:eastAsia="Arial" w:hAnsi="Arial" w:cs="Arial"/>
          <w:b/>
          <w:bCs/>
          <w:sz w:val="20"/>
          <w:szCs w:val="20"/>
        </w:rPr>
      </w:pPr>
    </w:p>
    <w:tbl>
      <w:tblPr>
        <w:tblpPr w:leftFromText="180" w:rightFromText="180" w:vertAnchor="text" w:tblpY="98"/>
        <w:tblW w:w="9288" w:type="dxa"/>
        <w:tblLayout w:type="fixed"/>
        <w:tblCellMar>
          <w:left w:w="0" w:type="dxa"/>
          <w:right w:w="0" w:type="dxa"/>
        </w:tblCellMar>
        <w:tblLook w:val="01E0" w:firstRow="1" w:lastRow="1" w:firstColumn="1" w:lastColumn="1" w:noHBand="0" w:noVBand="0"/>
      </w:tblPr>
      <w:tblGrid>
        <w:gridCol w:w="4644"/>
        <w:gridCol w:w="4644"/>
      </w:tblGrid>
      <w:tr w:rsidR="005F6417" w14:paraId="3E17C848" w14:textId="77777777" w:rsidTr="00E508A1">
        <w:trPr>
          <w:trHeight w:hRule="exact" w:val="3696"/>
        </w:trPr>
        <w:tc>
          <w:tcPr>
            <w:tcW w:w="4644" w:type="dxa"/>
            <w:tcBorders>
              <w:top w:val="single" w:sz="4" w:space="0" w:color="000000"/>
              <w:left w:val="single" w:sz="4" w:space="0" w:color="000000"/>
              <w:bottom w:val="single" w:sz="4" w:space="0" w:color="000000"/>
              <w:right w:val="single" w:sz="4" w:space="0" w:color="000000"/>
            </w:tcBorders>
          </w:tcPr>
          <w:p w14:paraId="23B1B9D5" w14:textId="77777777" w:rsidR="005F6417" w:rsidRPr="00314B85" w:rsidRDefault="005F6417" w:rsidP="005F6417">
            <w:pPr>
              <w:rPr>
                <w:rFonts w:cs="Arial"/>
                <w:b/>
                <w:bCs/>
              </w:rPr>
            </w:pPr>
            <w:r>
              <w:rPr>
                <w:rFonts w:cs="Arial"/>
                <w:b/>
                <w:bCs/>
              </w:rPr>
              <w:t>B</w:t>
            </w:r>
            <w:r w:rsidRPr="00314B85">
              <w:rPr>
                <w:rFonts w:cs="Arial"/>
                <w:b/>
                <w:bCs/>
              </w:rPr>
              <w:t xml:space="preserve">etween the Secretary of State for </w:t>
            </w:r>
            <w:proofErr w:type="spellStart"/>
            <w:r w:rsidRPr="00314B85">
              <w:rPr>
                <w:rFonts w:cs="Arial"/>
                <w:b/>
                <w:bCs/>
              </w:rPr>
              <w:t>Defence</w:t>
            </w:r>
            <w:proofErr w:type="spellEnd"/>
            <w:r w:rsidRPr="00314B85">
              <w:rPr>
                <w:rFonts w:cs="Arial"/>
                <w:b/>
                <w:bCs/>
              </w:rPr>
              <w:t xml:space="preserve"> of the United Kingdom of Great Britain and Northern Ireland *</w:t>
            </w:r>
          </w:p>
          <w:p w14:paraId="7432E828" w14:textId="77777777" w:rsidR="005F6417" w:rsidRPr="00314B85" w:rsidRDefault="005F6417" w:rsidP="005F6417">
            <w:pPr>
              <w:rPr>
                <w:rFonts w:cs="Arial"/>
                <w:b/>
                <w:bCs/>
              </w:rPr>
            </w:pPr>
            <w:r w:rsidRPr="00314B85">
              <w:rPr>
                <w:rFonts w:cs="Arial"/>
                <w:b/>
                <w:bCs/>
              </w:rPr>
              <w:t xml:space="preserve">Team Name and address: </w:t>
            </w:r>
          </w:p>
          <w:p w14:paraId="6001472E" w14:textId="77777777" w:rsidR="005F6417" w:rsidRPr="00CC48AE" w:rsidRDefault="005F6417" w:rsidP="005F6417">
            <w:pPr>
              <w:rPr>
                <w:rFonts w:cs="Arial"/>
              </w:rPr>
            </w:pPr>
            <w:r w:rsidRPr="00CC48AE">
              <w:rPr>
                <w:rFonts w:cs="Arial"/>
              </w:rPr>
              <w:t>Babcock DSG</w:t>
            </w:r>
          </w:p>
          <w:p w14:paraId="2C14AB45" w14:textId="70DC8E02" w:rsidR="005F6417" w:rsidRPr="00CC48AE" w:rsidRDefault="005F6417" w:rsidP="005F6417">
            <w:pPr>
              <w:rPr>
                <w:rFonts w:cs="Arial"/>
              </w:rPr>
            </w:pPr>
            <w:r w:rsidRPr="00CC48AE">
              <w:rPr>
                <w:rFonts w:cs="Arial"/>
              </w:rPr>
              <w:t>Building B15, M</w:t>
            </w:r>
            <w:r w:rsidR="00E508A1">
              <w:rPr>
                <w:rFonts w:cs="Arial"/>
              </w:rPr>
              <w:t>O</w:t>
            </w:r>
            <w:r w:rsidRPr="00CC48AE">
              <w:rPr>
                <w:rFonts w:cs="Arial"/>
              </w:rPr>
              <w:t xml:space="preserve">D </w:t>
            </w:r>
            <w:proofErr w:type="spellStart"/>
            <w:r w:rsidRPr="00CC48AE">
              <w:rPr>
                <w:rFonts w:cs="Arial"/>
              </w:rPr>
              <w:t>Donnington</w:t>
            </w:r>
            <w:proofErr w:type="spellEnd"/>
          </w:p>
          <w:p w14:paraId="2FFB3DB3" w14:textId="77777777" w:rsidR="005F6417" w:rsidRPr="00CC48AE" w:rsidRDefault="005F6417" w:rsidP="005F6417">
            <w:pPr>
              <w:rPr>
                <w:rFonts w:cs="Arial"/>
              </w:rPr>
            </w:pPr>
            <w:r w:rsidRPr="00CC48AE">
              <w:rPr>
                <w:rFonts w:cs="Arial"/>
              </w:rPr>
              <w:t xml:space="preserve">Telford </w:t>
            </w:r>
          </w:p>
          <w:p w14:paraId="547AC861" w14:textId="77777777" w:rsidR="005F6417" w:rsidRPr="00CC48AE" w:rsidRDefault="005F6417" w:rsidP="005F6417">
            <w:pPr>
              <w:rPr>
                <w:rFonts w:cs="Arial"/>
              </w:rPr>
            </w:pPr>
            <w:proofErr w:type="spellStart"/>
            <w:r w:rsidRPr="00CC48AE">
              <w:rPr>
                <w:rFonts w:cs="Arial"/>
              </w:rPr>
              <w:t>Shropshire</w:t>
            </w:r>
            <w:proofErr w:type="spellEnd"/>
          </w:p>
          <w:p w14:paraId="05660E9A" w14:textId="77777777" w:rsidR="005F6417" w:rsidRPr="00CC48AE" w:rsidRDefault="005F6417" w:rsidP="005F6417">
            <w:pPr>
              <w:rPr>
                <w:rFonts w:cs="Arial"/>
              </w:rPr>
            </w:pPr>
            <w:r w:rsidRPr="00CC48AE">
              <w:rPr>
                <w:rFonts w:cs="Arial"/>
              </w:rPr>
              <w:t>TF2 8JT</w:t>
            </w:r>
          </w:p>
          <w:p w14:paraId="374AE9DC" w14:textId="56D33B73" w:rsidR="005F6417" w:rsidRPr="00314B85" w:rsidRDefault="005F6417" w:rsidP="005F6417">
            <w:pPr>
              <w:rPr>
                <w:rFonts w:cs="Arial"/>
                <w:b/>
                <w:bCs/>
              </w:rPr>
            </w:pPr>
            <w:r w:rsidRPr="00314B85">
              <w:rPr>
                <w:rFonts w:cs="Arial"/>
                <w:b/>
                <w:bCs/>
              </w:rPr>
              <w:t xml:space="preserve">E-mail Address: </w:t>
            </w:r>
          </w:p>
          <w:p w14:paraId="04FDC82A" w14:textId="1234B552" w:rsidR="008347E1" w:rsidRPr="00E508A1" w:rsidRDefault="005F6417" w:rsidP="005F6417">
            <w:r w:rsidRPr="00314B85">
              <w:rPr>
                <w:rFonts w:cs="Arial"/>
                <w:b/>
                <w:bCs/>
              </w:rPr>
              <w:t xml:space="preserve">Telephone Number: </w:t>
            </w:r>
          </w:p>
          <w:p w14:paraId="1B1FF05F" w14:textId="77777777" w:rsidR="005F6417" w:rsidDel="005F6417" w:rsidRDefault="005F6417" w:rsidP="00E508A1">
            <w:pPr>
              <w:rPr>
                <w:rFonts w:ascii="Arial"/>
                <w:b/>
              </w:rPr>
            </w:pPr>
          </w:p>
        </w:tc>
        <w:tc>
          <w:tcPr>
            <w:tcW w:w="4644" w:type="dxa"/>
            <w:tcBorders>
              <w:top w:val="single" w:sz="4" w:space="0" w:color="000000"/>
              <w:left w:val="single" w:sz="4" w:space="0" w:color="000000"/>
              <w:bottom w:val="single" w:sz="4" w:space="0" w:color="000000"/>
              <w:right w:val="single" w:sz="4" w:space="0" w:color="000000"/>
            </w:tcBorders>
          </w:tcPr>
          <w:p w14:paraId="33552F20" w14:textId="77777777" w:rsidR="005F6417" w:rsidRPr="00314B85" w:rsidRDefault="005F6417" w:rsidP="005F6417">
            <w:pPr>
              <w:rPr>
                <w:rFonts w:cs="Arial"/>
                <w:b/>
                <w:bCs/>
              </w:rPr>
            </w:pPr>
            <w:r w:rsidRPr="00314B85">
              <w:rPr>
                <w:rFonts w:cs="Arial"/>
                <w:b/>
                <w:bCs/>
              </w:rPr>
              <w:t>And</w:t>
            </w:r>
          </w:p>
          <w:p w14:paraId="65FDA475" w14:textId="77777777" w:rsidR="005F6417" w:rsidRPr="00314B85" w:rsidRDefault="005F6417" w:rsidP="005F6417">
            <w:pPr>
              <w:rPr>
                <w:rFonts w:cs="Arial"/>
                <w:b/>
                <w:bCs/>
              </w:rPr>
            </w:pPr>
            <w:r w:rsidRPr="00314B85">
              <w:rPr>
                <w:rFonts w:cs="Arial"/>
                <w:b/>
                <w:bCs/>
              </w:rPr>
              <w:t xml:space="preserve">Contractor Name and address: </w:t>
            </w:r>
          </w:p>
          <w:p w14:paraId="4E9B016F" w14:textId="77777777" w:rsidR="005F6417" w:rsidRPr="00A45285" w:rsidRDefault="005F6417" w:rsidP="005F6417">
            <w:pPr>
              <w:rPr>
                <w:rFonts w:cs="Arial"/>
              </w:rPr>
            </w:pPr>
            <w:r w:rsidRPr="00A45285">
              <w:rPr>
                <w:rFonts w:cs="Arial"/>
              </w:rPr>
              <w:t>Serco</w:t>
            </w:r>
          </w:p>
          <w:p w14:paraId="2B92CC80" w14:textId="77777777" w:rsidR="005F6417" w:rsidRPr="00A45285" w:rsidRDefault="005F6417" w:rsidP="005F6417">
            <w:pPr>
              <w:rPr>
                <w:rFonts w:cs="Arial"/>
              </w:rPr>
            </w:pPr>
            <w:r w:rsidRPr="00A45285">
              <w:rPr>
                <w:rFonts w:cs="Arial"/>
              </w:rPr>
              <w:t>Wellington Gate</w:t>
            </w:r>
          </w:p>
          <w:p w14:paraId="39BC27C9" w14:textId="77777777" w:rsidR="005F6417" w:rsidRPr="00A45285" w:rsidRDefault="005F6417" w:rsidP="005F6417">
            <w:pPr>
              <w:rPr>
                <w:rFonts w:cs="Arial"/>
              </w:rPr>
            </w:pPr>
            <w:r w:rsidRPr="00A45285">
              <w:rPr>
                <w:rFonts w:cs="Arial"/>
              </w:rPr>
              <w:t>Silverthorne Way</w:t>
            </w:r>
          </w:p>
          <w:p w14:paraId="024F2955" w14:textId="77777777" w:rsidR="005F6417" w:rsidRPr="00A45285" w:rsidRDefault="005F6417" w:rsidP="005F6417">
            <w:pPr>
              <w:rPr>
                <w:rFonts w:cs="Arial"/>
              </w:rPr>
            </w:pPr>
            <w:proofErr w:type="spellStart"/>
            <w:r w:rsidRPr="00A45285">
              <w:rPr>
                <w:rFonts w:cs="Arial"/>
              </w:rPr>
              <w:t>Waterlooville</w:t>
            </w:r>
            <w:proofErr w:type="spellEnd"/>
          </w:p>
          <w:p w14:paraId="31F15727" w14:textId="77777777" w:rsidR="005F6417" w:rsidRPr="00A45285" w:rsidRDefault="005F6417" w:rsidP="005F6417">
            <w:pPr>
              <w:rPr>
                <w:rFonts w:cs="Arial"/>
              </w:rPr>
            </w:pPr>
            <w:r w:rsidRPr="00A45285">
              <w:rPr>
                <w:rFonts w:cs="Arial"/>
              </w:rPr>
              <w:t>Hampshire</w:t>
            </w:r>
          </w:p>
          <w:p w14:paraId="12A952A2" w14:textId="77777777" w:rsidR="005F6417" w:rsidRPr="00A45285" w:rsidRDefault="005F6417" w:rsidP="005F6417">
            <w:pPr>
              <w:rPr>
                <w:rFonts w:cs="Arial"/>
              </w:rPr>
            </w:pPr>
            <w:r w:rsidRPr="00A45285">
              <w:rPr>
                <w:rFonts w:cs="Arial"/>
              </w:rPr>
              <w:t>PO7 7XY</w:t>
            </w:r>
          </w:p>
          <w:p w14:paraId="04D3C4B5" w14:textId="4246CC88" w:rsidR="005F6417" w:rsidRPr="00314B85" w:rsidRDefault="005F6417" w:rsidP="005F6417">
            <w:pPr>
              <w:rPr>
                <w:rFonts w:cs="Arial"/>
                <w:b/>
                <w:bCs/>
              </w:rPr>
            </w:pPr>
            <w:r w:rsidRPr="00314B85">
              <w:rPr>
                <w:rFonts w:cs="Arial"/>
                <w:b/>
                <w:bCs/>
              </w:rPr>
              <w:t>E-mail Address</w:t>
            </w:r>
            <w:r w:rsidR="008347E1">
              <w:t xml:space="preserve"> </w:t>
            </w:r>
          </w:p>
          <w:p w14:paraId="4B2DFB8A" w14:textId="64133E43" w:rsidR="005F6417" w:rsidRDefault="005F6417" w:rsidP="0089155D">
            <w:pPr>
              <w:pStyle w:val="TableParagraph"/>
              <w:spacing w:before="1"/>
              <w:ind w:left="102" w:right="2461"/>
              <w:rPr>
                <w:rFonts w:ascii="Arial" w:eastAsia="Arial" w:hAnsi="Arial" w:cs="Arial"/>
              </w:rPr>
            </w:pPr>
            <w:r w:rsidRPr="00314B85">
              <w:rPr>
                <w:rFonts w:cs="Arial"/>
                <w:b/>
                <w:bCs/>
              </w:rPr>
              <w:t xml:space="preserve">Telephone Number: </w:t>
            </w:r>
          </w:p>
        </w:tc>
      </w:tr>
    </w:tbl>
    <w:p w14:paraId="316B4241" w14:textId="77777777" w:rsidR="0081780E" w:rsidRDefault="0081780E">
      <w:pPr>
        <w:rPr>
          <w:rFonts w:ascii="Arial" w:eastAsia="Arial" w:hAnsi="Arial" w:cs="Arial"/>
          <w:b/>
          <w:bCs/>
          <w:sz w:val="20"/>
          <w:szCs w:val="20"/>
        </w:rPr>
      </w:pPr>
    </w:p>
    <w:p w14:paraId="7AD9981E" w14:textId="77777777" w:rsidR="0081780E" w:rsidRDefault="0081780E">
      <w:pPr>
        <w:rPr>
          <w:rFonts w:ascii="Arial" w:eastAsia="Arial" w:hAnsi="Arial" w:cs="Arial"/>
          <w:b/>
          <w:bCs/>
          <w:sz w:val="20"/>
          <w:szCs w:val="20"/>
        </w:rPr>
      </w:pPr>
    </w:p>
    <w:p w14:paraId="08ADB54E" w14:textId="77777777" w:rsidR="0081780E" w:rsidRDefault="0081780E">
      <w:pPr>
        <w:spacing w:before="4"/>
        <w:rPr>
          <w:rFonts w:ascii="Arial" w:eastAsia="Arial" w:hAnsi="Arial" w:cs="Arial"/>
          <w:b/>
          <w:bCs/>
        </w:rPr>
      </w:pPr>
    </w:p>
    <w:p w14:paraId="136C7737" w14:textId="01742272" w:rsidR="00103CC4" w:rsidRDefault="00103CC4">
      <w:pPr>
        <w:rPr>
          <w:rFonts w:ascii="Arial" w:eastAsia="Arial" w:hAnsi="Arial" w:cs="Arial"/>
        </w:rPr>
      </w:pPr>
    </w:p>
    <w:p w14:paraId="4A126260" w14:textId="77777777" w:rsidR="00103CC4" w:rsidRPr="00103CC4" w:rsidRDefault="00103CC4" w:rsidP="00103CC4">
      <w:pPr>
        <w:rPr>
          <w:rFonts w:ascii="Arial" w:eastAsia="Arial" w:hAnsi="Arial" w:cs="Arial"/>
        </w:rPr>
      </w:pPr>
    </w:p>
    <w:p w14:paraId="5A4D5EAA" w14:textId="77777777" w:rsidR="00103CC4" w:rsidRPr="00103CC4" w:rsidRDefault="00103CC4" w:rsidP="00103CC4">
      <w:pPr>
        <w:rPr>
          <w:rFonts w:ascii="Arial" w:eastAsia="Arial" w:hAnsi="Arial" w:cs="Arial"/>
        </w:rPr>
      </w:pPr>
    </w:p>
    <w:p w14:paraId="5260D368" w14:textId="77777777" w:rsidR="00103CC4" w:rsidRPr="00103CC4" w:rsidRDefault="00103CC4" w:rsidP="00103CC4">
      <w:pPr>
        <w:rPr>
          <w:rFonts w:ascii="Arial" w:eastAsia="Arial" w:hAnsi="Arial" w:cs="Arial"/>
        </w:rPr>
      </w:pPr>
    </w:p>
    <w:p w14:paraId="420AB717" w14:textId="77777777" w:rsidR="00103CC4" w:rsidRPr="00103CC4" w:rsidRDefault="00103CC4" w:rsidP="00103CC4">
      <w:pPr>
        <w:rPr>
          <w:rFonts w:ascii="Arial" w:eastAsia="Arial" w:hAnsi="Arial" w:cs="Arial"/>
        </w:rPr>
      </w:pPr>
    </w:p>
    <w:p w14:paraId="299E45E3" w14:textId="77777777" w:rsidR="00103CC4" w:rsidRPr="00103CC4" w:rsidRDefault="00103CC4" w:rsidP="00103CC4">
      <w:pPr>
        <w:rPr>
          <w:rFonts w:ascii="Arial" w:eastAsia="Arial" w:hAnsi="Arial" w:cs="Arial"/>
        </w:rPr>
      </w:pPr>
    </w:p>
    <w:p w14:paraId="6EE6F06C" w14:textId="77777777" w:rsidR="00103CC4" w:rsidRPr="00103CC4" w:rsidRDefault="00103CC4" w:rsidP="00103CC4">
      <w:pPr>
        <w:rPr>
          <w:rFonts w:ascii="Arial" w:eastAsia="Arial" w:hAnsi="Arial" w:cs="Arial"/>
        </w:rPr>
      </w:pPr>
    </w:p>
    <w:p w14:paraId="6AD56D36" w14:textId="77777777" w:rsidR="00103CC4" w:rsidRPr="00103CC4" w:rsidRDefault="00103CC4" w:rsidP="00103CC4">
      <w:pPr>
        <w:rPr>
          <w:rFonts w:ascii="Arial" w:eastAsia="Arial" w:hAnsi="Arial" w:cs="Arial"/>
        </w:rPr>
      </w:pPr>
    </w:p>
    <w:p w14:paraId="5520C9F1" w14:textId="77777777" w:rsidR="00103CC4" w:rsidRPr="00103CC4" w:rsidRDefault="00103CC4" w:rsidP="00103CC4">
      <w:pPr>
        <w:rPr>
          <w:rFonts w:ascii="Arial" w:eastAsia="Arial" w:hAnsi="Arial" w:cs="Arial"/>
        </w:rPr>
      </w:pPr>
    </w:p>
    <w:p w14:paraId="41C9847A" w14:textId="77777777" w:rsidR="00103CC4" w:rsidRPr="00103CC4" w:rsidRDefault="00103CC4" w:rsidP="00103CC4">
      <w:pPr>
        <w:rPr>
          <w:rFonts w:ascii="Arial" w:eastAsia="Arial" w:hAnsi="Arial" w:cs="Arial"/>
        </w:rPr>
      </w:pPr>
    </w:p>
    <w:p w14:paraId="7C51E920" w14:textId="77777777" w:rsidR="00103CC4" w:rsidRPr="00103CC4" w:rsidRDefault="00103CC4" w:rsidP="00103CC4">
      <w:pPr>
        <w:rPr>
          <w:rFonts w:ascii="Arial" w:eastAsia="Arial" w:hAnsi="Arial" w:cs="Arial"/>
        </w:rPr>
      </w:pPr>
    </w:p>
    <w:p w14:paraId="0181C21C" w14:textId="77777777" w:rsidR="00103CC4" w:rsidRPr="00103CC4" w:rsidRDefault="00103CC4" w:rsidP="00103CC4">
      <w:pPr>
        <w:rPr>
          <w:rFonts w:ascii="Arial" w:eastAsia="Arial" w:hAnsi="Arial" w:cs="Arial"/>
        </w:rPr>
      </w:pPr>
    </w:p>
    <w:p w14:paraId="2D22A0CE" w14:textId="77777777" w:rsidR="00103CC4" w:rsidRPr="00103CC4" w:rsidRDefault="00103CC4" w:rsidP="00103CC4">
      <w:pPr>
        <w:rPr>
          <w:rFonts w:ascii="Arial" w:eastAsia="Arial" w:hAnsi="Arial" w:cs="Arial"/>
        </w:rPr>
      </w:pPr>
    </w:p>
    <w:p w14:paraId="7B870DA3" w14:textId="77777777" w:rsidR="0011508C" w:rsidRDefault="0011508C" w:rsidP="00AE4DD7">
      <w:pPr>
        <w:ind w:right="876"/>
        <w:rPr>
          <w:rFonts w:eastAsia="Calibri" w:cs="Arial"/>
          <w:i/>
          <w:sz w:val="18"/>
          <w:szCs w:val="18"/>
        </w:rPr>
      </w:pPr>
      <w:r w:rsidRPr="00296267">
        <w:rPr>
          <w:rFonts w:eastAsia="Calibri" w:cs="Arial"/>
          <w:i/>
          <w:sz w:val="18"/>
          <w:szCs w:val="18"/>
        </w:rPr>
        <w:t>* Where the document refers to the Authority, this shall represent Babcock DSG who are acting as the Procurement Agent on behalf of the Authority</w:t>
      </w:r>
    </w:p>
    <w:p w14:paraId="5F5A15A0" w14:textId="247FC69F" w:rsidR="00103CC4" w:rsidRDefault="00103CC4" w:rsidP="00103CC4">
      <w:pPr>
        <w:rPr>
          <w:rFonts w:ascii="Arial" w:eastAsia="Arial" w:hAnsi="Arial" w:cs="Arial"/>
        </w:rPr>
      </w:pPr>
    </w:p>
    <w:p w14:paraId="54F375B0" w14:textId="1AF6B60F" w:rsidR="0081780E" w:rsidRPr="00103CC4" w:rsidRDefault="00103CC4" w:rsidP="00103CC4">
      <w:pPr>
        <w:tabs>
          <w:tab w:val="left" w:pos="750"/>
        </w:tabs>
        <w:rPr>
          <w:rFonts w:ascii="Arial" w:eastAsia="Arial" w:hAnsi="Arial" w:cs="Arial"/>
        </w:rPr>
        <w:sectPr w:rsidR="0081780E" w:rsidRPr="00103CC4">
          <w:type w:val="continuous"/>
          <w:pgSz w:w="11910" w:h="16840"/>
          <w:pgMar w:top="660" w:right="620" w:bottom="280" w:left="1200" w:header="720" w:footer="720" w:gutter="0"/>
          <w:cols w:space="720"/>
        </w:sectPr>
      </w:pPr>
      <w:r>
        <w:rPr>
          <w:rFonts w:ascii="Arial" w:eastAsia="Arial" w:hAnsi="Arial" w:cs="Arial"/>
        </w:rPr>
        <w:tab/>
      </w:r>
    </w:p>
    <w:p w14:paraId="4326390B" w14:textId="77777777" w:rsidR="0081780E" w:rsidRDefault="00E87495">
      <w:pPr>
        <w:spacing w:before="122"/>
        <w:ind w:right="217"/>
        <w:jc w:val="center"/>
        <w:rPr>
          <w:rFonts w:ascii="Arial" w:eastAsia="Arial" w:hAnsi="Arial" w:cs="Arial"/>
        </w:rPr>
      </w:pPr>
      <w:r>
        <w:rPr>
          <w:rFonts w:ascii="Arial"/>
          <w:b/>
        </w:rPr>
        <w:lastRenderedPageBreak/>
        <w:t>Table of</w:t>
      </w:r>
      <w:r>
        <w:rPr>
          <w:rFonts w:ascii="Arial"/>
          <w:b/>
          <w:spacing w:val="-4"/>
        </w:rPr>
        <w:t xml:space="preserve"> </w:t>
      </w:r>
      <w:r>
        <w:rPr>
          <w:rFonts w:ascii="Arial"/>
          <w:b/>
        </w:rPr>
        <w:t>Contents</w:t>
      </w:r>
    </w:p>
    <w:p w14:paraId="2C674073" w14:textId="77777777" w:rsidR="0081780E" w:rsidRDefault="0081780E">
      <w:pPr>
        <w:jc w:val="center"/>
        <w:rPr>
          <w:rFonts w:ascii="Arial" w:eastAsia="Arial" w:hAnsi="Arial" w:cs="Arial"/>
        </w:rPr>
        <w:sectPr w:rsidR="0081780E">
          <w:headerReference w:type="default" r:id="rId8"/>
          <w:footerReference w:type="default" r:id="rId9"/>
          <w:pgSz w:w="11910" w:h="16840"/>
          <w:pgMar w:top="900" w:right="620" w:bottom="962" w:left="840" w:header="710" w:footer="500" w:gutter="0"/>
          <w:pgNumType w:start="1"/>
          <w:cols w:space="720"/>
        </w:sectPr>
      </w:pPr>
    </w:p>
    <w:sdt>
      <w:sdtPr>
        <w:rPr>
          <w:rFonts w:asciiTheme="minorHAnsi" w:eastAsiaTheme="minorHAnsi" w:hAnsiTheme="minorHAnsi" w:cs="Arial"/>
          <w:sz w:val="18"/>
          <w:szCs w:val="18"/>
        </w:rPr>
        <w:id w:val="-1602793917"/>
        <w:docPartObj>
          <w:docPartGallery w:val="Table of Contents"/>
          <w:docPartUnique/>
        </w:docPartObj>
      </w:sdtPr>
      <w:sdtEndPr>
        <w:rPr>
          <w:rFonts w:cstheme="minorBidi"/>
        </w:rPr>
      </w:sdtEndPr>
      <w:sdtContent>
        <w:p w14:paraId="1020535F" w14:textId="77777777" w:rsidR="0081780E" w:rsidRPr="00426C1B" w:rsidRDefault="004C534C" w:rsidP="00F427DB">
          <w:pPr>
            <w:pStyle w:val="TOC2"/>
            <w:tabs>
              <w:tab w:val="right" w:leader="dot" w:pos="10320"/>
            </w:tabs>
            <w:spacing w:before="239"/>
            <w:contextualSpacing/>
            <w:rPr>
              <w:rFonts w:cs="Arial"/>
              <w:sz w:val="18"/>
              <w:szCs w:val="18"/>
            </w:rPr>
          </w:pPr>
          <w:hyperlink w:anchor="_bookmark0" w:history="1">
            <w:r w:rsidR="00E87495" w:rsidRPr="00426C1B">
              <w:rPr>
                <w:rFonts w:cs="Arial"/>
                <w:sz w:val="18"/>
                <w:szCs w:val="18"/>
              </w:rPr>
              <w:t>General</w:t>
            </w:r>
            <w:r w:rsidR="00E87495" w:rsidRPr="00426C1B">
              <w:rPr>
                <w:rFonts w:cs="Arial"/>
                <w:spacing w:val="-1"/>
                <w:sz w:val="18"/>
                <w:szCs w:val="18"/>
              </w:rPr>
              <w:t xml:space="preserve"> </w:t>
            </w:r>
            <w:r w:rsidR="00E87495" w:rsidRPr="00426C1B">
              <w:rPr>
                <w:rFonts w:cs="Arial"/>
                <w:sz w:val="18"/>
                <w:szCs w:val="18"/>
              </w:rPr>
              <w:t>Conditions</w:t>
            </w:r>
            <w:r w:rsidR="00E87495" w:rsidRPr="00426C1B">
              <w:rPr>
                <w:rFonts w:cs="Arial"/>
                <w:sz w:val="18"/>
                <w:szCs w:val="18"/>
              </w:rPr>
              <w:tab/>
              <w:t>3</w:t>
            </w:r>
          </w:hyperlink>
        </w:p>
        <w:p w14:paraId="432B23F3" w14:textId="77777777" w:rsidR="0081780E" w:rsidRPr="00426C1B" w:rsidRDefault="004C534C" w:rsidP="008338F7">
          <w:pPr>
            <w:pStyle w:val="TOC3"/>
            <w:numPr>
              <w:ilvl w:val="0"/>
              <w:numId w:val="35"/>
            </w:numPr>
            <w:tabs>
              <w:tab w:val="left" w:pos="557"/>
              <w:tab w:val="right" w:leader="dot" w:pos="10320"/>
            </w:tabs>
            <w:spacing w:before="61"/>
            <w:ind w:hanging="439"/>
            <w:contextualSpacing/>
            <w:rPr>
              <w:rFonts w:cs="Arial"/>
              <w:b w:val="0"/>
              <w:bCs w:val="0"/>
              <w:i w:val="0"/>
              <w:sz w:val="18"/>
              <w:szCs w:val="18"/>
            </w:rPr>
          </w:pPr>
          <w:hyperlink w:anchor="_bookmark1" w:history="1">
            <w:r w:rsidR="00E87495" w:rsidRPr="00426C1B">
              <w:rPr>
                <w:rFonts w:cs="Arial"/>
                <w:i w:val="0"/>
                <w:sz w:val="18"/>
                <w:szCs w:val="18"/>
              </w:rPr>
              <w:t>General</w:t>
            </w:r>
            <w:r w:rsidR="00E87495" w:rsidRPr="00426C1B">
              <w:rPr>
                <w:rFonts w:cs="Arial"/>
                <w:b w:val="0"/>
                <w:i w:val="0"/>
                <w:sz w:val="18"/>
                <w:szCs w:val="18"/>
              </w:rPr>
              <w:tab/>
              <w:t>3</w:t>
            </w:r>
          </w:hyperlink>
        </w:p>
        <w:p w14:paraId="690F0335" w14:textId="77777777" w:rsidR="0081780E" w:rsidRPr="00426C1B" w:rsidRDefault="004C534C" w:rsidP="008338F7">
          <w:pPr>
            <w:pStyle w:val="TOC1"/>
            <w:numPr>
              <w:ilvl w:val="0"/>
              <w:numId w:val="35"/>
            </w:numPr>
            <w:tabs>
              <w:tab w:val="left" w:pos="557"/>
              <w:tab w:val="right" w:leader="dot" w:pos="10320"/>
            </w:tabs>
            <w:spacing w:before="18"/>
            <w:ind w:hanging="439"/>
            <w:contextualSpacing/>
            <w:rPr>
              <w:rFonts w:cs="Arial"/>
              <w:b w:val="0"/>
              <w:bCs w:val="0"/>
              <w:sz w:val="18"/>
              <w:szCs w:val="18"/>
            </w:rPr>
          </w:pPr>
          <w:hyperlink w:anchor="_bookmark2" w:history="1">
            <w:r w:rsidR="00E87495" w:rsidRPr="00426C1B">
              <w:rPr>
                <w:rFonts w:cs="Arial"/>
                <w:sz w:val="18"/>
                <w:szCs w:val="18"/>
              </w:rPr>
              <w:t>Duration of</w:t>
            </w:r>
            <w:r w:rsidR="00E87495" w:rsidRPr="00426C1B">
              <w:rPr>
                <w:rFonts w:cs="Arial"/>
                <w:spacing w:val="-1"/>
                <w:sz w:val="18"/>
                <w:szCs w:val="18"/>
              </w:rPr>
              <w:t xml:space="preserve"> </w:t>
            </w:r>
            <w:r w:rsidR="00E87495" w:rsidRPr="00426C1B">
              <w:rPr>
                <w:rFonts w:cs="Arial"/>
                <w:sz w:val="18"/>
                <w:szCs w:val="18"/>
              </w:rPr>
              <w:t>Contract</w:t>
            </w:r>
            <w:r w:rsidR="00E87495" w:rsidRPr="00426C1B">
              <w:rPr>
                <w:rFonts w:cs="Arial"/>
                <w:b w:val="0"/>
                <w:sz w:val="18"/>
                <w:szCs w:val="18"/>
              </w:rPr>
              <w:tab/>
              <w:t>3</w:t>
            </w:r>
          </w:hyperlink>
        </w:p>
        <w:p w14:paraId="7FFAF199"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3" w:history="1">
            <w:r w:rsidR="00E87495" w:rsidRPr="00426C1B">
              <w:rPr>
                <w:rFonts w:cs="Arial"/>
                <w:sz w:val="18"/>
                <w:szCs w:val="18"/>
              </w:rPr>
              <w:t>Entire</w:t>
            </w:r>
            <w:r w:rsidR="00E87495" w:rsidRPr="00426C1B">
              <w:rPr>
                <w:rFonts w:cs="Arial"/>
                <w:spacing w:val="3"/>
                <w:sz w:val="18"/>
                <w:szCs w:val="18"/>
              </w:rPr>
              <w:t xml:space="preserve"> </w:t>
            </w:r>
            <w:r w:rsidR="00E87495" w:rsidRPr="00426C1B">
              <w:rPr>
                <w:rFonts w:cs="Arial"/>
                <w:sz w:val="18"/>
                <w:szCs w:val="18"/>
              </w:rPr>
              <w:t>Agreement</w:t>
            </w:r>
            <w:r w:rsidR="00E87495" w:rsidRPr="00426C1B">
              <w:rPr>
                <w:rFonts w:cs="Arial"/>
                <w:b w:val="0"/>
                <w:sz w:val="18"/>
                <w:szCs w:val="18"/>
              </w:rPr>
              <w:tab/>
              <w:t>3</w:t>
            </w:r>
          </w:hyperlink>
        </w:p>
        <w:p w14:paraId="5913899E"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4" w:history="1">
            <w:r w:rsidR="00E87495" w:rsidRPr="00426C1B">
              <w:rPr>
                <w:rFonts w:cs="Arial"/>
                <w:sz w:val="18"/>
                <w:szCs w:val="18"/>
              </w:rPr>
              <w:t>Governing</w:t>
            </w:r>
            <w:r w:rsidR="00E87495" w:rsidRPr="00426C1B">
              <w:rPr>
                <w:rFonts w:cs="Arial"/>
                <w:spacing w:val="-1"/>
                <w:sz w:val="18"/>
                <w:szCs w:val="18"/>
              </w:rPr>
              <w:t xml:space="preserve"> </w:t>
            </w:r>
            <w:r w:rsidR="00E87495" w:rsidRPr="00426C1B">
              <w:rPr>
                <w:rFonts w:cs="Arial"/>
                <w:sz w:val="18"/>
                <w:szCs w:val="18"/>
              </w:rPr>
              <w:t>Law</w:t>
            </w:r>
            <w:r w:rsidR="00E87495" w:rsidRPr="00426C1B">
              <w:rPr>
                <w:rFonts w:cs="Arial"/>
                <w:b w:val="0"/>
                <w:sz w:val="18"/>
                <w:szCs w:val="18"/>
              </w:rPr>
              <w:tab/>
              <w:t>3</w:t>
            </w:r>
          </w:hyperlink>
        </w:p>
        <w:p w14:paraId="5D936929"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9" w:history="1">
            <w:r w:rsidR="00E87495" w:rsidRPr="00426C1B">
              <w:rPr>
                <w:rFonts w:cs="Arial"/>
                <w:sz w:val="18"/>
                <w:szCs w:val="18"/>
              </w:rPr>
              <w:t>Precedence</w:t>
            </w:r>
            <w:r w:rsidR="00E87495" w:rsidRPr="00426C1B">
              <w:rPr>
                <w:rFonts w:cs="Arial"/>
                <w:b w:val="0"/>
                <w:sz w:val="18"/>
                <w:szCs w:val="18"/>
              </w:rPr>
              <w:tab/>
              <w:t>4</w:t>
            </w:r>
          </w:hyperlink>
        </w:p>
        <w:p w14:paraId="7B361FE9" w14:textId="77777777" w:rsidR="0081780E" w:rsidRPr="00426C1B" w:rsidRDefault="004C534C" w:rsidP="008338F7">
          <w:pPr>
            <w:pStyle w:val="TOC1"/>
            <w:numPr>
              <w:ilvl w:val="0"/>
              <w:numId w:val="35"/>
            </w:numPr>
            <w:tabs>
              <w:tab w:val="left" w:pos="557"/>
              <w:tab w:val="right" w:leader="dot" w:pos="10320"/>
            </w:tabs>
            <w:spacing w:before="18"/>
            <w:ind w:hanging="439"/>
            <w:contextualSpacing/>
            <w:rPr>
              <w:rFonts w:cs="Arial"/>
              <w:b w:val="0"/>
              <w:bCs w:val="0"/>
              <w:sz w:val="18"/>
              <w:szCs w:val="18"/>
            </w:rPr>
          </w:pPr>
          <w:hyperlink w:anchor="_bookmark11" w:history="1">
            <w:r w:rsidR="00E87495" w:rsidRPr="00426C1B">
              <w:rPr>
                <w:rFonts w:cs="Arial"/>
                <w:sz w:val="18"/>
                <w:szCs w:val="18"/>
              </w:rPr>
              <w:t>Amendments to</w:t>
            </w:r>
            <w:r w:rsidR="00E87495" w:rsidRPr="00426C1B">
              <w:rPr>
                <w:rFonts w:cs="Arial"/>
                <w:spacing w:val="-2"/>
                <w:sz w:val="18"/>
                <w:szCs w:val="18"/>
              </w:rPr>
              <w:t xml:space="preserve"> </w:t>
            </w:r>
            <w:r w:rsidR="00E87495" w:rsidRPr="00426C1B">
              <w:rPr>
                <w:rFonts w:cs="Arial"/>
                <w:sz w:val="18"/>
                <w:szCs w:val="18"/>
              </w:rPr>
              <w:t>Contract</w:t>
            </w:r>
            <w:r w:rsidR="00E87495" w:rsidRPr="00426C1B">
              <w:rPr>
                <w:rFonts w:cs="Arial"/>
                <w:b w:val="0"/>
                <w:sz w:val="18"/>
                <w:szCs w:val="18"/>
              </w:rPr>
              <w:tab/>
              <w:t>4</w:t>
            </w:r>
          </w:hyperlink>
        </w:p>
        <w:p w14:paraId="66731B90"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3" w:history="1">
            <w:r w:rsidR="00E87495" w:rsidRPr="00426C1B">
              <w:rPr>
                <w:rFonts w:cs="Arial"/>
                <w:sz w:val="18"/>
                <w:szCs w:val="18"/>
              </w:rPr>
              <w:t>Variations to Specification</w:t>
            </w:r>
            <w:r w:rsidR="00E87495" w:rsidRPr="00426C1B">
              <w:rPr>
                <w:rFonts w:cs="Arial"/>
                <w:b w:val="0"/>
                <w:sz w:val="18"/>
                <w:szCs w:val="18"/>
              </w:rPr>
              <w:tab/>
              <w:t>4</w:t>
            </w:r>
          </w:hyperlink>
        </w:p>
        <w:p w14:paraId="68F54F22"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4" w:history="1">
            <w:r w:rsidR="00E87495" w:rsidRPr="00426C1B">
              <w:rPr>
                <w:rFonts w:cs="Arial"/>
                <w:sz w:val="18"/>
                <w:szCs w:val="18"/>
              </w:rPr>
              <w:t>Authority</w:t>
            </w:r>
            <w:r w:rsidR="00E87495" w:rsidRPr="00426C1B">
              <w:rPr>
                <w:rFonts w:cs="Arial"/>
                <w:spacing w:val="-2"/>
                <w:sz w:val="18"/>
                <w:szCs w:val="18"/>
              </w:rPr>
              <w:t xml:space="preserve"> </w:t>
            </w:r>
            <w:r w:rsidR="00E87495" w:rsidRPr="00426C1B">
              <w:rPr>
                <w:rFonts w:cs="Arial"/>
                <w:sz w:val="18"/>
                <w:szCs w:val="18"/>
              </w:rPr>
              <w:t>Representatives</w:t>
            </w:r>
            <w:r w:rsidR="00E87495" w:rsidRPr="00426C1B">
              <w:rPr>
                <w:rFonts w:cs="Arial"/>
                <w:b w:val="0"/>
                <w:sz w:val="18"/>
                <w:szCs w:val="18"/>
              </w:rPr>
              <w:tab/>
              <w:t>4</w:t>
            </w:r>
          </w:hyperlink>
        </w:p>
        <w:p w14:paraId="25E9B3CE"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5" w:history="1">
            <w:r w:rsidR="00E87495" w:rsidRPr="00426C1B">
              <w:rPr>
                <w:rFonts w:cs="Arial"/>
                <w:sz w:val="18"/>
                <w:szCs w:val="18"/>
              </w:rPr>
              <w:t>Severability</w:t>
            </w:r>
            <w:r w:rsidR="00E87495" w:rsidRPr="00426C1B">
              <w:rPr>
                <w:rFonts w:cs="Arial"/>
                <w:b w:val="0"/>
                <w:sz w:val="18"/>
                <w:szCs w:val="18"/>
              </w:rPr>
              <w:tab/>
              <w:t>4</w:t>
            </w:r>
          </w:hyperlink>
        </w:p>
        <w:p w14:paraId="11A3A142" w14:textId="77777777" w:rsidR="0081780E" w:rsidRPr="00426C1B" w:rsidRDefault="004C534C" w:rsidP="008338F7">
          <w:pPr>
            <w:pStyle w:val="TOC3"/>
            <w:numPr>
              <w:ilvl w:val="0"/>
              <w:numId w:val="35"/>
            </w:numPr>
            <w:tabs>
              <w:tab w:val="left" w:pos="557"/>
              <w:tab w:val="right" w:leader="dot" w:pos="10320"/>
            </w:tabs>
            <w:ind w:hanging="439"/>
            <w:contextualSpacing/>
            <w:rPr>
              <w:rFonts w:cs="Arial"/>
              <w:b w:val="0"/>
              <w:bCs w:val="0"/>
              <w:i w:val="0"/>
              <w:sz w:val="18"/>
              <w:szCs w:val="18"/>
            </w:rPr>
          </w:pPr>
          <w:hyperlink w:anchor="_bookmark16" w:history="1">
            <w:r w:rsidR="00E87495" w:rsidRPr="00426C1B">
              <w:rPr>
                <w:rFonts w:cs="Arial"/>
                <w:i w:val="0"/>
                <w:sz w:val="18"/>
                <w:szCs w:val="18"/>
              </w:rPr>
              <w:t>Waiver</w:t>
            </w:r>
            <w:r w:rsidR="00E87495" w:rsidRPr="00426C1B">
              <w:rPr>
                <w:rFonts w:cs="Arial"/>
                <w:b w:val="0"/>
                <w:i w:val="0"/>
                <w:sz w:val="18"/>
                <w:szCs w:val="18"/>
              </w:rPr>
              <w:tab/>
              <w:t>4</w:t>
            </w:r>
          </w:hyperlink>
        </w:p>
        <w:p w14:paraId="4D6E1606"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7" w:history="1">
            <w:r w:rsidR="00E87495" w:rsidRPr="00426C1B">
              <w:rPr>
                <w:rFonts w:cs="Arial"/>
                <w:sz w:val="18"/>
                <w:szCs w:val="18"/>
              </w:rPr>
              <w:t>Assignment of</w:t>
            </w:r>
            <w:r w:rsidR="00E87495" w:rsidRPr="00426C1B">
              <w:rPr>
                <w:rFonts w:cs="Arial"/>
                <w:spacing w:val="-1"/>
                <w:sz w:val="18"/>
                <w:szCs w:val="18"/>
              </w:rPr>
              <w:t xml:space="preserve"> </w:t>
            </w:r>
            <w:r w:rsidR="00E87495" w:rsidRPr="00426C1B">
              <w:rPr>
                <w:rFonts w:cs="Arial"/>
                <w:sz w:val="18"/>
                <w:szCs w:val="18"/>
              </w:rPr>
              <w:t>Contract</w:t>
            </w:r>
            <w:r w:rsidR="00E87495" w:rsidRPr="00426C1B">
              <w:rPr>
                <w:rFonts w:cs="Arial"/>
                <w:b w:val="0"/>
                <w:sz w:val="18"/>
                <w:szCs w:val="18"/>
              </w:rPr>
              <w:tab/>
              <w:t>4</w:t>
            </w:r>
          </w:hyperlink>
        </w:p>
        <w:p w14:paraId="134FD51A"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8" w:history="1">
            <w:r w:rsidR="00E87495" w:rsidRPr="00426C1B">
              <w:rPr>
                <w:rFonts w:cs="Arial"/>
                <w:sz w:val="18"/>
                <w:szCs w:val="18"/>
              </w:rPr>
              <w:t>Third Party</w:t>
            </w:r>
            <w:r w:rsidR="00E87495" w:rsidRPr="00426C1B">
              <w:rPr>
                <w:rFonts w:cs="Arial"/>
                <w:spacing w:val="-5"/>
                <w:sz w:val="18"/>
                <w:szCs w:val="18"/>
              </w:rPr>
              <w:t xml:space="preserve"> </w:t>
            </w:r>
            <w:r w:rsidR="00E87495" w:rsidRPr="00426C1B">
              <w:rPr>
                <w:rFonts w:cs="Arial"/>
                <w:sz w:val="18"/>
                <w:szCs w:val="18"/>
              </w:rPr>
              <w:t>Rights</w:t>
            </w:r>
            <w:r w:rsidR="00E87495" w:rsidRPr="00426C1B">
              <w:rPr>
                <w:rFonts w:cs="Arial"/>
                <w:b w:val="0"/>
                <w:sz w:val="18"/>
                <w:szCs w:val="18"/>
              </w:rPr>
              <w:tab/>
              <w:t>4</w:t>
            </w:r>
          </w:hyperlink>
        </w:p>
        <w:p w14:paraId="78AEEFA7"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19" w:history="1">
            <w:r w:rsidR="00E87495" w:rsidRPr="00426C1B">
              <w:rPr>
                <w:rFonts w:cs="Arial"/>
                <w:sz w:val="18"/>
                <w:szCs w:val="18"/>
              </w:rPr>
              <w:t>Transparency</w:t>
            </w:r>
            <w:r w:rsidR="00E87495" w:rsidRPr="00426C1B">
              <w:rPr>
                <w:rFonts w:cs="Arial"/>
                <w:b w:val="0"/>
                <w:sz w:val="18"/>
                <w:szCs w:val="18"/>
              </w:rPr>
              <w:tab/>
              <w:t>5</w:t>
            </w:r>
          </w:hyperlink>
        </w:p>
        <w:p w14:paraId="6A2CD61F" w14:textId="77777777" w:rsidR="0081780E" w:rsidRPr="00426C1B" w:rsidRDefault="004C534C" w:rsidP="008338F7">
          <w:pPr>
            <w:pStyle w:val="TOC1"/>
            <w:numPr>
              <w:ilvl w:val="0"/>
              <w:numId w:val="35"/>
            </w:numPr>
            <w:tabs>
              <w:tab w:val="left" w:pos="557"/>
              <w:tab w:val="right" w:leader="dot" w:pos="10320"/>
            </w:tabs>
            <w:spacing w:before="18"/>
            <w:ind w:hanging="439"/>
            <w:contextualSpacing/>
            <w:rPr>
              <w:rFonts w:cs="Arial"/>
              <w:b w:val="0"/>
              <w:bCs w:val="0"/>
              <w:sz w:val="18"/>
              <w:szCs w:val="18"/>
            </w:rPr>
          </w:pPr>
          <w:hyperlink w:anchor="_bookmark22" w:history="1">
            <w:r w:rsidR="00E87495" w:rsidRPr="00426C1B">
              <w:rPr>
                <w:rFonts w:cs="Arial"/>
                <w:sz w:val="18"/>
                <w:szCs w:val="18"/>
              </w:rPr>
              <w:t>Disclosure of</w:t>
            </w:r>
            <w:r w:rsidR="00E87495" w:rsidRPr="00426C1B">
              <w:rPr>
                <w:rFonts w:cs="Arial"/>
                <w:spacing w:val="-2"/>
                <w:sz w:val="18"/>
                <w:szCs w:val="18"/>
              </w:rPr>
              <w:t xml:space="preserve"> </w:t>
            </w:r>
            <w:r w:rsidR="00E87495" w:rsidRPr="00426C1B">
              <w:rPr>
                <w:rFonts w:cs="Arial"/>
                <w:sz w:val="18"/>
                <w:szCs w:val="18"/>
              </w:rPr>
              <w:t>Information</w:t>
            </w:r>
            <w:r w:rsidR="00E87495" w:rsidRPr="00426C1B">
              <w:rPr>
                <w:rFonts w:cs="Arial"/>
                <w:b w:val="0"/>
                <w:sz w:val="18"/>
                <w:szCs w:val="18"/>
              </w:rPr>
              <w:tab/>
              <w:t>5</w:t>
            </w:r>
          </w:hyperlink>
        </w:p>
        <w:p w14:paraId="551F5839"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29" w:history="1">
            <w:r w:rsidR="00E87495" w:rsidRPr="00426C1B">
              <w:rPr>
                <w:rFonts w:cs="Arial"/>
                <w:sz w:val="18"/>
                <w:szCs w:val="18"/>
              </w:rPr>
              <w:t>Publicity and Communications with the</w:t>
            </w:r>
            <w:r w:rsidR="00E87495" w:rsidRPr="00426C1B">
              <w:rPr>
                <w:rFonts w:cs="Arial"/>
                <w:spacing w:val="-7"/>
                <w:sz w:val="18"/>
                <w:szCs w:val="18"/>
              </w:rPr>
              <w:t xml:space="preserve"> </w:t>
            </w:r>
            <w:r w:rsidR="00E87495" w:rsidRPr="00426C1B">
              <w:rPr>
                <w:rFonts w:cs="Arial"/>
                <w:sz w:val="18"/>
                <w:szCs w:val="18"/>
              </w:rPr>
              <w:t>Media</w:t>
            </w:r>
            <w:r w:rsidR="00E87495" w:rsidRPr="00426C1B">
              <w:rPr>
                <w:rFonts w:cs="Arial"/>
                <w:b w:val="0"/>
                <w:sz w:val="18"/>
                <w:szCs w:val="18"/>
              </w:rPr>
              <w:tab/>
              <w:t>6</w:t>
            </w:r>
          </w:hyperlink>
        </w:p>
        <w:p w14:paraId="2E88714D"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30" w:history="1">
            <w:r w:rsidR="00E87495" w:rsidRPr="00426C1B">
              <w:rPr>
                <w:rFonts w:cs="Arial"/>
                <w:sz w:val="18"/>
                <w:szCs w:val="18"/>
              </w:rPr>
              <w:t>Change of Control of</w:t>
            </w:r>
            <w:r w:rsidR="00E87495" w:rsidRPr="00426C1B">
              <w:rPr>
                <w:rFonts w:cs="Arial"/>
                <w:spacing w:val="-3"/>
                <w:sz w:val="18"/>
                <w:szCs w:val="18"/>
              </w:rPr>
              <w:t xml:space="preserve"> </w:t>
            </w:r>
            <w:r w:rsidR="00E87495" w:rsidRPr="00426C1B">
              <w:rPr>
                <w:rFonts w:cs="Arial"/>
                <w:sz w:val="18"/>
                <w:szCs w:val="18"/>
              </w:rPr>
              <w:t>Contractor</w:t>
            </w:r>
            <w:r w:rsidR="00E87495" w:rsidRPr="00426C1B">
              <w:rPr>
                <w:rFonts w:cs="Arial"/>
                <w:b w:val="0"/>
                <w:sz w:val="18"/>
                <w:szCs w:val="18"/>
              </w:rPr>
              <w:tab/>
              <w:t>6</w:t>
            </w:r>
          </w:hyperlink>
        </w:p>
        <w:p w14:paraId="436F74B5" w14:textId="77777777" w:rsidR="0081780E" w:rsidRPr="00426C1B" w:rsidRDefault="004C534C" w:rsidP="008338F7">
          <w:pPr>
            <w:pStyle w:val="TOC1"/>
            <w:numPr>
              <w:ilvl w:val="0"/>
              <w:numId w:val="35"/>
            </w:numPr>
            <w:tabs>
              <w:tab w:val="left" w:pos="557"/>
              <w:tab w:val="right" w:leader="dot" w:pos="10320"/>
            </w:tabs>
            <w:spacing w:before="18"/>
            <w:ind w:hanging="439"/>
            <w:contextualSpacing/>
            <w:rPr>
              <w:rFonts w:cs="Arial"/>
              <w:b w:val="0"/>
              <w:bCs w:val="0"/>
              <w:sz w:val="18"/>
              <w:szCs w:val="18"/>
            </w:rPr>
          </w:pPr>
          <w:hyperlink w:anchor="_bookmark35" w:history="1">
            <w:r w:rsidR="00E87495" w:rsidRPr="00426C1B">
              <w:rPr>
                <w:rFonts w:cs="Arial"/>
                <w:sz w:val="18"/>
                <w:szCs w:val="18"/>
              </w:rPr>
              <w:t>Environmental</w:t>
            </w:r>
            <w:r w:rsidR="00E87495" w:rsidRPr="00426C1B">
              <w:rPr>
                <w:rFonts w:cs="Arial"/>
                <w:spacing w:val="-2"/>
                <w:sz w:val="18"/>
                <w:szCs w:val="18"/>
              </w:rPr>
              <w:t xml:space="preserve"> </w:t>
            </w:r>
            <w:r w:rsidR="00E87495" w:rsidRPr="00426C1B">
              <w:rPr>
                <w:rFonts w:cs="Arial"/>
                <w:sz w:val="18"/>
                <w:szCs w:val="18"/>
              </w:rPr>
              <w:t>Requirements</w:t>
            </w:r>
            <w:r w:rsidR="00E87495" w:rsidRPr="00426C1B">
              <w:rPr>
                <w:rFonts w:cs="Arial"/>
                <w:b w:val="0"/>
                <w:sz w:val="18"/>
                <w:szCs w:val="18"/>
              </w:rPr>
              <w:tab/>
              <w:t>6</w:t>
            </w:r>
          </w:hyperlink>
        </w:p>
        <w:p w14:paraId="25DD2683"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36" w:history="1">
            <w:r w:rsidR="00E87495" w:rsidRPr="00426C1B">
              <w:rPr>
                <w:rFonts w:cs="Arial"/>
                <w:sz w:val="18"/>
                <w:szCs w:val="18"/>
              </w:rPr>
              <w:t>Contractor’s Records</w:t>
            </w:r>
            <w:r w:rsidR="00E87495" w:rsidRPr="00426C1B">
              <w:rPr>
                <w:rFonts w:cs="Arial"/>
                <w:b w:val="0"/>
                <w:bCs w:val="0"/>
                <w:sz w:val="18"/>
                <w:szCs w:val="18"/>
              </w:rPr>
              <w:tab/>
              <w:t>6</w:t>
            </w:r>
          </w:hyperlink>
        </w:p>
        <w:p w14:paraId="301B3281" w14:textId="77777777" w:rsidR="0081780E" w:rsidRPr="00426C1B" w:rsidRDefault="004C534C" w:rsidP="008338F7">
          <w:pPr>
            <w:pStyle w:val="TOC3"/>
            <w:numPr>
              <w:ilvl w:val="0"/>
              <w:numId w:val="35"/>
            </w:numPr>
            <w:tabs>
              <w:tab w:val="left" w:pos="557"/>
              <w:tab w:val="right" w:leader="dot" w:pos="10320"/>
            </w:tabs>
            <w:spacing w:before="20"/>
            <w:ind w:hanging="439"/>
            <w:contextualSpacing/>
            <w:rPr>
              <w:rFonts w:cs="Arial"/>
              <w:b w:val="0"/>
              <w:bCs w:val="0"/>
              <w:i w:val="0"/>
              <w:sz w:val="18"/>
              <w:szCs w:val="18"/>
            </w:rPr>
          </w:pPr>
          <w:hyperlink w:anchor="_bookmark37" w:history="1">
            <w:r w:rsidR="00E87495" w:rsidRPr="00426C1B">
              <w:rPr>
                <w:rFonts w:cs="Arial"/>
                <w:i w:val="0"/>
                <w:sz w:val="18"/>
                <w:szCs w:val="18"/>
              </w:rPr>
              <w:t>Notices</w:t>
            </w:r>
            <w:r w:rsidR="00E87495" w:rsidRPr="00426C1B">
              <w:rPr>
                <w:rFonts w:cs="Arial"/>
                <w:b w:val="0"/>
                <w:i w:val="0"/>
                <w:sz w:val="18"/>
                <w:szCs w:val="18"/>
              </w:rPr>
              <w:tab/>
              <w:t>6</w:t>
            </w:r>
          </w:hyperlink>
        </w:p>
        <w:p w14:paraId="1E6D3A35"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38" w:history="1">
            <w:r w:rsidR="00E87495" w:rsidRPr="00426C1B">
              <w:rPr>
                <w:rFonts w:cs="Arial"/>
                <w:sz w:val="18"/>
                <w:szCs w:val="18"/>
              </w:rPr>
              <w:t>Progress Monitoring, Meetings and</w:t>
            </w:r>
            <w:r w:rsidR="00E87495" w:rsidRPr="00426C1B">
              <w:rPr>
                <w:rFonts w:cs="Arial"/>
                <w:spacing w:val="-4"/>
                <w:sz w:val="18"/>
                <w:szCs w:val="18"/>
              </w:rPr>
              <w:t xml:space="preserve"> </w:t>
            </w:r>
            <w:r w:rsidR="00E87495" w:rsidRPr="00426C1B">
              <w:rPr>
                <w:rFonts w:cs="Arial"/>
                <w:sz w:val="18"/>
                <w:szCs w:val="18"/>
              </w:rPr>
              <w:t>Reports</w:t>
            </w:r>
            <w:r w:rsidR="00E87495" w:rsidRPr="00426C1B">
              <w:rPr>
                <w:rFonts w:cs="Arial"/>
                <w:b w:val="0"/>
                <w:sz w:val="18"/>
                <w:szCs w:val="18"/>
              </w:rPr>
              <w:tab/>
              <w:t>7</w:t>
            </w:r>
          </w:hyperlink>
        </w:p>
        <w:p w14:paraId="5F5ED7B2" w14:textId="77777777" w:rsidR="0081780E" w:rsidRPr="00426C1B" w:rsidRDefault="004C534C" w:rsidP="00F427DB">
          <w:pPr>
            <w:pStyle w:val="TOC2"/>
            <w:tabs>
              <w:tab w:val="right" w:leader="dot" w:pos="10320"/>
            </w:tabs>
            <w:contextualSpacing/>
            <w:rPr>
              <w:rFonts w:cs="Arial"/>
              <w:sz w:val="18"/>
              <w:szCs w:val="18"/>
            </w:rPr>
          </w:pPr>
          <w:hyperlink w:anchor="_bookmark39" w:history="1">
            <w:r w:rsidR="00E87495" w:rsidRPr="00426C1B">
              <w:rPr>
                <w:rFonts w:cs="Arial"/>
                <w:sz w:val="18"/>
                <w:szCs w:val="18"/>
              </w:rPr>
              <w:t>Supply of Contractor</w:t>
            </w:r>
            <w:r w:rsidR="00E87495" w:rsidRPr="00426C1B">
              <w:rPr>
                <w:rFonts w:cs="Arial"/>
                <w:spacing w:val="-5"/>
                <w:sz w:val="18"/>
                <w:szCs w:val="18"/>
              </w:rPr>
              <w:t xml:space="preserve"> </w:t>
            </w:r>
            <w:r w:rsidR="00E87495" w:rsidRPr="00426C1B">
              <w:rPr>
                <w:rFonts w:cs="Arial"/>
                <w:sz w:val="18"/>
                <w:szCs w:val="18"/>
              </w:rPr>
              <w:t>Deliverables</w:t>
            </w:r>
            <w:r w:rsidR="00E87495" w:rsidRPr="00426C1B">
              <w:rPr>
                <w:rFonts w:cs="Arial"/>
                <w:sz w:val="18"/>
                <w:szCs w:val="18"/>
              </w:rPr>
              <w:tab/>
              <w:t>7</w:t>
            </w:r>
          </w:hyperlink>
        </w:p>
        <w:p w14:paraId="5485BCB3" w14:textId="77777777" w:rsidR="0081780E" w:rsidRPr="00426C1B" w:rsidRDefault="004C534C" w:rsidP="008338F7">
          <w:pPr>
            <w:pStyle w:val="TOC1"/>
            <w:numPr>
              <w:ilvl w:val="0"/>
              <w:numId w:val="35"/>
            </w:numPr>
            <w:tabs>
              <w:tab w:val="left" w:pos="557"/>
              <w:tab w:val="right" w:leader="dot" w:pos="10320"/>
            </w:tabs>
            <w:spacing w:before="61"/>
            <w:ind w:hanging="439"/>
            <w:contextualSpacing/>
            <w:rPr>
              <w:rFonts w:cs="Arial"/>
              <w:b w:val="0"/>
              <w:bCs w:val="0"/>
              <w:sz w:val="18"/>
              <w:szCs w:val="18"/>
            </w:rPr>
          </w:pPr>
          <w:hyperlink w:anchor="_bookmark40" w:history="1">
            <w:r w:rsidR="00E87495" w:rsidRPr="00426C1B">
              <w:rPr>
                <w:rFonts w:cs="Arial"/>
                <w:sz w:val="18"/>
                <w:szCs w:val="18"/>
              </w:rPr>
              <w:t>Supply of Contractor Deliverables and Quality</w:t>
            </w:r>
            <w:r w:rsidR="00E87495" w:rsidRPr="00426C1B">
              <w:rPr>
                <w:rFonts w:cs="Arial"/>
                <w:spacing w:val="-6"/>
                <w:sz w:val="18"/>
                <w:szCs w:val="18"/>
              </w:rPr>
              <w:t xml:space="preserve"> </w:t>
            </w:r>
            <w:r w:rsidR="00E87495" w:rsidRPr="00426C1B">
              <w:rPr>
                <w:rFonts w:cs="Arial"/>
                <w:sz w:val="18"/>
                <w:szCs w:val="18"/>
              </w:rPr>
              <w:t>Assurance</w:t>
            </w:r>
            <w:r w:rsidR="00E87495" w:rsidRPr="00426C1B">
              <w:rPr>
                <w:rFonts w:cs="Arial"/>
                <w:b w:val="0"/>
                <w:sz w:val="18"/>
                <w:szCs w:val="18"/>
              </w:rPr>
              <w:tab/>
              <w:t>7</w:t>
            </w:r>
          </w:hyperlink>
        </w:p>
        <w:p w14:paraId="29A51497" w14:textId="77777777" w:rsidR="0081780E" w:rsidRPr="00426C1B" w:rsidRDefault="004C534C" w:rsidP="008338F7">
          <w:pPr>
            <w:pStyle w:val="TOC1"/>
            <w:numPr>
              <w:ilvl w:val="0"/>
              <w:numId w:val="35"/>
            </w:numPr>
            <w:tabs>
              <w:tab w:val="left" w:pos="557"/>
              <w:tab w:val="right" w:leader="dot" w:pos="10320"/>
            </w:tabs>
            <w:spacing w:before="18"/>
            <w:ind w:hanging="439"/>
            <w:contextualSpacing/>
            <w:rPr>
              <w:rFonts w:cs="Arial"/>
              <w:b w:val="0"/>
              <w:bCs w:val="0"/>
              <w:sz w:val="18"/>
              <w:szCs w:val="18"/>
            </w:rPr>
          </w:pPr>
          <w:hyperlink w:anchor="_bookmark42" w:history="1">
            <w:r w:rsidR="00E87495" w:rsidRPr="00426C1B">
              <w:rPr>
                <w:rFonts w:cs="Arial"/>
                <w:sz w:val="18"/>
                <w:szCs w:val="18"/>
              </w:rPr>
              <w:t>Marking of Contractor</w:t>
            </w:r>
            <w:r w:rsidR="00E87495" w:rsidRPr="00426C1B">
              <w:rPr>
                <w:rFonts w:cs="Arial"/>
                <w:spacing w:val="-3"/>
                <w:sz w:val="18"/>
                <w:szCs w:val="18"/>
              </w:rPr>
              <w:t xml:space="preserve"> </w:t>
            </w:r>
            <w:r w:rsidR="00E87495" w:rsidRPr="00426C1B">
              <w:rPr>
                <w:rFonts w:cs="Arial"/>
                <w:sz w:val="18"/>
                <w:szCs w:val="18"/>
              </w:rPr>
              <w:t>Deliverables</w:t>
            </w:r>
            <w:r w:rsidR="00E87495" w:rsidRPr="00426C1B">
              <w:rPr>
                <w:rFonts w:cs="Arial"/>
                <w:b w:val="0"/>
                <w:sz w:val="18"/>
                <w:szCs w:val="18"/>
              </w:rPr>
              <w:tab/>
              <w:t>7</w:t>
            </w:r>
          </w:hyperlink>
        </w:p>
        <w:p w14:paraId="3D13BE78" w14:textId="77777777" w:rsidR="0081780E" w:rsidRPr="00426C1B" w:rsidRDefault="004C534C" w:rsidP="008338F7">
          <w:pPr>
            <w:pStyle w:val="TOC1"/>
            <w:numPr>
              <w:ilvl w:val="0"/>
              <w:numId w:val="35"/>
            </w:numPr>
            <w:tabs>
              <w:tab w:val="left" w:pos="557"/>
              <w:tab w:val="right" w:leader="dot" w:pos="10320"/>
            </w:tabs>
            <w:ind w:hanging="439"/>
            <w:contextualSpacing/>
            <w:rPr>
              <w:rFonts w:cs="Arial"/>
              <w:b w:val="0"/>
              <w:bCs w:val="0"/>
              <w:sz w:val="18"/>
              <w:szCs w:val="18"/>
            </w:rPr>
          </w:pPr>
          <w:hyperlink w:anchor="_bookmark43" w:history="1">
            <w:r w:rsidR="00E87495" w:rsidRPr="00426C1B">
              <w:rPr>
                <w:rFonts w:cs="Arial"/>
                <w:sz w:val="18"/>
                <w:szCs w:val="18"/>
              </w:rPr>
              <w:t>Packaging and Labelling (excluding Contractor Deliverables containing</w:t>
            </w:r>
            <w:r w:rsidR="00E87495" w:rsidRPr="00426C1B">
              <w:rPr>
                <w:rFonts w:cs="Arial"/>
                <w:spacing w:val="-8"/>
                <w:sz w:val="18"/>
                <w:szCs w:val="18"/>
              </w:rPr>
              <w:t xml:space="preserve"> </w:t>
            </w:r>
            <w:r w:rsidR="00E87495" w:rsidRPr="00426C1B">
              <w:rPr>
                <w:rFonts w:cs="Arial"/>
                <w:sz w:val="18"/>
                <w:szCs w:val="18"/>
              </w:rPr>
              <w:t>Munitions)</w:t>
            </w:r>
            <w:r w:rsidR="00E87495" w:rsidRPr="00426C1B">
              <w:rPr>
                <w:rFonts w:cs="Arial"/>
                <w:b w:val="0"/>
                <w:sz w:val="18"/>
                <w:szCs w:val="18"/>
              </w:rPr>
              <w:tab/>
              <w:t>7</w:t>
            </w:r>
          </w:hyperlink>
        </w:p>
        <w:p w14:paraId="397EE4B9"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53" w:history="1">
            <w:r w:rsidR="00E87495" w:rsidRPr="00426C1B">
              <w:rPr>
                <w:rFonts w:cs="Arial"/>
                <w:sz w:val="18"/>
                <w:szCs w:val="18"/>
              </w:rPr>
              <w:t>Supply of Hazardous Materials or Substances in Contractor</w:t>
            </w:r>
            <w:r w:rsidR="00E87495" w:rsidRPr="00426C1B">
              <w:rPr>
                <w:rFonts w:cs="Arial"/>
                <w:spacing w:val="-11"/>
                <w:sz w:val="18"/>
                <w:szCs w:val="18"/>
              </w:rPr>
              <w:t xml:space="preserve"> </w:t>
            </w:r>
            <w:r w:rsidR="00E87495" w:rsidRPr="00426C1B">
              <w:rPr>
                <w:rFonts w:cs="Arial"/>
                <w:sz w:val="18"/>
                <w:szCs w:val="18"/>
              </w:rPr>
              <w:t>Deliverables</w:t>
            </w:r>
            <w:r w:rsidR="00E87495" w:rsidRPr="00426C1B">
              <w:rPr>
                <w:rFonts w:cs="Arial"/>
                <w:b w:val="0"/>
                <w:sz w:val="18"/>
                <w:szCs w:val="18"/>
              </w:rPr>
              <w:tab/>
              <w:t>10</w:t>
            </w:r>
          </w:hyperlink>
        </w:p>
        <w:p w14:paraId="541972F5" w14:textId="77777777" w:rsidR="0081780E" w:rsidRPr="00426C1B" w:rsidRDefault="004C534C" w:rsidP="008338F7">
          <w:pPr>
            <w:pStyle w:val="TOC1"/>
            <w:numPr>
              <w:ilvl w:val="0"/>
              <w:numId w:val="35"/>
            </w:numPr>
            <w:tabs>
              <w:tab w:val="left" w:pos="557"/>
              <w:tab w:val="right" w:leader="dot" w:pos="10319"/>
            </w:tabs>
            <w:spacing w:before="18"/>
            <w:ind w:hanging="439"/>
            <w:contextualSpacing/>
            <w:rPr>
              <w:rFonts w:cs="Arial"/>
              <w:b w:val="0"/>
              <w:bCs w:val="0"/>
              <w:sz w:val="18"/>
              <w:szCs w:val="18"/>
            </w:rPr>
          </w:pPr>
          <w:hyperlink w:anchor="_bookmark59" w:history="1">
            <w:r w:rsidR="00E87495" w:rsidRPr="00426C1B">
              <w:rPr>
                <w:rFonts w:cs="Arial"/>
                <w:sz w:val="18"/>
                <w:szCs w:val="18"/>
              </w:rPr>
              <w:t>Timber and Wood-Derived</w:t>
            </w:r>
            <w:r w:rsidR="00E87495" w:rsidRPr="00426C1B">
              <w:rPr>
                <w:rFonts w:cs="Arial"/>
                <w:spacing w:val="-3"/>
                <w:sz w:val="18"/>
                <w:szCs w:val="18"/>
              </w:rPr>
              <w:t xml:space="preserve"> </w:t>
            </w:r>
            <w:r w:rsidR="00E87495" w:rsidRPr="00426C1B">
              <w:rPr>
                <w:rFonts w:cs="Arial"/>
                <w:sz w:val="18"/>
                <w:szCs w:val="18"/>
              </w:rPr>
              <w:t>Products</w:t>
            </w:r>
            <w:r w:rsidR="00E87495" w:rsidRPr="00426C1B">
              <w:rPr>
                <w:rFonts w:cs="Arial"/>
                <w:b w:val="0"/>
                <w:sz w:val="18"/>
                <w:szCs w:val="18"/>
              </w:rPr>
              <w:tab/>
              <w:t>10</w:t>
            </w:r>
          </w:hyperlink>
        </w:p>
        <w:p w14:paraId="6F5C1477"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68" w:history="1">
            <w:r w:rsidR="00E87495" w:rsidRPr="00426C1B">
              <w:rPr>
                <w:rFonts w:cs="Arial"/>
                <w:sz w:val="18"/>
                <w:szCs w:val="18"/>
              </w:rPr>
              <w:t>Certificate of</w:t>
            </w:r>
            <w:r w:rsidR="00E87495" w:rsidRPr="00426C1B">
              <w:rPr>
                <w:rFonts w:cs="Arial"/>
                <w:spacing w:val="-2"/>
                <w:sz w:val="18"/>
                <w:szCs w:val="18"/>
              </w:rPr>
              <w:t xml:space="preserve"> </w:t>
            </w:r>
            <w:r w:rsidR="00E87495" w:rsidRPr="00426C1B">
              <w:rPr>
                <w:rFonts w:cs="Arial"/>
                <w:sz w:val="18"/>
                <w:szCs w:val="18"/>
              </w:rPr>
              <w:t>Conformity</w:t>
            </w:r>
            <w:r w:rsidR="00E87495" w:rsidRPr="00426C1B">
              <w:rPr>
                <w:rFonts w:cs="Arial"/>
                <w:b w:val="0"/>
                <w:sz w:val="18"/>
                <w:szCs w:val="18"/>
              </w:rPr>
              <w:tab/>
              <w:t>11</w:t>
            </w:r>
          </w:hyperlink>
        </w:p>
        <w:p w14:paraId="3A8A15E9"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65" w:history="1">
            <w:r w:rsidR="00E87495" w:rsidRPr="00426C1B">
              <w:rPr>
                <w:rFonts w:cs="Arial"/>
                <w:sz w:val="18"/>
                <w:szCs w:val="18"/>
              </w:rPr>
              <w:t>Access to Contractor’s</w:t>
            </w:r>
            <w:r w:rsidR="00E87495" w:rsidRPr="00426C1B">
              <w:rPr>
                <w:rFonts w:cs="Arial"/>
                <w:spacing w:val="-1"/>
                <w:sz w:val="18"/>
                <w:szCs w:val="18"/>
              </w:rPr>
              <w:t xml:space="preserve"> </w:t>
            </w:r>
            <w:r w:rsidR="00E87495" w:rsidRPr="00426C1B">
              <w:rPr>
                <w:rFonts w:cs="Arial"/>
                <w:sz w:val="18"/>
                <w:szCs w:val="18"/>
              </w:rPr>
              <w:t>Premises</w:t>
            </w:r>
            <w:r w:rsidR="00E87495" w:rsidRPr="00426C1B">
              <w:rPr>
                <w:rFonts w:cs="Arial"/>
                <w:b w:val="0"/>
                <w:bCs w:val="0"/>
                <w:sz w:val="18"/>
                <w:szCs w:val="18"/>
              </w:rPr>
              <w:tab/>
              <w:t>11</w:t>
            </w:r>
          </w:hyperlink>
        </w:p>
        <w:p w14:paraId="5E776F13"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66" w:history="1">
            <w:r w:rsidR="00E87495" w:rsidRPr="00426C1B">
              <w:rPr>
                <w:rFonts w:cs="Arial"/>
                <w:sz w:val="18"/>
                <w:szCs w:val="18"/>
              </w:rPr>
              <w:t>Delivery /</w:t>
            </w:r>
            <w:r w:rsidR="00E87495" w:rsidRPr="00426C1B">
              <w:rPr>
                <w:rFonts w:cs="Arial"/>
                <w:spacing w:val="-3"/>
                <w:sz w:val="18"/>
                <w:szCs w:val="18"/>
              </w:rPr>
              <w:t xml:space="preserve"> </w:t>
            </w:r>
            <w:r w:rsidR="00E87495" w:rsidRPr="00426C1B">
              <w:rPr>
                <w:rFonts w:cs="Arial"/>
                <w:sz w:val="18"/>
                <w:szCs w:val="18"/>
              </w:rPr>
              <w:t>Collection</w:t>
            </w:r>
            <w:r w:rsidR="00E87495" w:rsidRPr="00426C1B">
              <w:rPr>
                <w:rFonts w:cs="Arial"/>
                <w:b w:val="0"/>
                <w:sz w:val="18"/>
                <w:szCs w:val="18"/>
              </w:rPr>
              <w:tab/>
              <w:t>11</w:t>
            </w:r>
          </w:hyperlink>
        </w:p>
        <w:p w14:paraId="26ED072B" w14:textId="77777777" w:rsidR="0081780E" w:rsidRPr="00426C1B" w:rsidRDefault="004C534C" w:rsidP="008338F7">
          <w:pPr>
            <w:pStyle w:val="TOC3"/>
            <w:numPr>
              <w:ilvl w:val="0"/>
              <w:numId w:val="35"/>
            </w:numPr>
            <w:tabs>
              <w:tab w:val="left" w:pos="557"/>
              <w:tab w:val="right" w:leader="dot" w:pos="10319"/>
            </w:tabs>
            <w:ind w:hanging="439"/>
            <w:contextualSpacing/>
            <w:rPr>
              <w:rFonts w:cs="Arial"/>
              <w:b w:val="0"/>
              <w:bCs w:val="0"/>
              <w:i w:val="0"/>
              <w:sz w:val="18"/>
              <w:szCs w:val="18"/>
            </w:rPr>
          </w:pPr>
          <w:hyperlink w:anchor="_bookmark70" w:history="1">
            <w:r w:rsidR="00E87495" w:rsidRPr="00426C1B">
              <w:rPr>
                <w:rFonts w:cs="Arial"/>
                <w:i w:val="0"/>
                <w:sz w:val="18"/>
                <w:szCs w:val="18"/>
              </w:rPr>
              <w:t>Acceptance</w:t>
            </w:r>
            <w:r w:rsidR="00E87495" w:rsidRPr="00426C1B">
              <w:rPr>
                <w:rFonts w:cs="Arial"/>
                <w:b w:val="0"/>
                <w:i w:val="0"/>
                <w:sz w:val="18"/>
                <w:szCs w:val="18"/>
              </w:rPr>
              <w:tab/>
              <w:t>12</w:t>
            </w:r>
          </w:hyperlink>
        </w:p>
        <w:p w14:paraId="6E38B93C" w14:textId="77777777" w:rsidR="0081780E" w:rsidRPr="00426C1B" w:rsidRDefault="004C534C" w:rsidP="008338F7">
          <w:pPr>
            <w:pStyle w:val="TOC3"/>
            <w:numPr>
              <w:ilvl w:val="0"/>
              <w:numId w:val="35"/>
            </w:numPr>
            <w:tabs>
              <w:tab w:val="left" w:pos="557"/>
              <w:tab w:val="right" w:leader="dot" w:pos="10319"/>
            </w:tabs>
            <w:spacing w:before="20"/>
            <w:ind w:hanging="439"/>
            <w:contextualSpacing/>
            <w:rPr>
              <w:rFonts w:cs="Arial"/>
              <w:b w:val="0"/>
              <w:bCs w:val="0"/>
              <w:i w:val="0"/>
              <w:sz w:val="18"/>
              <w:szCs w:val="18"/>
            </w:rPr>
          </w:pPr>
          <w:hyperlink w:anchor="_bookmark71" w:history="1">
            <w:r w:rsidR="00E87495" w:rsidRPr="00426C1B">
              <w:rPr>
                <w:rFonts w:cs="Arial"/>
                <w:i w:val="0"/>
                <w:sz w:val="18"/>
                <w:szCs w:val="18"/>
              </w:rPr>
              <w:t>Rejection</w:t>
            </w:r>
            <w:r w:rsidR="00E87495" w:rsidRPr="00426C1B">
              <w:rPr>
                <w:rFonts w:cs="Arial"/>
                <w:b w:val="0"/>
                <w:i w:val="0"/>
                <w:sz w:val="18"/>
                <w:szCs w:val="18"/>
              </w:rPr>
              <w:tab/>
              <w:t>12</w:t>
            </w:r>
          </w:hyperlink>
        </w:p>
        <w:p w14:paraId="112730FB"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74" w:history="1">
            <w:r w:rsidR="00E87495" w:rsidRPr="00426C1B">
              <w:rPr>
                <w:rFonts w:cs="Arial"/>
                <w:sz w:val="18"/>
                <w:szCs w:val="18"/>
              </w:rPr>
              <w:t>Diversion</w:t>
            </w:r>
            <w:r w:rsidR="00E87495" w:rsidRPr="00426C1B">
              <w:rPr>
                <w:rFonts w:cs="Arial"/>
                <w:spacing w:val="-1"/>
                <w:sz w:val="18"/>
                <w:szCs w:val="18"/>
              </w:rPr>
              <w:t xml:space="preserve"> </w:t>
            </w:r>
            <w:r w:rsidR="00E87495" w:rsidRPr="00426C1B">
              <w:rPr>
                <w:rFonts w:cs="Arial"/>
                <w:sz w:val="18"/>
                <w:szCs w:val="18"/>
              </w:rPr>
              <w:t>Orders</w:t>
            </w:r>
            <w:r w:rsidR="00E87495" w:rsidRPr="00426C1B">
              <w:rPr>
                <w:rFonts w:cs="Arial"/>
                <w:b w:val="0"/>
                <w:sz w:val="18"/>
                <w:szCs w:val="18"/>
              </w:rPr>
              <w:tab/>
              <w:t>12</w:t>
            </w:r>
          </w:hyperlink>
        </w:p>
        <w:p w14:paraId="278EBC2A"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75" w:history="1">
            <w:r w:rsidR="00E87495" w:rsidRPr="00426C1B">
              <w:rPr>
                <w:rFonts w:cs="Arial"/>
                <w:sz w:val="18"/>
                <w:szCs w:val="18"/>
              </w:rPr>
              <w:t>Self-to-Self</w:t>
            </w:r>
            <w:r w:rsidR="00E87495" w:rsidRPr="00426C1B">
              <w:rPr>
                <w:rFonts w:cs="Arial"/>
                <w:spacing w:val="-1"/>
                <w:sz w:val="18"/>
                <w:szCs w:val="18"/>
              </w:rPr>
              <w:t xml:space="preserve"> </w:t>
            </w:r>
            <w:r w:rsidR="00E87495" w:rsidRPr="00426C1B">
              <w:rPr>
                <w:rFonts w:cs="Arial"/>
                <w:sz w:val="18"/>
                <w:szCs w:val="18"/>
              </w:rPr>
              <w:t>Delivery</w:t>
            </w:r>
            <w:r w:rsidR="00E87495" w:rsidRPr="00426C1B">
              <w:rPr>
                <w:rFonts w:cs="Arial"/>
                <w:b w:val="0"/>
                <w:sz w:val="18"/>
                <w:szCs w:val="18"/>
              </w:rPr>
              <w:tab/>
              <w:t>12</w:t>
            </w:r>
          </w:hyperlink>
        </w:p>
        <w:p w14:paraId="29D56CD4" w14:textId="77777777" w:rsidR="0081780E" w:rsidRPr="00426C1B" w:rsidRDefault="004C534C" w:rsidP="00F427DB">
          <w:pPr>
            <w:pStyle w:val="TOC2"/>
            <w:tabs>
              <w:tab w:val="right" w:leader="dot" w:pos="10319"/>
            </w:tabs>
            <w:contextualSpacing/>
            <w:rPr>
              <w:rFonts w:cs="Arial"/>
              <w:sz w:val="18"/>
              <w:szCs w:val="18"/>
            </w:rPr>
          </w:pPr>
          <w:hyperlink w:anchor="_bookmark76" w:history="1">
            <w:proofErr w:type="spellStart"/>
            <w:r w:rsidR="00E87495" w:rsidRPr="00426C1B">
              <w:rPr>
                <w:rFonts w:cs="Arial"/>
                <w:sz w:val="18"/>
                <w:szCs w:val="18"/>
              </w:rPr>
              <w:t>Licences</w:t>
            </w:r>
            <w:proofErr w:type="spellEnd"/>
            <w:r w:rsidR="00E87495" w:rsidRPr="00426C1B">
              <w:rPr>
                <w:rFonts w:cs="Arial"/>
                <w:sz w:val="18"/>
                <w:szCs w:val="18"/>
              </w:rPr>
              <w:t xml:space="preserve"> and Intellectual</w:t>
            </w:r>
            <w:r w:rsidR="00E87495" w:rsidRPr="00426C1B">
              <w:rPr>
                <w:rFonts w:cs="Arial"/>
                <w:spacing w:val="-4"/>
                <w:sz w:val="18"/>
                <w:szCs w:val="18"/>
              </w:rPr>
              <w:t xml:space="preserve"> </w:t>
            </w:r>
            <w:r w:rsidR="00E87495" w:rsidRPr="00426C1B">
              <w:rPr>
                <w:rFonts w:cs="Arial"/>
                <w:sz w:val="18"/>
                <w:szCs w:val="18"/>
              </w:rPr>
              <w:t>Property</w:t>
            </w:r>
            <w:r w:rsidR="00E87495" w:rsidRPr="00426C1B">
              <w:rPr>
                <w:rFonts w:cs="Arial"/>
                <w:sz w:val="18"/>
                <w:szCs w:val="18"/>
              </w:rPr>
              <w:tab/>
              <w:t>12</w:t>
            </w:r>
          </w:hyperlink>
        </w:p>
        <w:p w14:paraId="7BBCC51F" w14:textId="77777777" w:rsidR="0081780E" w:rsidRPr="00426C1B" w:rsidRDefault="004C534C" w:rsidP="008338F7">
          <w:pPr>
            <w:pStyle w:val="TOC1"/>
            <w:numPr>
              <w:ilvl w:val="0"/>
              <w:numId w:val="35"/>
            </w:numPr>
            <w:tabs>
              <w:tab w:val="left" w:pos="557"/>
              <w:tab w:val="right" w:leader="dot" w:pos="10319"/>
            </w:tabs>
            <w:spacing w:before="59"/>
            <w:ind w:hanging="439"/>
            <w:contextualSpacing/>
            <w:rPr>
              <w:rFonts w:cs="Arial"/>
              <w:b w:val="0"/>
              <w:bCs w:val="0"/>
              <w:sz w:val="18"/>
              <w:szCs w:val="18"/>
            </w:rPr>
          </w:pPr>
          <w:hyperlink w:anchor="_bookmark77" w:history="1">
            <w:r w:rsidR="00E87495" w:rsidRPr="00426C1B">
              <w:rPr>
                <w:rFonts w:cs="Arial"/>
                <w:sz w:val="18"/>
                <w:szCs w:val="18"/>
              </w:rPr>
              <w:t>Import and Export</w:t>
            </w:r>
            <w:r w:rsidR="00E87495" w:rsidRPr="00426C1B">
              <w:rPr>
                <w:rFonts w:cs="Arial"/>
                <w:spacing w:val="-1"/>
                <w:sz w:val="18"/>
                <w:szCs w:val="18"/>
              </w:rPr>
              <w:t xml:space="preserve"> </w:t>
            </w:r>
            <w:proofErr w:type="spellStart"/>
            <w:r w:rsidR="00E87495" w:rsidRPr="00426C1B">
              <w:rPr>
                <w:rFonts w:cs="Arial"/>
                <w:sz w:val="18"/>
                <w:szCs w:val="18"/>
              </w:rPr>
              <w:t>Licences</w:t>
            </w:r>
            <w:proofErr w:type="spellEnd"/>
            <w:r w:rsidR="00E87495" w:rsidRPr="00426C1B">
              <w:rPr>
                <w:rFonts w:cs="Arial"/>
                <w:b w:val="0"/>
                <w:sz w:val="18"/>
                <w:szCs w:val="18"/>
              </w:rPr>
              <w:tab/>
              <w:t>12</w:t>
            </w:r>
          </w:hyperlink>
        </w:p>
        <w:p w14:paraId="13E33ABD"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93" w:history="1">
            <w:r w:rsidR="00E87495" w:rsidRPr="00426C1B">
              <w:rPr>
                <w:rFonts w:cs="Arial"/>
                <w:sz w:val="18"/>
                <w:szCs w:val="18"/>
              </w:rPr>
              <w:t>Third Party Intellectual Property – Rights and</w:t>
            </w:r>
            <w:r w:rsidR="00E87495" w:rsidRPr="00426C1B">
              <w:rPr>
                <w:rFonts w:cs="Arial"/>
                <w:spacing w:val="-10"/>
                <w:sz w:val="18"/>
                <w:szCs w:val="18"/>
              </w:rPr>
              <w:t xml:space="preserve"> </w:t>
            </w:r>
            <w:r w:rsidR="00E87495" w:rsidRPr="00426C1B">
              <w:rPr>
                <w:rFonts w:cs="Arial"/>
                <w:sz w:val="18"/>
                <w:szCs w:val="18"/>
              </w:rPr>
              <w:t>Restrictions</w:t>
            </w:r>
            <w:r w:rsidR="00E87495" w:rsidRPr="00426C1B">
              <w:rPr>
                <w:rFonts w:cs="Arial"/>
                <w:b w:val="0"/>
                <w:bCs w:val="0"/>
                <w:sz w:val="18"/>
                <w:szCs w:val="18"/>
              </w:rPr>
              <w:tab/>
              <w:t>14</w:t>
            </w:r>
          </w:hyperlink>
        </w:p>
        <w:p w14:paraId="0F511D89" w14:textId="77777777" w:rsidR="0081780E" w:rsidRPr="00426C1B" w:rsidRDefault="004C534C" w:rsidP="00F427DB">
          <w:pPr>
            <w:pStyle w:val="TOC2"/>
            <w:tabs>
              <w:tab w:val="right" w:leader="dot" w:pos="10319"/>
            </w:tabs>
            <w:spacing w:before="121"/>
            <w:contextualSpacing/>
            <w:rPr>
              <w:rFonts w:cs="Arial"/>
              <w:sz w:val="18"/>
              <w:szCs w:val="18"/>
            </w:rPr>
          </w:pPr>
          <w:hyperlink w:anchor="_bookmark101" w:history="1">
            <w:r w:rsidR="00E87495" w:rsidRPr="00426C1B">
              <w:rPr>
                <w:rFonts w:cs="Arial"/>
                <w:sz w:val="18"/>
                <w:szCs w:val="18"/>
              </w:rPr>
              <w:t>Pricing and</w:t>
            </w:r>
            <w:r w:rsidR="00E87495" w:rsidRPr="00426C1B">
              <w:rPr>
                <w:rFonts w:cs="Arial"/>
                <w:spacing w:val="-1"/>
                <w:sz w:val="18"/>
                <w:szCs w:val="18"/>
              </w:rPr>
              <w:t xml:space="preserve"> </w:t>
            </w:r>
            <w:r w:rsidR="00E87495" w:rsidRPr="00426C1B">
              <w:rPr>
                <w:rFonts w:cs="Arial"/>
                <w:sz w:val="18"/>
                <w:szCs w:val="18"/>
              </w:rPr>
              <w:t>Payment</w:t>
            </w:r>
            <w:r w:rsidR="00E87495" w:rsidRPr="00426C1B">
              <w:rPr>
                <w:rFonts w:cs="Arial"/>
                <w:sz w:val="18"/>
                <w:szCs w:val="18"/>
              </w:rPr>
              <w:tab/>
              <w:t>16</w:t>
            </w:r>
          </w:hyperlink>
        </w:p>
        <w:p w14:paraId="35E6BF13" w14:textId="77777777" w:rsidR="0081780E" w:rsidRPr="00426C1B" w:rsidRDefault="004C534C" w:rsidP="008338F7">
          <w:pPr>
            <w:pStyle w:val="TOC1"/>
            <w:numPr>
              <w:ilvl w:val="0"/>
              <w:numId w:val="35"/>
            </w:numPr>
            <w:tabs>
              <w:tab w:val="left" w:pos="557"/>
              <w:tab w:val="right" w:leader="dot" w:pos="10319"/>
            </w:tabs>
            <w:spacing w:before="59"/>
            <w:ind w:hanging="439"/>
            <w:contextualSpacing/>
            <w:rPr>
              <w:rFonts w:cs="Arial"/>
              <w:b w:val="0"/>
              <w:bCs w:val="0"/>
              <w:sz w:val="18"/>
              <w:szCs w:val="18"/>
            </w:rPr>
          </w:pPr>
          <w:hyperlink w:anchor="_bookmark102" w:history="1">
            <w:r w:rsidR="00E87495" w:rsidRPr="00426C1B">
              <w:rPr>
                <w:rFonts w:cs="Arial"/>
                <w:sz w:val="18"/>
                <w:szCs w:val="18"/>
              </w:rPr>
              <w:t>Contract</w:t>
            </w:r>
            <w:r w:rsidR="00E87495" w:rsidRPr="00426C1B">
              <w:rPr>
                <w:rFonts w:cs="Arial"/>
                <w:spacing w:val="-1"/>
                <w:sz w:val="18"/>
                <w:szCs w:val="18"/>
              </w:rPr>
              <w:t xml:space="preserve"> </w:t>
            </w:r>
            <w:r w:rsidR="00E87495" w:rsidRPr="00426C1B">
              <w:rPr>
                <w:rFonts w:cs="Arial"/>
                <w:sz w:val="18"/>
                <w:szCs w:val="18"/>
              </w:rPr>
              <w:t>Price</w:t>
            </w:r>
            <w:r w:rsidR="00E87495" w:rsidRPr="00426C1B">
              <w:rPr>
                <w:rFonts w:cs="Arial"/>
                <w:b w:val="0"/>
                <w:sz w:val="18"/>
                <w:szCs w:val="18"/>
              </w:rPr>
              <w:tab/>
              <w:t>16</w:t>
            </w:r>
          </w:hyperlink>
        </w:p>
        <w:p w14:paraId="703D1F7B"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04" w:history="1">
            <w:r w:rsidR="00E87495" w:rsidRPr="00426C1B">
              <w:rPr>
                <w:rFonts w:cs="Arial"/>
                <w:sz w:val="18"/>
                <w:szCs w:val="18"/>
              </w:rPr>
              <w:t>Payment and Recovery of Sums</w:t>
            </w:r>
            <w:r w:rsidR="00E87495" w:rsidRPr="00426C1B">
              <w:rPr>
                <w:rFonts w:cs="Arial"/>
                <w:spacing w:val="-4"/>
                <w:sz w:val="18"/>
                <w:szCs w:val="18"/>
              </w:rPr>
              <w:t xml:space="preserve"> </w:t>
            </w:r>
            <w:r w:rsidR="00E87495" w:rsidRPr="00426C1B">
              <w:rPr>
                <w:rFonts w:cs="Arial"/>
                <w:sz w:val="18"/>
                <w:szCs w:val="18"/>
              </w:rPr>
              <w:t>Due</w:t>
            </w:r>
            <w:r w:rsidR="00E87495" w:rsidRPr="00426C1B">
              <w:rPr>
                <w:rFonts w:cs="Arial"/>
                <w:b w:val="0"/>
                <w:sz w:val="18"/>
                <w:szCs w:val="18"/>
              </w:rPr>
              <w:tab/>
              <w:t>16</w:t>
            </w:r>
          </w:hyperlink>
        </w:p>
        <w:p w14:paraId="73ED9AE1"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06" w:history="1">
            <w:r w:rsidR="00E87495" w:rsidRPr="00426C1B">
              <w:rPr>
                <w:rFonts w:cs="Arial"/>
                <w:sz w:val="18"/>
                <w:szCs w:val="18"/>
              </w:rPr>
              <w:t>Value Added</w:t>
            </w:r>
            <w:r w:rsidR="00E87495" w:rsidRPr="00426C1B">
              <w:rPr>
                <w:rFonts w:cs="Arial"/>
                <w:spacing w:val="5"/>
                <w:sz w:val="18"/>
                <w:szCs w:val="18"/>
              </w:rPr>
              <w:t xml:space="preserve"> </w:t>
            </w:r>
            <w:r w:rsidR="00E87495" w:rsidRPr="00426C1B">
              <w:rPr>
                <w:rFonts w:cs="Arial"/>
                <w:sz w:val="18"/>
                <w:szCs w:val="18"/>
              </w:rPr>
              <w:t>Tax</w:t>
            </w:r>
            <w:r w:rsidR="00E87495" w:rsidRPr="00426C1B">
              <w:rPr>
                <w:rFonts w:cs="Arial"/>
                <w:b w:val="0"/>
                <w:sz w:val="18"/>
                <w:szCs w:val="18"/>
              </w:rPr>
              <w:tab/>
              <w:t>16</w:t>
            </w:r>
          </w:hyperlink>
        </w:p>
        <w:p w14:paraId="7D5BAAD6" w14:textId="77777777" w:rsidR="0081780E" w:rsidRPr="00426C1B" w:rsidRDefault="004C534C" w:rsidP="008338F7">
          <w:pPr>
            <w:pStyle w:val="TOC1"/>
            <w:numPr>
              <w:ilvl w:val="0"/>
              <w:numId w:val="35"/>
            </w:numPr>
            <w:tabs>
              <w:tab w:val="left" w:pos="557"/>
              <w:tab w:val="right" w:leader="dot" w:pos="10319"/>
            </w:tabs>
            <w:spacing w:before="18"/>
            <w:ind w:hanging="439"/>
            <w:contextualSpacing/>
            <w:rPr>
              <w:rFonts w:cs="Arial"/>
              <w:b w:val="0"/>
              <w:bCs w:val="0"/>
              <w:sz w:val="18"/>
              <w:szCs w:val="18"/>
            </w:rPr>
          </w:pPr>
          <w:hyperlink w:anchor="_bookmark108" w:history="1">
            <w:r w:rsidR="00E87495" w:rsidRPr="00426C1B">
              <w:rPr>
                <w:rFonts w:cs="Arial"/>
                <w:sz w:val="18"/>
                <w:szCs w:val="18"/>
              </w:rPr>
              <w:t>Debt</w:t>
            </w:r>
            <w:r w:rsidR="00E87495" w:rsidRPr="00426C1B">
              <w:rPr>
                <w:rFonts w:cs="Arial"/>
                <w:spacing w:val="-1"/>
                <w:sz w:val="18"/>
                <w:szCs w:val="18"/>
              </w:rPr>
              <w:t xml:space="preserve"> </w:t>
            </w:r>
            <w:r w:rsidR="00E87495" w:rsidRPr="00426C1B">
              <w:rPr>
                <w:rFonts w:cs="Arial"/>
                <w:sz w:val="18"/>
                <w:szCs w:val="18"/>
              </w:rPr>
              <w:t>Factoring</w:t>
            </w:r>
            <w:r w:rsidR="00E87495" w:rsidRPr="00426C1B">
              <w:rPr>
                <w:rFonts w:cs="Arial"/>
                <w:b w:val="0"/>
                <w:sz w:val="18"/>
                <w:szCs w:val="18"/>
              </w:rPr>
              <w:tab/>
              <w:t>17</w:t>
            </w:r>
          </w:hyperlink>
        </w:p>
        <w:p w14:paraId="40B5D2BF"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14" w:history="1">
            <w:r w:rsidR="00E87495" w:rsidRPr="00426C1B">
              <w:rPr>
                <w:rFonts w:cs="Arial"/>
                <w:sz w:val="18"/>
                <w:szCs w:val="18"/>
              </w:rPr>
              <w:t>Subcontracting and Prompt</w:t>
            </w:r>
            <w:r w:rsidR="00E87495" w:rsidRPr="00426C1B">
              <w:rPr>
                <w:rFonts w:cs="Arial"/>
                <w:spacing w:val="1"/>
                <w:sz w:val="18"/>
                <w:szCs w:val="18"/>
              </w:rPr>
              <w:t xml:space="preserve"> </w:t>
            </w:r>
            <w:r w:rsidR="00E87495" w:rsidRPr="00426C1B">
              <w:rPr>
                <w:rFonts w:cs="Arial"/>
                <w:sz w:val="18"/>
                <w:szCs w:val="18"/>
              </w:rPr>
              <w:t>Payment</w:t>
            </w:r>
            <w:r w:rsidR="00E87495" w:rsidRPr="00426C1B">
              <w:rPr>
                <w:rFonts w:cs="Arial"/>
                <w:b w:val="0"/>
                <w:sz w:val="18"/>
                <w:szCs w:val="18"/>
              </w:rPr>
              <w:tab/>
              <w:t>17</w:t>
            </w:r>
          </w:hyperlink>
        </w:p>
        <w:p w14:paraId="1A62BEBC" w14:textId="77777777" w:rsidR="0081780E" w:rsidRPr="00426C1B" w:rsidRDefault="004C534C" w:rsidP="00F427DB">
          <w:pPr>
            <w:pStyle w:val="TOC3"/>
            <w:tabs>
              <w:tab w:val="right" w:leader="dot" w:pos="10319"/>
            </w:tabs>
            <w:spacing w:before="121"/>
            <w:ind w:left="117" w:firstLine="0"/>
            <w:contextualSpacing/>
            <w:rPr>
              <w:rFonts w:cs="Arial"/>
              <w:b w:val="0"/>
              <w:bCs w:val="0"/>
              <w:i w:val="0"/>
              <w:sz w:val="18"/>
              <w:szCs w:val="18"/>
            </w:rPr>
          </w:pPr>
          <w:hyperlink w:anchor="_bookmark118" w:history="1">
            <w:r w:rsidR="00E87495" w:rsidRPr="00426C1B">
              <w:rPr>
                <w:rFonts w:cs="Arial"/>
                <w:b w:val="0"/>
                <w:i w:val="0"/>
                <w:sz w:val="18"/>
                <w:szCs w:val="18"/>
              </w:rPr>
              <w:t>Termination</w:t>
            </w:r>
            <w:r w:rsidR="00E87495" w:rsidRPr="00426C1B">
              <w:rPr>
                <w:rFonts w:cs="Arial"/>
                <w:b w:val="0"/>
                <w:i w:val="0"/>
                <w:sz w:val="18"/>
                <w:szCs w:val="18"/>
              </w:rPr>
              <w:tab/>
              <w:t>17</w:t>
            </w:r>
          </w:hyperlink>
        </w:p>
        <w:p w14:paraId="593BE180" w14:textId="77777777" w:rsidR="0081780E" w:rsidRPr="00426C1B" w:rsidRDefault="004C534C" w:rsidP="008338F7">
          <w:pPr>
            <w:pStyle w:val="TOC1"/>
            <w:numPr>
              <w:ilvl w:val="0"/>
              <w:numId w:val="35"/>
            </w:numPr>
            <w:tabs>
              <w:tab w:val="left" w:pos="557"/>
              <w:tab w:val="right" w:leader="dot" w:pos="10319"/>
            </w:tabs>
            <w:spacing w:before="59"/>
            <w:ind w:hanging="439"/>
            <w:contextualSpacing/>
            <w:rPr>
              <w:rFonts w:cs="Arial"/>
              <w:b w:val="0"/>
              <w:bCs w:val="0"/>
              <w:sz w:val="18"/>
              <w:szCs w:val="18"/>
            </w:rPr>
          </w:pPr>
          <w:hyperlink w:anchor="_bookmark119" w:history="1">
            <w:r w:rsidR="00E87495" w:rsidRPr="00426C1B">
              <w:rPr>
                <w:rFonts w:cs="Arial"/>
                <w:sz w:val="18"/>
                <w:szCs w:val="18"/>
              </w:rPr>
              <w:t>Dispute</w:t>
            </w:r>
            <w:r w:rsidR="00E87495" w:rsidRPr="00426C1B">
              <w:rPr>
                <w:rFonts w:cs="Arial"/>
                <w:spacing w:val="-2"/>
                <w:sz w:val="18"/>
                <w:szCs w:val="18"/>
              </w:rPr>
              <w:t xml:space="preserve"> </w:t>
            </w:r>
            <w:r w:rsidR="00E87495" w:rsidRPr="00426C1B">
              <w:rPr>
                <w:rFonts w:cs="Arial"/>
                <w:sz w:val="18"/>
                <w:szCs w:val="18"/>
              </w:rPr>
              <w:t>Resolution</w:t>
            </w:r>
            <w:r w:rsidR="00E87495" w:rsidRPr="00426C1B">
              <w:rPr>
                <w:rFonts w:cs="Arial"/>
                <w:b w:val="0"/>
                <w:sz w:val="18"/>
                <w:szCs w:val="18"/>
              </w:rPr>
              <w:tab/>
              <w:t>17</w:t>
            </w:r>
          </w:hyperlink>
        </w:p>
        <w:p w14:paraId="6946D5F9"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22" w:history="1">
            <w:r w:rsidR="00E87495" w:rsidRPr="00426C1B">
              <w:rPr>
                <w:rFonts w:cs="Arial"/>
                <w:sz w:val="18"/>
                <w:szCs w:val="18"/>
              </w:rPr>
              <w:t>Termination for Insolvency or Corrupt</w:t>
            </w:r>
            <w:r w:rsidR="00E87495" w:rsidRPr="00426C1B">
              <w:rPr>
                <w:rFonts w:cs="Arial"/>
                <w:spacing w:val="-6"/>
                <w:sz w:val="18"/>
                <w:szCs w:val="18"/>
              </w:rPr>
              <w:t xml:space="preserve"> </w:t>
            </w:r>
            <w:r w:rsidR="00E87495" w:rsidRPr="00426C1B">
              <w:rPr>
                <w:rFonts w:cs="Arial"/>
                <w:sz w:val="18"/>
                <w:szCs w:val="18"/>
              </w:rPr>
              <w:t>Gifts</w:t>
            </w:r>
            <w:r w:rsidR="00E87495" w:rsidRPr="00426C1B">
              <w:rPr>
                <w:rFonts w:cs="Arial"/>
                <w:b w:val="0"/>
                <w:sz w:val="18"/>
                <w:szCs w:val="18"/>
              </w:rPr>
              <w:tab/>
              <w:t>17</w:t>
            </w:r>
          </w:hyperlink>
        </w:p>
        <w:p w14:paraId="5D8B8F91" w14:textId="77777777" w:rsidR="0081780E" w:rsidRPr="00426C1B" w:rsidRDefault="004C534C" w:rsidP="008338F7">
          <w:pPr>
            <w:pStyle w:val="TOC1"/>
            <w:numPr>
              <w:ilvl w:val="0"/>
              <w:numId w:val="35"/>
            </w:numPr>
            <w:tabs>
              <w:tab w:val="left" w:pos="557"/>
              <w:tab w:val="right" w:leader="dot" w:pos="10319"/>
            </w:tabs>
            <w:spacing w:before="18"/>
            <w:ind w:hanging="439"/>
            <w:contextualSpacing/>
            <w:rPr>
              <w:rFonts w:cs="Arial"/>
              <w:b w:val="0"/>
              <w:bCs w:val="0"/>
              <w:sz w:val="18"/>
              <w:szCs w:val="18"/>
            </w:rPr>
          </w:pPr>
          <w:hyperlink w:anchor="_bookmark125" w:history="1">
            <w:r w:rsidR="00E87495" w:rsidRPr="00426C1B">
              <w:rPr>
                <w:rFonts w:cs="Arial"/>
                <w:sz w:val="18"/>
                <w:szCs w:val="18"/>
              </w:rPr>
              <w:t>Termination for</w:t>
            </w:r>
            <w:r w:rsidR="00E87495" w:rsidRPr="00426C1B">
              <w:rPr>
                <w:rFonts w:cs="Arial"/>
                <w:spacing w:val="-3"/>
                <w:sz w:val="18"/>
                <w:szCs w:val="18"/>
              </w:rPr>
              <w:t xml:space="preserve"> </w:t>
            </w:r>
            <w:r w:rsidR="00E87495" w:rsidRPr="00426C1B">
              <w:rPr>
                <w:rFonts w:cs="Arial"/>
                <w:sz w:val="18"/>
                <w:szCs w:val="18"/>
              </w:rPr>
              <w:t>Convenience</w:t>
            </w:r>
            <w:r w:rsidR="00E87495" w:rsidRPr="00426C1B">
              <w:rPr>
                <w:rFonts w:cs="Arial"/>
                <w:b w:val="0"/>
                <w:sz w:val="18"/>
                <w:szCs w:val="18"/>
              </w:rPr>
              <w:tab/>
              <w:t>18</w:t>
            </w:r>
          </w:hyperlink>
        </w:p>
        <w:p w14:paraId="4E0F8CE9"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32" w:history="1">
            <w:r w:rsidR="00E87495" w:rsidRPr="00426C1B">
              <w:rPr>
                <w:rFonts w:cs="Arial"/>
                <w:sz w:val="18"/>
                <w:szCs w:val="18"/>
              </w:rPr>
              <w:t>Material</w:t>
            </w:r>
            <w:r w:rsidR="00E87495" w:rsidRPr="00426C1B">
              <w:rPr>
                <w:rFonts w:cs="Arial"/>
                <w:spacing w:val="-2"/>
                <w:sz w:val="18"/>
                <w:szCs w:val="18"/>
              </w:rPr>
              <w:t xml:space="preserve"> </w:t>
            </w:r>
            <w:r w:rsidR="00E87495" w:rsidRPr="00426C1B">
              <w:rPr>
                <w:rFonts w:cs="Arial"/>
                <w:sz w:val="18"/>
                <w:szCs w:val="18"/>
              </w:rPr>
              <w:t>Breach</w:t>
            </w:r>
            <w:r w:rsidR="00E87495" w:rsidRPr="00426C1B">
              <w:rPr>
                <w:rFonts w:cs="Arial"/>
                <w:b w:val="0"/>
                <w:sz w:val="18"/>
                <w:szCs w:val="18"/>
              </w:rPr>
              <w:tab/>
              <w:t>19</w:t>
            </w:r>
          </w:hyperlink>
        </w:p>
        <w:p w14:paraId="459D9B50" w14:textId="77777777" w:rsidR="0081780E" w:rsidRPr="00426C1B" w:rsidRDefault="004C534C" w:rsidP="008338F7">
          <w:pPr>
            <w:pStyle w:val="TOC1"/>
            <w:numPr>
              <w:ilvl w:val="0"/>
              <w:numId w:val="35"/>
            </w:numPr>
            <w:tabs>
              <w:tab w:val="left" w:pos="557"/>
              <w:tab w:val="right" w:leader="dot" w:pos="10319"/>
            </w:tabs>
            <w:ind w:hanging="439"/>
            <w:contextualSpacing/>
            <w:rPr>
              <w:rFonts w:cs="Arial"/>
              <w:b w:val="0"/>
              <w:bCs w:val="0"/>
              <w:sz w:val="18"/>
              <w:szCs w:val="18"/>
            </w:rPr>
          </w:pPr>
          <w:hyperlink w:anchor="_bookmark134" w:history="1">
            <w:r w:rsidR="00E87495" w:rsidRPr="00426C1B">
              <w:rPr>
                <w:rFonts w:cs="Arial"/>
                <w:sz w:val="18"/>
                <w:szCs w:val="18"/>
              </w:rPr>
              <w:t>Consequences of</w:t>
            </w:r>
            <w:r w:rsidR="00E87495" w:rsidRPr="00426C1B">
              <w:rPr>
                <w:rFonts w:cs="Arial"/>
                <w:spacing w:val="-2"/>
                <w:sz w:val="18"/>
                <w:szCs w:val="18"/>
              </w:rPr>
              <w:t xml:space="preserve"> </w:t>
            </w:r>
            <w:r w:rsidR="00E87495" w:rsidRPr="00426C1B">
              <w:rPr>
                <w:rFonts w:cs="Arial"/>
                <w:sz w:val="18"/>
                <w:szCs w:val="18"/>
              </w:rPr>
              <w:t>Termination</w:t>
            </w:r>
            <w:r w:rsidR="00E87495" w:rsidRPr="00426C1B">
              <w:rPr>
                <w:rFonts w:cs="Arial"/>
                <w:b w:val="0"/>
                <w:sz w:val="18"/>
                <w:szCs w:val="18"/>
              </w:rPr>
              <w:tab/>
              <w:t>19</w:t>
            </w:r>
          </w:hyperlink>
        </w:p>
        <w:p w14:paraId="4A5C2FA4" w14:textId="77777777" w:rsidR="0081780E" w:rsidRPr="00426C1B" w:rsidRDefault="004C534C" w:rsidP="00F427DB">
          <w:pPr>
            <w:pStyle w:val="TOC2"/>
            <w:tabs>
              <w:tab w:val="right" w:leader="dot" w:pos="10319"/>
            </w:tabs>
            <w:spacing w:before="121"/>
            <w:contextualSpacing/>
            <w:rPr>
              <w:rFonts w:cs="Arial"/>
              <w:sz w:val="18"/>
              <w:szCs w:val="18"/>
            </w:rPr>
          </w:pPr>
          <w:hyperlink w:anchor="_bookmark135" w:history="1">
            <w:r w:rsidR="00E87495" w:rsidRPr="00426C1B">
              <w:rPr>
                <w:rFonts w:cs="Arial"/>
                <w:sz w:val="18"/>
                <w:szCs w:val="18"/>
              </w:rPr>
              <w:t>Additional</w:t>
            </w:r>
            <w:r w:rsidR="00E87495" w:rsidRPr="00426C1B">
              <w:rPr>
                <w:rFonts w:cs="Arial"/>
                <w:spacing w:val="-3"/>
                <w:sz w:val="18"/>
                <w:szCs w:val="18"/>
              </w:rPr>
              <w:t xml:space="preserve"> </w:t>
            </w:r>
            <w:r w:rsidR="00E87495" w:rsidRPr="00426C1B">
              <w:rPr>
                <w:rFonts w:cs="Arial"/>
                <w:sz w:val="18"/>
                <w:szCs w:val="18"/>
              </w:rPr>
              <w:t>Conditions</w:t>
            </w:r>
            <w:r w:rsidR="00E87495" w:rsidRPr="00426C1B">
              <w:rPr>
                <w:rFonts w:cs="Arial"/>
                <w:sz w:val="18"/>
                <w:szCs w:val="18"/>
              </w:rPr>
              <w:tab/>
              <w:t>19</w:t>
            </w:r>
          </w:hyperlink>
        </w:p>
        <w:p w14:paraId="4D9C8FC7" w14:textId="77777777" w:rsidR="00873661" w:rsidRPr="00426C1B" w:rsidRDefault="004C534C" w:rsidP="008338F7">
          <w:pPr>
            <w:pStyle w:val="TOC2"/>
            <w:numPr>
              <w:ilvl w:val="0"/>
              <w:numId w:val="34"/>
            </w:numPr>
            <w:tabs>
              <w:tab w:val="left" w:pos="557"/>
              <w:tab w:val="right" w:leader="dot" w:pos="10319"/>
            </w:tabs>
            <w:spacing w:before="124"/>
            <w:ind w:hanging="439"/>
            <w:contextualSpacing/>
            <w:rPr>
              <w:rFonts w:cs="Arial"/>
              <w:sz w:val="18"/>
              <w:szCs w:val="18"/>
            </w:rPr>
          </w:pPr>
          <w:hyperlink w:anchor="_bookmark138" w:history="1">
            <w:r w:rsidR="00E87495" w:rsidRPr="00426C1B">
              <w:rPr>
                <w:rFonts w:cs="Arial"/>
                <w:b/>
                <w:sz w:val="18"/>
                <w:szCs w:val="18"/>
              </w:rPr>
              <w:t>The project specific DEFCONS and DEFCON SC variants that apply to this Contract</w:t>
            </w:r>
            <w:r w:rsidR="00E87495" w:rsidRPr="00426C1B">
              <w:rPr>
                <w:rFonts w:cs="Arial"/>
                <w:b/>
                <w:spacing w:val="-16"/>
                <w:sz w:val="18"/>
                <w:szCs w:val="18"/>
              </w:rPr>
              <w:t xml:space="preserve"> </w:t>
            </w:r>
            <w:r w:rsidR="00E87495" w:rsidRPr="00426C1B">
              <w:rPr>
                <w:rFonts w:cs="Arial"/>
                <w:b/>
                <w:sz w:val="18"/>
                <w:szCs w:val="18"/>
              </w:rPr>
              <w:t>are</w:t>
            </w:r>
            <w:r w:rsidR="00E87495" w:rsidRPr="00426C1B">
              <w:rPr>
                <w:rFonts w:cs="Arial"/>
                <w:sz w:val="18"/>
                <w:szCs w:val="18"/>
              </w:rPr>
              <w:t>:</w:t>
            </w:r>
            <w:r w:rsidR="00E87495" w:rsidRPr="00426C1B">
              <w:rPr>
                <w:rFonts w:cs="Arial"/>
                <w:sz w:val="18"/>
                <w:szCs w:val="18"/>
              </w:rPr>
              <w:tab/>
              <w:t>19</w:t>
            </w:r>
          </w:hyperlink>
        </w:p>
        <w:p w14:paraId="5E150AB7" w14:textId="36A874D3" w:rsidR="00212E4C" w:rsidRPr="00426C1B" w:rsidRDefault="00873661" w:rsidP="00212E4C">
          <w:pPr>
            <w:pStyle w:val="ListParagraph"/>
            <w:tabs>
              <w:tab w:val="left" w:pos="142"/>
            </w:tabs>
            <w:ind w:left="142"/>
            <w:rPr>
              <w:rFonts w:ascii="Arial" w:eastAsia="Arial" w:hAnsi="Arial" w:cs="Arial"/>
              <w:sz w:val="18"/>
              <w:szCs w:val="18"/>
            </w:rPr>
          </w:pPr>
          <w:r w:rsidRPr="00426C1B">
            <w:rPr>
              <w:rFonts w:cs="Arial"/>
              <w:sz w:val="18"/>
              <w:szCs w:val="18"/>
            </w:rPr>
            <w:tab/>
          </w:r>
          <w:r w:rsidR="00212E4C" w:rsidRPr="00426C1B">
            <w:rPr>
              <w:rFonts w:ascii="Arial" w:eastAsia="Arial" w:hAnsi="Arial" w:cs="Arial"/>
              <w:b/>
              <w:sz w:val="18"/>
              <w:szCs w:val="18"/>
            </w:rPr>
            <w:t>DEFCON 76   (SC2) (</w:t>
          </w:r>
          <w:proofErr w:type="spellStart"/>
          <w:r w:rsidR="00212E4C" w:rsidRPr="00426C1B">
            <w:rPr>
              <w:rFonts w:ascii="Arial" w:eastAsia="Arial" w:hAnsi="Arial" w:cs="Arial"/>
              <w:b/>
              <w:sz w:val="18"/>
              <w:szCs w:val="18"/>
            </w:rPr>
            <w:t>Edn</w:t>
          </w:r>
          <w:proofErr w:type="spellEnd"/>
          <w:r w:rsidR="00212E4C" w:rsidRPr="00426C1B">
            <w:rPr>
              <w:rFonts w:ascii="Arial" w:eastAsia="Arial" w:hAnsi="Arial" w:cs="Arial"/>
              <w:b/>
              <w:sz w:val="18"/>
              <w:szCs w:val="18"/>
            </w:rPr>
            <w:t xml:space="preserve"> 11/17)</w:t>
          </w:r>
          <w:r w:rsidR="00212E4C" w:rsidRPr="00426C1B">
            <w:rPr>
              <w:rFonts w:ascii="Arial" w:eastAsia="Arial" w:hAnsi="Arial" w:cs="Arial"/>
              <w:sz w:val="18"/>
              <w:szCs w:val="18"/>
            </w:rPr>
            <w:t xml:space="preserve"> Contractor’s Personnel at Government Establishments</w:t>
          </w:r>
        </w:p>
        <w:p w14:paraId="52444998" w14:textId="30A3CF76"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DEFCON 91 (</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11/06)</w:t>
          </w:r>
          <w:r w:rsidRPr="00426C1B">
            <w:rPr>
              <w:rFonts w:ascii="Arial" w:eastAsia="Arial" w:hAnsi="Arial" w:cs="Arial"/>
              <w:sz w:val="18"/>
              <w:szCs w:val="18"/>
            </w:rPr>
            <w:t xml:space="preserve"> Intellectual Property Rights in Software</w:t>
          </w:r>
        </w:p>
        <w:p w14:paraId="20C83964" w14:textId="196FD5C7"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DEFCON 532B (</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05/18)</w:t>
          </w:r>
          <w:r w:rsidRPr="00426C1B">
            <w:rPr>
              <w:rFonts w:ascii="Arial" w:eastAsia="Arial" w:hAnsi="Arial" w:cs="Arial"/>
              <w:sz w:val="18"/>
              <w:szCs w:val="18"/>
            </w:rPr>
            <w:t xml:space="preserve"> Protection of Personal Data </w:t>
          </w:r>
        </w:p>
        <w:p w14:paraId="0166905A" w14:textId="0E5F5096" w:rsidR="009B76C6" w:rsidRPr="00426C1B" w:rsidRDefault="009B76C6"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DEFCON 601</w:t>
          </w:r>
          <w:r w:rsidR="00706FA0" w:rsidRPr="00426C1B">
            <w:rPr>
              <w:rFonts w:ascii="Arial" w:eastAsia="Arial" w:hAnsi="Arial" w:cs="Arial"/>
              <w:b/>
              <w:sz w:val="18"/>
              <w:szCs w:val="18"/>
            </w:rPr>
            <w:t xml:space="preserve"> (SC2) (</w:t>
          </w:r>
          <w:proofErr w:type="spellStart"/>
          <w:r w:rsidR="00706FA0" w:rsidRPr="00426C1B">
            <w:rPr>
              <w:rFonts w:ascii="Arial" w:eastAsia="Arial" w:hAnsi="Arial" w:cs="Arial"/>
              <w:b/>
              <w:sz w:val="18"/>
              <w:szCs w:val="18"/>
            </w:rPr>
            <w:t>Edn</w:t>
          </w:r>
          <w:proofErr w:type="spellEnd"/>
          <w:r w:rsidR="00706FA0" w:rsidRPr="00426C1B">
            <w:rPr>
              <w:rFonts w:ascii="Arial" w:eastAsia="Arial" w:hAnsi="Arial" w:cs="Arial"/>
              <w:b/>
              <w:sz w:val="18"/>
              <w:szCs w:val="18"/>
            </w:rPr>
            <w:t xml:space="preserve"> 03/15) </w:t>
          </w:r>
          <w:r w:rsidR="00706FA0" w:rsidRPr="00426C1B">
            <w:rPr>
              <w:rFonts w:ascii="Arial" w:eastAsia="Arial" w:hAnsi="Arial" w:cs="Arial"/>
              <w:sz w:val="18"/>
              <w:szCs w:val="18"/>
            </w:rPr>
            <w:t>Redundant Materiel</w:t>
          </w:r>
        </w:p>
        <w:p w14:paraId="3C4E7DC1" w14:textId="5E3B7E52" w:rsidR="00212E4C" w:rsidRPr="00426C1B" w:rsidRDefault="000E1C11"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r>
          <w:r w:rsidR="00212E4C" w:rsidRPr="00426C1B">
            <w:rPr>
              <w:rFonts w:ascii="Arial" w:eastAsia="Arial" w:hAnsi="Arial" w:cs="Arial"/>
              <w:b/>
              <w:sz w:val="18"/>
              <w:szCs w:val="18"/>
            </w:rPr>
            <w:t>DEFCON 611 (</w:t>
          </w:r>
          <w:r w:rsidR="00B44E4A">
            <w:rPr>
              <w:rFonts w:ascii="Arial" w:eastAsia="Arial" w:hAnsi="Arial" w:cs="Arial"/>
              <w:b/>
              <w:sz w:val="18"/>
              <w:szCs w:val="18"/>
            </w:rPr>
            <w:t>SC2) (</w:t>
          </w:r>
          <w:proofErr w:type="spellStart"/>
          <w:r w:rsidR="00212E4C" w:rsidRPr="00426C1B">
            <w:rPr>
              <w:rFonts w:ascii="Arial" w:eastAsia="Arial" w:hAnsi="Arial" w:cs="Arial"/>
              <w:b/>
              <w:sz w:val="18"/>
              <w:szCs w:val="18"/>
            </w:rPr>
            <w:t>Edn</w:t>
          </w:r>
          <w:proofErr w:type="spellEnd"/>
          <w:r w:rsidR="00212E4C" w:rsidRPr="00426C1B">
            <w:rPr>
              <w:rFonts w:ascii="Arial" w:eastAsia="Arial" w:hAnsi="Arial" w:cs="Arial"/>
              <w:b/>
              <w:sz w:val="18"/>
              <w:szCs w:val="18"/>
            </w:rPr>
            <w:t xml:space="preserve"> 02/16)</w:t>
          </w:r>
          <w:r w:rsidR="00212E4C" w:rsidRPr="00426C1B">
            <w:rPr>
              <w:rFonts w:ascii="Arial" w:eastAsia="Arial" w:hAnsi="Arial" w:cs="Arial"/>
              <w:sz w:val="18"/>
              <w:szCs w:val="18"/>
            </w:rPr>
            <w:t xml:space="preserve"> Issued Property</w:t>
          </w:r>
        </w:p>
        <w:p w14:paraId="2A3B3972" w14:textId="2B69EA87"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 xml:space="preserve">DEFCON 630 </w:t>
          </w:r>
          <w:r w:rsidR="00B44E4A">
            <w:rPr>
              <w:rFonts w:ascii="Arial" w:eastAsia="Arial" w:hAnsi="Arial" w:cs="Arial"/>
              <w:b/>
              <w:sz w:val="18"/>
              <w:szCs w:val="18"/>
            </w:rPr>
            <w:t xml:space="preserve">(SC2) </w:t>
          </w:r>
          <w:r w:rsidRPr="00426C1B">
            <w:rPr>
              <w:rFonts w:ascii="Arial" w:eastAsia="Arial" w:hAnsi="Arial" w:cs="Arial"/>
              <w:b/>
              <w:sz w:val="18"/>
              <w:szCs w:val="18"/>
            </w:rPr>
            <w:t>(</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w:t>
          </w:r>
          <w:r w:rsidR="00B44E4A">
            <w:rPr>
              <w:rFonts w:ascii="Arial" w:eastAsia="Arial" w:hAnsi="Arial" w:cs="Arial"/>
              <w:b/>
              <w:sz w:val="18"/>
              <w:szCs w:val="18"/>
            </w:rPr>
            <w:t>11/17</w:t>
          </w:r>
          <w:r w:rsidRPr="00426C1B">
            <w:rPr>
              <w:rFonts w:ascii="Arial" w:eastAsia="Arial" w:hAnsi="Arial" w:cs="Arial"/>
              <w:b/>
              <w:sz w:val="18"/>
              <w:szCs w:val="18"/>
            </w:rPr>
            <w:t>)</w:t>
          </w:r>
          <w:r w:rsidRPr="00426C1B">
            <w:rPr>
              <w:rFonts w:ascii="Arial" w:eastAsia="Arial" w:hAnsi="Arial" w:cs="Arial"/>
              <w:sz w:val="18"/>
              <w:szCs w:val="18"/>
            </w:rPr>
            <w:t xml:space="preserve"> Framework Agreements</w:t>
          </w:r>
        </w:p>
        <w:p w14:paraId="3D178635" w14:textId="1957159C"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 xml:space="preserve">DEFCON 637 </w:t>
          </w:r>
          <w:r w:rsidR="00B44E4A">
            <w:rPr>
              <w:rFonts w:ascii="Arial" w:eastAsia="Arial" w:hAnsi="Arial" w:cs="Arial"/>
              <w:b/>
              <w:sz w:val="18"/>
              <w:szCs w:val="18"/>
            </w:rPr>
            <w:t>(</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05/17)</w:t>
          </w:r>
          <w:r w:rsidRPr="00426C1B">
            <w:rPr>
              <w:rFonts w:ascii="Arial" w:eastAsia="Arial" w:hAnsi="Arial" w:cs="Arial"/>
              <w:sz w:val="18"/>
              <w:szCs w:val="18"/>
            </w:rPr>
            <w:t xml:space="preserve"> Defect Investigations and Liability</w:t>
          </w:r>
        </w:p>
        <w:p w14:paraId="4A847725" w14:textId="3ABC7119"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DEFCON 658 (SC2) (</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11/17)</w:t>
          </w:r>
          <w:r w:rsidRPr="00426C1B">
            <w:rPr>
              <w:rFonts w:ascii="Arial" w:eastAsia="Arial" w:hAnsi="Arial" w:cs="Arial"/>
              <w:sz w:val="18"/>
              <w:szCs w:val="18"/>
            </w:rPr>
            <w:t xml:space="preserve"> Cyber</w:t>
          </w:r>
        </w:p>
        <w:p w14:paraId="56DBA2C1" w14:textId="6A4BA3F8" w:rsidR="00212E4C" w:rsidRPr="00426C1B" w:rsidRDefault="00212E4C" w:rsidP="00212E4C">
          <w:pPr>
            <w:pStyle w:val="ListParagraph"/>
            <w:tabs>
              <w:tab w:val="left" w:pos="142"/>
            </w:tabs>
            <w:ind w:left="142"/>
            <w:rPr>
              <w:rFonts w:ascii="Arial" w:eastAsia="Arial" w:hAnsi="Arial" w:cs="Arial"/>
              <w:sz w:val="18"/>
              <w:szCs w:val="18"/>
            </w:rPr>
          </w:pPr>
          <w:r w:rsidRPr="00426C1B">
            <w:rPr>
              <w:rFonts w:ascii="Arial" w:eastAsia="Arial" w:hAnsi="Arial" w:cs="Arial"/>
              <w:b/>
              <w:sz w:val="18"/>
              <w:szCs w:val="18"/>
            </w:rPr>
            <w:tab/>
            <w:t>DEFCON 684 (</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01/04)</w:t>
          </w:r>
          <w:r w:rsidRPr="00426C1B">
            <w:rPr>
              <w:rFonts w:ascii="Arial" w:eastAsia="Arial" w:hAnsi="Arial" w:cs="Arial"/>
              <w:sz w:val="18"/>
              <w:szCs w:val="18"/>
            </w:rPr>
            <w:t xml:space="preserve"> Limitations upon claims in respect of Aviation products</w:t>
          </w:r>
        </w:p>
        <w:p w14:paraId="42FF978F" w14:textId="3CE4CFF9" w:rsidR="00212E4C" w:rsidRPr="00426C1B" w:rsidRDefault="00212E4C" w:rsidP="00212E4C">
          <w:pPr>
            <w:pStyle w:val="ListParagraph"/>
            <w:tabs>
              <w:tab w:val="left" w:pos="142"/>
            </w:tabs>
            <w:ind w:left="142"/>
            <w:rPr>
              <w:rFonts w:ascii="Arial" w:eastAsia="Arial" w:hAnsi="Arial" w:cs="Arial"/>
              <w:b/>
              <w:sz w:val="18"/>
              <w:szCs w:val="18"/>
            </w:rPr>
          </w:pPr>
          <w:r w:rsidRPr="00426C1B">
            <w:rPr>
              <w:rFonts w:ascii="Arial" w:eastAsia="Arial" w:hAnsi="Arial" w:cs="Arial"/>
              <w:b/>
              <w:sz w:val="18"/>
              <w:szCs w:val="18"/>
            </w:rPr>
            <w:lastRenderedPageBreak/>
            <w:tab/>
            <w:t xml:space="preserve">DEFCON 694 </w:t>
          </w:r>
          <w:r w:rsidR="00B44E4A">
            <w:rPr>
              <w:rFonts w:ascii="Arial" w:eastAsia="Arial" w:hAnsi="Arial" w:cs="Arial"/>
              <w:b/>
              <w:sz w:val="18"/>
              <w:szCs w:val="18"/>
            </w:rPr>
            <w:t xml:space="preserve">(SC2) </w:t>
          </w:r>
          <w:r w:rsidRPr="00426C1B">
            <w:rPr>
              <w:rFonts w:ascii="Arial" w:eastAsia="Arial" w:hAnsi="Arial" w:cs="Arial"/>
              <w:b/>
              <w:sz w:val="18"/>
              <w:szCs w:val="18"/>
            </w:rPr>
            <w:t>(</w:t>
          </w:r>
          <w:proofErr w:type="spellStart"/>
          <w:r w:rsidRPr="00426C1B">
            <w:rPr>
              <w:rFonts w:ascii="Arial" w:eastAsia="Arial" w:hAnsi="Arial" w:cs="Arial"/>
              <w:b/>
              <w:sz w:val="18"/>
              <w:szCs w:val="18"/>
            </w:rPr>
            <w:t>Edn</w:t>
          </w:r>
          <w:proofErr w:type="spellEnd"/>
          <w:r w:rsidRPr="00426C1B">
            <w:rPr>
              <w:rFonts w:ascii="Arial" w:eastAsia="Arial" w:hAnsi="Arial" w:cs="Arial"/>
              <w:b/>
              <w:sz w:val="18"/>
              <w:szCs w:val="18"/>
            </w:rPr>
            <w:t xml:space="preserve"> 0</w:t>
          </w:r>
          <w:r w:rsidR="00B44E4A">
            <w:rPr>
              <w:rFonts w:ascii="Arial" w:eastAsia="Arial" w:hAnsi="Arial" w:cs="Arial"/>
              <w:b/>
              <w:sz w:val="18"/>
              <w:szCs w:val="18"/>
            </w:rPr>
            <w:t>8</w:t>
          </w:r>
          <w:r w:rsidRPr="00426C1B">
            <w:rPr>
              <w:rFonts w:ascii="Arial" w:eastAsia="Arial" w:hAnsi="Arial" w:cs="Arial"/>
              <w:b/>
              <w:sz w:val="18"/>
              <w:szCs w:val="18"/>
            </w:rPr>
            <w:t>/18)</w:t>
          </w:r>
          <w:r w:rsidRPr="00426C1B">
            <w:rPr>
              <w:rFonts w:ascii="Arial" w:eastAsia="Arial" w:hAnsi="Arial" w:cs="Arial"/>
              <w:sz w:val="18"/>
              <w:szCs w:val="18"/>
            </w:rPr>
            <w:t xml:space="preserve"> Accounting for Property of the Authority</w:t>
          </w:r>
        </w:p>
        <w:p w14:paraId="6F14547E" w14:textId="076332A0" w:rsidR="00873661" w:rsidRPr="00426C1B" w:rsidRDefault="00873661" w:rsidP="008B70B6">
          <w:pPr>
            <w:pStyle w:val="TOC2"/>
            <w:tabs>
              <w:tab w:val="left" w:pos="557"/>
              <w:tab w:val="right" w:leader="dot" w:pos="10319"/>
            </w:tabs>
            <w:spacing w:before="124" w:line="276" w:lineRule="auto"/>
            <w:contextualSpacing/>
            <w:rPr>
              <w:rFonts w:cs="Arial"/>
              <w:sz w:val="18"/>
              <w:szCs w:val="18"/>
            </w:rPr>
          </w:pPr>
        </w:p>
        <w:p w14:paraId="79FA5903" w14:textId="77777777" w:rsidR="0081780E" w:rsidRPr="00426C1B" w:rsidRDefault="004C534C" w:rsidP="008338F7">
          <w:pPr>
            <w:pStyle w:val="TOC2"/>
            <w:numPr>
              <w:ilvl w:val="0"/>
              <w:numId w:val="34"/>
            </w:numPr>
            <w:tabs>
              <w:tab w:val="left" w:pos="557"/>
              <w:tab w:val="right" w:leader="dot" w:pos="10319"/>
            </w:tabs>
            <w:ind w:hanging="439"/>
            <w:contextualSpacing/>
            <w:rPr>
              <w:rFonts w:cs="Arial"/>
              <w:sz w:val="18"/>
              <w:szCs w:val="18"/>
            </w:rPr>
          </w:pPr>
          <w:hyperlink w:anchor="_bookmark136" w:history="1">
            <w:r w:rsidR="00E87495" w:rsidRPr="00426C1B">
              <w:rPr>
                <w:rFonts w:cs="Arial"/>
                <w:b/>
                <w:sz w:val="18"/>
                <w:szCs w:val="18"/>
              </w:rPr>
              <w:t>The special conditions that apply to this Contract</w:t>
            </w:r>
            <w:r w:rsidR="00E87495" w:rsidRPr="00426C1B">
              <w:rPr>
                <w:rFonts w:cs="Arial"/>
                <w:b/>
                <w:spacing w:val="-8"/>
                <w:sz w:val="18"/>
                <w:szCs w:val="18"/>
              </w:rPr>
              <w:t xml:space="preserve"> </w:t>
            </w:r>
            <w:r w:rsidR="00E87495" w:rsidRPr="00426C1B">
              <w:rPr>
                <w:rFonts w:cs="Arial"/>
                <w:b/>
                <w:sz w:val="18"/>
                <w:szCs w:val="18"/>
              </w:rPr>
              <w:t>are</w:t>
            </w:r>
            <w:r w:rsidR="00E87495" w:rsidRPr="00426C1B">
              <w:rPr>
                <w:rFonts w:cs="Arial"/>
                <w:sz w:val="18"/>
                <w:szCs w:val="18"/>
              </w:rPr>
              <w:tab/>
              <w:t>19</w:t>
            </w:r>
          </w:hyperlink>
        </w:p>
        <w:p w14:paraId="1435B005" w14:textId="4BD529FD"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Scope of Contract</w:t>
          </w:r>
        </w:p>
        <w:p w14:paraId="6BF35328" w14:textId="397D7B82" w:rsidR="00473CF2"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473CF2" w:rsidRPr="00426C1B">
            <w:rPr>
              <w:rFonts w:ascii="Arial" w:hAnsi="Arial" w:cs="Arial"/>
              <w:sz w:val="18"/>
              <w:szCs w:val="18"/>
            </w:rPr>
            <w:t>Associated Items – Request for Quotations</w:t>
          </w:r>
        </w:p>
        <w:p w14:paraId="6AAE60E4" w14:textId="7AB16E8E"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Authority for Work</w:t>
          </w:r>
        </w:p>
        <w:p w14:paraId="3EC80A0F" w14:textId="727B808F"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Quality</w:t>
          </w:r>
          <w:r w:rsidR="00426C1B" w:rsidRPr="00426C1B">
            <w:rPr>
              <w:rFonts w:ascii="Arial" w:hAnsi="Arial" w:cs="Arial"/>
              <w:sz w:val="18"/>
              <w:szCs w:val="18"/>
            </w:rPr>
            <w:t>/Specification</w:t>
          </w:r>
        </w:p>
        <w:p w14:paraId="1B36A543" w14:textId="3362CC46"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Responsibility of the Contractor</w:t>
          </w:r>
        </w:p>
        <w:p w14:paraId="1A6EBD94" w14:textId="032B1675"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Pricing</w:t>
          </w:r>
        </w:p>
        <w:p w14:paraId="02A05715" w14:textId="5AEB4D86" w:rsidR="00473CF2" w:rsidRPr="00426C1B" w:rsidRDefault="001F6E91"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473CF2" w:rsidRPr="00426C1B">
            <w:rPr>
              <w:rFonts w:ascii="Arial" w:hAnsi="Arial" w:cs="Arial"/>
              <w:sz w:val="18"/>
              <w:szCs w:val="18"/>
            </w:rPr>
            <w:t>Open Book Accounting</w:t>
          </w:r>
        </w:p>
        <w:p w14:paraId="256BA01F" w14:textId="41730ABD"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473CF2" w:rsidRPr="00426C1B">
            <w:rPr>
              <w:rFonts w:ascii="Arial" w:hAnsi="Arial" w:cs="Arial"/>
              <w:sz w:val="18"/>
              <w:szCs w:val="18"/>
            </w:rPr>
            <w:t>Notification of discontinuation of products</w:t>
          </w:r>
        </w:p>
        <w:p w14:paraId="2CEA986F" w14:textId="695E46DD" w:rsidR="00873661" w:rsidRPr="00426C1B" w:rsidRDefault="00A20323"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 xml:space="preserve"> </w:t>
          </w:r>
          <w:r w:rsidRPr="00426C1B">
            <w:rPr>
              <w:rFonts w:ascii="Arial" w:hAnsi="Arial" w:cs="Arial"/>
              <w:sz w:val="18"/>
              <w:szCs w:val="18"/>
            </w:rPr>
            <w:tab/>
          </w:r>
          <w:r w:rsidR="00873661" w:rsidRPr="00426C1B">
            <w:rPr>
              <w:rFonts w:ascii="Arial" w:hAnsi="Arial" w:cs="Arial"/>
              <w:sz w:val="18"/>
              <w:szCs w:val="18"/>
            </w:rPr>
            <w:t>Warranty</w:t>
          </w:r>
        </w:p>
        <w:p w14:paraId="3EE6A5A1" w14:textId="77777777" w:rsidR="00873661" w:rsidRPr="00426C1B" w:rsidRDefault="00873661"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Turnaround Time</w:t>
          </w:r>
        </w:p>
        <w:p w14:paraId="316CDA05" w14:textId="77777777" w:rsidR="00873661" w:rsidRPr="00426C1B" w:rsidRDefault="00873661"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Remedies In the event of failure to achieve turnaround time</w:t>
          </w:r>
        </w:p>
        <w:p w14:paraId="37F4C510" w14:textId="77777777" w:rsidR="00873661" w:rsidRPr="00426C1B" w:rsidRDefault="00873661"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Surge</w:t>
          </w:r>
        </w:p>
        <w:p w14:paraId="673EC61D" w14:textId="77777777" w:rsidR="000C5365" w:rsidRPr="00426C1B" w:rsidRDefault="00873661"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Contract Novation</w:t>
          </w:r>
        </w:p>
        <w:p w14:paraId="4438C915" w14:textId="31BC4497" w:rsidR="00873661" w:rsidRPr="00426C1B" w:rsidRDefault="000C5365"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Limit of Contractor’s Liability</w:t>
          </w:r>
          <w:r w:rsidR="00873661" w:rsidRPr="00426C1B">
            <w:rPr>
              <w:rFonts w:ascii="Arial" w:hAnsi="Arial" w:cs="Arial"/>
              <w:sz w:val="18"/>
              <w:szCs w:val="18"/>
            </w:rPr>
            <w:t xml:space="preserve"> </w:t>
          </w:r>
        </w:p>
        <w:p w14:paraId="32DBE23B" w14:textId="3882B4CB" w:rsidR="0045169C" w:rsidRPr="00426C1B" w:rsidRDefault="0045169C" w:rsidP="008338F7">
          <w:pPr>
            <w:pStyle w:val="ListParagraph"/>
            <w:numPr>
              <w:ilvl w:val="1"/>
              <w:numId w:val="37"/>
            </w:numPr>
            <w:spacing w:line="276" w:lineRule="auto"/>
            <w:ind w:left="930" w:hanging="374"/>
            <w:contextualSpacing/>
            <w:rPr>
              <w:rFonts w:ascii="Arial" w:hAnsi="Arial" w:cs="Arial"/>
              <w:sz w:val="18"/>
              <w:szCs w:val="18"/>
            </w:rPr>
          </w:pPr>
          <w:r w:rsidRPr="00426C1B">
            <w:rPr>
              <w:rFonts w:ascii="Arial" w:hAnsi="Arial" w:cs="Arial"/>
              <w:sz w:val="18"/>
              <w:szCs w:val="18"/>
            </w:rPr>
            <w:t>Key Performance Indicators</w:t>
          </w:r>
        </w:p>
        <w:p w14:paraId="51871567" w14:textId="77777777" w:rsidR="00873661" w:rsidRPr="005A221F" w:rsidRDefault="00873661" w:rsidP="008B70B6">
          <w:pPr>
            <w:pStyle w:val="TOC2"/>
            <w:tabs>
              <w:tab w:val="left" w:pos="557"/>
              <w:tab w:val="right" w:leader="dot" w:pos="10319"/>
            </w:tabs>
            <w:ind w:left="556"/>
            <w:contextualSpacing/>
            <w:rPr>
              <w:rFonts w:cs="Arial"/>
              <w:sz w:val="4"/>
              <w:szCs w:val="4"/>
            </w:rPr>
          </w:pPr>
        </w:p>
        <w:p w14:paraId="464CE40A" w14:textId="39B5E335" w:rsidR="0061558D" w:rsidRPr="00426C1B" w:rsidRDefault="004C534C" w:rsidP="008338F7">
          <w:pPr>
            <w:pStyle w:val="TOC2"/>
            <w:numPr>
              <w:ilvl w:val="0"/>
              <w:numId w:val="34"/>
            </w:numPr>
            <w:tabs>
              <w:tab w:val="left" w:pos="557"/>
              <w:tab w:val="right" w:leader="dot" w:pos="10319"/>
            </w:tabs>
            <w:ind w:hanging="439"/>
            <w:contextualSpacing/>
            <w:rPr>
              <w:rFonts w:cs="Arial"/>
              <w:sz w:val="18"/>
              <w:szCs w:val="18"/>
            </w:rPr>
          </w:pPr>
          <w:hyperlink w:anchor="_bookmark137" w:history="1">
            <w:r w:rsidR="00E87495" w:rsidRPr="00426C1B">
              <w:rPr>
                <w:rFonts w:cs="Arial"/>
                <w:b/>
                <w:sz w:val="18"/>
                <w:szCs w:val="18"/>
              </w:rPr>
              <w:t>The processes that apply to this Contract</w:t>
            </w:r>
            <w:r w:rsidR="00E87495" w:rsidRPr="00426C1B">
              <w:rPr>
                <w:rFonts w:cs="Arial"/>
                <w:b/>
                <w:spacing w:val="-8"/>
                <w:sz w:val="18"/>
                <w:szCs w:val="18"/>
              </w:rPr>
              <w:t xml:space="preserve"> </w:t>
            </w:r>
            <w:r w:rsidR="00E87495" w:rsidRPr="00426C1B">
              <w:rPr>
                <w:rFonts w:cs="Arial"/>
                <w:b/>
                <w:sz w:val="18"/>
                <w:szCs w:val="18"/>
              </w:rPr>
              <w:t>are:</w:t>
            </w:r>
          </w:hyperlink>
          <w:r w:rsidR="005C6830" w:rsidRPr="00426C1B">
            <w:rPr>
              <w:rFonts w:cs="Arial"/>
              <w:b/>
              <w:sz w:val="18"/>
              <w:szCs w:val="18"/>
            </w:rPr>
            <w:t xml:space="preserve"> </w:t>
          </w:r>
          <w:r w:rsidR="005C6830" w:rsidRPr="00426C1B">
            <w:rPr>
              <w:rFonts w:cs="Arial"/>
              <w:sz w:val="18"/>
              <w:szCs w:val="18"/>
            </w:rPr>
            <w:tab/>
            <w:t>2</w:t>
          </w:r>
          <w:r w:rsidR="00473CF2" w:rsidRPr="00426C1B">
            <w:rPr>
              <w:rFonts w:cs="Arial"/>
              <w:sz w:val="18"/>
              <w:szCs w:val="18"/>
            </w:rPr>
            <w:t>4</w:t>
          </w:r>
        </w:p>
        <w:p w14:paraId="0ED52263" w14:textId="56B5B5E2" w:rsidR="0061558D" w:rsidRPr="00426C1B" w:rsidRDefault="0061558D" w:rsidP="008338F7">
          <w:pPr>
            <w:pStyle w:val="ListParagraph"/>
            <w:numPr>
              <w:ilvl w:val="1"/>
              <w:numId w:val="38"/>
            </w:numPr>
            <w:contextualSpacing/>
            <w:rPr>
              <w:rFonts w:ascii="Arial" w:hAnsi="Arial" w:cs="Arial"/>
              <w:sz w:val="18"/>
              <w:szCs w:val="18"/>
            </w:rPr>
          </w:pPr>
          <w:r w:rsidRPr="00426C1B">
            <w:rPr>
              <w:rFonts w:ascii="Arial" w:hAnsi="Arial" w:cs="Arial"/>
              <w:sz w:val="18"/>
              <w:szCs w:val="18"/>
            </w:rPr>
            <w:t>Deficiencies/discrepancies and Damages P</w:t>
          </w:r>
          <w:r w:rsidR="00F334DA">
            <w:rPr>
              <w:rFonts w:ascii="Arial" w:hAnsi="Arial" w:cs="Arial"/>
              <w:sz w:val="18"/>
              <w:szCs w:val="18"/>
            </w:rPr>
            <w:t>rocess for articles issued for R</w:t>
          </w:r>
          <w:r w:rsidRPr="00426C1B">
            <w:rPr>
              <w:rFonts w:ascii="Arial" w:hAnsi="Arial" w:cs="Arial"/>
              <w:sz w:val="18"/>
              <w:szCs w:val="18"/>
            </w:rPr>
            <w:t>epair/</w:t>
          </w:r>
          <w:r w:rsidR="00F334DA">
            <w:rPr>
              <w:rFonts w:ascii="Arial" w:hAnsi="Arial" w:cs="Arial"/>
              <w:sz w:val="18"/>
              <w:szCs w:val="18"/>
            </w:rPr>
            <w:t>R</w:t>
          </w:r>
          <w:r w:rsidRPr="00426C1B">
            <w:rPr>
              <w:rFonts w:ascii="Arial" w:hAnsi="Arial" w:cs="Arial"/>
              <w:sz w:val="18"/>
              <w:szCs w:val="18"/>
            </w:rPr>
            <w:t>emanufacture</w:t>
          </w:r>
        </w:p>
        <w:p w14:paraId="2194DFC5" w14:textId="77777777" w:rsidR="0061558D" w:rsidRPr="00426C1B" w:rsidRDefault="0061558D" w:rsidP="008338F7">
          <w:pPr>
            <w:pStyle w:val="ListParagraph"/>
            <w:numPr>
              <w:ilvl w:val="1"/>
              <w:numId w:val="38"/>
            </w:numPr>
            <w:contextualSpacing/>
            <w:rPr>
              <w:rFonts w:ascii="Arial" w:hAnsi="Arial" w:cs="Arial"/>
              <w:sz w:val="18"/>
              <w:szCs w:val="18"/>
            </w:rPr>
          </w:pPr>
          <w:r w:rsidRPr="00426C1B">
            <w:rPr>
              <w:rFonts w:ascii="Arial" w:hAnsi="Arial" w:cs="Arial"/>
              <w:sz w:val="18"/>
              <w:szCs w:val="18"/>
            </w:rPr>
            <w:t>Beyond Economical Repair Process</w:t>
          </w:r>
        </w:p>
        <w:p w14:paraId="0E5ADC23" w14:textId="4AB728D5" w:rsidR="00F334DA" w:rsidRDefault="00F334DA" w:rsidP="00F334DA">
          <w:pPr>
            <w:pStyle w:val="ListParagraph"/>
            <w:numPr>
              <w:ilvl w:val="1"/>
              <w:numId w:val="38"/>
            </w:numPr>
            <w:contextualSpacing/>
            <w:rPr>
              <w:rFonts w:ascii="Arial" w:hAnsi="Arial" w:cs="Arial"/>
              <w:sz w:val="18"/>
              <w:szCs w:val="18"/>
            </w:rPr>
          </w:pPr>
          <w:r w:rsidRPr="00F334DA">
            <w:rPr>
              <w:rFonts w:ascii="Arial" w:hAnsi="Arial" w:cs="Arial"/>
              <w:sz w:val="18"/>
              <w:szCs w:val="18"/>
            </w:rPr>
            <w:t>MOD Loaned Government Furnished Equipment (GFE)</w:t>
          </w:r>
        </w:p>
        <w:p w14:paraId="67595E0F" w14:textId="46D256DB" w:rsidR="0061558D" w:rsidRPr="00426C1B" w:rsidRDefault="0061558D" w:rsidP="008338F7">
          <w:pPr>
            <w:pStyle w:val="ListParagraph"/>
            <w:numPr>
              <w:ilvl w:val="1"/>
              <w:numId w:val="38"/>
            </w:numPr>
            <w:contextualSpacing/>
            <w:rPr>
              <w:rFonts w:ascii="Arial" w:hAnsi="Arial" w:cs="Arial"/>
              <w:sz w:val="18"/>
              <w:szCs w:val="18"/>
            </w:rPr>
          </w:pPr>
          <w:r w:rsidRPr="00426C1B">
            <w:rPr>
              <w:rFonts w:ascii="Arial" w:hAnsi="Arial" w:cs="Arial"/>
              <w:sz w:val="18"/>
              <w:szCs w:val="18"/>
            </w:rPr>
            <w:t>Disposal process for redundant parts/materials etc</w:t>
          </w:r>
          <w:r w:rsidR="00F0126B" w:rsidRPr="00426C1B">
            <w:rPr>
              <w:rFonts w:ascii="Arial" w:hAnsi="Arial" w:cs="Arial"/>
              <w:sz w:val="18"/>
              <w:szCs w:val="18"/>
            </w:rPr>
            <w:t>.</w:t>
          </w:r>
        </w:p>
        <w:p w14:paraId="11DA32F6" w14:textId="7AE1BE83" w:rsidR="00473CF2" w:rsidRPr="00426C1B" w:rsidRDefault="00473CF2" w:rsidP="008338F7">
          <w:pPr>
            <w:pStyle w:val="ListParagraph"/>
            <w:numPr>
              <w:ilvl w:val="1"/>
              <w:numId w:val="38"/>
            </w:numPr>
            <w:contextualSpacing/>
            <w:rPr>
              <w:rFonts w:ascii="Arial" w:hAnsi="Arial" w:cs="Arial"/>
              <w:sz w:val="18"/>
              <w:szCs w:val="18"/>
            </w:rPr>
          </w:pPr>
          <w:r w:rsidRPr="00426C1B">
            <w:rPr>
              <w:rFonts w:ascii="Arial" w:hAnsi="Arial" w:cs="Arial"/>
              <w:sz w:val="18"/>
              <w:szCs w:val="18"/>
            </w:rPr>
            <w:t>Contract Change Process</w:t>
          </w:r>
        </w:p>
        <w:p w14:paraId="6C3B3BDE" w14:textId="77777777" w:rsidR="0061558D" w:rsidRPr="00426C1B" w:rsidRDefault="0061558D" w:rsidP="008338F7">
          <w:pPr>
            <w:pStyle w:val="ListParagraph"/>
            <w:numPr>
              <w:ilvl w:val="1"/>
              <w:numId w:val="38"/>
            </w:numPr>
            <w:contextualSpacing/>
            <w:rPr>
              <w:rFonts w:ascii="Arial" w:hAnsi="Arial" w:cs="Arial"/>
              <w:sz w:val="18"/>
              <w:szCs w:val="18"/>
            </w:rPr>
          </w:pPr>
          <w:r w:rsidRPr="00426C1B">
            <w:rPr>
              <w:rFonts w:ascii="Arial" w:hAnsi="Arial" w:cs="Arial"/>
              <w:sz w:val="18"/>
              <w:szCs w:val="18"/>
            </w:rPr>
            <w:t>Delivery Process</w:t>
          </w:r>
        </w:p>
        <w:p w14:paraId="12EB0688" w14:textId="689BAAD2" w:rsidR="0081780E" w:rsidRPr="00ED326E" w:rsidRDefault="0061558D">
          <w:pPr>
            <w:pStyle w:val="ListParagraph"/>
            <w:numPr>
              <w:ilvl w:val="1"/>
              <w:numId w:val="38"/>
            </w:numPr>
            <w:contextualSpacing/>
            <w:rPr>
              <w:sz w:val="18"/>
              <w:szCs w:val="18"/>
            </w:rPr>
          </w:pPr>
          <w:r w:rsidRPr="00ED326E">
            <w:rPr>
              <w:rFonts w:ascii="Arial" w:hAnsi="Arial" w:cs="Arial"/>
              <w:sz w:val="18"/>
              <w:szCs w:val="18"/>
            </w:rPr>
            <w:t xml:space="preserve">Non-Conforming Deliveries </w:t>
          </w:r>
        </w:p>
      </w:sdtContent>
    </w:sdt>
    <w:p w14:paraId="3C813379" w14:textId="77777777" w:rsidR="00226CEA" w:rsidRDefault="00226CEA" w:rsidP="0061558D">
      <w:pPr>
        <w:spacing w:after="10"/>
        <w:rPr>
          <w:rFonts w:cs="Arial"/>
          <w:b/>
          <w:bCs/>
          <w:noProof/>
          <w:u w:val="single"/>
        </w:rPr>
      </w:pPr>
    </w:p>
    <w:p w14:paraId="5F4A2B10" w14:textId="2F968536" w:rsidR="0061558D" w:rsidRPr="00E933C8" w:rsidRDefault="006134EC" w:rsidP="0061558D">
      <w:pPr>
        <w:spacing w:after="10"/>
        <w:rPr>
          <w:rFonts w:ascii="Arial" w:hAnsi="Arial" w:cs="Arial"/>
          <w:b/>
          <w:bCs/>
          <w:noProof/>
          <w:sz w:val="20"/>
          <w:szCs w:val="20"/>
          <w:u w:val="single"/>
        </w:rPr>
      </w:pPr>
      <w:r w:rsidRPr="00E933C8">
        <w:rPr>
          <w:rFonts w:ascii="Arial" w:hAnsi="Arial" w:cs="Arial"/>
          <w:b/>
          <w:bCs/>
          <w:noProof/>
          <w:sz w:val="20"/>
          <w:szCs w:val="20"/>
          <w:u w:val="single"/>
        </w:rPr>
        <w:t>S</w:t>
      </w:r>
      <w:r w:rsidR="0061558D" w:rsidRPr="00E933C8">
        <w:rPr>
          <w:rFonts w:ascii="Arial" w:hAnsi="Arial" w:cs="Arial"/>
          <w:b/>
          <w:bCs/>
          <w:noProof/>
          <w:sz w:val="20"/>
          <w:szCs w:val="20"/>
          <w:u w:val="single"/>
        </w:rPr>
        <w:t xml:space="preserve">chedules </w:t>
      </w:r>
    </w:p>
    <w:p w14:paraId="5EDE71FB" w14:textId="347ABD24"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Definitions of Contract</w:t>
      </w:r>
    </w:p>
    <w:p w14:paraId="16C7897F" w14:textId="2EF9CD5B"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 xml:space="preserve">Annex A to Schedule 1 </w:t>
      </w:r>
      <w:r w:rsidRPr="00E933C8">
        <w:rPr>
          <w:rFonts w:ascii="Arial" w:hAnsi="Arial" w:cs="Arial"/>
          <w:bCs/>
          <w:noProof/>
          <w:sz w:val="20"/>
          <w:szCs w:val="20"/>
        </w:rPr>
        <w:t xml:space="preserve"> </w:t>
      </w:r>
      <w:r w:rsidR="00AF4755" w:rsidRPr="00E933C8">
        <w:rPr>
          <w:rFonts w:ascii="Arial" w:hAnsi="Arial" w:cs="Arial"/>
          <w:bCs/>
          <w:noProof/>
          <w:sz w:val="20"/>
          <w:szCs w:val="20"/>
        </w:rPr>
        <w:tab/>
      </w:r>
      <w:r w:rsidRPr="00E933C8">
        <w:rPr>
          <w:rFonts w:ascii="Arial" w:hAnsi="Arial" w:cs="Arial"/>
          <w:bCs/>
          <w:noProof/>
          <w:sz w:val="20"/>
          <w:szCs w:val="20"/>
        </w:rPr>
        <w:t xml:space="preserve">Additional Definitions of Contract (i.a.w Clauses 45-47 – Additional Clauses) </w:t>
      </w:r>
    </w:p>
    <w:p w14:paraId="7FF28268" w14:textId="46148A6E"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2</w:t>
      </w:r>
      <w:r w:rsidRPr="00E933C8">
        <w:rPr>
          <w:rFonts w:ascii="Arial" w:hAnsi="Arial" w:cs="Arial"/>
          <w:b/>
          <w:bCs/>
          <w:noProof/>
          <w:sz w:val="20"/>
          <w:szCs w:val="20"/>
        </w:rPr>
        <w:tab/>
      </w:r>
      <w:r w:rsidRPr="00E933C8">
        <w:rPr>
          <w:rFonts w:ascii="Arial" w:hAnsi="Arial" w:cs="Arial"/>
          <w:b/>
          <w:bCs/>
          <w:noProof/>
          <w:sz w:val="20"/>
          <w:szCs w:val="20"/>
        </w:rPr>
        <w:tab/>
      </w:r>
      <w:r w:rsidR="00AF4755" w:rsidRPr="00E933C8">
        <w:rPr>
          <w:rFonts w:ascii="Arial" w:hAnsi="Arial" w:cs="Arial"/>
          <w:b/>
          <w:bCs/>
          <w:noProof/>
          <w:sz w:val="20"/>
          <w:szCs w:val="20"/>
        </w:rPr>
        <w:tab/>
      </w:r>
      <w:r w:rsidRPr="00E933C8">
        <w:rPr>
          <w:rFonts w:ascii="Arial" w:hAnsi="Arial" w:cs="Arial"/>
          <w:bCs/>
          <w:noProof/>
          <w:sz w:val="20"/>
          <w:szCs w:val="20"/>
        </w:rPr>
        <w:t xml:space="preserve">Schedule of Requirements for Contract No: </w:t>
      </w:r>
      <w:r w:rsidRPr="00E933C8">
        <w:rPr>
          <w:rFonts w:ascii="Arial" w:hAnsi="Arial" w:cs="Arial"/>
          <w:b/>
          <w:bCs/>
          <w:noProof/>
          <w:sz w:val="20"/>
          <w:szCs w:val="20"/>
        </w:rPr>
        <w:t>LSBU7/0151</w:t>
      </w:r>
    </w:p>
    <w:p w14:paraId="1581D59B" w14:textId="0853FEEF"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Annex A</w:t>
      </w:r>
      <w:r w:rsidR="00AF4755" w:rsidRPr="00E933C8">
        <w:rPr>
          <w:rFonts w:ascii="Arial" w:hAnsi="Arial" w:cs="Arial"/>
          <w:b/>
          <w:bCs/>
          <w:noProof/>
          <w:sz w:val="20"/>
          <w:szCs w:val="20"/>
        </w:rPr>
        <w:t>(i)</w:t>
      </w:r>
      <w:r w:rsidRPr="00E933C8">
        <w:rPr>
          <w:rFonts w:ascii="Arial" w:hAnsi="Arial" w:cs="Arial"/>
          <w:b/>
          <w:bCs/>
          <w:noProof/>
          <w:sz w:val="20"/>
          <w:szCs w:val="20"/>
        </w:rPr>
        <w:t xml:space="preserve"> to Schedule 2</w:t>
      </w:r>
      <w:r w:rsidR="00AF4755" w:rsidRPr="00E933C8">
        <w:rPr>
          <w:rFonts w:ascii="Arial" w:hAnsi="Arial" w:cs="Arial"/>
          <w:bCs/>
          <w:noProof/>
          <w:sz w:val="20"/>
          <w:szCs w:val="20"/>
        </w:rPr>
        <w:t xml:space="preserve"> </w:t>
      </w:r>
      <w:r w:rsidR="00AF4755" w:rsidRPr="00E933C8">
        <w:rPr>
          <w:rFonts w:ascii="Arial" w:hAnsi="Arial" w:cs="Arial"/>
          <w:bCs/>
          <w:noProof/>
          <w:sz w:val="20"/>
          <w:szCs w:val="20"/>
        </w:rPr>
        <w:tab/>
        <w:t>Specification of Work for Repair, Calibration and Modification</w:t>
      </w:r>
    </w:p>
    <w:p w14:paraId="36C384EE" w14:textId="7964618E" w:rsidR="00AF4755" w:rsidRPr="00E933C8" w:rsidRDefault="00AF4755" w:rsidP="00AF4755">
      <w:pPr>
        <w:spacing w:after="10"/>
        <w:rPr>
          <w:rFonts w:ascii="Arial" w:hAnsi="Arial" w:cs="Arial"/>
          <w:bCs/>
          <w:noProof/>
          <w:sz w:val="20"/>
          <w:szCs w:val="20"/>
        </w:rPr>
      </w:pPr>
      <w:r w:rsidRPr="00E933C8">
        <w:rPr>
          <w:rFonts w:ascii="Arial" w:hAnsi="Arial" w:cs="Arial"/>
          <w:b/>
          <w:bCs/>
          <w:noProof/>
          <w:sz w:val="20"/>
          <w:szCs w:val="20"/>
        </w:rPr>
        <w:t>Annex A</w:t>
      </w:r>
      <w:r w:rsidR="00962F4B" w:rsidRPr="00E933C8">
        <w:rPr>
          <w:rFonts w:ascii="Arial" w:hAnsi="Arial" w:cs="Arial"/>
          <w:b/>
          <w:bCs/>
          <w:noProof/>
          <w:sz w:val="20"/>
          <w:szCs w:val="20"/>
        </w:rPr>
        <w:t>(i</w:t>
      </w:r>
      <w:r w:rsidRPr="00E933C8">
        <w:rPr>
          <w:rFonts w:ascii="Arial" w:hAnsi="Arial" w:cs="Arial"/>
          <w:b/>
          <w:bCs/>
          <w:noProof/>
          <w:sz w:val="20"/>
          <w:szCs w:val="20"/>
        </w:rPr>
        <w:t xml:space="preserve">i) to Schedule 2 </w:t>
      </w:r>
      <w:r w:rsidRPr="00E933C8">
        <w:rPr>
          <w:rFonts w:ascii="Arial" w:hAnsi="Arial" w:cs="Arial"/>
          <w:b/>
          <w:bCs/>
          <w:noProof/>
          <w:sz w:val="20"/>
          <w:szCs w:val="20"/>
        </w:rPr>
        <w:tab/>
      </w:r>
      <w:r w:rsidRPr="00E933C8">
        <w:rPr>
          <w:rFonts w:ascii="Arial" w:hAnsi="Arial" w:cs="Arial"/>
          <w:bCs/>
          <w:noProof/>
          <w:sz w:val="20"/>
          <w:szCs w:val="20"/>
        </w:rPr>
        <w:t>Specification of Work for Post Design Services</w:t>
      </w:r>
    </w:p>
    <w:p w14:paraId="05D154E2" w14:textId="75488049" w:rsidR="009E3823" w:rsidRPr="00E933C8" w:rsidRDefault="009E3823" w:rsidP="0061558D">
      <w:pPr>
        <w:spacing w:after="10"/>
        <w:rPr>
          <w:rFonts w:ascii="Arial" w:hAnsi="Arial" w:cs="Arial"/>
          <w:b/>
          <w:bCs/>
          <w:noProof/>
          <w:sz w:val="20"/>
          <w:szCs w:val="20"/>
        </w:rPr>
      </w:pPr>
      <w:r w:rsidRPr="00E933C8">
        <w:rPr>
          <w:rFonts w:ascii="Arial" w:hAnsi="Arial" w:cs="Arial"/>
          <w:b/>
          <w:bCs/>
          <w:noProof/>
          <w:sz w:val="20"/>
          <w:szCs w:val="20"/>
        </w:rPr>
        <w:t>Annex A(iii) to Schedule 2</w:t>
      </w:r>
      <w:r w:rsidRPr="00E933C8">
        <w:rPr>
          <w:rFonts w:ascii="Arial" w:hAnsi="Arial" w:cs="Arial"/>
          <w:b/>
          <w:bCs/>
          <w:noProof/>
          <w:sz w:val="20"/>
          <w:szCs w:val="20"/>
        </w:rPr>
        <w:tab/>
      </w:r>
      <w:r w:rsidRPr="00E933C8">
        <w:rPr>
          <w:rFonts w:ascii="Arial" w:hAnsi="Arial" w:cs="Arial"/>
          <w:bCs/>
          <w:noProof/>
          <w:sz w:val="20"/>
          <w:szCs w:val="20"/>
        </w:rPr>
        <w:t>Equipment to be covered by Contract</w:t>
      </w:r>
    </w:p>
    <w:p w14:paraId="36818070" w14:textId="40D36220" w:rsidR="00A14761" w:rsidRPr="00E933C8" w:rsidRDefault="00A14761" w:rsidP="0061558D">
      <w:pPr>
        <w:spacing w:after="10"/>
        <w:rPr>
          <w:rFonts w:ascii="Arial" w:hAnsi="Arial" w:cs="Arial"/>
          <w:b/>
          <w:bCs/>
          <w:noProof/>
          <w:sz w:val="20"/>
          <w:szCs w:val="20"/>
        </w:rPr>
      </w:pPr>
      <w:r w:rsidRPr="00E933C8">
        <w:rPr>
          <w:rFonts w:ascii="Arial" w:hAnsi="Arial" w:cs="Arial"/>
          <w:b/>
          <w:bCs/>
          <w:noProof/>
          <w:sz w:val="20"/>
          <w:szCs w:val="20"/>
        </w:rPr>
        <w:t>Annex B to Schedule 2</w:t>
      </w:r>
      <w:r w:rsidRPr="00E933C8">
        <w:rPr>
          <w:rFonts w:ascii="Arial" w:hAnsi="Arial" w:cs="Arial"/>
          <w:b/>
          <w:bCs/>
          <w:noProof/>
          <w:sz w:val="20"/>
          <w:szCs w:val="20"/>
        </w:rPr>
        <w:tab/>
      </w:r>
      <w:r w:rsidRPr="00E933C8">
        <w:rPr>
          <w:rFonts w:ascii="Arial" w:hAnsi="Arial" w:cs="Arial"/>
          <w:bCs/>
          <w:noProof/>
          <w:sz w:val="20"/>
          <w:szCs w:val="20"/>
        </w:rPr>
        <w:t>Firm Pricing</w:t>
      </w:r>
    </w:p>
    <w:p w14:paraId="30EC5EAC" w14:textId="3B8A6F2D"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3</w:t>
      </w:r>
      <w:r w:rsidRPr="00E933C8">
        <w:rPr>
          <w:rFonts w:ascii="Arial" w:hAnsi="Arial" w:cs="Arial"/>
          <w:b/>
          <w:bCs/>
          <w:noProof/>
          <w:sz w:val="20"/>
          <w:szCs w:val="20"/>
        </w:rPr>
        <w:tab/>
      </w:r>
      <w:r w:rsidRPr="00E933C8">
        <w:rPr>
          <w:rFonts w:ascii="Arial" w:hAnsi="Arial" w:cs="Arial"/>
          <w:b/>
          <w:bCs/>
          <w:noProof/>
          <w:sz w:val="20"/>
          <w:szCs w:val="20"/>
        </w:rPr>
        <w:tab/>
      </w:r>
      <w:r w:rsidR="00AF4755" w:rsidRPr="00E933C8">
        <w:rPr>
          <w:rFonts w:ascii="Arial" w:hAnsi="Arial" w:cs="Arial"/>
          <w:b/>
          <w:bCs/>
          <w:noProof/>
          <w:sz w:val="20"/>
          <w:szCs w:val="20"/>
        </w:rPr>
        <w:tab/>
      </w:r>
      <w:r w:rsidRPr="00E933C8">
        <w:rPr>
          <w:rFonts w:ascii="Arial" w:hAnsi="Arial" w:cs="Arial"/>
          <w:bCs/>
          <w:noProof/>
          <w:sz w:val="20"/>
          <w:szCs w:val="20"/>
        </w:rPr>
        <w:t>Contract Data Sheet</w:t>
      </w:r>
    </w:p>
    <w:p w14:paraId="76F8AB45" w14:textId="3F46ABFD" w:rsidR="0061558D" w:rsidRPr="00E933C8" w:rsidRDefault="0061558D" w:rsidP="0061558D">
      <w:pPr>
        <w:spacing w:after="10"/>
        <w:rPr>
          <w:rFonts w:ascii="Arial" w:hAnsi="Arial" w:cs="Arial"/>
          <w:b/>
          <w:bCs/>
          <w:noProof/>
          <w:sz w:val="20"/>
          <w:szCs w:val="20"/>
        </w:rPr>
      </w:pPr>
      <w:r w:rsidRPr="00E933C8">
        <w:rPr>
          <w:rFonts w:ascii="Arial" w:hAnsi="Arial" w:cs="Arial"/>
          <w:b/>
          <w:bCs/>
          <w:noProof/>
          <w:sz w:val="20"/>
          <w:szCs w:val="20"/>
        </w:rPr>
        <w:t xml:space="preserve">Annex A to Schedule 3 </w:t>
      </w:r>
      <w:r w:rsidRPr="00E933C8">
        <w:rPr>
          <w:rFonts w:ascii="Arial" w:hAnsi="Arial" w:cs="Arial"/>
          <w:b/>
          <w:bCs/>
          <w:noProof/>
          <w:sz w:val="20"/>
          <w:szCs w:val="20"/>
        </w:rPr>
        <w:tab/>
      </w:r>
      <w:r w:rsidRPr="00E933C8">
        <w:rPr>
          <w:rFonts w:ascii="Arial" w:hAnsi="Arial" w:cs="Arial"/>
          <w:bCs/>
          <w:noProof/>
          <w:sz w:val="20"/>
          <w:szCs w:val="20"/>
        </w:rPr>
        <w:t xml:space="preserve">DEFFORM 111 (ANNEX A TO SCHEDULE 3) – Addresses and other information </w:t>
      </w:r>
    </w:p>
    <w:p w14:paraId="3CCF7E83" w14:textId="0A0031F5"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4</w:t>
      </w:r>
      <w:r w:rsidRPr="00E933C8">
        <w:rPr>
          <w:rFonts w:ascii="Arial" w:hAnsi="Arial" w:cs="Arial"/>
          <w:b/>
          <w:bCs/>
          <w:noProof/>
          <w:sz w:val="20"/>
          <w:szCs w:val="20"/>
        </w:rPr>
        <w:tab/>
      </w:r>
      <w:r w:rsidRPr="00E933C8">
        <w:rPr>
          <w:rFonts w:ascii="Arial" w:hAnsi="Arial" w:cs="Arial"/>
          <w:b/>
          <w:bCs/>
          <w:noProof/>
          <w:sz w:val="20"/>
          <w:szCs w:val="20"/>
        </w:rPr>
        <w:tab/>
      </w:r>
      <w:r w:rsidR="00AF4755" w:rsidRPr="00E933C8">
        <w:rPr>
          <w:rFonts w:ascii="Arial" w:hAnsi="Arial" w:cs="Arial"/>
          <w:b/>
          <w:bCs/>
          <w:noProof/>
          <w:sz w:val="20"/>
          <w:szCs w:val="20"/>
        </w:rPr>
        <w:tab/>
      </w:r>
      <w:r w:rsidRPr="00E933C8">
        <w:rPr>
          <w:rFonts w:ascii="Arial" w:hAnsi="Arial" w:cs="Arial"/>
          <w:bCs/>
          <w:noProof/>
          <w:sz w:val="20"/>
          <w:szCs w:val="20"/>
        </w:rPr>
        <w:t xml:space="preserve">Contractor Change Control Procedure </w:t>
      </w:r>
      <w:r w:rsidRPr="00E933C8">
        <w:rPr>
          <w:rFonts w:ascii="Arial" w:hAnsi="Arial" w:cs="Arial"/>
          <w:bCs/>
          <w:noProof/>
          <w:sz w:val="20"/>
          <w:szCs w:val="20"/>
        </w:rPr>
        <w:tab/>
      </w:r>
    </w:p>
    <w:p w14:paraId="7F353895" w14:textId="7D0EBC48"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5</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Contractor’s Commercially Sensitive Information Form (i.a.w Clause 13)</w:t>
      </w:r>
    </w:p>
    <w:p w14:paraId="37C8B9E5" w14:textId="6BB59299" w:rsidR="0061558D" w:rsidRPr="00E933C8" w:rsidRDefault="0061558D" w:rsidP="00AF4755">
      <w:pPr>
        <w:spacing w:after="10"/>
        <w:ind w:left="2880" w:hanging="2880"/>
        <w:rPr>
          <w:rFonts w:ascii="Arial" w:hAnsi="Arial" w:cs="Arial"/>
          <w:b/>
          <w:bCs/>
          <w:noProof/>
          <w:sz w:val="20"/>
          <w:szCs w:val="20"/>
        </w:rPr>
      </w:pPr>
      <w:r w:rsidRPr="00E933C8">
        <w:rPr>
          <w:rFonts w:ascii="Arial" w:hAnsi="Arial" w:cs="Arial"/>
          <w:b/>
          <w:bCs/>
          <w:noProof/>
          <w:sz w:val="20"/>
          <w:szCs w:val="20"/>
        </w:rPr>
        <w:t>Schedule 6</w:t>
      </w:r>
      <w:r w:rsidRPr="00E933C8">
        <w:rPr>
          <w:rFonts w:ascii="Arial" w:hAnsi="Arial" w:cs="Arial"/>
          <w:bCs/>
          <w:noProof/>
          <w:sz w:val="20"/>
          <w:szCs w:val="20"/>
        </w:rPr>
        <w:tab/>
        <w:t xml:space="preserve">Hazardous Contractor Deliverables, Materials or Substances Supplied under the Contract:Data Requirements for Contract No: </w:t>
      </w:r>
      <w:r w:rsidRPr="00E933C8">
        <w:rPr>
          <w:rFonts w:ascii="Arial" w:hAnsi="Arial" w:cs="Arial"/>
          <w:b/>
          <w:bCs/>
          <w:noProof/>
          <w:sz w:val="20"/>
          <w:szCs w:val="20"/>
        </w:rPr>
        <w:t>LSBU7/0151</w:t>
      </w:r>
    </w:p>
    <w:p w14:paraId="2A905325" w14:textId="7C28A05D" w:rsidR="0061558D" w:rsidRPr="00E933C8" w:rsidRDefault="0061558D" w:rsidP="00AF4755">
      <w:pPr>
        <w:spacing w:after="10"/>
        <w:ind w:left="2880" w:hanging="2880"/>
        <w:rPr>
          <w:rFonts w:ascii="Arial" w:hAnsi="Arial" w:cs="Arial"/>
          <w:bCs/>
          <w:noProof/>
          <w:sz w:val="20"/>
          <w:szCs w:val="20"/>
        </w:rPr>
      </w:pPr>
      <w:r w:rsidRPr="00E933C8">
        <w:rPr>
          <w:rFonts w:ascii="Arial" w:hAnsi="Arial" w:cs="Arial"/>
          <w:b/>
          <w:bCs/>
          <w:noProof/>
          <w:sz w:val="20"/>
          <w:szCs w:val="20"/>
        </w:rPr>
        <w:t xml:space="preserve">Schedule 7 </w:t>
      </w:r>
      <w:r w:rsidRPr="00E933C8">
        <w:rPr>
          <w:rFonts w:ascii="Arial" w:hAnsi="Arial" w:cs="Arial"/>
          <w:b/>
          <w:bCs/>
          <w:noProof/>
          <w:sz w:val="20"/>
          <w:szCs w:val="20"/>
        </w:rPr>
        <w:tab/>
      </w:r>
      <w:r w:rsidRPr="00E933C8">
        <w:rPr>
          <w:rFonts w:ascii="Arial" w:hAnsi="Arial" w:cs="Arial"/>
          <w:bCs/>
          <w:noProof/>
          <w:sz w:val="20"/>
          <w:szCs w:val="20"/>
        </w:rPr>
        <w:t xml:space="preserve">Timber and Wood Derived Products supplied under the Contract: Data Requirements for Contract No: </w:t>
      </w:r>
      <w:r w:rsidRPr="00E933C8">
        <w:rPr>
          <w:rFonts w:ascii="Arial" w:hAnsi="Arial" w:cs="Arial"/>
          <w:b/>
          <w:bCs/>
          <w:noProof/>
          <w:sz w:val="20"/>
          <w:szCs w:val="20"/>
        </w:rPr>
        <w:t>LSBU7/0151</w:t>
      </w:r>
    </w:p>
    <w:p w14:paraId="7DD27AD2" w14:textId="13CAED34" w:rsidR="0061558D" w:rsidRPr="00E933C8" w:rsidRDefault="0061558D" w:rsidP="0061558D">
      <w:pPr>
        <w:spacing w:after="10"/>
        <w:rPr>
          <w:rFonts w:ascii="Arial" w:hAnsi="Arial" w:cs="Arial"/>
          <w:b/>
          <w:bCs/>
          <w:noProof/>
          <w:sz w:val="20"/>
          <w:szCs w:val="20"/>
        </w:rPr>
      </w:pPr>
      <w:r w:rsidRPr="00E933C8">
        <w:rPr>
          <w:rFonts w:ascii="Arial" w:hAnsi="Arial" w:cs="Arial"/>
          <w:b/>
          <w:bCs/>
          <w:noProof/>
          <w:sz w:val="20"/>
          <w:szCs w:val="20"/>
        </w:rPr>
        <w:t>Schedule 8</w:t>
      </w:r>
      <w:r w:rsidRPr="00E933C8">
        <w:rPr>
          <w:rFonts w:ascii="Arial" w:hAnsi="Arial" w:cs="Arial"/>
          <w:b/>
          <w:bCs/>
          <w:noProof/>
          <w:sz w:val="20"/>
          <w:szCs w:val="20"/>
        </w:rPr>
        <w:tab/>
      </w:r>
      <w:r w:rsidRPr="00E933C8">
        <w:rPr>
          <w:rFonts w:ascii="Arial" w:hAnsi="Arial" w:cs="Arial"/>
          <w:b/>
          <w:bCs/>
          <w:noProof/>
          <w:sz w:val="20"/>
          <w:szCs w:val="20"/>
        </w:rPr>
        <w:tab/>
      </w:r>
      <w:r w:rsidR="00AF4755" w:rsidRPr="00E933C8">
        <w:rPr>
          <w:rFonts w:ascii="Arial" w:hAnsi="Arial" w:cs="Arial"/>
          <w:b/>
          <w:bCs/>
          <w:noProof/>
          <w:sz w:val="20"/>
          <w:szCs w:val="20"/>
        </w:rPr>
        <w:tab/>
      </w:r>
      <w:r w:rsidRPr="00E933C8">
        <w:rPr>
          <w:rFonts w:ascii="Arial" w:hAnsi="Arial" w:cs="Arial"/>
          <w:bCs/>
          <w:noProof/>
          <w:sz w:val="20"/>
          <w:szCs w:val="20"/>
        </w:rPr>
        <w:t xml:space="preserve">Acceptance Procedure (i.a.w Clause 29) for Contract No: </w:t>
      </w:r>
      <w:r w:rsidRPr="00E933C8">
        <w:rPr>
          <w:rFonts w:ascii="Arial" w:hAnsi="Arial" w:cs="Arial"/>
          <w:b/>
          <w:bCs/>
          <w:noProof/>
          <w:sz w:val="20"/>
          <w:szCs w:val="20"/>
        </w:rPr>
        <w:t>LSBU7/0151</w:t>
      </w:r>
    </w:p>
    <w:p w14:paraId="0EBEB5F7" w14:textId="55BCB0E7"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9</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Purchase Order Template (for information only)</w:t>
      </w:r>
    </w:p>
    <w:p w14:paraId="455778F5" w14:textId="4D6589BD"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10</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Discrepancy Report (Sample – for information only)</w:t>
      </w:r>
    </w:p>
    <w:p w14:paraId="47C819A2" w14:textId="3BE0F058"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11</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0038684A" w:rsidRPr="00E933C8">
        <w:rPr>
          <w:rFonts w:ascii="Arial" w:hAnsi="Arial" w:cs="Arial"/>
          <w:bCs/>
          <w:noProof/>
          <w:sz w:val="20"/>
          <w:szCs w:val="20"/>
        </w:rPr>
        <w:t>Task Data Sheet</w:t>
      </w:r>
      <w:r w:rsidRPr="00E933C8">
        <w:rPr>
          <w:rFonts w:ascii="Arial" w:hAnsi="Arial" w:cs="Arial"/>
          <w:bCs/>
          <w:noProof/>
          <w:sz w:val="20"/>
          <w:szCs w:val="20"/>
        </w:rPr>
        <w:t xml:space="preserve"> (Sample – for information only)</w:t>
      </w:r>
    </w:p>
    <w:p w14:paraId="628C3264" w14:textId="6BF02C16"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12</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Application to dispose of BER Equipment (Sample – for information only)</w:t>
      </w:r>
    </w:p>
    <w:p w14:paraId="5B65B6FB" w14:textId="406E958D" w:rsidR="00635CEA" w:rsidRPr="00E933C8" w:rsidRDefault="00635CEA" w:rsidP="00635CEA">
      <w:pPr>
        <w:rPr>
          <w:rFonts w:ascii="Arial" w:hAnsi="Arial" w:cs="Arial"/>
          <w:b/>
          <w:sz w:val="20"/>
          <w:szCs w:val="20"/>
        </w:rPr>
      </w:pPr>
      <w:r w:rsidRPr="00E933C8">
        <w:rPr>
          <w:rFonts w:ascii="Arial" w:hAnsi="Arial" w:cs="Arial"/>
          <w:b/>
          <w:sz w:val="20"/>
          <w:szCs w:val="20"/>
        </w:rPr>
        <w:t>Schedule 13</w:t>
      </w:r>
      <w:r w:rsidRPr="00E933C8">
        <w:rPr>
          <w:rFonts w:ascii="Arial" w:hAnsi="Arial" w:cs="Arial"/>
          <w:b/>
          <w:sz w:val="20"/>
          <w:szCs w:val="20"/>
        </w:rPr>
        <w:tab/>
      </w:r>
      <w:r w:rsidRPr="00E933C8">
        <w:rPr>
          <w:rFonts w:ascii="Arial" w:hAnsi="Arial" w:cs="Arial"/>
          <w:b/>
          <w:sz w:val="20"/>
          <w:szCs w:val="20"/>
        </w:rPr>
        <w:tab/>
      </w:r>
      <w:r w:rsidRPr="00E933C8">
        <w:rPr>
          <w:rFonts w:ascii="Arial" w:hAnsi="Arial" w:cs="Arial"/>
          <w:b/>
          <w:sz w:val="20"/>
          <w:szCs w:val="20"/>
        </w:rPr>
        <w:tab/>
      </w:r>
      <w:r w:rsidRPr="00E933C8">
        <w:rPr>
          <w:rFonts w:ascii="Arial" w:hAnsi="Arial" w:cs="Arial"/>
          <w:sz w:val="20"/>
          <w:szCs w:val="20"/>
        </w:rPr>
        <w:t>On</w:t>
      </w:r>
      <w:r w:rsidR="001370B5" w:rsidRPr="00E933C8">
        <w:rPr>
          <w:rFonts w:ascii="Arial" w:hAnsi="Arial" w:cs="Arial"/>
          <w:sz w:val="20"/>
          <w:szCs w:val="20"/>
        </w:rPr>
        <w:t>-</w:t>
      </w:r>
      <w:r w:rsidRPr="00E933C8">
        <w:rPr>
          <w:rFonts w:ascii="Arial" w:hAnsi="Arial" w:cs="Arial"/>
          <w:sz w:val="20"/>
          <w:szCs w:val="20"/>
        </w:rPr>
        <w:t>Site Maintenance Form</w:t>
      </w:r>
    </w:p>
    <w:p w14:paraId="0F901111" w14:textId="2AC5236D" w:rsidR="00635CEA" w:rsidRDefault="00635CEA" w:rsidP="0061558D">
      <w:pPr>
        <w:spacing w:after="10"/>
        <w:rPr>
          <w:rFonts w:ascii="Arial" w:eastAsia="Arial" w:hAnsi="Arial" w:cs="Arial"/>
          <w:sz w:val="20"/>
          <w:szCs w:val="20"/>
        </w:rPr>
      </w:pPr>
      <w:r w:rsidRPr="00E933C8">
        <w:rPr>
          <w:rFonts w:ascii="Arial" w:hAnsi="Arial" w:cs="Arial"/>
          <w:b/>
          <w:sz w:val="20"/>
          <w:szCs w:val="20"/>
        </w:rPr>
        <w:t>Schedule 1</w:t>
      </w:r>
      <w:r w:rsidR="00DF3647">
        <w:rPr>
          <w:rFonts w:ascii="Arial" w:hAnsi="Arial" w:cs="Arial"/>
          <w:b/>
          <w:sz w:val="20"/>
          <w:szCs w:val="20"/>
        </w:rPr>
        <w:t>4</w:t>
      </w:r>
      <w:r w:rsidRPr="00E933C8">
        <w:rPr>
          <w:rFonts w:ascii="Arial" w:hAnsi="Arial" w:cs="Arial"/>
          <w:b/>
          <w:sz w:val="20"/>
          <w:szCs w:val="20"/>
        </w:rPr>
        <w:tab/>
      </w:r>
      <w:r w:rsidRPr="00E933C8">
        <w:rPr>
          <w:rFonts w:ascii="Arial" w:hAnsi="Arial" w:cs="Arial"/>
          <w:b/>
          <w:sz w:val="20"/>
          <w:szCs w:val="20"/>
        </w:rPr>
        <w:tab/>
      </w:r>
      <w:r w:rsidRPr="00E933C8">
        <w:rPr>
          <w:rFonts w:ascii="Arial" w:hAnsi="Arial" w:cs="Arial"/>
          <w:b/>
          <w:sz w:val="20"/>
          <w:szCs w:val="20"/>
        </w:rPr>
        <w:tab/>
      </w:r>
      <w:r w:rsidR="00AA36EF" w:rsidRPr="00E933C8">
        <w:rPr>
          <w:rFonts w:ascii="Arial" w:eastAsia="Arial" w:hAnsi="Arial" w:cs="Arial"/>
          <w:sz w:val="20"/>
          <w:szCs w:val="20"/>
        </w:rPr>
        <w:t>Government Furnished Equipment (GFE)</w:t>
      </w:r>
    </w:p>
    <w:p w14:paraId="7A334820" w14:textId="58D6CA1D" w:rsidR="00EF13D9" w:rsidRPr="00E933C8" w:rsidRDefault="00EF13D9" w:rsidP="0061558D">
      <w:pPr>
        <w:spacing w:after="10"/>
        <w:rPr>
          <w:rFonts w:ascii="Arial" w:hAnsi="Arial" w:cs="Arial"/>
          <w:bCs/>
          <w:noProof/>
          <w:sz w:val="20"/>
          <w:szCs w:val="20"/>
        </w:rPr>
      </w:pPr>
      <w:r w:rsidRPr="00E378D6">
        <w:rPr>
          <w:rFonts w:ascii="Arial" w:eastAsia="Arial" w:hAnsi="Arial" w:cs="Arial"/>
          <w:b/>
          <w:sz w:val="20"/>
          <w:szCs w:val="20"/>
        </w:rPr>
        <w:t>Annex A to Schedule 14</w:t>
      </w:r>
      <w:r w:rsidRPr="00E378D6">
        <w:rPr>
          <w:rFonts w:ascii="Arial" w:eastAsia="Arial" w:hAnsi="Arial" w:cs="Arial"/>
          <w:b/>
          <w:sz w:val="20"/>
          <w:szCs w:val="20"/>
        </w:rPr>
        <w:tab/>
      </w:r>
      <w:r>
        <w:rPr>
          <w:rFonts w:ascii="Arial" w:eastAsia="Arial" w:hAnsi="Arial" w:cs="Arial"/>
          <w:sz w:val="20"/>
          <w:szCs w:val="20"/>
        </w:rPr>
        <w:t xml:space="preserve">List of Government Furnished Equipment (GFE) for Contract No: </w:t>
      </w:r>
      <w:r w:rsidRPr="00E378D6">
        <w:rPr>
          <w:rFonts w:ascii="Arial" w:eastAsia="Arial" w:hAnsi="Arial" w:cs="Arial"/>
          <w:b/>
          <w:sz w:val="20"/>
          <w:szCs w:val="20"/>
        </w:rPr>
        <w:t>LSBU7/0151</w:t>
      </w:r>
    </w:p>
    <w:p w14:paraId="49832EA8" w14:textId="251D6498"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w:t>
      </w:r>
      <w:r w:rsidR="00ED326E">
        <w:rPr>
          <w:rFonts w:ascii="Arial" w:hAnsi="Arial" w:cs="Arial"/>
          <w:b/>
          <w:bCs/>
          <w:noProof/>
          <w:sz w:val="20"/>
          <w:szCs w:val="20"/>
        </w:rPr>
        <w:t>5</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Sample Agreement to novate a Contract (for information only)</w:t>
      </w:r>
    </w:p>
    <w:p w14:paraId="48A1C723" w14:textId="73A8D5E3" w:rsidR="0061558D" w:rsidRPr="00E933C8" w:rsidRDefault="0061558D" w:rsidP="0061558D">
      <w:pPr>
        <w:spacing w:after="10"/>
        <w:rPr>
          <w:rFonts w:ascii="Arial" w:hAnsi="Arial" w:cs="Arial"/>
          <w:bCs/>
          <w:noProof/>
          <w:sz w:val="20"/>
          <w:szCs w:val="20"/>
        </w:rPr>
      </w:pPr>
      <w:r w:rsidRPr="00E933C8">
        <w:rPr>
          <w:rFonts w:ascii="Arial" w:hAnsi="Arial" w:cs="Arial"/>
          <w:b/>
          <w:bCs/>
          <w:noProof/>
          <w:sz w:val="20"/>
          <w:szCs w:val="20"/>
        </w:rPr>
        <w:t>Schedule 1</w:t>
      </w:r>
      <w:r w:rsidR="00ED326E">
        <w:rPr>
          <w:rFonts w:ascii="Arial" w:hAnsi="Arial" w:cs="Arial"/>
          <w:b/>
          <w:bCs/>
          <w:noProof/>
          <w:sz w:val="20"/>
          <w:szCs w:val="20"/>
        </w:rPr>
        <w:t>6</w:t>
      </w:r>
      <w:r w:rsidRPr="00E933C8">
        <w:rPr>
          <w:rFonts w:ascii="Arial" w:hAnsi="Arial" w:cs="Arial"/>
          <w:bCs/>
          <w:noProof/>
          <w:sz w:val="20"/>
          <w:szCs w:val="20"/>
        </w:rPr>
        <w:tab/>
      </w:r>
      <w:r w:rsidRPr="00E933C8">
        <w:rPr>
          <w:rFonts w:ascii="Arial" w:hAnsi="Arial" w:cs="Arial"/>
          <w:bCs/>
          <w:noProof/>
          <w:sz w:val="20"/>
          <w:szCs w:val="20"/>
        </w:rPr>
        <w:tab/>
      </w:r>
      <w:r w:rsidR="00AF4755" w:rsidRPr="00E933C8">
        <w:rPr>
          <w:rFonts w:ascii="Arial" w:hAnsi="Arial" w:cs="Arial"/>
          <w:bCs/>
          <w:noProof/>
          <w:sz w:val="20"/>
          <w:szCs w:val="20"/>
        </w:rPr>
        <w:tab/>
      </w:r>
      <w:r w:rsidRPr="00E933C8">
        <w:rPr>
          <w:rFonts w:ascii="Arial" w:hAnsi="Arial" w:cs="Arial"/>
          <w:bCs/>
          <w:noProof/>
          <w:sz w:val="20"/>
          <w:szCs w:val="20"/>
        </w:rPr>
        <w:t>Deliverable Quality Plan Evaluation Form (i.a.w Clause 26)</w:t>
      </w:r>
    </w:p>
    <w:p w14:paraId="2522F34C" w14:textId="25993BE2" w:rsidR="006B7D28" w:rsidRPr="005A221F" w:rsidRDefault="00AA36EF">
      <w:pPr>
        <w:rPr>
          <w:rFonts w:ascii="Arial" w:hAnsi="Arial" w:cs="Arial"/>
          <w:sz w:val="20"/>
          <w:szCs w:val="20"/>
        </w:rPr>
      </w:pPr>
      <w:r w:rsidRPr="00E933C8">
        <w:rPr>
          <w:rFonts w:ascii="Arial" w:hAnsi="Arial" w:cs="Arial"/>
          <w:b/>
          <w:sz w:val="20"/>
          <w:szCs w:val="20"/>
        </w:rPr>
        <w:t xml:space="preserve">Schedule </w:t>
      </w:r>
      <w:r w:rsidR="00ED326E">
        <w:rPr>
          <w:rFonts w:ascii="Arial" w:hAnsi="Arial" w:cs="Arial"/>
          <w:b/>
          <w:sz w:val="20"/>
          <w:szCs w:val="20"/>
        </w:rPr>
        <w:t>17</w:t>
      </w:r>
      <w:r w:rsidR="00095585" w:rsidRPr="00E933C8">
        <w:rPr>
          <w:rFonts w:ascii="Arial" w:hAnsi="Arial" w:cs="Arial"/>
          <w:b/>
          <w:sz w:val="20"/>
          <w:szCs w:val="20"/>
        </w:rPr>
        <w:tab/>
      </w:r>
      <w:r w:rsidR="00095585" w:rsidRPr="00E933C8">
        <w:rPr>
          <w:rFonts w:ascii="Arial" w:hAnsi="Arial" w:cs="Arial"/>
          <w:b/>
          <w:sz w:val="20"/>
          <w:szCs w:val="20"/>
        </w:rPr>
        <w:tab/>
      </w:r>
      <w:r w:rsidR="00095585" w:rsidRPr="00E933C8">
        <w:rPr>
          <w:rFonts w:ascii="Arial" w:hAnsi="Arial" w:cs="Arial"/>
          <w:b/>
          <w:sz w:val="20"/>
          <w:szCs w:val="20"/>
        </w:rPr>
        <w:tab/>
      </w:r>
      <w:r w:rsidR="00095585" w:rsidRPr="00E933C8">
        <w:rPr>
          <w:rFonts w:ascii="Arial" w:hAnsi="Arial" w:cs="Arial"/>
          <w:sz w:val="20"/>
          <w:szCs w:val="20"/>
        </w:rPr>
        <w:t>DEFFORM 528 Import and Export Controls data submission</w:t>
      </w:r>
      <w:r w:rsidR="006B7D28">
        <w:rPr>
          <w:b/>
        </w:rPr>
        <w:br w:type="page"/>
      </w:r>
    </w:p>
    <w:p w14:paraId="7783D962" w14:textId="40A81B8C" w:rsidR="00E70EFB" w:rsidRPr="00E70EFB" w:rsidRDefault="00E70EFB" w:rsidP="00E70EFB">
      <w:pPr>
        <w:rPr>
          <w:b/>
        </w:rPr>
        <w:sectPr w:rsidR="00E70EFB" w:rsidRPr="00E70EFB">
          <w:type w:val="continuous"/>
          <w:pgSz w:w="11910" w:h="16840"/>
          <w:pgMar w:top="900" w:right="620" w:bottom="700" w:left="840" w:header="720" w:footer="720" w:gutter="0"/>
          <w:cols w:space="720"/>
        </w:sectPr>
      </w:pPr>
    </w:p>
    <w:p w14:paraId="00880FBD" w14:textId="51B43F0F" w:rsidR="0081780E" w:rsidRDefault="00E87495">
      <w:pPr>
        <w:pStyle w:val="Heading1"/>
        <w:spacing w:before="92"/>
        <w:ind w:left="120" w:right="260"/>
        <w:rPr>
          <w:b w:val="0"/>
          <w:bCs w:val="0"/>
          <w:u w:val="none"/>
        </w:rPr>
      </w:pPr>
      <w:bookmarkStart w:id="0" w:name="General_Conditions"/>
      <w:bookmarkStart w:id="1" w:name="_bookmark0"/>
      <w:bookmarkEnd w:id="0"/>
      <w:bookmarkEnd w:id="1"/>
      <w:r>
        <w:rPr>
          <w:u w:val="thick" w:color="000000"/>
        </w:rPr>
        <w:lastRenderedPageBreak/>
        <w:t>General</w:t>
      </w:r>
      <w:r>
        <w:rPr>
          <w:spacing w:val="-11"/>
          <w:u w:val="thick" w:color="000000"/>
        </w:rPr>
        <w:t xml:space="preserve"> </w:t>
      </w:r>
      <w:r>
        <w:rPr>
          <w:u w:val="thick" w:color="000000"/>
        </w:rPr>
        <w:t>Conditions</w:t>
      </w:r>
    </w:p>
    <w:p w14:paraId="7ED086CF" w14:textId="77777777" w:rsidR="0081780E" w:rsidRDefault="0081780E">
      <w:pPr>
        <w:spacing w:before="9"/>
        <w:rPr>
          <w:rFonts w:ascii="Arial" w:eastAsia="Arial" w:hAnsi="Arial" w:cs="Arial"/>
          <w:b/>
          <w:bCs/>
          <w:sz w:val="19"/>
          <w:szCs w:val="19"/>
        </w:rPr>
      </w:pPr>
    </w:p>
    <w:p w14:paraId="20D09DCA" w14:textId="77777777" w:rsidR="0081780E" w:rsidRDefault="00E87495" w:rsidP="008338F7">
      <w:pPr>
        <w:pStyle w:val="Heading3"/>
        <w:numPr>
          <w:ilvl w:val="0"/>
          <w:numId w:val="33"/>
        </w:numPr>
        <w:tabs>
          <w:tab w:val="left" w:pos="840"/>
        </w:tabs>
        <w:ind w:right="260" w:firstLine="0"/>
        <w:rPr>
          <w:b w:val="0"/>
          <w:bCs w:val="0"/>
        </w:rPr>
      </w:pPr>
      <w:bookmarkStart w:id="2" w:name="1._General"/>
      <w:bookmarkStart w:id="3" w:name="_bookmark1"/>
      <w:bookmarkEnd w:id="2"/>
      <w:bookmarkEnd w:id="3"/>
      <w:r>
        <w:t>General</w:t>
      </w:r>
    </w:p>
    <w:p w14:paraId="7E4208E6" w14:textId="77777777" w:rsidR="0081780E" w:rsidRDefault="00E87495" w:rsidP="008338F7">
      <w:pPr>
        <w:pStyle w:val="ListParagraph"/>
        <w:numPr>
          <w:ilvl w:val="0"/>
          <w:numId w:val="32"/>
        </w:numPr>
        <w:tabs>
          <w:tab w:val="left" w:pos="622"/>
        </w:tabs>
        <w:spacing w:before="4"/>
        <w:ind w:right="2" w:firstLine="0"/>
        <w:rPr>
          <w:rFonts w:ascii="Arial" w:eastAsia="Arial" w:hAnsi="Arial" w:cs="Arial"/>
          <w:sz w:val="18"/>
          <w:szCs w:val="18"/>
        </w:rPr>
      </w:pPr>
      <w:r>
        <w:rPr>
          <w:rFonts w:ascii="Arial"/>
          <w:sz w:val="18"/>
        </w:rPr>
        <w:t>The defined terms in the Contract shall be as set out</w:t>
      </w:r>
      <w:r>
        <w:rPr>
          <w:rFonts w:ascii="Arial"/>
          <w:spacing w:val="-18"/>
          <w:sz w:val="18"/>
        </w:rPr>
        <w:t xml:space="preserve"> </w:t>
      </w:r>
      <w:r>
        <w:rPr>
          <w:rFonts w:ascii="Arial"/>
          <w:sz w:val="18"/>
        </w:rPr>
        <w:t>in Schedule</w:t>
      </w:r>
      <w:r>
        <w:rPr>
          <w:rFonts w:ascii="Arial"/>
          <w:spacing w:val="-2"/>
          <w:sz w:val="18"/>
        </w:rPr>
        <w:t xml:space="preserve"> </w:t>
      </w:r>
      <w:r>
        <w:rPr>
          <w:rFonts w:ascii="Arial"/>
          <w:sz w:val="18"/>
        </w:rPr>
        <w:t>1.</w:t>
      </w:r>
    </w:p>
    <w:p w14:paraId="465C5A70" w14:textId="77777777" w:rsidR="0081780E" w:rsidRDefault="00E87495" w:rsidP="008338F7">
      <w:pPr>
        <w:pStyle w:val="ListParagraph"/>
        <w:numPr>
          <w:ilvl w:val="0"/>
          <w:numId w:val="32"/>
        </w:numPr>
        <w:tabs>
          <w:tab w:val="left" w:pos="622"/>
        </w:tabs>
        <w:ind w:right="184" w:firstLine="0"/>
        <w:rPr>
          <w:rFonts w:ascii="Arial" w:eastAsia="Arial" w:hAnsi="Arial" w:cs="Arial"/>
          <w:sz w:val="18"/>
          <w:szCs w:val="18"/>
        </w:rPr>
      </w:pPr>
      <w:r>
        <w:rPr>
          <w:rFonts w:ascii="Arial"/>
          <w:sz w:val="18"/>
        </w:rPr>
        <w:t>The Contractor shall comply with all</w:t>
      </w:r>
      <w:r>
        <w:rPr>
          <w:rFonts w:ascii="Arial"/>
          <w:spacing w:val="-5"/>
          <w:sz w:val="18"/>
        </w:rPr>
        <w:t xml:space="preserve"> </w:t>
      </w:r>
      <w:r>
        <w:rPr>
          <w:rFonts w:ascii="Arial"/>
          <w:sz w:val="18"/>
        </w:rPr>
        <w:t>applicable Legislation, whether specifically referenced in this</w:t>
      </w:r>
      <w:r>
        <w:rPr>
          <w:rFonts w:ascii="Arial"/>
          <w:spacing w:val="-22"/>
          <w:sz w:val="18"/>
        </w:rPr>
        <w:t xml:space="preserve"> </w:t>
      </w:r>
      <w:r>
        <w:rPr>
          <w:rFonts w:ascii="Arial"/>
          <w:sz w:val="18"/>
        </w:rPr>
        <w:t>Contract or not.</w:t>
      </w:r>
    </w:p>
    <w:p w14:paraId="60065054" w14:textId="77777777" w:rsidR="0081780E" w:rsidRDefault="00E87495" w:rsidP="008338F7">
      <w:pPr>
        <w:pStyle w:val="ListParagraph"/>
        <w:numPr>
          <w:ilvl w:val="0"/>
          <w:numId w:val="32"/>
        </w:numPr>
        <w:tabs>
          <w:tab w:val="left" w:pos="622"/>
        </w:tabs>
        <w:spacing w:before="2" w:line="207" w:lineRule="exact"/>
        <w:ind w:left="621" w:right="2" w:hanging="501"/>
        <w:rPr>
          <w:rFonts w:ascii="Arial" w:eastAsia="Arial" w:hAnsi="Arial" w:cs="Arial"/>
          <w:sz w:val="18"/>
          <w:szCs w:val="18"/>
        </w:rPr>
      </w:pPr>
      <w:r>
        <w:rPr>
          <w:rFonts w:ascii="Arial"/>
          <w:sz w:val="18"/>
        </w:rPr>
        <w:t>The Contractor warrants and represents,</w:t>
      </w:r>
      <w:r>
        <w:rPr>
          <w:rFonts w:ascii="Arial"/>
          <w:spacing w:val="-7"/>
          <w:sz w:val="18"/>
        </w:rPr>
        <w:t xml:space="preserve"> </w:t>
      </w:r>
      <w:r>
        <w:rPr>
          <w:rFonts w:ascii="Arial"/>
          <w:sz w:val="18"/>
        </w:rPr>
        <w:t>that:</w:t>
      </w:r>
    </w:p>
    <w:p w14:paraId="6D4497F4" w14:textId="77777777" w:rsidR="0081780E" w:rsidRDefault="00E87495" w:rsidP="008338F7">
      <w:pPr>
        <w:pStyle w:val="ListParagraph"/>
        <w:numPr>
          <w:ilvl w:val="1"/>
          <w:numId w:val="32"/>
        </w:numPr>
        <w:tabs>
          <w:tab w:val="left" w:pos="1560"/>
        </w:tabs>
        <w:ind w:right="260" w:firstLine="0"/>
        <w:rPr>
          <w:rFonts w:ascii="Arial" w:eastAsia="Arial" w:hAnsi="Arial" w:cs="Arial"/>
          <w:sz w:val="18"/>
          <w:szCs w:val="18"/>
        </w:rPr>
      </w:pPr>
      <w:r>
        <w:rPr>
          <w:rFonts w:ascii="Arial"/>
          <w:sz w:val="18"/>
        </w:rPr>
        <w:t>it has the full capacity and authority</w:t>
      </w:r>
      <w:r>
        <w:rPr>
          <w:rFonts w:ascii="Arial"/>
          <w:spacing w:val="-10"/>
          <w:sz w:val="18"/>
        </w:rPr>
        <w:t xml:space="preserve"> </w:t>
      </w:r>
      <w:r>
        <w:rPr>
          <w:rFonts w:ascii="Arial"/>
          <w:sz w:val="18"/>
        </w:rPr>
        <w:t>to enter into, and to exercise its rights and perform</w:t>
      </w:r>
      <w:r>
        <w:rPr>
          <w:rFonts w:ascii="Arial"/>
          <w:spacing w:val="-21"/>
          <w:sz w:val="18"/>
        </w:rPr>
        <w:t xml:space="preserve"> </w:t>
      </w:r>
      <w:r>
        <w:rPr>
          <w:rFonts w:ascii="Arial"/>
          <w:sz w:val="18"/>
        </w:rPr>
        <w:t>its obligations under, the</w:t>
      </w:r>
      <w:r>
        <w:rPr>
          <w:rFonts w:ascii="Arial"/>
          <w:spacing w:val="-2"/>
          <w:sz w:val="18"/>
        </w:rPr>
        <w:t xml:space="preserve"> </w:t>
      </w:r>
      <w:r>
        <w:rPr>
          <w:rFonts w:ascii="Arial"/>
          <w:sz w:val="18"/>
        </w:rPr>
        <w:t>Contract;</w:t>
      </w:r>
    </w:p>
    <w:p w14:paraId="7B866BFD" w14:textId="77777777" w:rsidR="0081780E" w:rsidRDefault="00E87495" w:rsidP="008338F7">
      <w:pPr>
        <w:pStyle w:val="ListParagraph"/>
        <w:numPr>
          <w:ilvl w:val="1"/>
          <w:numId w:val="32"/>
        </w:numPr>
        <w:tabs>
          <w:tab w:val="left" w:pos="1560"/>
        </w:tabs>
        <w:spacing w:before="2"/>
        <w:ind w:right="6" w:firstLine="0"/>
        <w:rPr>
          <w:rFonts w:ascii="Arial" w:eastAsia="Arial" w:hAnsi="Arial" w:cs="Arial"/>
          <w:sz w:val="18"/>
          <w:szCs w:val="18"/>
        </w:rPr>
      </w:pPr>
      <w:r>
        <w:rPr>
          <w:rFonts w:ascii="Arial"/>
          <w:sz w:val="18"/>
        </w:rPr>
        <w:t>from the Effective Date of Contract and</w:t>
      </w:r>
      <w:r>
        <w:rPr>
          <w:rFonts w:ascii="Arial"/>
          <w:spacing w:val="-14"/>
          <w:sz w:val="18"/>
        </w:rPr>
        <w:t xml:space="preserve"> </w:t>
      </w:r>
      <w:r>
        <w:rPr>
          <w:rFonts w:ascii="Arial"/>
          <w:sz w:val="18"/>
        </w:rPr>
        <w:t>for so long as the Contract remains in force it shall</w:t>
      </w:r>
      <w:r>
        <w:rPr>
          <w:rFonts w:ascii="Arial"/>
          <w:spacing w:val="-16"/>
          <w:sz w:val="18"/>
        </w:rPr>
        <w:t xml:space="preserve"> </w:t>
      </w:r>
      <w:r>
        <w:rPr>
          <w:rFonts w:ascii="Arial"/>
          <w:sz w:val="18"/>
        </w:rPr>
        <w:t>give the Authority Notice of any litigation,</w:t>
      </w:r>
      <w:r>
        <w:rPr>
          <w:rFonts w:ascii="Arial"/>
          <w:spacing w:val="4"/>
          <w:sz w:val="18"/>
        </w:rPr>
        <w:t xml:space="preserve"> </w:t>
      </w:r>
      <w:r>
        <w:rPr>
          <w:rFonts w:ascii="Arial"/>
          <w:sz w:val="18"/>
        </w:rPr>
        <w:t>arbitration (unless expressly prohibited from doing so</w:t>
      </w:r>
      <w:r>
        <w:rPr>
          <w:rFonts w:ascii="Arial"/>
          <w:spacing w:val="-10"/>
          <w:sz w:val="18"/>
        </w:rPr>
        <w:t xml:space="preserve"> </w:t>
      </w:r>
      <w:r>
        <w:rPr>
          <w:rFonts w:ascii="Arial"/>
          <w:sz w:val="18"/>
        </w:rPr>
        <w:t>in accordance with the terms of the</w:t>
      </w:r>
      <w:r>
        <w:rPr>
          <w:rFonts w:ascii="Arial"/>
          <w:spacing w:val="-1"/>
          <w:sz w:val="18"/>
        </w:rPr>
        <w:t xml:space="preserve"> </w:t>
      </w:r>
      <w:r>
        <w:rPr>
          <w:rFonts w:ascii="Arial"/>
          <w:sz w:val="18"/>
        </w:rPr>
        <w:t>arbitration), administrative or adjudication or</w:t>
      </w:r>
      <w:r>
        <w:rPr>
          <w:rFonts w:ascii="Arial"/>
          <w:spacing w:val="-5"/>
          <w:sz w:val="18"/>
        </w:rPr>
        <w:t xml:space="preserve"> </w:t>
      </w:r>
      <w:r>
        <w:rPr>
          <w:rFonts w:ascii="Arial"/>
          <w:sz w:val="18"/>
        </w:rPr>
        <w:t>mediation proceedings before any court, tribunal,</w:t>
      </w:r>
      <w:r>
        <w:rPr>
          <w:rFonts w:ascii="Arial"/>
          <w:spacing w:val="-11"/>
          <w:sz w:val="18"/>
        </w:rPr>
        <w:t xml:space="preserve"> </w:t>
      </w:r>
      <w:r>
        <w:rPr>
          <w:rFonts w:ascii="Arial"/>
          <w:sz w:val="18"/>
        </w:rPr>
        <w:t>arbitrator, administrator or adjudicator or mediator or</w:t>
      </w:r>
      <w:r>
        <w:rPr>
          <w:rFonts w:ascii="Arial"/>
          <w:spacing w:val="-15"/>
          <w:sz w:val="18"/>
        </w:rPr>
        <w:t xml:space="preserve"> </w:t>
      </w:r>
      <w:r>
        <w:rPr>
          <w:rFonts w:ascii="Arial"/>
          <w:sz w:val="18"/>
        </w:rPr>
        <w:t>relevant authority against itself or a Subcontractor which</w:t>
      </w:r>
      <w:r>
        <w:rPr>
          <w:rFonts w:ascii="Arial"/>
          <w:spacing w:val="-23"/>
          <w:sz w:val="18"/>
        </w:rPr>
        <w:t xml:space="preserve"> </w:t>
      </w:r>
      <w:r>
        <w:rPr>
          <w:rFonts w:ascii="Arial"/>
          <w:sz w:val="18"/>
        </w:rPr>
        <w:t>would adversely affect the Contractor's ability to perform</w:t>
      </w:r>
      <w:r>
        <w:rPr>
          <w:rFonts w:ascii="Arial"/>
          <w:spacing w:val="-18"/>
          <w:sz w:val="18"/>
        </w:rPr>
        <w:t xml:space="preserve"> </w:t>
      </w:r>
      <w:r>
        <w:rPr>
          <w:rFonts w:ascii="Arial"/>
          <w:sz w:val="18"/>
        </w:rPr>
        <w:t>its obligations under the</w:t>
      </w:r>
      <w:r>
        <w:rPr>
          <w:rFonts w:ascii="Arial"/>
          <w:spacing w:val="-1"/>
          <w:sz w:val="18"/>
        </w:rPr>
        <w:t xml:space="preserve"> </w:t>
      </w:r>
      <w:r>
        <w:rPr>
          <w:rFonts w:ascii="Arial"/>
          <w:sz w:val="18"/>
        </w:rPr>
        <w:t>Contract;</w:t>
      </w:r>
    </w:p>
    <w:p w14:paraId="6EE9CEF4" w14:textId="77777777" w:rsidR="0081780E" w:rsidRDefault="00E87495" w:rsidP="008338F7">
      <w:pPr>
        <w:pStyle w:val="ListParagraph"/>
        <w:numPr>
          <w:ilvl w:val="1"/>
          <w:numId w:val="32"/>
        </w:numPr>
        <w:tabs>
          <w:tab w:val="left" w:pos="1560"/>
        </w:tabs>
        <w:ind w:right="58" w:firstLine="0"/>
        <w:rPr>
          <w:rFonts w:ascii="Arial" w:eastAsia="Arial" w:hAnsi="Arial" w:cs="Arial"/>
          <w:sz w:val="18"/>
          <w:szCs w:val="18"/>
        </w:rPr>
      </w:pPr>
      <w:r>
        <w:rPr>
          <w:rFonts w:ascii="Arial"/>
          <w:sz w:val="18"/>
        </w:rPr>
        <w:t>as at the Effective Date of Contract</w:t>
      </w:r>
      <w:r>
        <w:rPr>
          <w:rFonts w:ascii="Arial"/>
          <w:spacing w:val="-7"/>
          <w:sz w:val="18"/>
        </w:rPr>
        <w:t xml:space="preserve"> </w:t>
      </w:r>
      <w:r>
        <w:rPr>
          <w:rFonts w:ascii="Arial"/>
          <w:sz w:val="18"/>
        </w:rPr>
        <w:t>no proceedings or other steps have been taken and</w:t>
      </w:r>
      <w:r>
        <w:rPr>
          <w:rFonts w:ascii="Arial"/>
          <w:spacing w:val="-15"/>
          <w:sz w:val="18"/>
        </w:rPr>
        <w:t xml:space="preserve"> </w:t>
      </w:r>
      <w:r>
        <w:rPr>
          <w:rFonts w:ascii="Arial"/>
          <w:sz w:val="18"/>
        </w:rPr>
        <w:t>not discharged (nor, to the best of the knowledge of</w:t>
      </w:r>
      <w:r>
        <w:rPr>
          <w:rFonts w:ascii="Arial"/>
          <w:spacing w:val="-17"/>
          <w:sz w:val="18"/>
        </w:rPr>
        <w:t xml:space="preserve"> </w:t>
      </w:r>
      <w:r>
        <w:rPr>
          <w:rFonts w:ascii="Arial"/>
          <w:sz w:val="18"/>
        </w:rPr>
        <w:t>the Contractor, threatened) for its winding-up</w:t>
      </w:r>
      <w:r>
        <w:rPr>
          <w:rFonts w:ascii="Arial"/>
          <w:spacing w:val="-9"/>
          <w:sz w:val="18"/>
        </w:rPr>
        <w:t xml:space="preserve"> </w:t>
      </w:r>
      <w:r>
        <w:rPr>
          <w:rFonts w:ascii="Arial"/>
          <w:sz w:val="18"/>
        </w:rPr>
        <w:t>or dissolution or for the appointment of a</w:t>
      </w:r>
      <w:r>
        <w:rPr>
          <w:rFonts w:ascii="Arial"/>
          <w:spacing w:val="-7"/>
          <w:sz w:val="18"/>
        </w:rPr>
        <w:t xml:space="preserve"> </w:t>
      </w:r>
      <w:r>
        <w:rPr>
          <w:rFonts w:ascii="Arial"/>
          <w:sz w:val="18"/>
        </w:rPr>
        <w:t>receiver, administrative receiver, administrator,</w:t>
      </w:r>
      <w:r>
        <w:rPr>
          <w:rFonts w:ascii="Arial"/>
          <w:spacing w:val="-6"/>
          <w:sz w:val="18"/>
        </w:rPr>
        <w:t xml:space="preserve"> </w:t>
      </w:r>
      <w:r>
        <w:rPr>
          <w:rFonts w:ascii="Arial"/>
          <w:sz w:val="18"/>
        </w:rPr>
        <w:t>liquidator, trustee or similar officer in relation to any of its</w:t>
      </w:r>
      <w:r>
        <w:rPr>
          <w:rFonts w:ascii="Arial"/>
          <w:spacing w:val="-20"/>
          <w:sz w:val="18"/>
        </w:rPr>
        <w:t xml:space="preserve"> </w:t>
      </w:r>
      <w:r>
        <w:rPr>
          <w:rFonts w:ascii="Arial"/>
          <w:sz w:val="18"/>
        </w:rPr>
        <w:t>assets or</w:t>
      </w:r>
      <w:r>
        <w:rPr>
          <w:rFonts w:ascii="Arial"/>
          <w:spacing w:val="-1"/>
          <w:sz w:val="18"/>
        </w:rPr>
        <w:t xml:space="preserve"> </w:t>
      </w:r>
      <w:r>
        <w:rPr>
          <w:rFonts w:ascii="Arial"/>
          <w:sz w:val="18"/>
        </w:rPr>
        <w:t>revenues;</w:t>
      </w:r>
    </w:p>
    <w:p w14:paraId="1AB56532" w14:textId="77777777" w:rsidR="0081780E" w:rsidRDefault="00E87495" w:rsidP="008338F7">
      <w:pPr>
        <w:pStyle w:val="ListParagraph"/>
        <w:numPr>
          <w:ilvl w:val="1"/>
          <w:numId w:val="32"/>
        </w:numPr>
        <w:tabs>
          <w:tab w:val="left" w:pos="1560"/>
        </w:tabs>
        <w:ind w:right="139" w:firstLine="0"/>
        <w:rPr>
          <w:rFonts w:ascii="Arial" w:eastAsia="Arial" w:hAnsi="Arial" w:cs="Arial"/>
          <w:sz w:val="18"/>
          <w:szCs w:val="18"/>
        </w:rPr>
      </w:pPr>
      <w:proofErr w:type="gramStart"/>
      <w:r>
        <w:rPr>
          <w:rFonts w:ascii="Arial"/>
          <w:sz w:val="18"/>
        </w:rPr>
        <w:t>for so long as the Contract remains</w:t>
      </w:r>
      <w:r>
        <w:rPr>
          <w:rFonts w:ascii="Arial"/>
          <w:spacing w:val="-7"/>
          <w:sz w:val="18"/>
        </w:rPr>
        <w:t xml:space="preserve"> </w:t>
      </w:r>
      <w:r>
        <w:rPr>
          <w:rFonts w:ascii="Arial"/>
          <w:sz w:val="18"/>
        </w:rPr>
        <w:t>in force it shall give the Authority Notice of</w:t>
      </w:r>
      <w:r>
        <w:rPr>
          <w:rFonts w:ascii="Arial"/>
          <w:spacing w:val="-12"/>
          <w:sz w:val="18"/>
        </w:rPr>
        <w:t xml:space="preserve"> </w:t>
      </w:r>
      <w:r>
        <w:rPr>
          <w:rFonts w:ascii="Arial"/>
          <w:sz w:val="18"/>
        </w:rPr>
        <w:t>any proceedings or other steps that have been taken</w:t>
      </w:r>
      <w:r>
        <w:rPr>
          <w:rFonts w:ascii="Arial"/>
          <w:spacing w:val="-20"/>
          <w:sz w:val="18"/>
        </w:rPr>
        <w:t xml:space="preserve"> </w:t>
      </w:r>
      <w:r>
        <w:rPr>
          <w:rFonts w:ascii="Arial"/>
          <w:sz w:val="18"/>
        </w:rPr>
        <w:t>but not discharged (nor to the best of the knowledge</w:t>
      </w:r>
      <w:r>
        <w:rPr>
          <w:rFonts w:ascii="Arial"/>
          <w:spacing w:val="-18"/>
          <w:sz w:val="18"/>
        </w:rPr>
        <w:t xml:space="preserve"> </w:t>
      </w:r>
      <w:r>
        <w:rPr>
          <w:rFonts w:ascii="Arial"/>
          <w:sz w:val="18"/>
        </w:rPr>
        <w:t>of the Contractor, threatened) for its winding-up</w:t>
      </w:r>
      <w:r>
        <w:rPr>
          <w:rFonts w:ascii="Arial"/>
          <w:spacing w:val="-9"/>
          <w:sz w:val="18"/>
        </w:rPr>
        <w:t xml:space="preserve"> </w:t>
      </w:r>
      <w:r>
        <w:rPr>
          <w:rFonts w:ascii="Arial"/>
          <w:sz w:val="18"/>
        </w:rPr>
        <w:t>or dissolution or for the appointment of a</w:t>
      </w:r>
      <w:r>
        <w:rPr>
          <w:rFonts w:ascii="Arial"/>
          <w:spacing w:val="-8"/>
          <w:sz w:val="18"/>
        </w:rPr>
        <w:t xml:space="preserve"> </w:t>
      </w:r>
      <w:r>
        <w:rPr>
          <w:rFonts w:ascii="Arial"/>
          <w:sz w:val="18"/>
        </w:rPr>
        <w:t>receiver, administrator, liquidator, trustee or similar officer</w:t>
      </w:r>
      <w:r>
        <w:rPr>
          <w:rFonts w:ascii="Arial"/>
          <w:spacing w:val="-16"/>
          <w:sz w:val="18"/>
        </w:rPr>
        <w:t xml:space="preserve"> </w:t>
      </w:r>
      <w:r>
        <w:rPr>
          <w:rFonts w:ascii="Arial"/>
          <w:sz w:val="18"/>
        </w:rPr>
        <w:t>in relation to any of its assets or</w:t>
      </w:r>
      <w:r>
        <w:rPr>
          <w:rFonts w:ascii="Arial"/>
          <w:spacing w:val="-6"/>
          <w:sz w:val="18"/>
        </w:rPr>
        <w:t xml:space="preserve"> </w:t>
      </w:r>
      <w:r>
        <w:rPr>
          <w:rFonts w:ascii="Arial"/>
          <w:sz w:val="18"/>
        </w:rPr>
        <w:t>revenues.</w:t>
      </w:r>
      <w:proofErr w:type="gramEnd"/>
    </w:p>
    <w:p w14:paraId="3BF80110" w14:textId="77777777" w:rsidR="0081780E" w:rsidRDefault="00E87495" w:rsidP="008338F7">
      <w:pPr>
        <w:pStyle w:val="ListParagraph"/>
        <w:numPr>
          <w:ilvl w:val="0"/>
          <w:numId w:val="32"/>
        </w:numPr>
        <w:tabs>
          <w:tab w:val="left" w:pos="622"/>
        </w:tabs>
        <w:spacing w:line="206" w:lineRule="exact"/>
        <w:ind w:left="621" w:right="260" w:hanging="501"/>
        <w:rPr>
          <w:rFonts w:ascii="Arial" w:eastAsia="Arial" w:hAnsi="Arial" w:cs="Arial"/>
          <w:sz w:val="18"/>
          <w:szCs w:val="18"/>
        </w:rPr>
      </w:pPr>
      <w:r>
        <w:rPr>
          <w:rFonts w:ascii="Arial"/>
          <w:sz w:val="18"/>
        </w:rPr>
        <w:t>Unless the context otherwise requires:</w:t>
      </w:r>
    </w:p>
    <w:p w14:paraId="344D8ABF" w14:textId="77777777" w:rsidR="0081780E" w:rsidRDefault="00E87495" w:rsidP="008338F7">
      <w:pPr>
        <w:pStyle w:val="ListParagraph"/>
        <w:numPr>
          <w:ilvl w:val="1"/>
          <w:numId w:val="32"/>
        </w:numPr>
        <w:tabs>
          <w:tab w:val="left" w:pos="1560"/>
        </w:tabs>
        <w:ind w:right="208" w:firstLine="0"/>
        <w:jc w:val="both"/>
        <w:rPr>
          <w:rFonts w:ascii="Arial" w:eastAsia="Arial" w:hAnsi="Arial" w:cs="Arial"/>
          <w:sz w:val="18"/>
          <w:szCs w:val="18"/>
        </w:rPr>
      </w:pPr>
      <w:r>
        <w:rPr>
          <w:rFonts w:ascii="Arial"/>
          <w:sz w:val="18"/>
        </w:rPr>
        <w:t>The singular includes the plural and</w:t>
      </w:r>
      <w:r>
        <w:rPr>
          <w:rFonts w:ascii="Arial"/>
          <w:spacing w:val="-14"/>
          <w:sz w:val="18"/>
        </w:rPr>
        <w:t xml:space="preserve"> </w:t>
      </w:r>
      <w:r>
        <w:rPr>
          <w:rFonts w:ascii="Arial"/>
          <w:sz w:val="18"/>
        </w:rPr>
        <w:t>vice versa, and the masculine includes the feminine</w:t>
      </w:r>
      <w:r>
        <w:rPr>
          <w:rFonts w:ascii="Arial"/>
          <w:spacing w:val="-21"/>
          <w:sz w:val="18"/>
        </w:rPr>
        <w:t xml:space="preserve"> </w:t>
      </w:r>
      <w:r>
        <w:rPr>
          <w:rFonts w:ascii="Arial"/>
          <w:sz w:val="18"/>
        </w:rPr>
        <w:t>and vice versa.</w:t>
      </w:r>
    </w:p>
    <w:p w14:paraId="1DD08340" w14:textId="77777777" w:rsidR="0081780E" w:rsidRDefault="00E87495" w:rsidP="008338F7">
      <w:pPr>
        <w:pStyle w:val="ListParagraph"/>
        <w:numPr>
          <w:ilvl w:val="1"/>
          <w:numId w:val="32"/>
        </w:numPr>
        <w:tabs>
          <w:tab w:val="left" w:pos="1560"/>
        </w:tabs>
        <w:ind w:right="9" w:firstLine="0"/>
        <w:rPr>
          <w:rFonts w:ascii="Arial" w:eastAsia="Arial" w:hAnsi="Arial" w:cs="Arial"/>
          <w:sz w:val="18"/>
          <w:szCs w:val="18"/>
        </w:rPr>
      </w:pPr>
      <w:r>
        <w:rPr>
          <w:rFonts w:ascii="Arial" w:eastAsia="Arial" w:hAnsi="Arial" w:cs="Arial"/>
          <w:sz w:val="18"/>
          <w:szCs w:val="18"/>
        </w:rPr>
        <w:t>The words “include”, “includes”,</w:t>
      </w:r>
      <w:r>
        <w:rPr>
          <w:rFonts w:ascii="Arial" w:eastAsia="Arial" w:hAnsi="Arial" w:cs="Arial"/>
          <w:spacing w:val="-14"/>
          <w:sz w:val="18"/>
          <w:szCs w:val="18"/>
        </w:rPr>
        <w:t xml:space="preserve"> </w:t>
      </w:r>
      <w:r>
        <w:rPr>
          <w:rFonts w:ascii="Arial" w:eastAsia="Arial" w:hAnsi="Arial" w:cs="Arial"/>
          <w:sz w:val="18"/>
          <w:szCs w:val="18"/>
        </w:rPr>
        <w:t>“including” and “included” are to be construed as if they</w:t>
      </w:r>
      <w:r>
        <w:rPr>
          <w:rFonts w:ascii="Arial" w:eastAsia="Arial" w:hAnsi="Arial" w:cs="Arial"/>
          <w:spacing w:val="-11"/>
          <w:sz w:val="18"/>
          <w:szCs w:val="18"/>
        </w:rPr>
        <w:t xml:space="preserve"> </w:t>
      </w:r>
      <w:r>
        <w:rPr>
          <w:rFonts w:ascii="Arial" w:eastAsia="Arial" w:hAnsi="Arial" w:cs="Arial"/>
          <w:sz w:val="18"/>
          <w:szCs w:val="18"/>
        </w:rPr>
        <w:t>were immediately followed by the words “without</w:t>
      </w:r>
      <w:r>
        <w:rPr>
          <w:rFonts w:ascii="Arial" w:eastAsia="Arial" w:hAnsi="Arial" w:cs="Arial"/>
          <w:spacing w:val="-21"/>
          <w:sz w:val="18"/>
          <w:szCs w:val="18"/>
        </w:rPr>
        <w:t xml:space="preserve"> </w:t>
      </w:r>
      <w:r>
        <w:rPr>
          <w:rFonts w:ascii="Arial" w:eastAsia="Arial" w:hAnsi="Arial" w:cs="Arial"/>
          <w:sz w:val="18"/>
          <w:szCs w:val="18"/>
        </w:rPr>
        <w:t>limitation”, except where explicitly stated</w:t>
      </w:r>
      <w:r>
        <w:rPr>
          <w:rFonts w:ascii="Arial" w:eastAsia="Arial" w:hAnsi="Arial" w:cs="Arial"/>
          <w:spacing w:val="-6"/>
          <w:sz w:val="18"/>
          <w:szCs w:val="18"/>
        </w:rPr>
        <w:t xml:space="preserve"> </w:t>
      </w:r>
      <w:r>
        <w:rPr>
          <w:rFonts w:ascii="Arial" w:eastAsia="Arial" w:hAnsi="Arial" w:cs="Arial"/>
          <w:sz w:val="18"/>
          <w:szCs w:val="18"/>
        </w:rPr>
        <w:t>otherwise.</w:t>
      </w:r>
    </w:p>
    <w:p w14:paraId="6347FB20" w14:textId="77777777" w:rsidR="0081780E" w:rsidRDefault="00E87495" w:rsidP="008338F7">
      <w:pPr>
        <w:pStyle w:val="ListParagraph"/>
        <w:numPr>
          <w:ilvl w:val="1"/>
          <w:numId w:val="32"/>
        </w:numPr>
        <w:tabs>
          <w:tab w:val="left" w:pos="1560"/>
        </w:tabs>
        <w:ind w:right="488" w:firstLine="0"/>
        <w:rPr>
          <w:rFonts w:ascii="Arial" w:eastAsia="Arial" w:hAnsi="Arial" w:cs="Arial"/>
          <w:sz w:val="18"/>
          <w:szCs w:val="18"/>
        </w:rPr>
      </w:pPr>
      <w:r>
        <w:rPr>
          <w:rFonts w:ascii="Arial" w:eastAsia="Arial" w:hAnsi="Arial" w:cs="Arial"/>
          <w:sz w:val="18"/>
          <w:szCs w:val="18"/>
        </w:rPr>
        <w:t>The expression “person” means</w:t>
      </w:r>
      <w:r>
        <w:rPr>
          <w:rFonts w:ascii="Arial" w:eastAsia="Arial" w:hAnsi="Arial" w:cs="Arial"/>
          <w:spacing w:val="-8"/>
          <w:sz w:val="18"/>
          <w:szCs w:val="18"/>
        </w:rPr>
        <w:t xml:space="preserve"> </w:t>
      </w:r>
      <w:r>
        <w:rPr>
          <w:rFonts w:ascii="Arial" w:eastAsia="Arial" w:hAnsi="Arial" w:cs="Arial"/>
          <w:sz w:val="18"/>
          <w:szCs w:val="18"/>
        </w:rPr>
        <w:t>any individual, firm, body corporate,</w:t>
      </w:r>
      <w:r>
        <w:rPr>
          <w:rFonts w:ascii="Arial" w:eastAsia="Arial" w:hAnsi="Arial" w:cs="Arial"/>
          <w:spacing w:val="-18"/>
          <w:sz w:val="18"/>
          <w:szCs w:val="18"/>
        </w:rPr>
        <w:t xml:space="preserve"> </w:t>
      </w:r>
      <w:r>
        <w:rPr>
          <w:rFonts w:ascii="Arial" w:eastAsia="Arial" w:hAnsi="Arial" w:cs="Arial"/>
          <w:sz w:val="18"/>
          <w:szCs w:val="18"/>
        </w:rPr>
        <w:t>unincorporated association or partnership, government, state</w:t>
      </w:r>
      <w:r>
        <w:rPr>
          <w:rFonts w:ascii="Arial" w:eastAsia="Arial" w:hAnsi="Arial" w:cs="Arial"/>
          <w:spacing w:val="-18"/>
          <w:sz w:val="18"/>
          <w:szCs w:val="18"/>
        </w:rPr>
        <w:t xml:space="preserve"> </w:t>
      </w:r>
      <w:r>
        <w:rPr>
          <w:rFonts w:ascii="Arial" w:eastAsia="Arial" w:hAnsi="Arial" w:cs="Arial"/>
          <w:sz w:val="18"/>
          <w:szCs w:val="18"/>
        </w:rPr>
        <w:t>or agency of a state or joint</w:t>
      </w:r>
      <w:r>
        <w:rPr>
          <w:rFonts w:ascii="Arial" w:eastAsia="Arial" w:hAnsi="Arial" w:cs="Arial"/>
          <w:spacing w:val="-6"/>
          <w:sz w:val="18"/>
          <w:szCs w:val="18"/>
        </w:rPr>
        <w:t xml:space="preserve"> </w:t>
      </w:r>
      <w:r>
        <w:rPr>
          <w:rFonts w:ascii="Arial" w:eastAsia="Arial" w:hAnsi="Arial" w:cs="Arial"/>
          <w:sz w:val="18"/>
          <w:szCs w:val="18"/>
        </w:rPr>
        <w:t>venture.</w:t>
      </w:r>
    </w:p>
    <w:p w14:paraId="5B79E266" w14:textId="77777777" w:rsidR="0081780E" w:rsidRDefault="00E87495" w:rsidP="008338F7">
      <w:pPr>
        <w:pStyle w:val="ListParagraph"/>
        <w:numPr>
          <w:ilvl w:val="1"/>
          <w:numId w:val="32"/>
        </w:numPr>
        <w:tabs>
          <w:tab w:val="left" w:pos="1560"/>
        </w:tabs>
        <w:ind w:right="139" w:firstLine="0"/>
        <w:rPr>
          <w:rFonts w:ascii="Arial" w:eastAsia="Arial" w:hAnsi="Arial" w:cs="Arial"/>
          <w:sz w:val="18"/>
          <w:szCs w:val="18"/>
        </w:rPr>
      </w:pPr>
      <w:r>
        <w:rPr>
          <w:rFonts w:ascii="Arial"/>
          <w:sz w:val="18"/>
        </w:rPr>
        <w:t>References to any statute,</w:t>
      </w:r>
      <w:r>
        <w:rPr>
          <w:rFonts w:ascii="Arial"/>
          <w:spacing w:val="-6"/>
          <w:sz w:val="18"/>
        </w:rPr>
        <w:t xml:space="preserve"> </w:t>
      </w:r>
      <w:r>
        <w:rPr>
          <w:rFonts w:ascii="Arial"/>
          <w:sz w:val="18"/>
        </w:rPr>
        <w:t>enactment, order, regulation, or other similar instrument shall</w:t>
      </w:r>
      <w:r>
        <w:rPr>
          <w:rFonts w:ascii="Arial"/>
          <w:spacing w:val="-22"/>
          <w:sz w:val="18"/>
        </w:rPr>
        <w:t xml:space="preserve"> </w:t>
      </w:r>
      <w:r>
        <w:rPr>
          <w:rFonts w:ascii="Arial"/>
          <w:sz w:val="18"/>
        </w:rPr>
        <w:t>be construed as a reference to the statute,</w:t>
      </w:r>
      <w:r>
        <w:rPr>
          <w:rFonts w:ascii="Arial"/>
          <w:spacing w:val="-12"/>
          <w:sz w:val="18"/>
        </w:rPr>
        <w:t xml:space="preserve"> </w:t>
      </w:r>
      <w:r>
        <w:rPr>
          <w:rFonts w:ascii="Arial"/>
          <w:sz w:val="18"/>
        </w:rPr>
        <w:t>enactment, order, regulation, or instrument as</w:t>
      </w:r>
      <w:r>
        <w:rPr>
          <w:rFonts w:ascii="Arial"/>
          <w:spacing w:val="-7"/>
          <w:sz w:val="18"/>
        </w:rPr>
        <w:t xml:space="preserve"> </w:t>
      </w:r>
      <w:r>
        <w:rPr>
          <w:rFonts w:ascii="Arial"/>
          <w:sz w:val="18"/>
        </w:rPr>
        <w:t>amended, supplemented, replaced or consolidated by</w:t>
      </w:r>
      <w:r>
        <w:rPr>
          <w:rFonts w:ascii="Arial"/>
          <w:spacing w:val="-10"/>
          <w:sz w:val="18"/>
        </w:rPr>
        <w:t xml:space="preserve"> </w:t>
      </w:r>
      <w:r>
        <w:rPr>
          <w:rFonts w:ascii="Arial"/>
          <w:sz w:val="18"/>
        </w:rPr>
        <w:t>any subsequent statute, enactment, order, regulation,</w:t>
      </w:r>
      <w:r>
        <w:rPr>
          <w:rFonts w:ascii="Arial"/>
          <w:spacing w:val="-20"/>
          <w:sz w:val="18"/>
        </w:rPr>
        <w:t xml:space="preserve"> </w:t>
      </w:r>
      <w:r>
        <w:rPr>
          <w:rFonts w:ascii="Arial"/>
          <w:sz w:val="18"/>
        </w:rPr>
        <w:t>or instrument.</w:t>
      </w:r>
    </w:p>
    <w:p w14:paraId="6DEF52D8" w14:textId="77777777" w:rsidR="0081780E" w:rsidRDefault="00E87495" w:rsidP="008338F7">
      <w:pPr>
        <w:pStyle w:val="ListParagraph"/>
        <w:numPr>
          <w:ilvl w:val="1"/>
          <w:numId w:val="32"/>
        </w:numPr>
        <w:tabs>
          <w:tab w:val="left" w:pos="1560"/>
        </w:tabs>
        <w:ind w:right="366" w:firstLine="0"/>
        <w:rPr>
          <w:rFonts w:ascii="Arial" w:eastAsia="Arial" w:hAnsi="Arial" w:cs="Arial"/>
          <w:sz w:val="18"/>
          <w:szCs w:val="18"/>
        </w:rPr>
      </w:pPr>
      <w:r>
        <w:rPr>
          <w:rFonts w:ascii="Arial"/>
          <w:sz w:val="18"/>
        </w:rPr>
        <w:t>The heading to any Contract</w:t>
      </w:r>
      <w:r>
        <w:rPr>
          <w:rFonts w:ascii="Arial"/>
          <w:spacing w:val="-13"/>
          <w:sz w:val="18"/>
        </w:rPr>
        <w:t xml:space="preserve"> </w:t>
      </w:r>
      <w:r>
        <w:rPr>
          <w:rFonts w:ascii="Arial"/>
          <w:sz w:val="18"/>
        </w:rPr>
        <w:t>provision shall not affect the interpretation of that</w:t>
      </w:r>
      <w:r>
        <w:rPr>
          <w:rFonts w:ascii="Arial"/>
          <w:spacing w:val="-23"/>
          <w:sz w:val="18"/>
        </w:rPr>
        <w:t xml:space="preserve"> </w:t>
      </w:r>
      <w:r>
        <w:rPr>
          <w:rFonts w:ascii="Arial"/>
          <w:sz w:val="18"/>
        </w:rPr>
        <w:t>provision.</w:t>
      </w:r>
    </w:p>
    <w:p w14:paraId="114A28F9" w14:textId="77777777" w:rsidR="0081780E" w:rsidRDefault="00E87495" w:rsidP="008338F7">
      <w:pPr>
        <w:pStyle w:val="ListParagraph"/>
        <w:numPr>
          <w:ilvl w:val="1"/>
          <w:numId w:val="32"/>
        </w:numPr>
        <w:tabs>
          <w:tab w:val="left" w:pos="1560"/>
        </w:tabs>
        <w:ind w:right="6" w:firstLine="0"/>
        <w:rPr>
          <w:rFonts w:ascii="Arial" w:eastAsia="Arial" w:hAnsi="Arial" w:cs="Arial"/>
          <w:sz w:val="18"/>
          <w:szCs w:val="18"/>
        </w:rPr>
      </w:pPr>
      <w:r>
        <w:rPr>
          <w:rFonts w:ascii="Arial"/>
          <w:sz w:val="18"/>
        </w:rPr>
        <w:t>Any decision, act or thing which</w:t>
      </w:r>
      <w:r>
        <w:rPr>
          <w:rFonts w:ascii="Arial"/>
          <w:spacing w:val="-5"/>
          <w:sz w:val="18"/>
        </w:rPr>
        <w:t xml:space="preserve"> </w:t>
      </w:r>
      <w:r>
        <w:rPr>
          <w:rFonts w:ascii="Arial"/>
          <w:sz w:val="18"/>
        </w:rPr>
        <w:t xml:space="preserve">the Authority is required or </w:t>
      </w:r>
      <w:proofErr w:type="spellStart"/>
      <w:r>
        <w:rPr>
          <w:rFonts w:ascii="Arial"/>
          <w:sz w:val="18"/>
        </w:rPr>
        <w:t>authorised</w:t>
      </w:r>
      <w:proofErr w:type="spellEnd"/>
      <w:r>
        <w:rPr>
          <w:rFonts w:ascii="Arial"/>
          <w:sz w:val="18"/>
        </w:rPr>
        <w:t xml:space="preserve"> to take or do</w:t>
      </w:r>
      <w:r>
        <w:rPr>
          <w:rFonts w:ascii="Arial"/>
          <w:spacing w:val="-19"/>
          <w:sz w:val="18"/>
        </w:rPr>
        <w:t xml:space="preserve"> </w:t>
      </w:r>
      <w:r>
        <w:rPr>
          <w:rFonts w:ascii="Arial"/>
          <w:sz w:val="18"/>
        </w:rPr>
        <w:t>under the Contract may be taken or done only by the</w:t>
      </w:r>
      <w:r>
        <w:rPr>
          <w:rFonts w:ascii="Arial"/>
          <w:spacing w:val="-17"/>
          <w:sz w:val="18"/>
        </w:rPr>
        <w:t xml:space="preserve"> </w:t>
      </w:r>
      <w:r>
        <w:rPr>
          <w:rFonts w:ascii="Arial"/>
          <w:sz w:val="18"/>
        </w:rPr>
        <w:t xml:space="preserve">person (or their nominated deputy) </w:t>
      </w:r>
      <w:proofErr w:type="spellStart"/>
      <w:r>
        <w:rPr>
          <w:rFonts w:ascii="Arial"/>
          <w:sz w:val="18"/>
        </w:rPr>
        <w:t>authorised</w:t>
      </w:r>
      <w:proofErr w:type="spellEnd"/>
      <w:r>
        <w:rPr>
          <w:rFonts w:ascii="Arial"/>
          <w:sz w:val="18"/>
        </w:rPr>
        <w:t xml:space="preserve"> in Schedule</w:t>
      </w:r>
      <w:r>
        <w:rPr>
          <w:rFonts w:ascii="Arial"/>
          <w:spacing w:val="-17"/>
          <w:sz w:val="18"/>
        </w:rPr>
        <w:t xml:space="preserve"> </w:t>
      </w:r>
      <w:r>
        <w:rPr>
          <w:rFonts w:ascii="Arial"/>
          <w:sz w:val="18"/>
        </w:rPr>
        <w:t>3 (Contract Data Sheet) to take or do that decision,</w:t>
      </w:r>
      <w:r>
        <w:rPr>
          <w:rFonts w:ascii="Arial"/>
          <w:spacing w:val="-20"/>
          <w:sz w:val="18"/>
        </w:rPr>
        <w:t xml:space="preserve"> </w:t>
      </w:r>
      <w:r>
        <w:rPr>
          <w:rFonts w:ascii="Arial"/>
          <w:sz w:val="18"/>
        </w:rPr>
        <w:t>act, or thing on behalf of the</w:t>
      </w:r>
      <w:r>
        <w:rPr>
          <w:rFonts w:ascii="Arial"/>
          <w:spacing w:val="-2"/>
          <w:sz w:val="18"/>
        </w:rPr>
        <w:t xml:space="preserve"> </w:t>
      </w:r>
      <w:r>
        <w:rPr>
          <w:rFonts w:ascii="Arial"/>
          <w:sz w:val="18"/>
        </w:rPr>
        <w:t>Authority.</w:t>
      </w:r>
    </w:p>
    <w:p w14:paraId="65129FB6" w14:textId="6DFFECF1" w:rsidR="0081780E" w:rsidRPr="00D745C5" w:rsidRDefault="00E87495" w:rsidP="008338F7">
      <w:pPr>
        <w:pStyle w:val="ListParagraph"/>
        <w:numPr>
          <w:ilvl w:val="1"/>
          <w:numId w:val="32"/>
        </w:numPr>
        <w:tabs>
          <w:tab w:val="left" w:pos="1560"/>
        </w:tabs>
        <w:ind w:right="194" w:firstLine="0"/>
        <w:rPr>
          <w:rFonts w:ascii="Arial" w:eastAsia="Arial" w:hAnsi="Arial" w:cs="Arial"/>
          <w:sz w:val="18"/>
          <w:szCs w:val="18"/>
        </w:rPr>
      </w:pPr>
      <w:r>
        <w:rPr>
          <w:rFonts w:ascii="Arial"/>
          <w:sz w:val="18"/>
        </w:rPr>
        <w:t xml:space="preserve">Unless </w:t>
      </w:r>
      <w:proofErr w:type="gramStart"/>
      <w:r>
        <w:rPr>
          <w:rFonts w:ascii="Arial"/>
          <w:sz w:val="18"/>
        </w:rPr>
        <w:t>excluded</w:t>
      </w:r>
      <w:proofErr w:type="gramEnd"/>
      <w:r>
        <w:rPr>
          <w:rFonts w:ascii="Arial"/>
          <w:sz w:val="18"/>
        </w:rPr>
        <w:t xml:space="preserve"> within the Conditions</w:t>
      </w:r>
      <w:r>
        <w:rPr>
          <w:rFonts w:ascii="Arial"/>
          <w:spacing w:val="-15"/>
          <w:sz w:val="18"/>
        </w:rPr>
        <w:t xml:space="preserve"> </w:t>
      </w:r>
      <w:r>
        <w:rPr>
          <w:rFonts w:ascii="Arial"/>
          <w:sz w:val="18"/>
        </w:rPr>
        <w:t>of the Contract or required by law, references</w:t>
      </w:r>
      <w:r>
        <w:rPr>
          <w:rFonts w:ascii="Arial"/>
          <w:spacing w:val="-7"/>
          <w:sz w:val="18"/>
        </w:rPr>
        <w:t xml:space="preserve"> </w:t>
      </w:r>
      <w:r>
        <w:rPr>
          <w:rFonts w:ascii="Arial"/>
          <w:sz w:val="18"/>
        </w:rPr>
        <w:t>to submission of documents in writing shall</w:t>
      </w:r>
      <w:r>
        <w:rPr>
          <w:rFonts w:ascii="Arial"/>
          <w:spacing w:val="-13"/>
          <w:sz w:val="18"/>
        </w:rPr>
        <w:t xml:space="preserve"> </w:t>
      </w:r>
      <w:r>
        <w:rPr>
          <w:rFonts w:ascii="Arial"/>
          <w:sz w:val="18"/>
        </w:rPr>
        <w:t>include electronic</w:t>
      </w:r>
      <w:r>
        <w:rPr>
          <w:rFonts w:ascii="Arial"/>
          <w:spacing w:val="-2"/>
          <w:sz w:val="18"/>
        </w:rPr>
        <w:t xml:space="preserve"> </w:t>
      </w:r>
      <w:r>
        <w:rPr>
          <w:rFonts w:ascii="Arial"/>
          <w:sz w:val="18"/>
        </w:rPr>
        <w:t>submission.</w:t>
      </w:r>
    </w:p>
    <w:p w14:paraId="0E31DD34" w14:textId="75B7F0AA" w:rsidR="00D745C5" w:rsidRDefault="00D745C5" w:rsidP="00D745C5">
      <w:pPr>
        <w:tabs>
          <w:tab w:val="left" w:pos="1560"/>
        </w:tabs>
        <w:ind w:left="686" w:right="194"/>
        <w:rPr>
          <w:rFonts w:ascii="Arial" w:eastAsia="Arial" w:hAnsi="Arial" w:cs="Arial"/>
          <w:sz w:val="18"/>
          <w:szCs w:val="18"/>
        </w:rPr>
      </w:pPr>
    </w:p>
    <w:p w14:paraId="2C98ACF5" w14:textId="5F193D4C" w:rsidR="003C4C3D" w:rsidRDefault="003C4C3D" w:rsidP="00D745C5">
      <w:pPr>
        <w:tabs>
          <w:tab w:val="left" w:pos="1560"/>
        </w:tabs>
        <w:ind w:left="686" w:right="194"/>
        <w:rPr>
          <w:rFonts w:ascii="Arial" w:eastAsia="Arial" w:hAnsi="Arial" w:cs="Arial"/>
          <w:sz w:val="18"/>
          <w:szCs w:val="18"/>
        </w:rPr>
      </w:pPr>
    </w:p>
    <w:p w14:paraId="66517462" w14:textId="77777777" w:rsidR="003C4C3D" w:rsidRDefault="003C4C3D" w:rsidP="00D745C5">
      <w:pPr>
        <w:tabs>
          <w:tab w:val="left" w:pos="1560"/>
        </w:tabs>
        <w:ind w:left="686" w:right="194"/>
        <w:rPr>
          <w:rFonts w:ascii="Arial" w:eastAsia="Arial" w:hAnsi="Arial" w:cs="Arial"/>
          <w:sz w:val="18"/>
          <w:szCs w:val="18"/>
        </w:rPr>
      </w:pPr>
    </w:p>
    <w:p w14:paraId="1685FF5B" w14:textId="619E69DD" w:rsidR="0081780E" w:rsidRDefault="00E87495" w:rsidP="008338F7">
      <w:pPr>
        <w:pStyle w:val="Heading3"/>
        <w:numPr>
          <w:ilvl w:val="0"/>
          <w:numId w:val="33"/>
        </w:numPr>
        <w:tabs>
          <w:tab w:val="left" w:pos="840"/>
        </w:tabs>
        <w:spacing w:before="95"/>
        <w:ind w:left="840" w:right="163"/>
        <w:rPr>
          <w:b w:val="0"/>
          <w:bCs w:val="0"/>
        </w:rPr>
      </w:pPr>
      <w:bookmarkStart w:id="4" w:name="2._Duration_of_Contract"/>
      <w:bookmarkStart w:id="5" w:name="_bookmark2"/>
      <w:bookmarkEnd w:id="4"/>
      <w:bookmarkEnd w:id="5"/>
      <w:r>
        <w:t>Duration of</w:t>
      </w:r>
      <w:r>
        <w:rPr>
          <w:spacing w:val="-1"/>
        </w:rPr>
        <w:t xml:space="preserve"> </w:t>
      </w:r>
      <w:r>
        <w:t>Contract</w:t>
      </w:r>
    </w:p>
    <w:p w14:paraId="7AA924AE" w14:textId="04128B8F" w:rsidR="00DC27FD" w:rsidRPr="00AB401B" w:rsidRDefault="00DC27FD" w:rsidP="00DC27FD">
      <w:pPr>
        <w:spacing w:before="6"/>
        <w:ind w:left="142"/>
        <w:rPr>
          <w:rFonts w:ascii="Arial" w:eastAsia="Arial" w:hAnsi="Arial"/>
          <w:sz w:val="18"/>
          <w:szCs w:val="18"/>
        </w:rPr>
      </w:pPr>
      <w:r>
        <w:rPr>
          <w:rFonts w:ascii="Arial" w:eastAsia="Arial" w:hAnsi="Arial"/>
          <w:sz w:val="18"/>
          <w:szCs w:val="18"/>
        </w:rPr>
        <w:t>a.</w:t>
      </w:r>
      <w:r>
        <w:rPr>
          <w:rFonts w:ascii="Arial" w:eastAsia="Arial" w:hAnsi="Arial"/>
          <w:sz w:val="18"/>
          <w:szCs w:val="18"/>
        </w:rPr>
        <w:tab/>
      </w:r>
      <w:r w:rsidRPr="00AB401B">
        <w:rPr>
          <w:rFonts w:ascii="Arial" w:eastAsia="Arial" w:hAnsi="Arial"/>
          <w:sz w:val="18"/>
          <w:szCs w:val="18"/>
        </w:rPr>
        <w:t xml:space="preserve">This Contract shall have </w:t>
      </w:r>
      <w:r w:rsidRPr="009B2FAD">
        <w:rPr>
          <w:rFonts w:ascii="Arial" w:eastAsia="Arial" w:hAnsi="Arial"/>
          <w:sz w:val="18"/>
          <w:szCs w:val="18"/>
        </w:rPr>
        <w:t>a 4 yea</w:t>
      </w:r>
      <w:r w:rsidR="009B2FAD">
        <w:rPr>
          <w:rFonts w:ascii="Arial" w:eastAsia="Arial" w:hAnsi="Arial"/>
          <w:sz w:val="18"/>
          <w:szCs w:val="18"/>
        </w:rPr>
        <w:t>r duration with 3 option  years</w:t>
      </w:r>
      <w:r w:rsidRPr="00AB401B">
        <w:rPr>
          <w:rFonts w:ascii="Arial" w:eastAsia="Arial" w:hAnsi="Arial"/>
          <w:sz w:val="18"/>
          <w:szCs w:val="18"/>
        </w:rPr>
        <w:t xml:space="preserve"> from  the date of the completed  DEFFORM 10 (as applicable),signed by the Contractor’s delegated signatory, [date to be inserted at Contract Award] up to and including [48 months from the date of contract award] when it shall expire automatically unless; </w:t>
      </w:r>
    </w:p>
    <w:p w14:paraId="221EAD40" w14:textId="352858C7" w:rsidR="00DC27FD" w:rsidRPr="00AB401B" w:rsidRDefault="00DC27FD" w:rsidP="00DC27FD">
      <w:pPr>
        <w:spacing w:before="6"/>
        <w:ind w:left="142" w:firstLine="578"/>
        <w:rPr>
          <w:rFonts w:ascii="Arial" w:eastAsia="Arial" w:hAnsi="Arial"/>
          <w:sz w:val="18"/>
          <w:szCs w:val="18"/>
        </w:rPr>
      </w:pPr>
      <w:proofErr w:type="spellStart"/>
      <w:proofErr w:type="gramStart"/>
      <w:r w:rsidRPr="00AB401B">
        <w:rPr>
          <w:rFonts w:ascii="Arial" w:eastAsia="Arial" w:hAnsi="Arial"/>
          <w:sz w:val="18"/>
          <w:szCs w:val="18"/>
        </w:rPr>
        <w:t>i</w:t>
      </w:r>
      <w:proofErr w:type="spellEnd"/>
      <w:proofErr w:type="gramEnd"/>
      <w:r w:rsidRPr="00AB401B">
        <w:rPr>
          <w:rFonts w:ascii="Arial" w:eastAsia="Arial" w:hAnsi="Arial"/>
          <w:sz w:val="18"/>
          <w:szCs w:val="18"/>
        </w:rPr>
        <w:t xml:space="preserve">. option year(s) are invoked or </w:t>
      </w:r>
    </w:p>
    <w:p w14:paraId="522D5BBF" w14:textId="67FA4BB3" w:rsidR="00DC27FD" w:rsidRPr="00AB401B" w:rsidRDefault="00DC27FD" w:rsidP="00DC27FD">
      <w:pPr>
        <w:spacing w:before="6"/>
        <w:ind w:left="142" w:firstLine="578"/>
        <w:rPr>
          <w:rFonts w:ascii="Arial" w:eastAsia="Arial" w:hAnsi="Arial"/>
          <w:sz w:val="18"/>
          <w:szCs w:val="18"/>
        </w:rPr>
      </w:pPr>
      <w:r w:rsidRPr="00AB401B">
        <w:rPr>
          <w:rFonts w:ascii="Arial" w:eastAsia="Arial" w:hAnsi="Arial"/>
          <w:sz w:val="18"/>
          <w:szCs w:val="18"/>
        </w:rPr>
        <w:t xml:space="preserve">ii. </w:t>
      </w:r>
      <w:proofErr w:type="gramStart"/>
      <w:r w:rsidRPr="00AB401B">
        <w:rPr>
          <w:rFonts w:ascii="Arial" w:eastAsia="Arial" w:hAnsi="Arial"/>
          <w:sz w:val="18"/>
          <w:szCs w:val="18"/>
        </w:rPr>
        <w:t>it</w:t>
      </w:r>
      <w:proofErr w:type="gramEnd"/>
      <w:r w:rsidRPr="00AB401B">
        <w:rPr>
          <w:rFonts w:ascii="Arial" w:eastAsia="Arial" w:hAnsi="Arial"/>
          <w:sz w:val="18"/>
          <w:szCs w:val="18"/>
        </w:rPr>
        <w:t xml:space="preserve"> is terminated in accordance with the provisions of the Contract, or </w:t>
      </w:r>
    </w:p>
    <w:p w14:paraId="3D8C64CD" w14:textId="30093567" w:rsidR="0081780E" w:rsidRPr="00AB401B" w:rsidRDefault="00DC27FD" w:rsidP="00DC27FD">
      <w:pPr>
        <w:spacing w:before="6"/>
        <w:ind w:left="142" w:firstLine="578"/>
        <w:rPr>
          <w:rFonts w:ascii="Arial" w:eastAsia="Arial" w:hAnsi="Arial"/>
          <w:sz w:val="18"/>
          <w:szCs w:val="18"/>
        </w:rPr>
      </w:pPr>
      <w:r w:rsidRPr="00AB401B">
        <w:rPr>
          <w:rFonts w:ascii="Arial" w:eastAsia="Arial" w:hAnsi="Arial"/>
          <w:sz w:val="18"/>
          <w:szCs w:val="18"/>
        </w:rPr>
        <w:t xml:space="preserve">iii. </w:t>
      </w:r>
      <w:proofErr w:type="gramStart"/>
      <w:r w:rsidRPr="00AB401B">
        <w:rPr>
          <w:rFonts w:ascii="Arial" w:eastAsia="Arial" w:hAnsi="Arial"/>
          <w:sz w:val="18"/>
          <w:szCs w:val="18"/>
        </w:rPr>
        <w:t>otherwise</w:t>
      </w:r>
      <w:proofErr w:type="gramEnd"/>
      <w:r w:rsidRPr="00AB401B">
        <w:rPr>
          <w:rFonts w:ascii="Arial" w:eastAsia="Arial" w:hAnsi="Arial"/>
          <w:sz w:val="18"/>
          <w:szCs w:val="18"/>
        </w:rPr>
        <w:t xml:space="preserve"> lawfully terminated. It shall cover all activity detailed on the Schedule of Requirements (Schedule 2), and any other </w:t>
      </w:r>
      <w:proofErr w:type="spellStart"/>
      <w:r w:rsidRPr="00AB401B">
        <w:rPr>
          <w:rFonts w:ascii="Arial" w:eastAsia="Arial" w:hAnsi="Arial"/>
          <w:sz w:val="18"/>
          <w:szCs w:val="18"/>
        </w:rPr>
        <w:t>authorised</w:t>
      </w:r>
      <w:proofErr w:type="spellEnd"/>
      <w:r w:rsidRPr="00AB401B">
        <w:rPr>
          <w:rFonts w:ascii="Arial" w:eastAsia="Arial" w:hAnsi="Arial"/>
          <w:sz w:val="18"/>
          <w:szCs w:val="18"/>
        </w:rPr>
        <w:t xml:space="preserve"> individual tasks, as may be required.</w:t>
      </w:r>
    </w:p>
    <w:p w14:paraId="127C5D59" w14:textId="40B96FE9" w:rsidR="00DC27FD" w:rsidRPr="00AB401B" w:rsidRDefault="00DC27FD" w:rsidP="00DC27FD">
      <w:pPr>
        <w:spacing w:before="6"/>
        <w:ind w:left="142"/>
        <w:rPr>
          <w:rFonts w:ascii="Arial" w:eastAsia="Arial" w:hAnsi="Arial"/>
          <w:sz w:val="18"/>
          <w:szCs w:val="18"/>
        </w:rPr>
      </w:pPr>
      <w:r w:rsidRPr="00AB401B">
        <w:rPr>
          <w:rFonts w:ascii="Arial" w:eastAsia="Arial" w:hAnsi="Arial"/>
          <w:sz w:val="18"/>
          <w:szCs w:val="18"/>
        </w:rPr>
        <w:t>b.</w:t>
      </w:r>
      <w:r w:rsidRPr="00AB401B">
        <w:rPr>
          <w:rFonts w:ascii="Arial" w:eastAsia="Arial" w:hAnsi="Arial"/>
          <w:sz w:val="18"/>
          <w:szCs w:val="18"/>
        </w:rPr>
        <w:tab/>
        <w:t xml:space="preserve">After the Contract expires, only instructions relating to existing requirements and covering reduction, cancellation, changes of part numbers and similar alterations </w:t>
      </w:r>
      <w:proofErr w:type="gramStart"/>
      <w:r w:rsidRPr="00AB401B">
        <w:rPr>
          <w:rFonts w:ascii="Arial" w:eastAsia="Arial" w:hAnsi="Arial"/>
          <w:sz w:val="18"/>
          <w:szCs w:val="18"/>
        </w:rPr>
        <w:t>shall be issued</w:t>
      </w:r>
      <w:proofErr w:type="gramEnd"/>
      <w:r w:rsidRPr="00AB401B">
        <w:rPr>
          <w:rFonts w:ascii="Arial" w:eastAsia="Arial" w:hAnsi="Arial"/>
          <w:sz w:val="18"/>
          <w:szCs w:val="18"/>
        </w:rPr>
        <w:t xml:space="preserve">. Orders covering new requirement or increase to existing requirements </w:t>
      </w:r>
      <w:proofErr w:type="gramStart"/>
      <w:r w:rsidRPr="00AB401B">
        <w:rPr>
          <w:rFonts w:ascii="Arial" w:eastAsia="Arial" w:hAnsi="Arial"/>
          <w:sz w:val="18"/>
          <w:szCs w:val="18"/>
        </w:rPr>
        <w:t>will not be issued or accepted after the expiration</w:t>
      </w:r>
      <w:proofErr w:type="gramEnd"/>
      <w:r w:rsidRPr="00AB401B">
        <w:rPr>
          <w:rFonts w:ascii="Arial" w:eastAsia="Arial" w:hAnsi="Arial"/>
          <w:sz w:val="18"/>
          <w:szCs w:val="18"/>
        </w:rPr>
        <w:t>.</w:t>
      </w:r>
      <w:r w:rsidR="00B11396">
        <w:rPr>
          <w:rFonts w:ascii="Arial" w:eastAsia="Arial" w:hAnsi="Arial"/>
          <w:sz w:val="18"/>
          <w:szCs w:val="18"/>
        </w:rPr>
        <w:t xml:space="preserve"> </w:t>
      </w:r>
      <w:r w:rsidR="00B11396" w:rsidRPr="00B11396">
        <w:rPr>
          <w:rFonts w:ascii="Arial" w:eastAsia="Arial" w:hAnsi="Arial"/>
          <w:sz w:val="18"/>
          <w:szCs w:val="18"/>
        </w:rPr>
        <w:t xml:space="preserve">This process will deal with pre-existing order(s) that may extend beyond the expiry date of the Contract. Any such order(s) will continue to </w:t>
      </w:r>
      <w:proofErr w:type="gramStart"/>
      <w:r w:rsidR="00B11396" w:rsidRPr="00B11396">
        <w:rPr>
          <w:rFonts w:ascii="Arial" w:eastAsia="Arial" w:hAnsi="Arial"/>
          <w:sz w:val="18"/>
          <w:szCs w:val="18"/>
        </w:rPr>
        <w:t>be bound</w:t>
      </w:r>
      <w:proofErr w:type="gramEnd"/>
      <w:r w:rsidR="00B11396" w:rsidRPr="00B11396">
        <w:rPr>
          <w:rFonts w:ascii="Arial" w:eastAsia="Arial" w:hAnsi="Arial"/>
          <w:sz w:val="18"/>
          <w:szCs w:val="18"/>
        </w:rPr>
        <w:t xml:space="preserve"> by the terms of the Contract</w:t>
      </w:r>
    </w:p>
    <w:p w14:paraId="50D30E98" w14:textId="77777777" w:rsidR="00DC27FD" w:rsidRPr="00DC27FD" w:rsidRDefault="00DC27FD" w:rsidP="00DC27FD">
      <w:pPr>
        <w:spacing w:before="6"/>
        <w:ind w:left="142"/>
        <w:rPr>
          <w:rFonts w:ascii="Arial" w:eastAsia="Arial" w:hAnsi="Arial"/>
          <w:sz w:val="18"/>
          <w:szCs w:val="18"/>
        </w:rPr>
      </w:pPr>
    </w:p>
    <w:p w14:paraId="4E03CF3C" w14:textId="77777777" w:rsidR="0081780E" w:rsidRDefault="00E87495" w:rsidP="008338F7">
      <w:pPr>
        <w:pStyle w:val="Heading3"/>
        <w:numPr>
          <w:ilvl w:val="0"/>
          <w:numId w:val="33"/>
        </w:numPr>
        <w:tabs>
          <w:tab w:val="left" w:pos="840"/>
        </w:tabs>
        <w:ind w:left="840" w:right="163"/>
        <w:rPr>
          <w:b w:val="0"/>
          <w:bCs w:val="0"/>
        </w:rPr>
      </w:pPr>
      <w:bookmarkStart w:id="6" w:name="3._Entire_Agreement"/>
      <w:bookmarkStart w:id="7" w:name="_bookmark3"/>
      <w:bookmarkEnd w:id="6"/>
      <w:bookmarkEnd w:id="7"/>
      <w:r>
        <w:t>Entire Agreement</w:t>
      </w:r>
    </w:p>
    <w:p w14:paraId="03320492" w14:textId="77777777" w:rsidR="0081780E" w:rsidRDefault="00E87495">
      <w:pPr>
        <w:pStyle w:val="BodyText"/>
        <w:spacing w:before="6"/>
        <w:ind w:left="120" w:right="185"/>
      </w:pPr>
      <w:r>
        <w:t>This Contract constitutes the entire agreement between</w:t>
      </w:r>
      <w:r>
        <w:rPr>
          <w:spacing w:val="-18"/>
        </w:rPr>
        <w:t xml:space="preserve"> </w:t>
      </w:r>
      <w:r>
        <w:t>the Parties relating to the subject matter of the Contract.</w:t>
      </w:r>
      <w:r>
        <w:rPr>
          <w:spacing w:val="34"/>
        </w:rPr>
        <w:t xml:space="preserve"> </w:t>
      </w:r>
      <w:r>
        <w:t>The Contract supersedes, and neither Party has relied upon,</w:t>
      </w:r>
      <w:r>
        <w:rPr>
          <w:spacing w:val="-23"/>
        </w:rPr>
        <w:t xml:space="preserve"> </w:t>
      </w:r>
      <w:r>
        <w:t>any prior negotiations, representations and</w:t>
      </w:r>
      <w:r>
        <w:rPr>
          <w:spacing w:val="-9"/>
        </w:rPr>
        <w:t xml:space="preserve"> </w:t>
      </w:r>
      <w:r>
        <w:t>undertakings, whether written or oral, except that this condition shall</w:t>
      </w:r>
      <w:r>
        <w:rPr>
          <w:spacing w:val="-18"/>
        </w:rPr>
        <w:t xml:space="preserve"> </w:t>
      </w:r>
      <w:r>
        <w:t>not exclude liability in respect of any</w:t>
      </w:r>
      <w:r>
        <w:rPr>
          <w:spacing w:val="-8"/>
        </w:rPr>
        <w:t xml:space="preserve"> </w:t>
      </w:r>
      <w:r>
        <w:t>fraudulent misrepresentation.</w:t>
      </w:r>
    </w:p>
    <w:p w14:paraId="30E60B5D" w14:textId="77777777" w:rsidR="0081780E" w:rsidRDefault="0081780E">
      <w:pPr>
        <w:spacing w:before="6"/>
        <w:rPr>
          <w:rFonts w:ascii="Arial" w:eastAsia="Arial" w:hAnsi="Arial" w:cs="Arial"/>
          <w:sz w:val="17"/>
          <w:szCs w:val="17"/>
        </w:rPr>
      </w:pPr>
    </w:p>
    <w:p w14:paraId="044EBCB8" w14:textId="77777777" w:rsidR="0081780E" w:rsidRDefault="00E87495" w:rsidP="008338F7">
      <w:pPr>
        <w:pStyle w:val="Heading3"/>
        <w:numPr>
          <w:ilvl w:val="0"/>
          <w:numId w:val="33"/>
        </w:numPr>
        <w:tabs>
          <w:tab w:val="left" w:pos="840"/>
        </w:tabs>
        <w:ind w:left="840" w:right="163"/>
        <w:rPr>
          <w:b w:val="0"/>
          <w:bCs w:val="0"/>
        </w:rPr>
      </w:pPr>
      <w:bookmarkStart w:id="8" w:name="4._Governing_Law"/>
      <w:bookmarkStart w:id="9" w:name="_bookmark4"/>
      <w:bookmarkStart w:id="10" w:name="_bookmark5"/>
      <w:bookmarkEnd w:id="8"/>
      <w:bookmarkEnd w:id="9"/>
      <w:bookmarkEnd w:id="10"/>
      <w:r>
        <w:t>Governing</w:t>
      </w:r>
      <w:r>
        <w:rPr>
          <w:spacing w:val="-1"/>
        </w:rPr>
        <w:t xml:space="preserve"> </w:t>
      </w:r>
      <w:r>
        <w:t>Law</w:t>
      </w:r>
    </w:p>
    <w:p w14:paraId="5BAA7F5C" w14:textId="77777777" w:rsidR="0081780E" w:rsidRDefault="00E87495" w:rsidP="008338F7">
      <w:pPr>
        <w:pStyle w:val="ListParagraph"/>
        <w:numPr>
          <w:ilvl w:val="0"/>
          <w:numId w:val="31"/>
        </w:numPr>
        <w:tabs>
          <w:tab w:val="left" w:pos="622"/>
        </w:tabs>
        <w:spacing w:before="6"/>
        <w:ind w:right="145" w:firstLine="0"/>
        <w:rPr>
          <w:rFonts w:ascii="Arial" w:eastAsia="Arial" w:hAnsi="Arial" w:cs="Arial"/>
          <w:sz w:val="18"/>
          <w:szCs w:val="18"/>
        </w:rPr>
      </w:pPr>
      <w:r>
        <w:rPr>
          <w:rFonts w:ascii="Arial"/>
          <w:sz w:val="18"/>
        </w:rPr>
        <w:t xml:space="preserve">Subject to clause </w:t>
      </w:r>
      <w:hyperlink w:anchor="_bookmark8" w:history="1">
        <w:r>
          <w:rPr>
            <w:rFonts w:ascii="Arial"/>
            <w:sz w:val="18"/>
          </w:rPr>
          <w:t>4.d,</w:t>
        </w:r>
      </w:hyperlink>
      <w:r>
        <w:rPr>
          <w:rFonts w:ascii="Arial"/>
          <w:sz w:val="18"/>
        </w:rPr>
        <w:t xml:space="preserve"> the Contract </w:t>
      </w:r>
      <w:proofErr w:type="gramStart"/>
      <w:r>
        <w:rPr>
          <w:rFonts w:ascii="Arial"/>
          <w:sz w:val="18"/>
        </w:rPr>
        <w:t>shall be</w:t>
      </w:r>
      <w:r>
        <w:rPr>
          <w:rFonts w:ascii="Arial"/>
          <w:spacing w:val="-21"/>
          <w:sz w:val="18"/>
        </w:rPr>
        <w:t xml:space="preserve"> </w:t>
      </w:r>
      <w:r>
        <w:rPr>
          <w:rFonts w:ascii="Arial"/>
          <w:sz w:val="18"/>
        </w:rPr>
        <w:t>considered</w:t>
      </w:r>
      <w:proofErr w:type="gramEnd"/>
      <w:r>
        <w:rPr>
          <w:rFonts w:ascii="Arial"/>
          <w:sz w:val="18"/>
        </w:rPr>
        <w:t xml:space="preserve"> </w:t>
      </w:r>
      <w:bookmarkStart w:id="11" w:name="_bookmark6"/>
      <w:bookmarkEnd w:id="11"/>
      <w:r>
        <w:rPr>
          <w:rFonts w:ascii="Arial"/>
          <w:sz w:val="18"/>
        </w:rPr>
        <w:t>as a contract made in England and subject to English</w:t>
      </w:r>
      <w:r>
        <w:rPr>
          <w:rFonts w:ascii="Arial"/>
          <w:spacing w:val="-21"/>
          <w:sz w:val="18"/>
        </w:rPr>
        <w:t xml:space="preserve"> </w:t>
      </w:r>
      <w:r>
        <w:rPr>
          <w:rFonts w:ascii="Arial"/>
          <w:sz w:val="18"/>
        </w:rPr>
        <w:t>Law.</w:t>
      </w:r>
    </w:p>
    <w:p w14:paraId="36E4E62E" w14:textId="77777777" w:rsidR="0081780E" w:rsidRDefault="00E87495" w:rsidP="008338F7">
      <w:pPr>
        <w:pStyle w:val="ListParagraph"/>
        <w:numPr>
          <w:ilvl w:val="0"/>
          <w:numId w:val="31"/>
        </w:numPr>
        <w:tabs>
          <w:tab w:val="left" w:pos="622"/>
        </w:tabs>
        <w:ind w:right="189" w:firstLine="0"/>
        <w:rPr>
          <w:rFonts w:ascii="Arial" w:eastAsia="Arial" w:hAnsi="Arial" w:cs="Arial"/>
          <w:sz w:val="18"/>
          <w:szCs w:val="18"/>
        </w:rPr>
      </w:pPr>
      <w:proofErr w:type="gramStart"/>
      <w:r>
        <w:rPr>
          <w:rFonts w:ascii="Arial"/>
          <w:sz w:val="18"/>
        </w:rPr>
        <w:t xml:space="preserve">Subject to clause </w:t>
      </w:r>
      <w:hyperlink w:anchor="_bookmark8" w:history="1">
        <w:r>
          <w:rPr>
            <w:rFonts w:ascii="Arial"/>
            <w:sz w:val="18"/>
          </w:rPr>
          <w:t>4.d</w:t>
        </w:r>
      </w:hyperlink>
      <w:r>
        <w:rPr>
          <w:rFonts w:ascii="Arial"/>
          <w:sz w:val="18"/>
        </w:rPr>
        <w:t xml:space="preserve"> and </w:t>
      </w:r>
      <w:hyperlink w:anchor="_bookmark119" w:history="1">
        <w:r>
          <w:rPr>
            <w:rFonts w:ascii="Arial"/>
            <w:sz w:val="18"/>
          </w:rPr>
          <w:t>40</w:t>
        </w:r>
      </w:hyperlink>
      <w:r>
        <w:rPr>
          <w:rFonts w:ascii="Arial"/>
          <w:sz w:val="18"/>
        </w:rPr>
        <w:t xml:space="preserve"> (Dispute Resolution)</w:t>
      </w:r>
      <w:r>
        <w:rPr>
          <w:rFonts w:ascii="Arial"/>
          <w:spacing w:val="-22"/>
          <w:sz w:val="18"/>
        </w:rPr>
        <w:t xml:space="preserve"> </w:t>
      </w:r>
      <w:r>
        <w:rPr>
          <w:rFonts w:ascii="Arial"/>
          <w:sz w:val="18"/>
        </w:rPr>
        <w:t>and without prejudice to the dispute resolution process set</w:t>
      </w:r>
      <w:r>
        <w:rPr>
          <w:rFonts w:ascii="Arial"/>
          <w:spacing w:val="-16"/>
          <w:sz w:val="18"/>
        </w:rPr>
        <w:t xml:space="preserve"> </w:t>
      </w:r>
      <w:r>
        <w:rPr>
          <w:rFonts w:ascii="Arial"/>
          <w:sz w:val="18"/>
        </w:rPr>
        <w:t>out therein, each Party submits and agrees to the</w:t>
      </w:r>
      <w:r>
        <w:rPr>
          <w:rFonts w:ascii="Arial"/>
          <w:spacing w:val="-10"/>
          <w:sz w:val="18"/>
        </w:rPr>
        <w:t xml:space="preserve"> </w:t>
      </w:r>
      <w:r>
        <w:rPr>
          <w:rFonts w:ascii="Arial"/>
          <w:sz w:val="18"/>
        </w:rPr>
        <w:t>exclusive jurisdiction of the Courts of England to resolve, and the</w:t>
      </w:r>
      <w:r>
        <w:rPr>
          <w:rFonts w:ascii="Arial"/>
          <w:spacing w:val="-22"/>
          <w:sz w:val="18"/>
        </w:rPr>
        <w:t xml:space="preserve"> </w:t>
      </w:r>
      <w:r>
        <w:rPr>
          <w:rFonts w:ascii="Arial"/>
          <w:sz w:val="18"/>
        </w:rPr>
        <w:t>laws of England to govern, any actions proceedings,</w:t>
      </w:r>
      <w:r>
        <w:rPr>
          <w:rFonts w:ascii="Arial"/>
          <w:spacing w:val="-22"/>
          <w:sz w:val="18"/>
        </w:rPr>
        <w:t xml:space="preserve"> </w:t>
      </w:r>
      <w:r>
        <w:rPr>
          <w:rFonts w:ascii="Arial"/>
          <w:sz w:val="18"/>
        </w:rPr>
        <w:t>controversy or claim of whatever nature arising out of or relating to</w:t>
      </w:r>
      <w:r>
        <w:rPr>
          <w:rFonts w:ascii="Arial"/>
          <w:spacing w:val="-19"/>
          <w:sz w:val="18"/>
        </w:rPr>
        <w:t xml:space="preserve"> </w:t>
      </w:r>
      <w:r>
        <w:rPr>
          <w:rFonts w:ascii="Arial"/>
          <w:sz w:val="18"/>
        </w:rPr>
        <w:t>the Contract or breach thereof.</w:t>
      </w:r>
      <w:proofErr w:type="gramEnd"/>
    </w:p>
    <w:p w14:paraId="065F52EC" w14:textId="77777777" w:rsidR="0081780E" w:rsidRDefault="00E87495" w:rsidP="008338F7">
      <w:pPr>
        <w:pStyle w:val="ListParagraph"/>
        <w:numPr>
          <w:ilvl w:val="0"/>
          <w:numId w:val="31"/>
        </w:numPr>
        <w:tabs>
          <w:tab w:val="left" w:pos="622"/>
        </w:tabs>
        <w:ind w:right="185" w:firstLine="0"/>
        <w:rPr>
          <w:rFonts w:ascii="Arial" w:eastAsia="Arial" w:hAnsi="Arial" w:cs="Arial"/>
          <w:sz w:val="18"/>
          <w:szCs w:val="18"/>
        </w:rPr>
      </w:pPr>
      <w:bookmarkStart w:id="12" w:name="_bookmark7"/>
      <w:bookmarkEnd w:id="12"/>
      <w:proofErr w:type="gramStart"/>
      <w:r>
        <w:rPr>
          <w:rFonts w:ascii="Arial"/>
          <w:sz w:val="18"/>
        </w:rPr>
        <w:t xml:space="preserve">Subject to clause </w:t>
      </w:r>
      <w:hyperlink w:anchor="_bookmark8" w:history="1">
        <w:r>
          <w:rPr>
            <w:rFonts w:ascii="Arial"/>
            <w:sz w:val="18"/>
          </w:rPr>
          <w:t>4.d</w:t>
        </w:r>
      </w:hyperlink>
      <w:r>
        <w:rPr>
          <w:rFonts w:ascii="Arial"/>
          <w:sz w:val="18"/>
        </w:rPr>
        <w:t xml:space="preserve"> any dispute arising out of or</w:t>
      </w:r>
      <w:r>
        <w:rPr>
          <w:rFonts w:ascii="Arial"/>
          <w:spacing w:val="-15"/>
          <w:sz w:val="18"/>
        </w:rPr>
        <w:t xml:space="preserve"> </w:t>
      </w:r>
      <w:r>
        <w:rPr>
          <w:rFonts w:ascii="Arial"/>
          <w:sz w:val="18"/>
        </w:rPr>
        <w:t>in connection with the Contract shall be determined within</w:t>
      </w:r>
      <w:r>
        <w:rPr>
          <w:rFonts w:ascii="Arial"/>
          <w:spacing w:val="-18"/>
          <w:sz w:val="18"/>
        </w:rPr>
        <w:t xml:space="preserve"> </w:t>
      </w:r>
      <w:r>
        <w:rPr>
          <w:rFonts w:ascii="Arial"/>
          <w:sz w:val="18"/>
        </w:rPr>
        <w:t>the English jurisdiction and to the exclusion of all</w:t>
      </w:r>
      <w:r>
        <w:rPr>
          <w:rFonts w:ascii="Arial"/>
          <w:spacing w:val="-8"/>
          <w:sz w:val="18"/>
        </w:rPr>
        <w:t xml:space="preserve"> </w:t>
      </w:r>
      <w:r>
        <w:rPr>
          <w:rFonts w:ascii="Arial"/>
          <w:sz w:val="18"/>
        </w:rPr>
        <w:t>other jurisdictions save that other jurisdictions may apply solely</w:t>
      </w:r>
      <w:r>
        <w:rPr>
          <w:rFonts w:ascii="Arial"/>
          <w:spacing w:val="-25"/>
          <w:sz w:val="18"/>
        </w:rPr>
        <w:t xml:space="preserve"> </w:t>
      </w:r>
      <w:r>
        <w:rPr>
          <w:rFonts w:ascii="Arial"/>
          <w:sz w:val="18"/>
        </w:rPr>
        <w:t xml:space="preserve">for the purpose of giving effect to this condition </w:t>
      </w:r>
      <w:hyperlink w:anchor="_bookmark4" w:history="1">
        <w:r>
          <w:rPr>
            <w:rFonts w:ascii="Arial"/>
            <w:sz w:val="18"/>
          </w:rPr>
          <w:t>4</w:t>
        </w:r>
      </w:hyperlink>
      <w:r>
        <w:rPr>
          <w:rFonts w:ascii="Arial"/>
          <w:sz w:val="18"/>
        </w:rPr>
        <w:t xml:space="preserve"> and for</w:t>
      </w:r>
      <w:r>
        <w:rPr>
          <w:rFonts w:ascii="Arial"/>
          <w:spacing w:val="-17"/>
          <w:sz w:val="18"/>
        </w:rPr>
        <w:t xml:space="preserve"> </w:t>
      </w:r>
      <w:r>
        <w:rPr>
          <w:rFonts w:ascii="Arial"/>
          <w:sz w:val="18"/>
        </w:rPr>
        <w:t>the enforcement of any judgment, order or award given</w:t>
      </w:r>
      <w:r>
        <w:rPr>
          <w:rFonts w:ascii="Arial"/>
          <w:spacing w:val="-17"/>
          <w:sz w:val="18"/>
        </w:rPr>
        <w:t xml:space="preserve"> </w:t>
      </w:r>
      <w:r>
        <w:rPr>
          <w:rFonts w:ascii="Arial"/>
          <w:sz w:val="18"/>
        </w:rPr>
        <w:t>under English jurisdiction.</w:t>
      </w:r>
      <w:proofErr w:type="gramEnd"/>
    </w:p>
    <w:p w14:paraId="11FCE3E8" w14:textId="77777777" w:rsidR="0081780E" w:rsidRDefault="00E87495" w:rsidP="008338F7">
      <w:pPr>
        <w:pStyle w:val="ListParagraph"/>
        <w:numPr>
          <w:ilvl w:val="0"/>
          <w:numId w:val="31"/>
        </w:numPr>
        <w:tabs>
          <w:tab w:val="left" w:pos="622"/>
        </w:tabs>
        <w:spacing w:before="2"/>
        <w:ind w:right="143" w:firstLine="0"/>
        <w:jc w:val="both"/>
        <w:rPr>
          <w:rFonts w:ascii="Arial" w:eastAsia="Arial" w:hAnsi="Arial" w:cs="Arial"/>
          <w:sz w:val="18"/>
          <w:szCs w:val="18"/>
        </w:rPr>
      </w:pPr>
      <w:bookmarkStart w:id="13" w:name="_bookmark8"/>
      <w:bookmarkEnd w:id="13"/>
      <w:r>
        <w:rPr>
          <w:rFonts w:ascii="Arial"/>
          <w:sz w:val="18"/>
        </w:rPr>
        <w:t>If the Parties pursuant to the Contract agree that</w:t>
      </w:r>
      <w:r>
        <w:rPr>
          <w:rFonts w:ascii="Arial"/>
          <w:spacing w:val="-21"/>
          <w:sz w:val="18"/>
        </w:rPr>
        <w:t xml:space="preserve"> </w:t>
      </w:r>
      <w:r>
        <w:rPr>
          <w:rFonts w:ascii="Arial"/>
          <w:sz w:val="18"/>
        </w:rPr>
        <w:t>Scots Law should apply then the following amendments shall</w:t>
      </w:r>
      <w:r>
        <w:rPr>
          <w:rFonts w:ascii="Arial"/>
          <w:spacing w:val="-25"/>
          <w:sz w:val="18"/>
        </w:rPr>
        <w:t xml:space="preserve"> </w:t>
      </w:r>
      <w:r>
        <w:rPr>
          <w:rFonts w:ascii="Arial"/>
          <w:sz w:val="18"/>
        </w:rPr>
        <w:t>apply to the</w:t>
      </w:r>
      <w:r>
        <w:rPr>
          <w:rFonts w:ascii="Arial"/>
          <w:spacing w:val="1"/>
          <w:sz w:val="18"/>
        </w:rPr>
        <w:t xml:space="preserve"> </w:t>
      </w:r>
      <w:r>
        <w:rPr>
          <w:rFonts w:ascii="Arial"/>
          <w:sz w:val="18"/>
        </w:rPr>
        <w:t>Contract:</w:t>
      </w:r>
    </w:p>
    <w:p w14:paraId="2DBFE94A" w14:textId="77777777" w:rsidR="0081780E" w:rsidRDefault="00E87495" w:rsidP="008338F7">
      <w:pPr>
        <w:pStyle w:val="ListParagraph"/>
        <w:numPr>
          <w:ilvl w:val="1"/>
          <w:numId w:val="31"/>
        </w:numPr>
        <w:tabs>
          <w:tab w:val="left" w:pos="1561"/>
        </w:tabs>
        <w:ind w:right="233" w:firstLine="0"/>
        <w:rPr>
          <w:rFonts w:ascii="Arial" w:eastAsia="Arial" w:hAnsi="Arial" w:cs="Arial"/>
          <w:sz w:val="18"/>
          <w:szCs w:val="18"/>
        </w:rPr>
      </w:pPr>
      <w:r>
        <w:rPr>
          <w:rFonts w:ascii="Arial"/>
          <w:sz w:val="18"/>
        </w:rPr>
        <w:t xml:space="preserve">Clause </w:t>
      </w:r>
      <w:hyperlink w:anchor="_bookmark5" w:history="1">
        <w:r>
          <w:rPr>
            <w:rFonts w:ascii="Arial"/>
            <w:sz w:val="18"/>
          </w:rPr>
          <w:t>4.a,</w:t>
        </w:r>
      </w:hyperlink>
      <w:r>
        <w:rPr>
          <w:rFonts w:ascii="Arial"/>
          <w:sz w:val="18"/>
        </w:rPr>
        <w:t xml:space="preserve"> </w:t>
      </w:r>
      <w:hyperlink w:anchor="_bookmark6" w:history="1">
        <w:r>
          <w:rPr>
            <w:rFonts w:ascii="Arial"/>
            <w:sz w:val="18"/>
          </w:rPr>
          <w:t>4.b</w:t>
        </w:r>
      </w:hyperlink>
      <w:r>
        <w:rPr>
          <w:rFonts w:ascii="Arial"/>
          <w:sz w:val="18"/>
        </w:rPr>
        <w:t xml:space="preserve"> and </w:t>
      </w:r>
      <w:hyperlink w:anchor="_bookmark7" w:history="1">
        <w:r>
          <w:rPr>
            <w:rFonts w:ascii="Arial"/>
            <w:sz w:val="18"/>
          </w:rPr>
          <w:t>4.c</w:t>
        </w:r>
      </w:hyperlink>
      <w:r>
        <w:rPr>
          <w:rFonts w:ascii="Arial"/>
          <w:sz w:val="18"/>
        </w:rPr>
        <w:t xml:space="preserve"> shall be</w:t>
      </w:r>
      <w:r>
        <w:rPr>
          <w:rFonts w:ascii="Arial"/>
          <w:spacing w:val="-17"/>
          <w:sz w:val="18"/>
        </w:rPr>
        <w:t xml:space="preserve"> </w:t>
      </w:r>
      <w:r>
        <w:rPr>
          <w:rFonts w:ascii="Arial"/>
          <w:sz w:val="18"/>
        </w:rPr>
        <w:t>amended to read:</w:t>
      </w:r>
    </w:p>
    <w:p w14:paraId="36658397" w14:textId="77777777" w:rsidR="0081780E" w:rsidRDefault="00E87495">
      <w:pPr>
        <w:pStyle w:val="BodyText"/>
        <w:tabs>
          <w:tab w:val="left" w:pos="1560"/>
        </w:tabs>
        <w:ind w:right="247"/>
      </w:pPr>
      <w:r>
        <w:t>“a.</w:t>
      </w:r>
      <w:r>
        <w:tab/>
        <w:t>The Contract shall be considered as</w:t>
      </w:r>
      <w:r>
        <w:rPr>
          <w:spacing w:val="-13"/>
        </w:rPr>
        <w:t xml:space="preserve"> </w:t>
      </w:r>
      <w:r>
        <w:t>a contract made in Scotland and subject to Scots</w:t>
      </w:r>
      <w:r>
        <w:rPr>
          <w:spacing w:val="-20"/>
        </w:rPr>
        <w:t xml:space="preserve"> </w:t>
      </w:r>
      <w:r>
        <w:t>Law.</w:t>
      </w:r>
    </w:p>
    <w:p w14:paraId="6F760B2C" w14:textId="77777777" w:rsidR="0081780E" w:rsidRDefault="00E87495" w:rsidP="008338F7">
      <w:pPr>
        <w:pStyle w:val="ListParagraph"/>
        <w:numPr>
          <w:ilvl w:val="0"/>
          <w:numId w:val="30"/>
        </w:numPr>
        <w:tabs>
          <w:tab w:val="left" w:pos="1561"/>
        </w:tabs>
        <w:ind w:right="145" w:firstLine="0"/>
        <w:rPr>
          <w:rFonts w:ascii="Arial" w:eastAsia="Arial" w:hAnsi="Arial" w:cs="Arial"/>
          <w:sz w:val="18"/>
          <w:szCs w:val="18"/>
        </w:rPr>
      </w:pPr>
      <w:r>
        <w:rPr>
          <w:rFonts w:ascii="Arial"/>
          <w:sz w:val="18"/>
        </w:rPr>
        <w:t xml:space="preserve">Subject to condition </w:t>
      </w:r>
      <w:hyperlink w:anchor="_bookmark119" w:history="1">
        <w:r>
          <w:rPr>
            <w:rFonts w:ascii="Arial"/>
            <w:sz w:val="18"/>
          </w:rPr>
          <w:t>40</w:t>
        </w:r>
      </w:hyperlink>
      <w:r>
        <w:rPr>
          <w:rFonts w:ascii="Arial"/>
          <w:spacing w:val="-6"/>
          <w:sz w:val="18"/>
        </w:rPr>
        <w:t xml:space="preserve"> </w:t>
      </w:r>
      <w:r>
        <w:rPr>
          <w:rFonts w:ascii="Arial"/>
          <w:sz w:val="18"/>
        </w:rPr>
        <w:t>(Dispute Resolution) and without prejudice to the</w:t>
      </w:r>
      <w:r>
        <w:rPr>
          <w:rFonts w:ascii="Arial"/>
          <w:spacing w:val="-6"/>
          <w:sz w:val="18"/>
        </w:rPr>
        <w:t xml:space="preserve"> </w:t>
      </w:r>
      <w:r>
        <w:rPr>
          <w:rFonts w:ascii="Arial"/>
          <w:sz w:val="18"/>
        </w:rPr>
        <w:t>dispute resolution process set out therein, each Party</w:t>
      </w:r>
      <w:r>
        <w:rPr>
          <w:rFonts w:ascii="Arial"/>
          <w:spacing w:val="-20"/>
          <w:sz w:val="18"/>
        </w:rPr>
        <w:t xml:space="preserve"> </w:t>
      </w:r>
      <w:r>
        <w:rPr>
          <w:rFonts w:ascii="Arial"/>
          <w:sz w:val="18"/>
        </w:rPr>
        <w:t>submits and agrees to the exclusive jurisdiction of the</w:t>
      </w:r>
      <w:r>
        <w:rPr>
          <w:rFonts w:ascii="Arial"/>
          <w:spacing w:val="-16"/>
          <w:sz w:val="18"/>
        </w:rPr>
        <w:t xml:space="preserve"> </w:t>
      </w:r>
      <w:r>
        <w:rPr>
          <w:rFonts w:ascii="Arial"/>
          <w:sz w:val="18"/>
        </w:rPr>
        <w:t>Courts of Scotland to resolve, and the laws of Scotland</w:t>
      </w:r>
      <w:r>
        <w:rPr>
          <w:rFonts w:ascii="Arial"/>
          <w:spacing w:val="-14"/>
          <w:sz w:val="18"/>
        </w:rPr>
        <w:t xml:space="preserve"> </w:t>
      </w:r>
      <w:r>
        <w:rPr>
          <w:rFonts w:ascii="Arial"/>
          <w:sz w:val="18"/>
        </w:rPr>
        <w:t>to govern, any actions, proceedings, controversy</w:t>
      </w:r>
      <w:r>
        <w:rPr>
          <w:rFonts w:ascii="Arial"/>
          <w:spacing w:val="-9"/>
          <w:sz w:val="18"/>
        </w:rPr>
        <w:t xml:space="preserve"> </w:t>
      </w:r>
      <w:r>
        <w:rPr>
          <w:rFonts w:ascii="Arial"/>
          <w:sz w:val="18"/>
        </w:rPr>
        <w:t>or claim of whatever nature arising out of or relating</w:t>
      </w:r>
      <w:r>
        <w:rPr>
          <w:rFonts w:ascii="Arial"/>
          <w:spacing w:val="-17"/>
          <w:sz w:val="18"/>
        </w:rPr>
        <w:t xml:space="preserve"> </w:t>
      </w:r>
      <w:r>
        <w:rPr>
          <w:rFonts w:ascii="Arial"/>
          <w:sz w:val="18"/>
        </w:rPr>
        <w:t>to the Contract or breach</w:t>
      </w:r>
      <w:r>
        <w:rPr>
          <w:rFonts w:ascii="Arial"/>
          <w:spacing w:val="-2"/>
          <w:sz w:val="18"/>
        </w:rPr>
        <w:t xml:space="preserve"> </w:t>
      </w:r>
      <w:r>
        <w:rPr>
          <w:rFonts w:ascii="Arial"/>
          <w:sz w:val="18"/>
        </w:rPr>
        <w:t>thereof.</w:t>
      </w:r>
    </w:p>
    <w:p w14:paraId="1E979697" w14:textId="77777777" w:rsidR="0081780E" w:rsidRDefault="00E87495" w:rsidP="008338F7">
      <w:pPr>
        <w:pStyle w:val="ListParagraph"/>
        <w:numPr>
          <w:ilvl w:val="0"/>
          <w:numId w:val="30"/>
        </w:numPr>
        <w:tabs>
          <w:tab w:val="left" w:pos="1561"/>
        </w:tabs>
        <w:ind w:right="197" w:firstLine="0"/>
        <w:rPr>
          <w:rFonts w:ascii="Arial" w:eastAsia="Arial" w:hAnsi="Arial" w:cs="Arial"/>
          <w:sz w:val="18"/>
          <w:szCs w:val="18"/>
        </w:rPr>
      </w:pPr>
      <w:r>
        <w:rPr>
          <w:rFonts w:ascii="Arial" w:eastAsia="Arial" w:hAnsi="Arial" w:cs="Arial"/>
          <w:sz w:val="18"/>
          <w:szCs w:val="18"/>
        </w:rPr>
        <w:t>Any dispute arising out of or in</w:t>
      </w:r>
      <w:r>
        <w:rPr>
          <w:rFonts w:ascii="Arial" w:eastAsia="Arial" w:hAnsi="Arial" w:cs="Arial"/>
          <w:spacing w:val="-16"/>
          <w:sz w:val="18"/>
          <w:szCs w:val="18"/>
        </w:rPr>
        <w:t xml:space="preserve"> </w:t>
      </w:r>
      <w:r>
        <w:rPr>
          <w:rFonts w:ascii="Arial" w:eastAsia="Arial" w:hAnsi="Arial" w:cs="Arial"/>
          <w:sz w:val="18"/>
          <w:szCs w:val="18"/>
        </w:rPr>
        <w:t>connection with the Contract shall be determined within</w:t>
      </w:r>
      <w:r>
        <w:rPr>
          <w:rFonts w:ascii="Arial" w:eastAsia="Arial" w:hAnsi="Arial" w:cs="Arial"/>
          <w:spacing w:val="-7"/>
          <w:sz w:val="18"/>
          <w:szCs w:val="18"/>
        </w:rPr>
        <w:t xml:space="preserve"> </w:t>
      </w:r>
      <w:r>
        <w:rPr>
          <w:rFonts w:ascii="Arial" w:eastAsia="Arial" w:hAnsi="Arial" w:cs="Arial"/>
          <w:sz w:val="18"/>
          <w:szCs w:val="18"/>
        </w:rPr>
        <w:t>the Scottish jurisdiction and to the exclusion of all</w:t>
      </w:r>
      <w:r>
        <w:rPr>
          <w:rFonts w:ascii="Arial" w:eastAsia="Arial" w:hAnsi="Arial" w:cs="Arial"/>
          <w:spacing w:val="-15"/>
          <w:sz w:val="18"/>
          <w:szCs w:val="18"/>
        </w:rPr>
        <w:t xml:space="preserve"> </w:t>
      </w:r>
      <w:r>
        <w:rPr>
          <w:rFonts w:ascii="Arial" w:eastAsia="Arial" w:hAnsi="Arial" w:cs="Arial"/>
          <w:sz w:val="18"/>
          <w:szCs w:val="18"/>
        </w:rPr>
        <w:t>other jurisdictions save that other jurisdictions may</w:t>
      </w:r>
      <w:r>
        <w:rPr>
          <w:rFonts w:ascii="Arial" w:eastAsia="Arial" w:hAnsi="Arial" w:cs="Arial"/>
          <w:spacing w:val="-13"/>
          <w:sz w:val="18"/>
          <w:szCs w:val="18"/>
        </w:rPr>
        <w:t xml:space="preserve"> </w:t>
      </w:r>
      <w:r>
        <w:rPr>
          <w:rFonts w:ascii="Arial" w:eastAsia="Arial" w:hAnsi="Arial" w:cs="Arial"/>
          <w:sz w:val="18"/>
          <w:szCs w:val="18"/>
        </w:rPr>
        <w:t>apply solely for the purpose of giving effect to this</w:t>
      </w:r>
      <w:r>
        <w:rPr>
          <w:rFonts w:ascii="Arial" w:eastAsia="Arial" w:hAnsi="Arial" w:cs="Arial"/>
          <w:spacing w:val="-22"/>
          <w:sz w:val="18"/>
          <w:szCs w:val="18"/>
        </w:rPr>
        <w:t xml:space="preserve"> </w:t>
      </w:r>
      <w:r>
        <w:rPr>
          <w:rFonts w:ascii="Arial" w:eastAsia="Arial" w:hAnsi="Arial" w:cs="Arial"/>
          <w:sz w:val="18"/>
          <w:szCs w:val="18"/>
        </w:rPr>
        <w:t>condition</w:t>
      </w:r>
      <w:hyperlink w:anchor="_bookmark4" w:history="1">
        <w:r>
          <w:rPr>
            <w:rFonts w:ascii="Arial" w:eastAsia="Arial" w:hAnsi="Arial" w:cs="Arial"/>
            <w:sz w:val="18"/>
            <w:szCs w:val="18"/>
          </w:rPr>
          <w:t xml:space="preserve"> 4</w:t>
        </w:r>
      </w:hyperlink>
      <w:r>
        <w:rPr>
          <w:rFonts w:ascii="Arial" w:eastAsia="Arial" w:hAnsi="Arial" w:cs="Arial"/>
          <w:sz w:val="18"/>
          <w:szCs w:val="18"/>
        </w:rPr>
        <w:t xml:space="preserve"> and for the enforcement of any judgment, order</w:t>
      </w:r>
      <w:r>
        <w:rPr>
          <w:rFonts w:ascii="Arial" w:eastAsia="Arial" w:hAnsi="Arial" w:cs="Arial"/>
          <w:spacing w:val="-16"/>
          <w:sz w:val="18"/>
          <w:szCs w:val="18"/>
        </w:rPr>
        <w:t xml:space="preserve"> </w:t>
      </w:r>
      <w:r>
        <w:rPr>
          <w:rFonts w:ascii="Arial" w:eastAsia="Arial" w:hAnsi="Arial" w:cs="Arial"/>
          <w:sz w:val="18"/>
          <w:szCs w:val="18"/>
        </w:rPr>
        <w:t>or award given under Scottish</w:t>
      </w:r>
      <w:r>
        <w:rPr>
          <w:rFonts w:ascii="Arial" w:eastAsia="Arial" w:hAnsi="Arial" w:cs="Arial"/>
          <w:spacing w:val="-3"/>
          <w:sz w:val="18"/>
          <w:szCs w:val="18"/>
        </w:rPr>
        <w:t xml:space="preserve"> </w:t>
      </w:r>
      <w:r>
        <w:rPr>
          <w:rFonts w:ascii="Arial" w:eastAsia="Arial" w:hAnsi="Arial" w:cs="Arial"/>
          <w:sz w:val="18"/>
          <w:szCs w:val="18"/>
        </w:rPr>
        <w:t>jurisdiction.”</w:t>
      </w:r>
    </w:p>
    <w:p w14:paraId="3878DF38" w14:textId="77777777" w:rsidR="0081780E" w:rsidRDefault="00E87495" w:rsidP="008338F7">
      <w:pPr>
        <w:pStyle w:val="ListParagraph"/>
        <w:numPr>
          <w:ilvl w:val="1"/>
          <w:numId w:val="31"/>
        </w:numPr>
        <w:tabs>
          <w:tab w:val="left" w:pos="1561"/>
        </w:tabs>
        <w:spacing w:before="1" w:line="237" w:lineRule="auto"/>
        <w:ind w:right="247" w:firstLine="0"/>
        <w:rPr>
          <w:rFonts w:ascii="Arial" w:eastAsia="Arial" w:hAnsi="Arial" w:cs="Arial"/>
          <w:sz w:val="18"/>
          <w:szCs w:val="18"/>
        </w:rPr>
      </w:pPr>
      <w:r>
        <w:rPr>
          <w:rFonts w:ascii="Arial" w:eastAsia="Arial" w:hAnsi="Arial" w:cs="Arial"/>
          <w:sz w:val="18"/>
          <w:szCs w:val="18"/>
        </w:rPr>
        <w:t xml:space="preserve">Clause </w:t>
      </w:r>
      <w:hyperlink w:anchor="_bookmark121" w:history="1">
        <w:r>
          <w:rPr>
            <w:rFonts w:ascii="Arial" w:eastAsia="Arial" w:hAnsi="Arial" w:cs="Arial"/>
            <w:sz w:val="18"/>
            <w:szCs w:val="18"/>
          </w:rPr>
          <w:t>40.b</w:t>
        </w:r>
      </w:hyperlink>
      <w:r>
        <w:rPr>
          <w:rFonts w:ascii="Arial" w:eastAsia="Arial" w:hAnsi="Arial" w:cs="Arial"/>
          <w:sz w:val="18"/>
          <w:szCs w:val="18"/>
        </w:rPr>
        <w:t xml:space="preserve"> </w:t>
      </w:r>
      <w:proofErr w:type="gramStart"/>
      <w:r>
        <w:rPr>
          <w:rFonts w:ascii="Arial" w:eastAsia="Arial" w:hAnsi="Arial" w:cs="Arial"/>
          <w:sz w:val="18"/>
          <w:szCs w:val="18"/>
        </w:rPr>
        <w:t>shall be amended</w:t>
      </w:r>
      <w:proofErr w:type="gramEnd"/>
      <w:r>
        <w:rPr>
          <w:rFonts w:ascii="Arial" w:eastAsia="Arial" w:hAnsi="Arial" w:cs="Arial"/>
          <w:sz w:val="18"/>
          <w:szCs w:val="18"/>
        </w:rPr>
        <w:t xml:space="preserve"> to</w:t>
      </w:r>
      <w:r>
        <w:rPr>
          <w:rFonts w:ascii="Arial" w:eastAsia="Arial" w:hAnsi="Arial" w:cs="Arial"/>
          <w:spacing w:val="25"/>
          <w:sz w:val="18"/>
          <w:szCs w:val="18"/>
        </w:rPr>
        <w:t xml:space="preserve"> </w:t>
      </w:r>
      <w:r>
        <w:rPr>
          <w:rFonts w:ascii="Arial" w:eastAsia="Arial" w:hAnsi="Arial" w:cs="Arial"/>
          <w:sz w:val="18"/>
          <w:szCs w:val="18"/>
        </w:rPr>
        <w:t>read: “In the event that the dispute or claim is not</w:t>
      </w:r>
      <w:r>
        <w:rPr>
          <w:rFonts w:ascii="Arial" w:eastAsia="Arial" w:hAnsi="Arial" w:cs="Arial"/>
          <w:spacing w:val="-23"/>
          <w:sz w:val="18"/>
          <w:szCs w:val="18"/>
        </w:rPr>
        <w:t xml:space="preserve"> </w:t>
      </w:r>
      <w:r>
        <w:rPr>
          <w:rFonts w:ascii="Arial" w:eastAsia="Arial" w:hAnsi="Arial" w:cs="Arial"/>
          <w:sz w:val="18"/>
          <w:szCs w:val="18"/>
        </w:rPr>
        <w:t xml:space="preserve">resolved pursuant to clause </w:t>
      </w:r>
      <w:hyperlink w:anchor="_bookmark120" w:history="1">
        <w:r>
          <w:rPr>
            <w:rFonts w:ascii="Arial" w:eastAsia="Arial" w:hAnsi="Arial" w:cs="Arial"/>
            <w:sz w:val="18"/>
            <w:szCs w:val="18"/>
          </w:rPr>
          <w:t>40.</w:t>
        </w:r>
        <w:proofErr w:type="spellStart"/>
        <w:r>
          <w:rPr>
            <w:rFonts w:ascii="Arial" w:eastAsia="Arial" w:hAnsi="Arial" w:cs="Arial"/>
            <w:sz w:val="18"/>
            <w:szCs w:val="18"/>
          </w:rPr>
          <w:t>a</w:t>
        </w:r>
        <w:proofErr w:type="spellEnd"/>
      </w:hyperlink>
      <w:r>
        <w:rPr>
          <w:rFonts w:ascii="Arial" w:eastAsia="Arial" w:hAnsi="Arial" w:cs="Arial"/>
          <w:sz w:val="18"/>
          <w:szCs w:val="18"/>
        </w:rPr>
        <w:t xml:space="preserve"> the dispute shall be</w:t>
      </w:r>
      <w:r>
        <w:rPr>
          <w:rFonts w:ascii="Arial" w:eastAsia="Arial" w:hAnsi="Arial" w:cs="Arial"/>
          <w:spacing w:val="-18"/>
          <w:sz w:val="18"/>
          <w:szCs w:val="18"/>
        </w:rPr>
        <w:t xml:space="preserve"> </w:t>
      </w:r>
      <w:r>
        <w:rPr>
          <w:rFonts w:ascii="Arial" w:eastAsia="Arial" w:hAnsi="Arial" w:cs="Arial"/>
          <w:sz w:val="18"/>
          <w:szCs w:val="18"/>
        </w:rPr>
        <w:t>referred to arbitration. Unless otherwise agreed in writing</w:t>
      </w:r>
      <w:r>
        <w:rPr>
          <w:rFonts w:ascii="Arial" w:eastAsia="Arial" w:hAnsi="Arial" w:cs="Arial"/>
          <w:spacing w:val="-17"/>
          <w:sz w:val="18"/>
          <w:szCs w:val="18"/>
        </w:rPr>
        <w:t xml:space="preserve"> </w:t>
      </w:r>
      <w:r>
        <w:rPr>
          <w:rFonts w:ascii="Arial" w:eastAsia="Arial" w:hAnsi="Arial" w:cs="Arial"/>
          <w:sz w:val="18"/>
          <w:szCs w:val="18"/>
        </w:rPr>
        <w:t xml:space="preserve">by </w:t>
      </w:r>
      <w:r>
        <w:rPr>
          <w:rFonts w:ascii="Arial" w:eastAsia="Arial" w:hAnsi="Arial" w:cs="Arial"/>
          <w:sz w:val="18"/>
          <w:szCs w:val="18"/>
        </w:rPr>
        <w:lastRenderedPageBreak/>
        <w:t xml:space="preserve">the Parties, the arbitration and this clause </w:t>
      </w:r>
      <w:hyperlink w:anchor="_bookmark121" w:history="1">
        <w:r>
          <w:rPr>
            <w:rFonts w:ascii="Arial" w:eastAsia="Arial" w:hAnsi="Arial" w:cs="Arial"/>
            <w:position w:val="1"/>
            <w:sz w:val="18"/>
            <w:szCs w:val="18"/>
          </w:rPr>
          <w:t>40.b</w:t>
        </w:r>
      </w:hyperlink>
      <w:r>
        <w:rPr>
          <w:rFonts w:ascii="Arial" w:eastAsia="Arial" w:hAnsi="Arial" w:cs="Arial"/>
          <w:spacing w:val="-20"/>
          <w:position w:val="1"/>
          <w:sz w:val="18"/>
          <w:szCs w:val="18"/>
        </w:rPr>
        <w:t xml:space="preserve"> </w:t>
      </w:r>
      <w:proofErr w:type="gramStart"/>
      <w:r>
        <w:rPr>
          <w:rFonts w:ascii="Arial" w:eastAsia="Arial" w:hAnsi="Arial" w:cs="Arial"/>
          <w:position w:val="1"/>
          <w:sz w:val="18"/>
          <w:szCs w:val="18"/>
        </w:rPr>
        <w:t xml:space="preserve">shall </w:t>
      </w:r>
      <w:r>
        <w:rPr>
          <w:rFonts w:ascii="Arial" w:eastAsia="Arial" w:hAnsi="Arial" w:cs="Arial"/>
          <w:sz w:val="18"/>
          <w:szCs w:val="18"/>
        </w:rPr>
        <w:t>be governed</w:t>
      </w:r>
      <w:proofErr w:type="gramEnd"/>
      <w:r>
        <w:rPr>
          <w:rFonts w:ascii="Arial" w:eastAsia="Arial" w:hAnsi="Arial" w:cs="Arial"/>
          <w:sz w:val="18"/>
          <w:szCs w:val="18"/>
        </w:rPr>
        <w:t xml:space="preserve"> by the Arbitration (Scotland) Act</w:t>
      </w:r>
      <w:r>
        <w:rPr>
          <w:rFonts w:ascii="Arial" w:eastAsia="Arial" w:hAnsi="Arial" w:cs="Arial"/>
          <w:spacing w:val="-16"/>
          <w:sz w:val="18"/>
          <w:szCs w:val="18"/>
        </w:rPr>
        <w:t xml:space="preserve"> </w:t>
      </w:r>
      <w:r>
        <w:rPr>
          <w:rFonts w:ascii="Arial" w:eastAsia="Arial" w:hAnsi="Arial" w:cs="Arial"/>
          <w:sz w:val="18"/>
          <w:szCs w:val="18"/>
        </w:rPr>
        <w:t>2010. The seat of the arbitration shall be Scotland. For</w:t>
      </w:r>
      <w:r>
        <w:rPr>
          <w:rFonts w:ascii="Arial" w:eastAsia="Arial" w:hAnsi="Arial" w:cs="Arial"/>
          <w:spacing w:val="-19"/>
          <w:sz w:val="18"/>
          <w:szCs w:val="18"/>
        </w:rPr>
        <w:t xml:space="preserve"> </w:t>
      </w:r>
      <w:r>
        <w:rPr>
          <w:rFonts w:ascii="Arial" w:eastAsia="Arial" w:hAnsi="Arial" w:cs="Arial"/>
          <w:sz w:val="18"/>
          <w:szCs w:val="18"/>
        </w:rPr>
        <w:t>the avoidance of doubt, for the purpose of arbitration</w:t>
      </w:r>
      <w:r>
        <w:rPr>
          <w:rFonts w:ascii="Arial" w:eastAsia="Arial" w:hAnsi="Arial" w:cs="Arial"/>
          <w:spacing w:val="-21"/>
          <w:sz w:val="18"/>
          <w:szCs w:val="18"/>
        </w:rPr>
        <w:t xml:space="preserve"> </w:t>
      </w:r>
      <w:r>
        <w:rPr>
          <w:rFonts w:ascii="Arial" w:eastAsia="Arial" w:hAnsi="Arial" w:cs="Arial"/>
          <w:sz w:val="18"/>
          <w:szCs w:val="18"/>
        </w:rPr>
        <w:t>the tribunal shall have the power to make</w:t>
      </w:r>
      <w:r>
        <w:rPr>
          <w:rFonts w:ascii="Arial" w:eastAsia="Arial" w:hAnsi="Arial" w:cs="Arial"/>
          <w:spacing w:val="-9"/>
          <w:sz w:val="18"/>
          <w:szCs w:val="18"/>
        </w:rPr>
        <w:t xml:space="preserve"> </w:t>
      </w:r>
      <w:r>
        <w:rPr>
          <w:rFonts w:ascii="Arial" w:eastAsia="Arial" w:hAnsi="Arial" w:cs="Arial"/>
          <w:sz w:val="18"/>
          <w:szCs w:val="18"/>
        </w:rPr>
        <w:t>provisional</w:t>
      </w:r>
    </w:p>
    <w:p w14:paraId="1018424F" w14:textId="77777777" w:rsidR="0081780E" w:rsidRDefault="00E87495">
      <w:pPr>
        <w:pStyle w:val="BodyText"/>
        <w:ind w:right="163"/>
      </w:pPr>
      <w:proofErr w:type="gramStart"/>
      <w:r>
        <w:t>awards</w:t>
      </w:r>
      <w:proofErr w:type="gramEnd"/>
      <w:r>
        <w:t xml:space="preserve"> pursuant to Rule 53 of the Scottish</w:t>
      </w:r>
      <w:r>
        <w:rPr>
          <w:spacing w:val="-18"/>
        </w:rPr>
        <w:t xml:space="preserve"> </w:t>
      </w:r>
      <w:r>
        <w:t>Arbitration Rules, as set out in Schedule 1 to the</w:t>
      </w:r>
      <w:r>
        <w:rPr>
          <w:spacing w:val="-12"/>
        </w:rPr>
        <w:t xml:space="preserve"> </w:t>
      </w:r>
      <w:r>
        <w:t>Arbitration (Scotland) Act</w:t>
      </w:r>
      <w:r>
        <w:rPr>
          <w:spacing w:val="-6"/>
        </w:rPr>
        <w:t xml:space="preserve"> </w:t>
      </w:r>
      <w:r>
        <w:t>2010.”</w:t>
      </w:r>
    </w:p>
    <w:p w14:paraId="0F280D9B" w14:textId="5E11E6E2" w:rsidR="0081780E" w:rsidRPr="009320A3" w:rsidRDefault="00E87495" w:rsidP="008338F7">
      <w:pPr>
        <w:pStyle w:val="ListParagraph"/>
        <w:numPr>
          <w:ilvl w:val="0"/>
          <w:numId w:val="31"/>
        </w:numPr>
        <w:tabs>
          <w:tab w:val="left" w:pos="622"/>
        </w:tabs>
        <w:ind w:right="40" w:firstLine="0"/>
        <w:rPr>
          <w:rFonts w:ascii="Arial" w:hAnsi="Arial" w:cs="Arial"/>
          <w:sz w:val="18"/>
          <w:szCs w:val="18"/>
        </w:rPr>
      </w:pPr>
      <w:r>
        <w:rPr>
          <w:rFonts w:ascii="Arial"/>
          <w:sz w:val="18"/>
        </w:rPr>
        <w:t>Each Party warrants to each other that entry into</w:t>
      </w:r>
      <w:r w:rsidRPr="009320A3">
        <w:rPr>
          <w:rFonts w:ascii="Arial"/>
          <w:spacing w:val="-13"/>
          <w:sz w:val="18"/>
        </w:rPr>
        <w:t xml:space="preserve"> </w:t>
      </w:r>
      <w:r>
        <w:rPr>
          <w:rFonts w:ascii="Arial"/>
          <w:sz w:val="18"/>
        </w:rPr>
        <w:t>the Contract does not, and the performance of the Contract</w:t>
      </w:r>
      <w:r w:rsidRPr="009320A3">
        <w:rPr>
          <w:rFonts w:ascii="Arial"/>
          <w:spacing w:val="-19"/>
          <w:sz w:val="18"/>
        </w:rPr>
        <w:t xml:space="preserve"> </w:t>
      </w:r>
      <w:r>
        <w:rPr>
          <w:rFonts w:ascii="Arial"/>
          <w:sz w:val="18"/>
        </w:rPr>
        <w:t>will not, in any way violate or conflict with any provision of</w:t>
      </w:r>
      <w:r w:rsidRPr="009320A3">
        <w:rPr>
          <w:rFonts w:ascii="Arial"/>
          <w:spacing w:val="-18"/>
          <w:sz w:val="18"/>
        </w:rPr>
        <w:t xml:space="preserve"> </w:t>
      </w:r>
      <w:r>
        <w:rPr>
          <w:rFonts w:ascii="Arial"/>
          <w:sz w:val="18"/>
        </w:rPr>
        <w:t>law, statute, rule, regulation, judgement, writ, injunction, decree</w:t>
      </w:r>
      <w:r w:rsidRPr="009320A3">
        <w:rPr>
          <w:rFonts w:ascii="Arial"/>
          <w:spacing w:val="-29"/>
          <w:sz w:val="18"/>
        </w:rPr>
        <w:t xml:space="preserve"> </w:t>
      </w:r>
      <w:r>
        <w:rPr>
          <w:rFonts w:ascii="Arial"/>
          <w:sz w:val="18"/>
        </w:rPr>
        <w:t>or order applicable to it. Each Party also warrants that</w:t>
      </w:r>
      <w:r w:rsidRPr="009320A3">
        <w:rPr>
          <w:rFonts w:ascii="Arial"/>
          <w:spacing w:val="-9"/>
          <w:sz w:val="18"/>
        </w:rPr>
        <w:t xml:space="preserve"> </w:t>
      </w:r>
      <w:r>
        <w:rPr>
          <w:rFonts w:ascii="Arial"/>
          <w:sz w:val="18"/>
        </w:rPr>
        <w:t>the Contract does not conflict with or result in a breach</w:t>
      </w:r>
      <w:r w:rsidRPr="009320A3">
        <w:rPr>
          <w:rFonts w:ascii="Arial"/>
          <w:spacing w:val="-16"/>
          <w:sz w:val="18"/>
        </w:rPr>
        <w:t xml:space="preserve"> </w:t>
      </w:r>
      <w:r>
        <w:rPr>
          <w:rFonts w:ascii="Arial"/>
          <w:sz w:val="18"/>
        </w:rPr>
        <w:t>or</w:t>
      </w:r>
      <w:r w:rsidR="009320A3">
        <w:rPr>
          <w:rFonts w:ascii="Arial"/>
          <w:sz w:val="18"/>
        </w:rPr>
        <w:t xml:space="preserve"> </w:t>
      </w:r>
      <w:r w:rsidRPr="009320A3">
        <w:rPr>
          <w:rFonts w:ascii="Arial" w:hAnsi="Arial" w:cs="Arial"/>
          <w:sz w:val="18"/>
          <w:szCs w:val="18"/>
        </w:rPr>
        <w:t>termination of any provision of, or constitute a default</w:t>
      </w:r>
      <w:r w:rsidRPr="009320A3">
        <w:rPr>
          <w:rFonts w:ascii="Arial" w:hAnsi="Arial" w:cs="Arial"/>
          <w:spacing w:val="-24"/>
          <w:sz w:val="18"/>
          <w:szCs w:val="18"/>
        </w:rPr>
        <w:t xml:space="preserve"> </w:t>
      </w:r>
      <w:r w:rsidRPr="009320A3">
        <w:rPr>
          <w:rFonts w:ascii="Arial" w:hAnsi="Arial" w:cs="Arial"/>
          <w:sz w:val="18"/>
          <w:szCs w:val="18"/>
        </w:rPr>
        <w:t>under, any mortgage, contract or other liability, charge</w:t>
      </w:r>
      <w:r w:rsidRPr="009320A3">
        <w:rPr>
          <w:rFonts w:ascii="Arial" w:hAnsi="Arial" w:cs="Arial"/>
          <w:spacing w:val="-10"/>
          <w:sz w:val="18"/>
          <w:szCs w:val="18"/>
        </w:rPr>
        <w:t xml:space="preserve"> </w:t>
      </w:r>
      <w:r w:rsidRPr="009320A3">
        <w:rPr>
          <w:rFonts w:ascii="Arial" w:hAnsi="Arial" w:cs="Arial"/>
          <w:sz w:val="18"/>
          <w:szCs w:val="18"/>
        </w:rPr>
        <w:t>or encumbrance upon any of its properties or other</w:t>
      </w:r>
      <w:r w:rsidRPr="009320A3">
        <w:rPr>
          <w:rFonts w:ascii="Arial" w:hAnsi="Arial" w:cs="Arial"/>
          <w:spacing w:val="-22"/>
          <w:sz w:val="18"/>
          <w:szCs w:val="18"/>
        </w:rPr>
        <w:t xml:space="preserve"> </w:t>
      </w:r>
      <w:r w:rsidRPr="009320A3">
        <w:rPr>
          <w:rFonts w:ascii="Arial" w:hAnsi="Arial" w:cs="Arial"/>
          <w:sz w:val="18"/>
          <w:szCs w:val="18"/>
        </w:rPr>
        <w:t>assets.</w:t>
      </w:r>
    </w:p>
    <w:p w14:paraId="0E9EBD1E" w14:textId="77777777" w:rsidR="0081780E" w:rsidRDefault="00E87495" w:rsidP="008338F7">
      <w:pPr>
        <w:pStyle w:val="ListParagraph"/>
        <w:numPr>
          <w:ilvl w:val="0"/>
          <w:numId w:val="31"/>
        </w:numPr>
        <w:tabs>
          <w:tab w:val="left" w:pos="622"/>
        </w:tabs>
        <w:ind w:right="85" w:firstLine="0"/>
        <w:rPr>
          <w:rFonts w:ascii="Arial" w:eastAsia="Arial" w:hAnsi="Arial" w:cs="Arial"/>
          <w:sz w:val="18"/>
          <w:szCs w:val="18"/>
        </w:rPr>
      </w:pPr>
      <w:r>
        <w:rPr>
          <w:rFonts w:ascii="Arial"/>
          <w:sz w:val="18"/>
        </w:rPr>
        <w:t>Each Party agrees with each other Party that</w:t>
      </w:r>
      <w:r>
        <w:rPr>
          <w:rFonts w:ascii="Arial"/>
          <w:spacing w:val="-10"/>
          <w:sz w:val="18"/>
        </w:rPr>
        <w:t xml:space="preserve"> </w:t>
      </w:r>
      <w:r>
        <w:rPr>
          <w:rFonts w:ascii="Arial"/>
          <w:sz w:val="18"/>
        </w:rPr>
        <w:t xml:space="preserve">the provisions of this condition </w:t>
      </w:r>
      <w:hyperlink w:anchor="_bookmark4" w:history="1">
        <w:r>
          <w:rPr>
            <w:rFonts w:ascii="Arial"/>
            <w:sz w:val="18"/>
          </w:rPr>
          <w:t>4</w:t>
        </w:r>
      </w:hyperlink>
      <w:r>
        <w:rPr>
          <w:rFonts w:ascii="Arial"/>
          <w:sz w:val="18"/>
        </w:rPr>
        <w:t xml:space="preserve"> shall survive any termination</w:t>
      </w:r>
      <w:r>
        <w:rPr>
          <w:rFonts w:ascii="Arial"/>
          <w:spacing w:val="-28"/>
          <w:sz w:val="18"/>
        </w:rPr>
        <w:t xml:space="preserve"> </w:t>
      </w:r>
      <w:r>
        <w:rPr>
          <w:rFonts w:ascii="Arial"/>
          <w:sz w:val="18"/>
        </w:rPr>
        <w:t>of the Contract for any reason whatsoever and shall</w:t>
      </w:r>
      <w:r>
        <w:rPr>
          <w:rFonts w:ascii="Arial"/>
          <w:spacing w:val="-11"/>
          <w:sz w:val="18"/>
        </w:rPr>
        <w:t xml:space="preserve"> </w:t>
      </w:r>
      <w:r>
        <w:rPr>
          <w:rFonts w:ascii="Arial"/>
          <w:sz w:val="18"/>
        </w:rPr>
        <w:t>remain fully enforceable as between the Parties</w:t>
      </w:r>
      <w:r>
        <w:rPr>
          <w:rFonts w:ascii="Arial"/>
          <w:spacing w:val="-12"/>
          <w:sz w:val="18"/>
        </w:rPr>
        <w:t xml:space="preserve"> </w:t>
      </w:r>
      <w:r>
        <w:rPr>
          <w:rFonts w:ascii="Arial"/>
          <w:sz w:val="18"/>
        </w:rPr>
        <w:t>notwithstanding such a</w:t>
      </w:r>
      <w:r>
        <w:rPr>
          <w:rFonts w:ascii="Arial"/>
          <w:spacing w:val="1"/>
          <w:sz w:val="18"/>
        </w:rPr>
        <w:t xml:space="preserve"> </w:t>
      </w:r>
      <w:r>
        <w:rPr>
          <w:rFonts w:ascii="Arial"/>
          <w:sz w:val="18"/>
        </w:rPr>
        <w:t>termination.</w:t>
      </w:r>
    </w:p>
    <w:p w14:paraId="7AC9D826" w14:textId="77777777" w:rsidR="0081780E" w:rsidRDefault="00E87495" w:rsidP="008338F7">
      <w:pPr>
        <w:pStyle w:val="ListParagraph"/>
        <w:numPr>
          <w:ilvl w:val="0"/>
          <w:numId w:val="31"/>
        </w:numPr>
        <w:tabs>
          <w:tab w:val="left" w:pos="622"/>
        </w:tabs>
        <w:spacing w:before="2"/>
        <w:ind w:right="9" w:firstLine="0"/>
        <w:rPr>
          <w:rFonts w:ascii="Arial" w:eastAsia="Arial" w:hAnsi="Arial" w:cs="Arial"/>
          <w:sz w:val="18"/>
          <w:szCs w:val="18"/>
        </w:rPr>
      </w:pPr>
      <w:proofErr w:type="gramStart"/>
      <w:r>
        <w:rPr>
          <w:rFonts w:ascii="Arial" w:eastAsia="Arial" w:hAnsi="Arial" w:cs="Arial"/>
          <w:sz w:val="18"/>
          <w:szCs w:val="18"/>
        </w:rPr>
        <w:t>Where the Contractor’s place of business is not</w:t>
      </w:r>
      <w:r>
        <w:rPr>
          <w:rFonts w:ascii="Arial" w:eastAsia="Arial" w:hAnsi="Arial" w:cs="Arial"/>
          <w:spacing w:val="-9"/>
          <w:sz w:val="18"/>
          <w:szCs w:val="18"/>
        </w:rPr>
        <w:t xml:space="preserve"> </w:t>
      </w:r>
      <w:r>
        <w:rPr>
          <w:rFonts w:ascii="Arial" w:eastAsia="Arial" w:hAnsi="Arial" w:cs="Arial"/>
          <w:sz w:val="18"/>
          <w:szCs w:val="18"/>
        </w:rPr>
        <w:t>in England or Wales (or Scotland where the Parties</w:t>
      </w:r>
      <w:r>
        <w:rPr>
          <w:rFonts w:ascii="Arial" w:eastAsia="Arial" w:hAnsi="Arial" w:cs="Arial"/>
          <w:spacing w:val="-15"/>
          <w:sz w:val="18"/>
          <w:szCs w:val="18"/>
        </w:rPr>
        <w:t xml:space="preserve"> </w:t>
      </w:r>
      <w:r>
        <w:rPr>
          <w:rFonts w:ascii="Arial" w:eastAsia="Arial" w:hAnsi="Arial" w:cs="Arial"/>
          <w:sz w:val="18"/>
          <w:szCs w:val="18"/>
        </w:rPr>
        <w:t>agree pursuant to this Contract that Scots Law should apply),</w:t>
      </w:r>
      <w:r>
        <w:rPr>
          <w:rFonts w:ascii="Arial" w:eastAsia="Arial" w:hAnsi="Arial" w:cs="Arial"/>
          <w:spacing w:val="-18"/>
          <w:sz w:val="18"/>
          <w:szCs w:val="18"/>
        </w:rPr>
        <w:t xml:space="preserve"> </w:t>
      </w:r>
      <w:r>
        <w:rPr>
          <w:rFonts w:ascii="Arial" w:eastAsia="Arial" w:hAnsi="Arial" w:cs="Arial"/>
          <w:sz w:val="18"/>
          <w:szCs w:val="18"/>
        </w:rPr>
        <w:t>the Contractor irrevocably appoints the solicitors or</w:t>
      </w:r>
      <w:r>
        <w:rPr>
          <w:rFonts w:ascii="Arial" w:eastAsia="Arial" w:hAnsi="Arial" w:cs="Arial"/>
          <w:spacing w:val="13"/>
          <w:sz w:val="18"/>
          <w:szCs w:val="18"/>
        </w:rPr>
        <w:t xml:space="preserve"> </w:t>
      </w:r>
      <w:r>
        <w:rPr>
          <w:rFonts w:ascii="Arial" w:eastAsia="Arial" w:hAnsi="Arial" w:cs="Arial"/>
          <w:sz w:val="18"/>
          <w:szCs w:val="18"/>
        </w:rPr>
        <w:t>other persons in England and Wales (or Scotland where</w:t>
      </w:r>
      <w:r>
        <w:rPr>
          <w:rFonts w:ascii="Arial" w:eastAsia="Arial" w:hAnsi="Arial" w:cs="Arial"/>
          <w:spacing w:val="2"/>
          <w:sz w:val="18"/>
          <w:szCs w:val="18"/>
        </w:rPr>
        <w:t xml:space="preserve"> </w:t>
      </w:r>
      <w:r>
        <w:rPr>
          <w:rFonts w:ascii="Arial" w:eastAsia="Arial" w:hAnsi="Arial" w:cs="Arial"/>
          <w:sz w:val="18"/>
          <w:szCs w:val="18"/>
        </w:rPr>
        <w:t>the Parties agree pursuant to the Contract that Scots Law</w:t>
      </w:r>
      <w:r>
        <w:rPr>
          <w:rFonts w:ascii="Arial" w:eastAsia="Arial" w:hAnsi="Arial" w:cs="Arial"/>
          <w:spacing w:val="-26"/>
          <w:sz w:val="18"/>
          <w:szCs w:val="18"/>
        </w:rPr>
        <w:t xml:space="preserve"> </w:t>
      </w:r>
      <w:r>
        <w:rPr>
          <w:rFonts w:ascii="Arial" w:eastAsia="Arial" w:hAnsi="Arial" w:cs="Arial"/>
          <w:sz w:val="18"/>
          <w:szCs w:val="18"/>
        </w:rPr>
        <w:t>should apply) detailed in Schedule 3 (Contract Data Sheet) as</w:t>
      </w:r>
      <w:r>
        <w:rPr>
          <w:rFonts w:ascii="Arial" w:eastAsia="Arial" w:hAnsi="Arial" w:cs="Arial"/>
          <w:spacing w:val="-18"/>
          <w:sz w:val="18"/>
          <w:szCs w:val="18"/>
        </w:rPr>
        <w:t xml:space="preserve"> </w:t>
      </w:r>
      <w:r>
        <w:rPr>
          <w:rFonts w:ascii="Arial" w:eastAsia="Arial" w:hAnsi="Arial" w:cs="Arial"/>
          <w:sz w:val="18"/>
          <w:szCs w:val="18"/>
        </w:rPr>
        <w:t>its agents to accept on its behalf service of all process and</w:t>
      </w:r>
      <w:r>
        <w:rPr>
          <w:rFonts w:ascii="Arial" w:eastAsia="Arial" w:hAnsi="Arial" w:cs="Arial"/>
          <w:spacing w:val="-25"/>
          <w:sz w:val="18"/>
          <w:szCs w:val="18"/>
        </w:rPr>
        <w:t xml:space="preserve"> </w:t>
      </w:r>
      <w:r>
        <w:rPr>
          <w:rFonts w:ascii="Arial" w:eastAsia="Arial" w:hAnsi="Arial" w:cs="Arial"/>
          <w:sz w:val="18"/>
          <w:szCs w:val="18"/>
        </w:rPr>
        <w:t>other documents of whatever description to be served on</w:t>
      </w:r>
      <w:r>
        <w:rPr>
          <w:rFonts w:ascii="Arial" w:eastAsia="Arial" w:hAnsi="Arial" w:cs="Arial"/>
          <w:spacing w:val="-14"/>
          <w:sz w:val="18"/>
          <w:szCs w:val="18"/>
        </w:rPr>
        <w:t xml:space="preserve"> </w:t>
      </w:r>
      <w:r>
        <w:rPr>
          <w:rFonts w:ascii="Arial" w:eastAsia="Arial" w:hAnsi="Arial" w:cs="Arial"/>
          <w:sz w:val="18"/>
          <w:szCs w:val="18"/>
        </w:rPr>
        <w:t>the Contractor in connection with any litigation or</w:t>
      </w:r>
      <w:r>
        <w:rPr>
          <w:rFonts w:ascii="Arial" w:eastAsia="Arial" w:hAnsi="Arial" w:cs="Arial"/>
          <w:spacing w:val="-11"/>
          <w:sz w:val="18"/>
          <w:szCs w:val="18"/>
        </w:rPr>
        <w:t xml:space="preserve"> </w:t>
      </w:r>
      <w:r>
        <w:rPr>
          <w:rFonts w:ascii="Arial" w:eastAsia="Arial" w:hAnsi="Arial" w:cs="Arial"/>
          <w:sz w:val="18"/>
          <w:szCs w:val="18"/>
        </w:rPr>
        <w:t>arbitration within the English jurisdiction (or Scottish jurisdiction</w:t>
      </w:r>
      <w:r>
        <w:rPr>
          <w:rFonts w:ascii="Arial" w:eastAsia="Arial" w:hAnsi="Arial" w:cs="Arial"/>
          <w:spacing w:val="-20"/>
          <w:sz w:val="18"/>
          <w:szCs w:val="18"/>
        </w:rPr>
        <w:t xml:space="preserve"> </w:t>
      </w:r>
      <w:r>
        <w:rPr>
          <w:rFonts w:ascii="Arial" w:eastAsia="Arial" w:hAnsi="Arial" w:cs="Arial"/>
          <w:sz w:val="18"/>
          <w:szCs w:val="18"/>
        </w:rPr>
        <w:t>where the Parties agree pursuant to this Contract that Scots</w:t>
      </w:r>
      <w:r>
        <w:rPr>
          <w:rFonts w:ascii="Arial" w:eastAsia="Arial" w:hAnsi="Arial" w:cs="Arial"/>
          <w:spacing w:val="-13"/>
          <w:sz w:val="18"/>
          <w:szCs w:val="18"/>
        </w:rPr>
        <w:t xml:space="preserve"> </w:t>
      </w:r>
      <w:r>
        <w:rPr>
          <w:rFonts w:ascii="Arial" w:eastAsia="Arial" w:hAnsi="Arial" w:cs="Arial"/>
          <w:sz w:val="18"/>
          <w:szCs w:val="18"/>
        </w:rPr>
        <w:t>Law should apply) arising out of or relating to the Contract or</w:t>
      </w:r>
      <w:r>
        <w:rPr>
          <w:rFonts w:ascii="Arial" w:eastAsia="Arial" w:hAnsi="Arial" w:cs="Arial"/>
          <w:spacing w:val="-21"/>
          <w:sz w:val="18"/>
          <w:szCs w:val="18"/>
        </w:rPr>
        <w:t xml:space="preserve"> </w:t>
      </w:r>
      <w:r>
        <w:rPr>
          <w:rFonts w:ascii="Arial" w:eastAsia="Arial" w:hAnsi="Arial" w:cs="Arial"/>
          <w:sz w:val="18"/>
          <w:szCs w:val="18"/>
        </w:rPr>
        <w:t>any issue connected</w:t>
      </w:r>
      <w:r>
        <w:rPr>
          <w:rFonts w:ascii="Arial" w:eastAsia="Arial" w:hAnsi="Arial" w:cs="Arial"/>
          <w:spacing w:val="-2"/>
          <w:sz w:val="18"/>
          <w:szCs w:val="18"/>
        </w:rPr>
        <w:t xml:space="preserve"> </w:t>
      </w:r>
      <w:r>
        <w:rPr>
          <w:rFonts w:ascii="Arial" w:eastAsia="Arial" w:hAnsi="Arial" w:cs="Arial"/>
          <w:sz w:val="18"/>
          <w:szCs w:val="18"/>
        </w:rPr>
        <w:t>therewith.</w:t>
      </w:r>
      <w:proofErr w:type="gramEnd"/>
    </w:p>
    <w:p w14:paraId="2C76291C" w14:textId="77777777" w:rsidR="0081780E" w:rsidRDefault="0081780E">
      <w:pPr>
        <w:spacing w:before="6"/>
        <w:rPr>
          <w:rFonts w:ascii="Arial" w:eastAsia="Arial" w:hAnsi="Arial" w:cs="Arial"/>
          <w:sz w:val="17"/>
          <w:szCs w:val="17"/>
        </w:rPr>
      </w:pPr>
    </w:p>
    <w:p w14:paraId="4C13E206" w14:textId="77777777" w:rsidR="0081780E" w:rsidRDefault="00E87495" w:rsidP="008338F7">
      <w:pPr>
        <w:pStyle w:val="Heading3"/>
        <w:numPr>
          <w:ilvl w:val="0"/>
          <w:numId w:val="33"/>
        </w:numPr>
        <w:tabs>
          <w:tab w:val="left" w:pos="840"/>
        </w:tabs>
        <w:ind w:left="840" w:right="85"/>
        <w:rPr>
          <w:b w:val="0"/>
          <w:bCs w:val="0"/>
        </w:rPr>
      </w:pPr>
      <w:bookmarkStart w:id="14" w:name="5._Precedence"/>
      <w:bookmarkStart w:id="15" w:name="_bookmark9"/>
      <w:bookmarkEnd w:id="14"/>
      <w:bookmarkEnd w:id="15"/>
      <w:r>
        <w:t>Precedence</w:t>
      </w:r>
    </w:p>
    <w:p w14:paraId="31D2EBA1" w14:textId="77777777" w:rsidR="0081780E" w:rsidRDefault="00E87495" w:rsidP="008338F7">
      <w:pPr>
        <w:pStyle w:val="ListParagraph"/>
        <w:numPr>
          <w:ilvl w:val="0"/>
          <w:numId w:val="29"/>
        </w:numPr>
        <w:tabs>
          <w:tab w:val="left" w:pos="622"/>
        </w:tabs>
        <w:spacing w:before="4"/>
        <w:ind w:firstLine="0"/>
        <w:rPr>
          <w:rFonts w:ascii="Arial" w:eastAsia="Arial" w:hAnsi="Arial" w:cs="Arial"/>
          <w:sz w:val="18"/>
          <w:szCs w:val="18"/>
        </w:rPr>
      </w:pPr>
      <w:bookmarkStart w:id="16" w:name="_bookmark10"/>
      <w:bookmarkEnd w:id="16"/>
      <w:r>
        <w:rPr>
          <w:rFonts w:ascii="Arial"/>
          <w:sz w:val="18"/>
        </w:rPr>
        <w:t>If there is any inconsistency between the</w:t>
      </w:r>
      <w:r>
        <w:rPr>
          <w:rFonts w:ascii="Arial"/>
          <w:spacing w:val="-7"/>
          <w:sz w:val="18"/>
        </w:rPr>
        <w:t xml:space="preserve"> </w:t>
      </w:r>
      <w:r>
        <w:rPr>
          <w:rFonts w:ascii="Arial"/>
          <w:sz w:val="18"/>
        </w:rPr>
        <w:t>different provisions of the Contract the inconsistency shall be</w:t>
      </w:r>
      <w:r>
        <w:rPr>
          <w:rFonts w:ascii="Arial"/>
          <w:spacing w:val="-25"/>
          <w:sz w:val="18"/>
        </w:rPr>
        <w:t xml:space="preserve"> </w:t>
      </w:r>
      <w:r>
        <w:rPr>
          <w:rFonts w:ascii="Arial"/>
          <w:sz w:val="18"/>
        </w:rPr>
        <w:t>resolved according to the following descending order of</w:t>
      </w:r>
      <w:r>
        <w:rPr>
          <w:rFonts w:ascii="Arial"/>
          <w:spacing w:val="-18"/>
          <w:sz w:val="18"/>
        </w:rPr>
        <w:t xml:space="preserve"> </w:t>
      </w:r>
      <w:r>
        <w:rPr>
          <w:rFonts w:ascii="Arial"/>
          <w:sz w:val="18"/>
        </w:rPr>
        <w:t>precedence:</w:t>
      </w:r>
    </w:p>
    <w:p w14:paraId="03A6451A" w14:textId="77777777" w:rsidR="0081780E" w:rsidRDefault="00E87495" w:rsidP="008338F7">
      <w:pPr>
        <w:pStyle w:val="ListParagraph"/>
        <w:numPr>
          <w:ilvl w:val="1"/>
          <w:numId w:val="29"/>
        </w:numPr>
        <w:tabs>
          <w:tab w:val="left" w:pos="1560"/>
        </w:tabs>
        <w:ind w:right="137" w:firstLine="0"/>
        <w:rPr>
          <w:rFonts w:ascii="Arial" w:eastAsia="Arial" w:hAnsi="Arial" w:cs="Arial"/>
          <w:sz w:val="18"/>
          <w:szCs w:val="18"/>
        </w:rPr>
      </w:pPr>
      <w:r>
        <w:rPr>
          <w:rFonts w:ascii="Arial"/>
          <w:sz w:val="18"/>
        </w:rPr>
        <w:t xml:space="preserve">Conditions </w:t>
      </w:r>
      <w:hyperlink w:anchor="_bookmark1" w:history="1">
        <w:r>
          <w:rPr>
            <w:rFonts w:ascii="Arial"/>
            <w:sz w:val="18"/>
          </w:rPr>
          <w:t>1</w:t>
        </w:r>
      </w:hyperlink>
      <w:r>
        <w:rPr>
          <w:rFonts w:ascii="Arial"/>
          <w:sz w:val="18"/>
        </w:rPr>
        <w:t xml:space="preserve"> - </w:t>
      </w:r>
      <w:hyperlink w:anchor="_bookmark134" w:history="1">
        <w:r>
          <w:rPr>
            <w:rFonts w:ascii="Arial"/>
            <w:sz w:val="18"/>
          </w:rPr>
          <w:t>44</w:t>
        </w:r>
      </w:hyperlink>
      <w:r>
        <w:rPr>
          <w:rFonts w:ascii="Arial"/>
          <w:sz w:val="18"/>
        </w:rPr>
        <w:t xml:space="preserve"> (and </w:t>
      </w:r>
      <w:hyperlink w:anchor="_bookmark138" w:history="1">
        <w:r>
          <w:rPr>
            <w:rFonts w:ascii="Arial"/>
            <w:sz w:val="18"/>
          </w:rPr>
          <w:t>45</w:t>
        </w:r>
      </w:hyperlink>
      <w:r>
        <w:rPr>
          <w:rFonts w:ascii="Arial"/>
          <w:sz w:val="18"/>
        </w:rPr>
        <w:t xml:space="preserve"> - </w:t>
      </w:r>
      <w:hyperlink w:anchor="_bookmark137" w:history="1">
        <w:r>
          <w:rPr>
            <w:rFonts w:ascii="Arial"/>
            <w:sz w:val="18"/>
          </w:rPr>
          <w:t>47,</w:t>
        </w:r>
      </w:hyperlink>
      <w:r>
        <w:rPr>
          <w:rFonts w:ascii="Arial"/>
          <w:sz w:val="18"/>
        </w:rPr>
        <w:t xml:space="preserve"> if</w:t>
      </w:r>
      <w:r>
        <w:rPr>
          <w:rFonts w:ascii="Arial"/>
          <w:spacing w:val="-14"/>
          <w:sz w:val="18"/>
        </w:rPr>
        <w:t xml:space="preserve"> </w:t>
      </w:r>
      <w:r>
        <w:rPr>
          <w:rFonts w:ascii="Arial"/>
          <w:sz w:val="18"/>
        </w:rPr>
        <w:t>included in this Contract) of the Conditions of the</w:t>
      </w:r>
      <w:r>
        <w:rPr>
          <w:rFonts w:ascii="Arial"/>
          <w:spacing w:val="-10"/>
          <w:sz w:val="18"/>
        </w:rPr>
        <w:t xml:space="preserve"> </w:t>
      </w:r>
      <w:r>
        <w:rPr>
          <w:rFonts w:ascii="Arial"/>
          <w:sz w:val="18"/>
        </w:rPr>
        <w:t>Contract shall be given equal precedence with Schedule</w:t>
      </w:r>
      <w:r>
        <w:rPr>
          <w:rFonts w:ascii="Arial"/>
          <w:spacing w:val="-9"/>
          <w:sz w:val="18"/>
        </w:rPr>
        <w:t xml:space="preserve"> </w:t>
      </w:r>
      <w:r>
        <w:rPr>
          <w:rFonts w:ascii="Arial"/>
          <w:sz w:val="18"/>
        </w:rPr>
        <w:t>1 (Definitions of Contract) and Schedule 3</w:t>
      </w:r>
      <w:r>
        <w:rPr>
          <w:rFonts w:ascii="Arial"/>
          <w:spacing w:val="-12"/>
          <w:sz w:val="18"/>
        </w:rPr>
        <w:t xml:space="preserve"> </w:t>
      </w:r>
      <w:r>
        <w:rPr>
          <w:rFonts w:ascii="Arial"/>
          <w:sz w:val="18"/>
        </w:rPr>
        <w:t>(Contract Data Sheet);</w:t>
      </w:r>
    </w:p>
    <w:p w14:paraId="1CB5A01C" w14:textId="77777777" w:rsidR="0081780E" w:rsidRDefault="00E87495" w:rsidP="008338F7">
      <w:pPr>
        <w:pStyle w:val="ListParagraph"/>
        <w:numPr>
          <w:ilvl w:val="1"/>
          <w:numId w:val="29"/>
        </w:numPr>
        <w:tabs>
          <w:tab w:val="left" w:pos="1560"/>
        </w:tabs>
        <w:ind w:right="237" w:firstLine="0"/>
        <w:rPr>
          <w:rFonts w:ascii="Arial" w:eastAsia="Arial" w:hAnsi="Arial" w:cs="Arial"/>
          <w:sz w:val="18"/>
          <w:szCs w:val="18"/>
        </w:rPr>
      </w:pPr>
      <w:r>
        <w:rPr>
          <w:rFonts w:ascii="Arial"/>
          <w:sz w:val="18"/>
        </w:rPr>
        <w:t>Schedule 2 (Schedule of</w:t>
      </w:r>
      <w:r>
        <w:rPr>
          <w:rFonts w:ascii="Arial"/>
          <w:spacing w:val="-14"/>
          <w:sz w:val="18"/>
        </w:rPr>
        <w:t xml:space="preserve"> </w:t>
      </w:r>
      <w:r>
        <w:rPr>
          <w:rFonts w:ascii="Arial"/>
          <w:sz w:val="18"/>
        </w:rPr>
        <w:t>Requirements) and Schedule 8 (Acceptance</w:t>
      </w:r>
      <w:r>
        <w:rPr>
          <w:rFonts w:ascii="Arial"/>
          <w:spacing w:val="-5"/>
          <w:sz w:val="18"/>
        </w:rPr>
        <w:t xml:space="preserve"> </w:t>
      </w:r>
      <w:r>
        <w:rPr>
          <w:rFonts w:ascii="Arial"/>
          <w:sz w:val="18"/>
        </w:rPr>
        <w:t>Procedure);</w:t>
      </w:r>
    </w:p>
    <w:p w14:paraId="7ECC0558" w14:textId="77777777" w:rsidR="0081780E" w:rsidRDefault="00E87495" w:rsidP="008338F7">
      <w:pPr>
        <w:pStyle w:val="ListParagraph"/>
        <w:numPr>
          <w:ilvl w:val="1"/>
          <w:numId w:val="29"/>
        </w:numPr>
        <w:tabs>
          <w:tab w:val="left" w:pos="1560"/>
        </w:tabs>
        <w:spacing w:line="206" w:lineRule="exact"/>
        <w:ind w:left="1560" w:right="40"/>
        <w:rPr>
          <w:rFonts w:ascii="Arial" w:eastAsia="Arial" w:hAnsi="Arial" w:cs="Arial"/>
          <w:sz w:val="18"/>
          <w:szCs w:val="18"/>
        </w:rPr>
      </w:pPr>
      <w:r>
        <w:rPr>
          <w:rFonts w:ascii="Arial"/>
          <w:sz w:val="18"/>
        </w:rPr>
        <w:t>the remaining Schedules; and</w:t>
      </w:r>
    </w:p>
    <w:p w14:paraId="73F6037E" w14:textId="77777777" w:rsidR="0081780E" w:rsidRDefault="00E87495" w:rsidP="008338F7">
      <w:pPr>
        <w:pStyle w:val="ListParagraph"/>
        <w:numPr>
          <w:ilvl w:val="1"/>
          <w:numId w:val="29"/>
        </w:numPr>
        <w:tabs>
          <w:tab w:val="left" w:pos="1560"/>
        </w:tabs>
        <w:ind w:right="58" w:firstLine="0"/>
        <w:rPr>
          <w:rFonts w:ascii="Arial" w:eastAsia="Arial" w:hAnsi="Arial" w:cs="Arial"/>
          <w:sz w:val="18"/>
          <w:szCs w:val="18"/>
        </w:rPr>
      </w:pPr>
      <w:proofErr w:type="gramStart"/>
      <w:r>
        <w:rPr>
          <w:rFonts w:ascii="Arial"/>
          <w:sz w:val="18"/>
        </w:rPr>
        <w:t>any</w:t>
      </w:r>
      <w:proofErr w:type="gramEnd"/>
      <w:r>
        <w:rPr>
          <w:rFonts w:ascii="Arial"/>
          <w:sz w:val="18"/>
        </w:rPr>
        <w:t xml:space="preserve"> other documents expressly referred</w:t>
      </w:r>
      <w:r>
        <w:rPr>
          <w:rFonts w:ascii="Arial"/>
          <w:spacing w:val="-15"/>
          <w:sz w:val="18"/>
        </w:rPr>
        <w:t xml:space="preserve"> </w:t>
      </w:r>
      <w:r>
        <w:rPr>
          <w:rFonts w:ascii="Arial"/>
          <w:sz w:val="18"/>
        </w:rPr>
        <w:t>to in the</w:t>
      </w:r>
      <w:r>
        <w:rPr>
          <w:rFonts w:ascii="Arial"/>
          <w:spacing w:val="1"/>
          <w:sz w:val="18"/>
        </w:rPr>
        <w:t xml:space="preserve"> </w:t>
      </w:r>
      <w:r>
        <w:rPr>
          <w:rFonts w:ascii="Arial"/>
          <w:sz w:val="18"/>
        </w:rPr>
        <w:t>Contract.</w:t>
      </w:r>
    </w:p>
    <w:p w14:paraId="3FF0E2CC" w14:textId="77777777" w:rsidR="0081780E" w:rsidRDefault="00E87495" w:rsidP="008338F7">
      <w:pPr>
        <w:pStyle w:val="ListParagraph"/>
        <w:numPr>
          <w:ilvl w:val="0"/>
          <w:numId w:val="29"/>
        </w:numPr>
        <w:tabs>
          <w:tab w:val="left" w:pos="622"/>
        </w:tabs>
        <w:spacing w:before="2"/>
        <w:ind w:right="40" w:firstLine="0"/>
        <w:rPr>
          <w:rFonts w:ascii="Arial" w:eastAsia="Arial" w:hAnsi="Arial" w:cs="Arial"/>
          <w:sz w:val="18"/>
          <w:szCs w:val="18"/>
        </w:rPr>
      </w:pPr>
      <w:proofErr w:type="gramStart"/>
      <w:r>
        <w:rPr>
          <w:rFonts w:ascii="Arial"/>
          <w:sz w:val="18"/>
        </w:rPr>
        <w:t>If either Party becomes aware of any</w:t>
      </w:r>
      <w:r>
        <w:rPr>
          <w:rFonts w:ascii="Arial"/>
          <w:spacing w:val="-12"/>
          <w:sz w:val="18"/>
        </w:rPr>
        <w:t xml:space="preserve"> </w:t>
      </w:r>
      <w:r>
        <w:rPr>
          <w:rFonts w:ascii="Arial"/>
          <w:sz w:val="18"/>
        </w:rPr>
        <w:t>inconsistency within or between the documents referred to in clause</w:t>
      </w:r>
      <w:r>
        <w:rPr>
          <w:rFonts w:ascii="Arial"/>
          <w:spacing w:val="-15"/>
          <w:sz w:val="18"/>
        </w:rPr>
        <w:t xml:space="preserve"> </w:t>
      </w:r>
      <w:hyperlink w:anchor="_bookmark10" w:history="1">
        <w:r>
          <w:rPr>
            <w:rFonts w:ascii="Arial"/>
            <w:sz w:val="18"/>
          </w:rPr>
          <w:t>5.a</w:t>
        </w:r>
      </w:hyperlink>
      <w:r>
        <w:rPr>
          <w:rFonts w:ascii="Arial"/>
          <w:sz w:val="18"/>
        </w:rPr>
        <w:t xml:space="preserve"> such Party shall notify the other Party forthwith and</w:t>
      </w:r>
      <w:r>
        <w:rPr>
          <w:rFonts w:ascii="Arial"/>
          <w:spacing w:val="-11"/>
          <w:sz w:val="18"/>
        </w:rPr>
        <w:t xml:space="preserve"> </w:t>
      </w:r>
      <w:r>
        <w:rPr>
          <w:rFonts w:ascii="Arial"/>
          <w:sz w:val="18"/>
        </w:rPr>
        <w:t>the Parties will seek to resolve that inconsistency on the basis</w:t>
      </w:r>
      <w:r>
        <w:rPr>
          <w:rFonts w:ascii="Arial"/>
          <w:spacing w:val="-21"/>
          <w:sz w:val="18"/>
        </w:rPr>
        <w:t xml:space="preserve"> </w:t>
      </w:r>
      <w:r>
        <w:rPr>
          <w:rFonts w:ascii="Arial"/>
          <w:sz w:val="18"/>
        </w:rPr>
        <w:t xml:space="preserve">of the order of precedence set out in clause </w:t>
      </w:r>
      <w:hyperlink w:anchor="_bookmark10" w:history="1">
        <w:r>
          <w:rPr>
            <w:rFonts w:ascii="Arial"/>
            <w:sz w:val="18"/>
          </w:rPr>
          <w:t>5.a.</w:t>
        </w:r>
      </w:hyperlink>
      <w:r>
        <w:rPr>
          <w:rFonts w:ascii="Arial"/>
          <w:sz w:val="18"/>
        </w:rPr>
        <w:t xml:space="preserve"> Where</w:t>
      </w:r>
      <w:r>
        <w:rPr>
          <w:rFonts w:ascii="Arial"/>
          <w:spacing w:val="-16"/>
          <w:sz w:val="18"/>
        </w:rPr>
        <w:t xml:space="preserve"> </w:t>
      </w:r>
      <w:r>
        <w:rPr>
          <w:rFonts w:ascii="Arial"/>
          <w:sz w:val="18"/>
        </w:rPr>
        <w:t>the Parties fail to reach agreement, and if either Party</w:t>
      </w:r>
      <w:r>
        <w:rPr>
          <w:rFonts w:ascii="Arial"/>
          <w:spacing w:val="-24"/>
          <w:sz w:val="18"/>
        </w:rPr>
        <w:t xml:space="preserve"> </w:t>
      </w:r>
      <w:r>
        <w:rPr>
          <w:rFonts w:ascii="Arial"/>
          <w:sz w:val="18"/>
        </w:rPr>
        <w:t>considers the inconsistency to be material to its rights and</w:t>
      </w:r>
      <w:r>
        <w:rPr>
          <w:rFonts w:ascii="Arial"/>
          <w:spacing w:val="-22"/>
          <w:sz w:val="18"/>
        </w:rPr>
        <w:t xml:space="preserve"> </w:t>
      </w:r>
      <w:r>
        <w:rPr>
          <w:rFonts w:ascii="Arial"/>
          <w:sz w:val="18"/>
        </w:rPr>
        <w:t>obligations under the Contract, then the matter will be referred to</w:t>
      </w:r>
      <w:r>
        <w:rPr>
          <w:rFonts w:ascii="Arial"/>
          <w:spacing w:val="-15"/>
          <w:sz w:val="18"/>
        </w:rPr>
        <w:t xml:space="preserve"> </w:t>
      </w:r>
      <w:r>
        <w:rPr>
          <w:rFonts w:ascii="Arial"/>
          <w:sz w:val="18"/>
        </w:rPr>
        <w:t>the dispute resolution procedure in accordance with condition</w:t>
      </w:r>
      <w:r>
        <w:rPr>
          <w:rFonts w:ascii="Arial"/>
          <w:spacing w:val="-28"/>
          <w:sz w:val="18"/>
        </w:rPr>
        <w:t xml:space="preserve"> </w:t>
      </w:r>
      <w:hyperlink w:anchor="_bookmark119" w:history="1">
        <w:r>
          <w:rPr>
            <w:rFonts w:ascii="Arial"/>
            <w:sz w:val="18"/>
          </w:rPr>
          <w:t>40</w:t>
        </w:r>
      </w:hyperlink>
      <w:r>
        <w:rPr>
          <w:rFonts w:ascii="Arial"/>
          <w:spacing w:val="-2"/>
          <w:sz w:val="18"/>
        </w:rPr>
        <w:t xml:space="preserve"> </w:t>
      </w:r>
      <w:r>
        <w:rPr>
          <w:rFonts w:ascii="Arial"/>
          <w:sz w:val="18"/>
        </w:rPr>
        <w:t>(Dispute Resolution).</w:t>
      </w:r>
      <w:proofErr w:type="gramEnd"/>
    </w:p>
    <w:p w14:paraId="173986DA" w14:textId="77777777" w:rsidR="0081780E" w:rsidRDefault="0081780E">
      <w:pPr>
        <w:spacing w:before="6"/>
        <w:rPr>
          <w:rFonts w:ascii="Arial" w:eastAsia="Arial" w:hAnsi="Arial" w:cs="Arial"/>
          <w:sz w:val="17"/>
          <w:szCs w:val="17"/>
        </w:rPr>
      </w:pPr>
    </w:p>
    <w:p w14:paraId="14F70B66" w14:textId="77777777" w:rsidR="0081780E" w:rsidRDefault="00E87495" w:rsidP="008338F7">
      <w:pPr>
        <w:pStyle w:val="Heading3"/>
        <w:numPr>
          <w:ilvl w:val="0"/>
          <w:numId w:val="33"/>
        </w:numPr>
        <w:tabs>
          <w:tab w:val="left" w:pos="841"/>
        </w:tabs>
        <w:ind w:left="840" w:right="40"/>
        <w:rPr>
          <w:b w:val="0"/>
          <w:bCs w:val="0"/>
        </w:rPr>
      </w:pPr>
      <w:bookmarkStart w:id="17" w:name="6._Amendments_to_Contract"/>
      <w:bookmarkStart w:id="18" w:name="_bookmark11"/>
      <w:bookmarkEnd w:id="17"/>
      <w:bookmarkEnd w:id="18"/>
      <w:r>
        <w:t>Amendments to Contract</w:t>
      </w:r>
    </w:p>
    <w:p w14:paraId="647D165A" w14:textId="77777777" w:rsidR="0081780E" w:rsidRDefault="00E87495" w:rsidP="008338F7">
      <w:pPr>
        <w:pStyle w:val="ListParagraph"/>
        <w:numPr>
          <w:ilvl w:val="0"/>
          <w:numId w:val="28"/>
        </w:numPr>
        <w:tabs>
          <w:tab w:val="left" w:pos="622"/>
        </w:tabs>
        <w:spacing w:before="4"/>
        <w:ind w:right="103" w:firstLine="0"/>
        <w:rPr>
          <w:rFonts w:ascii="Arial" w:eastAsia="Arial" w:hAnsi="Arial" w:cs="Arial"/>
          <w:sz w:val="18"/>
          <w:szCs w:val="18"/>
        </w:rPr>
      </w:pPr>
      <w:bookmarkStart w:id="19" w:name="_bookmark12"/>
      <w:bookmarkEnd w:id="19"/>
      <w:r>
        <w:rPr>
          <w:rFonts w:ascii="Arial" w:eastAsia="Arial" w:hAnsi="Arial" w:cs="Arial"/>
          <w:sz w:val="18"/>
          <w:szCs w:val="18"/>
        </w:rPr>
        <w:t>Except as provided in conditio</w:t>
      </w:r>
      <w:hyperlink w:anchor="_bookmark74" w:history="1">
        <w:r>
          <w:rPr>
            <w:rFonts w:ascii="Arial" w:eastAsia="Arial" w:hAnsi="Arial" w:cs="Arial"/>
            <w:sz w:val="18"/>
            <w:szCs w:val="18"/>
          </w:rPr>
          <w:t>n 31</w:t>
        </w:r>
      </w:hyperlink>
      <w:r>
        <w:rPr>
          <w:rFonts w:ascii="Arial" w:eastAsia="Arial" w:hAnsi="Arial" w:cs="Arial"/>
          <w:sz w:val="18"/>
          <w:szCs w:val="18"/>
        </w:rPr>
        <w:t xml:space="preserve"> all amendments</w:t>
      </w:r>
      <w:r>
        <w:rPr>
          <w:rFonts w:ascii="Arial" w:eastAsia="Arial" w:hAnsi="Arial" w:cs="Arial"/>
          <w:spacing w:val="-20"/>
          <w:sz w:val="18"/>
          <w:szCs w:val="18"/>
        </w:rPr>
        <w:t xml:space="preserve"> </w:t>
      </w:r>
      <w:r>
        <w:rPr>
          <w:rFonts w:ascii="Arial" w:eastAsia="Arial" w:hAnsi="Arial" w:cs="Arial"/>
          <w:sz w:val="18"/>
          <w:szCs w:val="18"/>
        </w:rPr>
        <w:t xml:space="preserve">to this Contract </w:t>
      </w:r>
      <w:proofErr w:type="gramStart"/>
      <w:r>
        <w:rPr>
          <w:rFonts w:ascii="Arial" w:eastAsia="Arial" w:hAnsi="Arial" w:cs="Arial"/>
          <w:sz w:val="18"/>
          <w:szCs w:val="18"/>
        </w:rPr>
        <w:t>shall be serially numbered</w:t>
      </w:r>
      <w:proofErr w:type="gramEnd"/>
      <w:r>
        <w:rPr>
          <w:rFonts w:ascii="Arial" w:eastAsia="Arial" w:hAnsi="Arial" w:cs="Arial"/>
          <w:sz w:val="18"/>
          <w:szCs w:val="18"/>
        </w:rPr>
        <w:t>, in writing,</w:t>
      </w:r>
      <w:r>
        <w:rPr>
          <w:rFonts w:ascii="Arial" w:eastAsia="Arial" w:hAnsi="Arial" w:cs="Arial"/>
          <w:spacing w:val="-17"/>
          <w:sz w:val="18"/>
          <w:szCs w:val="18"/>
        </w:rPr>
        <w:t xml:space="preserve"> </w:t>
      </w:r>
      <w:r>
        <w:rPr>
          <w:rFonts w:ascii="Arial" w:eastAsia="Arial" w:hAnsi="Arial" w:cs="Arial"/>
          <w:sz w:val="18"/>
          <w:szCs w:val="18"/>
        </w:rPr>
        <w:t>issued only by the Authority’s Representative (Commercial),</w:t>
      </w:r>
      <w:r>
        <w:rPr>
          <w:rFonts w:ascii="Arial" w:eastAsia="Arial" w:hAnsi="Arial" w:cs="Arial"/>
          <w:spacing w:val="-15"/>
          <w:sz w:val="18"/>
          <w:szCs w:val="18"/>
        </w:rPr>
        <w:t xml:space="preserve"> </w:t>
      </w:r>
      <w:r>
        <w:rPr>
          <w:rFonts w:ascii="Arial" w:eastAsia="Arial" w:hAnsi="Arial" w:cs="Arial"/>
          <w:sz w:val="18"/>
          <w:szCs w:val="18"/>
        </w:rPr>
        <w:t>and agreed by both</w:t>
      </w:r>
      <w:r>
        <w:rPr>
          <w:rFonts w:ascii="Arial" w:eastAsia="Arial" w:hAnsi="Arial" w:cs="Arial"/>
          <w:spacing w:val="-3"/>
          <w:sz w:val="18"/>
          <w:szCs w:val="18"/>
        </w:rPr>
        <w:t xml:space="preserve"> </w:t>
      </w:r>
      <w:r>
        <w:rPr>
          <w:rFonts w:ascii="Arial" w:eastAsia="Arial" w:hAnsi="Arial" w:cs="Arial"/>
          <w:sz w:val="18"/>
          <w:szCs w:val="18"/>
        </w:rPr>
        <w:t>Parties.</w:t>
      </w:r>
    </w:p>
    <w:p w14:paraId="2DCF73C8" w14:textId="77777777" w:rsidR="0081780E" w:rsidRDefault="00E87495" w:rsidP="008338F7">
      <w:pPr>
        <w:pStyle w:val="ListParagraph"/>
        <w:numPr>
          <w:ilvl w:val="0"/>
          <w:numId w:val="28"/>
        </w:numPr>
        <w:tabs>
          <w:tab w:val="left" w:pos="622"/>
        </w:tabs>
        <w:ind w:right="137" w:firstLine="0"/>
        <w:rPr>
          <w:rFonts w:ascii="Arial" w:eastAsia="Arial" w:hAnsi="Arial" w:cs="Arial"/>
          <w:sz w:val="18"/>
          <w:szCs w:val="18"/>
        </w:rPr>
      </w:pPr>
      <w:r>
        <w:rPr>
          <w:rFonts w:ascii="Arial"/>
          <w:sz w:val="18"/>
        </w:rPr>
        <w:t>Where the Authority or the Contractor wishes</w:t>
      </w:r>
      <w:r>
        <w:rPr>
          <w:rFonts w:ascii="Arial"/>
          <w:spacing w:val="-5"/>
          <w:sz w:val="18"/>
        </w:rPr>
        <w:t xml:space="preserve"> </w:t>
      </w:r>
      <w:r>
        <w:rPr>
          <w:rFonts w:ascii="Arial"/>
          <w:sz w:val="18"/>
        </w:rPr>
        <w:t>to introduce a change which is not minor or which is likely</w:t>
      </w:r>
      <w:r>
        <w:rPr>
          <w:rFonts w:ascii="Arial"/>
          <w:spacing w:val="-18"/>
          <w:sz w:val="18"/>
        </w:rPr>
        <w:t xml:space="preserve"> </w:t>
      </w:r>
      <w:r>
        <w:rPr>
          <w:rFonts w:ascii="Arial"/>
          <w:sz w:val="18"/>
        </w:rPr>
        <w:t>to involve a change to the Contract Price, the provisions</w:t>
      </w:r>
      <w:r>
        <w:rPr>
          <w:rFonts w:ascii="Arial"/>
          <w:spacing w:val="-14"/>
          <w:sz w:val="18"/>
        </w:rPr>
        <w:t xml:space="preserve"> </w:t>
      </w:r>
      <w:r>
        <w:rPr>
          <w:rFonts w:ascii="Arial"/>
          <w:sz w:val="18"/>
        </w:rPr>
        <w:t>of Schedule 4 (Contract Change Control Procedure)</w:t>
      </w:r>
      <w:r>
        <w:rPr>
          <w:rFonts w:ascii="Arial"/>
          <w:spacing w:val="-13"/>
          <w:sz w:val="18"/>
        </w:rPr>
        <w:t xml:space="preserve"> </w:t>
      </w:r>
      <w:r>
        <w:rPr>
          <w:rFonts w:ascii="Arial"/>
          <w:sz w:val="18"/>
        </w:rPr>
        <w:t>shall apply. The Contractor shall not carry out any work until</w:t>
      </w:r>
      <w:r>
        <w:rPr>
          <w:rFonts w:ascii="Arial"/>
          <w:spacing w:val="-22"/>
          <w:sz w:val="18"/>
        </w:rPr>
        <w:t xml:space="preserve"> </w:t>
      </w:r>
      <w:r>
        <w:rPr>
          <w:rFonts w:ascii="Arial"/>
          <w:sz w:val="18"/>
        </w:rPr>
        <w:t xml:space="preserve">any necessary change to the Contract Price </w:t>
      </w:r>
      <w:proofErr w:type="gramStart"/>
      <w:r>
        <w:rPr>
          <w:rFonts w:ascii="Arial"/>
          <w:sz w:val="18"/>
        </w:rPr>
        <w:t>has been</w:t>
      </w:r>
      <w:r>
        <w:rPr>
          <w:rFonts w:ascii="Arial"/>
          <w:spacing w:val="-13"/>
          <w:sz w:val="18"/>
        </w:rPr>
        <w:t xml:space="preserve"> </w:t>
      </w:r>
      <w:r>
        <w:rPr>
          <w:rFonts w:ascii="Arial"/>
          <w:sz w:val="18"/>
        </w:rPr>
        <w:t>agreed</w:t>
      </w:r>
      <w:proofErr w:type="gramEnd"/>
      <w:r>
        <w:rPr>
          <w:rFonts w:ascii="Arial"/>
          <w:sz w:val="18"/>
        </w:rPr>
        <w:t xml:space="preserve"> and a written amendment in accordance with clause</w:t>
      </w:r>
      <w:r>
        <w:rPr>
          <w:rFonts w:ascii="Arial"/>
          <w:spacing w:val="-10"/>
          <w:sz w:val="18"/>
        </w:rPr>
        <w:t xml:space="preserve"> </w:t>
      </w:r>
      <w:hyperlink w:anchor="_bookmark12" w:history="1">
        <w:r>
          <w:rPr>
            <w:rFonts w:ascii="Arial"/>
            <w:sz w:val="18"/>
          </w:rPr>
          <w:t>6.a</w:t>
        </w:r>
      </w:hyperlink>
      <w:r>
        <w:rPr>
          <w:rFonts w:ascii="Arial"/>
          <w:sz w:val="18"/>
        </w:rPr>
        <w:t xml:space="preserve"> above </w:t>
      </w:r>
      <w:r>
        <w:rPr>
          <w:rFonts w:ascii="Arial"/>
          <w:sz w:val="18"/>
        </w:rPr>
        <w:t>has been</w:t>
      </w:r>
      <w:r>
        <w:rPr>
          <w:rFonts w:ascii="Arial"/>
          <w:spacing w:val="-1"/>
          <w:sz w:val="18"/>
        </w:rPr>
        <w:t xml:space="preserve"> </w:t>
      </w:r>
      <w:r>
        <w:rPr>
          <w:rFonts w:ascii="Arial"/>
          <w:sz w:val="18"/>
        </w:rPr>
        <w:t>issued.</w:t>
      </w:r>
    </w:p>
    <w:p w14:paraId="0A998784" w14:textId="77777777" w:rsidR="0081780E" w:rsidRDefault="0081780E">
      <w:pPr>
        <w:spacing w:before="8"/>
        <w:rPr>
          <w:rFonts w:ascii="Arial" w:eastAsia="Arial" w:hAnsi="Arial" w:cs="Arial"/>
          <w:sz w:val="17"/>
          <w:szCs w:val="17"/>
        </w:rPr>
      </w:pPr>
    </w:p>
    <w:p w14:paraId="3EF08DD9" w14:textId="77777777" w:rsidR="0081780E" w:rsidRDefault="00E87495" w:rsidP="008338F7">
      <w:pPr>
        <w:pStyle w:val="Heading3"/>
        <w:numPr>
          <w:ilvl w:val="0"/>
          <w:numId w:val="33"/>
        </w:numPr>
        <w:tabs>
          <w:tab w:val="left" w:pos="709"/>
        </w:tabs>
        <w:ind w:left="840" w:right="40"/>
        <w:contextualSpacing/>
        <w:rPr>
          <w:b w:val="0"/>
          <w:bCs w:val="0"/>
        </w:rPr>
      </w:pPr>
      <w:bookmarkStart w:id="20" w:name="7._Variations_to_Specification"/>
      <w:bookmarkStart w:id="21" w:name="_bookmark13"/>
      <w:bookmarkEnd w:id="20"/>
      <w:bookmarkEnd w:id="21"/>
      <w:r>
        <w:t>Variations to</w:t>
      </w:r>
      <w:r>
        <w:rPr>
          <w:spacing w:val="-3"/>
        </w:rPr>
        <w:t xml:space="preserve"> </w:t>
      </w:r>
      <w:r>
        <w:t>Specification</w:t>
      </w:r>
    </w:p>
    <w:p w14:paraId="6B3A426A" w14:textId="2FBCD317" w:rsidR="0081780E" w:rsidRDefault="00E87495" w:rsidP="008338F7">
      <w:pPr>
        <w:pStyle w:val="ListParagraph"/>
        <w:numPr>
          <w:ilvl w:val="0"/>
          <w:numId w:val="27"/>
        </w:numPr>
        <w:tabs>
          <w:tab w:val="left" w:pos="622"/>
        </w:tabs>
        <w:spacing w:before="60"/>
        <w:ind w:left="142" w:right="115" w:firstLine="0"/>
        <w:contextualSpacing/>
      </w:pPr>
      <w:proofErr w:type="gramStart"/>
      <w:r w:rsidRPr="009320A3">
        <w:rPr>
          <w:rFonts w:ascii="Arial" w:eastAsia="Arial" w:hAnsi="Arial" w:cs="Arial"/>
          <w:sz w:val="18"/>
          <w:szCs w:val="18"/>
        </w:rPr>
        <w:t>The Authority’s Representative may, by</w:t>
      </w:r>
      <w:r w:rsidRPr="009320A3">
        <w:rPr>
          <w:rFonts w:ascii="Arial" w:eastAsia="Arial" w:hAnsi="Arial" w:cs="Arial"/>
          <w:spacing w:val="-4"/>
          <w:sz w:val="18"/>
          <w:szCs w:val="18"/>
        </w:rPr>
        <w:t xml:space="preserve"> </w:t>
      </w:r>
      <w:r w:rsidRPr="009320A3">
        <w:rPr>
          <w:rFonts w:ascii="Arial" w:eastAsia="Arial" w:hAnsi="Arial" w:cs="Arial"/>
          <w:sz w:val="18"/>
          <w:szCs w:val="18"/>
        </w:rPr>
        <w:t>Notice (following consultation with the Contractor as</w:t>
      </w:r>
      <w:r w:rsidRPr="009320A3">
        <w:rPr>
          <w:rFonts w:ascii="Arial" w:eastAsia="Arial" w:hAnsi="Arial" w:cs="Arial"/>
          <w:spacing w:val="-13"/>
          <w:sz w:val="18"/>
          <w:szCs w:val="18"/>
        </w:rPr>
        <w:t xml:space="preserve"> </w:t>
      </w:r>
      <w:r w:rsidRPr="009320A3">
        <w:rPr>
          <w:rFonts w:ascii="Arial" w:eastAsia="Arial" w:hAnsi="Arial" w:cs="Arial"/>
          <w:sz w:val="18"/>
          <w:szCs w:val="18"/>
        </w:rPr>
        <w:t>necessary), alter the Specification as from a date agreed by both</w:t>
      </w:r>
      <w:r w:rsidRPr="009320A3">
        <w:rPr>
          <w:rFonts w:ascii="Arial" w:eastAsia="Arial" w:hAnsi="Arial" w:cs="Arial"/>
          <w:spacing w:val="-22"/>
          <w:sz w:val="18"/>
          <w:szCs w:val="18"/>
        </w:rPr>
        <w:t xml:space="preserve"> </w:t>
      </w:r>
      <w:r w:rsidRPr="009320A3">
        <w:rPr>
          <w:rFonts w:ascii="Arial" w:eastAsia="Arial" w:hAnsi="Arial" w:cs="Arial"/>
          <w:sz w:val="18"/>
          <w:szCs w:val="18"/>
        </w:rPr>
        <w:t>Parties and to the extent specified by the Authority, provided</w:t>
      </w:r>
      <w:r w:rsidRPr="009320A3">
        <w:rPr>
          <w:rFonts w:ascii="Arial" w:eastAsia="Arial" w:hAnsi="Arial" w:cs="Arial"/>
          <w:spacing w:val="-14"/>
          <w:sz w:val="18"/>
          <w:szCs w:val="18"/>
        </w:rPr>
        <w:t xml:space="preserve"> </w:t>
      </w:r>
      <w:r w:rsidRPr="009320A3">
        <w:rPr>
          <w:rFonts w:ascii="Arial" w:eastAsia="Arial" w:hAnsi="Arial" w:cs="Arial"/>
          <w:sz w:val="18"/>
          <w:szCs w:val="18"/>
        </w:rPr>
        <w:t>that any such variations shall be limited to the extent that they</w:t>
      </w:r>
      <w:r w:rsidRPr="009320A3">
        <w:rPr>
          <w:rFonts w:ascii="Arial" w:eastAsia="Arial" w:hAnsi="Arial" w:cs="Arial"/>
          <w:spacing w:val="-23"/>
          <w:sz w:val="18"/>
          <w:szCs w:val="18"/>
        </w:rPr>
        <w:t xml:space="preserve"> </w:t>
      </w:r>
      <w:r w:rsidRPr="009320A3">
        <w:rPr>
          <w:rFonts w:ascii="Arial" w:eastAsia="Arial" w:hAnsi="Arial" w:cs="Arial"/>
          <w:sz w:val="18"/>
          <w:szCs w:val="18"/>
        </w:rPr>
        <w:t>do not alter the fit, form, function or characteristics of</w:t>
      </w:r>
      <w:r w:rsidRPr="009320A3">
        <w:rPr>
          <w:rFonts w:ascii="Arial" w:eastAsia="Arial" w:hAnsi="Arial" w:cs="Arial"/>
          <w:spacing w:val="-12"/>
          <w:sz w:val="18"/>
          <w:szCs w:val="18"/>
        </w:rPr>
        <w:t xml:space="preserve"> </w:t>
      </w:r>
      <w:r w:rsidRPr="009320A3">
        <w:rPr>
          <w:rFonts w:ascii="Arial" w:eastAsia="Arial" w:hAnsi="Arial" w:cs="Arial"/>
          <w:sz w:val="18"/>
          <w:szCs w:val="18"/>
        </w:rPr>
        <w:t>the Contractor Deliverables to be supplied under the</w:t>
      </w:r>
      <w:r w:rsidRPr="009320A3">
        <w:rPr>
          <w:rFonts w:ascii="Arial" w:eastAsia="Arial" w:hAnsi="Arial" w:cs="Arial"/>
          <w:spacing w:val="-16"/>
          <w:sz w:val="18"/>
          <w:szCs w:val="18"/>
        </w:rPr>
        <w:t xml:space="preserve"> </w:t>
      </w:r>
      <w:r w:rsidRPr="009320A3">
        <w:rPr>
          <w:rFonts w:ascii="Arial" w:eastAsia="Arial" w:hAnsi="Arial" w:cs="Arial"/>
          <w:sz w:val="18"/>
          <w:szCs w:val="18"/>
        </w:rPr>
        <w:t>Contract.</w:t>
      </w:r>
      <w:proofErr w:type="gramEnd"/>
      <w:r w:rsidRPr="009320A3">
        <w:rPr>
          <w:rFonts w:ascii="Arial" w:eastAsia="Arial" w:hAnsi="Arial" w:cs="Arial"/>
          <w:sz w:val="18"/>
          <w:szCs w:val="18"/>
        </w:rPr>
        <w:t xml:space="preserve"> The Contractor shall ensure that the Contractor</w:t>
      </w:r>
      <w:r w:rsidRPr="009320A3">
        <w:rPr>
          <w:rFonts w:ascii="Arial" w:eastAsia="Arial" w:hAnsi="Arial" w:cs="Arial"/>
          <w:spacing w:val="-22"/>
          <w:sz w:val="18"/>
          <w:szCs w:val="18"/>
        </w:rPr>
        <w:t xml:space="preserve"> </w:t>
      </w:r>
      <w:r w:rsidRPr="009320A3">
        <w:rPr>
          <w:rFonts w:ascii="Arial" w:eastAsia="Arial" w:hAnsi="Arial" w:cs="Arial"/>
          <w:sz w:val="18"/>
          <w:szCs w:val="18"/>
        </w:rPr>
        <w:t>Deliverables take account of any such variations.  Such variations</w:t>
      </w:r>
      <w:r w:rsidRPr="009320A3">
        <w:rPr>
          <w:rFonts w:ascii="Arial" w:eastAsia="Arial" w:hAnsi="Arial" w:cs="Arial"/>
          <w:spacing w:val="-16"/>
          <w:sz w:val="18"/>
          <w:szCs w:val="18"/>
        </w:rPr>
        <w:t xml:space="preserve"> </w:t>
      </w:r>
      <w:r w:rsidRPr="009320A3">
        <w:rPr>
          <w:rFonts w:ascii="Arial" w:eastAsia="Arial" w:hAnsi="Arial" w:cs="Arial"/>
          <w:sz w:val="18"/>
          <w:szCs w:val="18"/>
        </w:rPr>
        <w:t>shall not require formal amendment of the Contract in</w:t>
      </w:r>
      <w:r w:rsidRPr="009320A3">
        <w:rPr>
          <w:rFonts w:ascii="Arial" w:eastAsia="Arial" w:hAnsi="Arial" w:cs="Arial"/>
          <w:spacing w:val="-22"/>
          <w:sz w:val="18"/>
          <w:szCs w:val="18"/>
        </w:rPr>
        <w:t xml:space="preserve"> </w:t>
      </w:r>
      <w:r w:rsidRPr="009320A3">
        <w:rPr>
          <w:rFonts w:ascii="Arial" w:eastAsia="Arial" w:hAnsi="Arial" w:cs="Arial"/>
          <w:sz w:val="18"/>
          <w:szCs w:val="18"/>
        </w:rPr>
        <w:t>accordance</w:t>
      </w:r>
      <w:r w:rsidR="009320A3" w:rsidRPr="009320A3">
        <w:rPr>
          <w:rFonts w:ascii="Arial" w:eastAsia="Arial" w:hAnsi="Arial" w:cs="Arial"/>
          <w:sz w:val="18"/>
          <w:szCs w:val="18"/>
        </w:rPr>
        <w:t xml:space="preserve"> </w:t>
      </w:r>
      <w:r w:rsidRPr="009320A3">
        <w:rPr>
          <w:rFonts w:ascii="Arial" w:hAnsi="Arial" w:cs="Arial"/>
          <w:sz w:val="18"/>
          <w:szCs w:val="18"/>
        </w:rPr>
        <w:t>with the process set out in conditio</w:t>
      </w:r>
      <w:hyperlink w:anchor="_bookmark11" w:history="1">
        <w:r w:rsidRPr="009320A3">
          <w:rPr>
            <w:rFonts w:ascii="Arial" w:hAnsi="Arial" w:cs="Arial"/>
            <w:sz w:val="18"/>
            <w:szCs w:val="18"/>
          </w:rPr>
          <w:t>n 6</w:t>
        </w:r>
      </w:hyperlink>
      <w:r w:rsidRPr="009320A3">
        <w:rPr>
          <w:rFonts w:ascii="Arial" w:hAnsi="Arial" w:cs="Arial"/>
          <w:sz w:val="18"/>
          <w:szCs w:val="18"/>
        </w:rPr>
        <w:t xml:space="preserve"> (Amendments</w:t>
      </w:r>
      <w:r w:rsidRPr="009320A3">
        <w:rPr>
          <w:rFonts w:ascii="Arial" w:hAnsi="Arial" w:cs="Arial"/>
          <w:spacing w:val="-11"/>
          <w:sz w:val="18"/>
          <w:szCs w:val="18"/>
        </w:rPr>
        <w:t xml:space="preserve"> </w:t>
      </w:r>
      <w:r w:rsidRPr="009320A3">
        <w:rPr>
          <w:rFonts w:ascii="Arial" w:hAnsi="Arial" w:cs="Arial"/>
          <w:sz w:val="18"/>
          <w:szCs w:val="18"/>
        </w:rPr>
        <w:t>to Contract) and shall be implemented upon receipt, or at</w:t>
      </w:r>
      <w:r w:rsidRPr="009320A3">
        <w:rPr>
          <w:rFonts w:ascii="Arial" w:hAnsi="Arial" w:cs="Arial"/>
          <w:spacing w:val="-25"/>
          <w:sz w:val="18"/>
          <w:szCs w:val="18"/>
        </w:rPr>
        <w:t xml:space="preserve"> </w:t>
      </w:r>
      <w:r w:rsidRPr="009320A3">
        <w:rPr>
          <w:rFonts w:ascii="Arial" w:hAnsi="Arial" w:cs="Arial"/>
          <w:sz w:val="18"/>
          <w:szCs w:val="18"/>
        </w:rPr>
        <w:t>the date specified in the Authority’s Notice, unless</w:t>
      </w:r>
      <w:r w:rsidRPr="009320A3">
        <w:rPr>
          <w:rFonts w:ascii="Arial" w:hAnsi="Arial" w:cs="Arial"/>
          <w:spacing w:val="-18"/>
          <w:sz w:val="18"/>
          <w:szCs w:val="18"/>
        </w:rPr>
        <w:t xml:space="preserve"> </w:t>
      </w:r>
      <w:r w:rsidRPr="009320A3">
        <w:rPr>
          <w:rFonts w:ascii="Arial" w:hAnsi="Arial" w:cs="Arial"/>
          <w:sz w:val="18"/>
          <w:szCs w:val="18"/>
        </w:rPr>
        <w:t>otherwise specified.</w:t>
      </w:r>
    </w:p>
    <w:p w14:paraId="3512CFD3" w14:textId="77777777" w:rsidR="0081780E" w:rsidRDefault="00E87495" w:rsidP="008338F7">
      <w:pPr>
        <w:pStyle w:val="ListParagraph"/>
        <w:numPr>
          <w:ilvl w:val="0"/>
          <w:numId w:val="27"/>
        </w:numPr>
        <w:tabs>
          <w:tab w:val="left" w:pos="841"/>
        </w:tabs>
        <w:spacing w:before="2" w:line="207" w:lineRule="exact"/>
        <w:ind w:left="840" w:right="312" w:hanging="720"/>
        <w:contextualSpacing/>
        <w:rPr>
          <w:rFonts w:ascii="Arial" w:eastAsia="Arial" w:hAnsi="Arial" w:cs="Arial"/>
          <w:sz w:val="18"/>
          <w:szCs w:val="18"/>
        </w:rPr>
      </w:pPr>
      <w:r>
        <w:rPr>
          <w:rFonts w:ascii="Arial"/>
          <w:sz w:val="18"/>
        </w:rPr>
        <w:t>Any variations that cause a change</w:t>
      </w:r>
      <w:r>
        <w:rPr>
          <w:rFonts w:ascii="Arial"/>
          <w:spacing w:val="-5"/>
          <w:sz w:val="18"/>
        </w:rPr>
        <w:t xml:space="preserve"> </w:t>
      </w:r>
      <w:r>
        <w:rPr>
          <w:rFonts w:ascii="Arial"/>
          <w:sz w:val="18"/>
        </w:rPr>
        <w:t>to:</w:t>
      </w:r>
    </w:p>
    <w:p w14:paraId="2DBB9A1C" w14:textId="77777777" w:rsidR="0081780E" w:rsidRDefault="00E87495" w:rsidP="008338F7">
      <w:pPr>
        <w:pStyle w:val="ListParagraph"/>
        <w:numPr>
          <w:ilvl w:val="1"/>
          <w:numId w:val="27"/>
        </w:numPr>
        <w:tabs>
          <w:tab w:val="left" w:pos="1561"/>
        </w:tabs>
        <w:ind w:right="312" w:firstLine="0"/>
        <w:contextualSpacing/>
        <w:rPr>
          <w:rFonts w:ascii="Arial" w:eastAsia="Arial" w:hAnsi="Arial" w:cs="Arial"/>
          <w:sz w:val="18"/>
          <w:szCs w:val="18"/>
        </w:rPr>
      </w:pPr>
      <w:r>
        <w:rPr>
          <w:rFonts w:ascii="Arial"/>
          <w:sz w:val="18"/>
        </w:rPr>
        <w:t>fit, form, function or characteristics of</w:t>
      </w:r>
      <w:r>
        <w:rPr>
          <w:rFonts w:ascii="Arial"/>
          <w:spacing w:val="-16"/>
          <w:sz w:val="18"/>
        </w:rPr>
        <w:t xml:space="preserve"> </w:t>
      </w:r>
      <w:r>
        <w:rPr>
          <w:rFonts w:ascii="Arial"/>
          <w:sz w:val="18"/>
        </w:rPr>
        <w:t>the Contractor</w:t>
      </w:r>
      <w:r>
        <w:rPr>
          <w:rFonts w:ascii="Arial"/>
          <w:spacing w:val="-1"/>
          <w:sz w:val="18"/>
        </w:rPr>
        <w:t xml:space="preserve"> </w:t>
      </w:r>
      <w:r>
        <w:rPr>
          <w:rFonts w:ascii="Arial"/>
          <w:sz w:val="18"/>
        </w:rPr>
        <w:t>Deliverables;</w:t>
      </w:r>
    </w:p>
    <w:p w14:paraId="1113F074" w14:textId="77777777" w:rsidR="0081780E" w:rsidRDefault="00E87495" w:rsidP="008338F7">
      <w:pPr>
        <w:pStyle w:val="ListParagraph"/>
        <w:numPr>
          <w:ilvl w:val="1"/>
          <w:numId w:val="27"/>
        </w:numPr>
        <w:tabs>
          <w:tab w:val="left" w:pos="1561"/>
        </w:tabs>
        <w:spacing w:line="206" w:lineRule="exact"/>
        <w:ind w:left="1560" w:right="312"/>
        <w:contextualSpacing/>
        <w:rPr>
          <w:rFonts w:ascii="Arial" w:eastAsia="Arial" w:hAnsi="Arial" w:cs="Arial"/>
          <w:sz w:val="18"/>
          <w:szCs w:val="18"/>
        </w:rPr>
      </w:pPr>
      <w:r>
        <w:rPr>
          <w:rFonts w:ascii="Arial"/>
          <w:sz w:val="18"/>
        </w:rPr>
        <w:t>the cost;</w:t>
      </w:r>
    </w:p>
    <w:p w14:paraId="44FC422B" w14:textId="77777777" w:rsidR="0081780E" w:rsidRDefault="00E87495" w:rsidP="008338F7">
      <w:pPr>
        <w:pStyle w:val="ListParagraph"/>
        <w:numPr>
          <w:ilvl w:val="1"/>
          <w:numId w:val="27"/>
        </w:numPr>
        <w:tabs>
          <w:tab w:val="left" w:pos="1561"/>
        </w:tabs>
        <w:spacing w:before="2" w:line="207" w:lineRule="exact"/>
        <w:ind w:left="1560" w:right="312"/>
        <w:contextualSpacing/>
        <w:rPr>
          <w:rFonts w:ascii="Arial" w:eastAsia="Arial" w:hAnsi="Arial" w:cs="Arial"/>
          <w:sz w:val="18"/>
          <w:szCs w:val="18"/>
        </w:rPr>
      </w:pPr>
      <w:r>
        <w:rPr>
          <w:rFonts w:ascii="Arial"/>
          <w:sz w:val="18"/>
        </w:rPr>
        <w:t>Delivery</w:t>
      </w:r>
      <w:r>
        <w:rPr>
          <w:rFonts w:ascii="Arial"/>
          <w:spacing w:val="-2"/>
          <w:sz w:val="18"/>
        </w:rPr>
        <w:t xml:space="preserve"> </w:t>
      </w:r>
      <w:r>
        <w:rPr>
          <w:rFonts w:ascii="Arial"/>
          <w:sz w:val="18"/>
        </w:rPr>
        <w:t>Dates;</w:t>
      </w:r>
    </w:p>
    <w:p w14:paraId="1C835606" w14:textId="77777777" w:rsidR="0081780E" w:rsidRDefault="00E87495" w:rsidP="008338F7">
      <w:pPr>
        <w:pStyle w:val="ListParagraph"/>
        <w:numPr>
          <w:ilvl w:val="1"/>
          <w:numId w:val="27"/>
        </w:numPr>
        <w:tabs>
          <w:tab w:val="left" w:pos="1561"/>
        </w:tabs>
        <w:ind w:right="383" w:firstLine="0"/>
        <w:contextualSpacing/>
        <w:rPr>
          <w:rFonts w:ascii="Arial" w:eastAsia="Arial" w:hAnsi="Arial" w:cs="Arial"/>
          <w:sz w:val="18"/>
          <w:szCs w:val="18"/>
        </w:rPr>
      </w:pPr>
      <w:r>
        <w:rPr>
          <w:rFonts w:ascii="Arial"/>
          <w:sz w:val="18"/>
        </w:rPr>
        <w:t>the period required for the production</w:t>
      </w:r>
      <w:r>
        <w:rPr>
          <w:rFonts w:ascii="Arial"/>
          <w:spacing w:val="-18"/>
          <w:sz w:val="18"/>
        </w:rPr>
        <w:t xml:space="preserve"> </w:t>
      </w:r>
      <w:r>
        <w:rPr>
          <w:rFonts w:ascii="Arial"/>
          <w:sz w:val="18"/>
        </w:rPr>
        <w:t>or completion;</w:t>
      </w:r>
      <w:r>
        <w:rPr>
          <w:rFonts w:ascii="Arial"/>
          <w:spacing w:val="-3"/>
          <w:sz w:val="18"/>
        </w:rPr>
        <w:t xml:space="preserve"> </w:t>
      </w:r>
      <w:r>
        <w:rPr>
          <w:rFonts w:ascii="Arial"/>
          <w:sz w:val="18"/>
        </w:rPr>
        <w:t>or</w:t>
      </w:r>
    </w:p>
    <w:p w14:paraId="7587D4F4" w14:textId="77777777" w:rsidR="0081780E" w:rsidRDefault="00E87495" w:rsidP="008338F7">
      <w:pPr>
        <w:pStyle w:val="ListParagraph"/>
        <w:numPr>
          <w:ilvl w:val="1"/>
          <w:numId w:val="27"/>
        </w:numPr>
        <w:tabs>
          <w:tab w:val="left" w:pos="1561"/>
        </w:tabs>
        <w:spacing w:line="206" w:lineRule="exact"/>
        <w:ind w:left="1560" w:right="312"/>
        <w:rPr>
          <w:rFonts w:ascii="Arial" w:eastAsia="Arial" w:hAnsi="Arial" w:cs="Arial"/>
          <w:sz w:val="18"/>
          <w:szCs w:val="18"/>
        </w:rPr>
      </w:pPr>
      <w:r>
        <w:rPr>
          <w:rFonts w:ascii="Arial"/>
          <w:sz w:val="18"/>
        </w:rPr>
        <w:t>other work caused by the</w:t>
      </w:r>
      <w:r>
        <w:rPr>
          <w:rFonts w:ascii="Arial"/>
          <w:spacing w:val="-5"/>
          <w:sz w:val="18"/>
        </w:rPr>
        <w:t xml:space="preserve"> </w:t>
      </w:r>
      <w:r>
        <w:rPr>
          <w:rFonts w:ascii="Arial"/>
          <w:sz w:val="18"/>
        </w:rPr>
        <w:t>alteration,</w:t>
      </w:r>
    </w:p>
    <w:p w14:paraId="77019E5B" w14:textId="77777777" w:rsidR="0081780E" w:rsidRDefault="00E87495">
      <w:pPr>
        <w:pStyle w:val="BodyText"/>
        <w:ind w:left="120" w:right="31"/>
      </w:pPr>
      <w:proofErr w:type="gramStart"/>
      <w:r>
        <w:t>shall</w:t>
      </w:r>
      <w:proofErr w:type="gramEnd"/>
      <w:r>
        <w:t xml:space="preserve"> be the subject to condition </w:t>
      </w:r>
      <w:hyperlink w:anchor="_bookmark11" w:history="1">
        <w:r>
          <w:t>6</w:t>
        </w:r>
      </w:hyperlink>
      <w:r>
        <w:t xml:space="preserve"> (Amendments to</w:t>
      </w:r>
      <w:r>
        <w:rPr>
          <w:spacing w:val="-25"/>
        </w:rPr>
        <w:t xml:space="preserve"> </w:t>
      </w:r>
      <w:r>
        <w:t xml:space="preserve">Contract). Each amendment under condition </w:t>
      </w:r>
      <w:hyperlink w:anchor="_bookmark11" w:history="1">
        <w:r>
          <w:t>6</w:t>
        </w:r>
      </w:hyperlink>
      <w:r>
        <w:t xml:space="preserve"> </w:t>
      </w:r>
      <w:proofErr w:type="gramStart"/>
      <w:r>
        <w:t>shall be classed</w:t>
      </w:r>
      <w:proofErr w:type="gramEnd"/>
      <w:r>
        <w:t xml:space="preserve"> as</w:t>
      </w:r>
      <w:r>
        <w:rPr>
          <w:spacing w:val="-14"/>
        </w:rPr>
        <w:t xml:space="preserve"> </w:t>
      </w:r>
      <w:r>
        <w:t>a formal</w:t>
      </w:r>
      <w:r>
        <w:rPr>
          <w:spacing w:val="-4"/>
        </w:rPr>
        <w:t xml:space="preserve"> </w:t>
      </w:r>
      <w:r>
        <w:t>change.</w:t>
      </w:r>
    </w:p>
    <w:p w14:paraId="142503DE" w14:textId="77777777" w:rsidR="0081780E" w:rsidRDefault="0081780E">
      <w:pPr>
        <w:spacing w:before="6"/>
        <w:rPr>
          <w:rFonts w:ascii="Arial" w:eastAsia="Arial" w:hAnsi="Arial" w:cs="Arial"/>
          <w:sz w:val="17"/>
          <w:szCs w:val="17"/>
        </w:rPr>
      </w:pPr>
    </w:p>
    <w:p w14:paraId="6B122A65" w14:textId="77777777" w:rsidR="0081780E" w:rsidRDefault="00E87495" w:rsidP="008338F7">
      <w:pPr>
        <w:pStyle w:val="Heading3"/>
        <w:numPr>
          <w:ilvl w:val="0"/>
          <w:numId w:val="33"/>
        </w:numPr>
        <w:tabs>
          <w:tab w:val="left" w:pos="841"/>
        </w:tabs>
        <w:ind w:left="840" w:right="312"/>
        <w:rPr>
          <w:b w:val="0"/>
          <w:bCs w:val="0"/>
        </w:rPr>
      </w:pPr>
      <w:bookmarkStart w:id="22" w:name="8._Authority_Representatives"/>
      <w:bookmarkStart w:id="23" w:name="_bookmark14"/>
      <w:bookmarkEnd w:id="22"/>
      <w:bookmarkEnd w:id="23"/>
      <w:r>
        <w:t>Authority</w:t>
      </w:r>
      <w:r>
        <w:rPr>
          <w:spacing w:val="-8"/>
        </w:rPr>
        <w:t xml:space="preserve"> </w:t>
      </w:r>
      <w:r>
        <w:t>Representatives</w:t>
      </w:r>
    </w:p>
    <w:p w14:paraId="32F16139" w14:textId="77777777" w:rsidR="0081780E" w:rsidRDefault="00E87495" w:rsidP="008338F7">
      <w:pPr>
        <w:pStyle w:val="ListParagraph"/>
        <w:numPr>
          <w:ilvl w:val="1"/>
          <w:numId w:val="33"/>
        </w:numPr>
        <w:tabs>
          <w:tab w:val="left" w:pos="841"/>
        </w:tabs>
        <w:spacing w:before="6" w:line="207" w:lineRule="exact"/>
        <w:ind w:right="312" w:firstLine="0"/>
        <w:rPr>
          <w:rFonts w:ascii="Arial" w:eastAsia="Arial" w:hAnsi="Arial" w:cs="Arial"/>
          <w:sz w:val="18"/>
          <w:szCs w:val="18"/>
        </w:rPr>
      </w:pPr>
      <w:r>
        <w:rPr>
          <w:rFonts w:ascii="Arial"/>
          <w:sz w:val="18"/>
        </w:rPr>
        <w:t>Any reference to the Authority in respect</w:t>
      </w:r>
      <w:r>
        <w:rPr>
          <w:rFonts w:ascii="Arial"/>
          <w:spacing w:val="-6"/>
          <w:sz w:val="18"/>
        </w:rPr>
        <w:t xml:space="preserve"> </w:t>
      </w:r>
      <w:r>
        <w:rPr>
          <w:rFonts w:ascii="Arial"/>
          <w:sz w:val="18"/>
        </w:rPr>
        <w:t>of:</w:t>
      </w:r>
    </w:p>
    <w:p w14:paraId="712B9D59" w14:textId="77777777" w:rsidR="0081780E" w:rsidRDefault="00E87495" w:rsidP="008338F7">
      <w:pPr>
        <w:pStyle w:val="ListParagraph"/>
        <w:numPr>
          <w:ilvl w:val="2"/>
          <w:numId w:val="33"/>
        </w:numPr>
        <w:tabs>
          <w:tab w:val="left" w:pos="1561"/>
        </w:tabs>
        <w:spacing w:line="206" w:lineRule="exact"/>
        <w:ind w:right="312" w:firstLine="0"/>
        <w:rPr>
          <w:rFonts w:ascii="Arial" w:eastAsia="Arial" w:hAnsi="Arial" w:cs="Arial"/>
          <w:sz w:val="18"/>
          <w:szCs w:val="18"/>
        </w:rPr>
      </w:pPr>
      <w:r>
        <w:rPr>
          <w:rFonts w:ascii="Arial"/>
          <w:sz w:val="18"/>
        </w:rPr>
        <w:t>the giving of</w:t>
      </w:r>
      <w:r>
        <w:rPr>
          <w:rFonts w:ascii="Arial"/>
          <w:spacing w:val="1"/>
          <w:sz w:val="18"/>
        </w:rPr>
        <w:t xml:space="preserve"> </w:t>
      </w:r>
      <w:r>
        <w:rPr>
          <w:rFonts w:ascii="Arial"/>
          <w:sz w:val="18"/>
        </w:rPr>
        <w:t>consent;</w:t>
      </w:r>
    </w:p>
    <w:p w14:paraId="314050C6" w14:textId="77777777" w:rsidR="0081780E" w:rsidRDefault="00E87495" w:rsidP="008338F7">
      <w:pPr>
        <w:pStyle w:val="ListParagraph"/>
        <w:numPr>
          <w:ilvl w:val="2"/>
          <w:numId w:val="33"/>
        </w:numPr>
        <w:tabs>
          <w:tab w:val="left" w:pos="1561"/>
        </w:tabs>
        <w:spacing w:line="206" w:lineRule="exact"/>
        <w:ind w:left="1560" w:right="312"/>
        <w:rPr>
          <w:rFonts w:ascii="Arial" w:eastAsia="Arial" w:hAnsi="Arial" w:cs="Arial"/>
          <w:sz w:val="18"/>
          <w:szCs w:val="18"/>
        </w:rPr>
      </w:pPr>
      <w:r>
        <w:rPr>
          <w:rFonts w:ascii="Arial"/>
          <w:sz w:val="18"/>
        </w:rPr>
        <w:t>the delivering of any Notices;</w:t>
      </w:r>
      <w:r>
        <w:rPr>
          <w:rFonts w:ascii="Arial"/>
          <w:spacing w:val="-5"/>
          <w:sz w:val="18"/>
        </w:rPr>
        <w:t xml:space="preserve"> </w:t>
      </w:r>
      <w:r>
        <w:rPr>
          <w:rFonts w:ascii="Arial"/>
          <w:sz w:val="18"/>
        </w:rPr>
        <w:t>or</w:t>
      </w:r>
    </w:p>
    <w:p w14:paraId="0B679612" w14:textId="77777777" w:rsidR="0081780E" w:rsidRDefault="00E87495" w:rsidP="008338F7">
      <w:pPr>
        <w:pStyle w:val="ListParagraph"/>
        <w:numPr>
          <w:ilvl w:val="2"/>
          <w:numId w:val="33"/>
        </w:numPr>
        <w:tabs>
          <w:tab w:val="left" w:pos="1560"/>
        </w:tabs>
        <w:ind w:right="277" w:firstLine="0"/>
        <w:rPr>
          <w:rFonts w:ascii="Arial" w:eastAsia="Arial" w:hAnsi="Arial" w:cs="Arial"/>
          <w:sz w:val="18"/>
          <w:szCs w:val="18"/>
        </w:rPr>
      </w:pPr>
      <w:r>
        <w:rPr>
          <w:rFonts w:ascii="Arial"/>
          <w:sz w:val="18"/>
        </w:rPr>
        <w:t>the doing of any other thing that</w:t>
      </w:r>
      <w:r>
        <w:rPr>
          <w:rFonts w:ascii="Arial"/>
          <w:spacing w:val="-8"/>
          <w:sz w:val="18"/>
        </w:rPr>
        <w:t xml:space="preserve"> </w:t>
      </w:r>
      <w:r>
        <w:rPr>
          <w:rFonts w:ascii="Arial"/>
          <w:sz w:val="18"/>
        </w:rPr>
        <w:t>may reasonably be undertaken by an individual acting</w:t>
      </w:r>
      <w:r>
        <w:rPr>
          <w:rFonts w:ascii="Arial"/>
          <w:spacing w:val="-19"/>
          <w:sz w:val="18"/>
        </w:rPr>
        <w:t xml:space="preserve"> </w:t>
      </w:r>
      <w:r>
        <w:rPr>
          <w:rFonts w:ascii="Arial"/>
          <w:sz w:val="18"/>
        </w:rPr>
        <w:t>on behalf of the</w:t>
      </w:r>
      <w:r>
        <w:rPr>
          <w:rFonts w:ascii="Arial"/>
          <w:spacing w:val="-2"/>
          <w:sz w:val="18"/>
        </w:rPr>
        <w:t xml:space="preserve"> </w:t>
      </w:r>
      <w:r>
        <w:rPr>
          <w:rFonts w:ascii="Arial"/>
          <w:sz w:val="18"/>
        </w:rPr>
        <w:t>Authority,</w:t>
      </w:r>
    </w:p>
    <w:p w14:paraId="1FF4F7B9" w14:textId="77777777" w:rsidR="0081780E" w:rsidRDefault="00E87495">
      <w:pPr>
        <w:pStyle w:val="BodyText"/>
        <w:ind w:right="31"/>
      </w:pPr>
      <w:proofErr w:type="gramStart"/>
      <w:r>
        <w:t>shall</w:t>
      </w:r>
      <w:proofErr w:type="gramEnd"/>
      <w:r>
        <w:t xml:space="preserve"> be deemed to be references to the</w:t>
      </w:r>
      <w:r>
        <w:rPr>
          <w:spacing w:val="-13"/>
        </w:rPr>
        <w:t xml:space="preserve"> </w:t>
      </w:r>
      <w:r>
        <w:t>Authority's Representatives in accordance with this condition</w:t>
      </w:r>
      <w:r>
        <w:rPr>
          <w:spacing w:val="-21"/>
        </w:rPr>
        <w:t xml:space="preserve"> </w:t>
      </w:r>
      <w:hyperlink w:anchor="_bookmark14" w:history="1">
        <w:r>
          <w:t>8.</w:t>
        </w:r>
      </w:hyperlink>
    </w:p>
    <w:p w14:paraId="13D03D1E" w14:textId="77777777" w:rsidR="0081780E" w:rsidRDefault="00E87495" w:rsidP="008338F7">
      <w:pPr>
        <w:pStyle w:val="ListParagraph"/>
        <w:numPr>
          <w:ilvl w:val="1"/>
          <w:numId w:val="33"/>
        </w:numPr>
        <w:tabs>
          <w:tab w:val="left" w:pos="841"/>
        </w:tabs>
        <w:spacing w:before="2"/>
        <w:ind w:right="205" w:firstLine="0"/>
        <w:rPr>
          <w:rFonts w:ascii="Arial" w:eastAsia="Arial" w:hAnsi="Arial" w:cs="Arial"/>
          <w:sz w:val="18"/>
          <w:szCs w:val="18"/>
        </w:rPr>
      </w:pPr>
      <w:r>
        <w:rPr>
          <w:rFonts w:ascii="Arial" w:eastAsia="Arial" w:hAnsi="Arial" w:cs="Arial"/>
          <w:sz w:val="18"/>
          <w:szCs w:val="18"/>
        </w:rPr>
        <w:t>The Authority’s Representatives detailed</w:t>
      </w:r>
      <w:r>
        <w:rPr>
          <w:rFonts w:ascii="Arial" w:eastAsia="Arial" w:hAnsi="Arial" w:cs="Arial"/>
          <w:spacing w:val="-4"/>
          <w:sz w:val="18"/>
          <w:szCs w:val="18"/>
        </w:rPr>
        <w:t xml:space="preserve"> </w:t>
      </w:r>
      <w:r>
        <w:rPr>
          <w:rFonts w:ascii="Arial" w:eastAsia="Arial" w:hAnsi="Arial" w:cs="Arial"/>
          <w:sz w:val="18"/>
          <w:szCs w:val="18"/>
        </w:rPr>
        <w:t>in Schedule 3 (Contract Data Sheet) (or their</w:t>
      </w:r>
      <w:r>
        <w:rPr>
          <w:rFonts w:ascii="Arial" w:eastAsia="Arial" w:hAnsi="Arial" w:cs="Arial"/>
          <w:spacing w:val="-12"/>
          <w:sz w:val="18"/>
          <w:szCs w:val="18"/>
        </w:rPr>
        <w:t xml:space="preserve"> </w:t>
      </w:r>
      <w:r>
        <w:rPr>
          <w:rFonts w:ascii="Arial" w:eastAsia="Arial" w:hAnsi="Arial" w:cs="Arial"/>
          <w:sz w:val="18"/>
          <w:szCs w:val="18"/>
        </w:rPr>
        <w:t>nominated deputy) shall have full authority to act on behalf of</w:t>
      </w:r>
      <w:r>
        <w:rPr>
          <w:rFonts w:ascii="Arial" w:eastAsia="Arial" w:hAnsi="Arial" w:cs="Arial"/>
          <w:spacing w:val="-12"/>
          <w:sz w:val="18"/>
          <w:szCs w:val="18"/>
        </w:rPr>
        <w:t xml:space="preserve"> </w:t>
      </w:r>
      <w:r>
        <w:rPr>
          <w:rFonts w:ascii="Arial" w:eastAsia="Arial" w:hAnsi="Arial" w:cs="Arial"/>
          <w:sz w:val="18"/>
          <w:szCs w:val="18"/>
        </w:rPr>
        <w:t>the Authority for all purposes of the Contract. Unless notified</w:t>
      </w:r>
      <w:r>
        <w:rPr>
          <w:rFonts w:ascii="Arial" w:eastAsia="Arial" w:hAnsi="Arial" w:cs="Arial"/>
          <w:spacing w:val="-21"/>
          <w:sz w:val="18"/>
          <w:szCs w:val="18"/>
        </w:rPr>
        <w:t xml:space="preserve"> </w:t>
      </w:r>
      <w:r>
        <w:rPr>
          <w:rFonts w:ascii="Arial" w:eastAsia="Arial" w:hAnsi="Arial" w:cs="Arial"/>
          <w:sz w:val="18"/>
          <w:szCs w:val="18"/>
        </w:rPr>
        <w:t>in writing before such act or instruction, the Contractor shall</w:t>
      </w:r>
      <w:r>
        <w:rPr>
          <w:rFonts w:ascii="Arial" w:eastAsia="Arial" w:hAnsi="Arial" w:cs="Arial"/>
          <w:spacing w:val="-27"/>
          <w:sz w:val="18"/>
          <w:szCs w:val="18"/>
        </w:rPr>
        <w:t xml:space="preserve"> </w:t>
      </w:r>
      <w:r>
        <w:rPr>
          <w:rFonts w:ascii="Arial" w:eastAsia="Arial" w:hAnsi="Arial" w:cs="Arial"/>
          <w:sz w:val="18"/>
          <w:szCs w:val="18"/>
        </w:rPr>
        <w:t>be entitled to treat any act of the Authority’s</w:t>
      </w:r>
      <w:r>
        <w:rPr>
          <w:rFonts w:ascii="Arial" w:eastAsia="Arial" w:hAnsi="Arial" w:cs="Arial"/>
          <w:spacing w:val="-18"/>
          <w:sz w:val="18"/>
          <w:szCs w:val="18"/>
        </w:rPr>
        <w:t xml:space="preserve"> </w:t>
      </w:r>
      <w:proofErr w:type="gramStart"/>
      <w:r>
        <w:rPr>
          <w:rFonts w:ascii="Arial" w:eastAsia="Arial" w:hAnsi="Arial" w:cs="Arial"/>
          <w:sz w:val="18"/>
          <w:szCs w:val="18"/>
        </w:rPr>
        <w:t xml:space="preserve">Representatives which is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by the Contract as being</w:t>
      </w:r>
      <w:r>
        <w:rPr>
          <w:rFonts w:ascii="Arial" w:eastAsia="Arial" w:hAnsi="Arial" w:cs="Arial"/>
          <w:spacing w:val="-12"/>
          <w:sz w:val="18"/>
          <w:szCs w:val="18"/>
        </w:rPr>
        <w:t xml:space="preserve"> </w:t>
      </w:r>
      <w:r>
        <w:rPr>
          <w:rFonts w:ascii="Arial" w:eastAsia="Arial" w:hAnsi="Arial" w:cs="Arial"/>
          <w:sz w:val="18"/>
          <w:szCs w:val="18"/>
        </w:rPr>
        <w:t xml:space="preserve">expressly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by the Authority</w:t>
      </w:r>
      <w:proofErr w:type="gramEnd"/>
      <w:r>
        <w:rPr>
          <w:rFonts w:ascii="Arial" w:eastAsia="Arial" w:hAnsi="Arial" w:cs="Arial"/>
          <w:sz w:val="18"/>
          <w:szCs w:val="18"/>
        </w:rPr>
        <w:t xml:space="preserve"> and the Contractor shall not</w:t>
      </w:r>
      <w:r>
        <w:rPr>
          <w:rFonts w:ascii="Arial" w:eastAsia="Arial" w:hAnsi="Arial" w:cs="Arial"/>
          <w:spacing w:val="-16"/>
          <w:sz w:val="18"/>
          <w:szCs w:val="18"/>
        </w:rPr>
        <w:t xml:space="preserve"> </w:t>
      </w:r>
      <w:r>
        <w:rPr>
          <w:rFonts w:ascii="Arial" w:eastAsia="Arial" w:hAnsi="Arial" w:cs="Arial"/>
          <w:sz w:val="18"/>
          <w:szCs w:val="18"/>
        </w:rPr>
        <w:t>be required to determine whether authority has in fact</w:t>
      </w:r>
      <w:r>
        <w:rPr>
          <w:rFonts w:ascii="Arial" w:eastAsia="Arial" w:hAnsi="Arial" w:cs="Arial"/>
          <w:spacing w:val="-17"/>
          <w:sz w:val="18"/>
          <w:szCs w:val="18"/>
        </w:rPr>
        <w:t xml:space="preserve"> </w:t>
      </w:r>
      <w:r>
        <w:rPr>
          <w:rFonts w:ascii="Arial" w:eastAsia="Arial" w:hAnsi="Arial" w:cs="Arial"/>
          <w:sz w:val="18"/>
          <w:szCs w:val="18"/>
        </w:rPr>
        <w:t>been given.</w:t>
      </w:r>
    </w:p>
    <w:p w14:paraId="36C55142" w14:textId="77777777" w:rsidR="0081780E" w:rsidRDefault="00E87495" w:rsidP="008338F7">
      <w:pPr>
        <w:pStyle w:val="ListParagraph"/>
        <w:numPr>
          <w:ilvl w:val="1"/>
          <w:numId w:val="33"/>
        </w:numPr>
        <w:tabs>
          <w:tab w:val="left" w:pos="841"/>
        </w:tabs>
        <w:ind w:right="533" w:firstLine="0"/>
        <w:rPr>
          <w:rFonts w:ascii="Arial" w:eastAsia="Arial" w:hAnsi="Arial" w:cs="Arial"/>
          <w:sz w:val="18"/>
          <w:szCs w:val="18"/>
        </w:rPr>
      </w:pPr>
      <w:r>
        <w:rPr>
          <w:rFonts w:ascii="Arial" w:eastAsia="Arial" w:hAnsi="Arial" w:cs="Arial"/>
          <w:sz w:val="18"/>
          <w:szCs w:val="18"/>
        </w:rPr>
        <w:t>In the event of any change to the identity of</w:t>
      </w:r>
      <w:r>
        <w:rPr>
          <w:rFonts w:ascii="Arial" w:eastAsia="Arial" w:hAnsi="Arial" w:cs="Arial"/>
          <w:spacing w:val="-20"/>
          <w:sz w:val="18"/>
          <w:szCs w:val="18"/>
        </w:rPr>
        <w:t xml:space="preserve"> </w:t>
      </w:r>
      <w:r>
        <w:rPr>
          <w:rFonts w:ascii="Arial" w:eastAsia="Arial" w:hAnsi="Arial" w:cs="Arial"/>
          <w:sz w:val="18"/>
          <w:szCs w:val="18"/>
        </w:rPr>
        <w:t>the Authority’s Representatives, the Authority shall</w:t>
      </w:r>
      <w:r>
        <w:rPr>
          <w:rFonts w:ascii="Arial" w:eastAsia="Arial" w:hAnsi="Arial" w:cs="Arial"/>
          <w:spacing w:val="-19"/>
          <w:sz w:val="18"/>
          <w:szCs w:val="18"/>
        </w:rPr>
        <w:t xml:space="preserve"> </w:t>
      </w:r>
      <w:r>
        <w:rPr>
          <w:rFonts w:ascii="Arial" w:eastAsia="Arial" w:hAnsi="Arial" w:cs="Arial"/>
          <w:sz w:val="18"/>
          <w:szCs w:val="18"/>
        </w:rPr>
        <w:t>provide written confirmation to the Contractor, and shall</w:t>
      </w:r>
      <w:r>
        <w:rPr>
          <w:rFonts w:ascii="Arial" w:eastAsia="Arial" w:hAnsi="Arial" w:cs="Arial"/>
          <w:spacing w:val="-15"/>
          <w:sz w:val="18"/>
          <w:szCs w:val="18"/>
        </w:rPr>
        <w:t xml:space="preserve"> </w:t>
      </w:r>
      <w:r>
        <w:rPr>
          <w:rFonts w:ascii="Arial" w:eastAsia="Arial" w:hAnsi="Arial" w:cs="Arial"/>
          <w:sz w:val="18"/>
          <w:szCs w:val="18"/>
        </w:rPr>
        <w:t>update Schedule 3 (Contract Data Sheet) in accordance</w:t>
      </w:r>
      <w:r>
        <w:rPr>
          <w:rFonts w:ascii="Arial" w:eastAsia="Arial" w:hAnsi="Arial" w:cs="Arial"/>
          <w:spacing w:val="-13"/>
          <w:sz w:val="18"/>
          <w:szCs w:val="18"/>
        </w:rPr>
        <w:t xml:space="preserve"> </w:t>
      </w:r>
      <w:r>
        <w:rPr>
          <w:rFonts w:ascii="Arial" w:eastAsia="Arial" w:hAnsi="Arial" w:cs="Arial"/>
          <w:sz w:val="18"/>
          <w:szCs w:val="18"/>
        </w:rPr>
        <w:t xml:space="preserve">with condition </w:t>
      </w:r>
      <w:hyperlink w:anchor="_bookmark11" w:history="1">
        <w:r>
          <w:rPr>
            <w:rFonts w:ascii="Arial" w:eastAsia="Arial" w:hAnsi="Arial" w:cs="Arial"/>
            <w:sz w:val="18"/>
            <w:szCs w:val="18"/>
          </w:rPr>
          <w:t>6</w:t>
        </w:r>
      </w:hyperlink>
      <w:r>
        <w:rPr>
          <w:rFonts w:ascii="Arial" w:eastAsia="Arial" w:hAnsi="Arial" w:cs="Arial"/>
          <w:sz w:val="18"/>
          <w:szCs w:val="18"/>
        </w:rPr>
        <w:t xml:space="preserve"> (Amendments to Contract).</w:t>
      </w:r>
    </w:p>
    <w:p w14:paraId="4ACB3501" w14:textId="77777777" w:rsidR="0081780E" w:rsidRDefault="0081780E">
      <w:pPr>
        <w:spacing w:before="3"/>
        <w:rPr>
          <w:rFonts w:ascii="Arial" w:eastAsia="Arial" w:hAnsi="Arial" w:cs="Arial"/>
          <w:sz w:val="17"/>
          <w:szCs w:val="17"/>
        </w:rPr>
      </w:pPr>
    </w:p>
    <w:p w14:paraId="70BD5402" w14:textId="77777777" w:rsidR="0081780E" w:rsidRDefault="00E87495" w:rsidP="008338F7">
      <w:pPr>
        <w:pStyle w:val="Heading3"/>
        <w:numPr>
          <w:ilvl w:val="0"/>
          <w:numId w:val="33"/>
        </w:numPr>
        <w:tabs>
          <w:tab w:val="left" w:pos="841"/>
        </w:tabs>
        <w:ind w:left="840" w:right="312"/>
        <w:rPr>
          <w:b w:val="0"/>
          <w:bCs w:val="0"/>
        </w:rPr>
      </w:pPr>
      <w:bookmarkStart w:id="24" w:name="9._Severability"/>
      <w:bookmarkStart w:id="25" w:name="_bookmark15"/>
      <w:bookmarkEnd w:id="24"/>
      <w:bookmarkEnd w:id="25"/>
      <w:r>
        <w:t>Severability</w:t>
      </w:r>
    </w:p>
    <w:p w14:paraId="2A4CB91A" w14:textId="77777777" w:rsidR="0081780E" w:rsidRDefault="00E87495" w:rsidP="008338F7">
      <w:pPr>
        <w:pStyle w:val="ListParagraph"/>
        <w:numPr>
          <w:ilvl w:val="1"/>
          <w:numId w:val="33"/>
        </w:numPr>
        <w:tabs>
          <w:tab w:val="left" w:pos="841"/>
        </w:tabs>
        <w:spacing w:before="4"/>
        <w:ind w:right="205" w:firstLine="0"/>
        <w:rPr>
          <w:rFonts w:ascii="Arial" w:eastAsia="Arial" w:hAnsi="Arial" w:cs="Arial"/>
          <w:sz w:val="18"/>
          <w:szCs w:val="18"/>
        </w:rPr>
      </w:pPr>
      <w:r>
        <w:rPr>
          <w:rFonts w:ascii="Arial"/>
          <w:sz w:val="18"/>
        </w:rPr>
        <w:t>If any provision of the Contract is held to be</w:t>
      </w:r>
      <w:r>
        <w:rPr>
          <w:rFonts w:ascii="Arial"/>
          <w:spacing w:val="-19"/>
          <w:sz w:val="18"/>
        </w:rPr>
        <w:t xml:space="preserve"> </w:t>
      </w:r>
      <w:r>
        <w:rPr>
          <w:rFonts w:ascii="Arial"/>
          <w:sz w:val="18"/>
        </w:rPr>
        <w:t>invalid, illegal or unenforceable to any extent</w:t>
      </w:r>
      <w:r>
        <w:rPr>
          <w:rFonts w:ascii="Arial"/>
          <w:spacing w:val="-7"/>
          <w:sz w:val="18"/>
        </w:rPr>
        <w:t xml:space="preserve"> </w:t>
      </w:r>
      <w:r>
        <w:rPr>
          <w:rFonts w:ascii="Arial"/>
          <w:sz w:val="18"/>
        </w:rPr>
        <w:t>then:</w:t>
      </w:r>
    </w:p>
    <w:p w14:paraId="5C65F555" w14:textId="77777777" w:rsidR="0081780E" w:rsidRDefault="00E87495" w:rsidP="008338F7">
      <w:pPr>
        <w:pStyle w:val="ListParagraph"/>
        <w:numPr>
          <w:ilvl w:val="2"/>
          <w:numId w:val="33"/>
        </w:numPr>
        <w:tabs>
          <w:tab w:val="left" w:pos="1560"/>
        </w:tabs>
        <w:ind w:right="197" w:firstLine="0"/>
        <w:rPr>
          <w:rFonts w:ascii="Arial" w:eastAsia="Arial" w:hAnsi="Arial" w:cs="Arial"/>
          <w:sz w:val="18"/>
          <w:szCs w:val="18"/>
        </w:rPr>
      </w:pPr>
      <w:r>
        <w:rPr>
          <w:rFonts w:ascii="Arial"/>
          <w:sz w:val="18"/>
        </w:rPr>
        <w:t>such provision shall (to the extent that it</w:t>
      </w:r>
      <w:r>
        <w:rPr>
          <w:rFonts w:ascii="Arial"/>
          <w:spacing w:val="-15"/>
          <w:sz w:val="18"/>
        </w:rPr>
        <w:t xml:space="preserve"> </w:t>
      </w:r>
      <w:r>
        <w:rPr>
          <w:rFonts w:ascii="Arial"/>
          <w:sz w:val="18"/>
        </w:rPr>
        <w:t>is invalid, illegal or unenforceable) be given no</w:t>
      </w:r>
      <w:r>
        <w:rPr>
          <w:rFonts w:ascii="Arial"/>
          <w:spacing w:val="-12"/>
          <w:sz w:val="18"/>
        </w:rPr>
        <w:t xml:space="preserve"> </w:t>
      </w:r>
      <w:r>
        <w:rPr>
          <w:rFonts w:ascii="Arial"/>
          <w:sz w:val="18"/>
        </w:rPr>
        <w:t>effect and shall be deemed not to be included in</w:t>
      </w:r>
      <w:r>
        <w:rPr>
          <w:rFonts w:ascii="Arial"/>
          <w:spacing w:val="-11"/>
          <w:sz w:val="18"/>
        </w:rPr>
        <w:t xml:space="preserve"> </w:t>
      </w:r>
      <w:r>
        <w:rPr>
          <w:rFonts w:ascii="Arial"/>
          <w:sz w:val="18"/>
        </w:rPr>
        <w:t>the Contract but without invalidating any of the</w:t>
      </w:r>
      <w:r>
        <w:rPr>
          <w:rFonts w:ascii="Arial"/>
          <w:spacing w:val="-23"/>
          <w:sz w:val="18"/>
        </w:rPr>
        <w:t xml:space="preserve"> </w:t>
      </w:r>
      <w:r>
        <w:rPr>
          <w:rFonts w:ascii="Arial"/>
          <w:sz w:val="18"/>
        </w:rPr>
        <w:t>remaining provisions of the Contract;</w:t>
      </w:r>
      <w:r>
        <w:rPr>
          <w:rFonts w:ascii="Arial"/>
          <w:spacing w:val="-2"/>
          <w:sz w:val="18"/>
        </w:rPr>
        <w:t xml:space="preserve"> </w:t>
      </w:r>
      <w:r>
        <w:rPr>
          <w:rFonts w:ascii="Arial"/>
          <w:sz w:val="18"/>
        </w:rPr>
        <w:t>and</w:t>
      </w:r>
    </w:p>
    <w:p w14:paraId="4E81A461" w14:textId="61A2DC04" w:rsidR="0081780E" w:rsidRPr="009320A3" w:rsidRDefault="00E87495" w:rsidP="008338F7">
      <w:pPr>
        <w:pStyle w:val="ListParagraph"/>
        <w:numPr>
          <w:ilvl w:val="2"/>
          <w:numId w:val="33"/>
        </w:numPr>
        <w:tabs>
          <w:tab w:val="left" w:pos="1560"/>
        </w:tabs>
        <w:ind w:right="217" w:firstLine="0"/>
        <w:rPr>
          <w:rFonts w:ascii="Arial" w:eastAsia="Arial" w:hAnsi="Arial" w:cs="Arial"/>
          <w:sz w:val="18"/>
          <w:szCs w:val="18"/>
        </w:rPr>
      </w:pPr>
      <w:proofErr w:type="gramStart"/>
      <w:r>
        <w:rPr>
          <w:rFonts w:ascii="Arial"/>
          <w:sz w:val="18"/>
        </w:rPr>
        <w:t>the</w:t>
      </w:r>
      <w:proofErr w:type="gramEnd"/>
      <w:r>
        <w:rPr>
          <w:rFonts w:ascii="Arial"/>
          <w:sz w:val="18"/>
        </w:rPr>
        <w:t xml:space="preserve"> Parties shall use all</w:t>
      </w:r>
      <w:r>
        <w:rPr>
          <w:rFonts w:ascii="Arial"/>
          <w:spacing w:val="-5"/>
          <w:sz w:val="18"/>
        </w:rPr>
        <w:t xml:space="preserve"> </w:t>
      </w:r>
      <w:r>
        <w:rPr>
          <w:rFonts w:ascii="Arial"/>
          <w:sz w:val="18"/>
        </w:rPr>
        <w:t xml:space="preserve">reasonable </w:t>
      </w:r>
      <w:proofErr w:type="spellStart"/>
      <w:r>
        <w:rPr>
          <w:rFonts w:ascii="Arial"/>
          <w:sz w:val="18"/>
        </w:rPr>
        <w:t>endeavours</w:t>
      </w:r>
      <w:proofErr w:type="spellEnd"/>
      <w:r>
        <w:rPr>
          <w:rFonts w:ascii="Arial"/>
          <w:sz w:val="18"/>
        </w:rPr>
        <w:t xml:space="preserve"> to replace the invalid, illegal</w:t>
      </w:r>
      <w:r>
        <w:rPr>
          <w:rFonts w:ascii="Arial"/>
          <w:spacing w:val="-3"/>
          <w:sz w:val="18"/>
        </w:rPr>
        <w:t xml:space="preserve"> </w:t>
      </w:r>
      <w:r>
        <w:rPr>
          <w:rFonts w:ascii="Arial"/>
          <w:sz w:val="18"/>
        </w:rPr>
        <w:t>or unenforceable provision by a valid, legal</w:t>
      </w:r>
      <w:r>
        <w:rPr>
          <w:rFonts w:ascii="Arial"/>
          <w:spacing w:val="-8"/>
          <w:sz w:val="18"/>
        </w:rPr>
        <w:t xml:space="preserve"> </w:t>
      </w:r>
      <w:r>
        <w:rPr>
          <w:rFonts w:ascii="Arial"/>
          <w:sz w:val="18"/>
        </w:rPr>
        <w:t>and enforceable substitute provision the effect of which</w:t>
      </w:r>
      <w:r>
        <w:rPr>
          <w:rFonts w:ascii="Arial"/>
          <w:spacing w:val="-23"/>
          <w:sz w:val="18"/>
        </w:rPr>
        <w:t xml:space="preserve"> </w:t>
      </w:r>
      <w:r>
        <w:rPr>
          <w:rFonts w:ascii="Arial"/>
          <w:sz w:val="18"/>
        </w:rPr>
        <w:t>is as close as possible to the intended effect of</w:t>
      </w:r>
      <w:r>
        <w:rPr>
          <w:rFonts w:ascii="Arial"/>
          <w:spacing w:val="-11"/>
          <w:sz w:val="18"/>
        </w:rPr>
        <w:t xml:space="preserve"> </w:t>
      </w:r>
      <w:r>
        <w:rPr>
          <w:rFonts w:ascii="Arial"/>
          <w:sz w:val="18"/>
        </w:rPr>
        <w:t>the invalid, illegal or unenforceable</w:t>
      </w:r>
      <w:r>
        <w:rPr>
          <w:rFonts w:ascii="Arial"/>
          <w:spacing w:val="-4"/>
          <w:sz w:val="18"/>
        </w:rPr>
        <w:t xml:space="preserve"> </w:t>
      </w:r>
      <w:r>
        <w:rPr>
          <w:rFonts w:ascii="Arial"/>
          <w:sz w:val="18"/>
        </w:rPr>
        <w:t>provision.</w:t>
      </w:r>
    </w:p>
    <w:p w14:paraId="5E8C09A8" w14:textId="77777777" w:rsidR="0081780E" w:rsidRDefault="0081780E">
      <w:pPr>
        <w:spacing w:before="6"/>
        <w:rPr>
          <w:rFonts w:ascii="Arial" w:eastAsia="Arial" w:hAnsi="Arial" w:cs="Arial"/>
          <w:sz w:val="17"/>
          <w:szCs w:val="17"/>
        </w:rPr>
      </w:pPr>
    </w:p>
    <w:p w14:paraId="3D5B6BDD" w14:textId="77777777" w:rsidR="0081780E" w:rsidRDefault="00E87495" w:rsidP="008338F7">
      <w:pPr>
        <w:pStyle w:val="Heading3"/>
        <w:numPr>
          <w:ilvl w:val="0"/>
          <w:numId w:val="33"/>
        </w:numPr>
        <w:tabs>
          <w:tab w:val="left" w:pos="840"/>
        </w:tabs>
        <w:ind w:left="840" w:right="312"/>
        <w:rPr>
          <w:b w:val="0"/>
          <w:bCs w:val="0"/>
        </w:rPr>
      </w:pPr>
      <w:bookmarkStart w:id="26" w:name="10._Waiver"/>
      <w:bookmarkStart w:id="27" w:name="_bookmark16"/>
      <w:bookmarkEnd w:id="26"/>
      <w:bookmarkEnd w:id="27"/>
      <w:r>
        <w:t>Waiver</w:t>
      </w:r>
    </w:p>
    <w:p w14:paraId="7745E475" w14:textId="77777777" w:rsidR="0081780E" w:rsidRDefault="00E87495" w:rsidP="008338F7">
      <w:pPr>
        <w:pStyle w:val="ListParagraph"/>
        <w:numPr>
          <w:ilvl w:val="0"/>
          <w:numId w:val="26"/>
        </w:numPr>
        <w:tabs>
          <w:tab w:val="left" w:pos="622"/>
        </w:tabs>
        <w:spacing w:before="4"/>
        <w:ind w:right="292" w:firstLine="0"/>
        <w:rPr>
          <w:rFonts w:ascii="Arial" w:eastAsia="Arial" w:hAnsi="Arial" w:cs="Arial"/>
          <w:sz w:val="18"/>
          <w:szCs w:val="18"/>
        </w:rPr>
      </w:pPr>
      <w:r>
        <w:rPr>
          <w:rFonts w:ascii="Arial"/>
          <w:sz w:val="18"/>
        </w:rPr>
        <w:t xml:space="preserve">No act or omission of either Party </w:t>
      </w:r>
      <w:proofErr w:type="gramStart"/>
      <w:r>
        <w:rPr>
          <w:rFonts w:ascii="Arial"/>
          <w:sz w:val="18"/>
        </w:rPr>
        <w:t>shall by</w:t>
      </w:r>
      <w:r>
        <w:rPr>
          <w:rFonts w:ascii="Arial"/>
          <w:spacing w:val="-10"/>
          <w:sz w:val="18"/>
        </w:rPr>
        <w:t xml:space="preserve"> </w:t>
      </w:r>
      <w:r>
        <w:rPr>
          <w:rFonts w:ascii="Arial"/>
          <w:sz w:val="18"/>
        </w:rPr>
        <w:t>itself amount</w:t>
      </w:r>
      <w:proofErr w:type="gramEnd"/>
      <w:r>
        <w:rPr>
          <w:rFonts w:ascii="Arial"/>
          <w:sz w:val="18"/>
        </w:rPr>
        <w:t xml:space="preserve"> to a waiver of any right or remedy unless</w:t>
      </w:r>
      <w:r>
        <w:rPr>
          <w:rFonts w:ascii="Arial"/>
          <w:spacing w:val="-20"/>
          <w:sz w:val="18"/>
        </w:rPr>
        <w:t xml:space="preserve"> </w:t>
      </w:r>
      <w:r>
        <w:rPr>
          <w:rFonts w:ascii="Arial"/>
          <w:sz w:val="18"/>
        </w:rPr>
        <w:t>expressly stated by that Party in writing. In particular, no</w:t>
      </w:r>
      <w:r>
        <w:rPr>
          <w:rFonts w:ascii="Arial"/>
          <w:spacing w:val="-20"/>
          <w:sz w:val="18"/>
        </w:rPr>
        <w:t xml:space="preserve"> </w:t>
      </w:r>
      <w:r>
        <w:rPr>
          <w:rFonts w:ascii="Arial"/>
          <w:sz w:val="18"/>
        </w:rPr>
        <w:t xml:space="preserve">reasonable delay in exercising any right or remedy </w:t>
      </w:r>
      <w:proofErr w:type="gramStart"/>
      <w:r>
        <w:rPr>
          <w:rFonts w:ascii="Arial"/>
          <w:sz w:val="18"/>
        </w:rPr>
        <w:t>shall by</w:t>
      </w:r>
      <w:r>
        <w:rPr>
          <w:rFonts w:ascii="Arial"/>
          <w:spacing w:val="-13"/>
          <w:sz w:val="18"/>
        </w:rPr>
        <w:t xml:space="preserve"> </w:t>
      </w:r>
      <w:r>
        <w:rPr>
          <w:rFonts w:ascii="Arial"/>
          <w:sz w:val="18"/>
        </w:rPr>
        <w:t xml:space="preserve">itself </w:t>
      </w:r>
      <w:r>
        <w:rPr>
          <w:rFonts w:ascii="Arial"/>
          <w:sz w:val="18"/>
        </w:rPr>
        <w:lastRenderedPageBreak/>
        <w:t>constitute</w:t>
      </w:r>
      <w:proofErr w:type="gramEnd"/>
      <w:r>
        <w:rPr>
          <w:rFonts w:ascii="Arial"/>
          <w:sz w:val="18"/>
        </w:rPr>
        <w:t xml:space="preserve"> a waiver of that right or</w:t>
      </w:r>
      <w:r>
        <w:rPr>
          <w:rFonts w:ascii="Arial"/>
          <w:spacing w:val="-8"/>
          <w:sz w:val="18"/>
        </w:rPr>
        <w:t xml:space="preserve"> </w:t>
      </w:r>
      <w:r>
        <w:rPr>
          <w:rFonts w:ascii="Arial"/>
          <w:sz w:val="18"/>
        </w:rPr>
        <w:t>remedy.</w:t>
      </w:r>
    </w:p>
    <w:p w14:paraId="4F5A6147" w14:textId="77777777" w:rsidR="0081780E" w:rsidRDefault="00E87495" w:rsidP="008338F7">
      <w:pPr>
        <w:pStyle w:val="ListParagraph"/>
        <w:numPr>
          <w:ilvl w:val="0"/>
          <w:numId w:val="26"/>
        </w:numPr>
        <w:tabs>
          <w:tab w:val="left" w:pos="622"/>
        </w:tabs>
        <w:spacing w:before="2"/>
        <w:ind w:right="284" w:firstLine="0"/>
        <w:rPr>
          <w:rFonts w:ascii="Arial" w:eastAsia="Arial" w:hAnsi="Arial" w:cs="Arial"/>
          <w:sz w:val="18"/>
          <w:szCs w:val="18"/>
        </w:rPr>
      </w:pPr>
      <w:r>
        <w:rPr>
          <w:rFonts w:ascii="Arial"/>
          <w:sz w:val="18"/>
        </w:rPr>
        <w:t>No waiver in respect of any right or remedy</w:t>
      </w:r>
      <w:r>
        <w:rPr>
          <w:rFonts w:ascii="Arial"/>
          <w:spacing w:val="-13"/>
          <w:sz w:val="18"/>
        </w:rPr>
        <w:t xml:space="preserve"> </w:t>
      </w:r>
      <w:r>
        <w:rPr>
          <w:rFonts w:ascii="Arial"/>
          <w:sz w:val="18"/>
        </w:rPr>
        <w:t>shall operate as a waiver in respect of any other right or</w:t>
      </w:r>
      <w:r>
        <w:rPr>
          <w:rFonts w:ascii="Arial"/>
          <w:spacing w:val="-24"/>
          <w:sz w:val="18"/>
        </w:rPr>
        <w:t xml:space="preserve"> </w:t>
      </w:r>
      <w:r>
        <w:rPr>
          <w:rFonts w:ascii="Arial"/>
          <w:sz w:val="18"/>
        </w:rPr>
        <w:t>remedy.</w:t>
      </w:r>
    </w:p>
    <w:p w14:paraId="5952B589" w14:textId="77777777" w:rsidR="0081780E" w:rsidRDefault="0081780E">
      <w:pPr>
        <w:spacing w:before="6"/>
        <w:rPr>
          <w:rFonts w:ascii="Arial" w:eastAsia="Arial" w:hAnsi="Arial" w:cs="Arial"/>
          <w:sz w:val="17"/>
          <w:szCs w:val="17"/>
        </w:rPr>
      </w:pPr>
    </w:p>
    <w:p w14:paraId="550B3351" w14:textId="77777777" w:rsidR="0081780E" w:rsidRDefault="00E87495" w:rsidP="008338F7">
      <w:pPr>
        <w:pStyle w:val="Heading3"/>
        <w:numPr>
          <w:ilvl w:val="0"/>
          <w:numId w:val="33"/>
        </w:numPr>
        <w:tabs>
          <w:tab w:val="left" w:pos="840"/>
        </w:tabs>
        <w:ind w:left="840" w:right="312"/>
        <w:rPr>
          <w:b w:val="0"/>
          <w:bCs w:val="0"/>
        </w:rPr>
      </w:pPr>
      <w:bookmarkStart w:id="28" w:name="11._Assignment_of_Contract"/>
      <w:bookmarkStart w:id="29" w:name="_bookmark17"/>
      <w:bookmarkEnd w:id="28"/>
      <w:bookmarkEnd w:id="29"/>
      <w:r>
        <w:t>Assignment of</w:t>
      </w:r>
      <w:r>
        <w:rPr>
          <w:spacing w:val="-1"/>
        </w:rPr>
        <w:t xml:space="preserve"> </w:t>
      </w:r>
      <w:r>
        <w:t>Contract</w:t>
      </w:r>
    </w:p>
    <w:p w14:paraId="29BC8F81" w14:textId="77777777" w:rsidR="0081780E" w:rsidRDefault="00E87495">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1DA22FA" w14:textId="77777777" w:rsidR="0081780E" w:rsidRDefault="0081780E">
      <w:pPr>
        <w:spacing w:before="8"/>
        <w:rPr>
          <w:rFonts w:ascii="Arial" w:eastAsia="Arial" w:hAnsi="Arial" w:cs="Arial"/>
          <w:sz w:val="17"/>
          <w:szCs w:val="17"/>
        </w:rPr>
      </w:pPr>
    </w:p>
    <w:p w14:paraId="687CA5DD" w14:textId="77777777" w:rsidR="0081780E" w:rsidRDefault="00E87495" w:rsidP="008338F7">
      <w:pPr>
        <w:pStyle w:val="Heading3"/>
        <w:numPr>
          <w:ilvl w:val="0"/>
          <w:numId w:val="33"/>
        </w:numPr>
        <w:tabs>
          <w:tab w:val="left" w:pos="840"/>
        </w:tabs>
        <w:ind w:left="840" w:right="312"/>
        <w:rPr>
          <w:b w:val="0"/>
          <w:bCs w:val="0"/>
        </w:rPr>
      </w:pPr>
      <w:bookmarkStart w:id="30" w:name="12._Third_Party_Rights"/>
      <w:bookmarkStart w:id="31" w:name="_bookmark18"/>
      <w:bookmarkEnd w:id="30"/>
      <w:bookmarkEnd w:id="31"/>
      <w:r>
        <w:t>Third Party</w:t>
      </w:r>
      <w:r>
        <w:rPr>
          <w:spacing w:val="-8"/>
        </w:rPr>
        <w:t xml:space="preserve"> </w:t>
      </w:r>
      <w:r>
        <w:t>Rights</w:t>
      </w:r>
    </w:p>
    <w:p w14:paraId="10F3EF59" w14:textId="77777777" w:rsidR="0081780E" w:rsidRDefault="00E87495">
      <w:pPr>
        <w:pStyle w:val="BodyText"/>
        <w:spacing w:before="4"/>
        <w:ind w:left="120" w:right="31"/>
      </w:pPr>
      <w:r>
        <w:t>Notwithstanding anything to the contrary elsewhere in</w:t>
      </w:r>
      <w:r>
        <w:rPr>
          <w:spacing w:val="-10"/>
        </w:rPr>
        <w:t xml:space="preserve"> </w:t>
      </w:r>
      <w:r>
        <w:t xml:space="preserve">the Contract, no right </w:t>
      </w:r>
      <w:proofErr w:type="gramStart"/>
      <w:r>
        <w:t>is granted</w:t>
      </w:r>
      <w:proofErr w:type="gramEnd"/>
      <w:r>
        <w:t xml:space="preserve"> to any person who is not a</w:t>
      </w:r>
      <w:r>
        <w:rPr>
          <w:spacing w:val="-24"/>
        </w:rPr>
        <w:t xml:space="preserve"> </w:t>
      </w:r>
      <w:r>
        <w:t>Party</w:t>
      </w:r>
    </w:p>
    <w:p w14:paraId="702FCA0D" w14:textId="182116BC" w:rsidR="0081780E" w:rsidRDefault="00E87495">
      <w:pPr>
        <w:pStyle w:val="BodyText"/>
        <w:ind w:left="120" w:right="52"/>
      </w:pPr>
      <w:proofErr w:type="gramStart"/>
      <w:r>
        <w:t>to</w:t>
      </w:r>
      <w:proofErr w:type="gramEnd"/>
      <w:r>
        <w:t xml:space="preserve">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74675572" w14:textId="77777777" w:rsidR="0081780E" w:rsidRDefault="0081780E">
      <w:pPr>
        <w:spacing w:before="8"/>
        <w:rPr>
          <w:rFonts w:ascii="Arial" w:eastAsia="Arial" w:hAnsi="Arial" w:cs="Arial"/>
          <w:sz w:val="17"/>
          <w:szCs w:val="17"/>
        </w:rPr>
      </w:pPr>
    </w:p>
    <w:p w14:paraId="3B45F904" w14:textId="77777777" w:rsidR="0081780E" w:rsidRDefault="00E87495" w:rsidP="008338F7">
      <w:pPr>
        <w:pStyle w:val="Heading3"/>
        <w:numPr>
          <w:ilvl w:val="0"/>
          <w:numId w:val="33"/>
        </w:numPr>
        <w:tabs>
          <w:tab w:val="left" w:pos="840"/>
        </w:tabs>
        <w:ind w:left="840" w:right="52"/>
        <w:rPr>
          <w:b w:val="0"/>
          <w:bCs w:val="0"/>
        </w:rPr>
      </w:pPr>
      <w:bookmarkStart w:id="32" w:name="13._Transparency"/>
      <w:bookmarkStart w:id="33" w:name="_bookmark19"/>
      <w:bookmarkEnd w:id="32"/>
      <w:bookmarkEnd w:id="33"/>
      <w:r>
        <w:t>Transparency</w:t>
      </w:r>
    </w:p>
    <w:p w14:paraId="066ED903" w14:textId="77777777" w:rsidR="0081780E" w:rsidRDefault="00E87495" w:rsidP="008338F7">
      <w:pPr>
        <w:pStyle w:val="ListParagraph"/>
        <w:numPr>
          <w:ilvl w:val="0"/>
          <w:numId w:val="25"/>
        </w:numPr>
        <w:tabs>
          <w:tab w:val="left" w:pos="622"/>
        </w:tabs>
        <w:spacing w:before="4"/>
        <w:ind w:right="98" w:firstLine="0"/>
        <w:rPr>
          <w:rFonts w:ascii="Arial" w:eastAsia="Arial" w:hAnsi="Arial" w:cs="Arial"/>
          <w:sz w:val="18"/>
          <w:szCs w:val="18"/>
        </w:rPr>
      </w:pPr>
      <w:bookmarkStart w:id="34" w:name="_bookmark21"/>
      <w:bookmarkEnd w:id="34"/>
      <w:r>
        <w:rPr>
          <w:rFonts w:ascii="Arial"/>
          <w:sz w:val="18"/>
        </w:rPr>
        <w:t xml:space="preserve">Subject to clause </w:t>
      </w:r>
      <w:hyperlink w:anchor="_bookmark20" w:history="1">
        <w:r>
          <w:rPr>
            <w:rFonts w:ascii="Arial"/>
            <w:sz w:val="18"/>
          </w:rPr>
          <w:t>13.b</w:t>
        </w:r>
      </w:hyperlink>
      <w:r>
        <w:rPr>
          <w:rFonts w:ascii="Arial"/>
          <w:sz w:val="18"/>
        </w:rPr>
        <w:t xml:space="preserve"> but notwithstanding</w:t>
      </w:r>
      <w:r>
        <w:rPr>
          <w:rFonts w:ascii="Arial"/>
          <w:spacing w:val="-17"/>
          <w:sz w:val="18"/>
        </w:rPr>
        <w:t xml:space="preserve"> </w:t>
      </w:r>
      <w:r>
        <w:rPr>
          <w:rFonts w:ascii="Arial"/>
          <w:sz w:val="18"/>
        </w:rPr>
        <w:t xml:space="preserve">condition </w:t>
      </w:r>
      <w:hyperlink w:anchor="_bookmark22" w:history="1">
        <w:r>
          <w:rPr>
            <w:rFonts w:ascii="Arial"/>
            <w:sz w:val="18"/>
          </w:rPr>
          <w:t>14</w:t>
        </w:r>
      </w:hyperlink>
      <w:r>
        <w:rPr>
          <w:rFonts w:ascii="Arial"/>
          <w:sz w:val="18"/>
        </w:rPr>
        <w:t xml:space="preserve"> (Disclosure of Information), the Contractor</w:t>
      </w:r>
      <w:r>
        <w:rPr>
          <w:rFonts w:ascii="Arial"/>
          <w:spacing w:val="-16"/>
          <w:sz w:val="18"/>
        </w:rPr>
        <w:t xml:space="preserve"> </w:t>
      </w:r>
      <w:r>
        <w:rPr>
          <w:rFonts w:ascii="Arial"/>
          <w:sz w:val="18"/>
        </w:rPr>
        <w:t>understands that the Authority may publish the Transparency</w:t>
      </w:r>
      <w:r>
        <w:rPr>
          <w:rFonts w:ascii="Arial"/>
          <w:spacing w:val="-22"/>
          <w:sz w:val="18"/>
        </w:rPr>
        <w:t xml:space="preserve"> </w:t>
      </w:r>
      <w:r>
        <w:rPr>
          <w:rFonts w:ascii="Arial"/>
          <w:sz w:val="18"/>
        </w:rPr>
        <w:t xml:space="preserve">Information to the </w:t>
      </w:r>
      <w:proofErr w:type="gramStart"/>
      <w:r>
        <w:rPr>
          <w:rFonts w:ascii="Arial"/>
          <w:sz w:val="18"/>
        </w:rPr>
        <w:t>general public</w:t>
      </w:r>
      <w:proofErr w:type="gramEnd"/>
      <w:r>
        <w:rPr>
          <w:rFonts w:ascii="Arial"/>
          <w:sz w:val="18"/>
        </w:rPr>
        <w:t>. The Contractor shall assist</w:t>
      </w:r>
      <w:r>
        <w:rPr>
          <w:rFonts w:ascii="Arial"/>
          <w:spacing w:val="-11"/>
          <w:sz w:val="18"/>
        </w:rPr>
        <w:t xml:space="preserve"> </w:t>
      </w:r>
      <w:r>
        <w:rPr>
          <w:rFonts w:ascii="Arial"/>
          <w:sz w:val="18"/>
        </w:rPr>
        <w:t>and cooperate with the Authority to enable the Authority</w:t>
      </w:r>
      <w:r>
        <w:rPr>
          <w:rFonts w:ascii="Arial"/>
          <w:spacing w:val="-12"/>
          <w:sz w:val="18"/>
        </w:rPr>
        <w:t xml:space="preserve"> </w:t>
      </w:r>
      <w:r>
        <w:rPr>
          <w:rFonts w:ascii="Arial"/>
          <w:sz w:val="18"/>
        </w:rPr>
        <w:t xml:space="preserve">to </w:t>
      </w:r>
      <w:bookmarkStart w:id="35" w:name="_bookmark20"/>
      <w:bookmarkEnd w:id="35"/>
      <w:r>
        <w:rPr>
          <w:rFonts w:ascii="Arial"/>
          <w:sz w:val="18"/>
        </w:rPr>
        <w:t>publish the Transparency</w:t>
      </w:r>
      <w:r>
        <w:rPr>
          <w:rFonts w:ascii="Arial"/>
          <w:spacing w:val="-3"/>
          <w:sz w:val="18"/>
        </w:rPr>
        <w:t xml:space="preserve"> </w:t>
      </w:r>
      <w:r>
        <w:rPr>
          <w:rFonts w:ascii="Arial"/>
          <w:sz w:val="18"/>
        </w:rPr>
        <w:t>Information.</w:t>
      </w:r>
    </w:p>
    <w:p w14:paraId="6587F14C" w14:textId="77777777" w:rsidR="0081780E" w:rsidRDefault="00E87495" w:rsidP="008338F7">
      <w:pPr>
        <w:pStyle w:val="ListParagraph"/>
        <w:numPr>
          <w:ilvl w:val="0"/>
          <w:numId w:val="25"/>
        </w:numPr>
        <w:tabs>
          <w:tab w:val="left" w:pos="622"/>
        </w:tabs>
        <w:ind w:right="77" w:firstLine="0"/>
        <w:rPr>
          <w:rFonts w:ascii="Arial" w:eastAsia="Arial" w:hAnsi="Arial" w:cs="Arial"/>
          <w:sz w:val="18"/>
          <w:szCs w:val="18"/>
        </w:rPr>
      </w:pPr>
      <w:proofErr w:type="gramStart"/>
      <w:r>
        <w:rPr>
          <w:rFonts w:ascii="Arial" w:eastAsia="Arial" w:hAnsi="Arial" w:cs="Arial"/>
          <w:sz w:val="18"/>
          <w:szCs w:val="18"/>
        </w:rPr>
        <w:t>Before publishing the Transparency Information to</w:t>
      </w:r>
      <w:r>
        <w:rPr>
          <w:rFonts w:ascii="Arial" w:eastAsia="Arial" w:hAnsi="Arial" w:cs="Arial"/>
          <w:spacing w:val="-17"/>
          <w:sz w:val="18"/>
          <w:szCs w:val="18"/>
        </w:rPr>
        <w:t xml:space="preserve"> </w:t>
      </w:r>
      <w:r>
        <w:rPr>
          <w:rFonts w:ascii="Arial" w:eastAsia="Arial" w:hAnsi="Arial" w:cs="Arial"/>
          <w:sz w:val="18"/>
          <w:szCs w:val="18"/>
        </w:rPr>
        <w:t xml:space="preserve">the general public in accordance with clause </w:t>
      </w:r>
      <w:hyperlink w:anchor="_bookmark21" w:history="1">
        <w:r>
          <w:rPr>
            <w:rFonts w:ascii="Arial" w:eastAsia="Arial" w:hAnsi="Arial" w:cs="Arial"/>
            <w:sz w:val="18"/>
            <w:szCs w:val="18"/>
          </w:rPr>
          <w:t>13.a,</w:t>
        </w:r>
      </w:hyperlink>
      <w:r>
        <w:rPr>
          <w:rFonts w:ascii="Arial" w:eastAsia="Arial" w:hAnsi="Arial" w:cs="Arial"/>
          <w:sz w:val="18"/>
          <w:szCs w:val="18"/>
        </w:rPr>
        <w:t xml:space="preserve"> the</w:t>
      </w:r>
      <w:r>
        <w:rPr>
          <w:rFonts w:ascii="Arial" w:eastAsia="Arial" w:hAnsi="Arial" w:cs="Arial"/>
          <w:spacing w:val="-17"/>
          <w:sz w:val="18"/>
          <w:szCs w:val="18"/>
        </w:rPr>
        <w:t xml:space="preserve"> </w:t>
      </w:r>
      <w:r>
        <w:rPr>
          <w:rFonts w:ascii="Arial" w:eastAsia="Arial" w:hAnsi="Arial" w:cs="Arial"/>
          <w:sz w:val="18"/>
          <w:szCs w:val="18"/>
        </w:rPr>
        <w:t>Authority shall redact any Information that would be exempt</w:t>
      </w:r>
      <w:r>
        <w:rPr>
          <w:rFonts w:ascii="Arial" w:eastAsia="Arial" w:hAnsi="Arial" w:cs="Arial"/>
          <w:spacing w:val="-11"/>
          <w:sz w:val="18"/>
          <w:szCs w:val="18"/>
        </w:rPr>
        <w:t xml:space="preserve"> </w:t>
      </w:r>
      <w:r>
        <w:rPr>
          <w:rFonts w:ascii="Arial" w:eastAsia="Arial" w:hAnsi="Arial" w:cs="Arial"/>
          <w:sz w:val="18"/>
          <w:szCs w:val="18"/>
        </w:rPr>
        <w:t>from disclosure if it was the subject of a request for</w:t>
      </w:r>
      <w:r>
        <w:rPr>
          <w:rFonts w:ascii="Arial" w:eastAsia="Arial" w:hAnsi="Arial" w:cs="Arial"/>
          <w:spacing w:val="-17"/>
          <w:sz w:val="18"/>
          <w:szCs w:val="18"/>
        </w:rPr>
        <w:t xml:space="preserve"> </w:t>
      </w:r>
      <w:r>
        <w:rPr>
          <w:rFonts w:ascii="Arial" w:eastAsia="Arial" w:hAnsi="Arial" w:cs="Arial"/>
          <w:sz w:val="18"/>
          <w:szCs w:val="18"/>
        </w:rPr>
        <w:t>Information under the Freedom of Information Act 2000 or</w:t>
      </w:r>
      <w:r>
        <w:rPr>
          <w:rFonts w:ascii="Arial" w:eastAsia="Arial" w:hAnsi="Arial" w:cs="Arial"/>
          <w:spacing w:val="-7"/>
          <w:sz w:val="18"/>
          <w:szCs w:val="18"/>
        </w:rPr>
        <w:t xml:space="preserve"> </w:t>
      </w:r>
      <w:r>
        <w:rPr>
          <w:rFonts w:ascii="Arial" w:eastAsia="Arial" w:hAnsi="Arial" w:cs="Arial"/>
          <w:sz w:val="18"/>
          <w:szCs w:val="18"/>
        </w:rPr>
        <w:t>the Environmental Information Regulations 2004, and</w:t>
      </w:r>
      <w:r>
        <w:rPr>
          <w:rFonts w:ascii="Arial" w:eastAsia="Arial" w:hAnsi="Arial" w:cs="Arial"/>
          <w:spacing w:val="-8"/>
          <w:sz w:val="18"/>
          <w:szCs w:val="18"/>
        </w:rPr>
        <w:t xml:space="preserve"> </w:t>
      </w:r>
      <w:r>
        <w:rPr>
          <w:rFonts w:ascii="Arial" w:eastAsia="Arial" w:hAnsi="Arial" w:cs="Arial"/>
          <w:sz w:val="18"/>
          <w:szCs w:val="18"/>
        </w:rPr>
        <w:t>any Information which has been acknowledged by the</w:t>
      </w:r>
      <w:r>
        <w:rPr>
          <w:rFonts w:ascii="Arial" w:eastAsia="Arial" w:hAnsi="Arial" w:cs="Arial"/>
          <w:spacing w:val="-18"/>
          <w:sz w:val="18"/>
          <w:szCs w:val="18"/>
        </w:rPr>
        <w:t xml:space="preserve"> </w:t>
      </w:r>
      <w:r>
        <w:rPr>
          <w:rFonts w:ascii="Arial" w:eastAsia="Arial" w:hAnsi="Arial" w:cs="Arial"/>
          <w:sz w:val="18"/>
          <w:szCs w:val="18"/>
        </w:rPr>
        <w:t>Authority at Schedule 5 – Contractor’s Commercially</w:t>
      </w:r>
      <w:r>
        <w:rPr>
          <w:rFonts w:ascii="Arial" w:eastAsia="Arial" w:hAnsi="Arial" w:cs="Arial"/>
          <w:spacing w:val="-8"/>
          <w:sz w:val="18"/>
          <w:szCs w:val="18"/>
        </w:rPr>
        <w:t xml:space="preserve"> </w:t>
      </w:r>
      <w:r>
        <w:rPr>
          <w:rFonts w:ascii="Arial" w:eastAsia="Arial" w:hAnsi="Arial" w:cs="Arial"/>
          <w:sz w:val="18"/>
          <w:szCs w:val="18"/>
        </w:rPr>
        <w:t>Sensitive Information.</w:t>
      </w:r>
      <w:proofErr w:type="gramEnd"/>
    </w:p>
    <w:p w14:paraId="2B40ED11" w14:textId="77777777" w:rsidR="0081780E" w:rsidRDefault="00E87495" w:rsidP="008338F7">
      <w:pPr>
        <w:pStyle w:val="ListParagraph"/>
        <w:numPr>
          <w:ilvl w:val="0"/>
          <w:numId w:val="25"/>
        </w:numPr>
        <w:tabs>
          <w:tab w:val="left" w:pos="622"/>
        </w:tabs>
        <w:ind w:left="119" w:right="29" w:firstLine="1"/>
        <w:rPr>
          <w:rFonts w:ascii="Arial" w:eastAsia="Arial" w:hAnsi="Arial" w:cs="Arial"/>
          <w:sz w:val="18"/>
          <w:szCs w:val="18"/>
        </w:rPr>
      </w:pPr>
      <w:proofErr w:type="gramStart"/>
      <w:r>
        <w:rPr>
          <w:rFonts w:ascii="Arial"/>
          <w:sz w:val="18"/>
        </w:rPr>
        <w:t>The Authority may consult with the Contractor</w:t>
      </w:r>
      <w:r>
        <w:rPr>
          <w:rFonts w:ascii="Arial"/>
          <w:spacing w:val="-15"/>
          <w:sz w:val="18"/>
        </w:rPr>
        <w:t xml:space="preserve"> </w:t>
      </w:r>
      <w:r>
        <w:rPr>
          <w:rFonts w:ascii="Arial"/>
          <w:sz w:val="18"/>
        </w:rPr>
        <w:t>before redacting any Information from the Transparency</w:t>
      </w:r>
      <w:r>
        <w:rPr>
          <w:rFonts w:ascii="Arial"/>
          <w:spacing w:val="-22"/>
          <w:sz w:val="18"/>
        </w:rPr>
        <w:t xml:space="preserve"> </w:t>
      </w:r>
      <w:r>
        <w:rPr>
          <w:rFonts w:ascii="Arial"/>
          <w:sz w:val="18"/>
        </w:rPr>
        <w:t xml:space="preserve">Information in accordance with clause </w:t>
      </w:r>
      <w:hyperlink w:anchor="_bookmark20" w:history="1">
        <w:r>
          <w:rPr>
            <w:rFonts w:ascii="Arial"/>
            <w:sz w:val="18"/>
          </w:rPr>
          <w:t>13.b.</w:t>
        </w:r>
      </w:hyperlink>
      <w:r>
        <w:rPr>
          <w:rFonts w:ascii="Arial"/>
          <w:sz w:val="18"/>
        </w:rPr>
        <w:t xml:space="preserve"> The</w:t>
      </w:r>
      <w:r>
        <w:rPr>
          <w:rFonts w:ascii="Arial"/>
          <w:spacing w:val="-2"/>
          <w:sz w:val="18"/>
        </w:rPr>
        <w:t xml:space="preserve"> </w:t>
      </w:r>
      <w:r>
        <w:rPr>
          <w:rFonts w:ascii="Arial"/>
          <w:sz w:val="18"/>
        </w:rPr>
        <w:t>Contractor acknowledges and accepts that its representations</w:t>
      </w:r>
      <w:r>
        <w:rPr>
          <w:rFonts w:ascii="Arial"/>
          <w:spacing w:val="-6"/>
          <w:sz w:val="18"/>
        </w:rPr>
        <w:t xml:space="preserve"> </w:t>
      </w:r>
      <w:r>
        <w:rPr>
          <w:rFonts w:ascii="Arial"/>
          <w:sz w:val="18"/>
        </w:rPr>
        <w:t>on redactions during consultation may not be determinative</w:t>
      </w:r>
      <w:r>
        <w:rPr>
          <w:rFonts w:ascii="Arial"/>
          <w:spacing w:val="-23"/>
          <w:sz w:val="18"/>
        </w:rPr>
        <w:t xml:space="preserve"> </w:t>
      </w:r>
      <w:r>
        <w:rPr>
          <w:rFonts w:ascii="Arial"/>
          <w:sz w:val="18"/>
        </w:rPr>
        <w:t>and that the decision whether to redact Information is a matter</w:t>
      </w:r>
      <w:r>
        <w:rPr>
          <w:rFonts w:ascii="Arial"/>
          <w:spacing w:val="-20"/>
          <w:sz w:val="18"/>
        </w:rPr>
        <w:t xml:space="preserve"> </w:t>
      </w:r>
      <w:r>
        <w:rPr>
          <w:rFonts w:ascii="Arial"/>
          <w:sz w:val="18"/>
        </w:rPr>
        <w:t>in which the Authority shall exercise its own discretion,</w:t>
      </w:r>
      <w:r>
        <w:rPr>
          <w:rFonts w:ascii="Arial"/>
          <w:spacing w:val="-21"/>
          <w:sz w:val="18"/>
        </w:rPr>
        <w:t xml:space="preserve"> </w:t>
      </w:r>
      <w:r>
        <w:rPr>
          <w:rFonts w:ascii="Arial"/>
          <w:sz w:val="18"/>
        </w:rPr>
        <w:t>subject always to the provisions of the Freedom of Information</w:t>
      </w:r>
      <w:r>
        <w:rPr>
          <w:rFonts w:ascii="Arial"/>
          <w:spacing w:val="-16"/>
          <w:sz w:val="18"/>
        </w:rPr>
        <w:t xml:space="preserve"> </w:t>
      </w:r>
      <w:r>
        <w:rPr>
          <w:rFonts w:ascii="Arial"/>
          <w:sz w:val="18"/>
        </w:rPr>
        <w:t>Act 2000 or the Environmental Information Regulations</w:t>
      </w:r>
      <w:r>
        <w:rPr>
          <w:rFonts w:ascii="Arial"/>
          <w:spacing w:val="-14"/>
          <w:sz w:val="18"/>
        </w:rPr>
        <w:t xml:space="preserve"> </w:t>
      </w:r>
      <w:r>
        <w:rPr>
          <w:rFonts w:ascii="Arial"/>
          <w:sz w:val="18"/>
        </w:rPr>
        <w:t>2004.</w:t>
      </w:r>
      <w:proofErr w:type="gramEnd"/>
    </w:p>
    <w:p w14:paraId="74D373B3" w14:textId="77777777" w:rsidR="0081780E" w:rsidRDefault="00E87495" w:rsidP="008338F7">
      <w:pPr>
        <w:pStyle w:val="ListParagraph"/>
        <w:numPr>
          <w:ilvl w:val="0"/>
          <w:numId w:val="25"/>
        </w:numPr>
        <w:tabs>
          <w:tab w:val="left" w:pos="622"/>
        </w:tabs>
        <w:spacing w:before="2"/>
        <w:ind w:left="119" w:firstLine="0"/>
        <w:rPr>
          <w:rFonts w:ascii="Arial" w:eastAsia="Arial" w:hAnsi="Arial" w:cs="Arial"/>
          <w:sz w:val="18"/>
          <w:szCs w:val="18"/>
        </w:rPr>
      </w:pPr>
      <w:r>
        <w:rPr>
          <w:rFonts w:ascii="Arial" w:eastAsia="Arial" w:hAnsi="Arial" w:cs="Arial"/>
          <w:sz w:val="18"/>
          <w:szCs w:val="18"/>
        </w:rPr>
        <w:t>For the avoidance of doubt, nothing in this condition</w:t>
      </w:r>
      <w:r>
        <w:rPr>
          <w:rFonts w:ascii="Arial" w:eastAsia="Arial" w:hAnsi="Arial" w:cs="Arial"/>
          <w:spacing w:val="-25"/>
          <w:sz w:val="18"/>
          <w:szCs w:val="18"/>
        </w:rPr>
        <w:t xml:space="preserve"> </w:t>
      </w:r>
      <w:hyperlink w:anchor="_bookmark19" w:history="1">
        <w:r>
          <w:rPr>
            <w:rFonts w:ascii="Arial" w:eastAsia="Arial" w:hAnsi="Arial" w:cs="Arial"/>
            <w:sz w:val="18"/>
            <w:szCs w:val="18"/>
          </w:rPr>
          <w:t>13</w:t>
        </w:r>
      </w:hyperlink>
      <w:r>
        <w:rPr>
          <w:rFonts w:ascii="Arial" w:eastAsia="Arial" w:hAnsi="Arial" w:cs="Arial"/>
          <w:sz w:val="18"/>
          <w:szCs w:val="18"/>
        </w:rPr>
        <w:t xml:space="preserve"> shall affect the Contractor’s rights at</w:t>
      </w:r>
      <w:r>
        <w:rPr>
          <w:rFonts w:ascii="Arial" w:eastAsia="Arial" w:hAnsi="Arial" w:cs="Arial"/>
          <w:spacing w:val="-4"/>
          <w:sz w:val="18"/>
          <w:szCs w:val="18"/>
        </w:rPr>
        <w:t xml:space="preserve"> </w:t>
      </w:r>
      <w:r>
        <w:rPr>
          <w:rFonts w:ascii="Arial" w:eastAsia="Arial" w:hAnsi="Arial" w:cs="Arial"/>
          <w:sz w:val="18"/>
          <w:szCs w:val="18"/>
        </w:rPr>
        <w:t>law.</w:t>
      </w:r>
    </w:p>
    <w:p w14:paraId="6F0A81A7" w14:textId="77777777" w:rsidR="0081780E" w:rsidRDefault="0081780E">
      <w:pPr>
        <w:spacing w:before="6"/>
        <w:rPr>
          <w:rFonts w:ascii="Arial" w:eastAsia="Arial" w:hAnsi="Arial" w:cs="Arial"/>
          <w:sz w:val="17"/>
          <w:szCs w:val="17"/>
        </w:rPr>
      </w:pPr>
    </w:p>
    <w:p w14:paraId="011CC59A" w14:textId="77777777" w:rsidR="0081780E" w:rsidRDefault="00E87495" w:rsidP="008338F7">
      <w:pPr>
        <w:pStyle w:val="Heading3"/>
        <w:numPr>
          <w:ilvl w:val="0"/>
          <w:numId w:val="33"/>
        </w:numPr>
        <w:tabs>
          <w:tab w:val="left" w:pos="840"/>
        </w:tabs>
        <w:ind w:left="839" w:right="52"/>
        <w:rPr>
          <w:b w:val="0"/>
          <w:bCs w:val="0"/>
        </w:rPr>
      </w:pPr>
      <w:bookmarkStart w:id="36" w:name="14._Disclosure_of_Information"/>
      <w:bookmarkStart w:id="37" w:name="_bookmark22"/>
      <w:bookmarkEnd w:id="36"/>
      <w:bookmarkEnd w:id="37"/>
      <w:r>
        <w:t>Disclosure of</w:t>
      </w:r>
      <w:r>
        <w:rPr>
          <w:spacing w:val="-3"/>
        </w:rPr>
        <w:t xml:space="preserve"> </w:t>
      </w:r>
      <w:r>
        <w:t>Information</w:t>
      </w:r>
    </w:p>
    <w:p w14:paraId="47D56802" w14:textId="77777777" w:rsidR="0081780E" w:rsidRDefault="00E87495" w:rsidP="008338F7">
      <w:pPr>
        <w:pStyle w:val="ListParagraph"/>
        <w:numPr>
          <w:ilvl w:val="0"/>
          <w:numId w:val="24"/>
        </w:numPr>
        <w:tabs>
          <w:tab w:val="left" w:pos="622"/>
        </w:tabs>
        <w:spacing w:before="6"/>
        <w:ind w:right="242" w:hanging="1"/>
        <w:rPr>
          <w:rFonts w:ascii="Arial" w:eastAsia="Arial" w:hAnsi="Arial" w:cs="Arial"/>
          <w:sz w:val="18"/>
          <w:szCs w:val="18"/>
        </w:rPr>
      </w:pPr>
      <w:bookmarkStart w:id="38" w:name="_bookmark23"/>
      <w:bookmarkEnd w:id="38"/>
      <w:r>
        <w:rPr>
          <w:rFonts w:ascii="Arial"/>
          <w:sz w:val="18"/>
        </w:rPr>
        <w:t xml:space="preserve">Subject to clauses </w:t>
      </w:r>
      <w:hyperlink w:anchor="_bookmark25" w:history="1">
        <w:r>
          <w:rPr>
            <w:rFonts w:ascii="Arial"/>
            <w:sz w:val="18"/>
          </w:rPr>
          <w:t>14.d,</w:t>
        </w:r>
      </w:hyperlink>
      <w:r>
        <w:rPr>
          <w:rFonts w:ascii="Arial"/>
          <w:sz w:val="18"/>
        </w:rPr>
        <w:t xml:space="preserve"> </w:t>
      </w:r>
      <w:hyperlink w:anchor="_bookmark26" w:history="1">
        <w:r>
          <w:rPr>
            <w:rFonts w:ascii="Arial"/>
            <w:sz w:val="18"/>
          </w:rPr>
          <w:t>14.e,</w:t>
        </w:r>
      </w:hyperlink>
      <w:r>
        <w:rPr>
          <w:rFonts w:ascii="Arial"/>
          <w:sz w:val="18"/>
        </w:rPr>
        <w:t xml:space="preserve"> </w:t>
      </w:r>
      <w:hyperlink w:anchor="_bookmark28" w:history="1">
        <w:r>
          <w:rPr>
            <w:rFonts w:ascii="Arial"/>
            <w:sz w:val="18"/>
          </w:rPr>
          <w:t>14.h</w:t>
        </w:r>
      </w:hyperlink>
      <w:r>
        <w:rPr>
          <w:rFonts w:ascii="Arial"/>
          <w:sz w:val="18"/>
        </w:rPr>
        <w:t xml:space="preserve"> and condition</w:t>
      </w:r>
      <w:r>
        <w:rPr>
          <w:rFonts w:ascii="Arial"/>
          <w:spacing w:val="-22"/>
          <w:sz w:val="18"/>
        </w:rPr>
        <w:t xml:space="preserve"> </w:t>
      </w:r>
      <w:hyperlink w:anchor="_bookmark19" w:history="1">
        <w:r>
          <w:rPr>
            <w:rFonts w:ascii="Arial"/>
            <w:sz w:val="18"/>
          </w:rPr>
          <w:t>13</w:t>
        </w:r>
      </w:hyperlink>
      <w:r>
        <w:rPr>
          <w:rFonts w:ascii="Arial"/>
          <w:spacing w:val="-2"/>
          <w:sz w:val="18"/>
        </w:rPr>
        <w:t xml:space="preserve"> </w:t>
      </w:r>
      <w:r>
        <w:rPr>
          <w:rFonts w:ascii="Arial"/>
          <w:sz w:val="18"/>
        </w:rPr>
        <w:t>each</w:t>
      </w:r>
      <w:r>
        <w:rPr>
          <w:rFonts w:ascii="Arial"/>
          <w:spacing w:val="-3"/>
          <w:sz w:val="18"/>
        </w:rPr>
        <w:t xml:space="preserve"> </w:t>
      </w:r>
      <w:r>
        <w:rPr>
          <w:rFonts w:ascii="Arial"/>
          <w:sz w:val="18"/>
        </w:rPr>
        <w:t>Party:</w:t>
      </w:r>
    </w:p>
    <w:p w14:paraId="6103DE02" w14:textId="77777777" w:rsidR="0081780E" w:rsidRDefault="00E87495" w:rsidP="008338F7">
      <w:pPr>
        <w:pStyle w:val="ListParagraph"/>
        <w:numPr>
          <w:ilvl w:val="1"/>
          <w:numId w:val="24"/>
        </w:numPr>
        <w:tabs>
          <w:tab w:val="left" w:pos="1560"/>
        </w:tabs>
        <w:ind w:right="221" w:firstLine="0"/>
        <w:rPr>
          <w:rFonts w:ascii="Arial" w:eastAsia="Arial" w:hAnsi="Arial" w:cs="Arial"/>
          <w:sz w:val="18"/>
          <w:szCs w:val="18"/>
        </w:rPr>
      </w:pPr>
      <w:r>
        <w:rPr>
          <w:rFonts w:ascii="Arial"/>
          <w:sz w:val="18"/>
        </w:rPr>
        <w:t>shall treat in confidence all Information</w:t>
      </w:r>
      <w:r>
        <w:rPr>
          <w:rFonts w:ascii="Arial"/>
          <w:spacing w:val="-17"/>
          <w:sz w:val="18"/>
        </w:rPr>
        <w:t xml:space="preserve"> </w:t>
      </w:r>
      <w:r>
        <w:rPr>
          <w:rFonts w:ascii="Arial"/>
          <w:sz w:val="18"/>
        </w:rPr>
        <w:t>it receives from the</w:t>
      </w:r>
      <w:r>
        <w:rPr>
          <w:rFonts w:ascii="Arial"/>
          <w:spacing w:val="2"/>
          <w:sz w:val="18"/>
        </w:rPr>
        <w:t xml:space="preserve"> </w:t>
      </w:r>
      <w:r>
        <w:rPr>
          <w:rFonts w:ascii="Arial"/>
          <w:sz w:val="18"/>
        </w:rPr>
        <w:t>other;</w:t>
      </w:r>
    </w:p>
    <w:p w14:paraId="6C68CA64" w14:textId="77777777" w:rsidR="0081780E" w:rsidRDefault="00E87495" w:rsidP="008338F7">
      <w:pPr>
        <w:pStyle w:val="ListParagraph"/>
        <w:numPr>
          <w:ilvl w:val="1"/>
          <w:numId w:val="24"/>
        </w:numPr>
        <w:tabs>
          <w:tab w:val="left" w:pos="1560"/>
        </w:tabs>
        <w:spacing w:before="2"/>
        <w:ind w:right="20" w:firstLine="0"/>
        <w:rPr>
          <w:rFonts w:ascii="Arial" w:eastAsia="Arial" w:hAnsi="Arial" w:cs="Arial"/>
          <w:sz w:val="18"/>
          <w:szCs w:val="18"/>
        </w:rPr>
      </w:pPr>
      <w:r>
        <w:rPr>
          <w:rFonts w:ascii="Arial"/>
          <w:sz w:val="18"/>
        </w:rPr>
        <w:t>shall not disclose any of that Information</w:t>
      </w:r>
      <w:r>
        <w:rPr>
          <w:rFonts w:ascii="Arial"/>
          <w:spacing w:val="-15"/>
          <w:sz w:val="18"/>
        </w:rPr>
        <w:t xml:space="preserve"> </w:t>
      </w:r>
      <w:r>
        <w:rPr>
          <w:rFonts w:ascii="Arial"/>
          <w:sz w:val="18"/>
        </w:rPr>
        <w:t>to any third party without the prior written consent of</w:t>
      </w:r>
      <w:r>
        <w:rPr>
          <w:rFonts w:ascii="Arial"/>
          <w:spacing w:val="-18"/>
          <w:sz w:val="18"/>
        </w:rPr>
        <w:t xml:space="preserve"> </w:t>
      </w:r>
      <w:r>
        <w:rPr>
          <w:rFonts w:ascii="Arial"/>
          <w:sz w:val="18"/>
        </w:rPr>
        <w:t>the other Party, which consent shall not unreasonably</w:t>
      </w:r>
      <w:r>
        <w:rPr>
          <w:rFonts w:ascii="Arial"/>
          <w:spacing w:val="-17"/>
          <w:sz w:val="18"/>
        </w:rPr>
        <w:t xml:space="preserve"> </w:t>
      </w:r>
      <w:r>
        <w:rPr>
          <w:rFonts w:ascii="Arial"/>
          <w:sz w:val="18"/>
        </w:rPr>
        <w:t>be withheld, except that the Contractor may</w:t>
      </w:r>
      <w:r>
        <w:rPr>
          <w:rFonts w:ascii="Arial"/>
          <w:spacing w:val="-12"/>
          <w:sz w:val="18"/>
        </w:rPr>
        <w:t xml:space="preserve"> </w:t>
      </w:r>
      <w:r>
        <w:rPr>
          <w:rFonts w:ascii="Arial"/>
          <w:sz w:val="18"/>
        </w:rPr>
        <w:t>disclose Information in confidence, without prior consent,</w:t>
      </w:r>
      <w:r>
        <w:rPr>
          <w:rFonts w:ascii="Arial"/>
          <w:spacing w:val="-12"/>
          <w:sz w:val="18"/>
        </w:rPr>
        <w:t xml:space="preserve"> </w:t>
      </w:r>
      <w:r>
        <w:rPr>
          <w:rFonts w:ascii="Arial"/>
          <w:sz w:val="18"/>
        </w:rPr>
        <w:t>to such persons and to such extent as may</w:t>
      </w:r>
      <w:r>
        <w:rPr>
          <w:rFonts w:ascii="Arial"/>
          <w:spacing w:val="-2"/>
          <w:sz w:val="18"/>
        </w:rPr>
        <w:t xml:space="preserve"> </w:t>
      </w:r>
      <w:r>
        <w:rPr>
          <w:rFonts w:ascii="Arial"/>
          <w:sz w:val="18"/>
        </w:rPr>
        <w:t>be necessary for the performance of the</w:t>
      </w:r>
      <w:r>
        <w:rPr>
          <w:rFonts w:ascii="Arial"/>
          <w:spacing w:val="-9"/>
          <w:sz w:val="18"/>
        </w:rPr>
        <w:t xml:space="preserve"> </w:t>
      </w:r>
      <w:r>
        <w:rPr>
          <w:rFonts w:ascii="Arial"/>
          <w:sz w:val="18"/>
        </w:rPr>
        <w:t>Contract;</w:t>
      </w:r>
    </w:p>
    <w:p w14:paraId="0B294C1A" w14:textId="77777777" w:rsidR="0081780E" w:rsidRDefault="00E87495" w:rsidP="008338F7">
      <w:pPr>
        <w:pStyle w:val="ListParagraph"/>
        <w:numPr>
          <w:ilvl w:val="1"/>
          <w:numId w:val="24"/>
        </w:numPr>
        <w:tabs>
          <w:tab w:val="left" w:pos="1560"/>
        </w:tabs>
        <w:ind w:right="242" w:firstLine="0"/>
        <w:rPr>
          <w:rFonts w:ascii="Arial" w:eastAsia="Arial" w:hAnsi="Arial" w:cs="Arial"/>
          <w:sz w:val="18"/>
          <w:szCs w:val="18"/>
        </w:rPr>
      </w:pPr>
      <w:r>
        <w:rPr>
          <w:rFonts w:ascii="Arial"/>
          <w:sz w:val="18"/>
        </w:rPr>
        <w:t>shall not use any of that</w:t>
      </w:r>
      <w:r>
        <w:rPr>
          <w:rFonts w:ascii="Arial"/>
          <w:spacing w:val="-6"/>
          <w:sz w:val="18"/>
        </w:rPr>
        <w:t xml:space="preserve"> </w:t>
      </w:r>
      <w:r>
        <w:rPr>
          <w:rFonts w:ascii="Arial"/>
          <w:sz w:val="18"/>
        </w:rPr>
        <w:t>Information otherwise than for the purpose of the Contract;</w:t>
      </w:r>
      <w:r>
        <w:rPr>
          <w:rFonts w:ascii="Arial"/>
          <w:spacing w:val="-19"/>
          <w:sz w:val="18"/>
        </w:rPr>
        <w:t xml:space="preserve"> </w:t>
      </w:r>
      <w:r>
        <w:rPr>
          <w:rFonts w:ascii="Arial"/>
          <w:sz w:val="18"/>
        </w:rPr>
        <w:t>and</w:t>
      </w:r>
    </w:p>
    <w:p w14:paraId="4A5938F8" w14:textId="77777777" w:rsidR="0081780E" w:rsidRDefault="00E87495" w:rsidP="008338F7">
      <w:pPr>
        <w:pStyle w:val="ListParagraph"/>
        <w:numPr>
          <w:ilvl w:val="1"/>
          <w:numId w:val="24"/>
        </w:numPr>
        <w:tabs>
          <w:tab w:val="left" w:pos="1560"/>
        </w:tabs>
        <w:spacing w:before="2"/>
        <w:ind w:right="214" w:firstLine="0"/>
        <w:rPr>
          <w:rFonts w:ascii="Arial" w:eastAsia="Arial" w:hAnsi="Arial" w:cs="Arial"/>
          <w:sz w:val="18"/>
          <w:szCs w:val="18"/>
        </w:rPr>
      </w:pPr>
      <w:proofErr w:type="gramStart"/>
      <w:r>
        <w:rPr>
          <w:rFonts w:ascii="Arial"/>
          <w:sz w:val="18"/>
        </w:rPr>
        <w:t>shall</w:t>
      </w:r>
      <w:proofErr w:type="gramEnd"/>
      <w:r>
        <w:rPr>
          <w:rFonts w:ascii="Arial"/>
          <w:sz w:val="18"/>
        </w:rPr>
        <w:t xml:space="preserve"> not copy any of that</w:t>
      </w:r>
      <w:r>
        <w:rPr>
          <w:rFonts w:ascii="Arial"/>
          <w:spacing w:val="-10"/>
          <w:sz w:val="18"/>
        </w:rPr>
        <w:t xml:space="preserve"> </w:t>
      </w:r>
      <w:r>
        <w:rPr>
          <w:rFonts w:ascii="Arial"/>
          <w:sz w:val="18"/>
        </w:rPr>
        <w:t>Information except to the extent necessary for the purpose</w:t>
      </w:r>
      <w:r>
        <w:rPr>
          <w:rFonts w:ascii="Arial"/>
          <w:spacing w:val="-12"/>
          <w:sz w:val="18"/>
        </w:rPr>
        <w:t xml:space="preserve"> </w:t>
      </w:r>
      <w:r>
        <w:rPr>
          <w:rFonts w:ascii="Arial"/>
          <w:sz w:val="18"/>
        </w:rPr>
        <w:t>of exercising its rights of use and disclosure under</w:t>
      </w:r>
      <w:r>
        <w:rPr>
          <w:rFonts w:ascii="Arial"/>
          <w:spacing w:val="-21"/>
          <w:sz w:val="18"/>
        </w:rPr>
        <w:t xml:space="preserve"> </w:t>
      </w:r>
      <w:r>
        <w:rPr>
          <w:rFonts w:ascii="Arial"/>
          <w:sz w:val="18"/>
        </w:rPr>
        <w:t>the Contract.</w:t>
      </w:r>
    </w:p>
    <w:p w14:paraId="5BEB4C6C" w14:textId="77777777" w:rsidR="0081780E" w:rsidRDefault="00E87495" w:rsidP="008338F7">
      <w:pPr>
        <w:pStyle w:val="ListParagraph"/>
        <w:numPr>
          <w:ilvl w:val="0"/>
          <w:numId w:val="24"/>
        </w:numPr>
        <w:tabs>
          <w:tab w:val="left" w:pos="622"/>
        </w:tabs>
        <w:spacing w:before="2"/>
        <w:ind w:left="119" w:right="210" w:firstLine="0"/>
        <w:rPr>
          <w:rFonts w:ascii="Arial" w:eastAsia="Arial" w:hAnsi="Arial" w:cs="Arial"/>
          <w:sz w:val="18"/>
          <w:szCs w:val="18"/>
        </w:rPr>
      </w:pPr>
      <w:bookmarkStart w:id="39" w:name="_bookmark24"/>
      <w:bookmarkEnd w:id="39"/>
      <w:r>
        <w:rPr>
          <w:rFonts w:ascii="Arial"/>
          <w:sz w:val="18"/>
        </w:rPr>
        <w:t>The Contractor shall take all reasonable</w:t>
      </w:r>
      <w:r>
        <w:rPr>
          <w:rFonts w:ascii="Arial"/>
          <w:spacing w:val="-19"/>
          <w:sz w:val="18"/>
        </w:rPr>
        <w:t xml:space="preserve"> </w:t>
      </w:r>
      <w:r>
        <w:rPr>
          <w:rFonts w:ascii="Arial"/>
          <w:sz w:val="18"/>
        </w:rPr>
        <w:t>precautions necessary to ensure that all Information disclosed to</w:t>
      </w:r>
      <w:r>
        <w:rPr>
          <w:rFonts w:ascii="Arial"/>
          <w:spacing w:val="-15"/>
          <w:sz w:val="18"/>
        </w:rPr>
        <w:t xml:space="preserve"> </w:t>
      </w:r>
      <w:r>
        <w:rPr>
          <w:rFonts w:ascii="Arial"/>
          <w:sz w:val="18"/>
        </w:rPr>
        <w:t>the Contractor by or on behalf of the Authority under or</w:t>
      </w:r>
      <w:r>
        <w:rPr>
          <w:rFonts w:ascii="Arial"/>
          <w:spacing w:val="-14"/>
          <w:sz w:val="18"/>
        </w:rPr>
        <w:t xml:space="preserve"> </w:t>
      </w:r>
      <w:r>
        <w:rPr>
          <w:rFonts w:ascii="Arial"/>
          <w:sz w:val="18"/>
        </w:rPr>
        <w:t>in connection with the</w:t>
      </w:r>
      <w:r>
        <w:rPr>
          <w:rFonts w:ascii="Arial"/>
          <w:spacing w:val="2"/>
          <w:sz w:val="18"/>
        </w:rPr>
        <w:t xml:space="preserve"> </w:t>
      </w:r>
      <w:r>
        <w:rPr>
          <w:rFonts w:ascii="Arial"/>
          <w:sz w:val="18"/>
        </w:rPr>
        <w:t>Contract:</w:t>
      </w:r>
    </w:p>
    <w:p w14:paraId="6CDFAC44" w14:textId="77777777" w:rsidR="0081780E" w:rsidRDefault="00E87495" w:rsidP="008338F7">
      <w:pPr>
        <w:pStyle w:val="ListParagraph"/>
        <w:numPr>
          <w:ilvl w:val="1"/>
          <w:numId w:val="24"/>
        </w:numPr>
        <w:tabs>
          <w:tab w:val="left" w:pos="1560"/>
        </w:tabs>
        <w:spacing w:before="2"/>
        <w:ind w:right="195" w:firstLine="0"/>
        <w:rPr>
          <w:rFonts w:ascii="Arial" w:eastAsia="Arial" w:hAnsi="Arial" w:cs="Arial"/>
          <w:sz w:val="18"/>
          <w:szCs w:val="18"/>
        </w:rPr>
      </w:pPr>
      <w:r>
        <w:rPr>
          <w:rFonts w:ascii="Arial"/>
          <w:sz w:val="18"/>
        </w:rPr>
        <w:t>is disclosed to its employees</w:t>
      </w:r>
      <w:r>
        <w:rPr>
          <w:rFonts w:ascii="Arial"/>
          <w:spacing w:val="-6"/>
          <w:sz w:val="18"/>
        </w:rPr>
        <w:t xml:space="preserve"> </w:t>
      </w:r>
      <w:r>
        <w:rPr>
          <w:rFonts w:ascii="Arial"/>
          <w:sz w:val="18"/>
        </w:rPr>
        <w:t>and Subcontractors, only to the extent necessary for</w:t>
      </w:r>
      <w:r>
        <w:rPr>
          <w:rFonts w:ascii="Arial"/>
          <w:spacing w:val="-18"/>
          <w:sz w:val="18"/>
        </w:rPr>
        <w:t xml:space="preserve"> </w:t>
      </w:r>
      <w:r>
        <w:rPr>
          <w:rFonts w:ascii="Arial"/>
          <w:sz w:val="18"/>
        </w:rPr>
        <w:t>the performance of the Contract;</w:t>
      </w:r>
      <w:r>
        <w:rPr>
          <w:rFonts w:ascii="Arial"/>
          <w:spacing w:val="-5"/>
          <w:sz w:val="18"/>
        </w:rPr>
        <w:t xml:space="preserve"> </w:t>
      </w:r>
      <w:r>
        <w:rPr>
          <w:rFonts w:ascii="Arial"/>
          <w:sz w:val="18"/>
        </w:rPr>
        <w:t>and</w:t>
      </w:r>
    </w:p>
    <w:p w14:paraId="5BE08F28" w14:textId="77777777" w:rsidR="0081780E" w:rsidRDefault="00E87495" w:rsidP="008338F7">
      <w:pPr>
        <w:pStyle w:val="ListParagraph"/>
        <w:numPr>
          <w:ilvl w:val="1"/>
          <w:numId w:val="24"/>
        </w:numPr>
        <w:tabs>
          <w:tab w:val="left" w:pos="1560"/>
        </w:tabs>
        <w:ind w:right="132" w:firstLine="0"/>
        <w:rPr>
          <w:rFonts w:ascii="Arial" w:eastAsia="Arial" w:hAnsi="Arial" w:cs="Arial"/>
          <w:sz w:val="18"/>
          <w:szCs w:val="18"/>
        </w:rPr>
      </w:pPr>
      <w:proofErr w:type="gramStart"/>
      <w:r>
        <w:rPr>
          <w:rFonts w:ascii="Arial"/>
          <w:sz w:val="18"/>
        </w:rPr>
        <w:t>is</w:t>
      </w:r>
      <w:proofErr w:type="gramEnd"/>
      <w:r>
        <w:rPr>
          <w:rFonts w:ascii="Arial"/>
          <w:sz w:val="18"/>
        </w:rPr>
        <w:t xml:space="preserve"> treated in confidence by them and</w:t>
      </w:r>
      <w:r>
        <w:rPr>
          <w:rFonts w:ascii="Arial"/>
          <w:spacing w:val="-10"/>
          <w:sz w:val="18"/>
        </w:rPr>
        <w:t xml:space="preserve"> </w:t>
      </w:r>
      <w:r>
        <w:rPr>
          <w:rFonts w:ascii="Arial"/>
          <w:sz w:val="18"/>
        </w:rPr>
        <w:t>not disclosed except with the prior written consent of</w:t>
      </w:r>
      <w:r>
        <w:rPr>
          <w:rFonts w:ascii="Arial"/>
          <w:spacing w:val="-19"/>
          <w:sz w:val="18"/>
        </w:rPr>
        <w:t xml:space="preserve"> </w:t>
      </w:r>
      <w:r>
        <w:rPr>
          <w:rFonts w:ascii="Arial"/>
          <w:sz w:val="18"/>
        </w:rPr>
        <w:t>the Authority or used otherwise than for the purpose</w:t>
      </w:r>
      <w:r>
        <w:rPr>
          <w:rFonts w:ascii="Arial"/>
          <w:spacing w:val="-15"/>
          <w:sz w:val="18"/>
        </w:rPr>
        <w:t xml:space="preserve"> </w:t>
      </w:r>
      <w:r>
        <w:rPr>
          <w:rFonts w:ascii="Arial"/>
          <w:sz w:val="18"/>
        </w:rPr>
        <w:t>of performing work or having work performed for</w:t>
      </w:r>
      <w:r>
        <w:rPr>
          <w:rFonts w:ascii="Arial"/>
          <w:spacing w:val="-10"/>
          <w:sz w:val="18"/>
        </w:rPr>
        <w:t xml:space="preserve"> </w:t>
      </w:r>
      <w:r>
        <w:rPr>
          <w:rFonts w:ascii="Arial"/>
          <w:sz w:val="18"/>
        </w:rPr>
        <w:t>the Authority under the Contract or any</w:t>
      </w:r>
      <w:r>
        <w:rPr>
          <w:rFonts w:ascii="Arial"/>
          <w:spacing w:val="-9"/>
          <w:sz w:val="18"/>
        </w:rPr>
        <w:t xml:space="preserve"> </w:t>
      </w:r>
      <w:r>
        <w:rPr>
          <w:rFonts w:ascii="Arial"/>
          <w:sz w:val="18"/>
        </w:rPr>
        <w:t>subcontract.</w:t>
      </w:r>
    </w:p>
    <w:p w14:paraId="50E0E572" w14:textId="77777777" w:rsidR="0081780E" w:rsidRDefault="00E87495" w:rsidP="008338F7">
      <w:pPr>
        <w:pStyle w:val="ListParagraph"/>
        <w:numPr>
          <w:ilvl w:val="0"/>
          <w:numId w:val="24"/>
        </w:numPr>
        <w:tabs>
          <w:tab w:val="left" w:pos="622"/>
        </w:tabs>
        <w:spacing w:before="2"/>
        <w:ind w:left="119" w:right="90" w:firstLine="0"/>
        <w:rPr>
          <w:rFonts w:ascii="Arial" w:eastAsia="Arial" w:hAnsi="Arial" w:cs="Arial"/>
          <w:sz w:val="18"/>
          <w:szCs w:val="18"/>
        </w:rPr>
      </w:pPr>
      <w:r>
        <w:rPr>
          <w:rFonts w:ascii="Arial" w:eastAsia="Arial" w:hAnsi="Arial" w:cs="Arial"/>
          <w:sz w:val="18"/>
          <w:szCs w:val="18"/>
        </w:rPr>
        <w:t>The Contractor shall ensure that its employees</w:t>
      </w:r>
      <w:r>
        <w:rPr>
          <w:rFonts w:ascii="Arial" w:eastAsia="Arial" w:hAnsi="Arial" w:cs="Arial"/>
          <w:spacing w:val="-11"/>
          <w:sz w:val="18"/>
          <w:szCs w:val="18"/>
        </w:rPr>
        <w:t xml:space="preserve"> </w:t>
      </w:r>
      <w:r>
        <w:rPr>
          <w:rFonts w:ascii="Arial" w:eastAsia="Arial" w:hAnsi="Arial" w:cs="Arial"/>
          <w:sz w:val="18"/>
          <w:szCs w:val="18"/>
        </w:rPr>
        <w:t xml:space="preserve">are </w:t>
      </w:r>
      <w:r>
        <w:rPr>
          <w:rFonts w:ascii="Arial" w:eastAsia="Arial" w:hAnsi="Arial" w:cs="Arial"/>
          <w:sz w:val="18"/>
          <w:szCs w:val="18"/>
        </w:rPr>
        <w:t>aware of the Contractor’s arrangements for discharging</w:t>
      </w:r>
      <w:r>
        <w:rPr>
          <w:rFonts w:ascii="Arial" w:eastAsia="Arial" w:hAnsi="Arial" w:cs="Arial"/>
          <w:spacing w:val="-17"/>
          <w:sz w:val="18"/>
          <w:szCs w:val="18"/>
        </w:rPr>
        <w:t xml:space="preserve"> </w:t>
      </w:r>
      <w:r>
        <w:rPr>
          <w:rFonts w:ascii="Arial" w:eastAsia="Arial" w:hAnsi="Arial" w:cs="Arial"/>
          <w:sz w:val="18"/>
          <w:szCs w:val="18"/>
        </w:rPr>
        <w:t xml:space="preserve">the obligations at clauses </w:t>
      </w:r>
      <w:hyperlink w:anchor="_bookmark23" w:history="1">
        <w:r>
          <w:rPr>
            <w:rFonts w:ascii="Arial" w:eastAsia="Arial" w:hAnsi="Arial" w:cs="Arial"/>
            <w:sz w:val="18"/>
            <w:szCs w:val="18"/>
          </w:rPr>
          <w:t>14.a</w:t>
        </w:r>
      </w:hyperlink>
      <w:r>
        <w:rPr>
          <w:rFonts w:ascii="Arial" w:eastAsia="Arial" w:hAnsi="Arial" w:cs="Arial"/>
          <w:sz w:val="18"/>
          <w:szCs w:val="18"/>
        </w:rPr>
        <w:t xml:space="preserve"> and </w:t>
      </w:r>
      <w:hyperlink w:anchor="_bookmark24" w:history="1">
        <w:r>
          <w:rPr>
            <w:rFonts w:ascii="Arial" w:eastAsia="Arial" w:hAnsi="Arial" w:cs="Arial"/>
            <w:sz w:val="18"/>
            <w:szCs w:val="18"/>
          </w:rPr>
          <w:t>14.b</w:t>
        </w:r>
      </w:hyperlink>
      <w:r>
        <w:rPr>
          <w:rFonts w:ascii="Arial" w:eastAsia="Arial" w:hAnsi="Arial" w:cs="Arial"/>
          <w:sz w:val="18"/>
          <w:szCs w:val="18"/>
        </w:rPr>
        <w:t xml:space="preserve"> before</w:t>
      </w:r>
      <w:r>
        <w:rPr>
          <w:rFonts w:ascii="Arial" w:eastAsia="Arial" w:hAnsi="Arial" w:cs="Arial"/>
          <w:spacing w:val="-10"/>
          <w:sz w:val="18"/>
          <w:szCs w:val="18"/>
        </w:rPr>
        <w:t xml:space="preserve"> </w:t>
      </w:r>
      <w:r>
        <w:rPr>
          <w:rFonts w:ascii="Arial" w:eastAsia="Arial" w:hAnsi="Arial" w:cs="Arial"/>
          <w:sz w:val="18"/>
          <w:szCs w:val="18"/>
        </w:rPr>
        <w:t>receiving Information and shall take such steps as may be</w:t>
      </w:r>
      <w:r>
        <w:rPr>
          <w:rFonts w:ascii="Arial" w:eastAsia="Arial" w:hAnsi="Arial" w:cs="Arial"/>
          <w:spacing w:val="-19"/>
          <w:sz w:val="18"/>
          <w:szCs w:val="18"/>
        </w:rPr>
        <w:t xml:space="preserve"> </w:t>
      </w:r>
      <w:r>
        <w:rPr>
          <w:rFonts w:ascii="Arial" w:eastAsia="Arial" w:hAnsi="Arial" w:cs="Arial"/>
          <w:sz w:val="18"/>
          <w:szCs w:val="18"/>
        </w:rPr>
        <w:t>reasonably practical to enforce such</w:t>
      </w:r>
      <w:r>
        <w:rPr>
          <w:rFonts w:ascii="Arial" w:eastAsia="Arial" w:hAnsi="Arial" w:cs="Arial"/>
          <w:spacing w:val="-3"/>
          <w:sz w:val="18"/>
          <w:szCs w:val="18"/>
        </w:rPr>
        <w:t xml:space="preserve"> </w:t>
      </w:r>
      <w:r>
        <w:rPr>
          <w:rFonts w:ascii="Arial" w:eastAsia="Arial" w:hAnsi="Arial" w:cs="Arial"/>
          <w:sz w:val="18"/>
          <w:szCs w:val="18"/>
        </w:rPr>
        <w:t>arrangements.</w:t>
      </w:r>
    </w:p>
    <w:p w14:paraId="5ECF202D" w14:textId="77777777" w:rsidR="0081780E" w:rsidRDefault="00E87495" w:rsidP="008338F7">
      <w:pPr>
        <w:pStyle w:val="ListParagraph"/>
        <w:numPr>
          <w:ilvl w:val="0"/>
          <w:numId w:val="24"/>
        </w:numPr>
        <w:tabs>
          <w:tab w:val="left" w:pos="622"/>
        </w:tabs>
        <w:ind w:left="119" w:right="828" w:firstLine="0"/>
        <w:rPr>
          <w:rFonts w:ascii="Arial" w:eastAsia="Arial" w:hAnsi="Arial" w:cs="Arial"/>
          <w:sz w:val="18"/>
          <w:szCs w:val="18"/>
        </w:rPr>
      </w:pPr>
      <w:bookmarkStart w:id="40" w:name="_bookmark25"/>
      <w:bookmarkEnd w:id="40"/>
      <w:r>
        <w:rPr>
          <w:rFonts w:ascii="Arial"/>
          <w:sz w:val="18"/>
        </w:rPr>
        <w:t xml:space="preserve">Clauses </w:t>
      </w:r>
      <w:hyperlink w:anchor="_bookmark23" w:history="1">
        <w:r>
          <w:rPr>
            <w:rFonts w:ascii="Arial"/>
            <w:sz w:val="18"/>
          </w:rPr>
          <w:t>14.a</w:t>
        </w:r>
      </w:hyperlink>
      <w:r>
        <w:rPr>
          <w:rFonts w:ascii="Arial"/>
          <w:sz w:val="18"/>
        </w:rPr>
        <w:t xml:space="preserve"> and </w:t>
      </w:r>
      <w:hyperlink w:anchor="_bookmark24" w:history="1">
        <w:r>
          <w:rPr>
            <w:rFonts w:ascii="Arial"/>
            <w:sz w:val="18"/>
          </w:rPr>
          <w:t>14.b</w:t>
        </w:r>
      </w:hyperlink>
      <w:r>
        <w:rPr>
          <w:rFonts w:ascii="Arial"/>
          <w:sz w:val="18"/>
        </w:rPr>
        <w:t xml:space="preserve"> shall not apply to</w:t>
      </w:r>
      <w:r>
        <w:rPr>
          <w:rFonts w:ascii="Arial"/>
          <w:spacing w:val="-19"/>
          <w:sz w:val="18"/>
        </w:rPr>
        <w:t xml:space="preserve"> </w:t>
      </w:r>
      <w:r>
        <w:rPr>
          <w:rFonts w:ascii="Arial"/>
          <w:sz w:val="18"/>
        </w:rPr>
        <w:t>any Information to the extent that either</w:t>
      </w:r>
      <w:r>
        <w:rPr>
          <w:rFonts w:ascii="Arial"/>
          <w:spacing w:val="-10"/>
          <w:sz w:val="18"/>
        </w:rPr>
        <w:t xml:space="preserve"> </w:t>
      </w:r>
      <w:r>
        <w:rPr>
          <w:rFonts w:ascii="Arial"/>
          <w:sz w:val="18"/>
        </w:rPr>
        <w:t>Party:</w:t>
      </w:r>
    </w:p>
    <w:p w14:paraId="4B124F6A" w14:textId="77777777" w:rsidR="0081780E" w:rsidRDefault="00E87495" w:rsidP="008338F7">
      <w:pPr>
        <w:pStyle w:val="ListParagraph"/>
        <w:numPr>
          <w:ilvl w:val="1"/>
          <w:numId w:val="24"/>
        </w:numPr>
        <w:tabs>
          <w:tab w:val="left" w:pos="1560"/>
        </w:tabs>
        <w:ind w:right="142" w:firstLine="0"/>
        <w:rPr>
          <w:rFonts w:ascii="Arial" w:eastAsia="Arial" w:hAnsi="Arial" w:cs="Arial"/>
          <w:sz w:val="18"/>
          <w:szCs w:val="18"/>
        </w:rPr>
      </w:pPr>
      <w:r>
        <w:rPr>
          <w:rFonts w:ascii="Arial"/>
          <w:sz w:val="18"/>
        </w:rPr>
        <w:t>exercises rights of use or</w:t>
      </w:r>
      <w:r>
        <w:rPr>
          <w:rFonts w:ascii="Arial"/>
          <w:spacing w:val="-4"/>
          <w:sz w:val="18"/>
        </w:rPr>
        <w:t xml:space="preserve"> </w:t>
      </w:r>
      <w:r>
        <w:rPr>
          <w:rFonts w:ascii="Arial"/>
          <w:sz w:val="18"/>
        </w:rPr>
        <w:t>disclosure granted otherwise than in consequence of, or</w:t>
      </w:r>
      <w:r>
        <w:rPr>
          <w:rFonts w:ascii="Arial"/>
          <w:spacing w:val="-17"/>
          <w:sz w:val="18"/>
        </w:rPr>
        <w:t xml:space="preserve"> </w:t>
      </w:r>
      <w:r>
        <w:rPr>
          <w:rFonts w:ascii="Arial"/>
          <w:sz w:val="18"/>
        </w:rPr>
        <w:t>under, the Contract;</w:t>
      </w:r>
    </w:p>
    <w:p w14:paraId="1FB254AB" w14:textId="04AB3219" w:rsidR="0081780E" w:rsidRPr="004324E9" w:rsidRDefault="00E87495" w:rsidP="008338F7">
      <w:pPr>
        <w:pStyle w:val="ListParagraph"/>
        <w:numPr>
          <w:ilvl w:val="1"/>
          <w:numId w:val="24"/>
        </w:numPr>
        <w:tabs>
          <w:tab w:val="left" w:pos="1560"/>
        </w:tabs>
        <w:spacing w:before="60" w:line="206" w:lineRule="exact"/>
        <w:ind w:left="1559" w:right="115" w:hanging="873"/>
        <w:rPr>
          <w:rFonts w:ascii="Arial" w:hAnsi="Arial" w:cs="Arial"/>
          <w:sz w:val="18"/>
          <w:szCs w:val="18"/>
        </w:rPr>
      </w:pPr>
      <w:r w:rsidRPr="004324E9">
        <w:rPr>
          <w:rFonts w:ascii="Arial" w:hAnsi="Arial" w:cs="Arial"/>
          <w:sz w:val="18"/>
          <w:szCs w:val="18"/>
        </w:rPr>
        <w:t>has the right to use or disclose</w:t>
      </w:r>
      <w:r w:rsidRPr="004324E9">
        <w:rPr>
          <w:rFonts w:ascii="Arial" w:hAnsi="Arial" w:cs="Arial"/>
          <w:spacing w:val="-5"/>
          <w:sz w:val="18"/>
          <w:szCs w:val="18"/>
        </w:rPr>
        <w:t xml:space="preserve"> </w:t>
      </w:r>
      <w:r w:rsidRPr="004324E9">
        <w:rPr>
          <w:rFonts w:ascii="Arial" w:hAnsi="Arial" w:cs="Arial"/>
          <w:sz w:val="18"/>
          <w:szCs w:val="18"/>
        </w:rPr>
        <w:t>the</w:t>
      </w:r>
      <w:r w:rsidR="004324E9">
        <w:rPr>
          <w:rFonts w:ascii="Arial" w:hAnsi="Arial" w:cs="Arial"/>
          <w:sz w:val="18"/>
          <w:szCs w:val="18"/>
        </w:rPr>
        <w:t xml:space="preserve"> i</w:t>
      </w:r>
      <w:r w:rsidRPr="004324E9">
        <w:rPr>
          <w:rFonts w:ascii="Arial" w:hAnsi="Arial" w:cs="Arial"/>
          <w:sz w:val="18"/>
          <w:szCs w:val="18"/>
        </w:rPr>
        <w:t>nformation in accordance with other Conditions of</w:t>
      </w:r>
      <w:r w:rsidRPr="004324E9">
        <w:rPr>
          <w:rFonts w:ascii="Arial" w:hAnsi="Arial" w:cs="Arial"/>
          <w:spacing w:val="-19"/>
          <w:sz w:val="18"/>
          <w:szCs w:val="18"/>
        </w:rPr>
        <w:t xml:space="preserve"> </w:t>
      </w:r>
      <w:r w:rsidRPr="004324E9">
        <w:rPr>
          <w:rFonts w:ascii="Arial" w:hAnsi="Arial" w:cs="Arial"/>
          <w:sz w:val="18"/>
          <w:szCs w:val="18"/>
        </w:rPr>
        <w:t>the Contract;</w:t>
      </w:r>
      <w:r w:rsidRPr="004324E9">
        <w:rPr>
          <w:rFonts w:ascii="Arial" w:hAnsi="Arial" w:cs="Arial"/>
          <w:spacing w:val="-3"/>
          <w:sz w:val="18"/>
          <w:szCs w:val="18"/>
        </w:rPr>
        <w:t xml:space="preserve"> </w:t>
      </w:r>
      <w:r w:rsidRPr="004324E9">
        <w:rPr>
          <w:rFonts w:ascii="Arial" w:hAnsi="Arial" w:cs="Arial"/>
          <w:sz w:val="18"/>
          <w:szCs w:val="18"/>
        </w:rPr>
        <w:t>or</w:t>
      </w:r>
    </w:p>
    <w:p w14:paraId="1766F366" w14:textId="77777777" w:rsidR="0081780E" w:rsidRPr="004324E9" w:rsidRDefault="00E87495" w:rsidP="008338F7">
      <w:pPr>
        <w:pStyle w:val="ListParagraph"/>
        <w:numPr>
          <w:ilvl w:val="1"/>
          <w:numId w:val="24"/>
        </w:numPr>
        <w:tabs>
          <w:tab w:val="left" w:pos="1560"/>
        </w:tabs>
        <w:spacing w:line="206" w:lineRule="exact"/>
        <w:ind w:left="1559" w:right="137" w:hanging="873"/>
        <w:rPr>
          <w:rFonts w:ascii="Arial" w:eastAsia="Arial" w:hAnsi="Arial" w:cs="Arial"/>
          <w:sz w:val="18"/>
          <w:szCs w:val="18"/>
        </w:rPr>
      </w:pPr>
      <w:r w:rsidRPr="004324E9">
        <w:rPr>
          <w:rFonts w:ascii="Arial" w:hAnsi="Arial" w:cs="Arial"/>
          <w:sz w:val="18"/>
          <w:szCs w:val="18"/>
        </w:rPr>
        <w:t>can</w:t>
      </w:r>
      <w:r w:rsidRPr="004324E9">
        <w:rPr>
          <w:rFonts w:ascii="Arial" w:hAnsi="Arial" w:cs="Arial"/>
          <w:spacing w:val="-2"/>
          <w:sz w:val="18"/>
          <w:szCs w:val="18"/>
        </w:rPr>
        <w:t xml:space="preserve"> </w:t>
      </w:r>
      <w:r w:rsidRPr="004324E9">
        <w:rPr>
          <w:rFonts w:ascii="Arial" w:hAnsi="Arial" w:cs="Arial"/>
          <w:sz w:val="18"/>
          <w:szCs w:val="18"/>
        </w:rPr>
        <w:t>show:</w:t>
      </w:r>
    </w:p>
    <w:p w14:paraId="63944A46" w14:textId="77777777" w:rsidR="0081780E" w:rsidRDefault="00E87495" w:rsidP="008338F7">
      <w:pPr>
        <w:pStyle w:val="ListParagraph"/>
        <w:numPr>
          <w:ilvl w:val="2"/>
          <w:numId w:val="24"/>
        </w:numPr>
        <w:tabs>
          <w:tab w:val="left" w:pos="1560"/>
        </w:tabs>
        <w:ind w:right="228" w:firstLine="0"/>
        <w:rPr>
          <w:rFonts w:ascii="Arial" w:eastAsia="Arial" w:hAnsi="Arial" w:cs="Arial"/>
          <w:sz w:val="18"/>
          <w:szCs w:val="18"/>
        </w:rPr>
      </w:pPr>
      <w:r>
        <w:rPr>
          <w:rFonts w:ascii="Arial"/>
          <w:sz w:val="18"/>
        </w:rPr>
        <w:t>that the Information was or has</w:t>
      </w:r>
      <w:r>
        <w:rPr>
          <w:rFonts w:ascii="Arial"/>
          <w:spacing w:val="-7"/>
          <w:sz w:val="18"/>
        </w:rPr>
        <w:t xml:space="preserve"> </w:t>
      </w:r>
      <w:r>
        <w:rPr>
          <w:rFonts w:ascii="Arial"/>
          <w:sz w:val="18"/>
        </w:rPr>
        <w:t>become published or publicly available for</w:t>
      </w:r>
      <w:r>
        <w:rPr>
          <w:rFonts w:ascii="Arial"/>
          <w:spacing w:val="-10"/>
          <w:sz w:val="18"/>
        </w:rPr>
        <w:t xml:space="preserve"> </w:t>
      </w:r>
      <w:r>
        <w:rPr>
          <w:rFonts w:ascii="Arial"/>
          <w:sz w:val="18"/>
        </w:rPr>
        <w:t>use otherwise than in breach of any provision</w:t>
      </w:r>
      <w:r>
        <w:rPr>
          <w:rFonts w:ascii="Arial"/>
          <w:spacing w:val="-13"/>
          <w:sz w:val="18"/>
        </w:rPr>
        <w:t xml:space="preserve"> </w:t>
      </w:r>
      <w:r>
        <w:rPr>
          <w:rFonts w:ascii="Arial"/>
          <w:sz w:val="18"/>
        </w:rPr>
        <w:t>of the Contract or any other agreement</w:t>
      </w:r>
      <w:r>
        <w:rPr>
          <w:rFonts w:ascii="Arial"/>
          <w:spacing w:val="-15"/>
          <w:sz w:val="18"/>
        </w:rPr>
        <w:t xml:space="preserve"> </w:t>
      </w:r>
      <w:r>
        <w:rPr>
          <w:rFonts w:ascii="Arial"/>
          <w:sz w:val="18"/>
        </w:rPr>
        <w:t>between the Parties;</w:t>
      </w:r>
    </w:p>
    <w:p w14:paraId="4AF23E70" w14:textId="77777777" w:rsidR="0081780E" w:rsidRDefault="00E87495" w:rsidP="008338F7">
      <w:pPr>
        <w:pStyle w:val="ListParagraph"/>
        <w:numPr>
          <w:ilvl w:val="2"/>
          <w:numId w:val="24"/>
        </w:numPr>
        <w:tabs>
          <w:tab w:val="left" w:pos="1560"/>
        </w:tabs>
        <w:spacing w:before="2"/>
        <w:ind w:right="224" w:firstLine="0"/>
        <w:rPr>
          <w:rFonts w:ascii="Arial" w:eastAsia="Arial" w:hAnsi="Arial" w:cs="Arial"/>
          <w:sz w:val="18"/>
          <w:szCs w:val="18"/>
        </w:rPr>
      </w:pPr>
      <w:r>
        <w:rPr>
          <w:rFonts w:ascii="Arial"/>
          <w:sz w:val="18"/>
        </w:rPr>
        <w:t>that the Information was already known</w:t>
      </w:r>
      <w:r>
        <w:rPr>
          <w:rFonts w:ascii="Arial"/>
          <w:spacing w:val="-14"/>
          <w:sz w:val="18"/>
        </w:rPr>
        <w:t xml:space="preserve"> </w:t>
      </w:r>
      <w:r>
        <w:rPr>
          <w:rFonts w:ascii="Arial"/>
          <w:sz w:val="18"/>
        </w:rPr>
        <w:t>to it (without restrictions on disclosure or</w:t>
      </w:r>
      <w:r>
        <w:rPr>
          <w:rFonts w:ascii="Arial"/>
          <w:spacing w:val="-12"/>
          <w:sz w:val="18"/>
        </w:rPr>
        <w:t xml:space="preserve"> </w:t>
      </w:r>
      <w:r>
        <w:rPr>
          <w:rFonts w:ascii="Arial"/>
          <w:sz w:val="18"/>
        </w:rPr>
        <w:t>use) prior to receiving the Information under or</w:t>
      </w:r>
      <w:r>
        <w:rPr>
          <w:rFonts w:ascii="Arial"/>
          <w:spacing w:val="-12"/>
          <w:sz w:val="18"/>
        </w:rPr>
        <w:t xml:space="preserve"> </w:t>
      </w:r>
      <w:r>
        <w:rPr>
          <w:rFonts w:ascii="Arial"/>
          <w:sz w:val="18"/>
        </w:rPr>
        <w:t>in connection with the</w:t>
      </w:r>
      <w:r>
        <w:rPr>
          <w:rFonts w:ascii="Arial"/>
          <w:spacing w:val="1"/>
          <w:sz w:val="18"/>
        </w:rPr>
        <w:t xml:space="preserve"> </w:t>
      </w:r>
      <w:r>
        <w:rPr>
          <w:rFonts w:ascii="Arial"/>
          <w:sz w:val="18"/>
        </w:rPr>
        <w:t>Contract;</w:t>
      </w:r>
    </w:p>
    <w:p w14:paraId="4A5234D1" w14:textId="77777777" w:rsidR="0081780E" w:rsidRDefault="00E87495" w:rsidP="008338F7">
      <w:pPr>
        <w:pStyle w:val="ListParagraph"/>
        <w:numPr>
          <w:ilvl w:val="2"/>
          <w:numId w:val="24"/>
        </w:numPr>
        <w:tabs>
          <w:tab w:val="left" w:pos="1560"/>
        </w:tabs>
        <w:ind w:right="283" w:firstLine="0"/>
        <w:rPr>
          <w:rFonts w:ascii="Arial" w:eastAsia="Arial" w:hAnsi="Arial" w:cs="Arial"/>
          <w:sz w:val="18"/>
          <w:szCs w:val="18"/>
        </w:rPr>
      </w:pPr>
      <w:r>
        <w:rPr>
          <w:rFonts w:ascii="Arial"/>
          <w:sz w:val="18"/>
        </w:rPr>
        <w:t>that the Information was received</w:t>
      </w:r>
      <w:r>
        <w:rPr>
          <w:rFonts w:ascii="Arial"/>
          <w:spacing w:val="-15"/>
          <w:sz w:val="18"/>
        </w:rPr>
        <w:t xml:space="preserve"> </w:t>
      </w:r>
      <w:r>
        <w:rPr>
          <w:rFonts w:ascii="Arial"/>
          <w:sz w:val="18"/>
        </w:rPr>
        <w:t>without restriction on further disclosure from a</w:t>
      </w:r>
      <w:r>
        <w:rPr>
          <w:rFonts w:ascii="Arial"/>
          <w:spacing w:val="-7"/>
          <w:sz w:val="18"/>
        </w:rPr>
        <w:t xml:space="preserve"> </w:t>
      </w:r>
      <w:r>
        <w:rPr>
          <w:rFonts w:ascii="Arial"/>
          <w:sz w:val="18"/>
        </w:rPr>
        <w:t>third party which lawfully acquired the</w:t>
      </w:r>
      <w:r>
        <w:rPr>
          <w:rFonts w:ascii="Arial"/>
          <w:spacing w:val="-16"/>
          <w:sz w:val="18"/>
        </w:rPr>
        <w:t xml:space="preserve"> </w:t>
      </w:r>
      <w:r>
        <w:rPr>
          <w:rFonts w:ascii="Arial"/>
          <w:sz w:val="18"/>
        </w:rPr>
        <w:t>Information without any restriction on disclosure;</w:t>
      </w:r>
      <w:r>
        <w:rPr>
          <w:rFonts w:ascii="Arial"/>
          <w:spacing w:val="-6"/>
          <w:sz w:val="18"/>
        </w:rPr>
        <w:t xml:space="preserve"> </w:t>
      </w:r>
      <w:r>
        <w:rPr>
          <w:rFonts w:ascii="Arial"/>
          <w:sz w:val="18"/>
        </w:rPr>
        <w:t>or</w:t>
      </w:r>
    </w:p>
    <w:p w14:paraId="4EC0FF81" w14:textId="77777777" w:rsidR="0081780E" w:rsidRDefault="00E87495" w:rsidP="008338F7">
      <w:pPr>
        <w:pStyle w:val="ListParagraph"/>
        <w:numPr>
          <w:ilvl w:val="2"/>
          <w:numId w:val="24"/>
        </w:numPr>
        <w:tabs>
          <w:tab w:val="left" w:pos="1560"/>
        </w:tabs>
        <w:ind w:right="223" w:firstLine="0"/>
        <w:rPr>
          <w:rFonts w:ascii="Arial" w:eastAsia="Arial" w:hAnsi="Arial" w:cs="Arial"/>
          <w:sz w:val="18"/>
          <w:szCs w:val="18"/>
        </w:rPr>
      </w:pPr>
      <w:r>
        <w:rPr>
          <w:rFonts w:ascii="Arial"/>
          <w:sz w:val="18"/>
        </w:rPr>
        <w:t>from its records that the same</w:t>
      </w:r>
      <w:r>
        <w:rPr>
          <w:rFonts w:ascii="Arial"/>
          <w:spacing w:val="-16"/>
          <w:sz w:val="18"/>
        </w:rPr>
        <w:t xml:space="preserve"> </w:t>
      </w:r>
      <w:r>
        <w:rPr>
          <w:rFonts w:ascii="Arial"/>
          <w:sz w:val="18"/>
        </w:rPr>
        <w:t>Information was derived independently of that</w:t>
      </w:r>
      <w:r>
        <w:rPr>
          <w:rFonts w:ascii="Arial"/>
          <w:spacing w:val="-10"/>
          <w:sz w:val="18"/>
        </w:rPr>
        <w:t xml:space="preserve"> </w:t>
      </w:r>
      <w:r>
        <w:rPr>
          <w:rFonts w:ascii="Arial"/>
          <w:sz w:val="18"/>
        </w:rPr>
        <w:t>received under or in connection with the</w:t>
      </w:r>
      <w:r>
        <w:rPr>
          <w:rFonts w:ascii="Arial"/>
          <w:spacing w:val="-8"/>
          <w:sz w:val="18"/>
        </w:rPr>
        <w:t xml:space="preserve"> </w:t>
      </w:r>
      <w:r>
        <w:rPr>
          <w:rFonts w:ascii="Arial"/>
          <w:sz w:val="18"/>
        </w:rPr>
        <w:t>Contract;</w:t>
      </w:r>
    </w:p>
    <w:p w14:paraId="5D16DFF0" w14:textId="77777777" w:rsidR="0081780E" w:rsidRDefault="00E87495" w:rsidP="00025190">
      <w:pPr>
        <w:pStyle w:val="BodyText"/>
        <w:ind w:left="1252" w:right="124"/>
      </w:pPr>
      <w:proofErr w:type="gramStart"/>
      <w:r>
        <w:t>provided</w:t>
      </w:r>
      <w:proofErr w:type="gramEnd"/>
      <w:r>
        <w:t xml:space="preserve"> that the relationship to any other Information is</w:t>
      </w:r>
      <w:r>
        <w:rPr>
          <w:spacing w:val="-25"/>
        </w:rPr>
        <w:t xml:space="preserve"> </w:t>
      </w:r>
      <w:r>
        <w:t>not revealed.</w:t>
      </w:r>
    </w:p>
    <w:p w14:paraId="5199DF7D" w14:textId="77777777" w:rsidR="0081780E" w:rsidRDefault="00E87495" w:rsidP="008338F7">
      <w:pPr>
        <w:pStyle w:val="ListParagraph"/>
        <w:numPr>
          <w:ilvl w:val="0"/>
          <w:numId w:val="24"/>
        </w:numPr>
        <w:tabs>
          <w:tab w:val="left" w:pos="622"/>
        </w:tabs>
        <w:spacing w:before="2"/>
        <w:ind w:left="119" w:right="140" w:firstLine="0"/>
        <w:rPr>
          <w:rFonts w:ascii="Arial" w:eastAsia="Arial" w:hAnsi="Arial" w:cs="Arial"/>
          <w:sz w:val="18"/>
          <w:szCs w:val="18"/>
        </w:rPr>
      </w:pPr>
      <w:bookmarkStart w:id="41" w:name="_bookmark26"/>
      <w:bookmarkEnd w:id="41"/>
      <w:r>
        <w:rPr>
          <w:rFonts w:ascii="Arial"/>
          <w:sz w:val="18"/>
        </w:rPr>
        <w:t>Neither Party shall be in breach of this condition</w:t>
      </w:r>
      <w:r>
        <w:rPr>
          <w:rFonts w:ascii="Arial"/>
          <w:spacing w:val="-19"/>
          <w:sz w:val="18"/>
        </w:rPr>
        <w:t xml:space="preserve"> </w:t>
      </w:r>
      <w:r>
        <w:rPr>
          <w:rFonts w:ascii="Arial"/>
          <w:sz w:val="18"/>
        </w:rPr>
        <w:t xml:space="preserve">where it can show that any disclosure of Information </w:t>
      </w:r>
      <w:proofErr w:type="gramStart"/>
      <w:r>
        <w:rPr>
          <w:rFonts w:ascii="Arial"/>
          <w:sz w:val="18"/>
        </w:rPr>
        <w:t>was</w:t>
      </w:r>
      <w:r>
        <w:rPr>
          <w:rFonts w:ascii="Arial"/>
          <w:spacing w:val="-14"/>
          <w:sz w:val="18"/>
        </w:rPr>
        <w:t xml:space="preserve"> </w:t>
      </w:r>
      <w:r>
        <w:rPr>
          <w:rFonts w:ascii="Arial"/>
          <w:sz w:val="18"/>
        </w:rPr>
        <w:t>made</w:t>
      </w:r>
      <w:proofErr w:type="gramEnd"/>
      <w:r>
        <w:rPr>
          <w:rFonts w:ascii="Arial"/>
          <w:sz w:val="18"/>
        </w:rPr>
        <w:t xml:space="preserve"> solely and to the extent necessary to comply with a</w:t>
      </w:r>
      <w:r>
        <w:rPr>
          <w:rFonts w:ascii="Arial"/>
          <w:spacing w:val="-24"/>
          <w:sz w:val="18"/>
        </w:rPr>
        <w:t xml:space="preserve"> </w:t>
      </w:r>
      <w:r>
        <w:rPr>
          <w:rFonts w:ascii="Arial"/>
          <w:sz w:val="18"/>
        </w:rPr>
        <w:t>statutory, judicial or parliamentary obligation. Where such a</w:t>
      </w:r>
      <w:r>
        <w:rPr>
          <w:rFonts w:ascii="Arial"/>
          <w:spacing w:val="-24"/>
          <w:sz w:val="18"/>
        </w:rPr>
        <w:t xml:space="preserve"> </w:t>
      </w:r>
      <w:r>
        <w:rPr>
          <w:rFonts w:ascii="Arial"/>
          <w:sz w:val="18"/>
        </w:rPr>
        <w:t xml:space="preserve">disclosure </w:t>
      </w:r>
      <w:proofErr w:type="gramStart"/>
      <w:r>
        <w:rPr>
          <w:rFonts w:ascii="Arial"/>
          <w:sz w:val="18"/>
        </w:rPr>
        <w:t>is made</w:t>
      </w:r>
      <w:proofErr w:type="gramEnd"/>
      <w:r>
        <w:rPr>
          <w:rFonts w:ascii="Arial"/>
          <w:sz w:val="18"/>
        </w:rPr>
        <w:t>, the Party making the disclosure shall ensure</w:t>
      </w:r>
      <w:r>
        <w:rPr>
          <w:rFonts w:ascii="Arial"/>
          <w:spacing w:val="1"/>
          <w:sz w:val="18"/>
        </w:rPr>
        <w:t xml:space="preserve"> </w:t>
      </w:r>
      <w:r>
        <w:rPr>
          <w:rFonts w:ascii="Arial"/>
          <w:sz w:val="18"/>
        </w:rPr>
        <w:t>that the recipient of the Information is made aware of and</w:t>
      </w:r>
      <w:r>
        <w:rPr>
          <w:rFonts w:ascii="Arial"/>
          <w:spacing w:val="-17"/>
          <w:sz w:val="18"/>
        </w:rPr>
        <w:t xml:space="preserve"> </w:t>
      </w:r>
      <w:r>
        <w:rPr>
          <w:rFonts w:ascii="Arial"/>
          <w:sz w:val="18"/>
        </w:rPr>
        <w:t>asked to respect its confidentiality. Such disclosure shall in no</w:t>
      </w:r>
      <w:r>
        <w:rPr>
          <w:rFonts w:ascii="Arial"/>
          <w:spacing w:val="-26"/>
          <w:sz w:val="18"/>
        </w:rPr>
        <w:t xml:space="preserve"> </w:t>
      </w:r>
      <w:r>
        <w:rPr>
          <w:rFonts w:ascii="Arial"/>
          <w:sz w:val="18"/>
        </w:rPr>
        <w:t>way diminish the obligations of the Parties under this</w:t>
      </w:r>
      <w:r>
        <w:rPr>
          <w:rFonts w:ascii="Arial"/>
          <w:spacing w:val="-16"/>
          <w:sz w:val="18"/>
        </w:rPr>
        <w:t xml:space="preserve"> </w:t>
      </w:r>
      <w:r>
        <w:rPr>
          <w:rFonts w:ascii="Arial"/>
          <w:sz w:val="18"/>
        </w:rPr>
        <w:t>condition.</w:t>
      </w:r>
    </w:p>
    <w:p w14:paraId="171FAE6E" w14:textId="77777777" w:rsidR="0081780E" w:rsidRDefault="00E87495" w:rsidP="008338F7">
      <w:pPr>
        <w:pStyle w:val="ListParagraph"/>
        <w:numPr>
          <w:ilvl w:val="0"/>
          <w:numId w:val="24"/>
        </w:numPr>
        <w:tabs>
          <w:tab w:val="left" w:pos="622"/>
        </w:tabs>
        <w:spacing w:before="2" w:line="207" w:lineRule="exact"/>
        <w:ind w:left="621" w:right="124"/>
        <w:rPr>
          <w:rFonts w:ascii="Arial" w:eastAsia="Arial" w:hAnsi="Arial" w:cs="Arial"/>
          <w:sz w:val="18"/>
          <w:szCs w:val="18"/>
        </w:rPr>
      </w:pPr>
      <w:bookmarkStart w:id="42" w:name="_bookmark27"/>
      <w:bookmarkEnd w:id="42"/>
      <w:r>
        <w:rPr>
          <w:rFonts w:ascii="Arial"/>
          <w:sz w:val="18"/>
        </w:rPr>
        <w:t>The Authority may disclose the</w:t>
      </w:r>
      <w:r>
        <w:rPr>
          <w:rFonts w:ascii="Arial"/>
          <w:spacing w:val="-5"/>
          <w:sz w:val="18"/>
        </w:rPr>
        <w:t xml:space="preserve"> </w:t>
      </w:r>
      <w:r>
        <w:rPr>
          <w:rFonts w:ascii="Arial"/>
          <w:sz w:val="18"/>
        </w:rPr>
        <w:t>Information:</w:t>
      </w:r>
    </w:p>
    <w:p w14:paraId="35737AA4" w14:textId="77777777" w:rsidR="0081780E" w:rsidRDefault="00E87495" w:rsidP="008338F7">
      <w:pPr>
        <w:pStyle w:val="ListParagraph"/>
        <w:numPr>
          <w:ilvl w:val="1"/>
          <w:numId w:val="24"/>
        </w:numPr>
        <w:tabs>
          <w:tab w:val="left" w:pos="1560"/>
        </w:tabs>
        <w:ind w:right="137" w:firstLine="0"/>
        <w:rPr>
          <w:rFonts w:ascii="Arial" w:eastAsia="Arial" w:hAnsi="Arial" w:cs="Arial"/>
          <w:sz w:val="18"/>
          <w:szCs w:val="18"/>
        </w:rPr>
      </w:pPr>
      <w:r>
        <w:rPr>
          <w:rFonts w:ascii="Arial"/>
          <w:sz w:val="18"/>
        </w:rPr>
        <w:t>on a confidential basis to any</w:t>
      </w:r>
      <w:r>
        <w:rPr>
          <w:rFonts w:ascii="Arial"/>
          <w:spacing w:val="-9"/>
          <w:sz w:val="18"/>
        </w:rPr>
        <w:t xml:space="preserve"> </w:t>
      </w:r>
      <w:r>
        <w:rPr>
          <w:rFonts w:ascii="Arial"/>
          <w:sz w:val="18"/>
        </w:rPr>
        <w:t>Central Government Body for any proper purpose of</w:t>
      </w:r>
      <w:r>
        <w:rPr>
          <w:rFonts w:ascii="Arial"/>
          <w:spacing w:val="-10"/>
          <w:sz w:val="18"/>
        </w:rPr>
        <w:t xml:space="preserve"> </w:t>
      </w:r>
      <w:r>
        <w:rPr>
          <w:rFonts w:ascii="Arial"/>
          <w:sz w:val="18"/>
        </w:rPr>
        <w:t>the Authority or of the relevant Central Government</w:t>
      </w:r>
      <w:r>
        <w:rPr>
          <w:rFonts w:ascii="Arial"/>
          <w:spacing w:val="-21"/>
          <w:sz w:val="18"/>
        </w:rPr>
        <w:t xml:space="preserve"> </w:t>
      </w:r>
      <w:r>
        <w:rPr>
          <w:rFonts w:ascii="Arial"/>
          <w:sz w:val="18"/>
        </w:rPr>
        <w:t>Body, which shall include: disclosure to the Cabinet</w:t>
      </w:r>
      <w:r>
        <w:rPr>
          <w:rFonts w:ascii="Arial"/>
          <w:spacing w:val="-15"/>
          <w:sz w:val="18"/>
        </w:rPr>
        <w:t xml:space="preserve"> </w:t>
      </w:r>
      <w:r>
        <w:rPr>
          <w:rFonts w:ascii="Arial"/>
          <w:sz w:val="18"/>
        </w:rPr>
        <w:t>Office and/or HM Treasury for the purpose of</w:t>
      </w:r>
      <w:r>
        <w:rPr>
          <w:rFonts w:ascii="Arial"/>
          <w:spacing w:val="-10"/>
          <w:sz w:val="18"/>
        </w:rPr>
        <w:t xml:space="preserve"> </w:t>
      </w:r>
      <w:r>
        <w:rPr>
          <w:rFonts w:ascii="Arial"/>
          <w:sz w:val="18"/>
        </w:rPr>
        <w:t>ensuring effective cross-Government procurement</w:t>
      </w:r>
      <w:r>
        <w:rPr>
          <w:rFonts w:ascii="Arial"/>
          <w:spacing w:val="-9"/>
          <w:sz w:val="18"/>
        </w:rPr>
        <w:t xml:space="preserve"> </w:t>
      </w:r>
      <w:r>
        <w:rPr>
          <w:rFonts w:ascii="Arial"/>
          <w:sz w:val="18"/>
        </w:rPr>
        <w:t>processes, including value for money and related</w:t>
      </w:r>
      <w:r>
        <w:rPr>
          <w:rFonts w:ascii="Arial"/>
          <w:spacing w:val="-10"/>
          <w:sz w:val="18"/>
        </w:rPr>
        <w:t xml:space="preserve"> </w:t>
      </w:r>
      <w:r>
        <w:rPr>
          <w:rFonts w:ascii="Arial"/>
          <w:sz w:val="18"/>
        </w:rPr>
        <w:t>purposes;</w:t>
      </w:r>
    </w:p>
    <w:p w14:paraId="2A34C6C3" w14:textId="77777777" w:rsidR="0081780E" w:rsidRDefault="00E87495" w:rsidP="008338F7">
      <w:pPr>
        <w:pStyle w:val="ListParagraph"/>
        <w:numPr>
          <w:ilvl w:val="1"/>
          <w:numId w:val="24"/>
        </w:numPr>
        <w:tabs>
          <w:tab w:val="left" w:pos="1560"/>
        </w:tabs>
        <w:spacing w:before="2"/>
        <w:ind w:right="666" w:firstLine="0"/>
        <w:rPr>
          <w:rFonts w:ascii="Arial" w:eastAsia="Arial" w:hAnsi="Arial" w:cs="Arial"/>
          <w:sz w:val="18"/>
          <w:szCs w:val="18"/>
        </w:rPr>
      </w:pPr>
      <w:r>
        <w:rPr>
          <w:rFonts w:ascii="Arial"/>
          <w:sz w:val="18"/>
        </w:rPr>
        <w:t>to Parliament and</w:t>
      </w:r>
      <w:r>
        <w:rPr>
          <w:rFonts w:ascii="Arial"/>
          <w:spacing w:val="-4"/>
          <w:sz w:val="18"/>
        </w:rPr>
        <w:t xml:space="preserve"> </w:t>
      </w:r>
      <w:r>
        <w:rPr>
          <w:rFonts w:ascii="Arial"/>
          <w:sz w:val="18"/>
        </w:rPr>
        <w:t>Parliamentary Committees or if required by any</w:t>
      </w:r>
      <w:r>
        <w:rPr>
          <w:rFonts w:ascii="Arial"/>
          <w:spacing w:val="-16"/>
          <w:sz w:val="18"/>
        </w:rPr>
        <w:t xml:space="preserve"> </w:t>
      </w:r>
      <w:r>
        <w:rPr>
          <w:rFonts w:ascii="Arial"/>
          <w:sz w:val="18"/>
        </w:rPr>
        <w:t>Parliamentary reporting requirement;</w:t>
      </w:r>
    </w:p>
    <w:p w14:paraId="45B9F0DE" w14:textId="77777777" w:rsidR="0081780E" w:rsidRDefault="00E87495" w:rsidP="008338F7">
      <w:pPr>
        <w:pStyle w:val="ListParagraph"/>
        <w:numPr>
          <w:ilvl w:val="1"/>
          <w:numId w:val="24"/>
        </w:numPr>
        <w:tabs>
          <w:tab w:val="left" w:pos="1560"/>
        </w:tabs>
        <w:ind w:right="498" w:firstLine="0"/>
        <w:rPr>
          <w:rFonts w:ascii="Arial" w:eastAsia="Arial" w:hAnsi="Arial" w:cs="Arial"/>
          <w:sz w:val="18"/>
          <w:szCs w:val="18"/>
        </w:rPr>
      </w:pPr>
      <w:r>
        <w:rPr>
          <w:rFonts w:ascii="Arial"/>
          <w:sz w:val="18"/>
        </w:rPr>
        <w:t>to the extent that the Authority</w:t>
      </w:r>
      <w:r>
        <w:rPr>
          <w:rFonts w:ascii="Arial"/>
          <w:spacing w:val="-12"/>
          <w:sz w:val="18"/>
        </w:rPr>
        <w:t xml:space="preserve"> </w:t>
      </w:r>
      <w:r>
        <w:rPr>
          <w:rFonts w:ascii="Arial"/>
          <w:sz w:val="18"/>
        </w:rPr>
        <w:t>(acting reasonably) deems disclosure necessary</w:t>
      </w:r>
      <w:r>
        <w:rPr>
          <w:rFonts w:ascii="Arial"/>
          <w:spacing w:val="-8"/>
          <w:sz w:val="18"/>
        </w:rPr>
        <w:t xml:space="preserve"> </w:t>
      </w:r>
      <w:r>
        <w:rPr>
          <w:rFonts w:ascii="Arial"/>
          <w:sz w:val="18"/>
        </w:rPr>
        <w:t>or appropriate in the course of carrying out its</w:t>
      </w:r>
      <w:r>
        <w:rPr>
          <w:rFonts w:ascii="Arial"/>
          <w:spacing w:val="-22"/>
          <w:sz w:val="18"/>
        </w:rPr>
        <w:t xml:space="preserve"> </w:t>
      </w:r>
      <w:r>
        <w:rPr>
          <w:rFonts w:ascii="Arial"/>
          <w:sz w:val="18"/>
        </w:rPr>
        <w:t>public functions;</w:t>
      </w:r>
    </w:p>
    <w:p w14:paraId="095A602D" w14:textId="77777777" w:rsidR="0081780E" w:rsidRDefault="00E87495" w:rsidP="008338F7">
      <w:pPr>
        <w:pStyle w:val="ListParagraph"/>
        <w:numPr>
          <w:ilvl w:val="1"/>
          <w:numId w:val="24"/>
        </w:numPr>
        <w:tabs>
          <w:tab w:val="left" w:pos="1560"/>
        </w:tabs>
        <w:ind w:left="685" w:right="124" w:firstLine="1"/>
        <w:rPr>
          <w:rFonts w:ascii="Arial" w:eastAsia="Arial" w:hAnsi="Arial" w:cs="Arial"/>
          <w:sz w:val="18"/>
          <w:szCs w:val="18"/>
        </w:rPr>
      </w:pPr>
      <w:r>
        <w:rPr>
          <w:rFonts w:ascii="Arial"/>
          <w:sz w:val="18"/>
        </w:rPr>
        <w:t>on a confidential basis to a</w:t>
      </w:r>
      <w:r>
        <w:rPr>
          <w:rFonts w:ascii="Arial"/>
          <w:spacing w:val="-9"/>
          <w:sz w:val="18"/>
        </w:rPr>
        <w:t xml:space="preserve"> </w:t>
      </w:r>
      <w:r>
        <w:rPr>
          <w:rFonts w:ascii="Arial"/>
          <w:sz w:val="18"/>
        </w:rPr>
        <w:t>professional adviser, consultant or other person engaged by any</w:t>
      </w:r>
      <w:r>
        <w:rPr>
          <w:rFonts w:ascii="Arial"/>
          <w:spacing w:val="-20"/>
          <w:sz w:val="18"/>
        </w:rPr>
        <w:t xml:space="preserve"> </w:t>
      </w:r>
      <w:r>
        <w:rPr>
          <w:rFonts w:ascii="Arial"/>
          <w:sz w:val="18"/>
        </w:rPr>
        <w:t>of the entities defined in Schedule 1</w:t>
      </w:r>
      <w:r>
        <w:rPr>
          <w:rFonts w:ascii="Arial"/>
          <w:spacing w:val="-4"/>
          <w:sz w:val="18"/>
        </w:rPr>
        <w:t xml:space="preserve"> </w:t>
      </w:r>
      <w:r>
        <w:rPr>
          <w:rFonts w:ascii="Arial"/>
          <w:sz w:val="18"/>
        </w:rPr>
        <w:t xml:space="preserve">(including benchmarking </w:t>
      </w:r>
      <w:proofErr w:type="spellStart"/>
      <w:r>
        <w:rPr>
          <w:rFonts w:ascii="Arial"/>
          <w:sz w:val="18"/>
        </w:rPr>
        <w:t>organisations</w:t>
      </w:r>
      <w:proofErr w:type="spellEnd"/>
      <w:r>
        <w:rPr>
          <w:rFonts w:ascii="Arial"/>
          <w:sz w:val="18"/>
        </w:rPr>
        <w:t>) for any purpose</w:t>
      </w:r>
      <w:r>
        <w:rPr>
          <w:rFonts w:ascii="Arial"/>
          <w:spacing w:val="-18"/>
          <w:sz w:val="18"/>
        </w:rPr>
        <w:t xml:space="preserve"> </w:t>
      </w:r>
      <w:r>
        <w:rPr>
          <w:rFonts w:ascii="Arial"/>
          <w:sz w:val="18"/>
        </w:rPr>
        <w:t>relating to or connected with this Contract;</w:t>
      </w:r>
    </w:p>
    <w:p w14:paraId="6B28448F" w14:textId="77777777" w:rsidR="0081780E" w:rsidRDefault="00E87495" w:rsidP="008338F7">
      <w:pPr>
        <w:pStyle w:val="ListParagraph"/>
        <w:numPr>
          <w:ilvl w:val="1"/>
          <w:numId w:val="24"/>
        </w:numPr>
        <w:tabs>
          <w:tab w:val="left" w:pos="1560"/>
        </w:tabs>
        <w:ind w:left="685" w:right="314" w:firstLine="0"/>
        <w:rPr>
          <w:rFonts w:ascii="Arial" w:eastAsia="Arial" w:hAnsi="Arial" w:cs="Arial"/>
          <w:sz w:val="18"/>
          <w:szCs w:val="18"/>
        </w:rPr>
      </w:pPr>
      <w:r>
        <w:rPr>
          <w:rFonts w:ascii="Arial"/>
          <w:sz w:val="18"/>
        </w:rPr>
        <w:t>on a confidential basis for the purpose</w:t>
      </w:r>
      <w:r>
        <w:rPr>
          <w:rFonts w:ascii="Arial"/>
          <w:spacing w:val="-16"/>
          <w:sz w:val="18"/>
        </w:rPr>
        <w:t xml:space="preserve"> </w:t>
      </w:r>
      <w:r>
        <w:rPr>
          <w:rFonts w:ascii="Arial"/>
          <w:sz w:val="18"/>
        </w:rPr>
        <w:t>of</w:t>
      </w:r>
      <w:r>
        <w:rPr>
          <w:rFonts w:ascii="Arial"/>
          <w:spacing w:val="-2"/>
          <w:sz w:val="18"/>
        </w:rPr>
        <w:t xml:space="preserve"> </w:t>
      </w:r>
      <w:r>
        <w:rPr>
          <w:rFonts w:ascii="Arial"/>
          <w:sz w:val="18"/>
        </w:rPr>
        <w:t>the exercise of its rights under the Contract;</w:t>
      </w:r>
      <w:r>
        <w:rPr>
          <w:rFonts w:ascii="Arial"/>
          <w:spacing w:val="-13"/>
          <w:sz w:val="18"/>
        </w:rPr>
        <w:t xml:space="preserve"> </w:t>
      </w:r>
      <w:r>
        <w:rPr>
          <w:rFonts w:ascii="Arial"/>
          <w:sz w:val="18"/>
        </w:rPr>
        <w:t>or</w:t>
      </w:r>
    </w:p>
    <w:p w14:paraId="02DB1438" w14:textId="77777777" w:rsidR="0081780E" w:rsidRDefault="00E87495" w:rsidP="008338F7">
      <w:pPr>
        <w:pStyle w:val="ListParagraph"/>
        <w:numPr>
          <w:ilvl w:val="1"/>
          <w:numId w:val="24"/>
        </w:numPr>
        <w:tabs>
          <w:tab w:val="left" w:pos="1560"/>
        </w:tabs>
        <w:ind w:left="685" w:right="183" w:firstLine="0"/>
        <w:rPr>
          <w:rFonts w:ascii="Arial" w:eastAsia="Arial" w:hAnsi="Arial" w:cs="Arial"/>
          <w:sz w:val="18"/>
          <w:szCs w:val="18"/>
        </w:rPr>
      </w:pPr>
      <w:r>
        <w:rPr>
          <w:rFonts w:ascii="Arial"/>
          <w:sz w:val="18"/>
        </w:rPr>
        <w:t>on a confidential basis to a proposed</w:t>
      </w:r>
      <w:r>
        <w:rPr>
          <w:rFonts w:ascii="Arial"/>
          <w:spacing w:val="-15"/>
          <w:sz w:val="18"/>
        </w:rPr>
        <w:t xml:space="preserve"> </w:t>
      </w:r>
      <w:r>
        <w:rPr>
          <w:rFonts w:ascii="Arial"/>
          <w:sz w:val="18"/>
        </w:rPr>
        <w:t>body in connection with any assignment, novation</w:t>
      </w:r>
      <w:r>
        <w:rPr>
          <w:rFonts w:ascii="Arial"/>
          <w:spacing w:val="-5"/>
          <w:sz w:val="18"/>
        </w:rPr>
        <w:t xml:space="preserve"> </w:t>
      </w:r>
      <w:r>
        <w:rPr>
          <w:rFonts w:ascii="Arial"/>
          <w:sz w:val="18"/>
        </w:rPr>
        <w:t>or disposal of any of its rights, obligations or</w:t>
      </w:r>
      <w:r>
        <w:rPr>
          <w:rFonts w:ascii="Arial"/>
          <w:spacing w:val="-18"/>
          <w:sz w:val="18"/>
        </w:rPr>
        <w:t xml:space="preserve"> </w:t>
      </w:r>
      <w:r>
        <w:rPr>
          <w:rFonts w:ascii="Arial"/>
          <w:sz w:val="18"/>
        </w:rPr>
        <w:t>liabilities under the Contract;</w:t>
      </w:r>
    </w:p>
    <w:p w14:paraId="29A35BF9" w14:textId="77777777" w:rsidR="0081780E" w:rsidRDefault="00E87495">
      <w:pPr>
        <w:pStyle w:val="BodyText"/>
        <w:ind w:left="685" w:right="124"/>
      </w:pPr>
      <w:proofErr w:type="gramStart"/>
      <w:r>
        <w:t>and</w:t>
      </w:r>
      <w:proofErr w:type="gramEnd"/>
      <w:r>
        <w:t xml:space="preserve"> for the purposes of the foregoing, references</w:t>
      </w:r>
      <w:r>
        <w:rPr>
          <w:spacing w:val="-16"/>
        </w:rPr>
        <w:t xml:space="preserve"> </w:t>
      </w:r>
      <w:r>
        <w:t>to disclosure on a confidential basis shall</w:t>
      </w:r>
      <w:r>
        <w:rPr>
          <w:spacing w:val="-12"/>
        </w:rPr>
        <w:t xml:space="preserve"> </w:t>
      </w:r>
      <w:r>
        <w:t>mean disclosure subject to a confidentiality agreement</w:t>
      </w:r>
      <w:r>
        <w:rPr>
          <w:spacing w:val="-17"/>
        </w:rPr>
        <w:t xml:space="preserve"> </w:t>
      </w:r>
      <w:r>
        <w:t>or arrangement containing terms no less stringent</w:t>
      </w:r>
      <w:r>
        <w:rPr>
          <w:spacing w:val="-19"/>
        </w:rPr>
        <w:t xml:space="preserve"> </w:t>
      </w:r>
      <w:r>
        <w:t>than those placed on the Authority under this</w:t>
      </w:r>
      <w:r>
        <w:rPr>
          <w:spacing w:val="-24"/>
        </w:rPr>
        <w:t xml:space="preserve"> </w:t>
      </w:r>
      <w:r>
        <w:t>condition.</w:t>
      </w:r>
    </w:p>
    <w:p w14:paraId="7B0C18B4" w14:textId="77777777" w:rsidR="0081780E" w:rsidRDefault="00E87495" w:rsidP="008338F7">
      <w:pPr>
        <w:pStyle w:val="ListParagraph"/>
        <w:numPr>
          <w:ilvl w:val="0"/>
          <w:numId w:val="24"/>
        </w:numPr>
        <w:tabs>
          <w:tab w:val="left" w:pos="622"/>
        </w:tabs>
        <w:ind w:left="119" w:right="161" w:firstLine="0"/>
        <w:rPr>
          <w:rFonts w:ascii="Arial" w:eastAsia="Arial" w:hAnsi="Arial" w:cs="Arial"/>
          <w:sz w:val="18"/>
          <w:szCs w:val="18"/>
        </w:rPr>
      </w:pPr>
      <w:r>
        <w:rPr>
          <w:rFonts w:ascii="Arial"/>
          <w:sz w:val="18"/>
        </w:rPr>
        <w:t>Before sharing any Information in accordance</w:t>
      </w:r>
      <w:r>
        <w:rPr>
          <w:rFonts w:ascii="Arial"/>
          <w:spacing w:val="-15"/>
          <w:sz w:val="18"/>
        </w:rPr>
        <w:t xml:space="preserve"> </w:t>
      </w:r>
      <w:r>
        <w:rPr>
          <w:rFonts w:ascii="Arial"/>
          <w:sz w:val="18"/>
        </w:rPr>
        <w:t xml:space="preserve">with clause </w:t>
      </w:r>
      <w:hyperlink w:anchor="_bookmark27" w:history="1">
        <w:r>
          <w:rPr>
            <w:rFonts w:ascii="Arial"/>
            <w:sz w:val="18"/>
          </w:rPr>
          <w:t>14.f,</w:t>
        </w:r>
      </w:hyperlink>
      <w:r>
        <w:rPr>
          <w:rFonts w:ascii="Arial"/>
          <w:sz w:val="18"/>
        </w:rPr>
        <w:t xml:space="preserve"> the Authority may redact the Information.</w:t>
      </w:r>
      <w:r>
        <w:rPr>
          <w:rFonts w:ascii="Arial"/>
          <w:spacing w:val="31"/>
          <w:sz w:val="18"/>
        </w:rPr>
        <w:t xml:space="preserve"> </w:t>
      </w:r>
      <w:r>
        <w:rPr>
          <w:rFonts w:ascii="Arial"/>
          <w:sz w:val="18"/>
        </w:rPr>
        <w:t>Any decision to redact Information made by the Authority shall</w:t>
      </w:r>
      <w:r>
        <w:rPr>
          <w:rFonts w:ascii="Arial"/>
          <w:spacing w:val="-23"/>
          <w:sz w:val="18"/>
        </w:rPr>
        <w:t xml:space="preserve"> </w:t>
      </w:r>
      <w:r>
        <w:rPr>
          <w:rFonts w:ascii="Arial"/>
          <w:sz w:val="18"/>
        </w:rPr>
        <w:t xml:space="preserve">be </w:t>
      </w:r>
      <w:r>
        <w:rPr>
          <w:rFonts w:ascii="Arial"/>
          <w:sz w:val="18"/>
        </w:rPr>
        <w:lastRenderedPageBreak/>
        <w:t>final.</w:t>
      </w:r>
    </w:p>
    <w:p w14:paraId="379C2E0F" w14:textId="2370894D" w:rsidR="0081780E" w:rsidRPr="004324E9" w:rsidRDefault="00E87495" w:rsidP="008338F7">
      <w:pPr>
        <w:pStyle w:val="ListParagraph"/>
        <w:numPr>
          <w:ilvl w:val="0"/>
          <w:numId w:val="24"/>
        </w:numPr>
        <w:tabs>
          <w:tab w:val="left" w:pos="622"/>
        </w:tabs>
        <w:spacing w:before="126"/>
        <w:ind w:left="119" w:right="19" w:firstLine="0"/>
        <w:rPr>
          <w:rFonts w:ascii="Arial" w:hAnsi="Arial" w:cs="Arial"/>
          <w:sz w:val="18"/>
          <w:szCs w:val="18"/>
        </w:rPr>
      </w:pPr>
      <w:bookmarkStart w:id="43" w:name="_bookmark28"/>
      <w:bookmarkEnd w:id="43"/>
      <w:r w:rsidRPr="004324E9">
        <w:rPr>
          <w:rFonts w:ascii="Arial" w:eastAsia="Arial" w:hAnsi="Arial" w:cs="Arial"/>
          <w:sz w:val="18"/>
          <w:szCs w:val="18"/>
        </w:rPr>
        <w:t>The Authority shall not be in breach of the</w:t>
      </w:r>
      <w:r w:rsidRPr="004324E9">
        <w:rPr>
          <w:rFonts w:ascii="Arial" w:eastAsia="Arial" w:hAnsi="Arial" w:cs="Arial"/>
          <w:spacing w:val="-17"/>
          <w:sz w:val="18"/>
          <w:szCs w:val="18"/>
        </w:rPr>
        <w:t xml:space="preserve"> </w:t>
      </w:r>
      <w:r w:rsidRPr="004324E9">
        <w:rPr>
          <w:rFonts w:ascii="Arial" w:eastAsia="Arial" w:hAnsi="Arial" w:cs="Arial"/>
          <w:sz w:val="18"/>
          <w:szCs w:val="18"/>
        </w:rPr>
        <w:t xml:space="preserve">Contract where disclosure of Information </w:t>
      </w:r>
      <w:proofErr w:type="gramStart"/>
      <w:r w:rsidRPr="004324E9">
        <w:rPr>
          <w:rFonts w:ascii="Arial" w:eastAsia="Arial" w:hAnsi="Arial" w:cs="Arial"/>
          <w:sz w:val="18"/>
          <w:szCs w:val="18"/>
        </w:rPr>
        <w:t>is made</w:t>
      </w:r>
      <w:proofErr w:type="gramEnd"/>
      <w:r w:rsidRPr="004324E9">
        <w:rPr>
          <w:rFonts w:ascii="Arial" w:eastAsia="Arial" w:hAnsi="Arial" w:cs="Arial"/>
          <w:sz w:val="18"/>
          <w:szCs w:val="18"/>
        </w:rPr>
        <w:t xml:space="preserve"> solely and to</w:t>
      </w:r>
      <w:r w:rsidRPr="004324E9">
        <w:rPr>
          <w:rFonts w:ascii="Arial" w:eastAsia="Arial" w:hAnsi="Arial" w:cs="Arial"/>
          <w:spacing w:val="-13"/>
          <w:sz w:val="18"/>
          <w:szCs w:val="18"/>
        </w:rPr>
        <w:t xml:space="preserve"> </w:t>
      </w:r>
      <w:r w:rsidRPr="004324E9">
        <w:rPr>
          <w:rFonts w:ascii="Arial" w:eastAsia="Arial" w:hAnsi="Arial" w:cs="Arial"/>
          <w:sz w:val="18"/>
          <w:szCs w:val="18"/>
        </w:rPr>
        <w:t>the extent necessary to comply with the Freedom of</w:t>
      </w:r>
      <w:r w:rsidRPr="004324E9">
        <w:rPr>
          <w:rFonts w:ascii="Arial" w:eastAsia="Arial" w:hAnsi="Arial" w:cs="Arial"/>
          <w:spacing w:val="-20"/>
          <w:sz w:val="18"/>
          <w:szCs w:val="18"/>
        </w:rPr>
        <w:t xml:space="preserve"> </w:t>
      </w:r>
      <w:r w:rsidRPr="004324E9">
        <w:rPr>
          <w:rFonts w:ascii="Arial" w:eastAsia="Arial" w:hAnsi="Arial" w:cs="Arial"/>
          <w:sz w:val="18"/>
          <w:szCs w:val="18"/>
        </w:rPr>
        <w:t>Information Act 2000 (the “Act”) or the Environmental</w:t>
      </w:r>
      <w:r w:rsidRPr="004324E9">
        <w:rPr>
          <w:rFonts w:ascii="Arial" w:eastAsia="Arial" w:hAnsi="Arial" w:cs="Arial"/>
          <w:spacing w:val="-6"/>
          <w:sz w:val="18"/>
          <w:szCs w:val="18"/>
        </w:rPr>
        <w:t xml:space="preserve"> </w:t>
      </w:r>
      <w:r w:rsidRPr="004324E9">
        <w:rPr>
          <w:rFonts w:ascii="Arial" w:eastAsia="Arial" w:hAnsi="Arial" w:cs="Arial"/>
          <w:sz w:val="18"/>
          <w:szCs w:val="18"/>
        </w:rPr>
        <w:t>Information Regulations 2004 (the “Regulations”). To the</w:t>
      </w:r>
      <w:r w:rsidRPr="004324E9">
        <w:rPr>
          <w:rFonts w:ascii="Arial" w:eastAsia="Arial" w:hAnsi="Arial" w:cs="Arial"/>
          <w:spacing w:val="-3"/>
          <w:sz w:val="18"/>
          <w:szCs w:val="18"/>
        </w:rPr>
        <w:t xml:space="preserve"> </w:t>
      </w:r>
      <w:r w:rsidRPr="004324E9">
        <w:rPr>
          <w:rFonts w:ascii="Arial" w:eastAsia="Arial" w:hAnsi="Arial" w:cs="Arial"/>
          <w:sz w:val="18"/>
          <w:szCs w:val="18"/>
        </w:rPr>
        <w:t>extent permitted by the time for compliance under the Act or</w:t>
      </w:r>
      <w:r w:rsidRPr="004324E9">
        <w:rPr>
          <w:rFonts w:ascii="Arial" w:eastAsia="Arial" w:hAnsi="Arial" w:cs="Arial"/>
          <w:spacing w:val="-12"/>
          <w:sz w:val="18"/>
          <w:szCs w:val="18"/>
        </w:rPr>
        <w:t xml:space="preserve"> </w:t>
      </w:r>
      <w:r w:rsidRPr="004324E9">
        <w:rPr>
          <w:rFonts w:ascii="Arial" w:eastAsia="Arial" w:hAnsi="Arial" w:cs="Arial"/>
          <w:sz w:val="18"/>
          <w:szCs w:val="18"/>
        </w:rPr>
        <w:t>the Regulations, the Authority shall consult the Contractor</w:t>
      </w:r>
      <w:r w:rsidRPr="004324E9">
        <w:rPr>
          <w:rFonts w:ascii="Arial" w:eastAsia="Arial" w:hAnsi="Arial" w:cs="Arial"/>
          <w:spacing w:val="-25"/>
          <w:sz w:val="18"/>
          <w:szCs w:val="18"/>
        </w:rPr>
        <w:t xml:space="preserve"> </w:t>
      </w:r>
      <w:r w:rsidRPr="004324E9">
        <w:rPr>
          <w:rFonts w:ascii="Arial" w:eastAsia="Arial" w:hAnsi="Arial" w:cs="Arial"/>
          <w:sz w:val="18"/>
          <w:szCs w:val="18"/>
        </w:rPr>
        <w:t>where the Authority is considering the disclosure of</w:t>
      </w:r>
      <w:r w:rsidRPr="004324E9">
        <w:rPr>
          <w:rFonts w:ascii="Arial" w:eastAsia="Arial" w:hAnsi="Arial" w:cs="Arial"/>
          <w:spacing w:val="-12"/>
          <w:sz w:val="18"/>
          <w:szCs w:val="18"/>
        </w:rPr>
        <w:t xml:space="preserve"> </w:t>
      </w:r>
      <w:r w:rsidRPr="004324E9">
        <w:rPr>
          <w:rFonts w:ascii="Arial" w:eastAsia="Arial" w:hAnsi="Arial" w:cs="Arial"/>
          <w:sz w:val="18"/>
          <w:szCs w:val="18"/>
        </w:rPr>
        <w:t>Information under the Act or the Regulations and, in any event,</w:t>
      </w:r>
      <w:r w:rsidRPr="004324E9">
        <w:rPr>
          <w:rFonts w:ascii="Arial" w:eastAsia="Arial" w:hAnsi="Arial" w:cs="Arial"/>
          <w:spacing w:val="-13"/>
          <w:sz w:val="18"/>
          <w:szCs w:val="18"/>
        </w:rPr>
        <w:t xml:space="preserve"> </w:t>
      </w:r>
      <w:r w:rsidRPr="004324E9">
        <w:rPr>
          <w:rFonts w:ascii="Arial" w:eastAsia="Arial" w:hAnsi="Arial" w:cs="Arial"/>
          <w:sz w:val="18"/>
          <w:szCs w:val="18"/>
        </w:rPr>
        <w:t>shall</w:t>
      </w:r>
      <w:r w:rsidR="004324E9" w:rsidRPr="004324E9">
        <w:rPr>
          <w:rFonts w:ascii="Arial" w:eastAsia="Arial" w:hAnsi="Arial" w:cs="Arial"/>
          <w:sz w:val="18"/>
          <w:szCs w:val="18"/>
        </w:rPr>
        <w:t xml:space="preserve">   </w:t>
      </w:r>
      <w:r w:rsidRPr="004324E9">
        <w:rPr>
          <w:rFonts w:ascii="Arial" w:hAnsi="Arial" w:cs="Arial"/>
          <w:sz w:val="18"/>
          <w:szCs w:val="18"/>
        </w:rPr>
        <w:t>provide prior notification to the Contractor of any decision</w:t>
      </w:r>
      <w:r w:rsidRPr="004324E9">
        <w:rPr>
          <w:rFonts w:ascii="Arial" w:hAnsi="Arial" w:cs="Arial"/>
          <w:spacing w:val="-20"/>
          <w:sz w:val="18"/>
          <w:szCs w:val="18"/>
        </w:rPr>
        <w:t xml:space="preserve"> </w:t>
      </w:r>
      <w:r w:rsidRPr="004324E9">
        <w:rPr>
          <w:rFonts w:ascii="Arial" w:hAnsi="Arial" w:cs="Arial"/>
          <w:sz w:val="18"/>
          <w:szCs w:val="18"/>
        </w:rPr>
        <w:t>to disclose the Information. The Contractor acknowledges</w:t>
      </w:r>
      <w:r w:rsidRPr="004324E9">
        <w:rPr>
          <w:rFonts w:ascii="Arial" w:hAnsi="Arial" w:cs="Arial"/>
          <w:spacing w:val="-20"/>
          <w:sz w:val="18"/>
          <w:szCs w:val="18"/>
        </w:rPr>
        <w:t xml:space="preserve"> </w:t>
      </w:r>
      <w:r w:rsidRPr="004324E9">
        <w:rPr>
          <w:rFonts w:ascii="Arial" w:hAnsi="Arial" w:cs="Arial"/>
          <w:sz w:val="18"/>
          <w:szCs w:val="18"/>
        </w:rPr>
        <w:t>and accepts that its representations on disclosure</w:t>
      </w:r>
      <w:r w:rsidRPr="004324E9">
        <w:rPr>
          <w:rFonts w:ascii="Arial" w:hAnsi="Arial" w:cs="Arial"/>
          <w:spacing w:val="-6"/>
          <w:sz w:val="18"/>
          <w:szCs w:val="18"/>
        </w:rPr>
        <w:t xml:space="preserve"> </w:t>
      </w:r>
      <w:r w:rsidRPr="004324E9">
        <w:rPr>
          <w:rFonts w:ascii="Arial" w:hAnsi="Arial" w:cs="Arial"/>
          <w:sz w:val="18"/>
          <w:szCs w:val="18"/>
        </w:rPr>
        <w:t>during consultation may not be determinative and that the</w:t>
      </w:r>
      <w:r w:rsidRPr="004324E9">
        <w:rPr>
          <w:rFonts w:ascii="Arial" w:hAnsi="Arial" w:cs="Arial"/>
          <w:spacing w:val="-17"/>
          <w:sz w:val="18"/>
          <w:szCs w:val="18"/>
        </w:rPr>
        <w:t xml:space="preserve"> </w:t>
      </w:r>
      <w:r w:rsidRPr="004324E9">
        <w:rPr>
          <w:rFonts w:ascii="Arial" w:hAnsi="Arial" w:cs="Arial"/>
          <w:sz w:val="18"/>
          <w:szCs w:val="18"/>
        </w:rPr>
        <w:t>decision whether to disclose Information in order to comply with</w:t>
      </w:r>
      <w:r w:rsidRPr="004324E9">
        <w:rPr>
          <w:rFonts w:ascii="Arial" w:hAnsi="Arial" w:cs="Arial"/>
          <w:spacing w:val="-15"/>
          <w:sz w:val="18"/>
          <w:szCs w:val="18"/>
        </w:rPr>
        <w:t xml:space="preserve"> </w:t>
      </w:r>
      <w:r w:rsidRPr="004324E9">
        <w:rPr>
          <w:rFonts w:ascii="Arial" w:hAnsi="Arial" w:cs="Arial"/>
          <w:sz w:val="18"/>
          <w:szCs w:val="18"/>
        </w:rPr>
        <w:t>the Act or the Regulations is a matter in which the Authority</w:t>
      </w:r>
      <w:r w:rsidRPr="004324E9">
        <w:rPr>
          <w:rFonts w:ascii="Arial" w:hAnsi="Arial" w:cs="Arial"/>
          <w:spacing w:val="-26"/>
          <w:sz w:val="18"/>
          <w:szCs w:val="18"/>
        </w:rPr>
        <w:t xml:space="preserve"> </w:t>
      </w:r>
      <w:r w:rsidRPr="004324E9">
        <w:rPr>
          <w:rFonts w:ascii="Arial" w:hAnsi="Arial" w:cs="Arial"/>
          <w:sz w:val="18"/>
          <w:szCs w:val="18"/>
        </w:rPr>
        <w:t>shall exercise its own discretion, subject always to the</w:t>
      </w:r>
      <w:r w:rsidRPr="004324E9">
        <w:rPr>
          <w:rFonts w:ascii="Arial" w:hAnsi="Arial" w:cs="Arial"/>
          <w:spacing w:val="-19"/>
          <w:sz w:val="18"/>
          <w:szCs w:val="18"/>
        </w:rPr>
        <w:t xml:space="preserve"> </w:t>
      </w:r>
      <w:r w:rsidRPr="004324E9">
        <w:rPr>
          <w:rFonts w:ascii="Arial" w:hAnsi="Arial" w:cs="Arial"/>
          <w:sz w:val="18"/>
          <w:szCs w:val="18"/>
        </w:rPr>
        <w:t>provisions of the Act or the</w:t>
      </w:r>
      <w:r w:rsidRPr="004324E9">
        <w:rPr>
          <w:rFonts w:ascii="Arial" w:hAnsi="Arial" w:cs="Arial"/>
          <w:spacing w:val="-11"/>
          <w:sz w:val="18"/>
          <w:szCs w:val="18"/>
        </w:rPr>
        <w:t xml:space="preserve"> </w:t>
      </w:r>
      <w:r w:rsidRPr="004324E9">
        <w:rPr>
          <w:rFonts w:ascii="Arial" w:hAnsi="Arial" w:cs="Arial"/>
          <w:sz w:val="18"/>
          <w:szCs w:val="18"/>
        </w:rPr>
        <w:t>Regulations.</w:t>
      </w:r>
    </w:p>
    <w:p w14:paraId="7D9FB642" w14:textId="77777777" w:rsidR="0081780E" w:rsidRDefault="00E87495" w:rsidP="008338F7">
      <w:pPr>
        <w:pStyle w:val="ListParagraph"/>
        <w:numPr>
          <w:ilvl w:val="0"/>
          <w:numId w:val="24"/>
        </w:numPr>
        <w:tabs>
          <w:tab w:val="left" w:pos="622"/>
        </w:tabs>
        <w:spacing w:before="2"/>
        <w:ind w:right="186" w:firstLine="0"/>
        <w:rPr>
          <w:rFonts w:ascii="Arial" w:eastAsia="Arial" w:hAnsi="Arial" w:cs="Arial"/>
          <w:sz w:val="18"/>
          <w:szCs w:val="18"/>
        </w:rPr>
      </w:pPr>
      <w:r>
        <w:rPr>
          <w:rFonts w:ascii="Arial"/>
          <w:sz w:val="18"/>
        </w:rPr>
        <w:t>Nothing in this condition shall affect the</w:t>
      </w:r>
      <w:r>
        <w:rPr>
          <w:rFonts w:ascii="Arial"/>
          <w:spacing w:val="-14"/>
          <w:sz w:val="18"/>
        </w:rPr>
        <w:t xml:space="preserve"> </w:t>
      </w:r>
      <w:r>
        <w:rPr>
          <w:rFonts w:ascii="Arial"/>
          <w:sz w:val="18"/>
        </w:rPr>
        <w:t xml:space="preserve">Parties' obligations of confidentiality where Information </w:t>
      </w:r>
      <w:proofErr w:type="gramStart"/>
      <w:r>
        <w:rPr>
          <w:rFonts w:ascii="Arial"/>
          <w:sz w:val="18"/>
        </w:rPr>
        <w:t>is</w:t>
      </w:r>
      <w:r>
        <w:rPr>
          <w:rFonts w:ascii="Arial"/>
          <w:spacing w:val="-24"/>
          <w:sz w:val="18"/>
        </w:rPr>
        <w:t xml:space="preserve"> </w:t>
      </w:r>
      <w:r>
        <w:rPr>
          <w:rFonts w:ascii="Arial"/>
          <w:sz w:val="18"/>
        </w:rPr>
        <w:t>disclosed</w:t>
      </w:r>
      <w:proofErr w:type="gramEnd"/>
      <w:r>
        <w:rPr>
          <w:rFonts w:ascii="Arial"/>
          <w:sz w:val="18"/>
        </w:rPr>
        <w:t xml:space="preserve"> orally in</w:t>
      </w:r>
      <w:r>
        <w:rPr>
          <w:rFonts w:ascii="Arial"/>
          <w:spacing w:val="-1"/>
          <w:sz w:val="18"/>
        </w:rPr>
        <w:t xml:space="preserve"> </w:t>
      </w:r>
      <w:r>
        <w:rPr>
          <w:rFonts w:ascii="Arial"/>
          <w:sz w:val="18"/>
        </w:rPr>
        <w:t>confidence.</w:t>
      </w:r>
    </w:p>
    <w:p w14:paraId="732006BF" w14:textId="77777777" w:rsidR="0081780E" w:rsidRDefault="0081780E">
      <w:pPr>
        <w:spacing w:before="6"/>
        <w:rPr>
          <w:rFonts w:ascii="Arial" w:eastAsia="Arial" w:hAnsi="Arial" w:cs="Arial"/>
          <w:sz w:val="17"/>
          <w:szCs w:val="17"/>
        </w:rPr>
      </w:pPr>
    </w:p>
    <w:p w14:paraId="2EAFC87F" w14:textId="77777777" w:rsidR="0081780E" w:rsidRDefault="00E87495" w:rsidP="008338F7">
      <w:pPr>
        <w:pStyle w:val="ListParagraph"/>
        <w:numPr>
          <w:ilvl w:val="0"/>
          <w:numId w:val="33"/>
        </w:numPr>
        <w:tabs>
          <w:tab w:val="left" w:pos="709"/>
        </w:tabs>
        <w:spacing w:line="242" w:lineRule="auto"/>
        <w:ind w:right="38" w:firstLine="0"/>
        <w:rPr>
          <w:rFonts w:ascii="Arial" w:eastAsia="Arial" w:hAnsi="Arial" w:cs="Arial"/>
          <w:sz w:val="18"/>
          <w:szCs w:val="18"/>
        </w:rPr>
      </w:pPr>
      <w:bookmarkStart w:id="44" w:name="15._Publicity_and_Communications_with_th"/>
      <w:bookmarkStart w:id="45" w:name="_bookmark29"/>
      <w:bookmarkEnd w:id="44"/>
      <w:bookmarkEnd w:id="45"/>
      <w:r>
        <w:rPr>
          <w:rFonts w:ascii="Arial"/>
          <w:b/>
          <w:sz w:val="18"/>
        </w:rPr>
        <w:t>Publicity and Communications with the</w:t>
      </w:r>
      <w:r>
        <w:rPr>
          <w:rFonts w:ascii="Arial"/>
          <w:b/>
          <w:spacing w:val="-15"/>
          <w:sz w:val="18"/>
        </w:rPr>
        <w:t xml:space="preserve"> </w:t>
      </w:r>
      <w:r>
        <w:rPr>
          <w:rFonts w:ascii="Arial"/>
          <w:b/>
          <w:sz w:val="18"/>
        </w:rPr>
        <w:t xml:space="preserve">Media </w:t>
      </w:r>
      <w:r>
        <w:rPr>
          <w:rFonts w:ascii="Arial"/>
          <w:sz w:val="18"/>
        </w:rPr>
        <w:t>The Contractor shall not and shall ensure that any</w:t>
      </w:r>
      <w:r>
        <w:rPr>
          <w:rFonts w:ascii="Arial"/>
          <w:spacing w:val="-23"/>
          <w:sz w:val="18"/>
        </w:rPr>
        <w:t xml:space="preserve"> </w:t>
      </w:r>
      <w:r>
        <w:rPr>
          <w:rFonts w:ascii="Arial"/>
          <w:sz w:val="18"/>
        </w:rPr>
        <w:t>employee or Subcontractor shall not communicate with</w:t>
      </w:r>
      <w:r>
        <w:rPr>
          <w:rFonts w:ascii="Arial"/>
          <w:spacing w:val="-24"/>
          <w:sz w:val="18"/>
        </w:rPr>
        <w:t xml:space="preserve"> </w:t>
      </w:r>
      <w:r>
        <w:rPr>
          <w:rFonts w:ascii="Arial"/>
          <w:sz w:val="18"/>
        </w:rPr>
        <w:t>representatives of the press, television, radio or other media on any</w:t>
      </w:r>
      <w:r>
        <w:rPr>
          <w:rFonts w:ascii="Arial"/>
          <w:spacing w:val="-20"/>
          <w:sz w:val="18"/>
        </w:rPr>
        <w:t xml:space="preserve"> </w:t>
      </w:r>
      <w:r>
        <w:rPr>
          <w:rFonts w:ascii="Arial"/>
          <w:sz w:val="18"/>
        </w:rPr>
        <w:t>matter concerning the Contract unless the Authority has given</w:t>
      </w:r>
      <w:r>
        <w:rPr>
          <w:rFonts w:ascii="Arial"/>
          <w:spacing w:val="-14"/>
          <w:sz w:val="18"/>
        </w:rPr>
        <w:t xml:space="preserve"> </w:t>
      </w:r>
      <w:r>
        <w:rPr>
          <w:rFonts w:ascii="Arial"/>
          <w:sz w:val="18"/>
        </w:rPr>
        <w:t>its prior written</w:t>
      </w:r>
      <w:r>
        <w:rPr>
          <w:rFonts w:ascii="Arial"/>
          <w:spacing w:val="-3"/>
          <w:sz w:val="18"/>
        </w:rPr>
        <w:t xml:space="preserve"> </w:t>
      </w:r>
      <w:r>
        <w:rPr>
          <w:rFonts w:ascii="Arial"/>
          <w:sz w:val="18"/>
        </w:rPr>
        <w:t>consent.</w:t>
      </w:r>
    </w:p>
    <w:p w14:paraId="28AB7466" w14:textId="77777777" w:rsidR="0081780E" w:rsidRDefault="0081780E">
      <w:pPr>
        <w:spacing w:before="4"/>
        <w:rPr>
          <w:rFonts w:ascii="Arial" w:eastAsia="Arial" w:hAnsi="Arial" w:cs="Arial"/>
          <w:sz w:val="17"/>
          <w:szCs w:val="17"/>
        </w:rPr>
      </w:pPr>
    </w:p>
    <w:p w14:paraId="549D32BD" w14:textId="77777777" w:rsidR="0081780E" w:rsidRDefault="00E87495" w:rsidP="008338F7">
      <w:pPr>
        <w:pStyle w:val="Heading3"/>
        <w:numPr>
          <w:ilvl w:val="0"/>
          <w:numId w:val="33"/>
        </w:numPr>
        <w:tabs>
          <w:tab w:val="left" w:pos="709"/>
        </w:tabs>
        <w:ind w:left="840" w:right="186"/>
        <w:rPr>
          <w:b w:val="0"/>
          <w:bCs w:val="0"/>
        </w:rPr>
      </w:pPr>
      <w:bookmarkStart w:id="46" w:name="16._Change_of_Control_of_Contractor"/>
      <w:bookmarkStart w:id="47" w:name="_bookmark30"/>
      <w:bookmarkEnd w:id="46"/>
      <w:bookmarkEnd w:id="47"/>
      <w:r>
        <w:t>Change of Control of</w:t>
      </w:r>
      <w:r>
        <w:rPr>
          <w:spacing w:val="-1"/>
        </w:rPr>
        <w:t xml:space="preserve"> </w:t>
      </w:r>
      <w:r>
        <w:t>Contractor</w:t>
      </w:r>
    </w:p>
    <w:p w14:paraId="2DB053A7" w14:textId="77777777" w:rsidR="0081780E" w:rsidRDefault="00E87495" w:rsidP="008338F7">
      <w:pPr>
        <w:pStyle w:val="ListParagraph"/>
        <w:numPr>
          <w:ilvl w:val="0"/>
          <w:numId w:val="23"/>
        </w:numPr>
        <w:tabs>
          <w:tab w:val="left" w:pos="622"/>
        </w:tabs>
        <w:spacing w:before="4"/>
        <w:ind w:right="47" w:firstLine="0"/>
        <w:rPr>
          <w:rFonts w:ascii="Arial" w:eastAsia="Arial" w:hAnsi="Arial" w:cs="Arial"/>
          <w:sz w:val="18"/>
          <w:szCs w:val="18"/>
        </w:rPr>
      </w:pPr>
      <w:bookmarkStart w:id="48" w:name="_bookmark31"/>
      <w:bookmarkEnd w:id="48"/>
      <w:r>
        <w:rPr>
          <w:rFonts w:ascii="Arial"/>
          <w:sz w:val="18"/>
        </w:rPr>
        <w:t>The Contractor shall notify the Representative of</w:t>
      </w:r>
      <w:r>
        <w:rPr>
          <w:rFonts w:ascii="Arial"/>
          <w:spacing w:val="-16"/>
          <w:sz w:val="18"/>
        </w:rPr>
        <w:t xml:space="preserve"> </w:t>
      </w:r>
      <w:r>
        <w:rPr>
          <w:rFonts w:ascii="Arial"/>
          <w:sz w:val="18"/>
        </w:rPr>
        <w:t xml:space="preserve">the Authority at the address given in clause </w:t>
      </w:r>
      <w:hyperlink w:anchor="_bookmark32" w:history="1">
        <w:r>
          <w:rPr>
            <w:rFonts w:ascii="Arial"/>
            <w:sz w:val="18"/>
          </w:rPr>
          <w:t>16.b,</w:t>
        </w:r>
      </w:hyperlink>
      <w:r>
        <w:rPr>
          <w:rFonts w:ascii="Arial"/>
          <w:sz w:val="18"/>
        </w:rPr>
        <w:t xml:space="preserve"> as soon</w:t>
      </w:r>
      <w:r>
        <w:rPr>
          <w:rFonts w:ascii="Arial"/>
          <w:spacing w:val="-14"/>
          <w:sz w:val="18"/>
        </w:rPr>
        <w:t xml:space="preserve"> </w:t>
      </w:r>
      <w:r>
        <w:rPr>
          <w:rFonts w:ascii="Arial"/>
          <w:sz w:val="18"/>
        </w:rPr>
        <w:t>as practicable, in writing of any intended, planned or</w:t>
      </w:r>
      <w:r>
        <w:rPr>
          <w:rFonts w:ascii="Arial"/>
          <w:spacing w:val="-13"/>
          <w:sz w:val="18"/>
        </w:rPr>
        <w:t xml:space="preserve"> </w:t>
      </w:r>
      <w:r>
        <w:rPr>
          <w:rFonts w:ascii="Arial"/>
          <w:sz w:val="18"/>
        </w:rPr>
        <w:t>actual change in control of the Contractor, including any</w:t>
      </w:r>
      <w:r>
        <w:rPr>
          <w:rFonts w:ascii="Arial"/>
          <w:spacing w:val="-8"/>
          <w:sz w:val="18"/>
        </w:rPr>
        <w:t xml:space="preserve"> </w:t>
      </w:r>
      <w:r>
        <w:rPr>
          <w:rFonts w:ascii="Arial"/>
          <w:sz w:val="18"/>
        </w:rPr>
        <w:t>Sub- contractors. The Contractor shall not be required to</w:t>
      </w:r>
      <w:r>
        <w:rPr>
          <w:rFonts w:ascii="Arial"/>
          <w:spacing w:val="-12"/>
          <w:sz w:val="18"/>
        </w:rPr>
        <w:t xml:space="preserve"> </w:t>
      </w:r>
      <w:r>
        <w:rPr>
          <w:rFonts w:ascii="Arial"/>
          <w:sz w:val="18"/>
        </w:rPr>
        <w:t>submit any notice which is unlawful or is in breach of either any</w:t>
      </w:r>
      <w:r>
        <w:rPr>
          <w:rFonts w:ascii="Arial"/>
          <w:spacing w:val="-23"/>
          <w:sz w:val="18"/>
        </w:rPr>
        <w:t xml:space="preserve"> </w:t>
      </w:r>
      <w:r>
        <w:rPr>
          <w:rFonts w:ascii="Arial"/>
          <w:sz w:val="18"/>
        </w:rPr>
        <w:t>pre- existing non-disclosure agreement or any</w:t>
      </w:r>
      <w:r>
        <w:rPr>
          <w:rFonts w:ascii="Arial"/>
          <w:spacing w:val="-7"/>
          <w:sz w:val="18"/>
        </w:rPr>
        <w:t xml:space="preserve"> </w:t>
      </w:r>
      <w:r>
        <w:rPr>
          <w:rFonts w:ascii="Arial"/>
          <w:sz w:val="18"/>
        </w:rPr>
        <w:t>regulations governing the conduct of the Contractor in the UK or</w:t>
      </w:r>
      <w:r>
        <w:rPr>
          <w:rFonts w:ascii="Arial"/>
          <w:spacing w:val="-15"/>
          <w:sz w:val="18"/>
        </w:rPr>
        <w:t xml:space="preserve"> </w:t>
      </w:r>
      <w:r>
        <w:rPr>
          <w:rFonts w:ascii="Arial"/>
          <w:sz w:val="18"/>
        </w:rPr>
        <w:t>other jurisdictions where the Contractor may be subject to</w:t>
      </w:r>
      <w:r>
        <w:rPr>
          <w:rFonts w:ascii="Arial"/>
          <w:spacing w:val="-15"/>
          <w:sz w:val="18"/>
        </w:rPr>
        <w:t xml:space="preserve"> </w:t>
      </w:r>
      <w:r>
        <w:rPr>
          <w:rFonts w:ascii="Arial"/>
          <w:sz w:val="18"/>
        </w:rPr>
        <w:t>legal sanction arising from issuing such a</w:t>
      </w:r>
      <w:r>
        <w:rPr>
          <w:rFonts w:ascii="Arial"/>
          <w:spacing w:val="-1"/>
          <w:sz w:val="18"/>
        </w:rPr>
        <w:t xml:space="preserve"> </w:t>
      </w:r>
      <w:r>
        <w:rPr>
          <w:rFonts w:ascii="Arial"/>
          <w:sz w:val="18"/>
        </w:rPr>
        <w:t>notice.</w:t>
      </w:r>
    </w:p>
    <w:p w14:paraId="60860316" w14:textId="77777777" w:rsidR="0081780E" w:rsidRDefault="00E87495" w:rsidP="008338F7">
      <w:pPr>
        <w:pStyle w:val="ListParagraph"/>
        <w:numPr>
          <w:ilvl w:val="0"/>
          <w:numId w:val="23"/>
        </w:numPr>
        <w:tabs>
          <w:tab w:val="left" w:pos="622"/>
        </w:tabs>
        <w:ind w:right="416" w:firstLine="0"/>
        <w:jc w:val="both"/>
        <w:rPr>
          <w:rFonts w:ascii="Arial" w:eastAsia="Arial" w:hAnsi="Arial" w:cs="Arial"/>
          <w:sz w:val="18"/>
          <w:szCs w:val="18"/>
        </w:rPr>
      </w:pPr>
      <w:bookmarkStart w:id="49" w:name="_bookmark32"/>
      <w:bookmarkEnd w:id="49"/>
      <w:r>
        <w:rPr>
          <w:rFonts w:ascii="Arial"/>
          <w:sz w:val="18"/>
        </w:rPr>
        <w:t xml:space="preserve">Each notice of change of control </w:t>
      </w:r>
      <w:proofErr w:type="gramStart"/>
      <w:r>
        <w:rPr>
          <w:rFonts w:ascii="Arial"/>
          <w:sz w:val="18"/>
        </w:rPr>
        <w:t>shall be taken</w:t>
      </w:r>
      <w:proofErr w:type="gramEnd"/>
      <w:r>
        <w:rPr>
          <w:rFonts w:ascii="Arial"/>
          <w:spacing w:val="-19"/>
          <w:sz w:val="18"/>
        </w:rPr>
        <w:t xml:space="preserve"> </w:t>
      </w:r>
      <w:r>
        <w:rPr>
          <w:rFonts w:ascii="Arial"/>
          <w:sz w:val="18"/>
        </w:rPr>
        <w:t>to apply to all contracts with the Authority. Notices shall</w:t>
      </w:r>
      <w:r>
        <w:rPr>
          <w:rFonts w:ascii="Arial"/>
          <w:spacing w:val="-24"/>
          <w:sz w:val="18"/>
        </w:rPr>
        <w:t xml:space="preserve"> </w:t>
      </w:r>
      <w:r>
        <w:rPr>
          <w:rFonts w:ascii="Arial"/>
          <w:sz w:val="18"/>
        </w:rPr>
        <w:t>be submitted to:</w:t>
      </w:r>
    </w:p>
    <w:p w14:paraId="10313F88" w14:textId="77777777" w:rsidR="0081780E" w:rsidRDefault="00E87495">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Team Poplar 1 #</w:t>
      </w:r>
      <w:r>
        <w:rPr>
          <w:spacing w:val="-4"/>
        </w:rPr>
        <w:t xml:space="preserve"> </w:t>
      </w:r>
      <w:r>
        <w:t>2119</w:t>
      </w:r>
    </w:p>
    <w:p w14:paraId="4C5F0465" w14:textId="77777777" w:rsidR="0081780E" w:rsidRDefault="00E87495">
      <w:pPr>
        <w:pStyle w:val="BodyText"/>
        <w:ind w:right="2223"/>
      </w:pPr>
      <w:r>
        <w:t>MOD Abbey</w:t>
      </w:r>
      <w:r>
        <w:rPr>
          <w:spacing w:val="-6"/>
        </w:rPr>
        <w:t xml:space="preserve"> </w:t>
      </w:r>
      <w:r>
        <w:t>Wood, Bristol, BS34</w:t>
      </w:r>
      <w:r>
        <w:rPr>
          <w:spacing w:val="-2"/>
        </w:rPr>
        <w:t xml:space="preserve"> </w:t>
      </w:r>
      <w:r>
        <w:t>8JH</w:t>
      </w:r>
    </w:p>
    <w:p w14:paraId="7438752C" w14:textId="77777777" w:rsidR="0081780E" w:rsidRDefault="00E87495">
      <w:pPr>
        <w:pStyle w:val="BodyText"/>
        <w:ind w:left="119" w:right="42"/>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34F41B10" w14:textId="77777777" w:rsidR="0081780E" w:rsidRDefault="00E87495" w:rsidP="008338F7">
      <w:pPr>
        <w:pStyle w:val="ListParagraph"/>
        <w:numPr>
          <w:ilvl w:val="0"/>
          <w:numId w:val="23"/>
        </w:numPr>
        <w:tabs>
          <w:tab w:val="left" w:pos="622"/>
        </w:tabs>
        <w:ind w:left="119" w:right="105" w:firstLine="1"/>
        <w:rPr>
          <w:rFonts w:ascii="Arial" w:eastAsia="Arial" w:hAnsi="Arial" w:cs="Arial"/>
          <w:sz w:val="18"/>
          <w:szCs w:val="18"/>
        </w:rPr>
      </w:pPr>
      <w:bookmarkStart w:id="50" w:name="_bookmark33"/>
      <w:bookmarkEnd w:id="50"/>
      <w:r>
        <w:rPr>
          <w:rFonts w:ascii="Arial"/>
          <w:sz w:val="18"/>
        </w:rPr>
        <w:t>The Authority may terminate the Contract by</w:t>
      </w:r>
      <w:r>
        <w:rPr>
          <w:rFonts w:ascii="Arial"/>
          <w:spacing w:val="-14"/>
          <w:sz w:val="18"/>
        </w:rPr>
        <w:t xml:space="preserve"> </w:t>
      </w:r>
      <w:r>
        <w:rPr>
          <w:rFonts w:ascii="Arial"/>
          <w:sz w:val="18"/>
        </w:rPr>
        <w:t>giving written notice to the Contractor within six months of</w:t>
      </w:r>
      <w:r>
        <w:rPr>
          <w:rFonts w:ascii="Arial"/>
          <w:spacing w:val="-13"/>
          <w:sz w:val="18"/>
        </w:rPr>
        <w:t xml:space="preserve"> </w:t>
      </w:r>
      <w:r>
        <w:rPr>
          <w:rFonts w:ascii="Arial"/>
          <w:sz w:val="18"/>
        </w:rPr>
        <w:t xml:space="preserve">the Authority </w:t>
      </w:r>
      <w:proofErr w:type="gramStart"/>
      <w:r>
        <w:rPr>
          <w:rFonts w:ascii="Arial"/>
          <w:sz w:val="18"/>
        </w:rPr>
        <w:t>being notified</w:t>
      </w:r>
      <w:proofErr w:type="gramEnd"/>
      <w:r>
        <w:rPr>
          <w:rFonts w:ascii="Arial"/>
          <w:sz w:val="18"/>
        </w:rPr>
        <w:t xml:space="preserve"> in accordance with clause </w:t>
      </w:r>
      <w:hyperlink w:anchor="_bookmark31" w:history="1">
        <w:r>
          <w:rPr>
            <w:rFonts w:ascii="Arial"/>
            <w:sz w:val="18"/>
          </w:rPr>
          <w:t>16.a.</w:t>
        </w:r>
      </w:hyperlink>
      <w:r>
        <w:rPr>
          <w:rFonts w:ascii="Arial"/>
          <w:spacing w:val="-19"/>
          <w:sz w:val="18"/>
        </w:rPr>
        <w:t xml:space="preserve"> </w:t>
      </w:r>
      <w:r>
        <w:rPr>
          <w:rFonts w:ascii="Arial"/>
          <w:sz w:val="18"/>
        </w:rPr>
        <w:t>The Authority shall act reasonably in exercising its right</w:t>
      </w:r>
      <w:r>
        <w:rPr>
          <w:rFonts w:ascii="Arial"/>
          <w:spacing w:val="-10"/>
          <w:sz w:val="18"/>
        </w:rPr>
        <w:t xml:space="preserve"> </w:t>
      </w:r>
      <w:r>
        <w:rPr>
          <w:rFonts w:ascii="Arial"/>
          <w:sz w:val="18"/>
        </w:rPr>
        <w:t>of termination under this</w:t>
      </w:r>
      <w:r>
        <w:rPr>
          <w:rFonts w:ascii="Arial"/>
          <w:spacing w:val="-1"/>
          <w:sz w:val="18"/>
        </w:rPr>
        <w:t xml:space="preserve"> </w:t>
      </w:r>
      <w:r>
        <w:rPr>
          <w:rFonts w:ascii="Arial"/>
          <w:sz w:val="18"/>
        </w:rPr>
        <w:t>condition.</w:t>
      </w:r>
    </w:p>
    <w:p w14:paraId="13BEF4E1" w14:textId="77777777" w:rsidR="0081780E" w:rsidRDefault="00E87495" w:rsidP="008338F7">
      <w:pPr>
        <w:pStyle w:val="ListParagraph"/>
        <w:numPr>
          <w:ilvl w:val="0"/>
          <w:numId w:val="23"/>
        </w:numPr>
        <w:tabs>
          <w:tab w:val="left" w:pos="622"/>
        </w:tabs>
        <w:spacing w:before="2"/>
        <w:ind w:left="119" w:firstLine="0"/>
        <w:rPr>
          <w:rFonts w:ascii="Arial" w:eastAsia="Arial" w:hAnsi="Arial" w:cs="Arial"/>
          <w:sz w:val="18"/>
          <w:szCs w:val="18"/>
        </w:rPr>
      </w:pPr>
      <w:bookmarkStart w:id="51" w:name="_bookmark34"/>
      <w:bookmarkEnd w:id="51"/>
      <w:r>
        <w:rPr>
          <w:rFonts w:ascii="Arial" w:eastAsia="Arial" w:hAnsi="Arial" w:cs="Arial"/>
          <w:sz w:val="18"/>
          <w:szCs w:val="18"/>
        </w:rPr>
        <w:t xml:space="preserve">If the Authority </w:t>
      </w:r>
      <w:proofErr w:type="gramStart"/>
      <w:r>
        <w:rPr>
          <w:rFonts w:ascii="Arial" w:eastAsia="Arial" w:hAnsi="Arial" w:cs="Arial"/>
          <w:sz w:val="18"/>
          <w:szCs w:val="18"/>
        </w:rPr>
        <w:t>exercises</w:t>
      </w:r>
      <w:proofErr w:type="gramEnd"/>
      <w:r>
        <w:rPr>
          <w:rFonts w:ascii="Arial" w:eastAsia="Arial" w:hAnsi="Arial" w:cs="Arial"/>
          <w:sz w:val="18"/>
          <w:szCs w:val="18"/>
        </w:rPr>
        <w:t xml:space="preserve"> its right to terminate</w:t>
      </w:r>
      <w:r>
        <w:rPr>
          <w:rFonts w:ascii="Arial" w:eastAsia="Arial" w:hAnsi="Arial" w:cs="Arial"/>
          <w:spacing w:val="-7"/>
          <w:sz w:val="18"/>
          <w:szCs w:val="18"/>
        </w:rPr>
        <w:t xml:space="preserve"> </w:t>
      </w:r>
      <w:r>
        <w:rPr>
          <w:rFonts w:ascii="Arial" w:eastAsia="Arial" w:hAnsi="Arial" w:cs="Arial"/>
          <w:sz w:val="18"/>
          <w:szCs w:val="18"/>
        </w:rPr>
        <w:t xml:space="preserve">in accordance with clause </w:t>
      </w:r>
      <w:hyperlink w:anchor="_bookmark33" w:history="1">
        <w:r>
          <w:rPr>
            <w:rFonts w:ascii="Arial" w:eastAsia="Arial" w:hAnsi="Arial" w:cs="Arial"/>
            <w:sz w:val="18"/>
            <w:szCs w:val="18"/>
          </w:rPr>
          <w:t>16.c</w:t>
        </w:r>
      </w:hyperlink>
      <w:r>
        <w:rPr>
          <w:rFonts w:ascii="Arial" w:eastAsia="Arial" w:hAnsi="Arial" w:cs="Arial"/>
          <w:sz w:val="18"/>
          <w:szCs w:val="18"/>
        </w:rPr>
        <w:t xml:space="preserve"> the Contractor shall be</w:t>
      </w:r>
      <w:r>
        <w:rPr>
          <w:rFonts w:ascii="Arial" w:eastAsia="Arial" w:hAnsi="Arial" w:cs="Arial"/>
          <w:spacing w:val="-21"/>
          <w:sz w:val="18"/>
          <w:szCs w:val="18"/>
        </w:rPr>
        <w:t xml:space="preserve"> </w:t>
      </w:r>
      <w:r>
        <w:rPr>
          <w:rFonts w:ascii="Arial" w:eastAsia="Arial" w:hAnsi="Arial" w:cs="Arial"/>
          <w:sz w:val="18"/>
          <w:szCs w:val="18"/>
        </w:rPr>
        <w:t>entitled to request the Authority to consider making a</w:t>
      </w:r>
      <w:r>
        <w:rPr>
          <w:rFonts w:ascii="Arial" w:eastAsia="Arial" w:hAnsi="Arial" w:cs="Arial"/>
          <w:spacing w:val="-11"/>
          <w:sz w:val="18"/>
          <w:szCs w:val="18"/>
        </w:rPr>
        <w:t xml:space="preserve"> </w:t>
      </w:r>
      <w:r>
        <w:rPr>
          <w:rFonts w:ascii="Arial" w:eastAsia="Arial" w:hAnsi="Arial" w:cs="Arial"/>
          <w:sz w:val="18"/>
          <w:szCs w:val="18"/>
        </w:rPr>
        <w:t>payment representing any commitments, liabilities or</w:t>
      </w:r>
      <w:r>
        <w:rPr>
          <w:rFonts w:ascii="Arial" w:eastAsia="Arial" w:hAnsi="Arial" w:cs="Arial"/>
          <w:spacing w:val="-11"/>
          <w:sz w:val="18"/>
          <w:szCs w:val="18"/>
        </w:rPr>
        <w:t xml:space="preserve"> </w:t>
      </w:r>
      <w:r>
        <w:rPr>
          <w:rFonts w:ascii="Arial" w:eastAsia="Arial" w:hAnsi="Arial" w:cs="Arial"/>
          <w:sz w:val="18"/>
          <w:szCs w:val="18"/>
        </w:rPr>
        <w:t>expenditure incurred by the Contractor in connection with the Contract</w:t>
      </w:r>
      <w:r>
        <w:rPr>
          <w:rFonts w:ascii="Arial" w:eastAsia="Arial" w:hAnsi="Arial" w:cs="Arial"/>
          <w:spacing w:val="-20"/>
          <w:sz w:val="18"/>
          <w:szCs w:val="18"/>
        </w:rPr>
        <w:t xml:space="preserve"> </w:t>
      </w:r>
      <w:r>
        <w:rPr>
          <w:rFonts w:ascii="Arial" w:eastAsia="Arial" w:hAnsi="Arial" w:cs="Arial"/>
          <w:sz w:val="18"/>
          <w:szCs w:val="18"/>
        </w:rPr>
        <w:t>up to the point of termination. Such commitments, liabilities</w:t>
      </w:r>
      <w:r>
        <w:rPr>
          <w:rFonts w:ascii="Arial" w:eastAsia="Arial" w:hAnsi="Arial" w:cs="Arial"/>
          <w:spacing w:val="-20"/>
          <w:sz w:val="18"/>
          <w:szCs w:val="18"/>
        </w:rPr>
        <w:t xml:space="preserve"> </w:t>
      </w:r>
      <w:r>
        <w:rPr>
          <w:rFonts w:ascii="Arial" w:eastAsia="Arial" w:hAnsi="Arial" w:cs="Arial"/>
          <w:sz w:val="18"/>
          <w:szCs w:val="18"/>
        </w:rPr>
        <w:t>or expenditure shall be reasonably and properly chargeable</w:t>
      </w:r>
      <w:r>
        <w:rPr>
          <w:rFonts w:ascii="Arial" w:eastAsia="Arial" w:hAnsi="Arial" w:cs="Arial"/>
          <w:spacing w:val="-16"/>
          <w:sz w:val="18"/>
          <w:szCs w:val="18"/>
        </w:rPr>
        <w:t xml:space="preserve"> </w:t>
      </w:r>
      <w:r>
        <w:rPr>
          <w:rFonts w:ascii="Arial" w:eastAsia="Arial" w:hAnsi="Arial" w:cs="Arial"/>
          <w:sz w:val="18"/>
          <w:szCs w:val="18"/>
        </w:rPr>
        <w:t>by the Contractor, and shall otherwise represent an</w:t>
      </w:r>
      <w:r>
        <w:rPr>
          <w:rFonts w:ascii="Arial" w:eastAsia="Arial" w:hAnsi="Arial" w:cs="Arial"/>
          <w:spacing w:val="-24"/>
          <w:sz w:val="18"/>
          <w:szCs w:val="18"/>
        </w:rPr>
        <w:t xml:space="preserve"> </w:t>
      </w:r>
      <w:r>
        <w:rPr>
          <w:rFonts w:ascii="Arial" w:eastAsia="Arial" w:hAnsi="Arial" w:cs="Arial"/>
          <w:sz w:val="18"/>
          <w:szCs w:val="18"/>
        </w:rPr>
        <w:t xml:space="preserve">unavoidable loss by the Contractor </w:t>
      </w:r>
      <w:proofErr w:type="gramStart"/>
      <w:r>
        <w:rPr>
          <w:rFonts w:ascii="Arial" w:eastAsia="Arial" w:hAnsi="Arial" w:cs="Arial"/>
          <w:sz w:val="18"/>
          <w:szCs w:val="18"/>
        </w:rPr>
        <w:t>by reason of</w:t>
      </w:r>
      <w:proofErr w:type="gramEnd"/>
      <w:r>
        <w:rPr>
          <w:rFonts w:ascii="Arial" w:eastAsia="Arial" w:hAnsi="Arial" w:cs="Arial"/>
          <w:sz w:val="18"/>
          <w:szCs w:val="18"/>
        </w:rPr>
        <w:t xml:space="preserve"> the termination of</w:t>
      </w:r>
      <w:r>
        <w:rPr>
          <w:rFonts w:ascii="Arial" w:eastAsia="Arial" w:hAnsi="Arial" w:cs="Arial"/>
          <w:spacing w:val="-18"/>
          <w:sz w:val="18"/>
          <w:szCs w:val="18"/>
        </w:rPr>
        <w:t xml:space="preserve"> </w:t>
      </w:r>
      <w:r>
        <w:rPr>
          <w:rFonts w:ascii="Arial" w:eastAsia="Arial" w:hAnsi="Arial" w:cs="Arial"/>
          <w:sz w:val="18"/>
          <w:szCs w:val="18"/>
        </w:rPr>
        <w:t xml:space="preserve">the Contract. Any payment under this clause </w:t>
      </w:r>
      <w:hyperlink w:anchor="_bookmark34" w:history="1">
        <w:r>
          <w:rPr>
            <w:rFonts w:ascii="Arial" w:eastAsia="Arial" w:hAnsi="Arial" w:cs="Arial"/>
            <w:sz w:val="18"/>
            <w:szCs w:val="18"/>
          </w:rPr>
          <w:t>16.d</w:t>
        </w:r>
      </w:hyperlink>
      <w:r>
        <w:rPr>
          <w:rFonts w:ascii="Arial" w:eastAsia="Arial" w:hAnsi="Arial" w:cs="Arial"/>
          <w:sz w:val="18"/>
          <w:szCs w:val="18"/>
        </w:rPr>
        <w:t xml:space="preserve"> </w:t>
      </w:r>
      <w:proofErr w:type="gramStart"/>
      <w:r>
        <w:rPr>
          <w:rFonts w:ascii="Arial" w:eastAsia="Arial" w:hAnsi="Arial" w:cs="Arial"/>
          <w:sz w:val="18"/>
          <w:szCs w:val="18"/>
        </w:rPr>
        <w:t>must be</w:t>
      </w:r>
      <w:r>
        <w:rPr>
          <w:rFonts w:ascii="Arial" w:eastAsia="Arial" w:hAnsi="Arial" w:cs="Arial"/>
          <w:spacing w:val="-21"/>
          <w:sz w:val="18"/>
          <w:szCs w:val="18"/>
        </w:rPr>
        <w:t xml:space="preserve"> </w:t>
      </w:r>
      <w:r>
        <w:rPr>
          <w:rFonts w:ascii="Arial" w:eastAsia="Arial" w:hAnsi="Arial" w:cs="Arial"/>
          <w:sz w:val="18"/>
          <w:szCs w:val="18"/>
        </w:rPr>
        <w:t>fully supported</w:t>
      </w:r>
      <w:proofErr w:type="gramEnd"/>
      <w:r>
        <w:rPr>
          <w:rFonts w:ascii="Arial" w:eastAsia="Arial" w:hAnsi="Arial" w:cs="Arial"/>
          <w:sz w:val="18"/>
          <w:szCs w:val="18"/>
        </w:rPr>
        <w:t xml:space="preserve"> by documentary evidence. The decision</w:t>
      </w:r>
      <w:r>
        <w:rPr>
          <w:rFonts w:ascii="Arial" w:eastAsia="Arial" w:hAnsi="Arial" w:cs="Arial"/>
          <w:spacing w:val="2"/>
          <w:sz w:val="18"/>
          <w:szCs w:val="18"/>
        </w:rPr>
        <w:t xml:space="preserve"> </w:t>
      </w:r>
      <w:r>
        <w:rPr>
          <w:rFonts w:ascii="Arial" w:eastAsia="Arial" w:hAnsi="Arial" w:cs="Arial"/>
          <w:sz w:val="18"/>
          <w:szCs w:val="18"/>
        </w:rPr>
        <w:t>whether to make such a payment shall be at the Authority’s</w:t>
      </w:r>
      <w:r>
        <w:rPr>
          <w:rFonts w:ascii="Arial" w:eastAsia="Arial" w:hAnsi="Arial" w:cs="Arial"/>
          <w:spacing w:val="-14"/>
          <w:sz w:val="18"/>
          <w:szCs w:val="18"/>
        </w:rPr>
        <w:t xml:space="preserve"> </w:t>
      </w:r>
      <w:r>
        <w:rPr>
          <w:rFonts w:ascii="Arial" w:eastAsia="Arial" w:hAnsi="Arial" w:cs="Arial"/>
          <w:sz w:val="18"/>
          <w:szCs w:val="18"/>
        </w:rPr>
        <w:t>sole discretion.</w:t>
      </w:r>
    </w:p>
    <w:p w14:paraId="1FC51AD5" w14:textId="77777777" w:rsidR="0081780E" w:rsidRDefault="00E87495" w:rsidP="008338F7">
      <w:pPr>
        <w:pStyle w:val="ListParagraph"/>
        <w:numPr>
          <w:ilvl w:val="0"/>
          <w:numId w:val="23"/>
        </w:numPr>
        <w:tabs>
          <w:tab w:val="left" w:pos="622"/>
        </w:tabs>
        <w:ind w:left="119" w:right="19" w:firstLine="0"/>
        <w:rPr>
          <w:rFonts w:ascii="Arial" w:eastAsia="Arial" w:hAnsi="Arial" w:cs="Arial"/>
          <w:sz w:val="18"/>
          <w:szCs w:val="18"/>
        </w:rPr>
      </w:pPr>
      <w:r>
        <w:rPr>
          <w:rFonts w:ascii="Arial" w:eastAsia="Arial" w:hAnsi="Arial" w:cs="Arial"/>
          <w:sz w:val="18"/>
          <w:szCs w:val="18"/>
        </w:rPr>
        <w:t>Notification by the Contractor of any intended,</w:t>
      </w:r>
      <w:r>
        <w:rPr>
          <w:rFonts w:ascii="Arial" w:eastAsia="Arial" w:hAnsi="Arial" w:cs="Arial"/>
          <w:spacing w:val="-21"/>
          <w:sz w:val="18"/>
          <w:szCs w:val="18"/>
        </w:rPr>
        <w:t xml:space="preserve"> </w:t>
      </w:r>
      <w:r>
        <w:rPr>
          <w:rFonts w:ascii="Arial" w:eastAsia="Arial" w:hAnsi="Arial" w:cs="Arial"/>
          <w:sz w:val="18"/>
          <w:szCs w:val="18"/>
        </w:rPr>
        <w:t>planned or actual change of control shall not prejudice the</w:t>
      </w:r>
      <w:r>
        <w:rPr>
          <w:rFonts w:ascii="Arial" w:eastAsia="Arial" w:hAnsi="Arial" w:cs="Arial"/>
          <w:spacing w:val="-17"/>
          <w:sz w:val="18"/>
          <w:szCs w:val="18"/>
        </w:rPr>
        <w:t xml:space="preserve"> </w:t>
      </w:r>
      <w:r>
        <w:rPr>
          <w:rFonts w:ascii="Arial" w:eastAsia="Arial" w:hAnsi="Arial" w:cs="Arial"/>
          <w:sz w:val="18"/>
          <w:szCs w:val="18"/>
        </w:rPr>
        <w:t xml:space="preserve">existing rights of </w:t>
      </w:r>
      <w:r>
        <w:rPr>
          <w:rFonts w:ascii="Arial" w:eastAsia="Arial" w:hAnsi="Arial" w:cs="Arial"/>
          <w:sz w:val="18"/>
          <w:szCs w:val="18"/>
        </w:rPr>
        <w:t>the Authority or the Contractor under the</w:t>
      </w:r>
      <w:r>
        <w:rPr>
          <w:rFonts w:ascii="Arial" w:eastAsia="Arial" w:hAnsi="Arial" w:cs="Arial"/>
          <w:spacing w:val="-15"/>
          <w:sz w:val="18"/>
          <w:szCs w:val="18"/>
        </w:rPr>
        <w:t xml:space="preserve"> </w:t>
      </w:r>
      <w:r>
        <w:rPr>
          <w:rFonts w:ascii="Arial" w:eastAsia="Arial" w:hAnsi="Arial" w:cs="Arial"/>
          <w:sz w:val="18"/>
          <w:szCs w:val="18"/>
        </w:rPr>
        <w:t>Contract nor create or imply any rights of either the Contractor or</w:t>
      </w:r>
      <w:r>
        <w:rPr>
          <w:rFonts w:ascii="Arial" w:eastAsia="Arial" w:hAnsi="Arial" w:cs="Arial"/>
          <w:spacing w:val="-21"/>
          <w:sz w:val="18"/>
          <w:szCs w:val="18"/>
        </w:rPr>
        <w:t xml:space="preserve"> </w:t>
      </w:r>
      <w:r>
        <w:rPr>
          <w:rFonts w:ascii="Arial" w:eastAsia="Arial" w:hAnsi="Arial" w:cs="Arial"/>
          <w:sz w:val="18"/>
          <w:szCs w:val="18"/>
        </w:rPr>
        <w:t>the Authority additional to the Authority’s rights set out in</w:t>
      </w:r>
      <w:r>
        <w:rPr>
          <w:rFonts w:ascii="Arial" w:eastAsia="Arial" w:hAnsi="Arial" w:cs="Arial"/>
          <w:spacing w:val="-13"/>
          <w:sz w:val="18"/>
          <w:szCs w:val="18"/>
        </w:rPr>
        <w:t xml:space="preserve"> </w:t>
      </w:r>
      <w:r>
        <w:rPr>
          <w:rFonts w:ascii="Arial" w:eastAsia="Arial" w:hAnsi="Arial" w:cs="Arial"/>
          <w:sz w:val="18"/>
          <w:szCs w:val="18"/>
        </w:rPr>
        <w:t>this condition.</w:t>
      </w:r>
    </w:p>
    <w:p w14:paraId="67A30E9B" w14:textId="77777777" w:rsidR="0081780E" w:rsidRDefault="0081780E">
      <w:pPr>
        <w:spacing w:before="8"/>
        <w:rPr>
          <w:rFonts w:ascii="Arial" w:eastAsia="Arial" w:hAnsi="Arial" w:cs="Arial"/>
          <w:sz w:val="17"/>
          <w:szCs w:val="17"/>
        </w:rPr>
      </w:pPr>
    </w:p>
    <w:p w14:paraId="7574371B" w14:textId="77777777" w:rsidR="0081780E" w:rsidRDefault="00E87495" w:rsidP="008338F7">
      <w:pPr>
        <w:pStyle w:val="Heading3"/>
        <w:numPr>
          <w:ilvl w:val="0"/>
          <w:numId w:val="33"/>
        </w:numPr>
        <w:tabs>
          <w:tab w:val="left" w:pos="567"/>
        </w:tabs>
        <w:ind w:left="839" w:right="19"/>
        <w:rPr>
          <w:b w:val="0"/>
          <w:bCs w:val="0"/>
        </w:rPr>
      </w:pPr>
      <w:bookmarkStart w:id="52" w:name="17._Environmental_Requirements"/>
      <w:bookmarkStart w:id="53" w:name="_bookmark35"/>
      <w:bookmarkEnd w:id="52"/>
      <w:bookmarkEnd w:id="53"/>
      <w:r>
        <w:t>Environmental</w:t>
      </w:r>
      <w:r>
        <w:rPr>
          <w:spacing w:val="-1"/>
        </w:rPr>
        <w:t xml:space="preserve"> </w:t>
      </w:r>
      <w:r>
        <w:t>Requirements</w:t>
      </w:r>
    </w:p>
    <w:p w14:paraId="071741E0" w14:textId="5CD1AAE7" w:rsidR="0081780E" w:rsidRDefault="00E87495" w:rsidP="004324E9">
      <w:pPr>
        <w:pStyle w:val="BodyText"/>
        <w:spacing w:before="4"/>
        <w:ind w:left="119" w:right="19"/>
      </w:pPr>
      <w:r>
        <w:t>The Contractor shall in all its operations to perform</w:t>
      </w:r>
      <w:r>
        <w:rPr>
          <w:spacing w:val="-11"/>
        </w:rPr>
        <w:t xml:space="preserve"> </w:t>
      </w:r>
      <w:r>
        <w:t>the Contract, adopt a sound proactive environmental</w:t>
      </w:r>
      <w:r>
        <w:rPr>
          <w:spacing w:val="-27"/>
        </w:rPr>
        <w:t xml:space="preserve"> </w:t>
      </w:r>
      <w:r>
        <w:t>approach</w:t>
      </w:r>
      <w:r w:rsidR="004324E9">
        <w:t xml:space="preserve"> </w:t>
      </w:r>
      <w:r>
        <w:t>that identifies, considers, and where possible, mitigates</w:t>
      </w:r>
      <w:r>
        <w:rPr>
          <w:spacing w:val="-25"/>
        </w:rPr>
        <w:t xml:space="preserve"> </w:t>
      </w:r>
      <w:r>
        <w:t>the environmental impacts of its supply chain. The</w:t>
      </w:r>
      <w:r>
        <w:rPr>
          <w:spacing w:val="-20"/>
        </w:rPr>
        <w:t xml:space="preserve"> </w:t>
      </w:r>
      <w:r>
        <w:t>Contractor shall provide evidence of so doing to the Authority</w:t>
      </w:r>
      <w:r>
        <w:rPr>
          <w:spacing w:val="-11"/>
        </w:rPr>
        <w:t xml:space="preserve"> </w:t>
      </w:r>
      <w:r>
        <w:t>on demand.</w:t>
      </w:r>
    </w:p>
    <w:p w14:paraId="2246D14B" w14:textId="77777777" w:rsidR="0081780E" w:rsidRDefault="0081780E">
      <w:pPr>
        <w:spacing w:before="8"/>
        <w:rPr>
          <w:rFonts w:ascii="Arial" w:eastAsia="Arial" w:hAnsi="Arial" w:cs="Arial"/>
          <w:sz w:val="17"/>
          <w:szCs w:val="17"/>
        </w:rPr>
      </w:pPr>
    </w:p>
    <w:p w14:paraId="11D7F674" w14:textId="77777777" w:rsidR="0081780E" w:rsidRDefault="00E87495" w:rsidP="008338F7">
      <w:pPr>
        <w:pStyle w:val="Heading3"/>
        <w:numPr>
          <w:ilvl w:val="0"/>
          <w:numId w:val="33"/>
        </w:numPr>
        <w:tabs>
          <w:tab w:val="left" w:pos="567"/>
        </w:tabs>
        <w:ind w:left="839" w:right="169"/>
        <w:rPr>
          <w:b w:val="0"/>
          <w:bCs w:val="0"/>
        </w:rPr>
      </w:pPr>
      <w:bookmarkStart w:id="54" w:name="18._Contractor’s_Records"/>
      <w:bookmarkStart w:id="55" w:name="_bookmark36"/>
      <w:bookmarkEnd w:id="54"/>
      <w:bookmarkEnd w:id="55"/>
      <w:r>
        <w:t>Contractor’s Records</w:t>
      </w:r>
    </w:p>
    <w:p w14:paraId="25166934" w14:textId="77777777" w:rsidR="0081780E" w:rsidRDefault="00756A25">
      <w:pPr>
        <w:spacing w:line="7036" w:lineRule="exact"/>
        <w:ind w:left="91"/>
        <w:rPr>
          <w:rFonts w:ascii="Arial" w:eastAsia="Arial" w:hAnsi="Arial" w:cs="Arial"/>
          <w:sz w:val="20"/>
          <w:szCs w:val="20"/>
        </w:rPr>
      </w:pPr>
      <w:r>
        <w:rPr>
          <w:rFonts w:ascii="Arial" w:eastAsia="Arial" w:hAnsi="Arial" w:cs="Arial"/>
          <w:noProof/>
          <w:position w:val="-140"/>
          <w:sz w:val="20"/>
          <w:szCs w:val="20"/>
          <w:lang w:val="en-GB" w:eastAsia="en-GB"/>
        </w:rPr>
        <mc:AlternateContent>
          <mc:Choice Requires="wps">
            <w:drawing>
              <wp:inline distT="0" distB="0" distL="0" distR="0" wp14:anchorId="29187530" wp14:editId="2A5469BD">
                <wp:extent cx="3134995" cy="4468495"/>
                <wp:effectExtent l="0" t="0" r="3175" b="1270"/>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44684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E6F88" w14:textId="77777777" w:rsidR="005D3FCA" w:rsidRDefault="005D3FCA" w:rsidP="008338F7">
                            <w:pPr>
                              <w:numPr>
                                <w:ilvl w:val="0"/>
                                <w:numId w:val="22"/>
                              </w:numPr>
                              <w:tabs>
                                <w:tab w:val="left" w:pos="531"/>
                              </w:tabs>
                              <w:ind w:right="180" w:firstLine="0"/>
                              <w:rPr>
                                <w:rFonts w:ascii="Arial" w:eastAsia="Arial" w:hAnsi="Arial" w:cs="Arial"/>
                                <w:sz w:val="18"/>
                                <w:szCs w:val="18"/>
                              </w:rPr>
                            </w:pPr>
                            <w:r>
                              <w:rPr>
                                <w:rFonts w:ascii="Arial"/>
                                <w:spacing w:val="-2"/>
                                <w:sz w:val="18"/>
                              </w:rPr>
                              <w:t>T</w:t>
                            </w:r>
                            <w:r>
                              <w:rPr>
                                <w:rFonts w:ascii="Arial"/>
                                <w:sz w:val="18"/>
                              </w:rPr>
                              <w:t>he</w:t>
                            </w:r>
                            <w:r>
                              <w:rPr>
                                <w:rFonts w:ascii="Arial"/>
                                <w:spacing w:val="1"/>
                                <w:sz w:val="18"/>
                              </w:rPr>
                              <w:t xml:space="preserve"> </w:t>
                            </w:r>
                            <w:r>
                              <w:rPr>
                                <w:rFonts w:ascii="Arial"/>
                                <w:spacing w:val="-1"/>
                                <w:sz w:val="18"/>
                              </w:rPr>
                              <w:t>C</w:t>
                            </w:r>
                            <w:r>
                              <w:rPr>
                                <w:rFonts w:ascii="Arial"/>
                                <w:sz w:val="18"/>
                              </w:rPr>
                              <w:t>ontra</w:t>
                            </w:r>
                            <w:r>
                              <w:rPr>
                                <w:rFonts w:ascii="Arial"/>
                                <w:spacing w:val="1"/>
                                <w:sz w:val="18"/>
                              </w:rPr>
                              <w:t>c</w:t>
                            </w:r>
                            <w:r>
                              <w:rPr>
                                <w:rFonts w:ascii="Arial"/>
                                <w:spacing w:val="-3"/>
                                <w:sz w:val="18"/>
                              </w:rPr>
                              <w:t>t</w:t>
                            </w:r>
                            <w:r>
                              <w:rPr>
                                <w:rFonts w:ascii="Arial"/>
                                <w:sz w:val="18"/>
                              </w:rPr>
                              <w:t>or a</w:t>
                            </w:r>
                            <w:r>
                              <w:rPr>
                                <w:rFonts w:ascii="Arial"/>
                                <w:spacing w:val="-2"/>
                                <w:sz w:val="18"/>
                              </w:rPr>
                              <w:t>n</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w:t>
                            </w:r>
                            <w:r>
                              <w:rPr>
                                <w:rFonts w:ascii="Arial"/>
                                <w:spacing w:val="-1"/>
                                <w:sz w:val="18"/>
                              </w:rPr>
                              <w:t xml:space="preserve"> </w:t>
                            </w:r>
                            <w:r>
                              <w:rPr>
                                <w:rFonts w:ascii="Arial"/>
                                <w:spacing w:val="1"/>
                                <w:sz w:val="18"/>
                              </w:rPr>
                              <w:t>s</w:t>
                            </w:r>
                            <w:r>
                              <w:rPr>
                                <w:rFonts w:ascii="Arial"/>
                                <w:sz w:val="18"/>
                              </w:rPr>
                              <w:t>ub</w:t>
                            </w:r>
                            <w:r>
                              <w:rPr>
                                <w:rFonts w:ascii="Arial"/>
                                <w:spacing w:val="-3"/>
                                <w:sz w:val="18"/>
                              </w:rPr>
                              <w:t>-</w:t>
                            </w:r>
                            <w:r>
                              <w:rPr>
                                <w:rFonts w:ascii="Arial"/>
                                <w:spacing w:val="1"/>
                                <w:sz w:val="18"/>
                              </w:rPr>
                              <w:t>c</w:t>
                            </w:r>
                            <w:r>
                              <w:rPr>
                                <w:rFonts w:ascii="Arial"/>
                                <w:spacing w:val="-2"/>
                                <w:sz w:val="18"/>
                              </w:rPr>
                              <w:t>o</w:t>
                            </w:r>
                            <w:r>
                              <w:rPr>
                                <w:rFonts w:ascii="Arial"/>
                                <w:sz w:val="18"/>
                              </w:rPr>
                              <w:t>ntra</w:t>
                            </w:r>
                            <w:r>
                              <w:rPr>
                                <w:rFonts w:ascii="Arial"/>
                                <w:spacing w:val="1"/>
                                <w:sz w:val="18"/>
                              </w:rPr>
                              <w:t>c</w:t>
                            </w:r>
                            <w:r>
                              <w:rPr>
                                <w:rFonts w:ascii="Arial"/>
                                <w:spacing w:val="-3"/>
                                <w:sz w:val="18"/>
                              </w:rPr>
                              <w:t>t</w:t>
                            </w:r>
                            <w:r>
                              <w:rPr>
                                <w:rFonts w:ascii="Arial"/>
                                <w:sz w:val="18"/>
                              </w:rPr>
                              <w:t>ors</w:t>
                            </w:r>
                            <w:r>
                              <w:rPr>
                                <w:rFonts w:ascii="Arial"/>
                                <w:spacing w:val="-1"/>
                                <w:sz w:val="18"/>
                              </w:rPr>
                              <w:t xml:space="preserve"> </w:t>
                            </w:r>
                            <w:r>
                              <w:rPr>
                                <w:rFonts w:ascii="Arial"/>
                                <w:spacing w:val="1"/>
                                <w:sz w:val="18"/>
                              </w:rPr>
                              <w:t>s</w:t>
                            </w:r>
                            <w:r>
                              <w:rPr>
                                <w:rFonts w:ascii="Arial"/>
                                <w:sz w:val="18"/>
                              </w:rPr>
                              <w:t>h</w:t>
                            </w:r>
                            <w:r>
                              <w:rPr>
                                <w:rFonts w:ascii="Arial"/>
                                <w:spacing w:val="-2"/>
                                <w:sz w:val="18"/>
                              </w:rPr>
                              <w:t>a</w:t>
                            </w:r>
                            <w:r>
                              <w:rPr>
                                <w:rFonts w:ascii="Arial"/>
                                <w:sz w:val="18"/>
                              </w:rPr>
                              <w:t>ll</w:t>
                            </w:r>
                            <w:r>
                              <w:rPr>
                                <w:rFonts w:ascii="Arial"/>
                                <w:spacing w:val="-2"/>
                                <w:sz w:val="18"/>
                              </w:rPr>
                              <w:t xml:space="preserve"> </w:t>
                            </w:r>
                            <w:r>
                              <w:rPr>
                                <w:rFonts w:ascii="Arial"/>
                                <w:spacing w:val="1"/>
                                <w:sz w:val="18"/>
                              </w:rPr>
                              <w:t>m</w:t>
                            </w:r>
                            <w:r>
                              <w:rPr>
                                <w:rFonts w:ascii="Arial"/>
                                <w:sz w:val="18"/>
                              </w:rPr>
                              <w:t>a</w:t>
                            </w:r>
                            <w:r>
                              <w:rPr>
                                <w:rFonts w:ascii="Arial"/>
                                <w:spacing w:val="-2"/>
                                <w:sz w:val="18"/>
                              </w:rPr>
                              <w:t>i</w:t>
                            </w:r>
                            <w:r>
                              <w:rPr>
                                <w:rFonts w:ascii="Arial"/>
                                <w:sz w:val="18"/>
                              </w:rPr>
                              <w:t>nta</w:t>
                            </w:r>
                            <w:r>
                              <w:rPr>
                                <w:rFonts w:ascii="Arial"/>
                                <w:spacing w:val="-2"/>
                                <w:sz w:val="18"/>
                              </w:rPr>
                              <w:t>i</w:t>
                            </w:r>
                            <w:r>
                              <w:rPr>
                                <w:rFonts w:ascii="Arial"/>
                                <w:sz w:val="18"/>
                              </w:rPr>
                              <w:t>n all</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w:t>
                            </w:r>
                            <w:r>
                              <w:rPr>
                                <w:rFonts w:ascii="Arial"/>
                                <w:spacing w:val="-3"/>
                                <w:sz w:val="18"/>
                              </w:rPr>
                              <w:t>r</w:t>
                            </w:r>
                            <w:r>
                              <w:rPr>
                                <w:rFonts w:ascii="Arial"/>
                                <w:sz w:val="18"/>
                              </w:rPr>
                              <w:t>ds</w:t>
                            </w:r>
                            <w:r>
                              <w:rPr>
                                <w:rFonts w:ascii="Arial"/>
                                <w:spacing w:val="-1"/>
                                <w:sz w:val="18"/>
                              </w:rPr>
                              <w:t xml:space="preserve">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w:t>
                            </w:r>
                            <w:r>
                              <w:rPr>
                                <w:rFonts w:ascii="Arial"/>
                                <w:spacing w:val="-3"/>
                                <w:sz w:val="18"/>
                              </w:rPr>
                              <w:t>f</w:t>
                            </w:r>
                            <w:r>
                              <w:rPr>
                                <w:rFonts w:ascii="Arial"/>
                                <w:sz w:val="18"/>
                              </w:rPr>
                              <w:t>ied</w:t>
                            </w:r>
                            <w:r>
                              <w:rPr>
                                <w:rFonts w:ascii="Arial"/>
                                <w:spacing w:val="-2"/>
                                <w:sz w:val="18"/>
                              </w:rPr>
                              <w:t xml:space="preserve"> </w:t>
                            </w:r>
                            <w:r>
                              <w:rPr>
                                <w:rFonts w:ascii="Arial"/>
                                <w:sz w:val="18"/>
                              </w:rPr>
                              <w:t>in</w:t>
                            </w:r>
                            <w:r>
                              <w:rPr>
                                <w:rFonts w:ascii="Arial"/>
                                <w:spacing w:val="1"/>
                                <w:sz w:val="18"/>
                              </w:rPr>
                              <w:t xml:space="preserve"> </w:t>
                            </w:r>
                            <w:r>
                              <w:rPr>
                                <w:rFonts w:ascii="Arial"/>
                                <w:spacing w:val="-2"/>
                                <w:sz w:val="18"/>
                              </w:rPr>
                              <w:t>a</w:t>
                            </w:r>
                            <w:r>
                              <w:rPr>
                                <w:rFonts w:ascii="Arial"/>
                                <w:sz w:val="18"/>
                              </w:rPr>
                              <w:t>nd</w:t>
                            </w:r>
                            <w:r>
                              <w:rPr>
                                <w:rFonts w:ascii="Arial"/>
                                <w:spacing w:val="-2"/>
                                <w:sz w:val="18"/>
                              </w:rPr>
                              <w:t xml:space="preserve"> </w:t>
                            </w:r>
                            <w:r>
                              <w:rPr>
                                <w:rFonts w:ascii="Arial"/>
                                <w:spacing w:val="1"/>
                                <w:sz w:val="18"/>
                              </w:rPr>
                              <w:t>c</w:t>
                            </w:r>
                            <w:r>
                              <w:rPr>
                                <w:rFonts w:ascii="Arial"/>
                                <w:spacing w:val="-2"/>
                                <w:sz w:val="18"/>
                              </w:rPr>
                              <w:t>o</w:t>
                            </w:r>
                            <w:r>
                              <w:rPr>
                                <w:rFonts w:ascii="Arial"/>
                                <w:sz w:val="18"/>
                              </w:rPr>
                              <w:t>nne</w:t>
                            </w:r>
                            <w:r>
                              <w:rPr>
                                <w:rFonts w:ascii="Arial"/>
                                <w:spacing w:val="-2"/>
                                <w:sz w:val="18"/>
                              </w:rPr>
                              <w:t>c</w:t>
                            </w:r>
                            <w:r>
                              <w:rPr>
                                <w:rFonts w:ascii="Arial"/>
                                <w:sz w:val="18"/>
                              </w:rPr>
                              <w:t>ted</w:t>
                            </w:r>
                            <w:r>
                              <w:rPr>
                                <w:rFonts w:ascii="Arial"/>
                                <w:spacing w:val="1"/>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on</w:t>
                            </w:r>
                            <w:r>
                              <w:rPr>
                                <w:rFonts w:ascii="Arial"/>
                                <w:spacing w:val="-3"/>
                                <w:sz w:val="18"/>
                              </w:rPr>
                              <w:t>t</w:t>
                            </w:r>
                            <w:r>
                              <w:rPr>
                                <w:rFonts w:ascii="Arial"/>
                                <w:sz w:val="18"/>
                              </w:rPr>
                              <w:t>ra</w:t>
                            </w:r>
                            <w:r>
                              <w:rPr>
                                <w:rFonts w:ascii="Arial"/>
                                <w:spacing w:val="1"/>
                                <w:sz w:val="18"/>
                              </w:rPr>
                              <w:t>c</w:t>
                            </w:r>
                            <w:r>
                              <w:rPr>
                                <w:rFonts w:ascii="Arial"/>
                                <w:sz w:val="18"/>
                              </w:rPr>
                              <w:t>t (e</w:t>
                            </w:r>
                            <w:r>
                              <w:rPr>
                                <w:rFonts w:ascii="Arial"/>
                                <w:spacing w:val="-4"/>
                                <w:sz w:val="18"/>
                              </w:rPr>
                              <w:t>x</w:t>
                            </w:r>
                            <w:r>
                              <w:rPr>
                                <w:rFonts w:ascii="Arial"/>
                                <w:sz w:val="18"/>
                              </w:rPr>
                              <w:t>pre</w:t>
                            </w:r>
                            <w:r>
                              <w:rPr>
                                <w:rFonts w:ascii="Arial"/>
                                <w:spacing w:val="1"/>
                                <w:sz w:val="18"/>
                              </w:rPr>
                              <w:t>ss</w:t>
                            </w:r>
                            <w:r>
                              <w:rPr>
                                <w:rFonts w:ascii="Arial"/>
                                <w:sz w:val="18"/>
                              </w:rPr>
                              <w:t>ly</w:t>
                            </w:r>
                            <w:r>
                              <w:rPr>
                                <w:rFonts w:ascii="Arial"/>
                                <w:spacing w:val="-1"/>
                                <w:sz w:val="18"/>
                              </w:rPr>
                              <w:t xml:space="preserve"> </w:t>
                            </w:r>
                            <w:r>
                              <w:rPr>
                                <w:rFonts w:ascii="Arial"/>
                                <w:sz w:val="18"/>
                              </w:rPr>
                              <w:t>or o</w:t>
                            </w:r>
                            <w:r>
                              <w:rPr>
                                <w:rFonts w:ascii="Arial"/>
                                <w:spacing w:val="-3"/>
                                <w:sz w:val="18"/>
                              </w:rPr>
                              <w:t>t</w:t>
                            </w:r>
                            <w:r>
                              <w:rPr>
                                <w:rFonts w:ascii="Arial"/>
                                <w:sz w:val="18"/>
                              </w:rPr>
                              <w:t>her</w:t>
                            </w:r>
                            <w:r>
                              <w:rPr>
                                <w:rFonts w:ascii="Arial"/>
                                <w:spacing w:val="-3"/>
                                <w:sz w:val="18"/>
                              </w:rPr>
                              <w:t>w</w:t>
                            </w:r>
                            <w:r>
                              <w:rPr>
                                <w:rFonts w:ascii="Arial"/>
                                <w:sz w:val="18"/>
                              </w:rPr>
                              <w:t>i</w:t>
                            </w:r>
                            <w:r>
                              <w:rPr>
                                <w:rFonts w:ascii="Arial"/>
                                <w:spacing w:val="1"/>
                                <w:sz w:val="18"/>
                              </w:rPr>
                              <w:t>s</w:t>
                            </w:r>
                            <w:r>
                              <w:rPr>
                                <w:rFonts w:ascii="Arial"/>
                                <w:sz w:val="18"/>
                              </w:rPr>
                              <w:t xml:space="preserve">e), </w:t>
                            </w:r>
                            <w:r>
                              <w:rPr>
                                <w:rFonts w:ascii="Arial"/>
                                <w:spacing w:val="-2"/>
                                <w:sz w:val="18"/>
                              </w:rPr>
                              <w:t>a</w:t>
                            </w:r>
                            <w:r>
                              <w:rPr>
                                <w:rFonts w:ascii="Arial"/>
                                <w:sz w:val="18"/>
                              </w:rPr>
                              <w:t>nd</w:t>
                            </w:r>
                            <w:r>
                              <w:rPr>
                                <w:rFonts w:ascii="Arial"/>
                                <w:spacing w:val="-2"/>
                                <w:sz w:val="18"/>
                              </w:rPr>
                              <w:t xml:space="preserve"> </w:t>
                            </w:r>
                            <w:r>
                              <w:rPr>
                                <w:rFonts w:ascii="Arial"/>
                                <w:spacing w:val="1"/>
                                <w:sz w:val="18"/>
                              </w:rPr>
                              <w:t>m</w:t>
                            </w:r>
                            <w:r>
                              <w:rPr>
                                <w:rFonts w:ascii="Arial"/>
                                <w:sz w:val="18"/>
                              </w:rPr>
                              <w:t>a</w:t>
                            </w:r>
                            <w:r>
                              <w:rPr>
                                <w:rFonts w:ascii="Arial"/>
                                <w:spacing w:val="-2"/>
                                <w:sz w:val="18"/>
                              </w:rPr>
                              <w:t>k</w:t>
                            </w:r>
                            <w:r>
                              <w:rPr>
                                <w:rFonts w:ascii="Arial"/>
                                <w:sz w:val="18"/>
                              </w:rPr>
                              <w:t>e</w:t>
                            </w:r>
                            <w:r>
                              <w:rPr>
                                <w:rFonts w:ascii="Arial"/>
                                <w:spacing w:val="1"/>
                                <w:sz w:val="18"/>
                              </w:rPr>
                              <w:t xml:space="preserve"> </w:t>
                            </w:r>
                            <w:r>
                              <w:rPr>
                                <w:rFonts w:ascii="Arial"/>
                                <w:sz w:val="18"/>
                              </w:rPr>
                              <w:t>th</w:t>
                            </w:r>
                            <w:r>
                              <w:rPr>
                                <w:rFonts w:ascii="Arial"/>
                                <w:spacing w:val="-2"/>
                                <w:sz w:val="18"/>
                              </w:rPr>
                              <w:t>e</w:t>
                            </w:r>
                            <w:r>
                              <w:rPr>
                                <w:rFonts w:ascii="Arial"/>
                                <w:sz w:val="18"/>
                              </w:rPr>
                              <w:t>m</w:t>
                            </w:r>
                            <w:r>
                              <w:rPr>
                                <w:rFonts w:ascii="Arial"/>
                                <w:spacing w:val="1"/>
                                <w:sz w:val="18"/>
                              </w:rPr>
                              <w:t xml:space="preserve"> </w:t>
                            </w:r>
                            <w:r>
                              <w:rPr>
                                <w:rFonts w:ascii="Arial"/>
                                <w:sz w:val="18"/>
                              </w:rPr>
                              <w:t>a</w:t>
                            </w:r>
                            <w:r>
                              <w:rPr>
                                <w:rFonts w:ascii="Arial"/>
                                <w:spacing w:val="-2"/>
                                <w:sz w:val="18"/>
                              </w:rPr>
                              <w:t>va</w:t>
                            </w:r>
                            <w:r>
                              <w:rPr>
                                <w:rFonts w:ascii="Arial"/>
                                <w:sz w:val="18"/>
                              </w:rPr>
                              <w:t>ila</w:t>
                            </w:r>
                            <w:r>
                              <w:rPr>
                                <w:rFonts w:ascii="Arial"/>
                                <w:spacing w:val="-2"/>
                                <w:sz w:val="18"/>
                              </w:rPr>
                              <w:t>b</w:t>
                            </w:r>
                            <w:r>
                              <w:rPr>
                                <w:rFonts w:ascii="Arial"/>
                                <w:sz w:val="18"/>
                              </w:rPr>
                              <w:t>le</w:t>
                            </w:r>
                            <w:r>
                              <w:rPr>
                                <w:rFonts w:ascii="Arial"/>
                                <w:spacing w:val="1"/>
                                <w:sz w:val="18"/>
                              </w:rPr>
                              <w:t xml:space="preserve"> </w:t>
                            </w:r>
                            <w:r>
                              <w:rPr>
                                <w:rFonts w:ascii="Arial"/>
                                <w:spacing w:val="-3"/>
                                <w:sz w:val="18"/>
                              </w:rPr>
                              <w:t>t</w:t>
                            </w:r>
                            <w:r>
                              <w:rPr>
                                <w:rFonts w:ascii="Arial"/>
                                <w:sz w:val="18"/>
                              </w:rPr>
                              <w:t>o</w:t>
                            </w:r>
                            <w:r>
                              <w:rPr>
                                <w:rFonts w:ascii="Arial"/>
                                <w:spacing w:val="1"/>
                                <w:sz w:val="18"/>
                              </w:rPr>
                              <w:t xml:space="preserve"> </w:t>
                            </w:r>
                            <w:r>
                              <w:rPr>
                                <w:rFonts w:ascii="Arial"/>
                                <w:sz w:val="18"/>
                              </w:rPr>
                              <w:t>t</w:t>
                            </w:r>
                            <w:r>
                              <w:rPr>
                                <w:rFonts w:ascii="Arial"/>
                                <w:spacing w:val="-2"/>
                                <w:sz w:val="18"/>
                              </w:rPr>
                              <w:t>h</w:t>
                            </w:r>
                            <w:r>
                              <w:rPr>
                                <w:rFonts w:ascii="Arial"/>
                                <w:sz w:val="18"/>
                              </w:rPr>
                              <w:t xml:space="preserve">e </w:t>
                            </w:r>
                            <w:r>
                              <w:rPr>
                                <w:rFonts w:ascii="Arial"/>
                                <w:spacing w:val="-1"/>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pacing w:val="-3"/>
                                <w:sz w:val="18"/>
                              </w:rPr>
                              <w:t>w</w:t>
                            </w:r>
                            <w:r>
                              <w:rPr>
                                <w:rFonts w:ascii="Arial"/>
                                <w:sz w:val="18"/>
                              </w:rPr>
                              <w:t>hen</w:t>
                            </w:r>
                            <w:r>
                              <w:rPr>
                                <w:rFonts w:ascii="Arial"/>
                                <w:spacing w:val="1"/>
                                <w:sz w:val="18"/>
                              </w:rPr>
                              <w:t xml:space="preserve"> </w:t>
                            </w:r>
                            <w:r>
                              <w:rPr>
                                <w:rFonts w:ascii="Arial"/>
                                <w:sz w:val="18"/>
                              </w:rPr>
                              <w:t>requ</w:t>
                            </w:r>
                            <w:r>
                              <w:rPr>
                                <w:rFonts w:ascii="Arial"/>
                                <w:spacing w:val="-2"/>
                                <w:sz w:val="18"/>
                              </w:rPr>
                              <w:t>e</w:t>
                            </w:r>
                            <w:r>
                              <w:rPr>
                                <w:rFonts w:ascii="Arial"/>
                                <w:spacing w:val="1"/>
                                <w:sz w:val="18"/>
                              </w:rPr>
                              <w:t>s</w:t>
                            </w:r>
                            <w:r>
                              <w:rPr>
                                <w:rFonts w:ascii="Arial"/>
                                <w:sz w:val="18"/>
                              </w:rPr>
                              <w:t>ted</w:t>
                            </w:r>
                            <w:r>
                              <w:rPr>
                                <w:rFonts w:ascii="Arial"/>
                                <w:spacing w:val="-2"/>
                                <w:sz w:val="18"/>
                              </w:rPr>
                              <w:t xml:space="preserve"> </w:t>
                            </w:r>
                            <w:r>
                              <w:rPr>
                                <w:rFonts w:ascii="Arial"/>
                                <w:sz w:val="18"/>
                              </w:rPr>
                              <w:t>on</w:t>
                            </w:r>
                            <w:r>
                              <w:rPr>
                                <w:rFonts w:ascii="Arial"/>
                                <w:spacing w:val="1"/>
                                <w:sz w:val="18"/>
                              </w:rPr>
                              <w:t xml:space="preserve"> </w:t>
                            </w:r>
                            <w:r>
                              <w:rPr>
                                <w:rFonts w:ascii="Arial"/>
                                <w:spacing w:val="-3"/>
                                <w:sz w:val="18"/>
                              </w:rPr>
                              <w:t>r</w:t>
                            </w:r>
                            <w:r>
                              <w:rPr>
                                <w:rFonts w:ascii="Arial"/>
                                <w:sz w:val="18"/>
                              </w:rPr>
                              <w:t>ea</w:t>
                            </w:r>
                            <w:r>
                              <w:rPr>
                                <w:rFonts w:ascii="Arial"/>
                                <w:spacing w:val="1"/>
                                <w:sz w:val="18"/>
                              </w:rPr>
                              <w:t>s</w:t>
                            </w:r>
                            <w:r>
                              <w:rPr>
                                <w:rFonts w:ascii="Arial"/>
                                <w:spacing w:val="-2"/>
                                <w:sz w:val="18"/>
                              </w:rPr>
                              <w:t>o</w:t>
                            </w:r>
                            <w:r>
                              <w:rPr>
                                <w:rFonts w:ascii="Arial"/>
                                <w:sz w:val="18"/>
                              </w:rPr>
                              <w:t>na</w:t>
                            </w:r>
                            <w:r>
                              <w:rPr>
                                <w:rFonts w:ascii="Arial"/>
                                <w:spacing w:val="-2"/>
                                <w:sz w:val="18"/>
                              </w:rPr>
                              <w:t>b</w:t>
                            </w:r>
                            <w:r>
                              <w:rPr>
                                <w:rFonts w:ascii="Arial"/>
                                <w:sz w:val="18"/>
                              </w:rPr>
                              <w:t>le</w:t>
                            </w:r>
                            <w:r>
                              <w:rPr>
                                <w:rFonts w:ascii="Arial"/>
                                <w:spacing w:val="1"/>
                                <w:sz w:val="18"/>
                              </w:rPr>
                              <w:t xml:space="preserve"> </w:t>
                            </w:r>
                            <w:r>
                              <w:rPr>
                                <w:rFonts w:ascii="Arial"/>
                                <w:spacing w:val="-2"/>
                                <w:sz w:val="18"/>
                              </w:rPr>
                              <w:t>n</w:t>
                            </w:r>
                            <w:r>
                              <w:rPr>
                                <w:rFonts w:ascii="Arial"/>
                                <w:sz w:val="18"/>
                              </w:rPr>
                              <w:t>ot</w:t>
                            </w:r>
                            <w:r>
                              <w:rPr>
                                <w:rFonts w:ascii="Arial"/>
                                <w:spacing w:val="-2"/>
                                <w:sz w:val="18"/>
                              </w:rPr>
                              <w:t>i</w:t>
                            </w:r>
                            <w:r>
                              <w:rPr>
                                <w:rFonts w:ascii="Arial"/>
                                <w:spacing w:val="1"/>
                                <w:sz w:val="18"/>
                              </w:rPr>
                              <w:t>c</w:t>
                            </w:r>
                            <w:r>
                              <w:rPr>
                                <w:rFonts w:ascii="Arial"/>
                                <w:sz w:val="18"/>
                              </w:rPr>
                              <w:t>e.</w:t>
                            </w:r>
                          </w:p>
                          <w:p w14:paraId="04A96D6E" w14:textId="77777777" w:rsidR="005D3FCA" w:rsidRDefault="005D3FCA" w:rsidP="008338F7">
                            <w:pPr>
                              <w:numPr>
                                <w:ilvl w:val="0"/>
                                <w:numId w:val="22"/>
                              </w:numPr>
                              <w:tabs>
                                <w:tab w:val="left" w:pos="531"/>
                              </w:tabs>
                              <w:ind w:right="69" w:firstLine="0"/>
                              <w:rPr>
                                <w:rFonts w:ascii="Arial" w:eastAsia="Arial" w:hAnsi="Arial" w:cs="Arial"/>
                                <w:sz w:val="18"/>
                                <w:szCs w:val="18"/>
                              </w:rPr>
                            </w:pPr>
                            <w:r>
                              <w:rPr>
                                <w:rFonts w:ascii="Arial"/>
                                <w:spacing w:val="-2"/>
                                <w:sz w:val="18"/>
                              </w:rPr>
                              <w:t>T</w:t>
                            </w:r>
                            <w:r>
                              <w:rPr>
                                <w:rFonts w:ascii="Arial"/>
                                <w:sz w:val="18"/>
                              </w:rPr>
                              <w:t>he</w:t>
                            </w:r>
                            <w:r>
                              <w:rPr>
                                <w:rFonts w:ascii="Arial"/>
                                <w:spacing w:val="1"/>
                                <w:sz w:val="18"/>
                              </w:rPr>
                              <w:t xml:space="preserve"> </w:t>
                            </w:r>
                            <w:r>
                              <w:rPr>
                                <w:rFonts w:ascii="Arial"/>
                                <w:spacing w:val="-1"/>
                                <w:sz w:val="18"/>
                              </w:rPr>
                              <w:t>C</w:t>
                            </w:r>
                            <w:r>
                              <w:rPr>
                                <w:rFonts w:ascii="Arial"/>
                                <w:sz w:val="18"/>
                              </w:rPr>
                              <w:t>ontra</w:t>
                            </w:r>
                            <w:r>
                              <w:rPr>
                                <w:rFonts w:ascii="Arial"/>
                                <w:spacing w:val="1"/>
                                <w:sz w:val="18"/>
                              </w:rPr>
                              <w:t>c</w:t>
                            </w:r>
                            <w:r>
                              <w:rPr>
                                <w:rFonts w:ascii="Arial"/>
                                <w:spacing w:val="-3"/>
                                <w:sz w:val="18"/>
                              </w:rPr>
                              <w:t>t</w:t>
                            </w:r>
                            <w:r>
                              <w:rPr>
                                <w:rFonts w:ascii="Arial"/>
                                <w:sz w:val="18"/>
                              </w:rPr>
                              <w:t>or a</w:t>
                            </w:r>
                            <w:r>
                              <w:rPr>
                                <w:rFonts w:ascii="Arial"/>
                                <w:spacing w:val="-2"/>
                                <w:sz w:val="18"/>
                              </w:rPr>
                              <w:t>n</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w:t>
                            </w:r>
                            <w:r>
                              <w:rPr>
                                <w:rFonts w:ascii="Arial"/>
                                <w:spacing w:val="-1"/>
                                <w:sz w:val="18"/>
                              </w:rPr>
                              <w:t xml:space="preserve"> </w:t>
                            </w:r>
                            <w:r>
                              <w:rPr>
                                <w:rFonts w:ascii="Arial"/>
                                <w:spacing w:val="1"/>
                                <w:sz w:val="18"/>
                              </w:rPr>
                              <w:t>s</w:t>
                            </w:r>
                            <w:r>
                              <w:rPr>
                                <w:rFonts w:ascii="Arial"/>
                                <w:sz w:val="18"/>
                              </w:rPr>
                              <w:t>ub</w:t>
                            </w:r>
                            <w:r>
                              <w:rPr>
                                <w:rFonts w:ascii="Arial"/>
                                <w:spacing w:val="-3"/>
                                <w:sz w:val="18"/>
                              </w:rPr>
                              <w:t>-</w:t>
                            </w:r>
                            <w:r>
                              <w:rPr>
                                <w:rFonts w:ascii="Arial"/>
                                <w:spacing w:val="1"/>
                                <w:sz w:val="18"/>
                              </w:rPr>
                              <w:t>c</w:t>
                            </w:r>
                            <w:r>
                              <w:rPr>
                                <w:rFonts w:ascii="Arial"/>
                                <w:spacing w:val="-2"/>
                                <w:sz w:val="18"/>
                              </w:rPr>
                              <w:t>o</w:t>
                            </w:r>
                            <w:r>
                              <w:rPr>
                                <w:rFonts w:ascii="Arial"/>
                                <w:sz w:val="18"/>
                              </w:rPr>
                              <w:t>ntra</w:t>
                            </w:r>
                            <w:r>
                              <w:rPr>
                                <w:rFonts w:ascii="Arial"/>
                                <w:spacing w:val="1"/>
                                <w:sz w:val="18"/>
                              </w:rPr>
                              <w:t>c</w:t>
                            </w:r>
                            <w:r>
                              <w:rPr>
                                <w:rFonts w:ascii="Arial"/>
                                <w:spacing w:val="-3"/>
                                <w:sz w:val="18"/>
                              </w:rPr>
                              <w:t>t</w:t>
                            </w:r>
                            <w:r>
                              <w:rPr>
                                <w:rFonts w:ascii="Arial"/>
                                <w:sz w:val="18"/>
                              </w:rPr>
                              <w:t>ors</w:t>
                            </w:r>
                            <w:r>
                              <w:rPr>
                                <w:rFonts w:ascii="Arial"/>
                                <w:spacing w:val="-1"/>
                                <w:sz w:val="18"/>
                              </w:rPr>
                              <w:t xml:space="preserve"> </w:t>
                            </w:r>
                            <w:r>
                              <w:rPr>
                                <w:rFonts w:ascii="Arial"/>
                                <w:spacing w:val="1"/>
                                <w:sz w:val="18"/>
                              </w:rPr>
                              <w:t>s</w:t>
                            </w:r>
                            <w:r>
                              <w:rPr>
                                <w:rFonts w:ascii="Arial"/>
                                <w:sz w:val="18"/>
                              </w:rPr>
                              <w:t>h</w:t>
                            </w:r>
                            <w:r>
                              <w:rPr>
                                <w:rFonts w:ascii="Arial"/>
                                <w:spacing w:val="-2"/>
                                <w:sz w:val="18"/>
                              </w:rPr>
                              <w:t>a</w:t>
                            </w:r>
                            <w:r>
                              <w:rPr>
                                <w:rFonts w:ascii="Arial"/>
                                <w:sz w:val="18"/>
                              </w:rPr>
                              <w:t>ll</w:t>
                            </w:r>
                            <w:r>
                              <w:rPr>
                                <w:rFonts w:ascii="Arial"/>
                                <w:spacing w:val="-2"/>
                                <w:sz w:val="18"/>
                              </w:rPr>
                              <w:t xml:space="preserve"> </w:t>
                            </w:r>
                            <w:r>
                              <w:rPr>
                                <w:rFonts w:ascii="Arial"/>
                                <w:sz w:val="18"/>
                              </w:rPr>
                              <w:t>al</w:t>
                            </w:r>
                            <w:r>
                              <w:rPr>
                                <w:rFonts w:ascii="Arial"/>
                                <w:spacing w:val="-2"/>
                                <w:sz w:val="18"/>
                              </w:rPr>
                              <w:t>s</w:t>
                            </w:r>
                            <w:r>
                              <w:rPr>
                                <w:rFonts w:ascii="Arial"/>
                                <w:sz w:val="18"/>
                              </w:rPr>
                              <w:t>o per</w:t>
                            </w:r>
                            <w:r>
                              <w:rPr>
                                <w:rFonts w:ascii="Arial"/>
                                <w:spacing w:val="1"/>
                                <w:sz w:val="18"/>
                              </w:rPr>
                              <w:t>m</w:t>
                            </w:r>
                            <w:r>
                              <w:rPr>
                                <w:rFonts w:ascii="Arial"/>
                                <w:spacing w:val="-2"/>
                                <w:sz w:val="18"/>
                              </w:rPr>
                              <w:t>i</w:t>
                            </w:r>
                            <w:r>
                              <w:rPr>
                                <w:rFonts w:ascii="Arial"/>
                                <w:sz w:val="18"/>
                              </w:rPr>
                              <w:t xml:space="preserve">t </w:t>
                            </w:r>
                            <w:r>
                              <w:rPr>
                                <w:rFonts w:ascii="Arial"/>
                                <w:spacing w:val="-2"/>
                                <w:sz w:val="18"/>
                              </w:rPr>
                              <w:t>a</w:t>
                            </w:r>
                            <w:r>
                              <w:rPr>
                                <w:rFonts w:ascii="Arial"/>
                                <w:spacing w:val="1"/>
                                <w:sz w:val="18"/>
                              </w:rPr>
                              <w:t>cc</w:t>
                            </w:r>
                            <w:r>
                              <w:rPr>
                                <w:rFonts w:ascii="Arial"/>
                                <w:spacing w:val="-2"/>
                                <w:sz w:val="18"/>
                              </w:rPr>
                              <w:t>e</w:t>
                            </w:r>
                            <w:r>
                              <w:rPr>
                                <w:rFonts w:ascii="Arial"/>
                                <w:spacing w:val="1"/>
                                <w:sz w:val="18"/>
                              </w:rPr>
                              <w:t>s</w:t>
                            </w:r>
                            <w:r>
                              <w:rPr>
                                <w:rFonts w:ascii="Arial"/>
                                <w:sz w:val="18"/>
                              </w:rPr>
                              <w:t>s</w:t>
                            </w:r>
                            <w:r>
                              <w:rPr>
                                <w:rFonts w:ascii="Arial"/>
                                <w:spacing w:val="-1"/>
                                <w:sz w:val="18"/>
                              </w:rPr>
                              <w:t xml:space="preserve"> </w:t>
                            </w:r>
                            <w:r>
                              <w:rPr>
                                <w:rFonts w:ascii="Arial"/>
                                <w:sz w:val="18"/>
                              </w:rPr>
                              <w:t>to</w:t>
                            </w:r>
                            <w:r>
                              <w:rPr>
                                <w:rFonts w:ascii="Arial"/>
                                <w:spacing w:val="1"/>
                                <w:sz w:val="18"/>
                              </w:rPr>
                              <w:t xml:space="preserve"> </w:t>
                            </w:r>
                            <w:r>
                              <w:rPr>
                                <w:rFonts w:ascii="Arial"/>
                                <w:sz w:val="18"/>
                              </w:rPr>
                              <w:t>r</w:t>
                            </w:r>
                            <w:r>
                              <w:rPr>
                                <w:rFonts w:ascii="Arial"/>
                                <w:spacing w:val="-2"/>
                                <w:sz w:val="18"/>
                              </w:rPr>
                              <w:t>e</w:t>
                            </w:r>
                            <w:r>
                              <w:rPr>
                                <w:rFonts w:ascii="Arial"/>
                                <w:sz w:val="18"/>
                              </w:rPr>
                              <w:t>le</w:t>
                            </w:r>
                            <w:r>
                              <w:rPr>
                                <w:rFonts w:ascii="Arial"/>
                                <w:spacing w:val="-2"/>
                                <w:sz w:val="18"/>
                              </w:rPr>
                              <w:t>v</w:t>
                            </w:r>
                            <w:r>
                              <w:rPr>
                                <w:rFonts w:ascii="Arial"/>
                                <w:sz w:val="18"/>
                              </w:rPr>
                              <w:t xml:space="preserve">ant </w:t>
                            </w:r>
                            <w:r>
                              <w:rPr>
                                <w:rFonts w:ascii="Arial"/>
                                <w:spacing w:val="-3"/>
                                <w:sz w:val="18"/>
                              </w:rPr>
                              <w:t>r</w:t>
                            </w:r>
                            <w:r>
                              <w:rPr>
                                <w:rFonts w:ascii="Arial"/>
                                <w:sz w:val="18"/>
                              </w:rPr>
                              <w:t>e</w:t>
                            </w:r>
                            <w:r>
                              <w:rPr>
                                <w:rFonts w:ascii="Arial"/>
                                <w:spacing w:val="-2"/>
                                <w:sz w:val="18"/>
                              </w:rPr>
                              <w:t>co</w:t>
                            </w:r>
                            <w:r>
                              <w:rPr>
                                <w:rFonts w:ascii="Arial"/>
                                <w:sz w:val="18"/>
                              </w:rPr>
                              <w:t>rds</w:t>
                            </w:r>
                            <w:r>
                              <w:rPr>
                                <w:rFonts w:ascii="Arial"/>
                                <w:spacing w:val="1"/>
                                <w:sz w:val="18"/>
                              </w:rPr>
                              <w:t xml:space="preserve"> </w:t>
                            </w:r>
                            <w:r>
                              <w:rPr>
                                <w:rFonts w:ascii="Arial"/>
                                <w:sz w:val="18"/>
                              </w:rPr>
                              <w:t>t</w:t>
                            </w:r>
                            <w:r>
                              <w:rPr>
                                <w:rFonts w:ascii="Arial"/>
                                <w:spacing w:val="-2"/>
                                <w:sz w:val="18"/>
                              </w:rPr>
                              <w:t>h</w:t>
                            </w:r>
                            <w:r>
                              <w:rPr>
                                <w:rFonts w:ascii="Arial"/>
                                <w:sz w:val="18"/>
                              </w:rPr>
                              <w:t>at r</w:t>
                            </w:r>
                            <w:r>
                              <w:rPr>
                                <w:rFonts w:ascii="Arial"/>
                                <w:spacing w:val="-2"/>
                                <w:sz w:val="18"/>
                              </w:rPr>
                              <w:t>e</w:t>
                            </w:r>
                            <w:r>
                              <w:rPr>
                                <w:rFonts w:ascii="Arial"/>
                                <w:sz w:val="18"/>
                              </w:rPr>
                              <w:t>late</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 xml:space="preserve">he </w:t>
                            </w:r>
                            <w:r>
                              <w:rPr>
                                <w:rFonts w:ascii="Arial"/>
                                <w:spacing w:val="1"/>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z w:val="18"/>
                              </w:rPr>
                              <w:t>t</w:t>
                            </w:r>
                            <w:r>
                              <w:rPr>
                                <w:rFonts w:ascii="Arial"/>
                                <w:spacing w:val="-2"/>
                                <w:sz w:val="18"/>
                              </w:rPr>
                              <w:t>u</w:t>
                            </w:r>
                            <w:r>
                              <w:rPr>
                                <w:rFonts w:ascii="Arial"/>
                                <w:sz w:val="18"/>
                              </w:rPr>
                              <w:t>al</w:t>
                            </w:r>
                            <w:r>
                              <w:rPr>
                                <w:rFonts w:ascii="Arial"/>
                                <w:spacing w:val="-2"/>
                                <w:sz w:val="18"/>
                              </w:rPr>
                              <w:t xml:space="preserve"> </w:t>
                            </w:r>
                            <w:r>
                              <w:rPr>
                                <w:rFonts w:ascii="Arial"/>
                                <w:sz w:val="18"/>
                              </w:rPr>
                              <w:t>ob</w:t>
                            </w:r>
                            <w:r>
                              <w:rPr>
                                <w:rFonts w:ascii="Arial"/>
                                <w:spacing w:val="-2"/>
                                <w:sz w:val="18"/>
                              </w:rPr>
                              <w:t>l</w:t>
                            </w:r>
                            <w:r>
                              <w:rPr>
                                <w:rFonts w:ascii="Arial"/>
                                <w:sz w:val="18"/>
                              </w:rPr>
                              <w:t>iga</w:t>
                            </w:r>
                            <w:r>
                              <w:rPr>
                                <w:rFonts w:ascii="Arial"/>
                                <w:spacing w:val="-3"/>
                                <w:sz w:val="18"/>
                              </w:rPr>
                              <w:t>t</w:t>
                            </w:r>
                            <w:r>
                              <w:rPr>
                                <w:rFonts w:ascii="Arial"/>
                                <w:sz w:val="18"/>
                              </w:rPr>
                              <w:t>io</w:t>
                            </w:r>
                            <w:r>
                              <w:rPr>
                                <w:rFonts w:ascii="Arial"/>
                                <w:spacing w:val="-2"/>
                                <w:sz w:val="18"/>
                              </w:rPr>
                              <w:t>n</w:t>
                            </w:r>
                            <w:r>
                              <w:rPr>
                                <w:rFonts w:ascii="Arial"/>
                                <w:sz w:val="18"/>
                              </w:rPr>
                              <w:t>s</w:t>
                            </w:r>
                            <w:r>
                              <w:rPr>
                                <w:rFonts w:ascii="Arial"/>
                                <w:spacing w:val="1"/>
                                <w:sz w:val="18"/>
                              </w:rPr>
                              <w:t xml:space="preserve"> </w:t>
                            </w:r>
                            <w:r>
                              <w:rPr>
                                <w:rFonts w:ascii="Arial"/>
                                <w:sz w:val="18"/>
                              </w:rPr>
                              <w:t>to</w:t>
                            </w:r>
                            <w:r>
                              <w:rPr>
                                <w:rFonts w:ascii="Arial"/>
                                <w:spacing w:val="-2"/>
                                <w:sz w:val="18"/>
                              </w:rPr>
                              <w:t xml:space="preserve"> </w:t>
                            </w:r>
                            <w:r>
                              <w:rPr>
                                <w:rFonts w:ascii="Arial"/>
                                <w:spacing w:val="1"/>
                                <w:sz w:val="18"/>
                              </w:rPr>
                              <w:t>s</w:t>
                            </w:r>
                            <w:r>
                              <w:rPr>
                                <w:rFonts w:ascii="Arial"/>
                                <w:sz w:val="18"/>
                              </w:rPr>
                              <w:t>u</w:t>
                            </w:r>
                            <w:r>
                              <w:rPr>
                                <w:rFonts w:ascii="Arial"/>
                                <w:spacing w:val="-2"/>
                                <w:sz w:val="18"/>
                              </w:rPr>
                              <w:t>pp</w:t>
                            </w:r>
                            <w:r>
                              <w:rPr>
                                <w:rFonts w:ascii="Arial"/>
                                <w:sz w:val="18"/>
                              </w:rPr>
                              <w:t>ly</w:t>
                            </w:r>
                            <w:r>
                              <w:rPr>
                                <w:rFonts w:ascii="Arial"/>
                                <w:spacing w:val="-1"/>
                                <w:sz w:val="18"/>
                              </w:rPr>
                              <w:t xml:space="preserve"> </w:t>
                            </w:r>
                            <w:r>
                              <w:rPr>
                                <w:rFonts w:ascii="Arial"/>
                                <w:sz w:val="18"/>
                              </w:rPr>
                              <w:t>goo</w:t>
                            </w:r>
                            <w:r>
                              <w:rPr>
                                <w:rFonts w:ascii="Arial"/>
                                <w:spacing w:val="-2"/>
                                <w:sz w:val="18"/>
                              </w:rPr>
                              <w:t>d</w:t>
                            </w:r>
                            <w:r>
                              <w:rPr>
                                <w:rFonts w:ascii="Arial"/>
                                <w:sz w:val="18"/>
                              </w:rPr>
                              <w:t>s</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s</w:t>
                            </w:r>
                            <w:r>
                              <w:rPr>
                                <w:rFonts w:ascii="Arial"/>
                                <w:sz w:val="18"/>
                              </w:rPr>
                              <w:t>er</w:t>
                            </w:r>
                            <w:r>
                              <w:rPr>
                                <w:rFonts w:ascii="Arial"/>
                                <w:spacing w:val="-2"/>
                                <w:sz w:val="18"/>
                              </w:rPr>
                              <w:t>v</w:t>
                            </w:r>
                            <w:r>
                              <w:rPr>
                                <w:rFonts w:ascii="Arial"/>
                                <w:sz w:val="18"/>
                              </w:rPr>
                              <w:t>i</w:t>
                            </w:r>
                            <w:r>
                              <w:rPr>
                                <w:rFonts w:ascii="Arial"/>
                                <w:spacing w:val="-2"/>
                                <w:sz w:val="18"/>
                              </w:rPr>
                              <w:t>c</w:t>
                            </w:r>
                            <w:r>
                              <w:rPr>
                                <w:rFonts w:ascii="Arial"/>
                                <w:sz w:val="18"/>
                              </w:rPr>
                              <w:t>es</w:t>
                            </w:r>
                            <w:r>
                              <w:rPr>
                                <w:rFonts w:ascii="Arial"/>
                                <w:spacing w:val="-1"/>
                                <w:sz w:val="18"/>
                              </w:rPr>
                              <w:t xml:space="preserve"> </w:t>
                            </w:r>
                            <w:r>
                              <w:rPr>
                                <w:rFonts w:ascii="Arial"/>
                                <w:sz w:val="18"/>
                              </w:rPr>
                              <w:t>und</w:t>
                            </w:r>
                            <w:r>
                              <w:rPr>
                                <w:rFonts w:ascii="Arial"/>
                                <w:spacing w:val="-2"/>
                                <w:sz w:val="18"/>
                              </w:rPr>
                              <w:t>e</w:t>
                            </w:r>
                            <w:r>
                              <w:rPr>
                                <w:rFonts w:ascii="Arial"/>
                                <w:sz w:val="18"/>
                              </w:rPr>
                              <w:t xml:space="preserve">r the </w:t>
                            </w:r>
                            <w:r>
                              <w:rPr>
                                <w:rFonts w:ascii="Arial"/>
                                <w:spacing w:val="-1"/>
                                <w:sz w:val="18"/>
                              </w:rPr>
                              <w:t>C</w:t>
                            </w:r>
                            <w:r>
                              <w:rPr>
                                <w:rFonts w:ascii="Arial"/>
                                <w:sz w:val="18"/>
                              </w:rPr>
                              <w:t>ontra</w:t>
                            </w:r>
                            <w:r>
                              <w:rPr>
                                <w:rFonts w:ascii="Arial"/>
                                <w:spacing w:val="-2"/>
                                <w:sz w:val="18"/>
                              </w:rPr>
                              <w:t>c</w:t>
                            </w:r>
                            <w:r>
                              <w:rPr>
                                <w:rFonts w:ascii="Arial"/>
                                <w:sz w:val="18"/>
                              </w:rPr>
                              <w:t>t, h</w:t>
                            </w:r>
                            <w:r>
                              <w:rPr>
                                <w:rFonts w:ascii="Arial"/>
                                <w:spacing w:val="-2"/>
                                <w:sz w:val="18"/>
                              </w:rPr>
                              <w:t>e</w:t>
                            </w:r>
                            <w:r>
                              <w:rPr>
                                <w:rFonts w:ascii="Arial"/>
                                <w:sz w:val="18"/>
                              </w:rPr>
                              <w:t>ld</w:t>
                            </w:r>
                            <w:r>
                              <w:rPr>
                                <w:rFonts w:ascii="Arial"/>
                                <w:spacing w:val="1"/>
                                <w:sz w:val="18"/>
                              </w:rPr>
                              <w:t xml:space="preserve"> </w:t>
                            </w:r>
                            <w:r>
                              <w:rPr>
                                <w:rFonts w:ascii="Arial"/>
                                <w:sz w:val="18"/>
                              </w:rPr>
                              <w:t>by</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c</w:t>
                            </w:r>
                            <w:r>
                              <w:rPr>
                                <w:rFonts w:ascii="Arial"/>
                                <w:spacing w:val="-2"/>
                                <w:sz w:val="18"/>
                              </w:rPr>
                              <w:t>o</w:t>
                            </w:r>
                            <w:r>
                              <w:rPr>
                                <w:rFonts w:ascii="Arial"/>
                                <w:sz w:val="18"/>
                              </w:rPr>
                              <w:t>ntro</w:t>
                            </w:r>
                            <w:r>
                              <w:rPr>
                                <w:rFonts w:ascii="Arial"/>
                                <w:spacing w:val="-2"/>
                                <w:sz w:val="18"/>
                              </w:rPr>
                              <w:t>l</w:t>
                            </w:r>
                            <w:r>
                              <w:rPr>
                                <w:rFonts w:ascii="Arial"/>
                                <w:sz w:val="18"/>
                              </w:rPr>
                              <w:t>led</w:t>
                            </w:r>
                            <w:r>
                              <w:rPr>
                                <w:rFonts w:ascii="Arial"/>
                                <w:spacing w:val="-4"/>
                                <w:sz w:val="18"/>
                              </w:rPr>
                              <w:t xml:space="preserve"> </w:t>
                            </w:r>
                            <w:r>
                              <w:rPr>
                                <w:rFonts w:ascii="Arial"/>
                                <w:sz w:val="18"/>
                              </w:rPr>
                              <w:t>by</w:t>
                            </w:r>
                            <w:r>
                              <w:rPr>
                                <w:rFonts w:ascii="Arial"/>
                                <w:spacing w:val="-1"/>
                                <w:sz w:val="18"/>
                              </w:rPr>
                              <w:t xml:space="preserve"> </w:t>
                            </w:r>
                            <w:r>
                              <w:rPr>
                                <w:rFonts w:ascii="Arial"/>
                                <w:sz w:val="18"/>
                              </w:rPr>
                              <w:t>them</w:t>
                            </w:r>
                            <w:r>
                              <w:rPr>
                                <w:rFonts w:ascii="Arial"/>
                                <w:spacing w:val="-1"/>
                                <w:sz w:val="18"/>
                              </w:rPr>
                              <w:t xml:space="preserve"> </w:t>
                            </w:r>
                            <w:r>
                              <w:rPr>
                                <w:rFonts w:ascii="Arial"/>
                                <w:sz w:val="18"/>
                              </w:rPr>
                              <w:t>and</w:t>
                            </w:r>
                            <w:r>
                              <w:rPr>
                                <w:rFonts w:ascii="Arial"/>
                                <w:spacing w:val="1"/>
                                <w:sz w:val="18"/>
                              </w:rPr>
                              <w:t xml:space="preserve"> </w:t>
                            </w:r>
                            <w:r>
                              <w:rPr>
                                <w:rFonts w:ascii="Arial"/>
                                <w:spacing w:val="-3"/>
                                <w:sz w:val="18"/>
                              </w:rPr>
                              <w:t>r</w:t>
                            </w:r>
                            <w:r>
                              <w:rPr>
                                <w:rFonts w:ascii="Arial"/>
                                <w:sz w:val="18"/>
                              </w:rPr>
                              <w:t>ea</w:t>
                            </w:r>
                            <w:r>
                              <w:rPr>
                                <w:rFonts w:ascii="Arial"/>
                                <w:spacing w:val="-2"/>
                                <w:sz w:val="18"/>
                              </w:rPr>
                              <w:t>s</w:t>
                            </w:r>
                            <w:r>
                              <w:rPr>
                                <w:rFonts w:ascii="Arial"/>
                                <w:sz w:val="18"/>
                              </w:rPr>
                              <w:t>on</w:t>
                            </w:r>
                            <w:r>
                              <w:rPr>
                                <w:rFonts w:ascii="Arial"/>
                                <w:spacing w:val="-2"/>
                                <w:sz w:val="18"/>
                              </w:rPr>
                              <w:t>a</w:t>
                            </w:r>
                            <w:r>
                              <w:rPr>
                                <w:rFonts w:ascii="Arial"/>
                                <w:sz w:val="18"/>
                              </w:rPr>
                              <w:t>bly requi</w:t>
                            </w:r>
                            <w:r>
                              <w:rPr>
                                <w:rFonts w:ascii="Arial"/>
                                <w:spacing w:val="-3"/>
                                <w:sz w:val="18"/>
                              </w:rPr>
                              <w:t>r</w:t>
                            </w:r>
                            <w:r>
                              <w:rPr>
                                <w:rFonts w:ascii="Arial"/>
                                <w:sz w:val="18"/>
                              </w:rPr>
                              <w:t>ed</w:t>
                            </w:r>
                            <w:r>
                              <w:rPr>
                                <w:rFonts w:ascii="Arial"/>
                                <w:spacing w:val="1"/>
                                <w:sz w:val="18"/>
                              </w:rPr>
                              <w:t xml:space="preserve"> </w:t>
                            </w:r>
                            <w:r>
                              <w:rPr>
                                <w:rFonts w:ascii="Arial"/>
                                <w:sz w:val="18"/>
                              </w:rPr>
                              <w:t>by</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w:t>
                            </w:r>
                            <w:r>
                              <w:rPr>
                                <w:rFonts w:ascii="Arial"/>
                                <w:spacing w:val="-2"/>
                                <w:sz w:val="18"/>
                              </w:rPr>
                              <w:t>m</w:t>
                            </w:r>
                            <w:r>
                              <w:rPr>
                                <w:rFonts w:ascii="Arial"/>
                                <w:sz w:val="18"/>
                              </w:rPr>
                              <w:t>ptr</w:t>
                            </w:r>
                            <w:r>
                              <w:rPr>
                                <w:rFonts w:ascii="Arial"/>
                                <w:spacing w:val="-2"/>
                                <w:sz w:val="18"/>
                              </w:rPr>
                              <w:t>o</w:t>
                            </w:r>
                            <w:r>
                              <w:rPr>
                                <w:rFonts w:ascii="Arial"/>
                                <w:sz w:val="18"/>
                              </w:rPr>
                              <w:t>ller</w:t>
                            </w:r>
                            <w:r>
                              <w:rPr>
                                <w:rFonts w:ascii="Arial"/>
                                <w:spacing w:val="-2"/>
                                <w:sz w:val="18"/>
                              </w:rPr>
                              <w:t xml:space="preserve"> </w:t>
                            </w:r>
                            <w:r>
                              <w:rPr>
                                <w:rFonts w:ascii="Arial"/>
                                <w:sz w:val="18"/>
                              </w:rPr>
                              <w:t>a</w:t>
                            </w:r>
                            <w:r>
                              <w:rPr>
                                <w:rFonts w:ascii="Arial"/>
                                <w:spacing w:val="-2"/>
                                <w:sz w:val="18"/>
                              </w:rPr>
                              <w:t>n</w:t>
                            </w:r>
                            <w:r>
                              <w:rPr>
                                <w:rFonts w:ascii="Arial"/>
                                <w:sz w:val="18"/>
                              </w:rPr>
                              <w:t>d</w:t>
                            </w:r>
                            <w:r>
                              <w:rPr>
                                <w:rFonts w:ascii="Arial"/>
                                <w:spacing w:val="1"/>
                                <w:sz w:val="18"/>
                              </w:rPr>
                              <w:t xml:space="preserve"> </w:t>
                            </w:r>
                            <w:r>
                              <w:rPr>
                                <w:rFonts w:ascii="Arial"/>
                                <w:spacing w:val="-1"/>
                                <w:sz w:val="18"/>
                              </w:rPr>
                              <w:t>A</w:t>
                            </w:r>
                            <w:r>
                              <w:rPr>
                                <w:rFonts w:ascii="Arial"/>
                                <w:sz w:val="18"/>
                              </w:rPr>
                              <w:t>udi</w:t>
                            </w:r>
                            <w:r>
                              <w:rPr>
                                <w:rFonts w:ascii="Arial"/>
                                <w:spacing w:val="-3"/>
                                <w:sz w:val="18"/>
                              </w:rPr>
                              <w:t>t</w:t>
                            </w:r>
                            <w:r>
                              <w:rPr>
                                <w:rFonts w:ascii="Arial"/>
                                <w:sz w:val="18"/>
                              </w:rPr>
                              <w:t xml:space="preserve">or </w:t>
                            </w:r>
                            <w:r>
                              <w:rPr>
                                <w:rFonts w:ascii="Arial"/>
                                <w:spacing w:val="-1"/>
                                <w:sz w:val="18"/>
                              </w:rPr>
                              <w:t>G</w:t>
                            </w:r>
                            <w:r>
                              <w:rPr>
                                <w:rFonts w:ascii="Arial"/>
                                <w:sz w:val="18"/>
                              </w:rPr>
                              <w:t>ene</w:t>
                            </w:r>
                            <w:r>
                              <w:rPr>
                                <w:rFonts w:ascii="Arial"/>
                                <w:spacing w:val="-3"/>
                                <w:sz w:val="18"/>
                              </w:rPr>
                              <w:t>r</w:t>
                            </w:r>
                            <w:r>
                              <w:rPr>
                                <w:rFonts w:ascii="Arial"/>
                                <w:sz w:val="18"/>
                              </w:rPr>
                              <w:t>al,</w:t>
                            </w:r>
                            <w:r>
                              <w:rPr>
                                <w:rFonts w:ascii="Arial"/>
                                <w:spacing w:val="-2"/>
                                <w:sz w:val="18"/>
                              </w:rPr>
                              <w:t xml:space="preserve"> </w:t>
                            </w:r>
                            <w:r>
                              <w:rPr>
                                <w:rFonts w:ascii="Arial"/>
                                <w:sz w:val="18"/>
                              </w:rPr>
                              <w:t>th</w:t>
                            </w:r>
                            <w:r>
                              <w:rPr>
                                <w:rFonts w:ascii="Arial"/>
                                <w:spacing w:val="-2"/>
                                <w:sz w:val="18"/>
                              </w:rPr>
                              <w:t>e</w:t>
                            </w:r>
                            <w:r>
                              <w:rPr>
                                <w:rFonts w:ascii="Arial"/>
                                <w:sz w:val="18"/>
                              </w:rPr>
                              <w:t xml:space="preserve">ir </w:t>
                            </w:r>
                            <w:r>
                              <w:rPr>
                                <w:rFonts w:ascii="Arial"/>
                                <w:spacing w:val="1"/>
                                <w:sz w:val="18"/>
                              </w:rPr>
                              <w:t>s</w:t>
                            </w:r>
                            <w:r>
                              <w:rPr>
                                <w:rFonts w:ascii="Arial"/>
                                <w:spacing w:val="-3"/>
                                <w:sz w:val="18"/>
                              </w:rPr>
                              <w:t>t</w:t>
                            </w:r>
                            <w:r>
                              <w:rPr>
                                <w:rFonts w:ascii="Arial"/>
                                <w:sz w:val="18"/>
                              </w:rPr>
                              <w:t>aff and</w:t>
                            </w:r>
                            <w:r>
                              <w:rPr>
                                <w:rFonts w:ascii="Arial"/>
                                <w:spacing w:val="1"/>
                                <w:sz w:val="18"/>
                              </w:rPr>
                              <w:t xml:space="preserve"> </w:t>
                            </w:r>
                            <w:r>
                              <w:rPr>
                                <w:rFonts w:ascii="Arial"/>
                                <w:spacing w:val="-2"/>
                                <w:sz w:val="18"/>
                              </w:rPr>
                              <w:t>a</w:t>
                            </w:r>
                            <w:r>
                              <w:rPr>
                                <w:rFonts w:ascii="Arial"/>
                                <w:sz w:val="18"/>
                              </w:rPr>
                              <w:t>ny</w:t>
                            </w:r>
                            <w:r>
                              <w:rPr>
                                <w:rFonts w:ascii="Arial"/>
                                <w:spacing w:val="-1"/>
                                <w:sz w:val="18"/>
                              </w:rPr>
                              <w:t xml:space="preserve"> </w:t>
                            </w:r>
                            <w:r>
                              <w:rPr>
                                <w:rFonts w:ascii="Arial"/>
                                <w:sz w:val="18"/>
                              </w:rPr>
                              <w:t>app</w:t>
                            </w:r>
                            <w:r>
                              <w:rPr>
                                <w:rFonts w:ascii="Arial"/>
                                <w:spacing w:val="-2"/>
                                <w:sz w:val="18"/>
                              </w:rPr>
                              <w:t>o</w:t>
                            </w:r>
                            <w:r>
                              <w:rPr>
                                <w:rFonts w:ascii="Arial"/>
                                <w:sz w:val="18"/>
                              </w:rPr>
                              <w:t>int</w:t>
                            </w:r>
                            <w:r>
                              <w:rPr>
                                <w:rFonts w:ascii="Arial"/>
                                <w:spacing w:val="-2"/>
                                <w:sz w:val="18"/>
                              </w:rPr>
                              <w:t>e</w:t>
                            </w:r>
                            <w:r>
                              <w:rPr>
                                <w:rFonts w:ascii="Arial"/>
                                <w:sz w:val="18"/>
                              </w:rPr>
                              <w:t>d</w:t>
                            </w:r>
                            <w:r>
                              <w:rPr>
                                <w:rFonts w:ascii="Arial"/>
                                <w:spacing w:val="1"/>
                                <w:sz w:val="18"/>
                              </w:rPr>
                              <w:t xml:space="preserve"> </w:t>
                            </w:r>
                            <w:r>
                              <w:rPr>
                                <w:rFonts w:ascii="Arial"/>
                                <w:sz w:val="18"/>
                              </w:rPr>
                              <w:t>re</w:t>
                            </w:r>
                            <w:r>
                              <w:rPr>
                                <w:rFonts w:ascii="Arial"/>
                                <w:spacing w:val="-2"/>
                                <w:sz w:val="18"/>
                              </w:rPr>
                              <w:t>p</w:t>
                            </w:r>
                            <w:r>
                              <w:rPr>
                                <w:rFonts w:ascii="Arial"/>
                                <w:sz w:val="18"/>
                              </w:rPr>
                              <w:t>re</w:t>
                            </w:r>
                            <w:r>
                              <w:rPr>
                                <w:rFonts w:ascii="Arial"/>
                                <w:spacing w:val="-2"/>
                                <w:sz w:val="18"/>
                              </w:rPr>
                              <w:t>s</w:t>
                            </w:r>
                            <w:r>
                              <w:rPr>
                                <w:rFonts w:ascii="Arial"/>
                                <w:sz w:val="18"/>
                              </w:rPr>
                              <w:t>enta</w:t>
                            </w:r>
                            <w:r>
                              <w:rPr>
                                <w:rFonts w:ascii="Arial"/>
                                <w:spacing w:val="-3"/>
                                <w:sz w:val="18"/>
                              </w:rPr>
                              <w:t>t</w:t>
                            </w:r>
                            <w:r>
                              <w:rPr>
                                <w:rFonts w:ascii="Arial"/>
                                <w:sz w:val="18"/>
                              </w:rPr>
                              <w:t>i</w:t>
                            </w:r>
                            <w:r>
                              <w:rPr>
                                <w:rFonts w:ascii="Arial"/>
                                <w:spacing w:val="-2"/>
                                <w:sz w:val="18"/>
                              </w:rPr>
                              <w:t>v</w:t>
                            </w:r>
                            <w:r>
                              <w:rPr>
                                <w:rFonts w:ascii="Arial"/>
                                <w:sz w:val="18"/>
                              </w:rPr>
                              <w:t>e</w:t>
                            </w:r>
                            <w:r>
                              <w:rPr>
                                <w:rFonts w:ascii="Arial"/>
                                <w:spacing w:val="1"/>
                                <w:sz w:val="18"/>
                              </w:rPr>
                              <w:t xml:space="preserve"> </w:t>
                            </w:r>
                            <w:r>
                              <w:rPr>
                                <w:rFonts w:ascii="Arial"/>
                                <w:sz w:val="18"/>
                              </w:rPr>
                              <w:t>of t</w:t>
                            </w:r>
                            <w:r>
                              <w:rPr>
                                <w:rFonts w:ascii="Arial"/>
                                <w:spacing w:val="-2"/>
                                <w:sz w:val="18"/>
                              </w:rPr>
                              <w:t>h</w:t>
                            </w:r>
                            <w:r>
                              <w:rPr>
                                <w:rFonts w:ascii="Arial"/>
                                <w:sz w:val="18"/>
                              </w:rPr>
                              <w:t>e</w:t>
                            </w:r>
                            <w:r>
                              <w:rPr>
                                <w:rFonts w:ascii="Arial"/>
                                <w:spacing w:val="1"/>
                                <w:sz w:val="18"/>
                              </w:rPr>
                              <w:t xml:space="preserve"> </w:t>
                            </w:r>
                            <w:r>
                              <w:rPr>
                                <w:rFonts w:ascii="Arial"/>
                                <w:spacing w:val="-1"/>
                                <w:sz w:val="18"/>
                              </w:rPr>
                              <w:t>N</w:t>
                            </w:r>
                            <w:r>
                              <w:rPr>
                                <w:rFonts w:ascii="Arial"/>
                                <w:sz w:val="18"/>
                              </w:rPr>
                              <w:t>at</w:t>
                            </w:r>
                            <w:r>
                              <w:rPr>
                                <w:rFonts w:ascii="Arial"/>
                                <w:spacing w:val="-2"/>
                                <w:sz w:val="18"/>
                              </w:rPr>
                              <w:t>i</w:t>
                            </w:r>
                            <w:r>
                              <w:rPr>
                                <w:rFonts w:ascii="Arial"/>
                                <w:sz w:val="18"/>
                              </w:rPr>
                              <w:t>on</w:t>
                            </w:r>
                            <w:r>
                              <w:rPr>
                                <w:rFonts w:ascii="Arial"/>
                                <w:spacing w:val="-2"/>
                                <w:sz w:val="18"/>
                              </w:rPr>
                              <w:t>a</w:t>
                            </w:r>
                            <w:r>
                              <w:rPr>
                                <w:rFonts w:ascii="Arial"/>
                                <w:sz w:val="18"/>
                              </w:rPr>
                              <w:t>l</w:t>
                            </w:r>
                            <w:r>
                              <w:rPr>
                                <w:rFonts w:ascii="Arial"/>
                                <w:spacing w:val="1"/>
                                <w:sz w:val="18"/>
                              </w:rPr>
                              <w:t xml:space="preserve"> </w:t>
                            </w:r>
                            <w:r>
                              <w:rPr>
                                <w:rFonts w:ascii="Arial"/>
                                <w:spacing w:val="-1"/>
                                <w:sz w:val="18"/>
                              </w:rPr>
                              <w:t>A</w:t>
                            </w:r>
                            <w:r>
                              <w:rPr>
                                <w:rFonts w:ascii="Arial"/>
                                <w:sz w:val="18"/>
                              </w:rPr>
                              <w:t>u</w:t>
                            </w:r>
                            <w:r>
                              <w:rPr>
                                <w:rFonts w:ascii="Arial"/>
                                <w:spacing w:val="-2"/>
                                <w:sz w:val="18"/>
                              </w:rPr>
                              <w:t>d</w:t>
                            </w:r>
                            <w:r>
                              <w:rPr>
                                <w:rFonts w:ascii="Arial"/>
                                <w:sz w:val="18"/>
                              </w:rPr>
                              <w:t xml:space="preserve">it </w:t>
                            </w:r>
                            <w:r>
                              <w:rPr>
                                <w:rFonts w:ascii="Arial"/>
                                <w:spacing w:val="-1"/>
                                <w:sz w:val="18"/>
                              </w:rPr>
                              <w:t>O</w:t>
                            </w:r>
                            <w:r>
                              <w:rPr>
                                <w:rFonts w:ascii="Arial"/>
                                <w:sz w:val="18"/>
                              </w:rPr>
                              <w:t>ffi</w:t>
                            </w:r>
                            <w:r>
                              <w:rPr>
                                <w:rFonts w:ascii="Arial"/>
                                <w:spacing w:val="1"/>
                                <w:sz w:val="18"/>
                              </w:rPr>
                              <w:t>c</w:t>
                            </w:r>
                            <w:r>
                              <w:rPr>
                                <w:rFonts w:ascii="Arial"/>
                                <w:sz w:val="18"/>
                              </w:rPr>
                              <w:t>e,</w:t>
                            </w:r>
                            <w:r>
                              <w:rPr>
                                <w:rFonts w:ascii="Arial"/>
                                <w:spacing w:val="-2"/>
                                <w:sz w:val="18"/>
                              </w:rPr>
                              <w:t xml:space="preserve"> </w:t>
                            </w:r>
                            <w:r>
                              <w:rPr>
                                <w:rFonts w:ascii="Arial"/>
                                <w:sz w:val="18"/>
                              </w:rPr>
                              <w:t>and</w:t>
                            </w:r>
                            <w:r>
                              <w:rPr>
                                <w:rFonts w:ascii="Arial"/>
                                <w:spacing w:val="-2"/>
                                <w:sz w:val="18"/>
                              </w:rPr>
                              <w:t xml:space="preserve"> </w:t>
                            </w:r>
                            <w:r>
                              <w:rPr>
                                <w:rFonts w:ascii="Arial"/>
                                <w:sz w:val="18"/>
                              </w:rPr>
                              <w:t>pro</w:t>
                            </w:r>
                            <w:r>
                              <w:rPr>
                                <w:rFonts w:ascii="Arial"/>
                                <w:spacing w:val="-2"/>
                                <w:sz w:val="18"/>
                              </w:rPr>
                              <w:t>v</w:t>
                            </w:r>
                            <w:r>
                              <w:rPr>
                                <w:rFonts w:ascii="Arial"/>
                                <w:sz w:val="18"/>
                              </w:rPr>
                              <w:t>ide</w:t>
                            </w:r>
                            <w:r>
                              <w:rPr>
                                <w:rFonts w:ascii="Arial"/>
                                <w:spacing w:val="-2"/>
                                <w:sz w:val="18"/>
                              </w:rPr>
                              <w:t xml:space="preserve"> </w:t>
                            </w:r>
                            <w:r>
                              <w:rPr>
                                <w:rFonts w:ascii="Arial"/>
                                <w:spacing w:val="1"/>
                                <w:sz w:val="18"/>
                              </w:rPr>
                              <w:t>s</w:t>
                            </w:r>
                            <w:r>
                              <w:rPr>
                                <w:rFonts w:ascii="Arial"/>
                                <w:spacing w:val="-2"/>
                                <w:sz w:val="18"/>
                              </w:rPr>
                              <w:t>u</w:t>
                            </w:r>
                            <w:r>
                              <w:rPr>
                                <w:rFonts w:ascii="Arial"/>
                                <w:spacing w:val="1"/>
                                <w:sz w:val="18"/>
                              </w:rPr>
                              <w:t>c</w:t>
                            </w:r>
                            <w:r>
                              <w:rPr>
                                <w:rFonts w:ascii="Arial"/>
                                <w:sz w:val="18"/>
                              </w:rPr>
                              <w:t>h</w:t>
                            </w:r>
                            <w:r>
                              <w:rPr>
                                <w:rFonts w:ascii="Arial"/>
                                <w:spacing w:val="-2"/>
                                <w:sz w:val="18"/>
                              </w:rPr>
                              <w:t xml:space="preserve"> </w:t>
                            </w:r>
                            <w:r>
                              <w:rPr>
                                <w:rFonts w:ascii="Arial"/>
                                <w:sz w:val="18"/>
                              </w:rPr>
                              <w:t>e</w:t>
                            </w:r>
                            <w:r>
                              <w:rPr>
                                <w:rFonts w:ascii="Arial"/>
                                <w:spacing w:val="-4"/>
                                <w:sz w:val="18"/>
                              </w:rPr>
                              <w:t>x</w:t>
                            </w:r>
                            <w:r>
                              <w:rPr>
                                <w:rFonts w:ascii="Arial"/>
                                <w:sz w:val="18"/>
                              </w:rPr>
                              <w:t>planati</w:t>
                            </w:r>
                            <w:r>
                              <w:rPr>
                                <w:rFonts w:ascii="Arial"/>
                                <w:spacing w:val="-2"/>
                                <w:sz w:val="18"/>
                              </w:rPr>
                              <w:t>o</w:t>
                            </w:r>
                            <w:r>
                              <w:rPr>
                                <w:rFonts w:ascii="Arial"/>
                                <w:sz w:val="18"/>
                              </w:rPr>
                              <w:t>ns</w:t>
                            </w:r>
                            <w:r>
                              <w:rPr>
                                <w:rFonts w:ascii="Arial"/>
                                <w:spacing w:val="-1"/>
                                <w:sz w:val="18"/>
                              </w:rPr>
                              <w:t xml:space="preserve"> </w:t>
                            </w:r>
                            <w:r>
                              <w:rPr>
                                <w:rFonts w:ascii="Arial"/>
                                <w:sz w:val="18"/>
                              </w:rPr>
                              <w:t>and</w:t>
                            </w:r>
                            <w:r>
                              <w:rPr>
                                <w:rFonts w:ascii="Arial"/>
                                <w:spacing w:val="-2"/>
                                <w:sz w:val="18"/>
                              </w:rPr>
                              <w:t xml:space="preserve"> </w:t>
                            </w:r>
                            <w:r>
                              <w:rPr>
                                <w:rFonts w:ascii="Arial"/>
                                <w:sz w:val="18"/>
                              </w:rPr>
                              <w:t>info</w:t>
                            </w:r>
                            <w:r>
                              <w:rPr>
                                <w:rFonts w:ascii="Arial"/>
                                <w:spacing w:val="-3"/>
                                <w:sz w:val="18"/>
                              </w:rPr>
                              <w:t>r</w:t>
                            </w:r>
                            <w:r>
                              <w:rPr>
                                <w:rFonts w:ascii="Arial"/>
                                <w:spacing w:val="1"/>
                                <w:sz w:val="18"/>
                              </w:rPr>
                              <w:t>m</w:t>
                            </w:r>
                            <w:r>
                              <w:rPr>
                                <w:rFonts w:ascii="Arial"/>
                                <w:sz w:val="18"/>
                              </w:rPr>
                              <w:t>a</w:t>
                            </w:r>
                            <w:r>
                              <w:rPr>
                                <w:rFonts w:ascii="Arial"/>
                                <w:spacing w:val="-3"/>
                                <w:sz w:val="18"/>
                              </w:rPr>
                              <w:t>t</w:t>
                            </w:r>
                            <w:r>
                              <w:rPr>
                                <w:rFonts w:ascii="Arial"/>
                                <w:sz w:val="18"/>
                              </w:rPr>
                              <w:t>ion</w:t>
                            </w:r>
                            <w:r>
                              <w:rPr>
                                <w:rFonts w:ascii="Arial"/>
                                <w:spacing w:val="-2"/>
                                <w:sz w:val="18"/>
                              </w:rPr>
                              <w:t xml:space="preserve"> </w:t>
                            </w:r>
                            <w:r>
                              <w:rPr>
                                <w:rFonts w:ascii="Arial"/>
                                <w:sz w:val="18"/>
                              </w:rPr>
                              <w:t>as rea</w:t>
                            </w:r>
                            <w:r>
                              <w:rPr>
                                <w:rFonts w:ascii="Arial"/>
                                <w:spacing w:val="1"/>
                                <w:sz w:val="18"/>
                              </w:rPr>
                              <w:t>s</w:t>
                            </w:r>
                            <w:r>
                              <w:rPr>
                                <w:rFonts w:ascii="Arial"/>
                                <w:spacing w:val="-2"/>
                                <w:sz w:val="18"/>
                              </w:rPr>
                              <w:t>o</w:t>
                            </w:r>
                            <w:r>
                              <w:rPr>
                                <w:rFonts w:ascii="Arial"/>
                                <w:sz w:val="18"/>
                              </w:rPr>
                              <w:t>na</w:t>
                            </w:r>
                            <w:r>
                              <w:rPr>
                                <w:rFonts w:ascii="Arial"/>
                                <w:spacing w:val="-2"/>
                                <w:sz w:val="18"/>
                              </w:rPr>
                              <w:t>b</w:t>
                            </w:r>
                            <w:r>
                              <w:rPr>
                                <w:rFonts w:ascii="Arial"/>
                                <w:sz w:val="18"/>
                              </w:rPr>
                              <w:t>ly</w:t>
                            </w:r>
                            <w:r>
                              <w:rPr>
                                <w:rFonts w:ascii="Arial"/>
                                <w:spacing w:val="-1"/>
                                <w:sz w:val="18"/>
                              </w:rPr>
                              <w:t xml:space="preserve"> </w:t>
                            </w:r>
                            <w:r>
                              <w:rPr>
                                <w:rFonts w:ascii="Arial"/>
                                <w:sz w:val="18"/>
                              </w:rPr>
                              <w:t>ne</w:t>
                            </w:r>
                            <w:r>
                              <w:rPr>
                                <w:rFonts w:ascii="Arial"/>
                                <w:spacing w:val="-2"/>
                                <w:sz w:val="18"/>
                              </w:rPr>
                              <w:t>c</w:t>
                            </w:r>
                            <w:r>
                              <w:rPr>
                                <w:rFonts w:ascii="Arial"/>
                                <w:sz w:val="18"/>
                              </w:rPr>
                              <w:t>e</w:t>
                            </w:r>
                            <w:r>
                              <w:rPr>
                                <w:rFonts w:ascii="Arial"/>
                                <w:spacing w:val="-2"/>
                                <w:sz w:val="18"/>
                              </w:rPr>
                              <w:t>s</w:t>
                            </w:r>
                            <w:r>
                              <w:rPr>
                                <w:rFonts w:ascii="Arial"/>
                                <w:spacing w:val="1"/>
                                <w:sz w:val="18"/>
                              </w:rPr>
                              <w:t>s</w:t>
                            </w:r>
                            <w:r>
                              <w:rPr>
                                <w:rFonts w:ascii="Arial"/>
                                <w:sz w:val="18"/>
                              </w:rPr>
                              <w:t>ary</w:t>
                            </w:r>
                            <w:r>
                              <w:rPr>
                                <w:rFonts w:ascii="Arial"/>
                                <w:spacing w:val="-1"/>
                                <w:sz w:val="18"/>
                              </w:rPr>
                              <w:t xml:space="preserve"> </w:t>
                            </w:r>
                            <w:r>
                              <w:rPr>
                                <w:rFonts w:ascii="Arial"/>
                                <w:sz w:val="18"/>
                              </w:rPr>
                              <w:t xml:space="preserve">for </w:t>
                            </w:r>
                            <w:r>
                              <w:rPr>
                                <w:rFonts w:ascii="Arial"/>
                                <w:spacing w:val="-3"/>
                                <w:sz w:val="18"/>
                              </w:rPr>
                              <w:t>t</w:t>
                            </w:r>
                            <w:r>
                              <w:rPr>
                                <w:rFonts w:ascii="Arial"/>
                                <w:sz w:val="18"/>
                              </w:rPr>
                              <w:t>he</w:t>
                            </w:r>
                            <w:r>
                              <w:rPr>
                                <w:rFonts w:ascii="Arial"/>
                                <w:spacing w:val="1"/>
                                <w:sz w:val="18"/>
                              </w:rPr>
                              <w:t xml:space="preserve"> </w:t>
                            </w:r>
                            <w:r>
                              <w:rPr>
                                <w:rFonts w:ascii="Arial"/>
                                <w:spacing w:val="-3"/>
                                <w:sz w:val="18"/>
                              </w:rPr>
                              <w:t>f</w:t>
                            </w:r>
                            <w:r>
                              <w:rPr>
                                <w:rFonts w:ascii="Arial"/>
                                <w:sz w:val="18"/>
                              </w:rPr>
                              <w:t>ollo</w:t>
                            </w:r>
                            <w:r>
                              <w:rPr>
                                <w:rFonts w:ascii="Arial"/>
                                <w:spacing w:val="-3"/>
                                <w:sz w:val="18"/>
                              </w:rPr>
                              <w:t>w</w:t>
                            </w:r>
                            <w:r>
                              <w:rPr>
                                <w:rFonts w:ascii="Arial"/>
                                <w:sz w:val="18"/>
                              </w:rPr>
                              <w:t>ing</w:t>
                            </w:r>
                            <w:r>
                              <w:rPr>
                                <w:rFonts w:ascii="Arial"/>
                                <w:spacing w:val="1"/>
                                <w:sz w:val="18"/>
                              </w:rPr>
                              <w:t xml:space="preserve"> </w:t>
                            </w:r>
                            <w:r>
                              <w:rPr>
                                <w:rFonts w:ascii="Arial"/>
                                <w:spacing w:val="-2"/>
                                <w:sz w:val="18"/>
                              </w:rPr>
                              <w:t>p</w:t>
                            </w:r>
                            <w:r>
                              <w:rPr>
                                <w:rFonts w:ascii="Arial"/>
                                <w:sz w:val="18"/>
                              </w:rPr>
                              <w:t>urp</w:t>
                            </w:r>
                            <w:r>
                              <w:rPr>
                                <w:rFonts w:ascii="Arial"/>
                                <w:spacing w:val="-2"/>
                                <w:sz w:val="18"/>
                              </w:rPr>
                              <w:t>o</w:t>
                            </w:r>
                            <w:r>
                              <w:rPr>
                                <w:rFonts w:ascii="Arial"/>
                                <w:spacing w:val="1"/>
                                <w:sz w:val="18"/>
                              </w:rPr>
                              <w:t>s</w:t>
                            </w:r>
                            <w:r>
                              <w:rPr>
                                <w:rFonts w:ascii="Arial"/>
                                <w:spacing w:val="-2"/>
                                <w:sz w:val="18"/>
                              </w:rPr>
                              <w:t>e</w:t>
                            </w:r>
                            <w:r>
                              <w:rPr>
                                <w:rFonts w:ascii="Arial"/>
                                <w:spacing w:val="1"/>
                                <w:sz w:val="18"/>
                              </w:rPr>
                              <w:t>s</w:t>
                            </w:r>
                            <w:r>
                              <w:rPr>
                                <w:rFonts w:ascii="Arial"/>
                                <w:sz w:val="18"/>
                              </w:rPr>
                              <w:t>:</w:t>
                            </w:r>
                          </w:p>
                          <w:p w14:paraId="72D7D133" w14:textId="77777777" w:rsidR="005D3FCA" w:rsidRDefault="005D3FCA" w:rsidP="008338F7">
                            <w:pPr>
                              <w:numPr>
                                <w:ilvl w:val="1"/>
                                <w:numId w:val="22"/>
                              </w:numPr>
                              <w:tabs>
                                <w:tab w:val="left" w:pos="1469"/>
                              </w:tabs>
                              <w:ind w:right="55" w:firstLine="0"/>
                              <w:rPr>
                                <w:rFonts w:ascii="Arial" w:eastAsia="Arial" w:hAnsi="Arial" w:cs="Arial"/>
                                <w:sz w:val="18"/>
                                <w:szCs w:val="18"/>
                              </w:rPr>
                            </w:pP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a</w:t>
                            </w:r>
                            <w:r>
                              <w:rPr>
                                <w:rFonts w:ascii="Arial" w:eastAsia="Arial" w:hAnsi="Arial" w:cs="Arial"/>
                                <w:sz w:val="18"/>
                                <w:szCs w:val="18"/>
                              </w:rPr>
                              <w:t>ble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z w:val="18"/>
                                <w:szCs w:val="18"/>
                              </w:rPr>
                              <w:t>udit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arry out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ut</w:t>
                            </w:r>
                            <w:r>
                              <w:rPr>
                                <w:rFonts w:ascii="Arial" w:eastAsia="Arial" w:hAnsi="Arial" w:cs="Arial"/>
                                <w:spacing w:val="-2"/>
                                <w:sz w:val="18"/>
                                <w:szCs w:val="18"/>
                              </w:rPr>
                              <w:t>h</w:t>
                            </w:r>
                            <w:r>
                              <w:rPr>
                                <w:rFonts w:ascii="Arial" w:eastAsia="Arial" w:hAnsi="Arial" w:cs="Arial"/>
                                <w:sz w:val="18"/>
                                <w:szCs w:val="18"/>
                              </w:rPr>
                              <w:t>orit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1"/>
                                <w:sz w:val="18"/>
                                <w:szCs w:val="18"/>
                              </w:rPr>
                              <w:t xml:space="preserve"> s</w:t>
                            </w:r>
                            <w:r>
                              <w:rPr>
                                <w:rFonts w:ascii="Arial" w:eastAsia="Arial" w:hAnsi="Arial" w:cs="Arial"/>
                                <w:spacing w:val="-3"/>
                                <w:sz w:val="18"/>
                                <w:szCs w:val="18"/>
                              </w:rPr>
                              <w:t>t</w:t>
                            </w:r>
                            <w:r>
                              <w:rPr>
                                <w:rFonts w:ascii="Arial" w:eastAsia="Arial" w:hAnsi="Arial" w:cs="Arial"/>
                                <w:sz w:val="18"/>
                                <w:szCs w:val="18"/>
                              </w:rPr>
                              <w:t>atu</w:t>
                            </w:r>
                            <w:r>
                              <w:rPr>
                                <w:rFonts w:ascii="Arial" w:eastAsia="Arial" w:hAnsi="Arial" w:cs="Arial"/>
                                <w:spacing w:val="-3"/>
                                <w:sz w:val="18"/>
                                <w:szCs w:val="18"/>
                              </w:rPr>
                              <w:t>t</w:t>
                            </w:r>
                            <w:r>
                              <w:rPr>
                                <w:rFonts w:ascii="Arial" w:eastAsia="Arial" w:hAnsi="Arial" w:cs="Arial"/>
                                <w:sz w:val="18"/>
                                <w:szCs w:val="18"/>
                              </w:rPr>
                              <w:t>ory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dits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e and/or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er</w:t>
                            </w:r>
                            <w:r>
                              <w:rPr>
                                <w:rFonts w:ascii="Arial" w:eastAsia="Arial" w:hAnsi="Arial" w:cs="Arial"/>
                                <w:spacing w:val="-3"/>
                                <w:sz w:val="18"/>
                                <w:szCs w:val="18"/>
                              </w:rPr>
                              <w:t>t</w:t>
                            </w:r>
                            <w:r>
                              <w:rPr>
                                <w:rFonts w:ascii="Arial" w:eastAsia="Arial" w:hAnsi="Arial" w:cs="Arial"/>
                                <w:sz w:val="18"/>
                                <w:szCs w:val="18"/>
                              </w:rPr>
                              <w:t>ify</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z w:val="18"/>
                                <w:szCs w:val="18"/>
                              </w:rPr>
                              <w:t>uth</w:t>
                            </w:r>
                            <w:r>
                              <w:rPr>
                                <w:rFonts w:ascii="Arial" w:eastAsia="Arial" w:hAnsi="Arial" w:cs="Arial"/>
                                <w:spacing w:val="-2"/>
                                <w:sz w:val="18"/>
                                <w:szCs w:val="18"/>
                              </w:rPr>
                              <w:t>o</w:t>
                            </w:r>
                            <w:r>
                              <w:rPr>
                                <w:rFonts w:ascii="Arial" w:eastAsia="Arial" w:hAnsi="Arial" w:cs="Arial"/>
                                <w:sz w:val="18"/>
                                <w:szCs w:val="18"/>
                              </w:rPr>
                              <w:t>rit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nnual</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3"/>
                                <w:sz w:val="18"/>
                                <w:szCs w:val="18"/>
                              </w:rPr>
                              <w:t>t</w:t>
                            </w:r>
                            <w:r>
                              <w:rPr>
                                <w:rFonts w:ascii="Arial" w:eastAsia="Arial" w:hAnsi="Arial" w:cs="Arial"/>
                                <w:sz w:val="18"/>
                                <w:szCs w:val="18"/>
                              </w:rPr>
                              <w:t>er</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2"/>
                                <w:sz w:val="18"/>
                                <w:szCs w:val="18"/>
                              </w:rPr>
                              <w:t>p</w:t>
                            </w:r>
                            <w:r>
                              <w:rPr>
                                <w:rFonts w:ascii="Arial" w:eastAsia="Arial" w:hAnsi="Arial" w:cs="Arial"/>
                                <w:sz w:val="18"/>
                                <w:szCs w:val="18"/>
                              </w:rPr>
                              <w:t>ort and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c</w:t>
                            </w:r>
                            <w:r>
                              <w:rPr>
                                <w:rFonts w:ascii="Arial" w:eastAsia="Arial" w:hAnsi="Arial" w:cs="Arial"/>
                                <w:sz w:val="18"/>
                                <w:szCs w:val="18"/>
                              </w:rPr>
                              <w:t>oun</w:t>
                            </w:r>
                            <w:r>
                              <w:rPr>
                                <w:rFonts w:ascii="Arial" w:eastAsia="Arial" w:hAnsi="Arial" w:cs="Arial"/>
                                <w:spacing w:val="-3"/>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nd</w:t>
                            </w:r>
                          </w:p>
                          <w:p w14:paraId="5C81933A" w14:textId="77777777" w:rsidR="005D3FCA" w:rsidRDefault="005D3FCA" w:rsidP="008338F7">
                            <w:pPr>
                              <w:numPr>
                                <w:ilvl w:val="1"/>
                                <w:numId w:val="22"/>
                              </w:numPr>
                              <w:tabs>
                                <w:tab w:val="left" w:pos="1469"/>
                              </w:tabs>
                              <w:ind w:right="80" w:firstLine="0"/>
                              <w:rPr>
                                <w:rFonts w:ascii="Arial" w:eastAsia="Arial" w:hAnsi="Arial" w:cs="Arial"/>
                                <w:sz w:val="18"/>
                                <w:szCs w:val="18"/>
                              </w:rPr>
                            </w:pPr>
                            <w:r>
                              <w:rPr>
                                <w:rFonts w:ascii="Arial"/>
                                <w:sz w:val="18"/>
                              </w:rPr>
                              <w:t>to</w:t>
                            </w:r>
                            <w:r>
                              <w:rPr>
                                <w:rFonts w:ascii="Arial"/>
                                <w:spacing w:val="1"/>
                                <w:sz w:val="18"/>
                              </w:rPr>
                              <w:t xml:space="preserve"> </w:t>
                            </w:r>
                            <w:r>
                              <w:rPr>
                                <w:rFonts w:ascii="Arial"/>
                                <w:sz w:val="18"/>
                              </w:rPr>
                              <w:t>en</w:t>
                            </w:r>
                            <w:r>
                              <w:rPr>
                                <w:rFonts w:ascii="Arial"/>
                                <w:spacing w:val="-2"/>
                                <w:sz w:val="18"/>
                              </w:rPr>
                              <w:t>a</w:t>
                            </w:r>
                            <w:r>
                              <w:rPr>
                                <w:rFonts w:ascii="Arial"/>
                                <w:sz w:val="18"/>
                              </w:rPr>
                              <w:t>ble</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N</w:t>
                            </w:r>
                            <w:r>
                              <w:rPr>
                                <w:rFonts w:ascii="Arial"/>
                                <w:sz w:val="18"/>
                              </w:rPr>
                              <w:t>ati</w:t>
                            </w:r>
                            <w:r>
                              <w:rPr>
                                <w:rFonts w:ascii="Arial"/>
                                <w:spacing w:val="-2"/>
                                <w:sz w:val="18"/>
                              </w:rPr>
                              <w:t>o</w:t>
                            </w:r>
                            <w:r>
                              <w:rPr>
                                <w:rFonts w:ascii="Arial"/>
                                <w:sz w:val="18"/>
                              </w:rPr>
                              <w:t>nal</w:t>
                            </w:r>
                            <w:r>
                              <w:rPr>
                                <w:rFonts w:ascii="Arial"/>
                                <w:spacing w:val="1"/>
                                <w:sz w:val="18"/>
                              </w:rPr>
                              <w:t xml:space="preserve"> </w:t>
                            </w:r>
                            <w:r>
                              <w:rPr>
                                <w:rFonts w:ascii="Arial"/>
                                <w:spacing w:val="-3"/>
                                <w:sz w:val="18"/>
                              </w:rPr>
                              <w:t>A</w:t>
                            </w:r>
                            <w:r>
                              <w:rPr>
                                <w:rFonts w:ascii="Arial"/>
                                <w:sz w:val="18"/>
                              </w:rPr>
                              <w:t>udit</w:t>
                            </w:r>
                            <w:r>
                              <w:rPr>
                                <w:rFonts w:ascii="Arial"/>
                                <w:spacing w:val="-2"/>
                                <w:sz w:val="18"/>
                              </w:rPr>
                              <w:t xml:space="preserve"> </w:t>
                            </w:r>
                            <w:r>
                              <w:rPr>
                                <w:rFonts w:ascii="Arial"/>
                                <w:spacing w:val="-1"/>
                                <w:sz w:val="18"/>
                              </w:rPr>
                              <w:t>O</w:t>
                            </w:r>
                            <w:r>
                              <w:rPr>
                                <w:rFonts w:ascii="Arial"/>
                                <w:sz w:val="18"/>
                              </w:rPr>
                              <w:t>ffi</w:t>
                            </w:r>
                            <w:r>
                              <w:rPr>
                                <w:rFonts w:ascii="Arial"/>
                                <w:spacing w:val="1"/>
                                <w:sz w:val="18"/>
                              </w:rPr>
                              <w:t>c</w:t>
                            </w:r>
                            <w:r>
                              <w:rPr>
                                <w:rFonts w:ascii="Arial"/>
                                <w:sz w:val="18"/>
                              </w:rPr>
                              <w:t>e</w:t>
                            </w:r>
                            <w:r>
                              <w:rPr>
                                <w:rFonts w:ascii="Arial"/>
                                <w:spacing w:val="-2"/>
                                <w:sz w:val="18"/>
                              </w:rPr>
                              <w:t xml:space="preserve"> </w:t>
                            </w:r>
                            <w:r>
                              <w:rPr>
                                <w:rFonts w:ascii="Arial"/>
                                <w:sz w:val="18"/>
                              </w:rPr>
                              <w:t>to</w:t>
                            </w:r>
                            <w:r>
                              <w:rPr>
                                <w:rFonts w:ascii="Arial"/>
                                <w:spacing w:val="-2"/>
                                <w:sz w:val="18"/>
                              </w:rPr>
                              <w:t xml:space="preserve"> </w:t>
                            </w:r>
                            <w:r>
                              <w:rPr>
                                <w:rFonts w:ascii="Arial"/>
                                <w:spacing w:val="1"/>
                                <w:sz w:val="18"/>
                              </w:rPr>
                              <w:t>c</w:t>
                            </w:r>
                            <w:r>
                              <w:rPr>
                                <w:rFonts w:ascii="Arial"/>
                                <w:sz w:val="18"/>
                              </w:rPr>
                              <w:t>arry out an</w:t>
                            </w:r>
                            <w:r>
                              <w:rPr>
                                <w:rFonts w:ascii="Arial"/>
                                <w:spacing w:val="-2"/>
                                <w:sz w:val="18"/>
                              </w:rPr>
                              <w:t xml:space="preserve"> </w:t>
                            </w:r>
                            <w:r>
                              <w:rPr>
                                <w:rFonts w:ascii="Arial"/>
                                <w:sz w:val="18"/>
                              </w:rPr>
                              <w:t>e</w:t>
                            </w:r>
                            <w:r>
                              <w:rPr>
                                <w:rFonts w:ascii="Arial"/>
                                <w:spacing w:val="-4"/>
                                <w:sz w:val="18"/>
                              </w:rPr>
                              <w:t>x</w:t>
                            </w:r>
                            <w:r>
                              <w:rPr>
                                <w:rFonts w:ascii="Arial"/>
                                <w:sz w:val="18"/>
                              </w:rPr>
                              <w:t>a</w:t>
                            </w:r>
                            <w:r>
                              <w:rPr>
                                <w:rFonts w:ascii="Arial"/>
                                <w:spacing w:val="1"/>
                                <w:sz w:val="18"/>
                              </w:rPr>
                              <w:t>m</w:t>
                            </w:r>
                            <w:r>
                              <w:rPr>
                                <w:rFonts w:ascii="Arial"/>
                                <w:sz w:val="18"/>
                              </w:rPr>
                              <w:t>ina</w:t>
                            </w:r>
                            <w:r>
                              <w:rPr>
                                <w:rFonts w:ascii="Arial"/>
                                <w:spacing w:val="-3"/>
                                <w:sz w:val="18"/>
                              </w:rPr>
                              <w:t>t</w:t>
                            </w:r>
                            <w:r>
                              <w:rPr>
                                <w:rFonts w:ascii="Arial"/>
                                <w:sz w:val="18"/>
                              </w:rPr>
                              <w:t>ion</w:t>
                            </w:r>
                            <w:r>
                              <w:rPr>
                                <w:rFonts w:ascii="Arial"/>
                                <w:spacing w:val="-2"/>
                                <w:sz w:val="18"/>
                              </w:rPr>
                              <w:t xml:space="preserve"> </w:t>
                            </w:r>
                            <w:r>
                              <w:rPr>
                                <w:rFonts w:ascii="Arial"/>
                                <w:sz w:val="18"/>
                              </w:rPr>
                              <w:t>pur</w:t>
                            </w:r>
                            <w:r>
                              <w:rPr>
                                <w:rFonts w:ascii="Arial"/>
                                <w:spacing w:val="-2"/>
                                <w:sz w:val="18"/>
                              </w:rPr>
                              <w:t>s</w:t>
                            </w:r>
                            <w:r>
                              <w:rPr>
                                <w:rFonts w:ascii="Arial"/>
                                <w:sz w:val="18"/>
                              </w:rPr>
                              <w:t>uant</w:t>
                            </w:r>
                            <w:r>
                              <w:rPr>
                                <w:rFonts w:ascii="Arial"/>
                                <w:spacing w:val="-2"/>
                                <w:sz w:val="18"/>
                              </w:rPr>
                              <w:t xml:space="preserve"> </w:t>
                            </w:r>
                            <w:r>
                              <w:rPr>
                                <w:rFonts w:ascii="Arial"/>
                                <w:spacing w:val="-3"/>
                                <w:sz w:val="18"/>
                              </w:rPr>
                              <w:t>t</w:t>
                            </w:r>
                            <w:r>
                              <w:rPr>
                                <w:rFonts w:ascii="Arial"/>
                                <w:sz w:val="18"/>
                              </w:rPr>
                              <w:t>o</w:t>
                            </w:r>
                            <w:r>
                              <w:rPr>
                                <w:rFonts w:ascii="Arial"/>
                                <w:spacing w:val="1"/>
                                <w:sz w:val="18"/>
                              </w:rPr>
                              <w:t xml:space="preserve"> </w:t>
                            </w:r>
                            <w:r>
                              <w:rPr>
                                <w:rFonts w:ascii="Arial"/>
                                <w:spacing w:val="-1"/>
                                <w:sz w:val="18"/>
                              </w:rPr>
                              <w:t>P</w:t>
                            </w:r>
                            <w:r>
                              <w:rPr>
                                <w:rFonts w:ascii="Arial"/>
                                <w:sz w:val="18"/>
                              </w:rPr>
                              <w:t>art II</w:t>
                            </w:r>
                            <w:r>
                              <w:rPr>
                                <w:rFonts w:ascii="Arial"/>
                                <w:spacing w:val="-2"/>
                                <w:sz w:val="18"/>
                              </w:rPr>
                              <w:t xml:space="preserve"> </w:t>
                            </w:r>
                            <w:r>
                              <w:rPr>
                                <w:rFonts w:ascii="Arial"/>
                                <w:sz w:val="18"/>
                              </w:rPr>
                              <w:t xml:space="preserve">of </w:t>
                            </w:r>
                            <w:r>
                              <w:rPr>
                                <w:rFonts w:ascii="Arial"/>
                                <w:spacing w:val="-3"/>
                                <w:sz w:val="18"/>
                              </w:rPr>
                              <w:t>t</w:t>
                            </w:r>
                            <w:r>
                              <w:rPr>
                                <w:rFonts w:ascii="Arial"/>
                                <w:sz w:val="18"/>
                              </w:rPr>
                              <w:t>he</w:t>
                            </w:r>
                            <w:r>
                              <w:rPr>
                                <w:rFonts w:ascii="Arial"/>
                                <w:spacing w:val="1"/>
                                <w:sz w:val="18"/>
                              </w:rPr>
                              <w:t xml:space="preserve"> </w:t>
                            </w:r>
                            <w:r>
                              <w:rPr>
                                <w:rFonts w:ascii="Arial"/>
                                <w:spacing w:val="-1"/>
                                <w:sz w:val="18"/>
                              </w:rPr>
                              <w:t>N</w:t>
                            </w:r>
                            <w:r>
                              <w:rPr>
                                <w:rFonts w:ascii="Arial"/>
                                <w:sz w:val="18"/>
                              </w:rPr>
                              <w:t>a</w:t>
                            </w:r>
                            <w:r>
                              <w:rPr>
                                <w:rFonts w:ascii="Arial"/>
                                <w:spacing w:val="-3"/>
                                <w:sz w:val="18"/>
                              </w:rPr>
                              <w:t>t</w:t>
                            </w:r>
                            <w:r>
                              <w:rPr>
                                <w:rFonts w:ascii="Arial"/>
                                <w:sz w:val="18"/>
                              </w:rPr>
                              <w:t>io</w:t>
                            </w:r>
                            <w:r>
                              <w:rPr>
                                <w:rFonts w:ascii="Arial"/>
                                <w:spacing w:val="-2"/>
                                <w:sz w:val="18"/>
                              </w:rPr>
                              <w:t>n</w:t>
                            </w:r>
                            <w:r>
                              <w:rPr>
                                <w:rFonts w:ascii="Arial"/>
                                <w:sz w:val="18"/>
                              </w:rPr>
                              <w:t xml:space="preserve">al </w:t>
                            </w:r>
                            <w:r>
                              <w:rPr>
                                <w:rFonts w:ascii="Arial"/>
                                <w:spacing w:val="-1"/>
                                <w:sz w:val="18"/>
                              </w:rPr>
                              <w:t>A</w:t>
                            </w:r>
                            <w:r>
                              <w:rPr>
                                <w:rFonts w:ascii="Arial"/>
                                <w:sz w:val="18"/>
                              </w:rPr>
                              <w:t xml:space="preserve">udit </w:t>
                            </w:r>
                            <w:r>
                              <w:rPr>
                                <w:rFonts w:ascii="Arial"/>
                                <w:spacing w:val="-3"/>
                                <w:sz w:val="18"/>
                              </w:rPr>
                              <w:t>A</w:t>
                            </w:r>
                            <w:r>
                              <w:rPr>
                                <w:rFonts w:ascii="Arial"/>
                                <w:spacing w:val="1"/>
                                <w:sz w:val="18"/>
                              </w:rPr>
                              <w:t>c</w:t>
                            </w:r>
                            <w:r>
                              <w:rPr>
                                <w:rFonts w:ascii="Arial"/>
                                <w:sz w:val="18"/>
                              </w:rPr>
                              <w:t xml:space="preserve">t </w:t>
                            </w:r>
                            <w:r>
                              <w:rPr>
                                <w:rFonts w:ascii="Arial"/>
                                <w:spacing w:val="-2"/>
                                <w:sz w:val="18"/>
                              </w:rPr>
                              <w:t>1</w:t>
                            </w:r>
                            <w:r>
                              <w:rPr>
                                <w:rFonts w:ascii="Arial"/>
                                <w:sz w:val="18"/>
                              </w:rPr>
                              <w:t>983</w:t>
                            </w:r>
                            <w:r>
                              <w:rPr>
                                <w:rFonts w:ascii="Arial"/>
                                <w:spacing w:val="-2"/>
                                <w:sz w:val="18"/>
                              </w:rPr>
                              <w:t xml:space="preserve"> </w:t>
                            </w:r>
                            <w:r>
                              <w:rPr>
                                <w:rFonts w:ascii="Arial"/>
                                <w:sz w:val="18"/>
                              </w:rPr>
                              <w:t>of t</w:t>
                            </w:r>
                            <w:r>
                              <w:rPr>
                                <w:rFonts w:ascii="Arial"/>
                                <w:spacing w:val="-2"/>
                                <w:sz w:val="18"/>
                              </w:rPr>
                              <w:t>h</w:t>
                            </w:r>
                            <w:r>
                              <w:rPr>
                                <w:rFonts w:ascii="Arial"/>
                                <w:sz w:val="18"/>
                              </w:rPr>
                              <w:t>e</w:t>
                            </w:r>
                            <w:r>
                              <w:rPr>
                                <w:rFonts w:ascii="Arial"/>
                                <w:spacing w:val="1"/>
                                <w:sz w:val="18"/>
                              </w:rPr>
                              <w:t xml:space="preserve"> </w:t>
                            </w:r>
                            <w:r>
                              <w:rPr>
                                <w:rFonts w:ascii="Arial"/>
                                <w:spacing w:val="-2"/>
                                <w:sz w:val="18"/>
                              </w:rPr>
                              <w:t>e</w:t>
                            </w:r>
                            <w:r>
                              <w:rPr>
                                <w:rFonts w:ascii="Arial"/>
                                <w:spacing w:val="1"/>
                                <w:sz w:val="18"/>
                              </w:rPr>
                              <w:t>c</w:t>
                            </w:r>
                            <w:r>
                              <w:rPr>
                                <w:rFonts w:ascii="Arial"/>
                                <w:sz w:val="18"/>
                              </w:rPr>
                              <w:t>on</w:t>
                            </w:r>
                            <w:r>
                              <w:rPr>
                                <w:rFonts w:ascii="Arial"/>
                                <w:spacing w:val="-2"/>
                                <w:sz w:val="18"/>
                              </w:rPr>
                              <w:t>o</w:t>
                            </w:r>
                            <w:r>
                              <w:rPr>
                                <w:rFonts w:ascii="Arial"/>
                                <w:spacing w:val="1"/>
                                <w:sz w:val="18"/>
                              </w:rPr>
                              <w:t>m</w:t>
                            </w:r>
                            <w:r>
                              <w:rPr>
                                <w:rFonts w:ascii="Arial"/>
                                <w:spacing w:val="-2"/>
                                <w:sz w:val="18"/>
                              </w:rPr>
                              <w:t>y</w:t>
                            </w:r>
                            <w:r>
                              <w:rPr>
                                <w:rFonts w:ascii="Arial"/>
                                <w:sz w:val="18"/>
                              </w:rPr>
                              <w:t>, eff</w:t>
                            </w:r>
                            <w:r>
                              <w:rPr>
                                <w:rFonts w:ascii="Arial"/>
                                <w:spacing w:val="-2"/>
                                <w:sz w:val="18"/>
                              </w:rPr>
                              <w:t>i</w:t>
                            </w:r>
                            <w:r>
                              <w:rPr>
                                <w:rFonts w:ascii="Arial"/>
                                <w:spacing w:val="1"/>
                                <w:sz w:val="18"/>
                              </w:rPr>
                              <w:t>c</w:t>
                            </w:r>
                            <w:r>
                              <w:rPr>
                                <w:rFonts w:ascii="Arial"/>
                                <w:sz w:val="18"/>
                              </w:rPr>
                              <w:t>i</w:t>
                            </w:r>
                            <w:r>
                              <w:rPr>
                                <w:rFonts w:ascii="Arial"/>
                                <w:spacing w:val="-2"/>
                                <w:sz w:val="18"/>
                              </w:rPr>
                              <w:t>e</w:t>
                            </w:r>
                            <w:r>
                              <w:rPr>
                                <w:rFonts w:ascii="Arial"/>
                                <w:sz w:val="18"/>
                              </w:rPr>
                              <w:t>n</w:t>
                            </w:r>
                            <w:r>
                              <w:rPr>
                                <w:rFonts w:ascii="Arial"/>
                                <w:spacing w:val="1"/>
                                <w:sz w:val="18"/>
                              </w:rPr>
                              <w:t>c</w:t>
                            </w:r>
                            <w:r>
                              <w:rPr>
                                <w:rFonts w:ascii="Arial"/>
                                <w:sz w:val="18"/>
                              </w:rPr>
                              <w:t>y</w:t>
                            </w:r>
                            <w:r>
                              <w:rPr>
                                <w:rFonts w:ascii="Arial"/>
                                <w:spacing w:val="-1"/>
                                <w:sz w:val="18"/>
                              </w:rPr>
                              <w:t xml:space="preserve"> </w:t>
                            </w:r>
                            <w:r>
                              <w:rPr>
                                <w:rFonts w:ascii="Arial"/>
                                <w:sz w:val="18"/>
                              </w:rPr>
                              <w:t>a</w:t>
                            </w:r>
                            <w:r>
                              <w:rPr>
                                <w:rFonts w:ascii="Arial"/>
                                <w:spacing w:val="-2"/>
                                <w:sz w:val="18"/>
                              </w:rPr>
                              <w:t>n</w:t>
                            </w:r>
                            <w:r>
                              <w:rPr>
                                <w:rFonts w:ascii="Arial"/>
                                <w:sz w:val="18"/>
                              </w:rPr>
                              <w:t>d effe</w:t>
                            </w:r>
                            <w:r>
                              <w:rPr>
                                <w:rFonts w:ascii="Arial"/>
                                <w:spacing w:val="-2"/>
                                <w:sz w:val="18"/>
                              </w:rPr>
                              <w:t>c</w:t>
                            </w:r>
                            <w:r>
                              <w:rPr>
                                <w:rFonts w:ascii="Arial"/>
                                <w:sz w:val="18"/>
                              </w:rPr>
                              <w:t>ti</w:t>
                            </w:r>
                            <w:r>
                              <w:rPr>
                                <w:rFonts w:ascii="Arial"/>
                                <w:spacing w:val="-2"/>
                                <w:sz w:val="18"/>
                              </w:rPr>
                              <w:t>v</w:t>
                            </w:r>
                            <w:r>
                              <w:rPr>
                                <w:rFonts w:ascii="Arial"/>
                                <w:sz w:val="18"/>
                              </w:rPr>
                              <w:t>en</w:t>
                            </w:r>
                            <w:r>
                              <w:rPr>
                                <w:rFonts w:ascii="Arial"/>
                                <w:spacing w:val="-2"/>
                                <w:sz w:val="18"/>
                              </w:rPr>
                              <w:t>e</w:t>
                            </w:r>
                            <w:r>
                              <w:rPr>
                                <w:rFonts w:ascii="Arial"/>
                                <w:spacing w:val="1"/>
                                <w:sz w:val="18"/>
                              </w:rPr>
                              <w:t>s</w:t>
                            </w:r>
                            <w:r>
                              <w:rPr>
                                <w:rFonts w:ascii="Arial"/>
                                <w:sz w:val="18"/>
                              </w:rPr>
                              <w:t>s</w:t>
                            </w:r>
                            <w:r>
                              <w:rPr>
                                <w:rFonts w:ascii="Arial"/>
                                <w:spacing w:val="1"/>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pacing w:val="-3"/>
                                <w:sz w:val="18"/>
                              </w:rPr>
                              <w:t>w</w:t>
                            </w:r>
                            <w:r>
                              <w:rPr>
                                <w:rFonts w:ascii="Arial"/>
                                <w:sz w:val="18"/>
                              </w:rPr>
                              <w:t>hi</w:t>
                            </w:r>
                            <w:r>
                              <w:rPr>
                                <w:rFonts w:ascii="Arial"/>
                                <w:spacing w:val="1"/>
                                <w:sz w:val="18"/>
                              </w:rPr>
                              <w:t>c</w:t>
                            </w:r>
                            <w:r>
                              <w:rPr>
                                <w:rFonts w:ascii="Arial"/>
                                <w:sz w:val="18"/>
                              </w:rPr>
                              <w:t>h</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z w:val="18"/>
                              </w:rPr>
                              <w:t>has</w:t>
                            </w:r>
                            <w:r>
                              <w:rPr>
                                <w:rFonts w:ascii="Arial"/>
                                <w:spacing w:val="-1"/>
                                <w:sz w:val="18"/>
                              </w:rPr>
                              <w:t xml:space="preserve"> </w:t>
                            </w:r>
                            <w:r>
                              <w:rPr>
                                <w:rFonts w:ascii="Arial"/>
                                <w:sz w:val="18"/>
                              </w:rPr>
                              <w:t>u</w:t>
                            </w:r>
                            <w:r>
                              <w:rPr>
                                <w:rFonts w:ascii="Arial"/>
                                <w:spacing w:val="1"/>
                                <w:sz w:val="18"/>
                              </w:rPr>
                              <w:t>s</w:t>
                            </w:r>
                            <w:r>
                              <w:rPr>
                                <w:rFonts w:ascii="Arial"/>
                                <w:spacing w:val="-2"/>
                                <w:sz w:val="18"/>
                              </w:rPr>
                              <w:t>e</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 re</w:t>
                            </w:r>
                            <w:r>
                              <w:rPr>
                                <w:rFonts w:ascii="Arial"/>
                                <w:spacing w:val="1"/>
                                <w:sz w:val="18"/>
                              </w:rPr>
                              <w:t>s</w:t>
                            </w:r>
                            <w:r>
                              <w:rPr>
                                <w:rFonts w:ascii="Arial"/>
                                <w:sz w:val="18"/>
                              </w:rPr>
                              <w:t>ou</w:t>
                            </w:r>
                            <w:r>
                              <w:rPr>
                                <w:rFonts w:ascii="Arial"/>
                                <w:spacing w:val="-3"/>
                                <w:sz w:val="18"/>
                              </w:rPr>
                              <w:t>r</w:t>
                            </w:r>
                            <w:r>
                              <w:rPr>
                                <w:rFonts w:ascii="Arial"/>
                                <w:spacing w:val="1"/>
                                <w:sz w:val="18"/>
                              </w:rPr>
                              <w:t>c</w:t>
                            </w:r>
                            <w:r>
                              <w:rPr>
                                <w:rFonts w:ascii="Arial"/>
                                <w:spacing w:val="-2"/>
                                <w:sz w:val="18"/>
                              </w:rPr>
                              <w:t>e</w:t>
                            </w:r>
                            <w:r>
                              <w:rPr>
                                <w:rFonts w:ascii="Arial"/>
                                <w:spacing w:val="1"/>
                                <w:sz w:val="18"/>
                              </w:rPr>
                              <w:t>s</w:t>
                            </w:r>
                            <w:r>
                              <w:rPr>
                                <w:rFonts w:ascii="Arial"/>
                                <w:sz w:val="18"/>
                              </w:rPr>
                              <w:t>.</w:t>
                            </w:r>
                          </w:p>
                          <w:p w14:paraId="71FA0217" w14:textId="77777777" w:rsidR="005D3FCA" w:rsidRDefault="005D3FCA" w:rsidP="008338F7">
                            <w:pPr>
                              <w:numPr>
                                <w:ilvl w:val="0"/>
                                <w:numId w:val="22"/>
                              </w:numPr>
                              <w:tabs>
                                <w:tab w:val="left" w:pos="531"/>
                              </w:tabs>
                              <w:ind w:right="101" w:firstLine="0"/>
                              <w:rPr>
                                <w:rFonts w:ascii="Arial" w:eastAsia="Arial" w:hAnsi="Arial" w:cs="Arial"/>
                                <w:sz w:val="18"/>
                                <w:szCs w:val="18"/>
                              </w:rPr>
                            </w:pPr>
                            <w:r>
                              <w:rPr>
                                <w:rFonts w:ascii="Arial"/>
                                <w:spacing w:val="5"/>
                                <w:sz w:val="18"/>
                              </w:rPr>
                              <w:t>W</w:t>
                            </w:r>
                            <w:r>
                              <w:rPr>
                                <w:rFonts w:ascii="Arial"/>
                                <w:spacing w:val="-2"/>
                                <w:sz w:val="18"/>
                              </w:rPr>
                              <w:t>i</w:t>
                            </w:r>
                            <w:r>
                              <w:rPr>
                                <w:rFonts w:ascii="Arial"/>
                                <w:spacing w:val="-3"/>
                                <w:sz w:val="18"/>
                              </w:rPr>
                              <w:t>t</w:t>
                            </w:r>
                            <w:r>
                              <w:rPr>
                                <w:rFonts w:ascii="Arial"/>
                                <w:sz w:val="18"/>
                              </w:rPr>
                              <w:t>h</w:t>
                            </w:r>
                            <w:r>
                              <w:rPr>
                                <w:rFonts w:ascii="Arial"/>
                                <w:spacing w:val="1"/>
                                <w:sz w:val="18"/>
                              </w:rPr>
                              <w:t xml:space="preserve"> </w:t>
                            </w:r>
                            <w:r>
                              <w:rPr>
                                <w:rFonts w:ascii="Arial"/>
                                <w:sz w:val="18"/>
                              </w:rPr>
                              <w:t>r</w:t>
                            </w:r>
                            <w:r>
                              <w:rPr>
                                <w:rFonts w:ascii="Arial"/>
                                <w:spacing w:val="-2"/>
                                <w:sz w:val="18"/>
                              </w:rPr>
                              <w:t>e</w:t>
                            </w:r>
                            <w:r>
                              <w:rPr>
                                <w:rFonts w:ascii="Arial"/>
                                <w:sz w:val="18"/>
                              </w:rPr>
                              <w:t>gard</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or</w:t>
                            </w:r>
                            <w:r>
                              <w:rPr>
                                <w:rFonts w:ascii="Arial"/>
                                <w:spacing w:val="-2"/>
                                <w:sz w:val="18"/>
                              </w:rPr>
                              <w:t>d</w:t>
                            </w:r>
                            <w:r>
                              <w:rPr>
                                <w:rFonts w:ascii="Arial"/>
                                <w:sz w:val="18"/>
                              </w:rPr>
                              <w:t>s</w:t>
                            </w:r>
                            <w:r>
                              <w:rPr>
                                <w:rFonts w:ascii="Arial"/>
                                <w:spacing w:val="-1"/>
                                <w:sz w:val="18"/>
                              </w:rPr>
                              <w:t xml:space="preserve"> </w:t>
                            </w:r>
                            <w:r>
                              <w:rPr>
                                <w:rFonts w:ascii="Arial"/>
                                <w:spacing w:val="1"/>
                                <w:sz w:val="18"/>
                              </w:rPr>
                              <w:t>m</w:t>
                            </w:r>
                            <w:r>
                              <w:rPr>
                                <w:rFonts w:ascii="Arial"/>
                                <w:spacing w:val="-2"/>
                                <w:sz w:val="18"/>
                              </w:rPr>
                              <w:t>a</w:t>
                            </w:r>
                            <w:r>
                              <w:rPr>
                                <w:rFonts w:ascii="Arial"/>
                                <w:sz w:val="18"/>
                              </w:rPr>
                              <w:t>de</w:t>
                            </w:r>
                            <w:r>
                              <w:rPr>
                                <w:rFonts w:ascii="Arial"/>
                                <w:spacing w:val="1"/>
                                <w:sz w:val="18"/>
                              </w:rPr>
                              <w:t xml:space="preserve"> </w:t>
                            </w:r>
                            <w:r>
                              <w:rPr>
                                <w:rFonts w:ascii="Arial"/>
                                <w:sz w:val="18"/>
                              </w:rPr>
                              <w:t>a</w:t>
                            </w:r>
                            <w:r>
                              <w:rPr>
                                <w:rFonts w:ascii="Arial"/>
                                <w:spacing w:val="-2"/>
                                <w:sz w:val="18"/>
                              </w:rPr>
                              <w:t>v</w:t>
                            </w:r>
                            <w:r>
                              <w:rPr>
                                <w:rFonts w:ascii="Arial"/>
                                <w:sz w:val="18"/>
                              </w:rPr>
                              <w:t>ai</w:t>
                            </w:r>
                            <w:r>
                              <w:rPr>
                                <w:rFonts w:ascii="Arial"/>
                                <w:spacing w:val="-2"/>
                                <w:sz w:val="18"/>
                              </w:rPr>
                              <w:t>l</w:t>
                            </w:r>
                            <w:r>
                              <w:rPr>
                                <w:rFonts w:ascii="Arial"/>
                                <w:sz w:val="18"/>
                              </w:rPr>
                              <w:t>ab</w:t>
                            </w:r>
                            <w:r>
                              <w:rPr>
                                <w:rFonts w:ascii="Arial"/>
                                <w:spacing w:val="-2"/>
                                <w:sz w:val="18"/>
                              </w:rPr>
                              <w:t>l</w:t>
                            </w:r>
                            <w:r>
                              <w:rPr>
                                <w:rFonts w:ascii="Arial"/>
                                <w:sz w:val="18"/>
                              </w:rPr>
                              <w:t>e</w:t>
                            </w:r>
                            <w:r>
                              <w:rPr>
                                <w:rFonts w:ascii="Arial"/>
                                <w:spacing w:val="1"/>
                                <w:sz w:val="18"/>
                              </w:rPr>
                              <w:t xml:space="preserve"> </w:t>
                            </w:r>
                            <w:r>
                              <w:rPr>
                                <w:rFonts w:ascii="Arial"/>
                                <w:sz w:val="18"/>
                              </w:rPr>
                              <w:t>to</w:t>
                            </w:r>
                            <w:r>
                              <w:rPr>
                                <w:rFonts w:ascii="Arial"/>
                                <w:spacing w:val="-2"/>
                                <w:sz w:val="18"/>
                              </w:rPr>
                              <w:t xml:space="preserve"> </w:t>
                            </w:r>
                            <w:r>
                              <w:rPr>
                                <w:rFonts w:ascii="Arial"/>
                                <w:sz w:val="18"/>
                              </w:rPr>
                              <w:t xml:space="preserve">the </w:t>
                            </w:r>
                            <w:r>
                              <w:rPr>
                                <w:rFonts w:ascii="Arial"/>
                                <w:spacing w:val="-1"/>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z w:val="18"/>
                              </w:rPr>
                              <w:t>under</w:t>
                            </w:r>
                            <w:r>
                              <w:rPr>
                                <w:rFonts w:ascii="Arial"/>
                                <w:spacing w:val="-2"/>
                                <w:sz w:val="18"/>
                              </w:rPr>
                              <w:t xml:space="preserve"> </w:t>
                            </w:r>
                            <w:r>
                              <w:rPr>
                                <w:rFonts w:ascii="Arial"/>
                                <w:spacing w:val="1"/>
                                <w:sz w:val="18"/>
                              </w:rPr>
                              <w:t>c</w:t>
                            </w:r>
                            <w:r>
                              <w:rPr>
                                <w:rFonts w:ascii="Arial"/>
                                <w:spacing w:val="-2"/>
                                <w:sz w:val="18"/>
                              </w:rPr>
                              <w:t>l</w:t>
                            </w:r>
                            <w:r>
                              <w:rPr>
                                <w:rFonts w:ascii="Arial"/>
                                <w:sz w:val="18"/>
                              </w:rPr>
                              <w:t>au</w:t>
                            </w:r>
                            <w:r>
                              <w:rPr>
                                <w:rFonts w:ascii="Arial"/>
                                <w:spacing w:val="-2"/>
                                <w:sz w:val="18"/>
                              </w:rPr>
                              <w:t>s</w:t>
                            </w:r>
                            <w:r>
                              <w:rPr>
                                <w:rFonts w:ascii="Arial"/>
                                <w:sz w:val="18"/>
                              </w:rPr>
                              <w:t>e</w:t>
                            </w:r>
                            <w:r>
                              <w:rPr>
                                <w:rFonts w:ascii="Arial"/>
                                <w:spacing w:val="1"/>
                                <w:sz w:val="18"/>
                              </w:rPr>
                              <w:t xml:space="preserve"> </w:t>
                            </w:r>
                            <w:r>
                              <w:rPr>
                                <w:rFonts w:ascii="Arial"/>
                                <w:sz w:val="18"/>
                              </w:rPr>
                              <w:t>1</w:t>
                            </w:r>
                            <w:r>
                              <w:rPr>
                                <w:rFonts w:ascii="Arial"/>
                                <w:spacing w:val="-2"/>
                                <w:sz w:val="18"/>
                              </w:rPr>
                              <w:t xml:space="preserve"> </w:t>
                            </w:r>
                            <w:r>
                              <w:rPr>
                                <w:rFonts w:ascii="Arial"/>
                                <w:sz w:val="18"/>
                              </w:rPr>
                              <w:t>of t</w:t>
                            </w:r>
                            <w:r>
                              <w:rPr>
                                <w:rFonts w:ascii="Arial"/>
                                <w:spacing w:val="-2"/>
                                <w:sz w:val="18"/>
                              </w:rPr>
                              <w:t>hi</w:t>
                            </w:r>
                            <w:r>
                              <w:rPr>
                                <w:rFonts w:ascii="Arial"/>
                                <w:sz w:val="18"/>
                              </w:rPr>
                              <w:t>s</w:t>
                            </w:r>
                            <w:r>
                              <w:rPr>
                                <w:rFonts w:ascii="Arial"/>
                                <w:spacing w:val="1"/>
                                <w:sz w:val="18"/>
                              </w:rPr>
                              <w:t xml:space="preserve"> </w:t>
                            </w:r>
                            <w:r>
                              <w:rPr>
                                <w:rFonts w:ascii="Arial"/>
                                <w:spacing w:val="-1"/>
                                <w:sz w:val="18"/>
                              </w:rPr>
                              <w:t>C</w:t>
                            </w:r>
                            <w:r>
                              <w:rPr>
                                <w:rFonts w:ascii="Arial"/>
                                <w:sz w:val="18"/>
                              </w:rPr>
                              <w:t>on</w:t>
                            </w:r>
                            <w:r>
                              <w:rPr>
                                <w:rFonts w:ascii="Arial"/>
                                <w:spacing w:val="-2"/>
                                <w:sz w:val="18"/>
                              </w:rPr>
                              <w:t>d</w:t>
                            </w:r>
                            <w:r>
                              <w:rPr>
                                <w:rFonts w:ascii="Arial"/>
                                <w:sz w:val="18"/>
                              </w:rPr>
                              <w:t>iti</w:t>
                            </w:r>
                            <w:r>
                              <w:rPr>
                                <w:rFonts w:ascii="Arial"/>
                                <w:spacing w:val="-2"/>
                                <w:sz w:val="18"/>
                              </w:rPr>
                              <w:t>o</w:t>
                            </w:r>
                            <w:r>
                              <w:rPr>
                                <w:rFonts w:ascii="Arial"/>
                                <w:sz w:val="18"/>
                              </w:rPr>
                              <w:t xml:space="preserve">n, </w:t>
                            </w:r>
                            <w:r>
                              <w:rPr>
                                <w:rFonts w:ascii="Arial"/>
                                <w:spacing w:val="-2"/>
                                <w:sz w:val="18"/>
                              </w:rPr>
                              <w:t>a</w:t>
                            </w:r>
                            <w:r>
                              <w:rPr>
                                <w:rFonts w:ascii="Arial"/>
                                <w:sz w:val="18"/>
                              </w:rPr>
                              <w:t>nd</w:t>
                            </w:r>
                            <w:r>
                              <w:rPr>
                                <w:rFonts w:ascii="Arial"/>
                                <w:spacing w:val="-2"/>
                                <w:sz w:val="18"/>
                              </w:rPr>
                              <w:t xml:space="preserve"> </w:t>
                            </w:r>
                            <w:r>
                              <w:rPr>
                                <w:rFonts w:ascii="Arial"/>
                                <w:spacing w:val="1"/>
                                <w:sz w:val="18"/>
                              </w:rPr>
                              <w:t>s</w:t>
                            </w:r>
                            <w:r>
                              <w:rPr>
                                <w:rFonts w:ascii="Arial"/>
                                <w:sz w:val="18"/>
                              </w:rPr>
                              <w:t>ub</w:t>
                            </w:r>
                            <w:r>
                              <w:rPr>
                                <w:rFonts w:ascii="Arial"/>
                                <w:spacing w:val="-2"/>
                                <w:sz w:val="18"/>
                              </w:rPr>
                              <w:t>j</w:t>
                            </w:r>
                            <w:r>
                              <w:rPr>
                                <w:rFonts w:ascii="Arial"/>
                                <w:sz w:val="18"/>
                              </w:rPr>
                              <w:t>e</w:t>
                            </w:r>
                            <w:r>
                              <w:rPr>
                                <w:rFonts w:ascii="Arial"/>
                                <w:spacing w:val="1"/>
                                <w:sz w:val="18"/>
                              </w:rPr>
                              <w:t>c</w:t>
                            </w:r>
                            <w:r>
                              <w:rPr>
                                <w:rFonts w:ascii="Arial"/>
                                <w:sz w:val="18"/>
                              </w:rPr>
                              <w:t>t</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he pro</w:t>
                            </w:r>
                            <w:r>
                              <w:rPr>
                                <w:rFonts w:ascii="Arial"/>
                                <w:spacing w:val="-2"/>
                                <w:sz w:val="18"/>
                              </w:rPr>
                              <w:t>v</w:t>
                            </w:r>
                            <w:r>
                              <w:rPr>
                                <w:rFonts w:ascii="Arial"/>
                                <w:sz w:val="18"/>
                              </w:rPr>
                              <w:t>i</w:t>
                            </w:r>
                            <w:r>
                              <w:rPr>
                                <w:rFonts w:ascii="Arial"/>
                                <w:spacing w:val="1"/>
                                <w:sz w:val="18"/>
                              </w:rPr>
                              <w:t>s</w:t>
                            </w:r>
                            <w:r>
                              <w:rPr>
                                <w:rFonts w:ascii="Arial"/>
                                <w:spacing w:val="-2"/>
                                <w:sz w:val="18"/>
                              </w:rPr>
                              <w:t>i</w:t>
                            </w:r>
                            <w:r>
                              <w:rPr>
                                <w:rFonts w:ascii="Arial"/>
                                <w:sz w:val="18"/>
                              </w:rPr>
                              <w:t>ons</w:t>
                            </w:r>
                            <w:r>
                              <w:rPr>
                                <w:rFonts w:ascii="Arial"/>
                                <w:spacing w:val="-1"/>
                                <w:sz w:val="18"/>
                              </w:rPr>
                              <w:t xml:space="preserve"> </w:t>
                            </w:r>
                            <w:r>
                              <w:rPr>
                                <w:rFonts w:ascii="Arial"/>
                                <w:sz w:val="18"/>
                              </w:rPr>
                              <w:t xml:space="preserve">of </w:t>
                            </w:r>
                            <w:r>
                              <w:rPr>
                                <w:rFonts w:ascii="Arial"/>
                                <w:spacing w:val="-1"/>
                                <w:sz w:val="18"/>
                              </w:rPr>
                              <w:t>SC</w:t>
                            </w:r>
                            <w:r>
                              <w:rPr>
                                <w:rFonts w:ascii="Arial"/>
                                <w:sz w:val="18"/>
                              </w:rPr>
                              <w:t>2</w:t>
                            </w:r>
                            <w:r>
                              <w:rPr>
                                <w:rFonts w:ascii="Arial"/>
                                <w:spacing w:val="-2"/>
                                <w:sz w:val="18"/>
                              </w:rPr>
                              <w:t xml:space="preserve"> </w:t>
                            </w:r>
                            <w:r>
                              <w:rPr>
                                <w:rFonts w:ascii="Arial"/>
                                <w:spacing w:val="1"/>
                                <w:sz w:val="18"/>
                              </w:rPr>
                              <w:t>c</w:t>
                            </w:r>
                            <w:r>
                              <w:rPr>
                                <w:rFonts w:ascii="Arial"/>
                                <w:sz w:val="18"/>
                              </w:rPr>
                              <w:t>o</w:t>
                            </w:r>
                            <w:r>
                              <w:rPr>
                                <w:rFonts w:ascii="Arial"/>
                                <w:spacing w:val="-2"/>
                                <w:sz w:val="18"/>
                              </w:rPr>
                              <w:t>n</w:t>
                            </w:r>
                            <w:r>
                              <w:rPr>
                                <w:rFonts w:ascii="Arial"/>
                                <w:sz w:val="18"/>
                              </w:rPr>
                              <w:t>di</w:t>
                            </w:r>
                            <w:r>
                              <w:rPr>
                                <w:rFonts w:ascii="Arial"/>
                                <w:spacing w:val="-3"/>
                                <w:sz w:val="18"/>
                              </w:rPr>
                              <w:t>t</w:t>
                            </w:r>
                            <w:r>
                              <w:rPr>
                                <w:rFonts w:ascii="Arial"/>
                                <w:sz w:val="18"/>
                              </w:rPr>
                              <w:t>io</w:t>
                            </w:r>
                            <w:r>
                              <w:rPr>
                                <w:rFonts w:ascii="Arial"/>
                                <w:spacing w:val="-2"/>
                                <w:sz w:val="18"/>
                              </w:rPr>
                              <w:t>n</w:t>
                            </w:r>
                            <w:r>
                              <w:rPr>
                                <w:rFonts w:ascii="Arial"/>
                                <w:sz w:val="18"/>
                              </w:rPr>
                              <w:t>s</w:t>
                            </w:r>
                            <w:r>
                              <w:rPr>
                                <w:rFonts w:ascii="Arial"/>
                                <w:spacing w:val="1"/>
                                <w:sz w:val="18"/>
                              </w:rPr>
                              <w:t xml:space="preserve"> </w:t>
                            </w:r>
                            <w:r>
                              <w:rPr>
                                <w:rFonts w:ascii="Arial"/>
                                <w:spacing w:val="-2"/>
                                <w:sz w:val="18"/>
                              </w:rPr>
                              <w:t>o</w:t>
                            </w:r>
                            <w:r>
                              <w:rPr>
                                <w:rFonts w:ascii="Arial"/>
                                <w:sz w:val="18"/>
                              </w:rPr>
                              <w:t xml:space="preserve">f </w:t>
                            </w:r>
                            <w:r>
                              <w:rPr>
                                <w:rFonts w:ascii="Arial"/>
                                <w:spacing w:val="1"/>
                                <w:sz w:val="18"/>
                              </w:rPr>
                              <w:t>c</w:t>
                            </w:r>
                            <w:r>
                              <w:rPr>
                                <w:rFonts w:ascii="Arial"/>
                                <w:sz w:val="18"/>
                              </w:rPr>
                              <w:t>o</w:t>
                            </w:r>
                            <w:r>
                              <w:rPr>
                                <w:rFonts w:ascii="Arial"/>
                                <w:spacing w:val="-2"/>
                                <w:sz w:val="18"/>
                              </w:rPr>
                              <w:t>n</w:t>
                            </w:r>
                            <w:r>
                              <w:rPr>
                                <w:rFonts w:ascii="Arial"/>
                                <w:sz w:val="18"/>
                              </w:rPr>
                              <w:t>tra</w:t>
                            </w:r>
                            <w:r>
                              <w:rPr>
                                <w:rFonts w:ascii="Arial"/>
                                <w:spacing w:val="-2"/>
                                <w:sz w:val="18"/>
                              </w:rPr>
                              <w:t>c</w:t>
                            </w:r>
                            <w:r>
                              <w:rPr>
                                <w:rFonts w:ascii="Arial"/>
                                <w:sz w:val="18"/>
                              </w:rPr>
                              <w:t xml:space="preserve">t </w:t>
                            </w:r>
                            <w:r>
                              <w:rPr>
                                <w:rFonts w:ascii="Arial"/>
                                <w:spacing w:val="-2"/>
                                <w:sz w:val="18"/>
                              </w:rPr>
                              <w:t>c</w:t>
                            </w:r>
                            <w:r>
                              <w:rPr>
                                <w:rFonts w:ascii="Arial"/>
                                <w:sz w:val="18"/>
                              </w:rPr>
                              <w:t>la</w:t>
                            </w:r>
                            <w:r>
                              <w:rPr>
                                <w:rFonts w:ascii="Arial"/>
                                <w:spacing w:val="-2"/>
                                <w:sz w:val="18"/>
                              </w:rPr>
                              <w:t>u</w:t>
                            </w:r>
                            <w:r>
                              <w:rPr>
                                <w:rFonts w:ascii="Arial"/>
                                <w:spacing w:val="1"/>
                                <w:sz w:val="18"/>
                              </w:rPr>
                              <w:t>s</w:t>
                            </w:r>
                            <w:r>
                              <w:rPr>
                                <w:rFonts w:ascii="Arial"/>
                                <w:sz w:val="18"/>
                              </w:rPr>
                              <w:t>e</w:t>
                            </w:r>
                            <w:r>
                              <w:rPr>
                                <w:rFonts w:ascii="Arial"/>
                                <w:spacing w:val="1"/>
                                <w:sz w:val="18"/>
                              </w:rPr>
                              <w:t xml:space="preserve"> </w:t>
                            </w:r>
                            <w:r>
                              <w:rPr>
                                <w:rFonts w:ascii="Arial"/>
                                <w:spacing w:val="-2"/>
                                <w:sz w:val="18"/>
                              </w:rPr>
                              <w:t>1</w:t>
                            </w:r>
                            <w:r>
                              <w:rPr>
                                <w:rFonts w:ascii="Arial"/>
                                <w:sz w:val="18"/>
                              </w:rPr>
                              <w:t>4, t</w:t>
                            </w:r>
                            <w:r>
                              <w:rPr>
                                <w:rFonts w:ascii="Arial"/>
                                <w:spacing w:val="-2"/>
                                <w:sz w:val="18"/>
                              </w:rPr>
                              <w:t>h</w:t>
                            </w:r>
                            <w:r>
                              <w:rPr>
                                <w:rFonts w:ascii="Arial"/>
                                <w:sz w:val="18"/>
                              </w:rPr>
                              <w:t xml:space="preserve">e </w:t>
                            </w:r>
                            <w:r>
                              <w:rPr>
                                <w:rFonts w:ascii="Arial"/>
                                <w:spacing w:val="-1"/>
                                <w:sz w:val="18"/>
                              </w:rPr>
                              <w:t>C</w:t>
                            </w:r>
                            <w:r>
                              <w:rPr>
                                <w:rFonts w:ascii="Arial"/>
                                <w:sz w:val="18"/>
                              </w:rPr>
                              <w:t>ontra</w:t>
                            </w:r>
                            <w:r>
                              <w:rPr>
                                <w:rFonts w:ascii="Arial"/>
                                <w:spacing w:val="-2"/>
                                <w:sz w:val="18"/>
                              </w:rPr>
                              <w:t>c</w:t>
                            </w:r>
                            <w:r>
                              <w:rPr>
                                <w:rFonts w:ascii="Arial"/>
                                <w:sz w:val="18"/>
                              </w:rPr>
                              <w:t xml:space="preserve">tor </w:t>
                            </w:r>
                            <w:r>
                              <w:rPr>
                                <w:rFonts w:ascii="Arial"/>
                                <w:spacing w:val="-2"/>
                                <w:sz w:val="18"/>
                              </w:rPr>
                              <w:t>s</w:t>
                            </w:r>
                            <w:r>
                              <w:rPr>
                                <w:rFonts w:ascii="Arial"/>
                                <w:sz w:val="18"/>
                              </w:rPr>
                              <w:t>ha</w:t>
                            </w:r>
                            <w:r>
                              <w:rPr>
                                <w:rFonts w:ascii="Arial"/>
                                <w:spacing w:val="-2"/>
                                <w:sz w:val="18"/>
                              </w:rPr>
                              <w:t>l</w:t>
                            </w:r>
                            <w:r>
                              <w:rPr>
                                <w:rFonts w:ascii="Arial"/>
                                <w:sz w:val="18"/>
                              </w:rPr>
                              <w:t>l</w:t>
                            </w:r>
                            <w:r>
                              <w:rPr>
                                <w:rFonts w:ascii="Arial"/>
                                <w:spacing w:val="1"/>
                                <w:sz w:val="18"/>
                              </w:rPr>
                              <w:t xml:space="preserve"> </w:t>
                            </w:r>
                            <w:r>
                              <w:rPr>
                                <w:rFonts w:ascii="Arial"/>
                                <w:sz w:val="18"/>
                              </w:rPr>
                              <w:t>pe</w:t>
                            </w:r>
                            <w:r>
                              <w:rPr>
                                <w:rFonts w:ascii="Arial"/>
                                <w:spacing w:val="-3"/>
                                <w:sz w:val="18"/>
                              </w:rPr>
                              <w:t>r</w:t>
                            </w:r>
                            <w:r>
                              <w:rPr>
                                <w:rFonts w:ascii="Arial"/>
                                <w:spacing w:val="1"/>
                                <w:sz w:val="18"/>
                              </w:rPr>
                              <w:t>m</w:t>
                            </w:r>
                            <w:r>
                              <w:rPr>
                                <w:rFonts w:ascii="Arial"/>
                                <w:spacing w:val="-2"/>
                                <w:sz w:val="18"/>
                              </w:rPr>
                              <w:t>i</w:t>
                            </w:r>
                            <w:r>
                              <w:rPr>
                                <w:rFonts w:ascii="Arial"/>
                                <w:sz w:val="18"/>
                              </w:rPr>
                              <w:t>t re</w:t>
                            </w:r>
                            <w:r>
                              <w:rPr>
                                <w:rFonts w:ascii="Arial"/>
                                <w:spacing w:val="-2"/>
                                <w:sz w:val="18"/>
                              </w:rPr>
                              <w:t>c</w:t>
                            </w:r>
                            <w:r>
                              <w:rPr>
                                <w:rFonts w:ascii="Arial"/>
                                <w:sz w:val="18"/>
                              </w:rPr>
                              <w:t>or</w:t>
                            </w:r>
                            <w:r>
                              <w:rPr>
                                <w:rFonts w:ascii="Arial"/>
                                <w:spacing w:val="-2"/>
                                <w:sz w:val="18"/>
                              </w:rPr>
                              <w:t>d</w:t>
                            </w:r>
                            <w:r>
                              <w:rPr>
                                <w:rFonts w:ascii="Arial"/>
                                <w:sz w:val="18"/>
                              </w:rPr>
                              <w:t>s</w:t>
                            </w:r>
                            <w:r>
                              <w:rPr>
                                <w:rFonts w:ascii="Arial"/>
                                <w:spacing w:val="1"/>
                                <w:sz w:val="18"/>
                              </w:rPr>
                              <w:t xml:space="preserve"> </w:t>
                            </w:r>
                            <w:r>
                              <w:rPr>
                                <w:rFonts w:ascii="Arial"/>
                                <w:sz w:val="18"/>
                              </w:rPr>
                              <w:t>to</w:t>
                            </w:r>
                            <w:r>
                              <w:rPr>
                                <w:rFonts w:ascii="Arial"/>
                                <w:spacing w:val="-2"/>
                                <w:sz w:val="18"/>
                              </w:rPr>
                              <w:t xml:space="preserve"> </w:t>
                            </w:r>
                            <w:r>
                              <w:rPr>
                                <w:rFonts w:ascii="Arial"/>
                                <w:sz w:val="18"/>
                              </w:rPr>
                              <w:t>be</w:t>
                            </w:r>
                            <w:r>
                              <w:rPr>
                                <w:rFonts w:ascii="Arial"/>
                                <w:spacing w:val="1"/>
                                <w:sz w:val="18"/>
                              </w:rPr>
                              <w:t xml:space="preserve"> </w:t>
                            </w:r>
                            <w:proofErr w:type="gramStart"/>
                            <w:r>
                              <w:rPr>
                                <w:rFonts w:ascii="Arial"/>
                                <w:sz w:val="18"/>
                              </w:rPr>
                              <w:t>e</w:t>
                            </w:r>
                            <w:r>
                              <w:rPr>
                                <w:rFonts w:ascii="Arial"/>
                                <w:spacing w:val="-4"/>
                                <w:sz w:val="18"/>
                              </w:rPr>
                              <w:t>x</w:t>
                            </w:r>
                            <w:r>
                              <w:rPr>
                                <w:rFonts w:ascii="Arial"/>
                                <w:sz w:val="18"/>
                              </w:rPr>
                              <w:t>a</w:t>
                            </w:r>
                            <w:r>
                              <w:rPr>
                                <w:rFonts w:ascii="Arial"/>
                                <w:spacing w:val="1"/>
                                <w:sz w:val="18"/>
                              </w:rPr>
                              <w:t>m</w:t>
                            </w:r>
                            <w:r>
                              <w:rPr>
                                <w:rFonts w:ascii="Arial"/>
                                <w:sz w:val="18"/>
                              </w:rPr>
                              <w:t>in</w:t>
                            </w:r>
                            <w:r>
                              <w:rPr>
                                <w:rFonts w:ascii="Arial"/>
                                <w:spacing w:val="-2"/>
                                <w:sz w:val="18"/>
                              </w:rPr>
                              <w:t>e</w:t>
                            </w:r>
                            <w:r>
                              <w:rPr>
                                <w:rFonts w:ascii="Arial"/>
                                <w:sz w:val="18"/>
                              </w:rPr>
                              <w:t>d</w:t>
                            </w:r>
                            <w:proofErr w:type="gramEnd"/>
                            <w:r>
                              <w:rPr>
                                <w:rFonts w:ascii="Arial"/>
                                <w:spacing w:val="1"/>
                                <w:sz w:val="18"/>
                              </w:rPr>
                              <w:t xml:space="preserve"> </w:t>
                            </w:r>
                            <w:r>
                              <w:rPr>
                                <w:rFonts w:ascii="Arial"/>
                                <w:spacing w:val="-2"/>
                                <w:sz w:val="18"/>
                              </w:rPr>
                              <w:t>a</w:t>
                            </w:r>
                            <w:r>
                              <w:rPr>
                                <w:rFonts w:ascii="Arial"/>
                                <w:sz w:val="18"/>
                              </w:rPr>
                              <w:t>nd</w:t>
                            </w:r>
                            <w:r>
                              <w:rPr>
                                <w:rFonts w:ascii="Arial"/>
                                <w:spacing w:val="1"/>
                                <w:sz w:val="18"/>
                              </w:rPr>
                              <w:t xml:space="preserve"> </w:t>
                            </w:r>
                            <w:r>
                              <w:rPr>
                                <w:rFonts w:ascii="Arial"/>
                                <w:sz w:val="18"/>
                              </w:rPr>
                              <w:t>if ne</w:t>
                            </w:r>
                            <w:r>
                              <w:rPr>
                                <w:rFonts w:ascii="Arial"/>
                                <w:spacing w:val="1"/>
                                <w:sz w:val="18"/>
                              </w:rPr>
                              <w:t>c</w:t>
                            </w:r>
                            <w:r>
                              <w:rPr>
                                <w:rFonts w:ascii="Arial"/>
                                <w:spacing w:val="-2"/>
                                <w:sz w:val="18"/>
                              </w:rPr>
                              <w:t>e</w:t>
                            </w:r>
                            <w:r>
                              <w:rPr>
                                <w:rFonts w:ascii="Arial"/>
                                <w:spacing w:val="1"/>
                                <w:sz w:val="18"/>
                              </w:rPr>
                              <w:t>s</w:t>
                            </w:r>
                            <w:r>
                              <w:rPr>
                                <w:rFonts w:ascii="Arial"/>
                                <w:spacing w:val="-2"/>
                                <w:sz w:val="18"/>
                              </w:rPr>
                              <w:t>s</w:t>
                            </w:r>
                            <w:r>
                              <w:rPr>
                                <w:rFonts w:ascii="Arial"/>
                                <w:sz w:val="18"/>
                              </w:rPr>
                              <w:t>ary</w:t>
                            </w:r>
                            <w:r>
                              <w:rPr>
                                <w:rFonts w:ascii="Arial"/>
                                <w:spacing w:val="-1"/>
                                <w:sz w:val="18"/>
                              </w:rPr>
                              <w:t xml:space="preserve"> </w:t>
                            </w:r>
                            <w:r>
                              <w:rPr>
                                <w:rFonts w:ascii="Arial"/>
                                <w:spacing w:val="1"/>
                                <w:sz w:val="18"/>
                              </w:rPr>
                              <w:t>c</w:t>
                            </w:r>
                            <w:r>
                              <w:rPr>
                                <w:rFonts w:ascii="Arial"/>
                                <w:sz w:val="18"/>
                              </w:rPr>
                              <w:t>o</w:t>
                            </w:r>
                            <w:r>
                              <w:rPr>
                                <w:rFonts w:ascii="Arial"/>
                                <w:spacing w:val="-2"/>
                                <w:sz w:val="18"/>
                              </w:rPr>
                              <w:t>p</w:t>
                            </w:r>
                            <w:r>
                              <w:rPr>
                                <w:rFonts w:ascii="Arial"/>
                                <w:sz w:val="18"/>
                              </w:rPr>
                              <w:t>ied,</w:t>
                            </w:r>
                            <w:r>
                              <w:rPr>
                                <w:rFonts w:ascii="Arial"/>
                                <w:spacing w:val="-2"/>
                                <w:sz w:val="18"/>
                              </w:rPr>
                              <w:t xml:space="preserve"> </w:t>
                            </w:r>
                            <w:r>
                              <w:rPr>
                                <w:rFonts w:ascii="Arial"/>
                                <w:sz w:val="18"/>
                              </w:rPr>
                              <w:t>by</w:t>
                            </w:r>
                            <w:r>
                              <w:rPr>
                                <w:rFonts w:ascii="Arial"/>
                                <w:spacing w:val="-1"/>
                                <w:sz w:val="18"/>
                              </w:rPr>
                              <w:t xml:space="preserve"> </w:t>
                            </w:r>
                            <w:r>
                              <w:rPr>
                                <w:rFonts w:ascii="Arial"/>
                                <w:sz w:val="18"/>
                              </w:rPr>
                              <w:t>the</w:t>
                            </w:r>
                            <w:r>
                              <w:rPr>
                                <w:rFonts w:ascii="Arial"/>
                                <w:spacing w:val="1"/>
                                <w:sz w:val="18"/>
                              </w:rPr>
                              <w:t xml:space="preserve"> </w:t>
                            </w:r>
                            <w:r>
                              <w:rPr>
                                <w:rFonts w:ascii="Arial"/>
                                <w:spacing w:val="-3"/>
                                <w:sz w:val="18"/>
                              </w:rPr>
                              <w:t>A</w:t>
                            </w:r>
                            <w:r>
                              <w:rPr>
                                <w:rFonts w:ascii="Arial"/>
                                <w:sz w:val="18"/>
                              </w:rPr>
                              <w:t>ut</w:t>
                            </w:r>
                            <w:r>
                              <w:rPr>
                                <w:rFonts w:ascii="Arial"/>
                                <w:spacing w:val="-2"/>
                                <w:sz w:val="18"/>
                              </w:rPr>
                              <w:t>h</w:t>
                            </w:r>
                            <w:r>
                              <w:rPr>
                                <w:rFonts w:ascii="Arial"/>
                                <w:sz w:val="18"/>
                              </w:rPr>
                              <w:t>orit</w:t>
                            </w:r>
                            <w:r>
                              <w:rPr>
                                <w:rFonts w:ascii="Arial"/>
                                <w:spacing w:val="-2"/>
                                <w:sz w:val="18"/>
                              </w:rPr>
                              <w:t>y</w:t>
                            </w:r>
                            <w:r>
                              <w:rPr>
                                <w:rFonts w:ascii="Arial"/>
                                <w:sz w:val="18"/>
                              </w:rPr>
                              <w:t xml:space="preserve">, or </w:t>
                            </w:r>
                            <w:r>
                              <w:rPr>
                                <w:rFonts w:ascii="Arial"/>
                                <w:spacing w:val="-1"/>
                                <w:sz w:val="18"/>
                              </w:rPr>
                              <w:t>R</w:t>
                            </w:r>
                            <w:r>
                              <w:rPr>
                                <w:rFonts w:ascii="Arial"/>
                                <w:sz w:val="18"/>
                              </w:rPr>
                              <w:t>e</w:t>
                            </w:r>
                            <w:r>
                              <w:rPr>
                                <w:rFonts w:ascii="Arial"/>
                                <w:spacing w:val="-2"/>
                                <w:sz w:val="18"/>
                              </w:rPr>
                              <w:t>p</w:t>
                            </w:r>
                            <w:r>
                              <w:rPr>
                                <w:rFonts w:ascii="Arial"/>
                                <w:sz w:val="18"/>
                              </w:rPr>
                              <w:t>re</w:t>
                            </w:r>
                            <w:r>
                              <w:rPr>
                                <w:rFonts w:ascii="Arial"/>
                                <w:spacing w:val="-2"/>
                                <w:sz w:val="18"/>
                              </w:rPr>
                              <w:t>s</w:t>
                            </w:r>
                            <w:r>
                              <w:rPr>
                                <w:rFonts w:ascii="Arial"/>
                                <w:sz w:val="18"/>
                              </w:rPr>
                              <w:t>enta</w:t>
                            </w:r>
                            <w:r>
                              <w:rPr>
                                <w:rFonts w:ascii="Arial"/>
                                <w:spacing w:val="-3"/>
                                <w:sz w:val="18"/>
                              </w:rPr>
                              <w:t>t</w:t>
                            </w:r>
                            <w:r>
                              <w:rPr>
                                <w:rFonts w:ascii="Arial"/>
                                <w:sz w:val="18"/>
                              </w:rPr>
                              <w:t>i</w:t>
                            </w:r>
                            <w:r>
                              <w:rPr>
                                <w:rFonts w:ascii="Arial"/>
                                <w:spacing w:val="-2"/>
                                <w:sz w:val="18"/>
                              </w:rPr>
                              <w:t>v</w:t>
                            </w:r>
                            <w:r>
                              <w:rPr>
                                <w:rFonts w:ascii="Arial"/>
                                <w:sz w:val="18"/>
                              </w:rPr>
                              <w:t>e</w:t>
                            </w:r>
                            <w:r>
                              <w:rPr>
                                <w:rFonts w:ascii="Arial"/>
                                <w:spacing w:val="1"/>
                                <w:sz w:val="18"/>
                              </w:rPr>
                              <w:t xml:space="preserve"> </w:t>
                            </w:r>
                            <w:r>
                              <w:rPr>
                                <w:rFonts w:ascii="Arial"/>
                                <w:sz w:val="18"/>
                              </w:rPr>
                              <w:t>of</w:t>
                            </w:r>
                            <w:r>
                              <w:rPr>
                                <w:rFonts w:ascii="Arial"/>
                                <w:spacing w:val="-2"/>
                                <w:sz w:val="18"/>
                              </w:rPr>
                              <w:t xml:space="preserve"> </w:t>
                            </w:r>
                            <w:r>
                              <w:rPr>
                                <w:rFonts w:ascii="Arial"/>
                                <w:sz w:val="18"/>
                              </w:rPr>
                              <w:t xml:space="preserve">the </w:t>
                            </w:r>
                            <w:r>
                              <w:rPr>
                                <w:rFonts w:ascii="Arial"/>
                                <w:spacing w:val="-1"/>
                                <w:sz w:val="18"/>
                              </w:rPr>
                              <w:t>A</w:t>
                            </w:r>
                            <w:r>
                              <w:rPr>
                                <w:rFonts w:ascii="Arial"/>
                                <w:sz w:val="18"/>
                              </w:rPr>
                              <w:t>uthor</w:t>
                            </w:r>
                            <w:r>
                              <w:rPr>
                                <w:rFonts w:ascii="Arial"/>
                                <w:spacing w:val="-2"/>
                                <w:sz w:val="18"/>
                              </w:rPr>
                              <w:t>i</w:t>
                            </w:r>
                            <w:r>
                              <w:rPr>
                                <w:rFonts w:ascii="Arial"/>
                                <w:sz w:val="18"/>
                              </w:rPr>
                              <w:t>t</w:t>
                            </w:r>
                            <w:r>
                              <w:rPr>
                                <w:rFonts w:ascii="Arial"/>
                                <w:spacing w:val="-2"/>
                                <w:sz w:val="18"/>
                              </w:rPr>
                              <w:t>y</w:t>
                            </w:r>
                            <w:r>
                              <w:rPr>
                                <w:rFonts w:ascii="Arial"/>
                                <w:sz w:val="18"/>
                              </w:rPr>
                              <w:t>, as</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pacing w:val="-1"/>
                                <w:sz w:val="18"/>
                              </w:rPr>
                              <w:t>A</w:t>
                            </w:r>
                            <w:r>
                              <w:rPr>
                                <w:rFonts w:ascii="Arial"/>
                                <w:spacing w:val="-2"/>
                                <w:sz w:val="18"/>
                              </w:rPr>
                              <w:t>u</w:t>
                            </w:r>
                            <w:r>
                              <w:rPr>
                                <w:rFonts w:ascii="Arial"/>
                                <w:sz w:val="18"/>
                              </w:rPr>
                              <w:t>tho</w:t>
                            </w:r>
                            <w:r>
                              <w:rPr>
                                <w:rFonts w:ascii="Arial"/>
                                <w:spacing w:val="-3"/>
                                <w:sz w:val="18"/>
                              </w:rPr>
                              <w:t>r</w:t>
                            </w:r>
                            <w:r>
                              <w:rPr>
                                <w:rFonts w:ascii="Arial"/>
                                <w:sz w:val="18"/>
                              </w:rPr>
                              <w:t>ity</w:t>
                            </w:r>
                            <w:r>
                              <w:rPr>
                                <w:rFonts w:ascii="Arial"/>
                                <w:spacing w:val="-1"/>
                                <w:sz w:val="18"/>
                              </w:rPr>
                              <w:t xml:space="preserve"> </w:t>
                            </w:r>
                            <w:r>
                              <w:rPr>
                                <w:rFonts w:ascii="Arial"/>
                                <w:spacing w:val="1"/>
                                <w:sz w:val="18"/>
                              </w:rPr>
                              <w:t>m</w:t>
                            </w:r>
                            <w:r>
                              <w:rPr>
                                <w:rFonts w:ascii="Arial"/>
                                <w:sz w:val="18"/>
                              </w:rPr>
                              <w:t>ay</w:t>
                            </w:r>
                            <w:r>
                              <w:rPr>
                                <w:rFonts w:ascii="Arial"/>
                                <w:spacing w:val="-4"/>
                                <w:sz w:val="18"/>
                              </w:rPr>
                              <w:t xml:space="preserve"> </w:t>
                            </w:r>
                            <w:r>
                              <w:rPr>
                                <w:rFonts w:ascii="Arial"/>
                                <w:sz w:val="18"/>
                              </w:rPr>
                              <w:t>requi</w:t>
                            </w:r>
                            <w:r>
                              <w:rPr>
                                <w:rFonts w:ascii="Arial"/>
                                <w:spacing w:val="-3"/>
                                <w:sz w:val="18"/>
                              </w:rPr>
                              <w:t>r</w:t>
                            </w:r>
                            <w:r>
                              <w:rPr>
                                <w:rFonts w:ascii="Arial"/>
                                <w:sz w:val="18"/>
                              </w:rPr>
                              <w:t>e.</w:t>
                            </w:r>
                          </w:p>
                          <w:p w14:paraId="1F2F2D62" w14:textId="77777777" w:rsidR="005D3FCA" w:rsidRDefault="005D3FCA" w:rsidP="008338F7">
                            <w:pPr>
                              <w:numPr>
                                <w:ilvl w:val="0"/>
                                <w:numId w:val="22"/>
                              </w:numPr>
                              <w:tabs>
                                <w:tab w:val="left" w:pos="531"/>
                              </w:tabs>
                              <w:spacing w:before="2"/>
                              <w:ind w:right="208" w:firstLine="0"/>
                              <w:rPr>
                                <w:rFonts w:ascii="Arial" w:eastAsia="Arial" w:hAnsi="Arial" w:cs="Arial"/>
                                <w:sz w:val="18"/>
                                <w:szCs w:val="18"/>
                              </w:rPr>
                            </w:pPr>
                            <w:r>
                              <w:rPr>
                                <w:rFonts w:ascii="Arial"/>
                                <w:spacing w:val="-1"/>
                                <w:sz w:val="18"/>
                              </w:rPr>
                              <w:t>U</w:t>
                            </w:r>
                            <w:r>
                              <w:rPr>
                                <w:rFonts w:ascii="Arial"/>
                                <w:sz w:val="18"/>
                              </w:rPr>
                              <w:t>nle</w:t>
                            </w:r>
                            <w:r>
                              <w:rPr>
                                <w:rFonts w:ascii="Arial"/>
                                <w:spacing w:val="-2"/>
                                <w:sz w:val="18"/>
                              </w:rPr>
                              <w:t>s</w:t>
                            </w:r>
                            <w:r>
                              <w:rPr>
                                <w:rFonts w:ascii="Arial"/>
                                <w:sz w:val="18"/>
                              </w:rPr>
                              <w:t>s</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z w:val="18"/>
                              </w:rPr>
                              <w:t>t</w:t>
                            </w:r>
                            <w:r>
                              <w:rPr>
                                <w:rFonts w:ascii="Arial"/>
                                <w:spacing w:val="-2"/>
                                <w:sz w:val="18"/>
                              </w:rPr>
                              <w:t xml:space="preserve"> </w:t>
                            </w:r>
                            <w:r>
                              <w:rPr>
                                <w:rFonts w:ascii="Arial"/>
                                <w:spacing w:val="1"/>
                                <w:sz w:val="18"/>
                              </w:rPr>
                              <w:t>s</w:t>
                            </w:r>
                            <w:r>
                              <w:rPr>
                                <w:rFonts w:ascii="Arial"/>
                                <w:spacing w:val="-2"/>
                                <w:sz w:val="18"/>
                              </w:rPr>
                              <w:t>p</w:t>
                            </w:r>
                            <w:r>
                              <w:rPr>
                                <w:rFonts w:ascii="Arial"/>
                                <w:sz w:val="18"/>
                              </w:rPr>
                              <w:t>e</w:t>
                            </w:r>
                            <w:r>
                              <w:rPr>
                                <w:rFonts w:ascii="Arial"/>
                                <w:spacing w:val="1"/>
                                <w:sz w:val="18"/>
                              </w:rPr>
                              <w:t>c</w:t>
                            </w:r>
                            <w:r>
                              <w:rPr>
                                <w:rFonts w:ascii="Arial"/>
                                <w:spacing w:val="-2"/>
                                <w:sz w:val="18"/>
                              </w:rPr>
                              <w:t>i</w:t>
                            </w:r>
                            <w:r>
                              <w:rPr>
                                <w:rFonts w:ascii="Arial"/>
                                <w:sz w:val="18"/>
                              </w:rPr>
                              <w:t>fi</w:t>
                            </w:r>
                            <w:r>
                              <w:rPr>
                                <w:rFonts w:ascii="Arial"/>
                                <w:spacing w:val="-2"/>
                                <w:sz w:val="18"/>
                              </w:rPr>
                              <w:t>e</w:t>
                            </w:r>
                            <w:r>
                              <w:rPr>
                                <w:rFonts w:ascii="Arial"/>
                                <w:sz w:val="18"/>
                              </w:rPr>
                              <w:t>s</w:t>
                            </w:r>
                            <w:r>
                              <w:rPr>
                                <w:rFonts w:ascii="Arial"/>
                                <w:spacing w:val="-1"/>
                                <w:sz w:val="18"/>
                              </w:rPr>
                              <w:t xml:space="preserve"> </w:t>
                            </w:r>
                            <w:r>
                              <w:rPr>
                                <w:rFonts w:ascii="Arial"/>
                                <w:sz w:val="18"/>
                              </w:rPr>
                              <w:t>other</w:t>
                            </w:r>
                            <w:r>
                              <w:rPr>
                                <w:rFonts w:ascii="Arial"/>
                                <w:spacing w:val="-3"/>
                                <w:sz w:val="18"/>
                              </w:rPr>
                              <w:t>w</w:t>
                            </w:r>
                            <w:r>
                              <w:rPr>
                                <w:rFonts w:ascii="Arial"/>
                                <w:sz w:val="18"/>
                              </w:rPr>
                              <w:t>i</w:t>
                            </w:r>
                            <w:r>
                              <w:rPr>
                                <w:rFonts w:ascii="Arial"/>
                                <w:spacing w:val="1"/>
                                <w:sz w:val="18"/>
                              </w:rPr>
                              <w:t>s</w:t>
                            </w:r>
                            <w:r>
                              <w:rPr>
                                <w:rFonts w:ascii="Arial"/>
                                <w:sz w:val="18"/>
                              </w:rPr>
                              <w:t>e</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or</w:t>
                            </w:r>
                            <w:r>
                              <w:rPr>
                                <w:rFonts w:ascii="Arial"/>
                                <w:spacing w:val="-2"/>
                                <w:sz w:val="18"/>
                              </w:rPr>
                              <w:t>d</w:t>
                            </w:r>
                            <w:r>
                              <w:rPr>
                                <w:rFonts w:ascii="Arial"/>
                                <w:sz w:val="18"/>
                              </w:rPr>
                              <w:t>s referred</w:t>
                            </w:r>
                            <w:r>
                              <w:rPr>
                                <w:rFonts w:ascii="Arial"/>
                                <w:spacing w:val="-2"/>
                                <w:sz w:val="18"/>
                              </w:rPr>
                              <w:t xml:space="preserve"> </w:t>
                            </w:r>
                            <w:r>
                              <w:rPr>
                                <w:rFonts w:ascii="Arial"/>
                                <w:sz w:val="18"/>
                              </w:rPr>
                              <w:t>to</w:t>
                            </w:r>
                            <w:r>
                              <w:rPr>
                                <w:rFonts w:ascii="Arial"/>
                                <w:spacing w:val="1"/>
                                <w:sz w:val="18"/>
                              </w:rPr>
                              <w:t xml:space="preserve"> </w:t>
                            </w:r>
                            <w:r>
                              <w:rPr>
                                <w:rFonts w:ascii="Arial"/>
                                <w:spacing w:val="-2"/>
                                <w:sz w:val="18"/>
                              </w:rPr>
                              <w:t>i</w:t>
                            </w:r>
                            <w:r>
                              <w:rPr>
                                <w:rFonts w:ascii="Arial"/>
                                <w:sz w:val="18"/>
                              </w:rPr>
                              <w:t>n</w:t>
                            </w:r>
                            <w:r>
                              <w:rPr>
                                <w:rFonts w:ascii="Arial"/>
                                <w:spacing w:val="1"/>
                                <w:sz w:val="18"/>
                              </w:rPr>
                              <w:t xml:space="preserve"> </w:t>
                            </w:r>
                            <w:r>
                              <w:rPr>
                                <w:rFonts w:ascii="Arial"/>
                                <w:sz w:val="18"/>
                              </w:rPr>
                              <w:t>t</w:t>
                            </w:r>
                            <w:r>
                              <w:rPr>
                                <w:rFonts w:ascii="Arial"/>
                                <w:spacing w:val="-2"/>
                                <w:sz w:val="18"/>
                              </w:rPr>
                              <w:t>h</w:t>
                            </w:r>
                            <w:r>
                              <w:rPr>
                                <w:rFonts w:ascii="Arial"/>
                                <w:sz w:val="18"/>
                              </w:rPr>
                              <w:t>is</w:t>
                            </w:r>
                            <w:r>
                              <w:rPr>
                                <w:rFonts w:ascii="Arial"/>
                                <w:spacing w:val="1"/>
                                <w:sz w:val="18"/>
                              </w:rPr>
                              <w:t xml:space="preserve"> </w:t>
                            </w:r>
                            <w:r>
                              <w:rPr>
                                <w:rFonts w:ascii="Arial"/>
                                <w:spacing w:val="-1"/>
                                <w:sz w:val="18"/>
                              </w:rPr>
                              <w:t>C</w:t>
                            </w:r>
                            <w:r>
                              <w:rPr>
                                <w:rFonts w:ascii="Arial"/>
                                <w:spacing w:val="-2"/>
                                <w:sz w:val="18"/>
                              </w:rPr>
                              <w:t>o</w:t>
                            </w:r>
                            <w:r>
                              <w:rPr>
                                <w:rFonts w:ascii="Arial"/>
                                <w:sz w:val="18"/>
                              </w:rPr>
                              <w:t>nd</w:t>
                            </w:r>
                            <w:r>
                              <w:rPr>
                                <w:rFonts w:ascii="Arial"/>
                                <w:spacing w:val="-2"/>
                                <w:sz w:val="18"/>
                              </w:rPr>
                              <w:t>i</w:t>
                            </w:r>
                            <w:r>
                              <w:rPr>
                                <w:rFonts w:ascii="Arial"/>
                                <w:sz w:val="18"/>
                              </w:rPr>
                              <w:t>tion</w:t>
                            </w:r>
                            <w:r>
                              <w:rPr>
                                <w:rFonts w:ascii="Arial"/>
                                <w:spacing w:val="-2"/>
                                <w:sz w:val="18"/>
                              </w:rPr>
                              <w:t xml:space="preserve"> </w:t>
                            </w:r>
                            <w:r>
                              <w:rPr>
                                <w:rFonts w:ascii="Arial"/>
                                <w:spacing w:val="1"/>
                                <w:sz w:val="18"/>
                              </w:rPr>
                              <w:t>s</w:t>
                            </w:r>
                            <w:r>
                              <w:rPr>
                                <w:rFonts w:ascii="Arial"/>
                                <w:spacing w:val="-2"/>
                                <w:sz w:val="18"/>
                              </w:rPr>
                              <w:t>h</w:t>
                            </w:r>
                            <w:r>
                              <w:rPr>
                                <w:rFonts w:ascii="Arial"/>
                                <w:sz w:val="18"/>
                              </w:rPr>
                              <w:t>all</w:t>
                            </w:r>
                            <w:r>
                              <w:rPr>
                                <w:rFonts w:ascii="Arial"/>
                                <w:spacing w:val="1"/>
                                <w:sz w:val="18"/>
                              </w:rPr>
                              <w:t xml:space="preserve"> </w:t>
                            </w:r>
                            <w:r>
                              <w:rPr>
                                <w:rFonts w:ascii="Arial"/>
                                <w:spacing w:val="-2"/>
                                <w:sz w:val="18"/>
                              </w:rPr>
                              <w:t>b</w:t>
                            </w:r>
                            <w:r>
                              <w:rPr>
                                <w:rFonts w:ascii="Arial"/>
                                <w:sz w:val="18"/>
                              </w:rPr>
                              <w:t>e</w:t>
                            </w:r>
                            <w:r>
                              <w:rPr>
                                <w:rFonts w:ascii="Arial"/>
                                <w:spacing w:val="1"/>
                                <w:sz w:val="18"/>
                              </w:rPr>
                              <w:t xml:space="preserve"> </w:t>
                            </w:r>
                            <w:r>
                              <w:rPr>
                                <w:rFonts w:ascii="Arial"/>
                                <w:sz w:val="18"/>
                              </w:rPr>
                              <w:t>re</w:t>
                            </w:r>
                            <w:r>
                              <w:rPr>
                                <w:rFonts w:ascii="Arial"/>
                                <w:spacing w:val="-3"/>
                                <w:sz w:val="18"/>
                              </w:rPr>
                              <w:t>t</w:t>
                            </w:r>
                            <w:r>
                              <w:rPr>
                                <w:rFonts w:ascii="Arial"/>
                                <w:sz w:val="18"/>
                              </w:rPr>
                              <w:t>ai</w:t>
                            </w:r>
                            <w:r>
                              <w:rPr>
                                <w:rFonts w:ascii="Arial"/>
                                <w:spacing w:val="-2"/>
                                <w:sz w:val="18"/>
                              </w:rPr>
                              <w:t>n</w:t>
                            </w:r>
                            <w:r>
                              <w:rPr>
                                <w:rFonts w:ascii="Arial"/>
                                <w:sz w:val="18"/>
                              </w:rPr>
                              <w:t>ed</w:t>
                            </w:r>
                            <w:r>
                              <w:rPr>
                                <w:rFonts w:ascii="Arial"/>
                                <w:spacing w:val="1"/>
                                <w:sz w:val="18"/>
                              </w:rPr>
                              <w:t xml:space="preserve"> </w:t>
                            </w:r>
                            <w:r>
                              <w:rPr>
                                <w:rFonts w:ascii="Arial"/>
                                <w:sz w:val="18"/>
                              </w:rPr>
                              <w:t>for</w:t>
                            </w:r>
                            <w:r>
                              <w:rPr>
                                <w:rFonts w:ascii="Arial"/>
                                <w:spacing w:val="-2"/>
                                <w:sz w:val="18"/>
                              </w:rPr>
                              <w:t xml:space="preserve"> </w:t>
                            </w:r>
                            <w:r>
                              <w:rPr>
                                <w:rFonts w:ascii="Arial"/>
                                <w:sz w:val="18"/>
                              </w:rPr>
                              <w:t>a</w:t>
                            </w:r>
                            <w:r>
                              <w:rPr>
                                <w:rFonts w:ascii="Arial"/>
                                <w:spacing w:val="1"/>
                                <w:sz w:val="18"/>
                              </w:rPr>
                              <w:t xml:space="preserve"> </w:t>
                            </w:r>
                            <w:r>
                              <w:rPr>
                                <w:rFonts w:ascii="Arial"/>
                                <w:spacing w:val="-2"/>
                                <w:sz w:val="18"/>
                              </w:rPr>
                              <w:t>p</w:t>
                            </w:r>
                            <w:r>
                              <w:rPr>
                                <w:rFonts w:ascii="Arial"/>
                                <w:sz w:val="18"/>
                              </w:rPr>
                              <w:t>eri</w:t>
                            </w:r>
                            <w:r>
                              <w:rPr>
                                <w:rFonts w:ascii="Arial"/>
                                <w:spacing w:val="-2"/>
                                <w:sz w:val="18"/>
                              </w:rPr>
                              <w:t>o</w:t>
                            </w:r>
                            <w:r>
                              <w:rPr>
                                <w:rFonts w:ascii="Arial"/>
                                <w:sz w:val="18"/>
                              </w:rPr>
                              <w:t>d</w:t>
                            </w:r>
                            <w:r>
                              <w:rPr>
                                <w:rFonts w:ascii="Arial"/>
                                <w:spacing w:val="1"/>
                                <w:sz w:val="18"/>
                              </w:rPr>
                              <w:t xml:space="preserve"> </w:t>
                            </w:r>
                            <w:r>
                              <w:rPr>
                                <w:rFonts w:ascii="Arial"/>
                                <w:sz w:val="18"/>
                              </w:rPr>
                              <w:t>of at l</w:t>
                            </w:r>
                            <w:r>
                              <w:rPr>
                                <w:rFonts w:ascii="Arial"/>
                                <w:spacing w:val="-2"/>
                                <w:sz w:val="18"/>
                              </w:rPr>
                              <w:t>e</w:t>
                            </w:r>
                            <w:r>
                              <w:rPr>
                                <w:rFonts w:ascii="Arial"/>
                                <w:sz w:val="18"/>
                              </w:rPr>
                              <w:t>a</w:t>
                            </w:r>
                            <w:r>
                              <w:rPr>
                                <w:rFonts w:ascii="Arial"/>
                                <w:spacing w:val="1"/>
                                <w:sz w:val="18"/>
                              </w:rPr>
                              <w:t>s</w:t>
                            </w:r>
                            <w:r>
                              <w:rPr>
                                <w:rFonts w:ascii="Arial"/>
                                <w:sz w:val="18"/>
                              </w:rPr>
                              <w:t>t</w:t>
                            </w:r>
                            <w:r>
                              <w:rPr>
                                <w:rFonts w:ascii="Arial"/>
                                <w:spacing w:val="-2"/>
                                <w:sz w:val="18"/>
                              </w:rPr>
                              <w:t xml:space="preserve"> </w:t>
                            </w:r>
                            <w:r>
                              <w:rPr>
                                <w:rFonts w:ascii="Arial"/>
                                <w:sz w:val="18"/>
                              </w:rPr>
                              <w:t>6</w:t>
                            </w:r>
                            <w:r>
                              <w:rPr>
                                <w:rFonts w:ascii="Arial"/>
                                <w:spacing w:val="1"/>
                                <w:sz w:val="18"/>
                              </w:rPr>
                              <w:t xml:space="preserve"> </w:t>
                            </w:r>
                            <w:r>
                              <w:rPr>
                                <w:rFonts w:ascii="Arial"/>
                                <w:spacing w:val="-2"/>
                                <w:sz w:val="18"/>
                              </w:rPr>
                              <w:t>y</w:t>
                            </w:r>
                            <w:r>
                              <w:rPr>
                                <w:rFonts w:ascii="Arial"/>
                                <w:sz w:val="18"/>
                              </w:rPr>
                              <w:t>ears</w:t>
                            </w:r>
                            <w:r>
                              <w:rPr>
                                <w:rFonts w:ascii="Arial"/>
                                <w:spacing w:val="-1"/>
                                <w:sz w:val="18"/>
                              </w:rPr>
                              <w:t xml:space="preserve"> </w:t>
                            </w:r>
                            <w:r>
                              <w:rPr>
                                <w:rFonts w:ascii="Arial"/>
                                <w:sz w:val="18"/>
                              </w:rPr>
                              <w:t>fr</w:t>
                            </w:r>
                            <w:r>
                              <w:rPr>
                                <w:rFonts w:ascii="Arial"/>
                                <w:spacing w:val="-2"/>
                                <w:sz w:val="18"/>
                              </w:rPr>
                              <w:t>o</w:t>
                            </w:r>
                            <w:r>
                              <w:rPr>
                                <w:rFonts w:ascii="Arial"/>
                                <w:spacing w:val="1"/>
                                <w:sz w:val="18"/>
                              </w:rPr>
                              <w:t>m</w:t>
                            </w:r>
                            <w:r>
                              <w:rPr>
                                <w:rFonts w:ascii="Arial"/>
                                <w:sz w:val="18"/>
                              </w:rPr>
                              <w:t>:</w:t>
                            </w:r>
                          </w:p>
                          <w:p w14:paraId="6FECDA59" w14:textId="77777777" w:rsidR="005D3FCA" w:rsidRDefault="005D3FCA" w:rsidP="008338F7">
                            <w:pPr>
                              <w:numPr>
                                <w:ilvl w:val="1"/>
                                <w:numId w:val="22"/>
                              </w:numPr>
                              <w:tabs>
                                <w:tab w:val="left" w:pos="1469"/>
                              </w:tabs>
                              <w:spacing w:line="206" w:lineRule="exact"/>
                              <w:ind w:left="28" w:firstLine="567"/>
                              <w:rPr>
                                <w:rFonts w:ascii="Arial" w:eastAsia="Arial" w:hAnsi="Arial" w:cs="Arial"/>
                                <w:sz w:val="18"/>
                                <w:szCs w:val="18"/>
                              </w:rPr>
                            </w:pPr>
                            <w:r>
                              <w:rPr>
                                <w:rFonts w:ascii="Arial"/>
                                <w:sz w:val="18"/>
                              </w:rPr>
                              <w:t>the</w:t>
                            </w:r>
                            <w:r>
                              <w:rPr>
                                <w:rFonts w:ascii="Arial"/>
                                <w:spacing w:val="1"/>
                                <w:sz w:val="18"/>
                              </w:rPr>
                              <w:t xml:space="preserve"> </w:t>
                            </w:r>
                            <w:r>
                              <w:rPr>
                                <w:rFonts w:ascii="Arial"/>
                                <w:sz w:val="18"/>
                              </w:rPr>
                              <w:t>e</w:t>
                            </w:r>
                            <w:r>
                              <w:rPr>
                                <w:rFonts w:ascii="Arial"/>
                                <w:spacing w:val="-2"/>
                                <w:sz w:val="18"/>
                              </w:rPr>
                              <w:t>n</w:t>
                            </w:r>
                            <w:r>
                              <w:rPr>
                                <w:rFonts w:ascii="Arial"/>
                                <w:sz w:val="18"/>
                              </w:rPr>
                              <w:t>d</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C</w:t>
                            </w:r>
                            <w:r>
                              <w:rPr>
                                <w:rFonts w:ascii="Arial"/>
                                <w:sz w:val="18"/>
                              </w:rPr>
                              <w:t>ontr</w:t>
                            </w:r>
                            <w:r>
                              <w:rPr>
                                <w:rFonts w:ascii="Arial"/>
                                <w:spacing w:val="-2"/>
                                <w:sz w:val="18"/>
                              </w:rPr>
                              <w:t>a</w:t>
                            </w:r>
                            <w:r>
                              <w:rPr>
                                <w:rFonts w:ascii="Arial"/>
                                <w:spacing w:val="1"/>
                                <w:sz w:val="18"/>
                              </w:rPr>
                              <w:t>c</w:t>
                            </w:r>
                            <w:r>
                              <w:rPr>
                                <w:rFonts w:ascii="Arial"/>
                                <w:sz w:val="18"/>
                              </w:rPr>
                              <w:t xml:space="preserve">t </w:t>
                            </w:r>
                            <w:r>
                              <w:rPr>
                                <w:rFonts w:ascii="Arial"/>
                                <w:spacing w:val="-3"/>
                                <w:sz w:val="18"/>
                              </w:rPr>
                              <w:t>t</w:t>
                            </w:r>
                            <w:r>
                              <w:rPr>
                                <w:rFonts w:ascii="Arial"/>
                                <w:sz w:val="18"/>
                              </w:rPr>
                              <w:t>er</w:t>
                            </w:r>
                            <w:r>
                              <w:rPr>
                                <w:rFonts w:ascii="Arial"/>
                                <w:spacing w:val="1"/>
                                <w:sz w:val="18"/>
                              </w:rPr>
                              <w:t>m</w:t>
                            </w:r>
                            <w:r>
                              <w:rPr>
                                <w:rFonts w:ascii="Arial"/>
                                <w:sz w:val="18"/>
                              </w:rPr>
                              <w:t>;</w:t>
                            </w:r>
                          </w:p>
                          <w:p w14:paraId="6C8168B0" w14:textId="77777777" w:rsidR="005D3FCA" w:rsidRDefault="005D3FCA" w:rsidP="008338F7">
                            <w:pPr>
                              <w:numPr>
                                <w:ilvl w:val="1"/>
                                <w:numId w:val="22"/>
                              </w:numPr>
                              <w:tabs>
                                <w:tab w:val="left" w:pos="1469"/>
                              </w:tabs>
                              <w:spacing w:before="2" w:line="207" w:lineRule="exact"/>
                              <w:ind w:left="1468" w:hanging="873"/>
                              <w:rPr>
                                <w:rFonts w:ascii="Arial" w:eastAsia="Arial" w:hAnsi="Arial" w:cs="Arial"/>
                                <w:sz w:val="18"/>
                                <w:szCs w:val="18"/>
                              </w:rPr>
                            </w:pPr>
                            <w:r>
                              <w:rPr>
                                <w:rFonts w:ascii="Arial"/>
                                <w:sz w:val="18"/>
                              </w:rPr>
                              <w:t>the</w:t>
                            </w:r>
                            <w:r>
                              <w:rPr>
                                <w:rFonts w:ascii="Arial"/>
                                <w:spacing w:val="1"/>
                                <w:sz w:val="18"/>
                              </w:rPr>
                              <w:t xml:space="preserve"> </w:t>
                            </w:r>
                            <w:r>
                              <w:rPr>
                                <w:rFonts w:ascii="Arial"/>
                                <w:sz w:val="18"/>
                              </w:rPr>
                              <w:t>te</w:t>
                            </w:r>
                            <w:r>
                              <w:rPr>
                                <w:rFonts w:ascii="Arial"/>
                                <w:spacing w:val="-3"/>
                                <w:sz w:val="18"/>
                              </w:rPr>
                              <w:t>r</w:t>
                            </w:r>
                            <w:r>
                              <w:rPr>
                                <w:rFonts w:ascii="Arial"/>
                                <w:spacing w:val="1"/>
                                <w:sz w:val="18"/>
                              </w:rPr>
                              <w:t>m</w:t>
                            </w:r>
                            <w:r>
                              <w:rPr>
                                <w:rFonts w:ascii="Arial"/>
                                <w:spacing w:val="-2"/>
                                <w:sz w:val="18"/>
                              </w:rPr>
                              <w:t>i</w:t>
                            </w:r>
                            <w:r>
                              <w:rPr>
                                <w:rFonts w:ascii="Arial"/>
                                <w:sz w:val="18"/>
                              </w:rPr>
                              <w:t>nat</w:t>
                            </w:r>
                            <w:r>
                              <w:rPr>
                                <w:rFonts w:ascii="Arial"/>
                                <w:spacing w:val="-2"/>
                                <w:sz w:val="18"/>
                              </w:rPr>
                              <w:t>i</w:t>
                            </w:r>
                            <w:r>
                              <w:rPr>
                                <w:rFonts w:ascii="Arial"/>
                                <w:sz w:val="18"/>
                              </w:rPr>
                              <w:t>on</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C</w:t>
                            </w:r>
                            <w:r>
                              <w:rPr>
                                <w:rFonts w:ascii="Arial"/>
                                <w:sz w:val="18"/>
                              </w:rPr>
                              <w:t>ontr</w:t>
                            </w:r>
                            <w:r>
                              <w:rPr>
                                <w:rFonts w:ascii="Arial"/>
                                <w:spacing w:val="-2"/>
                                <w:sz w:val="18"/>
                              </w:rPr>
                              <w:t>a</w:t>
                            </w:r>
                            <w:r>
                              <w:rPr>
                                <w:rFonts w:ascii="Arial"/>
                                <w:spacing w:val="1"/>
                                <w:sz w:val="18"/>
                              </w:rPr>
                              <w:t>c</w:t>
                            </w:r>
                            <w:r>
                              <w:rPr>
                                <w:rFonts w:ascii="Arial"/>
                                <w:spacing w:val="-3"/>
                                <w:sz w:val="18"/>
                              </w:rPr>
                              <w:t>t</w:t>
                            </w:r>
                            <w:r>
                              <w:rPr>
                                <w:rFonts w:ascii="Arial"/>
                                <w:sz w:val="18"/>
                              </w:rPr>
                              <w:t>; or</w:t>
                            </w:r>
                          </w:p>
                          <w:p w14:paraId="3B9A188E" w14:textId="77777777" w:rsidR="005D3FCA" w:rsidRDefault="005D3FCA" w:rsidP="008338F7">
                            <w:pPr>
                              <w:numPr>
                                <w:ilvl w:val="1"/>
                                <w:numId w:val="22"/>
                              </w:numPr>
                              <w:tabs>
                                <w:tab w:val="left" w:pos="1469"/>
                              </w:tabs>
                              <w:ind w:left="28" w:right="2043" w:firstLine="567"/>
                              <w:rPr>
                                <w:rFonts w:ascii="Arial" w:eastAsia="Arial" w:hAnsi="Arial" w:cs="Arial"/>
                                <w:sz w:val="18"/>
                                <w:szCs w:val="18"/>
                              </w:rPr>
                            </w:pPr>
                            <w:proofErr w:type="gramStart"/>
                            <w:r>
                              <w:rPr>
                                <w:rFonts w:ascii="Arial"/>
                                <w:sz w:val="18"/>
                              </w:rPr>
                              <w:t>the</w:t>
                            </w:r>
                            <w:proofErr w:type="gramEnd"/>
                            <w:r>
                              <w:rPr>
                                <w:rFonts w:ascii="Arial"/>
                                <w:spacing w:val="1"/>
                                <w:sz w:val="18"/>
                              </w:rPr>
                              <w:t xml:space="preserve"> </w:t>
                            </w:r>
                            <w:r>
                              <w:rPr>
                                <w:rFonts w:ascii="Arial"/>
                                <w:sz w:val="18"/>
                              </w:rPr>
                              <w:t>f</w:t>
                            </w:r>
                            <w:r>
                              <w:rPr>
                                <w:rFonts w:ascii="Arial"/>
                                <w:spacing w:val="-2"/>
                                <w:sz w:val="18"/>
                              </w:rPr>
                              <w:t>i</w:t>
                            </w:r>
                            <w:r>
                              <w:rPr>
                                <w:rFonts w:ascii="Arial"/>
                                <w:sz w:val="18"/>
                              </w:rPr>
                              <w:t>nal</w:t>
                            </w:r>
                            <w:r>
                              <w:rPr>
                                <w:rFonts w:ascii="Arial"/>
                                <w:spacing w:val="-2"/>
                                <w:sz w:val="18"/>
                              </w:rPr>
                              <w:t xml:space="preserve"> </w:t>
                            </w:r>
                            <w:r>
                              <w:rPr>
                                <w:rFonts w:ascii="Arial"/>
                                <w:sz w:val="18"/>
                              </w:rPr>
                              <w:t>pa</w:t>
                            </w:r>
                            <w:r>
                              <w:rPr>
                                <w:rFonts w:ascii="Arial"/>
                                <w:spacing w:val="-2"/>
                                <w:sz w:val="18"/>
                              </w:rPr>
                              <w:t>y</w:t>
                            </w:r>
                            <w:r>
                              <w:rPr>
                                <w:rFonts w:ascii="Arial"/>
                                <w:spacing w:val="1"/>
                                <w:sz w:val="18"/>
                              </w:rPr>
                              <w:t>m</w:t>
                            </w:r>
                            <w:r>
                              <w:rPr>
                                <w:rFonts w:ascii="Arial"/>
                                <w:spacing w:val="-2"/>
                                <w:sz w:val="18"/>
                              </w:rPr>
                              <w:t>e</w:t>
                            </w:r>
                            <w:r>
                              <w:rPr>
                                <w:rFonts w:ascii="Arial"/>
                                <w:sz w:val="18"/>
                              </w:rPr>
                              <w:t xml:space="preserve">nt, </w:t>
                            </w:r>
                            <w:r>
                              <w:rPr>
                                <w:rFonts w:ascii="Arial"/>
                                <w:spacing w:val="-3"/>
                                <w:sz w:val="18"/>
                              </w:rPr>
                              <w:t>w</w:t>
                            </w:r>
                            <w:r>
                              <w:rPr>
                                <w:rFonts w:ascii="Arial"/>
                                <w:sz w:val="18"/>
                              </w:rPr>
                              <w:t>hi</w:t>
                            </w:r>
                            <w:r>
                              <w:rPr>
                                <w:rFonts w:ascii="Arial"/>
                                <w:spacing w:val="1"/>
                                <w:sz w:val="18"/>
                              </w:rPr>
                              <w:t>c</w:t>
                            </w:r>
                            <w:r>
                              <w:rPr>
                                <w:rFonts w:ascii="Arial"/>
                                <w:sz w:val="18"/>
                              </w:rPr>
                              <w:t>he</w:t>
                            </w:r>
                            <w:r>
                              <w:rPr>
                                <w:rFonts w:ascii="Arial"/>
                                <w:spacing w:val="-2"/>
                                <w:sz w:val="18"/>
                              </w:rPr>
                              <w:t>v</w:t>
                            </w:r>
                            <w:r>
                              <w:rPr>
                                <w:rFonts w:ascii="Arial"/>
                                <w:sz w:val="18"/>
                              </w:rPr>
                              <w:t>er o</w:t>
                            </w:r>
                            <w:r>
                              <w:rPr>
                                <w:rFonts w:ascii="Arial"/>
                                <w:spacing w:val="-2"/>
                                <w:sz w:val="18"/>
                              </w:rPr>
                              <w:t>c</w:t>
                            </w:r>
                            <w:r>
                              <w:rPr>
                                <w:rFonts w:ascii="Arial"/>
                                <w:spacing w:val="1"/>
                                <w:sz w:val="18"/>
                              </w:rPr>
                              <w:t>c</w:t>
                            </w:r>
                            <w:r>
                              <w:rPr>
                                <w:rFonts w:ascii="Arial"/>
                                <w:sz w:val="18"/>
                              </w:rPr>
                              <w:t>u</w:t>
                            </w:r>
                            <w:r>
                              <w:rPr>
                                <w:rFonts w:ascii="Arial"/>
                                <w:spacing w:val="-3"/>
                                <w:sz w:val="18"/>
                              </w:rPr>
                              <w:t>r</w:t>
                            </w:r>
                            <w:r>
                              <w:rPr>
                                <w:rFonts w:ascii="Arial"/>
                                <w:sz w:val="18"/>
                              </w:rPr>
                              <w:t>s</w:t>
                            </w:r>
                            <w:r>
                              <w:rPr>
                                <w:rFonts w:ascii="Arial"/>
                                <w:spacing w:val="1"/>
                                <w:sz w:val="18"/>
                              </w:rPr>
                              <w:t xml:space="preserve"> </w:t>
                            </w:r>
                            <w:r>
                              <w:rPr>
                                <w:rFonts w:ascii="Arial"/>
                                <w:sz w:val="18"/>
                              </w:rPr>
                              <w:t>l</w:t>
                            </w:r>
                            <w:r>
                              <w:rPr>
                                <w:rFonts w:ascii="Arial"/>
                                <w:spacing w:val="-2"/>
                                <w:sz w:val="18"/>
                              </w:rPr>
                              <w:t>a</w:t>
                            </w:r>
                            <w:r>
                              <w:rPr>
                                <w:rFonts w:ascii="Arial"/>
                                <w:sz w:val="18"/>
                              </w:rPr>
                              <w:t>te</w:t>
                            </w:r>
                            <w:r>
                              <w:rPr>
                                <w:rFonts w:ascii="Arial"/>
                                <w:spacing w:val="1"/>
                                <w:sz w:val="18"/>
                              </w:rPr>
                              <w:t>s</w:t>
                            </w:r>
                            <w:r>
                              <w:rPr>
                                <w:rFonts w:ascii="Arial"/>
                                <w:spacing w:val="-3"/>
                                <w:sz w:val="18"/>
                              </w:rPr>
                              <w:t>t</w:t>
                            </w:r>
                            <w:r>
                              <w:rPr>
                                <w:rFonts w:ascii="Arial"/>
                                <w:sz w:val="18"/>
                              </w:rPr>
                              <w:t>.</w:t>
                            </w:r>
                          </w:p>
                        </w:txbxContent>
                      </wps:txbx>
                      <wps:bodyPr rot="0" vert="horz" wrap="square" lIns="0" tIns="0" rIns="0" bIns="0" anchor="t" anchorCtr="0" upright="1">
                        <a:noAutofit/>
                      </wps:bodyPr>
                    </wps:wsp>
                  </a:graphicData>
                </a:graphic>
              </wp:inline>
            </w:drawing>
          </mc:Choice>
          <mc:Fallback>
            <w:pict>
              <v:shapetype w14:anchorId="29187530" id="_x0000_t202" coordsize="21600,21600" o:spt="202" path="m,l,21600r21600,l21600,xe">
                <v:stroke joinstyle="miter"/>
                <v:path gradientshapeok="t" o:connecttype="rect"/>
              </v:shapetype>
              <v:shape id="Text Box 18" o:spid="_x0000_s1026" type="#_x0000_t202" style="width:246.85pt;height:3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" fillcolor="white [3212]" stroked="f">
                <v:textbox inset="0,0,0,0">
                  <w:txbxContent>
                    <w:p w14:paraId="221E6F88" w14:textId="77777777" w:rsidR="005D3FCA" w:rsidRDefault="005D3FCA" w:rsidP="008338F7">
                      <w:pPr>
                        <w:numPr>
                          <w:ilvl w:val="0"/>
                          <w:numId w:val="22"/>
                        </w:numPr>
                        <w:tabs>
                          <w:tab w:val="left" w:pos="531"/>
                        </w:tabs>
                        <w:ind w:right="180" w:firstLine="0"/>
                        <w:rPr>
                          <w:rFonts w:ascii="Arial" w:eastAsia="Arial" w:hAnsi="Arial" w:cs="Arial"/>
                          <w:sz w:val="18"/>
                          <w:szCs w:val="18"/>
                        </w:rPr>
                      </w:pPr>
                      <w:r>
                        <w:rPr>
                          <w:rFonts w:ascii="Arial"/>
                          <w:spacing w:val="-2"/>
                          <w:sz w:val="18"/>
                        </w:rPr>
                        <w:t>T</w:t>
                      </w:r>
                      <w:r>
                        <w:rPr>
                          <w:rFonts w:ascii="Arial"/>
                          <w:sz w:val="18"/>
                        </w:rPr>
                        <w:t>he</w:t>
                      </w:r>
                      <w:r>
                        <w:rPr>
                          <w:rFonts w:ascii="Arial"/>
                          <w:spacing w:val="1"/>
                          <w:sz w:val="18"/>
                        </w:rPr>
                        <w:t xml:space="preserve"> </w:t>
                      </w:r>
                      <w:r>
                        <w:rPr>
                          <w:rFonts w:ascii="Arial"/>
                          <w:spacing w:val="-1"/>
                          <w:sz w:val="18"/>
                        </w:rPr>
                        <w:t>C</w:t>
                      </w:r>
                      <w:r>
                        <w:rPr>
                          <w:rFonts w:ascii="Arial"/>
                          <w:sz w:val="18"/>
                        </w:rPr>
                        <w:t>ontra</w:t>
                      </w:r>
                      <w:r>
                        <w:rPr>
                          <w:rFonts w:ascii="Arial"/>
                          <w:spacing w:val="1"/>
                          <w:sz w:val="18"/>
                        </w:rPr>
                        <w:t>c</w:t>
                      </w:r>
                      <w:r>
                        <w:rPr>
                          <w:rFonts w:ascii="Arial"/>
                          <w:spacing w:val="-3"/>
                          <w:sz w:val="18"/>
                        </w:rPr>
                        <w:t>t</w:t>
                      </w:r>
                      <w:r>
                        <w:rPr>
                          <w:rFonts w:ascii="Arial"/>
                          <w:sz w:val="18"/>
                        </w:rPr>
                        <w:t>or a</w:t>
                      </w:r>
                      <w:r>
                        <w:rPr>
                          <w:rFonts w:ascii="Arial"/>
                          <w:spacing w:val="-2"/>
                          <w:sz w:val="18"/>
                        </w:rPr>
                        <w:t>n</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w:t>
                      </w:r>
                      <w:r>
                        <w:rPr>
                          <w:rFonts w:ascii="Arial"/>
                          <w:spacing w:val="-1"/>
                          <w:sz w:val="18"/>
                        </w:rPr>
                        <w:t xml:space="preserve"> </w:t>
                      </w:r>
                      <w:r>
                        <w:rPr>
                          <w:rFonts w:ascii="Arial"/>
                          <w:spacing w:val="1"/>
                          <w:sz w:val="18"/>
                        </w:rPr>
                        <w:t>s</w:t>
                      </w:r>
                      <w:r>
                        <w:rPr>
                          <w:rFonts w:ascii="Arial"/>
                          <w:sz w:val="18"/>
                        </w:rPr>
                        <w:t>ub</w:t>
                      </w:r>
                      <w:r>
                        <w:rPr>
                          <w:rFonts w:ascii="Arial"/>
                          <w:spacing w:val="-3"/>
                          <w:sz w:val="18"/>
                        </w:rPr>
                        <w:t>-</w:t>
                      </w:r>
                      <w:r>
                        <w:rPr>
                          <w:rFonts w:ascii="Arial"/>
                          <w:spacing w:val="1"/>
                          <w:sz w:val="18"/>
                        </w:rPr>
                        <w:t>c</w:t>
                      </w:r>
                      <w:r>
                        <w:rPr>
                          <w:rFonts w:ascii="Arial"/>
                          <w:spacing w:val="-2"/>
                          <w:sz w:val="18"/>
                        </w:rPr>
                        <w:t>o</w:t>
                      </w:r>
                      <w:r>
                        <w:rPr>
                          <w:rFonts w:ascii="Arial"/>
                          <w:sz w:val="18"/>
                        </w:rPr>
                        <w:t>ntra</w:t>
                      </w:r>
                      <w:r>
                        <w:rPr>
                          <w:rFonts w:ascii="Arial"/>
                          <w:spacing w:val="1"/>
                          <w:sz w:val="18"/>
                        </w:rPr>
                        <w:t>c</w:t>
                      </w:r>
                      <w:r>
                        <w:rPr>
                          <w:rFonts w:ascii="Arial"/>
                          <w:spacing w:val="-3"/>
                          <w:sz w:val="18"/>
                        </w:rPr>
                        <w:t>t</w:t>
                      </w:r>
                      <w:r>
                        <w:rPr>
                          <w:rFonts w:ascii="Arial"/>
                          <w:sz w:val="18"/>
                        </w:rPr>
                        <w:t>ors</w:t>
                      </w:r>
                      <w:r>
                        <w:rPr>
                          <w:rFonts w:ascii="Arial"/>
                          <w:spacing w:val="-1"/>
                          <w:sz w:val="18"/>
                        </w:rPr>
                        <w:t xml:space="preserve"> </w:t>
                      </w:r>
                      <w:r>
                        <w:rPr>
                          <w:rFonts w:ascii="Arial"/>
                          <w:spacing w:val="1"/>
                          <w:sz w:val="18"/>
                        </w:rPr>
                        <w:t>s</w:t>
                      </w:r>
                      <w:r>
                        <w:rPr>
                          <w:rFonts w:ascii="Arial"/>
                          <w:sz w:val="18"/>
                        </w:rPr>
                        <w:t>h</w:t>
                      </w:r>
                      <w:r>
                        <w:rPr>
                          <w:rFonts w:ascii="Arial"/>
                          <w:spacing w:val="-2"/>
                          <w:sz w:val="18"/>
                        </w:rPr>
                        <w:t>a</w:t>
                      </w:r>
                      <w:r>
                        <w:rPr>
                          <w:rFonts w:ascii="Arial"/>
                          <w:sz w:val="18"/>
                        </w:rPr>
                        <w:t>ll</w:t>
                      </w:r>
                      <w:r>
                        <w:rPr>
                          <w:rFonts w:ascii="Arial"/>
                          <w:spacing w:val="-2"/>
                          <w:sz w:val="18"/>
                        </w:rPr>
                        <w:t xml:space="preserve"> </w:t>
                      </w:r>
                      <w:r>
                        <w:rPr>
                          <w:rFonts w:ascii="Arial"/>
                          <w:spacing w:val="1"/>
                          <w:sz w:val="18"/>
                        </w:rPr>
                        <w:t>m</w:t>
                      </w:r>
                      <w:r>
                        <w:rPr>
                          <w:rFonts w:ascii="Arial"/>
                          <w:sz w:val="18"/>
                        </w:rPr>
                        <w:t>a</w:t>
                      </w:r>
                      <w:r>
                        <w:rPr>
                          <w:rFonts w:ascii="Arial"/>
                          <w:spacing w:val="-2"/>
                          <w:sz w:val="18"/>
                        </w:rPr>
                        <w:t>i</w:t>
                      </w:r>
                      <w:r>
                        <w:rPr>
                          <w:rFonts w:ascii="Arial"/>
                          <w:sz w:val="18"/>
                        </w:rPr>
                        <w:t>nta</w:t>
                      </w:r>
                      <w:r>
                        <w:rPr>
                          <w:rFonts w:ascii="Arial"/>
                          <w:spacing w:val="-2"/>
                          <w:sz w:val="18"/>
                        </w:rPr>
                        <w:t>i</w:t>
                      </w:r>
                      <w:r>
                        <w:rPr>
                          <w:rFonts w:ascii="Arial"/>
                          <w:sz w:val="18"/>
                        </w:rPr>
                        <w:t>n all</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w:t>
                      </w:r>
                      <w:r>
                        <w:rPr>
                          <w:rFonts w:ascii="Arial"/>
                          <w:spacing w:val="-3"/>
                          <w:sz w:val="18"/>
                        </w:rPr>
                        <w:t>r</w:t>
                      </w:r>
                      <w:r>
                        <w:rPr>
                          <w:rFonts w:ascii="Arial"/>
                          <w:sz w:val="18"/>
                        </w:rPr>
                        <w:t>ds</w:t>
                      </w:r>
                      <w:r>
                        <w:rPr>
                          <w:rFonts w:ascii="Arial"/>
                          <w:spacing w:val="-1"/>
                          <w:sz w:val="18"/>
                        </w:rPr>
                        <w:t xml:space="preserve">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w:t>
                      </w:r>
                      <w:r>
                        <w:rPr>
                          <w:rFonts w:ascii="Arial"/>
                          <w:spacing w:val="-3"/>
                          <w:sz w:val="18"/>
                        </w:rPr>
                        <w:t>f</w:t>
                      </w:r>
                      <w:r>
                        <w:rPr>
                          <w:rFonts w:ascii="Arial"/>
                          <w:sz w:val="18"/>
                        </w:rPr>
                        <w:t>ied</w:t>
                      </w:r>
                      <w:r>
                        <w:rPr>
                          <w:rFonts w:ascii="Arial"/>
                          <w:spacing w:val="-2"/>
                          <w:sz w:val="18"/>
                        </w:rPr>
                        <w:t xml:space="preserve"> </w:t>
                      </w:r>
                      <w:r>
                        <w:rPr>
                          <w:rFonts w:ascii="Arial"/>
                          <w:sz w:val="18"/>
                        </w:rPr>
                        <w:t>in</w:t>
                      </w:r>
                      <w:r>
                        <w:rPr>
                          <w:rFonts w:ascii="Arial"/>
                          <w:spacing w:val="1"/>
                          <w:sz w:val="18"/>
                        </w:rPr>
                        <w:t xml:space="preserve"> </w:t>
                      </w:r>
                      <w:r>
                        <w:rPr>
                          <w:rFonts w:ascii="Arial"/>
                          <w:spacing w:val="-2"/>
                          <w:sz w:val="18"/>
                        </w:rPr>
                        <w:t>a</w:t>
                      </w:r>
                      <w:r>
                        <w:rPr>
                          <w:rFonts w:ascii="Arial"/>
                          <w:sz w:val="18"/>
                        </w:rPr>
                        <w:t>nd</w:t>
                      </w:r>
                      <w:r>
                        <w:rPr>
                          <w:rFonts w:ascii="Arial"/>
                          <w:spacing w:val="-2"/>
                          <w:sz w:val="18"/>
                        </w:rPr>
                        <w:t xml:space="preserve"> </w:t>
                      </w:r>
                      <w:r>
                        <w:rPr>
                          <w:rFonts w:ascii="Arial"/>
                          <w:spacing w:val="1"/>
                          <w:sz w:val="18"/>
                        </w:rPr>
                        <w:t>c</w:t>
                      </w:r>
                      <w:r>
                        <w:rPr>
                          <w:rFonts w:ascii="Arial"/>
                          <w:spacing w:val="-2"/>
                          <w:sz w:val="18"/>
                        </w:rPr>
                        <w:t>o</w:t>
                      </w:r>
                      <w:r>
                        <w:rPr>
                          <w:rFonts w:ascii="Arial"/>
                          <w:sz w:val="18"/>
                        </w:rPr>
                        <w:t>nne</w:t>
                      </w:r>
                      <w:r>
                        <w:rPr>
                          <w:rFonts w:ascii="Arial"/>
                          <w:spacing w:val="-2"/>
                          <w:sz w:val="18"/>
                        </w:rPr>
                        <w:t>c</w:t>
                      </w:r>
                      <w:r>
                        <w:rPr>
                          <w:rFonts w:ascii="Arial"/>
                          <w:sz w:val="18"/>
                        </w:rPr>
                        <w:t>ted</w:t>
                      </w:r>
                      <w:r>
                        <w:rPr>
                          <w:rFonts w:ascii="Arial"/>
                          <w:spacing w:val="1"/>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on</w:t>
                      </w:r>
                      <w:r>
                        <w:rPr>
                          <w:rFonts w:ascii="Arial"/>
                          <w:spacing w:val="-3"/>
                          <w:sz w:val="18"/>
                        </w:rPr>
                        <w:t>t</w:t>
                      </w:r>
                      <w:r>
                        <w:rPr>
                          <w:rFonts w:ascii="Arial"/>
                          <w:sz w:val="18"/>
                        </w:rPr>
                        <w:t>ra</w:t>
                      </w:r>
                      <w:r>
                        <w:rPr>
                          <w:rFonts w:ascii="Arial"/>
                          <w:spacing w:val="1"/>
                          <w:sz w:val="18"/>
                        </w:rPr>
                        <w:t>c</w:t>
                      </w:r>
                      <w:r>
                        <w:rPr>
                          <w:rFonts w:ascii="Arial"/>
                          <w:sz w:val="18"/>
                        </w:rPr>
                        <w:t>t (e</w:t>
                      </w:r>
                      <w:r>
                        <w:rPr>
                          <w:rFonts w:ascii="Arial"/>
                          <w:spacing w:val="-4"/>
                          <w:sz w:val="18"/>
                        </w:rPr>
                        <w:t>x</w:t>
                      </w:r>
                      <w:r>
                        <w:rPr>
                          <w:rFonts w:ascii="Arial"/>
                          <w:sz w:val="18"/>
                        </w:rPr>
                        <w:t>pre</w:t>
                      </w:r>
                      <w:r>
                        <w:rPr>
                          <w:rFonts w:ascii="Arial"/>
                          <w:spacing w:val="1"/>
                          <w:sz w:val="18"/>
                        </w:rPr>
                        <w:t>ss</w:t>
                      </w:r>
                      <w:r>
                        <w:rPr>
                          <w:rFonts w:ascii="Arial"/>
                          <w:sz w:val="18"/>
                        </w:rPr>
                        <w:t>ly</w:t>
                      </w:r>
                      <w:r>
                        <w:rPr>
                          <w:rFonts w:ascii="Arial"/>
                          <w:spacing w:val="-1"/>
                          <w:sz w:val="18"/>
                        </w:rPr>
                        <w:t xml:space="preserve"> </w:t>
                      </w:r>
                      <w:r>
                        <w:rPr>
                          <w:rFonts w:ascii="Arial"/>
                          <w:sz w:val="18"/>
                        </w:rPr>
                        <w:t>or o</w:t>
                      </w:r>
                      <w:r>
                        <w:rPr>
                          <w:rFonts w:ascii="Arial"/>
                          <w:spacing w:val="-3"/>
                          <w:sz w:val="18"/>
                        </w:rPr>
                        <w:t>t</w:t>
                      </w:r>
                      <w:r>
                        <w:rPr>
                          <w:rFonts w:ascii="Arial"/>
                          <w:sz w:val="18"/>
                        </w:rPr>
                        <w:t>her</w:t>
                      </w:r>
                      <w:r>
                        <w:rPr>
                          <w:rFonts w:ascii="Arial"/>
                          <w:spacing w:val="-3"/>
                          <w:sz w:val="18"/>
                        </w:rPr>
                        <w:t>w</w:t>
                      </w:r>
                      <w:r>
                        <w:rPr>
                          <w:rFonts w:ascii="Arial"/>
                          <w:sz w:val="18"/>
                        </w:rPr>
                        <w:t>i</w:t>
                      </w:r>
                      <w:r>
                        <w:rPr>
                          <w:rFonts w:ascii="Arial"/>
                          <w:spacing w:val="1"/>
                          <w:sz w:val="18"/>
                        </w:rPr>
                        <w:t>s</w:t>
                      </w:r>
                      <w:r>
                        <w:rPr>
                          <w:rFonts w:ascii="Arial"/>
                          <w:sz w:val="18"/>
                        </w:rPr>
                        <w:t xml:space="preserve">e), </w:t>
                      </w:r>
                      <w:r>
                        <w:rPr>
                          <w:rFonts w:ascii="Arial"/>
                          <w:spacing w:val="-2"/>
                          <w:sz w:val="18"/>
                        </w:rPr>
                        <w:t>a</w:t>
                      </w:r>
                      <w:r>
                        <w:rPr>
                          <w:rFonts w:ascii="Arial"/>
                          <w:sz w:val="18"/>
                        </w:rPr>
                        <w:t>nd</w:t>
                      </w:r>
                      <w:r>
                        <w:rPr>
                          <w:rFonts w:ascii="Arial"/>
                          <w:spacing w:val="-2"/>
                          <w:sz w:val="18"/>
                        </w:rPr>
                        <w:t xml:space="preserve"> </w:t>
                      </w:r>
                      <w:r>
                        <w:rPr>
                          <w:rFonts w:ascii="Arial"/>
                          <w:spacing w:val="1"/>
                          <w:sz w:val="18"/>
                        </w:rPr>
                        <w:t>m</w:t>
                      </w:r>
                      <w:r>
                        <w:rPr>
                          <w:rFonts w:ascii="Arial"/>
                          <w:sz w:val="18"/>
                        </w:rPr>
                        <w:t>a</w:t>
                      </w:r>
                      <w:r>
                        <w:rPr>
                          <w:rFonts w:ascii="Arial"/>
                          <w:spacing w:val="-2"/>
                          <w:sz w:val="18"/>
                        </w:rPr>
                        <w:t>k</w:t>
                      </w:r>
                      <w:r>
                        <w:rPr>
                          <w:rFonts w:ascii="Arial"/>
                          <w:sz w:val="18"/>
                        </w:rPr>
                        <w:t>e</w:t>
                      </w:r>
                      <w:r>
                        <w:rPr>
                          <w:rFonts w:ascii="Arial"/>
                          <w:spacing w:val="1"/>
                          <w:sz w:val="18"/>
                        </w:rPr>
                        <w:t xml:space="preserve"> </w:t>
                      </w:r>
                      <w:r>
                        <w:rPr>
                          <w:rFonts w:ascii="Arial"/>
                          <w:sz w:val="18"/>
                        </w:rPr>
                        <w:t>th</w:t>
                      </w:r>
                      <w:r>
                        <w:rPr>
                          <w:rFonts w:ascii="Arial"/>
                          <w:spacing w:val="-2"/>
                          <w:sz w:val="18"/>
                        </w:rPr>
                        <w:t>e</w:t>
                      </w:r>
                      <w:r>
                        <w:rPr>
                          <w:rFonts w:ascii="Arial"/>
                          <w:sz w:val="18"/>
                        </w:rPr>
                        <w:t>m</w:t>
                      </w:r>
                      <w:r>
                        <w:rPr>
                          <w:rFonts w:ascii="Arial"/>
                          <w:spacing w:val="1"/>
                          <w:sz w:val="18"/>
                        </w:rPr>
                        <w:t xml:space="preserve"> </w:t>
                      </w:r>
                      <w:r>
                        <w:rPr>
                          <w:rFonts w:ascii="Arial"/>
                          <w:sz w:val="18"/>
                        </w:rPr>
                        <w:t>a</w:t>
                      </w:r>
                      <w:r>
                        <w:rPr>
                          <w:rFonts w:ascii="Arial"/>
                          <w:spacing w:val="-2"/>
                          <w:sz w:val="18"/>
                        </w:rPr>
                        <w:t>va</w:t>
                      </w:r>
                      <w:r>
                        <w:rPr>
                          <w:rFonts w:ascii="Arial"/>
                          <w:sz w:val="18"/>
                        </w:rPr>
                        <w:t>ila</w:t>
                      </w:r>
                      <w:r>
                        <w:rPr>
                          <w:rFonts w:ascii="Arial"/>
                          <w:spacing w:val="-2"/>
                          <w:sz w:val="18"/>
                        </w:rPr>
                        <w:t>b</w:t>
                      </w:r>
                      <w:r>
                        <w:rPr>
                          <w:rFonts w:ascii="Arial"/>
                          <w:sz w:val="18"/>
                        </w:rPr>
                        <w:t>le</w:t>
                      </w:r>
                      <w:r>
                        <w:rPr>
                          <w:rFonts w:ascii="Arial"/>
                          <w:spacing w:val="1"/>
                          <w:sz w:val="18"/>
                        </w:rPr>
                        <w:t xml:space="preserve"> </w:t>
                      </w:r>
                      <w:r>
                        <w:rPr>
                          <w:rFonts w:ascii="Arial"/>
                          <w:spacing w:val="-3"/>
                          <w:sz w:val="18"/>
                        </w:rPr>
                        <w:t>t</w:t>
                      </w:r>
                      <w:r>
                        <w:rPr>
                          <w:rFonts w:ascii="Arial"/>
                          <w:sz w:val="18"/>
                        </w:rPr>
                        <w:t>o</w:t>
                      </w:r>
                      <w:r>
                        <w:rPr>
                          <w:rFonts w:ascii="Arial"/>
                          <w:spacing w:val="1"/>
                          <w:sz w:val="18"/>
                        </w:rPr>
                        <w:t xml:space="preserve"> </w:t>
                      </w:r>
                      <w:r>
                        <w:rPr>
                          <w:rFonts w:ascii="Arial"/>
                          <w:sz w:val="18"/>
                        </w:rPr>
                        <w:t>t</w:t>
                      </w:r>
                      <w:r>
                        <w:rPr>
                          <w:rFonts w:ascii="Arial"/>
                          <w:spacing w:val="-2"/>
                          <w:sz w:val="18"/>
                        </w:rPr>
                        <w:t>h</w:t>
                      </w:r>
                      <w:r>
                        <w:rPr>
                          <w:rFonts w:ascii="Arial"/>
                          <w:sz w:val="18"/>
                        </w:rPr>
                        <w:t xml:space="preserve">e </w:t>
                      </w:r>
                      <w:r>
                        <w:rPr>
                          <w:rFonts w:ascii="Arial"/>
                          <w:spacing w:val="-1"/>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pacing w:val="-3"/>
                          <w:sz w:val="18"/>
                        </w:rPr>
                        <w:t>w</w:t>
                      </w:r>
                      <w:r>
                        <w:rPr>
                          <w:rFonts w:ascii="Arial"/>
                          <w:sz w:val="18"/>
                        </w:rPr>
                        <w:t>hen</w:t>
                      </w:r>
                      <w:r>
                        <w:rPr>
                          <w:rFonts w:ascii="Arial"/>
                          <w:spacing w:val="1"/>
                          <w:sz w:val="18"/>
                        </w:rPr>
                        <w:t xml:space="preserve"> </w:t>
                      </w:r>
                      <w:r>
                        <w:rPr>
                          <w:rFonts w:ascii="Arial"/>
                          <w:sz w:val="18"/>
                        </w:rPr>
                        <w:t>requ</w:t>
                      </w:r>
                      <w:r>
                        <w:rPr>
                          <w:rFonts w:ascii="Arial"/>
                          <w:spacing w:val="-2"/>
                          <w:sz w:val="18"/>
                        </w:rPr>
                        <w:t>e</w:t>
                      </w:r>
                      <w:r>
                        <w:rPr>
                          <w:rFonts w:ascii="Arial"/>
                          <w:spacing w:val="1"/>
                          <w:sz w:val="18"/>
                        </w:rPr>
                        <w:t>s</w:t>
                      </w:r>
                      <w:r>
                        <w:rPr>
                          <w:rFonts w:ascii="Arial"/>
                          <w:sz w:val="18"/>
                        </w:rPr>
                        <w:t>ted</w:t>
                      </w:r>
                      <w:r>
                        <w:rPr>
                          <w:rFonts w:ascii="Arial"/>
                          <w:spacing w:val="-2"/>
                          <w:sz w:val="18"/>
                        </w:rPr>
                        <w:t xml:space="preserve"> </w:t>
                      </w:r>
                      <w:r>
                        <w:rPr>
                          <w:rFonts w:ascii="Arial"/>
                          <w:sz w:val="18"/>
                        </w:rPr>
                        <w:t>on</w:t>
                      </w:r>
                      <w:r>
                        <w:rPr>
                          <w:rFonts w:ascii="Arial"/>
                          <w:spacing w:val="1"/>
                          <w:sz w:val="18"/>
                        </w:rPr>
                        <w:t xml:space="preserve"> </w:t>
                      </w:r>
                      <w:r>
                        <w:rPr>
                          <w:rFonts w:ascii="Arial"/>
                          <w:spacing w:val="-3"/>
                          <w:sz w:val="18"/>
                        </w:rPr>
                        <w:t>r</w:t>
                      </w:r>
                      <w:r>
                        <w:rPr>
                          <w:rFonts w:ascii="Arial"/>
                          <w:sz w:val="18"/>
                        </w:rPr>
                        <w:t>ea</w:t>
                      </w:r>
                      <w:r>
                        <w:rPr>
                          <w:rFonts w:ascii="Arial"/>
                          <w:spacing w:val="1"/>
                          <w:sz w:val="18"/>
                        </w:rPr>
                        <w:t>s</w:t>
                      </w:r>
                      <w:r>
                        <w:rPr>
                          <w:rFonts w:ascii="Arial"/>
                          <w:spacing w:val="-2"/>
                          <w:sz w:val="18"/>
                        </w:rPr>
                        <w:t>o</w:t>
                      </w:r>
                      <w:r>
                        <w:rPr>
                          <w:rFonts w:ascii="Arial"/>
                          <w:sz w:val="18"/>
                        </w:rPr>
                        <w:t>na</w:t>
                      </w:r>
                      <w:r>
                        <w:rPr>
                          <w:rFonts w:ascii="Arial"/>
                          <w:spacing w:val="-2"/>
                          <w:sz w:val="18"/>
                        </w:rPr>
                        <w:t>b</w:t>
                      </w:r>
                      <w:r>
                        <w:rPr>
                          <w:rFonts w:ascii="Arial"/>
                          <w:sz w:val="18"/>
                        </w:rPr>
                        <w:t>le</w:t>
                      </w:r>
                      <w:r>
                        <w:rPr>
                          <w:rFonts w:ascii="Arial"/>
                          <w:spacing w:val="1"/>
                          <w:sz w:val="18"/>
                        </w:rPr>
                        <w:t xml:space="preserve"> </w:t>
                      </w:r>
                      <w:r>
                        <w:rPr>
                          <w:rFonts w:ascii="Arial"/>
                          <w:spacing w:val="-2"/>
                          <w:sz w:val="18"/>
                        </w:rPr>
                        <w:t>n</w:t>
                      </w:r>
                      <w:r>
                        <w:rPr>
                          <w:rFonts w:ascii="Arial"/>
                          <w:sz w:val="18"/>
                        </w:rPr>
                        <w:t>ot</w:t>
                      </w:r>
                      <w:r>
                        <w:rPr>
                          <w:rFonts w:ascii="Arial"/>
                          <w:spacing w:val="-2"/>
                          <w:sz w:val="18"/>
                        </w:rPr>
                        <w:t>i</w:t>
                      </w:r>
                      <w:r>
                        <w:rPr>
                          <w:rFonts w:ascii="Arial"/>
                          <w:spacing w:val="1"/>
                          <w:sz w:val="18"/>
                        </w:rPr>
                        <w:t>c</w:t>
                      </w:r>
                      <w:r>
                        <w:rPr>
                          <w:rFonts w:ascii="Arial"/>
                          <w:sz w:val="18"/>
                        </w:rPr>
                        <w:t>e.</w:t>
                      </w:r>
                    </w:p>
                    <w:p w14:paraId="04A96D6E" w14:textId="77777777" w:rsidR="005D3FCA" w:rsidRDefault="005D3FCA" w:rsidP="008338F7">
                      <w:pPr>
                        <w:numPr>
                          <w:ilvl w:val="0"/>
                          <w:numId w:val="22"/>
                        </w:numPr>
                        <w:tabs>
                          <w:tab w:val="left" w:pos="531"/>
                        </w:tabs>
                        <w:ind w:right="69" w:firstLine="0"/>
                        <w:rPr>
                          <w:rFonts w:ascii="Arial" w:eastAsia="Arial" w:hAnsi="Arial" w:cs="Arial"/>
                          <w:sz w:val="18"/>
                          <w:szCs w:val="18"/>
                        </w:rPr>
                      </w:pPr>
                      <w:r>
                        <w:rPr>
                          <w:rFonts w:ascii="Arial"/>
                          <w:spacing w:val="-2"/>
                          <w:sz w:val="18"/>
                        </w:rPr>
                        <w:t>T</w:t>
                      </w:r>
                      <w:r>
                        <w:rPr>
                          <w:rFonts w:ascii="Arial"/>
                          <w:sz w:val="18"/>
                        </w:rPr>
                        <w:t>he</w:t>
                      </w:r>
                      <w:r>
                        <w:rPr>
                          <w:rFonts w:ascii="Arial"/>
                          <w:spacing w:val="1"/>
                          <w:sz w:val="18"/>
                        </w:rPr>
                        <w:t xml:space="preserve"> </w:t>
                      </w:r>
                      <w:r>
                        <w:rPr>
                          <w:rFonts w:ascii="Arial"/>
                          <w:spacing w:val="-1"/>
                          <w:sz w:val="18"/>
                        </w:rPr>
                        <w:t>C</w:t>
                      </w:r>
                      <w:r>
                        <w:rPr>
                          <w:rFonts w:ascii="Arial"/>
                          <w:sz w:val="18"/>
                        </w:rPr>
                        <w:t>ontra</w:t>
                      </w:r>
                      <w:r>
                        <w:rPr>
                          <w:rFonts w:ascii="Arial"/>
                          <w:spacing w:val="1"/>
                          <w:sz w:val="18"/>
                        </w:rPr>
                        <w:t>c</w:t>
                      </w:r>
                      <w:r>
                        <w:rPr>
                          <w:rFonts w:ascii="Arial"/>
                          <w:spacing w:val="-3"/>
                          <w:sz w:val="18"/>
                        </w:rPr>
                        <w:t>t</w:t>
                      </w:r>
                      <w:r>
                        <w:rPr>
                          <w:rFonts w:ascii="Arial"/>
                          <w:sz w:val="18"/>
                        </w:rPr>
                        <w:t>or a</w:t>
                      </w:r>
                      <w:r>
                        <w:rPr>
                          <w:rFonts w:ascii="Arial"/>
                          <w:spacing w:val="-2"/>
                          <w:sz w:val="18"/>
                        </w:rPr>
                        <w:t>n</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w:t>
                      </w:r>
                      <w:r>
                        <w:rPr>
                          <w:rFonts w:ascii="Arial"/>
                          <w:spacing w:val="-1"/>
                          <w:sz w:val="18"/>
                        </w:rPr>
                        <w:t xml:space="preserve"> </w:t>
                      </w:r>
                      <w:r>
                        <w:rPr>
                          <w:rFonts w:ascii="Arial"/>
                          <w:spacing w:val="1"/>
                          <w:sz w:val="18"/>
                        </w:rPr>
                        <w:t>s</w:t>
                      </w:r>
                      <w:r>
                        <w:rPr>
                          <w:rFonts w:ascii="Arial"/>
                          <w:sz w:val="18"/>
                        </w:rPr>
                        <w:t>ub</w:t>
                      </w:r>
                      <w:r>
                        <w:rPr>
                          <w:rFonts w:ascii="Arial"/>
                          <w:spacing w:val="-3"/>
                          <w:sz w:val="18"/>
                        </w:rPr>
                        <w:t>-</w:t>
                      </w:r>
                      <w:r>
                        <w:rPr>
                          <w:rFonts w:ascii="Arial"/>
                          <w:spacing w:val="1"/>
                          <w:sz w:val="18"/>
                        </w:rPr>
                        <w:t>c</w:t>
                      </w:r>
                      <w:r>
                        <w:rPr>
                          <w:rFonts w:ascii="Arial"/>
                          <w:spacing w:val="-2"/>
                          <w:sz w:val="18"/>
                        </w:rPr>
                        <w:t>o</w:t>
                      </w:r>
                      <w:r>
                        <w:rPr>
                          <w:rFonts w:ascii="Arial"/>
                          <w:sz w:val="18"/>
                        </w:rPr>
                        <w:t>ntra</w:t>
                      </w:r>
                      <w:r>
                        <w:rPr>
                          <w:rFonts w:ascii="Arial"/>
                          <w:spacing w:val="1"/>
                          <w:sz w:val="18"/>
                        </w:rPr>
                        <w:t>c</w:t>
                      </w:r>
                      <w:r>
                        <w:rPr>
                          <w:rFonts w:ascii="Arial"/>
                          <w:spacing w:val="-3"/>
                          <w:sz w:val="18"/>
                        </w:rPr>
                        <w:t>t</w:t>
                      </w:r>
                      <w:r>
                        <w:rPr>
                          <w:rFonts w:ascii="Arial"/>
                          <w:sz w:val="18"/>
                        </w:rPr>
                        <w:t>ors</w:t>
                      </w:r>
                      <w:r>
                        <w:rPr>
                          <w:rFonts w:ascii="Arial"/>
                          <w:spacing w:val="-1"/>
                          <w:sz w:val="18"/>
                        </w:rPr>
                        <w:t xml:space="preserve"> </w:t>
                      </w:r>
                      <w:r>
                        <w:rPr>
                          <w:rFonts w:ascii="Arial"/>
                          <w:spacing w:val="1"/>
                          <w:sz w:val="18"/>
                        </w:rPr>
                        <w:t>s</w:t>
                      </w:r>
                      <w:r>
                        <w:rPr>
                          <w:rFonts w:ascii="Arial"/>
                          <w:sz w:val="18"/>
                        </w:rPr>
                        <w:t>h</w:t>
                      </w:r>
                      <w:r>
                        <w:rPr>
                          <w:rFonts w:ascii="Arial"/>
                          <w:spacing w:val="-2"/>
                          <w:sz w:val="18"/>
                        </w:rPr>
                        <w:t>a</w:t>
                      </w:r>
                      <w:r>
                        <w:rPr>
                          <w:rFonts w:ascii="Arial"/>
                          <w:sz w:val="18"/>
                        </w:rPr>
                        <w:t>ll</w:t>
                      </w:r>
                      <w:r>
                        <w:rPr>
                          <w:rFonts w:ascii="Arial"/>
                          <w:spacing w:val="-2"/>
                          <w:sz w:val="18"/>
                        </w:rPr>
                        <w:t xml:space="preserve"> </w:t>
                      </w:r>
                      <w:r>
                        <w:rPr>
                          <w:rFonts w:ascii="Arial"/>
                          <w:sz w:val="18"/>
                        </w:rPr>
                        <w:t>al</w:t>
                      </w:r>
                      <w:r>
                        <w:rPr>
                          <w:rFonts w:ascii="Arial"/>
                          <w:spacing w:val="-2"/>
                          <w:sz w:val="18"/>
                        </w:rPr>
                        <w:t>s</w:t>
                      </w:r>
                      <w:r>
                        <w:rPr>
                          <w:rFonts w:ascii="Arial"/>
                          <w:sz w:val="18"/>
                        </w:rPr>
                        <w:t>o per</w:t>
                      </w:r>
                      <w:r>
                        <w:rPr>
                          <w:rFonts w:ascii="Arial"/>
                          <w:spacing w:val="1"/>
                          <w:sz w:val="18"/>
                        </w:rPr>
                        <w:t>m</w:t>
                      </w:r>
                      <w:r>
                        <w:rPr>
                          <w:rFonts w:ascii="Arial"/>
                          <w:spacing w:val="-2"/>
                          <w:sz w:val="18"/>
                        </w:rPr>
                        <w:t>i</w:t>
                      </w:r>
                      <w:r>
                        <w:rPr>
                          <w:rFonts w:ascii="Arial"/>
                          <w:sz w:val="18"/>
                        </w:rPr>
                        <w:t xml:space="preserve">t </w:t>
                      </w:r>
                      <w:r>
                        <w:rPr>
                          <w:rFonts w:ascii="Arial"/>
                          <w:spacing w:val="-2"/>
                          <w:sz w:val="18"/>
                        </w:rPr>
                        <w:t>a</w:t>
                      </w:r>
                      <w:r>
                        <w:rPr>
                          <w:rFonts w:ascii="Arial"/>
                          <w:spacing w:val="1"/>
                          <w:sz w:val="18"/>
                        </w:rPr>
                        <w:t>cc</w:t>
                      </w:r>
                      <w:r>
                        <w:rPr>
                          <w:rFonts w:ascii="Arial"/>
                          <w:spacing w:val="-2"/>
                          <w:sz w:val="18"/>
                        </w:rPr>
                        <w:t>e</w:t>
                      </w:r>
                      <w:r>
                        <w:rPr>
                          <w:rFonts w:ascii="Arial"/>
                          <w:spacing w:val="1"/>
                          <w:sz w:val="18"/>
                        </w:rPr>
                        <w:t>s</w:t>
                      </w:r>
                      <w:r>
                        <w:rPr>
                          <w:rFonts w:ascii="Arial"/>
                          <w:sz w:val="18"/>
                        </w:rPr>
                        <w:t>s</w:t>
                      </w:r>
                      <w:r>
                        <w:rPr>
                          <w:rFonts w:ascii="Arial"/>
                          <w:spacing w:val="-1"/>
                          <w:sz w:val="18"/>
                        </w:rPr>
                        <w:t xml:space="preserve"> </w:t>
                      </w:r>
                      <w:r>
                        <w:rPr>
                          <w:rFonts w:ascii="Arial"/>
                          <w:sz w:val="18"/>
                        </w:rPr>
                        <w:t>to</w:t>
                      </w:r>
                      <w:r>
                        <w:rPr>
                          <w:rFonts w:ascii="Arial"/>
                          <w:spacing w:val="1"/>
                          <w:sz w:val="18"/>
                        </w:rPr>
                        <w:t xml:space="preserve"> </w:t>
                      </w:r>
                      <w:r>
                        <w:rPr>
                          <w:rFonts w:ascii="Arial"/>
                          <w:sz w:val="18"/>
                        </w:rPr>
                        <w:t>r</w:t>
                      </w:r>
                      <w:r>
                        <w:rPr>
                          <w:rFonts w:ascii="Arial"/>
                          <w:spacing w:val="-2"/>
                          <w:sz w:val="18"/>
                        </w:rPr>
                        <w:t>e</w:t>
                      </w:r>
                      <w:r>
                        <w:rPr>
                          <w:rFonts w:ascii="Arial"/>
                          <w:sz w:val="18"/>
                        </w:rPr>
                        <w:t>le</w:t>
                      </w:r>
                      <w:r>
                        <w:rPr>
                          <w:rFonts w:ascii="Arial"/>
                          <w:spacing w:val="-2"/>
                          <w:sz w:val="18"/>
                        </w:rPr>
                        <w:t>v</w:t>
                      </w:r>
                      <w:r>
                        <w:rPr>
                          <w:rFonts w:ascii="Arial"/>
                          <w:sz w:val="18"/>
                        </w:rPr>
                        <w:t xml:space="preserve">ant </w:t>
                      </w:r>
                      <w:r>
                        <w:rPr>
                          <w:rFonts w:ascii="Arial"/>
                          <w:spacing w:val="-3"/>
                          <w:sz w:val="18"/>
                        </w:rPr>
                        <w:t>r</w:t>
                      </w:r>
                      <w:r>
                        <w:rPr>
                          <w:rFonts w:ascii="Arial"/>
                          <w:sz w:val="18"/>
                        </w:rPr>
                        <w:t>e</w:t>
                      </w:r>
                      <w:r>
                        <w:rPr>
                          <w:rFonts w:ascii="Arial"/>
                          <w:spacing w:val="-2"/>
                          <w:sz w:val="18"/>
                        </w:rPr>
                        <w:t>co</w:t>
                      </w:r>
                      <w:r>
                        <w:rPr>
                          <w:rFonts w:ascii="Arial"/>
                          <w:sz w:val="18"/>
                        </w:rPr>
                        <w:t>rds</w:t>
                      </w:r>
                      <w:r>
                        <w:rPr>
                          <w:rFonts w:ascii="Arial"/>
                          <w:spacing w:val="1"/>
                          <w:sz w:val="18"/>
                        </w:rPr>
                        <w:t xml:space="preserve"> </w:t>
                      </w:r>
                      <w:r>
                        <w:rPr>
                          <w:rFonts w:ascii="Arial"/>
                          <w:sz w:val="18"/>
                        </w:rPr>
                        <w:t>t</w:t>
                      </w:r>
                      <w:r>
                        <w:rPr>
                          <w:rFonts w:ascii="Arial"/>
                          <w:spacing w:val="-2"/>
                          <w:sz w:val="18"/>
                        </w:rPr>
                        <w:t>h</w:t>
                      </w:r>
                      <w:r>
                        <w:rPr>
                          <w:rFonts w:ascii="Arial"/>
                          <w:sz w:val="18"/>
                        </w:rPr>
                        <w:t>at r</w:t>
                      </w:r>
                      <w:r>
                        <w:rPr>
                          <w:rFonts w:ascii="Arial"/>
                          <w:spacing w:val="-2"/>
                          <w:sz w:val="18"/>
                        </w:rPr>
                        <w:t>e</w:t>
                      </w:r>
                      <w:r>
                        <w:rPr>
                          <w:rFonts w:ascii="Arial"/>
                          <w:sz w:val="18"/>
                        </w:rPr>
                        <w:t>late</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 xml:space="preserve">he </w:t>
                      </w:r>
                      <w:r>
                        <w:rPr>
                          <w:rFonts w:ascii="Arial"/>
                          <w:spacing w:val="1"/>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z w:val="18"/>
                        </w:rPr>
                        <w:t>t</w:t>
                      </w:r>
                      <w:r>
                        <w:rPr>
                          <w:rFonts w:ascii="Arial"/>
                          <w:spacing w:val="-2"/>
                          <w:sz w:val="18"/>
                        </w:rPr>
                        <w:t>u</w:t>
                      </w:r>
                      <w:r>
                        <w:rPr>
                          <w:rFonts w:ascii="Arial"/>
                          <w:sz w:val="18"/>
                        </w:rPr>
                        <w:t>al</w:t>
                      </w:r>
                      <w:r>
                        <w:rPr>
                          <w:rFonts w:ascii="Arial"/>
                          <w:spacing w:val="-2"/>
                          <w:sz w:val="18"/>
                        </w:rPr>
                        <w:t xml:space="preserve"> </w:t>
                      </w:r>
                      <w:r>
                        <w:rPr>
                          <w:rFonts w:ascii="Arial"/>
                          <w:sz w:val="18"/>
                        </w:rPr>
                        <w:t>ob</w:t>
                      </w:r>
                      <w:r>
                        <w:rPr>
                          <w:rFonts w:ascii="Arial"/>
                          <w:spacing w:val="-2"/>
                          <w:sz w:val="18"/>
                        </w:rPr>
                        <w:t>l</w:t>
                      </w:r>
                      <w:r>
                        <w:rPr>
                          <w:rFonts w:ascii="Arial"/>
                          <w:sz w:val="18"/>
                        </w:rPr>
                        <w:t>iga</w:t>
                      </w:r>
                      <w:r>
                        <w:rPr>
                          <w:rFonts w:ascii="Arial"/>
                          <w:spacing w:val="-3"/>
                          <w:sz w:val="18"/>
                        </w:rPr>
                        <w:t>t</w:t>
                      </w:r>
                      <w:r>
                        <w:rPr>
                          <w:rFonts w:ascii="Arial"/>
                          <w:sz w:val="18"/>
                        </w:rPr>
                        <w:t>io</w:t>
                      </w:r>
                      <w:r>
                        <w:rPr>
                          <w:rFonts w:ascii="Arial"/>
                          <w:spacing w:val="-2"/>
                          <w:sz w:val="18"/>
                        </w:rPr>
                        <w:t>n</w:t>
                      </w:r>
                      <w:r>
                        <w:rPr>
                          <w:rFonts w:ascii="Arial"/>
                          <w:sz w:val="18"/>
                        </w:rPr>
                        <w:t>s</w:t>
                      </w:r>
                      <w:r>
                        <w:rPr>
                          <w:rFonts w:ascii="Arial"/>
                          <w:spacing w:val="1"/>
                          <w:sz w:val="18"/>
                        </w:rPr>
                        <w:t xml:space="preserve"> </w:t>
                      </w:r>
                      <w:r>
                        <w:rPr>
                          <w:rFonts w:ascii="Arial"/>
                          <w:sz w:val="18"/>
                        </w:rPr>
                        <w:t>to</w:t>
                      </w:r>
                      <w:r>
                        <w:rPr>
                          <w:rFonts w:ascii="Arial"/>
                          <w:spacing w:val="-2"/>
                          <w:sz w:val="18"/>
                        </w:rPr>
                        <w:t xml:space="preserve"> </w:t>
                      </w:r>
                      <w:r>
                        <w:rPr>
                          <w:rFonts w:ascii="Arial"/>
                          <w:spacing w:val="1"/>
                          <w:sz w:val="18"/>
                        </w:rPr>
                        <w:t>s</w:t>
                      </w:r>
                      <w:r>
                        <w:rPr>
                          <w:rFonts w:ascii="Arial"/>
                          <w:sz w:val="18"/>
                        </w:rPr>
                        <w:t>u</w:t>
                      </w:r>
                      <w:r>
                        <w:rPr>
                          <w:rFonts w:ascii="Arial"/>
                          <w:spacing w:val="-2"/>
                          <w:sz w:val="18"/>
                        </w:rPr>
                        <w:t>pp</w:t>
                      </w:r>
                      <w:r>
                        <w:rPr>
                          <w:rFonts w:ascii="Arial"/>
                          <w:sz w:val="18"/>
                        </w:rPr>
                        <w:t>ly</w:t>
                      </w:r>
                      <w:r>
                        <w:rPr>
                          <w:rFonts w:ascii="Arial"/>
                          <w:spacing w:val="-1"/>
                          <w:sz w:val="18"/>
                        </w:rPr>
                        <w:t xml:space="preserve"> </w:t>
                      </w:r>
                      <w:r>
                        <w:rPr>
                          <w:rFonts w:ascii="Arial"/>
                          <w:sz w:val="18"/>
                        </w:rPr>
                        <w:t>goo</w:t>
                      </w:r>
                      <w:r>
                        <w:rPr>
                          <w:rFonts w:ascii="Arial"/>
                          <w:spacing w:val="-2"/>
                          <w:sz w:val="18"/>
                        </w:rPr>
                        <w:t>d</w:t>
                      </w:r>
                      <w:r>
                        <w:rPr>
                          <w:rFonts w:ascii="Arial"/>
                          <w:sz w:val="18"/>
                        </w:rPr>
                        <w:t>s</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s</w:t>
                      </w:r>
                      <w:r>
                        <w:rPr>
                          <w:rFonts w:ascii="Arial"/>
                          <w:sz w:val="18"/>
                        </w:rPr>
                        <w:t>er</w:t>
                      </w:r>
                      <w:r>
                        <w:rPr>
                          <w:rFonts w:ascii="Arial"/>
                          <w:spacing w:val="-2"/>
                          <w:sz w:val="18"/>
                        </w:rPr>
                        <w:t>v</w:t>
                      </w:r>
                      <w:r>
                        <w:rPr>
                          <w:rFonts w:ascii="Arial"/>
                          <w:sz w:val="18"/>
                        </w:rPr>
                        <w:t>i</w:t>
                      </w:r>
                      <w:r>
                        <w:rPr>
                          <w:rFonts w:ascii="Arial"/>
                          <w:spacing w:val="-2"/>
                          <w:sz w:val="18"/>
                        </w:rPr>
                        <w:t>c</w:t>
                      </w:r>
                      <w:r>
                        <w:rPr>
                          <w:rFonts w:ascii="Arial"/>
                          <w:sz w:val="18"/>
                        </w:rPr>
                        <w:t>es</w:t>
                      </w:r>
                      <w:r>
                        <w:rPr>
                          <w:rFonts w:ascii="Arial"/>
                          <w:spacing w:val="-1"/>
                          <w:sz w:val="18"/>
                        </w:rPr>
                        <w:t xml:space="preserve"> </w:t>
                      </w:r>
                      <w:r>
                        <w:rPr>
                          <w:rFonts w:ascii="Arial"/>
                          <w:sz w:val="18"/>
                        </w:rPr>
                        <w:t>und</w:t>
                      </w:r>
                      <w:r>
                        <w:rPr>
                          <w:rFonts w:ascii="Arial"/>
                          <w:spacing w:val="-2"/>
                          <w:sz w:val="18"/>
                        </w:rPr>
                        <w:t>e</w:t>
                      </w:r>
                      <w:r>
                        <w:rPr>
                          <w:rFonts w:ascii="Arial"/>
                          <w:sz w:val="18"/>
                        </w:rPr>
                        <w:t xml:space="preserve">r the </w:t>
                      </w:r>
                      <w:r>
                        <w:rPr>
                          <w:rFonts w:ascii="Arial"/>
                          <w:spacing w:val="-1"/>
                          <w:sz w:val="18"/>
                        </w:rPr>
                        <w:t>C</w:t>
                      </w:r>
                      <w:r>
                        <w:rPr>
                          <w:rFonts w:ascii="Arial"/>
                          <w:sz w:val="18"/>
                        </w:rPr>
                        <w:t>ontra</w:t>
                      </w:r>
                      <w:r>
                        <w:rPr>
                          <w:rFonts w:ascii="Arial"/>
                          <w:spacing w:val="-2"/>
                          <w:sz w:val="18"/>
                        </w:rPr>
                        <w:t>c</w:t>
                      </w:r>
                      <w:r>
                        <w:rPr>
                          <w:rFonts w:ascii="Arial"/>
                          <w:sz w:val="18"/>
                        </w:rPr>
                        <w:t>t, h</w:t>
                      </w:r>
                      <w:r>
                        <w:rPr>
                          <w:rFonts w:ascii="Arial"/>
                          <w:spacing w:val="-2"/>
                          <w:sz w:val="18"/>
                        </w:rPr>
                        <w:t>e</w:t>
                      </w:r>
                      <w:r>
                        <w:rPr>
                          <w:rFonts w:ascii="Arial"/>
                          <w:sz w:val="18"/>
                        </w:rPr>
                        <w:t>ld</w:t>
                      </w:r>
                      <w:r>
                        <w:rPr>
                          <w:rFonts w:ascii="Arial"/>
                          <w:spacing w:val="1"/>
                          <w:sz w:val="18"/>
                        </w:rPr>
                        <w:t xml:space="preserve"> </w:t>
                      </w:r>
                      <w:r>
                        <w:rPr>
                          <w:rFonts w:ascii="Arial"/>
                          <w:sz w:val="18"/>
                        </w:rPr>
                        <w:t>by</w:t>
                      </w:r>
                      <w:r>
                        <w:rPr>
                          <w:rFonts w:ascii="Arial"/>
                          <w:spacing w:val="-1"/>
                          <w:sz w:val="18"/>
                        </w:rPr>
                        <w:t xml:space="preserve"> </w:t>
                      </w:r>
                      <w:r>
                        <w:rPr>
                          <w:rFonts w:ascii="Arial"/>
                          <w:sz w:val="18"/>
                        </w:rPr>
                        <w:t>or</w:t>
                      </w:r>
                      <w:r>
                        <w:rPr>
                          <w:rFonts w:ascii="Arial"/>
                          <w:spacing w:val="-2"/>
                          <w:sz w:val="18"/>
                        </w:rPr>
                        <w:t xml:space="preserve"> </w:t>
                      </w:r>
                      <w:r>
                        <w:rPr>
                          <w:rFonts w:ascii="Arial"/>
                          <w:spacing w:val="1"/>
                          <w:sz w:val="18"/>
                        </w:rPr>
                        <w:t>c</w:t>
                      </w:r>
                      <w:r>
                        <w:rPr>
                          <w:rFonts w:ascii="Arial"/>
                          <w:spacing w:val="-2"/>
                          <w:sz w:val="18"/>
                        </w:rPr>
                        <w:t>o</w:t>
                      </w:r>
                      <w:r>
                        <w:rPr>
                          <w:rFonts w:ascii="Arial"/>
                          <w:sz w:val="18"/>
                        </w:rPr>
                        <w:t>ntro</w:t>
                      </w:r>
                      <w:r>
                        <w:rPr>
                          <w:rFonts w:ascii="Arial"/>
                          <w:spacing w:val="-2"/>
                          <w:sz w:val="18"/>
                        </w:rPr>
                        <w:t>l</w:t>
                      </w:r>
                      <w:r>
                        <w:rPr>
                          <w:rFonts w:ascii="Arial"/>
                          <w:sz w:val="18"/>
                        </w:rPr>
                        <w:t>led</w:t>
                      </w:r>
                      <w:r>
                        <w:rPr>
                          <w:rFonts w:ascii="Arial"/>
                          <w:spacing w:val="-4"/>
                          <w:sz w:val="18"/>
                        </w:rPr>
                        <w:t xml:space="preserve"> </w:t>
                      </w:r>
                      <w:r>
                        <w:rPr>
                          <w:rFonts w:ascii="Arial"/>
                          <w:sz w:val="18"/>
                        </w:rPr>
                        <w:t>by</w:t>
                      </w:r>
                      <w:r>
                        <w:rPr>
                          <w:rFonts w:ascii="Arial"/>
                          <w:spacing w:val="-1"/>
                          <w:sz w:val="18"/>
                        </w:rPr>
                        <w:t xml:space="preserve"> </w:t>
                      </w:r>
                      <w:r>
                        <w:rPr>
                          <w:rFonts w:ascii="Arial"/>
                          <w:sz w:val="18"/>
                        </w:rPr>
                        <w:t>them</w:t>
                      </w:r>
                      <w:r>
                        <w:rPr>
                          <w:rFonts w:ascii="Arial"/>
                          <w:spacing w:val="-1"/>
                          <w:sz w:val="18"/>
                        </w:rPr>
                        <w:t xml:space="preserve"> </w:t>
                      </w:r>
                      <w:r>
                        <w:rPr>
                          <w:rFonts w:ascii="Arial"/>
                          <w:sz w:val="18"/>
                        </w:rPr>
                        <w:t>and</w:t>
                      </w:r>
                      <w:r>
                        <w:rPr>
                          <w:rFonts w:ascii="Arial"/>
                          <w:spacing w:val="1"/>
                          <w:sz w:val="18"/>
                        </w:rPr>
                        <w:t xml:space="preserve"> </w:t>
                      </w:r>
                      <w:r>
                        <w:rPr>
                          <w:rFonts w:ascii="Arial"/>
                          <w:spacing w:val="-3"/>
                          <w:sz w:val="18"/>
                        </w:rPr>
                        <w:t>r</w:t>
                      </w:r>
                      <w:r>
                        <w:rPr>
                          <w:rFonts w:ascii="Arial"/>
                          <w:sz w:val="18"/>
                        </w:rPr>
                        <w:t>ea</w:t>
                      </w:r>
                      <w:r>
                        <w:rPr>
                          <w:rFonts w:ascii="Arial"/>
                          <w:spacing w:val="-2"/>
                          <w:sz w:val="18"/>
                        </w:rPr>
                        <w:t>s</w:t>
                      </w:r>
                      <w:r>
                        <w:rPr>
                          <w:rFonts w:ascii="Arial"/>
                          <w:sz w:val="18"/>
                        </w:rPr>
                        <w:t>on</w:t>
                      </w:r>
                      <w:r>
                        <w:rPr>
                          <w:rFonts w:ascii="Arial"/>
                          <w:spacing w:val="-2"/>
                          <w:sz w:val="18"/>
                        </w:rPr>
                        <w:t>a</w:t>
                      </w:r>
                      <w:r>
                        <w:rPr>
                          <w:rFonts w:ascii="Arial"/>
                          <w:sz w:val="18"/>
                        </w:rPr>
                        <w:t>bly requi</w:t>
                      </w:r>
                      <w:r>
                        <w:rPr>
                          <w:rFonts w:ascii="Arial"/>
                          <w:spacing w:val="-3"/>
                          <w:sz w:val="18"/>
                        </w:rPr>
                        <w:t>r</w:t>
                      </w:r>
                      <w:r>
                        <w:rPr>
                          <w:rFonts w:ascii="Arial"/>
                          <w:sz w:val="18"/>
                        </w:rPr>
                        <w:t>ed</w:t>
                      </w:r>
                      <w:r>
                        <w:rPr>
                          <w:rFonts w:ascii="Arial"/>
                          <w:spacing w:val="1"/>
                          <w:sz w:val="18"/>
                        </w:rPr>
                        <w:t xml:space="preserve"> </w:t>
                      </w:r>
                      <w:r>
                        <w:rPr>
                          <w:rFonts w:ascii="Arial"/>
                          <w:sz w:val="18"/>
                        </w:rPr>
                        <w:t>by</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w:t>
                      </w:r>
                      <w:r>
                        <w:rPr>
                          <w:rFonts w:ascii="Arial"/>
                          <w:spacing w:val="-2"/>
                          <w:sz w:val="18"/>
                        </w:rPr>
                        <w:t>m</w:t>
                      </w:r>
                      <w:r>
                        <w:rPr>
                          <w:rFonts w:ascii="Arial"/>
                          <w:sz w:val="18"/>
                        </w:rPr>
                        <w:t>ptr</w:t>
                      </w:r>
                      <w:r>
                        <w:rPr>
                          <w:rFonts w:ascii="Arial"/>
                          <w:spacing w:val="-2"/>
                          <w:sz w:val="18"/>
                        </w:rPr>
                        <w:t>o</w:t>
                      </w:r>
                      <w:r>
                        <w:rPr>
                          <w:rFonts w:ascii="Arial"/>
                          <w:sz w:val="18"/>
                        </w:rPr>
                        <w:t>ller</w:t>
                      </w:r>
                      <w:r>
                        <w:rPr>
                          <w:rFonts w:ascii="Arial"/>
                          <w:spacing w:val="-2"/>
                          <w:sz w:val="18"/>
                        </w:rPr>
                        <w:t xml:space="preserve"> </w:t>
                      </w:r>
                      <w:r>
                        <w:rPr>
                          <w:rFonts w:ascii="Arial"/>
                          <w:sz w:val="18"/>
                        </w:rPr>
                        <w:t>a</w:t>
                      </w:r>
                      <w:r>
                        <w:rPr>
                          <w:rFonts w:ascii="Arial"/>
                          <w:spacing w:val="-2"/>
                          <w:sz w:val="18"/>
                        </w:rPr>
                        <w:t>n</w:t>
                      </w:r>
                      <w:r>
                        <w:rPr>
                          <w:rFonts w:ascii="Arial"/>
                          <w:sz w:val="18"/>
                        </w:rPr>
                        <w:t>d</w:t>
                      </w:r>
                      <w:r>
                        <w:rPr>
                          <w:rFonts w:ascii="Arial"/>
                          <w:spacing w:val="1"/>
                          <w:sz w:val="18"/>
                        </w:rPr>
                        <w:t xml:space="preserve"> </w:t>
                      </w:r>
                      <w:r>
                        <w:rPr>
                          <w:rFonts w:ascii="Arial"/>
                          <w:spacing w:val="-1"/>
                          <w:sz w:val="18"/>
                        </w:rPr>
                        <w:t>A</w:t>
                      </w:r>
                      <w:r>
                        <w:rPr>
                          <w:rFonts w:ascii="Arial"/>
                          <w:sz w:val="18"/>
                        </w:rPr>
                        <w:t>udi</w:t>
                      </w:r>
                      <w:r>
                        <w:rPr>
                          <w:rFonts w:ascii="Arial"/>
                          <w:spacing w:val="-3"/>
                          <w:sz w:val="18"/>
                        </w:rPr>
                        <w:t>t</w:t>
                      </w:r>
                      <w:r>
                        <w:rPr>
                          <w:rFonts w:ascii="Arial"/>
                          <w:sz w:val="18"/>
                        </w:rPr>
                        <w:t xml:space="preserve">or </w:t>
                      </w:r>
                      <w:r>
                        <w:rPr>
                          <w:rFonts w:ascii="Arial"/>
                          <w:spacing w:val="-1"/>
                          <w:sz w:val="18"/>
                        </w:rPr>
                        <w:t>G</w:t>
                      </w:r>
                      <w:r>
                        <w:rPr>
                          <w:rFonts w:ascii="Arial"/>
                          <w:sz w:val="18"/>
                        </w:rPr>
                        <w:t>ene</w:t>
                      </w:r>
                      <w:r>
                        <w:rPr>
                          <w:rFonts w:ascii="Arial"/>
                          <w:spacing w:val="-3"/>
                          <w:sz w:val="18"/>
                        </w:rPr>
                        <w:t>r</w:t>
                      </w:r>
                      <w:r>
                        <w:rPr>
                          <w:rFonts w:ascii="Arial"/>
                          <w:sz w:val="18"/>
                        </w:rPr>
                        <w:t>al,</w:t>
                      </w:r>
                      <w:r>
                        <w:rPr>
                          <w:rFonts w:ascii="Arial"/>
                          <w:spacing w:val="-2"/>
                          <w:sz w:val="18"/>
                        </w:rPr>
                        <w:t xml:space="preserve"> </w:t>
                      </w:r>
                      <w:r>
                        <w:rPr>
                          <w:rFonts w:ascii="Arial"/>
                          <w:sz w:val="18"/>
                        </w:rPr>
                        <w:t>th</w:t>
                      </w:r>
                      <w:r>
                        <w:rPr>
                          <w:rFonts w:ascii="Arial"/>
                          <w:spacing w:val="-2"/>
                          <w:sz w:val="18"/>
                        </w:rPr>
                        <w:t>e</w:t>
                      </w:r>
                      <w:r>
                        <w:rPr>
                          <w:rFonts w:ascii="Arial"/>
                          <w:sz w:val="18"/>
                        </w:rPr>
                        <w:t xml:space="preserve">ir </w:t>
                      </w:r>
                      <w:r>
                        <w:rPr>
                          <w:rFonts w:ascii="Arial"/>
                          <w:spacing w:val="1"/>
                          <w:sz w:val="18"/>
                        </w:rPr>
                        <w:t>s</w:t>
                      </w:r>
                      <w:r>
                        <w:rPr>
                          <w:rFonts w:ascii="Arial"/>
                          <w:spacing w:val="-3"/>
                          <w:sz w:val="18"/>
                        </w:rPr>
                        <w:t>t</w:t>
                      </w:r>
                      <w:r>
                        <w:rPr>
                          <w:rFonts w:ascii="Arial"/>
                          <w:sz w:val="18"/>
                        </w:rPr>
                        <w:t>aff and</w:t>
                      </w:r>
                      <w:r>
                        <w:rPr>
                          <w:rFonts w:ascii="Arial"/>
                          <w:spacing w:val="1"/>
                          <w:sz w:val="18"/>
                        </w:rPr>
                        <w:t xml:space="preserve"> </w:t>
                      </w:r>
                      <w:r>
                        <w:rPr>
                          <w:rFonts w:ascii="Arial"/>
                          <w:spacing w:val="-2"/>
                          <w:sz w:val="18"/>
                        </w:rPr>
                        <w:t>a</w:t>
                      </w:r>
                      <w:r>
                        <w:rPr>
                          <w:rFonts w:ascii="Arial"/>
                          <w:sz w:val="18"/>
                        </w:rPr>
                        <w:t>ny</w:t>
                      </w:r>
                      <w:r>
                        <w:rPr>
                          <w:rFonts w:ascii="Arial"/>
                          <w:spacing w:val="-1"/>
                          <w:sz w:val="18"/>
                        </w:rPr>
                        <w:t xml:space="preserve"> </w:t>
                      </w:r>
                      <w:r>
                        <w:rPr>
                          <w:rFonts w:ascii="Arial"/>
                          <w:sz w:val="18"/>
                        </w:rPr>
                        <w:t>app</w:t>
                      </w:r>
                      <w:r>
                        <w:rPr>
                          <w:rFonts w:ascii="Arial"/>
                          <w:spacing w:val="-2"/>
                          <w:sz w:val="18"/>
                        </w:rPr>
                        <w:t>o</w:t>
                      </w:r>
                      <w:r>
                        <w:rPr>
                          <w:rFonts w:ascii="Arial"/>
                          <w:sz w:val="18"/>
                        </w:rPr>
                        <w:t>int</w:t>
                      </w:r>
                      <w:r>
                        <w:rPr>
                          <w:rFonts w:ascii="Arial"/>
                          <w:spacing w:val="-2"/>
                          <w:sz w:val="18"/>
                        </w:rPr>
                        <w:t>e</w:t>
                      </w:r>
                      <w:r>
                        <w:rPr>
                          <w:rFonts w:ascii="Arial"/>
                          <w:sz w:val="18"/>
                        </w:rPr>
                        <w:t>d</w:t>
                      </w:r>
                      <w:r>
                        <w:rPr>
                          <w:rFonts w:ascii="Arial"/>
                          <w:spacing w:val="1"/>
                          <w:sz w:val="18"/>
                        </w:rPr>
                        <w:t xml:space="preserve"> </w:t>
                      </w:r>
                      <w:r>
                        <w:rPr>
                          <w:rFonts w:ascii="Arial"/>
                          <w:sz w:val="18"/>
                        </w:rPr>
                        <w:t>re</w:t>
                      </w:r>
                      <w:r>
                        <w:rPr>
                          <w:rFonts w:ascii="Arial"/>
                          <w:spacing w:val="-2"/>
                          <w:sz w:val="18"/>
                        </w:rPr>
                        <w:t>p</w:t>
                      </w:r>
                      <w:r>
                        <w:rPr>
                          <w:rFonts w:ascii="Arial"/>
                          <w:sz w:val="18"/>
                        </w:rPr>
                        <w:t>re</w:t>
                      </w:r>
                      <w:r>
                        <w:rPr>
                          <w:rFonts w:ascii="Arial"/>
                          <w:spacing w:val="-2"/>
                          <w:sz w:val="18"/>
                        </w:rPr>
                        <w:t>s</w:t>
                      </w:r>
                      <w:r>
                        <w:rPr>
                          <w:rFonts w:ascii="Arial"/>
                          <w:sz w:val="18"/>
                        </w:rPr>
                        <w:t>enta</w:t>
                      </w:r>
                      <w:r>
                        <w:rPr>
                          <w:rFonts w:ascii="Arial"/>
                          <w:spacing w:val="-3"/>
                          <w:sz w:val="18"/>
                        </w:rPr>
                        <w:t>t</w:t>
                      </w:r>
                      <w:r>
                        <w:rPr>
                          <w:rFonts w:ascii="Arial"/>
                          <w:sz w:val="18"/>
                        </w:rPr>
                        <w:t>i</w:t>
                      </w:r>
                      <w:r>
                        <w:rPr>
                          <w:rFonts w:ascii="Arial"/>
                          <w:spacing w:val="-2"/>
                          <w:sz w:val="18"/>
                        </w:rPr>
                        <w:t>v</w:t>
                      </w:r>
                      <w:r>
                        <w:rPr>
                          <w:rFonts w:ascii="Arial"/>
                          <w:sz w:val="18"/>
                        </w:rPr>
                        <w:t>e</w:t>
                      </w:r>
                      <w:r>
                        <w:rPr>
                          <w:rFonts w:ascii="Arial"/>
                          <w:spacing w:val="1"/>
                          <w:sz w:val="18"/>
                        </w:rPr>
                        <w:t xml:space="preserve"> </w:t>
                      </w:r>
                      <w:r>
                        <w:rPr>
                          <w:rFonts w:ascii="Arial"/>
                          <w:sz w:val="18"/>
                        </w:rPr>
                        <w:t>of t</w:t>
                      </w:r>
                      <w:r>
                        <w:rPr>
                          <w:rFonts w:ascii="Arial"/>
                          <w:spacing w:val="-2"/>
                          <w:sz w:val="18"/>
                        </w:rPr>
                        <w:t>h</w:t>
                      </w:r>
                      <w:r>
                        <w:rPr>
                          <w:rFonts w:ascii="Arial"/>
                          <w:sz w:val="18"/>
                        </w:rPr>
                        <w:t>e</w:t>
                      </w:r>
                      <w:r>
                        <w:rPr>
                          <w:rFonts w:ascii="Arial"/>
                          <w:spacing w:val="1"/>
                          <w:sz w:val="18"/>
                        </w:rPr>
                        <w:t xml:space="preserve"> </w:t>
                      </w:r>
                      <w:r>
                        <w:rPr>
                          <w:rFonts w:ascii="Arial"/>
                          <w:spacing w:val="-1"/>
                          <w:sz w:val="18"/>
                        </w:rPr>
                        <w:t>N</w:t>
                      </w:r>
                      <w:r>
                        <w:rPr>
                          <w:rFonts w:ascii="Arial"/>
                          <w:sz w:val="18"/>
                        </w:rPr>
                        <w:t>at</w:t>
                      </w:r>
                      <w:r>
                        <w:rPr>
                          <w:rFonts w:ascii="Arial"/>
                          <w:spacing w:val="-2"/>
                          <w:sz w:val="18"/>
                        </w:rPr>
                        <w:t>i</w:t>
                      </w:r>
                      <w:r>
                        <w:rPr>
                          <w:rFonts w:ascii="Arial"/>
                          <w:sz w:val="18"/>
                        </w:rPr>
                        <w:t>on</w:t>
                      </w:r>
                      <w:r>
                        <w:rPr>
                          <w:rFonts w:ascii="Arial"/>
                          <w:spacing w:val="-2"/>
                          <w:sz w:val="18"/>
                        </w:rPr>
                        <w:t>a</w:t>
                      </w:r>
                      <w:r>
                        <w:rPr>
                          <w:rFonts w:ascii="Arial"/>
                          <w:sz w:val="18"/>
                        </w:rPr>
                        <w:t>l</w:t>
                      </w:r>
                      <w:r>
                        <w:rPr>
                          <w:rFonts w:ascii="Arial"/>
                          <w:spacing w:val="1"/>
                          <w:sz w:val="18"/>
                        </w:rPr>
                        <w:t xml:space="preserve"> </w:t>
                      </w:r>
                      <w:r>
                        <w:rPr>
                          <w:rFonts w:ascii="Arial"/>
                          <w:spacing w:val="-1"/>
                          <w:sz w:val="18"/>
                        </w:rPr>
                        <w:t>A</w:t>
                      </w:r>
                      <w:r>
                        <w:rPr>
                          <w:rFonts w:ascii="Arial"/>
                          <w:sz w:val="18"/>
                        </w:rPr>
                        <w:t>u</w:t>
                      </w:r>
                      <w:r>
                        <w:rPr>
                          <w:rFonts w:ascii="Arial"/>
                          <w:spacing w:val="-2"/>
                          <w:sz w:val="18"/>
                        </w:rPr>
                        <w:t>d</w:t>
                      </w:r>
                      <w:r>
                        <w:rPr>
                          <w:rFonts w:ascii="Arial"/>
                          <w:sz w:val="18"/>
                        </w:rPr>
                        <w:t xml:space="preserve">it </w:t>
                      </w:r>
                      <w:r>
                        <w:rPr>
                          <w:rFonts w:ascii="Arial"/>
                          <w:spacing w:val="-1"/>
                          <w:sz w:val="18"/>
                        </w:rPr>
                        <w:t>O</w:t>
                      </w:r>
                      <w:r>
                        <w:rPr>
                          <w:rFonts w:ascii="Arial"/>
                          <w:sz w:val="18"/>
                        </w:rPr>
                        <w:t>ffi</w:t>
                      </w:r>
                      <w:r>
                        <w:rPr>
                          <w:rFonts w:ascii="Arial"/>
                          <w:spacing w:val="1"/>
                          <w:sz w:val="18"/>
                        </w:rPr>
                        <w:t>c</w:t>
                      </w:r>
                      <w:r>
                        <w:rPr>
                          <w:rFonts w:ascii="Arial"/>
                          <w:sz w:val="18"/>
                        </w:rPr>
                        <w:t>e,</w:t>
                      </w:r>
                      <w:r>
                        <w:rPr>
                          <w:rFonts w:ascii="Arial"/>
                          <w:spacing w:val="-2"/>
                          <w:sz w:val="18"/>
                        </w:rPr>
                        <w:t xml:space="preserve"> </w:t>
                      </w:r>
                      <w:r>
                        <w:rPr>
                          <w:rFonts w:ascii="Arial"/>
                          <w:sz w:val="18"/>
                        </w:rPr>
                        <w:t>and</w:t>
                      </w:r>
                      <w:r>
                        <w:rPr>
                          <w:rFonts w:ascii="Arial"/>
                          <w:spacing w:val="-2"/>
                          <w:sz w:val="18"/>
                        </w:rPr>
                        <w:t xml:space="preserve"> </w:t>
                      </w:r>
                      <w:r>
                        <w:rPr>
                          <w:rFonts w:ascii="Arial"/>
                          <w:sz w:val="18"/>
                        </w:rPr>
                        <w:t>pro</w:t>
                      </w:r>
                      <w:r>
                        <w:rPr>
                          <w:rFonts w:ascii="Arial"/>
                          <w:spacing w:val="-2"/>
                          <w:sz w:val="18"/>
                        </w:rPr>
                        <w:t>v</w:t>
                      </w:r>
                      <w:r>
                        <w:rPr>
                          <w:rFonts w:ascii="Arial"/>
                          <w:sz w:val="18"/>
                        </w:rPr>
                        <w:t>ide</w:t>
                      </w:r>
                      <w:r>
                        <w:rPr>
                          <w:rFonts w:ascii="Arial"/>
                          <w:spacing w:val="-2"/>
                          <w:sz w:val="18"/>
                        </w:rPr>
                        <w:t xml:space="preserve"> </w:t>
                      </w:r>
                      <w:r>
                        <w:rPr>
                          <w:rFonts w:ascii="Arial"/>
                          <w:spacing w:val="1"/>
                          <w:sz w:val="18"/>
                        </w:rPr>
                        <w:t>s</w:t>
                      </w:r>
                      <w:r>
                        <w:rPr>
                          <w:rFonts w:ascii="Arial"/>
                          <w:spacing w:val="-2"/>
                          <w:sz w:val="18"/>
                        </w:rPr>
                        <w:t>u</w:t>
                      </w:r>
                      <w:r>
                        <w:rPr>
                          <w:rFonts w:ascii="Arial"/>
                          <w:spacing w:val="1"/>
                          <w:sz w:val="18"/>
                        </w:rPr>
                        <w:t>c</w:t>
                      </w:r>
                      <w:r>
                        <w:rPr>
                          <w:rFonts w:ascii="Arial"/>
                          <w:sz w:val="18"/>
                        </w:rPr>
                        <w:t>h</w:t>
                      </w:r>
                      <w:r>
                        <w:rPr>
                          <w:rFonts w:ascii="Arial"/>
                          <w:spacing w:val="-2"/>
                          <w:sz w:val="18"/>
                        </w:rPr>
                        <w:t xml:space="preserve"> </w:t>
                      </w:r>
                      <w:r>
                        <w:rPr>
                          <w:rFonts w:ascii="Arial"/>
                          <w:sz w:val="18"/>
                        </w:rPr>
                        <w:t>e</w:t>
                      </w:r>
                      <w:r>
                        <w:rPr>
                          <w:rFonts w:ascii="Arial"/>
                          <w:spacing w:val="-4"/>
                          <w:sz w:val="18"/>
                        </w:rPr>
                        <w:t>x</w:t>
                      </w:r>
                      <w:r>
                        <w:rPr>
                          <w:rFonts w:ascii="Arial"/>
                          <w:sz w:val="18"/>
                        </w:rPr>
                        <w:t>planati</w:t>
                      </w:r>
                      <w:r>
                        <w:rPr>
                          <w:rFonts w:ascii="Arial"/>
                          <w:spacing w:val="-2"/>
                          <w:sz w:val="18"/>
                        </w:rPr>
                        <w:t>o</w:t>
                      </w:r>
                      <w:r>
                        <w:rPr>
                          <w:rFonts w:ascii="Arial"/>
                          <w:sz w:val="18"/>
                        </w:rPr>
                        <w:t>ns</w:t>
                      </w:r>
                      <w:r>
                        <w:rPr>
                          <w:rFonts w:ascii="Arial"/>
                          <w:spacing w:val="-1"/>
                          <w:sz w:val="18"/>
                        </w:rPr>
                        <w:t xml:space="preserve"> </w:t>
                      </w:r>
                      <w:r>
                        <w:rPr>
                          <w:rFonts w:ascii="Arial"/>
                          <w:sz w:val="18"/>
                        </w:rPr>
                        <w:t>and</w:t>
                      </w:r>
                      <w:r>
                        <w:rPr>
                          <w:rFonts w:ascii="Arial"/>
                          <w:spacing w:val="-2"/>
                          <w:sz w:val="18"/>
                        </w:rPr>
                        <w:t xml:space="preserve"> </w:t>
                      </w:r>
                      <w:r>
                        <w:rPr>
                          <w:rFonts w:ascii="Arial"/>
                          <w:sz w:val="18"/>
                        </w:rPr>
                        <w:t>info</w:t>
                      </w:r>
                      <w:r>
                        <w:rPr>
                          <w:rFonts w:ascii="Arial"/>
                          <w:spacing w:val="-3"/>
                          <w:sz w:val="18"/>
                        </w:rPr>
                        <w:t>r</w:t>
                      </w:r>
                      <w:r>
                        <w:rPr>
                          <w:rFonts w:ascii="Arial"/>
                          <w:spacing w:val="1"/>
                          <w:sz w:val="18"/>
                        </w:rPr>
                        <w:t>m</w:t>
                      </w:r>
                      <w:r>
                        <w:rPr>
                          <w:rFonts w:ascii="Arial"/>
                          <w:sz w:val="18"/>
                        </w:rPr>
                        <w:t>a</w:t>
                      </w:r>
                      <w:r>
                        <w:rPr>
                          <w:rFonts w:ascii="Arial"/>
                          <w:spacing w:val="-3"/>
                          <w:sz w:val="18"/>
                        </w:rPr>
                        <w:t>t</w:t>
                      </w:r>
                      <w:r>
                        <w:rPr>
                          <w:rFonts w:ascii="Arial"/>
                          <w:sz w:val="18"/>
                        </w:rPr>
                        <w:t>ion</w:t>
                      </w:r>
                      <w:r>
                        <w:rPr>
                          <w:rFonts w:ascii="Arial"/>
                          <w:spacing w:val="-2"/>
                          <w:sz w:val="18"/>
                        </w:rPr>
                        <w:t xml:space="preserve"> </w:t>
                      </w:r>
                      <w:r>
                        <w:rPr>
                          <w:rFonts w:ascii="Arial"/>
                          <w:sz w:val="18"/>
                        </w:rPr>
                        <w:t>as rea</w:t>
                      </w:r>
                      <w:r>
                        <w:rPr>
                          <w:rFonts w:ascii="Arial"/>
                          <w:spacing w:val="1"/>
                          <w:sz w:val="18"/>
                        </w:rPr>
                        <w:t>s</w:t>
                      </w:r>
                      <w:r>
                        <w:rPr>
                          <w:rFonts w:ascii="Arial"/>
                          <w:spacing w:val="-2"/>
                          <w:sz w:val="18"/>
                        </w:rPr>
                        <w:t>o</w:t>
                      </w:r>
                      <w:r>
                        <w:rPr>
                          <w:rFonts w:ascii="Arial"/>
                          <w:sz w:val="18"/>
                        </w:rPr>
                        <w:t>na</w:t>
                      </w:r>
                      <w:r>
                        <w:rPr>
                          <w:rFonts w:ascii="Arial"/>
                          <w:spacing w:val="-2"/>
                          <w:sz w:val="18"/>
                        </w:rPr>
                        <w:t>b</w:t>
                      </w:r>
                      <w:r>
                        <w:rPr>
                          <w:rFonts w:ascii="Arial"/>
                          <w:sz w:val="18"/>
                        </w:rPr>
                        <w:t>ly</w:t>
                      </w:r>
                      <w:r>
                        <w:rPr>
                          <w:rFonts w:ascii="Arial"/>
                          <w:spacing w:val="-1"/>
                          <w:sz w:val="18"/>
                        </w:rPr>
                        <w:t xml:space="preserve"> </w:t>
                      </w:r>
                      <w:r>
                        <w:rPr>
                          <w:rFonts w:ascii="Arial"/>
                          <w:sz w:val="18"/>
                        </w:rPr>
                        <w:t>ne</w:t>
                      </w:r>
                      <w:r>
                        <w:rPr>
                          <w:rFonts w:ascii="Arial"/>
                          <w:spacing w:val="-2"/>
                          <w:sz w:val="18"/>
                        </w:rPr>
                        <w:t>c</w:t>
                      </w:r>
                      <w:r>
                        <w:rPr>
                          <w:rFonts w:ascii="Arial"/>
                          <w:sz w:val="18"/>
                        </w:rPr>
                        <w:t>e</w:t>
                      </w:r>
                      <w:r>
                        <w:rPr>
                          <w:rFonts w:ascii="Arial"/>
                          <w:spacing w:val="-2"/>
                          <w:sz w:val="18"/>
                        </w:rPr>
                        <w:t>s</w:t>
                      </w:r>
                      <w:r>
                        <w:rPr>
                          <w:rFonts w:ascii="Arial"/>
                          <w:spacing w:val="1"/>
                          <w:sz w:val="18"/>
                        </w:rPr>
                        <w:t>s</w:t>
                      </w:r>
                      <w:r>
                        <w:rPr>
                          <w:rFonts w:ascii="Arial"/>
                          <w:sz w:val="18"/>
                        </w:rPr>
                        <w:t>ary</w:t>
                      </w:r>
                      <w:r>
                        <w:rPr>
                          <w:rFonts w:ascii="Arial"/>
                          <w:spacing w:val="-1"/>
                          <w:sz w:val="18"/>
                        </w:rPr>
                        <w:t xml:space="preserve"> </w:t>
                      </w:r>
                      <w:r>
                        <w:rPr>
                          <w:rFonts w:ascii="Arial"/>
                          <w:sz w:val="18"/>
                        </w:rPr>
                        <w:t xml:space="preserve">for </w:t>
                      </w:r>
                      <w:r>
                        <w:rPr>
                          <w:rFonts w:ascii="Arial"/>
                          <w:spacing w:val="-3"/>
                          <w:sz w:val="18"/>
                        </w:rPr>
                        <w:t>t</w:t>
                      </w:r>
                      <w:r>
                        <w:rPr>
                          <w:rFonts w:ascii="Arial"/>
                          <w:sz w:val="18"/>
                        </w:rPr>
                        <w:t>he</w:t>
                      </w:r>
                      <w:r>
                        <w:rPr>
                          <w:rFonts w:ascii="Arial"/>
                          <w:spacing w:val="1"/>
                          <w:sz w:val="18"/>
                        </w:rPr>
                        <w:t xml:space="preserve"> </w:t>
                      </w:r>
                      <w:r>
                        <w:rPr>
                          <w:rFonts w:ascii="Arial"/>
                          <w:spacing w:val="-3"/>
                          <w:sz w:val="18"/>
                        </w:rPr>
                        <w:t>f</w:t>
                      </w:r>
                      <w:r>
                        <w:rPr>
                          <w:rFonts w:ascii="Arial"/>
                          <w:sz w:val="18"/>
                        </w:rPr>
                        <w:t>ollo</w:t>
                      </w:r>
                      <w:r>
                        <w:rPr>
                          <w:rFonts w:ascii="Arial"/>
                          <w:spacing w:val="-3"/>
                          <w:sz w:val="18"/>
                        </w:rPr>
                        <w:t>w</w:t>
                      </w:r>
                      <w:r>
                        <w:rPr>
                          <w:rFonts w:ascii="Arial"/>
                          <w:sz w:val="18"/>
                        </w:rPr>
                        <w:t>ing</w:t>
                      </w:r>
                      <w:r>
                        <w:rPr>
                          <w:rFonts w:ascii="Arial"/>
                          <w:spacing w:val="1"/>
                          <w:sz w:val="18"/>
                        </w:rPr>
                        <w:t xml:space="preserve"> </w:t>
                      </w:r>
                      <w:r>
                        <w:rPr>
                          <w:rFonts w:ascii="Arial"/>
                          <w:spacing w:val="-2"/>
                          <w:sz w:val="18"/>
                        </w:rPr>
                        <w:t>p</w:t>
                      </w:r>
                      <w:r>
                        <w:rPr>
                          <w:rFonts w:ascii="Arial"/>
                          <w:sz w:val="18"/>
                        </w:rPr>
                        <w:t>urp</w:t>
                      </w:r>
                      <w:r>
                        <w:rPr>
                          <w:rFonts w:ascii="Arial"/>
                          <w:spacing w:val="-2"/>
                          <w:sz w:val="18"/>
                        </w:rPr>
                        <w:t>o</w:t>
                      </w:r>
                      <w:r>
                        <w:rPr>
                          <w:rFonts w:ascii="Arial"/>
                          <w:spacing w:val="1"/>
                          <w:sz w:val="18"/>
                        </w:rPr>
                        <w:t>s</w:t>
                      </w:r>
                      <w:r>
                        <w:rPr>
                          <w:rFonts w:ascii="Arial"/>
                          <w:spacing w:val="-2"/>
                          <w:sz w:val="18"/>
                        </w:rPr>
                        <w:t>e</w:t>
                      </w:r>
                      <w:r>
                        <w:rPr>
                          <w:rFonts w:ascii="Arial"/>
                          <w:spacing w:val="1"/>
                          <w:sz w:val="18"/>
                        </w:rPr>
                        <w:t>s</w:t>
                      </w:r>
                      <w:r>
                        <w:rPr>
                          <w:rFonts w:ascii="Arial"/>
                          <w:sz w:val="18"/>
                        </w:rPr>
                        <w:t>:</w:t>
                      </w:r>
                    </w:p>
                    <w:p w14:paraId="72D7D133" w14:textId="77777777" w:rsidR="005D3FCA" w:rsidRDefault="005D3FCA" w:rsidP="008338F7">
                      <w:pPr>
                        <w:numPr>
                          <w:ilvl w:val="1"/>
                          <w:numId w:val="22"/>
                        </w:numPr>
                        <w:tabs>
                          <w:tab w:val="left" w:pos="1469"/>
                        </w:tabs>
                        <w:ind w:right="55" w:firstLine="0"/>
                        <w:rPr>
                          <w:rFonts w:ascii="Arial" w:eastAsia="Arial" w:hAnsi="Arial" w:cs="Arial"/>
                          <w:sz w:val="18"/>
                          <w:szCs w:val="18"/>
                        </w:rPr>
                      </w:pP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a</w:t>
                      </w:r>
                      <w:r>
                        <w:rPr>
                          <w:rFonts w:ascii="Arial" w:eastAsia="Arial" w:hAnsi="Arial" w:cs="Arial"/>
                          <w:sz w:val="18"/>
                          <w:szCs w:val="18"/>
                        </w:rPr>
                        <w:t>ble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z w:val="18"/>
                          <w:szCs w:val="18"/>
                        </w:rPr>
                        <w:t>udit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arry out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ut</w:t>
                      </w:r>
                      <w:r>
                        <w:rPr>
                          <w:rFonts w:ascii="Arial" w:eastAsia="Arial" w:hAnsi="Arial" w:cs="Arial"/>
                          <w:spacing w:val="-2"/>
                          <w:sz w:val="18"/>
                          <w:szCs w:val="18"/>
                        </w:rPr>
                        <w:t>h</w:t>
                      </w:r>
                      <w:r>
                        <w:rPr>
                          <w:rFonts w:ascii="Arial" w:eastAsia="Arial" w:hAnsi="Arial" w:cs="Arial"/>
                          <w:sz w:val="18"/>
                          <w:szCs w:val="18"/>
                        </w:rPr>
                        <w:t>orit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1"/>
                          <w:sz w:val="18"/>
                          <w:szCs w:val="18"/>
                        </w:rPr>
                        <w:t xml:space="preserve"> s</w:t>
                      </w:r>
                      <w:r>
                        <w:rPr>
                          <w:rFonts w:ascii="Arial" w:eastAsia="Arial" w:hAnsi="Arial" w:cs="Arial"/>
                          <w:spacing w:val="-3"/>
                          <w:sz w:val="18"/>
                          <w:szCs w:val="18"/>
                        </w:rPr>
                        <w:t>t</w:t>
                      </w:r>
                      <w:r>
                        <w:rPr>
                          <w:rFonts w:ascii="Arial" w:eastAsia="Arial" w:hAnsi="Arial" w:cs="Arial"/>
                          <w:sz w:val="18"/>
                          <w:szCs w:val="18"/>
                        </w:rPr>
                        <w:t>atu</w:t>
                      </w:r>
                      <w:r>
                        <w:rPr>
                          <w:rFonts w:ascii="Arial" w:eastAsia="Arial" w:hAnsi="Arial" w:cs="Arial"/>
                          <w:spacing w:val="-3"/>
                          <w:sz w:val="18"/>
                          <w:szCs w:val="18"/>
                        </w:rPr>
                        <w:t>t</w:t>
                      </w:r>
                      <w:r>
                        <w:rPr>
                          <w:rFonts w:ascii="Arial" w:eastAsia="Arial" w:hAnsi="Arial" w:cs="Arial"/>
                          <w:sz w:val="18"/>
                          <w:szCs w:val="18"/>
                        </w:rPr>
                        <w:t>ory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dits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e and/or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er</w:t>
                      </w:r>
                      <w:r>
                        <w:rPr>
                          <w:rFonts w:ascii="Arial" w:eastAsia="Arial" w:hAnsi="Arial" w:cs="Arial"/>
                          <w:spacing w:val="-3"/>
                          <w:sz w:val="18"/>
                          <w:szCs w:val="18"/>
                        </w:rPr>
                        <w:t>t</w:t>
                      </w:r>
                      <w:r>
                        <w:rPr>
                          <w:rFonts w:ascii="Arial" w:eastAsia="Arial" w:hAnsi="Arial" w:cs="Arial"/>
                          <w:sz w:val="18"/>
                          <w:szCs w:val="18"/>
                        </w:rPr>
                        <w:t>ify</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z w:val="18"/>
                          <w:szCs w:val="18"/>
                        </w:rPr>
                        <w:t>uth</w:t>
                      </w:r>
                      <w:r>
                        <w:rPr>
                          <w:rFonts w:ascii="Arial" w:eastAsia="Arial" w:hAnsi="Arial" w:cs="Arial"/>
                          <w:spacing w:val="-2"/>
                          <w:sz w:val="18"/>
                          <w:szCs w:val="18"/>
                        </w:rPr>
                        <w:t>o</w:t>
                      </w:r>
                      <w:r>
                        <w:rPr>
                          <w:rFonts w:ascii="Arial" w:eastAsia="Arial" w:hAnsi="Arial" w:cs="Arial"/>
                          <w:sz w:val="18"/>
                          <w:szCs w:val="18"/>
                        </w:rPr>
                        <w:t>rit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nnual</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3"/>
                          <w:sz w:val="18"/>
                          <w:szCs w:val="18"/>
                        </w:rPr>
                        <w:t>t</w:t>
                      </w:r>
                      <w:r>
                        <w:rPr>
                          <w:rFonts w:ascii="Arial" w:eastAsia="Arial" w:hAnsi="Arial" w:cs="Arial"/>
                          <w:sz w:val="18"/>
                          <w:szCs w:val="18"/>
                        </w:rPr>
                        <w:t>er</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2"/>
                          <w:sz w:val="18"/>
                          <w:szCs w:val="18"/>
                        </w:rPr>
                        <w:t>p</w:t>
                      </w:r>
                      <w:r>
                        <w:rPr>
                          <w:rFonts w:ascii="Arial" w:eastAsia="Arial" w:hAnsi="Arial" w:cs="Arial"/>
                          <w:sz w:val="18"/>
                          <w:szCs w:val="18"/>
                        </w:rPr>
                        <w:t>ort and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c</w:t>
                      </w:r>
                      <w:r>
                        <w:rPr>
                          <w:rFonts w:ascii="Arial" w:eastAsia="Arial" w:hAnsi="Arial" w:cs="Arial"/>
                          <w:sz w:val="18"/>
                          <w:szCs w:val="18"/>
                        </w:rPr>
                        <w:t>oun</w:t>
                      </w:r>
                      <w:r>
                        <w:rPr>
                          <w:rFonts w:ascii="Arial" w:eastAsia="Arial" w:hAnsi="Arial" w:cs="Arial"/>
                          <w:spacing w:val="-3"/>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nd</w:t>
                      </w:r>
                    </w:p>
                    <w:p w14:paraId="5C81933A" w14:textId="77777777" w:rsidR="005D3FCA" w:rsidRDefault="005D3FCA" w:rsidP="008338F7">
                      <w:pPr>
                        <w:numPr>
                          <w:ilvl w:val="1"/>
                          <w:numId w:val="22"/>
                        </w:numPr>
                        <w:tabs>
                          <w:tab w:val="left" w:pos="1469"/>
                        </w:tabs>
                        <w:ind w:right="80" w:firstLine="0"/>
                        <w:rPr>
                          <w:rFonts w:ascii="Arial" w:eastAsia="Arial" w:hAnsi="Arial" w:cs="Arial"/>
                          <w:sz w:val="18"/>
                          <w:szCs w:val="18"/>
                        </w:rPr>
                      </w:pPr>
                      <w:r>
                        <w:rPr>
                          <w:rFonts w:ascii="Arial"/>
                          <w:sz w:val="18"/>
                        </w:rPr>
                        <w:t>to</w:t>
                      </w:r>
                      <w:r>
                        <w:rPr>
                          <w:rFonts w:ascii="Arial"/>
                          <w:spacing w:val="1"/>
                          <w:sz w:val="18"/>
                        </w:rPr>
                        <w:t xml:space="preserve"> </w:t>
                      </w:r>
                      <w:r>
                        <w:rPr>
                          <w:rFonts w:ascii="Arial"/>
                          <w:sz w:val="18"/>
                        </w:rPr>
                        <w:t>en</w:t>
                      </w:r>
                      <w:r>
                        <w:rPr>
                          <w:rFonts w:ascii="Arial"/>
                          <w:spacing w:val="-2"/>
                          <w:sz w:val="18"/>
                        </w:rPr>
                        <w:t>a</w:t>
                      </w:r>
                      <w:r>
                        <w:rPr>
                          <w:rFonts w:ascii="Arial"/>
                          <w:sz w:val="18"/>
                        </w:rPr>
                        <w:t>ble</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N</w:t>
                      </w:r>
                      <w:r>
                        <w:rPr>
                          <w:rFonts w:ascii="Arial"/>
                          <w:sz w:val="18"/>
                        </w:rPr>
                        <w:t>ati</w:t>
                      </w:r>
                      <w:r>
                        <w:rPr>
                          <w:rFonts w:ascii="Arial"/>
                          <w:spacing w:val="-2"/>
                          <w:sz w:val="18"/>
                        </w:rPr>
                        <w:t>o</w:t>
                      </w:r>
                      <w:r>
                        <w:rPr>
                          <w:rFonts w:ascii="Arial"/>
                          <w:sz w:val="18"/>
                        </w:rPr>
                        <w:t>nal</w:t>
                      </w:r>
                      <w:r>
                        <w:rPr>
                          <w:rFonts w:ascii="Arial"/>
                          <w:spacing w:val="1"/>
                          <w:sz w:val="18"/>
                        </w:rPr>
                        <w:t xml:space="preserve"> </w:t>
                      </w:r>
                      <w:r>
                        <w:rPr>
                          <w:rFonts w:ascii="Arial"/>
                          <w:spacing w:val="-3"/>
                          <w:sz w:val="18"/>
                        </w:rPr>
                        <w:t>A</w:t>
                      </w:r>
                      <w:r>
                        <w:rPr>
                          <w:rFonts w:ascii="Arial"/>
                          <w:sz w:val="18"/>
                        </w:rPr>
                        <w:t>udit</w:t>
                      </w:r>
                      <w:r>
                        <w:rPr>
                          <w:rFonts w:ascii="Arial"/>
                          <w:spacing w:val="-2"/>
                          <w:sz w:val="18"/>
                        </w:rPr>
                        <w:t xml:space="preserve"> </w:t>
                      </w:r>
                      <w:r>
                        <w:rPr>
                          <w:rFonts w:ascii="Arial"/>
                          <w:spacing w:val="-1"/>
                          <w:sz w:val="18"/>
                        </w:rPr>
                        <w:t>O</w:t>
                      </w:r>
                      <w:r>
                        <w:rPr>
                          <w:rFonts w:ascii="Arial"/>
                          <w:sz w:val="18"/>
                        </w:rPr>
                        <w:t>ffi</w:t>
                      </w:r>
                      <w:r>
                        <w:rPr>
                          <w:rFonts w:ascii="Arial"/>
                          <w:spacing w:val="1"/>
                          <w:sz w:val="18"/>
                        </w:rPr>
                        <w:t>c</w:t>
                      </w:r>
                      <w:r>
                        <w:rPr>
                          <w:rFonts w:ascii="Arial"/>
                          <w:sz w:val="18"/>
                        </w:rPr>
                        <w:t>e</w:t>
                      </w:r>
                      <w:r>
                        <w:rPr>
                          <w:rFonts w:ascii="Arial"/>
                          <w:spacing w:val="-2"/>
                          <w:sz w:val="18"/>
                        </w:rPr>
                        <w:t xml:space="preserve"> </w:t>
                      </w:r>
                      <w:r>
                        <w:rPr>
                          <w:rFonts w:ascii="Arial"/>
                          <w:sz w:val="18"/>
                        </w:rPr>
                        <w:t>to</w:t>
                      </w:r>
                      <w:r>
                        <w:rPr>
                          <w:rFonts w:ascii="Arial"/>
                          <w:spacing w:val="-2"/>
                          <w:sz w:val="18"/>
                        </w:rPr>
                        <w:t xml:space="preserve"> </w:t>
                      </w:r>
                      <w:r>
                        <w:rPr>
                          <w:rFonts w:ascii="Arial"/>
                          <w:spacing w:val="1"/>
                          <w:sz w:val="18"/>
                        </w:rPr>
                        <w:t>c</w:t>
                      </w:r>
                      <w:r>
                        <w:rPr>
                          <w:rFonts w:ascii="Arial"/>
                          <w:sz w:val="18"/>
                        </w:rPr>
                        <w:t>arry out an</w:t>
                      </w:r>
                      <w:r>
                        <w:rPr>
                          <w:rFonts w:ascii="Arial"/>
                          <w:spacing w:val="-2"/>
                          <w:sz w:val="18"/>
                        </w:rPr>
                        <w:t xml:space="preserve"> </w:t>
                      </w:r>
                      <w:r>
                        <w:rPr>
                          <w:rFonts w:ascii="Arial"/>
                          <w:sz w:val="18"/>
                        </w:rPr>
                        <w:t>e</w:t>
                      </w:r>
                      <w:r>
                        <w:rPr>
                          <w:rFonts w:ascii="Arial"/>
                          <w:spacing w:val="-4"/>
                          <w:sz w:val="18"/>
                        </w:rPr>
                        <w:t>x</w:t>
                      </w:r>
                      <w:r>
                        <w:rPr>
                          <w:rFonts w:ascii="Arial"/>
                          <w:sz w:val="18"/>
                        </w:rPr>
                        <w:t>a</w:t>
                      </w:r>
                      <w:r>
                        <w:rPr>
                          <w:rFonts w:ascii="Arial"/>
                          <w:spacing w:val="1"/>
                          <w:sz w:val="18"/>
                        </w:rPr>
                        <w:t>m</w:t>
                      </w:r>
                      <w:r>
                        <w:rPr>
                          <w:rFonts w:ascii="Arial"/>
                          <w:sz w:val="18"/>
                        </w:rPr>
                        <w:t>ina</w:t>
                      </w:r>
                      <w:r>
                        <w:rPr>
                          <w:rFonts w:ascii="Arial"/>
                          <w:spacing w:val="-3"/>
                          <w:sz w:val="18"/>
                        </w:rPr>
                        <w:t>t</w:t>
                      </w:r>
                      <w:r>
                        <w:rPr>
                          <w:rFonts w:ascii="Arial"/>
                          <w:sz w:val="18"/>
                        </w:rPr>
                        <w:t>ion</w:t>
                      </w:r>
                      <w:r>
                        <w:rPr>
                          <w:rFonts w:ascii="Arial"/>
                          <w:spacing w:val="-2"/>
                          <w:sz w:val="18"/>
                        </w:rPr>
                        <w:t xml:space="preserve"> </w:t>
                      </w:r>
                      <w:r>
                        <w:rPr>
                          <w:rFonts w:ascii="Arial"/>
                          <w:sz w:val="18"/>
                        </w:rPr>
                        <w:t>pur</w:t>
                      </w:r>
                      <w:r>
                        <w:rPr>
                          <w:rFonts w:ascii="Arial"/>
                          <w:spacing w:val="-2"/>
                          <w:sz w:val="18"/>
                        </w:rPr>
                        <w:t>s</w:t>
                      </w:r>
                      <w:r>
                        <w:rPr>
                          <w:rFonts w:ascii="Arial"/>
                          <w:sz w:val="18"/>
                        </w:rPr>
                        <w:t>uant</w:t>
                      </w:r>
                      <w:r>
                        <w:rPr>
                          <w:rFonts w:ascii="Arial"/>
                          <w:spacing w:val="-2"/>
                          <w:sz w:val="18"/>
                        </w:rPr>
                        <w:t xml:space="preserve"> </w:t>
                      </w:r>
                      <w:r>
                        <w:rPr>
                          <w:rFonts w:ascii="Arial"/>
                          <w:spacing w:val="-3"/>
                          <w:sz w:val="18"/>
                        </w:rPr>
                        <w:t>t</w:t>
                      </w:r>
                      <w:r>
                        <w:rPr>
                          <w:rFonts w:ascii="Arial"/>
                          <w:sz w:val="18"/>
                        </w:rPr>
                        <w:t>o</w:t>
                      </w:r>
                      <w:r>
                        <w:rPr>
                          <w:rFonts w:ascii="Arial"/>
                          <w:spacing w:val="1"/>
                          <w:sz w:val="18"/>
                        </w:rPr>
                        <w:t xml:space="preserve"> </w:t>
                      </w:r>
                      <w:r>
                        <w:rPr>
                          <w:rFonts w:ascii="Arial"/>
                          <w:spacing w:val="-1"/>
                          <w:sz w:val="18"/>
                        </w:rPr>
                        <w:t>P</w:t>
                      </w:r>
                      <w:r>
                        <w:rPr>
                          <w:rFonts w:ascii="Arial"/>
                          <w:sz w:val="18"/>
                        </w:rPr>
                        <w:t>art II</w:t>
                      </w:r>
                      <w:r>
                        <w:rPr>
                          <w:rFonts w:ascii="Arial"/>
                          <w:spacing w:val="-2"/>
                          <w:sz w:val="18"/>
                        </w:rPr>
                        <w:t xml:space="preserve"> </w:t>
                      </w:r>
                      <w:r>
                        <w:rPr>
                          <w:rFonts w:ascii="Arial"/>
                          <w:sz w:val="18"/>
                        </w:rPr>
                        <w:t xml:space="preserve">of </w:t>
                      </w:r>
                      <w:r>
                        <w:rPr>
                          <w:rFonts w:ascii="Arial"/>
                          <w:spacing w:val="-3"/>
                          <w:sz w:val="18"/>
                        </w:rPr>
                        <w:t>t</w:t>
                      </w:r>
                      <w:r>
                        <w:rPr>
                          <w:rFonts w:ascii="Arial"/>
                          <w:sz w:val="18"/>
                        </w:rPr>
                        <w:t>he</w:t>
                      </w:r>
                      <w:r>
                        <w:rPr>
                          <w:rFonts w:ascii="Arial"/>
                          <w:spacing w:val="1"/>
                          <w:sz w:val="18"/>
                        </w:rPr>
                        <w:t xml:space="preserve"> </w:t>
                      </w:r>
                      <w:r>
                        <w:rPr>
                          <w:rFonts w:ascii="Arial"/>
                          <w:spacing w:val="-1"/>
                          <w:sz w:val="18"/>
                        </w:rPr>
                        <w:t>N</w:t>
                      </w:r>
                      <w:r>
                        <w:rPr>
                          <w:rFonts w:ascii="Arial"/>
                          <w:sz w:val="18"/>
                        </w:rPr>
                        <w:t>a</w:t>
                      </w:r>
                      <w:r>
                        <w:rPr>
                          <w:rFonts w:ascii="Arial"/>
                          <w:spacing w:val="-3"/>
                          <w:sz w:val="18"/>
                        </w:rPr>
                        <w:t>t</w:t>
                      </w:r>
                      <w:r>
                        <w:rPr>
                          <w:rFonts w:ascii="Arial"/>
                          <w:sz w:val="18"/>
                        </w:rPr>
                        <w:t>io</w:t>
                      </w:r>
                      <w:r>
                        <w:rPr>
                          <w:rFonts w:ascii="Arial"/>
                          <w:spacing w:val="-2"/>
                          <w:sz w:val="18"/>
                        </w:rPr>
                        <w:t>n</w:t>
                      </w:r>
                      <w:r>
                        <w:rPr>
                          <w:rFonts w:ascii="Arial"/>
                          <w:sz w:val="18"/>
                        </w:rPr>
                        <w:t xml:space="preserve">al </w:t>
                      </w:r>
                      <w:r>
                        <w:rPr>
                          <w:rFonts w:ascii="Arial"/>
                          <w:spacing w:val="-1"/>
                          <w:sz w:val="18"/>
                        </w:rPr>
                        <w:t>A</w:t>
                      </w:r>
                      <w:r>
                        <w:rPr>
                          <w:rFonts w:ascii="Arial"/>
                          <w:sz w:val="18"/>
                        </w:rPr>
                        <w:t xml:space="preserve">udit </w:t>
                      </w:r>
                      <w:r>
                        <w:rPr>
                          <w:rFonts w:ascii="Arial"/>
                          <w:spacing w:val="-3"/>
                          <w:sz w:val="18"/>
                        </w:rPr>
                        <w:t>A</w:t>
                      </w:r>
                      <w:r>
                        <w:rPr>
                          <w:rFonts w:ascii="Arial"/>
                          <w:spacing w:val="1"/>
                          <w:sz w:val="18"/>
                        </w:rPr>
                        <w:t>c</w:t>
                      </w:r>
                      <w:r>
                        <w:rPr>
                          <w:rFonts w:ascii="Arial"/>
                          <w:sz w:val="18"/>
                        </w:rPr>
                        <w:t xml:space="preserve">t </w:t>
                      </w:r>
                      <w:r>
                        <w:rPr>
                          <w:rFonts w:ascii="Arial"/>
                          <w:spacing w:val="-2"/>
                          <w:sz w:val="18"/>
                        </w:rPr>
                        <w:t>1</w:t>
                      </w:r>
                      <w:r>
                        <w:rPr>
                          <w:rFonts w:ascii="Arial"/>
                          <w:sz w:val="18"/>
                        </w:rPr>
                        <w:t>983</w:t>
                      </w:r>
                      <w:r>
                        <w:rPr>
                          <w:rFonts w:ascii="Arial"/>
                          <w:spacing w:val="-2"/>
                          <w:sz w:val="18"/>
                        </w:rPr>
                        <w:t xml:space="preserve"> </w:t>
                      </w:r>
                      <w:r>
                        <w:rPr>
                          <w:rFonts w:ascii="Arial"/>
                          <w:sz w:val="18"/>
                        </w:rPr>
                        <w:t>of t</w:t>
                      </w:r>
                      <w:r>
                        <w:rPr>
                          <w:rFonts w:ascii="Arial"/>
                          <w:spacing w:val="-2"/>
                          <w:sz w:val="18"/>
                        </w:rPr>
                        <w:t>h</w:t>
                      </w:r>
                      <w:r>
                        <w:rPr>
                          <w:rFonts w:ascii="Arial"/>
                          <w:sz w:val="18"/>
                        </w:rPr>
                        <w:t>e</w:t>
                      </w:r>
                      <w:r>
                        <w:rPr>
                          <w:rFonts w:ascii="Arial"/>
                          <w:spacing w:val="1"/>
                          <w:sz w:val="18"/>
                        </w:rPr>
                        <w:t xml:space="preserve"> </w:t>
                      </w:r>
                      <w:r>
                        <w:rPr>
                          <w:rFonts w:ascii="Arial"/>
                          <w:spacing w:val="-2"/>
                          <w:sz w:val="18"/>
                        </w:rPr>
                        <w:t>e</w:t>
                      </w:r>
                      <w:r>
                        <w:rPr>
                          <w:rFonts w:ascii="Arial"/>
                          <w:spacing w:val="1"/>
                          <w:sz w:val="18"/>
                        </w:rPr>
                        <w:t>c</w:t>
                      </w:r>
                      <w:r>
                        <w:rPr>
                          <w:rFonts w:ascii="Arial"/>
                          <w:sz w:val="18"/>
                        </w:rPr>
                        <w:t>on</w:t>
                      </w:r>
                      <w:r>
                        <w:rPr>
                          <w:rFonts w:ascii="Arial"/>
                          <w:spacing w:val="-2"/>
                          <w:sz w:val="18"/>
                        </w:rPr>
                        <w:t>o</w:t>
                      </w:r>
                      <w:r>
                        <w:rPr>
                          <w:rFonts w:ascii="Arial"/>
                          <w:spacing w:val="1"/>
                          <w:sz w:val="18"/>
                        </w:rPr>
                        <w:t>m</w:t>
                      </w:r>
                      <w:r>
                        <w:rPr>
                          <w:rFonts w:ascii="Arial"/>
                          <w:spacing w:val="-2"/>
                          <w:sz w:val="18"/>
                        </w:rPr>
                        <w:t>y</w:t>
                      </w:r>
                      <w:r>
                        <w:rPr>
                          <w:rFonts w:ascii="Arial"/>
                          <w:sz w:val="18"/>
                        </w:rPr>
                        <w:t>, eff</w:t>
                      </w:r>
                      <w:r>
                        <w:rPr>
                          <w:rFonts w:ascii="Arial"/>
                          <w:spacing w:val="-2"/>
                          <w:sz w:val="18"/>
                        </w:rPr>
                        <w:t>i</w:t>
                      </w:r>
                      <w:r>
                        <w:rPr>
                          <w:rFonts w:ascii="Arial"/>
                          <w:spacing w:val="1"/>
                          <w:sz w:val="18"/>
                        </w:rPr>
                        <w:t>c</w:t>
                      </w:r>
                      <w:r>
                        <w:rPr>
                          <w:rFonts w:ascii="Arial"/>
                          <w:sz w:val="18"/>
                        </w:rPr>
                        <w:t>i</w:t>
                      </w:r>
                      <w:r>
                        <w:rPr>
                          <w:rFonts w:ascii="Arial"/>
                          <w:spacing w:val="-2"/>
                          <w:sz w:val="18"/>
                        </w:rPr>
                        <w:t>e</w:t>
                      </w:r>
                      <w:r>
                        <w:rPr>
                          <w:rFonts w:ascii="Arial"/>
                          <w:sz w:val="18"/>
                        </w:rPr>
                        <w:t>n</w:t>
                      </w:r>
                      <w:r>
                        <w:rPr>
                          <w:rFonts w:ascii="Arial"/>
                          <w:spacing w:val="1"/>
                          <w:sz w:val="18"/>
                        </w:rPr>
                        <w:t>c</w:t>
                      </w:r>
                      <w:r>
                        <w:rPr>
                          <w:rFonts w:ascii="Arial"/>
                          <w:sz w:val="18"/>
                        </w:rPr>
                        <w:t>y</w:t>
                      </w:r>
                      <w:r>
                        <w:rPr>
                          <w:rFonts w:ascii="Arial"/>
                          <w:spacing w:val="-1"/>
                          <w:sz w:val="18"/>
                        </w:rPr>
                        <w:t xml:space="preserve"> </w:t>
                      </w:r>
                      <w:r>
                        <w:rPr>
                          <w:rFonts w:ascii="Arial"/>
                          <w:sz w:val="18"/>
                        </w:rPr>
                        <w:t>a</w:t>
                      </w:r>
                      <w:r>
                        <w:rPr>
                          <w:rFonts w:ascii="Arial"/>
                          <w:spacing w:val="-2"/>
                          <w:sz w:val="18"/>
                        </w:rPr>
                        <w:t>n</w:t>
                      </w:r>
                      <w:r>
                        <w:rPr>
                          <w:rFonts w:ascii="Arial"/>
                          <w:sz w:val="18"/>
                        </w:rPr>
                        <w:t>d effe</w:t>
                      </w:r>
                      <w:r>
                        <w:rPr>
                          <w:rFonts w:ascii="Arial"/>
                          <w:spacing w:val="-2"/>
                          <w:sz w:val="18"/>
                        </w:rPr>
                        <w:t>c</w:t>
                      </w:r>
                      <w:r>
                        <w:rPr>
                          <w:rFonts w:ascii="Arial"/>
                          <w:sz w:val="18"/>
                        </w:rPr>
                        <w:t>ti</w:t>
                      </w:r>
                      <w:r>
                        <w:rPr>
                          <w:rFonts w:ascii="Arial"/>
                          <w:spacing w:val="-2"/>
                          <w:sz w:val="18"/>
                        </w:rPr>
                        <w:t>v</w:t>
                      </w:r>
                      <w:r>
                        <w:rPr>
                          <w:rFonts w:ascii="Arial"/>
                          <w:sz w:val="18"/>
                        </w:rPr>
                        <w:t>en</w:t>
                      </w:r>
                      <w:r>
                        <w:rPr>
                          <w:rFonts w:ascii="Arial"/>
                          <w:spacing w:val="-2"/>
                          <w:sz w:val="18"/>
                        </w:rPr>
                        <w:t>e</w:t>
                      </w:r>
                      <w:r>
                        <w:rPr>
                          <w:rFonts w:ascii="Arial"/>
                          <w:spacing w:val="1"/>
                          <w:sz w:val="18"/>
                        </w:rPr>
                        <w:t>s</w:t>
                      </w:r>
                      <w:r>
                        <w:rPr>
                          <w:rFonts w:ascii="Arial"/>
                          <w:sz w:val="18"/>
                        </w:rPr>
                        <w:t>s</w:t>
                      </w:r>
                      <w:r>
                        <w:rPr>
                          <w:rFonts w:ascii="Arial"/>
                          <w:spacing w:val="1"/>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pacing w:val="-3"/>
                          <w:sz w:val="18"/>
                        </w:rPr>
                        <w:t>w</w:t>
                      </w:r>
                      <w:r>
                        <w:rPr>
                          <w:rFonts w:ascii="Arial"/>
                          <w:sz w:val="18"/>
                        </w:rPr>
                        <w:t>hi</w:t>
                      </w:r>
                      <w:r>
                        <w:rPr>
                          <w:rFonts w:ascii="Arial"/>
                          <w:spacing w:val="1"/>
                          <w:sz w:val="18"/>
                        </w:rPr>
                        <w:t>c</w:t>
                      </w:r>
                      <w:r>
                        <w:rPr>
                          <w:rFonts w:ascii="Arial"/>
                          <w:sz w:val="18"/>
                        </w:rPr>
                        <w:t>h</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z w:val="18"/>
                        </w:rPr>
                        <w:t>has</w:t>
                      </w:r>
                      <w:r>
                        <w:rPr>
                          <w:rFonts w:ascii="Arial"/>
                          <w:spacing w:val="-1"/>
                          <w:sz w:val="18"/>
                        </w:rPr>
                        <w:t xml:space="preserve"> </w:t>
                      </w:r>
                      <w:r>
                        <w:rPr>
                          <w:rFonts w:ascii="Arial"/>
                          <w:sz w:val="18"/>
                        </w:rPr>
                        <w:t>u</w:t>
                      </w:r>
                      <w:r>
                        <w:rPr>
                          <w:rFonts w:ascii="Arial"/>
                          <w:spacing w:val="1"/>
                          <w:sz w:val="18"/>
                        </w:rPr>
                        <w:t>s</w:t>
                      </w:r>
                      <w:r>
                        <w:rPr>
                          <w:rFonts w:ascii="Arial"/>
                          <w:spacing w:val="-2"/>
                          <w:sz w:val="18"/>
                        </w:rPr>
                        <w:t>e</w:t>
                      </w:r>
                      <w:r>
                        <w:rPr>
                          <w:rFonts w:ascii="Arial"/>
                          <w:sz w:val="18"/>
                        </w:rPr>
                        <w:t>d</w:t>
                      </w:r>
                      <w:r>
                        <w:rPr>
                          <w:rFonts w:ascii="Arial"/>
                          <w:spacing w:val="1"/>
                          <w:sz w:val="18"/>
                        </w:rPr>
                        <w:t xml:space="preserve"> </w:t>
                      </w:r>
                      <w:r>
                        <w:rPr>
                          <w:rFonts w:ascii="Arial"/>
                          <w:sz w:val="18"/>
                        </w:rPr>
                        <w:t>i</w:t>
                      </w:r>
                      <w:r>
                        <w:rPr>
                          <w:rFonts w:ascii="Arial"/>
                          <w:spacing w:val="-3"/>
                          <w:sz w:val="18"/>
                        </w:rPr>
                        <w:t>t</w:t>
                      </w:r>
                      <w:r>
                        <w:rPr>
                          <w:rFonts w:ascii="Arial"/>
                          <w:sz w:val="18"/>
                        </w:rPr>
                        <w:t>s re</w:t>
                      </w:r>
                      <w:r>
                        <w:rPr>
                          <w:rFonts w:ascii="Arial"/>
                          <w:spacing w:val="1"/>
                          <w:sz w:val="18"/>
                        </w:rPr>
                        <w:t>s</w:t>
                      </w:r>
                      <w:r>
                        <w:rPr>
                          <w:rFonts w:ascii="Arial"/>
                          <w:sz w:val="18"/>
                        </w:rPr>
                        <w:t>ou</w:t>
                      </w:r>
                      <w:r>
                        <w:rPr>
                          <w:rFonts w:ascii="Arial"/>
                          <w:spacing w:val="-3"/>
                          <w:sz w:val="18"/>
                        </w:rPr>
                        <w:t>r</w:t>
                      </w:r>
                      <w:r>
                        <w:rPr>
                          <w:rFonts w:ascii="Arial"/>
                          <w:spacing w:val="1"/>
                          <w:sz w:val="18"/>
                        </w:rPr>
                        <w:t>c</w:t>
                      </w:r>
                      <w:r>
                        <w:rPr>
                          <w:rFonts w:ascii="Arial"/>
                          <w:spacing w:val="-2"/>
                          <w:sz w:val="18"/>
                        </w:rPr>
                        <w:t>e</w:t>
                      </w:r>
                      <w:r>
                        <w:rPr>
                          <w:rFonts w:ascii="Arial"/>
                          <w:spacing w:val="1"/>
                          <w:sz w:val="18"/>
                        </w:rPr>
                        <w:t>s</w:t>
                      </w:r>
                      <w:r>
                        <w:rPr>
                          <w:rFonts w:ascii="Arial"/>
                          <w:sz w:val="18"/>
                        </w:rPr>
                        <w:t>.</w:t>
                      </w:r>
                    </w:p>
                    <w:p w14:paraId="71FA0217" w14:textId="77777777" w:rsidR="005D3FCA" w:rsidRDefault="005D3FCA" w:rsidP="008338F7">
                      <w:pPr>
                        <w:numPr>
                          <w:ilvl w:val="0"/>
                          <w:numId w:val="22"/>
                        </w:numPr>
                        <w:tabs>
                          <w:tab w:val="left" w:pos="531"/>
                        </w:tabs>
                        <w:ind w:right="101" w:firstLine="0"/>
                        <w:rPr>
                          <w:rFonts w:ascii="Arial" w:eastAsia="Arial" w:hAnsi="Arial" w:cs="Arial"/>
                          <w:sz w:val="18"/>
                          <w:szCs w:val="18"/>
                        </w:rPr>
                      </w:pPr>
                      <w:r>
                        <w:rPr>
                          <w:rFonts w:ascii="Arial"/>
                          <w:spacing w:val="5"/>
                          <w:sz w:val="18"/>
                        </w:rPr>
                        <w:t>W</w:t>
                      </w:r>
                      <w:r>
                        <w:rPr>
                          <w:rFonts w:ascii="Arial"/>
                          <w:spacing w:val="-2"/>
                          <w:sz w:val="18"/>
                        </w:rPr>
                        <w:t>i</w:t>
                      </w:r>
                      <w:r>
                        <w:rPr>
                          <w:rFonts w:ascii="Arial"/>
                          <w:spacing w:val="-3"/>
                          <w:sz w:val="18"/>
                        </w:rPr>
                        <w:t>t</w:t>
                      </w:r>
                      <w:r>
                        <w:rPr>
                          <w:rFonts w:ascii="Arial"/>
                          <w:sz w:val="18"/>
                        </w:rPr>
                        <w:t>h</w:t>
                      </w:r>
                      <w:r>
                        <w:rPr>
                          <w:rFonts w:ascii="Arial"/>
                          <w:spacing w:val="1"/>
                          <w:sz w:val="18"/>
                        </w:rPr>
                        <w:t xml:space="preserve"> </w:t>
                      </w:r>
                      <w:r>
                        <w:rPr>
                          <w:rFonts w:ascii="Arial"/>
                          <w:sz w:val="18"/>
                        </w:rPr>
                        <w:t>r</w:t>
                      </w:r>
                      <w:r>
                        <w:rPr>
                          <w:rFonts w:ascii="Arial"/>
                          <w:spacing w:val="-2"/>
                          <w:sz w:val="18"/>
                        </w:rPr>
                        <w:t>e</w:t>
                      </w:r>
                      <w:r>
                        <w:rPr>
                          <w:rFonts w:ascii="Arial"/>
                          <w:sz w:val="18"/>
                        </w:rPr>
                        <w:t>gard</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or</w:t>
                      </w:r>
                      <w:r>
                        <w:rPr>
                          <w:rFonts w:ascii="Arial"/>
                          <w:spacing w:val="-2"/>
                          <w:sz w:val="18"/>
                        </w:rPr>
                        <w:t>d</w:t>
                      </w:r>
                      <w:r>
                        <w:rPr>
                          <w:rFonts w:ascii="Arial"/>
                          <w:sz w:val="18"/>
                        </w:rPr>
                        <w:t>s</w:t>
                      </w:r>
                      <w:r>
                        <w:rPr>
                          <w:rFonts w:ascii="Arial"/>
                          <w:spacing w:val="-1"/>
                          <w:sz w:val="18"/>
                        </w:rPr>
                        <w:t xml:space="preserve"> </w:t>
                      </w:r>
                      <w:r>
                        <w:rPr>
                          <w:rFonts w:ascii="Arial"/>
                          <w:spacing w:val="1"/>
                          <w:sz w:val="18"/>
                        </w:rPr>
                        <w:t>m</w:t>
                      </w:r>
                      <w:r>
                        <w:rPr>
                          <w:rFonts w:ascii="Arial"/>
                          <w:spacing w:val="-2"/>
                          <w:sz w:val="18"/>
                        </w:rPr>
                        <w:t>a</w:t>
                      </w:r>
                      <w:r>
                        <w:rPr>
                          <w:rFonts w:ascii="Arial"/>
                          <w:sz w:val="18"/>
                        </w:rPr>
                        <w:t>de</w:t>
                      </w:r>
                      <w:r>
                        <w:rPr>
                          <w:rFonts w:ascii="Arial"/>
                          <w:spacing w:val="1"/>
                          <w:sz w:val="18"/>
                        </w:rPr>
                        <w:t xml:space="preserve"> </w:t>
                      </w:r>
                      <w:r>
                        <w:rPr>
                          <w:rFonts w:ascii="Arial"/>
                          <w:sz w:val="18"/>
                        </w:rPr>
                        <w:t>a</w:t>
                      </w:r>
                      <w:r>
                        <w:rPr>
                          <w:rFonts w:ascii="Arial"/>
                          <w:spacing w:val="-2"/>
                          <w:sz w:val="18"/>
                        </w:rPr>
                        <w:t>v</w:t>
                      </w:r>
                      <w:r>
                        <w:rPr>
                          <w:rFonts w:ascii="Arial"/>
                          <w:sz w:val="18"/>
                        </w:rPr>
                        <w:t>ai</w:t>
                      </w:r>
                      <w:r>
                        <w:rPr>
                          <w:rFonts w:ascii="Arial"/>
                          <w:spacing w:val="-2"/>
                          <w:sz w:val="18"/>
                        </w:rPr>
                        <w:t>l</w:t>
                      </w:r>
                      <w:r>
                        <w:rPr>
                          <w:rFonts w:ascii="Arial"/>
                          <w:sz w:val="18"/>
                        </w:rPr>
                        <w:t>ab</w:t>
                      </w:r>
                      <w:r>
                        <w:rPr>
                          <w:rFonts w:ascii="Arial"/>
                          <w:spacing w:val="-2"/>
                          <w:sz w:val="18"/>
                        </w:rPr>
                        <w:t>l</w:t>
                      </w:r>
                      <w:r>
                        <w:rPr>
                          <w:rFonts w:ascii="Arial"/>
                          <w:sz w:val="18"/>
                        </w:rPr>
                        <w:t>e</w:t>
                      </w:r>
                      <w:r>
                        <w:rPr>
                          <w:rFonts w:ascii="Arial"/>
                          <w:spacing w:val="1"/>
                          <w:sz w:val="18"/>
                        </w:rPr>
                        <w:t xml:space="preserve"> </w:t>
                      </w:r>
                      <w:r>
                        <w:rPr>
                          <w:rFonts w:ascii="Arial"/>
                          <w:sz w:val="18"/>
                        </w:rPr>
                        <w:t>to</w:t>
                      </w:r>
                      <w:r>
                        <w:rPr>
                          <w:rFonts w:ascii="Arial"/>
                          <w:spacing w:val="-2"/>
                          <w:sz w:val="18"/>
                        </w:rPr>
                        <w:t xml:space="preserve"> </w:t>
                      </w:r>
                      <w:r>
                        <w:rPr>
                          <w:rFonts w:ascii="Arial"/>
                          <w:sz w:val="18"/>
                        </w:rPr>
                        <w:t xml:space="preserve">the </w:t>
                      </w:r>
                      <w:r>
                        <w:rPr>
                          <w:rFonts w:ascii="Arial"/>
                          <w:spacing w:val="-1"/>
                          <w:sz w:val="18"/>
                        </w:rPr>
                        <w:t>A</w:t>
                      </w:r>
                      <w:r>
                        <w:rPr>
                          <w:rFonts w:ascii="Arial"/>
                          <w:sz w:val="18"/>
                        </w:rPr>
                        <w:t>uthor</w:t>
                      </w:r>
                      <w:r>
                        <w:rPr>
                          <w:rFonts w:ascii="Arial"/>
                          <w:spacing w:val="-2"/>
                          <w:sz w:val="18"/>
                        </w:rPr>
                        <w:t>i</w:t>
                      </w:r>
                      <w:r>
                        <w:rPr>
                          <w:rFonts w:ascii="Arial"/>
                          <w:sz w:val="18"/>
                        </w:rPr>
                        <w:t>ty</w:t>
                      </w:r>
                      <w:r>
                        <w:rPr>
                          <w:rFonts w:ascii="Arial"/>
                          <w:spacing w:val="-1"/>
                          <w:sz w:val="18"/>
                        </w:rPr>
                        <w:t xml:space="preserve"> </w:t>
                      </w:r>
                      <w:r>
                        <w:rPr>
                          <w:rFonts w:ascii="Arial"/>
                          <w:sz w:val="18"/>
                        </w:rPr>
                        <w:t>under</w:t>
                      </w:r>
                      <w:r>
                        <w:rPr>
                          <w:rFonts w:ascii="Arial"/>
                          <w:spacing w:val="-2"/>
                          <w:sz w:val="18"/>
                        </w:rPr>
                        <w:t xml:space="preserve"> </w:t>
                      </w:r>
                      <w:r>
                        <w:rPr>
                          <w:rFonts w:ascii="Arial"/>
                          <w:spacing w:val="1"/>
                          <w:sz w:val="18"/>
                        </w:rPr>
                        <w:t>c</w:t>
                      </w:r>
                      <w:r>
                        <w:rPr>
                          <w:rFonts w:ascii="Arial"/>
                          <w:spacing w:val="-2"/>
                          <w:sz w:val="18"/>
                        </w:rPr>
                        <w:t>l</w:t>
                      </w:r>
                      <w:r>
                        <w:rPr>
                          <w:rFonts w:ascii="Arial"/>
                          <w:sz w:val="18"/>
                        </w:rPr>
                        <w:t>au</w:t>
                      </w:r>
                      <w:r>
                        <w:rPr>
                          <w:rFonts w:ascii="Arial"/>
                          <w:spacing w:val="-2"/>
                          <w:sz w:val="18"/>
                        </w:rPr>
                        <w:t>s</w:t>
                      </w:r>
                      <w:r>
                        <w:rPr>
                          <w:rFonts w:ascii="Arial"/>
                          <w:sz w:val="18"/>
                        </w:rPr>
                        <w:t>e</w:t>
                      </w:r>
                      <w:r>
                        <w:rPr>
                          <w:rFonts w:ascii="Arial"/>
                          <w:spacing w:val="1"/>
                          <w:sz w:val="18"/>
                        </w:rPr>
                        <w:t xml:space="preserve"> </w:t>
                      </w:r>
                      <w:r>
                        <w:rPr>
                          <w:rFonts w:ascii="Arial"/>
                          <w:sz w:val="18"/>
                        </w:rPr>
                        <w:t>1</w:t>
                      </w:r>
                      <w:r>
                        <w:rPr>
                          <w:rFonts w:ascii="Arial"/>
                          <w:spacing w:val="-2"/>
                          <w:sz w:val="18"/>
                        </w:rPr>
                        <w:t xml:space="preserve"> </w:t>
                      </w:r>
                      <w:r>
                        <w:rPr>
                          <w:rFonts w:ascii="Arial"/>
                          <w:sz w:val="18"/>
                        </w:rPr>
                        <w:t>of t</w:t>
                      </w:r>
                      <w:r>
                        <w:rPr>
                          <w:rFonts w:ascii="Arial"/>
                          <w:spacing w:val="-2"/>
                          <w:sz w:val="18"/>
                        </w:rPr>
                        <w:t>hi</w:t>
                      </w:r>
                      <w:r>
                        <w:rPr>
                          <w:rFonts w:ascii="Arial"/>
                          <w:sz w:val="18"/>
                        </w:rPr>
                        <w:t>s</w:t>
                      </w:r>
                      <w:r>
                        <w:rPr>
                          <w:rFonts w:ascii="Arial"/>
                          <w:spacing w:val="1"/>
                          <w:sz w:val="18"/>
                        </w:rPr>
                        <w:t xml:space="preserve"> </w:t>
                      </w:r>
                      <w:r>
                        <w:rPr>
                          <w:rFonts w:ascii="Arial"/>
                          <w:spacing w:val="-1"/>
                          <w:sz w:val="18"/>
                        </w:rPr>
                        <w:t>C</w:t>
                      </w:r>
                      <w:r>
                        <w:rPr>
                          <w:rFonts w:ascii="Arial"/>
                          <w:sz w:val="18"/>
                        </w:rPr>
                        <w:t>on</w:t>
                      </w:r>
                      <w:r>
                        <w:rPr>
                          <w:rFonts w:ascii="Arial"/>
                          <w:spacing w:val="-2"/>
                          <w:sz w:val="18"/>
                        </w:rPr>
                        <w:t>d</w:t>
                      </w:r>
                      <w:r>
                        <w:rPr>
                          <w:rFonts w:ascii="Arial"/>
                          <w:sz w:val="18"/>
                        </w:rPr>
                        <w:t>iti</w:t>
                      </w:r>
                      <w:r>
                        <w:rPr>
                          <w:rFonts w:ascii="Arial"/>
                          <w:spacing w:val="-2"/>
                          <w:sz w:val="18"/>
                        </w:rPr>
                        <w:t>o</w:t>
                      </w:r>
                      <w:r>
                        <w:rPr>
                          <w:rFonts w:ascii="Arial"/>
                          <w:sz w:val="18"/>
                        </w:rPr>
                        <w:t xml:space="preserve">n, </w:t>
                      </w:r>
                      <w:r>
                        <w:rPr>
                          <w:rFonts w:ascii="Arial"/>
                          <w:spacing w:val="-2"/>
                          <w:sz w:val="18"/>
                        </w:rPr>
                        <w:t>a</w:t>
                      </w:r>
                      <w:r>
                        <w:rPr>
                          <w:rFonts w:ascii="Arial"/>
                          <w:sz w:val="18"/>
                        </w:rPr>
                        <w:t>nd</w:t>
                      </w:r>
                      <w:r>
                        <w:rPr>
                          <w:rFonts w:ascii="Arial"/>
                          <w:spacing w:val="-2"/>
                          <w:sz w:val="18"/>
                        </w:rPr>
                        <w:t xml:space="preserve"> </w:t>
                      </w:r>
                      <w:r>
                        <w:rPr>
                          <w:rFonts w:ascii="Arial"/>
                          <w:spacing w:val="1"/>
                          <w:sz w:val="18"/>
                        </w:rPr>
                        <w:t>s</w:t>
                      </w:r>
                      <w:r>
                        <w:rPr>
                          <w:rFonts w:ascii="Arial"/>
                          <w:sz w:val="18"/>
                        </w:rPr>
                        <w:t>ub</w:t>
                      </w:r>
                      <w:r>
                        <w:rPr>
                          <w:rFonts w:ascii="Arial"/>
                          <w:spacing w:val="-2"/>
                          <w:sz w:val="18"/>
                        </w:rPr>
                        <w:t>j</w:t>
                      </w:r>
                      <w:r>
                        <w:rPr>
                          <w:rFonts w:ascii="Arial"/>
                          <w:sz w:val="18"/>
                        </w:rPr>
                        <w:t>e</w:t>
                      </w:r>
                      <w:r>
                        <w:rPr>
                          <w:rFonts w:ascii="Arial"/>
                          <w:spacing w:val="1"/>
                          <w:sz w:val="18"/>
                        </w:rPr>
                        <w:t>c</w:t>
                      </w:r>
                      <w:r>
                        <w:rPr>
                          <w:rFonts w:ascii="Arial"/>
                          <w:sz w:val="18"/>
                        </w:rPr>
                        <w:t>t</w:t>
                      </w:r>
                      <w:r>
                        <w:rPr>
                          <w:rFonts w:ascii="Arial"/>
                          <w:spacing w:val="-2"/>
                          <w:sz w:val="18"/>
                        </w:rPr>
                        <w:t xml:space="preserve"> </w:t>
                      </w:r>
                      <w:r>
                        <w:rPr>
                          <w:rFonts w:ascii="Arial"/>
                          <w:sz w:val="18"/>
                        </w:rPr>
                        <w:t>to</w:t>
                      </w:r>
                      <w:r>
                        <w:rPr>
                          <w:rFonts w:ascii="Arial"/>
                          <w:spacing w:val="1"/>
                          <w:sz w:val="18"/>
                        </w:rPr>
                        <w:t xml:space="preserve"> </w:t>
                      </w:r>
                      <w:r>
                        <w:rPr>
                          <w:rFonts w:ascii="Arial"/>
                          <w:spacing w:val="-3"/>
                          <w:sz w:val="18"/>
                        </w:rPr>
                        <w:t>t</w:t>
                      </w:r>
                      <w:r>
                        <w:rPr>
                          <w:rFonts w:ascii="Arial"/>
                          <w:sz w:val="18"/>
                        </w:rPr>
                        <w:t>he pro</w:t>
                      </w:r>
                      <w:r>
                        <w:rPr>
                          <w:rFonts w:ascii="Arial"/>
                          <w:spacing w:val="-2"/>
                          <w:sz w:val="18"/>
                        </w:rPr>
                        <w:t>v</w:t>
                      </w:r>
                      <w:r>
                        <w:rPr>
                          <w:rFonts w:ascii="Arial"/>
                          <w:sz w:val="18"/>
                        </w:rPr>
                        <w:t>i</w:t>
                      </w:r>
                      <w:r>
                        <w:rPr>
                          <w:rFonts w:ascii="Arial"/>
                          <w:spacing w:val="1"/>
                          <w:sz w:val="18"/>
                        </w:rPr>
                        <w:t>s</w:t>
                      </w:r>
                      <w:r>
                        <w:rPr>
                          <w:rFonts w:ascii="Arial"/>
                          <w:spacing w:val="-2"/>
                          <w:sz w:val="18"/>
                        </w:rPr>
                        <w:t>i</w:t>
                      </w:r>
                      <w:r>
                        <w:rPr>
                          <w:rFonts w:ascii="Arial"/>
                          <w:sz w:val="18"/>
                        </w:rPr>
                        <w:t>ons</w:t>
                      </w:r>
                      <w:r>
                        <w:rPr>
                          <w:rFonts w:ascii="Arial"/>
                          <w:spacing w:val="-1"/>
                          <w:sz w:val="18"/>
                        </w:rPr>
                        <w:t xml:space="preserve"> </w:t>
                      </w:r>
                      <w:r>
                        <w:rPr>
                          <w:rFonts w:ascii="Arial"/>
                          <w:sz w:val="18"/>
                        </w:rPr>
                        <w:t xml:space="preserve">of </w:t>
                      </w:r>
                      <w:r>
                        <w:rPr>
                          <w:rFonts w:ascii="Arial"/>
                          <w:spacing w:val="-1"/>
                          <w:sz w:val="18"/>
                        </w:rPr>
                        <w:t>SC</w:t>
                      </w:r>
                      <w:r>
                        <w:rPr>
                          <w:rFonts w:ascii="Arial"/>
                          <w:sz w:val="18"/>
                        </w:rPr>
                        <w:t>2</w:t>
                      </w:r>
                      <w:r>
                        <w:rPr>
                          <w:rFonts w:ascii="Arial"/>
                          <w:spacing w:val="-2"/>
                          <w:sz w:val="18"/>
                        </w:rPr>
                        <w:t xml:space="preserve"> </w:t>
                      </w:r>
                      <w:r>
                        <w:rPr>
                          <w:rFonts w:ascii="Arial"/>
                          <w:spacing w:val="1"/>
                          <w:sz w:val="18"/>
                        </w:rPr>
                        <w:t>c</w:t>
                      </w:r>
                      <w:r>
                        <w:rPr>
                          <w:rFonts w:ascii="Arial"/>
                          <w:sz w:val="18"/>
                        </w:rPr>
                        <w:t>o</w:t>
                      </w:r>
                      <w:r>
                        <w:rPr>
                          <w:rFonts w:ascii="Arial"/>
                          <w:spacing w:val="-2"/>
                          <w:sz w:val="18"/>
                        </w:rPr>
                        <w:t>n</w:t>
                      </w:r>
                      <w:r>
                        <w:rPr>
                          <w:rFonts w:ascii="Arial"/>
                          <w:sz w:val="18"/>
                        </w:rPr>
                        <w:t>di</w:t>
                      </w:r>
                      <w:r>
                        <w:rPr>
                          <w:rFonts w:ascii="Arial"/>
                          <w:spacing w:val="-3"/>
                          <w:sz w:val="18"/>
                        </w:rPr>
                        <w:t>t</w:t>
                      </w:r>
                      <w:r>
                        <w:rPr>
                          <w:rFonts w:ascii="Arial"/>
                          <w:sz w:val="18"/>
                        </w:rPr>
                        <w:t>io</w:t>
                      </w:r>
                      <w:r>
                        <w:rPr>
                          <w:rFonts w:ascii="Arial"/>
                          <w:spacing w:val="-2"/>
                          <w:sz w:val="18"/>
                        </w:rPr>
                        <w:t>n</w:t>
                      </w:r>
                      <w:r>
                        <w:rPr>
                          <w:rFonts w:ascii="Arial"/>
                          <w:sz w:val="18"/>
                        </w:rPr>
                        <w:t>s</w:t>
                      </w:r>
                      <w:r>
                        <w:rPr>
                          <w:rFonts w:ascii="Arial"/>
                          <w:spacing w:val="1"/>
                          <w:sz w:val="18"/>
                        </w:rPr>
                        <w:t xml:space="preserve"> </w:t>
                      </w:r>
                      <w:r>
                        <w:rPr>
                          <w:rFonts w:ascii="Arial"/>
                          <w:spacing w:val="-2"/>
                          <w:sz w:val="18"/>
                        </w:rPr>
                        <w:t>o</w:t>
                      </w:r>
                      <w:r>
                        <w:rPr>
                          <w:rFonts w:ascii="Arial"/>
                          <w:sz w:val="18"/>
                        </w:rPr>
                        <w:t xml:space="preserve">f </w:t>
                      </w:r>
                      <w:r>
                        <w:rPr>
                          <w:rFonts w:ascii="Arial"/>
                          <w:spacing w:val="1"/>
                          <w:sz w:val="18"/>
                        </w:rPr>
                        <w:t>c</w:t>
                      </w:r>
                      <w:r>
                        <w:rPr>
                          <w:rFonts w:ascii="Arial"/>
                          <w:sz w:val="18"/>
                        </w:rPr>
                        <w:t>o</w:t>
                      </w:r>
                      <w:r>
                        <w:rPr>
                          <w:rFonts w:ascii="Arial"/>
                          <w:spacing w:val="-2"/>
                          <w:sz w:val="18"/>
                        </w:rPr>
                        <w:t>n</w:t>
                      </w:r>
                      <w:r>
                        <w:rPr>
                          <w:rFonts w:ascii="Arial"/>
                          <w:sz w:val="18"/>
                        </w:rPr>
                        <w:t>tra</w:t>
                      </w:r>
                      <w:r>
                        <w:rPr>
                          <w:rFonts w:ascii="Arial"/>
                          <w:spacing w:val="-2"/>
                          <w:sz w:val="18"/>
                        </w:rPr>
                        <w:t>c</w:t>
                      </w:r>
                      <w:r>
                        <w:rPr>
                          <w:rFonts w:ascii="Arial"/>
                          <w:sz w:val="18"/>
                        </w:rPr>
                        <w:t xml:space="preserve">t </w:t>
                      </w:r>
                      <w:r>
                        <w:rPr>
                          <w:rFonts w:ascii="Arial"/>
                          <w:spacing w:val="-2"/>
                          <w:sz w:val="18"/>
                        </w:rPr>
                        <w:t>c</w:t>
                      </w:r>
                      <w:r>
                        <w:rPr>
                          <w:rFonts w:ascii="Arial"/>
                          <w:sz w:val="18"/>
                        </w:rPr>
                        <w:t>la</w:t>
                      </w:r>
                      <w:r>
                        <w:rPr>
                          <w:rFonts w:ascii="Arial"/>
                          <w:spacing w:val="-2"/>
                          <w:sz w:val="18"/>
                        </w:rPr>
                        <w:t>u</w:t>
                      </w:r>
                      <w:r>
                        <w:rPr>
                          <w:rFonts w:ascii="Arial"/>
                          <w:spacing w:val="1"/>
                          <w:sz w:val="18"/>
                        </w:rPr>
                        <w:t>s</w:t>
                      </w:r>
                      <w:r>
                        <w:rPr>
                          <w:rFonts w:ascii="Arial"/>
                          <w:sz w:val="18"/>
                        </w:rPr>
                        <w:t>e</w:t>
                      </w:r>
                      <w:r>
                        <w:rPr>
                          <w:rFonts w:ascii="Arial"/>
                          <w:spacing w:val="1"/>
                          <w:sz w:val="18"/>
                        </w:rPr>
                        <w:t xml:space="preserve"> </w:t>
                      </w:r>
                      <w:r>
                        <w:rPr>
                          <w:rFonts w:ascii="Arial"/>
                          <w:spacing w:val="-2"/>
                          <w:sz w:val="18"/>
                        </w:rPr>
                        <w:t>1</w:t>
                      </w:r>
                      <w:r>
                        <w:rPr>
                          <w:rFonts w:ascii="Arial"/>
                          <w:sz w:val="18"/>
                        </w:rPr>
                        <w:t>4, t</w:t>
                      </w:r>
                      <w:r>
                        <w:rPr>
                          <w:rFonts w:ascii="Arial"/>
                          <w:spacing w:val="-2"/>
                          <w:sz w:val="18"/>
                        </w:rPr>
                        <w:t>h</w:t>
                      </w:r>
                      <w:r>
                        <w:rPr>
                          <w:rFonts w:ascii="Arial"/>
                          <w:sz w:val="18"/>
                        </w:rPr>
                        <w:t xml:space="preserve">e </w:t>
                      </w:r>
                      <w:r>
                        <w:rPr>
                          <w:rFonts w:ascii="Arial"/>
                          <w:spacing w:val="-1"/>
                          <w:sz w:val="18"/>
                        </w:rPr>
                        <w:t>C</w:t>
                      </w:r>
                      <w:r>
                        <w:rPr>
                          <w:rFonts w:ascii="Arial"/>
                          <w:sz w:val="18"/>
                        </w:rPr>
                        <w:t>ontra</w:t>
                      </w:r>
                      <w:r>
                        <w:rPr>
                          <w:rFonts w:ascii="Arial"/>
                          <w:spacing w:val="-2"/>
                          <w:sz w:val="18"/>
                        </w:rPr>
                        <w:t>c</w:t>
                      </w:r>
                      <w:r>
                        <w:rPr>
                          <w:rFonts w:ascii="Arial"/>
                          <w:sz w:val="18"/>
                        </w:rPr>
                        <w:t xml:space="preserve">tor </w:t>
                      </w:r>
                      <w:r>
                        <w:rPr>
                          <w:rFonts w:ascii="Arial"/>
                          <w:spacing w:val="-2"/>
                          <w:sz w:val="18"/>
                        </w:rPr>
                        <w:t>s</w:t>
                      </w:r>
                      <w:r>
                        <w:rPr>
                          <w:rFonts w:ascii="Arial"/>
                          <w:sz w:val="18"/>
                        </w:rPr>
                        <w:t>ha</w:t>
                      </w:r>
                      <w:r>
                        <w:rPr>
                          <w:rFonts w:ascii="Arial"/>
                          <w:spacing w:val="-2"/>
                          <w:sz w:val="18"/>
                        </w:rPr>
                        <w:t>l</w:t>
                      </w:r>
                      <w:r>
                        <w:rPr>
                          <w:rFonts w:ascii="Arial"/>
                          <w:sz w:val="18"/>
                        </w:rPr>
                        <w:t>l</w:t>
                      </w:r>
                      <w:r>
                        <w:rPr>
                          <w:rFonts w:ascii="Arial"/>
                          <w:spacing w:val="1"/>
                          <w:sz w:val="18"/>
                        </w:rPr>
                        <w:t xml:space="preserve"> </w:t>
                      </w:r>
                      <w:r>
                        <w:rPr>
                          <w:rFonts w:ascii="Arial"/>
                          <w:sz w:val="18"/>
                        </w:rPr>
                        <w:t>pe</w:t>
                      </w:r>
                      <w:r>
                        <w:rPr>
                          <w:rFonts w:ascii="Arial"/>
                          <w:spacing w:val="-3"/>
                          <w:sz w:val="18"/>
                        </w:rPr>
                        <w:t>r</w:t>
                      </w:r>
                      <w:r>
                        <w:rPr>
                          <w:rFonts w:ascii="Arial"/>
                          <w:spacing w:val="1"/>
                          <w:sz w:val="18"/>
                        </w:rPr>
                        <w:t>m</w:t>
                      </w:r>
                      <w:r>
                        <w:rPr>
                          <w:rFonts w:ascii="Arial"/>
                          <w:spacing w:val="-2"/>
                          <w:sz w:val="18"/>
                        </w:rPr>
                        <w:t>i</w:t>
                      </w:r>
                      <w:r>
                        <w:rPr>
                          <w:rFonts w:ascii="Arial"/>
                          <w:sz w:val="18"/>
                        </w:rPr>
                        <w:t>t re</w:t>
                      </w:r>
                      <w:r>
                        <w:rPr>
                          <w:rFonts w:ascii="Arial"/>
                          <w:spacing w:val="-2"/>
                          <w:sz w:val="18"/>
                        </w:rPr>
                        <w:t>c</w:t>
                      </w:r>
                      <w:r>
                        <w:rPr>
                          <w:rFonts w:ascii="Arial"/>
                          <w:sz w:val="18"/>
                        </w:rPr>
                        <w:t>or</w:t>
                      </w:r>
                      <w:r>
                        <w:rPr>
                          <w:rFonts w:ascii="Arial"/>
                          <w:spacing w:val="-2"/>
                          <w:sz w:val="18"/>
                        </w:rPr>
                        <w:t>d</w:t>
                      </w:r>
                      <w:r>
                        <w:rPr>
                          <w:rFonts w:ascii="Arial"/>
                          <w:sz w:val="18"/>
                        </w:rPr>
                        <w:t>s</w:t>
                      </w:r>
                      <w:r>
                        <w:rPr>
                          <w:rFonts w:ascii="Arial"/>
                          <w:spacing w:val="1"/>
                          <w:sz w:val="18"/>
                        </w:rPr>
                        <w:t xml:space="preserve"> </w:t>
                      </w:r>
                      <w:r>
                        <w:rPr>
                          <w:rFonts w:ascii="Arial"/>
                          <w:sz w:val="18"/>
                        </w:rPr>
                        <w:t>to</w:t>
                      </w:r>
                      <w:r>
                        <w:rPr>
                          <w:rFonts w:ascii="Arial"/>
                          <w:spacing w:val="-2"/>
                          <w:sz w:val="18"/>
                        </w:rPr>
                        <w:t xml:space="preserve"> </w:t>
                      </w:r>
                      <w:r>
                        <w:rPr>
                          <w:rFonts w:ascii="Arial"/>
                          <w:sz w:val="18"/>
                        </w:rPr>
                        <w:t>be</w:t>
                      </w:r>
                      <w:r>
                        <w:rPr>
                          <w:rFonts w:ascii="Arial"/>
                          <w:spacing w:val="1"/>
                          <w:sz w:val="18"/>
                        </w:rPr>
                        <w:t xml:space="preserve"> </w:t>
                      </w:r>
                      <w:r>
                        <w:rPr>
                          <w:rFonts w:ascii="Arial"/>
                          <w:sz w:val="18"/>
                        </w:rPr>
                        <w:t>e</w:t>
                      </w:r>
                      <w:r>
                        <w:rPr>
                          <w:rFonts w:ascii="Arial"/>
                          <w:spacing w:val="-4"/>
                          <w:sz w:val="18"/>
                        </w:rPr>
                        <w:t>x</w:t>
                      </w:r>
                      <w:r>
                        <w:rPr>
                          <w:rFonts w:ascii="Arial"/>
                          <w:sz w:val="18"/>
                        </w:rPr>
                        <w:t>a</w:t>
                      </w:r>
                      <w:r>
                        <w:rPr>
                          <w:rFonts w:ascii="Arial"/>
                          <w:spacing w:val="1"/>
                          <w:sz w:val="18"/>
                        </w:rPr>
                        <w:t>m</w:t>
                      </w:r>
                      <w:r>
                        <w:rPr>
                          <w:rFonts w:ascii="Arial"/>
                          <w:sz w:val="18"/>
                        </w:rPr>
                        <w:t>in</w:t>
                      </w:r>
                      <w:r>
                        <w:rPr>
                          <w:rFonts w:ascii="Arial"/>
                          <w:spacing w:val="-2"/>
                          <w:sz w:val="18"/>
                        </w:rPr>
                        <w:t>e</w:t>
                      </w:r>
                      <w:r>
                        <w:rPr>
                          <w:rFonts w:ascii="Arial"/>
                          <w:sz w:val="18"/>
                        </w:rPr>
                        <w:t>d</w:t>
                      </w:r>
                      <w:r>
                        <w:rPr>
                          <w:rFonts w:ascii="Arial"/>
                          <w:spacing w:val="1"/>
                          <w:sz w:val="18"/>
                        </w:rPr>
                        <w:t xml:space="preserve"> </w:t>
                      </w:r>
                      <w:r>
                        <w:rPr>
                          <w:rFonts w:ascii="Arial"/>
                          <w:spacing w:val="-2"/>
                          <w:sz w:val="18"/>
                        </w:rPr>
                        <w:t>a</w:t>
                      </w:r>
                      <w:r>
                        <w:rPr>
                          <w:rFonts w:ascii="Arial"/>
                          <w:sz w:val="18"/>
                        </w:rPr>
                        <w:t>nd</w:t>
                      </w:r>
                      <w:r>
                        <w:rPr>
                          <w:rFonts w:ascii="Arial"/>
                          <w:spacing w:val="1"/>
                          <w:sz w:val="18"/>
                        </w:rPr>
                        <w:t xml:space="preserve"> </w:t>
                      </w:r>
                      <w:r>
                        <w:rPr>
                          <w:rFonts w:ascii="Arial"/>
                          <w:sz w:val="18"/>
                        </w:rPr>
                        <w:t>if ne</w:t>
                      </w:r>
                      <w:r>
                        <w:rPr>
                          <w:rFonts w:ascii="Arial"/>
                          <w:spacing w:val="1"/>
                          <w:sz w:val="18"/>
                        </w:rPr>
                        <w:t>c</w:t>
                      </w:r>
                      <w:r>
                        <w:rPr>
                          <w:rFonts w:ascii="Arial"/>
                          <w:spacing w:val="-2"/>
                          <w:sz w:val="18"/>
                        </w:rPr>
                        <w:t>e</w:t>
                      </w:r>
                      <w:r>
                        <w:rPr>
                          <w:rFonts w:ascii="Arial"/>
                          <w:spacing w:val="1"/>
                          <w:sz w:val="18"/>
                        </w:rPr>
                        <w:t>s</w:t>
                      </w:r>
                      <w:r>
                        <w:rPr>
                          <w:rFonts w:ascii="Arial"/>
                          <w:spacing w:val="-2"/>
                          <w:sz w:val="18"/>
                        </w:rPr>
                        <w:t>s</w:t>
                      </w:r>
                      <w:r>
                        <w:rPr>
                          <w:rFonts w:ascii="Arial"/>
                          <w:sz w:val="18"/>
                        </w:rPr>
                        <w:t>ary</w:t>
                      </w:r>
                      <w:r>
                        <w:rPr>
                          <w:rFonts w:ascii="Arial"/>
                          <w:spacing w:val="-1"/>
                          <w:sz w:val="18"/>
                        </w:rPr>
                        <w:t xml:space="preserve"> </w:t>
                      </w:r>
                      <w:r>
                        <w:rPr>
                          <w:rFonts w:ascii="Arial"/>
                          <w:spacing w:val="1"/>
                          <w:sz w:val="18"/>
                        </w:rPr>
                        <w:t>c</w:t>
                      </w:r>
                      <w:r>
                        <w:rPr>
                          <w:rFonts w:ascii="Arial"/>
                          <w:sz w:val="18"/>
                        </w:rPr>
                        <w:t>o</w:t>
                      </w:r>
                      <w:r>
                        <w:rPr>
                          <w:rFonts w:ascii="Arial"/>
                          <w:spacing w:val="-2"/>
                          <w:sz w:val="18"/>
                        </w:rPr>
                        <w:t>p</w:t>
                      </w:r>
                      <w:r>
                        <w:rPr>
                          <w:rFonts w:ascii="Arial"/>
                          <w:sz w:val="18"/>
                        </w:rPr>
                        <w:t>ied,</w:t>
                      </w:r>
                      <w:r>
                        <w:rPr>
                          <w:rFonts w:ascii="Arial"/>
                          <w:spacing w:val="-2"/>
                          <w:sz w:val="18"/>
                        </w:rPr>
                        <w:t xml:space="preserve"> </w:t>
                      </w:r>
                      <w:r>
                        <w:rPr>
                          <w:rFonts w:ascii="Arial"/>
                          <w:sz w:val="18"/>
                        </w:rPr>
                        <w:t>by</w:t>
                      </w:r>
                      <w:r>
                        <w:rPr>
                          <w:rFonts w:ascii="Arial"/>
                          <w:spacing w:val="-1"/>
                          <w:sz w:val="18"/>
                        </w:rPr>
                        <w:t xml:space="preserve"> </w:t>
                      </w:r>
                      <w:r>
                        <w:rPr>
                          <w:rFonts w:ascii="Arial"/>
                          <w:sz w:val="18"/>
                        </w:rPr>
                        <w:t>the</w:t>
                      </w:r>
                      <w:r>
                        <w:rPr>
                          <w:rFonts w:ascii="Arial"/>
                          <w:spacing w:val="1"/>
                          <w:sz w:val="18"/>
                        </w:rPr>
                        <w:t xml:space="preserve"> </w:t>
                      </w:r>
                      <w:r>
                        <w:rPr>
                          <w:rFonts w:ascii="Arial"/>
                          <w:spacing w:val="-3"/>
                          <w:sz w:val="18"/>
                        </w:rPr>
                        <w:t>A</w:t>
                      </w:r>
                      <w:r>
                        <w:rPr>
                          <w:rFonts w:ascii="Arial"/>
                          <w:sz w:val="18"/>
                        </w:rPr>
                        <w:t>ut</w:t>
                      </w:r>
                      <w:r>
                        <w:rPr>
                          <w:rFonts w:ascii="Arial"/>
                          <w:spacing w:val="-2"/>
                          <w:sz w:val="18"/>
                        </w:rPr>
                        <w:t>h</w:t>
                      </w:r>
                      <w:r>
                        <w:rPr>
                          <w:rFonts w:ascii="Arial"/>
                          <w:sz w:val="18"/>
                        </w:rPr>
                        <w:t>orit</w:t>
                      </w:r>
                      <w:r>
                        <w:rPr>
                          <w:rFonts w:ascii="Arial"/>
                          <w:spacing w:val="-2"/>
                          <w:sz w:val="18"/>
                        </w:rPr>
                        <w:t>y</w:t>
                      </w:r>
                      <w:r>
                        <w:rPr>
                          <w:rFonts w:ascii="Arial"/>
                          <w:sz w:val="18"/>
                        </w:rPr>
                        <w:t xml:space="preserve">, or </w:t>
                      </w:r>
                      <w:r>
                        <w:rPr>
                          <w:rFonts w:ascii="Arial"/>
                          <w:spacing w:val="-1"/>
                          <w:sz w:val="18"/>
                        </w:rPr>
                        <w:t>R</w:t>
                      </w:r>
                      <w:r>
                        <w:rPr>
                          <w:rFonts w:ascii="Arial"/>
                          <w:sz w:val="18"/>
                        </w:rPr>
                        <w:t>e</w:t>
                      </w:r>
                      <w:r>
                        <w:rPr>
                          <w:rFonts w:ascii="Arial"/>
                          <w:spacing w:val="-2"/>
                          <w:sz w:val="18"/>
                        </w:rPr>
                        <w:t>p</w:t>
                      </w:r>
                      <w:r>
                        <w:rPr>
                          <w:rFonts w:ascii="Arial"/>
                          <w:sz w:val="18"/>
                        </w:rPr>
                        <w:t>re</w:t>
                      </w:r>
                      <w:r>
                        <w:rPr>
                          <w:rFonts w:ascii="Arial"/>
                          <w:spacing w:val="-2"/>
                          <w:sz w:val="18"/>
                        </w:rPr>
                        <w:t>s</w:t>
                      </w:r>
                      <w:r>
                        <w:rPr>
                          <w:rFonts w:ascii="Arial"/>
                          <w:sz w:val="18"/>
                        </w:rPr>
                        <w:t>enta</w:t>
                      </w:r>
                      <w:r>
                        <w:rPr>
                          <w:rFonts w:ascii="Arial"/>
                          <w:spacing w:val="-3"/>
                          <w:sz w:val="18"/>
                        </w:rPr>
                        <w:t>t</w:t>
                      </w:r>
                      <w:r>
                        <w:rPr>
                          <w:rFonts w:ascii="Arial"/>
                          <w:sz w:val="18"/>
                        </w:rPr>
                        <w:t>i</w:t>
                      </w:r>
                      <w:r>
                        <w:rPr>
                          <w:rFonts w:ascii="Arial"/>
                          <w:spacing w:val="-2"/>
                          <w:sz w:val="18"/>
                        </w:rPr>
                        <w:t>v</w:t>
                      </w:r>
                      <w:r>
                        <w:rPr>
                          <w:rFonts w:ascii="Arial"/>
                          <w:sz w:val="18"/>
                        </w:rPr>
                        <w:t>e</w:t>
                      </w:r>
                      <w:r>
                        <w:rPr>
                          <w:rFonts w:ascii="Arial"/>
                          <w:spacing w:val="1"/>
                          <w:sz w:val="18"/>
                        </w:rPr>
                        <w:t xml:space="preserve"> </w:t>
                      </w:r>
                      <w:r>
                        <w:rPr>
                          <w:rFonts w:ascii="Arial"/>
                          <w:sz w:val="18"/>
                        </w:rPr>
                        <w:t>of</w:t>
                      </w:r>
                      <w:r>
                        <w:rPr>
                          <w:rFonts w:ascii="Arial"/>
                          <w:spacing w:val="-2"/>
                          <w:sz w:val="18"/>
                        </w:rPr>
                        <w:t xml:space="preserve"> </w:t>
                      </w:r>
                      <w:r>
                        <w:rPr>
                          <w:rFonts w:ascii="Arial"/>
                          <w:sz w:val="18"/>
                        </w:rPr>
                        <w:t xml:space="preserve">the </w:t>
                      </w:r>
                      <w:r>
                        <w:rPr>
                          <w:rFonts w:ascii="Arial"/>
                          <w:spacing w:val="-1"/>
                          <w:sz w:val="18"/>
                        </w:rPr>
                        <w:t>A</w:t>
                      </w:r>
                      <w:r>
                        <w:rPr>
                          <w:rFonts w:ascii="Arial"/>
                          <w:sz w:val="18"/>
                        </w:rPr>
                        <w:t>uthor</w:t>
                      </w:r>
                      <w:r>
                        <w:rPr>
                          <w:rFonts w:ascii="Arial"/>
                          <w:spacing w:val="-2"/>
                          <w:sz w:val="18"/>
                        </w:rPr>
                        <w:t>i</w:t>
                      </w:r>
                      <w:r>
                        <w:rPr>
                          <w:rFonts w:ascii="Arial"/>
                          <w:sz w:val="18"/>
                        </w:rPr>
                        <w:t>t</w:t>
                      </w:r>
                      <w:r>
                        <w:rPr>
                          <w:rFonts w:ascii="Arial"/>
                          <w:spacing w:val="-2"/>
                          <w:sz w:val="18"/>
                        </w:rPr>
                        <w:t>y</w:t>
                      </w:r>
                      <w:r>
                        <w:rPr>
                          <w:rFonts w:ascii="Arial"/>
                          <w:sz w:val="18"/>
                        </w:rPr>
                        <w:t>, as</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pacing w:val="-1"/>
                          <w:sz w:val="18"/>
                        </w:rPr>
                        <w:t>A</w:t>
                      </w:r>
                      <w:r>
                        <w:rPr>
                          <w:rFonts w:ascii="Arial"/>
                          <w:spacing w:val="-2"/>
                          <w:sz w:val="18"/>
                        </w:rPr>
                        <w:t>u</w:t>
                      </w:r>
                      <w:r>
                        <w:rPr>
                          <w:rFonts w:ascii="Arial"/>
                          <w:sz w:val="18"/>
                        </w:rPr>
                        <w:t>tho</w:t>
                      </w:r>
                      <w:r>
                        <w:rPr>
                          <w:rFonts w:ascii="Arial"/>
                          <w:spacing w:val="-3"/>
                          <w:sz w:val="18"/>
                        </w:rPr>
                        <w:t>r</w:t>
                      </w:r>
                      <w:r>
                        <w:rPr>
                          <w:rFonts w:ascii="Arial"/>
                          <w:sz w:val="18"/>
                        </w:rPr>
                        <w:t>ity</w:t>
                      </w:r>
                      <w:r>
                        <w:rPr>
                          <w:rFonts w:ascii="Arial"/>
                          <w:spacing w:val="-1"/>
                          <w:sz w:val="18"/>
                        </w:rPr>
                        <w:t xml:space="preserve"> </w:t>
                      </w:r>
                      <w:r>
                        <w:rPr>
                          <w:rFonts w:ascii="Arial"/>
                          <w:spacing w:val="1"/>
                          <w:sz w:val="18"/>
                        </w:rPr>
                        <w:t>m</w:t>
                      </w:r>
                      <w:r>
                        <w:rPr>
                          <w:rFonts w:ascii="Arial"/>
                          <w:sz w:val="18"/>
                        </w:rPr>
                        <w:t>ay</w:t>
                      </w:r>
                      <w:r>
                        <w:rPr>
                          <w:rFonts w:ascii="Arial"/>
                          <w:spacing w:val="-4"/>
                          <w:sz w:val="18"/>
                        </w:rPr>
                        <w:t xml:space="preserve"> </w:t>
                      </w:r>
                      <w:r>
                        <w:rPr>
                          <w:rFonts w:ascii="Arial"/>
                          <w:sz w:val="18"/>
                        </w:rPr>
                        <w:t>requi</w:t>
                      </w:r>
                      <w:r>
                        <w:rPr>
                          <w:rFonts w:ascii="Arial"/>
                          <w:spacing w:val="-3"/>
                          <w:sz w:val="18"/>
                        </w:rPr>
                        <w:t>r</w:t>
                      </w:r>
                      <w:r>
                        <w:rPr>
                          <w:rFonts w:ascii="Arial"/>
                          <w:sz w:val="18"/>
                        </w:rPr>
                        <w:t>e.</w:t>
                      </w:r>
                    </w:p>
                    <w:p w14:paraId="1F2F2D62" w14:textId="77777777" w:rsidR="005D3FCA" w:rsidRDefault="005D3FCA" w:rsidP="008338F7">
                      <w:pPr>
                        <w:numPr>
                          <w:ilvl w:val="0"/>
                          <w:numId w:val="22"/>
                        </w:numPr>
                        <w:tabs>
                          <w:tab w:val="left" w:pos="531"/>
                        </w:tabs>
                        <w:spacing w:before="2"/>
                        <w:ind w:right="208" w:firstLine="0"/>
                        <w:rPr>
                          <w:rFonts w:ascii="Arial" w:eastAsia="Arial" w:hAnsi="Arial" w:cs="Arial"/>
                          <w:sz w:val="18"/>
                          <w:szCs w:val="18"/>
                        </w:rPr>
                      </w:pPr>
                      <w:r>
                        <w:rPr>
                          <w:rFonts w:ascii="Arial"/>
                          <w:spacing w:val="-1"/>
                          <w:sz w:val="18"/>
                        </w:rPr>
                        <w:t>U</w:t>
                      </w:r>
                      <w:r>
                        <w:rPr>
                          <w:rFonts w:ascii="Arial"/>
                          <w:sz w:val="18"/>
                        </w:rPr>
                        <w:t>nle</w:t>
                      </w:r>
                      <w:r>
                        <w:rPr>
                          <w:rFonts w:ascii="Arial"/>
                          <w:spacing w:val="-2"/>
                          <w:sz w:val="18"/>
                        </w:rPr>
                        <w:t>s</w:t>
                      </w:r>
                      <w:r>
                        <w:rPr>
                          <w:rFonts w:ascii="Arial"/>
                          <w:sz w:val="18"/>
                        </w:rPr>
                        <w:t>s</w:t>
                      </w:r>
                      <w:r>
                        <w:rPr>
                          <w:rFonts w:ascii="Arial"/>
                          <w:spacing w:val="1"/>
                          <w:sz w:val="18"/>
                        </w:rPr>
                        <w:t xml:space="preserve"> </w:t>
                      </w:r>
                      <w:r>
                        <w:rPr>
                          <w:rFonts w:ascii="Arial"/>
                          <w:sz w:val="18"/>
                        </w:rPr>
                        <w:t>t</w:t>
                      </w:r>
                      <w:r>
                        <w:rPr>
                          <w:rFonts w:ascii="Arial"/>
                          <w:spacing w:val="-2"/>
                          <w:sz w:val="18"/>
                        </w:rPr>
                        <w:t>h</w:t>
                      </w:r>
                      <w:r>
                        <w:rPr>
                          <w:rFonts w:ascii="Arial"/>
                          <w:sz w:val="18"/>
                        </w:rPr>
                        <w:t>e</w:t>
                      </w:r>
                      <w:r>
                        <w:rPr>
                          <w:rFonts w:ascii="Arial"/>
                          <w:spacing w:val="1"/>
                          <w:sz w:val="18"/>
                        </w:rPr>
                        <w:t xml:space="preserve"> </w:t>
                      </w:r>
                      <w:r>
                        <w:rPr>
                          <w:rFonts w:ascii="Arial"/>
                          <w:spacing w:val="-1"/>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z w:val="18"/>
                        </w:rPr>
                        <w:t>t</w:t>
                      </w:r>
                      <w:r>
                        <w:rPr>
                          <w:rFonts w:ascii="Arial"/>
                          <w:spacing w:val="-2"/>
                          <w:sz w:val="18"/>
                        </w:rPr>
                        <w:t xml:space="preserve"> </w:t>
                      </w:r>
                      <w:r>
                        <w:rPr>
                          <w:rFonts w:ascii="Arial"/>
                          <w:spacing w:val="1"/>
                          <w:sz w:val="18"/>
                        </w:rPr>
                        <w:t>s</w:t>
                      </w:r>
                      <w:r>
                        <w:rPr>
                          <w:rFonts w:ascii="Arial"/>
                          <w:spacing w:val="-2"/>
                          <w:sz w:val="18"/>
                        </w:rPr>
                        <w:t>p</w:t>
                      </w:r>
                      <w:r>
                        <w:rPr>
                          <w:rFonts w:ascii="Arial"/>
                          <w:sz w:val="18"/>
                        </w:rPr>
                        <w:t>e</w:t>
                      </w:r>
                      <w:r>
                        <w:rPr>
                          <w:rFonts w:ascii="Arial"/>
                          <w:spacing w:val="1"/>
                          <w:sz w:val="18"/>
                        </w:rPr>
                        <w:t>c</w:t>
                      </w:r>
                      <w:r>
                        <w:rPr>
                          <w:rFonts w:ascii="Arial"/>
                          <w:spacing w:val="-2"/>
                          <w:sz w:val="18"/>
                        </w:rPr>
                        <w:t>i</w:t>
                      </w:r>
                      <w:r>
                        <w:rPr>
                          <w:rFonts w:ascii="Arial"/>
                          <w:sz w:val="18"/>
                        </w:rPr>
                        <w:t>fi</w:t>
                      </w:r>
                      <w:r>
                        <w:rPr>
                          <w:rFonts w:ascii="Arial"/>
                          <w:spacing w:val="-2"/>
                          <w:sz w:val="18"/>
                        </w:rPr>
                        <w:t>e</w:t>
                      </w:r>
                      <w:r>
                        <w:rPr>
                          <w:rFonts w:ascii="Arial"/>
                          <w:sz w:val="18"/>
                        </w:rPr>
                        <w:t>s</w:t>
                      </w:r>
                      <w:r>
                        <w:rPr>
                          <w:rFonts w:ascii="Arial"/>
                          <w:spacing w:val="-1"/>
                          <w:sz w:val="18"/>
                        </w:rPr>
                        <w:t xml:space="preserve"> </w:t>
                      </w:r>
                      <w:r>
                        <w:rPr>
                          <w:rFonts w:ascii="Arial"/>
                          <w:sz w:val="18"/>
                        </w:rPr>
                        <w:t>other</w:t>
                      </w:r>
                      <w:r>
                        <w:rPr>
                          <w:rFonts w:ascii="Arial"/>
                          <w:spacing w:val="-3"/>
                          <w:sz w:val="18"/>
                        </w:rPr>
                        <w:t>w</w:t>
                      </w:r>
                      <w:r>
                        <w:rPr>
                          <w:rFonts w:ascii="Arial"/>
                          <w:sz w:val="18"/>
                        </w:rPr>
                        <w:t>i</w:t>
                      </w:r>
                      <w:r>
                        <w:rPr>
                          <w:rFonts w:ascii="Arial"/>
                          <w:spacing w:val="1"/>
                          <w:sz w:val="18"/>
                        </w:rPr>
                        <w:t>s</w:t>
                      </w:r>
                      <w:r>
                        <w:rPr>
                          <w:rFonts w:ascii="Arial"/>
                          <w:sz w:val="18"/>
                        </w:rPr>
                        <w:t>e</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z w:val="18"/>
                        </w:rPr>
                        <w:t>r</w:t>
                      </w:r>
                      <w:r>
                        <w:rPr>
                          <w:rFonts w:ascii="Arial"/>
                          <w:spacing w:val="-2"/>
                          <w:sz w:val="18"/>
                        </w:rPr>
                        <w:t>e</w:t>
                      </w:r>
                      <w:r>
                        <w:rPr>
                          <w:rFonts w:ascii="Arial"/>
                          <w:spacing w:val="1"/>
                          <w:sz w:val="18"/>
                        </w:rPr>
                        <w:t>c</w:t>
                      </w:r>
                      <w:r>
                        <w:rPr>
                          <w:rFonts w:ascii="Arial"/>
                          <w:sz w:val="18"/>
                        </w:rPr>
                        <w:t>or</w:t>
                      </w:r>
                      <w:r>
                        <w:rPr>
                          <w:rFonts w:ascii="Arial"/>
                          <w:spacing w:val="-2"/>
                          <w:sz w:val="18"/>
                        </w:rPr>
                        <w:t>d</w:t>
                      </w:r>
                      <w:r>
                        <w:rPr>
                          <w:rFonts w:ascii="Arial"/>
                          <w:sz w:val="18"/>
                        </w:rPr>
                        <w:t>s referred</w:t>
                      </w:r>
                      <w:r>
                        <w:rPr>
                          <w:rFonts w:ascii="Arial"/>
                          <w:spacing w:val="-2"/>
                          <w:sz w:val="18"/>
                        </w:rPr>
                        <w:t xml:space="preserve"> </w:t>
                      </w:r>
                      <w:r>
                        <w:rPr>
                          <w:rFonts w:ascii="Arial"/>
                          <w:sz w:val="18"/>
                        </w:rPr>
                        <w:t>to</w:t>
                      </w:r>
                      <w:r>
                        <w:rPr>
                          <w:rFonts w:ascii="Arial"/>
                          <w:spacing w:val="1"/>
                          <w:sz w:val="18"/>
                        </w:rPr>
                        <w:t xml:space="preserve"> </w:t>
                      </w:r>
                      <w:r>
                        <w:rPr>
                          <w:rFonts w:ascii="Arial"/>
                          <w:spacing w:val="-2"/>
                          <w:sz w:val="18"/>
                        </w:rPr>
                        <w:t>i</w:t>
                      </w:r>
                      <w:r>
                        <w:rPr>
                          <w:rFonts w:ascii="Arial"/>
                          <w:sz w:val="18"/>
                        </w:rPr>
                        <w:t>n</w:t>
                      </w:r>
                      <w:r>
                        <w:rPr>
                          <w:rFonts w:ascii="Arial"/>
                          <w:spacing w:val="1"/>
                          <w:sz w:val="18"/>
                        </w:rPr>
                        <w:t xml:space="preserve"> </w:t>
                      </w:r>
                      <w:r>
                        <w:rPr>
                          <w:rFonts w:ascii="Arial"/>
                          <w:sz w:val="18"/>
                        </w:rPr>
                        <w:t>t</w:t>
                      </w:r>
                      <w:r>
                        <w:rPr>
                          <w:rFonts w:ascii="Arial"/>
                          <w:spacing w:val="-2"/>
                          <w:sz w:val="18"/>
                        </w:rPr>
                        <w:t>h</w:t>
                      </w:r>
                      <w:r>
                        <w:rPr>
                          <w:rFonts w:ascii="Arial"/>
                          <w:sz w:val="18"/>
                        </w:rPr>
                        <w:t>is</w:t>
                      </w:r>
                      <w:r>
                        <w:rPr>
                          <w:rFonts w:ascii="Arial"/>
                          <w:spacing w:val="1"/>
                          <w:sz w:val="18"/>
                        </w:rPr>
                        <w:t xml:space="preserve"> </w:t>
                      </w:r>
                      <w:r>
                        <w:rPr>
                          <w:rFonts w:ascii="Arial"/>
                          <w:spacing w:val="-1"/>
                          <w:sz w:val="18"/>
                        </w:rPr>
                        <w:t>C</w:t>
                      </w:r>
                      <w:r>
                        <w:rPr>
                          <w:rFonts w:ascii="Arial"/>
                          <w:spacing w:val="-2"/>
                          <w:sz w:val="18"/>
                        </w:rPr>
                        <w:t>o</w:t>
                      </w:r>
                      <w:r>
                        <w:rPr>
                          <w:rFonts w:ascii="Arial"/>
                          <w:sz w:val="18"/>
                        </w:rPr>
                        <w:t>nd</w:t>
                      </w:r>
                      <w:r>
                        <w:rPr>
                          <w:rFonts w:ascii="Arial"/>
                          <w:spacing w:val="-2"/>
                          <w:sz w:val="18"/>
                        </w:rPr>
                        <w:t>i</w:t>
                      </w:r>
                      <w:r>
                        <w:rPr>
                          <w:rFonts w:ascii="Arial"/>
                          <w:sz w:val="18"/>
                        </w:rPr>
                        <w:t>tion</w:t>
                      </w:r>
                      <w:r>
                        <w:rPr>
                          <w:rFonts w:ascii="Arial"/>
                          <w:spacing w:val="-2"/>
                          <w:sz w:val="18"/>
                        </w:rPr>
                        <w:t xml:space="preserve"> </w:t>
                      </w:r>
                      <w:r>
                        <w:rPr>
                          <w:rFonts w:ascii="Arial"/>
                          <w:spacing w:val="1"/>
                          <w:sz w:val="18"/>
                        </w:rPr>
                        <w:t>s</w:t>
                      </w:r>
                      <w:r>
                        <w:rPr>
                          <w:rFonts w:ascii="Arial"/>
                          <w:spacing w:val="-2"/>
                          <w:sz w:val="18"/>
                        </w:rPr>
                        <w:t>h</w:t>
                      </w:r>
                      <w:r>
                        <w:rPr>
                          <w:rFonts w:ascii="Arial"/>
                          <w:sz w:val="18"/>
                        </w:rPr>
                        <w:t>all</w:t>
                      </w:r>
                      <w:r>
                        <w:rPr>
                          <w:rFonts w:ascii="Arial"/>
                          <w:spacing w:val="1"/>
                          <w:sz w:val="18"/>
                        </w:rPr>
                        <w:t xml:space="preserve"> </w:t>
                      </w:r>
                      <w:r>
                        <w:rPr>
                          <w:rFonts w:ascii="Arial"/>
                          <w:spacing w:val="-2"/>
                          <w:sz w:val="18"/>
                        </w:rPr>
                        <w:t>b</w:t>
                      </w:r>
                      <w:r>
                        <w:rPr>
                          <w:rFonts w:ascii="Arial"/>
                          <w:sz w:val="18"/>
                        </w:rPr>
                        <w:t>e</w:t>
                      </w:r>
                      <w:r>
                        <w:rPr>
                          <w:rFonts w:ascii="Arial"/>
                          <w:spacing w:val="1"/>
                          <w:sz w:val="18"/>
                        </w:rPr>
                        <w:t xml:space="preserve"> </w:t>
                      </w:r>
                      <w:r>
                        <w:rPr>
                          <w:rFonts w:ascii="Arial"/>
                          <w:sz w:val="18"/>
                        </w:rPr>
                        <w:t>re</w:t>
                      </w:r>
                      <w:r>
                        <w:rPr>
                          <w:rFonts w:ascii="Arial"/>
                          <w:spacing w:val="-3"/>
                          <w:sz w:val="18"/>
                        </w:rPr>
                        <w:t>t</w:t>
                      </w:r>
                      <w:r>
                        <w:rPr>
                          <w:rFonts w:ascii="Arial"/>
                          <w:sz w:val="18"/>
                        </w:rPr>
                        <w:t>ai</w:t>
                      </w:r>
                      <w:r>
                        <w:rPr>
                          <w:rFonts w:ascii="Arial"/>
                          <w:spacing w:val="-2"/>
                          <w:sz w:val="18"/>
                        </w:rPr>
                        <w:t>n</w:t>
                      </w:r>
                      <w:r>
                        <w:rPr>
                          <w:rFonts w:ascii="Arial"/>
                          <w:sz w:val="18"/>
                        </w:rPr>
                        <w:t>ed</w:t>
                      </w:r>
                      <w:r>
                        <w:rPr>
                          <w:rFonts w:ascii="Arial"/>
                          <w:spacing w:val="1"/>
                          <w:sz w:val="18"/>
                        </w:rPr>
                        <w:t xml:space="preserve"> </w:t>
                      </w:r>
                      <w:r>
                        <w:rPr>
                          <w:rFonts w:ascii="Arial"/>
                          <w:sz w:val="18"/>
                        </w:rPr>
                        <w:t>for</w:t>
                      </w:r>
                      <w:r>
                        <w:rPr>
                          <w:rFonts w:ascii="Arial"/>
                          <w:spacing w:val="-2"/>
                          <w:sz w:val="18"/>
                        </w:rPr>
                        <w:t xml:space="preserve"> </w:t>
                      </w:r>
                      <w:r>
                        <w:rPr>
                          <w:rFonts w:ascii="Arial"/>
                          <w:sz w:val="18"/>
                        </w:rPr>
                        <w:t>a</w:t>
                      </w:r>
                      <w:r>
                        <w:rPr>
                          <w:rFonts w:ascii="Arial"/>
                          <w:spacing w:val="1"/>
                          <w:sz w:val="18"/>
                        </w:rPr>
                        <w:t xml:space="preserve"> </w:t>
                      </w:r>
                      <w:r>
                        <w:rPr>
                          <w:rFonts w:ascii="Arial"/>
                          <w:spacing w:val="-2"/>
                          <w:sz w:val="18"/>
                        </w:rPr>
                        <w:t>p</w:t>
                      </w:r>
                      <w:r>
                        <w:rPr>
                          <w:rFonts w:ascii="Arial"/>
                          <w:sz w:val="18"/>
                        </w:rPr>
                        <w:t>eri</w:t>
                      </w:r>
                      <w:r>
                        <w:rPr>
                          <w:rFonts w:ascii="Arial"/>
                          <w:spacing w:val="-2"/>
                          <w:sz w:val="18"/>
                        </w:rPr>
                        <w:t>o</w:t>
                      </w:r>
                      <w:r>
                        <w:rPr>
                          <w:rFonts w:ascii="Arial"/>
                          <w:sz w:val="18"/>
                        </w:rPr>
                        <w:t>d</w:t>
                      </w:r>
                      <w:r>
                        <w:rPr>
                          <w:rFonts w:ascii="Arial"/>
                          <w:spacing w:val="1"/>
                          <w:sz w:val="18"/>
                        </w:rPr>
                        <w:t xml:space="preserve"> </w:t>
                      </w:r>
                      <w:r>
                        <w:rPr>
                          <w:rFonts w:ascii="Arial"/>
                          <w:sz w:val="18"/>
                        </w:rPr>
                        <w:t>of at l</w:t>
                      </w:r>
                      <w:r>
                        <w:rPr>
                          <w:rFonts w:ascii="Arial"/>
                          <w:spacing w:val="-2"/>
                          <w:sz w:val="18"/>
                        </w:rPr>
                        <w:t>e</w:t>
                      </w:r>
                      <w:r>
                        <w:rPr>
                          <w:rFonts w:ascii="Arial"/>
                          <w:sz w:val="18"/>
                        </w:rPr>
                        <w:t>a</w:t>
                      </w:r>
                      <w:r>
                        <w:rPr>
                          <w:rFonts w:ascii="Arial"/>
                          <w:spacing w:val="1"/>
                          <w:sz w:val="18"/>
                        </w:rPr>
                        <w:t>s</w:t>
                      </w:r>
                      <w:r>
                        <w:rPr>
                          <w:rFonts w:ascii="Arial"/>
                          <w:sz w:val="18"/>
                        </w:rPr>
                        <w:t>t</w:t>
                      </w:r>
                      <w:r>
                        <w:rPr>
                          <w:rFonts w:ascii="Arial"/>
                          <w:spacing w:val="-2"/>
                          <w:sz w:val="18"/>
                        </w:rPr>
                        <w:t xml:space="preserve"> </w:t>
                      </w:r>
                      <w:r>
                        <w:rPr>
                          <w:rFonts w:ascii="Arial"/>
                          <w:sz w:val="18"/>
                        </w:rPr>
                        <w:t>6</w:t>
                      </w:r>
                      <w:r>
                        <w:rPr>
                          <w:rFonts w:ascii="Arial"/>
                          <w:spacing w:val="1"/>
                          <w:sz w:val="18"/>
                        </w:rPr>
                        <w:t xml:space="preserve"> </w:t>
                      </w:r>
                      <w:r>
                        <w:rPr>
                          <w:rFonts w:ascii="Arial"/>
                          <w:spacing w:val="-2"/>
                          <w:sz w:val="18"/>
                        </w:rPr>
                        <w:t>y</w:t>
                      </w:r>
                      <w:r>
                        <w:rPr>
                          <w:rFonts w:ascii="Arial"/>
                          <w:sz w:val="18"/>
                        </w:rPr>
                        <w:t>ears</w:t>
                      </w:r>
                      <w:r>
                        <w:rPr>
                          <w:rFonts w:ascii="Arial"/>
                          <w:spacing w:val="-1"/>
                          <w:sz w:val="18"/>
                        </w:rPr>
                        <w:t xml:space="preserve"> </w:t>
                      </w:r>
                      <w:r>
                        <w:rPr>
                          <w:rFonts w:ascii="Arial"/>
                          <w:sz w:val="18"/>
                        </w:rPr>
                        <w:t>fr</w:t>
                      </w:r>
                      <w:r>
                        <w:rPr>
                          <w:rFonts w:ascii="Arial"/>
                          <w:spacing w:val="-2"/>
                          <w:sz w:val="18"/>
                        </w:rPr>
                        <w:t>o</w:t>
                      </w:r>
                      <w:r>
                        <w:rPr>
                          <w:rFonts w:ascii="Arial"/>
                          <w:spacing w:val="1"/>
                          <w:sz w:val="18"/>
                        </w:rPr>
                        <w:t>m</w:t>
                      </w:r>
                      <w:r>
                        <w:rPr>
                          <w:rFonts w:ascii="Arial"/>
                          <w:sz w:val="18"/>
                        </w:rPr>
                        <w:t>:</w:t>
                      </w:r>
                    </w:p>
                    <w:p w14:paraId="6FECDA59" w14:textId="77777777" w:rsidR="005D3FCA" w:rsidRDefault="005D3FCA" w:rsidP="008338F7">
                      <w:pPr>
                        <w:numPr>
                          <w:ilvl w:val="1"/>
                          <w:numId w:val="22"/>
                        </w:numPr>
                        <w:tabs>
                          <w:tab w:val="left" w:pos="1469"/>
                        </w:tabs>
                        <w:spacing w:line="206" w:lineRule="exact"/>
                        <w:ind w:left="28" w:firstLine="567"/>
                        <w:rPr>
                          <w:rFonts w:ascii="Arial" w:eastAsia="Arial" w:hAnsi="Arial" w:cs="Arial"/>
                          <w:sz w:val="18"/>
                          <w:szCs w:val="18"/>
                        </w:rPr>
                      </w:pPr>
                      <w:r>
                        <w:rPr>
                          <w:rFonts w:ascii="Arial"/>
                          <w:sz w:val="18"/>
                        </w:rPr>
                        <w:t>the</w:t>
                      </w:r>
                      <w:r>
                        <w:rPr>
                          <w:rFonts w:ascii="Arial"/>
                          <w:spacing w:val="1"/>
                          <w:sz w:val="18"/>
                        </w:rPr>
                        <w:t xml:space="preserve"> </w:t>
                      </w:r>
                      <w:r>
                        <w:rPr>
                          <w:rFonts w:ascii="Arial"/>
                          <w:sz w:val="18"/>
                        </w:rPr>
                        <w:t>e</w:t>
                      </w:r>
                      <w:r>
                        <w:rPr>
                          <w:rFonts w:ascii="Arial"/>
                          <w:spacing w:val="-2"/>
                          <w:sz w:val="18"/>
                        </w:rPr>
                        <w:t>n</w:t>
                      </w:r>
                      <w:r>
                        <w:rPr>
                          <w:rFonts w:ascii="Arial"/>
                          <w:sz w:val="18"/>
                        </w:rPr>
                        <w:t>d</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C</w:t>
                      </w:r>
                      <w:r>
                        <w:rPr>
                          <w:rFonts w:ascii="Arial"/>
                          <w:sz w:val="18"/>
                        </w:rPr>
                        <w:t>ontr</w:t>
                      </w:r>
                      <w:r>
                        <w:rPr>
                          <w:rFonts w:ascii="Arial"/>
                          <w:spacing w:val="-2"/>
                          <w:sz w:val="18"/>
                        </w:rPr>
                        <w:t>a</w:t>
                      </w:r>
                      <w:r>
                        <w:rPr>
                          <w:rFonts w:ascii="Arial"/>
                          <w:spacing w:val="1"/>
                          <w:sz w:val="18"/>
                        </w:rPr>
                        <w:t>c</w:t>
                      </w:r>
                      <w:r>
                        <w:rPr>
                          <w:rFonts w:ascii="Arial"/>
                          <w:sz w:val="18"/>
                        </w:rPr>
                        <w:t xml:space="preserve">t </w:t>
                      </w:r>
                      <w:r>
                        <w:rPr>
                          <w:rFonts w:ascii="Arial"/>
                          <w:spacing w:val="-3"/>
                          <w:sz w:val="18"/>
                        </w:rPr>
                        <w:t>t</w:t>
                      </w:r>
                      <w:r>
                        <w:rPr>
                          <w:rFonts w:ascii="Arial"/>
                          <w:sz w:val="18"/>
                        </w:rPr>
                        <w:t>er</w:t>
                      </w:r>
                      <w:r>
                        <w:rPr>
                          <w:rFonts w:ascii="Arial"/>
                          <w:spacing w:val="1"/>
                          <w:sz w:val="18"/>
                        </w:rPr>
                        <w:t>m</w:t>
                      </w:r>
                      <w:r>
                        <w:rPr>
                          <w:rFonts w:ascii="Arial"/>
                          <w:sz w:val="18"/>
                        </w:rPr>
                        <w:t>;</w:t>
                      </w:r>
                    </w:p>
                    <w:p w14:paraId="6C8168B0" w14:textId="77777777" w:rsidR="005D3FCA" w:rsidRDefault="005D3FCA" w:rsidP="008338F7">
                      <w:pPr>
                        <w:numPr>
                          <w:ilvl w:val="1"/>
                          <w:numId w:val="22"/>
                        </w:numPr>
                        <w:tabs>
                          <w:tab w:val="left" w:pos="1469"/>
                        </w:tabs>
                        <w:spacing w:before="2" w:line="207" w:lineRule="exact"/>
                        <w:ind w:left="1468" w:hanging="873"/>
                        <w:rPr>
                          <w:rFonts w:ascii="Arial" w:eastAsia="Arial" w:hAnsi="Arial" w:cs="Arial"/>
                          <w:sz w:val="18"/>
                          <w:szCs w:val="18"/>
                        </w:rPr>
                      </w:pPr>
                      <w:r>
                        <w:rPr>
                          <w:rFonts w:ascii="Arial"/>
                          <w:sz w:val="18"/>
                        </w:rPr>
                        <w:t>the</w:t>
                      </w:r>
                      <w:r>
                        <w:rPr>
                          <w:rFonts w:ascii="Arial"/>
                          <w:spacing w:val="1"/>
                          <w:sz w:val="18"/>
                        </w:rPr>
                        <w:t xml:space="preserve"> </w:t>
                      </w:r>
                      <w:r>
                        <w:rPr>
                          <w:rFonts w:ascii="Arial"/>
                          <w:sz w:val="18"/>
                        </w:rPr>
                        <w:t>te</w:t>
                      </w:r>
                      <w:r>
                        <w:rPr>
                          <w:rFonts w:ascii="Arial"/>
                          <w:spacing w:val="-3"/>
                          <w:sz w:val="18"/>
                        </w:rPr>
                        <w:t>r</w:t>
                      </w:r>
                      <w:r>
                        <w:rPr>
                          <w:rFonts w:ascii="Arial"/>
                          <w:spacing w:val="1"/>
                          <w:sz w:val="18"/>
                        </w:rPr>
                        <w:t>m</w:t>
                      </w:r>
                      <w:r>
                        <w:rPr>
                          <w:rFonts w:ascii="Arial"/>
                          <w:spacing w:val="-2"/>
                          <w:sz w:val="18"/>
                        </w:rPr>
                        <w:t>i</w:t>
                      </w:r>
                      <w:r>
                        <w:rPr>
                          <w:rFonts w:ascii="Arial"/>
                          <w:sz w:val="18"/>
                        </w:rPr>
                        <w:t>nat</w:t>
                      </w:r>
                      <w:r>
                        <w:rPr>
                          <w:rFonts w:ascii="Arial"/>
                          <w:spacing w:val="-2"/>
                          <w:sz w:val="18"/>
                        </w:rPr>
                        <w:t>i</w:t>
                      </w:r>
                      <w:r>
                        <w:rPr>
                          <w:rFonts w:ascii="Arial"/>
                          <w:sz w:val="18"/>
                        </w:rPr>
                        <w:t>on</w:t>
                      </w:r>
                      <w:r>
                        <w:rPr>
                          <w:rFonts w:ascii="Arial"/>
                          <w:spacing w:val="1"/>
                          <w:sz w:val="18"/>
                        </w:rPr>
                        <w:t xml:space="preserve"> </w:t>
                      </w:r>
                      <w:r>
                        <w:rPr>
                          <w:rFonts w:ascii="Arial"/>
                          <w:sz w:val="18"/>
                        </w:rPr>
                        <w:t>of</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C</w:t>
                      </w:r>
                      <w:r>
                        <w:rPr>
                          <w:rFonts w:ascii="Arial"/>
                          <w:sz w:val="18"/>
                        </w:rPr>
                        <w:t>ontr</w:t>
                      </w:r>
                      <w:r>
                        <w:rPr>
                          <w:rFonts w:ascii="Arial"/>
                          <w:spacing w:val="-2"/>
                          <w:sz w:val="18"/>
                        </w:rPr>
                        <w:t>a</w:t>
                      </w:r>
                      <w:r>
                        <w:rPr>
                          <w:rFonts w:ascii="Arial"/>
                          <w:spacing w:val="1"/>
                          <w:sz w:val="18"/>
                        </w:rPr>
                        <w:t>c</w:t>
                      </w:r>
                      <w:r>
                        <w:rPr>
                          <w:rFonts w:ascii="Arial"/>
                          <w:spacing w:val="-3"/>
                          <w:sz w:val="18"/>
                        </w:rPr>
                        <w:t>t</w:t>
                      </w:r>
                      <w:r>
                        <w:rPr>
                          <w:rFonts w:ascii="Arial"/>
                          <w:sz w:val="18"/>
                        </w:rPr>
                        <w:t>; or</w:t>
                      </w:r>
                    </w:p>
                    <w:p w14:paraId="3B9A188E" w14:textId="77777777" w:rsidR="005D3FCA" w:rsidRDefault="005D3FCA" w:rsidP="008338F7">
                      <w:pPr>
                        <w:numPr>
                          <w:ilvl w:val="1"/>
                          <w:numId w:val="22"/>
                        </w:numPr>
                        <w:tabs>
                          <w:tab w:val="left" w:pos="1469"/>
                        </w:tabs>
                        <w:ind w:left="28" w:right="2043" w:firstLine="567"/>
                        <w:rPr>
                          <w:rFonts w:ascii="Arial" w:eastAsia="Arial" w:hAnsi="Arial" w:cs="Arial"/>
                          <w:sz w:val="18"/>
                          <w:szCs w:val="18"/>
                        </w:rPr>
                      </w:pPr>
                      <w:r>
                        <w:rPr>
                          <w:rFonts w:ascii="Arial"/>
                          <w:sz w:val="18"/>
                        </w:rPr>
                        <w:t>the</w:t>
                      </w:r>
                      <w:r>
                        <w:rPr>
                          <w:rFonts w:ascii="Arial"/>
                          <w:spacing w:val="1"/>
                          <w:sz w:val="18"/>
                        </w:rPr>
                        <w:t xml:space="preserve"> </w:t>
                      </w:r>
                      <w:r>
                        <w:rPr>
                          <w:rFonts w:ascii="Arial"/>
                          <w:sz w:val="18"/>
                        </w:rPr>
                        <w:t>f</w:t>
                      </w:r>
                      <w:r>
                        <w:rPr>
                          <w:rFonts w:ascii="Arial"/>
                          <w:spacing w:val="-2"/>
                          <w:sz w:val="18"/>
                        </w:rPr>
                        <w:t>i</w:t>
                      </w:r>
                      <w:r>
                        <w:rPr>
                          <w:rFonts w:ascii="Arial"/>
                          <w:sz w:val="18"/>
                        </w:rPr>
                        <w:t>nal</w:t>
                      </w:r>
                      <w:r>
                        <w:rPr>
                          <w:rFonts w:ascii="Arial"/>
                          <w:spacing w:val="-2"/>
                          <w:sz w:val="18"/>
                        </w:rPr>
                        <w:t xml:space="preserve"> </w:t>
                      </w:r>
                      <w:r>
                        <w:rPr>
                          <w:rFonts w:ascii="Arial"/>
                          <w:sz w:val="18"/>
                        </w:rPr>
                        <w:t>pa</w:t>
                      </w:r>
                      <w:r>
                        <w:rPr>
                          <w:rFonts w:ascii="Arial"/>
                          <w:spacing w:val="-2"/>
                          <w:sz w:val="18"/>
                        </w:rPr>
                        <w:t>y</w:t>
                      </w:r>
                      <w:r>
                        <w:rPr>
                          <w:rFonts w:ascii="Arial"/>
                          <w:spacing w:val="1"/>
                          <w:sz w:val="18"/>
                        </w:rPr>
                        <w:t>m</w:t>
                      </w:r>
                      <w:r>
                        <w:rPr>
                          <w:rFonts w:ascii="Arial"/>
                          <w:spacing w:val="-2"/>
                          <w:sz w:val="18"/>
                        </w:rPr>
                        <w:t>e</w:t>
                      </w:r>
                      <w:r>
                        <w:rPr>
                          <w:rFonts w:ascii="Arial"/>
                          <w:sz w:val="18"/>
                        </w:rPr>
                        <w:t xml:space="preserve">nt, </w:t>
                      </w:r>
                      <w:r>
                        <w:rPr>
                          <w:rFonts w:ascii="Arial"/>
                          <w:spacing w:val="-3"/>
                          <w:sz w:val="18"/>
                        </w:rPr>
                        <w:t>w</w:t>
                      </w:r>
                      <w:r>
                        <w:rPr>
                          <w:rFonts w:ascii="Arial"/>
                          <w:sz w:val="18"/>
                        </w:rPr>
                        <w:t>hi</w:t>
                      </w:r>
                      <w:r>
                        <w:rPr>
                          <w:rFonts w:ascii="Arial"/>
                          <w:spacing w:val="1"/>
                          <w:sz w:val="18"/>
                        </w:rPr>
                        <w:t>c</w:t>
                      </w:r>
                      <w:r>
                        <w:rPr>
                          <w:rFonts w:ascii="Arial"/>
                          <w:sz w:val="18"/>
                        </w:rPr>
                        <w:t>he</w:t>
                      </w:r>
                      <w:r>
                        <w:rPr>
                          <w:rFonts w:ascii="Arial"/>
                          <w:spacing w:val="-2"/>
                          <w:sz w:val="18"/>
                        </w:rPr>
                        <w:t>v</w:t>
                      </w:r>
                      <w:r>
                        <w:rPr>
                          <w:rFonts w:ascii="Arial"/>
                          <w:sz w:val="18"/>
                        </w:rPr>
                        <w:t>er o</w:t>
                      </w:r>
                      <w:r>
                        <w:rPr>
                          <w:rFonts w:ascii="Arial"/>
                          <w:spacing w:val="-2"/>
                          <w:sz w:val="18"/>
                        </w:rPr>
                        <w:t>c</w:t>
                      </w:r>
                      <w:r>
                        <w:rPr>
                          <w:rFonts w:ascii="Arial"/>
                          <w:spacing w:val="1"/>
                          <w:sz w:val="18"/>
                        </w:rPr>
                        <w:t>c</w:t>
                      </w:r>
                      <w:r>
                        <w:rPr>
                          <w:rFonts w:ascii="Arial"/>
                          <w:sz w:val="18"/>
                        </w:rPr>
                        <w:t>u</w:t>
                      </w:r>
                      <w:r>
                        <w:rPr>
                          <w:rFonts w:ascii="Arial"/>
                          <w:spacing w:val="-3"/>
                          <w:sz w:val="18"/>
                        </w:rPr>
                        <w:t>r</w:t>
                      </w:r>
                      <w:r>
                        <w:rPr>
                          <w:rFonts w:ascii="Arial"/>
                          <w:sz w:val="18"/>
                        </w:rPr>
                        <w:t>s</w:t>
                      </w:r>
                      <w:r>
                        <w:rPr>
                          <w:rFonts w:ascii="Arial"/>
                          <w:spacing w:val="1"/>
                          <w:sz w:val="18"/>
                        </w:rPr>
                        <w:t xml:space="preserve"> </w:t>
                      </w:r>
                      <w:r>
                        <w:rPr>
                          <w:rFonts w:ascii="Arial"/>
                          <w:sz w:val="18"/>
                        </w:rPr>
                        <w:t>l</w:t>
                      </w:r>
                      <w:r>
                        <w:rPr>
                          <w:rFonts w:ascii="Arial"/>
                          <w:spacing w:val="-2"/>
                          <w:sz w:val="18"/>
                        </w:rPr>
                        <w:t>a</w:t>
                      </w:r>
                      <w:r>
                        <w:rPr>
                          <w:rFonts w:ascii="Arial"/>
                          <w:sz w:val="18"/>
                        </w:rPr>
                        <w:t>te</w:t>
                      </w:r>
                      <w:r>
                        <w:rPr>
                          <w:rFonts w:ascii="Arial"/>
                          <w:spacing w:val="1"/>
                          <w:sz w:val="18"/>
                        </w:rPr>
                        <w:t>s</w:t>
                      </w:r>
                      <w:r>
                        <w:rPr>
                          <w:rFonts w:ascii="Arial"/>
                          <w:spacing w:val="-3"/>
                          <w:sz w:val="18"/>
                        </w:rPr>
                        <w:t>t</w:t>
                      </w:r>
                      <w:r>
                        <w:rPr>
                          <w:rFonts w:ascii="Arial"/>
                          <w:sz w:val="18"/>
                        </w:rPr>
                        <w:t>.</w:t>
                      </w:r>
                    </w:p>
                  </w:txbxContent>
                </v:textbox>
                <w10:anchorlock/>
              </v:shape>
            </w:pict>
          </mc:Fallback>
        </mc:AlternateContent>
      </w:r>
    </w:p>
    <w:p w14:paraId="67CEB80B" w14:textId="77777777" w:rsidR="0081780E" w:rsidRDefault="0081780E">
      <w:pPr>
        <w:spacing w:before="8"/>
        <w:rPr>
          <w:rFonts w:ascii="Arial" w:eastAsia="Arial" w:hAnsi="Arial" w:cs="Arial"/>
          <w:b/>
          <w:bCs/>
          <w:sz w:val="17"/>
          <w:szCs w:val="17"/>
        </w:rPr>
      </w:pPr>
    </w:p>
    <w:p w14:paraId="00777B21" w14:textId="77777777" w:rsidR="0081780E" w:rsidRDefault="00E87495" w:rsidP="008338F7">
      <w:pPr>
        <w:pStyle w:val="Heading3"/>
        <w:numPr>
          <w:ilvl w:val="0"/>
          <w:numId w:val="33"/>
        </w:numPr>
        <w:tabs>
          <w:tab w:val="left" w:pos="840"/>
        </w:tabs>
        <w:ind w:left="840" w:right="169"/>
        <w:rPr>
          <w:b w:val="0"/>
          <w:bCs w:val="0"/>
        </w:rPr>
      </w:pPr>
      <w:bookmarkStart w:id="56" w:name="19._Notices"/>
      <w:bookmarkStart w:id="57" w:name="_bookmark37"/>
      <w:bookmarkEnd w:id="56"/>
      <w:bookmarkEnd w:id="57"/>
      <w:r>
        <w:t>Notices</w:t>
      </w:r>
    </w:p>
    <w:p w14:paraId="02BB6181" w14:textId="77777777" w:rsidR="0081780E" w:rsidRDefault="00E87495" w:rsidP="008338F7">
      <w:pPr>
        <w:pStyle w:val="ListParagraph"/>
        <w:numPr>
          <w:ilvl w:val="1"/>
          <w:numId w:val="33"/>
        </w:numPr>
        <w:tabs>
          <w:tab w:val="left" w:pos="840"/>
        </w:tabs>
        <w:spacing w:before="4" w:line="207" w:lineRule="exact"/>
        <w:ind w:left="840" w:right="169"/>
        <w:rPr>
          <w:rFonts w:ascii="Arial" w:eastAsia="Arial" w:hAnsi="Arial" w:cs="Arial"/>
          <w:sz w:val="18"/>
          <w:szCs w:val="18"/>
        </w:rPr>
      </w:pPr>
      <w:r>
        <w:rPr>
          <w:rFonts w:ascii="Arial"/>
          <w:sz w:val="18"/>
        </w:rPr>
        <w:t>A Notice served under the Contract shall</w:t>
      </w:r>
      <w:r>
        <w:rPr>
          <w:rFonts w:ascii="Arial"/>
          <w:spacing w:val="-5"/>
          <w:sz w:val="18"/>
        </w:rPr>
        <w:t xml:space="preserve"> </w:t>
      </w:r>
      <w:r>
        <w:rPr>
          <w:rFonts w:ascii="Arial"/>
          <w:sz w:val="18"/>
        </w:rPr>
        <w:t>be:</w:t>
      </w:r>
    </w:p>
    <w:p w14:paraId="69985466" w14:textId="77777777" w:rsidR="0081780E" w:rsidRDefault="00E87495" w:rsidP="008338F7">
      <w:pPr>
        <w:pStyle w:val="ListParagraph"/>
        <w:numPr>
          <w:ilvl w:val="2"/>
          <w:numId w:val="33"/>
        </w:numPr>
        <w:tabs>
          <w:tab w:val="left" w:pos="1755"/>
        </w:tabs>
        <w:spacing w:line="206" w:lineRule="exact"/>
        <w:ind w:right="169" w:firstLine="0"/>
        <w:rPr>
          <w:rFonts w:ascii="Arial" w:eastAsia="Arial" w:hAnsi="Arial" w:cs="Arial"/>
          <w:sz w:val="18"/>
          <w:szCs w:val="18"/>
        </w:rPr>
      </w:pPr>
      <w:r>
        <w:rPr>
          <w:rFonts w:ascii="Arial"/>
          <w:sz w:val="18"/>
        </w:rPr>
        <w:t>in writing in the English</w:t>
      </w:r>
      <w:r>
        <w:rPr>
          <w:rFonts w:ascii="Arial"/>
          <w:spacing w:val="-2"/>
          <w:sz w:val="18"/>
        </w:rPr>
        <w:t xml:space="preserve"> </w:t>
      </w:r>
      <w:r>
        <w:rPr>
          <w:rFonts w:ascii="Arial"/>
          <w:sz w:val="18"/>
        </w:rPr>
        <w:t>Language;</w:t>
      </w:r>
    </w:p>
    <w:p w14:paraId="13EABDC9" w14:textId="77777777" w:rsidR="0081780E" w:rsidRDefault="00E87495" w:rsidP="008338F7">
      <w:pPr>
        <w:pStyle w:val="ListParagraph"/>
        <w:numPr>
          <w:ilvl w:val="2"/>
          <w:numId w:val="33"/>
        </w:numPr>
        <w:tabs>
          <w:tab w:val="left" w:pos="1755"/>
        </w:tabs>
        <w:ind w:right="168" w:firstLine="0"/>
        <w:rPr>
          <w:rFonts w:ascii="Arial" w:eastAsia="Arial" w:hAnsi="Arial" w:cs="Arial"/>
          <w:sz w:val="18"/>
          <w:szCs w:val="18"/>
        </w:rPr>
      </w:pPr>
      <w:r>
        <w:rPr>
          <w:rFonts w:ascii="Arial"/>
          <w:sz w:val="18"/>
        </w:rPr>
        <w:t>authenticated by signature or such</w:t>
      </w:r>
      <w:r>
        <w:rPr>
          <w:rFonts w:ascii="Arial"/>
          <w:spacing w:val="-14"/>
          <w:sz w:val="18"/>
        </w:rPr>
        <w:t xml:space="preserve"> </w:t>
      </w:r>
      <w:r>
        <w:rPr>
          <w:rFonts w:ascii="Arial"/>
          <w:sz w:val="18"/>
        </w:rPr>
        <w:t>other method as may be agreed between the</w:t>
      </w:r>
      <w:r>
        <w:rPr>
          <w:rFonts w:ascii="Arial"/>
          <w:spacing w:val="-3"/>
          <w:sz w:val="18"/>
        </w:rPr>
        <w:t xml:space="preserve"> </w:t>
      </w:r>
      <w:r>
        <w:rPr>
          <w:rFonts w:ascii="Arial"/>
          <w:sz w:val="18"/>
        </w:rPr>
        <w:t>Parties;</w:t>
      </w:r>
    </w:p>
    <w:p w14:paraId="2F7F8264" w14:textId="77777777" w:rsidR="0081780E" w:rsidRDefault="00E87495" w:rsidP="008338F7">
      <w:pPr>
        <w:pStyle w:val="ListParagraph"/>
        <w:numPr>
          <w:ilvl w:val="2"/>
          <w:numId w:val="33"/>
        </w:numPr>
        <w:tabs>
          <w:tab w:val="left" w:pos="1755"/>
        </w:tabs>
        <w:spacing w:before="2"/>
        <w:ind w:right="181" w:firstLine="0"/>
        <w:rPr>
          <w:rFonts w:ascii="Arial" w:eastAsia="Arial" w:hAnsi="Arial" w:cs="Arial"/>
          <w:sz w:val="18"/>
          <w:szCs w:val="18"/>
        </w:rPr>
      </w:pPr>
      <w:r>
        <w:rPr>
          <w:rFonts w:ascii="Arial" w:eastAsia="Arial" w:hAnsi="Arial" w:cs="Arial"/>
          <w:sz w:val="18"/>
          <w:szCs w:val="18"/>
        </w:rPr>
        <w:t>sent for the attention of the other</w:t>
      </w:r>
      <w:r>
        <w:rPr>
          <w:rFonts w:ascii="Arial" w:eastAsia="Arial" w:hAnsi="Arial" w:cs="Arial"/>
          <w:spacing w:val="-18"/>
          <w:sz w:val="18"/>
          <w:szCs w:val="18"/>
        </w:rPr>
        <w:t xml:space="preserve"> </w:t>
      </w:r>
      <w:r>
        <w:rPr>
          <w:rFonts w:ascii="Arial" w:eastAsia="Arial" w:hAnsi="Arial" w:cs="Arial"/>
          <w:sz w:val="18"/>
          <w:szCs w:val="18"/>
        </w:rPr>
        <w:t>Party’s Representative, and to the address set out</w:t>
      </w:r>
      <w:r>
        <w:rPr>
          <w:rFonts w:ascii="Arial" w:eastAsia="Arial" w:hAnsi="Arial" w:cs="Arial"/>
          <w:spacing w:val="-8"/>
          <w:sz w:val="18"/>
          <w:szCs w:val="18"/>
        </w:rPr>
        <w:t xml:space="preserve"> </w:t>
      </w:r>
      <w:r>
        <w:rPr>
          <w:rFonts w:ascii="Arial" w:eastAsia="Arial" w:hAnsi="Arial" w:cs="Arial"/>
          <w:sz w:val="18"/>
          <w:szCs w:val="18"/>
        </w:rPr>
        <w:t>in Schedule 3 (Contract Data</w:t>
      </w:r>
      <w:r>
        <w:rPr>
          <w:rFonts w:ascii="Arial" w:eastAsia="Arial" w:hAnsi="Arial" w:cs="Arial"/>
          <w:spacing w:val="-4"/>
          <w:sz w:val="18"/>
          <w:szCs w:val="18"/>
        </w:rPr>
        <w:t xml:space="preserve"> </w:t>
      </w:r>
      <w:r>
        <w:rPr>
          <w:rFonts w:ascii="Arial" w:eastAsia="Arial" w:hAnsi="Arial" w:cs="Arial"/>
          <w:sz w:val="18"/>
          <w:szCs w:val="18"/>
        </w:rPr>
        <w:t>Sheet);</w:t>
      </w:r>
    </w:p>
    <w:p w14:paraId="49B9FCE9" w14:textId="77777777" w:rsidR="0081780E" w:rsidRDefault="00E87495" w:rsidP="008338F7">
      <w:pPr>
        <w:pStyle w:val="ListParagraph"/>
        <w:numPr>
          <w:ilvl w:val="2"/>
          <w:numId w:val="33"/>
        </w:numPr>
        <w:tabs>
          <w:tab w:val="left" w:pos="1755"/>
        </w:tabs>
        <w:ind w:right="169" w:firstLine="0"/>
        <w:rPr>
          <w:rFonts w:ascii="Arial" w:eastAsia="Arial" w:hAnsi="Arial" w:cs="Arial"/>
          <w:sz w:val="18"/>
          <w:szCs w:val="18"/>
        </w:rPr>
      </w:pPr>
      <w:r>
        <w:rPr>
          <w:rFonts w:ascii="Arial"/>
          <w:sz w:val="18"/>
        </w:rPr>
        <w:t>marked with the number of the</w:t>
      </w:r>
      <w:r>
        <w:rPr>
          <w:rFonts w:ascii="Arial"/>
          <w:spacing w:val="-13"/>
          <w:sz w:val="18"/>
        </w:rPr>
        <w:t xml:space="preserve"> </w:t>
      </w:r>
      <w:r>
        <w:rPr>
          <w:rFonts w:ascii="Arial"/>
          <w:sz w:val="18"/>
        </w:rPr>
        <w:t>Contract; and</w:t>
      </w:r>
    </w:p>
    <w:p w14:paraId="7F285487" w14:textId="77777777" w:rsidR="0081780E" w:rsidRDefault="00E87495" w:rsidP="008338F7">
      <w:pPr>
        <w:pStyle w:val="ListParagraph"/>
        <w:numPr>
          <w:ilvl w:val="2"/>
          <w:numId w:val="33"/>
        </w:numPr>
        <w:tabs>
          <w:tab w:val="left" w:pos="1755"/>
        </w:tabs>
        <w:ind w:right="207" w:firstLine="0"/>
        <w:rPr>
          <w:rFonts w:ascii="Arial" w:eastAsia="Arial" w:hAnsi="Arial" w:cs="Arial"/>
          <w:sz w:val="18"/>
          <w:szCs w:val="18"/>
        </w:rPr>
      </w:pPr>
      <w:proofErr w:type="gramStart"/>
      <w:r>
        <w:rPr>
          <w:rFonts w:ascii="Arial"/>
          <w:sz w:val="18"/>
        </w:rPr>
        <w:t>delivered</w:t>
      </w:r>
      <w:proofErr w:type="gramEnd"/>
      <w:r>
        <w:rPr>
          <w:rFonts w:ascii="Arial"/>
          <w:sz w:val="18"/>
        </w:rPr>
        <w:t xml:space="preserve"> by hand, prepaid post</w:t>
      </w:r>
      <w:r>
        <w:rPr>
          <w:rFonts w:ascii="Arial"/>
          <w:spacing w:val="-5"/>
          <w:sz w:val="18"/>
        </w:rPr>
        <w:t xml:space="preserve"> </w:t>
      </w:r>
      <w:r>
        <w:rPr>
          <w:rFonts w:ascii="Arial"/>
          <w:sz w:val="18"/>
        </w:rPr>
        <w:t>(or airmail), facsimile transmission or, if agreed</w:t>
      </w:r>
      <w:r>
        <w:rPr>
          <w:rFonts w:ascii="Arial"/>
          <w:spacing w:val="-10"/>
          <w:sz w:val="18"/>
        </w:rPr>
        <w:t xml:space="preserve"> </w:t>
      </w:r>
      <w:r>
        <w:rPr>
          <w:rFonts w:ascii="Arial"/>
          <w:sz w:val="18"/>
        </w:rPr>
        <w:t>in Schedule 3 (Contract Data Sheet), by electronic</w:t>
      </w:r>
      <w:r>
        <w:rPr>
          <w:rFonts w:ascii="Arial"/>
          <w:spacing w:val="-21"/>
          <w:sz w:val="18"/>
        </w:rPr>
        <w:t xml:space="preserve"> </w:t>
      </w:r>
      <w:r>
        <w:rPr>
          <w:rFonts w:ascii="Arial"/>
          <w:sz w:val="18"/>
        </w:rPr>
        <w:t>mail.</w:t>
      </w:r>
    </w:p>
    <w:p w14:paraId="493FAFBC" w14:textId="77777777" w:rsidR="0081780E" w:rsidRDefault="00E87495" w:rsidP="008338F7">
      <w:pPr>
        <w:pStyle w:val="ListParagraph"/>
        <w:numPr>
          <w:ilvl w:val="1"/>
          <w:numId w:val="33"/>
        </w:numPr>
        <w:tabs>
          <w:tab w:val="left" w:pos="840"/>
        </w:tabs>
        <w:spacing w:before="2" w:line="207" w:lineRule="exact"/>
        <w:ind w:left="840" w:right="169"/>
        <w:rPr>
          <w:rFonts w:ascii="Arial" w:eastAsia="Arial" w:hAnsi="Arial" w:cs="Arial"/>
          <w:sz w:val="18"/>
          <w:szCs w:val="18"/>
        </w:rPr>
      </w:pPr>
      <w:r>
        <w:rPr>
          <w:rFonts w:ascii="Arial"/>
          <w:sz w:val="18"/>
        </w:rPr>
        <w:t>Notices shall be deemed to have been</w:t>
      </w:r>
      <w:r>
        <w:rPr>
          <w:rFonts w:ascii="Arial"/>
          <w:spacing w:val="-6"/>
          <w:sz w:val="18"/>
        </w:rPr>
        <w:t xml:space="preserve"> </w:t>
      </w:r>
      <w:r>
        <w:rPr>
          <w:rFonts w:ascii="Arial"/>
          <w:sz w:val="18"/>
        </w:rPr>
        <w:t>received:</w:t>
      </w:r>
    </w:p>
    <w:p w14:paraId="2B45A055" w14:textId="77777777" w:rsidR="0081780E" w:rsidRDefault="00E87495" w:rsidP="008338F7">
      <w:pPr>
        <w:pStyle w:val="ListParagraph"/>
        <w:numPr>
          <w:ilvl w:val="2"/>
          <w:numId w:val="33"/>
        </w:numPr>
        <w:tabs>
          <w:tab w:val="left" w:pos="1755"/>
        </w:tabs>
        <w:ind w:right="258" w:firstLine="0"/>
        <w:rPr>
          <w:rFonts w:ascii="Arial" w:eastAsia="Arial" w:hAnsi="Arial" w:cs="Arial"/>
          <w:sz w:val="18"/>
          <w:szCs w:val="18"/>
        </w:rPr>
      </w:pPr>
      <w:r>
        <w:rPr>
          <w:rFonts w:ascii="Arial"/>
          <w:sz w:val="18"/>
        </w:rPr>
        <w:t>if delivered by hand, on the day</w:t>
      </w:r>
      <w:r>
        <w:rPr>
          <w:rFonts w:ascii="Arial"/>
          <w:spacing w:val="-12"/>
          <w:sz w:val="18"/>
        </w:rPr>
        <w:t xml:space="preserve"> </w:t>
      </w:r>
      <w:r>
        <w:rPr>
          <w:rFonts w:ascii="Arial"/>
          <w:sz w:val="18"/>
        </w:rPr>
        <w:t>of delivery if it is a Business Day in the place of</w:t>
      </w:r>
      <w:r>
        <w:rPr>
          <w:rFonts w:ascii="Arial"/>
          <w:spacing w:val="-20"/>
          <w:sz w:val="18"/>
        </w:rPr>
        <w:t xml:space="preserve"> </w:t>
      </w:r>
      <w:r>
        <w:rPr>
          <w:rFonts w:ascii="Arial"/>
          <w:sz w:val="18"/>
        </w:rPr>
        <w:t>receipt, and otherwise on the first Business Day in the</w:t>
      </w:r>
      <w:r>
        <w:rPr>
          <w:rFonts w:ascii="Arial"/>
          <w:spacing w:val="-15"/>
          <w:sz w:val="18"/>
        </w:rPr>
        <w:t xml:space="preserve"> </w:t>
      </w:r>
      <w:r>
        <w:rPr>
          <w:rFonts w:ascii="Arial"/>
          <w:sz w:val="18"/>
        </w:rPr>
        <w:t>place of receipt following the day of</w:t>
      </w:r>
      <w:r>
        <w:rPr>
          <w:rFonts w:ascii="Arial"/>
          <w:spacing w:val="-6"/>
          <w:sz w:val="18"/>
        </w:rPr>
        <w:t xml:space="preserve"> </w:t>
      </w:r>
      <w:r>
        <w:rPr>
          <w:rFonts w:ascii="Arial"/>
          <w:sz w:val="18"/>
        </w:rPr>
        <w:t>delivery;</w:t>
      </w:r>
    </w:p>
    <w:p w14:paraId="292498F9" w14:textId="77777777" w:rsidR="0081780E" w:rsidRDefault="00E87495" w:rsidP="008338F7">
      <w:pPr>
        <w:pStyle w:val="ListParagraph"/>
        <w:numPr>
          <w:ilvl w:val="2"/>
          <w:numId w:val="33"/>
        </w:numPr>
        <w:tabs>
          <w:tab w:val="left" w:pos="1755"/>
        </w:tabs>
        <w:ind w:right="258" w:firstLine="0"/>
        <w:rPr>
          <w:rFonts w:ascii="Arial" w:eastAsia="Arial" w:hAnsi="Arial" w:cs="Arial"/>
          <w:sz w:val="18"/>
          <w:szCs w:val="18"/>
        </w:rPr>
      </w:pPr>
      <w:r>
        <w:rPr>
          <w:rFonts w:ascii="Arial"/>
          <w:sz w:val="18"/>
        </w:rPr>
        <w:t>if sent by prepaid post, on the</w:t>
      </w:r>
      <w:r>
        <w:rPr>
          <w:rFonts w:ascii="Arial"/>
          <w:spacing w:val="-9"/>
          <w:sz w:val="18"/>
        </w:rPr>
        <w:t xml:space="preserve"> </w:t>
      </w:r>
      <w:r>
        <w:rPr>
          <w:rFonts w:ascii="Arial"/>
          <w:sz w:val="18"/>
        </w:rPr>
        <w:t>fourth Business Day (or the tenth Business Day in the</w:t>
      </w:r>
      <w:r>
        <w:rPr>
          <w:rFonts w:ascii="Arial"/>
          <w:spacing w:val="-20"/>
          <w:sz w:val="18"/>
        </w:rPr>
        <w:t xml:space="preserve"> </w:t>
      </w:r>
      <w:r>
        <w:rPr>
          <w:rFonts w:ascii="Arial"/>
          <w:sz w:val="18"/>
        </w:rPr>
        <w:t>case of airmail) after the day of</w:t>
      </w:r>
      <w:r>
        <w:rPr>
          <w:rFonts w:ascii="Arial"/>
          <w:spacing w:val="-3"/>
          <w:sz w:val="18"/>
        </w:rPr>
        <w:t xml:space="preserve"> </w:t>
      </w:r>
      <w:r>
        <w:rPr>
          <w:rFonts w:ascii="Arial"/>
          <w:sz w:val="18"/>
        </w:rPr>
        <w:t>posting;</w:t>
      </w:r>
    </w:p>
    <w:p w14:paraId="7C0D55DB" w14:textId="77777777" w:rsidR="0081780E" w:rsidRDefault="00E87495" w:rsidP="008338F7">
      <w:pPr>
        <w:pStyle w:val="ListParagraph"/>
        <w:numPr>
          <w:ilvl w:val="2"/>
          <w:numId w:val="33"/>
        </w:numPr>
        <w:tabs>
          <w:tab w:val="left" w:pos="1755"/>
        </w:tabs>
        <w:spacing w:before="2" w:line="207" w:lineRule="exact"/>
        <w:ind w:left="1754" w:right="169" w:hanging="1068"/>
        <w:rPr>
          <w:rFonts w:ascii="Arial" w:eastAsia="Arial" w:hAnsi="Arial" w:cs="Arial"/>
          <w:sz w:val="18"/>
          <w:szCs w:val="18"/>
        </w:rPr>
      </w:pPr>
      <w:r>
        <w:rPr>
          <w:rFonts w:ascii="Arial"/>
          <w:sz w:val="18"/>
        </w:rPr>
        <w:t>if sent by facsimile or electronic</w:t>
      </w:r>
      <w:r>
        <w:rPr>
          <w:rFonts w:ascii="Arial"/>
          <w:spacing w:val="-10"/>
          <w:sz w:val="18"/>
        </w:rPr>
        <w:t xml:space="preserve"> </w:t>
      </w:r>
      <w:r>
        <w:rPr>
          <w:rFonts w:ascii="Arial"/>
          <w:sz w:val="18"/>
        </w:rPr>
        <w:t>means:</w:t>
      </w:r>
    </w:p>
    <w:p w14:paraId="26A3A4C0" w14:textId="77777777" w:rsidR="0081780E" w:rsidRDefault="00E87495" w:rsidP="008338F7">
      <w:pPr>
        <w:pStyle w:val="ListParagraph"/>
        <w:numPr>
          <w:ilvl w:val="3"/>
          <w:numId w:val="33"/>
        </w:numPr>
        <w:tabs>
          <w:tab w:val="left" w:pos="1560"/>
        </w:tabs>
        <w:ind w:right="258" w:firstLine="0"/>
        <w:rPr>
          <w:rFonts w:ascii="Arial" w:eastAsia="Arial" w:hAnsi="Arial" w:cs="Arial"/>
          <w:sz w:val="18"/>
          <w:szCs w:val="18"/>
        </w:rPr>
      </w:pPr>
      <w:r>
        <w:rPr>
          <w:rFonts w:ascii="Arial" w:eastAsia="Arial" w:hAnsi="Arial" w:cs="Arial"/>
          <w:sz w:val="18"/>
          <w:szCs w:val="18"/>
        </w:rPr>
        <w:t>if transmitted between 09:00 and</w:t>
      </w:r>
      <w:r>
        <w:rPr>
          <w:rFonts w:ascii="Arial" w:eastAsia="Arial" w:hAnsi="Arial" w:cs="Arial"/>
          <w:spacing w:val="-5"/>
          <w:sz w:val="18"/>
          <w:szCs w:val="18"/>
        </w:rPr>
        <w:t xml:space="preserve"> </w:t>
      </w:r>
      <w:r>
        <w:rPr>
          <w:rFonts w:ascii="Arial" w:eastAsia="Arial" w:hAnsi="Arial" w:cs="Arial"/>
          <w:sz w:val="18"/>
          <w:szCs w:val="18"/>
        </w:rPr>
        <w:t>17:00 hours on a Business Day (recipient’s time)</w:t>
      </w:r>
      <w:r>
        <w:rPr>
          <w:rFonts w:ascii="Arial" w:eastAsia="Arial" w:hAnsi="Arial" w:cs="Arial"/>
          <w:spacing w:val="-16"/>
          <w:sz w:val="18"/>
          <w:szCs w:val="18"/>
        </w:rPr>
        <w:t xml:space="preserve"> </w:t>
      </w:r>
      <w:r>
        <w:rPr>
          <w:rFonts w:ascii="Arial" w:eastAsia="Arial" w:hAnsi="Arial" w:cs="Arial"/>
          <w:sz w:val="18"/>
          <w:szCs w:val="18"/>
        </w:rPr>
        <w:t>on completion of receipt by the sender</w:t>
      </w:r>
      <w:r>
        <w:rPr>
          <w:rFonts w:ascii="Arial" w:eastAsia="Arial" w:hAnsi="Arial" w:cs="Arial"/>
          <w:spacing w:val="-7"/>
          <w:sz w:val="18"/>
          <w:szCs w:val="18"/>
        </w:rPr>
        <w:t xml:space="preserve"> </w:t>
      </w:r>
      <w:r>
        <w:rPr>
          <w:rFonts w:ascii="Arial" w:eastAsia="Arial" w:hAnsi="Arial" w:cs="Arial"/>
          <w:sz w:val="18"/>
          <w:szCs w:val="18"/>
        </w:rPr>
        <w:t>of verification of the transmission from</w:t>
      </w:r>
      <w:r>
        <w:rPr>
          <w:rFonts w:ascii="Arial" w:eastAsia="Arial" w:hAnsi="Arial" w:cs="Arial"/>
          <w:spacing w:val="-8"/>
          <w:sz w:val="18"/>
          <w:szCs w:val="18"/>
        </w:rPr>
        <w:t xml:space="preserve"> </w:t>
      </w:r>
      <w:r>
        <w:rPr>
          <w:rFonts w:ascii="Arial" w:eastAsia="Arial" w:hAnsi="Arial" w:cs="Arial"/>
          <w:sz w:val="18"/>
          <w:szCs w:val="18"/>
        </w:rPr>
        <w:t xml:space="preserve">the </w:t>
      </w:r>
      <w:r>
        <w:rPr>
          <w:rFonts w:ascii="Arial" w:eastAsia="Arial" w:hAnsi="Arial" w:cs="Arial"/>
          <w:sz w:val="18"/>
          <w:szCs w:val="18"/>
        </w:rPr>
        <w:lastRenderedPageBreak/>
        <w:t>receiving instrument; or</w:t>
      </w:r>
    </w:p>
    <w:p w14:paraId="6EF42CB1" w14:textId="77777777" w:rsidR="0081780E" w:rsidRDefault="00E87495" w:rsidP="008338F7">
      <w:pPr>
        <w:pStyle w:val="ListParagraph"/>
        <w:numPr>
          <w:ilvl w:val="3"/>
          <w:numId w:val="33"/>
        </w:numPr>
        <w:tabs>
          <w:tab w:val="left" w:pos="1560"/>
        </w:tabs>
        <w:ind w:right="152" w:firstLine="0"/>
        <w:rPr>
          <w:rFonts w:ascii="Arial" w:eastAsia="Arial" w:hAnsi="Arial" w:cs="Arial"/>
          <w:sz w:val="18"/>
          <w:szCs w:val="18"/>
        </w:rPr>
      </w:pPr>
      <w:proofErr w:type="gramStart"/>
      <w:r>
        <w:rPr>
          <w:rFonts w:ascii="Arial" w:eastAsia="Arial" w:hAnsi="Arial" w:cs="Arial"/>
          <w:sz w:val="18"/>
          <w:szCs w:val="18"/>
        </w:rPr>
        <w:t>if</w:t>
      </w:r>
      <w:proofErr w:type="gramEnd"/>
      <w:r>
        <w:rPr>
          <w:rFonts w:ascii="Arial" w:eastAsia="Arial" w:hAnsi="Arial" w:cs="Arial"/>
          <w:sz w:val="18"/>
          <w:szCs w:val="18"/>
        </w:rPr>
        <w:t xml:space="preserve"> transmitted at any other time, at 09:00</w:t>
      </w:r>
      <w:r>
        <w:rPr>
          <w:rFonts w:ascii="Arial" w:eastAsia="Arial" w:hAnsi="Arial" w:cs="Arial"/>
          <w:spacing w:val="-16"/>
          <w:sz w:val="18"/>
          <w:szCs w:val="18"/>
        </w:rPr>
        <w:t xml:space="preserve"> </w:t>
      </w:r>
      <w:r>
        <w:rPr>
          <w:rFonts w:ascii="Arial" w:eastAsia="Arial" w:hAnsi="Arial" w:cs="Arial"/>
          <w:sz w:val="18"/>
          <w:szCs w:val="18"/>
        </w:rPr>
        <w:t>on the first Business Day (recipient’s</w:t>
      </w:r>
      <w:r>
        <w:rPr>
          <w:rFonts w:ascii="Arial" w:eastAsia="Arial" w:hAnsi="Arial" w:cs="Arial"/>
          <w:spacing w:val="-5"/>
          <w:sz w:val="18"/>
          <w:szCs w:val="18"/>
        </w:rPr>
        <w:t xml:space="preserve"> </w:t>
      </w:r>
      <w:r>
        <w:rPr>
          <w:rFonts w:ascii="Arial" w:eastAsia="Arial" w:hAnsi="Arial" w:cs="Arial"/>
          <w:sz w:val="18"/>
          <w:szCs w:val="18"/>
        </w:rPr>
        <w:t>time) following the completion of receipt by</w:t>
      </w:r>
      <w:r>
        <w:rPr>
          <w:rFonts w:ascii="Arial" w:eastAsia="Arial" w:hAnsi="Arial" w:cs="Arial"/>
          <w:spacing w:val="-12"/>
          <w:sz w:val="18"/>
          <w:szCs w:val="18"/>
        </w:rPr>
        <w:t xml:space="preserve"> </w:t>
      </w:r>
      <w:r>
        <w:rPr>
          <w:rFonts w:ascii="Arial" w:eastAsia="Arial" w:hAnsi="Arial" w:cs="Arial"/>
          <w:sz w:val="18"/>
          <w:szCs w:val="18"/>
        </w:rPr>
        <w:t>the sender of verification of transmission from</w:t>
      </w:r>
      <w:r>
        <w:rPr>
          <w:rFonts w:ascii="Arial" w:eastAsia="Arial" w:hAnsi="Arial" w:cs="Arial"/>
          <w:spacing w:val="-13"/>
          <w:sz w:val="18"/>
          <w:szCs w:val="18"/>
        </w:rPr>
        <w:t xml:space="preserve"> </w:t>
      </w:r>
      <w:r>
        <w:rPr>
          <w:rFonts w:ascii="Arial" w:eastAsia="Arial" w:hAnsi="Arial" w:cs="Arial"/>
          <w:sz w:val="18"/>
          <w:szCs w:val="18"/>
        </w:rPr>
        <w:t>the receiving instrument.</w:t>
      </w:r>
    </w:p>
    <w:p w14:paraId="334E22A3" w14:textId="77777777" w:rsidR="0081780E" w:rsidRDefault="00E87495" w:rsidP="008338F7">
      <w:pPr>
        <w:pStyle w:val="Heading3"/>
        <w:numPr>
          <w:ilvl w:val="0"/>
          <w:numId w:val="33"/>
        </w:numPr>
        <w:tabs>
          <w:tab w:val="left" w:pos="860"/>
        </w:tabs>
        <w:spacing w:before="120"/>
        <w:ind w:left="860" w:right="250"/>
        <w:rPr>
          <w:b w:val="0"/>
          <w:bCs w:val="0"/>
        </w:rPr>
      </w:pPr>
      <w:bookmarkStart w:id="58" w:name="20._Progress_Monitoring,_Meetings_and_Re"/>
      <w:bookmarkStart w:id="59" w:name="_bookmark38"/>
      <w:bookmarkEnd w:id="58"/>
      <w:bookmarkEnd w:id="59"/>
      <w:r>
        <w:t>Progress Monitoring, Meetings and</w:t>
      </w:r>
      <w:r>
        <w:rPr>
          <w:spacing w:val="-4"/>
        </w:rPr>
        <w:t xml:space="preserve"> </w:t>
      </w:r>
      <w:r>
        <w:t>Reports</w:t>
      </w:r>
    </w:p>
    <w:p w14:paraId="57939BCF" w14:textId="77777777" w:rsidR="0081780E" w:rsidRDefault="00E87495" w:rsidP="008338F7">
      <w:pPr>
        <w:pStyle w:val="ListParagraph"/>
        <w:numPr>
          <w:ilvl w:val="1"/>
          <w:numId w:val="33"/>
        </w:numPr>
        <w:tabs>
          <w:tab w:val="left" w:pos="860"/>
        </w:tabs>
        <w:spacing w:before="4"/>
        <w:ind w:left="140" w:right="71" w:firstLine="0"/>
        <w:rPr>
          <w:rFonts w:ascii="Arial" w:eastAsia="Arial" w:hAnsi="Arial" w:cs="Arial"/>
          <w:sz w:val="18"/>
          <w:szCs w:val="18"/>
        </w:rPr>
      </w:pPr>
      <w:r>
        <w:rPr>
          <w:rFonts w:ascii="Arial" w:eastAsia="Arial" w:hAnsi="Arial" w:cs="Arial"/>
          <w:sz w:val="18"/>
          <w:szCs w:val="18"/>
        </w:rPr>
        <w:t>The Contractor shall attend progress meetings</w:t>
      </w:r>
      <w:r>
        <w:rPr>
          <w:rFonts w:ascii="Arial" w:eastAsia="Arial" w:hAnsi="Arial" w:cs="Arial"/>
          <w:spacing w:val="-15"/>
          <w:sz w:val="18"/>
          <w:szCs w:val="18"/>
        </w:rPr>
        <w:t xml:space="preserve"> </w:t>
      </w:r>
      <w:r>
        <w:rPr>
          <w:rFonts w:ascii="Arial" w:eastAsia="Arial" w:hAnsi="Arial" w:cs="Arial"/>
          <w:sz w:val="18"/>
          <w:szCs w:val="18"/>
        </w:rPr>
        <w:t xml:space="preserve">at the frequency or </w:t>
      </w:r>
      <w:proofErr w:type="gramStart"/>
      <w:r>
        <w:rPr>
          <w:rFonts w:ascii="Arial" w:eastAsia="Arial" w:hAnsi="Arial" w:cs="Arial"/>
          <w:sz w:val="18"/>
          <w:szCs w:val="18"/>
        </w:rPr>
        <w:t>times (if any) specified in Schedule</w:t>
      </w:r>
      <w:r>
        <w:rPr>
          <w:rFonts w:ascii="Arial" w:eastAsia="Arial" w:hAnsi="Arial" w:cs="Arial"/>
          <w:spacing w:val="-11"/>
          <w:sz w:val="18"/>
          <w:szCs w:val="18"/>
        </w:rPr>
        <w:t xml:space="preserve"> </w:t>
      </w:r>
      <w:r>
        <w:rPr>
          <w:rFonts w:ascii="Arial" w:eastAsia="Arial" w:hAnsi="Arial" w:cs="Arial"/>
          <w:sz w:val="18"/>
          <w:szCs w:val="18"/>
        </w:rPr>
        <w:t>3 (Contract Data Sheet) and shall ensure that its</w:t>
      </w:r>
      <w:r>
        <w:rPr>
          <w:rFonts w:ascii="Arial" w:eastAsia="Arial" w:hAnsi="Arial" w:cs="Arial"/>
          <w:spacing w:val="-26"/>
          <w:sz w:val="18"/>
          <w:szCs w:val="18"/>
        </w:rPr>
        <w:t xml:space="preserve"> </w:t>
      </w:r>
      <w:r>
        <w:rPr>
          <w:rFonts w:ascii="Arial" w:eastAsia="Arial" w:hAnsi="Arial" w:cs="Arial"/>
          <w:sz w:val="18"/>
          <w:szCs w:val="18"/>
        </w:rPr>
        <w:t>Contractor’s Representatives are suitably qualified to attend</w:t>
      </w:r>
      <w:r>
        <w:rPr>
          <w:rFonts w:ascii="Arial" w:eastAsia="Arial" w:hAnsi="Arial" w:cs="Arial"/>
          <w:spacing w:val="-7"/>
          <w:sz w:val="18"/>
          <w:szCs w:val="18"/>
        </w:rPr>
        <w:t xml:space="preserve"> </w:t>
      </w:r>
      <w:r>
        <w:rPr>
          <w:rFonts w:ascii="Arial" w:eastAsia="Arial" w:hAnsi="Arial" w:cs="Arial"/>
          <w:sz w:val="18"/>
          <w:szCs w:val="18"/>
        </w:rPr>
        <w:t>such meetings</w:t>
      </w:r>
      <w:proofErr w:type="gramEnd"/>
      <w:r>
        <w:rPr>
          <w:rFonts w:ascii="Arial" w:eastAsia="Arial" w:hAnsi="Arial" w:cs="Arial"/>
          <w:sz w:val="18"/>
          <w:szCs w:val="18"/>
        </w:rPr>
        <w:t>.</w:t>
      </w:r>
    </w:p>
    <w:p w14:paraId="54CD30CF" w14:textId="77777777" w:rsidR="0081780E" w:rsidRDefault="00E87495" w:rsidP="008338F7">
      <w:pPr>
        <w:pStyle w:val="ListParagraph"/>
        <w:numPr>
          <w:ilvl w:val="1"/>
          <w:numId w:val="33"/>
        </w:numPr>
        <w:tabs>
          <w:tab w:val="left" w:pos="860"/>
        </w:tabs>
        <w:ind w:left="140" w:right="8" w:firstLine="0"/>
        <w:rPr>
          <w:rFonts w:ascii="Arial" w:eastAsia="Arial" w:hAnsi="Arial" w:cs="Arial"/>
          <w:sz w:val="18"/>
          <w:szCs w:val="18"/>
        </w:rPr>
      </w:pPr>
      <w:r>
        <w:rPr>
          <w:rFonts w:ascii="Arial" w:eastAsia="Arial" w:hAnsi="Arial" w:cs="Arial"/>
          <w:sz w:val="18"/>
          <w:szCs w:val="18"/>
        </w:rPr>
        <w:t>The Contractor shall submit progress reports to</w:t>
      </w:r>
      <w:r>
        <w:rPr>
          <w:rFonts w:ascii="Arial" w:eastAsia="Arial" w:hAnsi="Arial" w:cs="Arial"/>
          <w:spacing w:val="-20"/>
          <w:sz w:val="18"/>
          <w:szCs w:val="18"/>
        </w:rPr>
        <w:t xml:space="preserve"> </w:t>
      </w:r>
      <w:r>
        <w:rPr>
          <w:rFonts w:ascii="Arial" w:eastAsia="Arial" w:hAnsi="Arial" w:cs="Arial"/>
          <w:sz w:val="18"/>
          <w:szCs w:val="18"/>
        </w:rPr>
        <w:t>the Authority’s Representatives at the times and in the format</w:t>
      </w:r>
      <w:r>
        <w:rPr>
          <w:rFonts w:ascii="Arial" w:eastAsia="Arial" w:hAnsi="Arial" w:cs="Arial"/>
          <w:spacing w:val="-25"/>
          <w:sz w:val="18"/>
          <w:szCs w:val="18"/>
        </w:rPr>
        <w:t xml:space="preserve"> </w:t>
      </w:r>
      <w:r>
        <w:rPr>
          <w:rFonts w:ascii="Arial" w:eastAsia="Arial" w:hAnsi="Arial" w:cs="Arial"/>
          <w:sz w:val="18"/>
          <w:szCs w:val="18"/>
        </w:rPr>
        <w:t>(if any) specified in Schedule 3 (Contract Data Sheet).</w:t>
      </w:r>
      <w:r>
        <w:rPr>
          <w:rFonts w:ascii="Arial" w:eastAsia="Arial" w:hAnsi="Arial" w:cs="Arial"/>
          <w:spacing w:val="-14"/>
          <w:sz w:val="18"/>
          <w:szCs w:val="18"/>
        </w:rPr>
        <w:t xml:space="preserve"> </w:t>
      </w:r>
      <w:r>
        <w:rPr>
          <w:rFonts w:ascii="Arial" w:eastAsia="Arial" w:hAnsi="Arial" w:cs="Arial"/>
          <w:sz w:val="18"/>
          <w:szCs w:val="18"/>
        </w:rPr>
        <w:t>The reports shall detail as a</w:t>
      </w:r>
      <w:r>
        <w:rPr>
          <w:rFonts w:ascii="Arial" w:eastAsia="Arial" w:hAnsi="Arial" w:cs="Arial"/>
          <w:spacing w:val="-5"/>
          <w:sz w:val="18"/>
          <w:szCs w:val="18"/>
        </w:rPr>
        <w:t xml:space="preserve"> </w:t>
      </w:r>
      <w:r>
        <w:rPr>
          <w:rFonts w:ascii="Arial" w:eastAsia="Arial" w:hAnsi="Arial" w:cs="Arial"/>
          <w:sz w:val="18"/>
          <w:szCs w:val="18"/>
        </w:rPr>
        <w:t>minimum:</w:t>
      </w:r>
    </w:p>
    <w:p w14:paraId="5ED66285" w14:textId="77777777" w:rsidR="0081780E" w:rsidRDefault="00E87495" w:rsidP="008338F7">
      <w:pPr>
        <w:pStyle w:val="ListParagraph"/>
        <w:numPr>
          <w:ilvl w:val="2"/>
          <w:numId w:val="33"/>
        </w:numPr>
        <w:tabs>
          <w:tab w:val="left" w:pos="1580"/>
        </w:tabs>
        <w:ind w:left="706" w:right="250" w:firstLine="0"/>
        <w:rPr>
          <w:rFonts w:ascii="Arial" w:eastAsia="Arial" w:hAnsi="Arial" w:cs="Arial"/>
          <w:sz w:val="18"/>
          <w:szCs w:val="18"/>
        </w:rPr>
      </w:pPr>
      <w:r>
        <w:rPr>
          <w:rFonts w:ascii="Arial"/>
          <w:sz w:val="18"/>
        </w:rPr>
        <w:t>performance/Delivery of the</w:t>
      </w:r>
      <w:r>
        <w:rPr>
          <w:rFonts w:ascii="Arial"/>
          <w:spacing w:val="-13"/>
          <w:sz w:val="18"/>
        </w:rPr>
        <w:t xml:space="preserve"> </w:t>
      </w:r>
      <w:r>
        <w:rPr>
          <w:rFonts w:ascii="Arial"/>
          <w:sz w:val="18"/>
        </w:rPr>
        <w:t>Contractor Deliverables;</w:t>
      </w:r>
    </w:p>
    <w:p w14:paraId="618E62AE" w14:textId="77777777" w:rsidR="0081780E" w:rsidRDefault="00E87495" w:rsidP="008338F7">
      <w:pPr>
        <w:pStyle w:val="ListParagraph"/>
        <w:numPr>
          <w:ilvl w:val="2"/>
          <w:numId w:val="33"/>
        </w:numPr>
        <w:tabs>
          <w:tab w:val="left" w:pos="1580"/>
        </w:tabs>
        <w:spacing w:before="2" w:line="207" w:lineRule="exact"/>
        <w:ind w:left="1579" w:right="250" w:hanging="873"/>
        <w:rPr>
          <w:rFonts w:ascii="Arial" w:eastAsia="Arial" w:hAnsi="Arial" w:cs="Arial"/>
          <w:sz w:val="18"/>
          <w:szCs w:val="18"/>
        </w:rPr>
      </w:pPr>
      <w:r>
        <w:rPr>
          <w:rFonts w:ascii="Arial"/>
          <w:sz w:val="18"/>
        </w:rPr>
        <w:t>risks and</w:t>
      </w:r>
      <w:r>
        <w:rPr>
          <w:rFonts w:ascii="Arial"/>
          <w:spacing w:val="1"/>
          <w:sz w:val="18"/>
        </w:rPr>
        <w:t xml:space="preserve"> </w:t>
      </w:r>
      <w:r>
        <w:rPr>
          <w:rFonts w:ascii="Arial"/>
          <w:sz w:val="18"/>
        </w:rPr>
        <w:t>opportunities;</w:t>
      </w:r>
    </w:p>
    <w:p w14:paraId="2E6C894D" w14:textId="77777777" w:rsidR="0081780E" w:rsidRDefault="00E87495" w:rsidP="008338F7">
      <w:pPr>
        <w:pStyle w:val="ListParagraph"/>
        <w:numPr>
          <w:ilvl w:val="2"/>
          <w:numId w:val="33"/>
        </w:numPr>
        <w:tabs>
          <w:tab w:val="left" w:pos="1580"/>
        </w:tabs>
        <w:ind w:left="706" w:right="712" w:firstLine="0"/>
        <w:rPr>
          <w:rFonts w:ascii="Arial" w:eastAsia="Arial" w:hAnsi="Arial" w:cs="Arial"/>
          <w:sz w:val="18"/>
          <w:szCs w:val="18"/>
        </w:rPr>
      </w:pPr>
      <w:r>
        <w:rPr>
          <w:rFonts w:ascii="Arial"/>
          <w:sz w:val="18"/>
        </w:rPr>
        <w:t>any other information specified</w:t>
      </w:r>
      <w:r>
        <w:rPr>
          <w:rFonts w:ascii="Arial"/>
          <w:spacing w:val="-15"/>
          <w:sz w:val="18"/>
        </w:rPr>
        <w:t xml:space="preserve"> </w:t>
      </w:r>
      <w:r>
        <w:rPr>
          <w:rFonts w:ascii="Arial"/>
          <w:sz w:val="18"/>
        </w:rPr>
        <w:t>in Schedule 3 (Contract Data Sheet);</w:t>
      </w:r>
      <w:r>
        <w:rPr>
          <w:rFonts w:ascii="Arial"/>
          <w:spacing w:val="-7"/>
          <w:sz w:val="18"/>
        </w:rPr>
        <w:t xml:space="preserve"> </w:t>
      </w:r>
      <w:r>
        <w:rPr>
          <w:rFonts w:ascii="Arial"/>
          <w:sz w:val="18"/>
        </w:rPr>
        <w:t>and</w:t>
      </w:r>
    </w:p>
    <w:p w14:paraId="14DC0B85" w14:textId="77777777" w:rsidR="0081780E" w:rsidRDefault="00E87495" w:rsidP="008338F7">
      <w:pPr>
        <w:pStyle w:val="ListParagraph"/>
        <w:numPr>
          <w:ilvl w:val="2"/>
          <w:numId w:val="33"/>
        </w:numPr>
        <w:tabs>
          <w:tab w:val="left" w:pos="1580"/>
        </w:tabs>
        <w:ind w:left="706" w:right="729" w:firstLine="0"/>
        <w:rPr>
          <w:rFonts w:ascii="Arial" w:eastAsia="Arial" w:hAnsi="Arial" w:cs="Arial"/>
          <w:sz w:val="18"/>
          <w:szCs w:val="18"/>
        </w:rPr>
      </w:pPr>
      <w:proofErr w:type="gramStart"/>
      <w:r>
        <w:rPr>
          <w:rFonts w:ascii="Arial"/>
          <w:sz w:val="18"/>
        </w:rPr>
        <w:t>any</w:t>
      </w:r>
      <w:proofErr w:type="gramEnd"/>
      <w:r>
        <w:rPr>
          <w:rFonts w:ascii="Arial"/>
          <w:sz w:val="18"/>
        </w:rPr>
        <w:t xml:space="preserve"> other information</w:t>
      </w:r>
      <w:r>
        <w:rPr>
          <w:rFonts w:ascii="Arial"/>
          <w:spacing w:val="-12"/>
          <w:sz w:val="18"/>
        </w:rPr>
        <w:t xml:space="preserve"> </w:t>
      </w:r>
      <w:r>
        <w:rPr>
          <w:rFonts w:ascii="Arial"/>
          <w:sz w:val="18"/>
        </w:rPr>
        <w:t>reasonably requested by the</w:t>
      </w:r>
      <w:r>
        <w:rPr>
          <w:rFonts w:ascii="Arial"/>
          <w:spacing w:val="-3"/>
          <w:sz w:val="18"/>
        </w:rPr>
        <w:t xml:space="preserve"> </w:t>
      </w:r>
      <w:r>
        <w:rPr>
          <w:rFonts w:ascii="Arial"/>
          <w:sz w:val="18"/>
        </w:rPr>
        <w:t>Authority.</w:t>
      </w:r>
    </w:p>
    <w:p w14:paraId="58B297CD" w14:textId="77777777" w:rsidR="0081780E" w:rsidRDefault="0081780E">
      <w:pPr>
        <w:spacing w:before="5"/>
        <w:rPr>
          <w:rFonts w:ascii="Arial" w:eastAsia="Arial" w:hAnsi="Arial" w:cs="Arial"/>
          <w:sz w:val="17"/>
          <w:szCs w:val="17"/>
        </w:rPr>
      </w:pPr>
    </w:p>
    <w:p w14:paraId="56766CF0" w14:textId="77777777" w:rsidR="0081780E" w:rsidRDefault="00E87495">
      <w:pPr>
        <w:pStyle w:val="Heading1"/>
        <w:ind w:left="140" w:right="250"/>
        <w:rPr>
          <w:b w:val="0"/>
          <w:bCs w:val="0"/>
          <w:u w:val="none"/>
        </w:rPr>
      </w:pPr>
      <w:bookmarkStart w:id="60" w:name="Supply_of_Contractor_Deliverables"/>
      <w:bookmarkStart w:id="61" w:name="_bookmark39"/>
      <w:bookmarkEnd w:id="60"/>
      <w:bookmarkEnd w:id="61"/>
      <w:r>
        <w:rPr>
          <w:u w:val="thick" w:color="000000"/>
        </w:rPr>
        <w:t>Supply of Contractor</w:t>
      </w:r>
      <w:r>
        <w:rPr>
          <w:spacing w:val="-16"/>
          <w:u w:val="thick" w:color="000000"/>
        </w:rPr>
        <w:t xml:space="preserve"> </w:t>
      </w:r>
      <w:r>
        <w:rPr>
          <w:u w:val="thick" w:color="000000"/>
        </w:rPr>
        <w:t>Deliverables</w:t>
      </w:r>
    </w:p>
    <w:p w14:paraId="183E0862" w14:textId="77777777" w:rsidR="0081780E" w:rsidRDefault="0081780E">
      <w:pPr>
        <w:rPr>
          <w:rFonts w:ascii="Arial" w:eastAsia="Arial" w:hAnsi="Arial" w:cs="Arial"/>
          <w:b/>
          <w:bCs/>
          <w:sz w:val="20"/>
          <w:szCs w:val="20"/>
        </w:rPr>
      </w:pPr>
    </w:p>
    <w:p w14:paraId="1ED45F3C" w14:textId="77777777" w:rsidR="0081780E" w:rsidRDefault="00E87495" w:rsidP="008338F7">
      <w:pPr>
        <w:pStyle w:val="Heading3"/>
        <w:numPr>
          <w:ilvl w:val="0"/>
          <w:numId w:val="33"/>
        </w:numPr>
        <w:tabs>
          <w:tab w:val="left" w:pos="860"/>
        </w:tabs>
        <w:ind w:left="140" w:right="138" w:firstLine="0"/>
        <w:rPr>
          <w:b w:val="0"/>
          <w:bCs w:val="0"/>
        </w:rPr>
      </w:pPr>
      <w:bookmarkStart w:id="62" w:name="21._Supply_of_Contractor_Deliverables_an"/>
      <w:bookmarkStart w:id="63" w:name="_bookmark40"/>
      <w:bookmarkEnd w:id="62"/>
      <w:bookmarkEnd w:id="63"/>
      <w:r>
        <w:t>Supply of Contractor Deliverables and</w:t>
      </w:r>
      <w:r>
        <w:rPr>
          <w:spacing w:val="-17"/>
        </w:rPr>
        <w:t xml:space="preserve"> </w:t>
      </w:r>
      <w:r>
        <w:t>Quality Assurance</w:t>
      </w:r>
    </w:p>
    <w:p w14:paraId="54564D26" w14:textId="77777777" w:rsidR="0081780E" w:rsidRDefault="00E87495" w:rsidP="008338F7">
      <w:pPr>
        <w:pStyle w:val="ListParagraph"/>
        <w:numPr>
          <w:ilvl w:val="0"/>
          <w:numId w:val="21"/>
        </w:numPr>
        <w:tabs>
          <w:tab w:val="left" w:pos="642"/>
        </w:tabs>
        <w:spacing w:before="4"/>
        <w:ind w:firstLine="0"/>
        <w:rPr>
          <w:rFonts w:ascii="Arial" w:eastAsia="Arial" w:hAnsi="Arial" w:cs="Arial"/>
          <w:sz w:val="18"/>
          <w:szCs w:val="18"/>
        </w:rPr>
      </w:pPr>
      <w:r>
        <w:rPr>
          <w:rFonts w:ascii="Arial"/>
          <w:sz w:val="18"/>
        </w:rPr>
        <w:t>The Contractor shall provide the</w:t>
      </w:r>
      <w:r>
        <w:rPr>
          <w:rFonts w:ascii="Arial"/>
          <w:spacing w:val="-1"/>
          <w:sz w:val="18"/>
        </w:rPr>
        <w:t xml:space="preserve"> </w:t>
      </w:r>
      <w:r>
        <w:rPr>
          <w:rFonts w:ascii="Arial"/>
          <w:sz w:val="18"/>
        </w:rPr>
        <w:t>Contractor Deliverables to the Authority, in accordance with</w:t>
      </w:r>
      <w:r>
        <w:rPr>
          <w:rFonts w:ascii="Arial"/>
          <w:spacing w:val="-6"/>
          <w:sz w:val="18"/>
        </w:rPr>
        <w:t xml:space="preserve"> </w:t>
      </w:r>
      <w:r>
        <w:rPr>
          <w:rFonts w:ascii="Arial"/>
          <w:sz w:val="18"/>
        </w:rPr>
        <w:t>the Schedule of Requirements and the Specification, and</w:t>
      </w:r>
      <w:r>
        <w:rPr>
          <w:rFonts w:ascii="Arial"/>
          <w:spacing w:val="-18"/>
          <w:sz w:val="18"/>
        </w:rPr>
        <w:t xml:space="preserve"> </w:t>
      </w:r>
      <w:r>
        <w:rPr>
          <w:rFonts w:ascii="Arial"/>
          <w:sz w:val="18"/>
        </w:rPr>
        <w:t>shall allocate sufficient resource to the provision of the</w:t>
      </w:r>
      <w:r>
        <w:rPr>
          <w:rFonts w:ascii="Arial"/>
          <w:spacing w:val="-22"/>
          <w:sz w:val="18"/>
        </w:rPr>
        <w:t xml:space="preserve"> </w:t>
      </w:r>
      <w:r>
        <w:rPr>
          <w:rFonts w:ascii="Arial"/>
          <w:sz w:val="18"/>
        </w:rPr>
        <w:t>Contractor Deliverables to enable it to comply with this</w:t>
      </w:r>
      <w:r>
        <w:rPr>
          <w:rFonts w:ascii="Arial"/>
          <w:spacing w:val="-11"/>
          <w:sz w:val="18"/>
        </w:rPr>
        <w:t xml:space="preserve"> </w:t>
      </w:r>
      <w:r>
        <w:rPr>
          <w:rFonts w:ascii="Arial"/>
          <w:sz w:val="18"/>
        </w:rPr>
        <w:t>obligation.</w:t>
      </w:r>
    </w:p>
    <w:p w14:paraId="0DDA882B" w14:textId="77777777" w:rsidR="0081780E" w:rsidRDefault="00E87495" w:rsidP="008338F7">
      <w:pPr>
        <w:pStyle w:val="ListParagraph"/>
        <w:numPr>
          <w:ilvl w:val="0"/>
          <w:numId w:val="21"/>
        </w:numPr>
        <w:tabs>
          <w:tab w:val="left" w:pos="642"/>
        </w:tabs>
        <w:spacing w:before="2" w:line="207" w:lineRule="exact"/>
        <w:ind w:left="641" w:right="250" w:hanging="501"/>
        <w:rPr>
          <w:rFonts w:ascii="Arial" w:eastAsia="Arial" w:hAnsi="Arial" w:cs="Arial"/>
          <w:sz w:val="18"/>
          <w:szCs w:val="18"/>
        </w:rPr>
      </w:pPr>
      <w:bookmarkStart w:id="64" w:name="_bookmark41"/>
      <w:bookmarkEnd w:id="64"/>
      <w:r>
        <w:rPr>
          <w:rFonts w:ascii="Arial"/>
          <w:sz w:val="18"/>
        </w:rPr>
        <w:t>The Contractor shall:</w:t>
      </w:r>
    </w:p>
    <w:p w14:paraId="13A6998A" w14:textId="77777777" w:rsidR="0081780E" w:rsidRDefault="00E87495" w:rsidP="008338F7">
      <w:pPr>
        <w:pStyle w:val="ListParagraph"/>
        <w:numPr>
          <w:ilvl w:val="1"/>
          <w:numId w:val="21"/>
        </w:numPr>
        <w:tabs>
          <w:tab w:val="left" w:pos="1580"/>
        </w:tabs>
        <w:ind w:right="312" w:firstLine="0"/>
        <w:rPr>
          <w:rFonts w:ascii="Arial" w:eastAsia="Arial" w:hAnsi="Arial" w:cs="Arial"/>
          <w:sz w:val="18"/>
          <w:szCs w:val="18"/>
        </w:rPr>
      </w:pPr>
      <w:r>
        <w:rPr>
          <w:rFonts w:ascii="Arial"/>
          <w:sz w:val="18"/>
        </w:rPr>
        <w:t>comply with any applicable</w:t>
      </w:r>
      <w:r>
        <w:rPr>
          <w:rFonts w:ascii="Arial"/>
          <w:spacing w:val="-5"/>
          <w:sz w:val="18"/>
        </w:rPr>
        <w:t xml:space="preserve"> </w:t>
      </w:r>
      <w:r>
        <w:rPr>
          <w:rFonts w:ascii="Arial"/>
          <w:sz w:val="18"/>
        </w:rPr>
        <w:t>quality assurance requirements specified in Schedule</w:t>
      </w:r>
      <w:r>
        <w:rPr>
          <w:rFonts w:ascii="Arial"/>
          <w:spacing w:val="-14"/>
          <w:sz w:val="18"/>
        </w:rPr>
        <w:t xml:space="preserve"> </w:t>
      </w:r>
      <w:r>
        <w:rPr>
          <w:rFonts w:ascii="Arial"/>
          <w:sz w:val="18"/>
        </w:rPr>
        <w:t>3 (Contract Data Sheet) in providing the</w:t>
      </w:r>
      <w:r>
        <w:rPr>
          <w:rFonts w:ascii="Arial"/>
          <w:spacing w:val="-18"/>
          <w:sz w:val="18"/>
        </w:rPr>
        <w:t xml:space="preserve"> </w:t>
      </w:r>
      <w:r>
        <w:rPr>
          <w:rFonts w:ascii="Arial"/>
          <w:sz w:val="18"/>
        </w:rPr>
        <w:t>Contractor Deliverables;</w:t>
      </w:r>
      <w:r>
        <w:rPr>
          <w:rFonts w:ascii="Arial"/>
          <w:spacing w:val="-3"/>
          <w:sz w:val="18"/>
        </w:rPr>
        <w:t xml:space="preserve"> </w:t>
      </w:r>
      <w:r>
        <w:rPr>
          <w:rFonts w:ascii="Arial"/>
          <w:sz w:val="18"/>
        </w:rPr>
        <w:t>and</w:t>
      </w:r>
    </w:p>
    <w:p w14:paraId="795CF448" w14:textId="77777777" w:rsidR="0081780E" w:rsidRDefault="00E87495" w:rsidP="008338F7">
      <w:pPr>
        <w:pStyle w:val="ListParagraph"/>
        <w:numPr>
          <w:ilvl w:val="1"/>
          <w:numId w:val="21"/>
        </w:numPr>
        <w:tabs>
          <w:tab w:val="left" w:pos="1580"/>
        </w:tabs>
        <w:ind w:right="382" w:firstLine="0"/>
        <w:rPr>
          <w:rFonts w:ascii="Arial" w:eastAsia="Arial" w:hAnsi="Arial" w:cs="Arial"/>
          <w:sz w:val="18"/>
          <w:szCs w:val="18"/>
        </w:rPr>
      </w:pPr>
      <w:proofErr w:type="gramStart"/>
      <w:r>
        <w:rPr>
          <w:rFonts w:ascii="Arial"/>
          <w:sz w:val="18"/>
        </w:rPr>
        <w:t>discharge</w:t>
      </w:r>
      <w:proofErr w:type="gramEnd"/>
      <w:r>
        <w:rPr>
          <w:rFonts w:ascii="Arial"/>
          <w:sz w:val="18"/>
        </w:rPr>
        <w:t xml:space="preserve"> its obligations under</w:t>
      </w:r>
      <w:r>
        <w:rPr>
          <w:rFonts w:ascii="Arial"/>
          <w:spacing w:val="-8"/>
          <w:sz w:val="18"/>
        </w:rPr>
        <w:t xml:space="preserve"> </w:t>
      </w:r>
      <w:r>
        <w:rPr>
          <w:rFonts w:ascii="Arial"/>
          <w:sz w:val="18"/>
        </w:rPr>
        <w:t>the Contract with all due skill, care, diligence</w:t>
      </w:r>
      <w:r>
        <w:rPr>
          <w:rFonts w:ascii="Arial"/>
          <w:spacing w:val="-14"/>
          <w:sz w:val="18"/>
        </w:rPr>
        <w:t xml:space="preserve"> </w:t>
      </w:r>
      <w:r>
        <w:rPr>
          <w:rFonts w:ascii="Arial"/>
          <w:sz w:val="18"/>
        </w:rPr>
        <w:t>and operating practice by appropriately</w:t>
      </w:r>
      <w:r>
        <w:rPr>
          <w:rFonts w:ascii="Arial"/>
          <w:spacing w:val="-20"/>
          <w:sz w:val="18"/>
        </w:rPr>
        <w:t xml:space="preserve"> </w:t>
      </w:r>
      <w:r>
        <w:rPr>
          <w:rFonts w:ascii="Arial"/>
          <w:sz w:val="18"/>
        </w:rPr>
        <w:t>experienced, qualified and trained</w:t>
      </w:r>
      <w:r>
        <w:rPr>
          <w:rFonts w:ascii="Arial"/>
          <w:spacing w:val="-2"/>
          <w:sz w:val="18"/>
        </w:rPr>
        <w:t xml:space="preserve"> </w:t>
      </w:r>
      <w:r>
        <w:rPr>
          <w:rFonts w:ascii="Arial"/>
          <w:sz w:val="18"/>
        </w:rPr>
        <w:t>personnel.</w:t>
      </w:r>
    </w:p>
    <w:p w14:paraId="7E147459" w14:textId="77777777" w:rsidR="0081780E" w:rsidRDefault="00E87495" w:rsidP="008338F7">
      <w:pPr>
        <w:pStyle w:val="ListParagraph"/>
        <w:numPr>
          <w:ilvl w:val="0"/>
          <w:numId w:val="21"/>
        </w:numPr>
        <w:tabs>
          <w:tab w:val="left" w:pos="642"/>
        </w:tabs>
        <w:spacing w:before="2"/>
        <w:ind w:right="17" w:firstLine="0"/>
        <w:rPr>
          <w:rFonts w:ascii="Arial" w:eastAsia="Arial" w:hAnsi="Arial" w:cs="Arial"/>
          <w:sz w:val="18"/>
          <w:szCs w:val="18"/>
        </w:rPr>
      </w:pPr>
      <w:r>
        <w:rPr>
          <w:rFonts w:ascii="Arial"/>
          <w:sz w:val="18"/>
        </w:rPr>
        <w:t xml:space="preserve">The provisions of clause </w:t>
      </w:r>
      <w:hyperlink w:anchor="_bookmark41" w:history="1">
        <w:r>
          <w:rPr>
            <w:rFonts w:ascii="Arial"/>
            <w:sz w:val="18"/>
          </w:rPr>
          <w:t>21.b.</w:t>
        </w:r>
      </w:hyperlink>
      <w:r>
        <w:rPr>
          <w:rFonts w:ascii="Arial"/>
          <w:sz w:val="18"/>
        </w:rPr>
        <w:t xml:space="preserve"> shall survive</w:t>
      </w:r>
      <w:r>
        <w:rPr>
          <w:rFonts w:ascii="Arial"/>
          <w:spacing w:val="-10"/>
          <w:sz w:val="18"/>
        </w:rPr>
        <w:t xml:space="preserve"> </w:t>
      </w:r>
      <w:r>
        <w:rPr>
          <w:rFonts w:ascii="Arial"/>
          <w:sz w:val="18"/>
        </w:rPr>
        <w:t>any performance, acceptance or payment pursuant to</w:t>
      </w:r>
      <w:r>
        <w:rPr>
          <w:rFonts w:ascii="Arial"/>
          <w:spacing w:val="-11"/>
          <w:sz w:val="18"/>
        </w:rPr>
        <w:t xml:space="preserve"> </w:t>
      </w:r>
      <w:r>
        <w:rPr>
          <w:rFonts w:ascii="Arial"/>
          <w:sz w:val="18"/>
        </w:rPr>
        <w:t>the Contract and shall extend to any remedial services</w:t>
      </w:r>
      <w:r>
        <w:rPr>
          <w:rFonts w:ascii="Arial"/>
          <w:spacing w:val="-21"/>
          <w:sz w:val="18"/>
        </w:rPr>
        <w:t xml:space="preserve"> </w:t>
      </w:r>
      <w:r>
        <w:rPr>
          <w:rFonts w:ascii="Arial"/>
          <w:sz w:val="18"/>
        </w:rPr>
        <w:t>provided by the</w:t>
      </w:r>
      <w:r>
        <w:rPr>
          <w:rFonts w:ascii="Arial"/>
          <w:spacing w:val="-1"/>
          <w:sz w:val="18"/>
        </w:rPr>
        <w:t xml:space="preserve"> </w:t>
      </w:r>
      <w:r>
        <w:rPr>
          <w:rFonts w:ascii="Arial"/>
          <w:sz w:val="18"/>
        </w:rPr>
        <w:t>Contractor.</w:t>
      </w:r>
    </w:p>
    <w:p w14:paraId="71C086D2" w14:textId="77777777" w:rsidR="0081780E" w:rsidRDefault="00E87495" w:rsidP="008338F7">
      <w:pPr>
        <w:pStyle w:val="ListParagraph"/>
        <w:numPr>
          <w:ilvl w:val="0"/>
          <w:numId w:val="21"/>
        </w:numPr>
        <w:tabs>
          <w:tab w:val="left" w:pos="642"/>
        </w:tabs>
        <w:spacing w:before="2" w:line="207" w:lineRule="exact"/>
        <w:ind w:left="641" w:right="250" w:hanging="501"/>
        <w:rPr>
          <w:rFonts w:ascii="Arial" w:eastAsia="Arial" w:hAnsi="Arial" w:cs="Arial"/>
          <w:sz w:val="18"/>
          <w:szCs w:val="18"/>
        </w:rPr>
      </w:pPr>
      <w:r>
        <w:rPr>
          <w:rFonts w:ascii="Arial"/>
          <w:sz w:val="18"/>
        </w:rPr>
        <w:t>The Contractor shall:</w:t>
      </w:r>
    </w:p>
    <w:p w14:paraId="02011650" w14:textId="77777777" w:rsidR="0081780E" w:rsidRDefault="00E87495" w:rsidP="008338F7">
      <w:pPr>
        <w:pStyle w:val="ListParagraph"/>
        <w:numPr>
          <w:ilvl w:val="1"/>
          <w:numId w:val="21"/>
        </w:numPr>
        <w:tabs>
          <w:tab w:val="left" w:pos="1580"/>
        </w:tabs>
        <w:ind w:right="40" w:firstLine="0"/>
        <w:rPr>
          <w:rFonts w:ascii="Arial" w:eastAsia="Arial" w:hAnsi="Arial" w:cs="Arial"/>
          <w:sz w:val="18"/>
          <w:szCs w:val="18"/>
        </w:rPr>
      </w:pPr>
      <w:r>
        <w:rPr>
          <w:rFonts w:ascii="Arial" w:eastAsia="Arial" w:hAnsi="Arial" w:cs="Arial"/>
          <w:sz w:val="18"/>
          <w:szCs w:val="18"/>
        </w:rPr>
        <w:t>observe, and ensure that the</w:t>
      </w:r>
      <w:r>
        <w:rPr>
          <w:rFonts w:ascii="Arial" w:eastAsia="Arial" w:hAnsi="Arial" w:cs="Arial"/>
          <w:spacing w:val="-17"/>
          <w:sz w:val="18"/>
          <w:szCs w:val="18"/>
        </w:rPr>
        <w:t xml:space="preserve"> </w:t>
      </w:r>
      <w:r>
        <w:rPr>
          <w:rFonts w:ascii="Arial" w:eastAsia="Arial" w:hAnsi="Arial" w:cs="Arial"/>
          <w:sz w:val="18"/>
          <w:szCs w:val="18"/>
        </w:rPr>
        <w:t>Contractor’s Team observe, all health and safety rules</w:t>
      </w:r>
      <w:r>
        <w:rPr>
          <w:rFonts w:ascii="Arial" w:eastAsia="Arial" w:hAnsi="Arial" w:cs="Arial"/>
          <w:spacing w:val="-7"/>
          <w:sz w:val="18"/>
          <w:szCs w:val="18"/>
        </w:rPr>
        <w:t xml:space="preserve"> </w:t>
      </w:r>
      <w:r>
        <w:rPr>
          <w:rFonts w:ascii="Arial" w:eastAsia="Arial" w:hAnsi="Arial" w:cs="Arial"/>
          <w:sz w:val="18"/>
          <w:szCs w:val="18"/>
        </w:rPr>
        <w:t>and regulations and any other security requirements</w:t>
      </w:r>
      <w:r>
        <w:rPr>
          <w:rFonts w:ascii="Arial" w:eastAsia="Arial" w:hAnsi="Arial" w:cs="Arial"/>
          <w:spacing w:val="-19"/>
          <w:sz w:val="18"/>
          <w:szCs w:val="18"/>
        </w:rPr>
        <w:t xml:space="preserve"> </w:t>
      </w:r>
      <w:r>
        <w:rPr>
          <w:rFonts w:ascii="Arial" w:eastAsia="Arial" w:hAnsi="Arial" w:cs="Arial"/>
          <w:sz w:val="18"/>
          <w:szCs w:val="18"/>
        </w:rPr>
        <w:t>that apply at any of the Authority’s</w:t>
      </w:r>
      <w:r>
        <w:rPr>
          <w:rFonts w:ascii="Arial" w:eastAsia="Arial" w:hAnsi="Arial" w:cs="Arial"/>
          <w:spacing w:val="-7"/>
          <w:sz w:val="18"/>
          <w:szCs w:val="18"/>
        </w:rPr>
        <w:t xml:space="preserve"> </w:t>
      </w:r>
      <w:r>
        <w:rPr>
          <w:rFonts w:ascii="Arial" w:eastAsia="Arial" w:hAnsi="Arial" w:cs="Arial"/>
          <w:sz w:val="18"/>
          <w:szCs w:val="18"/>
        </w:rPr>
        <w:t>premises;</w:t>
      </w:r>
    </w:p>
    <w:p w14:paraId="7EC19D73" w14:textId="77777777" w:rsidR="0081780E" w:rsidRDefault="00E87495" w:rsidP="008338F7">
      <w:pPr>
        <w:pStyle w:val="ListParagraph"/>
        <w:numPr>
          <w:ilvl w:val="1"/>
          <w:numId w:val="21"/>
        </w:numPr>
        <w:tabs>
          <w:tab w:val="left" w:pos="1580"/>
        </w:tabs>
        <w:ind w:right="13" w:firstLine="0"/>
        <w:rPr>
          <w:rFonts w:ascii="Arial" w:eastAsia="Arial" w:hAnsi="Arial" w:cs="Arial"/>
          <w:sz w:val="18"/>
          <w:szCs w:val="18"/>
        </w:rPr>
      </w:pPr>
      <w:r>
        <w:rPr>
          <w:rFonts w:ascii="Arial"/>
          <w:sz w:val="18"/>
        </w:rPr>
        <w:t>notify the Authority as soon as it</w:t>
      </w:r>
      <w:r>
        <w:rPr>
          <w:rFonts w:ascii="Arial"/>
          <w:spacing w:val="-14"/>
          <w:sz w:val="18"/>
        </w:rPr>
        <w:t xml:space="preserve"> </w:t>
      </w:r>
      <w:r>
        <w:rPr>
          <w:rFonts w:ascii="Arial"/>
          <w:sz w:val="18"/>
        </w:rPr>
        <w:t>becomes aware of any health and safety hazards or</w:t>
      </w:r>
      <w:r>
        <w:rPr>
          <w:rFonts w:ascii="Arial"/>
          <w:spacing w:val="-13"/>
          <w:sz w:val="18"/>
        </w:rPr>
        <w:t xml:space="preserve"> </w:t>
      </w:r>
      <w:r>
        <w:rPr>
          <w:rFonts w:ascii="Arial"/>
          <w:sz w:val="18"/>
        </w:rPr>
        <w:t>issues which arise in relation to the Contractor</w:t>
      </w:r>
      <w:r>
        <w:rPr>
          <w:rFonts w:ascii="Arial"/>
          <w:spacing w:val="-18"/>
          <w:sz w:val="18"/>
        </w:rPr>
        <w:t xml:space="preserve"> </w:t>
      </w:r>
      <w:r>
        <w:rPr>
          <w:rFonts w:ascii="Arial"/>
          <w:sz w:val="18"/>
        </w:rPr>
        <w:t>Deliverables; and</w:t>
      </w:r>
    </w:p>
    <w:p w14:paraId="64C2534B" w14:textId="77777777" w:rsidR="0081780E" w:rsidRDefault="00E87495" w:rsidP="008338F7">
      <w:pPr>
        <w:pStyle w:val="ListParagraph"/>
        <w:numPr>
          <w:ilvl w:val="1"/>
          <w:numId w:val="21"/>
        </w:numPr>
        <w:tabs>
          <w:tab w:val="left" w:pos="1580"/>
        </w:tabs>
        <w:ind w:right="187" w:firstLine="0"/>
        <w:rPr>
          <w:rFonts w:ascii="Arial" w:eastAsia="Arial" w:hAnsi="Arial" w:cs="Arial"/>
          <w:sz w:val="18"/>
          <w:szCs w:val="18"/>
        </w:rPr>
      </w:pPr>
      <w:proofErr w:type="gramStart"/>
      <w:r>
        <w:rPr>
          <w:rFonts w:ascii="Arial"/>
          <w:sz w:val="18"/>
        </w:rPr>
        <w:t>before</w:t>
      </w:r>
      <w:proofErr w:type="gramEnd"/>
      <w:r>
        <w:rPr>
          <w:rFonts w:ascii="Arial"/>
          <w:sz w:val="18"/>
        </w:rPr>
        <w:t xml:space="preserve"> the date on which the</w:t>
      </w:r>
      <w:r>
        <w:rPr>
          <w:rFonts w:ascii="Arial"/>
          <w:spacing w:val="-13"/>
          <w:sz w:val="18"/>
        </w:rPr>
        <w:t xml:space="preserve"> </w:t>
      </w:r>
      <w:r>
        <w:rPr>
          <w:rFonts w:ascii="Arial"/>
          <w:sz w:val="18"/>
        </w:rPr>
        <w:t>Contractor Deliverables are to start, obtain, and at all</w:t>
      </w:r>
      <w:r>
        <w:rPr>
          <w:rFonts w:ascii="Arial"/>
          <w:spacing w:val="-17"/>
          <w:sz w:val="18"/>
        </w:rPr>
        <w:t xml:space="preserve"> </w:t>
      </w:r>
      <w:r>
        <w:rPr>
          <w:rFonts w:ascii="Arial"/>
          <w:sz w:val="18"/>
        </w:rPr>
        <w:t xml:space="preserve">times maintain, all necessary </w:t>
      </w:r>
      <w:proofErr w:type="spellStart"/>
      <w:r>
        <w:rPr>
          <w:rFonts w:ascii="Arial"/>
          <w:sz w:val="18"/>
        </w:rPr>
        <w:t>licences</w:t>
      </w:r>
      <w:proofErr w:type="spellEnd"/>
      <w:r>
        <w:rPr>
          <w:rFonts w:ascii="Arial"/>
          <w:sz w:val="18"/>
        </w:rPr>
        <w:t xml:space="preserve"> and consents</w:t>
      </w:r>
      <w:r>
        <w:rPr>
          <w:rFonts w:ascii="Arial"/>
          <w:spacing w:val="-11"/>
          <w:sz w:val="18"/>
        </w:rPr>
        <w:t xml:space="preserve"> </w:t>
      </w:r>
      <w:r>
        <w:rPr>
          <w:rFonts w:ascii="Arial"/>
          <w:sz w:val="18"/>
        </w:rPr>
        <w:t>in relation to the Contractor</w:t>
      </w:r>
      <w:r>
        <w:rPr>
          <w:rFonts w:ascii="Arial"/>
          <w:spacing w:val="-5"/>
          <w:sz w:val="18"/>
        </w:rPr>
        <w:t xml:space="preserve"> </w:t>
      </w:r>
      <w:r>
        <w:rPr>
          <w:rFonts w:ascii="Arial"/>
          <w:sz w:val="18"/>
        </w:rPr>
        <w:t>Deliverables.</w:t>
      </w:r>
    </w:p>
    <w:p w14:paraId="0E02413C" w14:textId="77777777" w:rsidR="0081780E" w:rsidRDefault="0081780E">
      <w:pPr>
        <w:spacing w:before="6"/>
        <w:rPr>
          <w:rFonts w:ascii="Arial" w:eastAsia="Arial" w:hAnsi="Arial" w:cs="Arial"/>
          <w:sz w:val="17"/>
          <w:szCs w:val="17"/>
        </w:rPr>
      </w:pPr>
    </w:p>
    <w:p w14:paraId="078D5E3C" w14:textId="2F15B4B9" w:rsidR="0081780E" w:rsidRDefault="00E87495" w:rsidP="008338F7">
      <w:pPr>
        <w:pStyle w:val="Heading3"/>
        <w:numPr>
          <w:ilvl w:val="0"/>
          <w:numId w:val="33"/>
        </w:numPr>
        <w:tabs>
          <w:tab w:val="left" w:pos="861"/>
        </w:tabs>
        <w:ind w:left="860" w:right="250"/>
        <w:rPr>
          <w:b w:val="0"/>
          <w:bCs w:val="0"/>
        </w:rPr>
      </w:pPr>
      <w:bookmarkStart w:id="65" w:name="22._Marking_of_Contractor_Deliverables"/>
      <w:bookmarkStart w:id="66" w:name="_bookmark42"/>
      <w:bookmarkEnd w:id="65"/>
      <w:bookmarkEnd w:id="66"/>
      <w:r>
        <w:t>Marking of Contractor</w:t>
      </w:r>
      <w:r>
        <w:rPr>
          <w:spacing w:val="-3"/>
        </w:rPr>
        <w:t xml:space="preserve"> </w:t>
      </w:r>
      <w:r>
        <w:t>Deliverables</w:t>
      </w:r>
    </w:p>
    <w:p w14:paraId="440FF664" w14:textId="74A6F799" w:rsidR="00711466" w:rsidRDefault="00711466" w:rsidP="00B46414">
      <w:pPr>
        <w:pStyle w:val="ListParagraph"/>
        <w:tabs>
          <w:tab w:val="left" w:pos="531"/>
        </w:tabs>
        <w:ind w:left="120" w:right="42"/>
        <w:rPr>
          <w:rFonts w:ascii="Arial" w:eastAsia="Arial" w:hAnsi="Arial" w:cs="Arial"/>
          <w:sz w:val="18"/>
          <w:szCs w:val="18"/>
        </w:rPr>
      </w:pPr>
      <w:r>
        <w:rPr>
          <w:rFonts w:ascii="Arial"/>
          <w:spacing w:val="-1"/>
          <w:sz w:val="18"/>
        </w:rPr>
        <w:t>a.</w:t>
      </w:r>
      <w:r>
        <w:rPr>
          <w:rFonts w:ascii="Arial"/>
          <w:spacing w:val="-1"/>
          <w:sz w:val="18"/>
        </w:rPr>
        <w:tab/>
        <w:t>E</w:t>
      </w:r>
      <w:r>
        <w:rPr>
          <w:rFonts w:ascii="Arial"/>
          <w:sz w:val="18"/>
        </w:rPr>
        <w:t>a</w:t>
      </w:r>
      <w:r>
        <w:rPr>
          <w:rFonts w:ascii="Arial"/>
          <w:spacing w:val="1"/>
          <w:sz w:val="18"/>
        </w:rPr>
        <w:t>c</w:t>
      </w:r>
      <w:r>
        <w:rPr>
          <w:rFonts w:ascii="Arial"/>
          <w:sz w:val="18"/>
        </w:rPr>
        <w:t>h</w:t>
      </w:r>
      <w:r>
        <w:rPr>
          <w:rFonts w:ascii="Arial"/>
          <w:spacing w:val="1"/>
          <w:sz w:val="18"/>
        </w:rPr>
        <w:t xml:space="preserve"> </w:t>
      </w:r>
      <w:r>
        <w:rPr>
          <w:rFonts w:ascii="Arial"/>
          <w:spacing w:val="-1"/>
          <w:sz w:val="18"/>
        </w:rPr>
        <w:t>C</w:t>
      </w:r>
      <w:r>
        <w:rPr>
          <w:rFonts w:ascii="Arial"/>
          <w:spacing w:val="-2"/>
          <w:sz w:val="18"/>
        </w:rPr>
        <w:t>o</w:t>
      </w:r>
      <w:r>
        <w:rPr>
          <w:rFonts w:ascii="Arial"/>
          <w:sz w:val="18"/>
        </w:rPr>
        <w:t>ntr</w:t>
      </w:r>
      <w:r>
        <w:rPr>
          <w:rFonts w:ascii="Arial"/>
          <w:spacing w:val="-2"/>
          <w:sz w:val="18"/>
        </w:rPr>
        <w:t>a</w:t>
      </w:r>
      <w:r>
        <w:rPr>
          <w:rFonts w:ascii="Arial"/>
          <w:spacing w:val="1"/>
          <w:sz w:val="18"/>
        </w:rPr>
        <w:t>c</w:t>
      </w:r>
      <w:r>
        <w:rPr>
          <w:rFonts w:ascii="Arial"/>
          <w:sz w:val="18"/>
        </w:rPr>
        <w:t xml:space="preserve">tor </w:t>
      </w:r>
      <w:r>
        <w:rPr>
          <w:rFonts w:ascii="Arial"/>
          <w:spacing w:val="-1"/>
          <w:sz w:val="18"/>
        </w:rPr>
        <w:t>D</w:t>
      </w:r>
      <w:r>
        <w:rPr>
          <w:rFonts w:ascii="Arial"/>
          <w:spacing w:val="-2"/>
          <w:sz w:val="18"/>
        </w:rPr>
        <w:t>e</w:t>
      </w:r>
      <w:r>
        <w:rPr>
          <w:rFonts w:ascii="Arial"/>
          <w:sz w:val="18"/>
        </w:rPr>
        <w:t>li</w:t>
      </w:r>
      <w:r>
        <w:rPr>
          <w:rFonts w:ascii="Arial"/>
          <w:spacing w:val="-2"/>
          <w:sz w:val="18"/>
        </w:rPr>
        <w:t>v</w:t>
      </w:r>
      <w:r>
        <w:rPr>
          <w:rFonts w:ascii="Arial"/>
          <w:sz w:val="18"/>
        </w:rPr>
        <w:t>era</w:t>
      </w:r>
      <w:r>
        <w:rPr>
          <w:rFonts w:ascii="Arial"/>
          <w:spacing w:val="-2"/>
          <w:sz w:val="18"/>
        </w:rPr>
        <w:t>b</w:t>
      </w:r>
      <w:r>
        <w:rPr>
          <w:rFonts w:ascii="Arial"/>
          <w:sz w:val="18"/>
        </w:rPr>
        <w:t>le</w:t>
      </w:r>
      <w:r>
        <w:rPr>
          <w:rFonts w:ascii="Arial"/>
          <w:spacing w:val="-2"/>
          <w:sz w:val="18"/>
        </w:rPr>
        <w:t xml:space="preserve"> s</w:t>
      </w:r>
      <w:r>
        <w:rPr>
          <w:rFonts w:ascii="Arial"/>
          <w:sz w:val="18"/>
        </w:rPr>
        <w:t>hall</w:t>
      </w:r>
      <w:r>
        <w:rPr>
          <w:rFonts w:ascii="Arial"/>
          <w:spacing w:val="-2"/>
          <w:sz w:val="18"/>
        </w:rPr>
        <w:t xml:space="preserve"> </w:t>
      </w:r>
      <w:r>
        <w:rPr>
          <w:rFonts w:ascii="Arial"/>
          <w:sz w:val="18"/>
        </w:rPr>
        <w:t>be</w:t>
      </w:r>
      <w:r>
        <w:rPr>
          <w:rFonts w:ascii="Arial"/>
          <w:spacing w:val="-2"/>
          <w:sz w:val="18"/>
        </w:rPr>
        <w:t xml:space="preserve"> </w:t>
      </w:r>
      <w:r>
        <w:rPr>
          <w:rFonts w:ascii="Arial"/>
          <w:spacing w:val="1"/>
          <w:sz w:val="18"/>
        </w:rPr>
        <w:t>m</w:t>
      </w:r>
      <w:r>
        <w:rPr>
          <w:rFonts w:ascii="Arial"/>
          <w:sz w:val="18"/>
        </w:rPr>
        <w:t>ar</w:t>
      </w:r>
      <w:r>
        <w:rPr>
          <w:rFonts w:ascii="Arial"/>
          <w:spacing w:val="-2"/>
          <w:sz w:val="18"/>
        </w:rPr>
        <w:t>k</w:t>
      </w:r>
      <w:r>
        <w:rPr>
          <w:rFonts w:ascii="Arial"/>
          <w:sz w:val="18"/>
        </w:rPr>
        <w:t>ed</w:t>
      </w:r>
      <w:r>
        <w:rPr>
          <w:rFonts w:ascii="Arial"/>
          <w:spacing w:val="-2"/>
          <w:sz w:val="18"/>
        </w:rPr>
        <w:t xml:space="preserve"> </w:t>
      </w:r>
      <w:r>
        <w:rPr>
          <w:rFonts w:ascii="Arial"/>
          <w:sz w:val="18"/>
        </w:rPr>
        <w:t>in a</w:t>
      </w:r>
      <w:r>
        <w:rPr>
          <w:rFonts w:ascii="Arial"/>
          <w:spacing w:val="1"/>
          <w:sz w:val="18"/>
        </w:rPr>
        <w:t>c</w:t>
      </w:r>
      <w:r>
        <w:rPr>
          <w:rFonts w:ascii="Arial"/>
          <w:spacing w:val="-2"/>
          <w:sz w:val="18"/>
        </w:rPr>
        <w:t>c</w:t>
      </w:r>
      <w:r>
        <w:rPr>
          <w:rFonts w:ascii="Arial"/>
          <w:sz w:val="18"/>
        </w:rPr>
        <w:t>orda</w:t>
      </w:r>
      <w:r>
        <w:rPr>
          <w:rFonts w:ascii="Arial"/>
          <w:spacing w:val="-2"/>
          <w:sz w:val="18"/>
        </w:rPr>
        <w:t>n</w:t>
      </w:r>
      <w:r>
        <w:rPr>
          <w:rFonts w:ascii="Arial"/>
          <w:spacing w:val="1"/>
          <w:sz w:val="18"/>
        </w:rPr>
        <w:t>c</w:t>
      </w:r>
      <w:r>
        <w:rPr>
          <w:rFonts w:ascii="Arial"/>
          <w:sz w:val="18"/>
        </w:rPr>
        <w:t>e</w:t>
      </w:r>
      <w:r>
        <w:rPr>
          <w:rFonts w:ascii="Arial"/>
          <w:spacing w:val="1"/>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pacing w:val="-2"/>
          <w:sz w:val="18"/>
        </w:rPr>
        <w:t>t</w:t>
      </w:r>
      <w:r>
        <w:rPr>
          <w:rFonts w:ascii="Arial"/>
          <w:sz w:val="18"/>
        </w:rPr>
        <w:t>he</w:t>
      </w:r>
      <w:r>
        <w:rPr>
          <w:rFonts w:ascii="Arial"/>
          <w:spacing w:val="1"/>
          <w:sz w:val="18"/>
        </w:rPr>
        <w:t xml:space="preserve"> </w:t>
      </w:r>
      <w:r>
        <w:rPr>
          <w:rFonts w:ascii="Arial"/>
          <w:sz w:val="18"/>
        </w:rPr>
        <w:t>r</w:t>
      </w:r>
      <w:r>
        <w:rPr>
          <w:rFonts w:ascii="Arial"/>
          <w:spacing w:val="-2"/>
          <w:sz w:val="18"/>
        </w:rPr>
        <w:t>e</w:t>
      </w:r>
      <w:r>
        <w:rPr>
          <w:rFonts w:ascii="Arial"/>
          <w:sz w:val="18"/>
        </w:rPr>
        <w:t>qui</w:t>
      </w:r>
      <w:r>
        <w:rPr>
          <w:rFonts w:ascii="Arial"/>
          <w:spacing w:val="-3"/>
          <w:sz w:val="18"/>
        </w:rPr>
        <w:t>r</w:t>
      </w:r>
      <w:r>
        <w:rPr>
          <w:rFonts w:ascii="Arial"/>
          <w:sz w:val="18"/>
        </w:rPr>
        <w:t>e</w:t>
      </w:r>
      <w:r>
        <w:rPr>
          <w:rFonts w:ascii="Arial"/>
          <w:spacing w:val="-2"/>
          <w:sz w:val="18"/>
        </w:rPr>
        <w:t>m</w:t>
      </w:r>
      <w:r>
        <w:rPr>
          <w:rFonts w:ascii="Arial"/>
          <w:sz w:val="18"/>
        </w:rPr>
        <w:t>ents</w:t>
      </w:r>
      <w:r>
        <w:rPr>
          <w:rFonts w:ascii="Arial"/>
          <w:spacing w:val="-1"/>
          <w:sz w:val="18"/>
        </w:rPr>
        <w:t xml:space="preserve">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w:t>
      </w:r>
      <w:r>
        <w:rPr>
          <w:rFonts w:ascii="Arial"/>
          <w:spacing w:val="-3"/>
          <w:sz w:val="18"/>
        </w:rPr>
        <w:t>f</w:t>
      </w:r>
      <w:r>
        <w:rPr>
          <w:rFonts w:ascii="Arial"/>
          <w:sz w:val="18"/>
        </w:rPr>
        <w:t>ied</w:t>
      </w:r>
      <w:r>
        <w:rPr>
          <w:rFonts w:ascii="Arial"/>
          <w:spacing w:val="-2"/>
          <w:sz w:val="18"/>
        </w:rPr>
        <w:t xml:space="preserve"> </w:t>
      </w:r>
      <w:r>
        <w:rPr>
          <w:rFonts w:ascii="Arial"/>
          <w:sz w:val="18"/>
        </w:rPr>
        <w:t>in</w:t>
      </w:r>
      <w:r>
        <w:rPr>
          <w:rFonts w:ascii="Arial"/>
          <w:spacing w:val="1"/>
          <w:sz w:val="18"/>
        </w:rPr>
        <w:t xml:space="preserve"> </w:t>
      </w:r>
      <w:r>
        <w:rPr>
          <w:rFonts w:ascii="Arial"/>
          <w:spacing w:val="-3"/>
          <w:sz w:val="18"/>
        </w:rPr>
        <w:t>S</w:t>
      </w:r>
      <w:r>
        <w:rPr>
          <w:rFonts w:ascii="Arial"/>
          <w:spacing w:val="1"/>
          <w:sz w:val="18"/>
        </w:rPr>
        <w:t>c</w:t>
      </w:r>
      <w:r>
        <w:rPr>
          <w:rFonts w:ascii="Arial"/>
          <w:sz w:val="18"/>
        </w:rPr>
        <w:t>h</w:t>
      </w:r>
      <w:r>
        <w:rPr>
          <w:rFonts w:ascii="Arial"/>
          <w:spacing w:val="-2"/>
          <w:sz w:val="18"/>
        </w:rPr>
        <w:t>e</w:t>
      </w:r>
      <w:r>
        <w:rPr>
          <w:rFonts w:ascii="Arial"/>
          <w:sz w:val="18"/>
        </w:rPr>
        <w:t>du</w:t>
      </w:r>
      <w:r>
        <w:rPr>
          <w:rFonts w:ascii="Arial"/>
          <w:spacing w:val="-2"/>
          <w:sz w:val="18"/>
        </w:rPr>
        <w:t>l</w:t>
      </w:r>
      <w:r>
        <w:rPr>
          <w:rFonts w:ascii="Arial"/>
          <w:sz w:val="18"/>
        </w:rPr>
        <w:t>e</w:t>
      </w:r>
      <w:r>
        <w:rPr>
          <w:rFonts w:ascii="Arial"/>
          <w:spacing w:val="1"/>
          <w:sz w:val="18"/>
        </w:rPr>
        <w:t xml:space="preserve"> </w:t>
      </w:r>
      <w:r>
        <w:rPr>
          <w:rFonts w:ascii="Arial"/>
          <w:sz w:val="18"/>
        </w:rPr>
        <w:t>3 (</w:t>
      </w:r>
      <w:r>
        <w:rPr>
          <w:rFonts w:ascii="Arial"/>
          <w:spacing w:val="-1"/>
          <w:sz w:val="18"/>
        </w:rPr>
        <w:t>C</w:t>
      </w:r>
      <w:r>
        <w:rPr>
          <w:rFonts w:ascii="Arial"/>
          <w:sz w:val="18"/>
        </w:rPr>
        <w:t>ontra</w:t>
      </w:r>
      <w:r>
        <w:rPr>
          <w:rFonts w:ascii="Arial"/>
          <w:spacing w:val="-2"/>
          <w:sz w:val="18"/>
        </w:rPr>
        <w:t>c</w:t>
      </w:r>
      <w:r>
        <w:rPr>
          <w:rFonts w:ascii="Arial"/>
          <w:sz w:val="18"/>
        </w:rPr>
        <w:t xml:space="preserve">t </w:t>
      </w:r>
      <w:r>
        <w:rPr>
          <w:rFonts w:ascii="Arial"/>
          <w:spacing w:val="-1"/>
          <w:sz w:val="18"/>
        </w:rPr>
        <w:t>D</w:t>
      </w:r>
      <w:r>
        <w:rPr>
          <w:rFonts w:ascii="Arial"/>
          <w:sz w:val="18"/>
        </w:rPr>
        <w:t>ata</w:t>
      </w:r>
      <w:r>
        <w:rPr>
          <w:rFonts w:ascii="Arial"/>
          <w:spacing w:val="1"/>
          <w:sz w:val="18"/>
        </w:rPr>
        <w:t xml:space="preserve"> </w:t>
      </w:r>
      <w:r>
        <w:rPr>
          <w:rFonts w:ascii="Arial"/>
          <w:spacing w:val="-3"/>
          <w:sz w:val="18"/>
        </w:rPr>
        <w:t>S</w:t>
      </w:r>
      <w:r>
        <w:rPr>
          <w:rFonts w:ascii="Arial"/>
          <w:sz w:val="18"/>
        </w:rPr>
        <w:t>heet</w:t>
      </w:r>
      <w:r>
        <w:rPr>
          <w:rFonts w:ascii="Arial"/>
          <w:spacing w:val="-3"/>
          <w:sz w:val="18"/>
        </w:rPr>
        <w:t>)</w:t>
      </w:r>
      <w:r>
        <w:rPr>
          <w:rFonts w:ascii="Arial"/>
          <w:sz w:val="18"/>
        </w:rPr>
        <w:t>, if</w:t>
      </w:r>
      <w:r>
        <w:rPr>
          <w:rFonts w:ascii="Arial"/>
          <w:spacing w:val="-2"/>
          <w:sz w:val="18"/>
        </w:rPr>
        <w:t xml:space="preserve"> </w:t>
      </w:r>
      <w:r>
        <w:rPr>
          <w:rFonts w:ascii="Arial"/>
          <w:sz w:val="18"/>
        </w:rPr>
        <w:t>no</w:t>
      </w:r>
      <w:r>
        <w:rPr>
          <w:rFonts w:ascii="Arial"/>
          <w:spacing w:val="-2"/>
          <w:sz w:val="18"/>
        </w:rPr>
        <w:t xml:space="preserve"> </w:t>
      </w:r>
      <w:r>
        <w:rPr>
          <w:rFonts w:ascii="Arial"/>
          <w:spacing w:val="1"/>
          <w:sz w:val="18"/>
        </w:rPr>
        <w:t>s</w:t>
      </w:r>
      <w:r>
        <w:rPr>
          <w:rFonts w:ascii="Arial"/>
          <w:spacing w:val="-2"/>
          <w:sz w:val="18"/>
        </w:rPr>
        <w:t>u</w:t>
      </w:r>
      <w:r>
        <w:rPr>
          <w:rFonts w:ascii="Arial"/>
          <w:spacing w:val="1"/>
          <w:sz w:val="18"/>
        </w:rPr>
        <w:t>c</w:t>
      </w:r>
      <w:r>
        <w:rPr>
          <w:rFonts w:ascii="Arial"/>
          <w:sz w:val="18"/>
        </w:rPr>
        <w:t>h</w:t>
      </w:r>
      <w:r>
        <w:rPr>
          <w:rFonts w:ascii="Arial"/>
          <w:spacing w:val="1"/>
          <w:sz w:val="18"/>
        </w:rPr>
        <w:t xml:space="preserve"> </w:t>
      </w:r>
      <w:r>
        <w:rPr>
          <w:rFonts w:ascii="Arial"/>
          <w:sz w:val="18"/>
        </w:rPr>
        <w:t>r</w:t>
      </w:r>
      <w:r>
        <w:rPr>
          <w:rFonts w:ascii="Arial"/>
          <w:spacing w:val="-2"/>
          <w:sz w:val="18"/>
        </w:rPr>
        <w:t>e</w:t>
      </w:r>
      <w:r>
        <w:rPr>
          <w:rFonts w:ascii="Arial"/>
          <w:sz w:val="18"/>
        </w:rPr>
        <w:t>quir</w:t>
      </w:r>
      <w:r>
        <w:rPr>
          <w:rFonts w:ascii="Arial"/>
          <w:spacing w:val="-2"/>
          <w:sz w:val="18"/>
        </w:rPr>
        <w:t>e</w:t>
      </w:r>
      <w:r>
        <w:rPr>
          <w:rFonts w:ascii="Arial"/>
          <w:spacing w:val="1"/>
          <w:sz w:val="18"/>
        </w:rPr>
        <w:t>m</w:t>
      </w:r>
      <w:r>
        <w:rPr>
          <w:rFonts w:ascii="Arial"/>
          <w:spacing w:val="-2"/>
          <w:sz w:val="18"/>
        </w:rPr>
        <w:t>e</w:t>
      </w:r>
      <w:r>
        <w:rPr>
          <w:rFonts w:ascii="Arial"/>
          <w:sz w:val="18"/>
        </w:rPr>
        <w:t xml:space="preserve">nt </w:t>
      </w:r>
      <w:proofErr w:type="gramStart"/>
      <w:r>
        <w:rPr>
          <w:rFonts w:ascii="Arial"/>
          <w:spacing w:val="-2"/>
          <w:sz w:val="18"/>
        </w:rPr>
        <w:t>i</w:t>
      </w:r>
      <w:r>
        <w:rPr>
          <w:rFonts w:ascii="Arial"/>
          <w:sz w:val="18"/>
        </w:rPr>
        <w:t>s</w:t>
      </w:r>
      <w:r>
        <w:rPr>
          <w:rFonts w:ascii="Arial"/>
          <w:spacing w:val="1"/>
          <w:sz w:val="18"/>
        </w:rPr>
        <w:t xml:space="preserve"> </w:t>
      </w:r>
      <w:r>
        <w:rPr>
          <w:rFonts w:ascii="Arial"/>
          <w:spacing w:val="-2"/>
          <w:sz w:val="18"/>
        </w:rPr>
        <w:t>s</w:t>
      </w:r>
      <w:r>
        <w:rPr>
          <w:rFonts w:ascii="Arial"/>
          <w:sz w:val="18"/>
        </w:rPr>
        <w:t>pe</w:t>
      </w:r>
      <w:r>
        <w:rPr>
          <w:rFonts w:ascii="Arial"/>
          <w:spacing w:val="-2"/>
          <w:sz w:val="18"/>
        </w:rPr>
        <w:t>c</w:t>
      </w:r>
      <w:r>
        <w:rPr>
          <w:rFonts w:ascii="Arial"/>
          <w:sz w:val="18"/>
        </w:rPr>
        <w:t>if</w:t>
      </w:r>
      <w:r>
        <w:rPr>
          <w:rFonts w:ascii="Arial"/>
          <w:spacing w:val="-2"/>
          <w:sz w:val="18"/>
        </w:rPr>
        <w:t>i</w:t>
      </w:r>
      <w:r>
        <w:rPr>
          <w:rFonts w:ascii="Arial"/>
          <w:sz w:val="18"/>
        </w:rPr>
        <w:t>ed</w:t>
      </w:r>
      <w:proofErr w:type="gramEnd"/>
      <w:r>
        <w:rPr>
          <w:rFonts w:ascii="Arial"/>
          <w:sz w:val="18"/>
        </w:rPr>
        <w:t>, the</w:t>
      </w:r>
      <w:r>
        <w:rPr>
          <w:rFonts w:ascii="Arial"/>
          <w:spacing w:val="1"/>
          <w:sz w:val="18"/>
        </w:rPr>
        <w:t xml:space="preserve"> </w:t>
      </w:r>
      <w:r>
        <w:rPr>
          <w:rFonts w:ascii="Arial"/>
          <w:spacing w:val="-1"/>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pacing w:val="-3"/>
          <w:sz w:val="18"/>
        </w:rPr>
        <w:t>t</w:t>
      </w:r>
      <w:r>
        <w:rPr>
          <w:rFonts w:ascii="Arial"/>
          <w:sz w:val="18"/>
        </w:rPr>
        <w:t xml:space="preserve">or </w:t>
      </w:r>
      <w:r>
        <w:rPr>
          <w:rFonts w:ascii="Arial"/>
          <w:spacing w:val="-2"/>
          <w:sz w:val="18"/>
        </w:rPr>
        <w:t>s</w:t>
      </w:r>
      <w:r>
        <w:rPr>
          <w:rFonts w:ascii="Arial"/>
          <w:sz w:val="18"/>
        </w:rPr>
        <w:t>ha</w:t>
      </w:r>
      <w:r>
        <w:rPr>
          <w:rFonts w:ascii="Arial"/>
          <w:spacing w:val="-2"/>
          <w:sz w:val="18"/>
        </w:rPr>
        <w:t>l</w:t>
      </w:r>
      <w:r>
        <w:rPr>
          <w:rFonts w:ascii="Arial"/>
          <w:sz w:val="18"/>
        </w:rPr>
        <w:t>l</w:t>
      </w:r>
      <w:r>
        <w:rPr>
          <w:rFonts w:ascii="Arial"/>
          <w:spacing w:val="1"/>
          <w:sz w:val="18"/>
        </w:rPr>
        <w:t xml:space="preserve"> </w:t>
      </w:r>
      <w:r>
        <w:rPr>
          <w:rFonts w:ascii="Arial"/>
          <w:spacing w:val="-2"/>
          <w:sz w:val="18"/>
        </w:rPr>
        <w:t>m</w:t>
      </w:r>
      <w:r>
        <w:rPr>
          <w:rFonts w:ascii="Arial"/>
          <w:sz w:val="18"/>
        </w:rPr>
        <w:t>ark</w:t>
      </w:r>
      <w:r>
        <w:rPr>
          <w:rFonts w:ascii="Arial"/>
          <w:spacing w:val="-1"/>
          <w:sz w:val="18"/>
        </w:rPr>
        <w:t xml:space="preserve"> </w:t>
      </w:r>
      <w:r>
        <w:rPr>
          <w:rFonts w:ascii="Arial"/>
          <w:sz w:val="18"/>
        </w:rPr>
        <w:t>ea</w:t>
      </w:r>
      <w:r>
        <w:rPr>
          <w:rFonts w:ascii="Arial"/>
          <w:spacing w:val="-2"/>
          <w:sz w:val="18"/>
        </w:rPr>
        <w:t>c</w:t>
      </w:r>
      <w:r>
        <w:rPr>
          <w:rFonts w:ascii="Arial"/>
          <w:sz w:val="18"/>
        </w:rPr>
        <w:t>h</w:t>
      </w:r>
      <w:r>
        <w:rPr>
          <w:rFonts w:ascii="Arial"/>
          <w:spacing w:val="-2"/>
          <w:sz w:val="18"/>
        </w:rPr>
        <w:t xml:space="preserve"> </w:t>
      </w:r>
      <w:r>
        <w:rPr>
          <w:rFonts w:ascii="Arial"/>
          <w:spacing w:val="-1"/>
          <w:sz w:val="18"/>
        </w:rPr>
        <w:t>C</w:t>
      </w:r>
      <w:r>
        <w:rPr>
          <w:rFonts w:ascii="Arial"/>
          <w:sz w:val="18"/>
        </w:rPr>
        <w:t>ontr</w:t>
      </w:r>
      <w:r>
        <w:rPr>
          <w:rFonts w:ascii="Arial"/>
          <w:spacing w:val="-2"/>
          <w:sz w:val="18"/>
        </w:rPr>
        <w:t>a</w:t>
      </w:r>
      <w:r>
        <w:rPr>
          <w:rFonts w:ascii="Arial"/>
          <w:spacing w:val="1"/>
          <w:sz w:val="18"/>
        </w:rPr>
        <w:t>c</w:t>
      </w:r>
      <w:r>
        <w:rPr>
          <w:rFonts w:ascii="Arial"/>
          <w:sz w:val="18"/>
        </w:rPr>
        <w:t xml:space="preserve">tor </w:t>
      </w:r>
      <w:r>
        <w:rPr>
          <w:rFonts w:ascii="Arial"/>
          <w:spacing w:val="-1"/>
          <w:sz w:val="18"/>
        </w:rPr>
        <w:t>D</w:t>
      </w:r>
      <w:r>
        <w:rPr>
          <w:rFonts w:ascii="Arial"/>
          <w:spacing w:val="-2"/>
          <w:sz w:val="18"/>
        </w:rPr>
        <w:t>e</w:t>
      </w:r>
      <w:r>
        <w:rPr>
          <w:rFonts w:ascii="Arial"/>
          <w:sz w:val="18"/>
        </w:rPr>
        <w:t>li</w:t>
      </w:r>
      <w:r>
        <w:rPr>
          <w:rFonts w:ascii="Arial"/>
          <w:spacing w:val="-2"/>
          <w:sz w:val="18"/>
        </w:rPr>
        <w:t>v</w:t>
      </w:r>
      <w:r>
        <w:rPr>
          <w:rFonts w:ascii="Arial"/>
          <w:sz w:val="18"/>
        </w:rPr>
        <w:t>era</w:t>
      </w:r>
      <w:r>
        <w:rPr>
          <w:rFonts w:ascii="Arial"/>
          <w:spacing w:val="-2"/>
          <w:sz w:val="18"/>
        </w:rPr>
        <w:t>b</w:t>
      </w:r>
      <w:r>
        <w:rPr>
          <w:rFonts w:ascii="Arial"/>
          <w:sz w:val="18"/>
        </w:rPr>
        <w:t>le</w:t>
      </w:r>
      <w:r>
        <w:rPr>
          <w:rFonts w:ascii="Arial"/>
          <w:spacing w:val="-2"/>
          <w:sz w:val="18"/>
        </w:rPr>
        <w:t xml:space="preserve"> </w:t>
      </w:r>
      <w:r>
        <w:rPr>
          <w:rFonts w:ascii="Arial"/>
          <w:spacing w:val="1"/>
          <w:sz w:val="18"/>
        </w:rPr>
        <w:t>c</w:t>
      </w:r>
      <w:r>
        <w:rPr>
          <w:rFonts w:ascii="Arial"/>
          <w:sz w:val="18"/>
        </w:rPr>
        <w:t>l</w:t>
      </w:r>
      <w:r>
        <w:rPr>
          <w:rFonts w:ascii="Arial"/>
          <w:spacing w:val="-2"/>
          <w:sz w:val="18"/>
        </w:rPr>
        <w:t>e</w:t>
      </w:r>
      <w:r>
        <w:rPr>
          <w:rFonts w:ascii="Arial"/>
          <w:sz w:val="18"/>
        </w:rPr>
        <w:t>arly and</w:t>
      </w:r>
      <w:r>
        <w:rPr>
          <w:rFonts w:ascii="Arial"/>
          <w:spacing w:val="1"/>
          <w:sz w:val="18"/>
        </w:rPr>
        <w:t xml:space="preserve"> </w:t>
      </w:r>
      <w:r>
        <w:rPr>
          <w:rFonts w:ascii="Arial"/>
          <w:spacing w:val="-2"/>
          <w:sz w:val="18"/>
        </w:rPr>
        <w:t>i</w:t>
      </w:r>
      <w:r>
        <w:rPr>
          <w:rFonts w:ascii="Arial"/>
          <w:sz w:val="18"/>
        </w:rPr>
        <w:t>nd</w:t>
      </w:r>
      <w:r>
        <w:rPr>
          <w:rFonts w:ascii="Arial"/>
          <w:spacing w:val="-2"/>
          <w:sz w:val="18"/>
        </w:rPr>
        <w:t>e</w:t>
      </w:r>
      <w:r>
        <w:rPr>
          <w:rFonts w:ascii="Arial"/>
          <w:sz w:val="18"/>
        </w:rPr>
        <w:t>li</w:t>
      </w:r>
      <w:r>
        <w:rPr>
          <w:rFonts w:ascii="Arial"/>
          <w:spacing w:val="-2"/>
          <w:sz w:val="18"/>
        </w:rPr>
        <w:t>b</w:t>
      </w:r>
      <w:r>
        <w:rPr>
          <w:rFonts w:ascii="Arial"/>
          <w:sz w:val="18"/>
        </w:rPr>
        <w:t>ly</w:t>
      </w:r>
      <w:r>
        <w:rPr>
          <w:rFonts w:ascii="Arial"/>
          <w:spacing w:val="-1"/>
          <w:sz w:val="18"/>
        </w:rPr>
        <w:t xml:space="preserve"> </w:t>
      </w:r>
      <w:r>
        <w:rPr>
          <w:rFonts w:ascii="Arial"/>
          <w:sz w:val="18"/>
        </w:rPr>
        <w:t>in</w:t>
      </w:r>
      <w:r>
        <w:rPr>
          <w:rFonts w:ascii="Arial"/>
          <w:spacing w:val="1"/>
          <w:sz w:val="18"/>
        </w:rPr>
        <w:t xml:space="preserve"> </w:t>
      </w:r>
      <w:r>
        <w:rPr>
          <w:rFonts w:ascii="Arial"/>
          <w:spacing w:val="-2"/>
          <w:sz w:val="18"/>
        </w:rPr>
        <w:t>a</w:t>
      </w:r>
      <w:r>
        <w:rPr>
          <w:rFonts w:ascii="Arial"/>
          <w:spacing w:val="1"/>
          <w:sz w:val="18"/>
        </w:rPr>
        <w:t>c</w:t>
      </w:r>
      <w:r>
        <w:rPr>
          <w:rFonts w:ascii="Arial"/>
          <w:spacing w:val="-2"/>
          <w:sz w:val="18"/>
        </w:rPr>
        <w:t>c</w:t>
      </w:r>
      <w:r>
        <w:rPr>
          <w:rFonts w:ascii="Arial"/>
          <w:sz w:val="18"/>
        </w:rPr>
        <w:t>orda</w:t>
      </w:r>
      <w:r>
        <w:rPr>
          <w:rFonts w:ascii="Arial"/>
          <w:spacing w:val="-2"/>
          <w:sz w:val="18"/>
        </w:rPr>
        <w:t>n</w:t>
      </w:r>
      <w:r>
        <w:rPr>
          <w:rFonts w:ascii="Arial"/>
          <w:spacing w:val="1"/>
          <w:sz w:val="18"/>
        </w:rPr>
        <w:t>c</w:t>
      </w:r>
      <w:r>
        <w:rPr>
          <w:rFonts w:ascii="Arial"/>
          <w:sz w:val="18"/>
        </w:rPr>
        <w:t>e</w:t>
      </w:r>
      <w:r>
        <w:rPr>
          <w:rFonts w:ascii="Arial"/>
          <w:spacing w:val="1"/>
          <w:sz w:val="18"/>
        </w:rPr>
        <w:t xml:space="preserve"> </w:t>
      </w:r>
      <w:r>
        <w:rPr>
          <w:rFonts w:ascii="Arial"/>
          <w:spacing w:val="-3"/>
          <w:sz w:val="18"/>
        </w:rPr>
        <w:t>w</w:t>
      </w:r>
      <w:r>
        <w:rPr>
          <w:rFonts w:ascii="Arial"/>
          <w:sz w:val="18"/>
        </w:rPr>
        <w:t>i</w:t>
      </w:r>
      <w:r>
        <w:rPr>
          <w:rFonts w:ascii="Arial"/>
          <w:spacing w:val="-3"/>
          <w:sz w:val="18"/>
        </w:rPr>
        <w:t>t</w:t>
      </w:r>
      <w:r>
        <w:rPr>
          <w:rFonts w:ascii="Arial"/>
          <w:sz w:val="18"/>
        </w:rPr>
        <w:t>h</w:t>
      </w:r>
      <w:r>
        <w:rPr>
          <w:rFonts w:ascii="Arial"/>
          <w:spacing w:val="1"/>
          <w:sz w:val="18"/>
        </w:rPr>
        <w:t xml:space="preserve"> </w:t>
      </w:r>
      <w:r>
        <w:rPr>
          <w:rFonts w:ascii="Arial"/>
          <w:sz w:val="18"/>
        </w:rPr>
        <w:t>the</w:t>
      </w:r>
      <w:r>
        <w:rPr>
          <w:rFonts w:ascii="Arial"/>
          <w:spacing w:val="1"/>
          <w:sz w:val="18"/>
        </w:rPr>
        <w:t xml:space="preserve"> </w:t>
      </w:r>
      <w:r>
        <w:rPr>
          <w:rFonts w:ascii="Arial"/>
          <w:spacing w:val="-3"/>
          <w:sz w:val="18"/>
        </w:rPr>
        <w:t>r</w:t>
      </w:r>
      <w:r>
        <w:rPr>
          <w:rFonts w:ascii="Arial"/>
          <w:sz w:val="18"/>
        </w:rPr>
        <w:t>eq</w:t>
      </w:r>
      <w:r>
        <w:rPr>
          <w:rFonts w:ascii="Arial"/>
          <w:spacing w:val="-2"/>
          <w:sz w:val="18"/>
        </w:rPr>
        <w:t>u</w:t>
      </w:r>
      <w:r>
        <w:rPr>
          <w:rFonts w:ascii="Arial"/>
          <w:sz w:val="18"/>
        </w:rPr>
        <w:t>ire</w:t>
      </w:r>
      <w:r>
        <w:rPr>
          <w:rFonts w:ascii="Arial"/>
          <w:spacing w:val="-2"/>
          <w:sz w:val="18"/>
        </w:rPr>
        <w:t>m</w:t>
      </w:r>
      <w:r>
        <w:rPr>
          <w:rFonts w:ascii="Arial"/>
          <w:sz w:val="18"/>
        </w:rPr>
        <w:t>en</w:t>
      </w:r>
      <w:r>
        <w:rPr>
          <w:rFonts w:ascii="Arial"/>
          <w:spacing w:val="-3"/>
          <w:sz w:val="18"/>
        </w:rPr>
        <w:t>t</w:t>
      </w:r>
      <w:r>
        <w:rPr>
          <w:rFonts w:ascii="Arial"/>
          <w:sz w:val="18"/>
        </w:rPr>
        <w:t>s</w:t>
      </w:r>
      <w:r>
        <w:rPr>
          <w:rFonts w:ascii="Arial"/>
          <w:spacing w:val="1"/>
          <w:sz w:val="18"/>
        </w:rPr>
        <w:t xml:space="preserve"> </w:t>
      </w:r>
      <w:r>
        <w:rPr>
          <w:rFonts w:ascii="Arial"/>
          <w:sz w:val="18"/>
        </w:rPr>
        <w:t>of</w:t>
      </w:r>
      <w:r>
        <w:rPr>
          <w:rFonts w:ascii="Arial"/>
          <w:spacing w:val="-2"/>
          <w:sz w:val="18"/>
        </w:rPr>
        <w:t xml:space="preserve"> </w:t>
      </w:r>
      <w:r>
        <w:rPr>
          <w:rFonts w:ascii="Arial"/>
          <w:sz w:val="18"/>
        </w:rPr>
        <w:t>the rele</w:t>
      </w:r>
      <w:r>
        <w:rPr>
          <w:rFonts w:ascii="Arial"/>
          <w:spacing w:val="-2"/>
          <w:sz w:val="18"/>
        </w:rPr>
        <w:t>v</w:t>
      </w:r>
      <w:r>
        <w:rPr>
          <w:rFonts w:ascii="Arial"/>
          <w:sz w:val="18"/>
        </w:rPr>
        <w:t xml:space="preserve">ant </w:t>
      </w:r>
      <w:r>
        <w:rPr>
          <w:rFonts w:ascii="Arial"/>
          <w:spacing w:val="-1"/>
          <w:sz w:val="18"/>
        </w:rPr>
        <w:t>DE</w:t>
      </w:r>
      <w:r>
        <w:rPr>
          <w:rFonts w:ascii="Arial"/>
          <w:sz w:val="18"/>
        </w:rPr>
        <w:t>F-S</w:t>
      </w:r>
      <w:r>
        <w:rPr>
          <w:rFonts w:ascii="Arial"/>
          <w:spacing w:val="-2"/>
          <w:sz w:val="18"/>
        </w:rPr>
        <w:t>T</w:t>
      </w:r>
      <w:r>
        <w:rPr>
          <w:rFonts w:ascii="Arial"/>
          <w:sz w:val="18"/>
        </w:rPr>
        <w:t>AN 05-</w:t>
      </w:r>
      <w:r>
        <w:rPr>
          <w:rFonts w:ascii="Arial"/>
          <w:spacing w:val="-2"/>
          <w:sz w:val="18"/>
        </w:rPr>
        <w:t>1</w:t>
      </w:r>
      <w:r>
        <w:rPr>
          <w:rFonts w:ascii="Arial"/>
          <w:sz w:val="18"/>
        </w:rPr>
        <w:t>32</w:t>
      </w:r>
      <w:r>
        <w:rPr>
          <w:rFonts w:ascii="Arial"/>
          <w:spacing w:val="1"/>
          <w:sz w:val="18"/>
        </w:rPr>
        <w:t xml:space="preserve"> </w:t>
      </w:r>
      <w:r>
        <w:rPr>
          <w:rFonts w:ascii="Arial"/>
          <w:spacing w:val="-2"/>
          <w:sz w:val="18"/>
        </w:rPr>
        <w:t>a</w:t>
      </w:r>
      <w:r>
        <w:rPr>
          <w:rFonts w:ascii="Arial"/>
          <w:sz w:val="18"/>
        </w:rPr>
        <w:t>s</w:t>
      </w:r>
      <w:r>
        <w:rPr>
          <w:rFonts w:ascii="Arial"/>
          <w:spacing w:val="-1"/>
          <w:sz w:val="18"/>
        </w:rPr>
        <w:t xml:space="preserve">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w:t>
      </w:r>
      <w:r>
        <w:rPr>
          <w:rFonts w:ascii="Arial"/>
          <w:spacing w:val="-3"/>
          <w:sz w:val="18"/>
        </w:rPr>
        <w:t>f</w:t>
      </w:r>
      <w:r>
        <w:rPr>
          <w:rFonts w:ascii="Arial"/>
          <w:sz w:val="18"/>
        </w:rPr>
        <w:t>ied</w:t>
      </w:r>
      <w:r>
        <w:rPr>
          <w:rFonts w:ascii="Arial"/>
          <w:spacing w:val="-2"/>
          <w:sz w:val="18"/>
        </w:rPr>
        <w:t xml:space="preserve"> </w:t>
      </w:r>
      <w:r>
        <w:rPr>
          <w:rFonts w:ascii="Arial"/>
          <w:sz w:val="18"/>
        </w:rPr>
        <w:t>in</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pacing w:val="-2"/>
          <w:sz w:val="18"/>
        </w:rPr>
        <w:t>c</w:t>
      </w:r>
      <w:r>
        <w:rPr>
          <w:rFonts w:ascii="Arial"/>
          <w:sz w:val="18"/>
        </w:rPr>
        <w:t>ont</w:t>
      </w:r>
      <w:r>
        <w:rPr>
          <w:rFonts w:ascii="Arial"/>
          <w:spacing w:val="-3"/>
          <w:sz w:val="18"/>
        </w:rPr>
        <w:t>r</w:t>
      </w:r>
      <w:r>
        <w:rPr>
          <w:rFonts w:ascii="Arial"/>
          <w:sz w:val="18"/>
        </w:rPr>
        <w:t>a</w:t>
      </w:r>
      <w:r>
        <w:rPr>
          <w:rFonts w:ascii="Arial"/>
          <w:spacing w:val="1"/>
          <w:sz w:val="18"/>
        </w:rPr>
        <w:t>c</w:t>
      </w:r>
      <w:r>
        <w:rPr>
          <w:rFonts w:ascii="Arial"/>
          <w:sz w:val="18"/>
        </w:rPr>
        <w:t>t</w:t>
      </w:r>
      <w:r>
        <w:rPr>
          <w:rFonts w:ascii="Arial"/>
          <w:spacing w:val="-2"/>
          <w:sz w:val="18"/>
        </w:rPr>
        <w:t xml:space="preserve"> </w:t>
      </w:r>
      <w:r>
        <w:rPr>
          <w:rFonts w:ascii="Arial"/>
          <w:sz w:val="18"/>
        </w:rPr>
        <w:t xml:space="preserve">or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if</w:t>
      </w:r>
      <w:r>
        <w:rPr>
          <w:rFonts w:ascii="Arial"/>
          <w:spacing w:val="-2"/>
          <w:sz w:val="18"/>
        </w:rPr>
        <w:t>i</w:t>
      </w:r>
      <w:r>
        <w:rPr>
          <w:rFonts w:ascii="Arial"/>
          <w:spacing w:val="1"/>
          <w:sz w:val="18"/>
        </w:rPr>
        <w:t>c</w:t>
      </w:r>
      <w:r>
        <w:rPr>
          <w:rFonts w:ascii="Arial"/>
          <w:sz w:val="18"/>
        </w:rPr>
        <w:t>a</w:t>
      </w:r>
      <w:r>
        <w:rPr>
          <w:rFonts w:ascii="Arial"/>
          <w:spacing w:val="-3"/>
          <w:sz w:val="18"/>
        </w:rPr>
        <w:t>t</w:t>
      </w:r>
      <w:r>
        <w:rPr>
          <w:rFonts w:ascii="Arial"/>
          <w:sz w:val="18"/>
        </w:rPr>
        <w:t>ion.</w:t>
      </w:r>
      <w:r>
        <w:rPr>
          <w:rFonts w:ascii="Arial"/>
          <w:spacing w:val="-2"/>
          <w:sz w:val="18"/>
        </w:rPr>
        <w:t xml:space="preserve"> </w:t>
      </w:r>
      <w:r>
        <w:rPr>
          <w:rFonts w:ascii="Arial"/>
          <w:sz w:val="18"/>
        </w:rPr>
        <w:t>In</w:t>
      </w:r>
      <w:r>
        <w:rPr>
          <w:rFonts w:ascii="Arial"/>
          <w:spacing w:val="1"/>
          <w:sz w:val="18"/>
        </w:rPr>
        <w:t xml:space="preserve"> </w:t>
      </w:r>
      <w:r>
        <w:rPr>
          <w:rFonts w:ascii="Arial"/>
          <w:spacing w:val="-3"/>
          <w:sz w:val="18"/>
        </w:rPr>
        <w:t>t</w:t>
      </w:r>
      <w:r>
        <w:rPr>
          <w:rFonts w:ascii="Arial"/>
          <w:sz w:val="18"/>
        </w:rPr>
        <w:t>he</w:t>
      </w:r>
      <w:r>
        <w:rPr>
          <w:rFonts w:ascii="Arial"/>
          <w:spacing w:val="1"/>
          <w:sz w:val="18"/>
        </w:rPr>
        <w:t xml:space="preserve"> </w:t>
      </w:r>
      <w:r>
        <w:rPr>
          <w:rFonts w:ascii="Arial"/>
          <w:spacing w:val="-2"/>
          <w:sz w:val="18"/>
        </w:rPr>
        <w:t>a</w:t>
      </w:r>
      <w:r>
        <w:rPr>
          <w:rFonts w:ascii="Arial"/>
          <w:sz w:val="18"/>
        </w:rPr>
        <w:t>b</w:t>
      </w:r>
      <w:r>
        <w:rPr>
          <w:rFonts w:ascii="Arial"/>
          <w:spacing w:val="1"/>
          <w:sz w:val="18"/>
        </w:rPr>
        <w:t>s</w:t>
      </w:r>
      <w:r>
        <w:rPr>
          <w:rFonts w:ascii="Arial"/>
          <w:spacing w:val="-2"/>
          <w:sz w:val="18"/>
        </w:rPr>
        <w:t>e</w:t>
      </w:r>
      <w:r>
        <w:rPr>
          <w:rFonts w:ascii="Arial"/>
          <w:sz w:val="18"/>
        </w:rPr>
        <w:t>n</w:t>
      </w:r>
      <w:r>
        <w:rPr>
          <w:rFonts w:ascii="Arial"/>
          <w:spacing w:val="1"/>
          <w:sz w:val="18"/>
        </w:rPr>
        <w:t>c</w:t>
      </w:r>
      <w:r>
        <w:rPr>
          <w:rFonts w:ascii="Arial"/>
          <w:sz w:val="18"/>
        </w:rPr>
        <w:t>e</w:t>
      </w:r>
      <w:r>
        <w:rPr>
          <w:rFonts w:ascii="Arial"/>
          <w:spacing w:val="-2"/>
          <w:sz w:val="18"/>
        </w:rPr>
        <w:t xml:space="preserve"> o</w:t>
      </w:r>
      <w:r>
        <w:rPr>
          <w:rFonts w:ascii="Arial"/>
          <w:sz w:val="18"/>
        </w:rPr>
        <w:t xml:space="preserve">f </w:t>
      </w:r>
      <w:r>
        <w:rPr>
          <w:rFonts w:ascii="Arial"/>
          <w:spacing w:val="1"/>
          <w:sz w:val="18"/>
        </w:rPr>
        <w:t>s</w:t>
      </w:r>
      <w:r>
        <w:rPr>
          <w:rFonts w:ascii="Arial"/>
          <w:spacing w:val="-2"/>
          <w:sz w:val="18"/>
        </w:rPr>
        <w:t>u</w:t>
      </w:r>
      <w:r>
        <w:rPr>
          <w:rFonts w:ascii="Arial"/>
          <w:spacing w:val="1"/>
          <w:sz w:val="18"/>
        </w:rPr>
        <w:t>c</w:t>
      </w:r>
      <w:r>
        <w:rPr>
          <w:rFonts w:ascii="Arial"/>
          <w:sz w:val="18"/>
        </w:rPr>
        <w:t>h</w:t>
      </w:r>
      <w:r>
        <w:rPr>
          <w:rFonts w:ascii="Arial"/>
          <w:spacing w:val="1"/>
          <w:sz w:val="18"/>
        </w:rPr>
        <w:t xml:space="preserve"> </w:t>
      </w:r>
      <w:r>
        <w:rPr>
          <w:rFonts w:ascii="Arial"/>
          <w:sz w:val="18"/>
        </w:rPr>
        <w:t>r</w:t>
      </w:r>
      <w:r>
        <w:rPr>
          <w:rFonts w:ascii="Arial"/>
          <w:spacing w:val="-2"/>
          <w:sz w:val="18"/>
        </w:rPr>
        <w:t>e</w:t>
      </w:r>
      <w:r>
        <w:rPr>
          <w:rFonts w:ascii="Arial"/>
          <w:sz w:val="18"/>
        </w:rPr>
        <w:t>qui</w:t>
      </w:r>
      <w:r>
        <w:rPr>
          <w:rFonts w:ascii="Arial"/>
          <w:spacing w:val="-3"/>
          <w:sz w:val="18"/>
        </w:rPr>
        <w:t>r</w:t>
      </w:r>
      <w:r>
        <w:rPr>
          <w:rFonts w:ascii="Arial"/>
          <w:sz w:val="18"/>
        </w:rPr>
        <w:t>e</w:t>
      </w:r>
      <w:r>
        <w:rPr>
          <w:rFonts w:ascii="Arial"/>
          <w:spacing w:val="1"/>
          <w:sz w:val="18"/>
        </w:rPr>
        <w:t>m</w:t>
      </w:r>
      <w:r>
        <w:rPr>
          <w:rFonts w:ascii="Arial"/>
          <w:spacing w:val="-2"/>
          <w:sz w:val="18"/>
        </w:rPr>
        <w:t>e</w:t>
      </w:r>
      <w:r>
        <w:rPr>
          <w:rFonts w:ascii="Arial"/>
          <w:sz w:val="18"/>
        </w:rPr>
        <w:t>nt</w:t>
      </w:r>
      <w:r>
        <w:rPr>
          <w:rFonts w:ascii="Arial"/>
          <w:spacing w:val="1"/>
          <w:sz w:val="18"/>
        </w:rPr>
        <w:t>s</w:t>
      </w:r>
      <w:r>
        <w:rPr>
          <w:rFonts w:ascii="Arial"/>
          <w:sz w:val="18"/>
        </w:rPr>
        <w:t>,</w:t>
      </w:r>
      <w:r>
        <w:rPr>
          <w:rFonts w:ascii="Arial"/>
          <w:spacing w:val="-2"/>
          <w:sz w:val="18"/>
        </w:rPr>
        <w:t xml:space="preserve"> </w:t>
      </w:r>
      <w:r>
        <w:rPr>
          <w:rFonts w:ascii="Arial"/>
          <w:sz w:val="18"/>
        </w:rPr>
        <w:t xml:space="preserve">the </w:t>
      </w:r>
      <w:r>
        <w:rPr>
          <w:rFonts w:ascii="Arial"/>
          <w:spacing w:val="-1"/>
          <w:sz w:val="18"/>
        </w:rPr>
        <w:t>C</w:t>
      </w:r>
      <w:r>
        <w:rPr>
          <w:rFonts w:ascii="Arial"/>
          <w:sz w:val="18"/>
        </w:rPr>
        <w:t>ontra</w:t>
      </w:r>
      <w:r>
        <w:rPr>
          <w:rFonts w:ascii="Arial"/>
          <w:spacing w:val="-2"/>
          <w:sz w:val="18"/>
        </w:rPr>
        <w:t>c</w:t>
      </w:r>
      <w:r>
        <w:rPr>
          <w:rFonts w:ascii="Arial"/>
          <w:sz w:val="18"/>
        </w:rPr>
        <w:t xml:space="preserve">tor </w:t>
      </w:r>
      <w:r>
        <w:rPr>
          <w:rFonts w:ascii="Arial"/>
          <w:spacing w:val="-1"/>
          <w:sz w:val="18"/>
        </w:rPr>
        <w:t>D</w:t>
      </w:r>
      <w:r>
        <w:rPr>
          <w:rFonts w:ascii="Arial"/>
          <w:sz w:val="18"/>
        </w:rPr>
        <w:t>e</w:t>
      </w:r>
      <w:r>
        <w:rPr>
          <w:rFonts w:ascii="Arial"/>
          <w:spacing w:val="-2"/>
          <w:sz w:val="18"/>
        </w:rPr>
        <w:t>l</w:t>
      </w:r>
      <w:r>
        <w:rPr>
          <w:rFonts w:ascii="Arial"/>
          <w:sz w:val="18"/>
        </w:rPr>
        <w:t>i</w:t>
      </w:r>
      <w:r>
        <w:rPr>
          <w:rFonts w:ascii="Arial"/>
          <w:spacing w:val="-2"/>
          <w:sz w:val="18"/>
        </w:rPr>
        <w:t>v</w:t>
      </w:r>
      <w:r>
        <w:rPr>
          <w:rFonts w:ascii="Arial"/>
          <w:sz w:val="18"/>
        </w:rPr>
        <w:t>era</w:t>
      </w:r>
      <w:r>
        <w:rPr>
          <w:rFonts w:ascii="Arial"/>
          <w:spacing w:val="-2"/>
          <w:sz w:val="18"/>
        </w:rPr>
        <w:t>b</w:t>
      </w:r>
      <w:r>
        <w:rPr>
          <w:rFonts w:ascii="Arial"/>
          <w:sz w:val="18"/>
        </w:rPr>
        <w:t>les</w:t>
      </w:r>
      <w:r>
        <w:rPr>
          <w:rFonts w:ascii="Arial"/>
          <w:spacing w:val="-1"/>
          <w:sz w:val="18"/>
        </w:rPr>
        <w:t xml:space="preserve"> </w:t>
      </w:r>
      <w:r>
        <w:rPr>
          <w:rFonts w:ascii="Arial"/>
          <w:spacing w:val="1"/>
          <w:sz w:val="18"/>
        </w:rPr>
        <w:t>s</w:t>
      </w:r>
      <w:r>
        <w:rPr>
          <w:rFonts w:ascii="Arial"/>
          <w:spacing w:val="-2"/>
          <w:sz w:val="18"/>
        </w:rPr>
        <w:t>h</w:t>
      </w:r>
      <w:r>
        <w:rPr>
          <w:rFonts w:ascii="Arial"/>
          <w:sz w:val="18"/>
        </w:rPr>
        <w:t>all</w:t>
      </w:r>
      <w:r>
        <w:rPr>
          <w:rFonts w:ascii="Arial"/>
          <w:spacing w:val="-2"/>
          <w:sz w:val="18"/>
        </w:rPr>
        <w:t xml:space="preserve"> b</w:t>
      </w:r>
      <w:r>
        <w:rPr>
          <w:rFonts w:ascii="Arial"/>
          <w:sz w:val="18"/>
        </w:rPr>
        <w:t>e</w:t>
      </w:r>
      <w:r>
        <w:rPr>
          <w:rFonts w:ascii="Arial"/>
          <w:spacing w:val="1"/>
          <w:sz w:val="18"/>
        </w:rPr>
        <w:t xml:space="preserve"> m</w:t>
      </w:r>
      <w:r>
        <w:rPr>
          <w:rFonts w:ascii="Arial"/>
          <w:sz w:val="18"/>
        </w:rPr>
        <w:t>a</w:t>
      </w:r>
      <w:r>
        <w:rPr>
          <w:rFonts w:ascii="Arial"/>
          <w:spacing w:val="-3"/>
          <w:sz w:val="18"/>
        </w:rPr>
        <w:t>r</w:t>
      </w:r>
      <w:r>
        <w:rPr>
          <w:rFonts w:ascii="Arial"/>
          <w:spacing w:val="1"/>
          <w:sz w:val="18"/>
        </w:rPr>
        <w:t>k</w:t>
      </w:r>
      <w:r>
        <w:rPr>
          <w:rFonts w:ascii="Arial"/>
          <w:sz w:val="18"/>
        </w:rPr>
        <w:t>ed</w:t>
      </w:r>
      <w:r>
        <w:rPr>
          <w:rFonts w:ascii="Arial"/>
          <w:spacing w:val="-2"/>
          <w:sz w:val="18"/>
        </w:rPr>
        <w:t xml:space="preserve"> </w:t>
      </w:r>
      <w:r>
        <w:rPr>
          <w:rFonts w:ascii="Arial"/>
          <w:spacing w:val="-3"/>
          <w:sz w:val="18"/>
        </w:rPr>
        <w:t>w</w:t>
      </w:r>
      <w:r>
        <w:rPr>
          <w:rFonts w:ascii="Arial"/>
          <w:sz w:val="18"/>
        </w:rPr>
        <w:t>ith</w:t>
      </w:r>
      <w:r>
        <w:rPr>
          <w:rFonts w:ascii="Arial"/>
          <w:spacing w:val="1"/>
          <w:sz w:val="18"/>
        </w:rPr>
        <w:t xml:space="preserve"> </w:t>
      </w:r>
      <w:r>
        <w:rPr>
          <w:rFonts w:ascii="Arial"/>
          <w:sz w:val="18"/>
        </w:rPr>
        <w:t>the</w:t>
      </w:r>
      <w:r>
        <w:rPr>
          <w:rFonts w:ascii="Arial"/>
          <w:spacing w:val="1"/>
          <w:sz w:val="18"/>
        </w:rPr>
        <w:t xml:space="preserve"> </w:t>
      </w:r>
      <w:r>
        <w:rPr>
          <w:rFonts w:ascii="Arial"/>
          <w:spacing w:val="-4"/>
          <w:sz w:val="18"/>
        </w:rPr>
        <w:t>M</w:t>
      </w:r>
      <w:r>
        <w:rPr>
          <w:rFonts w:ascii="Arial"/>
          <w:spacing w:val="-1"/>
          <w:sz w:val="18"/>
        </w:rPr>
        <w:t>O</w:t>
      </w:r>
      <w:r>
        <w:rPr>
          <w:rFonts w:ascii="Arial"/>
          <w:sz w:val="18"/>
        </w:rPr>
        <w:t xml:space="preserve">D </w:t>
      </w:r>
      <w:r>
        <w:rPr>
          <w:rFonts w:ascii="Arial"/>
          <w:spacing w:val="1"/>
          <w:sz w:val="18"/>
        </w:rPr>
        <w:t>s</w:t>
      </w:r>
      <w:r>
        <w:rPr>
          <w:rFonts w:ascii="Arial"/>
          <w:sz w:val="18"/>
        </w:rPr>
        <w:t>to</w:t>
      </w:r>
      <w:r>
        <w:rPr>
          <w:rFonts w:ascii="Arial"/>
          <w:spacing w:val="1"/>
          <w:sz w:val="18"/>
        </w:rPr>
        <w:t>c</w:t>
      </w:r>
      <w:r>
        <w:rPr>
          <w:rFonts w:ascii="Arial"/>
          <w:sz w:val="18"/>
        </w:rPr>
        <w:t>k refere</w:t>
      </w:r>
      <w:r>
        <w:rPr>
          <w:rFonts w:ascii="Arial"/>
          <w:spacing w:val="-2"/>
          <w:sz w:val="18"/>
        </w:rPr>
        <w:t>n</w:t>
      </w:r>
      <w:r>
        <w:rPr>
          <w:rFonts w:ascii="Arial"/>
          <w:spacing w:val="1"/>
          <w:sz w:val="18"/>
        </w:rPr>
        <w:t>c</w:t>
      </w:r>
      <w:r>
        <w:rPr>
          <w:rFonts w:ascii="Arial"/>
          <w:sz w:val="18"/>
        </w:rPr>
        <w:t xml:space="preserve">e, </w:t>
      </w:r>
      <w:r>
        <w:rPr>
          <w:rFonts w:ascii="Arial"/>
          <w:spacing w:val="-1"/>
          <w:sz w:val="18"/>
        </w:rPr>
        <w:t>NA</w:t>
      </w:r>
      <w:r>
        <w:rPr>
          <w:rFonts w:ascii="Arial"/>
          <w:spacing w:val="-2"/>
          <w:sz w:val="18"/>
        </w:rPr>
        <w:t>T</w:t>
      </w:r>
      <w:r>
        <w:rPr>
          <w:rFonts w:ascii="Arial"/>
          <w:sz w:val="18"/>
        </w:rPr>
        <w:t>O</w:t>
      </w:r>
      <w:r>
        <w:rPr>
          <w:rFonts w:ascii="Arial"/>
          <w:spacing w:val="-1"/>
          <w:sz w:val="18"/>
        </w:rPr>
        <w:t xml:space="preserve"> S</w:t>
      </w:r>
      <w:r>
        <w:rPr>
          <w:rFonts w:ascii="Arial"/>
          <w:sz w:val="18"/>
        </w:rPr>
        <w:t>to</w:t>
      </w:r>
      <w:r>
        <w:rPr>
          <w:rFonts w:ascii="Arial"/>
          <w:spacing w:val="-2"/>
          <w:sz w:val="18"/>
        </w:rPr>
        <w:t>c</w:t>
      </w:r>
      <w:r>
        <w:rPr>
          <w:rFonts w:ascii="Arial"/>
          <w:sz w:val="18"/>
        </w:rPr>
        <w:t>k</w:t>
      </w:r>
      <w:r>
        <w:rPr>
          <w:rFonts w:ascii="Arial"/>
          <w:spacing w:val="1"/>
          <w:sz w:val="18"/>
        </w:rPr>
        <w:t xml:space="preserve"> </w:t>
      </w:r>
      <w:r>
        <w:rPr>
          <w:rFonts w:ascii="Arial"/>
          <w:spacing w:val="-1"/>
          <w:sz w:val="18"/>
        </w:rPr>
        <w:t>N</w:t>
      </w:r>
      <w:r>
        <w:rPr>
          <w:rFonts w:ascii="Arial"/>
          <w:sz w:val="18"/>
        </w:rPr>
        <w:t>u</w:t>
      </w:r>
      <w:r>
        <w:rPr>
          <w:rFonts w:ascii="Arial"/>
          <w:spacing w:val="-2"/>
          <w:sz w:val="18"/>
        </w:rPr>
        <w:t>mb</w:t>
      </w:r>
      <w:r>
        <w:rPr>
          <w:rFonts w:ascii="Arial"/>
          <w:sz w:val="18"/>
        </w:rPr>
        <w:t>er (</w:t>
      </w:r>
      <w:r>
        <w:rPr>
          <w:rFonts w:ascii="Arial"/>
          <w:spacing w:val="-1"/>
          <w:sz w:val="18"/>
        </w:rPr>
        <w:t>NSN</w:t>
      </w:r>
      <w:r>
        <w:rPr>
          <w:rFonts w:ascii="Arial"/>
          <w:sz w:val="18"/>
        </w:rPr>
        <w:t>) or a</w:t>
      </w:r>
      <w:r>
        <w:rPr>
          <w:rFonts w:ascii="Arial"/>
          <w:spacing w:val="-2"/>
          <w:sz w:val="18"/>
        </w:rPr>
        <w:t>l</w:t>
      </w:r>
      <w:r>
        <w:rPr>
          <w:rFonts w:ascii="Arial"/>
          <w:sz w:val="18"/>
        </w:rPr>
        <w:t>tern</w:t>
      </w:r>
      <w:r>
        <w:rPr>
          <w:rFonts w:ascii="Arial"/>
          <w:spacing w:val="-2"/>
          <w:sz w:val="18"/>
        </w:rPr>
        <w:t>a</w:t>
      </w:r>
      <w:r>
        <w:rPr>
          <w:rFonts w:ascii="Arial"/>
          <w:sz w:val="18"/>
        </w:rPr>
        <w:t>ti</w:t>
      </w:r>
      <w:r>
        <w:rPr>
          <w:rFonts w:ascii="Arial"/>
          <w:spacing w:val="-2"/>
          <w:sz w:val="18"/>
        </w:rPr>
        <w:t>v</w:t>
      </w:r>
      <w:r>
        <w:rPr>
          <w:rFonts w:ascii="Arial"/>
          <w:sz w:val="18"/>
        </w:rPr>
        <w:t>e refere</w:t>
      </w:r>
      <w:r>
        <w:rPr>
          <w:rFonts w:ascii="Arial"/>
          <w:spacing w:val="-2"/>
          <w:sz w:val="18"/>
        </w:rPr>
        <w:t>n</w:t>
      </w:r>
      <w:r>
        <w:rPr>
          <w:rFonts w:ascii="Arial"/>
          <w:spacing w:val="1"/>
          <w:sz w:val="18"/>
        </w:rPr>
        <w:t>c</w:t>
      </w:r>
      <w:r>
        <w:rPr>
          <w:rFonts w:ascii="Arial"/>
          <w:sz w:val="18"/>
        </w:rPr>
        <w:t>e</w:t>
      </w:r>
      <w:r>
        <w:rPr>
          <w:rFonts w:ascii="Arial"/>
          <w:spacing w:val="-2"/>
          <w:sz w:val="18"/>
        </w:rPr>
        <w:t xml:space="preserve"> </w:t>
      </w:r>
      <w:r>
        <w:rPr>
          <w:rFonts w:ascii="Arial"/>
          <w:sz w:val="18"/>
        </w:rPr>
        <w:t>nu</w:t>
      </w:r>
      <w:r>
        <w:rPr>
          <w:rFonts w:ascii="Arial"/>
          <w:spacing w:val="-2"/>
          <w:sz w:val="18"/>
        </w:rPr>
        <w:t>m</w:t>
      </w:r>
      <w:r>
        <w:rPr>
          <w:rFonts w:ascii="Arial"/>
          <w:sz w:val="18"/>
        </w:rPr>
        <w:t>ber</w:t>
      </w:r>
      <w:r>
        <w:rPr>
          <w:rFonts w:ascii="Arial"/>
          <w:spacing w:val="-2"/>
          <w:sz w:val="18"/>
        </w:rPr>
        <w:t xml:space="preserve"> </w:t>
      </w:r>
      <w:r>
        <w:rPr>
          <w:rFonts w:ascii="Arial"/>
          <w:spacing w:val="1"/>
          <w:sz w:val="18"/>
        </w:rPr>
        <w:t>s</w:t>
      </w:r>
      <w:r>
        <w:rPr>
          <w:rFonts w:ascii="Arial"/>
          <w:sz w:val="18"/>
        </w:rPr>
        <w:t>p</w:t>
      </w:r>
      <w:r>
        <w:rPr>
          <w:rFonts w:ascii="Arial"/>
          <w:spacing w:val="-2"/>
          <w:sz w:val="18"/>
        </w:rPr>
        <w:t>e</w:t>
      </w:r>
      <w:r>
        <w:rPr>
          <w:rFonts w:ascii="Arial"/>
          <w:spacing w:val="1"/>
          <w:sz w:val="18"/>
        </w:rPr>
        <w:t>c</w:t>
      </w:r>
      <w:r>
        <w:rPr>
          <w:rFonts w:ascii="Arial"/>
          <w:sz w:val="18"/>
        </w:rPr>
        <w:t>i</w:t>
      </w:r>
      <w:r>
        <w:rPr>
          <w:rFonts w:ascii="Arial"/>
          <w:spacing w:val="-3"/>
          <w:sz w:val="18"/>
        </w:rPr>
        <w:t>f</w:t>
      </w:r>
      <w:r>
        <w:rPr>
          <w:rFonts w:ascii="Arial"/>
          <w:sz w:val="18"/>
        </w:rPr>
        <w:t>ied</w:t>
      </w:r>
      <w:r>
        <w:rPr>
          <w:rFonts w:ascii="Arial"/>
          <w:spacing w:val="-2"/>
          <w:sz w:val="18"/>
        </w:rPr>
        <w:t xml:space="preserve"> </w:t>
      </w:r>
      <w:r>
        <w:rPr>
          <w:rFonts w:ascii="Arial"/>
          <w:sz w:val="18"/>
        </w:rPr>
        <w:t>in</w:t>
      </w:r>
      <w:r>
        <w:rPr>
          <w:rFonts w:ascii="Arial"/>
          <w:spacing w:val="-2"/>
          <w:sz w:val="18"/>
        </w:rPr>
        <w:t xml:space="preserve"> </w:t>
      </w:r>
      <w:r>
        <w:rPr>
          <w:rFonts w:ascii="Arial"/>
          <w:spacing w:val="-1"/>
          <w:sz w:val="18"/>
        </w:rPr>
        <w:t>S</w:t>
      </w:r>
      <w:r>
        <w:rPr>
          <w:rFonts w:ascii="Arial"/>
          <w:spacing w:val="1"/>
          <w:sz w:val="18"/>
        </w:rPr>
        <w:t>c</w:t>
      </w:r>
      <w:r>
        <w:rPr>
          <w:rFonts w:ascii="Arial"/>
          <w:sz w:val="18"/>
        </w:rPr>
        <w:t>he</w:t>
      </w:r>
      <w:r>
        <w:rPr>
          <w:rFonts w:ascii="Arial"/>
          <w:spacing w:val="-2"/>
          <w:sz w:val="18"/>
        </w:rPr>
        <w:t>d</w:t>
      </w:r>
      <w:r>
        <w:rPr>
          <w:rFonts w:ascii="Arial"/>
          <w:sz w:val="18"/>
        </w:rPr>
        <w:t>ule</w:t>
      </w:r>
      <w:r>
        <w:rPr>
          <w:rFonts w:ascii="Arial"/>
          <w:spacing w:val="-2"/>
          <w:sz w:val="18"/>
        </w:rPr>
        <w:t xml:space="preserve"> </w:t>
      </w:r>
      <w:r>
        <w:rPr>
          <w:rFonts w:ascii="Arial"/>
          <w:sz w:val="18"/>
        </w:rPr>
        <w:t>2</w:t>
      </w:r>
      <w:r>
        <w:rPr>
          <w:rFonts w:ascii="Arial"/>
          <w:spacing w:val="1"/>
          <w:sz w:val="18"/>
        </w:rPr>
        <w:t xml:space="preserve"> </w:t>
      </w:r>
      <w:r>
        <w:rPr>
          <w:rFonts w:ascii="Arial"/>
          <w:sz w:val="18"/>
        </w:rPr>
        <w:t>(</w:t>
      </w:r>
      <w:r>
        <w:rPr>
          <w:rFonts w:ascii="Arial"/>
          <w:spacing w:val="-1"/>
          <w:sz w:val="18"/>
        </w:rPr>
        <w:t>S</w:t>
      </w:r>
      <w:r>
        <w:rPr>
          <w:rFonts w:ascii="Arial"/>
          <w:spacing w:val="-2"/>
          <w:sz w:val="18"/>
        </w:rPr>
        <w:t>c</w:t>
      </w:r>
      <w:r>
        <w:rPr>
          <w:rFonts w:ascii="Arial"/>
          <w:sz w:val="18"/>
        </w:rPr>
        <w:t>hed</w:t>
      </w:r>
      <w:r>
        <w:rPr>
          <w:rFonts w:ascii="Arial"/>
          <w:spacing w:val="-2"/>
          <w:sz w:val="18"/>
        </w:rPr>
        <w:t>u</w:t>
      </w:r>
      <w:r>
        <w:rPr>
          <w:rFonts w:ascii="Arial"/>
          <w:sz w:val="18"/>
        </w:rPr>
        <w:t>le</w:t>
      </w:r>
      <w:r>
        <w:rPr>
          <w:rFonts w:ascii="Arial"/>
          <w:spacing w:val="-2"/>
          <w:sz w:val="18"/>
        </w:rPr>
        <w:t xml:space="preserve"> </w:t>
      </w:r>
      <w:r>
        <w:rPr>
          <w:rFonts w:ascii="Arial"/>
          <w:sz w:val="18"/>
        </w:rPr>
        <w:t xml:space="preserve">of </w:t>
      </w:r>
      <w:r>
        <w:rPr>
          <w:rFonts w:ascii="Arial"/>
          <w:spacing w:val="-1"/>
          <w:sz w:val="18"/>
        </w:rPr>
        <w:t>R</w:t>
      </w:r>
      <w:r>
        <w:rPr>
          <w:rFonts w:ascii="Arial"/>
          <w:sz w:val="18"/>
        </w:rPr>
        <w:t>equir</w:t>
      </w:r>
      <w:r>
        <w:rPr>
          <w:rFonts w:ascii="Arial"/>
          <w:spacing w:val="-2"/>
          <w:sz w:val="18"/>
        </w:rPr>
        <w:t>e</w:t>
      </w:r>
      <w:r>
        <w:rPr>
          <w:rFonts w:ascii="Arial"/>
          <w:spacing w:val="1"/>
          <w:sz w:val="18"/>
        </w:rPr>
        <w:t>m</w:t>
      </w:r>
      <w:r>
        <w:rPr>
          <w:rFonts w:ascii="Arial"/>
          <w:sz w:val="18"/>
        </w:rPr>
        <w:t>e</w:t>
      </w:r>
      <w:r>
        <w:rPr>
          <w:rFonts w:ascii="Arial"/>
          <w:spacing w:val="-2"/>
          <w:sz w:val="18"/>
        </w:rPr>
        <w:t>n</w:t>
      </w:r>
      <w:r>
        <w:rPr>
          <w:rFonts w:ascii="Arial"/>
          <w:sz w:val="18"/>
        </w:rPr>
        <w:t>t</w:t>
      </w:r>
      <w:r>
        <w:rPr>
          <w:rFonts w:ascii="Arial"/>
          <w:spacing w:val="1"/>
          <w:sz w:val="18"/>
        </w:rPr>
        <w:t>s</w:t>
      </w:r>
      <w:r>
        <w:rPr>
          <w:rFonts w:ascii="Arial"/>
          <w:sz w:val="18"/>
        </w:rPr>
        <w:t>).</w:t>
      </w:r>
    </w:p>
    <w:p w14:paraId="336C269B" w14:textId="36A51D89" w:rsidR="00711466" w:rsidRDefault="00711466" w:rsidP="00DC1969">
      <w:pPr>
        <w:pStyle w:val="ListParagraph"/>
        <w:tabs>
          <w:tab w:val="left" w:pos="531"/>
        </w:tabs>
        <w:ind w:left="120" w:right="61"/>
        <w:rPr>
          <w:rFonts w:ascii="Arial" w:eastAsia="Arial" w:hAnsi="Arial" w:cs="Arial"/>
          <w:sz w:val="18"/>
          <w:szCs w:val="18"/>
        </w:rPr>
      </w:pPr>
      <w:r>
        <w:rPr>
          <w:rFonts w:ascii="Arial"/>
          <w:spacing w:val="-1"/>
          <w:sz w:val="18"/>
        </w:rPr>
        <w:t>b.</w:t>
      </w:r>
      <w:r>
        <w:rPr>
          <w:rFonts w:ascii="Arial"/>
          <w:spacing w:val="-1"/>
          <w:sz w:val="18"/>
        </w:rPr>
        <w:tab/>
        <w:t>A</w:t>
      </w:r>
      <w:r>
        <w:rPr>
          <w:rFonts w:ascii="Arial"/>
          <w:sz w:val="18"/>
        </w:rPr>
        <w:t>ny</w:t>
      </w:r>
      <w:r>
        <w:rPr>
          <w:rFonts w:ascii="Arial"/>
          <w:spacing w:val="-1"/>
          <w:sz w:val="18"/>
        </w:rPr>
        <w:t xml:space="preserve"> </w:t>
      </w:r>
      <w:r>
        <w:rPr>
          <w:rFonts w:ascii="Arial"/>
          <w:spacing w:val="1"/>
          <w:sz w:val="18"/>
        </w:rPr>
        <w:t>m</w:t>
      </w:r>
      <w:r>
        <w:rPr>
          <w:rFonts w:ascii="Arial"/>
          <w:sz w:val="18"/>
        </w:rPr>
        <w:t>ar</w:t>
      </w:r>
      <w:r>
        <w:rPr>
          <w:rFonts w:ascii="Arial"/>
          <w:spacing w:val="-2"/>
          <w:sz w:val="18"/>
        </w:rPr>
        <w:t>k</w:t>
      </w:r>
      <w:r>
        <w:rPr>
          <w:rFonts w:ascii="Arial"/>
          <w:sz w:val="18"/>
        </w:rPr>
        <w:t>ing</w:t>
      </w:r>
      <w:r>
        <w:rPr>
          <w:rFonts w:ascii="Arial"/>
          <w:spacing w:val="-2"/>
          <w:sz w:val="18"/>
        </w:rPr>
        <w:t xml:space="preserve"> </w:t>
      </w:r>
      <w:r>
        <w:rPr>
          <w:rFonts w:ascii="Arial"/>
          <w:spacing w:val="1"/>
          <w:sz w:val="18"/>
        </w:rPr>
        <w:t>m</w:t>
      </w:r>
      <w:r>
        <w:rPr>
          <w:rFonts w:ascii="Arial"/>
          <w:sz w:val="18"/>
        </w:rPr>
        <w:t>e</w:t>
      </w:r>
      <w:r>
        <w:rPr>
          <w:rFonts w:ascii="Arial"/>
          <w:spacing w:val="-3"/>
          <w:sz w:val="18"/>
        </w:rPr>
        <w:t>t</w:t>
      </w:r>
      <w:r>
        <w:rPr>
          <w:rFonts w:ascii="Arial"/>
          <w:sz w:val="18"/>
        </w:rPr>
        <w:t>hod</w:t>
      </w:r>
      <w:r>
        <w:rPr>
          <w:rFonts w:ascii="Arial"/>
          <w:spacing w:val="-2"/>
          <w:sz w:val="18"/>
        </w:rPr>
        <w:t xml:space="preserve"> </w:t>
      </w:r>
      <w:r>
        <w:rPr>
          <w:rFonts w:ascii="Arial"/>
          <w:sz w:val="18"/>
        </w:rPr>
        <w:t>u</w:t>
      </w:r>
      <w:r>
        <w:rPr>
          <w:rFonts w:ascii="Arial"/>
          <w:spacing w:val="1"/>
          <w:sz w:val="18"/>
        </w:rPr>
        <w:t>s</w:t>
      </w:r>
      <w:r>
        <w:rPr>
          <w:rFonts w:ascii="Arial"/>
          <w:spacing w:val="-2"/>
          <w:sz w:val="18"/>
        </w:rPr>
        <w:t>e</w:t>
      </w:r>
      <w:r>
        <w:rPr>
          <w:rFonts w:ascii="Arial"/>
          <w:sz w:val="18"/>
        </w:rPr>
        <w:t>d</w:t>
      </w:r>
      <w:r>
        <w:rPr>
          <w:rFonts w:ascii="Arial"/>
          <w:spacing w:val="1"/>
          <w:sz w:val="18"/>
        </w:rPr>
        <w:t xml:space="preserve"> </w:t>
      </w:r>
      <w:r>
        <w:rPr>
          <w:rFonts w:ascii="Arial"/>
          <w:spacing w:val="-2"/>
          <w:sz w:val="18"/>
        </w:rPr>
        <w:t>s</w:t>
      </w:r>
      <w:r>
        <w:rPr>
          <w:rFonts w:ascii="Arial"/>
          <w:sz w:val="18"/>
        </w:rPr>
        <w:t>h</w:t>
      </w:r>
      <w:r>
        <w:rPr>
          <w:rFonts w:ascii="Arial"/>
          <w:spacing w:val="-2"/>
          <w:sz w:val="18"/>
        </w:rPr>
        <w:t>a</w:t>
      </w:r>
      <w:r>
        <w:rPr>
          <w:rFonts w:ascii="Arial"/>
          <w:sz w:val="18"/>
        </w:rPr>
        <w:t>ll</w:t>
      </w:r>
      <w:r>
        <w:rPr>
          <w:rFonts w:ascii="Arial"/>
          <w:spacing w:val="1"/>
          <w:sz w:val="18"/>
        </w:rPr>
        <w:t xml:space="preserve"> </w:t>
      </w:r>
      <w:r>
        <w:rPr>
          <w:rFonts w:ascii="Arial"/>
          <w:sz w:val="18"/>
        </w:rPr>
        <w:t>n</w:t>
      </w:r>
      <w:r>
        <w:rPr>
          <w:rFonts w:ascii="Arial"/>
          <w:spacing w:val="-2"/>
          <w:sz w:val="18"/>
        </w:rPr>
        <w:t>o</w:t>
      </w:r>
      <w:r>
        <w:rPr>
          <w:rFonts w:ascii="Arial"/>
          <w:sz w:val="18"/>
        </w:rPr>
        <w:t>t ha</w:t>
      </w:r>
      <w:r>
        <w:rPr>
          <w:rFonts w:ascii="Arial"/>
          <w:spacing w:val="-2"/>
          <w:sz w:val="18"/>
        </w:rPr>
        <w:t>v</w:t>
      </w:r>
      <w:r>
        <w:rPr>
          <w:rFonts w:ascii="Arial"/>
          <w:sz w:val="18"/>
        </w:rPr>
        <w:t>e</w:t>
      </w:r>
      <w:r>
        <w:rPr>
          <w:rFonts w:ascii="Arial"/>
          <w:spacing w:val="-2"/>
          <w:sz w:val="18"/>
        </w:rPr>
        <w:t xml:space="preserve"> </w:t>
      </w:r>
      <w:r>
        <w:rPr>
          <w:rFonts w:ascii="Arial"/>
          <w:sz w:val="18"/>
        </w:rPr>
        <w:t>a</w:t>
      </w:r>
      <w:r>
        <w:rPr>
          <w:rFonts w:ascii="Arial"/>
          <w:spacing w:val="1"/>
          <w:sz w:val="18"/>
        </w:rPr>
        <w:t xml:space="preserve"> </w:t>
      </w:r>
      <w:r>
        <w:rPr>
          <w:rFonts w:ascii="Arial"/>
          <w:sz w:val="18"/>
        </w:rPr>
        <w:t>det</w:t>
      </w:r>
      <w:r>
        <w:rPr>
          <w:rFonts w:ascii="Arial"/>
          <w:spacing w:val="-3"/>
          <w:sz w:val="18"/>
        </w:rPr>
        <w:t>r</w:t>
      </w:r>
      <w:r>
        <w:rPr>
          <w:rFonts w:ascii="Arial"/>
          <w:sz w:val="18"/>
        </w:rPr>
        <w:t>i</w:t>
      </w:r>
      <w:r>
        <w:rPr>
          <w:rFonts w:ascii="Arial"/>
          <w:spacing w:val="-2"/>
          <w:sz w:val="18"/>
        </w:rPr>
        <w:t>m</w:t>
      </w:r>
      <w:r>
        <w:rPr>
          <w:rFonts w:ascii="Arial"/>
          <w:sz w:val="18"/>
        </w:rPr>
        <w:t>ent</w:t>
      </w:r>
      <w:r>
        <w:rPr>
          <w:rFonts w:ascii="Arial"/>
          <w:spacing w:val="-2"/>
          <w:sz w:val="18"/>
        </w:rPr>
        <w:t>a</w:t>
      </w:r>
      <w:r>
        <w:rPr>
          <w:rFonts w:ascii="Arial"/>
          <w:sz w:val="18"/>
        </w:rPr>
        <w:t>l effe</w:t>
      </w:r>
      <w:r>
        <w:rPr>
          <w:rFonts w:ascii="Arial"/>
          <w:spacing w:val="-2"/>
          <w:sz w:val="18"/>
        </w:rPr>
        <w:t>c</w:t>
      </w:r>
      <w:r>
        <w:rPr>
          <w:rFonts w:ascii="Arial"/>
          <w:sz w:val="18"/>
        </w:rPr>
        <w:t>t on</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s</w:t>
      </w:r>
      <w:r>
        <w:rPr>
          <w:rFonts w:ascii="Arial"/>
          <w:sz w:val="18"/>
        </w:rPr>
        <w:t>tr</w:t>
      </w:r>
      <w:r>
        <w:rPr>
          <w:rFonts w:ascii="Arial"/>
          <w:spacing w:val="-2"/>
          <w:sz w:val="18"/>
        </w:rPr>
        <w:t>e</w:t>
      </w:r>
      <w:r>
        <w:rPr>
          <w:rFonts w:ascii="Arial"/>
          <w:sz w:val="18"/>
        </w:rPr>
        <w:t>ngth,</w:t>
      </w:r>
      <w:r>
        <w:rPr>
          <w:rFonts w:ascii="Arial"/>
          <w:spacing w:val="-2"/>
          <w:sz w:val="18"/>
        </w:rPr>
        <w:t xml:space="preserve"> </w:t>
      </w:r>
      <w:r>
        <w:rPr>
          <w:rFonts w:ascii="Arial"/>
          <w:spacing w:val="1"/>
          <w:sz w:val="18"/>
        </w:rPr>
        <w:t>s</w:t>
      </w:r>
      <w:r>
        <w:rPr>
          <w:rFonts w:ascii="Arial"/>
          <w:sz w:val="18"/>
        </w:rPr>
        <w:t>er</w:t>
      </w:r>
      <w:r>
        <w:rPr>
          <w:rFonts w:ascii="Arial"/>
          <w:spacing w:val="-2"/>
          <w:sz w:val="18"/>
        </w:rPr>
        <w:t>vi</w:t>
      </w:r>
      <w:r>
        <w:rPr>
          <w:rFonts w:ascii="Arial"/>
          <w:spacing w:val="1"/>
          <w:sz w:val="18"/>
        </w:rPr>
        <w:t>c</w:t>
      </w:r>
      <w:r>
        <w:rPr>
          <w:rFonts w:ascii="Arial"/>
          <w:spacing w:val="-2"/>
          <w:sz w:val="18"/>
        </w:rPr>
        <w:t>e</w:t>
      </w:r>
      <w:r>
        <w:rPr>
          <w:rFonts w:ascii="Arial"/>
          <w:sz w:val="18"/>
        </w:rPr>
        <w:t>abi</w:t>
      </w:r>
      <w:r>
        <w:rPr>
          <w:rFonts w:ascii="Arial"/>
          <w:spacing w:val="-2"/>
          <w:sz w:val="18"/>
        </w:rPr>
        <w:t>l</w:t>
      </w:r>
      <w:r>
        <w:rPr>
          <w:rFonts w:ascii="Arial"/>
          <w:sz w:val="18"/>
        </w:rPr>
        <w:t>ity</w:t>
      </w:r>
      <w:r>
        <w:rPr>
          <w:rFonts w:ascii="Arial"/>
          <w:spacing w:val="-1"/>
          <w:sz w:val="18"/>
        </w:rPr>
        <w:t xml:space="preserve"> </w:t>
      </w:r>
      <w:r>
        <w:rPr>
          <w:rFonts w:ascii="Arial"/>
          <w:sz w:val="18"/>
        </w:rPr>
        <w:t xml:space="preserve">or </w:t>
      </w:r>
      <w:r>
        <w:rPr>
          <w:rFonts w:ascii="Arial"/>
          <w:spacing w:val="-2"/>
          <w:sz w:val="18"/>
        </w:rPr>
        <w:t>c</w:t>
      </w:r>
      <w:r>
        <w:rPr>
          <w:rFonts w:ascii="Arial"/>
          <w:sz w:val="18"/>
        </w:rPr>
        <w:t>orro</w:t>
      </w:r>
      <w:r>
        <w:rPr>
          <w:rFonts w:ascii="Arial"/>
          <w:spacing w:val="-2"/>
          <w:sz w:val="18"/>
        </w:rPr>
        <w:t>s</w:t>
      </w:r>
      <w:r>
        <w:rPr>
          <w:rFonts w:ascii="Arial"/>
          <w:sz w:val="18"/>
        </w:rPr>
        <w:t>ion</w:t>
      </w:r>
      <w:r>
        <w:rPr>
          <w:rFonts w:ascii="Arial"/>
          <w:spacing w:val="-2"/>
          <w:sz w:val="18"/>
        </w:rPr>
        <w:t xml:space="preserve"> </w:t>
      </w:r>
      <w:r>
        <w:rPr>
          <w:rFonts w:ascii="Arial"/>
          <w:sz w:val="18"/>
        </w:rPr>
        <w:t>re</w:t>
      </w:r>
      <w:r>
        <w:rPr>
          <w:rFonts w:ascii="Arial"/>
          <w:spacing w:val="-2"/>
          <w:sz w:val="18"/>
        </w:rPr>
        <w:t>s</w:t>
      </w:r>
      <w:r>
        <w:rPr>
          <w:rFonts w:ascii="Arial"/>
          <w:sz w:val="18"/>
        </w:rPr>
        <w:t>i</w:t>
      </w:r>
      <w:r>
        <w:rPr>
          <w:rFonts w:ascii="Arial"/>
          <w:spacing w:val="1"/>
          <w:sz w:val="18"/>
        </w:rPr>
        <w:t>s</w:t>
      </w:r>
      <w:r>
        <w:rPr>
          <w:rFonts w:ascii="Arial"/>
          <w:spacing w:val="-3"/>
          <w:sz w:val="18"/>
        </w:rPr>
        <w:t>t</w:t>
      </w:r>
      <w:r>
        <w:rPr>
          <w:rFonts w:ascii="Arial"/>
          <w:sz w:val="18"/>
        </w:rPr>
        <w:t>an</w:t>
      </w:r>
      <w:r>
        <w:rPr>
          <w:rFonts w:ascii="Arial"/>
          <w:spacing w:val="-2"/>
          <w:sz w:val="18"/>
        </w:rPr>
        <w:t>c</w:t>
      </w:r>
      <w:r>
        <w:rPr>
          <w:rFonts w:ascii="Arial"/>
          <w:sz w:val="18"/>
        </w:rPr>
        <w:t>e of the</w:t>
      </w:r>
      <w:r>
        <w:rPr>
          <w:rFonts w:ascii="Arial"/>
          <w:spacing w:val="1"/>
          <w:sz w:val="18"/>
        </w:rPr>
        <w:t xml:space="preserve"> </w:t>
      </w:r>
      <w:r>
        <w:rPr>
          <w:rFonts w:ascii="Arial"/>
          <w:spacing w:val="-3"/>
          <w:sz w:val="18"/>
        </w:rPr>
        <w:t>C</w:t>
      </w:r>
      <w:r>
        <w:rPr>
          <w:rFonts w:ascii="Arial"/>
          <w:sz w:val="18"/>
        </w:rPr>
        <w:t>ontr</w:t>
      </w:r>
      <w:r>
        <w:rPr>
          <w:rFonts w:ascii="Arial"/>
          <w:spacing w:val="-2"/>
          <w:sz w:val="18"/>
        </w:rPr>
        <w:t>a</w:t>
      </w:r>
      <w:r>
        <w:rPr>
          <w:rFonts w:ascii="Arial"/>
          <w:spacing w:val="1"/>
          <w:sz w:val="18"/>
        </w:rPr>
        <w:t>c</w:t>
      </w:r>
      <w:r>
        <w:rPr>
          <w:rFonts w:ascii="Arial"/>
          <w:sz w:val="18"/>
        </w:rPr>
        <w:t xml:space="preserve">tor </w:t>
      </w:r>
      <w:r>
        <w:rPr>
          <w:rFonts w:ascii="Arial"/>
          <w:spacing w:val="-3"/>
          <w:sz w:val="18"/>
        </w:rPr>
        <w:t>D</w:t>
      </w:r>
      <w:r>
        <w:rPr>
          <w:rFonts w:ascii="Arial"/>
          <w:sz w:val="18"/>
        </w:rPr>
        <w:t>eli</w:t>
      </w:r>
      <w:r>
        <w:rPr>
          <w:rFonts w:ascii="Arial"/>
          <w:spacing w:val="-2"/>
          <w:sz w:val="18"/>
        </w:rPr>
        <w:t>v</w:t>
      </w:r>
      <w:r>
        <w:rPr>
          <w:rFonts w:ascii="Arial"/>
          <w:sz w:val="18"/>
        </w:rPr>
        <w:t>er</w:t>
      </w:r>
      <w:r>
        <w:rPr>
          <w:rFonts w:ascii="Arial"/>
          <w:spacing w:val="-2"/>
          <w:sz w:val="18"/>
        </w:rPr>
        <w:t>a</w:t>
      </w:r>
      <w:r>
        <w:rPr>
          <w:rFonts w:ascii="Arial"/>
          <w:sz w:val="18"/>
        </w:rPr>
        <w:t>bl</w:t>
      </w:r>
      <w:r>
        <w:rPr>
          <w:rFonts w:ascii="Arial"/>
          <w:spacing w:val="-2"/>
          <w:sz w:val="18"/>
        </w:rPr>
        <w:t>e</w:t>
      </w:r>
      <w:r>
        <w:rPr>
          <w:rFonts w:ascii="Arial"/>
          <w:spacing w:val="1"/>
          <w:sz w:val="18"/>
        </w:rPr>
        <w:t>s</w:t>
      </w:r>
      <w:r>
        <w:rPr>
          <w:rFonts w:ascii="Arial"/>
          <w:sz w:val="18"/>
        </w:rPr>
        <w:t>.</w:t>
      </w:r>
    </w:p>
    <w:p w14:paraId="35206505" w14:textId="77777777" w:rsidR="00711466" w:rsidRPr="00711466" w:rsidRDefault="00711466" w:rsidP="00DC1969">
      <w:pPr>
        <w:pStyle w:val="ListParagraph"/>
        <w:tabs>
          <w:tab w:val="left" w:pos="531"/>
        </w:tabs>
        <w:spacing w:before="2"/>
        <w:ind w:left="120" w:right="791"/>
        <w:rPr>
          <w:rFonts w:ascii="Arial" w:eastAsia="Arial" w:hAnsi="Arial" w:cs="Arial"/>
          <w:sz w:val="18"/>
          <w:szCs w:val="18"/>
        </w:rPr>
      </w:pPr>
      <w:r>
        <w:rPr>
          <w:rFonts w:ascii="Arial"/>
          <w:spacing w:val="-2"/>
          <w:sz w:val="18"/>
        </w:rPr>
        <w:t>c.</w:t>
      </w:r>
      <w:r>
        <w:rPr>
          <w:rFonts w:ascii="Arial"/>
          <w:spacing w:val="-2"/>
          <w:sz w:val="18"/>
        </w:rPr>
        <w:tab/>
        <w:t>T</w:t>
      </w:r>
      <w:r>
        <w:rPr>
          <w:rFonts w:ascii="Arial"/>
          <w:sz w:val="18"/>
        </w:rPr>
        <w:t>he</w:t>
      </w:r>
      <w:r>
        <w:rPr>
          <w:rFonts w:ascii="Arial"/>
          <w:spacing w:val="1"/>
          <w:sz w:val="18"/>
        </w:rPr>
        <w:t xml:space="preserve"> m</w:t>
      </w:r>
      <w:r>
        <w:rPr>
          <w:rFonts w:ascii="Arial"/>
          <w:sz w:val="18"/>
        </w:rPr>
        <w:t>ar</w:t>
      </w:r>
      <w:r>
        <w:rPr>
          <w:rFonts w:ascii="Arial"/>
          <w:spacing w:val="-2"/>
          <w:sz w:val="18"/>
        </w:rPr>
        <w:t>k</w:t>
      </w:r>
      <w:r>
        <w:rPr>
          <w:rFonts w:ascii="Arial"/>
          <w:sz w:val="18"/>
        </w:rPr>
        <w:t>ing</w:t>
      </w:r>
      <w:r>
        <w:rPr>
          <w:rFonts w:ascii="Arial"/>
          <w:spacing w:val="-2"/>
          <w:sz w:val="18"/>
        </w:rPr>
        <w:t xml:space="preserve"> </w:t>
      </w:r>
      <w:r>
        <w:rPr>
          <w:rFonts w:ascii="Arial"/>
          <w:spacing w:val="1"/>
          <w:sz w:val="18"/>
        </w:rPr>
        <w:t>s</w:t>
      </w:r>
      <w:r>
        <w:rPr>
          <w:rFonts w:ascii="Arial"/>
          <w:sz w:val="18"/>
        </w:rPr>
        <w:t>h</w:t>
      </w:r>
      <w:r>
        <w:rPr>
          <w:rFonts w:ascii="Arial"/>
          <w:spacing w:val="-2"/>
          <w:sz w:val="18"/>
        </w:rPr>
        <w:t>a</w:t>
      </w:r>
      <w:r>
        <w:rPr>
          <w:rFonts w:ascii="Arial"/>
          <w:sz w:val="18"/>
        </w:rPr>
        <w:t>ll</w:t>
      </w:r>
      <w:r>
        <w:rPr>
          <w:rFonts w:ascii="Arial"/>
          <w:spacing w:val="-2"/>
          <w:sz w:val="18"/>
        </w:rPr>
        <w:t xml:space="preserve"> </w:t>
      </w:r>
      <w:r>
        <w:rPr>
          <w:rFonts w:ascii="Arial"/>
          <w:sz w:val="18"/>
        </w:rPr>
        <w:t>in</w:t>
      </w:r>
      <w:r>
        <w:rPr>
          <w:rFonts w:ascii="Arial"/>
          <w:spacing w:val="-2"/>
          <w:sz w:val="18"/>
        </w:rPr>
        <w:t>c</w:t>
      </w:r>
      <w:r>
        <w:rPr>
          <w:rFonts w:ascii="Arial"/>
          <w:sz w:val="18"/>
        </w:rPr>
        <w:t>lu</w:t>
      </w:r>
      <w:r>
        <w:rPr>
          <w:rFonts w:ascii="Arial"/>
          <w:spacing w:val="-2"/>
          <w:sz w:val="18"/>
        </w:rPr>
        <w:t>d</w:t>
      </w:r>
      <w:r>
        <w:rPr>
          <w:rFonts w:ascii="Arial"/>
          <w:sz w:val="18"/>
        </w:rPr>
        <w:t>e</w:t>
      </w:r>
      <w:r>
        <w:rPr>
          <w:rFonts w:ascii="Arial"/>
          <w:spacing w:val="1"/>
          <w:sz w:val="18"/>
        </w:rPr>
        <w:t xml:space="preserve"> </w:t>
      </w:r>
      <w:r>
        <w:rPr>
          <w:rFonts w:ascii="Arial"/>
          <w:sz w:val="18"/>
        </w:rPr>
        <w:t>any</w:t>
      </w:r>
      <w:r>
        <w:rPr>
          <w:rFonts w:ascii="Arial"/>
          <w:spacing w:val="-4"/>
          <w:sz w:val="18"/>
        </w:rPr>
        <w:t xml:space="preserve"> </w:t>
      </w:r>
      <w:r>
        <w:rPr>
          <w:rFonts w:ascii="Arial"/>
          <w:spacing w:val="1"/>
          <w:sz w:val="18"/>
        </w:rPr>
        <w:t>s</w:t>
      </w:r>
      <w:r>
        <w:rPr>
          <w:rFonts w:ascii="Arial"/>
          <w:sz w:val="18"/>
        </w:rPr>
        <w:t>eri</w:t>
      </w:r>
      <w:r>
        <w:rPr>
          <w:rFonts w:ascii="Arial"/>
          <w:spacing w:val="-2"/>
          <w:sz w:val="18"/>
        </w:rPr>
        <w:t>a</w:t>
      </w:r>
      <w:r>
        <w:rPr>
          <w:rFonts w:ascii="Arial"/>
          <w:sz w:val="18"/>
        </w:rPr>
        <w:t>l</w:t>
      </w:r>
      <w:r>
        <w:rPr>
          <w:rFonts w:ascii="Arial"/>
          <w:spacing w:val="1"/>
          <w:sz w:val="18"/>
        </w:rPr>
        <w:t xml:space="preserve"> </w:t>
      </w:r>
      <w:r>
        <w:rPr>
          <w:rFonts w:ascii="Arial"/>
          <w:sz w:val="18"/>
        </w:rPr>
        <w:t>n</w:t>
      </w:r>
      <w:r>
        <w:rPr>
          <w:rFonts w:ascii="Arial"/>
          <w:spacing w:val="-2"/>
          <w:sz w:val="18"/>
        </w:rPr>
        <w:t>u</w:t>
      </w:r>
      <w:r>
        <w:rPr>
          <w:rFonts w:ascii="Arial"/>
          <w:spacing w:val="1"/>
          <w:sz w:val="18"/>
        </w:rPr>
        <w:t>m</w:t>
      </w:r>
      <w:r>
        <w:rPr>
          <w:rFonts w:ascii="Arial"/>
          <w:spacing w:val="-2"/>
          <w:sz w:val="18"/>
        </w:rPr>
        <w:t>b</w:t>
      </w:r>
      <w:r>
        <w:rPr>
          <w:rFonts w:ascii="Arial"/>
          <w:sz w:val="18"/>
        </w:rPr>
        <w:t xml:space="preserve">ers </w:t>
      </w:r>
      <w:r>
        <w:rPr>
          <w:rFonts w:ascii="Arial"/>
          <w:sz w:val="18"/>
        </w:rPr>
        <w:t>all</w:t>
      </w:r>
      <w:r>
        <w:rPr>
          <w:rFonts w:ascii="Arial"/>
          <w:spacing w:val="-2"/>
          <w:sz w:val="18"/>
        </w:rPr>
        <w:t>o</w:t>
      </w:r>
      <w:r>
        <w:rPr>
          <w:rFonts w:ascii="Arial"/>
          <w:spacing w:val="1"/>
          <w:sz w:val="18"/>
        </w:rPr>
        <w:t>c</w:t>
      </w:r>
      <w:r>
        <w:rPr>
          <w:rFonts w:ascii="Arial"/>
          <w:sz w:val="18"/>
        </w:rPr>
        <w:t>at</w:t>
      </w:r>
      <w:r>
        <w:rPr>
          <w:rFonts w:ascii="Arial"/>
          <w:spacing w:val="-2"/>
          <w:sz w:val="18"/>
        </w:rPr>
        <w:t>e</w:t>
      </w:r>
      <w:r>
        <w:rPr>
          <w:rFonts w:ascii="Arial"/>
          <w:sz w:val="18"/>
        </w:rPr>
        <w:t>d</w:t>
      </w:r>
      <w:r>
        <w:rPr>
          <w:rFonts w:ascii="Arial"/>
          <w:spacing w:val="1"/>
          <w:sz w:val="18"/>
        </w:rPr>
        <w:t xml:space="preserve"> </w:t>
      </w:r>
      <w:r>
        <w:rPr>
          <w:rFonts w:ascii="Arial"/>
          <w:sz w:val="18"/>
        </w:rPr>
        <w:t>to</w:t>
      </w:r>
      <w:r>
        <w:rPr>
          <w:rFonts w:ascii="Arial"/>
          <w:spacing w:val="-2"/>
          <w:sz w:val="18"/>
        </w:rPr>
        <w:t xml:space="preserve"> </w:t>
      </w:r>
      <w:r>
        <w:rPr>
          <w:rFonts w:ascii="Arial"/>
          <w:sz w:val="18"/>
        </w:rPr>
        <w:t>the</w:t>
      </w:r>
      <w:r>
        <w:rPr>
          <w:rFonts w:ascii="Arial"/>
          <w:spacing w:val="1"/>
          <w:sz w:val="18"/>
        </w:rPr>
        <w:t xml:space="preserve"> </w:t>
      </w:r>
      <w:r>
        <w:rPr>
          <w:rFonts w:ascii="Arial"/>
          <w:spacing w:val="-3"/>
          <w:sz w:val="18"/>
        </w:rPr>
        <w:t>C</w:t>
      </w:r>
      <w:r>
        <w:rPr>
          <w:rFonts w:ascii="Arial"/>
          <w:sz w:val="18"/>
        </w:rPr>
        <w:t>ontr</w:t>
      </w:r>
      <w:r>
        <w:rPr>
          <w:rFonts w:ascii="Arial"/>
          <w:spacing w:val="-2"/>
          <w:sz w:val="18"/>
        </w:rPr>
        <w:t>a</w:t>
      </w:r>
      <w:r>
        <w:rPr>
          <w:rFonts w:ascii="Arial"/>
          <w:spacing w:val="1"/>
          <w:sz w:val="18"/>
        </w:rPr>
        <w:t>c</w:t>
      </w:r>
      <w:r>
        <w:rPr>
          <w:rFonts w:ascii="Arial"/>
          <w:sz w:val="18"/>
        </w:rPr>
        <w:t xml:space="preserve">tor </w:t>
      </w:r>
      <w:r>
        <w:rPr>
          <w:rFonts w:ascii="Arial"/>
          <w:spacing w:val="-3"/>
          <w:sz w:val="18"/>
        </w:rPr>
        <w:t>D</w:t>
      </w:r>
      <w:r>
        <w:rPr>
          <w:rFonts w:ascii="Arial"/>
          <w:sz w:val="18"/>
        </w:rPr>
        <w:t>e</w:t>
      </w:r>
      <w:r>
        <w:rPr>
          <w:rFonts w:ascii="Arial"/>
          <w:spacing w:val="-2"/>
          <w:sz w:val="18"/>
        </w:rPr>
        <w:t>l</w:t>
      </w:r>
      <w:r>
        <w:rPr>
          <w:rFonts w:ascii="Arial"/>
          <w:sz w:val="18"/>
        </w:rPr>
        <w:t>i</w:t>
      </w:r>
      <w:r>
        <w:rPr>
          <w:rFonts w:ascii="Arial"/>
          <w:spacing w:val="-2"/>
          <w:sz w:val="18"/>
        </w:rPr>
        <w:t>v</w:t>
      </w:r>
      <w:r>
        <w:rPr>
          <w:rFonts w:ascii="Arial"/>
          <w:sz w:val="18"/>
        </w:rPr>
        <w:t>erable.</w:t>
      </w:r>
    </w:p>
    <w:p w14:paraId="5564E98E" w14:textId="36D02E8F" w:rsidR="0081780E" w:rsidRPr="00711466" w:rsidRDefault="00E87495" w:rsidP="00711466">
      <w:pPr>
        <w:pStyle w:val="ListParagraph"/>
        <w:tabs>
          <w:tab w:val="left" w:pos="531"/>
        </w:tabs>
        <w:spacing w:before="2"/>
        <w:ind w:left="120" w:right="791"/>
        <w:rPr>
          <w:rFonts w:ascii="Arial" w:eastAsia="Arial" w:hAnsi="Arial" w:cs="Arial"/>
          <w:sz w:val="18"/>
          <w:szCs w:val="18"/>
        </w:rPr>
      </w:pPr>
      <w:r>
        <w:t>d.</w:t>
      </w:r>
      <w:r>
        <w:tab/>
      </w:r>
      <w:r w:rsidRPr="00711466">
        <w:rPr>
          <w:rFonts w:ascii="Arial" w:hAnsi="Arial" w:cs="Arial"/>
          <w:sz w:val="18"/>
          <w:szCs w:val="18"/>
        </w:rPr>
        <w:t>Where because of its size or nature it is not possible</w:t>
      </w:r>
      <w:r w:rsidRPr="00711466">
        <w:rPr>
          <w:rFonts w:ascii="Arial" w:hAnsi="Arial" w:cs="Arial"/>
          <w:spacing w:val="-21"/>
          <w:sz w:val="18"/>
          <w:szCs w:val="18"/>
        </w:rPr>
        <w:t xml:space="preserve"> </w:t>
      </w:r>
      <w:r w:rsidRPr="00711466">
        <w:rPr>
          <w:rFonts w:ascii="Arial" w:hAnsi="Arial" w:cs="Arial"/>
          <w:sz w:val="18"/>
          <w:szCs w:val="18"/>
        </w:rPr>
        <w:t>to mark a Contractor Deliverable with the required</w:t>
      </w:r>
      <w:r w:rsidRPr="00711466">
        <w:rPr>
          <w:rFonts w:ascii="Arial" w:hAnsi="Arial" w:cs="Arial"/>
          <w:spacing w:val="-18"/>
          <w:sz w:val="18"/>
          <w:szCs w:val="18"/>
        </w:rPr>
        <w:t xml:space="preserve"> </w:t>
      </w:r>
      <w:r w:rsidRPr="00711466">
        <w:rPr>
          <w:rFonts w:ascii="Arial" w:hAnsi="Arial" w:cs="Arial"/>
          <w:sz w:val="18"/>
          <w:szCs w:val="18"/>
        </w:rPr>
        <w:t>particulars, the required information should be included on the</w:t>
      </w:r>
      <w:r w:rsidRPr="00711466">
        <w:rPr>
          <w:rFonts w:ascii="Arial" w:hAnsi="Arial" w:cs="Arial"/>
          <w:spacing w:val="-16"/>
          <w:sz w:val="18"/>
          <w:szCs w:val="18"/>
        </w:rPr>
        <w:t xml:space="preserve"> </w:t>
      </w:r>
      <w:r w:rsidRPr="00711466">
        <w:rPr>
          <w:rFonts w:ascii="Arial" w:hAnsi="Arial" w:cs="Arial"/>
          <w:sz w:val="18"/>
          <w:szCs w:val="18"/>
        </w:rPr>
        <w:t>package or carton in which the Contractor Deliverable is packed,</w:t>
      </w:r>
      <w:r w:rsidRPr="00711466">
        <w:rPr>
          <w:rFonts w:ascii="Arial" w:hAnsi="Arial" w:cs="Arial"/>
          <w:spacing w:val="-17"/>
          <w:sz w:val="18"/>
          <w:szCs w:val="18"/>
        </w:rPr>
        <w:t xml:space="preserve"> </w:t>
      </w:r>
      <w:r w:rsidRPr="00711466">
        <w:rPr>
          <w:rFonts w:ascii="Arial" w:hAnsi="Arial" w:cs="Arial"/>
          <w:sz w:val="18"/>
          <w:szCs w:val="18"/>
        </w:rPr>
        <w:t xml:space="preserve">in accordance with condition </w:t>
      </w:r>
      <w:hyperlink w:anchor="_bookmark43" w:history="1">
        <w:r w:rsidRPr="00711466">
          <w:rPr>
            <w:rFonts w:ascii="Arial" w:hAnsi="Arial" w:cs="Arial"/>
            <w:sz w:val="18"/>
            <w:szCs w:val="18"/>
          </w:rPr>
          <w:t>23</w:t>
        </w:r>
      </w:hyperlink>
      <w:r w:rsidRPr="00711466">
        <w:rPr>
          <w:rFonts w:ascii="Arial" w:hAnsi="Arial" w:cs="Arial"/>
          <w:sz w:val="18"/>
          <w:szCs w:val="18"/>
        </w:rPr>
        <w:t xml:space="preserve"> (Packaging and</w:t>
      </w:r>
      <w:r w:rsidRPr="00711466">
        <w:rPr>
          <w:rFonts w:ascii="Arial" w:hAnsi="Arial" w:cs="Arial"/>
          <w:spacing w:val="-7"/>
          <w:sz w:val="18"/>
          <w:szCs w:val="18"/>
        </w:rPr>
        <w:t xml:space="preserve"> </w:t>
      </w:r>
      <w:r w:rsidRPr="00711466">
        <w:rPr>
          <w:rFonts w:ascii="Arial" w:hAnsi="Arial" w:cs="Arial"/>
          <w:sz w:val="18"/>
          <w:szCs w:val="18"/>
        </w:rPr>
        <w:t>Labelling (excluding Contractor Deliverables containing</w:t>
      </w:r>
      <w:r w:rsidRPr="00711466">
        <w:rPr>
          <w:rFonts w:ascii="Arial" w:hAnsi="Arial" w:cs="Arial"/>
          <w:spacing w:val="-23"/>
          <w:sz w:val="18"/>
          <w:szCs w:val="18"/>
        </w:rPr>
        <w:t xml:space="preserve"> </w:t>
      </w:r>
      <w:r w:rsidRPr="00711466">
        <w:rPr>
          <w:rFonts w:ascii="Arial" w:hAnsi="Arial" w:cs="Arial"/>
          <w:sz w:val="18"/>
          <w:szCs w:val="18"/>
        </w:rPr>
        <w:t>Munitions)).</w:t>
      </w:r>
    </w:p>
    <w:p w14:paraId="1B60CA8C" w14:textId="77777777" w:rsidR="0081780E" w:rsidRPr="00711466" w:rsidRDefault="0081780E">
      <w:pPr>
        <w:spacing w:before="8"/>
        <w:rPr>
          <w:rFonts w:ascii="Arial" w:eastAsia="Arial" w:hAnsi="Arial" w:cs="Arial"/>
          <w:sz w:val="18"/>
          <w:szCs w:val="18"/>
        </w:rPr>
      </w:pPr>
    </w:p>
    <w:p w14:paraId="6B472E27" w14:textId="74D8C010" w:rsidR="0081780E" w:rsidRPr="008B70B6" w:rsidRDefault="00756A25" w:rsidP="00E872AB">
      <w:pPr>
        <w:pStyle w:val="Heading3"/>
        <w:tabs>
          <w:tab w:val="left" w:pos="861"/>
        </w:tabs>
        <w:ind w:left="142" w:right="262" w:firstLine="0"/>
        <w:rPr>
          <w:b w:val="0"/>
          <w:bCs w:val="0"/>
        </w:rPr>
      </w:pPr>
      <w:r w:rsidRPr="008B70B6">
        <w:rPr>
          <w:noProof/>
          <w:lang w:val="en-GB" w:eastAsia="en-GB"/>
        </w:rPr>
        <mc:AlternateContent>
          <mc:Choice Requires="wpg">
            <w:drawing>
              <wp:anchor distT="0" distB="0" distL="114300" distR="114300" simplePos="0" relativeHeight="503277416" behindDoc="1" locked="0" layoutInCell="1" allowOverlap="1" wp14:anchorId="58BC81BA" wp14:editId="52C9A7CB">
                <wp:simplePos x="0" y="0"/>
                <wp:positionH relativeFrom="page">
                  <wp:posOffset>3986530</wp:posOffset>
                </wp:positionH>
                <wp:positionV relativeFrom="paragraph">
                  <wp:posOffset>-953770</wp:posOffset>
                </wp:positionV>
                <wp:extent cx="3134995" cy="957580"/>
                <wp:effectExtent l="0" t="1270" r="3175" b="317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995" cy="957580"/>
                          <a:chOff x="6278" y="-1502"/>
                          <a:chExt cx="4937" cy="1508"/>
                        </a:xfrm>
                      </wpg:grpSpPr>
                      <wpg:grpSp>
                        <wpg:cNvPr id="16" name="Group 15"/>
                        <wpg:cNvGrpSpPr>
                          <a:grpSpLocks/>
                        </wpg:cNvGrpSpPr>
                        <wpg:grpSpPr bwMode="auto">
                          <a:xfrm>
                            <a:off x="6278" y="-1502"/>
                            <a:ext cx="4937" cy="207"/>
                            <a:chOff x="6278" y="-1502"/>
                            <a:chExt cx="4937" cy="207"/>
                          </a:xfrm>
                        </wpg:grpSpPr>
                        <wps:wsp>
                          <wps:cNvPr id="17" name="Freeform 16"/>
                          <wps:cNvSpPr>
                            <a:spLocks/>
                          </wps:cNvSpPr>
                          <wps:spPr bwMode="auto">
                            <a:xfrm>
                              <a:off x="6278" y="-1502"/>
                              <a:ext cx="4937" cy="207"/>
                            </a:xfrm>
                            <a:custGeom>
                              <a:avLst/>
                              <a:gdLst>
                                <a:gd name="T0" fmla="+- 0 6278 6278"/>
                                <a:gd name="T1" fmla="*/ T0 w 4937"/>
                                <a:gd name="T2" fmla="+- 0 -1295 -1502"/>
                                <a:gd name="T3" fmla="*/ -1295 h 207"/>
                                <a:gd name="T4" fmla="+- 0 11215 6278"/>
                                <a:gd name="T5" fmla="*/ T4 w 4937"/>
                                <a:gd name="T6" fmla="+- 0 -1295 -1502"/>
                                <a:gd name="T7" fmla="*/ -1295 h 207"/>
                                <a:gd name="T8" fmla="+- 0 11215 6278"/>
                                <a:gd name="T9" fmla="*/ T8 w 4937"/>
                                <a:gd name="T10" fmla="+- 0 -1502 -1502"/>
                                <a:gd name="T11" fmla="*/ -1502 h 207"/>
                                <a:gd name="T12" fmla="+- 0 6278 6278"/>
                                <a:gd name="T13" fmla="*/ T12 w 4937"/>
                                <a:gd name="T14" fmla="+- 0 -1502 -1502"/>
                                <a:gd name="T15" fmla="*/ -1502 h 207"/>
                                <a:gd name="T16" fmla="+- 0 6278 6278"/>
                                <a:gd name="T17" fmla="*/ T16 w 4937"/>
                                <a:gd name="T18" fmla="+- 0 -1295 -1502"/>
                                <a:gd name="T19" fmla="*/ -1295 h 207"/>
                              </a:gdLst>
                              <a:ahLst/>
                              <a:cxnLst>
                                <a:cxn ang="0">
                                  <a:pos x="T1" y="T3"/>
                                </a:cxn>
                                <a:cxn ang="0">
                                  <a:pos x="T5" y="T7"/>
                                </a:cxn>
                                <a:cxn ang="0">
                                  <a:pos x="T9" y="T11"/>
                                </a:cxn>
                                <a:cxn ang="0">
                                  <a:pos x="T13" y="T15"/>
                                </a:cxn>
                                <a:cxn ang="0">
                                  <a:pos x="T17" y="T19"/>
                                </a:cxn>
                              </a:cxnLst>
                              <a:rect l="0" t="0" r="r" b="b"/>
                              <a:pathLst>
                                <a:path w="4937" h="207">
                                  <a:moveTo>
                                    <a:pt x="0" y="207"/>
                                  </a:moveTo>
                                  <a:lnTo>
                                    <a:pt x="4937" y="207"/>
                                  </a:lnTo>
                                  <a:lnTo>
                                    <a:pt x="4937" y="0"/>
                                  </a:lnTo>
                                  <a:lnTo>
                                    <a:pt x="0" y="0"/>
                                  </a:lnTo>
                                  <a:lnTo>
                                    <a:pt x="0" y="207"/>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3"/>
                        <wpg:cNvGrpSpPr>
                          <a:grpSpLocks/>
                        </wpg:cNvGrpSpPr>
                        <wpg:grpSpPr bwMode="auto">
                          <a:xfrm>
                            <a:off x="6278" y="-1295"/>
                            <a:ext cx="4937" cy="207"/>
                            <a:chOff x="6278" y="-1295"/>
                            <a:chExt cx="4937" cy="207"/>
                          </a:xfrm>
                        </wpg:grpSpPr>
                        <wps:wsp>
                          <wps:cNvPr id="19" name="Freeform 14"/>
                          <wps:cNvSpPr>
                            <a:spLocks/>
                          </wps:cNvSpPr>
                          <wps:spPr bwMode="auto">
                            <a:xfrm>
                              <a:off x="6278" y="-1295"/>
                              <a:ext cx="4937" cy="207"/>
                            </a:xfrm>
                            <a:custGeom>
                              <a:avLst/>
                              <a:gdLst>
                                <a:gd name="T0" fmla="+- 0 6278 6278"/>
                                <a:gd name="T1" fmla="*/ T0 w 4937"/>
                                <a:gd name="T2" fmla="+- 0 -1089 -1295"/>
                                <a:gd name="T3" fmla="*/ -1089 h 207"/>
                                <a:gd name="T4" fmla="+- 0 11215 6278"/>
                                <a:gd name="T5" fmla="*/ T4 w 4937"/>
                                <a:gd name="T6" fmla="+- 0 -1089 -1295"/>
                                <a:gd name="T7" fmla="*/ -1089 h 207"/>
                                <a:gd name="T8" fmla="+- 0 11215 6278"/>
                                <a:gd name="T9" fmla="*/ T8 w 4937"/>
                                <a:gd name="T10" fmla="+- 0 -1295 -1295"/>
                                <a:gd name="T11" fmla="*/ -1295 h 207"/>
                                <a:gd name="T12" fmla="+- 0 6278 6278"/>
                                <a:gd name="T13" fmla="*/ T12 w 4937"/>
                                <a:gd name="T14" fmla="+- 0 -1295 -1295"/>
                                <a:gd name="T15" fmla="*/ -1295 h 207"/>
                                <a:gd name="T16" fmla="+- 0 6278 6278"/>
                                <a:gd name="T17" fmla="*/ T16 w 4937"/>
                                <a:gd name="T18" fmla="+- 0 -1089 -1295"/>
                                <a:gd name="T19" fmla="*/ -1089 h 207"/>
                              </a:gdLst>
                              <a:ahLst/>
                              <a:cxnLst>
                                <a:cxn ang="0">
                                  <a:pos x="T1" y="T3"/>
                                </a:cxn>
                                <a:cxn ang="0">
                                  <a:pos x="T5" y="T7"/>
                                </a:cxn>
                                <a:cxn ang="0">
                                  <a:pos x="T9" y="T11"/>
                                </a:cxn>
                                <a:cxn ang="0">
                                  <a:pos x="T13" y="T15"/>
                                </a:cxn>
                                <a:cxn ang="0">
                                  <a:pos x="T17" y="T19"/>
                                </a:cxn>
                              </a:cxnLst>
                              <a:rect l="0" t="0" r="r" b="b"/>
                              <a:pathLst>
                                <a:path w="4937" h="207">
                                  <a:moveTo>
                                    <a:pt x="0" y="206"/>
                                  </a:moveTo>
                                  <a:lnTo>
                                    <a:pt x="4937" y="206"/>
                                  </a:lnTo>
                                  <a:lnTo>
                                    <a:pt x="4937" y="0"/>
                                  </a:lnTo>
                                  <a:lnTo>
                                    <a:pt x="0" y="0"/>
                                  </a:lnTo>
                                  <a:lnTo>
                                    <a:pt x="0" y="206"/>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1"/>
                        <wpg:cNvGrpSpPr>
                          <a:grpSpLocks/>
                        </wpg:cNvGrpSpPr>
                        <wpg:grpSpPr bwMode="auto">
                          <a:xfrm>
                            <a:off x="6278" y="-1089"/>
                            <a:ext cx="4937" cy="207"/>
                            <a:chOff x="6278" y="-1089"/>
                            <a:chExt cx="4937" cy="207"/>
                          </a:xfrm>
                        </wpg:grpSpPr>
                        <wps:wsp>
                          <wps:cNvPr id="21" name="Freeform 12"/>
                          <wps:cNvSpPr>
                            <a:spLocks/>
                          </wps:cNvSpPr>
                          <wps:spPr bwMode="auto">
                            <a:xfrm>
                              <a:off x="6278" y="-1089"/>
                              <a:ext cx="4937" cy="207"/>
                            </a:xfrm>
                            <a:custGeom>
                              <a:avLst/>
                              <a:gdLst>
                                <a:gd name="T0" fmla="+- 0 6278 6278"/>
                                <a:gd name="T1" fmla="*/ T0 w 4937"/>
                                <a:gd name="T2" fmla="+- 0 -882 -1089"/>
                                <a:gd name="T3" fmla="*/ -882 h 207"/>
                                <a:gd name="T4" fmla="+- 0 11215 6278"/>
                                <a:gd name="T5" fmla="*/ T4 w 4937"/>
                                <a:gd name="T6" fmla="+- 0 -882 -1089"/>
                                <a:gd name="T7" fmla="*/ -882 h 207"/>
                                <a:gd name="T8" fmla="+- 0 11215 6278"/>
                                <a:gd name="T9" fmla="*/ T8 w 4937"/>
                                <a:gd name="T10" fmla="+- 0 -1089 -1089"/>
                                <a:gd name="T11" fmla="*/ -1089 h 207"/>
                                <a:gd name="T12" fmla="+- 0 6278 6278"/>
                                <a:gd name="T13" fmla="*/ T12 w 4937"/>
                                <a:gd name="T14" fmla="+- 0 -1089 -1089"/>
                                <a:gd name="T15" fmla="*/ -1089 h 207"/>
                                <a:gd name="T16" fmla="+- 0 6278 6278"/>
                                <a:gd name="T17" fmla="*/ T16 w 4937"/>
                                <a:gd name="T18" fmla="+- 0 -882 -1089"/>
                                <a:gd name="T19" fmla="*/ -882 h 207"/>
                              </a:gdLst>
                              <a:ahLst/>
                              <a:cxnLst>
                                <a:cxn ang="0">
                                  <a:pos x="T1" y="T3"/>
                                </a:cxn>
                                <a:cxn ang="0">
                                  <a:pos x="T5" y="T7"/>
                                </a:cxn>
                                <a:cxn ang="0">
                                  <a:pos x="T9" y="T11"/>
                                </a:cxn>
                                <a:cxn ang="0">
                                  <a:pos x="T13" y="T15"/>
                                </a:cxn>
                                <a:cxn ang="0">
                                  <a:pos x="T17" y="T19"/>
                                </a:cxn>
                              </a:cxnLst>
                              <a:rect l="0" t="0" r="r" b="b"/>
                              <a:pathLst>
                                <a:path w="4937" h="207">
                                  <a:moveTo>
                                    <a:pt x="0" y="207"/>
                                  </a:moveTo>
                                  <a:lnTo>
                                    <a:pt x="4937" y="207"/>
                                  </a:lnTo>
                                  <a:lnTo>
                                    <a:pt x="4937" y="0"/>
                                  </a:lnTo>
                                  <a:lnTo>
                                    <a:pt x="0" y="0"/>
                                  </a:lnTo>
                                  <a:lnTo>
                                    <a:pt x="0" y="207"/>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9"/>
                        <wpg:cNvGrpSpPr>
                          <a:grpSpLocks/>
                        </wpg:cNvGrpSpPr>
                        <wpg:grpSpPr bwMode="auto">
                          <a:xfrm>
                            <a:off x="6278" y="-882"/>
                            <a:ext cx="4937" cy="209"/>
                            <a:chOff x="6278" y="-882"/>
                            <a:chExt cx="4937" cy="209"/>
                          </a:xfrm>
                        </wpg:grpSpPr>
                        <wps:wsp>
                          <wps:cNvPr id="23" name="Freeform 10"/>
                          <wps:cNvSpPr>
                            <a:spLocks/>
                          </wps:cNvSpPr>
                          <wps:spPr bwMode="auto">
                            <a:xfrm>
                              <a:off x="6278" y="-882"/>
                              <a:ext cx="4937" cy="209"/>
                            </a:xfrm>
                            <a:custGeom>
                              <a:avLst/>
                              <a:gdLst>
                                <a:gd name="T0" fmla="+- 0 6278 6278"/>
                                <a:gd name="T1" fmla="*/ T0 w 4937"/>
                                <a:gd name="T2" fmla="+- 0 -674 -882"/>
                                <a:gd name="T3" fmla="*/ -674 h 209"/>
                                <a:gd name="T4" fmla="+- 0 11215 6278"/>
                                <a:gd name="T5" fmla="*/ T4 w 4937"/>
                                <a:gd name="T6" fmla="+- 0 -674 -882"/>
                                <a:gd name="T7" fmla="*/ -674 h 209"/>
                                <a:gd name="T8" fmla="+- 0 11215 6278"/>
                                <a:gd name="T9" fmla="*/ T8 w 4937"/>
                                <a:gd name="T10" fmla="+- 0 -882 -882"/>
                                <a:gd name="T11" fmla="*/ -882 h 209"/>
                                <a:gd name="T12" fmla="+- 0 6278 6278"/>
                                <a:gd name="T13" fmla="*/ T12 w 4937"/>
                                <a:gd name="T14" fmla="+- 0 -882 -882"/>
                                <a:gd name="T15" fmla="*/ -882 h 209"/>
                                <a:gd name="T16" fmla="+- 0 6278 6278"/>
                                <a:gd name="T17" fmla="*/ T16 w 4937"/>
                                <a:gd name="T18" fmla="+- 0 -674 -882"/>
                                <a:gd name="T19" fmla="*/ -674 h 209"/>
                              </a:gdLst>
                              <a:ahLst/>
                              <a:cxnLst>
                                <a:cxn ang="0">
                                  <a:pos x="T1" y="T3"/>
                                </a:cxn>
                                <a:cxn ang="0">
                                  <a:pos x="T5" y="T7"/>
                                </a:cxn>
                                <a:cxn ang="0">
                                  <a:pos x="T9" y="T11"/>
                                </a:cxn>
                                <a:cxn ang="0">
                                  <a:pos x="T13" y="T15"/>
                                </a:cxn>
                                <a:cxn ang="0">
                                  <a:pos x="T17" y="T19"/>
                                </a:cxn>
                              </a:cxnLst>
                              <a:rect l="0" t="0" r="r" b="b"/>
                              <a:pathLst>
                                <a:path w="4937" h="209">
                                  <a:moveTo>
                                    <a:pt x="0" y="208"/>
                                  </a:moveTo>
                                  <a:lnTo>
                                    <a:pt x="4937" y="208"/>
                                  </a:lnTo>
                                  <a:lnTo>
                                    <a:pt x="4937" y="0"/>
                                  </a:lnTo>
                                  <a:lnTo>
                                    <a:pt x="0" y="0"/>
                                  </a:lnTo>
                                  <a:lnTo>
                                    <a:pt x="0" y="208"/>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7"/>
                        <wpg:cNvGrpSpPr>
                          <a:grpSpLocks/>
                        </wpg:cNvGrpSpPr>
                        <wpg:grpSpPr bwMode="auto">
                          <a:xfrm>
                            <a:off x="6278" y="-674"/>
                            <a:ext cx="4937" cy="207"/>
                            <a:chOff x="6278" y="-674"/>
                            <a:chExt cx="4937" cy="207"/>
                          </a:xfrm>
                        </wpg:grpSpPr>
                        <wps:wsp>
                          <wps:cNvPr id="25" name="Freeform 8"/>
                          <wps:cNvSpPr>
                            <a:spLocks/>
                          </wps:cNvSpPr>
                          <wps:spPr bwMode="auto">
                            <a:xfrm>
                              <a:off x="6278" y="-674"/>
                              <a:ext cx="4937" cy="207"/>
                            </a:xfrm>
                            <a:custGeom>
                              <a:avLst/>
                              <a:gdLst>
                                <a:gd name="T0" fmla="+- 0 6278 6278"/>
                                <a:gd name="T1" fmla="*/ T0 w 4937"/>
                                <a:gd name="T2" fmla="+- 0 -467 -674"/>
                                <a:gd name="T3" fmla="*/ -467 h 207"/>
                                <a:gd name="T4" fmla="+- 0 11215 6278"/>
                                <a:gd name="T5" fmla="*/ T4 w 4937"/>
                                <a:gd name="T6" fmla="+- 0 -467 -674"/>
                                <a:gd name="T7" fmla="*/ -467 h 207"/>
                                <a:gd name="T8" fmla="+- 0 11215 6278"/>
                                <a:gd name="T9" fmla="*/ T8 w 4937"/>
                                <a:gd name="T10" fmla="+- 0 -674 -674"/>
                                <a:gd name="T11" fmla="*/ -674 h 207"/>
                                <a:gd name="T12" fmla="+- 0 6278 6278"/>
                                <a:gd name="T13" fmla="*/ T12 w 4937"/>
                                <a:gd name="T14" fmla="+- 0 -674 -674"/>
                                <a:gd name="T15" fmla="*/ -674 h 207"/>
                                <a:gd name="T16" fmla="+- 0 6278 6278"/>
                                <a:gd name="T17" fmla="*/ T16 w 4937"/>
                                <a:gd name="T18" fmla="+- 0 -467 -674"/>
                                <a:gd name="T19" fmla="*/ -467 h 207"/>
                              </a:gdLst>
                              <a:ahLst/>
                              <a:cxnLst>
                                <a:cxn ang="0">
                                  <a:pos x="T1" y="T3"/>
                                </a:cxn>
                                <a:cxn ang="0">
                                  <a:pos x="T5" y="T7"/>
                                </a:cxn>
                                <a:cxn ang="0">
                                  <a:pos x="T9" y="T11"/>
                                </a:cxn>
                                <a:cxn ang="0">
                                  <a:pos x="T13" y="T15"/>
                                </a:cxn>
                                <a:cxn ang="0">
                                  <a:pos x="T17" y="T19"/>
                                </a:cxn>
                              </a:cxnLst>
                              <a:rect l="0" t="0" r="r" b="b"/>
                              <a:pathLst>
                                <a:path w="4937" h="207">
                                  <a:moveTo>
                                    <a:pt x="0" y="207"/>
                                  </a:moveTo>
                                  <a:lnTo>
                                    <a:pt x="4937" y="207"/>
                                  </a:lnTo>
                                  <a:lnTo>
                                    <a:pt x="4937" y="0"/>
                                  </a:lnTo>
                                  <a:lnTo>
                                    <a:pt x="0" y="0"/>
                                  </a:lnTo>
                                  <a:lnTo>
                                    <a:pt x="0" y="207"/>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5"/>
                        <wpg:cNvGrpSpPr>
                          <a:grpSpLocks/>
                        </wpg:cNvGrpSpPr>
                        <wpg:grpSpPr bwMode="auto">
                          <a:xfrm>
                            <a:off x="6278" y="-467"/>
                            <a:ext cx="4937" cy="207"/>
                            <a:chOff x="6278" y="-467"/>
                            <a:chExt cx="4937" cy="207"/>
                          </a:xfrm>
                        </wpg:grpSpPr>
                        <wps:wsp>
                          <wps:cNvPr id="27" name="Freeform 6"/>
                          <wps:cNvSpPr>
                            <a:spLocks/>
                          </wps:cNvSpPr>
                          <wps:spPr bwMode="auto">
                            <a:xfrm>
                              <a:off x="6278" y="-467"/>
                              <a:ext cx="4937" cy="207"/>
                            </a:xfrm>
                            <a:custGeom>
                              <a:avLst/>
                              <a:gdLst>
                                <a:gd name="T0" fmla="+- 0 6278 6278"/>
                                <a:gd name="T1" fmla="*/ T0 w 4937"/>
                                <a:gd name="T2" fmla="+- 0 -261 -467"/>
                                <a:gd name="T3" fmla="*/ -261 h 207"/>
                                <a:gd name="T4" fmla="+- 0 11215 6278"/>
                                <a:gd name="T5" fmla="*/ T4 w 4937"/>
                                <a:gd name="T6" fmla="+- 0 -261 -467"/>
                                <a:gd name="T7" fmla="*/ -261 h 207"/>
                                <a:gd name="T8" fmla="+- 0 11215 6278"/>
                                <a:gd name="T9" fmla="*/ T8 w 4937"/>
                                <a:gd name="T10" fmla="+- 0 -467 -467"/>
                                <a:gd name="T11" fmla="*/ -467 h 207"/>
                                <a:gd name="T12" fmla="+- 0 6278 6278"/>
                                <a:gd name="T13" fmla="*/ T12 w 4937"/>
                                <a:gd name="T14" fmla="+- 0 -467 -467"/>
                                <a:gd name="T15" fmla="*/ -467 h 207"/>
                                <a:gd name="T16" fmla="+- 0 6278 6278"/>
                                <a:gd name="T17" fmla="*/ T16 w 4937"/>
                                <a:gd name="T18" fmla="+- 0 -261 -467"/>
                                <a:gd name="T19" fmla="*/ -261 h 207"/>
                              </a:gdLst>
                              <a:ahLst/>
                              <a:cxnLst>
                                <a:cxn ang="0">
                                  <a:pos x="T1" y="T3"/>
                                </a:cxn>
                                <a:cxn ang="0">
                                  <a:pos x="T5" y="T7"/>
                                </a:cxn>
                                <a:cxn ang="0">
                                  <a:pos x="T9" y="T11"/>
                                </a:cxn>
                                <a:cxn ang="0">
                                  <a:pos x="T13" y="T15"/>
                                </a:cxn>
                                <a:cxn ang="0">
                                  <a:pos x="T17" y="T19"/>
                                </a:cxn>
                              </a:cxnLst>
                              <a:rect l="0" t="0" r="r" b="b"/>
                              <a:pathLst>
                                <a:path w="4937" h="207">
                                  <a:moveTo>
                                    <a:pt x="0" y="206"/>
                                  </a:moveTo>
                                  <a:lnTo>
                                    <a:pt x="4937" y="206"/>
                                  </a:lnTo>
                                  <a:lnTo>
                                    <a:pt x="4937" y="0"/>
                                  </a:lnTo>
                                  <a:lnTo>
                                    <a:pt x="0" y="0"/>
                                  </a:lnTo>
                                  <a:lnTo>
                                    <a:pt x="0" y="206"/>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3"/>
                        <wpg:cNvGrpSpPr>
                          <a:grpSpLocks/>
                        </wpg:cNvGrpSpPr>
                        <wpg:grpSpPr bwMode="auto">
                          <a:xfrm>
                            <a:off x="6278" y="-261"/>
                            <a:ext cx="4937" cy="267"/>
                            <a:chOff x="6278" y="-261"/>
                            <a:chExt cx="4937" cy="267"/>
                          </a:xfrm>
                        </wpg:grpSpPr>
                        <wps:wsp>
                          <wps:cNvPr id="29" name="Freeform 4"/>
                          <wps:cNvSpPr>
                            <a:spLocks/>
                          </wps:cNvSpPr>
                          <wps:spPr bwMode="auto">
                            <a:xfrm>
                              <a:off x="6278" y="-261"/>
                              <a:ext cx="4937" cy="267"/>
                            </a:xfrm>
                            <a:custGeom>
                              <a:avLst/>
                              <a:gdLst>
                                <a:gd name="T0" fmla="+- 0 6278 6278"/>
                                <a:gd name="T1" fmla="*/ T0 w 4937"/>
                                <a:gd name="T2" fmla="+- 0 6 -261"/>
                                <a:gd name="T3" fmla="*/ 6 h 267"/>
                                <a:gd name="T4" fmla="+- 0 11215 6278"/>
                                <a:gd name="T5" fmla="*/ T4 w 4937"/>
                                <a:gd name="T6" fmla="+- 0 6 -261"/>
                                <a:gd name="T7" fmla="*/ 6 h 267"/>
                                <a:gd name="T8" fmla="+- 0 11215 6278"/>
                                <a:gd name="T9" fmla="*/ T8 w 4937"/>
                                <a:gd name="T10" fmla="+- 0 -261 -261"/>
                                <a:gd name="T11" fmla="*/ -261 h 267"/>
                                <a:gd name="T12" fmla="+- 0 6278 6278"/>
                                <a:gd name="T13" fmla="*/ T12 w 4937"/>
                                <a:gd name="T14" fmla="+- 0 -261 -261"/>
                                <a:gd name="T15" fmla="*/ -261 h 267"/>
                                <a:gd name="T16" fmla="+- 0 6278 6278"/>
                                <a:gd name="T17" fmla="*/ T16 w 4937"/>
                                <a:gd name="T18" fmla="+- 0 6 -261"/>
                                <a:gd name="T19" fmla="*/ 6 h 267"/>
                              </a:gdLst>
                              <a:ahLst/>
                              <a:cxnLst>
                                <a:cxn ang="0">
                                  <a:pos x="T1" y="T3"/>
                                </a:cxn>
                                <a:cxn ang="0">
                                  <a:pos x="T5" y="T7"/>
                                </a:cxn>
                                <a:cxn ang="0">
                                  <a:pos x="T9" y="T11"/>
                                </a:cxn>
                                <a:cxn ang="0">
                                  <a:pos x="T13" y="T15"/>
                                </a:cxn>
                                <a:cxn ang="0">
                                  <a:pos x="T17" y="T19"/>
                                </a:cxn>
                              </a:cxnLst>
                              <a:rect l="0" t="0" r="r" b="b"/>
                              <a:pathLst>
                                <a:path w="4937" h="267">
                                  <a:moveTo>
                                    <a:pt x="0" y="267"/>
                                  </a:moveTo>
                                  <a:lnTo>
                                    <a:pt x="4937" y="267"/>
                                  </a:lnTo>
                                  <a:lnTo>
                                    <a:pt x="4937" y="0"/>
                                  </a:lnTo>
                                  <a:lnTo>
                                    <a:pt x="0" y="0"/>
                                  </a:lnTo>
                                  <a:lnTo>
                                    <a:pt x="0" y="267"/>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67FB71" id="Group 2" o:spid="_x0000_s1026" style="position:absolute;margin-left:313.9pt;margin-top:-75.1pt;width:246.85pt;height:75.4pt;z-index:-39064;mso-position-horizontal-relative:page" coordorigin="6278,-1502" coordsize="4937,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">
                <v:group id="Group 15" o:spid="_x0000_s1027" style="position:absolute;left:6278;top:-1502;width:4937;height:207" coordorigin="6278,-1502"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left:6278;top:-1502;width:4937;height:207;visibility:visible;mso-wrap-style:square;v-text-anchor:top"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" path="m,207r4937,l4937,,,,,207xe" fillcolor="white [3212]" stroked="f">
                    <v:path arrowok="t" o:connecttype="custom" o:connectlocs="0,-1295;4937,-1295;4937,-1502;0,-1502;0,-1295" o:connectangles="0,0,0,0,0"/>
                  </v:shape>
                </v:group>
                <v:group id="Group 13" o:spid="_x0000_s1029" style="position:absolute;left:6278;top:-1295;width:4937;height:207" coordorigin="6278,-1295"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o:spid="_x0000_s1030" style="position:absolute;left:6278;top:-1295;width:4937;height:207;visibility:visible;mso-wrap-style:square;v-text-anchor:top"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" path="m,206r4937,l4937,,,,,206xe" fillcolor="white [3212]" stroked="f">
                    <v:path arrowok="t" o:connecttype="custom" o:connectlocs="0,-1089;4937,-1089;4937,-1295;0,-1295;0,-1089" o:connectangles="0,0,0,0,0"/>
                  </v:shape>
                </v:group>
                <v:group id="Group 11" o:spid="_x0000_s1031" style="position:absolute;left:6278;top:-1089;width:4937;height:207" coordorigin="6278,-1089"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o:spid="_x0000_s1032" style="position:absolute;left:6278;top:-1089;width:4937;height:207;visibility:visible;mso-wrap-style:square;v-text-anchor:top"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" path="m,207r4937,l4937,,,,,207xe" fillcolor="white [3212]" stroked="f">
                    <v:path arrowok="t" o:connecttype="custom" o:connectlocs="0,-882;4937,-882;4937,-1089;0,-1089;0,-882" o:connectangles="0,0,0,0,0"/>
                  </v:shape>
                </v:group>
                <v:group id="Group 9" o:spid="_x0000_s1033" style="position:absolute;left:6278;top:-882;width:4937;height:209" coordorigin="6278,-882" coordsize="49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 o:spid="_x0000_s1034" style="position:absolute;left:6278;top:-882;width:4937;height:209;visibility:visible;mso-wrap-style:square;v-text-anchor:top" coordsize="49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" path="m,208r4937,l4937,,,,,208xe" fillcolor="white [3212]" stroked="f">
                    <v:path arrowok="t" o:connecttype="custom" o:connectlocs="0,-674;4937,-674;4937,-882;0,-882;0,-674" o:connectangles="0,0,0,0,0"/>
                  </v:shape>
                </v:group>
                <v:group id="Group 7" o:spid="_x0000_s1035" style="position:absolute;left:6278;top:-674;width:4937;height:207" coordorigin="6278,-674"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8" o:spid="_x0000_s1036" style="position:absolute;left:6278;top:-674;width:4937;height:207;visibility:visible;mso-wrap-style:square;v-text-anchor:top"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" path="m,207r4937,l4937,,,,,207xe" fillcolor="white [3212]" stroked="f">
                    <v:path arrowok="t" o:connecttype="custom" o:connectlocs="0,-467;4937,-467;4937,-674;0,-674;0,-467" o:connectangles="0,0,0,0,0"/>
                  </v:shape>
                </v:group>
                <v:group id="Group 5" o:spid="_x0000_s1037" style="position:absolute;left:6278;top:-467;width:4937;height:207" coordorigin="6278,-467"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6" o:spid="_x0000_s1038" style="position:absolute;left:6278;top:-467;width:4937;height:207;visibility:visible;mso-wrap-style:square;v-text-anchor:top" coordsize="493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" path="m,206r4937,l4937,,,,,206xe" fillcolor="white [3212]" stroked="f">
                    <v:path arrowok="t" o:connecttype="custom" o:connectlocs="0,-261;4937,-261;4937,-467;0,-467;0,-261" o:connectangles="0,0,0,0,0"/>
                  </v:shape>
                </v:group>
                <v:group id="Group 3" o:spid="_x0000_s1039" style="position:absolute;left:6278;top:-261;width:4937;height:267" coordorigin="6278,-261" coordsize="493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 o:spid="_x0000_s1040" style="position:absolute;left:6278;top:-261;width:4937;height:267;visibility:visible;mso-wrap-style:square;v-text-anchor:top" coordsize="493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" path="m,267r4937,l4937,,,,,267xe" fillcolor="white [3212]" stroked="f">
                    <v:path arrowok="t" o:connecttype="custom" o:connectlocs="0,6;4937,6;4937,-261;0,-261;0,6" o:connectangles="0,0,0,0,0"/>
                  </v:shape>
                </v:group>
                <w10:wrap anchorx="page"/>
              </v:group>
            </w:pict>
          </mc:Fallback>
        </mc:AlternateContent>
      </w:r>
      <w:bookmarkStart w:id="67" w:name="23._Packaging_and_Labelling_(excluding_C"/>
      <w:bookmarkStart w:id="68" w:name="_bookmark43"/>
      <w:bookmarkEnd w:id="67"/>
      <w:bookmarkEnd w:id="68"/>
      <w:r w:rsidR="00711466">
        <w:t>23.</w:t>
      </w:r>
      <w:r w:rsidR="00711466">
        <w:tab/>
      </w:r>
      <w:r w:rsidR="00E87495" w:rsidRPr="008B70B6">
        <w:t>Packaging and Labelling (excluding</w:t>
      </w:r>
      <w:r w:rsidR="00E87495" w:rsidRPr="008B70B6">
        <w:rPr>
          <w:spacing w:val="-15"/>
        </w:rPr>
        <w:t xml:space="preserve"> </w:t>
      </w:r>
      <w:r w:rsidR="00E87495" w:rsidRPr="008B70B6">
        <w:t>Contractor Deliverables containing</w:t>
      </w:r>
      <w:r w:rsidR="00E87495" w:rsidRPr="008B70B6">
        <w:rPr>
          <w:spacing w:val="-2"/>
        </w:rPr>
        <w:t xml:space="preserve"> </w:t>
      </w:r>
      <w:r w:rsidR="00E87495" w:rsidRPr="008B70B6">
        <w:t>Munitions</w:t>
      </w:r>
    </w:p>
    <w:p w14:paraId="24C29172" w14:textId="77777777" w:rsidR="0081780E" w:rsidRDefault="00E87495" w:rsidP="008338F7">
      <w:pPr>
        <w:pStyle w:val="ListParagraph"/>
        <w:numPr>
          <w:ilvl w:val="0"/>
          <w:numId w:val="20"/>
        </w:numPr>
        <w:tabs>
          <w:tab w:val="left" w:pos="642"/>
        </w:tabs>
        <w:spacing w:before="4" w:line="207" w:lineRule="exact"/>
        <w:ind w:right="150" w:firstLine="0"/>
        <w:jc w:val="left"/>
        <w:rPr>
          <w:rFonts w:ascii="Arial" w:eastAsia="Arial" w:hAnsi="Arial" w:cs="Arial"/>
          <w:sz w:val="18"/>
          <w:szCs w:val="18"/>
        </w:rPr>
      </w:pPr>
      <w:r>
        <w:rPr>
          <w:rFonts w:ascii="Arial"/>
          <w:sz w:val="18"/>
        </w:rPr>
        <w:t>Packaging responsibilities are as</w:t>
      </w:r>
      <w:r>
        <w:rPr>
          <w:rFonts w:ascii="Arial"/>
          <w:spacing w:val="-2"/>
          <w:sz w:val="18"/>
        </w:rPr>
        <w:t xml:space="preserve"> </w:t>
      </w:r>
      <w:r>
        <w:rPr>
          <w:rFonts w:ascii="Arial"/>
          <w:sz w:val="18"/>
        </w:rPr>
        <w:t>follows:</w:t>
      </w:r>
    </w:p>
    <w:p w14:paraId="57527EE1" w14:textId="77777777" w:rsidR="0081780E" w:rsidRDefault="00E87495" w:rsidP="008338F7">
      <w:pPr>
        <w:pStyle w:val="ListParagraph"/>
        <w:numPr>
          <w:ilvl w:val="1"/>
          <w:numId w:val="20"/>
        </w:numPr>
        <w:tabs>
          <w:tab w:val="left" w:pos="1580"/>
        </w:tabs>
        <w:ind w:right="473" w:firstLine="0"/>
        <w:jc w:val="both"/>
        <w:rPr>
          <w:rFonts w:ascii="Arial" w:eastAsia="Arial" w:hAnsi="Arial" w:cs="Arial"/>
          <w:sz w:val="18"/>
          <w:szCs w:val="18"/>
        </w:rPr>
      </w:pPr>
      <w:r>
        <w:rPr>
          <w:rFonts w:ascii="Arial"/>
          <w:sz w:val="18"/>
        </w:rPr>
        <w:t>The Contractor shall be responsible</w:t>
      </w:r>
      <w:r>
        <w:rPr>
          <w:rFonts w:ascii="Arial"/>
          <w:spacing w:val="-15"/>
          <w:sz w:val="18"/>
        </w:rPr>
        <w:t xml:space="preserve"> </w:t>
      </w:r>
      <w:r>
        <w:rPr>
          <w:rFonts w:ascii="Arial"/>
          <w:sz w:val="18"/>
        </w:rPr>
        <w:t>for providing Packaging which fully complies with</w:t>
      </w:r>
      <w:r>
        <w:rPr>
          <w:rFonts w:ascii="Arial"/>
          <w:spacing w:val="-14"/>
          <w:sz w:val="18"/>
        </w:rPr>
        <w:t xml:space="preserve"> </w:t>
      </w:r>
      <w:r>
        <w:rPr>
          <w:rFonts w:ascii="Arial"/>
          <w:sz w:val="18"/>
        </w:rPr>
        <w:t>the requirements of the</w:t>
      </w:r>
      <w:r>
        <w:rPr>
          <w:rFonts w:ascii="Arial"/>
          <w:spacing w:val="-1"/>
          <w:sz w:val="18"/>
        </w:rPr>
        <w:t xml:space="preserve"> </w:t>
      </w:r>
      <w:r>
        <w:rPr>
          <w:rFonts w:ascii="Arial"/>
          <w:sz w:val="18"/>
        </w:rPr>
        <w:t>Contract.</w:t>
      </w:r>
    </w:p>
    <w:p w14:paraId="12DA6DFC" w14:textId="77777777" w:rsidR="0081780E" w:rsidRDefault="00E87495" w:rsidP="008338F7">
      <w:pPr>
        <w:pStyle w:val="ListParagraph"/>
        <w:numPr>
          <w:ilvl w:val="1"/>
          <w:numId w:val="20"/>
        </w:numPr>
        <w:tabs>
          <w:tab w:val="left" w:pos="1580"/>
        </w:tabs>
        <w:ind w:right="193" w:firstLine="0"/>
        <w:rPr>
          <w:rFonts w:ascii="Arial" w:eastAsia="Arial" w:hAnsi="Arial" w:cs="Arial"/>
          <w:sz w:val="18"/>
          <w:szCs w:val="18"/>
        </w:rPr>
      </w:pPr>
      <w:r>
        <w:rPr>
          <w:rFonts w:ascii="Arial"/>
          <w:sz w:val="18"/>
        </w:rPr>
        <w:t>The Authority shall indicate in the</w:t>
      </w:r>
      <w:r>
        <w:rPr>
          <w:rFonts w:ascii="Arial"/>
          <w:spacing w:val="-17"/>
          <w:sz w:val="18"/>
        </w:rPr>
        <w:t xml:space="preserve"> </w:t>
      </w:r>
      <w:r>
        <w:rPr>
          <w:rFonts w:ascii="Arial"/>
          <w:sz w:val="18"/>
        </w:rPr>
        <w:t>Contract the standard or level of Packaging required for</w:t>
      </w:r>
      <w:r>
        <w:rPr>
          <w:rFonts w:ascii="Arial"/>
          <w:spacing w:val="-16"/>
          <w:sz w:val="18"/>
        </w:rPr>
        <w:t xml:space="preserve"> </w:t>
      </w:r>
      <w:r>
        <w:rPr>
          <w:rFonts w:ascii="Arial"/>
          <w:sz w:val="18"/>
        </w:rPr>
        <w:t>each Contractor Deliverable, including the PPQ. If</w:t>
      </w:r>
      <w:r>
        <w:rPr>
          <w:rFonts w:ascii="Arial"/>
          <w:spacing w:val="-8"/>
          <w:sz w:val="18"/>
        </w:rPr>
        <w:t xml:space="preserve"> </w:t>
      </w:r>
      <w:r>
        <w:rPr>
          <w:rFonts w:ascii="Arial"/>
          <w:sz w:val="18"/>
        </w:rPr>
        <w:t>a standard or level of Packaging (including the PPQ)</w:t>
      </w:r>
      <w:r>
        <w:rPr>
          <w:rFonts w:ascii="Arial"/>
          <w:spacing w:val="-22"/>
          <w:sz w:val="18"/>
        </w:rPr>
        <w:t xml:space="preserve"> </w:t>
      </w:r>
      <w:proofErr w:type="gramStart"/>
      <w:r>
        <w:rPr>
          <w:rFonts w:ascii="Arial"/>
          <w:sz w:val="18"/>
        </w:rPr>
        <w:t>is not indicated</w:t>
      </w:r>
      <w:proofErr w:type="gramEnd"/>
      <w:r>
        <w:rPr>
          <w:rFonts w:ascii="Arial"/>
          <w:sz w:val="18"/>
        </w:rPr>
        <w:t xml:space="preserve"> in the Contract, the Contractor</w:t>
      </w:r>
      <w:r>
        <w:rPr>
          <w:rFonts w:ascii="Arial"/>
          <w:spacing w:val="-9"/>
          <w:sz w:val="18"/>
        </w:rPr>
        <w:t xml:space="preserve"> </w:t>
      </w:r>
      <w:r>
        <w:rPr>
          <w:rFonts w:ascii="Arial"/>
          <w:sz w:val="18"/>
        </w:rPr>
        <w:t>shall request such instructions from the Authority</w:t>
      </w:r>
      <w:r>
        <w:rPr>
          <w:rFonts w:ascii="Arial"/>
          <w:spacing w:val="-11"/>
          <w:sz w:val="18"/>
        </w:rPr>
        <w:t xml:space="preserve"> </w:t>
      </w:r>
      <w:r>
        <w:rPr>
          <w:rFonts w:ascii="Arial"/>
          <w:sz w:val="18"/>
        </w:rPr>
        <w:t>before proceeding further.</w:t>
      </w:r>
    </w:p>
    <w:p w14:paraId="60BA13C4" w14:textId="77777777" w:rsidR="0081780E" w:rsidRDefault="00E87495" w:rsidP="008338F7">
      <w:pPr>
        <w:pStyle w:val="ListParagraph"/>
        <w:numPr>
          <w:ilvl w:val="1"/>
          <w:numId w:val="20"/>
        </w:numPr>
        <w:tabs>
          <w:tab w:val="left" w:pos="1580"/>
        </w:tabs>
        <w:spacing w:before="2"/>
        <w:ind w:right="150" w:firstLine="0"/>
        <w:rPr>
          <w:rFonts w:ascii="Arial" w:eastAsia="Arial" w:hAnsi="Arial" w:cs="Arial"/>
          <w:sz w:val="18"/>
          <w:szCs w:val="18"/>
        </w:rPr>
      </w:pPr>
      <w:r>
        <w:rPr>
          <w:rFonts w:ascii="Arial"/>
          <w:sz w:val="18"/>
        </w:rPr>
        <w:t>The Contractor shall ensure all</w:t>
      </w:r>
      <w:r>
        <w:rPr>
          <w:rFonts w:ascii="Arial"/>
          <w:spacing w:val="-9"/>
          <w:sz w:val="18"/>
        </w:rPr>
        <w:t xml:space="preserve"> </w:t>
      </w:r>
      <w:r>
        <w:rPr>
          <w:rFonts w:ascii="Arial"/>
          <w:sz w:val="18"/>
        </w:rPr>
        <w:t>relevant information necessary for the effective performance</w:t>
      </w:r>
      <w:r>
        <w:rPr>
          <w:rFonts w:ascii="Arial"/>
          <w:spacing w:val="-20"/>
          <w:sz w:val="18"/>
        </w:rPr>
        <w:t xml:space="preserve"> </w:t>
      </w:r>
      <w:r>
        <w:rPr>
          <w:rFonts w:ascii="Arial"/>
          <w:sz w:val="18"/>
        </w:rPr>
        <w:t xml:space="preserve">of the Contract </w:t>
      </w:r>
      <w:proofErr w:type="gramStart"/>
      <w:r>
        <w:rPr>
          <w:rFonts w:ascii="Arial"/>
          <w:sz w:val="18"/>
        </w:rPr>
        <w:t>is made</w:t>
      </w:r>
      <w:proofErr w:type="gramEnd"/>
      <w:r>
        <w:rPr>
          <w:rFonts w:ascii="Arial"/>
          <w:sz w:val="18"/>
        </w:rPr>
        <w:t xml:space="preserve"> available to all</w:t>
      </w:r>
      <w:r>
        <w:rPr>
          <w:rFonts w:ascii="Arial"/>
          <w:spacing w:val="-13"/>
          <w:sz w:val="18"/>
        </w:rPr>
        <w:t xml:space="preserve"> </w:t>
      </w:r>
      <w:r>
        <w:rPr>
          <w:rFonts w:ascii="Arial"/>
          <w:sz w:val="18"/>
        </w:rPr>
        <w:t>subcontractors.</w:t>
      </w:r>
    </w:p>
    <w:p w14:paraId="5D954162" w14:textId="77777777" w:rsidR="0081780E" w:rsidRDefault="00E87495" w:rsidP="008338F7">
      <w:pPr>
        <w:pStyle w:val="ListParagraph"/>
        <w:numPr>
          <w:ilvl w:val="1"/>
          <w:numId w:val="20"/>
        </w:numPr>
        <w:tabs>
          <w:tab w:val="left" w:pos="1580"/>
        </w:tabs>
        <w:ind w:right="210" w:firstLine="0"/>
        <w:rPr>
          <w:rFonts w:ascii="Arial" w:eastAsia="Arial" w:hAnsi="Arial" w:cs="Arial"/>
          <w:sz w:val="18"/>
          <w:szCs w:val="18"/>
        </w:rPr>
      </w:pPr>
      <w:r>
        <w:rPr>
          <w:rFonts w:ascii="Arial"/>
          <w:sz w:val="18"/>
        </w:rPr>
        <w:t>Where the Contractor or any of</w:t>
      </w:r>
      <w:r>
        <w:rPr>
          <w:rFonts w:ascii="Arial"/>
          <w:spacing w:val="-4"/>
          <w:sz w:val="18"/>
        </w:rPr>
        <w:t xml:space="preserve"> </w:t>
      </w:r>
      <w:r>
        <w:rPr>
          <w:rFonts w:ascii="Arial"/>
          <w:sz w:val="18"/>
        </w:rPr>
        <w:t>their subcontractors have concerns relating to</w:t>
      </w:r>
      <w:r>
        <w:rPr>
          <w:rFonts w:ascii="Arial"/>
          <w:spacing w:val="-7"/>
          <w:sz w:val="18"/>
        </w:rPr>
        <w:t xml:space="preserve"> </w:t>
      </w:r>
      <w:r>
        <w:rPr>
          <w:rFonts w:ascii="Arial"/>
          <w:sz w:val="18"/>
        </w:rPr>
        <w:t>the appropriateness of the Packaging design and or</w:t>
      </w:r>
      <w:r>
        <w:rPr>
          <w:rFonts w:ascii="Arial"/>
          <w:spacing w:val="-23"/>
          <w:sz w:val="18"/>
        </w:rPr>
        <w:t xml:space="preserve"> </w:t>
      </w:r>
      <w:r>
        <w:rPr>
          <w:rFonts w:ascii="Arial"/>
          <w:sz w:val="18"/>
        </w:rPr>
        <w:t>MPL prior to manufacture or supply of the</w:t>
      </w:r>
      <w:r>
        <w:rPr>
          <w:rFonts w:ascii="Arial"/>
          <w:spacing w:val="-9"/>
          <w:sz w:val="18"/>
        </w:rPr>
        <w:t xml:space="preserve"> </w:t>
      </w:r>
      <w:r>
        <w:rPr>
          <w:rFonts w:ascii="Arial"/>
          <w:sz w:val="18"/>
        </w:rPr>
        <w:t>Contractor Deliverables they shall use DEFFORM 129B</w:t>
      </w:r>
      <w:r>
        <w:rPr>
          <w:rFonts w:ascii="Arial"/>
          <w:spacing w:val="-9"/>
          <w:sz w:val="18"/>
        </w:rPr>
        <w:t xml:space="preserve"> </w:t>
      </w:r>
      <w:r>
        <w:rPr>
          <w:rFonts w:ascii="Arial"/>
          <w:sz w:val="18"/>
        </w:rPr>
        <w:t>to feedback these concerns to the Contractor</w:t>
      </w:r>
      <w:r>
        <w:rPr>
          <w:rFonts w:ascii="Arial"/>
          <w:spacing w:val="-5"/>
          <w:sz w:val="18"/>
        </w:rPr>
        <w:t xml:space="preserve"> </w:t>
      </w:r>
      <w:r>
        <w:rPr>
          <w:rFonts w:ascii="Arial"/>
          <w:sz w:val="18"/>
        </w:rPr>
        <w:t>or Authority, as</w:t>
      </w:r>
      <w:r>
        <w:rPr>
          <w:rFonts w:ascii="Arial"/>
          <w:spacing w:val="-2"/>
          <w:sz w:val="18"/>
        </w:rPr>
        <w:t xml:space="preserve"> </w:t>
      </w:r>
      <w:r>
        <w:rPr>
          <w:rFonts w:ascii="Arial"/>
          <w:sz w:val="18"/>
        </w:rPr>
        <w:t>appropriate.</w:t>
      </w:r>
    </w:p>
    <w:p w14:paraId="41FA3E1E" w14:textId="77777777" w:rsidR="0081780E" w:rsidRDefault="00E87495" w:rsidP="008338F7">
      <w:pPr>
        <w:pStyle w:val="ListParagraph"/>
        <w:numPr>
          <w:ilvl w:val="0"/>
          <w:numId w:val="20"/>
        </w:numPr>
        <w:tabs>
          <w:tab w:val="left" w:pos="642"/>
        </w:tabs>
        <w:ind w:right="225" w:firstLine="0"/>
        <w:jc w:val="left"/>
        <w:rPr>
          <w:rFonts w:ascii="Arial" w:eastAsia="Arial" w:hAnsi="Arial" w:cs="Arial"/>
          <w:sz w:val="18"/>
          <w:szCs w:val="18"/>
        </w:rPr>
      </w:pPr>
      <w:r>
        <w:rPr>
          <w:rFonts w:ascii="Arial"/>
          <w:sz w:val="18"/>
        </w:rPr>
        <w:t>The Contractor shall supply Commercial</w:t>
      </w:r>
      <w:r>
        <w:rPr>
          <w:rFonts w:ascii="Arial"/>
          <w:spacing w:val="-10"/>
          <w:sz w:val="18"/>
        </w:rPr>
        <w:t xml:space="preserve"> </w:t>
      </w:r>
      <w:r>
        <w:rPr>
          <w:rFonts w:ascii="Arial"/>
          <w:sz w:val="18"/>
        </w:rPr>
        <w:t>Packaging meeting the standards and requirements of Def Stan</w:t>
      </w:r>
      <w:r>
        <w:rPr>
          <w:rFonts w:ascii="Arial"/>
          <w:spacing w:val="-23"/>
          <w:sz w:val="18"/>
        </w:rPr>
        <w:t xml:space="preserve"> </w:t>
      </w:r>
      <w:r>
        <w:rPr>
          <w:rFonts w:ascii="Arial"/>
          <w:sz w:val="18"/>
        </w:rPr>
        <w:t>81-041 (Part 1). In addition the following requirements</w:t>
      </w:r>
      <w:r>
        <w:rPr>
          <w:rFonts w:ascii="Arial"/>
          <w:spacing w:val="-10"/>
          <w:sz w:val="18"/>
        </w:rPr>
        <w:t xml:space="preserve"> </w:t>
      </w:r>
      <w:r>
        <w:rPr>
          <w:rFonts w:ascii="Arial"/>
          <w:sz w:val="18"/>
        </w:rPr>
        <w:t>apply:</w:t>
      </w:r>
    </w:p>
    <w:p w14:paraId="382DE5DB" w14:textId="77777777" w:rsidR="0081780E" w:rsidRDefault="00E87495" w:rsidP="008338F7">
      <w:pPr>
        <w:pStyle w:val="ListParagraph"/>
        <w:numPr>
          <w:ilvl w:val="1"/>
          <w:numId w:val="20"/>
        </w:numPr>
        <w:tabs>
          <w:tab w:val="left" w:pos="1580"/>
        </w:tabs>
        <w:ind w:right="424" w:firstLine="0"/>
        <w:rPr>
          <w:rFonts w:ascii="Arial" w:eastAsia="Arial" w:hAnsi="Arial" w:cs="Arial"/>
          <w:sz w:val="18"/>
          <w:szCs w:val="18"/>
        </w:rPr>
      </w:pPr>
      <w:r>
        <w:rPr>
          <w:rFonts w:ascii="Arial"/>
          <w:sz w:val="18"/>
        </w:rPr>
        <w:t>The Contractor shall provide</w:t>
      </w:r>
      <w:r>
        <w:rPr>
          <w:rFonts w:ascii="Arial"/>
          <w:spacing w:val="-14"/>
          <w:sz w:val="18"/>
        </w:rPr>
        <w:t xml:space="preserve"> </w:t>
      </w:r>
      <w:r>
        <w:rPr>
          <w:rFonts w:ascii="Arial"/>
          <w:sz w:val="18"/>
        </w:rPr>
        <w:t>Packaging which:</w:t>
      </w:r>
    </w:p>
    <w:p w14:paraId="53D7DE0C" w14:textId="77777777" w:rsidR="0081780E" w:rsidRDefault="00E87495" w:rsidP="008338F7">
      <w:pPr>
        <w:pStyle w:val="ListParagraph"/>
        <w:numPr>
          <w:ilvl w:val="2"/>
          <w:numId w:val="20"/>
        </w:numPr>
        <w:tabs>
          <w:tab w:val="left" w:pos="1581"/>
        </w:tabs>
        <w:ind w:right="248" w:firstLine="0"/>
        <w:rPr>
          <w:rFonts w:ascii="Arial" w:eastAsia="Arial" w:hAnsi="Arial" w:cs="Arial"/>
          <w:sz w:val="18"/>
          <w:szCs w:val="18"/>
        </w:rPr>
      </w:pPr>
      <w:r>
        <w:rPr>
          <w:rFonts w:ascii="Arial"/>
          <w:sz w:val="18"/>
        </w:rPr>
        <w:t>will ensure that each Contractor Deliverable may be transported and</w:t>
      </w:r>
      <w:r>
        <w:rPr>
          <w:rFonts w:ascii="Arial"/>
          <w:spacing w:val="-17"/>
          <w:sz w:val="18"/>
        </w:rPr>
        <w:t xml:space="preserve"> </w:t>
      </w:r>
      <w:r>
        <w:rPr>
          <w:rFonts w:ascii="Arial"/>
          <w:sz w:val="18"/>
        </w:rPr>
        <w:t>delivered to the consignee named in the Contract in</w:t>
      </w:r>
      <w:r>
        <w:rPr>
          <w:rFonts w:ascii="Arial"/>
          <w:spacing w:val="-14"/>
          <w:sz w:val="18"/>
        </w:rPr>
        <w:t xml:space="preserve"> </w:t>
      </w:r>
      <w:r>
        <w:rPr>
          <w:rFonts w:ascii="Arial"/>
          <w:sz w:val="18"/>
        </w:rPr>
        <w:t>an undamaged and serviceable condition;</w:t>
      </w:r>
      <w:r>
        <w:rPr>
          <w:rFonts w:ascii="Arial"/>
          <w:spacing w:val="-7"/>
          <w:sz w:val="18"/>
        </w:rPr>
        <w:t xml:space="preserve"> </w:t>
      </w:r>
      <w:r>
        <w:rPr>
          <w:rFonts w:ascii="Arial"/>
          <w:sz w:val="18"/>
        </w:rPr>
        <w:t>and</w:t>
      </w:r>
    </w:p>
    <w:p w14:paraId="1B6E43E2" w14:textId="77777777" w:rsidR="0081780E" w:rsidRDefault="00E87495" w:rsidP="008338F7">
      <w:pPr>
        <w:pStyle w:val="ListParagraph"/>
        <w:numPr>
          <w:ilvl w:val="2"/>
          <w:numId w:val="20"/>
        </w:numPr>
        <w:tabs>
          <w:tab w:val="left" w:pos="1581"/>
        </w:tabs>
        <w:ind w:right="210" w:firstLine="0"/>
        <w:rPr>
          <w:rFonts w:ascii="Arial" w:eastAsia="Arial" w:hAnsi="Arial" w:cs="Arial"/>
          <w:sz w:val="18"/>
          <w:szCs w:val="18"/>
        </w:rPr>
      </w:pPr>
      <w:r>
        <w:rPr>
          <w:rFonts w:ascii="Arial"/>
          <w:sz w:val="18"/>
        </w:rPr>
        <w:t>is labelled to enable the contents to</w:t>
      </w:r>
      <w:r>
        <w:rPr>
          <w:rFonts w:ascii="Arial"/>
          <w:spacing w:val="-9"/>
          <w:sz w:val="18"/>
        </w:rPr>
        <w:t xml:space="preserve"> </w:t>
      </w:r>
      <w:r>
        <w:rPr>
          <w:rFonts w:ascii="Arial"/>
          <w:sz w:val="18"/>
        </w:rPr>
        <w:t>be identified without need to breach the</w:t>
      </w:r>
      <w:r>
        <w:rPr>
          <w:rFonts w:ascii="Arial"/>
          <w:spacing w:val="-15"/>
          <w:sz w:val="18"/>
        </w:rPr>
        <w:t xml:space="preserve"> </w:t>
      </w:r>
      <w:r>
        <w:rPr>
          <w:rFonts w:ascii="Arial"/>
          <w:sz w:val="18"/>
        </w:rPr>
        <w:t>package; and</w:t>
      </w:r>
    </w:p>
    <w:p w14:paraId="702F008D" w14:textId="77777777" w:rsidR="0081780E" w:rsidRDefault="00E87495" w:rsidP="008338F7">
      <w:pPr>
        <w:pStyle w:val="ListParagraph"/>
        <w:numPr>
          <w:ilvl w:val="2"/>
          <w:numId w:val="20"/>
        </w:numPr>
        <w:tabs>
          <w:tab w:val="left" w:pos="1581"/>
        </w:tabs>
        <w:ind w:right="415" w:firstLine="0"/>
        <w:rPr>
          <w:rFonts w:ascii="Arial" w:eastAsia="Arial" w:hAnsi="Arial" w:cs="Arial"/>
          <w:sz w:val="18"/>
          <w:szCs w:val="18"/>
        </w:rPr>
      </w:pPr>
      <w:proofErr w:type="gramStart"/>
      <w:r>
        <w:rPr>
          <w:rFonts w:ascii="Arial"/>
          <w:sz w:val="18"/>
        </w:rPr>
        <w:t>is</w:t>
      </w:r>
      <w:proofErr w:type="gramEnd"/>
      <w:r>
        <w:rPr>
          <w:rFonts w:ascii="Arial"/>
          <w:sz w:val="18"/>
        </w:rPr>
        <w:t xml:space="preserve"> compliant with statutory</w:t>
      </w:r>
      <w:r>
        <w:rPr>
          <w:rFonts w:ascii="Arial"/>
          <w:spacing w:val="-18"/>
          <w:sz w:val="18"/>
        </w:rPr>
        <w:t xml:space="preserve"> </w:t>
      </w:r>
      <w:r>
        <w:rPr>
          <w:rFonts w:ascii="Arial"/>
          <w:sz w:val="18"/>
        </w:rPr>
        <w:t>requirements and this</w:t>
      </w:r>
      <w:r>
        <w:rPr>
          <w:rFonts w:ascii="Arial"/>
          <w:spacing w:val="1"/>
          <w:sz w:val="18"/>
        </w:rPr>
        <w:t xml:space="preserve"> </w:t>
      </w:r>
      <w:r>
        <w:rPr>
          <w:rFonts w:ascii="Arial"/>
          <w:sz w:val="18"/>
        </w:rPr>
        <w:t>Condition.</w:t>
      </w:r>
    </w:p>
    <w:p w14:paraId="56351E0D" w14:textId="77777777" w:rsidR="0081780E" w:rsidRDefault="00E87495" w:rsidP="008338F7">
      <w:pPr>
        <w:pStyle w:val="ListParagraph"/>
        <w:numPr>
          <w:ilvl w:val="1"/>
          <w:numId w:val="20"/>
        </w:numPr>
        <w:tabs>
          <w:tab w:val="left" w:pos="1580"/>
        </w:tabs>
        <w:ind w:right="284" w:firstLine="0"/>
        <w:rPr>
          <w:rFonts w:ascii="Arial" w:eastAsia="Arial" w:hAnsi="Arial" w:cs="Arial"/>
          <w:sz w:val="18"/>
          <w:szCs w:val="18"/>
        </w:rPr>
      </w:pPr>
      <w:r>
        <w:rPr>
          <w:rFonts w:ascii="Arial"/>
          <w:sz w:val="18"/>
        </w:rPr>
        <w:t>The Packaging used by the Contractor</w:t>
      </w:r>
      <w:r>
        <w:rPr>
          <w:rFonts w:ascii="Arial"/>
          <w:spacing w:val="-12"/>
          <w:sz w:val="18"/>
        </w:rPr>
        <w:t xml:space="preserve"> </w:t>
      </w:r>
      <w:r>
        <w:rPr>
          <w:rFonts w:ascii="Arial"/>
          <w:sz w:val="18"/>
        </w:rPr>
        <w:t>to supply identical or similar Contractor Deliverables</w:t>
      </w:r>
      <w:r>
        <w:rPr>
          <w:rFonts w:ascii="Arial"/>
          <w:spacing w:val="-20"/>
          <w:sz w:val="18"/>
        </w:rPr>
        <w:t xml:space="preserve"> </w:t>
      </w:r>
      <w:r>
        <w:rPr>
          <w:rFonts w:ascii="Arial"/>
          <w:sz w:val="18"/>
        </w:rPr>
        <w:t>to commercial customers or to the general public</w:t>
      </w:r>
      <w:r>
        <w:rPr>
          <w:rFonts w:ascii="Arial"/>
          <w:spacing w:val="-13"/>
          <w:sz w:val="18"/>
        </w:rPr>
        <w:t xml:space="preserve"> </w:t>
      </w:r>
      <w:r>
        <w:rPr>
          <w:rFonts w:ascii="Arial"/>
          <w:sz w:val="18"/>
        </w:rPr>
        <w:t>(i.e. point of sale packaging) will be acceptable,</w:t>
      </w:r>
      <w:r>
        <w:rPr>
          <w:rFonts w:ascii="Arial"/>
          <w:spacing w:val="-21"/>
          <w:sz w:val="18"/>
        </w:rPr>
        <w:t xml:space="preserve"> </w:t>
      </w:r>
      <w:r>
        <w:rPr>
          <w:rFonts w:ascii="Arial"/>
          <w:sz w:val="18"/>
        </w:rPr>
        <w:t>provided that it complies with the following</w:t>
      </w:r>
      <w:r>
        <w:rPr>
          <w:rFonts w:ascii="Arial"/>
          <w:spacing w:val="-4"/>
          <w:sz w:val="18"/>
        </w:rPr>
        <w:t xml:space="preserve"> </w:t>
      </w:r>
      <w:r>
        <w:rPr>
          <w:rFonts w:ascii="Arial"/>
          <w:sz w:val="18"/>
        </w:rPr>
        <w:t>criteria:</w:t>
      </w:r>
    </w:p>
    <w:p w14:paraId="4ECECA3D" w14:textId="77777777" w:rsidR="0081780E" w:rsidRDefault="00E87495" w:rsidP="008338F7">
      <w:pPr>
        <w:pStyle w:val="ListParagraph"/>
        <w:numPr>
          <w:ilvl w:val="2"/>
          <w:numId w:val="20"/>
        </w:numPr>
        <w:tabs>
          <w:tab w:val="left" w:pos="1581"/>
        </w:tabs>
        <w:spacing w:before="2"/>
        <w:ind w:right="225" w:firstLine="0"/>
        <w:rPr>
          <w:rFonts w:ascii="Arial" w:eastAsia="Arial" w:hAnsi="Arial" w:cs="Arial"/>
          <w:sz w:val="18"/>
          <w:szCs w:val="18"/>
        </w:rPr>
      </w:pPr>
      <w:r>
        <w:rPr>
          <w:rFonts w:ascii="Arial"/>
          <w:sz w:val="18"/>
        </w:rPr>
        <w:t>reference in the Contract to a PPQ</w:t>
      </w:r>
      <w:r>
        <w:rPr>
          <w:rFonts w:ascii="Arial"/>
          <w:spacing w:val="-16"/>
          <w:sz w:val="18"/>
        </w:rPr>
        <w:t xml:space="preserve"> </w:t>
      </w:r>
      <w:r>
        <w:rPr>
          <w:rFonts w:ascii="Arial"/>
          <w:sz w:val="18"/>
        </w:rPr>
        <w:t>means the quantity of a Contractor Deliverable to</w:t>
      </w:r>
      <w:r>
        <w:rPr>
          <w:rFonts w:ascii="Arial"/>
          <w:spacing w:val="-14"/>
          <w:sz w:val="18"/>
        </w:rPr>
        <w:t xml:space="preserve"> </w:t>
      </w:r>
      <w:r>
        <w:rPr>
          <w:rFonts w:ascii="Arial"/>
          <w:sz w:val="18"/>
        </w:rPr>
        <w:t>be contained in an individual package, which</w:t>
      </w:r>
      <w:r>
        <w:rPr>
          <w:rFonts w:ascii="Arial"/>
          <w:spacing w:val="-20"/>
          <w:sz w:val="18"/>
        </w:rPr>
        <w:t xml:space="preserve"> </w:t>
      </w:r>
      <w:r>
        <w:rPr>
          <w:rFonts w:ascii="Arial"/>
          <w:sz w:val="18"/>
        </w:rPr>
        <w:t>has been selected as being the most suitable</w:t>
      </w:r>
      <w:r>
        <w:rPr>
          <w:rFonts w:ascii="Arial"/>
          <w:spacing w:val="-12"/>
          <w:sz w:val="18"/>
        </w:rPr>
        <w:t xml:space="preserve"> </w:t>
      </w:r>
      <w:r>
        <w:rPr>
          <w:rFonts w:ascii="Arial"/>
          <w:sz w:val="18"/>
        </w:rPr>
        <w:t>for issue(s) to the ultimate</w:t>
      </w:r>
      <w:r>
        <w:rPr>
          <w:rFonts w:ascii="Arial"/>
          <w:spacing w:val="-3"/>
          <w:sz w:val="18"/>
        </w:rPr>
        <w:t xml:space="preserve"> </w:t>
      </w:r>
      <w:r>
        <w:rPr>
          <w:rFonts w:ascii="Arial"/>
          <w:sz w:val="18"/>
        </w:rPr>
        <w:t>user;</w:t>
      </w:r>
    </w:p>
    <w:p w14:paraId="6E31671D" w14:textId="77777777" w:rsidR="0081780E" w:rsidRDefault="00E87495" w:rsidP="008338F7">
      <w:pPr>
        <w:pStyle w:val="ListParagraph"/>
        <w:numPr>
          <w:ilvl w:val="2"/>
          <w:numId w:val="20"/>
        </w:numPr>
        <w:tabs>
          <w:tab w:val="left" w:pos="1581"/>
        </w:tabs>
        <w:ind w:right="160" w:firstLine="0"/>
        <w:rPr>
          <w:rFonts w:ascii="Arial" w:eastAsia="Arial" w:hAnsi="Arial" w:cs="Arial"/>
          <w:sz w:val="18"/>
          <w:szCs w:val="18"/>
        </w:rPr>
      </w:pPr>
      <w:r>
        <w:rPr>
          <w:rFonts w:ascii="Arial"/>
          <w:sz w:val="18"/>
        </w:rPr>
        <w:t>Robust Contractor Deliverables, which</w:t>
      </w:r>
      <w:r>
        <w:rPr>
          <w:rFonts w:ascii="Arial"/>
          <w:spacing w:val="-12"/>
          <w:sz w:val="18"/>
        </w:rPr>
        <w:t xml:space="preserve"> </w:t>
      </w:r>
      <w:r>
        <w:rPr>
          <w:rFonts w:ascii="Arial"/>
          <w:sz w:val="18"/>
        </w:rPr>
        <w:t>by their nature require minimal or no</w:t>
      </w:r>
      <w:r>
        <w:rPr>
          <w:rFonts w:ascii="Arial"/>
          <w:spacing w:val="-1"/>
          <w:sz w:val="18"/>
        </w:rPr>
        <w:t xml:space="preserve"> </w:t>
      </w:r>
      <w:r>
        <w:rPr>
          <w:rFonts w:ascii="Arial"/>
          <w:sz w:val="18"/>
        </w:rPr>
        <w:t>packaging for commercial deliveries, shall be regarded</w:t>
      </w:r>
      <w:r>
        <w:rPr>
          <w:rFonts w:ascii="Arial"/>
          <w:spacing w:val="-18"/>
          <w:sz w:val="18"/>
        </w:rPr>
        <w:t xml:space="preserve"> </w:t>
      </w:r>
      <w:r>
        <w:rPr>
          <w:rFonts w:ascii="Arial"/>
          <w:sz w:val="18"/>
        </w:rPr>
        <w:t>as "PPQ packages" and shall be marked</w:t>
      </w:r>
      <w:r>
        <w:rPr>
          <w:rFonts w:ascii="Arial"/>
          <w:spacing w:val="-11"/>
          <w:sz w:val="18"/>
        </w:rPr>
        <w:t xml:space="preserve"> </w:t>
      </w:r>
      <w:r>
        <w:rPr>
          <w:rFonts w:ascii="Arial"/>
          <w:sz w:val="18"/>
        </w:rPr>
        <w:t xml:space="preserve">in accordance with Clauses </w:t>
      </w:r>
      <w:hyperlink w:anchor="_bookmark50" w:history="1">
        <w:r>
          <w:rPr>
            <w:rFonts w:ascii="Arial"/>
            <w:sz w:val="18"/>
          </w:rPr>
          <w:t>23.i</w:t>
        </w:r>
      </w:hyperlink>
      <w:r>
        <w:rPr>
          <w:rFonts w:ascii="Arial"/>
          <w:sz w:val="18"/>
        </w:rPr>
        <w:t xml:space="preserve"> to</w:t>
      </w:r>
      <w:r>
        <w:rPr>
          <w:rFonts w:ascii="Arial"/>
          <w:spacing w:val="-4"/>
          <w:sz w:val="18"/>
        </w:rPr>
        <w:t xml:space="preserve"> </w:t>
      </w:r>
      <w:hyperlink w:anchor="_bookmark52" w:history="1">
        <w:r>
          <w:rPr>
            <w:rFonts w:ascii="Arial"/>
            <w:sz w:val="18"/>
          </w:rPr>
          <w:t>23.l.</w:t>
        </w:r>
      </w:hyperlink>
      <w:r>
        <w:rPr>
          <w:rFonts w:ascii="Arial"/>
          <w:sz w:val="18"/>
        </w:rPr>
        <w:t xml:space="preserve"> References to "PPQ packages" in</w:t>
      </w:r>
      <w:r>
        <w:rPr>
          <w:rFonts w:ascii="Arial"/>
          <w:spacing w:val="-14"/>
          <w:sz w:val="18"/>
        </w:rPr>
        <w:t xml:space="preserve"> </w:t>
      </w:r>
      <w:r>
        <w:rPr>
          <w:rFonts w:ascii="Arial"/>
          <w:sz w:val="18"/>
        </w:rPr>
        <w:t>subsequent text shall be taken to include</w:t>
      </w:r>
      <w:r>
        <w:rPr>
          <w:rFonts w:ascii="Arial"/>
          <w:spacing w:val="-1"/>
          <w:sz w:val="18"/>
        </w:rPr>
        <w:t xml:space="preserve"> </w:t>
      </w:r>
      <w:r>
        <w:rPr>
          <w:rFonts w:ascii="Arial"/>
          <w:sz w:val="18"/>
        </w:rPr>
        <w:t>Robust Contractor Deliverables;</w:t>
      </w:r>
      <w:r>
        <w:rPr>
          <w:rFonts w:ascii="Arial"/>
          <w:spacing w:val="-3"/>
          <w:sz w:val="18"/>
        </w:rPr>
        <w:t xml:space="preserve"> </w:t>
      </w:r>
      <w:r>
        <w:rPr>
          <w:rFonts w:ascii="Arial"/>
          <w:sz w:val="18"/>
        </w:rPr>
        <w:t>and</w:t>
      </w:r>
    </w:p>
    <w:p w14:paraId="784DC562" w14:textId="77777777" w:rsidR="0081780E" w:rsidRDefault="00E87495" w:rsidP="008338F7">
      <w:pPr>
        <w:pStyle w:val="ListParagraph"/>
        <w:numPr>
          <w:ilvl w:val="2"/>
          <w:numId w:val="20"/>
        </w:numPr>
        <w:tabs>
          <w:tab w:val="left" w:pos="1581"/>
        </w:tabs>
        <w:ind w:right="160" w:firstLine="0"/>
        <w:rPr>
          <w:rFonts w:ascii="Arial" w:eastAsia="Arial" w:hAnsi="Arial" w:cs="Arial"/>
          <w:sz w:val="18"/>
          <w:szCs w:val="18"/>
        </w:rPr>
      </w:pPr>
      <w:r>
        <w:rPr>
          <w:rFonts w:ascii="Arial"/>
          <w:sz w:val="18"/>
        </w:rPr>
        <w:t>for ease of handling, transportation</w:t>
      </w:r>
      <w:r>
        <w:rPr>
          <w:rFonts w:ascii="Arial"/>
          <w:spacing w:val="-8"/>
          <w:sz w:val="18"/>
        </w:rPr>
        <w:t xml:space="preserve"> </w:t>
      </w:r>
      <w:r>
        <w:rPr>
          <w:rFonts w:ascii="Arial"/>
          <w:sz w:val="18"/>
        </w:rPr>
        <w:t>and delivery, packages which contain</w:t>
      </w:r>
      <w:r>
        <w:rPr>
          <w:rFonts w:ascii="Arial"/>
          <w:spacing w:val="-8"/>
          <w:sz w:val="18"/>
        </w:rPr>
        <w:t xml:space="preserve"> </w:t>
      </w:r>
      <w:r>
        <w:rPr>
          <w:rFonts w:ascii="Arial"/>
          <w:sz w:val="18"/>
        </w:rPr>
        <w:t>identical Contractor Deliverables may be bulked</w:t>
      </w:r>
      <w:r>
        <w:rPr>
          <w:rFonts w:ascii="Arial"/>
          <w:spacing w:val="-9"/>
          <w:sz w:val="18"/>
        </w:rPr>
        <w:t xml:space="preserve"> </w:t>
      </w:r>
      <w:r>
        <w:rPr>
          <w:rFonts w:ascii="Arial"/>
          <w:sz w:val="18"/>
        </w:rPr>
        <w:t xml:space="preserve">and </w:t>
      </w:r>
      <w:proofErr w:type="spellStart"/>
      <w:r>
        <w:rPr>
          <w:rFonts w:ascii="Arial"/>
          <w:sz w:val="18"/>
        </w:rPr>
        <w:t>overpacked</w:t>
      </w:r>
      <w:proofErr w:type="spellEnd"/>
      <w:r>
        <w:rPr>
          <w:rFonts w:ascii="Arial"/>
          <w:sz w:val="18"/>
        </w:rPr>
        <w:t xml:space="preserve">, in accordance with clauses </w:t>
      </w:r>
      <w:hyperlink w:anchor="_bookmark50" w:history="1">
        <w:r>
          <w:rPr>
            <w:rFonts w:ascii="Arial"/>
            <w:sz w:val="18"/>
          </w:rPr>
          <w:t>23.i</w:t>
        </w:r>
      </w:hyperlink>
      <w:r>
        <w:rPr>
          <w:rFonts w:ascii="Arial"/>
          <w:spacing w:val="-18"/>
          <w:sz w:val="18"/>
        </w:rPr>
        <w:t xml:space="preserve"> </w:t>
      </w:r>
      <w:r>
        <w:rPr>
          <w:rFonts w:ascii="Arial"/>
          <w:sz w:val="18"/>
        </w:rPr>
        <w:t xml:space="preserve">to </w:t>
      </w:r>
      <w:hyperlink w:anchor="_bookmark51" w:history="1">
        <w:r>
          <w:rPr>
            <w:rFonts w:ascii="Arial"/>
            <w:sz w:val="18"/>
          </w:rPr>
          <w:t>23.k.</w:t>
        </w:r>
      </w:hyperlink>
    </w:p>
    <w:p w14:paraId="5A9A388F" w14:textId="77777777" w:rsidR="0081780E" w:rsidRDefault="00E87495" w:rsidP="008338F7">
      <w:pPr>
        <w:pStyle w:val="ListParagraph"/>
        <w:numPr>
          <w:ilvl w:val="0"/>
          <w:numId w:val="20"/>
        </w:numPr>
        <w:tabs>
          <w:tab w:val="left" w:pos="642"/>
        </w:tabs>
        <w:ind w:right="231" w:firstLine="0"/>
        <w:jc w:val="left"/>
        <w:rPr>
          <w:rFonts w:ascii="Arial" w:eastAsia="Arial" w:hAnsi="Arial" w:cs="Arial"/>
          <w:sz w:val="18"/>
          <w:szCs w:val="18"/>
        </w:rPr>
      </w:pPr>
      <w:r>
        <w:rPr>
          <w:rFonts w:ascii="Arial"/>
          <w:sz w:val="18"/>
        </w:rPr>
        <w:t>The Contractor shall ascertain whether the</w:t>
      </w:r>
      <w:r>
        <w:rPr>
          <w:rFonts w:ascii="Arial"/>
          <w:spacing w:val="-19"/>
          <w:sz w:val="18"/>
        </w:rPr>
        <w:t xml:space="preserve"> </w:t>
      </w:r>
      <w:r>
        <w:rPr>
          <w:rFonts w:ascii="Arial"/>
          <w:sz w:val="18"/>
        </w:rPr>
        <w:t>Contractor Deliverables being supplied are, or contain,</w:t>
      </w:r>
      <w:r>
        <w:rPr>
          <w:rFonts w:ascii="Arial"/>
          <w:spacing w:val="-14"/>
          <w:sz w:val="18"/>
        </w:rPr>
        <w:t xml:space="preserve"> </w:t>
      </w:r>
      <w:r>
        <w:rPr>
          <w:rFonts w:ascii="Arial"/>
          <w:sz w:val="18"/>
        </w:rPr>
        <w:t>Dangerous Goods, and shall supply the Dangerous Goods</w:t>
      </w:r>
      <w:r>
        <w:rPr>
          <w:rFonts w:ascii="Arial"/>
          <w:spacing w:val="-9"/>
          <w:sz w:val="18"/>
        </w:rPr>
        <w:t xml:space="preserve"> </w:t>
      </w:r>
      <w:r>
        <w:rPr>
          <w:rFonts w:ascii="Arial"/>
          <w:sz w:val="18"/>
        </w:rPr>
        <w:t>in accordance with:</w:t>
      </w:r>
    </w:p>
    <w:p w14:paraId="72B24AA0" w14:textId="730E709A" w:rsidR="00711466" w:rsidRPr="001A1590" w:rsidRDefault="00E87495" w:rsidP="008338F7">
      <w:pPr>
        <w:pStyle w:val="ListParagraph"/>
        <w:numPr>
          <w:ilvl w:val="1"/>
          <w:numId w:val="20"/>
        </w:numPr>
        <w:tabs>
          <w:tab w:val="left" w:pos="1581"/>
        </w:tabs>
        <w:spacing w:line="206" w:lineRule="exact"/>
        <w:ind w:left="666" w:right="180" w:firstLine="40"/>
        <w:rPr>
          <w:rFonts w:ascii="Arial" w:eastAsia="Arial" w:hAnsi="Arial" w:cs="Arial"/>
          <w:sz w:val="18"/>
          <w:szCs w:val="18"/>
        </w:rPr>
      </w:pPr>
      <w:r>
        <w:rPr>
          <w:rFonts w:ascii="Arial"/>
          <w:sz w:val="18"/>
        </w:rPr>
        <w:lastRenderedPageBreak/>
        <w:t>The Health and Safety At Work Act</w:t>
      </w:r>
      <w:r>
        <w:rPr>
          <w:rFonts w:ascii="Arial"/>
          <w:spacing w:val="-12"/>
          <w:sz w:val="18"/>
        </w:rPr>
        <w:t xml:space="preserve"> </w:t>
      </w:r>
      <w:r w:rsidRPr="001A1590">
        <w:rPr>
          <w:rFonts w:ascii="Arial" w:hAnsi="Arial" w:cs="Arial"/>
          <w:sz w:val="18"/>
          <w:szCs w:val="18"/>
        </w:rPr>
        <w:t>1974</w:t>
      </w:r>
      <w:r w:rsidR="00711466" w:rsidRPr="001A1590">
        <w:rPr>
          <w:rFonts w:ascii="Arial" w:hAnsi="Arial" w:cs="Arial"/>
          <w:sz w:val="18"/>
          <w:szCs w:val="18"/>
        </w:rPr>
        <w:t xml:space="preserve"> (as</w:t>
      </w:r>
      <w:r w:rsidR="00711466" w:rsidRPr="001A1590">
        <w:rPr>
          <w:rFonts w:ascii="Arial" w:hAnsi="Arial" w:cs="Arial"/>
          <w:spacing w:val="-2"/>
          <w:sz w:val="18"/>
          <w:szCs w:val="18"/>
        </w:rPr>
        <w:t xml:space="preserve"> </w:t>
      </w:r>
      <w:r w:rsidR="00711466" w:rsidRPr="001A1590">
        <w:rPr>
          <w:rFonts w:ascii="Arial" w:hAnsi="Arial" w:cs="Arial"/>
          <w:sz w:val="18"/>
          <w:szCs w:val="18"/>
        </w:rPr>
        <w:t>amended);</w:t>
      </w:r>
    </w:p>
    <w:p w14:paraId="3CE5DF06" w14:textId="77777777" w:rsidR="00711466" w:rsidRDefault="00711466" w:rsidP="008338F7">
      <w:pPr>
        <w:pStyle w:val="ListParagraph"/>
        <w:numPr>
          <w:ilvl w:val="1"/>
          <w:numId w:val="20"/>
        </w:numPr>
        <w:tabs>
          <w:tab w:val="left" w:pos="1591"/>
        </w:tabs>
        <w:ind w:left="666" w:right="7" w:firstLine="0"/>
        <w:rPr>
          <w:rFonts w:ascii="Arial" w:eastAsia="Arial" w:hAnsi="Arial" w:cs="Arial"/>
          <w:sz w:val="18"/>
          <w:szCs w:val="18"/>
        </w:rPr>
      </w:pPr>
      <w:r w:rsidRPr="00711466">
        <w:rPr>
          <w:rFonts w:ascii="Arial" w:hAnsi="Arial" w:cs="Arial"/>
          <w:sz w:val="18"/>
        </w:rPr>
        <w:t>The Classification</w:t>
      </w:r>
      <w:r>
        <w:rPr>
          <w:rFonts w:ascii="Arial"/>
          <w:sz w:val="18"/>
        </w:rPr>
        <w:t xml:space="preserve"> Hazard Information</w:t>
      </w:r>
      <w:r>
        <w:rPr>
          <w:rFonts w:ascii="Arial"/>
          <w:spacing w:val="-16"/>
          <w:sz w:val="18"/>
        </w:rPr>
        <w:t xml:space="preserve"> </w:t>
      </w:r>
      <w:r>
        <w:rPr>
          <w:rFonts w:ascii="Arial"/>
          <w:sz w:val="18"/>
        </w:rPr>
        <w:t>and Packaging for Supply Regulations (CHIP4) 2009</w:t>
      </w:r>
      <w:r>
        <w:rPr>
          <w:rFonts w:ascii="Arial"/>
          <w:spacing w:val="-15"/>
          <w:sz w:val="18"/>
        </w:rPr>
        <w:t xml:space="preserve"> </w:t>
      </w:r>
      <w:r>
        <w:rPr>
          <w:rFonts w:ascii="Arial"/>
          <w:sz w:val="18"/>
        </w:rPr>
        <w:t>(as amended);</w:t>
      </w:r>
    </w:p>
    <w:p w14:paraId="59A9CF9B" w14:textId="77777777" w:rsidR="00711466" w:rsidRDefault="00711466" w:rsidP="008338F7">
      <w:pPr>
        <w:pStyle w:val="ListParagraph"/>
        <w:numPr>
          <w:ilvl w:val="1"/>
          <w:numId w:val="20"/>
        </w:numPr>
        <w:tabs>
          <w:tab w:val="left" w:pos="1591"/>
        </w:tabs>
        <w:spacing w:before="2"/>
        <w:ind w:left="666" w:right="617" w:firstLine="0"/>
        <w:rPr>
          <w:rFonts w:ascii="Arial" w:eastAsia="Arial" w:hAnsi="Arial" w:cs="Arial"/>
          <w:sz w:val="18"/>
          <w:szCs w:val="18"/>
        </w:rPr>
      </w:pPr>
      <w:r>
        <w:rPr>
          <w:rFonts w:ascii="Arial"/>
          <w:sz w:val="18"/>
        </w:rPr>
        <w:t>The REACH Regulations 2007</w:t>
      </w:r>
      <w:r>
        <w:rPr>
          <w:rFonts w:ascii="Arial"/>
          <w:spacing w:val="-11"/>
          <w:sz w:val="18"/>
        </w:rPr>
        <w:t xml:space="preserve"> </w:t>
      </w:r>
      <w:r>
        <w:rPr>
          <w:rFonts w:ascii="Arial"/>
          <w:sz w:val="18"/>
        </w:rPr>
        <w:t>(as amended);</w:t>
      </w:r>
      <w:r>
        <w:rPr>
          <w:rFonts w:ascii="Arial"/>
          <w:spacing w:val="-2"/>
          <w:sz w:val="18"/>
        </w:rPr>
        <w:t xml:space="preserve"> </w:t>
      </w:r>
      <w:r>
        <w:rPr>
          <w:rFonts w:ascii="Arial"/>
          <w:sz w:val="18"/>
        </w:rPr>
        <w:t>and</w:t>
      </w:r>
    </w:p>
    <w:p w14:paraId="5B74F5F3" w14:textId="77777777" w:rsidR="001A1590" w:rsidRDefault="00711466" w:rsidP="008338F7">
      <w:pPr>
        <w:pStyle w:val="ListParagraph"/>
        <w:numPr>
          <w:ilvl w:val="1"/>
          <w:numId w:val="20"/>
        </w:numPr>
        <w:tabs>
          <w:tab w:val="left" w:pos="1591"/>
        </w:tabs>
        <w:ind w:left="666" w:right="259" w:firstLine="0"/>
        <w:rPr>
          <w:rFonts w:ascii="Arial" w:eastAsia="Arial" w:hAnsi="Arial" w:cs="Arial"/>
          <w:sz w:val="18"/>
          <w:szCs w:val="18"/>
        </w:rPr>
      </w:pPr>
      <w:r>
        <w:rPr>
          <w:rFonts w:ascii="Arial"/>
          <w:sz w:val="18"/>
        </w:rPr>
        <w:t>The Classification, Labelling</w:t>
      </w:r>
      <w:r>
        <w:rPr>
          <w:rFonts w:ascii="Arial"/>
          <w:spacing w:val="-6"/>
          <w:sz w:val="18"/>
        </w:rPr>
        <w:t xml:space="preserve"> </w:t>
      </w:r>
      <w:r>
        <w:rPr>
          <w:rFonts w:ascii="Arial"/>
          <w:sz w:val="18"/>
        </w:rPr>
        <w:t>and Packaging Regulations (CLP) 2009 (as</w:t>
      </w:r>
      <w:r>
        <w:rPr>
          <w:rFonts w:ascii="Arial"/>
          <w:spacing w:val="-19"/>
          <w:sz w:val="18"/>
        </w:rPr>
        <w:t xml:space="preserve"> </w:t>
      </w:r>
      <w:r>
        <w:rPr>
          <w:rFonts w:ascii="Arial"/>
          <w:sz w:val="18"/>
        </w:rPr>
        <w:t>amended</w:t>
      </w:r>
      <w:r w:rsidR="001A1590">
        <w:rPr>
          <w:rFonts w:ascii="Arial"/>
          <w:sz w:val="18"/>
        </w:rPr>
        <w:t xml:space="preserve">). </w:t>
      </w:r>
    </w:p>
    <w:p w14:paraId="310C5CA5" w14:textId="77777777" w:rsidR="001A1590" w:rsidRDefault="001A1590" w:rsidP="008338F7">
      <w:pPr>
        <w:pStyle w:val="ListParagraph"/>
        <w:numPr>
          <w:ilvl w:val="0"/>
          <w:numId w:val="20"/>
        </w:numPr>
        <w:tabs>
          <w:tab w:val="left" w:pos="602"/>
        </w:tabs>
        <w:spacing w:before="2"/>
        <w:ind w:left="100" w:right="186" w:firstLine="0"/>
        <w:jc w:val="left"/>
        <w:rPr>
          <w:rFonts w:ascii="Arial" w:eastAsia="Arial" w:hAnsi="Arial" w:cs="Arial"/>
          <w:sz w:val="18"/>
          <w:szCs w:val="18"/>
        </w:rPr>
      </w:pPr>
      <w:r>
        <w:rPr>
          <w:rFonts w:ascii="Arial"/>
          <w:sz w:val="18"/>
        </w:rPr>
        <w:t>The Contractor shall package the Dangerous</w:t>
      </w:r>
      <w:r>
        <w:rPr>
          <w:rFonts w:ascii="Arial"/>
          <w:spacing w:val="-20"/>
          <w:sz w:val="18"/>
        </w:rPr>
        <w:t xml:space="preserve"> </w:t>
      </w:r>
      <w:r>
        <w:rPr>
          <w:rFonts w:ascii="Arial"/>
          <w:sz w:val="18"/>
        </w:rPr>
        <w:t>Goods as limited quantities, excepted quantities or</w:t>
      </w:r>
      <w:r>
        <w:rPr>
          <w:rFonts w:ascii="Arial"/>
          <w:spacing w:val="-12"/>
          <w:sz w:val="18"/>
        </w:rPr>
        <w:t xml:space="preserve"> </w:t>
      </w:r>
      <w:r>
        <w:rPr>
          <w:rFonts w:ascii="Arial"/>
          <w:sz w:val="18"/>
        </w:rPr>
        <w:t>similar derogations, for UK or worldwide shipment by all modes</w:t>
      </w:r>
      <w:r>
        <w:rPr>
          <w:rFonts w:ascii="Arial"/>
          <w:spacing w:val="-21"/>
          <w:sz w:val="18"/>
        </w:rPr>
        <w:t xml:space="preserve"> </w:t>
      </w:r>
      <w:r>
        <w:rPr>
          <w:rFonts w:ascii="Arial"/>
          <w:sz w:val="18"/>
        </w:rPr>
        <w:t>of transport in accordance with the regulations relating to</w:t>
      </w:r>
      <w:r>
        <w:rPr>
          <w:rFonts w:ascii="Arial"/>
          <w:spacing w:val="-19"/>
          <w:sz w:val="18"/>
        </w:rPr>
        <w:t xml:space="preserve"> </w:t>
      </w:r>
      <w:r>
        <w:rPr>
          <w:rFonts w:ascii="Arial"/>
          <w:sz w:val="18"/>
        </w:rPr>
        <w:t>the Dangerous Goods</w:t>
      </w:r>
      <w:r>
        <w:rPr>
          <w:rFonts w:ascii="Arial"/>
          <w:spacing w:val="-1"/>
          <w:sz w:val="18"/>
        </w:rPr>
        <w:t xml:space="preserve"> </w:t>
      </w:r>
      <w:r>
        <w:rPr>
          <w:rFonts w:ascii="Arial"/>
          <w:sz w:val="18"/>
        </w:rPr>
        <w:t>and:</w:t>
      </w:r>
    </w:p>
    <w:p w14:paraId="424AF8F6" w14:textId="77777777" w:rsidR="001A1590" w:rsidRDefault="001A1590" w:rsidP="008338F7">
      <w:pPr>
        <w:pStyle w:val="ListParagraph"/>
        <w:numPr>
          <w:ilvl w:val="1"/>
          <w:numId w:val="20"/>
        </w:numPr>
        <w:tabs>
          <w:tab w:val="left" w:pos="1541"/>
        </w:tabs>
        <w:spacing w:before="2"/>
        <w:ind w:left="666" w:right="239" w:firstLine="0"/>
        <w:rPr>
          <w:rFonts w:ascii="Arial" w:eastAsia="Arial" w:hAnsi="Arial" w:cs="Arial"/>
          <w:sz w:val="18"/>
          <w:szCs w:val="18"/>
        </w:rPr>
      </w:pPr>
      <w:r>
        <w:rPr>
          <w:rFonts w:ascii="Arial"/>
          <w:sz w:val="18"/>
        </w:rPr>
        <w:t>The Safety Of Lives At Sea</w:t>
      </w:r>
      <w:r>
        <w:rPr>
          <w:rFonts w:ascii="Arial"/>
          <w:spacing w:val="-17"/>
          <w:sz w:val="18"/>
        </w:rPr>
        <w:t xml:space="preserve"> </w:t>
      </w:r>
      <w:r>
        <w:rPr>
          <w:rFonts w:ascii="Arial"/>
          <w:sz w:val="18"/>
        </w:rPr>
        <w:t>Regulations (SOLAS) 1974 (as amended);</w:t>
      </w:r>
      <w:r>
        <w:rPr>
          <w:rFonts w:ascii="Arial"/>
          <w:spacing w:val="-4"/>
          <w:sz w:val="18"/>
        </w:rPr>
        <w:t xml:space="preserve"> </w:t>
      </w:r>
      <w:r>
        <w:rPr>
          <w:rFonts w:ascii="Arial"/>
          <w:sz w:val="18"/>
        </w:rPr>
        <w:t>and</w:t>
      </w:r>
    </w:p>
    <w:p w14:paraId="513DD919" w14:textId="77777777" w:rsidR="001A1590" w:rsidRDefault="001A1590" w:rsidP="008338F7">
      <w:pPr>
        <w:pStyle w:val="ListParagraph"/>
        <w:numPr>
          <w:ilvl w:val="1"/>
          <w:numId w:val="20"/>
        </w:numPr>
        <w:tabs>
          <w:tab w:val="left" w:pos="1541"/>
        </w:tabs>
        <w:spacing w:line="206" w:lineRule="exact"/>
        <w:ind w:left="1540" w:right="7"/>
        <w:rPr>
          <w:rFonts w:ascii="Arial" w:eastAsia="Arial" w:hAnsi="Arial" w:cs="Arial"/>
          <w:sz w:val="18"/>
          <w:szCs w:val="18"/>
        </w:rPr>
      </w:pPr>
      <w:r>
        <w:rPr>
          <w:rFonts w:ascii="Arial"/>
          <w:sz w:val="18"/>
        </w:rPr>
        <w:t>The Air Navigation Order.</w:t>
      </w:r>
    </w:p>
    <w:p w14:paraId="4CBE64DB" w14:textId="77777777" w:rsidR="001A1590" w:rsidRDefault="001A1590" w:rsidP="008338F7">
      <w:pPr>
        <w:pStyle w:val="ListParagraph"/>
        <w:numPr>
          <w:ilvl w:val="0"/>
          <w:numId w:val="20"/>
        </w:numPr>
        <w:tabs>
          <w:tab w:val="left" w:pos="602"/>
        </w:tabs>
        <w:ind w:left="601" w:right="75" w:hanging="360"/>
        <w:jc w:val="left"/>
        <w:rPr>
          <w:rFonts w:ascii="Arial" w:eastAsia="Arial" w:hAnsi="Arial" w:cs="Arial"/>
          <w:sz w:val="18"/>
          <w:szCs w:val="18"/>
        </w:rPr>
      </w:pPr>
      <w:proofErr w:type="gramStart"/>
      <w:r>
        <w:rPr>
          <w:rFonts w:ascii="Arial"/>
          <w:sz w:val="18"/>
        </w:rPr>
        <w:t>As soon as possible, and in any event no later</w:t>
      </w:r>
      <w:r>
        <w:rPr>
          <w:rFonts w:ascii="Arial"/>
          <w:spacing w:val="-14"/>
          <w:sz w:val="18"/>
        </w:rPr>
        <w:t xml:space="preserve"> </w:t>
      </w:r>
      <w:r>
        <w:rPr>
          <w:rFonts w:ascii="Arial"/>
          <w:sz w:val="18"/>
        </w:rPr>
        <w:t>than one month before delivery is due, the Contractor</w:t>
      </w:r>
      <w:r>
        <w:rPr>
          <w:rFonts w:ascii="Arial"/>
          <w:spacing w:val="-23"/>
          <w:sz w:val="18"/>
        </w:rPr>
        <w:t xml:space="preserve"> </w:t>
      </w:r>
      <w:r>
        <w:rPr>
          <w:rFonts w:ascii="Arial"/>
          <w:sz w:val="18"/>
        </w:rPr>
        <w:t>shall provide a Safety Data Sheet in respect of</w:t>
      </w:r>
      <w:r>
        <w:rPr>
          <w:rFonts w:ascii="Arial"/>
          <w:spacing w:val="-11"/>
          <w:sz w:val="18"/>
        </w:rPr>
        <w:t xml:space="preserve"> </w:t>
      </w:r>
      <w:r>
        <w:rPr>
          <w:rFonts w:ascii="Arial"/>
          <w:sz w:val="18"/>
        </w:rPr>
        <w:t>each Dangerous Good in accordance with the</w:t>
      </w:r>
      <w:r>
        <w:rPr>
          <w:rFonts w:ascii="Arial"/>
          <w:spacing w:val="-4"/>
          <w:sz w:val="18"/>
        </w:rPr>
        <w:t xml:space="preserve"> </w:t>
      </w:r>
      <w:r>
        <w:rPr>
          <w:rFonts w:ascii="Arial"/>
          <w:sz w:val="18"/>
        </w:rPr>
        <w:t>REACH Regulations 2007 (as amended) and the Health</w:t>
      </w:r>
      <w:r>
        <w:rPr>
          <w:rFonts w:ascii="Arial"/>
          <w:spacing w:val="-14"/>
          <w:sz w:val="18"/>
        </w:rPr>
        <w:t xml:space="preserve"> </w:t>
      </w:r>
      <w:r>
        <w:rPr>
          <w:rFonts w:ascii="Arial"/>
          <w:sz w:val="18"/>
        </w:rPr>
        <w:t>and Safety At Work Act 1974 (as amended) and</w:t>
      </w:r>
      <w:r>
        <w:rPr>
          <w:rFonts w:ascii="Arial"/>
          <w:spacing w:val="-9"/>
          <w:sz w:val="18"/>
        </w:rPr>
        <w:t xml:space="preserve"> </w:t>
      </w:r>
      <w:r>
        <w:rPr>
          <w:rFonts w:ascii="Arial"/>
          <w:sz w:val="18"/>
        </w:rPr>
        <w:t>in</w:t>
      </w:r>
      <w:r>
        <w:rPr>
          <w:rFonts w:ascii="Arial"/>
          <w:spacing w:val="-2"/>
          <w:sz w:val="18"/>
        </w:rPr>
        <w:t xml:space="preserve"> </w:t>
      </w:r>
      <w:r>
        <w:rPr>
          <w:rFonts w:ascii="Arial"/>
          <w:sz w:val="18"/>
        </w:rPr>
        <w:t xml:space="preserve">accordance with condition </w:t>
      </w:r>
      <w:hyperlink w:anchor="_bookmark53" w:history="1">
        <w:r>
          <w:rPr>
            <w:rFonts w:ascii="Arial"/>
            <w:sz w:val="18"/>
          </w:rPr>
          <w:t>24</w:t>
        </w:r>
      </w:hyperlink>
      <w:r>
        <w:rPr>
          <w:rFonts w:ascii="Arial"/>
          <w:sz w:val="18"/>
        </w:rPr>
        <w:t xml:space="preserve"> (Supply of</w:t>
      </w:r>
      <w:r>
        <w:rPr>
          <w:rFonts w:ascii="Arial"/>
          <w:spacing w:val="-13"/>
          <w:sz w:val="18"/>
        </w:rPr>
        <w:t xml:space="preserve"> </w:t>
      </w:r>
      <w:r>
        <w:rPr>
          <w:rFonts w:ascii="Arial"/>
          <w:sz w:val="18"/>
        </w:rPr>
        <w:t>Hazardous Materials or Substances in Contractor</w:t>
      </w:r>
      <w:r>
        <w:rPr>
          <w:rFonts w:ascii="Arial"/>
          <w:spacing w:val="-13"/>
          <w:sz w:val="18"/>
        </w:rPr>
        <w:t xml:space="preserve"> </w:t>
      </w:r>
      <w:r>
        <w:rPr>
          <w:rFonts w:ascii="Arial"/>
          <w:sz w:val="18"/>
        </w:rPr>
        <w:t>Deliverables).</w:t>
      </w:r>
      <w:proofErr w:type="gramEnd"/>
    </w:p>
    <w:p w14:paraId="3F2FF80E" w14:textId="77777777" w:rsidR="001A1590" w:rsidRDefault="001A1590" w:rsidP="008338F7">
      <w:pPr>
        <w:pStyle w:val="ListParagraph"/>
        <w:numPr>
          <w:ilvl w:val="0"/>
          <w:numId w:val="20"/>
        </w:numPr>
        <w:tabs>
          <w:tab w:val="left" w:pos="602"/>
        </w:tabs>
        <w:ind w:left="100" w:right="75" w:firstLine="0"/>
        <w:jc w:val="left"/>
        <w:rPr>
          <w:rFonts w:ascii="Arial" w:eastAsia="Arial" w:hAnsi="Arial" w:cs="Arial"/>
          <w:sz w:val="18"/>
          <w:szCs w:val="18"/>
        </w:rPr>
      </w:pPr>
      <w:r>
        <w:rPr>
          <w:rFonts w:ascii="Arial"/>
          <w:sz w:val="18"/>
        </w:rPr>
        <w:t>The Contractor shall comply with the requirements</w:t>
      </w:r>
      <w:r>
        <w:rPr>
          <w:rFonts w:ascii="Arial"/>
          <w:spacing w:val="-18"/>
          <w:sz w:val="18"/>
        </w:rPr>
        <w:t xml:space="preserve"> </w:t>
      </w:r>
      <w:r>
        <w:rPr>
          <w:rFonts w:ascii="Arial"/>
          <w:sz w:val="18"/>
        </w:rPr>
        <w:t xml:space="preserve">for the design of MLP which include clauses </w:t>
      </w:r>
      <w:hyperlink w:anchor="_bookmark44" w:history="1">
        <w:r>
          <w:rPr>
            <w:rFonts w:ascii="Arial"/>
            <w:sz w:val="18"/>
          </w:rPr>
          <w:t>23.f</w:t>
        </w:r>
      </w:hyperlink>
      <w:r>
        <w:rPr>
          <w:rFonts w:ascii="Arial"/>
          <w:sz w:val="18"/>
        </w:rPr>
        <w:t xml:space="preserve"> and </w:t>
      </w:r>
      <w:hyperlink w:anchor="_bookmark47" w:history="1">
        <w:r>
          <w:rPr>
            <w:rFonts w:ascii="Arial"/>
            <w:sz w:val="18"/>
          </w:rPr>
          <w:t>23.g</w:t>
        </w:r>
      </w:hyperlink>
      <w:r>
        <w:rPr>
          <w:rFonts w:ascii="Arial"/>
          <w:spacing w:val="-17"/>
          <w:sz w:val="18"/>
        </w:rPr>
        <w:t xml:space="preserve"> </w:t>
      </w:r>
      <w:r>
        <w:rPr>
          <w:rFonts w:ascii="Arial"/>
          <w:sz w:val="18"/>
        </w:rPr>
        <w:t>as</w:t>
      </w:r>
      <w:r>
        <w:rPr>
          <w:rFonts w:ascii="Arial"/>
          <w:spacing w:val="-2"/>
          <w:sz w:val="18"/>
        </w:rPr>
        <w:t xml:space="preserve"> </w:t>
      </w:r>
      <w:r>
        <w:rPr>
          <w:rFonts w:ascii="Arial"/>
          <w:sz w:val="18"/>
        </w:rPr>
        <w:t>follows:</w:t>
      </w:r>
    </w:p>
    <w:p w14:paraId="2E4C0A67" w14:textId="77777777" w:rsidR="001A1590" w:rsidRDefault="001A1590" w:rsidP="008338F7">
      <w:pPr>
        <w:pStyle w:val="ListParagraph"/>
        <w:numPr>
          <w:ilvl w:val="1"/>
          <w:numId w:val="20"/>
        </w:numPr>
        <w:tabs>
          <w:tab w:val="left" w:pos="1540"/>
        </w:tabs>
        <w:ind w:left="666" w:firstLine="0"/>
        <w:rPr>
          <w:rFonts w:ascii="Arial" w:eastAsia="Arial" w:hAnsi="Arial" w:cs="Arial"/>
          <w:sz w:val="18"/>
          <w:szCs w:val="18"/>
        </w:rPr>
      </w:pPr>
      <w:r>
        <w:rPr>
          <w:rFonts w:ascii="Arial"/>
          <w:sz w:val="18"/>
        </w:rPr>
        <w:t>Where there is a requirement to design</w:t>
      </w:r>
      <w:r>
        <w:rPr>
          <w:rFonts w:ascii="Arial"/>
          <w:spacing w:val="-14"/>
          <w:sz w:val="18"/>
        </w:rPr>
        <w:t xml:space="preserve"> </w:t>
      </w:r>
      <w:r>
        <w:rPr>
          <w:rFonts w:ascii="Arial"/>
          <w:sz w:val="18"/>
        </w:rPr>
        <w:t>UK or NATO MLP, the work shall be undertaken by</w:t>
      </w:r>
      <w:r>
        <w:rPr>
          <w:rFonts w:ascii="Arial"/>
          <w:spacing w:val="-11"/>
          <w:sz w:val="18"/>
        </w:rPr>
        <w:t xml:space="preserve"> </w:t>
      </w:r>
      <w:r>
        <w:rPr>
          <w:rFonts w:ascii="Arial"/>
          <w:sz w:val="18"/>
        </w:rPr>
        <w:t xml:space="preserve">an MPAS registered </w:t>
      </w:r>
      <w:proofErr w:type="spellStart"/>
      <w:r>
        <w:rPr>
          <w:rFonts w:ascii="Arial"/>
          <w:sz w:val="18"/>
        </w:rPr>
        <w:t>organisation</w:t>
      </w:r>
      <w:proofErr w:type="spellEnd"/>
      <w:r>
        <w:rPr>
          <w:rFonts w:ascii="Arial"/>
          <w:sz w:val="18"/>
        </w:rPr>
        <w:t>, or one that</w:t>
      </w:r>
      <w:r>
        <w:rPr>
          <w:rFonts w:ascii="Arial"/>
          <w:spacing w:val="-17"/>
          <w:sz w:val="18"/>
        </w:rPr>
        <w:t xml:space="preserve"> </w:t>
      </w:r>
      <w:r>
        <w:rPr>
          <w:rFonts w:ascii="Arial"/>
          <w:sz w:val="18"/>
        </w:rPr>
        <w:t>although non-registered is able to demonstrate to the</w:t>
      </w:r>
      <w:r>
        <w:rPr>
          <w:rFonts w:ascii="Arial"/>
          <w:spacing w:val="-19"/>
          <w:sz w:val="18"/>
        </w:rPr>
        <w:t xml:space="preserve"> </w:t>
      </w:r>
      <w:r>
        <w:rPr>
          <w:rFonts w:ascii="Arial"/>
          <w:sz w:val="18"/>
        </w:rPr>
        <w:t>Authority that its quality systems and military package</w:t>
      </w:r>
      <w:r>
        <w:rPr>
          <w:rFonts w:ascii="Arial"/>
          <w:spacing w:val="-11"/>
          <w:sz w:val="18"/>
        </w:rPr>
        <w:t xml:space="preserve"> </w:t>
      </w:r>
      <w:r>
        <w:rPr>
          <w:rFonts w:ascii="Arial"/>
          <w:sz w:val="18"/>
        </w:rPr>
        <w:t>design expertise are of an equivalent</w:t>
      </w:r>
      <w:r>
        <w:rPr>
          <w:rFonts w:ascii="Arial"/>
          <w:spacing w:val="-5"/>
          <w:sz w:val="18"/>
        </w:rPr>
        <w:t xml:space="preserve"> </w:t>
      </w:r>
      <w:r>
        <w:rPr>
          <w:rFonts w:ascii="Arial"/>
          <w:sz w:val="18"/>
        </w:rPr>
        <w:t>standard.</w:t>
      </w:r>
    </w:p>
    <w:p w14:paraId="3637D8AD" w14:textId="77777777" w:rsidR="001A1590" w:rsidRDefault="001A1590" w:rsidP="008338F7">
      <w:pPr>
        <w:pStyle w:val="ListParagraph"/>
        <w:numPr>
          <w:ilvl w:val="2"/>
          <w:numId w:val="20"/>
        </w:numPr>
        <w:tabs>
          <w:tab w:val="left" w:pos="1540"/>
        </w:tabs>
        <w:spacing w:before="2"/>
        <w:ind w:left="1232" w:right="84" w:firstLine="0"/>
        <w:rPr>
          <w:rFonts w:ascii="Arial" w:eastAsia="Arial" w:hAnsi="Arial" w:cs="Arial"/>
          <w:sz w:val="18"/>
          <w:szCs w:val="18"/>
        </w:rPr>
      </w:pPr>
      <w:r>
        <w:rPr>
          <w:rFonts w:ascii="Arial"/>
          <w:sz w:val="18"/>
        </w:rPr>
        <w:t>The MPAS certification (for</w:t>
      </w:r>
      <w:r>
        <w:rPr>
          <w:rFonts w:ascii="Arial"/>
          <w:spacing w:val="-3"/>
          <w:sz w:val="18"/>
        </w:rPr>
        <w:t xml:space="preserve"> </w:t>
      </w:r>
      <w:r>
        <w:rPr>
          <w:rFonts w:ascii="Arial"/>
          <w:sz w:val="18"/>
        </w:rPr>
        <w:t>individual designers) and registration (for</w:t>
      </w:r>
      <w:r>
        <w:rPr>
          <w:rFonts w:ascii="Arial"/>
          <w:spacing w:val="-17"/>
          <w:sz w:val="18"/>
        </w:rPr>
        <w:t xml:space="preserve"> </w:t>
      </w:r>
      <w:proofErr w:type="spellStart"/>
      <w:r>
        <w:rPr>
          <w:rFonts w:ascii="Arial"/>
          <w:sz w:val="18"/>
        </w:rPr>
        <w:t>organisations</w:t>
      </w:r>
      <w:proofErr w:type="spellEnd"/>
      <w:r>
        <w:rPr>
          <w:rFonts w:ascii="Arial"/>
          <w:sz w:val="18"/>
        </w:rPr>
        <w:t>) scheme details are available</w:t>
      </w:r>
      <w:r>
        <w:rPr>
          <w:rFonts w:ascii="Arial"/>
          <w:spacing w:val="-5"/>
          <w:sz w:val="18"/>
        </w:rPr>
        <w:t xml:space="preserve"> </w:t>
      </w:r>
      <w:r>
        <w:rPr>
          <w:rFonts w:ascii="Arial"/>
          <w:sz w:val="18"/>
        </w:rPr>
        <w:t>from:</w:t>
      </w:r>
    </w:p>
    <w:p w14:paraId="178034B9" w14:textId="77777777" w:rsidR="001A1590" w:rsidRDefault="001A1590" w:rsidP="001A1590">
      <w:pPr>
        <w:pStyle w:val="BodyText"/>
        <w:spacing w:line="206" w:lineRule="exact"/>
        <w:ind w:left="1232" w:right="7"/>
      </w:pPr>
      <w:r>
        <w:t>DES SEOC</w:t>
      </w:r>
      <w:r>
        <w:rPr>
          <w:spacing w:val="-2"/>
        </w:rPr>
        <w:t xml:space="preserve"> </w:t>
      </w:r>
      <w:r>
        <w:t>SCP-</w:t>
      </w:r>
      <w:proofErr w:type="spellStart"/>
      <w:r>
        <w:t>SptEng</w:t>
      </w:r>
      <w:proofErr w:type="spellEnd"/>
      <w:r>
        <w:t>-</w:t>
      </w:r>
      <w:proofErr w:type="spellStart"/>
      <w:r>
        <w:t>Pkg</w:t>
      </w:r>
      <w:proofErr w:type="spellEnd"/>
    </w:p>
    <w:p w14:paraId="2C7368D0" w14:textId="77777777" w:rsidR="001A1590" w:rsidRDefault="001A1590" w:rsidP="001A1590">
      <w:pPr>
        <w:pStyle w:val="BodyText"/>
        <w:spacing w:before="2"/>
        <w:ind w:left="1232" w:right="1696"/>
      </w:pPr>
      <w:r>
        <w:t>MOD Abbey</w:t>
      </w:r>
      <w:r>
        <w:rPr>
          <w:spacing w:val="-6"/>
        </w:rPr>
        <w:t xml:space="preserve"> </w:t>
      </w:r>
      <w:r>
        <w:t>Wood Bristol, BS34</w:t>
      </w:r>
      <w:r>
        <w:rPr>
          <w:spacing w:val="-2"/>
        </w:rPr>
        <w:t xml:space="preserve"> </w:t>
      </w:r>
      <w:r>
        <w:t>8JH</w:t>
      </w:r>
    </w:p>
    <w:p w14:paraId="6288B19A" w14:textId="77777777" w:rsidR="001A1590" w:rsidRDefault="001A1590" w:rsidP="001A1590">
      <w:pPr>
        <w:pStyle w:val="BodyText"/>
        <w:spacing w:line="206" w:lineRule="exact"/>
        <w:ind w:left="1232" w:right="7"/>
      </w:pPr>
      <w:r>
        <w:t>Tel.</w:t>
      </w:r>
      <w:r>
        <w:rPr>
          <w:spacing w:val="-9"/>
        </w:rPr>
        <w:t xml:space="preserve"> </w:t>
      </w:r>
      <w:r>
        <w:t>+44(0)30679-35353</w:t>
      </w:r>
    </w:p>
    <w:p w14:paraId="31124A12" w14:textId="77777777" w:rsidR="001A1590" w:rsidRDefault="004C534C" w:rsidP="001A1590">
      <w:pPr>
        <w:pStyle w:val="BodyText"/>
        <w:spacing w:line="207" w:lineRule="exact"/>
        <w:ind w:left="1232" w:right="7"/>
      </w:pPr>
      <w:hyperlink r:id="rId10">
        <w:r w:rsidR="001A1590">
          <w:rPr>
            <w:color w:val="0000FF"/>
            <w:u w:val="single" w:color="0000FF"/>
          </w:rPr>
          <w:t>DESSEOCSCP-SptEng-PKg@mod.uk</w:t>
        </w:r>
      </w:hyperlink>
    </w:p>
    <w:p w14:paraId="25B06850" w14:textId="77777777" w:rsidR="001A1590" w:rsidRDefault="001A1590" w:rsidP="008338F7">
      <w:pPr>
        <w:pStyle w:val="ListParagraph"/>
        <w:numPr>
          <w:ilvl w:val="2"/>
          <w:numId w:val="20"/>
        </w:numPr>
        <w:tabs>
          <w:tab w:val="left" w:pos="1541"/>
        </w:tabs>
        <w:ind w:left="1232" w:right="716" w:firstLine="0"/>
        <w:rPr>
          <w:rFonts w:ascii="Arial" w:eastAsia="Arial" w:hAnsi="Arial" w:cs="Arial"/>
          <w:sz w:val="18"/>
          <w:szCs w:val="18"/>
        </w:rPr>
      </w:pPr>
      <w:r>
        <w:rPr>
          <w:rFonts w:ascii="Arial"/>
          <w:sz w:val="18"/>
        </w:rPr>
        <w:t>The MPAS Documentation is</w:t>
      </w:r>
      <w:r>
        <w:rPr>
          <w:rFonts w:ascii="Arial"/>
          <w:spacing w:val="-10"/>
          <w:sz w:val="18"/>
        </w:rPr>
        <w:t xml:space="preserve"> </w:t>
      </w:r>
      <w:r>
        <w:rPr>
          <w:rFonts w:ascii="Arial"/>
          <w:sz w:val="18"/>
        </w:rPr>
        <w:t xml:space="preserve">also available on the </w:t>
      </w:r>
      <w:proofErr w:type="spellStart"/>
      <w:r>
        <w:rPr>
          <w:rFonts w:ascii="Arial"/>
          <w:sz w:val="18"/>
        </w:rPr>
        <w:t>DStan</w:t>
      </w:r>
      <w:proofErr w:type="spellEnd"/>
      <w:r>
        <w:rPr>
          <w:rFonts w:ascii="Arial"/>
          <w:spacing w:val="-2"/>
          <w:sz w:val="18"/>
        </w:rPr>
        <w:t xml:space="preserve"> </w:t>
      </w:r>
      <w:r>
        <w:rPr>
          <w:rFonts w:ascii="Arial"/>
          <w:sz w:val="18"/>
        </w:rPr>
        <w:t>website.</w:t>
      </w:r>
    </w:p>
    <w:p w14:paraId="7B9E7B62" w14:textId="77777777" w:rsidR="001A1590" w:rsidRDefault="001A1590" w:rsidP="008338F7">
      <w:pPr>
        <w:pStyle w:val="ListParagraph"/>
        <w:numPr>
          <w:ilvl w:val="1"/>
          <w:numId w:val="20"/>
        </w:numPr>
        <w:tabs>
          <w:tab w:val="left" w:pos="1540"/>
        </w:tabs>
        <w:ind w:left="666" w:right="39" w:firstLine="0"/>
        <w:rPr>
          <w:rFonts w:ascii="Arial" w:eastAsia="Arial" w:hAnsi="Arial" w:cs="Arial"/>
          <w:sz w:val="18"/>
          <w:szCs w:val="18"/>
        </w:rPr>
      </w:pPr>
      <w:r>
        <w:rPr>
          <w:rFonts w:ascii="Arial"/>
          <w:sz w:val="18"/>
        </w:rPr>
        <w:t xml:space="preserve">MLP </w:t>
      </w:r>
      <w:proofErr w:type="gramStart"/>
      <w:r>
        <w:rPr>
          <w:rFonts w:ascii="Arial"/>
          <w:sz w:val="18"/>
        </w:rPr>
        <w:t>shall be designed</w:t>
      </w:r>
      <w:proofErr w:type="gramEnd"/>
      <w:r>
        <w:rPr>
          <w:rFonts w:ascii="Arial"/>
          <w:sz w:val="18"/>
        </w:rPr>
        <w:t xml:space="preserve"> to comply with</w:t>
      </w:r>
      <w:r>
        <w:rPr>
          <w:rFonts w:ascii="Arial"/>
          <w:spacing w:val="-13"/>
          <w:sz w:val="18"/>
        </w:rPr>
        <w:t xml:space="preserve"> </w:t>
      </w:r>
      <w:r>
        <w:rPr>
          <w:rFonts w:ascii="Arial"/>
          <w:sz w:val="18"/>
        </w:rPr>
        <w:t>the relevant requirements of Def Stan 81-041, and</w:t>
      </w:r>
      <w:r>
        <w:rPr>
          <w:rFonts w:ascii="Arial"/>
          <w:spacing w:val="-11"/>
          <w:sz w:val="18"/>
        </w:rPr>
        <w:t xml:space="preserve"> </w:t>
      </w:r>
      <w:r>
        <w:rPr>
          <w:rFonts w:ascii="Arial"/>
          <w:sz w:val="18"/>
        </w:rPr>
        <w:t>be capable of meeting the appropriate test</w:t>
      </w:r>
      <w:r>
        <w:rPr>
          <w:rFonts w:ascii="Arial"/>
          <w:spacing w:val="-22"/>
          <w:sz w:val="18"/>
        </w:rPr>
        <w:t xml:space="preserve"> </w:t>
      </w:r>
      <w:r>
        <w:rPr>
          <w:rFonts w:ascii="Arial"/>
          <w:sz w:val="18"/>
        </w:rPr>
        <w:t>requirements of Def Stan 81-041 (Part 3). Packaging designs</w:t>
      </w:r>
      <w:r>
        <w:rPr>
          <w:rFonts w:ascii="Arial"/>
          <w:spacing w:val="-19"/>
          <w:sz w:val="18"/>
        </w:rPr>
        <w:t xml:space="preserve"> </w:t>
      </w:r>
      <w:r>
        <w:rPr>
          <w:rFonts w:ascii="Arial"/>
          <w:sz w:val="18"/>
        </w:rPr>
        <w:t>shall be prepared on a SPIS, in accordance with Def</w:t>
      </w:r>
      <w:r>
        <w:rPr>
          <w:rFonts w:ascii="Arial"/>
          <w:spacing w:val="-15"/>
          <w:sz w:val="18"/>
        </w:rPr>
        <w:t xml:space="preserve"> </w:t>
      </w:r>
      <w:r>
        <w:rPr>
          <w:rFonts w:ascii="Arial"/>
          <w:sz w:val="18"/>
        </w:rPr>
        <w:t>Stan 81-041 (Part</w:t>
      </w:r>
      <w:r>
        <w:rPr>
          <w:rFonts w:ascii="Arial"/>
          <w:spacing w:val="-4"/>
          <w:sz w:val="18"/>
        </w:rPr>
        <w:t xml:space="preserve"> </w:t>
      </w:r>
      <w:r>
        <w:rPr>
          <w:rFonts w:ascii="Arial"/>
          <w:sz w:val="18"/>
        </w:rPr>
        <w:t>4).</w:t>
      </w:r>
    </w:p>
    <w:p w14:paraId="09F052E5" w14:textId="77777777" w:rsidR="001A1590" w:rsidRDefault="001A1590" w:rsidP="008338F7">
      <w:pPr>
        <w:pStyle w:val="ListParagraph"/>
        <w:numPr>
          <w:ilvl w:val="1"/>
          <w:numId w:val="20"/>
        </w:numPr>
        <w:tabs>
          <w:tab w:val="left" w:pos="1540"/>
        </w:tabs>
        <w:ind w:left="666" w:right="84" w:firstLine="0"/>
        <w:rPr>
          <w:rFonts w:ascii="Arial" w:eastAsia="Arial" w:hAnsi="Arial" w:cs="Arial"/>
          <w:sz w:val="18"/>
          <w:szCs w:val="18"/>
        </w:rPr>
      </w:pPr>
      <w:r>
        <w:rPr>
          <w:rFonts w:ascii="Arial" w:eastAsia="Arial" w:hAnsi="Arial" w:cs="Arial"/>
          <w:sz w:val="18"/>
          <w:szCs w:val="18"/>
        </w:rPr>
        <w:t>The Contractor shall ensure a search</w:t>
      </w:r>
      <w:r>
        <w:rPr>
          <w:rFonts w:ascii="Arial" w:eastAsia="Arial" w:hAnsi="Arial" w:cs="Arial"/>
          <w:spacing w:val="-8"/>
          <w:sz w:val="18"/>
          <w:szCs w:val="18"/>
        </w:rPr>
        <w:t xml:space="preserve"> </w:t>
      </w:r>
      <w:r>
        <w:rPr>
          <w:rFonts w:ascii="Arial" w:eastAsia="Arial" w:hAnsi="Arial" w:cs="Arial"/>
          <w:sz w:val="18"/>
          <w:szCs w:val="18"/>
        </w:rPr>
        <w:t xml:space="preserve">of the SPIS index (the ‘SPIN’) </w:t>
      </w:r>
      <w:proofErr w:type="gramStart"/>
      <w:r>
        <w:rPr>
          <w:rFonts w:ascii="Arial" w:eastAsia="Arial" w:hAnsi="Arial" w:cs="Arial"/>
          <w:sz w:val="18"/>
          <w:szCs w:val="18"/>
        </w:rPr>
        <w:t>is carried out</w:t>
      </w:r>
      <w:proofErr w:type="gramEnd"/>
      <w:r>
        <w:rPr>
          <w:rFonts w:ascii="Arial" w:eastAsia="Arial" w:hAnsi="Arial" w:cs="Arial"/>
          <w:sz w:val="18"/>
          <w:szCs w:val="18"/>
        </w:rPr>
        <w:t xml:space="preserve"> to</w:t>
      </w:r>
      <w:r>
        <w:rPr>
          <w:rFonts w:ascii="Arial" w:eastAsia="Arial" w:hAnsi="Arial" w:cs="Arial"/>
          <w:spacing w:val="-20"/>
          <w:sz w:val="18"/>
          <w:szCs w:val="18"/>
        </w:rPr>
        <w:t xml:space="preserve"> </w:t>
      </w:r>
      <w:r>
        <w:rPr>
          <w:rFonts w:ascii="Arial" w:eastAsia="Arial" w:hAnsi="Arial" w:cs="Arial"/>
          <w:sz w:val="18"/>
          <w:szCs w:val="18"/>
        </w:rPr>
        <w:t>establish the SPIS status of each requirement</w:t>
      </w:r>
      <w:r>
        <w:rPr>
          <w:rFonts w:ascii="Arial" w:eastAsia="Arial" w:hAnsi="Arial" w:cs="Arial"/>
          <w:spacing w:val="-5"/>
          <w:sz w:val="18"/>
          <w:szCs w:val="18"/>
        </w:rPr>
        <w:t xml:space="preserve"> </w:t>
      </w:r>
      <w:r>
        <w:rPr>
          <w:rFonts w:ascii="Arial" w:eastAsia="Arial" w:hAnsi="Arial" w:cs="Arial"/>
          <w:sz w:val="18"/>
          <w:szCs w:val="18"/>
        </w:rPr>
        <w:t>(using DEFFORM 129a ‘Application for Packaging</w:t>
      </w:r>
      <w:r>
        <w:rPr>
          <w:rFonts w:ascii="Arial" w:eastAsia="Arial" w:hAnsi="Arial" w:cs="Arial"/>
          <w:spacing w:val="-15"/>
          <w:sz w:val="18"/>
          <w:szCs w:val="18"/>
        </w:rPr>
        <w:t xml:space="preserve"> </w:t>
      </w:r>
      <w:r>
        <w:rPr>
          <w:rFonts w:ascii="Arial" w:eastAsia="Arial" w:hAnsi="Arial" w:cs="Arial"/>
          <w:sz w:val="18"/>
          <w:szCs w:val="18"/>
        </w:rPr>
        <w:t>Designs or their</w:t>
      </w:r>
      <w:r>
        <w:rPr>
          <w:rFonts w:ascii="Arial" w:eastAsia="Arial" w:hAnsi="Arial" w:cs="Arial"/>
          <w:spacing w:val="-1"/>
          <w:sz w:val="18"/>
          <w:szCs w:val="18"/>
        </w:rPr>
        <w:t xml:space="preserve"> </w:t>
      </w:r>
      <w:r>
        <w:rPr>
          <w:rFonts w:ascii="Arial" w:eastAsia="Arial" w:hAnsi="Arial" w:cs="Arial"/>
          <w:sz w:val="18"/>
          <w:szCs w:val="18"/>
        </w:rPr>
        <w:t>Status’).</w:t>
      </w:r>
    </w:p>
    <w:p w14:paraId="63A8CB12" w14:textId="77777777" w:rsidR="001A1590" w:rsidRDefault="001A1590" w:rsidP="008338F7">
      <w:pPr>
        <w:pStyle w:val="ListParagraph"/>
        <w:numPr>
          <w:ilvl w:val="1"/>
          <w:numId w:val="20"/>
        </w:numPr>
        <w:tabs>
          <w:tab w:val="left" w:pos="1540"/>
        </w:tabs>
        <w:spacing w:before="2"/>
        <w:ind w:left="666" w:right="139" w:firstLine="0"/>
        <w:rPr>
          <w:rFonts w:ascii="Arial" w:eastAsia="Arial" w:hAnsi="Arial" w:cs="Arial"/>
          <w:sz w:val="18"/>
          <w:szCs w:val="18"/>
        </w:rPr>
      </w:pPr>
      <w:r>
        <w:rPr>
          <w:rFonts w:ascii="Arial"/>
          <w:sz w:val="18"/>
        </w:rPr>
        <w:t xml:space="preserve">New designs </w:t>
      </w:r>
      <w:proofErr w:type="gramStart"/>
      <w:r>
        <w:rPr>
          <w:rFonts w:ascii="Arial"/>
          <w:sz w:val="18"/>
        </w:rPr>
        <w:t>shall not be made</w:t>
      </w:r>
      <w:proofErr w:type="gramEnd"/>
      <w:r>
        <w:rPr>
          <w:rFonts w:ascii="Arial"/>
          <w:spacing w:val="-12"/>
          <w:sz w:val="18"/>
        </w:rPr>
        <w:t xml:space="preserve"> </w:t>
      </w:r>
      <w:r>
        <w:rPr>
          <w:rFonts w:ascii="Arial"/>
          <w:sz w:val="18"/>
        </w:rPr>
        <w:t>where there is an existing usable SPIS, or one that may</w:t>
      </w:r>
      <w:r>
        <w:rPr>
          <w:rFonts w:ascii="Arial"/>
          <w:spacing w:val="-19"/>
          <w:sz w:val="18"/>
        </w:rPr>
        <w:t xml:space="preserve"> </w:t>
      </w:r>
      <w:r>
        <w:rPr>
          <w:rFonts w:ascii="Arial"/>
          <w:sz w:val="18"/>
        </w:rPr>
        <w:t>be easily</w:t>
      </w:r>
      <w:r>
        <w:rPr>
          <w:rFonts w:ascii="Arial"/>
          <w:spacing w:val="-2"/>
          <w:sz w:val="18"/>
        </w:rPr>
        <w:t xml:space="preserve"> </w:t>
      </w:r>
      <w:r>
        <w:rPr>
          <w:rFonts w:ascii="Arial"/>
          <w:sz w:val="18"/>
        </w:rPr>
        <w:t>modified.</w:t>
      </w:r>
    </w:p>
    <w:p w14:paraId="5D834E00" w14:textId="77777777" w:rsidR="001A1590" w:rsidRDefault="001A1590" w:rsidP="008338F7">
      <w:pPr>
        <w:pStyle w:val="ListParagraph"/>
        <w:numPr>
          <w:ilvl w:val="1"/>
          <w:numId w:val="20"/>
        </w:numPr>
        <w:tabs>
          <w:tab w:val="left" w:pos="1540"/>
        </w:tabs>
        <w:ind w:left="666" w:right="158" w:firstLine="0"/>
        <w:rPr>
          <w:rFonts w:ascii="Arial" w:eastAsia="Arial" w:hAnsi="Arial" w:cs="Arial"/>
          <w:sz w:val="18"/>
          <w:szCs w:val="18"/>
        </w:rPr>
      </w:pPr>
      <w:r>
        <w:rPr>
          <w:rFonts w:ascii="Arial"/>
          <w:sz w:val="18"/>
        </w:rPr>
        <w:t xml:space="preserve">Where there is a usable SFS, it </w:t>
      </w:r>
      <w:proofErr w:type="gramStart"/>
      <w:r>
        <w:rPr>
          <w:rFonts w:ascii="Arial"/>
          <w:sz w:val="18"/>
        </w:rPr>
        <w:t>shall</w:t>
      </w:r>
      <w:r>
        <w:rPr>
          <w:rFonts w:ascii="Arial"/>
          <w:spacing w:val="-12"/>
          <w:sz w:val="18"/>
        </w:rPr>
        <w:t xml:space="preserve"> </w:t>
      </w:r>
      <w:r>
        <w:rPr>
          <w:rFonts w:ascii="Arial"/>
          <w:sz w:val="18"/>
        </w:rPr>
        <w:t>be used</w:t>
      </w:r>
      <w:proofErr w:type="gramEnd"/>
      <w:r>
        <w:rPr>
          <w:rFonts w:ascii="Arial"/>
          <w:sz w:val="18"/>
        </w:rPr>
        <w:t xml:space="preserve"> in place of a SPIS design unless</w:t>
      </w:r>
      <w:r>
        <w:rPr>
          <w:rFonts w:ascii="Arial"/>
          <w:spacing w:val="-14"/>
          <w:sz w:val="18"/>
        </w:rPr>
        <w:t xml:space="preserve"> </w:t>
      </w:r>
      <w:r>
        <w:rPr>
          <w:rFonts w:ascii="Arial"/>
          <w:sz w:val="18"/>
        </w:rPr>
        <w:t xml:space="preserve">otherwise stated by the Contract. </w:t>
      </w:r>
      <w:proofErr w:type="gramStart"/>
      <w:r>
        <w:rPr>
          <w:rFonts w:ascii="Arial"/>
          <w:sz w:val="18"/>
        </w:rPr>
        <w:t>When an SFS is used</w:t>
      </w:r>
      <w:r>
        <w:rPr>
          <w:rFonts w:ascii="Arial"/>
          <w:spacing w:val="-13"/>
          <w:sz w:val="18"/>
        </w:rPr>
        <w:t xml:space="preserve"> </w:t>
      </w:r>
      <w:r>
        <w:rPr>
          <w:rFonts w:ascii="Arial"/>
          <w:sz w:val="18"/>
        </w:rPr>
        <w:t>or replaces a SPIS design,</w:t>
      </w:r>
      <w:proofErr w:type="gramEnd"/>
      <w:r>
        <w:rPr>
          <w:rFonts w:ascii="Arial"/>
          <w:sz w:val="18"/>
        </w:rPr>
        <w:t xml:space="preserve"> the Contractor shall</w:t>
      </w:r>
      <w:r>
        <w:rPr>
          <w:rFonts w:ascii="Arial"/>
          <w:spacing w:val="-20"/>
          <w:sz w:val="18"/>
        </w:rPr>
        <w:t xml:space="preserve"> </w:t>
      </w:r>
      <w:r>
        <w:rPr>
          <w:rFonts w:ascii="Arial"/>
          <w:sz w:val="18"/>
        </w:rPr>
        <w:t>upload this information on to SPIN in Adobe</w:t>
      </w:r>
      <w:r>
        <w:rPr>
          <w:rFonts w:ascii="Arial"/>
          <w:spacing w:val="-7"/>
          <w:sz w:val="18"/>
        </w:rPr>
        <w:t xml:space="preserve"> </w:t>
      </w:r>
      <w:r>
        <w:rPr>
          <w:rFonts w:ascii="Arial"/>
          <w:sz w:val="18"/>
        </w:rPr>
        <w:t>PDF.</w:t>
      </w:r>
    </w:p>
    <w:p w14:paraId="11543563" w14:textId="77777777" w:rsidR="001A1590" w:rsidRDefault="001A1590" w:rsidP="008338F7">
      <w:pPr>
        <w:pStyle w:val="ListParagraph"/>
        <w:numPr>
          <w:ilvl w:val="1"/>
          <w:numId w:val="20"/>
        </w:numPr>
        <w:tabs>
          <w:tab w:val="left" w:pos="1540"/>
        </w:tabs>
        <w:spacing w:before="2"/>
        <w:ind w:left="666" w:right="17" w:firstLine="0"/>
        <w:rPr>
          <w:rFonts w:ascii="Arial" w:eastAsia="Arial" w:hAnsi="Arial" w:cs="Arial"/>
          <w:sz w:val="18"/>
          <w:szCs w:val="18"/>
        </w:rPr>
      </w:pPr>
      <w:r>
        <w:rPr>
          <w:rFonts w:ascii="Arial"/>
          <w:sz w:val="18"/>
        </w:rPr>
        <w:t>All SPIS, new or modified (and</w:t>
      </w:r>
      <w:r>
        <w:rPr>
          <w:rFonts w:ascii="Arial"/>
          <w:spacing w:val="-17"/>
          <w:sz w:val="18"/>
        </w:rPr>
        <w:t xml:space="preserve"> </w:t>
      </w:r>
      <w:r>
        <w:rPr>
          <w:rFonts w:ascii="Arial"/>
          <w:sz w:val="18"/>
        </w:rPr>
        <w:t>associated documentation), shall, on completion, be uploaded</w:t>
      </w:r>
      <w:r>
        <w:rPr>
          <w:rFonts w:ascii="Arial"/>
          <w:spacing w:val="-20"/>
          <w:sz w:val="18"/>
        </w:rPr>
        <w:t xml:space="preserve"> </w:t>
      </w:r>
      <w:r>
        <w:rPr>
          <w:rFonts w:ascii="Arial"/>
          <w:sz w:val="18"/>
        </w:rPr>
        <w:t>by the Contractor on to SPIN.  The format shall</w:t>
      </w:r>
      <w:r>
        <w:rPr>
          <w:rFonts w:ascii="Arial"/>
          <w:spacing w:val="-3"/>
          <w:sz w:val="18"/>
        </w:rPr>
        <w:t xml:space="preserve"> </w:t>
      </w:r>
      <w:r>
        <w:rPr>
          <w:rFonts w:ascii="Arial"/>
          <w:sz w:val="18"/>
        </w:rPr>
        <w:t>be</w:t>
      </w:r>
      <w:r>
        <w:rPr>
          <w:rFonts w:ascii="Arial"/>
          <w:spacing w:val="-2"/>
          <w:sz w:val="18"/>
        </w:rPr>
        <w:t xml:space="preserve"> </w:t>
      </w:r>
      <w:r>
        <w:rPr>
          <w:rFonts w:ascii="Arial"/>
          <w:sz w:val="18"/>
        </w:rPr>
        <w:t>Adobe PDF.</w:t>
      </w:r>
    </w:p>
    <w:p w14:paraId="0750B02D" w14:textId="1EB86652" w:rsidR="000E2DA9" w:rsidRPr="000E2DA9" w:rsidRDefault="001A1590" w:rsidP="008338F7">
      <w:pPr>
        <w:pStyle w:val="ListParagraph"/>
        <w:numPr>
          <w:ilvl w:val="1"/>
          <w:numId w:val="20"/>
        </w:numPr>
        <w:tabs>
          <w:tab w:val="left" w:pos="1540"/>
        </w:tabs>
        <w:spacing w:before="2"/>
        <w:ind w:left="666" w:right="101" w:firstLine="0"/>
        <w:rPr>
          <w:rFonts w:ascii="Arial"/>
          <w:sz w:val="18"/>
        </w:rPr>
      </w:pPr>
      <w:r w:rsidRPr="000E2DA9">
        <w:rPr>
          <w:rFonts w:ascii="Arial"/>
          <w:sz w:val="18"/>
        </w:rPr>
        <w:t>Where it is necessary to use an</w:t>
      </w:r>
      <w:r w:rsidRPr="000E2DA9">
        <w:rPr>
          <w:rFonts w:ascii="Arial"/>
          <w:spacing w:val="-7"/>
          <w:sz w:val="18"/>
        </w:rPr>
        <w:t xml:space="preserve"> </w:t>
      </w:r>
      <w:r w:rsidRPr="000E2DA9">
        <w:rPr>
          <w:rFonts w:ascii="Arial"/>
          <w:sz w:val="18"/>
        </w:rPr>
        <w:t>existing SPIS design, the Contractor shall ensure</w:t>
      </w:r>
      <w:r w:rsidRPr="000E2DA9">
        <w:rPr>
          <w:rFonts w:ascii="Arial"/>
          <w:spacing w:val="-9"/>
          <w:sz w:val="18"/>
        </w:rPr>
        <w:t xml:space="preserve"> </w:t>
      </w:r>
      <w:r w:rsidRPr="000E2DA9">
        <w:rPr>
          <w:rFonts w:ascii="Arial"/>
          <w:sz w:val="18"/>
        </w:rPr>
        <w:t>the Packaging manufacturer is a registered</w:t>
      </w:r>
      <w:r w:rsidRPr="000E2DA9">
        <w:rPr>
          <w:rFonts w:ascii="Arial"/>
          <w:spacing w:val="-22"/>
          <w:sz w:val="18"/>
        </w:rPr>
        <w:t xml:space="preserve"> </w:t>
      </w:r>
      <w:proofErr w:type="spellStart"/>
      <w:r w:rsidRPr="000E2DA9">
        <w:rPr>
          <w:rFonts w:ascii="Arial"/>
          <w:sz w:val="18"/>
        </w:rPr>
        <w:t>organisation</w:t>
      </w:r>
      <w:proofErr w:type="spellEnd"/>
      <w:r w:rsidRPr="000E2DA9">
        <w:rPr>
          <w:rFonts w:ascii="Arial"/>
          <w:sz w:val="18"/>
        </w:rPr>
        <w:t xml:space="preserve"> in accordance with clause </w:t>
      </w:r>
      <w:hyperlink w:anchor="_bookmark45" w:history="1">
        <w:proofErr w:type="gramStart"/>
        <w:r w:rsidRPr="000E2DA9">
          <w:rPr>
            <w:rFonts w:ascii="Arial"/>
            <w:sz w:val="18"/>
          </w:rPr>
          <w:t>23.f(</w:t>
        </w:r>
        <w:proofErr w:type="gramEnd"/>
        <w:r w:rsidRPr="000E2DA9">
          <w:rPr>
            <w:rFonts w:ascii="Arial"/>
            <w:sz w:val="18"/>
          </w:rPr>
          <w:t>1)</w:t>
        </w:r>
      </w:hyperlink>
      <w:r w:rsidRPr="000E2DA9">
        <w:rPr>
          <w:rFonts w:ascii="Arial"/>
          <w:sz w:val="18"/>
        </w:rPr>
        <w:t xml:space="preserve"> above, or if</w:t>
      </w:r>
      <w:r w:rsidRPr="000E2DA9">
        <w:rPr>
          <w:rFonts w:ascii="Arial"/>
          <w:spacing w:val="-12"/>
          <w:sz w:val="18"/>
        </w:rPr>
        <w:t xml:space="preserve"> </w:t>
      </w:r>
      <w:r w:rsidRPr="000E2DA9">
        <w:rPr>
          <w:rFonts w:ascii="Arial"/>
          <w:sz w:val="18"/>
        </w:rPr>
        <w:t>un- registered, is compliant with MPAS ANNEX</w:t>
      </w:r>
      <w:r w:rsidRPr="000E2DA9">
        <w:rPr>
          <w:rFonts w:ascii="Arial"/>
          <w:spacing w:val="-8"/>
          <w:sz w:val="18"/>
        </w:rPr>
        <w:t xml:space="preserve"> </w:t>
      </w:r>
      <w:r w:rsidRPr="000E2DA9">
        <w:rPr>
          <w:rFonts w:ascii="Arial"/>
          <w:sz w:val="18"/>
        </w:rPr>
        <w:t>A Supplement (Code) M. The Contractor shall</w:t>
      </w:r>
      <w:r w:rsidRPr="000E2DA9">
        <w:rPr>
          <w:rFonts w:ascii="Arial"/>
          <w:spacing w:val="-18"/>
          <w:sz w:val="18"/>
        </w:rPr>
        <w:t xml:space="preserve"> </w:t>
      </w:r>
      <w:r w:rsidRPr="000E2DA9">
        <w:rPr>
          <w:rFonts w:ascii="Arial"/>
          <w:sz w:val="18"/>
        </w:rPr>
        <w:t xml:space="preserve">ensure, as far as possible, that the </w:t>
      </w:r>
      <w:r w:rsidRPr="000E2DA9">
        <w:rPr>
          <w:rFonts w:ascii="Arial"/>
          <w:sz w:val="18"/>
        </w:rPr>
        <w:t>SPIS is up to</w:t>
      </w:r>
      <w:r w:rsidRPr="000E2DA9">
        <w:rPr>
          <w:rFonts w:ascii="Arial"/>
          <w:spacing w:val="-13"/>
          <w:sz w:val="18"/>
        </w:rPr>
        <w:t xml:space="preserve"> </w:t>
      </w:r>
      <w:r w:rsidRPr="000E2DA9">
        <w:rPr>
          <w:rFonts w:ascii="Arial"/>
          <w:sz w:val="18"/>
        </w:rPr>
        <w:t>date.</w:t>
      </w:r>
    </w:p>
    <w:p w14:paraId="5D037397" w14:textId="02B5B2AF" w:rsidR="001A1590" w:rsidRDefault="001A1590" w:rsidP="008338F7">
      <w:pPr>
        <w:pStyle w:val="ListParagraph"/>
        <w:numPr>
          <w:ilvl w:val="1"/>
          <w:numId w:val="20"/>
        </w:numPr>
        <w:tabs>
          <w:tab w:val="left" w:pos="1540"/>
        </w:tabs>
        <w:spacing w:before="127"/>
        <w:ind w:left="666" w:right="239" w:firstLine="0"/>
        <w:rPr>
          <w:rFonts w:ascii="Arial" w:eastAsia="Arial" w:hAnsi="Arial" w:cs="Arial"/>
          <w:sz w:val="18"/>
          <w:szCs w:val="18"/>
        </w:rPr>
      </w:pPr>
      <w:r>
        <w:rPr>
          <w:rFonts w:ascii="Arial"/>
          <w:sz w:val="18"/>
        </w:rPr>
        <w:t>The documents supplied under</w:t>
      </w:r>
      <w:r>
        <w:rPr>
          <w:rFonts w:ascii="Arial"/>
          <w:spacing w:val="-4"/>
          <w:sz w:val="18"/>
        </w:rPr>
        <w:t xml:space="preserve"> </w:t>
      </w:r>
      <w:r>
        <w:rPr>
          <w:rFonts w:ascii="Arial"/>
          <w:sz w:val="18"/>
        </w:rPr>
        <w:t>clause</w:t>
      </w:r>
      <w:hyperlink w:anchor="_bookmark46" w:history="1">
        <w:r>
          <w:rPr>
            <w:rFonts w:ascii="Arial"/>
            <w:sz w:val="18"/>
          </w:rPr>
          <w:t xml:space="preserve"> </w:t>
        </w:r>
        <w:proofErr w:type="gramStart"/>
        <w:r>
          <w:rPr>
            <w:rFonts w:ascii="Arial"/>
            <w:sz w:val="18"/>
          </w:rPr>
          <w:t>23.f(</w:t>
        </w:r>
        <w:proofErr w:type="gramEnd"/>
        <w:r>
          <w:rPr>
            <w:rFonts w:ascii="Arial"/>
            <w:sz w:val="18"/>
          </w:rPr>
          <w:t>6)</w:t>
        </w:r>
      </w:hyperlink>
      <w:r>
        <w:rPr>
          <w:rFonts w:ascii="Arial"/>
          <w:sz w:val="18"/>
        </w:rPr>
        <w:t xml:space="preserve"> shall be considered as a contract</w:t>
      </w:r>
      <w:r>
        <w:rPr>
          <w:rFonts w:ascii="Arial"/>
          <w:spacing w:val="-11"/>
          <w:sz w:val="18"/>
        </w:rPr>
        <w:t xml:space="preserve"> </w:t>
      </w:r>
      <w:r>
        <w:rPr>
          <w:rFonts w:ascii="Arial"/>
          <w:sz w:val="18"/>
        </w:rPr>
        <w:t>data requirement and be subject to the terms of</w:t>
      </w:r>
      <w:r>
        <w:rPr>
          <w:rFonts w:ascii="Arial"/>
          <w:spacing w:val="-18"/>
          <w:sz w:val="18"/>
        </w:rPr>
        <w:t xml:space="preserve"> </w:t>
      </w:r>
      <w:r>
        <w:rPr>
          <w:rFonts w:ascii="Arial"/>
          <w:sz w:val="18"/>
        </w:rPr>
        <w:t>DEFCON 15 and DEFCON</w:t>
      </w:r>
      <w:r>
        <w:rPr>
          <w:rFonts w:ascii="Arial"/>
          <w:spacing w:val="1"/>
          <w:sz w:val="18"/>
        </w:rPr>
        <w:t xml:space="preserve"> </w:t>
      </w:r>
      <w:r>
        <w:rPr>
          <w:rFonts w:ascii="Arial"/>
          <w:sz w:val="18"/>
        </w:rPr>
        <w:t>21.</w:t>
      </w:r>
    </w:p>
    <w:p w14:paraId="687651CD" w14:textId="77777777" w:rsidR="001A1590" w:rsidRDefault="001A1590" w:rsidP="008338F7">
      <w:pPr>
        <w:pStyle w:val="ListParagraph"/>
        <w:numPr>
          <w:ilvl w:val="0"/>
          <w:numId w:val="20"/>
        </w:numPr>
        <w:tabs>
          <w:tab w:val="left" w:pos="602"/>
        </w:tabs>
        <w:spacing w:before="2"/>
        <w:ind w:left="100" w:right="373" w:firstLine="0"/>
        <w:jc w:val="left"/>
        <w:rPr>
          <w:rFonts w:ascii="Arial" w:eastAsia="Arial" w:hAnsi="Arial" w:cs="Arial"/>
          <w:sz w:val="18"/>
          <w:szCs w:val="18"/>
        </w:rPr>
      </w:pPr>
      <w:r>
        <w:rPr>
          <w:rFonts w:ascii="Arial"/>
          <w:sz w:val="18"/>
        </w:rPr>
        <w:t>Unless otherwise stated in the Contract, one of</w:t>
      </w:r>
      <w:r>
        <w:rPr>
          <w:rFonts w:ascii="Arial"/>
          <w:spacing w:val="-17"/>
          <w:sz w:val="18"/>
        </w:rPr>
        <w:t xml:space="preserve"> </w:t>
      </w:r>
      <w:r>
        <w:rPr>
          <w:rFonts w:ascii="Arial"/>
          <w:sz w:val="18"/>
        </w:rPr>
        <w:t>the following procedures for the production of new or</w:t>
      </w:r>
      <w:r>
        <w:rPr>
          <w:rFonts w:ascii="Arial"/>
          <w:spacing w:val="-26"/>
          <w:sz w:val="18"/>
        </w:rPr>
        <w:t xml:space="preserve"> </w:t>
      </w:r>
      <w:r>
        <w:rPr>
          <w:rFonts w:ascii="Arial"/>
          <w:sz w:val="18"/>
        </w:rPr>
        <w:t>modified SPIS designs shall be</w:t>
      </w:r>
      <w:r>
        <w:rPr>
          <w:rFonts w:ascii="Arial"/>
          <w:spacing w:val="-2"/>
          <w:sz w:val="18"/>
        </w:rPr>
        <w:t xml:space="preserve"> </w:t>
      </w:r>
      <w:r>
        <w:rPr>
          <w:rFonts w:ascii="Arial"/>
          <w:sz w:val="18"/>
        </w:rPr>
        <w:t>applied:</w:t>
      </w:r>
    </w:p>
    <w:p w14:paraId="1E2D1F89" w14:textId="77777777" w:rsidR="001A1590" w:rsidRDefault="001A1590" w:rsidP="008338F7">
      <w:pPr>
        <w:pStyle w:val="ListParagraph"/>
        <w:numPr>
          <w:ilvl w:val="1"/>
          <w:numId w:val="20"/>
        </w:numPr>
        <w:tabs>
          <w:tab w:val="left" w:pos="1541"/>
        </w:tabs>
        <w:ind w:left="666" w:right="335" w:firstLine="0"/>
        <w:rPr>
          <w:rFonts w:ascii="Arial" w:eastAsia="Arial" w:hAnsi="Arial" w:cs="Arial"/>
          <w:sz w:val="18"/>
          <w:szCs w:val="18"/>
        </w:rPr>
      </w:pPr>
      <w:r>
        <w:rPr>
          <w:rFonts w:ascii="Arial"/>
          <w:sz w:val="18"/>
        </w:rPr>
        <w:t>If the Contractor or their subcontractor</w:t>
      </w:r>
      <w:r>
        <w:rPr>
          <w:rFonts w:ascii="Arial"/>
          <w:spacing w:val="-15"/>
          <w:sz w:val="18"/>
        </w:rPr>
        <w:t xml:space="preserve"> </w:t>
      </w:r>
      <w:r>
        <w:rPr>
          <w:rFonts w:ascii="Arial"/>
          <w:sz w:val="18"/>
        </w:rPr>
        <w:t>is the PDA they</w:t>
      </w:r>
      <w:r>
        <w:rPr>
          <w:rFonts w:ascii="Arial"/>
          <w:spacing w:val="-1"/>
          <w:sz w:val="18"/>
        </w:rPr>
        <w:t xml:space="preserve"> </w:t>
      </w:r>
      <w:r>
        <w:rPr>
          <w:rFonts w:ascii="Arial"/>
          <w:sz w:val="18"/>
        </w:rPr>
        <w:t>shall:</w:t>
      </w:r>
    </w:p>
    <w:p w14:paraId="441F7A20" w14:textId="77777777" w:rsidR="001A1590" w:rsidRDefault="001A1590" w:rsidP="008338F7">
      <w:pPr>
        <w:pStyle w:val="ListParagraph"/>
        <w:numPr>
          <w:ilvl w:val="2"/>
          <w:numId w:val="20"/>
        </w:numPr>
        <w:tabs>
          <w:tab w:val="left" w:pos="1541"/>
        </w:tabs>
        <w:ind w:left="1233" w:right="122" w:firstLine="0"/>
        <w:rPr>
          <w:rFonts w:ascii="Arial" w:eastAsia="Arial" w:hAnsi="Arial" w:cs="Arial"/>
          <w:sz w:val="18"/>
          <w:szCs w:val="18"/>
        </w:rPr>
      </w:pPr>
      <w:r>
        <w:rPr>
          <w:rFonts w:ascii="Arial" w:eastAsia="Arial" w:hAnsi="Arial" w:cs="Arial"/>
          <w:sz w:val="18"/>
          <w:szCs w:val="18"/>
        </w:rPr>
        <w:t>On receipt of instructions received from</w:t>
      </w:r>
      <w:r>
        <w:rPr>
          <w:rFonts w:ascii="Arial" w:eastAsia="Arial" w:hAnsi="Arial" w:cs="Arial"/>
          <w:spacing w:val="-13"/>
          <w:sz w:val="18"/>
          <w:szCs w:val="18"/>
        </w:rPr>
        <w:t xml:space="preserve"> </w:t>
      </w:r>
      <w:r>
        <w:rPr>
          <w:rFonts w:ascii="Arial" w:eastAsia="Arial" w:hAnsi="Arial" w:cs="Arial"/>
          <w:sz w:val="18"/>
          <w:szCs w:val="18"/>
        </w:rPr>
        <w:t>the Authority’s representative nominated in Box</w:t>
      </w:r>
      <w:r>
        <w:rPr>
          <w:rFonts w:ascii="Arial" w:eastAsia="Arial" w:hAnsi="Arial" w:cs="Arial"/>
          <w:spacing w:val="-16"/>
          <w:sz w:val="18"/>
          <w:szCs w:val="18"/>
        </w:rPr>
        <w:t xml:space="preserve"> </w:t>
      </w:r>
      <w:r>
        <w:rPr>
          <w:rFonts w:ascii="Arial" w:eastAsia="Arial" w:hAnsi="Arial" w:cs="Arial"/>
          <w:sz w:val="18"/>
          <w:szCs w:val="18"/>
        </w:rPr>
        <w:t>2 of DEFFORM 111 at Annex A to Schedule</w:t>
      </w:r>
      <w:r>
        <w:rPr>
          <w:rFonts w:ascii="Arial" w:eastAsia="Arial" w:hAnsi="Arial" w:cs="Arial"/>
          <w:spacing w:val="-11"/>
          <w:sz w:val="18"/>
          <w:szCs w:val="18"/>
        </w:rPr>
        <w:t xml:space="preserve"> </w:t>
      </w:r>
      <w:r>
        <w:rPr>
          <w:rFonts w:ascii="Arial" w:eastAsia="Arial" w:hAnsi="Arial" w:cs="Arial"/>
          <w:sz w:val="18"/>
          <w:szCs w:val="18"/>
        </w:rPr>
        <w:t>3 (Contract Data Sheet), prepare the</w:t>
      </w:r>
      <w:r>
        <w:rPr>
          <w:rFonts w:ascii="Arial" w:eastAsia="Arial" w:hAnsi="Arial" w:cs="Arial"/>
          <w:spacing w:val="-7"/>
          <w:sz w:val="18"/>
          <w:szCs w:val="18"/>
        </w:rPr>
        <w:t xml:space="preserve"> </w:t>
      </w:r>
      <w:r>
        <w:rPr>
          <w:rFonts w:ascii="Arial" w:eastAsia="Arial" w:hAnsi="Arial" w:cs="Arial"/>
          <w:sz w:val="18"/>
          <w:szCs w:val="18"/>
        </w:rPr>
        <w:t>required package design in accordance with</w:t>
      </w:r>
      <w:r>
        <w:rPr>
          <w:rFonts w:ascii="Arial" w:eastAsia="Arial" w:hAnsi="Arial" w:cs="Arial"/>
          <w:spacing w:val="26"/>
          <w:sz w:val="18"/>
          <w:szCs w:val="18"/>
        </w:rPr>
        <w:t xml:space="preserve"> </w:t>
      </w:r>
      <w:r>
        <w:rPr>
          <w:rFonts w:ascii="Arial" w:eastAsia="Arial" w:hAnsi="Arial" w:cs="Arial"/>
          <w:sz w:val="18"/>
          <w:szCs w:val="18"/>
        </w:rPr>
        <w:t>clause</w:t>
      </w:r>
      <w:hyperlink w:anchor="_bookmark44" w:history="1">
        <w:r>
          <w:rPr>
            <w:rFonts w:ascii="Arial" w:eastAsia="Arial" w:hAnsi="Arial" w:cs="Arial"/>
            <w:sz w:val="18"/>
            <w:szCs w:val="18"/>
          </w:rPr>
          <w:t xml:space="preserve"> 23.f.</w:t>
        </w:r>
      </w:hyperlink>
    </w:p>
    <w:p w14:paraId="069CEFAD" w14:textId="77777777" w:rsidR="001A1590" w:rsidRDefault="001A1590" w:rsidP="008338F7">
      <w:pPr>
        <w:pStyle w:val="ListParagraph"/>
        <w:numPr>
          <w:ilvl w:val="2"/>
          <w:numId w:val="20"/>
        </w:numPr>
        <w:tabs>
          <w:tab w:val="left" w:pos="1586"/>
        </w:tabs>
        <w:ind w:left="1233" w:right="449" w:firstLine="0"/>
        <w:rPr>
          <w:rFonts w:ascii="Arial" w:eastAsia="Arial" w:hAnsi="Arial" w:cs="Arial"/>
          <w:sz w:val="18"/>
          <w:szCs w:val="18"/>
        </w:rPr>
      </w:pPr>
      <w:r>
        <w:rPr>
          <w:rFonts w:ascii="Arial"/>
          <w:sz w:val="18"/>
        </w:rPr>
        <w:t>Where the Contractor or</w:t>
      </w:r>
      <w:r>
        <w:rPr>
          <w:rFonts w:ascii="Arial"/>
          <w:spacing w:val="-4"/>
          <w:sz w:val="18"/>
        </w:rPr>
        <w:t xml:space="preserve"> </w:t>
      </w:r>
      <w:r>
        <w:rPr>
          <w:rFonts w:ascii="Arial"/>
          <w:sz w:val="18"/>
        </w:rPr>
        <w:t>their subcontractor is registered they shall,</w:t>
      </w:r>
      <w:r>
        <w:rPr>
          <w:rFonts w:ascii="Arial"/>
          <w:spacing w:val="-10"/>
          <w:sz w:val="18"/>
        </w:rPr>
        <w:t xml:space="preserve"> </w:t>
      </w:r>
      <w:r>
        <w:rPr>
          <w:rFonts w:ascii="Arial"/>
          <w:sz w:val="18"/>
        </w:rPr>
        <w:t>on completion of any design work, provide</w:t>
      </w:r>
      <w:r>
        <w:rPr>
          <w:rFonts w:ascii="Arial"/>
          <w:spacing w:val="-18"/>
          <w:sz w:val="18"/>
        </w:rPr>
        <w:t xml:space="preserve"> </w:t>
      </w:r>
      <w:r>
        <w:rPr>
          <w:rFonts w:ascii="Arial"/>
          <w:sz w:val="18"/>
        </w:rPr>
        <w:t>the Authority with the following</w:t>
      </w:r>
      <w:r>
        <w:rPr>
          <w:rFonts w:ascii="Arial"/>
          <w:spacing w:val="-5"/>
          <w:sz w:val="18"/>
        </w:rPr>
        <w:t xml:space="preserve"> </w:t>
      </w:r>
      <w:r>
        <w:rPr>
          <w:rFonts w:ascii="Arial"/>
          <w:sz w:val="18"/>
        </w:rPr>
        <w:t>documents electronically:</w:t>
      </w:r>
    </w:p>
    <w:p w14:paraId="4DA36F5A" w14:textId="77777777" w:rsidR="001A1590" w:rsidRDefault="001A1590" w:rsidP="008338F7">
      <w:pPr>
        <w:pStyle w:val="ListParagraph"/>
        <w:numPr>
          <w:ilvl w:val="3"/>
          <w:numId w:val="20"/>
        </w:numPr>
        <w:tabs>
          <w:tab w:val="left" w:pos="1944"/>
        </w:tabs>
        <w:ind w:right="489" w:hanging="91"/>
        <w:rPr>
          <w:rFonts w:ascii="Arial" w:eastAsia="Arial" w:hAnsi="Arial" w:cs="Arial"/>
          <w:sz w:val="18"/>
          <w:szCs w:val="18"/>
        </w:rPr>
      </w:pPr>
      <w:r>
        <w:rPr>
          <w:rFonts w:ascii="Arial"/>
          <w:sz w:val="18"/>
        </w:rPr>
        <w:t>a list of all SPIS which have</w:t>
      </w:r>
      <w:r>
        <w:rPr>
          <w:rFonts w:ascii="Arial"/>
          <w:spacing w:val="-12"/>
          <w:sz w:val="18"/>
        </w:rPr>
        <w:t xml:space="preserve"> </w:t>
      </w:r>
      <w:r>
        <w:rPr>
          <w:rFonts w:ascii="Arial"/>
          <w:sz w:val="18"/>
        </w:rPr>
        <w:t>been prepared or revised against</w:t>
      </w:r>
      <w:r>
        <w:rPr>
          <w:rFonts w:ascii="Arial"/>
          <w:spacing w:val="-3"/>
          <w:sz w:val="18"/>
        </w:rPr>
        <w:t xml:space="preserve"> </w:t>
      </w:r>
      <w:r>
        <w:rPr>
          <w:rFonts w:ascii="Arial"/>
          <w:sz w:val="18"/>
        </w:rPr>
        <w:t>the Contract;</w:t>
      </w:r>
      <w:r>
        <w:rPr>
          <w:rFonts w:ascii="Arial"/>
          <w:spacing w:val="-1"/>
          <w:sz w:val="18"/>
        </w:rPr>
        <w:t xml:space="preserve"> </w:t>
      </w:r>
      <w:r>
        <w:rPr>
          <w:rFonts w:ascii="Arial"/>
          <w:sz w:val="18"/>
        </w:rPr>
        <w:t>and</w:t>
      </w:r>
    </w:p>
    <w:p w14:paraId="11F3AFAE" w14:textId="77777777" w:rsidR="001A1590" w:rsidRDefault="001A1590" w:rsidP="008338F7">
      <w:pPr>
        <w:pStyle w:val="ListParagraph"/>
        <w:numPr>
          <w:ilvl w:val="3"/>
          <w:numId w:val="20"/>
        </w:numPr>
        <w:tabs>
          <w:tab w:val="left" w:pos="1944"/>
        </w:tabs>
        <w:ind w:right="271" w:hanging="129"/>
        <w:rPr>
          <w:rFonts w:ascii="Arial" w:eastAsia="Arial" w:hAnsi="Arial" w:cs="Arial"/>
          <w:sz w:val="18"/>
          <w:szCs w:val="18"/>
        </w:rPr>
      </w:pPr>
      <w:proofErr w:type="gramStart"/>
      <w:r>
        <w:rPr>
          <w:rFonts w:ascii="Arial"/>
          <w:sz w:val="18"/>
        </w:rPr>
        <w:t>a</w:t>
      </w:r>
      <w:proofErr w:type="gramEnd"/>
      <w:r>
        <w:rPr>
          <w:rFonts w:ascii="Arial"/>
          <w:sz w:val="18"/>
        </w:rPr>
        <w:t xml:space="preserve"> copy of all new / revised</w:t>
      </w:r>
      <w:r>
        <w:rPr>
          <w:rFonts w:ascii="Arial"/>
          <w:spacing w:val="-8"/>
          <w:sz w:val="18"/>
        </w:rPr>
        <w:t xml:space="preserve"> </w:t>
      </w:r>
      <w:r>
        <w:rPr>
          <w:rFonts w:ascii="Arial"/>
          <w:sz w:val="18"/>
        </w:rPr>
        <w:t>SPIS, complete with all continuation</w:t>
      </w:r>
      <w:r>
        <w:rPr>
          <w:rFonts w:ascii="Arial"/>
          <w:spacing w:val="-10"/>
          <w:sz w:val="18"/>
        </w:rPr>
        <w:t xml:space="preserve"> </w:t>
      </w:r>
      <w:r>
        <w:rPr>
          <w:rFonts w:ascii="Arial"/>
          <w:sz w:val="18"/>
        </w:rPr>
        <w:t>sheets and associated drawings,</w:t>
      </w:r>
      <w:r>
        <w:rPr>
          <w:rFonts w:ascii="Arial"/>
          <w:spacing w:val="-4"/>
          <w:sz w:val="18"/>
        </w:rPr>
        <w:t xml:space="preserve"> </w:t>
      </w:r>
      <w:r>
        <w:rPr>
          <w:rFonts w:ascii="Arial"/>
          <w:sz w:val="18"/>
        </w:rPr>
        <w:t>where applicable, to be uploaded onto</w:t>
      </w:r>
      <w:r>
        <w:rPr>
          <w:rFonts w:ascii="Arial"/>
          <w:spacing w:val="-15"/>
          <w:sz w:val="18"/>
        </w:rPr>
        <w:t xml:space="preserve"> </w:t>
      </w:r>
      <w:r>
        <w:rPr>
          <w:rFonts w:ascii="Arial"/>
          <w:sz w:val="18"/>
        </w:rPr>
        <w:t>SPIN.</w:t>
      </w:r>
    </w:p>
    <w:p w14:paraId="4CA773D6" w14:textId="77777777" w:rsidR="001A1590" w:rsidRDefault="001A1590" w:rsidP="008338F7">
      <w:pPr>
        <w:pStyle w:val="ListParagraph"/>
        <w:numPr>
          <w:ilvl w:val="2"/>
          <w:numId w:val="20"/>
        </w:numPr>
        <w:tabs>
          <w:tab w:val="left" w:pos="1541"/>
        </w:tabs>
        <w:ind w:left="1233" w:right="230" w:firstLine="0"/>
        <w:rPr>
          <w:rFonts w:ascii="Arial" w:eastAsia="Arial" w:hAnsi="Arial" w:cs="Arial"/>
          <w:sz w:val="18"/>
          <w:szCs w:val="18"/>
        </w:rPr>
      </w:pPr>
      <w:r>
        <w:rPr>
          <w:rFonts w:ascii="Arial"/>
          <w:sz w:val="18"/>
        </w:rPr>
        <w:t>Where the PDA is not a</w:t>
      </w:r>
      <w:r>
        <w:rPr>
          <w:rFonts w:ascii="Arial"/>
          <w:spacing w:val="-1"/>
          <w:sz w:val="18"/>
        </w:rPr>
        <w:t xml:space="preserve"> </w:t>
      </w:r>
      <w:r>
        <w:rPr>
          <w:rFonts w:ascii="Arial"/>
          <w:sz w:val="18"/>
        </w:rPr>
        <w:t xml:space="preserve">registered </w:t>
      </w:r>
      <w:proofErr w:type="spellStart"/>
      <w:r>
        <w:rPr>
          <w:rFonts w:ascii="Arial"/>
          <w:sz w:val="18"/>
        </w:rPr>
        <w:t>organisation</w:t>
      </w:r>
      <w:proofErr w:type="spellEnd"/>
      <w:r>
        <w:rPr>
          <w:rFonts w:ascii="Arial"/>
          <w:sz w:val="18"/>
        </w:rPr>
        <w:t>, then they shall obtain</w:t>
      </w:r>
      <w:r>
        <w:rPr>
          <w:rFonts w:ascii="Arial"/>
          <w:spacing w:val="-13"/>
          <w:sz w:val="18"/>
        </w:rPr>
        <w:t xml:space="preserve"> </w:t>
      </w:r>
      <w:r>
        <w:rPr>
          <w:rFonts w:ascii="Arial"/>
          <w:sz w:val="18"/>
        </w:rPr>
        <w:t>approval for their design from a registered</w:t>
      </w:r>
      <w:r>
        <w:rPr>
          <w:rFonts w:ascii="Arial"/>
          <w:spacing w:val="-17"/>
          <w:sz w:val="18"/>
        </w:rPr>
        <w:t xml:space="preserve"> </w:t>
      </w:r>
      <w:proofErr w:type="spellStart"/>
      <w:r>
        <w:rPr>
          <w:rFonts w:ascii="Arial"/>
          <w:sz w:val="18"/>
        </w:rPr>
        <w:t>organisation</w:t>
      </w:r>
      <w:proofErr w:type="spellEnd"/>
      <w:r>
        <w:rPr>
          <w:rFonts w:ascii="Arial"/>
          <w:sz w:val="18"/>
        </w:rPr>
        <w:t xml:space="preserve"> before proceeding, then follow</w:t>
      </w:r>
      <w:r>
        <w:rPr>
          <w:rFonts w:ascii="Arial"/>
          <w:spacing w:val="-8"/>
          <w:sz w:val="18"/>
        </w:rPr>
        <w:t xml:space="preserve"> </w:t>
      </w:r>
      <w:r>
        <w:rPr>
          <w:rFonts w:ascii="Arial"/>
          <w:sz w:val="18"/>
        </w:rPr>
        <w:t>clause</w:t>
      </w:r>
      <w:hyperlink w:anchor="_bookmark49" w:history="1">
        <w:r>
          <w:rPr>
            <w:rFonts w:ascii="Arial"/>
            <w:sz w:val="18"/>
          </w:rPr>
          <w:t xml:space="preserve"> </w:t>
        </w:r>
        <w:proofErr w:type="gramStart"/>
        <w:r>
          <w:rPr>
            <w:rFonts w:ascii="Arial"/>
            <w:sz w:val="18"/>
          </w:rPr>
          <w:t>23.g(</w:t>
        </w:r>
        <w:proofErr w:type="gramEnd"/>
        <w:r>
          <w:rPr>
            <w:rFonts w:ascii="Arial"/>
            <w:sz w:val="18"/>
          </w:rPr>
          <w:t>1)(b).</w:t>
        </w:r>
      </w:hyperlink>
    </w:p>
    <w:p w14:paraId="4F13B979" w14:textId="77777777" w:rsidR="001A1590" w:rsidRDefault="001A1590" w:rsidP="008338F7">
      <w:pPr>
        <w:pStyle w:val="ListParagraph"/>
        <w:numPr>
          <w:ilvl w:val="1"/>
          <w:numId w:val="20"/>
        </w:numPr>
        <w:tabs>
          <w:tab w:val="left" w:pos="1541"/>
        </w:tabs>
        <w:ind w:left="666" w:right="205" w:firstLine="0"/>
        <w:rPr>
          <w:rFonts w:ascii="Arial" w:eastAsia="Arial" w:hAnsi="Arial" w:cs="Arial"/>
          <w:sz w:val="18"/>
          <w:szCs w:val="18"/>
        </w:rPr>
      </w:pPr>
      <w:r>
        <w:rPr>
          <w:rFonts w:ascii="Arial"/>
          <w:sz w:val="18"/>
        </w:rPr>
        <w:t>Where the Contractor or</w:t>
      </w:r>
      <w:r>
        <w:rPr>
          <w:rFonts w:ascii="Arial"/>
          <w:spacing w:val="-2"/>
          <w:sz w:val="18"/>
        </w:rPr>
        <w:t xml:space="preserve"> </w:t>
      </w:r>
      <w:r>
        <w:rPr>
          <w:rFonts w:ascii="Arial"/>
          <w:sz w:val="18"/>
        </w:rPr>
        <w:t>their subcontractor is not the PDA and is</w:t>
      </w:r>
      <w:r>
        <w:rPr>
          <w:rFonts w:ascii="Arial"/>
          <w:spacing w:val="-12"/>
          <w:sz w:val="18"/>
        </w:rPr>
        <w:t xml:space="preserve"> </w:t>
      </w:r>
      <w:r>
        <w:rPr>
          <w:rFonts w:ascii="Arial"/>
          <w:sz w:val="18"/>
        </w:rPr>
        <w:t>un-registered, they shall not produce, modify, or update</w:t>
      </w:r>
      <w:r>
        <w:rPr>
          <w:rFonts w:ascii="Arial"/>
          <w:spacing w:val="-11"/>
          <w:sz w:val="18"/>
        </w:rPr>
        <w:t xml:space="preserve"> </w:t>
      </w:r>
      <w:r>
        <w:rPr>
          <w:rFonts w:ascii="Arial"/>
          <w:sz w:val="18"/>
        </w:rPr>
        <w:t>SPIS designs. They shall obtain current SPIS</w:t>
      </w:r>
      <w:r>
        <w:rPr>
          <w:rFonts w:ascii="Arial"/>
          <w:spacing w:val="-15"/>
          <w:sz w:val="18"/>
        </w:rPr>
        <w:t xml:space="preserve"> </w:t>
      </w:r>
      <w:r>
        <w:rPr>
          <w:rFonts w:ascii="Arial"/>
          <w:sz w:val="18"/>
        </w:rPr>
        <w:t xml:space="preserve">design(s) from the Authority or a registered </w:t>
      </w:r>
      <w:proofErr w:type="spellStart"/>
      <w:r>
        <w:rPr>
          <w:rFonts w:ascii="Arial"/>
          <w:sz w:val="18"/>
        </w:rPr>
        <w:t>organisation</w:t>
      </w:r>
      <w:proofErr w:type="spellEnd"/>
      <w:r>
        <w:rPr>
          <w:rFonts w:ascii="Arial"/>
          <w:spacing w:val="-21"/>
          <w:sz w:val="18"/>
        </w:rPr>
        <w:t xml:space="preserve"> </w:t>
      </w:r>
      <w:r>
        <w:rPr>
          <w:rFonts w:ascii="Arial"/>
          <w:sz w:val="18"/>
        </w:rPr>
        <w:t>before proceeding with manufacture of Packaging. To</w:t>
      </w:r>
      <w:r>
        <w:rPr>
          <w:rFonts w:ascii="Arial"/>
          <w:spacing w:val="-21"/>
          <w:sz w:val="18"/>
        </w:rPr>
        <w:t xml:space="preserve"> </w:t>
      </w:r>
      <w:r>
        <w:rPr>
          <w:rFonts w:ascii="Arial"/>
          <w:sz w:val="18"/>
        </w:rPr>
        <w:t xml:space="preserve">allow designs to </w:t>
      </w:r>
      <w:proofErr w:type="gramStart"/>
      <w:r>
        <w:rPr>
          <w:rFonts w:ascii="Arial"/>
          <w:sz w:val="18"/>
        </w:rPr>
        <w:t>be provided</w:t>
      </w:r>
      <w:proofErr w:type="gramEnd"/>
      <w:r>
        <w:rPr>
          <w:rFonts w:ascii="Arial"/>
          <w:sz w:val="18"/>
        </w:rPr>
        <w:t xml:space="preserve"> in ample time, they</w:t>
      </w:r>
      <w:r>
        <w:rPr>
          <w:rFonts w:ascii="Arial"/>
          <w:spacing w:val="-13"/>
          <w:sz w:val="18"/>
        </w:rPr>
        <w:t xml:space="preserve"> </w:t>
      </w:r>
      <w:r>
        <w:rPr>
          <w:rFonts w:ascii="Arial"/>
          <w:sz w:val="18"/>
        </w:rPr>
        <w:t>should apply for SPIS designs as soon as</w:t>
      </w:r>
      <w:r>
        <w:rPr>
          <w:rFonts w:ascii="Arial"/>
          <w:spacing w:val="-9"/>
          <w:sz w:val="18"/>
        </w:rPr>
        <w:t xml:space="preserve"> </w:t>
      </w:r>
      <w:r>
        <w:rPr>
          <w:rFonts w:ascii="Arial"/>
          <w:sz w:val="18"/>
        </w:rPr>
        <w:t>practicable.</w:t>
      </w:r>
    </w:p>
    <w:p w14:paraId="42BF43E7" w14:textId="77777777" w:rsidR="001A1590" w:rsidRDefault="001A1590" w:rsidP="008338F7">
      <w:pPr>
        <w:pStyle w:val="ListParagraph"/>
        <w:numPr>
          <w:ilvl w:val="1"/>
          <w:numId w:val="20"/>
        </w:numPr>
        <w:tabs>
          <w:tab w:val="left" w:pos="1541"/>
        </w:tabs>
        <w:ind w:left="666" w:right="275" w:firstLine="0"/>
        <w:rPr>
          <w:rFonts w:ascii="Arial" w:eastAsia="Arial" w:hAnsi="Arial" w:cs="Arial"/>
          <w:sz w:val="18"/>
          <w:szCs w:val="18"/>
        </w:rPr>
      </w:pPr>
      <w:r>
        <w:rPr>
          <w:rFonts w:ascii="Arial"/>
          <w:sz w:val="18"/>
        </w:rPr>
        <w:t>Where the Contractor or</w:t>
      </w:r>
      <w:r>
        <w:rPr>
          <w:rFonts w:ascii="Arial"/>
          <w:spacing w:val="-2"/>
          <w:sz w:val="18"/>
        </w:rPr>
        <w:t xml:space="preserve"> </w:t>
      </w:r>
      <w:r>
        <w:rPr>
          <w:rFonts w:ascii="Arial"/>
          <w:sz w:val="18"/>
        </w:rPr>
        <w:t>their subcontractor is un-registered and has been</w:t>
      </w:r>
      <w:r>
        <w:rPr>
          <w:rFonts w:ascii="Arial"/>
          <w:spacing w:val="-14"/>
          <w:sz w:val="18"/>
        </w:rPr>
        <w:t xml:space="preserve"> </w:t>
      </w:r>
      <w:r>
        <w:rPr>
          <w:rFonts w:ascii="Arial"/>
          <w:sz w:val="18"/>
        </w:rPr>
        <w:t>given authority to produce, modify, and update</w:t>
      </w:r>
      <w:r>
        <w:rPr>
          <w:rFonts w:ascii="Arial"/>
          <w:spacing w:val="-7"/>
          <w:sz w:val="18"/>
        </w:rPr>
        <w:t xml:space="preserve"> </w:t>
      </w:r>
      <w:r>
        <w:rPr>
          <w:rFonts w:ascii="Arial"/>
          <w:sz w:val="18"/>
        </w:rPr>
        <w:t>SPIS designs by the Contract, he shall obtain approval</w:t>
      </w:r>
      <w:r>
        <w:rPr>
          <w:rFonts w:ascii="Arial"/>
          <w:spacing w:val="-18"/>
          <w:sz w:val="18"/>
        </w:rPr>
        <w:t xml:space="preserve"> </w:t>
      </w:r>
      <w:r>
        <w:rPr>
          <w:rFonts w:ascii="Arial"/>
          <w:sz w:val="18"/>
        </w:rPr>
        <w:t xml:space="preserve">for their design from a registered </w:t>
      </w:r>
      <w:proofErr w:type="spellStart"/>
      <w:r>
        <w:rPr>
          <w:rFonts w:ascii="Arial"/>
          <w:sz w:val="18"/>
        </w:rPr>
        <w:t>organisation</w:t>
      </w:r>
      <w:proofErr w:type="spellEnd"/>
      <w:r>
        <w:rPr>
          <w:rFonts w:ascii="Arial"/>
          <w:spacing w:val="-16"/>
          <w:sz w:val="18"/>
        </w:rPr>
        <w:t xml:space="preserve"> </w:t>
      </w:r>
      <w:r>
        <w:rPr>
          <w:rFonts w:ascii="Arial"/>
          <w:sz w:val="18"/>
        </w:rPr>
        <w:t>using DEFFORM 129a before proceeding, then</w:t>
      </w:r>
      <w:r>
        <w:rPr>
          <w:rFonts w:ascii="Arial"/>
          <w:spacing w:val="-8"/>
          <w:sz w:val="18"/>
        </w:rPr>
        <w:t xml:space="preserve"> </w:t>
      </w:r>
      <w:r>
        <w:rPr>
          <w:rFonts w:ascii="Arial"/>
          <w:sz w:val="18"/>
        </w:rPr>
        <w:t>follow clause</w:t>
      </w:r>
      <w:r>
        <w:rPr>
          <w:rFonts w:ascii="Arial"/>
          <w:spacing w:val="-3"/>
          <w:sz w:val="18"/>
        </w:rPr>
        <w:t xml:space="preserve"> </w:t>
      </w:r>
      <w:hyperlink w:anchor="_bookmark49" w:history="1">
        <w:proofErr w:type="gramStart"/>
        <w:r>
          <w:rPr>
            <w:rFonts w:ascii="Arial"/>
            <w:sz w:val="18"/>
          </w:rPr>
          <w:t>23.g(</w:t>
        </w:r>
        <w:proofErr w:type="gramEnd"/>
        <w:r>
          <w:rPr>
            <w:rFonts w:ascii="Arial"/>
            <w:sz w:val="18"/>
          </w:rPr>
          <w:t>1)(b).</w:t>
        </w:r>
      </w:hyperlink>
    </w:p>
    <w:p w14:paraId="3E9CD2CE" w14:textId="77777777" w:rsidR="001A1590" w:rsidRDefault="001A1590" w:rsidP="008338F7">
      <w:pPr>
        <w:pStyle w:val="ListParagraph"/>
        <w:numPr>
          <w:ilvl w:val="1"/>
          <w:numId w:val="20"/>
        </w:numPr>
        <w:tabs>
          <w:tab w:val="left" w:pos="1541"/>
        </w:tabs>
        <w:ind w:left="666" w:right="239" w:firstLine="0"/>
        <w:rPr>
          <w:rFonts w:ascii="Arial" w:eastAsia="Arial" w:hAnsi="Arial" w:cs="Arial"/>
          <w:sz w:val="18"/>
          <w:szCs w:val="18"/>
        </w:rPr>
      </w:pPr>
      <w:r>
        <w:rPr>
          <w:rFonts w:ascii="Arial"/>
          <w:sz w:val="18"/>
        </w:rPr>
        <w:t>Where the Contractor or</w:t>
      </w:r>
      <w:r>
        <w:rPr>
          <w:rFonts w:ascii="Arial"/>
          <w:spacing w:val="-2"/>
          <w:sz w:val="18"/>
        </w:rPr>
        <w:t xml:space="preserve"> </w:t>
      </w:r>
      <w:r>
        <w:rPr>
          <w:rFonts w:ascii="Arial"/>
          <w:sz w:val="18"/>
        </w:rPr>
        <w:t>their subcontractor is not a PDA but is registered, he</w:t>
      </w:r>
      <w:r>
        <w:rPr>
          <w:rFonts w:ascii="Arial"/>
          <w:spacing w:val="-18"/>
          <w:sz w:val="18"/>
        </w:rPr>
        <w:t xml:space="preserve"> </w:t>
      </w:r>
      <w:r>
        <w:rPr>
          <w:rFonts w:ascii="Arial"/>
          <w:sz w:val="18"/>
        </w:rPr>
        <w:t xml:space="preserve">shall follow clauses </w:t>
      </w:r>
      <w:hyperlink w:anchor="_bookmark48" w:history="1">
        <w:proofErr w:type="gramStart"/>
        <w:r>
          <w:rPr>
            <w:rFonts w:ascii="Arial"/>
            <w:sz w:val="18"/>
          </w:rPr>
          <w:t>23.g(</w:t>
        </w:r>
        <w:proofErr w:type="gramEnd"/>
        <w:r>
          <w:rPr>
            <w:rFonts w:ascii="Arial"/>
            <w:sz w:val="18"/>
          </w:rPr>
          <w:t>1)(a)</w:t>
        </w:r>
      </w:hyperlink>
      <w:r>
        <w:rPr>
          <w:rFonts w:ascii="Arial"/>
          <w:sz w:val="18"/>
        </w:rPr>
        <w:t xml:space="preserve"> and</w:t>
      </w:r>
      <w:r>
        <w:rPr>
          <w:rFonts w:ascii="Arial"/>
          <w:spacing w:val="-8"/>
          <w:sz w:val="18"/>
        </w:rPr>
        <w:t xml:space="preserve"> </w:t>
      </w:r>
      <w:hyperlink w:anchor="_bookmark49" w:history="1">
        <w:r>
          <w:rPr>
            <w:rFonts w:ascii="Arial"/>
            <w:sz w:val="18"/>
          </w:rPr>
          <w:t>23.g(1)(b).</w:t>
        </w:r>
      </w:hyperlink>
    </w:p>
    <w:p w14:paraId="214FF32B" w14:textId="77777777" w:rsidR="001A1590" w:rsidRDefault="001A1590" w:rsidP="008338F7">
      <w:pPr>
        <w:pStyle w:val="ListParagraph"/>
        <w:numPr>
          <w:ilvl w:val="0"/>
          <w:numId w:val="20"/>
        </w:numPr>
        <w:tabs>
          <w:tab w:val="left" w:pos="603"/>
        </w:tabs>
        <w:spacing w:before="2"/>
        <w:ind w:left="100" w:right="161" w:firstLine="0"/>
        <w:jc w:val="left"/>
        <w:rPr>
          <w:rFonts w:ascii="Arial" w:eastAsia="Arial" w:hAnsi="Arial" w:cs="Arial"/>
          <w:sz w:val="18"/>
          <w:szCs w:val="18"/>
        </w:rPr>
      </w:pPr>
      <w:r>
        <w:rPr>
          <w:rFonts w:ascii="Arial"/>
          <w:sz w:val="18"/>
        </w:rPr>
        <w:t>If special jigs, tooling etc., are required for</w:t>
      </w:r>
      <w:r>
        <w:rPr>
          <w:rFonts w:ascii="Arial"/>
          <w:spacing w:val="-10"/>
          <w:sz w:val="18"/>
        </w:rPr>
        <w:t xml:space="preserve"> </w:t>
      </w:r>
      <w:r>
        <w:rPr>
          <w:rFonts w:ascii="Arial"/>
          <w:sz w:val="18"/>
        </w:rPr>
        <w:t>the production of MLP, the Contractor shall obtain</w:t>
      </w:r>
      <w:r>
        <w:rPr>
          <w:rFonts w:ascii="Arial"/>
          <w:spacing w:val="-6"/>
          <w:sz w:val="18"/>
        </w:rPr>
        <w:t xml:space="preserve"> </w:t>
      </w:r>
      <w:r>
        <w:rPr>
          <w:rFonts w:ascii="Arial"/>
          <w:sz w:val="18"/>
        </w:rPr>
        <w:t>written approval from the Commercial Officer before providing</w:t>
      </w:r>
      <w:r>
        <w:rPr>
          <w:rFonts w:ascii="Arial"/>
          <w:spacing w:val="-22"/>
          <w:sz w:val="18"/>
        </w:rPr>
        <w:t xml:space="preserve"> </w:t>
      </w:r>
      <w:r>
        <w:rPr>
          <w:rFonts w:ascii="Arial"/>
          <w:sz w:val="18"/>
        </w:rPr>
        <w:t>them. Any approval given will be subject to the terms of</w:t>
      </w:r>
      <w:r>
        <w:rPr>
          <w:rFonts w:ascii="Arial"/>
          <w:spacing w:val="-18"/>
          <w:sz w:val="18"/>
        </w:rPr>
        <w:t xml:space="preserve"> </w:t>
      </w:r>
      <w:r>
        <w:rPr>
          <w:rFonts w:ascii="Arial"/>
          <w:sz w:val="18"/>
        </w:rPr>
        <w:t>DEFCON 23 (SC2) or equivalent condition, as</w:t>
      </w:r>
      <w:r>
        <w:rPr>
          <w:rFonts w:ascii="Arial"/>
          <w:spacing w:val="-5"/>
          <w:sz w:val="18"/>
        </w:rPr>
        <w:t xml:space="preserve"> </w:t>
      </w:r>
      <w:r>
        <w:rPr>
          <w:rFonts w:ascii="Arial"/>
          <w:sz w:val="18"/>
        </w:rPr>
        <w:t>appropriate.</w:t>
      </w:r>
    </w:p>
    <w:p w14:paraId="1330734B" w14:textId="77777777" w:rsidR="001A1590" w:rsidRDefault="001A1590" w:rsidP="008338F7">
      <w:pPr>
        <w:pStyle w:val="ListParagraph"/>
        <w:numPr>
          <w:ilvl w:val="0"/>
          <w:numId w:val="20"/>
        </w:numPr>
        <w:tabs>
          <w:tab w:val="left" w:pos="602"/>
        </w:tabs>
        <w:ind w:left="100" w:right="239" w:firstLine="0"/>
        <w:jc w:val="left"/>
        <w:rPr>
          <w:rFonts w:ascii="Arial" w:eastAsia="Arial" w:hAnsi="Arial" w:cs="Arial"/>
          <w:sz w:val="18"/>
          <w:szCs w:val="18"/>
        </w:rPr>
      </w:pPr>
      <w:r>
        <w:rPr>
          <w:rFonts w:ascii="Arial"/>
          <w:sz w:val="18"/>
        </w:rPr>
        <w:t>In addition to any marking required by international</w:t>
      </w:r>
      <w:r>
        <w:rPr>
          <w:rFonts w:ascii="Arial"/>
          <w:spacing w:val="-21"/>
          <w:sz w:val="18"/>
        </w:rPr>
        <w:t xml:space="preserve"> </w:t>
      </w:r>
      <w:r>
        <w:rPr>
          <w:rFonts w:ascii="Arial"/>
          <w:sz w:val="18"/>
        </w:rPr>
        <w:t>or national legislation or regulations, the following</w:t>
      </w:r>
      <w:r>
        <w:rPr>
          <w:rFonts w:ascii="Arial"/>
          <w:spacing w:val="-15"/>
          <w:sz w:val="18"/>
        </w:rPr>
        <w:t xml:space="preserve"> </w:t>
      </w:r>
      <w:r>
        <w:rPr>
          <w:rFonts w:ascii="Arial"/>
          <w:sz w:val="18"/>
        </w:rPr>
        <w:t>package labelling and marking requirements</w:t>
      </w:r>
      <w:r>
        <w:rPr>
          <w:rFonts w:ascii="Arial"/>
          <w:spacing w:val="1"/>
          <w:sz w:val="18"/>
        </w:rPr>
        <w:t xml:space="preserve"> </w:t>
      </w:r>
      <w:r>
        <w:rPr>
          <w:rFonts w:ascii="Arial"/>
          <w:sz w:val="18"/>
        </w:rPr>
        <w:t>apply:</w:t>
      </w:r>
    </w:p>
    <w:p w14:paraId="44C3C057" w14:textId="77777777" w:rsidR="001A1590" w:rsidRDefault="001A1590" w:rsidP="008338F7">
      <w:pPr>
        <w:pStyle w:val="ListParagraph"/>
        <w:numPr>
          <w:ilvl w:val="1"/>
          <w:numId w:val="20"/>
        </w:numPr>
        <w:tabs>
          <w:tab w:val="left" w:pos="1541"/>
        </w:tabs>
        <w:spacing w:before="2"/>
        <w:ind w:left="666" w:right="146" w:firstLine="0"/>
        <w:rPr>
          <w:rFonts w:ascii="Arial" w:eastAsia="Arial" w:hAnsi="Arial" w:cs="Arial"/>
          <w:sz w:val="18"/>
          <w:szCs w:val="18"/>
        </w:rPr>
      </w:pPr>
      <w:r>
        <w:rPr>
          <w:rFonts w:ascii="Arial"/>
          <w:sz w:val="18"/>
        </w:rPr>
        <w:t>If the Contract specifies UK or NATO</w:t>
      </w:r>
      <w:r>
        <w:rPr>
          <w:rFonts w:ascii="Arial"/>
          <w:spacing w:val="-18"/>
          <w:sz w:val="18"/>
        </w:rPr>
        <w:t xml:space="preserve"> </w:t>
      </w:r>
      <w:r>
        <w:rPr>
          <w:rFonts w:ascii="Arial"/>
          <w:sz w:val="18"/>
        </w:rPr>
        <w:t>MPL, labelling and marking of the packages shall be</w:t>
      </w:r>
      <w:r>
        <w:rPr>
          <w:rFonts w:ascii="Arial"/>
          <w:spacing w:val="-10"/>
          <w:sz w:val="18"/>
        </w:rPr>
        <w:t xml:space="preserve"> </w:t>
      </w:r>
      <w:r>
        <w:rPr>
          <w:rFonts w:ascii="Arial"/>
          <w:sz w:val="18"/>
        </w:rPr>
        <w:t>in accordance with Def Stan 81-041 (Part 6) and</w:t>
      </w:r>
      <w:r>
        <w:rPr>
          <w:rFonts w:ascii="Arial"/>
          <w:spacing w:val="-11"/>
          <w:sz w:val="18"/>
        </w:rPr>
        <w:t xml:space="preserve"> </w:t>
      </w:r>
      <w:r>
        <w:rPr>
          <w:rFonts w:ascii="Arial"/>
          <w:sz w:val="18"/>
        </w:rPr>
        <w:t>this Condition as</w:t>
      </w:r>
      <w:r>
        <w:rPr>
          <w:rFonts w:ascii="Arial"/>
          <w:spacing w:val="-2"/>
          <w:sz w:val="18"/>
        </w:rPr>
        <w:t xml:space="preserve"> </w:t>
      </w:r>
      <w:r>
        <w:rPr>
          <w:rFonts w:ascii="Arial"/>
          <w:sz w:val="18"/>
        </w:rPr>
        <w:t>follows:</w:t>
      </w:r>
    </w:p>
    <w:p w14:paraId="24B69702" w14:textId="77777777" w:rsidR="001A1590" w:rsidRDefault="001A1590" w:rsidP="008338F7">
      <w:pPr>
        <w:pStyle w:val="ListParagraph"/>
        <w:numPr>
          <w:ilvl w:val="2"/>
          <w:numId w:val="20"/>
        </w:numPr>
        <w:tabs>
          <w:tab w:val="left" w:pos="1541"/>
        </w:tabs>
        <w:spacing w:before="2"/>
        <w:ind w:left="1233" w:right="230" w:firstLine="0"/>
        <w:rPr>
          <w:rFonts w:ascii="Arial" w:eastAsia="Arial" w:hAnsi="Arial" w:cs="Arial"/>
          <w:sz w:val="18"/>
          <w:szCs w:val="18"/>
        </w:rPr>
      </w:pPr>
      <w:r>
        <w:rPr>
          <w:rFonts w:ascii="Arial"/>
          <w:sz w:val="18"/>
        </w:rPr>
        <w:t>Labels giving the mass of the package,</w:t>
      </w:r>
      <w:r>
        <w:rPr>
          <w:rFonts w:ascii="Arial"/>
          <w:spacing w:val="-15"/>
          <w:sz w:val="18"/>
        </w:rPr>
        <w:t xml:space="preserve"> </w:t>
      </w:r>
      <w:r>
        <w:rPr>
          <w:rFonts w:ascii="Arial"/>
          <w:sz w:val="18"/>
        </w:rPr>
        <w:t xml:space="preserve">in kilograms, </w:t>
      </w:r>
      <w:proofErr w:type="gramStart"/>
      <w:r>
        <w:rPr>
          <w:rFonts w:ascii="Arial"/>
          <w:sz w:val="18"/>
        </w:rPr>
        <w:t>shall be placed</w:t>
      </w:r>
      <w:proofErr w:type="gramEnd"/>
      <w:r>
        <w:rPr>
          <w:rFonts w:ascii="Arial"/>
          <w:sz w:val="18"/>
        </w:rPr>
        <w:t xml:space="preserve"> such that they</w:t>
      </w:r>
      <w:r>
        <w:rPr>
          <w:rFonts w:ascii="Arial"/>
          <w:spacing w:val="-16"/>
          <w:sz w:val="18"/>
        </w:rPr>
        <w:t xml:space="preserve"> </w:t>
      </w:r>
      <w:r>
        <w:rPr>
          <w:rFonts w:ascii="Arial"/>
          <w:sz w:val="18"/>
        </w:rPr>
        <w:t>may be clearly seen when the items are</w:t>
      </w:r>
      <w:r>
        <w:rPr>
          <w:rFonts w:ascii="Arial"/>
          <w:spacing w:val="-12"/>
          <w:sz w:val="18"/>
        </w:rPr>
        <w:t xml:space="preserve"> </w:t>
      </w:r>
      <w:r>
        <w:rPr>
          <w:rFonts w:ascii="Arial"/>
          <w:sz w:val="18"/>
        </w:rPr>
        <w:t>stacked during</w:t>
      </w:r>
      <w:r>
        <w:rPr>
          <w:rFonts w:ascii="Arial"/>
          <w:spacing w:val="-3"/>
          <w:sz w:val="18"/>
        </w:rPr>
        <w:t xml:space="preserve"> </w:t>
      </w:r>
      <w:r>
        <w:rPr>
          <w:rFonts w:ascii="Arial"/>
          <w:sz w:val="18"/>
        </w:rPr>
        <w:t>storage.</w:t>
      </w:r>
    </w:p>
    <w:p w14:paraId="0BCBF38F" w14:textId="77777777" w:rsidR="001A1590" w:rsidRDefault="001A1590" w:rsidP="008338F7">
      <w:pPr>
        <w:pStyle w:val="ListParagraph"/>
        <w:numPr>
          <w:ilvl w:val="2"/>
          <w:numId w:val="20"/>
        </w:numPr>
        <w:tabs>
          <w:tab w:val="left" w:pos="1541"/>
        </w:tabs>
        <w:spacing w:before="2"/>
        <w:ind w:left="1233" w:right="672" w:firstLine="0"/>
        <w:rPr>
          <w:rFonts w:ascii="Arial" w:eastAsia="Arial" w:hAnsi="Arial" w:cs="Arial"/>
          <w:sz w:val="18"/>
          <w:szCs w:val="18"/>
        </w:rPr>
      </w:pPr>
      <w:r>
        <w:rPr>
          <w:rFonts w:ascii="Arial"/>
          <w:sz w:val="18"/>
        </w:rPr>
        <w:t>Each consignment package shall</w:t>
      </w:r>
      <w:r>
        <w:rPr>
          <w:rFonts w:ascii="Arial"/>
          <w:spacing w:val="-10"/>
          <w:sz w:val="18"/>
        </w:rPr>
        <w:t xml:space="preserve"> </w:t>
      </w:r>
      <w:r>
        <w:rPr>
          <w:rFonts w:ascii="Arial"/>
          <w:sz w:val="18"/>
        </w:rPr>
        <w:t>be marked with details as follows:</w:t>
      </w:r>
    </w:p>
    <w:p w14:paraId="2A4B6189" w14:textId="77777777" w:rsidR="001A1590" w:rsidRDefault="001A1590" w:rsidP="008338F7">
      <w:pPr>
        <w:pStyle w:val="ListParagraph"/>
        <w:numPr>
          <w:ilvl w:val="3"/>
          <w:numId w:val="20"/>
        </w:numPr>
        <w:tabs>
          <w:tab w:val="left" w:pos="1944"/>
        </w:tabs>
        <w:spacing w:line="206" w:lineRule="exact"/>
        <w:ind w:left="1802" w:right="239" w:hanging="92"/>
        <w:rPr>
          <w:rFonts w:ascii="Arial" w:eastAsia="Arial" w:hAnsi="Arial" w:cs="Arial"/>
          <w:sz w:val="18"/>
          <w:szCs w:val="18"/>
        </w:rPr>
      </w:pPr>
      <w:r>
        <w:rPr>
          <w:rFonts w:ascii="Arial"/>
          <w:sz w:val="18"/>
        </w:rPr>
        <w:t>name and address of</w:t>
      </w:r>
      <w:r>
        <w:rPr>
          <w:rFonts w:ascii="Arial"/>
          <w:spacing w:val="-7"/>
          <w:sz w:val="18"/>
        </w:rPr>
        <w:t xml:space="preserve"> </w:t>
      </w:r>
      <w:r>
        <w:rPr>
          <w:rFonts w:ascii="Arial"/>
          <w:sz w:val="18"/>
        </w:rPr>
        <w:t>consignor;</w:t>
      </w:r>
    </w:p>
    <w:p w14:paraId="28E97B2B" w14:textId="77777777" w:rsidR="001A1590" w:rsidRDefault="001A1590" w:rsidP="008338F7">
      <w:pPr>
        <w:pStyle w:val="ListParagraph"/>
        <w:numPr>
          <w:ilvl w:val="3"/>
          <w:numId w:val="20"/>
        </w:numPr>
        <w:tabs>
          <w:tab w:val="left" w:pos="1944"/>
        </w:tabs>
        <w:ind w:left="1802" w:right="291" w:hanging="130"/>
        <w:rPr>
          <w:rFonts w:ascii="Arial" w:eastAsia="Arial" w:hAnsi="Arial" w:cs="Arial"/>
          <w:sz w:val="18"/>
          <w:szCs w:val="18"/>
        </w:rPr>
      </w:pPr>
      <w:r>
        <w:rPr>
          <w:rFonts w:ascii="Arial"/>
          <w:sz w:val="18"/>
        </w:rPr>
        <w:t>name and address of consignee</w:t>
      </w:r>
      <w:r>
        <w:rPr>
          <w:rFonts w:ascii="Arial"/>
          <w:spacing w:val="-14"/>
          <w:sz w:val="18"/>
        </w:rPr>
        <w:t xml:space="preserve"> </w:t>
      </w:r>
      <w:r>
        <w:rPr>
          <w:rFonts w:ascii="Arial"/>
          <w:sz w:val="18"/>
        </w:rPr>
        <w:t>(as stated in the Contract or</w:t>
      </w:r>
      <w:r>
        <w:rPr>
          <w:rFonts w:ascii="Arial"/>
          <w:spacing w:val="-7"/>
          <w:sz w:val="18"/>
        </w:rPr>
        <w:t xml:space="preserve"> </w:t>
      </w:r>
      <w:r>
        <w:rPr>
          <w:rFonts w:ascii="Arial"/>
          <w:sz w:val="18"/>
        </w:rPr>
        <w:t>order);</w:t>
      </w:r>
    </w:p>
    <w:p w14:paraId="2026F584" w14:textId="77777777" w:rsidR="001A1590" w:rsidRDefault="001A1590" w:rsidP="008338F7">
      <w:pPr>
        <w:pStyle w:val="ListParagraph"/>
        <w:numPr>
          <w:ilvl w:val="3"/>
          <w:numId w:val="20"/>
        </w:numPr>
        <w:tabs>
          <w:tab w:val="left" w:pos="1944"/>
        </w:tabs>
        <w:ind w:left="1802" w:right="326" w:hanging="171"/>
        <w:rPr>
          <w:rFonts w:ascii="Arial" w:eastAsia="Arial" w:hAnsi="Arial" w:cs="Arial"/>
          <w:sz w:val="18"/>
          <w:szCs w:val="18"/>
        </w:rPr>
      </w:pPr>
      <w:r>
        <w:rPr>
          <w:rFonts w:ascii="Arial"/>
          <w:sz w:val="18"/>
        </w:rPr>
        <w:t>destination where it differs from</w:t>
      </w:r>
      <w:r>
        <w:rPr>
          <w:rFonts w:ascii="Arial"/>
          <w:spacing w:val="-12"/>
          <w:sz w:val="18"/>
        </w:rPr>
        <w:t xml:space="preserve"> </w:t>
      </w:r>
      <w:r>
        <w:rPr>
          <w:rFonts w:ascii="Arial"/>
          <w:sz w:val="18"/>
        </w:rPr>
        <w:t>the consignee's address, normally</w:t>
      </w:r>
      <w:r>
        <w:rPr>
          <w:rFonts w:ascii="Arial"/>
          <w:spacing w:val="-14"/>
          <w:sz w:val="18"/>
        </w:rPr>
        <w:t xml:space="preserve"> </w:t>
      </w:r>
      <w:r>
        <w:rPr>
          <w:rFonts w:ascii="Arial"/>
          <w:sz w:val="18"/>
        </w:rPr>
        <w:t>either:</w:t>
      </w:r>
    </w:p>
    <w:p w14:paraId="193B04BE" w14:textId="77777777" w:rsidR="001A1590" w:rsidRDefault="001A1590" w:rsidP="001A1590">
      <w:pPr>
        <w:pStyle w:val="BodyText"/>
        <w:spacing w:before="126"/>
        <w:ind w:left="1850" w:right="28" w:firstLine="40"/>
      </w:pPr>
      <w:r>
        <w:lastRenderedPageBreak/>
        <w:t>(</w:t>
      </w:r>
      <w:proofErr w:type="spellStart"/>
      <w:r>
        <w:t>i</w:t>
      </w:r>
      <w:proofErr w:type="spellEnd"/>
      <w:r>
        <w:t>). delivery destination / address;</w:t>
      </w:r>
      <w:r>
        <w:rPr>
          <w:spacing w:val="-19"/>
        </w:rPr>
        <w:t xml:space="preserve"> </w:t>
      </w:r>
      <w:r>
        <w:t xml:space="preserve">or (ii).    </w:t>
      </w:r>
      <w:proofErr w:type="gramStart"/>
      <w:r>
        <w:t>transit</w:t>
      </w:r>
      <w:proofErr w:type="gramEnd"/>
      <w:r>
        <w:t xml:space="preserve"> destination, where</w:t>
      </w:r>
      <w:r>
        <w:rPr>
          <w:spacing w:val="-25"/>
        </w:rPr>
        <w:t xml:space="preserve"> </w:t>
      </w:r>
      <w:r>
        <w:t>delivery</w:t>
      </w:r>
    </w:p>
    <w:p w14:paraId="0831A287" w14:textId="77777777" w:rsidR="001A1590" w:rsidRDefault="001A1590" w:rsidP="001A1590">
      <w:pPr>
        <w:pStyle w:val="BodyText"/>
        <w:ind w:left="2104" w:right="40"/>
      </w:pPr>
      <w:proofErr w:type="gramStart"/>
      <w:r>
        <w:t>address</w:t>
      </w:r>
      <w:proofErr w:type="gramEnd"/>
      <w:r>
        <w:t xml:space="preserve"> is a point for aggregation</w:t>
      </w:r>
      <w:r>
        <w:rPr>
          <w:spacing w:val="-13"/>
        </w:rPr>
        <w:t xml:space="preserve"> </w:t>
      </w:r>
      <w:r>
        <w:t>/ disaggregation and / or</w:t>
      </w:r>
      <w:r>
        <w:rPr>
          <w:spacing w:val="-6"/>
        </w:rPr>
        <w:t xml:space="preserve"> </w:t>
      </w:r>
      <w:r>
        <w:t>onward shipment elsewhere, e.g.</w:t>
      </w:r>
      <w:r>
        <w:rPr>
          <w:spacing w:val="-8"/>
        </w:rPr>
        <w:t xml:space="preserve"> </w:t>
      </w:r>
      <w:r>
        <w:t>railway station, where that mode</w:t>
      </w:r>
      <w:r>
        <w:rPr>
          <w:spacing w:val="-2"/>
        </w:rPr>
        <w:t xml:space="preserve"> </w:t>
      </w:r>
      <w:r>
        <w:t>of transport is</w:t>
      </w:r>
      <w:r>
        <w:rPr>
          <w:spacing w:val="-6"/>
        </w:rPr>
        <w:t xml:space="preserve"> </w:t>
      </w:r>
      <w:r>
        <w:t>used;</w:t>
      </w:r>
    </w:p>
    <w:p w14:paraId="7334BCAD" w14:textId="77777777" w:rsidR="001A1590" w:rsidRDefault="001A1590" w:rsidP="008338F7">
      <w:pPr>
        <w:pStyle w:val="ListParagraph"/>
        <w:numPr>
          <w:ilvl w:val="3"/>
          <w:numId w:val="20"/>
        </w:numPr>
        <w:tabs>
          <w:tab w:val="left" w:pos="1964"/>
        </w:tabs>
        <w:ind w:left="1821" w:right="1" w:hanging="180"/>
        <w:rPr>
          <w:rFonts w:ascii="Arial" w:eastAsia="Arial" w:hAnsi="Arial" w:cs="Arial"/>
          <w:sz w:val="18"/>
          <w:szCs w:val="18"/>
        </w:rPr>
      </w:pPr>
      <w:proofErr w:type="gramStart"/>
      <w:r>
        <w:rPr>
          <w:rFonts w:ascii="Arial"/>
          <w:sz w:val="18"/>
        </w:rPr>
        <w:t>the</w:t>
      </w:r>
      <w:proofErr w:type="gramEnd"/>
      <w:r>
        <w:rPr>
          <w:rFonts w:ascii="Arial"/>
          <w:sz w:val="18"/>
        </w:rPr>
        <w:t xml:space="preserve"> unique order identifiers and</w:t>
      </w:r>
      <w:r>
        <w:rPr>
          <w:rFonts w:ascii="Arial"/>
          <w:spacing w:val="-5"/>
          <w:sz w:val="18"/>
        </w:rPr>
        <w:t xml:space="preserve"> </w:t>
      </w:r>
      <w:r>
        <w:rPr>
          <w:rFonts w:ascii="Arial"/>
          <w:sz w:val="18"/>
        </w:rPr>
        <w:t>the CP&amp;F Delivery Label / Form which</w:t>
      </w:r>
      <w:r>
        <w:rPr>
          <w:rFonts w:ascii="Arial"/>
          <w:spacing w:val="-12"/>
          <w:sz w:val="18"/>
        </w:rPr>
        <w:t xml:space="preserve"> </w:t>
      </w:r>
      <w:r>
        <w:rPr>
          <w:rFonts w:ascii="Arial"/>
          <w:sz w:val="18"/>
        </w:rPr>
        <w:t>shall be prepared in accordance</w:t>
      </w:r>
      <w:r>
        <w:rPr>
          <w:rFonts w:ascii="Arial"/>
          <w:spacing w:val="-5"/>
          <w:sz w:val="18"/>
        </w:rPr>
        <w:t xml:space="preserve"> </w:t>
      </w:r>
      <w:r>
        <w:rPr>
          <w:rFonts w:ascii="Arial"/>
          <w:sz w:val="18"/>
        </w:rPr>
        <w:t>with DEFFORM</w:t>
      </w:r>
      <w:r>
        <w:rPr>
          <w:rFonts w:ascii="Arial"/>
          <w:spacing w:val="-4"/>
          <w:sz w:val="18"/>
        </w:rPr>
        <w:t xml:space="preserve"> </w:t>
      </w:r>
      <w:r>
        <w:rPr>
          <w:rFonts w:ascii="Arial"/>
          <w:sz w:val="18"/>
        </w:rPr>
        <w:t>129J.</w:t>
      </w:r>
    </w:p>
    <w:p w14:paraId="49373C6C" w14:textId="77777777" w:rsidR="001A1590" w:rsidRDefault="001A1590" w:rsidP="001A1590">
      <w:pPr>
        <w:pStyle w:val="BodyText"/>
        <w:ind w:left="2280" w:right="28" w:hanging="389"/>
      </w:pPr>
      <w:r>
        <w:t>(</w:t>
      </w:r>
      <w:proofErr w:type="spellStart"/>
      <w:r>
        <w:t>i</w:t>
      </w:r>
      <w:proofErr w:type="spellEnd"/>
      <w:r>
        <w:t>). If aggregated packages are</w:t>
      </w:r>
      <w:r>
        <w:rPr>
          <w:spacing w:val="13"/>
        </w:rPr>
        <w:t xml:space="preserve"> </w:t>
      </w:r>
      <w:r>
        <w:t>used, their consignment marking</w:t>
      </w:r>
      <w:r>
        <w:rPr>
          <w:spacing w:val="-9"/>
        </w:rPr>
        <w:t xml:space="preserve"> </w:t>
      </w:r>
      <w:r>
        <w:t>and identification requirements</w:t>
      </w:r>
      <w:r>
        <w:rPr>
          <w:spacing w:val="-4"/>
        </w:rPr>
        <w:t xml:space="preserve"> </w:t>
      </w:r>
      <w:r>
        <w:t xml:space="preserve">are stated at </w:t>
      </w:r>
      <w:proofErr w:type="gramStart"/>
      <w:r>
        <w:t>claus</w:t>
      </w:r>
      <w:proofErr w:type="gramEnd"/>
      <w:r w:rsidR="003512A8">
        <w:fldChar w:fldCharType="begin"/>
      </w:r>
      <w:r w:rsidR="003512A8">
        <w:instrText xml:space="preserve"> HYPERLINK \l "_bookmark52" </w:instrText>
      </w:r>
      <w:r w:rsidR="003512A8">
        <w:fldChar w:fldCharType="separate"/>
      </w:r>
      <w:r>
        <w:t>e</w:t>
      </w:r>
      <w:r>
        <w:rPr>
          <w:spacing w:val="-7"/>
        </w:rPr>
        <w:t xml:space="preserve"> </w:t>
      </w:r>
      <w:r>
        <w:t>23.l.</w:t>
      </w:r>
      <w:r w:rsidR="003512A8">
        <w:fldChar w:fldCharType="end"/>
      </w:r>
    </w:p>
    <w:p w14:paraId="6715D393" w14:textId="77777777" w:rsidR="001A1590" w:rsidRDefault="001A1590" w:rsidP="008338F7">
      <w:pPr>
        <w:pStyle w:val="ListParagraph"/>
        <w:numPr>
          <w:ilvl w:val="1"/>
          <w:numId w:val="20"/>
        </w:numPr>
        <w:tabs>
          <w:tab w:val="left" w:pos="1560"/>
        </w:tabs>
        <w:ind w:left="686" w:right="6" w:firstLine="0"/>
        <w:rPr>
          <w:rFonts w:ascii="Arial" w:eastAsia="Arial" w:hAnsi="Arial" w:cs="Arial"/>
          <w:sz w:val="18"/>
          <w:szCs w:val="18"/>
        </w:rPr>
      </w:pPr>
      <w:r>
        <w:rPr>
          <w:rFonts w:ascii="Arial"/>
          <w:sz w:val="18"/>
        </w:rPr>
        <w:t>If the Contract specifies</w:t>
      </w:r>
      <w:r>
        <w:rPr>
          <w:rFonts w:ascii="Arial"/>
          <w:spacing w:val="-4"/>
          <w:sz w:val="18"/>
        </w:rPr>
        <w:t xml:space="preserve"> </w:t>
      </w:r>
      <w:r>
        <w:rPr>
          <w:rFonts w:ascii="Arial"/>
          <w:sz w:val="18"/>
        </w:rPr>
        <w:t>Commercial Packaging, an external surface of each PPQ</w:t>
      </w:r>
      <w:r>
        <w:rPr>
          <w:rFonts w:ascii="Arial"/>
          <w:spacing w:val="-20"/>
          <w:sz w:val="18"/>
        </w:rPr>
        <w:t xml:space="preserve"> </w:t>
      </w:r>
      <w:r>
        <w:rPr>
          <w:rFonts w:ascii="Arial"/>
          <w:sz w:val="18"/>
        </w:rPr>
        <w:t>package and each consignment package, if it contains</w:t>
      </w:r>
      <w:r>
        <w:rPr>
          <w:rFonts w:ascii="Arial"/>
          <w:spacing w:val="-23"/>
          <w:sz w:val="18"/>
        </w:rPr>
        <w:t xml:space="preserve"> </w:t>
      </w:r>
      <w:r>
        <w:rPr>
          <w:rFonts w:ascii="Arial"/>
          <w:sz w:val="18"/>
        </w:rPr>
        <w:t>identical PPQ packages, shall be marked, using details of</w:t>
      </w:r>
      <w:r>
        <w:rPr>
          <w:rFonts w:ascii="Arial"/>
          <w:spacing w:val="-16"/>
          <w:sz w:val="18"/>
        </w:rPr>
        <w:t xml:space="preserve"> </w:t>
      </w:r>
      <w:r>
        <w:rPr>
          <w:rFonts w:ascii="Arial"/>
          <w:sz w:val="18"/>
        </w:rPr>
        <w:t>the Contractor Deliverables as shown in the</w:t>
      </w:r>
      <w:r>
        <w:rPr>
          <w:rFonts w:ascii="Arial"/>
          <w:spacing w:val="-7"/>
          <w:sz w:val="18"/>
        </w:rPr>
        <w:t xml:space="preserve"> </w:t>
      </w:r>
      <w:r>
        <w:rPr>
          <w:rFonts w:ascii="Arial"/>
          <w:sz w:val="18"/>
        </w:rPr>
        <w:t>Contract schedule, to state the</w:t>
      </w:r>
      <w:r>
        <w:rPr>
          <w:rFonts w:ascii="Arial"/>
          <w:spacing w:val="1"/>
          <w:sz w:val="18"/>
        </w:rPr>
        <w:t xml:space="preserve"> </w:t>
      </w:r>
      <w:r>
        <w:rPr>
          <w:rFonts w:ascii="Arial"/>
          <w:sz w:val="18"/>
        </w:rPr>
        <w:t>following:</w:t>
      </w:r>
    </w:p>
    <w:p w14:paraId="4B628E29" w14:textId="77777777" w:rsidR="001A1590" w:rsidRDefault="001A1590" w:rsidP="008338F7">
      <w:pPr>
        <w:pStyle w:val="ListParagraph"/>
        <w:numPr>
          <w:ilvl w:val="2"/>
          <w:numId w:val="20"/>
        </w:numPr>
        <w:tabs>
          <w:tab w:val="left" w:pos="1561"/>
        </w:tabs>
        <w:spacing w:before="2" w:line="207" w:lineRule="exact"/>
        <w:ind w:left="1252" w:right="28" w:firstLine="0"/>
        <w:rPr>
          <w:rFonts w:ascii="Arial" w:eastAsia="Arial" w:hAnsi="Arial" w:cs="Arial"/>
          <w:sz w:val="18"/>
          <w:szCs w:val="18"/>
        </w:rPr>
      </w:pPr>
      <w:r>
        <w:rPr>
          <w:rFonts w:ascii="Arial"/>
          <w:sz w:val="18"/>
        </w:rPr>
        <w:t>description of the Contractor</w:t>
      </w:r>
      <w:r>
        <w:rPr>
          <w:rFonts w:ascii="Arial"/>
          <w:spacing w:val="-11"/>
          <w:sz w:val="18"/>
        </w:rPr>
        <w:t xml:space="preserve"> </w:t>
      </w:r>
      <w:r>
        <w:rPr>
          <w:rFonts w:ascii="Arial"/>
          <w:sz w:val="18"/>
        </w:rPr>
        <w:t>Deliverable;</w:t>
      </w:r>
    </w:p>
    <w:p w14:paraId="1EF499FB" w14:textId="77777777" w:rsidR="001A1590" w:rsidRDefault="001A1590" w:rsidP="008338F7">
      <w:pPr>
        <w:pStyle w:val="ListParagraph"/>
        <w:numPr>
          <w:ilvl w:val="2"/>
          <w:numId w:val="20"/>
        </w:numPr>
        <w:tabs>
          <w:tab w:val="left" w:pos="1561"/>
        </w:tabs>
        <w:ind w:left="1252" w:right="129" w:firstLine="0"/>
        <w:rPr>
          <w:rFonts w:ascii="Arial" w:eastAsia="Arial" w:hAnsi="Arial" w:cs="Arial"/>
          <w:sz w:val="18"/>
          <w:szCs w:val="18"/>
        </w:rPr>
      </w:pPr>
      <w:r>
        <w:rPr>
          <w:rFonts w:ascii="Arial"/>
          <w:sz w:val="18"/>
        </w:rPr>
        <w:t>the full thirteen digit NATO Stock</w:t>
      </w:r>
      <w:r>
        <w:rPr>
          <w:rFonts w:ascii="Arial"/>
          <w:spacing w:val="-13"/>
          <w:sz w:val="18"/>
        </w:rPr>
        <w:t xml:space="preserve"> </w:t>
      </w:r>
      <w:r>
        <w:rPr>
          <w:rFonts w:ascii="Arial"/>
          <w:sz w:val="18"/>
        </w:rPr>
        <w:t>Number (NSN);</w:t>
      </w:r>
    </w:p>
    <w:p w14:paraId="28C3F8EB" w14:textId="77777777" w:rsidR="001A1590" w:rsidRDefault="001A1590" w:rsidP="008338F7">
      <w:pPr>
        <w:pStyle w:val="ListParagraph"/>
        <w:numPr>
          <w:ilvl w:val="2"/>
          <w:numId w:val="20"/>
        </w:numPr>
        <w:tabs>
          <w:tab w:val="left" w:pos="1561"/>
        </w:tabs>
        <w:spacing w:line="206" w:lineRule="exact"/>
        <w:ind w:left="1560" w:right="28"/>
        <w:rPr>
          <w:rFonts w:ascii="Arial" w:eastAsia="Arial" w:hAnsi="Arial" w:cs="Arial"/>
          <w:sz w:val="18"/>
          <w:szCs w:val="18"/>
        </w:rPr>
      </w:pPr>
      <w:r>
        <w:rPr>
          <w:rFonts w:ascii="Arial"/>
          <w:sz w:val="18"/>
        </w:rPr>
        <w:t>the PPQ;</w:t>
      </w:r>
    </w:p>
    <w:p w14:paraId="013114D5" w14:textId="77777777" w:rsidR="001A1590" w:rsidRDefault="001A1590" w:rsidP="008338F7">
      <w:pPr>
        <w:pStyle w:val="ListParagraph"/>
        <w:numPr>
          <w:ilvl w:val="2"/>
          <w:numId w:val="20"/>
        </w:numPr>
        <w:tabs>
          <w:tab w:val="left" w:pos="1561"/>
        </w:tabs>
        <w:spacing w:before="2"/>
        <w:ind w:left="1252" w:right="326" w:firstLine="0"/>
        <w:rPr>
          <w:rFonts w:ascii="Arial" w:eastAsia="Arial" w:hAnsi="Arial" w:cs="Arial"/>
          <w:sz w:val="18"/>
          <w:szCs w:val="18"/>
        </w:rPr>
      </w:pPr>
      <w:r>
        <w:rPr>
          <w:rFonts w:ascii="Arial"/>
          <w:sz w:val="18"/>
        </w:rPr>
        <w:t>maker's part / catalogue, serial and /</w:t>
      </w:r>
      <w:r>
        <w:rPr>
          <w:rFonts w:ascii="Arial"/>
          <w:spacing w:val="-14"/>
          <w:sz w:val="18"/>
        </w:rPr>
        <w:t xml:space="preserve"> </w:t>
      </w:r>
      <w:r>
        <w:rPr>
          <w:rFonts w:ascii="Arial"/>
          <w:sz w:val="18"/>
        </w:rPr>
        <w:t>or batch number, as</w:t>
      </w:r>
      <w:r>
        <w:rPr>
          <w:rFonts w:ascii="Arial"/>
          <w:spacing w:val="-2"/>
          <w:sz w:val="18"/>
        </w:rPr>
        <w:t xml:space="preserve"> </w:t>
      </w:r>
      <w:r>
        <w:rPr>
          <w:rFonts w:ascii="Arial"/>
          <w:sz w:val="18"/>
        </w:rPr>
        <w:t>appropriate;</w:t>
      </w:r>
    </w:p>
    <w:p w14:paraId="52F8F177" w14:textId="77777777" w:rsidR="001A1590" w:rsidRDefault="001A1590" w:rsidP="008338F7">
      <w:pPr>
        <w:pStyle w:val="ListParagraph"/>
        <w:numPr>
          <w:ilvl w:val="2"/>
          <w:numId w:val="20"/>
        </w:numPr>
        <w:tabs>
          <w:tab w:val="left" w:pos="1561"/>
        </w:tabs>
        <w:ind w:left="1252" w:right="493" w:firstLine="0"/>
        <w:rPr>
          <w:rFonts w:ascii="Arial" w:eastAsia="Arial" w:hAnsi="Arial" w:cs="Arial"/>
          <w:sz w:val="18"/>
          <w:szCs w:val="18"/>
        </w:rPr>
      </w:pPr>
      <w:r>
        <w:rPr>
          <w:rFonts w:ascii="Arial"/>
          <w:sz w:val="18"/>
        </w:rPr>
        <w:t>the Contract and order number</w:t>
      </w:r>
      <w:r>
        <w:rPr>
          <w:rFonts w:ascii="Arial"/>
          <w:spacing w:val="-14"/>
          <w:sz w:val="18"/>
        </w:rPr>
        <w:t xml:space="preserve"> </w:t>
      </w:r>
      <w:r>
        <w:rPr>
          <w:rFonts w:ascii="Arial"/>
          <w:sz w:val="18"/>
        </w:rPr>
        <w:t>when applicable;</w:t>
      </w:r>
    </w:p>
    <w:p w14:paraId="33544404" w14:textId="77777777" w:rsidR="001A1590" w:rsidRDefault="001A1590" w:rsidP="008338F7">
      <w:pPr>
        <w:pStyle w:val="ListParagraph"/>
        <w:numPr>
          <w:ilvl w:val="2"/>
          <w:numId w:val="20"/>
        </w:numPr>
        <w:tabs>
          <w:tab w:val="left" w:pos="1561"/>
        </w:tabs>
        <w:spacing w:before="2"/>
        <w:ind w:left="1252" w:right="200" w:firstLine="0"/>
        <w:rPr>
          <w:rFonts w:ascii="Arial" w:eastAsia="Arial" w:hAnsi="Arial" w:cs="Arial"/>
          <w:sz w:val="18"/>
          <w:szCs w:val="18"/>
        </w:rPr>
      </w:pPr>
      <w:r>
        <w:rPr>
          <w:rFonts w:ascii="Arial" w:eastAsia="Arial" w:hAnsi="Arial" w:cs="Arial"/>
          <w:sz w:val="18"/>
          <w:szCs w:val="18"/>
        </w:rPr>
        <w:t>the words “Trade Package” in</w:t>
      </w:r>
      <w:r>
        <w:rPr>
          <w:rFonts w:ascii="Arial" w:eastAsia="Arial" w:hAnsi="Arial" w:cs="Arial"/>
          <w:spacing w:val="-4"/>
          <w:sz w:val="18"/>
          <w:szCs w:val="18"/>
        </w:rPr>
        <w:t xml:space="preserve"> </w:t>
      </w:r>
      <w:r>
        <w:rPr>
          <w:rFonts w:ascii="Arial" w:eastAsia="Arial" w:hAnsi="Arial" w:cs="Arial"/>
          <w:sz w:val="18"/>
          <w:szCs w:val="18"/>
        </w:rPr>
        <w:t>bold lettering, marked in BLUE in respect of</w:t>
      </w:r>
      <w:r>
        <w:rPr>
          <w:rFonts w:ascii="Arial" w:eastAsia="Arial" w:hAnsi="Arial" w:cs="Arial"/>
          <w:spacing w:val="-18"/>
          <w:sz w:val="18"/>
          <w:szCs w:val="18"/>
        </w:rPr>
        <w:t xml:space="preserve"> </w:t>
      </w:r>
      <w:r>
        <w:rPr>
          <w:rFonts w:ascii="Arial" w:eastAsia="Arial" w:hAnsi="Arial" w:cs="Arial"/>
          <w:sz w:val="18"/>
          <w:szCs w:val="18"/>
        </w:rPr>
        <w:t>trade packages, and BLACK in respect of</w:t>
      </w:r>
      <w:r>
        <w:rPr>
          <w:rFonts w:ascii="Arial" w:eastAsia="Arial" w:hAnsi="Arial" w:cs="Arial"/>
          <w:spacing w:val="-11"/>
          <w:sz w:val="18"/>
          <w:szCs w:val="18"/>
        </w:rPr>
        <w:t xml:space="preserve"> </w:t>
      </w:r>
      <w:r>
        <w:rPr>
          <w:rFonts w:ascii="Arial" w:eastAsia="Arial" w:hAnsi="Arial" w:cs="Arial"/>
          <w:sz w:val="18"/>
          <w:szCs w:val="18"/>
        </w:rPr>
        <w:t>export trade packages;</w:t>
      </w:r>
    </w:p>
    <w:p w14:paraId="42C20DF7" w14:textId="77777777" w:rsidR="001A1590" w:rsidRDefault="001A1590" w:rsidP="008338F7">
      <w:pPr>
        <w:pStyle w:val="ListParagraph"/>
        <w:numPr>
          <w:ilvl w:val="2"/>
          <w:numId w:val="20"/>
        </w:numPr>
        <w:tabs>
          <w:tab w:val="left" w:pos="1561"/>
        </w:tabs>
        <w:spacing w:before="2" w:line="207" w:lineRule="exact"/>
        <w:ind w:left="1560" w:right="28"/>
        <w:rPr>
          <w:rFonts w:ascii="Arial" w:eastAsia="Arial" w:hAnsi="Arial" w:cs="Arial"/>
          <w:sz w:val="18"/>
          <w:szCs w:val="18"/>
        </w:rPr>
      </w:pPr>
      <w:r>
        <w:rPr>
          <w:rFonts w:ascii="Arial"/>
          <w:sz w:val="18"/>
        </w:rPr>
        <w:t>shelf life of item where</w:t>
      </w:r>
      <w:r>
        <w:rPr>
          <w:rFonts w:ascii="Arial"/>
          <w:spacing w:val="-3"/>
          <w:sz w:val="18"/>
        </w:rPr>
        <w:t xml:space="preserve"> </w:t>
      </w:r>
      <w:r>
        <w:rPr>
          <w:rFonts w:ascii="Arial"/>
          <w:sz w:val="18"/>
        </w:rPr>
        <w:t>applicable;</w:t>
      </w:r>
    </w:p>
    <w:p w14:paraId="299EA5A2" w14:textId="77777777" w:rsidR="001A1590" w:rsidRDefault="001A1590" w:rsidP="008338F7">
      <w:pPr>
        <w:pStyle w:val="ListParagraph"/>
        <w:numPr>
          <w:ilvl w:val="2"/>
          <w:numId w:val="20"/>
        </w:numPr>
        <w:tabs>
          <w:tab w:val="left" w:pos="1561"/>
        </w:tabs>
        <w:ind w:left="1252" w:firstLine="0"/>
        <w:rPr>
          <w:rFonts w:ascii="Arial" w:eastAsia="Arial" w:hAnsi="Arial" w:cs="Arial"/>
          <w:sz w:val="18"/>
          <w:szCs w:val="18"/>
        </w:rPr>
      </w:pPr>
      <w:r>
        <w:rPr>
          <w:rFonts w:ascii="Arial"/>
          <w:sz w:val="18"/>
        </w:rPr>
        <w:t>for rubber items or items containing</w:t>
      </w:r>
      <w:r>
        <w:rPr>
          <w:rFonts w:ascii="Arial"/>
          <w:spacing w:val="-15"/>
          <w:sz w:val="18"/>
        </w:rPr>
        <w:t xml:space="preserve"> </w:t>
      </w:r>
      <w:r>
        <w:rPr>
          <w:rFonts w:ascii="Arial"/>
          <w:sz w:val="18"/>
        </w:rPr>
        <w:t>rubber,</w:t>
      </w:r>
      <w:r>
        <w:rPr>
          <w:rFonts w:ascii="Arial"/>
          <w:spacing w:val="-2"/>
          <w:sz w:val="18"/>
        </w:rPr>
        <w:t xml:space="preserve"> </w:t>
      </w:r>
      <w:r>
        <w:rPr>
          <w:rFonts w:ascii="Arial"/>
          <w:sz w:val="18"/>
        </w:rPr>
        <w:t xml:space="preserve">the quarter and year of </w:t>
      </w:r>
      <w:proofErr w:type="spellStart"/>
      <w:r>
        <w:rPr>
          <w:rFonts w:ascii="Arial"/>
          <w:sz w:val="18"/>
        </w:rPr>
        <w:t>vulcanisation</w:t>
      </w:r>
      <w:proofErr w:type="spellEnd"/>
      <w:r>
        <w:rPr>
          <w:rFonts w:ascii="Arial"/>
          <w:spacing w:val="-7"/>
          <w:sz w:val="18"/>
        </w:rPr>
        <w:t xml:space="preserve"> </w:t>
      </w:r>
      <w:r>
        <w:rPr>
          <w:rFonts w:ascii="Arial"/>
          <w:sz w:val="18"/>
        </w:rPr>
        <w:t>or manufacture of the rubber product</w:t>
      </w:r>
      <w:r>
        <w:rPr>
          <w:rFonts w:ascii="Arial"/>
          <w:spacing w:val="-6"/>
          <w:sz w:val="18"/>
        </w:rPr>
        <w:t xml:space="preserve"> </w:t>
      </w:r>
      <w:r>
        <w:rPr>
          <w:rFonts w:ascii="Arial"/>
          <w:sz w:val="18"/>
        </w:rPr>
        <w:t>or component (marked in accordance with</w:t>
      </w:r>
      <w:r>
        <w:rPr>
          <w:rFonts w:ascii="Arial"/>
          <w:spacing w:val="-7"/>
          <w:sz w:val="18"/>
        </w:rPr>
        <w:t xml:space="preserve"> </w:t>
      </w:r>
      <w:r>
        <w:rPr>
          <w:rFonts w:ascii="Arial"/>
          <w:sz w:val="18"/>
        </w:rPr>
        <w:t>Def Stan 81-041);</w:t>
      </w:r>
    </w:p>
    <w:p w14:paraId="4644F6B7" w14:textId="77777777" w:rsidR="001A1590" w:rsidRDefault="001A1590" w:rsidP="008338F7">
      <w:pPr>
        <w:pStyle w:val="ListParagraph"/>
        <w:numPr>
          <w:ilvl w:val="2"/>
          <w:numId w:val="20"/>
        </w:numPr>
        <w:tabs>
          <w:tab w:val="left" w:pos="1561"/>
        </w:tabs>
        <w:ind w:left="1252" w:right="147" w:firstLine="0"/>
        <w:rPr>
          <w:rFonts w:ascii="Arial" w:eastAsia="Arial" w:hAnsi="Arial" w:cs="Arial"/>
          <w:sz w:val="18"/>
          <w:szCs w:val="18"/>
        </w:rPr>
      </w:pPr>
      <w:r>
        <w:rPr>
          <w:rFonts w:ascii="Arial"/>
          <w:sz w:val="18"/>
        </w:rPr>
        <w:t>any statutory hazard markings and</w:t>
      </w:r>
      <w:r>
        <w:rPr>
          <w:rFonts w:ascii="Arial"/>
          <w:spacing w:val="-9"/>
          <w:sz w:val="18"/>
        </w:rPr>
        <w:t xml:space="preserve"> </w:t>
      </w:r>
      <w:r>
        <w:rPr>
          <w:rFonts w:ascii="Arial"/>
          <w:sz w:val="18"/>
        </w:rPr>
        <w:t>any handling markings, including the mass of</w:t>
      </w:r>
      <w:r>
        <w:rPr>
          <w:rFonts w:ascii="Arial"/>
          <w:spacing w:val="-18"/>
          <w:sz w:val="18"/>
        </w:rPr>
        <w:t xml:space="preserve"> </w:t>
      </w:r>
      <w:r>
        <w:rPr>
          <w:rFonts w:ascii="Arial"/>
          <w:sz w:val="18"/>
        </w:rPr>
        <w:t>any package which exceeds 3kg gross;</w:t>
      </w:r>
      <w:r>
        <w:rPr>
          <w:rFonts w:ascii="Arial"/>
          <w:spacing w:val="-5"/>
          <w:sz w:val="18"/>
        </w:rPr>
        <w:t xml:space="preserve"> </w:t>
      </w:r>
      <w:r>
        <w:rPr>
          <w:rFonts w:ascii="Arial"/>
          <w:sz w:val="18"/>
        </w:rPr>
        <w:t>and</w:t>
      </w:r>
    </w:p>
    <w:p w14:paraId="5EB9B387" w14:textId="77777777" w:rsidR="001A1590" w:rsidRDefault="001A1590" w:rsidP="008338F7">
      <w:pPr>
        <w:pStyle w:val="ListParagraph"/>
        <w:numPr>
          <w:ilvl w:val="2"/>
          <w:numId w:val="20"/>
        </w:numPr>
        <w:tabs>
          <w:tab w:val="left" w:pos="1561"/>
        </w:tabs>
        <w:ind w:left="1252" w:right="291" w:firstLine="0"/>
        <w:rPr>
          <w:rFonts w:ascii="Arial" w:eastAsia="Arial" w:hAnsi="Arial" w:cs="Arial"/>
          <w:sz w:val="18"/>
          <w:szCs w:val="18"/>
        </w:rPr>
      </w:pPr>
      <w:proofErr w:type="gramStart"/>
      <w:r>
        <w:rPr>
          <w:rFonts w:ascii="Arial"/>
          <w:sz w:val="18"/>
        </w:rPr>
        <w:t>any</w:t>
      </w:r>
      <w:proofErr w:type="gramEnd"/>
      <w:r>
        <w:rPr>
          <w:rFonts w:ascii="Arial"/>
          <w:sz w:val="18"/>
        </w:rPr>
        <w:t xml:space="preserve"> additional markings specified in</w:t>
      </w:r>
      <w:r>
        <w:rPr>
          <w:rFonts w:ascii="Arial"/>
          <w:spacing w:val="-16"/>
          <w:sz w:val="18"/>
        </w:rPr>
        <w:t xml:space="preserve"> </w:t>
      </w:r>
      <w:r>
        <w:rPr>
          <w:rFonts w:ascii="Arial"/>
          <w:sz w:val="18"/>
        </w:rPr>
        <w:t>the Contract.</w:t>
      </w:r>
    </w:p>
    <w:p w14:paraId="15293536" w14:textId="77777777" w:rsidR="001A1590" w:rsidRDefault="001A1590" w:rsidP="008338F7">
      <w:pPr>
        <w:pStyle w:val="ListParagraph"/>
        <w:numPr>
          <w:ilvl w:val="0"/>
          <w:numId w:val="20"/>
        </w:numPr>
        <w:tabs>
          <w:tab w:val="left" w:pos="622"/>
        </w:tabs>
        <w:ind w:left="120" w:right="130" w:firstLine="0"/>
        <w:jc w:val="left"/>
        <w:rPr>
          <w:rFonts w:ascii="Arial" w:eastAsia="Arial" w:hAnsi="Arial" w:cs="Arial"/>
          <w:sz w:val="18"/>
          <w:szCs w:val="18"/>
        </w:rPr>
      </w:pPr>
      <w:r>
        <w:rPr>
          <w:rFonts w:ascii="Arial"/>
          <w:sz w:val="18"/>
        </w:rPr>
        <w:t xml:space="preserve">Bar code marking </w:t>
      </w:r>
      <w:proofErr w:type="gramStart"/>
      <w:r>
        <w:rPr>
          <w:rFonts w:ascii="Arial"/>
          <w:sz w:val="18"/>
        </w:rPr>
        <w:t>shall be applied</w:t>
      </w:r>
      <w:proofErr w:type="gramEnd"/>
      <w:r>
        <w:rPr>
          <w:rFonts w:ascii="Arial"/>
          <w:sz w:val="18"/>
        </w:rPr>
        <w:t xml:space="preserve"> to the</w:t>
      </w:r>
      <w:r>
        <w:rPr>
          <w:rFonts w:ascii="Arial"/>
          <w:spacing w:val="-11"/>
          <w:sz w:val="18"/>
        </w:rPr>
        <w:t xml:space="preserve"> </w:t>
      </w:r>
      <w:r>
        <w:rPr>
          <w:rFonts w:ascii="Arial"/>
          <w:sz w:val="18"/>
        </w:rPr>
        <w:t>external surface of each consignment package and to each</w:t>
      </w:r>
      <w:r>
        <w:rPr>
          <w:rFonts w:ascii="Arial"/>
          <w:spacing w:val="-9"/>
          <w:sz w:val="18"/>
        </w:rPr>
        <w:t xml:space="preserve"> </w:t>
      </w:r>
      <w:r>
        <w:rPr>
          <w:rFonts w:ascii="Arial"/>
          <w:sz w:val="18"/>
        </w:rPr>
        <w:t xml:space="preserve">PPQ package contained therein. The default </w:t>
      </w:r>
      <w:proofErr w:type="spellStart"/>
      <w:r>
        <w:rPr>
          <w:rFonts w:ascii="Arial"/>
          <w:sz w:val="18"/>
        </w:rPr>
        <w:t>symbology</w:t>
      </w:r>
      <w:proofErr w:type="spellEnd"/>
      <w:r>
        <w:rPr>
          <w:rFonts w:ascii="Arial"/>
          <w:sz w:val="18"/>
        </w:rPr>
        <w:t xml:space="preserve"> shall</w:t>
      </w:r>
      <w:r>
        <w:rPr>
          <w:rFonts w:ascii="Arial"/>
          <w:spacing w:val="-25"/>
          <w:sz w:val="18"/>
        </w:rPr>
        <w:t xml:space="preserve"> </w:t>
      </w:r>
      <w:r>
        <w:rPr>
          <w:rFonts w:ascii="Arial"/>
          <w:sz w:val="18"/>
        </w:rPr>
        <w:t>be as specified in Def Stan 81-041 (Part 6). As a minimum</w:t>
      </w:r>
      <w:r>
        <w:rPr>
          <w:rFonts w:ascii="Arial"/>
          <w:spacing w:val="-20"/>
          <w:sz w:val="18"/>
        </w:rPr>
        <w:t xml:space="preserve"> </w:t>
      </w:r>
      <w:r>
        <w:rPr>
          <w:rFonts w:ascii="Arial"/>
          <w:sz w:val="18"/>
        </w:rPr>
        <w:t>the following information shall be marked on</w:t>
      </w:r>
      <w:r>
        <w:rPr>
          <w:rFonts w:ascii="Arial"/>
          <w:spacing w:val="-12"/>
          <w:sz w:val="18"/>
        </w:rPr>
        <w:t xml:space="preserve"> </w:t>
      </w:r>
      <w:r>
        <w:rPr>
          <w:rFonts w:ascii="Arial"/>
          <w:sz w:val="18"/>
        </w:rPr>
        <w:t>packages:</w:t>
      </w:r>
    </w:p>
    <w:p w14:paraId="68EB130F" w14:textId="77777777" w:rsidR="001A1590" w:rsidRDefault="001A1590" w:rsidP="008338F7">
      <w:pPr>
        <w:pStyle w:val="ListParagraph"/>
        <w:numPr>
          <w:ilvl w:val="1"/>
          <w:numId w:val="20"/>
        </w:numPr>
        <w:tabs>
          <w:tab w:val="left" w:pos="1560"/>
        </w:tabs>
        <w:spacing w:line="206" w:lineRule="exact"/>
        <w:ind w:left="686" w:right="28" w:firstLine="0"/>
        <w:rPr>
          <w:rFonts w:ascii="Arial" w:eastAsia="Arial" w:hAnsi="Arial" w:cs="Arial"/>
          <w:sz w:val="18"/>
          <w:szCs w:val="18"/>
        </w:rPr>
      </w:pPr>
      <w:r>
        <w:rPr>
          <w:rFonts w:ascii="Arial"/>
          <w:sz w:val="18"/>
        </w:rPr>
        <w:t>the full 13-digit</w:t>
      </w:r>
      <w:r>
        <w:rPr>
          <w:rFonts w:ascii="Arial"/>
          <w:spacing w:val="1"/>
          <w:sz w:val="18"/>
        </w:rPr>
        <w:t xml:space="preserve"> </w:t>
      </w:r>
      <w:r>
        <w:rPr>
          <w:rFonts w:ascii="Arial"/>
          <w:sz w:val="18"/>
        </w:rPr>
        <w:t>NSN;</w:t>
      </w:r>
    </w:p>
    <w:p w14:paraId="1D471A5E" w14:textId="77777777" w:rsidR="001A1590" w:rsidRDefault="001A1590" w:rsidP="008338F7">
      <w:pPr>
        <w:pStyle w:val="ListParagraph"/>
        <w:numPr>
          <w:ilvl w:val="1"/>
          <w:numId w:val="20"/>
        </w:numPr>
        <w:tabs>
          <w:tab w:val="left" w:pos="1560"/>
        </w:tabs>
        <w:spacing w:before="2" w:line="207" w:lineRule="exact"/>
        <w:ind w:left="1560" w:right="28"/>
        <w:rPr>
          <w:rFonts w:ascii="Arial" w:eastAsia="Arial" w:hAnsi="Arial" w:cs="Arial"/>
          <w:sz w:val="18"/>
          <w:szCs w:val="18"/>
        </w:rPr>
      </w:pPr>
      <w:r>
        <w:rPr>
          <w:rFonts w:ascii="Arial"/>
          <w:sz w:val="18"/>
        </w:rPr>
        <w:t>denomination of quantity (D of</w:t>
      </w:r>
      <w:r>
        <w:rPr>
          <w:rFonts w:ascii="Arial"/>
          <w:spacing w:val="-6"/>
          <w:sz w:val="18"/>
        </w:rPr>
        <w:t xml:space="preserve"> </w:t>
      </w:r>
      <w:r>
        <w:rPr>
          <w:rFonts w:ascii="Arial"/>
          <w:sz w:val="18"/>
        </w:rPr>
        <w:t>Q);</w:t>
      </w:r>
    </w:p>
    <w:p w14:paraId="4BCB3B8D" w14:textId="77777777" w:rsidR="001A1590" w:rsidRDefault="001A1590" w:rsidP="008338F7">
      <w:pPr>
        <w:pStyle w:val="ListParagraph"/>
        <w:numPr>
          <w:ilvl w:val="1"/>
          <w:numId w:val="20"/>
        </w:numPr>
        <w:tabs>
          <w:tab w:val="left" w:pos="1560"/>
        </w:tabs>
        <w:spacing w:line="206" w:lineRule="exact"/>
        <w:ind w:left="1559" w:right="28" w:hanging="873"/>
        <w:rPr>
          <w:rFonts w:ascii="Arial" w:eastAsia="Arial" w:hAnsi="Arial" w:cs="Arial"/>
          <w:sz w:val="18"/>
          <w:szCs w:val="18"/>
        </w:rPr>
      </w:pPr>
      <w:r>
        <w:rPr>
          <w:rFonts w:ascii="Arial"/>
          <w:sz w:val="18"/>
        </w:rPr>
        <w:t>actual quantity (quantity in</w:t>
      </w:r>
      <w:r>
        <w:rPr>
          <w:rFonts w:ascii="Arial"/>
          <w:spacing w:val="-5"/>
          <w:sz w:val="18"/>
        </w:rPr>
        <w:t xml:space="preserve"> </w:t>
      </w:r>
      <w:r>
        <w:rPr>
          <w:rFonts w:ascii="Arial"/>
          <w:sz w:val="18"/>
        </w:rPr>
        <w:t>package);</w:t>
      </w:r>
    </w:p>
    <w:p w14:paraId="4EB85AED" w14:textId="77777777" w:rsidR="001A1590" w:rsidRDefault="001A1590" w:rsidP="008338F7">
      <w:pPr>
        <w:pStyle w:val="ListParagraph"/>
        <w:numPr>
          <w:ilvl w:val="1"/>
          <w:numId w:val="20"/>
        </w:numPr>
        <w:tabs>
          <w:tab w:val="left" w:pos="1560"/>
        </w:tabs>
        <w:ind w:left="686" w:right="446" w:firstLine="0"/>
        <w:rPr>
          <w:rFonts w:ascii="Arial" w:eastAsia="Arial" w:hAnsi="Arial" w:cs="Arial"/>
          <w:sz w:val="18"/>
          <w:szCs w:val="18"/>
        </w:rPr>
      </w:pPr>
      <w:r>
        <w:rPr>
          <w:rFonts w:ascii="Arial"/>
          <w:sz w:val="18"/>
        </w:rPr>
        <w:t>manufacturer's serial number and /</w:t>
      </w:r>
      <w:r>
        <w:rPr>
          <w:rFonts w:ascii="Arial"/>
          <w:spacing w:val="-14"/>
          <w:sz w:val="18"/>
        </w:rPr>
        <w:t xml:space="preserve"> </w:t>
      </w:r>
      <w:r>
        <w:rPr>
          <w:rFonts w:ascii="Arial"/>
          <w:sz w:val="18"/>
        </w:rPr>
        <w:t>or batch number, if one has been allocated;</w:t>
      </w:r>
      <w:r>
        <w:rPr>
          <w:rFonts w:ascii="Arial"/>
          <w:spacing w:val="-15"/>
          <w:sz w:val="18"/>
        </w:rPr>
        <w:t xml:space="preserve"> </w:t>
      </w:r>
      <w:r>
        <w:rPr>
          <w:rFonts w:ascii="Arial"/>
          <w:sz w:val="18"/>
        </w:rPr>
        <w:t>and</w:t>
      </w:r>
    </w:p>
    <w:p w14:paraId="1185139C" w14:textId="77777777" w:rsidR="001A1590" w:rsidRDefault="001A1590" w:rsidP="008338F7">
      <w:pPr>
        <w:pStyle w:val="ListParagraph"/>
        <w:numPr>
          <w:ilvl w:val="1"/>
          <w:numId w:val="20"/>
        </w:numPr>
        <w:tabs>
          <w:tab w:val="left" w:pos="1560"/>
        </w:tabs>
        <w:spacing w:before="2"/>
        <w:ind w:left="686" w:right="720" w:firstLine="0"/>
        <w:rPr>
          <w:rFonts w:ascii="Arial" w:eastAsia="Arial" w:hAnsi="Arial" w:cs="Arial"/>
          <w:sz w:val="18"/>
          <w:szCs w:val="18"/>
        </w:rPr>
      </w:pPr>
      <w:proofErr w:type="gramStart"/>
      <w:r>
        <w:rPr>
          <w:rFonts w:ascii="Arial"/>
          <w:sz w:val="18"/>
        </w:rPr>
        <w:t>the</w:t>
      </w:r>
      <w:proofErr w:type="gramEnd"/>
      <w:r>
        <w:rPr>
          <w:rFonts w:ascii="Arial"/>
          <w:sz w:val="18"/>
        </w:rPr>
        <w:t xml:space="preserve"> CP&amp;F-generated unique</w:t>
      </w:r>
      <w:r>
        <w:rPr>
          <w:rFonts w:ascii="Arial"/>
          <w:spacing w:val="-10"/>
          <w:sz w:val="18"/>
        </w:rPr>
        <w:t xml:space="preserve"> </w:t>
      </w:r>
      <w:r>
        <w:rPr>
          <w:rFonts w:ascii="Arial"/>
          <w:sz w:val="18"/>
        </w:rPr>
        <w:t>order identifier.</w:t>
      </w:r>
    </w:p>
    <w:p w14:paraId="394E1586" w14:textId="77777777" w:rsidR="001A1590" w:rsidRDefault="001A1590" w:rsidP="008338F7">
      <w:pPr>
        <w:pStyle w:val="ListParagraph"/>
        <w:numPr>
          <w:ilvl w:val="0"/>
          <w:numId w:val="20"/>
        </w:numPr>
        <w:tabs>
          <w:tab w:val="left" w:pos="622"/>
        </w:tabs>
        <w:ind w:left="119" w:right="40" w:firstLine="0"/>
        <w:jc w:val="left"/>
        <w:rPr>
          <w:rFonts w:ascii="Arial" w:eastAsia="Arial" w:hAnsi="Arial" w:cs="Arial"/>
          <w:sz w:val="18"/>
          <w:szCs w:val="18"/>
        </w:rPr>
      </w:pPr>
      <w:r>
        <w:rPr>
          <w:rFonts w:ascii="Arial"/>
          <w:sz w:val="18"/>
        </w:rPr>
        <w:t>Requirements for positioning bar codes in relation</w:t>
      </w:r>
      <w:r>
        <w:rPr>
          <w:rFonts w:ascii="Arial"/>
          <w:spacing w:val="-17"/>
          <w:sz w:val="18"/>
        </w:rPr>
        <w:t xml:space="preserve"> </w:t>
      </w:r>
      <w:r>
        <w:rPr>
          <w:rFonts w:ascii="Arial"/>
          <w:sz w:val="18"/>
        </w:rPr>
        <w:t>to related text, as well as positioning on package etc.,</w:t>
      </w:r>
      <w:r>
        <w:rPr>
          <w:rFonts w:ascii="Arial"/>
          <w:spacing w:val="-9"/>
          <w:sz w:val="18"/>
        </w:rPr>
        <w:t xml:space="preserve"> </w:t>
      </w:r>
      <w:proofErr w:type="gramStart"/>
      <w:r>
        <w:rPr>
          <w:rFonts w:ascii="Arial"/>
          <w:sz w:val="18"/>
        </w:rPr>
        <w:t>are defined</w:t>
      </w:r>
      <w:proofErr w:type="gramEnd"/>
      <w:r>
        <w:rPr>
          <w:rFonts w:ascii="Arial"/>
          <w:sz w:val="18"/>
        </w:rPr>
        <w:t xml:space="preserve"> in Def Stan 81-041 (Part 6). If size of the bar</w:t>
      </w:r>
      <w:r>
        <w:rPr>
          <w:rFonts w:ascii="Arial"/>
          <w:spacing w:val="-17"/>
          <w:sz w:val="18"/>
        </w:rPr>
        <w:t xml:space="preserve"> </w:t>
      </w:r>
      <w:r>
        <w:rPr>
          <w:rFonts w:ascii="Arial"/>
          <w:sz w:val="18"/>
        </w:rPr>
        <w:t xml:space="preserve">code does not allow a label to </w:t>
      </w:r>
      <w:proofErr w:type="gramStart"/>
      <w:r>
        <w:rPr>
          <w:rFonts w:ascii="Arial"/>
          <w:sz w:val="18"/>
        </w:rPr>
        <w:t>be directly attached</w:t>
      </w:r>
      <w:proofErr w:type="gramEnd"/>
      <w:r>
        <w:rPr>
          <w:rFonts w:ascii="Arial"/>
          <w:sz w:val="18"/>
        </w:rPr>
        <w:t>, then a tag</w:t>
      </w:r>
      <w:r>
        <w:rPr>
          <w:rFonts w:ascii="Arial"/>
          <w:spacing w:val="-25"/>
          <w:sz w:val="18"/>
        </w:rPr>
        <w:t xml:space="preserve"> </w:t>
      </w:r>
      <w:r>
        <w:rPr>
          <w:rFonts w:ascii="Arial"/>
          <w:sz w:val="18"/>
        </w:rPr>
        <w:t>may be used. Any difficulties over size or positioning of</w:t>
      </w:r>
      <w:r>
        <w:rPr>
          <w:rFonts w:ascii="Arial"/>
          <w:spacing w:val="-23"/>
          <w:sz w:val="18"/>
        </w:rPr>
        <w:t xml:space="preserve"> </w:t>
      </w:r>
      <w:r>
        <w:rPr>
          <w:rFonts w:ascii="Arial"/>
          <w:sz w:val="18"/>
        </w:rPr>
        <w:t xml:space="preserve">barcode markings </w:t>
      </w:r>
      <w:proofErr w:type="gramStart"/>
      <w:r>
        <w:rPr>
          <w:rFonts w:ascii="Arial"/>
          <w:sz w:val="18"/>
        </w:rPr>
        <w:t>shall initially be referred</w:t>
      </w:r>
      <w:proofErr w:type="gramEnd"/>
      <w:r>
        <w:rPr>
          <w:rFonts w:ascii="Arial"/>
          <w:sz w:val="18"/>
        </w:rPr>
        <w:t xml:space="preserve"> to the</w:t>
      </w:r>
      <w:r>
        <w:rPr>
          <w:rFonts w:ascii="Arial"/>
          <w:spacing w:val="-11"/>
          <w:sz w:val="18"/>
        </w:rPr>
        <w:t xml:space="preserve"> </w:t>
      </w:r>
      <w:proofErr w:type="spellStart"/>
      <w:r>
        <w:rPr>
          <w:rFonts w:ascii="Arial"/>
          <w:sz w:val="18"/>
        </w:rPr>
        <w:t>organisation</w:t>
      </w:r>
      <w:proofErr w:type="spellEnd"/>
      <w:r>
        <w:rPr>
          <w:rFonts w:ascii="Arial"/>
          <w:sz w:val="18"/>
        </w:rPr>
        <w:t xml:space="preserve"> nominated in Box 3 of DEFFORM 111 at Annex A</w:t>
      </w:r>
      <w:r>
        <w:rPr>
          <w:rFonts w:ascii="Arial"/>
          <w:spacing w:val="-13"/>
          <w:sz w:val="18"/>
        </w:rPr>
        <w:t xml:space="preserve"> </w:t>
      </w:r>
      <w:r>
        <w:rPr>
          <w:rFonts w:ascii="Arial"/>
          <w:sz w:val="18"/>
        </w:rPr>
        <w:t>to Schedule 3 (Contract Data</w:t>
      </w:r>
      <w:r>
        <w:rPr>
          <w:rFonts w:ascii="Arial"/>
          <w:spacing w:val="-3"/>
          <w:sz w:val="18"/>
        </w:rPr>
        <w:t xml:space="preserve"> </w:t>
      </w:r>
      <w:r>
        <w:rPr>
          <w:rFonts w:ascii="Arial"/>
          <w:sz w:val="18"/>
        </w:rPr>
        <w:t>Sheet).</w:t>
      </w:r>
    </w:p>
    <w:p w14:paraId="039C84F5" w14:textId="77777777" w:rsidR="001A1590" w:rsidRDefault="001A1590" w:rsidP="008338F7">
      <w:pPr>
        <w:pStyle w:val="ListParagraph"/>
        <w:numPr>
          <w:ilvl w:val="0"/>
          <w:numId w:val="20"/>
        </w:numPr>
        <w:tabs>
          <w:tab w:val="left" w:pos="622"/>
        </w:tabs>
        <w:ind w:left="119" w:right="169" w:firstLine="0"/>
        <w:jc w:val="left"/>
        <w:rPr>
          <w:rFonts w:ascii="Arial" w:eastAsia="Arial" w:hAnsi="Arial" w:cs="Arial"/>
          <w:sz w:val="18"/>
          <w:szCs w:val="18"/>
        </w:rPr>
      </w:pPr>
      <w:r>
        <w:rPr>
          <w:rFonts w:ascii="Arial"/>
          <w:sz w:val="18"/>
        </w:rPr>
        <w:t>The requirements for the consignment of</w:t>
      </w:r>
      <w:r>
        <w:rPr>
          <w:rFonts w:ascii="Arial"/>
          <w:spacing w:val="-20"/>
          <w:sz w:val="18"/>
        </w:rPr>
        <w:t xml:space="preserve"> </w:t>
      </w:r>
      <w:r>
        <w:rPr>
          <w:rFonts w:ascii="Arial"/>
          <w:sz w:val="18"/>
        </w:rPr>
        <w:t>aggregated packages are as</w:t>
      </w:r>
      <w:r>
        <w:rPr>
          <w:rFonts w:ascii="Arial"/>
          <w:spacing w:val="2"/>
          <w:sz w:val="18"/>
        </w:rPr>
        <w:t xml:space="preserve"> </w:t>
      </w:r>
      <w:r>
        <w:rPr>
          <w:rFonts w:ascii="Arial"/>
          <w:sz w:val="18"/>
        </w:rPr>
        <w:t>follows:</w:t>
      </w:r>
    </w:p>
    <w:p w14:paraId="2321A36E" w14:textId="77777777" w:rsidR="009E1C71" w:rsidRDefault="001A1590" w:rsidP="009E1C71">
      <w:pPr>
        <w:pStyle w:val="BodyText"/>
        <w:spacing w:before="128"/>
        <w:ind w:right="145"/>
      </w:pPr>
      <w:r>
        <w:t>With the exception of packages</w:t>
      </w:r>
      <w:r>
        <w:rPr>
          <w:spacing w:val="-17"/>
        </w:rPr>
        <w:t xml:space="preserve"> </w:t>
      </w:r>
      <w:r>
        <w:t>containing</w:t>
      </w:r>
      <w:r>
        <w:rPr>
          <w:spacing w:val="-2"/>
        </w:rPr>
        <w:t xml:space="preserve"> </w:t>
      </w:r>
      <w:r>
        <w:t>Dangerous Goods, over-packing for delivery to</w:t>
      </w:r>
      <w:r>
        <w:rPr>
          <w:spacing w:val="-11"/>
        </w:rPr>
        <w:t xml:space="preserve"> </w:t>
      </w:r>
      <w:r>
        <w:t>the consignee shown in the Contract may be used by</w:t>
      </w:r>
      <w:r>
        <w:rPr>
          <w:spacing w:val="-16"/>
        </w:rPr>
        <w:t xml:space="preserve"> </w:t>
      </w:r>
      <w:r>
        <w:t>the consignor to aggregate a number of packages</w:t>
      </w:r>
      <w:r>
        <w:rPr>
          <w:spacing w:val="-12"/>
        </w:rPr>
        <w:t xml:space="preserve"> </w:t>
      </w:r>
      <w:r>
        <w:t xml:space="preserve">to different Packaging levels, </w:t>
      </w:r>
      <w:proofErr w:type="gramStart"/>
      <w:r>
        <w:t>provided that</w:t>
      </w:r>
      <w:proofErr w:type="gramEnd"/>
      <w:r>
        <w:t xml:space="preserve"> the</w:t>
      </w:r>
      <w:r>
        <w:rPr>
          <w:spacing w:val="-19"/>
        </w:rPr>
        <w:t xml:space="preserve"> </w:t>
      </w:r>
      <w:r>
        <w:t>package contains Contractor Deliverables of only one NSN</w:t>
      </w:r>
      <w:r>
        <w:rPr>
          <w:spacing w:val="-17"/>
        </w:rPr>
        <w:t xml:space="preserve"> </w:t>
      </w:r>
      <w:r>
        <w:t>or class group. Over-packing shall be in the</w:t>
      </w:r>
      <w:r>
        <w:rPr>
          <w:spacing w:val="-13"/>
        </w:rPr>
        <w:t xml:space="preserve"> </w:t>
      </w:r>
      <w:r>
        <w:t>cheapest</w:t>
      </w:r>
      <w:r w:rsidR="009E1C71">
        <w:t xml:space="preserve"> commercial form consistent with ease of handling</w:t>
      </w:r>
      <w:r w:rsidR="009E1C71">
        <w:rPr>
          <w:spacing w:val="-21"/>
        </w:rPr>
        <w:t xml:space="preserve"> </w:t>
      </w:r>
      <w:r w:rsidR="009E1C71">
        <w:t xml:space="preserve">and </w:t>
      </w:r>
      <w:r w:rsidR="009E1C71">
        <w:t>protection of over-packed</w:t>
      </w:r>
      <w:r w:rsidR="009E1C71">
        <w:rPr>
          <w:spacing w:val="-11"/>
        </w:rPr>
        <w:t xml:space="preserve"> </w:t>
      </w:r>
      <w:r w:rsidR="009E1C71">
        <w:t>items.</w:t>
      </w:r>
    </w:p>
    <w:p w14:paraId="5C8781EF" w14:textId="77777777" w:rsidR="009E1C71" w:rsidRDefault="009E1C71" w:rsidP="008338F7">
      <w:pPr>
        <w:pStyle w:val="ListParagraph"/>
        <w:numPr>
          <w:ilvl w:val="0"/>
          <w:numId w:val="42"/>
        </w:numPr>
        <w:tabs>
          <w:tab w:val="left" w:pos="1560"/>
        </w:tabs>
        <w:ind w:right="264"/>
        <w:jc w:val="right"/>
        <w:rPr>
          <w:rFonts w:ascii="Arial" w:eastAsia="Arial" w:hAnsi="Arial" w:cs="Arial"/>
          <w:sz w:val="18"/>
          <w:szCs w:val="18"/>
        </w:rPr>
      </w:pPr>
      <w:r>
        <w:rPr>
          <w:rFonts w:ascii="Arial"/>
          <w:sz w:val="18"/>
        </w:rPr>
        <w:t>Two adjacent sides of the outer</w:t>
      </w:r>
      <w:r>
        <w:rPr>
          <w:rFonts w:ascii="Arial"/>
          <w:spacing w:val="-17"/>
          <w:sz w:val="18"/>
        </w:rPr>
        <w:t xml:space="preserve"> </w:t>
      </w:r>
      <w:r>
        <w:rPr>
          <w:rFonts w:ascii="Arial"/>
          <w:sz w:val="18"/>
        </w:rPr>
        <w:t>container shall be clearly marked to show the</w:t>
      </w:r>
      <w:r>
        <w:rPr>
          <w:rFonts w:ascii="Arial"/>
          <w:spacing w:val="-10"/>
          <w:sz w:val="18"/>
        </w:rPr>
        <w:t xml:space="preserve"> </w:t>
      </w:r>
      <w:r>
        <w:rPr>
          <w:rFonts w:ascii="Arial"/>
          <w:sz w:val="18"/>
        </w:rPr>
        <w:t>following:</w:t>
      </w:r>
    </w:p>
    <w:p w14:paraId="559098E5" w14:textId="77777777" w:rsidR="009E1C71" w:rsidRDefault="009E1C71" w:rsidP="008338F7">
      <w:pPr>
        <w:pStyle w:val="ListParagraph"/>
        <w:numPr>
          <w:ilvl w:val="2"/>
          <w:numId w:val="20"/>
        </w:numPr>
        <w:tabs>
          <w:tab w:val="left" w:pos="1560"/>
        </w:tabs>
        <w:spacing w:before="2" w:line="207" w:lineRule="exact"/>
        <w:ind w:left="1252" w:right="163" w:firstLine="0"/>
        <w:rPr>
          <w:rFonts w:ascii="Arial" w:eastAsia="Arial" w:hAnsi="Arial" w:cs="Arial"/>
          <w:sz w:val="18"/>
          <w:szCs w:val="18"/>
        </w:rPr>
      </w:pPr>
      <w:r>
        <w:rPr>
          <w:rFonts w:ascii="Arial"/>
          <w:sz w:val="18"/>
        </w:rPr>
        <w:t>class group</w:t>
      </w:r>
      <w:r>
        <w:rPr>
          <w:rFonts w:ascii="Arial"/>
          <w:spacing w:val="-4"/>
          <w:sz w:val="18"/>
        </w:rPr>
        <w:t xml:space="preserve"> </w:t>
      </w:r>
      <w:r>
        <w:rPr>
          <w:rFonts w:ascii="Arial"/>
          <w:sz w:val="18"/>
        </w:rPr>
        <w:t>number;</w:t>
      </w:r>
    </w:p>
    <w:p w14:paraId="274678B0" w14:textId="77777777" w:rsidR="009E1C71" w:rsidRDefault="009E1C71" w:rsidP="008338F7">
      <w:pPr>
        <w:pStyle w:val="ListParagraph"/>
        <w:numPr>
          <w:ilvl w:val="2"/>
          <w:numId w:val="20"/>
        </w:numPr>
        <w:tabs>
          <w:tab w:val="left" w:pos="1560"/>
        </w:tabs>
        <w:spacing w:line="206" w:lineRule="exact"/>
        <w:ind w:left="1559" w:right="163" w:hanging="307"/>
        <w:rPr>
          <w:rFonts w:ascii="Arial" w:eastAsia="Arial" w:hAnsi="Arial" w:cs="Arial"/>
          <w:sz w:val="18"/>
          <w:szCs w:val="18"/>
        </w:rPr>
      </w:pPr>
      <w:r>
        <w:rPr>
          <w:rFonts w:ascii="Arial"/>
          <w:sz w:val="18"/>
        </w:rPr>
        <w:t>name and address of</w:t>
      </w:r>
      <w:r>
        <w:rPr>
          <w:rFonts w:ascii="Arial"/>
          <w:spacing w:val="-7"/>
          <w:sz w:val="18"/>
        </w:rPr>
        <w:t xml:space="preserve"> </w:t>
      </w:r>
      <w:r>
        <w:rPr>
          <w:rFonts w:ascii="Arial"/>
          <w:sz w:val="18"/>
        </w:rPr>
        <w:t>consignor;</w:t>
      </w:r>
    </w:p>
    <w:p w14:paraId="5590B634" w14:textId="77777777" w:rsidR="009E1C71" w:rsidRDefault="009E1C71" w:rsidP="008338F7">
      <w:pPr>
        <w:pStyle w:val="ListParagraph"/>
        <w:numPr>
          <w:ilvl w:val="2"/>
          <w:numId w:val="20"/>
        </w:numPr>
        <w:tabs>
          <w:tab w:val="left" w:pos="1560"/>
        </w:tabs>
        <w:ind w:left="1252" w:right="151" w:firstLine="0"/>
        <w:rPr>
          <w:rFonts w:ascii="Arial" w:eastAsia="Arial" w:hAnsi="Arial" w:cs="Arial"/>
          <w:sz w:val="18"/>
          <w:szCs w:val="18"/>
        </w:rPr>
      </w:pPr>
      <w:r>
        <w:rPr>
          <w:rFonts w:ascii="Arial"/>
          <w:sz w:val="18"/>
        </w:rPr>
        <w:t>name and address of consignee (as</w:t>
      </w:r>
      <w:r>
        <w:rPr>
          <w:rFonts w:ascii="Arial"/>
          <w:spacing w:val="-14"/>
          <w:sz w:val="18"/>
        </w:rPr>
        <w:t xml:space="preserve"> </w:t>
      </w:r>
      <w:r>
        <w:rPr>
          <w:rFonts w:ascii="Arial"/>
          <w:sz w:val="18"/>
        </w:rPr>
        <w:t>stated on the Contract or</w:t>
      </w:r>
      <w:r>
        <w:rPr>
          <w:rFonts w:ascii="Arial"/>
          <w:spacing w:val="-4"/>
          <w:sz w:val="18"/>
        </w:rPr>
        <w:t xml:space="preserve"> </w:t>
      </w:r>
      <w:r>
        <w:rPr>
          <w:rFonts w:ascii="Arial"/>
          <w:sz w:val="18"/>
        </w:rPr>
        <w:t>Order);</w:t>
      </w:r>
    </w:p>
    <w:p w14:paraId="2BAAC08F" w14:textId="77777777" w:rsidR="009E1C71" w:rsidRDefault="009E1C71" w:rsidP="008338F7">
      <w:pPr>
        <w:pStyle w:val="ListParagraph"/>
        <w:numPr>
          <w:ilvl w:val="2"/>
          <w:numId w:val="20"/>
        </w:numPr>
        <w:tabs>
          <w:tab w:val="left" w:pos="1560"/>
        </w:tabs>
        <w:spacing w:before="2"/>
        <w:ind w:left="1252" w:right="163" w:firstLine="0"/>
        <w:rPr>
          <w:rFonts w:ascii="Arial" w:eastAsia="Arial" w:hAnsi="Arial" w:cs="Arial"/>
          <w:sz w:val="18"/>
          <w:szCs w:val="18"/>
        </w:rPr>
      </w:pPr>
      <w:r>
        <w:rPr>
          <w:rFonts w:ascii="Arial"/>
          <w:sz w:val="18"/>
        </w:rPr>
        <w:t>destination if it differs from the</w:t>
      </w:r>
      <w:r>
        <w:rPr>
          <w:rFonts w:ascii="Arial"/>
          <w:spacing w:val="-20"/>
          <w:sz w:val="18"/>
        </w:rPr>
        <w:t xml:space="preserve"> </w:t>
      </w:r>
      <w:r>
        <w:rPr>
          <w:rFonts w:ascii="Arial"/>
          <w:sz w:val="18"/>
        </w:rPr>
        <w:t>consignee's address, normally</w:t>
      </w:r>
      <w:r>
        <w:rPr>
          <w:rFonts w:ascii="Arial"/>
          <w:spacing w:val="-4"/>
          <w:sz w:val="18"/>
        </w:rPr>
        <w:t xml:space="preserve"> </w:t>
      </w:r>
      <w:r>
        <w:rPr>
          <w:rFonts w:ascii="Arial"/>
          <w:sz w:val="18"/>
        </w:rPr>
        <w:t>either:</w:t>
      </w:r>
    </w:p>
    <w:p w14:paraId="50A9F55B" w14:textId="77777777" w:rsidR="009E1C71" w:rsidRDefault="009E1C71" w:rsidP="008338F7">
      <w:pPr>
        <w:pStyle w:val="ListParagraph"/>
        <w:numPr>
          <w:ilvl w:val="3"/>
          <w:numId w:val="20"/>
        </w:numPr>
        <w:tabs>
          <w:tab w:val="left" w:pos="1964"/>
        </w:tabs>
        <w:spacing w:line="206" w:lineRule="exact"/>
        <w:ind w:left="1821" w:right="163" w:hanging="91"/>
        <w:rPr>
          <w:rFonts w:ascii="Arial" w:eastAsia="Arial" w:hAnsi="Arial" w:cs="Arial"/>
          <w:sz w:val="18"/>
          <w:szCs w:val="18"/>
        </w:rPr>
      </w:pPr>
      <w:r>
        <w:rPr>
          <w:rFonts w:ascii="Arial"/>
          <w:sz w:val="18"/>
        </w:rPr>
        <w:t>delivery destination / address;</w:t>
      </w:r>
      <w:r>
        <w:rPr>
          <w:rFonts w:ascii="Arial"/>
          <w:spacing w:val="-7"/>
          <w:sz w:val="18"/>
        </w:rPr>
        <w:t xml:space="preserve"> </w:t>
      </w:r>
      <w:r>
        <w:rPr>
          <w:rFonts w:ascii="Arial"/>
          <w:sz w:val="18"/>
        </w:rPr>
        <w:t>or</w:t>
      </w:r>
    </w:p>
    <w:p w14:paraId="233681DF" w14:textId="77777777" w:rsidR="009E1C71" w:rsidRDefault="009E1C71" w:rsidP="008338F7">
      <w:pPr>
        <w:pStyle w:val="ListParagraph"/>
        <w:numPr>
          <w:ilvl w:val="3"/>
          <w:numId w:val="20"/>
        </w:numPr>
        <w:tabs>
          <w:tab w:val="left" w:pos="1964"/>
        </w:tabs>
        <w:ind w:left="1821" w:right="435" w:hanging="130"/>
        <w:rPr>
          <w:rFonts w:ascii="Arial" w:eastAsia="Arial" w:hAnsi="Arial" w:cs="Arial"/>
          <w:sz w:val="18"/>
          <w:szCs w:val="18"/>
        </w:rPr>
      </w:pPr>
      <w:r>
        <w:rPr>
          <w:rFonts w:ascii="Arial"/>
          <w:sz w:val="18"/>
        </w:rPr>
        <w:t>transit destination, if the</w:t>
      </w:r>
      <w:r>
        <w:rPr>
          <w:rFonts w:ascii="Arial"/>
          <w:spacing w:val="-11"/>
          <w:sz w:val="18"/>
        </w:rPr>
        <w:t xml:space="preserve"> </w:t>
      </w:r>
      <w:r>
        <w:rPr>
          <w:rFonts w:ascii="Arial"/>
          <w:sz w:val="18"/>
        </w:rPr>
        <w:t>delivery address is a point of aggregation</w:t>
      </w:r>
      <w:r>
        <w:rPr>
          <w:rFonts w:ascii="Arial"/>
          <w:spacing w:val="-8"/>
          <w:sz w:val="18"/>
        </w:rPr>
        <w:t xml:space="preserve"> </w:t>
      </w:r>
      <w:r>
        <w:rPr>
          <w:rFonts w:ascii="Arial"/>
          <w:sz w:val="18"/>
        </w:rPr>
        <w:t>/ disaggregation and / or</w:t>
      </w:r>
      <w:r>
        <w:rPr>
          <w:rFonts w:ascii="Arial"/>
          <w:spacing w:val="-5"/>
          <w:sz w:val="18"/>
        </w:rPr>
        <w:t xml:space="preserve"> </w:t>
      </w:r>
      <w:r>
        <w:rPr>
          <w:rFonts w:ascii="Arial"/>
          <w:sz w:val="18"/>
        </w:rPr>
        <w:t>onward shipment e.g. railway station,</w:t>
      </w:r>
      <w:r>
        <w:rPr>
          <w:rFonts w:ascii="Arial"/>
          <w:spacing w:val="-16"/>
          <w:sz w:val="18"/>
        </w:rPr>
        <w:t xml:space="preserve"> </w:t>
      </w:r>
      <w:r>
        <w:rPr>
          <w:rFonts w:ascii="Arial"/>
          <w:sz w:val="18"/>
        </w:rPr>
        <w:t>where that mode of transport is</w:t>
      </w:r>
      <w:r>
        <w:rPr>
          <w:rFonts w:ascii="Arial"/>
          <w:spacing w:val="-9"/>
          <w:sz w:val="18"/>
        </w:rPr>
        <w:t xml:space="preserve"> </w:t>
      </w:r>
      <w:r>
        <w:rPr>
          <w:rFonts w:ascii="Arial"/>
          <w:sz w:val="18"/>
        </w:rPr>
        <w:t>used;</w:t>
      </w:r>
    </w:p>
    <w:p w14:paraId="7D210B5E" w14:textId="77777777" w:rsidR="009E1C71" w:rsidRDefault="009E1C71" w:rsidP="008338F7">
      <w:pPr>
        <w:pStyle w:val="ListParagraph"/>
        <w:numPr>
          <w:ilvl w:val="2"/>
          <w:numId w:val="20"/>
        </w:numPr>
        <w:tabs>
          <w:tab w:val="left" w:pos="1561"/>
        </w:tabs>
        <w:ind w:left="1252" w:right="130" w:firstLine="0"/>
        <w:rPr>
          <w:rFonts w:ascii="Arial" w:eastAsia="Arial" w:hAnsi="Arial" w:cs="Arial"/>
          <w:sz w:val="18"/>
          <w:szCs w:val="18"/>
        </w:rPr>
      </w:pPr>
      <w:proofErr w:type="gramStart"/>
      <w:r>
        <w:rPr>
          <w:rFonts w:ascii="Arial"/>
          <w:sz w:val="18"/>
        </w:rPr>
        <w:t>where</w:t>
      </w:r>
      <w:proofErr w:type="gramEnd"/>
      <w:r>
        <w:rPr>
          <w:rFonts w:ascii="Arial"/>
          <w:sz w:val="18"/>
        </w:rPr>
        <w:t xml:space="preserve"> applicable, the reference number</w:t>
      </w:r>
      <w:r>
        <w:rPr>
          <w:rFonts w:ascii="Arial"/>
          <w:spacing w:val="-12"/>
          <w:sz w:val="18"/>
        </w:rPr>
        <w:t xml:space="preserve"> </w:t>
      </w:r>
      <w:r>
        <w:rPr>
          <w:rFonts w:ascii="Arial"/>
          <w:sz w:val="18"/>
        </w:rPr>
        <w:t>of the delivery note produced by CP&amp;F relating</w:t>
      </w:r>
      <w:r>
        <w:rPr>
          <w:rFonts w:ascii="Arial"/>
          <w:spacing w:val="-20"/>
          <w:sz w:val="18"/>
        </w:rPr>
        <w:t xml:space="preserve"> </w:t>
      </w:r>
      <w:r>
        <w:rPr>
          <w:rFonts w:ascii="Arial"/>
          <w:sz w:val="18"/>
        </w:rPr>
        <w:t>to the contents. The consignee's copy of</w:t>
      </w:r>
      <w:r>
        <w:rPr>
          <w:rFonts w:ascii="Arial"/>
          <w:spacing w:val="-10"/>
          <w:sz w:val="18"/>
        </w:rPr>
        <w:t xml:space="preserve"> </w:t>
      </w:r>
      <w:r>
        <w:rPr>
          <w:rFonts w:ascii="Arial"/>
          <w:sz w:val="18"/>
        </w:rPr>
        <w:t xml:space="preserve">each delivery note </w:t>
      </w:r>
      <w:proofErr w:type="gramStart"/>
      <w:r>
        <w:rPr>
          <w:rFonts w:ascii="Arial"/>
          <w:sz w:val="18"/>
        </w:rPr>
        <w:t>shall be placed</w:t>
      </w:r>
      <w:proofErr w:type="gramEnd"/>
      <w:r>
        <w:rPr>
          <w:rFonts w:ascii="Arial"/>
          <w:sz w:val="18"/>
        </w:rPr>
        <w:t xml:space="preserve"> in the case</w:t>
      </w:r>
      <w:r>
        <w:rPr>
          <w:rFonts w:ascii="Arial"/>
          <w:spacing w:val="-9"/>
          <w:sz w:val="18"/>
        </w:rPr>
        <w:t xml:space="preserve"> </w:t>
      </w:r>
      <w:r>
        <w:rPr>
          <w:rFonts w:ascii="Arial"/>
          <w:sz w:val="18"/>
        </w:rPr>
        <w:t>/ container. If the Contractor Deliverables</w:t>
      </w:r>
      <w:r>
        <w:rPr>
          <w:rFonts w:ascii="Arial"/>
          <w:spacing w:val="-18"/>
          <w:sz w:val="18"/>
        </w:rPr>
        <w:t xml:space="preserve"> </w:t>
      </w:r>
      <w:r>
        <w:rPr>
          <w:rFonts w:ascii="Arial"/>
          <w:sz w:val="18"/>
        </w:rPr>
        <w:t>listed</w:t>
      </w:r>
      <w:r>
        <w:rPr>
          <w:rFonts w:ascii="Arial"/>
          <w:spacing w:val="-2"/>
          <w:sz w:val="18"/>
        </w:rPr>
        <w:t xml:space="preserve"> </w:t>
      </w:r>
      <w:r>
        <w:rPr>
          <w:rFonts w:ascii="Arial"/>
          <w:sz w:val="18"/>
        </w:rPr>
        <w:t xml:space="preserve">in the delivery note </w:t>
      </w:r>
      <w:proofErr w:type="gramStart"/>
      <w:r>
        <w:rPr>
          <w:rFonts w:ascii="Arial"/>
          <w:sz w:val="18"/>
        </w:rPr>
        <w:t>are packed</w:t>
      </w:r>
      <w:proofErr w:type="gramEnd"/>
      <w:r>
        <w:rPr>
          <w:rFonts w:ascii="Arial"/>
          <w:sz w:val="18"/>
        </w:rPr>
        <w:t xml:space="preserve"> in</w:t>
      </w:r>
      <w:r>
        <w:rPr>
          <w:rFonts w:ascii="Arial"/>
          <w:spacing w:val="-9"/>
          <w:sz w:val="18"/>
        </w:rPr>
        <w:t xml:space="preserve"> </w:t>
      </w:r>
      <w:r>
        <w:rPr>
          <w:rFonts w:ascii="Arial"/>
          <w:sz w:val="18"/>
        </w:rPr>
        <w:t>several cases, the consignee's copy shall be placed</w:t>
      </w:r>
      <w:r>
        <w:rPr>
          <w:rFonts w:ascii="Arial"/>
          <w:spacing w:val="-17"/>
          <w:sz w:val="18"/>
        </w:rPr>
        <w:t xml:space="preserve"> </w:t>
      </w:r>
      <w:r>
        <w:rPr>
          <w:rFonts w:ascii="Arial"/>
          <w:sz w:val="18"/>
        </w:rPr>
        <w:t>in the first case and a separate list detailing</w:t>
      </w:r>
      <w:r>
        <w:rPr>
          <w:rFonts w:ascii="Arial"/>
          <w:spacing w:val="-11"/>
          <w:sz w:val="18"/>
        </w:rPr>
        <w:t xml:space="preserve"> </w:t>
      </w:r>
      <w:r>
        <w:rPr>
          <w:rFonts w:ascii="Arial"/>
          <w:sz w:val="18"/>
        </w:rPr>
        <w:t>the contents shall be prepared for each case</w:t>
      </w:r>
      <w:r>
        <w:rPr>
          <w:rFonts w:ascii="Arial"/>
          <w:spacing w:val="-17"/>
          <w:sz w:val="18"/>
        </w:rPr>
        <w:t xml:space="preserve"> </w:t>
      </w:r>
      <w:r>
        <w:rPr>
          <w:rFonts w:ascii="Arial"/>
          <w:sz w:val="18"/>
        </w:rPr>
        <w:t>after the first and placed in the case to which</w:t>
      </w:r>
      <w:r>
        <w:rPr>
          <w:rFonts w:ascii="Arial"/>
          <w:spacing w:val="-14"/>
          <w:sz w:val="18"/>
        </w:rPr>
        <w:t xml:space="preserve"> </w:t>
      </w:r>
      <w:r>
        <w:rPr>
          <w:rFonts w:ascii="Arial"/>
          <w:sz w:val="18"/>
        </w:rPr>
        <w:t>it relates. Each case is to be numbered</w:t>
      </w:r>
      <w:r>
        <w:rPr>
          <w:rFonts w:ascii="Arial"/>
          <w:spacing w:val="-6"/>
          <w:sz w:val="18"/>
        </w:rPr>
        <w:t xml:space="preserve"> </w:t>
      </w:r>
      <w:r>
        <w:rPr>
          <w:rFonts w:ascii="Arial"/>
          <w:sz w:val="18"/>
        </w:rPr>
        <w:t>to indicate both the number of the case and</w:t>
      </w:r>
      <w:r>
        <w:rPr>
          <w:rFonts w:ascii="Arial"/>
          <w:spacing w:val="-11"/>
          <w:sz w:val="18"/>
        </w:rPr>
        <w:t xml:space="preserve"> </w:t>
      </w:r>
      <w:r>
        <w:rPr>
          <w:rFonts w:ascii="Arial"/>
          <w:sz w:val="18"/>
        </w:rPr>
        <w:t>the total number of cases concerned e.g. 1/3,</w:t>
      </w:r>
      <w:r>
        <w:rPr>
          <w:rFonts w:ascii="Arial"/>
          <w:spacing w:val="-16"/>
          <w:sz w:val="18"/>
        </w:rPr>
        <w:t xml:space="preserve"> </w:t>
      </w:r>
      <w:r>
        <w:rPr>
          <w:rFonts w:ascii="Arial"/>
          <w:sz w:val="18"/>
        </w:rPr>
        <w:t>2/3, 3/3;</w:t>
      </w:r>
    </w:p>
    <w:p w14:paraId="77BE20A9" w14:textId="77777777" w:rsidR="009E1C71" w:rsidRDefault="009E1C71" w:rsidP="008338F7">
      <w:pPr>
        <w:pStyle w:val="ListParagraph"/>
        <w:numPr>
          <w:ilvl w:val="2"/>
          <w:numId w:val="20"/>
        </w:numPr>
        <w:tabs>
          <w:tab w:val="left" w:pos="1561"/>
        </w:tabs>
        <w:spacing w:line="206" w:lineRule="exact"/>
        <w:ind w:left="1560" w:right="163"/>
        <w:rPr>
          <w:rFonts w:ascii="Arial" w:eastAsia="Arial" w:hAnsi="Arial" w:cs="Arial"/>
          <w:sz w:val="18"/>
          <w:szCs w:val="18"/>
        </w:rPr>
      </w:pPr>
      <w:r>
        <w:rPr>
          <w:rFonts w:ascii="Arial"/>
          <w:sz w:val="18"/>
        </w:rPr>
        <w:t>the CP&amp;F-generated shipping label;</w:t>
      </w:r>
      <w:r>
        <w:rPr>
          <w:rFonts w:ascii="Arial"/>
          <w:spacing w:val="-9"/>
          <w:sz w:val="18"/>
        </w:rPr>
        <w:t xml:space="preserve"> </w:t>
      </w:r>
      <w:r>
        <w:rPr>
          <w:rFonts w:ascii="Arial"/>
          <w:sz w:val="18"/>
        </w:rPr>
        <w:t>and</w:t>
      </w:r>
    </w:p>
    <w:p w14:paraId="53F7FBFD" w14:textId="77777777" w:rsidR="009E1C71" w:rsidRDefault="009E1C71" w:rsidP="008338F7">
      <w:pPr>
        <w:pStyle w:val="ListParagraph"/>
        <w:numPr>
          <w:ilvl w:val="2"/>
          <w:numId w:val="20"/>
        </w:numPr>
        <w:tabs>
          <w:tab w:val="left" w:pos="1561"/>
        </w:tabs>
        <w:ind w:left="1252" w:right="452" w:firstLine="0"/>
        <w:rPr>
          <w:rFonts w:ascii="Arial" w:eastAsia="Arial" w:hAnsi="Arial" w:cs="Arial"/>
          <w:sz w:val="18"/>
          <w:szCs w:val="18"/>
        </w:rPr>
      </w:pPr>
      <w:proofErr w:type="gramStart"/>
      <w:r>
        <w:rPr>
          <w:rFonts w:ascii="Arial"/>
          <w:sz w:val="18"/>
        </w:rPr>
        <w:t>any</w:t>
      </w:r>
      <w:proofErr w:type="gramEnd"/>
      <w:r>
        <w:rPr>
          <w:rFonts w:ascii="Arial"/>
          <w:sz w:val="18"/>
        </w:rPr>
        <w:t xml:space="preserve"> statutory hazard markings and</w:t>
      </w:r>
      <w:r>
        <w:rPr>
          <w:rFonts w:ascii="Arial"/>
          <w:spacing w:val="-13"/>
          <w:sz w:val="18"/>
        </w:rPr>
        <w:t xml:space="preserve"> </w:t>
      </w:r>
      <w:r>
        <w:rPr>
          <w:rFonts w:ascii="Arial"/>
          <w:sz w:val="18"/>
        </w:rPr>
        <w:t>any handling</w:t>
      </w:r>
      <w:r>
        <w:rPr>
          <w:rFonts w:ascii="Arial"/>
          <w:spacing w:val="-3"/>
          <w:sz w:val="18"/>
        </w:rPr>
        <w:t xml:space="preserve"> </w:t>
      </w:r>
      <w:r>
        <w:rPr>
          <w:rFonts w:ascii="Arial"/>
          <w:sz w:val="18"/>
        </w:rPr>
        <w:t>markings.</w:t>
      </w:r>
    </w:p>
    <w:p w14:paraId="6B8AF7D8" w14:textId="77777777" w:rsidR="009E1C71" w:rsidRDefault="009E1C71" w:rsidP="008338F7">
      <w:pPr>
        <w:pStyle w:val="ListParagraph"/>
        <w:numPr>
          <w:ilvl w:val="0"/>
          <w:numId w:val="20"/>
        </w:numPr>
        <w:tabs>
          <w:tab w:val="left" w:pos="622"/>
        </w:tabs>
        <w:spacing w:before="2"/>
        <w:ind w:left="120" w:right="233" w:firstLine="0"/>
        <w:jc w:val="left"/>
        <w:rPr>
          <w:rFonts w:ascii="Arial" w:eastAsia="Arial" w:hAnsi="Arial" w:cs="Arial"/>
          <w:sz w:val="18"/>
          <w:szCs w:val="18"/>
        </w:rPr>
      </w:pPr>
      <w:proofErr w:type="spellStart"/>
      <w:r>
        <w:rPr>
          <w:rFonts w:ascii="Arial"/>
          <w:sz w:val="18"/>
        </w:rPr>
        <w:t>Authorisation</w:t>
      </w:r>
      <w:proofErr w:type="spellEnd"/>
      <w:r>
        <w:rPr>
          <w:rFonts w:ascii="Arial"/>
          <w:sz w:val="18"/>
        </w:rPr>
        <w:t xml:space="preserve"> of the Contractor to</w:t>
      </w:r>
      <w:r>
        <w:rPr>
          <w:rFonts w:ascii="Arial"/>
          <w:spacing w:val="-6"/>
          <w:sz w:val="18"/>
        </w:rPr>
        <w:t xml:space="preserve"> </w:t>
      </w:r>
      <w:r>
        <w:rPr>
          <w:rFonts w:ascii="Arial"/>
          <w:sz w:val="18"/>
        </w:rPr>
        <w:t>undertake Packaging design, or to use a packaging design, that</w:t>
      </w:r>
      <w:r>
        <w:rPr>
          <w:rFonts w:ascii="Arial"/>
          <w:spacing w:val="-21"/>
          <w:sz w:val="18"/>
        </w:rPr>
        <w:t xml:space="preserve"> </w:t>
      </w:r>
      <w:r>
        <w:rPr>
          <w:rFonts w:ascii="Arial"/>
          <w:sz w:val="18"/>
        </w:rPr>
        <w:t>was not part of the original requirement under the Contract,</w:t>
      </w:r>
      <w:r>
        <w:rPr>
          <w:rFonts w:ascii="Arial"/>
          <w:spacing w:val="-25"/>
          <w:sz w:val="18"/>
        </w:rPr>
        <w:t xml:space="preserve"> </w:t>
      </w:r>
      <w:r>
        <w:rPr>
          <w:rFonts w:ascii="Arial"/>
          <w:sz w:val="18"/>
        </w:rPr>
        <w:t>shall be considered as an alteration to the specification</w:t>
      </w:r>
      <w:r>
        <w:rPr>
          <w:rFonts w:ascii="Arial"/>
          <w:spacing w:val="-11"/>
          <w:sz w:val="18"/>
        </w:rPr>
        <w:t xml:space="preserve"> </w:t>
      </w:r>
      <w:r>
        <w:rPr>
          <w:rFonts w:ascii="Arial"/>
          <w:sz w:val="18"/>
        </w:rPr>
        <w:t>in</w:t>
      </w:r>
      <w:r>
        <w:rPr>
          <w:rFonts w:ascii="Arial"/>
          <w:spacing w:val="-2"/>
          <w:sz w:val="18"/>
        </w:rPr>
        <w:t xml:space="preserve"> </w:t>
      </w:r>
      <w:r>
        <w:rPr>
          <w:rFonts w:ascii="Arial"/>
          <w:sz w:val="18"/>
        </w:rPr>
        <w:t xml:space="preserve">accordance with condition </w:t>
      </w:r>
      <w:hyperlink w:anchor="_bookmark13" w:history="1">
        <w:r>
          <w:rPr>
            <w:rFonts w:ascii="Arial"/>
            <w:sz w:val="18"/>
          </w:rPr>
          <w:t>7</w:t>
        </w:r>
      </w:hyperlink>
      <w:r>
        <w:rPr>
          <w:rFonts w:ascii="Arial"/>
          <w:sz w:val="18"/>
        </w:rPr>
        <w:t xml:space="preserve"> (Variations to</w:t>
      </w:r>
      <w:r>
        <w:rPr>
          <w:rFonts w:ascii="Arial"/>
          <w:spacing w:val="-13"/>
          <w:sz w:val="18"/>
        </w:rPr>
        <w:t xml:space="preserve"> </w:t>
      </w:r>
      <w:r>
        <w:rPr>
          <w:rFonts w:ascii="Arial"/>
          <w:sz w:val="18"/>
        </w:rPr>
        <w:t>Specification).</w:t>
      </w:r>
    </w:p>
    <w:p w14:paraId="4D52F8A1" w14:textId="77777777" w:rsidR="009E1C71" w:rsidRDefault="009E1C71" w:rsidP="008338F7">
      <w:pPr>
        <w:pStyle w:val="ListParagraph"/>
        <w:numPr>
          <w:ilvl w:val="0"/>
          <w:numId w:val="20"/>
        </w:numPr>
        <w:tabs>
          <w:tab w:val="left" w:pos="622"/>
        </w:tabs>
        <w:ind w:left="120" w:right="171" w:firstLine="0"/>
        <w:jc w:val="left"/>
        <w:rPr>
          <w:rFonts w:ascii="Arial" w:eastAsia="Arial" w:hAnsi="Arial" w:cs="Arial"/>
          <w:sz w:val="18"/>
          <w:szCs w:val="18"/>
        </w:rPr>
      </w:pPr>
      <w:r>
        <w:rPr>
          <w:rFonts w:ascii="Arial"/>
          <w:sz w:val="18"/>
        </w:rPr>
        <w:t>The Contractor shall ensure that timber and</w:t>
      </w:r>
      <w:r>
        <w:rPr>
          <w:rFonts w:ascii="Arial"/>
          <w:spacing w:val="-10"/>
          <w:sz w:val="18"/>
        </w:rPr>
        <w:t xml:space="preserve"> </w:t>
      </w:r>
      <w:r>
        <w:rPr>
          <w:rFonts w:ascii="Arial"/>
          <w:sz w:val="18"/>
        </w:rPr>
        <w:t>wood- containing products supplied under the Contract comply</w:t>
      </w:r>
      <w:r>
        <w:rPr>
          <w:rFonts w:ascii="Arial"/>
          <w:spacing w:val="-24"/>
          <w:sz w:val="18"/>
        </w:rPr>
        <w:t xml:space="preserve"> </w:t>
      </w:r>
      <w:r>
        <w:rPr>
          <w:rFonts w:ascii="Arial"/>
          <w:sz w:val="18"/>
        </w:rPr>
        <w:t xml:space="preserve">with the provisions of condition </w:t>
      </w:r>
      <w:hyperlink w:anchor="_bookmark59" w:history="1">
        <w:r>
          <w:rPr>
            <w:rFonts w:ascii="Arial"/>
            <w:sz w:val="18"/>
          </w:rPr>
          <w:t>25</w:t>
        </w:r>
      </w:hyperlink>
      <w:r>
        <w:rPr>
          <w:rFonts w:ascii="Arial"/>
          <w:sz w:val="18"/>
        </w:rPr>
        <w:t xml:space="preserve"> (Timber and</w:t>
      </w:r>
      <w:r>
        <w:rPr>
          <w:rFonts w:ascii="Arial"/>
          <w:spacing w:val="-14"/>
          <w:sz w:val="18"/>
        </w:rPr>
        <w:t xml:space="preserve"> </w:t>
      </w:r>
      <w:r>
        <w:rPr>
          <w:rFonts w:ascii="Arial"/>
          <w:sz w:val="18"/>
        </w:rPr>
        <w:t>Wood-Derived Products) and Annex I and Annex II of the</w:t>
      </w:r>
      <w:r>
        <w:rPr>
          <w:rFonts w:ascii="Arial"/>
          <w:spacing w:val="-13"/>
          <w:sz w:val="18"/>
        </w:rPr>
        <w:t xml:space="preserve"> </w:t>
      </w:r>
      <w:r>
        <w:rPr>
          <w:rFonts w:ascii="Arial"/>
          <w:sz w:val="18"/>
        </w:rPr>
        <w:t xml:space="preserve">International Standards for </w:t>
      </w:r>
      <w:proofErr w:type="spellStart"/>
      <w:r>
        <w:rPr>
          <w:rFonts w:ascii="Arial"/>
          <w:sz w:val="18"/>
        </w:rPr>
        <w:t>Phytosanitary</w:t>
      </w:r>
      <w:proofErr w:type="spellEnd"/>
      <w:r>
        <w:rPr>
          <w:rFonts w:ascii="Arial"/>
          <w:sz w:val="18"/>
        </w:rPr>
        <w:t xml:space="preserve"> Measures, "Guidelines</w:t>
      </w:r>
      <w:r>
        <w:rPr>
          <w:rFonts w:ascii="Arial"/>
          <w:spacing w:val="-10"/>
          <w:sz w:val="18"/>
        </w:rPr>
        <w:t xml:space="preserve"> </w:t>
      </w:r>
      <w:r>
        <w:rPr>
          <w:rFonts w:ascii="Arial"/>
          <w:sz w:val="18"/>
        </w:rPr>
        <w:t>for Regulating Wood Packaging Material in International</w:t>
      </w:r>
      <w:r>
        <w:rPr>
          <w:rFonts w:ascii="Arial"/>
          <w:spacing w:val="-27"/>
          <w:sz w:val="18"/>
        </w:rPr>
        <w:t xml:space="preserve"> </w:t>
      </w:r>
      <w:r>
        <w:rPr>
          <w:rFonts w:ascii="Arial"/>
          <w:sz w:val="18"/>
        </w:rPr>
        <w:t>Trade", Publication No 15 (ISPM</w:t>
      </w:r>
      <w:r>
        <w:rPr>
          <w:rFonts w:ascii="Arial"/>
          <w:spacing w:val="-5"/>
          <w:sz w:val="18"/>
        </w:rPr>
        <w:t xml:space="preserve"> </w:t>
      </w:r>
      <w:r>
        <w:rPr>
          <w:rFonts w:ascii="Arial"/>
          <w:sz w:val="18"/>
        </w:rPr>
        <w:t>15).</w:t>
      </w:r>
    </w:p>
    <w:p w14:paraId="03190658" w14:textId="77777777" w:rsidR="009E1C71" w:rsidRDefault="009E1C71" w:rsidP="008338F7">
      <w:pPr>
        <w:pStyle w:val="ListParagraph"/>
        <w:numPr>
          <w:ilvl w:val="0"/>
          <w:numId w:val="20"/>
        </w:numPr>
        <w:tabs>
          <w:tab w:val="left" w:pos="622"/>
        </w:tabs>
        <w:ind w:left="120" w:right="332" w:firstLine="0"/>
        <w:jc w:val="left"/>
        <w:rPr>
          <w:rFonts w:ascii="Arial" w:eastAsia="Arial" w:hAnsi="Arial" w:cs="Arial"/>
          <w:sz w:val="18"/>
          <w:szCs w:val="18"/>
        </w:rPr>
      </w:pPr>
      <w:r>
        <w:rPr>
          <w:rFonts w:ascii="Arial"/>
          <w:sz w:val="18"/>
        </w:rPr>
        <w:t>All Packaging shall meet the requirements of</w:t>
      </w:r>
      <w:r>
        <w:rPr>
          <w:rFonts w:ascii="Arial"/>
          <w:spacing w:val="-9"/>
          <w:sz w:val="18"/>
        </w:rPr>
        <w:t xml:space="preserve"> </w:t>
      </w:r>
      <w:r>
        <w:rPr>
          <w:rFonts w:ascii="Arial"/>
          <w:sz w:val="18"/>
        </w:rPr>
        <w:t>the Packaging (Essential Requirements) Regulations 2003</w:t>
      </w:r>
      <w:r>
        <w:rPr>
          <w:rFonts w:ascii="Arial"/>
          <w:spacing w:val="-22"/>
          <w:sz w:val="18"/>
        </w:rPr>
        <w:t xml:space="preserve"> </w:t>
      </w:r>
      <w:r>
        <w:rPr>
          <w:rFonts w:ascii="Arial"/>
          <w:sz w:val="18"/>
        </w:rPr>
        <w:t>(as amended) where</w:t>
      </w:r>
      <w:r>
        <w:rPr>
          <w:rFonts w:ascii="Arial"/>
          <w:spacing w:val="-3"/>
          <w:sz w:val="18"/>
        </w:rPr>
        <w:t xml:space="preserve"> </w:t>
      </w:r>
      <w:r>
        <w:rPr>
          <w:rFonts w:ascii="Arial"/>
          <w:sz w:val="18"/>
        </w:rPr>
        <w:t>applicable.</w:t>
      </w:r>
    </w:p>
    <w:p w14:paraId="721506E0" w14:textId="77777777" w:rsidR="009E1C71" w:rsidRDefault="009E1C71" w:rsidP="008338F7">
      <w:pPr>
        <w:pStyle w:val="ListParagraph"/>
        <w:numPr>
          <w:ilvl w:val="0"/>
          <w:numId w:val="20"/>
        </w:numPr>
        <w:tabs>
          <w:tab w:val="left" w:pos="622"/>
        </w:tabs>
        <w:ind w:left="120" w:right="282" w:firstLine="0"/>
        <w:jc w:val="left"/>
        <w:rPr>
          <w:rFonts w:ascii="Arial" w:eastAsia="Arial" w:hAnsi="Arial" w:cs="Arial"/>
          <w:sz w:val="18"/>
          <w:szCs w:val="18"/>
        </w:rPr>
      </w:pPr>
      <w:r>
        <w:rPr>
          <w:rFonts w:ascii="Arial" w:eastAsia="Arial" w:hAnsi="Arial" w:cs="Arial"/>
          <w:sz w:val="18"/>
          <w:szCs w:val="18"/>
        </w:rPr>
        <w:t xml:space="preserve">In any design </w:t>
      </w:r>
      <w:proofErr w:type="gramStart"/>
      <w:r>
        <w:rPr>
          <w:rFonts w:ascii="Arial" w:eastAsia="Arial" w:hAnsi="Arial" w:cs="Arial"/>
          <w:sz w:val="18"/>
          <w:szCs w:val="18"/>
        </w:rPr>
        <w:t>work</w:t>
      </w:r>
      <w:proofErr w:type="gramEnd"/>
      <w:r>
        <w:rPr>
          <w:rFonts w:ascii="Arial" w:eastAsia="Arial" w:hAnsi="Arial" w:cs="Arial"/>
          <w:sz w:val="18"/>
          <w:szCs w:val="18"/>
        </w:rPr>
        <w:t xml:space="preserve"> the Contractor shall comply</w:t>
      </w:r>
      <w:r>
        <w:rPr>
          <w:rFonts w:ascii="Arial" w:eastAsia="Arial" w:hAnsi="Arial" w:cs="Arial"/>
          <w:spacing w:val="-16"/>
          <w:sz w:val="18"/>
          <w:szCs w:val="18"/>
        </w:rPr>
        <w:t xml:space="preserve"> </w:t>
      </w:r>
      <w:r>
        <w:rPr>
          <w:rFonts w:ascii="Arial" w:eastAsia="Arial" w:hAnsi="Arial" w:cs="Arial"/>
          <w:sz w:val="18"/>
          <w:szCs w:val="18"/>
        </w:rPr>
        <w:t>with the Producer Responsibility Obligations (Packaging</w:t>
      </w:r>
      <w:r>
        <w:rPr>
          <w:rFonts w:ascii="Arial" w:eastAsia="Arial" w:hAnsi="Arial" w:cs="Arial"/>
          <w:spacing w:val="-24"/>
          <w:sz w:val="18"/>
          <w:szCs w:val="18"/>
        </w:rPr>
        <w:t xml:space="preserve"> </w:t>
      </w:r>
      <w:r>
        <w:rPr>
          <w:rFonts w:ascii="Arial" w:eastAsia="Arial" w:hAnsi="Arial" w:cs="Arial"/>
          <w:sz w:val="18"/>
          <w:szCs w:val="18"/>
        </w:rPr>
        <w:t>Waste) Regulations 2007 (as amended) or equivalent</w:t>
      </w:r>
      <w:r>
        <w:rPr>
          <w:rFonts w:ascii="Arial" w:eastAsia="Arial" w:hAnsi="Arial" w:cs="Arial"/>
          <w:spacing w:val="-15"/>
          <w:sz w:val="18"/>
          <w:szCs w:val="18"/>
        </w:rPr>
        <w:t xml:space="preserve"> </w:t>
      </w:r>
      <w:r>
        <w:rPr>
          <w:rFonts w:ascii="Arial" w:eastAsia="Arial" w:hAnsi="Arial" w:cs="Arial"/>
          <w:sz w:val="18"/>
          <w:szCs w:val="18"/>
        </w:rPr>
        <w:t>legislation. Evidence of compliance shall be a contractor record</w:t>
      </w:r>
      <w:r>
        <w:rPr>
          <w:rFonts w:ascii="Arial" w:eastAsia="Arial" w:hAnsi="Arial" w:cs="Arial"/>
          <w:spacing w:val="-15"/>
          <w:sz w:val="18"/>
          <w:szCs w:val="18"/>
        </w:rPr>
        <w:t xml:space="preserve"> </w:t>
      </w:r>
      <w:r>
        <w:rPr>
          <w:rFonts w:ascii="Arial" w:eastAsia="Arial" w:hAnsi="Arial" w:cs="Arial"/>
          <w:sz w:val="18"/>
          <w:szCs w:val="18"/>
        </w:rPr>
        <w:t xml:space="preserve">in accordance with condition </w:t>
      </w:r>
      <w:hyperlink w:anchor="_bookmark36" w:history="1">
        <w:r>
          <w:rPr>
            <w:rFonts w:ascii="Arial" w:eastAsia="Arial" w:hAnsi="Arial" w:cs="Arial"/>
            <w:sz w:val="18"/>
            <w:szCs w:val="18"/>
          </w:rPr>
          <w:t>18</w:t>
        </w:r>
      </w:hyperlink>
      <w:r>
        <w:rPr>
          <w:rFonts w:ascii="Arial" w:eastAsia="Arial" w:hAnsi="Arial" w:cs="Arial"/>
          <w:sz w:val="18"/>
          <w:szCs w:val="18"/>
        </w:rPr>
        <w:t xml:space="preserve"> (Contractor’s</w:t>
      </w:r>
      <w:r>
        <w:rPr>
          <w:rFonts w:ascii="Arial" w:eastAsia="Arial" w:hAnsi="Arial" w:cs="Arial"/>
          <w:spacing w:val="-6"/>
          <w:sz w:val="18"/>
          <w:szCs w:val="18"/>
        </w:rPr>
        <w:t xml:space="preserve"> </w:t>
      </w:r>
      <w:r>
        <w:rPr>
          <w:rFonts w:ascii="Arial" w:eastAsia="Arial" w:hAnsi="Arial" w:cs="Arial"/>
          <w:sz w:val="18"/>
          <w:szCs w:val="18"/>
        </w:rPr>
        <w:t>Records).</w:t>
      </w:r>
    </w:p>
    <w:p w14:paraId="2BB5C653" w14:textId="77777777" w:rsidR="009E1C71" w:rsidRDefault="009E1C71" w:rsidP="008338F7">
      <w:pPr>
        <w:pStyle w:val="ListParagraph"/>
        <w:numPr>
          <w:ilvl w:val="0"/>
          <w:numId w:val="20"/>
        </w:numPr>
        <w:tabs>
          <w:tab w:val="left" w:pos="622"/>
        </w:tabs>
        <w:ind w:left="120" w:right="233" w:firstLine="0"/>
        <w:jc w:val="left"/>
        <w:rPr>
          <w:rFonts w:ascii="Arial" w:eastAsia="Arial" w:hAnsi="Arial" w:cs="Arial"/>
          <w:sz w:val="18"/>
          <w:szCs w:val="18"/>
        </w:rPr>
      </w:pPr>
      <w:r>
        <w:rPr>
          <w:rFonts w:ascii="Arial"/>
          <w:sz w:val="18"/>
        </w:rPr>
        <w:t>This Condition is concerned with the supply</w:t>
      </w:r>
      <w:r>
        <w:rPr>
          <w:rFonts w:ascii="Arial"/>
          <w:spacing w:val="-7"/>
          <w:sz w:val="18"/>
        </w:rPr>
        <w:t xml:space="preserve"> </w:t>
      </w:r>
      <w:r>
        <w:rPr>
          <w:rFonts w:ascii="Arial"/>
          <w:sz w:val="18"/>
        </w:rPr>
        <w:t>of Packaging suitable to protect and ease handling,</w:t>
      </w:r>
      <w:r>
        <w:rPr>
          <w:rFonts w:ascii="Arial"/>
          <w:spacing w:val="-18"/>
          <w:sz w:val="18"/>
        </w:rPr>
        <w:t xml:space="preserve"> </w:t>
      </w:r>
      <w:r>
        <w:rPr>
          <w:rFonts w:ascii="Arial"/>
          <w:sz w:val="18"/>
        </w:rPr>
        <w:t>transport and storage of specified items. Where there is a failure</w:t>
      </w:r>
      <w:r>
        <w:rPr>
          <w:rFonts w:ascii="Arial"/>
          <w:spacing w:val="-20"/>
          <w:sz w:val="18"/>
        </w:rPr>
        <w:t xml:space="preserve"> </w:t>
      </w:r>
      <w:r>
        <w:rPr>
          <w:rFonts w:ascii="Arial"/>
          <w:sz w:val="18"/>
        </w:rPr>
        <w:t>of suitable Packaging (a design failure), or Packaging fails</w:t>
      </w:r>
      <w:r>
        <w:rPr>
          <w:rFonts w:ascii="Arial"/>
          <w:spacing w:val="-26"/>
          <w:sz w:val="18"/>
        </w:rPr>
        <w:t xml:space="preserve"> </w:t>
      </w:r>
      <w:r>
        <w:rPr>
          <w:rFonts w:ascii="Arial"/>
          <w:sz w:val="18"/>
        </w:rPr>
        <w:t>and this is attributed to the Packaging supplier, then the</w:t>
      </w:r>
      <w:r>
        <w:rPr>
          <w:rFonts w:ascii="Arial"/>
          <w:spacing w:val="-25"/>
          <w:sz w:val="18"/>
        </w:rPr>
        <w:t xml:space="preserve"> </w:t>
      </w:r>
      <w:r>
        <w:rPr>
          <w:rFonts w:ascii="Arial"/>
          <w:sz w:val="18"/>
        </w:rPr>
        <w:t>supplier shall be liable for the cost of replacing the</w:t>
      </w:r>
      <w:r>
        <w:rPr>
          <w:rFonts w:ascii="Arial"/>
          <w:spacing w:val="-15"/>
          <w:sz w:val="18"/>
        </w:rPr>
        <w:t xml:space="preserve"> </w:t>
      </w:r>
      <w:r>
        <w:rPr>
          <w:rFonts w:ascii="Arial"/>
          <w:sz w:val="18"/>
        </w:rPr>
        <w:t>Packaging.</w:t>
      </w:r>
    </w:p>
    <w:p w14:paraId="77862DCC" w14:textId="77777777" w:rsidR="009E1C71" w:rsidRDefault="009E1C71" w:rsidP="008338F7">
      <w:pPr>
        <w:pStyle w:val="ListParagraph"/>
        <w:numPr>
          <w:ilvl w:val="0"/>
          <w:numId w:val="20"/>
        </w:numPr>
        <w:tabs>
          <w:tab w:val="left" w:pos="622"/>
        </w:tabs>
        <w:ind w:left="119" w:right="582" w:firstLine="0"/>
        <w:jc w:val="left"/>
        <w:rPr>
          <w:rFonts w:ascii="Arial" w:eastAsia="Arial" w:hAnsi="Arial" w:cs="Arial"/>
          <w:sz w:val="18"/>
          <w:szCs w:val="18"/>
        </w:rPr>
      </w:pPr>
      <w:r>
        <w:rPr>
          <w:rFonts w:ascii="Arial"/>
          <w:sz w:val="18"/>
        </w:rPr>
        <w:t>Liability for other losses resulting from</w:t>
      </w:r>
      <w:r>
        <w:rPr>
          <w:rFonts w:ascii="Arial"/>
          <w:spacing w:val="-19"/>
          <w:sz w:val="18"/>
        </w:rPr>
        <w:t xml:space="preserve"> </w:t>
      </w:r>
      <w:r>
        <w:rPr>
          <w:rFonts w:ascii="Arial"/>
          <w:sz w:val="18"/>
        </w:rPr>
        <w:t>Packaging failure or resulting from damage to Packaging, (such</w:t>
      </w:r>
      <w:r>
        <w:rPr>
          <w:rFonts w:ascii="Arial"/>
          <w:spacing w:val="-21"/>
          <w:sz w:val="18"/>
        </w:rPr>
        <w:t xml:space="preserve"> </w:t>
      </w:r>
      <w:r>
        <w:rPr>
          <w:rFonts w:ascii="Arial"/>
          <w:sz w:val="18"/>
        </w:rPr>
        <w:t>as damage to the packaged item etc.), shall be</w:t>
      </w:r>
      <w:r>
        <w:rPr>
          <w:rFonts w:ascii="Arial"/>
          <w:spacing w:val="-16"/>
          <w:sz w:val="18"/>
        </w:rPr>
        <w:t xml:space="preserve"> </w:t>
      </w:r>
      <w:r>
        <w:rPr>
          <w:rFonts w:ascii="Arial"/>
          <w:sz w:val="18"/>
        </w:rPr>
        <w:t>specified elsewhere in the</w:t>
      </w:r>
      <w:r>
        <w:rPr>
          <w:rFonts w:ascii="Arial"/>
          <w:spacing w:val="-1"/>
          <w:sz w:val="18"/>
        </w:rPr>
        <w:t xml:space="preserve"> </w:t>
      </w:r>
      <w:r>
        <w:rPr>
          <w:rFonts w:ascii="Arial"/>
          <w:sz w:val="18"/>
        </w:rPr>
        <w:t>Contract.</w:t>
      </w:r>
    </w:p>
    <w:p w14:paraId="7197EE88" w14:textId="77777777" w:rsidR="009E1C71" w:rsidRDefault="009E1C71" w:rsidP="008338F7">
      <w:pPr>
        <w:pStyle w:val="ListParagraph"/>
        <w:numPr>
          <w:ilvl w:val="0"/>
          <w:numId w:val="20"/>
        </w:numPr>
        <w:tabs>
          <w:tab w:val="left" w:pos="622"/>
        </w:tabs>
        <w:ind w:left="119" w:right="171" w:firstLine="0"/>
        <w:jc w:val="left"/>
        <w:rPr>
          <w:rFonts w:ascii="Arial" w:eastAsia="Arial" w:hAnsi="Arial" w:cs="Arial"/>
          <w:sz w:val="18"/>
          <w:szCs w:val="18"/>
        </w:rPr>
      </w:pPr>
      <w:r>
        <w:rPr>
          <w:rFonts w:ascii="Arial"/>
          <w:sz w:val="18"/>
        </w:rPr>
        <w:t>General requirements for service Packaging,</w:t>
      </w:r>
      <w:r>
        <w:rPr>
          <w:rFonts w:ascii="Arial"/>
          <w:spacing w:val="-20"/>
          <w:sz w:val="18"/>
        </w:rPr>
        <w:t xml:space="preserve"> </w:t>
      </w:r>
      <w:r>
        <w:rPr>
          <w:rFonts w:ascii="Arial"/>
          <w:sz w:val="18"/>
        </w:rPr>
        <w:t>including details of UK and NATO MLP and Commercial</w:t>
      </w:r>
      <w:r>
        <w:rPr>
          <w:rFonts w:ascii="Arial"/>
          <w:spacing w:val="-12"/>
          <w:sz w:val="18"/>
        </w:rPr>
        <w:t xml:space="preserve"> </w:t>
      </w:r>
      <w:r>
        <w:rPr>
          <w:rFonts w:ascii="Arial"/>
          <w:sz w:val="18"/>
        </w:rPr>
        <w:t>Packaging descriptions, are contained in Def Stan 81-041 (Part</w:t>
      </w:r>
      <w:r>
        <w:rPr>
          <w:rFonts w:ascii="Arial"/>
          <w:spacing w:val="-11"/>
          <w:sz w:val="18"/>
        </w:rPr>
        <w:t xml:space="preserve"> </w:t>
      </w:r>
      <w:r>
        <w:rPr>
          <w:rFonts w:ascii="Arial"/>
          <w:sz w:val="18"/>
        </w:rPr>
        <w:t xml:space="preserve">1) "Packaging of </w:t>
      </w:r>
      <w:proofErr w:type="spellStart"/>
      <w:r>
        <w:rPr>
          <w:rFonts w:ascii="Arial"/>
          <w:sz w:val="18"/>
        </w:rPr>
        <w:t>Defence</w:t>
      </w:r>
      <w:proofErr w:type="spellEnd"/>
      <w:r>
        <w:rPr>
          <w:rFonts w:ascii="Arial"/>
          <w:sz w:val="18"/>
        </w:rPr>
        <w:t xml:space="preserve"> Materiel". Def </w:t>
      </w:r>
      <w:proofErr w:type="spellStart"/>
      <w:r>
        <w:rPr>
          <w:rFonts w:ascii="Arial"/>
          <w:sz w:val="18"/>
        </w:rPr>
        <w:t>Stans</w:t>
      </w:r>
      <w:proofErr w:type="spellEnd"/>
      <w:r>
        <w:rPr>
          <w:rFonts w:ascii="Arial"/>
          <w:sz w:val="18"/>
        </w:rPr>
        <w:t>,</w:t>
      </w:r>
      <w:r>
        <w:rPr>
          <w:rFonts w:ascii="Arial"/>
          <w:spacing w:val="-8"/>
          <w:sz w:val="18"/>
        </w:rPr>
        <w:t xml:space="preserve"> </w:t>
      </w:r>
      <w:r>
        <w:rPr>
          <w:rFonts w:ascii="Arial"/>
          <w:sz w:val="18"/>
        </w:rPr>
        <w:t xml:space="preserve">NATO </w:t>
      </w:r>
      <w:proofErr w:type="spellStart"/>
      <w:r>
        <w:rPr>
          <w:rFonts w:ascii="Arial"/>
          <w:sz w:val="18"/>
        </w:rPr>
        <w:t>Standardisation</w:t>
      </w:r>
      <w:proofErr w:type="spellEnd"/>
      <w:r>
        <w:rPr>
          <w:rFonts w:ascii="Arial"/>
          <w:sz w:val="18"/>
        </w:rPr>
        <w:t xml:space="preserve"> Agreements (STANAGs), and</w:t>
      </w:r>
      <w:r>
        <w:rPr>
          <w:rFonts w:ascii="Arial"/>
          <w:spacing w:val="-4"/>
          <w:sz w:val="18"/>
        </w:rPr>
        <w:t xml:space="preserve"> </w:t>
      </w:r>
      <w:r>
        <w:rPr>
          <w:rFonts w:ascii="Arial"/>
          <w:sz w:val="18"/>
        </w:rPr>
        <w:t xml:space="preserve">further information are available from the </w:t>
      </w:r>
      <w:proofErr w:type="spellStart"/>
      <w:r>
        <w:rPr>
          <w:rFonts w:ascii="Arial"/>
          <w:sz w:val="18"/>
        </w:rPr>
        <w:t>DStan</w:t>
      </w:r>
      <w:proofErr w:type="spellEnd"/>
      <w:r>
        <w:rPr>
          <w:rFonts w:ascii="Arial"/>
          <w:sz w:val="18"/>
        </w:rPr>
        <w:t xml:space="preserve"> internet site</w:t>
      </w:r>
      <w:r>
        <w:rPr>
          <w:rFonts w:ascii="Arial"/>
          <w:spacing w:val="-12"/>
          <w:sz w:val="18"/>
        </w:rPr>
        <w:t xml:space="preserve"> </w:t>
      </w:r>
      <w:r>
        <w:rPr>
          <w:rFonts w:ascii="Arial"/>
          <w:sz w:val="18"/>
        </w:rPr>
        <w:t xml:space="preserve">at: </w:t>
      </w:r>
      <w:hyperlink r:id="rId11">
        <w:r>
          <w:rPr>
            <w:rFonts w:ascii="Arial"/>
            <w:color w:val="0000FF"/>
            <w:sz w:val="18"/>
            <w:u w:val="single" w:color="0000FF"/>
          </w:rPr>
          <w:t>https://www.dstan.mod.uk/</w:t>
        </w:r>
      </w:hyperlink>
    </w:p>
    <w:p w14:paraId="3877D698" w14:textId="77777777" w:rsidR="009E1C71" w:rsidRDefault="009E1C71" w:rsidP="009E1C71">
      <w:pPr>
        <w:pStyle w:val="BodyText"/>
        <w:spacing w:before="126"/>
        <w:ind w:left="0" w:right="144"/>
      </w:pPr>
      <w:r>
        <w:t>Unless specifically stated otherwise in the invitation</w:t>
      </w:r>
      <w:r>
        <w:rPr>
          <w:spacing w:val="-16"/>
        </w:rPr>
        <w:t xml:space="preserve"> </w:t>
      </w:r>
      <w:r>
        <w:t>to tender or the Contract, reference to any standard</w:t>
      </w:r>
      <w:r>
        <w:rPr>
          <w:spacing w:val="-16"/>
        </w:rPr>
        <w:t xml:space="preserve"> </w:t>
      </w:r>
      <w:r>
        <w:t xml:space="preserve">including Def </w:t>
      </w:r>
      <w:proofErr w:type="spellStart"/>
      <w:r>
        <w:t>Stans</w:t>
      </w:r>
      <w:proofErr w:type="spellEnd"/>
      <w:r>
        <w:t xml:space="preserve"> or STANAGs in any invitation to tender or</w:t>
      </w:r>
      <w:r>
        <w:rPr>
          <w:spacing w:val="-27"/>
        </w:rPr>
        <w:t xml:space="preserve"> </w:t>
      </w:r>
      <w:r>
        <w:t>Contract document means the edition and all amendments extant</w:t>
      </w:r>
      <w:r>
        <w:rPr>
          <w:spacing w:val="-19"/>
        </w:rPr>
        <w:t xml:space="preserve"> </w:t>
      </w:r>
      <w:r>
        <w:t xml:space="preserve">at the date of </w:t>
      </w:r>
      <w:r>
        <w:lastRenderedPageBreak/>
        <w:t>such tender or</w:t>
      </w:r>
      <w:r>
        <w:rPr>
          <w:spacing w:val="-10"/>
        </w:rPr>
        <w:t xml:space="preserve"> </w:t>
      </w:r>
      <w:r>
        <w:t>Contract.</w:t>
      </w:r>
    </w:p>
    <w:p w14:paraId="68704A13" w14:textId="77777777" w:rsidR="009E1C71" w:rsidRDefault="009E1C71" w:rsidP="008338F7">
      <w:pPr>
        <w:pStyle w:val="ListParagraph"/>
        <w:numPr>
          <w:ilvl w:val="0"/>
          <w:numId w:val="20"/>
        </w:numPr>
        <w:tabs>
          <w:tab w:val="left" w:pos="622"/>
        </w:tabs>
        <w:ind w:left="120" w:right="144" w:firstLine="0"/>
        <w:jc w:val="left"/>
        <w:rPr>
          <w:rFonts w:ascii="Arial" w:eastAsia="Arial" w:hAnsi="Arial" w:cs="Arial"/>
          <w:sz w:val="18"/>
          <w:szCs w:val="18"/>
        </w:rPr>
      </w:pPr>
      <w:r>
        <w:rPr>
          <w:rFonts w:ascii="Arial"/>
          <w:sz w:val="18"/>
        </w:rPr>
        <w:t>In the event of conflict between the Contract and</w:t>
      </w:r>
      <w:r>
        <w:rPr>
          <w:rFonts w:ascii="Arial"/>
          <w:spacing w:val="-18"/>
          <w:sz w:val="18"/>
        </w:rPr>
        <w:t xml:space="preserve"> </w:t>
      </w:r>
      <w:r>
        <w:rPr>
          <w:rFonts w:ascii="Arial"/>
          <w:sz w:val="18"/>
        </w:rPr>
        <w:t>Def Stan 81-041, the Contract shall take</w:t>
      </w:r>
      <w:r>
        <w:rPr>
          <w:rFonts w:ascii="Arial"/>
          <w:spacing w:val="-7"/>
          <w:sz w:val="18"/>
        </w:rPr>
        <w:t xml:space="preserve"> </w:t>
      </w:r>
      <w:r>
        <w:rPr>
          <w:rFonts w:ascii="Arial"/>
          <w:sz w:val="18"/>
        </w:rPr>
        <w:t>precedence.</w:t>
      </w:r>
    </w:p>
    <w:p w14:paraId="666A7143" w14:textId="77777777" w:rsidR="009E1C71" w:rsidRDefault="009E1C71" w:rsidP="008338F7">
      <w:pPr>
        <w:pStyle w:val="Heading3"/>
        <w:numPr>
          <w:ilvl w:val="0"/>
          <w:numId w:val="40"/>
        </w:numPr>
        <w:tabs>
          <w:tab w:val="left" w:pos="841"/>
        </w:tabs>
        <w:ind w:left="142" w:firstLine="0"/>
        <w:rPr>
          <w:b w:val="0"/>
          <w:bCs w:val="0"/>
        </w:rPr>
      </w:pPr>
      <w:r>
        <w:t>Supply of Hazardous Materials or Substances</w:t>
      </w:r>
      <w:r>
        <w:rPr>
          <w:spacing w:val="-20"/>
        </w:rPr>
        <w:t xml:space="preserve"> </w:t>
      </w:r>
      <w:r>
        <w:t>in</w:t>
      </w:r>
      <w:r>
        <w:rPr>
          <w:spacing w:val="-2"/>
        </w:rPr>
        <w:t xml:space="preserve"> </w:t>
      </w:r>
      <w:r>
        <w:t>Contractor</w:t>
      </w:r>
      <w:r>
        <w:rPr>
          <w:spacing w:val="-2"/>
        </w:rPr>
        <w:t xml:space="preserve"> </w:t>
      </w:r>
      <w:r>
        <w:t>Deliverables</w:t>
      </w:r>
    </w:p>
    <w:p w14:paraId="1C88161F" w14:textId="77777777" w:rsidR="009E1C71" w:rsidRDefault="009E1C71" w:rsidP="00586DB9">
      <w:pPr>
        <w:pStyle w:val="ListParagraph"/>
        <w:numPr>
          <w:ilvl w:val="0"/>
          <w:numId w:val="19"/>
        </w:numPr>
        <w:tabs>
          <w:tab w:val="left" w:pos="622"/>
        </w:tabs>
        <w:spacing w:before="4"/>
        <w:ind w:firstLine="0"/>
        <w:rPr>
          <w:rFonts w:ascii="Arial" w:eastAsia="Arial" w:hAnsi="Arial" w:cs="Arial"/>
          <w:sz w:val="18"/>
          <w:szCs w:val="18"/>
        </w:rPr>
      </w:pPr>
      <w:r>
        <w:rPr>
          <w:rFonts w:ascii="Arial"/>
          <w:sz w:val="18"/>
        </w:rPr>
        <w:t>The Contractor shall provide to the</w:t>
      </w:r>
      <w:r>
        <w:rPr>
          <w:rFonts w:ascii="Arial"/>
          <w:spacing w:val="-2"/>
          <w:sz w:val="18"/>
        </w:rPr>
        <w:t xml:space="preserve"> </w:t>
      </w:r>
      <w:r>
        <w:rPr>
          <w:rFonts w:ascii="Arial"/>
          <w:sz w:val="18"/>
        </w:rPr>
        <w:t>Authority:</w:t>
      </w:r>
    </w:p>
    <w:p w14:paraId="2BC563A0" w14:textId="77777777" w:rsidR="009E1C71" w:rsidRDefault="009E1C71" w:rsidP="00586DB9">
      <w:pPr>
        <w:pStyle w:val="ListParagraph"/>
        <w:numPr>
          <w:ilvl w:val="1"/>
          <w:numId w:val="19"/>
        </w:numPr>
        <w:tabs>
          <w:tab w:val="left" w:pos="1560"/>
        </w:tabs>
        <w:spacing w:before="2"/>
        <w:ind w:right="85" w:firstLine="0"/>
        <w:rPr>
          <w:rFonts w:ascii="Arial" w:eastAsia="Arial" w:hAnsi="Arial" w:cs="Arial"/>
          <w:sz w:val="18"/>
          <w:szCs w:val="18"/>
        </w:rPr>
      </w:pPr>
      <w:r>
        <w:rPr>
          <w:rFonts w:ascii="Arial"/>
          <w:sz w:val="18"/>
        </w:rPr>
        <w:t>for each hazardous material or</w:t>
      </w:r>
      <w:r>
        <w:rPr>
          <w:rFonts w:ascii="Arial"/>
          <w:spacing w:val="-14"/>
          <w:sz w:val="18"/>
        </w:rPr>
        <w:t xml:space="preserve"> </w:t>
      </w:r>
      <w:r>
        <w:rPr>
          <w:rFonts w:ascii="Arial"/>
          <w:sz w:val="18"/>
        </w:rPr>
        <w:t>substance supplied, a Safety Data Sheet (SDS) in</w:t>
      </w:r>
      <w:r>
        <w:rPr>
          <w:rFonts w:ascii="Arial"/>
          <w:spacing w:val="-16"/>
          <w:sz w:val="18"/>
        </w:rPr>
        <w:t xml:space="preserve"> </w:t>
      </w:r>
      <w:r>
        <w:rPr>
          <w:rFonts w:ascii="Arial"/>
          <w:sz w:val="18"/>
        </w:rPr>
        <w:t>accordance with the extant Chemicals (Hazard Information</w:t>
      </w:r>
      <w:r>
        <w:rPr>
          <w:rFonts w:ascii="Arial"/>
          <w:spacing w:val="-12"/>
          <w:sz w:val="18"/>
        </w:rPr>
        <w:t xml:space="preserve"> </w:t>
      </w:r>
      <w:r>
        <w:rPr>
          <w:rFonts w:ascii="Arial"/>
          <w:sz w:val="18"/>
        </w:rPr>
        <w:t>and Packaging for Supply) Regulations (CHIP) and /</w:t>
      </w:r>
      <w:r>
        <w:rPr>
          <w:rFonts w:ascii="Arial"/>
          <w:spacing w:val="-16"/>
          <w:sz w:val="18"/>
        </w:rPr>
        <w:t xml:space="preserve"> </w:t>
      </w:r>
      <w:r>
        <w:rPr>
          <w:rFonts w:ascii="Arial"/>
          <w:sz w:val="18"/>
        </w:rPr>
        <w:t>or the Classification, Labelling and Packaging</w:t>
      </w:r>
      <w:r>
        <w:rPr>
          <w:rFonts w:ascii="Arial"/>
          <w:spacing w:val="-11"/>
          <w:sz w:val="18"/>
        </w:rPr>
        <w:t xml:space="preserve"> </w:t>
      </w:r>
      <w:r>
        <w:rPr>
          <w:rFonts w:ascii="Arial"/>
          <w:sz w:val="18"/>
        </w:rPr>
        <w:t>(CLP) Regulation 1272/2008 (whichever is applicable),</w:t>
      </w:r>
      <w:r>
        <w:rPr>
          <w:rFonts w:ascii="Arial"/>
          <w:spacing w:val="-21"/>
          <w:sz w:val="18"/>
        </w:rPr>
        <w:t xml:space="preserve"> </w:t>
      </w:r>
      <w:r>
        <w:rPr>
          <w:rFonts w:ascii="Arial"/>
          <w:sz w:val="18"/>
        </w:rPr>
        <w:t>and</w:t>
      </w:r>
    </w:p>
    <w:p w14:paraId="4E8BCC16" w14:textId="77777777" w:rsidR="009E1C71" w:rsidRDefault="009E1C71" w:rsidP="00586DB9">
      <w:pPr>
        <w:pStyle w:val="ListParagraph"/>
        <w:numPr>
          <w:ilvl w:val="1"/>
          <w:numId w:val="19"/>
        </w:numPr>
        <w:tabs>
          <w:tab w:val="left" w:pos="1560"/>
        </w:tabs>
        <w:ind w:right="34" w:firstLine="0"/>
        <w:rPr>
          <w:rFonts w:ascii="Arial" w:eastAsia="Arial" w:hAnsi="Arial" w:cs="Arial"/>
          <w:sz w:val="18"/>
          <w:szCs w:val="18"/>
        </w:rPr>
      </w:pPr>
      <w:proofErr w:type="gramStart"/>
      <w:r>
        <w:rPr>
          <w:rFonts w:ascii="Arial"/>
          <w:sz w:val="18"/>
        </w:rPr>
        <w:t>for</w:t>
      </w:r>
      <w:proofErr w:type="gramEnd"/>
      <w:r>
        <w:rPr>
          <w:rFonts w:ascii="Arial"/>
          <w:sz w:val="18"/>
        </w:rPr>
        <w:t xml:space="preserve"> each Contractor Deliverable</w:t>
      </w:r>
      <w:r>
        <w:rPr>
          <w:rFonts w:ascii="Arial"/>
          <w:spacing w:val="-15"/>
          <w:sz w:val="18"/>
        </w:rPr>
        <w:t xml:space="preserve"> </w:t>
      </w:r>
      <w:r>
        <w:rPr>
          <w:rFonts w:ascii="Arial"/>
          <w:sz w:val="18"/>
        </w:rPr>
        <w:t>containing hazardous materials or substances,</w:t>
      </w:r>
      <w:r>
        <w:rPr>
          <w:rFonts w:ascii="Arial"/>
          <w:spacing w:val="-3"/>
          <w:sz w:val="18"/>
        </w:rPr>
        <w:t xml:space="preserve"> </w:t>
      </w:r>
      <w:r>
        <w:rPr>
          <w:rFonts w:ascii="Arial"/>
          <w:sz w:val="18"/>
        </w:rPr>
        <w:t>safety information as required by the Health and Safety</w:t>
      </w:r>
      <w:r>
        <w:rPr>
          <w:rFonts w:ascii="Arial"/>
          <w:spacing w:val="-14"/>
          <w:sz w:val="18"/>
        </w:rPr>
        <w:t xml:space="preserve"> </w:t>
      </w:r>
      <w:r>
        <w:rPr>
          <w:rFonts w:ascii="Arial"/>
          <w:sz w:val="18"/>
        </w:rPr>
        <w:t xml:space="preserve">at Work, </w:t>
      </w:r>
      <w:proofErr w:type="spellStart"/>
      <w:r>
        <w:rPr>
          <w:rFonts w:ascii="Arial"/>
          <w:sz w:val="18"/>
        </w:rPr>
        <w:t>etc</w:t>
      </w:r>
      <w:proofErr w:type="spellEnd"/>
      <w:r>
        <w:rPr>
          <w:rFonts w:ascii="Arial"/>
          <w:sz w:val="18"/>
        </w:rPr>
        <w:t xml:space="preserve"> Act 1974, at the time of</w:t>
      </w:r>
      <w:r>
        <w:rPr>
          <w:rFonts w:ascii="Arial"/>
          <w:spacing w:val="-7"/>
          <w:sz w:val="18"/>
        </w:rPr>
        <w:t xml:space="preserve"> </w:t>
      </w:r>
      <w:r>
        <w:rPr>
          <w:rFonts w:ascii="Arial"/>
          <w:sz w:val="18"/>
        </w:rPr>
        <w:t>supply.</w:t>
      </w:r>
    </w:p>
    <w:p w14:paraId="64215576" w14:textId="77777777" w:rsidR="009E1C71" w:rsidRDefault="009E1C71" w:rsidP="009E1C71">
      <w:pPr>
        <w:pStyle w:val="BodyText"/>
        <w:ind w:left="120" w:right="144"/>
      </w:pPr>
      <w:r>
        <w:t>Nothing in this Condition shall reduce or limit any</w:t>
      </w:r>
      <w:r>
        <w:rPr>
          <w:spacing w:val="-25"/>
        </w:rPr>
        <w:t xml:space="preserve"> </w:t>
      </w:r>
      <w:r>
        <w:t>statutory duty or legal obligation of the Authority or the</w:t>
      </w:r>
      <w:r>
        <w:rPr>
          <w:spacing w:val="-27"/>
        </w:rPr>
        <w:t xml:space="preserve"> </w:t>
      </w:r>
      <w:r>
        <w:t>Contractor.</w:t>
      </w:r>
    </w:p>
    <w:p w14:paraId="6DD8782A" w14:textId="77777777" w:rsidR="009E1C71" w:rsidRDefault="009E1C71" w:rsidP="00586DB9">
      <w:pPr>
        <w:pStyle w:val="ListParagraph"/>
        <w:numPr>
          <w:ilvl w:val="0"/>
          <w:numId w:val="19"/>
        </w:numPr>
        <w:tabs>
          <w:tab w:val="left" w:pos="622"/>
        </w:tabs>
        <w:ind w:right="144" w:firstLine="0"/>
        <w:rPr>
          <w:rFonts w:ascii="Arial" w:eastAsia="Arial" w:hAnsi="Arial" w:cs="Arial"/>
          <w:sz w:val="18"/>
          <w:szCs w:val="18"/>
        </w:rPr>
      </w:pPr>
      <w:r>
        <w:rPr>
          <w:rFonts w:ascii="Arial"/>
          <w:sz w:val="18"/>
        </w:rPr>
        <w:t>If the Contractor Deliverable contains</w:t>
      </w:r>
      <w:r>
        <w:rPr>
          <w:rFonts w:ascii="Arial"/>
          <w:spacing w:val="-10"/>
          <w:sz w:val="18"/>
        </w:rPr>
        <w:t xml:space="preserve"> </w:t>
      </w:r>
      <w:r>
        <w:rPr>
          <w:rFonts w:ascii="Arial"/>
          <w:sz w:val="18"/>
        </w:rPr>
        <w:t>hazardous materials or substances, or is a substance falling within</w:t>
      </w:r>
      <w:r>
        <w:rPr>
          <w:rFonts w:ascii="Arial"/>
          <w:spacing w:val="-23"/>
          <w:sz w:val="18"/>
        </w:rPr>
        <w:t xml:space="preserve"> </w:t>
      </w:r>
      <w:r>
        <w:rPr>
          <w:rFonts w:ascii="Arial"/>
          <w:sz w:val="18"/>
        </w:rPr>
        <w:t>the scope of the REACH Regulation (EC) No</w:t>
      </w:r>
      <w:r>
        <w:rPr>
          <w:rFonts w:ascii="Arial"/>
          <w:spacing w:val="-9"/>
          <w:sz w:val="18"/>
        </w:rPr>
        <w:t xml:space="preserve"> </w:t>
      </w:r>
      <w:r>
        <w:rPr>
          <w:rFonts w:ascii="Arial"/>
          <w:sz w:val="18"/>
        </w:rPr>
        <w:t>1907/2006:</w:t>
      </w:r>
    </w:p>
    <w:p w14:paraId="2486DD78" w14:textId="77777777" w:rsidR="009E1C71" w:rsidRDefault="009E1C71" w:rsidP="00586DB9">
      <w:pPr>
        <w:pStyle w:val="ListParagraph"/>
        <w:numPr>
          <w:ilvl w:val="1"/>
          <w:numId w:val="19"/>
        </w:numPr>
        <w:tabs>
          <w:tab w:val="left" w:pos="1560"/>
        </w:tabs>
        <w:ind w:right="30" w:firstLine="0"/>
        <w:rPr>
          <w:rFonts w:ascii="Arial" w:eastAsia="Arial" w:hAnsi="Arial" w:cs="Arial"/>
          <w:sz w:val="18"/>
          <w:szCs w:val="18"/>
        </w:rPr>
      </w:pPr>
      <w:proofErr w:type="gramStart"/>
      <w:r>
        <w:rPr>
          <w:rFonts w:ascii="Arial"/>
          <w:sz w:val="18"/>
        </w:rPr>
        <w:t>the</w:t>
      </w:r>
      <w:proofErr w:type="gramEnd"/>
      <w:r>
        <w:rPr>
          <w:rFonts w:ascii="Arial"/>
          <w:sz w:val="18"/>
        </w:rPr>
        <w:t xml:space="preserve"> Contractor shall provide to</w:t>
      </w:r>
      <w:r>
        <w:rPr>
          <w:rFonts w:ascii="Arial"/>
          <w:spacing w:val="-5"/>
          <w:sz w:val="18"/>
        </w:rPr>
        <w:t xml:space="preserve"> </w:t>
      </w:r>
      <w:r>
        <w:rPr>
          <w:rFonts w:ascii="Arial"/>
          <w:sz w:val="18"/>
        </w:rPr>
        <w:t>the Authority an SDS for the substance in</w:t>
      </w:r>
      <w:r>
        <w:rPr>
          <w:rFonts w:ascii="Arial"/>
          <w:spacing w:val="-15"/>
          <w:sz w:val="18"/>
        </w:rPr>
        <w:t xml:space="preserve"> </w:t>
      </w:r>
      <w:r>
        <w:rPr>
          <w:rFonts w:ascii="Arial"/>
          <w:sz w:val="18"/>
        </w:rPr>
        <w:t>accordance with the Regulation. If the Contractor becomes</w:t>
      </w:r>
      <w:r>
        <w:rPr>
          <w:rFonts w:ascii="Arial"/>
          <w:spacing w:val="-19"/>
          <w:sz w:val="18"/>
        </w:rPr>
        <w:t xml:space="preserve"> </w:t>
      </w:r>
      <w:r>
        <w:rPr>
          <w:rFonts w:ascii="Arial"/>
          <w:sz w:val="18"/>
        </w:rPr>
        <w:t>aware of new information which may affect the</w:t>
      </w:r>
      <w:r>
        <w:rPr>
          <w:rFonts w:ascii="Arial"/>
          <w:spacing w:val="-11"/>
          <w:sz w:val="18"/>
        </w:rPr>
        <w:t xml:space="preserve"> </w:t>
      </w:r>
      <w:r>
        <w:rPr>
          <w:rFonts w:ascii="Arial"/>
          <w:sz w:val="18"/>
        </w:rPr>
        <w:t>risk management measures or new information on</w:t>
      </w:r>
      <w:r>
        <w:rPr>
          <w:rFonts w:ascii="Arial"/>
          <w:spacing w:val="-10"/>
          <w:sz w:val="18"/>
        </w:rPr>
        <w:t xml:space="preserve"> </w:t>
      </w:r>
      <w:r>
        <w:rPr>
          <w:rFonts w:ascii="Arial"/>
          <w:sz w:val="18"/>
        </w:rPr>
        <w:t>the hazard, the Contractor shall update the SDS</w:t>
      </w:r>
      <w:r>
        <w:rPr>
          <w:rFonts w:ascii="Arial"/>
          <w:spacing w:val="-11"/>
          <w:sz w:val="18"/>
        </w:rPr>
        <w:t xml:space="preserve"> </w:t>
      </w:r>
      <w:r>
        <w:rPr>
          <w:rFonts w:ascii="Arial"/>
          <w:sz w:val="18"/>
        </w:rPr>
        <w:t>and forward it to the Authority and to the address listed</w:t>
      </w:r>
      <w:r>
        <w:rPr>
          <w:rFonts w:ascii="Arial"/>
          <w:spacing w:val="-19"/>
          <w:sz w:val="18"/>
        </w:rPr>
        <w:t xml:space="preserve"> </w:t>
      </w:r>
      <w:r>
        <w:rPr>
          <w:rFonts w:ascii="Arial"/>
          <w:sz w:val="18"/>
        </w:rPr>
        <w:t xml:space="preserve">in clause </w:t>
      </w:r>
      <w:hyperlink w:anchor="_bookmark58" w:history="1">
        <w:r>
          <w:rPr>
            <w:rFonts w:ascii="Arial"/>
            <w:sz w:val="18"/>
          </w:rPr>
          <w:t>24.h</w:t>
        </w:r>
      </w:hyperlink>
      <w:r>
        <w:rPr>
          <w:rFonts w:ascii="Arial"/>
          <w:sz w:val="18"/>
        </w:rPr>
        <w:t xml:space="preserve"> below,</w:t>
      </w:r>
      <w:r>
        <w:rPr>
          <w:rFonts w:ascii="Arial"/>
          <w:spacing w:val="-5"/>
          <w:sz w:val="18"/>
        </w:rPr>
        <w:t xml:space="preserve"> </w:t>
      </w:r>
      <w:r>
        <w:rPr>
          <w:rFonts w:ascii="Arial"/>
          <w:sz w:val="18"/>
        </w:rPr>
        <w:t>and</w:t>
      </w:r>
    </w:p>
    <w:p w14:paraId="64EB01F5" w14:textId="77777777" w:rsidR="009E1C71" w:rsidRDefault="009E1C71" w:rsidP="00586DB9">
      <w:pPr>
        <w:pStyle w:val="ListParagraph"/>
        <w:numPr>
          <w:ilvl w:val="1"/>
          <w:numId w:val="19"/>
        </w:numPr>
        <w:tabs>
          <w:tab w:val="left" w:pos="1560"/>
        </w:tabs>
        <w:ind w:right="34" w:firstLine="0"/>
        <w:rPr>
          <w:rFonts w:ascii="Arial" w:eastAsia="Arial" w:hAnsi="Arial" w:cs="Arial"/>
          <w:sz w:val="18"/>
          <w:szCs w:val="18"/>
        </w:rPr>
      </w:pPr>
      <w:proofErr w:type="gramStart"/>
      <w:r>
        <w:rPr>
          <w:rFonts w:ascii="Arial"/>
          <w:sz w:val="18"/>
        </w:rPr>
        <w:t>the</w:t>
      </w:r>
      <w:proofErr w:type="gramEnd"/>
      <w:r>
        <w:rPr>
          <w:rFonts w:ascii="Arial"/>
          <w:sz w:val="18"/>
        </w:rPr>
        <w:t xml:space="preserve"> Authority, if it becomes aware of</w:t>
      </w:r>
      <w:r>
        <w:rPr>
          <w:rFonts w:ascii="Arial"/>
          <w:spacing w:val="-12"/>
          <w:sz w:val="18"/>
        </w:rPr>
        <w:t xml:space="preserve"> </w:t>
      </w:r>
      <w:r>
        <w:rPr>
          <w:rFonts w:ascii="Arial"/>
          <w:sz w:val="18"/>
        </w:rPr>
        <w:t>new information regarding the hazardous properties of</w:t>
      </w:r>
      <w:r>
        <w:rPr>
          <w:rFonts w:ascii="Arial"/>
          <w:spacing w:val="-22"/>
          <w:sz w:val="18"/>
        </w:rPr>
        <w:t xml:space="preserve"> </w:t>
      </w:r>
      <w:r>
        <w:rPr>
          <w:rFonts w:ascii="Arial"/>
          <w:sz w:val="18"/>
        </w:rPr>
        <w:t>the substance, or any other information that might</w:t>
      </w:r>
      <w:r>
        <w:rPr>
          <w:rFonts w:ascii="Arial"/>
          <w:spacing w:val="-17"/>
          <w:sz w:val="18"/>
        </w:rPr>
        <w:t xml:space="preserve"> </w:t>
      </w:r>
      <w:r>
        <w:rPr>
          <w:rFonts w:ascii="Arial"/>
          <w:sz w:val="18"/>
        </w:rPr>
        <w:t>call into question the appropriateness of the</w:t>
      </w:r>
      <w:r>
        <w:rPr>
          <w:rFonts w:ascii="Arial"/>
          <w:spacing w:val="-5"/>
          <w:sz w:val="18"/>
        </w:rPr>
        <w:t xml:space="preserve"> </w:t>
      </w:r>
      <w:r>
        <w:rPr>
          <w:rFonts w:ascii="Arial"/>
          <w:sz w:val="18"/>
        </w:rPr>
        <w:t>risk management measures identified in the</w:t>
      </w:r>
      <w:r>
        <w:rPr>
          <w:rFonts w:ascii="Arial"/>
          <w:spacing w:val="-6"/>
          <w:sz w:val="18"/>
        </w:rPr>
        <w:t xml:space="preserve"> </w:t>
      </w:r>
      <w:r>
        <w:rPr>
          <w:rFonts w:ascii="Arial"/>
          <w:sz w:val="18"/>
        </w:rPr>
        <w:t>SDS</w:t>
      </w:r>
      <w:r>
        <w:rPr>
          <w:rFonts w:ascii="Arial"/>
          <w:spacing w:val="-1"/>
          <w:sz w:val="18"/>
        </w:rPr>
        <w:t xml:space="preserve"> </w:t>
      </w:r>
      <w:r>
        <w:rPr>
          <w:rFonts w:ascii="Arial"/>
          <w:sz w:val="18"/>
        </w:rPr>
        <w:t>supplied, shall report this information in writing to</w:t>
      </w:r>
      <w:r>
        <w:rPr>
          <w:rFonts w:ascii="Arial"/>
          <w:spacing w:val="-20"/>
          <w:sz w:val="18"/>
        </w:rPr>
        <w:t xml:space="preserve"> </w:t>
      </w:r>
      <w:r>
        <w:rPr>
          <w:rFonts w:ascii="Arial"/>
          <w:sz w:val="18"/>
        </w:rPr>
        <w:t>the Contractor.</w:t>
      </w:r>
    </w:p>
    <w:p w14:paraId="26B70B24" w14:textId="77777777" w:rsidR="009E1C71" w:rsidRDefault="009E1C71" w:rsidP="00586DB9">
      <w:pPr>
        <w:pStyle w:val="ListParagraph"/>
        <w:numPr>
          <w:ilvl w:val="0"/>
          <w:numId w:val="19"/>
        </w:numPr>
        <w:tabs>
          <w:tab w:val="left" w:pos="622"/>
        </w:tabs>
        <w:ind w:left="119" w:right="43" w:firstLine="1"/>
        <w:rPr>
          <w:rFonts w:ascii="Arial" w:eastAsia="Arial" w:hAnsi="Arial" w:cs="Arial"/>
          <w:sz w:val="18"/>
          <w:szCs w:val="18"/>
        </w:rPr>
      </w:pPr>
      <w:proofErr w:type="gramStart"/>
      <w:r>
        <w:rPr>
          <w:rFonts w:ascii="Arial"/>
          <w:sz w:val="18"/>
        </w:rPr>
        <w:t>If the Contractor is required, under, or in</w:t>
      </w:r>
      <w:r>
        <w:rPr>
          <w:rFonts w:ascii="Arial"/>
          <w:spacing w:val="-16"/>
          <w:sz w:val="18"/>
        </w:rPr>
        <w:t xml:space="preserve"> </w:t>
      </w:r>
      <w:r>
        <w:rPr>
          <w:rFonts w:ascii="Arial"/>
          <w:sz w:val="18"/>
        </w:rPr>
        <w:t>connection with the contract, to supply Contractor Deliverables</w:t>
      </w:r>
      <w:r>
        <w:rPr>
          <w:rFonts w:ascii="Arial"/>
          <w:spacing w:val="-8"/>
          <w:sz w:val="18"/>
        </w:rPr>
        <w:t xml:space="preserve"> </w:t>
      </w:r>
      <w:r>
        <w:rPr>
          <w:rFonts w:ascii="Arial"/>
          <w:sz w:val="18"/>
        </w:rPr>
        <w:t>or components of Contractor Deliverables that, in the course</w:t>
      </w:r>
      <w:r>
        <w:rPr>
          <w:rFonts w:ascii="Arial"/>
          <w:spacing w:val="-23"/>
          <w:sz w:val="18"/>
        </w:rPr>
        <w:t xml:space="preserve"> </w:t>
      </w:r>
      <w:r>
        <w:rPr>
          <w:rFonts w:ascii="Arial"/>
          <w:sz w:val="18"/>
        </w:rPr>
        <w:t>of their use, maintenance, disposal, or in the event of</w:t>
      </w:r>
      <w:r>
        <w:rPr>
          <w:rFonts w:ascii="Arial"/>
          <w:spacing w:val="-16"/>
          <w:sz w:val="18"/>
        </w:rPr>
        <w:t xml:space="preserve"> </w:t>
      </w:r>
      <w:r>
        <w:rPr>
          <w:rFonts w:ascii="Arial"/>
          <w:sz w:val="18"/>
        </w:rPr>
        <w:t>an accident, may release hazardous materials or</w:t>
      </w:r>
      <w:r>
        <w:rPr>
          <w:rFonts w:ascii="Arial"/>
          <w:spacing w:val="-16"/>
          <w:sz w:val="18"/>
        </w:rPr>
        <w:t xml:space="preserve"> </w:t>
      </w:r>
      <w:r>
        <w:rPr>
          <w:rFonts w:ascii="Arial"/>
          <w:sz w:val="18"/>
        </w:rPr>
        <w:t>substances, they shall provide to the Authority a list of those</w:t>
      </w:r>
      <w:r>
        <w:rPr>
          <w:rFonts w:ascii="Arial"/>
          <w:spacing w:val="-20"/>
          <w:sz w:val="18"/>
        </w:rPr>
        <w:t xml:space="preserve"> </w:t>
      </w:r>
      <w:r>
        <w:rPr>
          <w:rFonts w:ascii="Arial"/>
          <w:sz w:val="18"/>
        </w:rPr>
        <w:t>hazardous materials or substances, and for each hazardous material</w:t>
      </w:r>
      <w:r>
        <w:rPr>
          <w:rFonts w:ascii="Arial"/>
          <w:spacing w:val="-21"/>
          <w:sz w:val="18"/>
        </w:rPr>
        <w:t xml:space="preserve"> </w:t>
      </w:r>
      <w:r>
        <w:rPr>
          <w:rFonts w:ascii="Arial"/>
          <w:sz w:val="18"/>
        </w:rPr>
        <w:t>or substance listed, provide an</w:t>
      </w:r>
      <w:r>
        <w:rPr>
          <w:rFonts w:ascii="Arial"/>
          <w:spacing w:val="-6"/>
          <w:sz w:val="18"/>
        </w:rPr>
        <w:t xml:space="preserve"> </w:t>
      </w:r>
      <w:r>
        <w:rPr>
          <w:rFonts w:ascii="Arial"/>
          <w:sz w:val="18"/>
        </w:rPr>
        <w:t>SDS.</w:t>
      </w:r>
      <w:proofErr w:type="gramEnd"/>
    </w:p>
    <w:p w14:paraId="57333693" w14:textId="77777777" w:rsidR="009E1C71" w:rsidRDefault="009E1C71" w:rsidP="00586DB9">
      <w:pPr>
        <w:pStyle w:val="ListParagraph"/>
        <w:numPr>
          <w:ilvl w:val="0"/>
          <w:numId w:val="19"/>
        </w:numPr>
        <w:tabs>
          <w:tab w:val="left" w:pos="622"/>
        </w:tabs>
        <w:spacing w:before="2"/>
        <w:ind w:right="94" w:firstLine="0"/>
        <w:rPr>
          <w:rFonts w:ascii="Arial" w:eastAsia="Arial" w:hAnsi="Arial" w:cs="Arial"/>
          <w:sz w:val="18"/>
          <w:szCs w:val="18"/>
        </w:rPr>
      </w:pPr>
      <w:r>
        <w:rPr>
          <w:rFonts w:ascii="Arial"/>
          <w:sz w:val="18"/>
        </w:rPr>
        <w:t>The Contractor shall provide to the Authority</w:t>
      </w:r>
      <w:r>
        <w:rPr>
          <w:rFonts w:ascii="Arial"/>
          <w:spacing w:val="-5"/>
          <w:sz w:val="18"/>
        </w:rPr>
        <w:t xml:space="preserve"> </w:t>
      </w:r>
      <w:r>
        <w:rPr>
          <w:rFonts w:ascii="Arial"/>
          <w:sz w:val="18"/>
        </w:rPr>
        <w:t>a completed Schedule 6 (Hazardous Contractor</w:t>
      </w:r>
      <w:r>
        <w:rPr>
          <w:rFonts w:ascii="Arial"/>
          <w:spacing w:val="-23"/>
          <w:sz w:val="18"/>
        </w:rPr>
        <w:t xml:space="preserve"> </w:t>
      </w:r>
      <w:r>
        <w:rPr>
          <w:rFonts w:ascii="Arial"/>
          <w:sz w:val="18"/>
        </w:rPr>
        <w:t>Deliverables, Materials or Substances Supplied under the Contract:</w:t>
      </w:r>
      <w:r>
        <w:rPr>
          <w:rFonts w:ascii="Arial"/>
          <w:spacing w:val="-21"/>
          <w:sz w:val="18"/>
        </w:rPr>
        <w:t xml:space="preserve"> </w:t>
      </w:r>
      <w:r>
        <w:rPr>
          <w:rFonts w:ascii="Arial"/>
          <w:sz w:val="18"/>
        </w:rPr>
        <w:t>Data Requirements) in accordance with Schedule 3</w:t>
      </w:r>
      <w:r>
        <w:rPr>
          <w:rFonts w:ascii="Arial"/>
          <w:spacing w:val="-11"/>
          <w:sz w:val="18"/>
        </w:rPr>
        <w:t xml:space="preserve"> </w:t>
      </w:r>
      <w:r>
        <w:rPr>
          <w:rFonts w:ascii="Arial"/>
          <w:sz w:val="18"/>
        </w:rPr>
        <w:t>(Contract Data Sheet).</w:t>
      </w:r>
    </w:p>
    <w:p w14:paraId="62C17EB7" w14:textId="77777777" w:rsidR="009E1C71" w:rsidRDefault="009E1C71" w:rsidP="00586DB9">
      <w:pPr>
        <w:pStyle w:val="ListParagraph"/>
        <w:numPr>
          <w:ilvl w:val="0"/>
          <w:numId w:val="19"/>
        </w:numPr>
        <w:tabs>
          <w:tab w:val="left" w:pos="622"/>
        </w:tabs>
        <w:ind w:right="4" w:firstLine="0"/>
        <w:rPr>
          <w:rFonts w:ascii="Arial" w:eastAsia="Arial" w:hAnsi="Arial" w:cs="Arial"/>
          <w:sz w:val="18"/>
          <w:szCs w:val="18"/>
        </w:rPr>
      </w:pPr>
      <w:r>
        <w:rPr>
          <w:rFonts w:ascii="Arial"/>
          <w:sz w:val="18"/>
        </w:rPr>
        <w:t>If the Contractor Deliverables, materials or</w:t>
      </w:r>
      <w:r>
        <w:rPr>
          <w:rFonts w:ascii="Arial"/>
          <w:spacing w:val="-21"/>
          <w:sz w:val="18"/>
        </w:rPr>
        <w:t xml:space="preserve"> </w:t>
      </w:r>
      <w:r>
        <w:rPr>
          <w:rFonts w:ascii="Arial"/>
          <w:sz w:val="18"/>
        </w:rPr>
        <w:t>substances are ordnance, munitions or explosives, in addition to</w:t>
      </w:r>
      <w:r>
        <w:rPr>
          <w:rFonts w:ascii="Arial"/>
          <w:spacing w:val="-15"/>
          <w:sz w:val="18"/>
        </w:rPr>
        <w:t xml:space="preserve"> </w:t>
      </w:r>
      <w:r>
        <w:rPr>
          <w:rFonts w:ascii="Arial"/>
          <w:sz w:val="18"/>
        </w:rPr>
        <w:t>the requirements of CHIP and / or the CLP</w:t>
      </w:r>
      <w:r>
        <w:rPr>
          <w:rFonts w:ascii="Arial"/>
          <w:spacing w:val="-9"/>
          <w:sz w:val="18"/>
        </w:rPr>
        <w:t xml:space="preserve"> </w:t>
      </w:r>
      <w:r>
        <w:rPr>
          <w:rFonts w:ascii="Arial"/>
          <w:sz w:val="18"/>
        </w:rPr>
        <w:t>Regulation 1272/2008 (whichever is applicable) and REACH</w:t>
      </w:r>
      <w:r>
        <w:rPr>
          <w:rFonts w:ascii="Arial"/>
          <w:spacing w:val="-7"/>
          <w:sz w:val="18"/>
        </w:rPr>
        <w:t xml:space="preserve"> </w:t>
      </w:r>
      <w:r>
        <w:rPr>
          <w:rFonts w:ascii="Arial"/>
          <w:sz w:val="18"/>
        </w:rPr>
        <w:t>the Contractor shall comply with hazard reporting</w:t>
      </w:r>
      <w:r>
        <w:rPr>
          <w:rFonts w:ascii="Arial"/>
          <w:spacing w:val="-16"/>
          <w:sz w:val="18"/>
        </w:rPr>
        <w:t xml:space="preserve"> </w:t>
      </w:r>
      <w:r>
        <w:rPr>
          <w:rFonts w:ascii="Arial"/>
          <w:sz w:val="18"/>
        </w:rPr>
        <w:t>requirements of DEF STAN 07-085 Design Requirements for</w:t>
      </w:r>
      <w:r>
        <w:rPr>
          <w:rFonts w:ascii="Arial"/>
          <w:spacing w:val="-12"/>
          <w:sz w:val="18"/>
        </w:rPr>
        <w:t xml:space="preserve"> </w:t>
      </w:r>
      <w:r>
        <w:rPr>
          <w:rFonts w:ascii="Arial"/>
          <w:sz w:val="18"/>
        </w:rPr>
        <w:t>Weapons and Associated</w:t>
      </w:r>
      <w:r>
        <w:rPr>
          <w:rFonts w:ascii="Arial"/>
          <w:spacing w:val="1"/>
          <w:sz w:val="18"/>
        </w:rPr>
        <w:t xml:space="preserve"> </w:t>
      </w:r>
      <w:r>
        <w:rPr>
          <w:rFonts w:ascii="Arial"/>
          <w:sz w:val="18"/>
        </w:rPr>
        <w:t>Systems.</w:t>
      </w:r>
    </w:p>
    <w:p w14:paraId="3427201A" w14:textId="77777777" w:rsidR="009E1C71" w:rsidRDefault="009E1C71" w:rsidP="00586DB9">
      <w:pPr>
        <w:pStyle w:val="ListParagraph"/>
        <w:numPr>
          <w:ilvl w:val="0"/>
          <w:numId w:val="19"/>
        </w:numPr>
        <w:tabs>
          <w:tab w:val="left" w:pos="622"/>
        </w:tabs>
        <w:spacing w:before="2"/>
        <w:ind w:right="4" w:firstLine="0"/>
        <w:rPr>
          <w:rFonts w:ascii="Arial" w:eastAsia="Arial" w:hAnsi="Arial" w:cs="Arial"/>
          <w:sz w:val="18"/>
          <w:szCs w:val="18"/>
        </w:rPr>
      </w:pPr>
      <w:r>
        <w:rPr>
          <w:rFonts w:ascii="Arial"/>
          <w:sz w:val="18"/>
        </w:rPr>
        <w:t>If the Contractor Deliverables, materials or</w:t>
      </w:r>
      <w:r>
        <w:rPr>
          <w:rFonts w:ascii="Arial"/>
          <w:spacing w:val="-20"/>
          <w:sz w:val="18"/>
        </w:rPr>
        <w:t xml:space="preserve"> </w:t>
      </w:r>
      <w:r>
        <w:rPr>
          <w:rFonts w:ascii="Arial"/>
          <w:sz w:val="18"/>
        </w:rPr>
        <w:t>substances are or contain or embody a radioactive substance as</w:t>
      </w:r>
      <w:r>
        <w:rPr>
          <w:rFonts w:ascii="Arial"/>
          <w:spacing w:val="-22"/>
          <w:sz w:val="18"/>
        </w:rPr>
        <w:t xml:space="preserve"> </w:t>
      </w:r>
      <w:r>
        <w:rPr>
          <w:rFonts w:ascii="Arial"/>
          <w:sz w:val="18"/>
        </w:rPr>
        <w:t xml:space="preserve">defined in the </w:t>
      </w:r>
      <w:proofErr w:type="spellStart"/>
      <w:r>
        <w:rPr>
          <w:rFonts w:ascii="Arial"/>
          <w:sz w:val="18"/>
        </w:rPr>
        <w:t>Ionising</w:t>
      </w:r>
      <w:proofErr w:type="spellEnd"/>
      <w:r>
        <w:rPr>
          <w:rFonts w:ascii="Arial"/>
          <w:sz w:val="18"/>
        </w:rPr>
        <w:t xml:space="preserve"> Radiation Regulations SI 1999/3232,</w:t>
      </w:r>
      <w:r>
        <w:rPr>
          <w:rFonts w:ascii="Arial"/>
          <w:spacing w:val="-12"/>
          <w:sz w:val="18"/>
        </w:rPr>
        <w:t xml:space="preserve"> </w:t>
      </w:r>
      <w:r>
        <w:rPr>
          <w:rFonts w:ascii="Arial"/>
          <w:sz w:val="18"/>
        </w:rPr>
        <w:t>the Contractor shall additionally provide details</w:t>
      </w:r>
      <w:r>
        <w:rPr>
          <w:rFonts w:ascii="Arial"/>
          <w:spacing w:val="-3"/>
          <w:sz w:val="18"/>
        </w:rPr>
        <w:t xml:space="preserve"> </w:t>
      </w:r>
      <w:r>
        <w:rPr>
          <w:rFonts w:ascii="Arial"/>
          <w:sz w:val="18"/>
        </w:rPr>
        <w:t>of:</w:t>
      </w:r>
    </w:p>
    <w:p w14:paraId="5C075551" w14:textId="77777777" w:rsidR="009E1C71" w:rsidRDefault="009E1C71" w:rsidP="00586DB9">
      <w:pPr>
        <w:pStyle w:val="ListParagraph"/>
        <w:numPr>
          <w:ilvl w:val="1"/>
          <w:numId w:val="19"/>
        </w:numPr>
        <w:tabs>
          <w:tab w:val="left" w:pos="1560"/>
        </w:tabs>
        <w:spacing w:before="2" w:line="207" w:lineRule="exact"/>
        <w:ind w:right="144" w:firstLine="0"/>
        <w:rPr>
          <w:rFonts w:ascii="Arial" w:eastAsia="Arial" w:hAnsi="Arial" w:cs="Arial"/>
          <w:sz w:val="18"/>
          <w:szCs w:val="18"/>
        </w:rPr>
      </w:pPr>
      <w:r>
        <w:rPr>
          <w:rFonts w:ascii="Arial"/>
          <w:sz w:val="18"/>
        </w:rPr>
        <w:t>activity;</w:t>
      </w:r>
    </w:p>
    <w:p w14:paraId="2060F665" w14:textId="77777777" w:rsidR="009E1C71" w:rsidRDefault="009E1C71" w:rsidP="00586DB9">
      <w:pPr>
        <w:pStyle w:val="ListParagraph"/>
        <w:numPr>
          <w:ilvl w:val="1"/>
          <w:numId w:val="19"/>
        </w:numPr>
        <w:tabs>
          <w:tab w:val="left" w:pos="1560"/>
        </w:tabs>
        <w:ind w:right="355" w:firstLine="0"/>
        <w:rPr>
          <w:rFonts w:ascii="Arial" w:eastAsia="Arial" w:hAnsi="Arial" w:cs="Arial"/>
          <w:sz w:val="18"/>
          <w:szCs w:val="18"/>
        </w:rPr>
      </w:pPr>
      <w:r>
        <w:rPr>
          <w:rFonts w:ascii="Arial"/>
          <w:sz w:val="18"/>
        </w:rPr>
        <w:t>the substance and form (including</w:t>
      </w:r>
      <w:r>
        <w:rPr>
          <w:rFonts w:ascii="Arial"/>
          <w:spacing w:val="-14"/>
          <w:sz w:val="18"/>
        </w:rPr>
        <w:t xml:space="preserve"> </w:t>
      </w:r>
      <w:r>
        <w:rPr>
          <w:rFonts w:ascii="Arial"/>
          <w:sz w:val="18"/>
        </w:rPr>
        <w:t>any isotope);</w:t>
      </w:r>
    </w:p>
    <w:p w14:paraId="42D93EBB" w14:textId="77777777" w:rsidR="009E1C71" w:rsidRDefault="009E1C71" w:rsidP="00586DB9">
      <w:pPr>
        <w:pStyle w:val="ListParagraph"/>
        <w:numPr>
          <w:ilvl w:val="0"/>
          <w:numId w:val="19"/>
        </w:numPr>
        <w:tabs>
          <w:tab w:val="left" w:pos="622"/>
        </w:tabs>
        <w:ind w:left="119" w:right="4" w:firstLine="0"/>
        <w:rPr>
          <w:rFonts w:ascii="Arial" w:eastAsia="Arial" w:hAnsi="Arial" w:cs="Arial"/>
          <w:sz w:val="18"/>
          <w:szCs w:val="18"/>
        </w:rPr>
      </w:pPr>
      <w:r>
        <w:rPr>
          <w:rFonts w:ascii="Arial"/>
          <w:sz w:val="18"/>
        </w:rPr>
        <w:t>If the Contractor Deliverables, materials or</w:t>
      </w:r>
      <w:r>
        <w:rPr>
          <w:rFonts w:ascii="Arial"/>
          <w:spacing w:val="-21"/>
          <w:sz w:val="18"/>
        </w:rPr>
        <w:t xml:space="preserve"> </w:t>
      </w:r>
      <w:r>
        <w:rPr>
          <w:rFonts w:ascii="Arial"/>
          <w:sz w:val="18"/>
        </w:rPr>
        <w:t>substances have magnetic properties, the Contractor shall</w:t>
      </w:r>
      <w:r>
        <w:rPr>
          <w:rFonts w:ascii="Arial"/>
          <w:spacing w:val="-16"/>
          <w:sz w:val="18"/>
        </w:rPr>
        <w:t xml:space="preserve"> </w:t>
      </w:r>
      <w:r>
        <w:rPr>
          <w:rFonts w:ascii="Arial"/>
          <w:sz w:val="18"/>
        </w:rPr>
        <w:t>additionally provide details of the magnetic flux density at a</w:t>
      </w:r>
      <w:r>
        <w:rPr>
          <w:rFonts w:ascii="Arial"/>
          <w:spacing w:val="-16"/>
          <w:sz w:val="18"/>
        </w:rPr>
        <w:t xml:space="preserve"> </w:t>
      </w:r>
      <w:r>
        <w:rPr>
          <w:rFonts w:ascii="Arial"/>
          <w:sz w:val="18"/>
        </w:rPr>
        <w:t>defined distance, for the condition in which it is</w:t>
      </w:r>
      <w:r>
        <w:rPr>
          <w:rFonts w:ascii="Arial"/>
          <w:spacing w:val="-14"/>
          <w:sz w:val="18"/>
        </w:rPr>
        <w:t xml:space="preserve"> </w:t>
      </w:r>
      <w:r>
        <w:rPr>
          <w:rFonts w:ascii="Arial"/>
          <w:sz w:val="18"/>
        </w:rPr>
        <w:t>packed.</w:t>
      </w:r>
    </w:p>
    <w:p w14:paraId="3A40B8FF" w14:textId="181EA133" w:rsidR="001A1590" w:rsidRDefault="009E1C71" w:rsidP="008338F7">
      <w:pPr>
        <w:pStyle w:val="ListParagraph"/>
        <w:numPr>
          <w:ilvl w:val="0"/>
          <w:numId w:val="20"/>
        </w:numPr>
        <w:tabs>
          <w:tab w:val="left" w:pos="622"/>
        </w:tabs>
        <w:spacing w:before="126"/>
        <w:ind w:left="142" w:right="144" w:firstLine="0"/>
        <w:jc w:val="left"/>
      </w:pPr>
      <w:r w:rsidRPr="000E2DA9">
        <w:rPr>
          <w:rFonts w:ascii="Arial" w:hAnsi="Arial" w:cs="Arial"/>
          <w:sz w:val="18"/>
          <w:szCs w:val="18"/>
        </w:rPr>
        <w:t>Any SDS to be provided in accordance with</w:t>
      </w:r>
      <w:r w:rsidRPr="000E2DA9">
        <w:rPr>
          <w:rFonts w:ascii="Arial" w:hAnsi="Arial" w:cs="Arial"/>
          <w:spacing w:val="-9"/>
          <w:sz w:val="18"/>
          <w:szCs w:val="18"/>
        </w:rPr>
        <w:t xml:space="preserve"> </w:t>
      </w:r>
      <w:r w:rsidRPr="000E2DA9">
        <w:rPr>
          <w:rFonts w:ascii="Arial" w:hAnsi="Arial" w:cs="Arial"/>
          <w:sz w:val="18"/>
          <w:szCs w:val="18"/>
        </w:rPr>
        <w:t>this Condition, including any related information to be supplied</w:t>
      </w:r>
      <w:r w:rsidRPr="000E2DA9">
        <w:rPr>
          <w:rFonts w:ascii="Arial" w:hAnsi="Arial" w:cs="Arial"/>
          <w:spacing w:val="-25"/>
          <w:sz w:val="18"/>
          <w:szCs w:val="18"/>
        </w:rPr>
        <w:t xml:space="preserve"> </w:t>
      </w:r>
      <w:r w:rsidRPr="000E2DA9">
        <w:rPr>
          <w:rFonts w:ascii="Arial" w:hAnsi="Arial" w:cs="Arial"/>
          <w:sz w:val="18"/>
          <w:szCs w:val="18"/>
        </w:rPr>
        <w:t>in compliance with the Contractor’s statutory duties</w:t>
      </w:r>
      <w:r w:rsidRPr="000E2DA9">
        <w:rPr>
          <w:rFonts w:ascii="Arial" w:hAnsi="Arial" w:cs="Arial"/>
          <w:spacing w:val="-8"/>
          <w:sz w:val="18"/>
          <w:szCs w:val="18"/>
        </w:rPr>
        <w:t xml:space="preserve"> </w:t>
      </w:r>
      <w:proofErr w:type="gramStart"/>
      <w:r w:rsidRPr="000E2DA9">
        <w:rPr>
          <w:rFonts w:ascii="Arial" w:hAnsi="Arial" w:cs="Arial"/>
          <w:sz w:val="18"/>
          <w:szCs w:val="18"/>
        </w:rPr>
        <w:t xml:space="preserve">under </w:t>
      </w:r>
      <w:r w:rsidR="000E2DA9" w:rsidRPr="000E2DA9">
        <w:rPr>
          <w:rFonts w:ascii="Arial" w:hAnsi="Arial" w:cs="Arial"/>
          <w:sz w:val="18"/>
          <w:szCs w:val="18"/>
        </w:rPr>
        <w:t xml:space="preserve"> </w:t>
      </w:r>
      <w:r w:rsidR="001A1590">
        <w:t>document</w:t>
      </w:r>
      <w:proofErr w:type="gramEnd"/>
      <w:r w:rsidR="001A1590">
        <w:t xml:space="preserve"> means the edition and all amendments extant</w:t>
      </w:r>
      <w:r w:rsidR="001A1590" w:rsidRPr="000E2DA9">
        <w:rPr>
          <w:spacing w:val="-19"/>
        </w:rPr>
        <w:t xml:space="preserve"> </w:t>
      </w:r>
      <w:r w:rsidR="001A1590">
        <w:t>at the date of such tender or</w:t>
      </w:r>
      <w:r w:rsidR="001A1590" w:rsidRPr="000E2DA9">
        <w:rPr>
          <w:spacing w:val="-10"/>
        </w:rPr>
        <w:t xml:space="preserve"> </w:t>
      </w:r>
      <w:r w:rsidR="001A1590">
        <w:t>Contract.</w:t>
      </w:r>
    </w:p>
    <w:p w14:paraId="6005F2E4" w14:textId="77777777" w:rsidR="001A1590" w:rsidRDefault="001A1590" w:rsidP="008338F7">
      <w:pPr>
        <w:pStyle w:val="ListParagraph"/>
        <w:numPr>
          <w:ilvl w:val="0"/>
          <w:numId w:val="20"/>
        </w:numPr>
        <w:tabs>
          <w:tab w:val="left" w:pos="622"/>
        </w:tabs>
        <w:ind w:left="120" w:right="144" w:firstLine="0"/>
        <w:jc w:val="left"/>
        <w:rPr>
          <w:rFonts w:ascii="Arial" w:eastAsia="Arial" w:hAnsi="Arial" w:cs="Arial"/>
          <w:sz w:val="18"/>
          <w:szCs w:val="18"/>
        </w:rPr>
      </w:pPr>
      <w:r>
        <w:rPr>
          <w:rFonts w:ascii="Arial"/>
          <w:sz w:val="18"/>
        </w:rPr>
        <w:t>In the event of conflict between the Contract and</w:t>
      </w:r>
      <w:r>
        <w:rPr>
          <w:rFonts w:ascii="Arial"/>
          <w:spacing w:val="-18"/>
          <w:sz w:val="18"/>
        </w:rPr>
        <w:t xml:space="preserve"> </w:t>
      </w:r>
      <w:r>
        <w:rPr>
          <w:rFonts w:ascii="Arial"/>
          <w:sz w:val="18"/>
        </w:rPr>
        <w:t xml:space="preserve">Def </w:t>
      </w:r>
      <w:r>
        <w:rPr>
          <w:rFonts w:ascii="Arial"/>
          <w:sz w:val="18"/>
        </w:rPr>
        <w:t>Stan 81-041, the Contract shall take</w:t>
      </w:r>
      <w:r>
        <w:rPr>
          <w:rFonts w:ascii="Arial"/>
          <w:spacing w:val="-7"/>
          <w:sz w:val="18"/>
        </w:rPr>
        <w:t xml:space="preserve"> </w:t>
      </w:r>
      <w:r>
        <w:rPr>
          <w:rFonts w:ascii="Arial"/>
          <w:sz w:val="18"/>
        </w:rPr>
        <w:t>precedence.</w:t>
      </w:r>
    </w:p>
    <w:p w14:paraId="0E6F47DD" w14:textId="120768ED" w:rsidR="0048660B" w:rsidRDefault="0048660B" w:rsidP="0048660B">
      <w:pPr>
        <w:spacing w:before="8"/>
        <w:rPr>
          <w:rFonts w:ascii="Arial" w:eastAsia="Arial" w:hAnsi="Arial" w:cs="Arial"/>
          <w:sz w:val="17"/>
          <w:szCs w:val="17"/>
        </w:rPr>
      </w:pPr>
    </w:p>
    <w:p w14:paraId="41511095" w14:textId="77777777" w:rsidR="005828F9" w:rsidRDefault="005828F9" w:rsidP="0048660B">
      <w:pPr>
        <w:spacing w:before="8"/>
        <w:rPr>
          <w:rFonts w:ascii="Arial" w:eastAsia="Arial" w:hAnsi="Arial" w:cs="Arial"/>
          <w:sz w:val="17"/>
          <w:szCs w:val="17"/>
        </w:rPr>
      </w:pPr>
    </w:p>
    <w:p w14:paraId="5E249D95" w14:textId="77777777" w:rsidR="0048660B" w:rsidRDefault="0048660B" w:rsidP="008338F7">
      <w:pPr>
        <w:pStyle w:val="Heading3"/>
        <w:numPr>
          <w:ilvl w:val="0"/>
          <w:numId w:val="40"/>
        </w:numPr>
        <w:tabs>
          <w:tab w:val="left" w:pos="709"/>
        </w:tabs>
        <w:ind w:left="709" w:right="192" w:hanging="567"/>
        <w:rPr>
          <w:b w:val="0"/>
          <w:bCs w:val="0"/>
        </w:rPr>
      </w:pPr>
      <w:r>
        <w:t>Timber and Wood-Derived</w:t>
      </w:r>
      <w:r>
        <w:rPr>
          <w:spacing w:val="-3"/>
        </w:rPr>
        <w:t xml:space="preserve"> </w:t>
      </w:r>
      <w:r>
        <w:t>Products</w:t>
      </w:r>
    </w:p>
    <w:p w14:paraId="3DBE5517" w14:textId="77777777" w:rsidR="0048660B" w:rsidRDefault="0048660B" w:rsidP="00586DB9">
      <w:pPr>
        <w:pStyle w:val="ListParagraph"/>
        <w:numPr>
          <w:ilvl w:val="0"/>
          <w:numId w:val="18"/>
        </w:numPr>
        <w:tabs>
          <w:tab w:val="left" w:pos="623"/>
        </w:tabs>
        <w:spacing w:before="4"/>
        <w:ind w:right="408" w:firstLine="0"/>
        <w:rPr>
          <w:rFonts w:ascii="Arial" w:eastAsia="Arial" w:hAnsi="Arial" w:cs="Arial"/>
          <w:sz w:val="18"/>
          <w:szCs w:val="18"/>
        </w:rPr>
      </w:pPr>
      <w:r>
        <w:rPr>
          <w:rFonts w:ascii="Arial"/>
          <w:sz w:val="18"/>
        </w:rPr>
        <w:t>All Timber and Wood-Derived Products supplied</w:t>
      </w:r>
      <w:r>
        <w:rPr>
          <w:rFonts w:ascii="Arial"/>
          <w:spacing w:val="-18"/>
          <w:sz w:val="18"/>
        </w:rPr>
        <w:t xml:space="preserve"> </w:t>
      </w:r>
      <w:r>
        <w:rPr>
          <w:rFonts w:ascii="Arial"/>
          <w:sz w:val="18"/>
        </w:rPr>
        <w:t>by the Contractor under the Contract:</w:t>
      </w:r>
    </w:p>
    <w:p w14:paraId="49D325C7" w14:textId="77777777" w:rsidR="0048660B" w:rsidRDefault="0048660B" w:rsidP="00586DB9">
      <w:pPr>
        <w:pStyle w:val="ListParagraph"/>
        <w:numPr>
          <w:ilvl w:val="1"/>
          <w:numId w:val="18"/>
        </w:numPr>
        <w:tabs>
          <w:tab w:val="left" w:pos="1561"/>
        </w:tabs>
        <w:ind w:right="1164" w:firstLine="0"/>
        <w:rPr>
          <w:rFonts w:ascii="Arial" w:eastAsia="Arial" w:hAnsi="Arial" w:cs="Arial"/>
          <w:sz w:val="18"/>
          <w:szCs w:val="18"/>
        </w:rPr>
      </w:pPr>
      <w:r>
        <w:rPr>
          <w:rFonts w:ascii="Arial"/>
          <w:sz w:val="18"/>
        </w:rPr>
        <w:t>shall comply with the</w:t>
      </w:r>
      <w:r>
        <w:rPr>
          <w:rFonts w:ascii="Arial"/>
          <w:spacing w:val="-9"/>
          <w:sz w:val="18"/>
        </w:rPr>
        <w:t xml:space="preserve"> </w:t>
      </w:r>
      <w:r>
        <w:rPr>
          <w:rFonts w:ascii="Arial"/>
          <w:sz w:val="18"/>
        </w:rPr>
        <w:t>Contract Specification;</w:t>
      </w:r>
      <w:r>
        <w:rPr>
          <w:rFonts w:ascii="Arial"/>
          <w:spacing w:val="-1"/>
          <w:sz w:val="18"/>
        </w:rPr>
        <w:t xml:space="preserve"> </w:t>
      </w:r>
      <w:r>
        <w:rPr>
          <w:rFonts w:ascii="Arial"/>
          <w:sz w:val="18"/>
        </w:rPr>
        <w:t>and</w:t>
      </w:r>
    </w:p>
    <w:p w14:paraId="445D15A4" w14:textId="77777777" w:rsidR="0048660B" w:rsidRDefault="0048660B" w:rsidP="00586DB9">
      <w:pPr>
        <w:pStyle w:val="ListParagraph"/>
        <w:numPr>
          <w:ilvl w:val="1"/>
          <w:numId w:val="18"/>
        </w:numPr>
        <w:tabs>
          <w:tab w:val="left" w:pos="1561"/>
        </w:tabs>
        <w:spacing w:line="206" w:lineRule="exact"/>
        <w:ind w:left="1560" w:right="192"/>
        <w:rPr>
          <w:rFonts w:ascii="Arial" w:eastAsia="Arial" w:hAnsi="Arial" w:cs="Arial"/>
          <w:sz w:val="18"/>
          <w:szCs w:val="18"/>
        </w:rPr>
      </w:pPr>
      <w:r>
        <w:rPr>
          <w:rFonts w:ascii="Arial"/>
          <w:sz w:val="18"/>
        </w:rPr>
        <w:t>must originate</w:t>
      </w:r>
      <w:r>
        <w:rPr>
          <w:rFonts w:ascii="Arial"/>
          <w:spacing w:val="-2"/>
          <w:sz w:val="18"/>
        </w:rPr>
        <w:t xml:space="preserve"> </w:t>
      </w:r>
      <w:r>
        <w:rPr>
          <w:rFonts w:ascii="Arial"/>
          <w:sz w:val="18"/>
        </w:rPr>
        <w:t>either:</w:t>
      </w:r>
    </w:p>
    <w:p w14:paraId="4213FFF5" w14:textId="77777777" w:rsidR="0048660B" w:rsidRDefault="0048660B" w:rsidP="00586DB9">
      <w:pPr>
        <w:pStyle w:val="ListParagraph"/>
        <w:numPr>
          <w:ilvl w:val="2"/>
          <w:numId w:val="18"/>
        </w:numPr>
        <w:tabs>
          <w:tab w:val="left" w:pos="1561"/>
        </w:tabs>
        <w:spacing w:line="206" w:lineRule="exact"/>
        <w:ind w:right="192" w:firstLine="0"/>
        <w:rPr>
          <w:rFonts w:ascii="Arial" w:eastAsia="Arial" w:hAnsi="Arial" w:cs="Arial"/>
          <w:sz w:val="18"/>
          <w:szCs w:val="18"/>
        </w:rPr>
      </w:pPr>
      <w:r>
        <w:rPr>
          <w:rFonts w:ascii="Arial"/>
          <w:sz w:val="18"/>
        </w:rPr>
        <w:t>from a Legal and Sustainable source;</w:t>
      </w:r>
      <w:r>
        <w:rPr>
          <w:rFonts w:ascii="Arial"/>
          <w:spacing w:val="-9"/>
          <w:sz w:val="18"/>
        </w:rPr>
        <w:t xml:space="preserve"> </w:t>
      </w:r>
      <w:r>
        <w:rPr>
          <w:rFonts w:ascii="Arial"/>
          <w:sz w:val="18"/>
        </w:rPr>
        <w:t>or</w:t>
      </w:r>
    </w:p>
    <w:p w14:paraId="144F2981" w14:textId="77777777" w:rsidR="0048660B" w:rsidRDefault="0048660B" w:rsidP="00586DB9">
      <w:pPr>
        <w:pStyle w:val="ListParagraph"/>
        <w:numPr>
          <w:ilvl w:val="2"/>
          <w:numId w:val="18"/>
        </w:numPr>
        <w:tabs>
          <w:tab w:val="left" w:pos="1561"/>
        </w:tabs>
        <w:ind w:right="612" w:firstLine="0"/>
        <w:rPr>
          <w:rFonts w:ascii="Arial" w:eastAsia="Arial" w:hAnsi="Arial" w:cs="Arial"/>
          <w:sz w:val="18"/>
          <w:szCs w:val="18"/>
        </w:rPr>
      </w:pPr>
      <w:proofErr w:type="gramStart"/>
      <w:r>
        <w:rPr>
          <w:rFonts w:ascii="Arial"/>
          <w:sz w:val="18"/>
        </w:rPr>
        <w:t>from</w:t>
      </w:r>
      <w:proofErr w:type="gramEnd"/>
      <w:r>
        <w:rPr>
          <w:rFonts w:ascii="Arial"/>
          <w:sz w:val="18"/>
        </w:rPr>
        <w:t xml:space="preserve"> a FLEGT-licensed or</w:t>
      </w:r>
      <w:r>
        <w:rPr>
          <w:rFonts w:ascii="Arial"/>
          <w:spacing w:val="-11"/>
          <w:sz w:val="18"/>
        </w:rPr>
        <w:t xml:space="preserve"> </w:t>
      </w:r>
      <w:r>
        <w:rPr>
          <w:rFonts w:ascii="Arial"/>
          <w:sz w:val="18"/>
        </w:rPr>
        <w:t>equivalent source.</w:t>
      </w:r>
    </w:p>
    <w:p w14:paraId="3BF808FD" w14:textId="77777777" w:rsidR="0048660B" w:rsidRDefault="0048660B" w:rsidP="00586DB9">
      <w:pPr>
        <w:pStyle w:val="ListParagraph"/>
        <w:numPr>
          <w:ilvl w:val="0"/>
          <w:numId w:val="18"/>
        </w:numPr>
        <w:tabs>
          <w:tab w:val="left" w:pos="622"/>
        </w:tabs>
        <w:ind w:right="312" w:firstLine="0"/>
        <w:rPr>
          <w:rFonts w:ascii="Arial" w:eastAsia="Arial" w:hAnsi="Arial" w:cs="Arial"/>
          <w:sz w:val="18"/>
          <w:szCs w:val="18"/>
        </w:rPr>
      </w:pPr>
      <w:r>
        <w:rPr>
          <w:rFonts w:ascii="Arial"/>
          <w:sz w:val="18"/>
        </w:rPr>
        <w:t xml:space="preserve">In addition to the requirements of clause </w:t>
      </w:r>
      <w:hyperlink w:anchor="_bookmark60" w:history="1">
        <w:r>
          <w:rPr>
            <w:rFonts w:ascii="Arial"/>
            <w:sz w:val="18"/>
          </w:rPr>
          <w:t>25.a,</w:t>
        </w:r>
      </w:hyperlink>
      <w:r>
        <w:rPr>
          <w:rFonts w:ascii="Arial"/>
          <w:spacing w:val="-13"/>
          <w:sz w:val="18"/>
        </w:rPr>
        <w:t xml:space="preserve"> </w:t>
      </w:r>
      <w:r>
        <w:rPr>
          <w:rFonts w:ascii="Arial"/>
          <w:sz w:val="18"/>
        </w:rPr>
        <w:t>all Timber and Wood-Derived Products supplied by</w:t>
      </w:r>
      <w:r>
        <w:rPr>
          <w:rFonts w:ascii="Arial"/>
          <w:spacing w:val="-12"/>
          <w:sz w:val="18"/>
        </w:rPr>
        <w:t xml:space="preserve"> </w:t>
      </w:r>
      <w:r>
        <w:rPr>
          <w:rFonts w:ascii="Arial"/>
          <w:sz w:val="18"/>
        </w:rPr>
        <w:t>the Contractor under the Contract shall originate from a</w:t>
      </w:r>
      <w:r>
        <w:rPr>
          <w:rFonts w:ascii="Arial"/>
          <w:spacing w:val="-18"/>
          <w:sz w:val="18"/>
        </w:rPr>
        <w:t xml:space="preserve"> </w:t>
      </w:r>
      <w:r>
        <w:rPr>
          <w:rFonts w:ascii="Arial"/>
          <w:sz w:val="18"/>
        </w:rPr>
        <w:t>forest source where management of the forest has full regard</w:t>
      </w:r>
      <w:r>
        <w:rPr>
          <w:rFonts w:ascii="Arial"/>
          <w:spacing w:val="-20"/>
          <w:sz w:val="18"/>
        </w:rPr>
        <w:t xml:space="preserve"> </w:t>
      </w:r>
      <w:r>
        <w:rPr>
          <w:rFonts w:ascii="Arial"/>
          <w:sz w:val="18"/>
        </w:rPr>
        <w:t>for:</w:t>
      </w:r>
    </w:p>
    <w:p w14:paraId="357DA48F" w14:textId="77777777" w:rsidR="0048660B" w:rsidRDefault="0048660B" w:rsidP="00586DB9">
      <w:pPr>
        <w:pStyle w:val="ListParagraph"/>
        <w:numPr>
          <w:ilvl w:val="1"/>
          <w:numId w:val="18"/>
        </w:numPr>
        <w:tabs>
          <w:tab w:val="left" w:pos="1561"/>
        </w:tabs>
        <w:ind w:right="285" w:firstLine="0"/>
        <w:rPr>
          <w:rFonts w:ascii="Arial" w:eastAsia="Arial" w:hAnsi="Arial" w:cs="Arial"/>
          <w:sz w:val="18"/>
          <w:szCs w:val="18"/>
        </w:rPr>
      </w:pPr>
      <w:r>
        <w:rPr>
          <w:rFonts w:ascii="Arial"/>
          <w:sz w:val="18"/>
        </w:rPr>
        <w:t>identification, documentation and</w:t>
      </w:r>
      <w:r>
        <w:rPr>
          <w:rFonts w:ascii="Arial"/>
          <w:spacing w:val="-18"/>
          <w:sz w:val="18"/>
        </w:rPr>
        <w:t xml:space="preserve"> </w:t>
      </w:r>
      <w:r>
        <w:rPr>
          <w:rFonts w:ascii="Arial"/>
          <w:sz w:val="18"/>
        </w:rPr>
        <w:t>respect of legal, customary and traditional tenure and</w:t>
      </w:r>
      <w:r>
        <w:rPr>
          <w:rFonts w:ascii="Arial"/>
          <w:spacing w:val="-15"/>
          <w:sz w:val="18"/>
        </w:rPr>
        <w:t xml:space="preserve"> </w:t>
      </w:r>
      <w:r>
        <w:rPr>
          <w:rFonts w:ascii="Arial"/>
          <w:sz w:val="18"/>
        </w:rPr>
        <w:t>use rights related to the</w:t>
      </w:r>
      <w:r>
        <w:rPr>
          <w:rFonts w:ascii="Arial"/>
          <w:spacing w:val="-1"/>
          <w:sz w:val="18"/>
        </w:rPr>
        <w:t xml:space="preserve"> </w:t>
      </w:r>
      <w:r>
        <w:rPr>
          <w:rFonts w:ascii="Arial"/>
          <w:sz w:val="18"/>
        </w:rPr>
        <w:t>forest;</w:t>
      </w:r>
    </w:p>
    <w:p w14:paraId="301EC2D7" w14:textId="77777777" w:rsidR="0048660B" w:rsidRDefault="0048660B" w:rsidP="00586DB9">
      <w:pPr>
        <w:pStyle w:val="ListParagraph"/>
        <w:numPr>
          <w:ilvl w:val="1"/>
          <w:numId w:val="18"/>
        </w:numPr>
        <w:tabs>
          <w:tab w:val="left" w:pos="1561"/>
        </w:tabs>
        <w:ind w:right="242" w:firstLine="0"/>
        <w:rPr>
          <w:rFonts w:ascii="Arial" w:eastAsia="Arial" w:hAnsi="Arial" w:cs="Arial"/>
          <w:sz w:val="18"/>
          <w:szCs w:val="18"/>
        </w:rPr>
      </w:pPr>
      <w:r>
        <w:rPr>
          <w:rFonts w:ascii="Arial"/>
          <w:sz w:val="18"/>
        </w:rPr>
        <w:t>mechanisms for resolving grievances</w:t>
      </w:r>
      <w:r>
        <w:rPr>
          <w:rFonts w:ascii="Arial"/>
          <w:spacing w:val="-14"/>
          <w:sz w:val="18"/>
        </w:rPr>
        <w:t xml:space="preserve"> </w:t>
      </w:r>
      <w:r>
        <w:rPr>
          <w:rFonts w:ascii="Arial"/>
          <w:sz w:val="18"/>
        </w:rPr>
        <w:t>and disputes including those relating to tenure and</w:t>
      </w:r>
      <w:r>
        <w:rPr>
          <w:rFonts w:ascii="Arial"/>
          <w:spacing w:val="-10"/>
          <w:sz w:val="18"/>
        </w:rPr>
        <w:t xml:space="preserve"> </w:t>
      </w:r>
      <w:r>
        <w:rPr>
          <w:rFonts w:ascii="Arial"/>
          <w:sz w:val="18"/>
        </w:rPr>
        <w:t>use rights, to forest management practices and to</w:t>
      </w:r>
      <w:r>
        <w:rPr>
          <w:rFonts w:ascii="Arial"/>
          <w:spacing w:val="-13"/>
          <w:sz w:val="18"/>
        </w:rPr>
        <w:t xml:space="preserve"> </w:t>
      </w:r>
      <w:r>
        <w:rPr>
          <w:rFonts w:ascii="Arial"/>
          <w:sz w:val="18"/>
        </w:rPr>
        <w:t>work conditions;</w:t>
      </w:r>
      <w:r>
        <w:rPr>
          <w:rFonts w:ascii="Arial"/>
          <w:spacing w:val="-3"/>
          <w:sz w:val="18"/>
        </w:rPr>
        <w:t xml:space="preserve"> </w:t>
      </w:r>
      <w:r>
        <w:rPr>
          <w:rFonts w:ascii="Arial"/>
          <w:sz w:val="18"/>
        </w:rPr>
        <w:t>and</w:t>
      </w:r>
    </w:p>
    <w:p w14:paraId="2725711F" w14:textId="77777777" w:rsidR="0048660B" w:rsidRDefault="0048660B" w:rsidP="00586DB9">
      <w:pPr>
        <w:pStyle w:val="ListParagraph"/>
        <w:numPr>
          <w:ilvl w:val="1"/>
          <w:numId w:val="18"/>
        </w:numPr>
        <w:tabs>
          <w:tab w:val="left" w:pos="1561"/>
        </w:tabs>
        <w:ind w:right="353" w:firstLine="0"/>
        <w:rPr>
          <w:rFonts w:ascii="Arial" w:eastAsia="Arial" w:hAnsi="Arial" w:cs="Arial"/>
          <w:sz w:val="18"/>
          <w:szCs w:val="18"/>
        </w:rPr>
      </w:pPr>
      <w:proofErr w:type="gramStart"/>
      <w:r>
        <w:rPr>
          <w:rFonts w:ascii="Arial"/>
          <w:sz w:val="18"/>
        </w:rPr>
        <w:t>safeguarding</w:t>
      </w:r>
      <w:proofErr w:type="gramEnd"/>
      <w:r>
        <w:rPr>
          <w:rFonts w:ascii="Arial"/>
          <w:sz w:val="18"/>
        </w:rPr>
        <w:t xml:space="preserve"> the basic </w:t>
      </w:r>
      <w:proofErr w:type="spellStart"/>
      <w:r>
        <w:rPr>
          <w:rFonts w:ascii="Arial"/>
          <w:sz w:val="18"/>
        </w:rPr>
        <w:t>labour</w:t>
      </w:r>
      <w:proofErr w:type="spellEnd"/>
      <w:r>
        <w:rPr>
          <w:rFonts w:ascii="Arial"/>
          <w:sz w:val="18"/>
        </w:rPr>
        <w:t xml:space="preserve"> rights</w:t>
      </w:r>
      <w:r>
        <w:rPr>
          <w:rFonts w:ascii="Arial"/>
          <w:spacing w:val="-17"/>
          <w:sz w:val="18"/>
        </w:rPr>
        <w:t xml:space="preserve"> </w:t>
      </w:r>
      <w:r>
        <w:rPr>
          <w:rFonts w:ascii="Arial"/>
          <w:sz w:val="18"/>
        </w:rPr>
        <w:t>and health and safety of forest</w:t>
      </w:r>
      <w:r>
        <w:rPr>
          <w:rFonts w:ascii="Arial"/>
          <w:spacing w:val="-3"/>
          <w:sz w:val="18"/>
        </w:rPr>
        <w:t xml:space="preserve"> </w:t>
      </w:r>
      <w:r>
        <w:rPr>
          <w:rFonts w:ascii="Arial"/>
          <w:sz w:val="18"/>
        </w:rPr>
        <w:t>workers.</w:t>
      </w:r>
    </w:p>
    <w:p w14:paraId="627182E2" w14:textId="77777777" w:rsidR="0048660B" w:rsidRDefault="0048660B" w:rsidP="00586DB9">
      <w:pPr>
        <w:pStyle w:val="ListParagraph"/>
        <w:numPr>
          <w:ilvl w:val="0"/>
          <w:numId w:val="18"/>
        </w:numPr>
        <w:tabs>
          <w:tab w:val="left" w:pos="622"/>
        </w:tabs>
        <w:ind w:left="119" w:right="143" w:firstLine="1"/>
        <w:rPr>
          <w:rFonts w:ascii="Arial" w:eastAsia="Arial" w:hAnsi="Arial" w:cs="Arial"/>
          <w:sz w:val="18"/>
          <w:szCs w:val="18"/>
        </w:rPr>
      </w:pPr>
      <w:r>
        <w:rPr>
          <w:rFonts w:ascii="Arial"/>
          <w:sz w:val="18"/>
        </w:rPr>
        <w:t>If requested by the Authority, the Contractor</w:t>
      </w:r>
      <w:r>
        <w:rPr>
          <w:rFonts w:ascii="Arial"/>
          <w:spacing w:val="-8"/>
          <w:sz w:val="18"/>
        </w:rPr>
        <w:t xml:space="preserve"> </w:t>
      </w:r>
      <w:r>
        <w:rPr>
          <w:rFonts w:ascii="Arial"/>
          <w:sz w:val="18"/>
        </w:rPr>
        <w:t>shall provide to the Authority Evidence that the Timber and</w:t>
      </w:r>
      <w:r>
        <w:rPr>
          <w:rFonts w:ascii="Arial"/>
          <w:spacing w:val="-20"/>
          <w:sz w:val="18"/>
        </w:rPr>
        <w:t xml:space="preserve"> </w:t>
      </w:r>
      <w:r>
        <w:rPr>
          <w:rFonts w:ascii="Arial"/>
          <w:sz w:val="18"/>
        </w:rPr>
        <w:t>Wood- Derived Products supplied to the Authority under</w:t>
      </w:r>
      <w:r>
        <w:rPr>
          <w:rFonts w:ascii="Arial"/>
          <w:spacing w:val="9"/>
          <w:sz w:val="18"/>
        </w:rPr>
        <w:t xml:space="preserve"> </w:t>
      </w:r>
      <w:r>
        <w:rPr>
          <w:rFonts w:ascii="Arial"/>
          <w:sz w:val="18"/>
        </w:rPr>
        <w:t xml:space="preserve">the Contract comply with the requirements of clause </w:t>
      </w:r>
      <w:hyperlink w:anchor="_bookmark60" w:history="1">
        <w:r>
          <w:rPr>
            <w:rFonts w:ascii="Arial"/>
            <w:sz w:val="18"/>
          </w:rPr>
          <w:t>25.a</w:t>
        </w:r>
      </w:hyperlink>
      <w:r>
        <w:rPr>
          <w:rFonts w:ascii="Arial"/>
          <w:sz w:val="18"/>
        </w:rPr>
        <w:t xml:space="preserve"> or</w:t>
      </w:r>
      <w:r>
        <w:rPr>
          <w:rFonts w:ascii="Arial"/>
          <w:spacing w:val="-20"/>
          <w:sz w:val="18"/>
        </w:rPr>
        <w:t xml:space="preserve"> </w:t>
      </w:r>
      <w:hyperlink w:anchor="_bookmark61" w:history="1">
        <w:r>
          <w:rPr>
            <w:rFonts w:ascii="Arial"/>
            <w:sz w:val="18"/>
          </w:rPr>
          <w:t>25.b</w:t>
        </w:r>
      </w:hyperlink>
      <w:r>
        <w:rPr>
          <w:rFonts w:ascii="Arial"/>
          <w:sz w:val="18"/>
        </w:rPr>
        <w:t xml:space="preserve"> or</w:t>
      </w:r>
      <w:r>
        <w:rPr>
          <w:rFonts w:ascii="Arial"/>
          <w:spacing w:val="-1"/>
          <w:sz w:val="18"/>
        </w:rPr>
        <w:t xml:space="preserve"> </w:t>
      </w:r>
      <w:r>
        <w:rPr>
          <w:rFonts w:ascii="Arial"/>
          <w:sz w:val="18"/>
        </w:rPr>
        <w:t>both.</w:t>
      </w:r>
    </w:p>
    <w:p w14:paraId="37B70306" w14:textId="77777777" w:rsidR="0048660B" w:rsidRDefault="0048660B" w:rsidP="00586DB9">
      <w:pPr>
        <w:pStyle w:val="ListParagraph"/>
        <w:numPr>
          <w:ilvl w:val="0"/>
          <w:numId w:val="18"/>
        </w:numPr>
        <w:tabs>
          <w:tab w:val="left" w:pos="622"/>
        </w:tabs>
        <w:ind w:left="119" w:right="200" w:firstLine="0"/>
        <w:rPr>
          <w:rFonts w:ascii="Arial" w:eastAsia="Arial" w:hAnsi="Arial" w:cs="Arial"/>
          <w:sz w:val="18"/>
          <w:szCs w:val="18"/>
        </w:rPr>
      </w:pPr>
      <w:r>
        <w:rPr>
          <w:rFonts w:ascii="Arial" w:eastAsia="Arial" w:hAnsi="Arial" w:cs="Arial"/>
          <w:sz w:val="18"/>
          <w:szCs w:val="18"/>
        </w:rPr>
        <w:t>The Authority reserves the right at any time during</w:t>
      </w:r>
      <w:r>
        <w:rPr>
          <w:rFonts w:ascii="Arial" w:eastAsia="Arial" w:hAnsi="Arial" w:cs="Arial"/>
          <w:spacing w:val="-19"/>
          <w:sz w:val="18"/>
          <w:szCs w:val="18"/>
        </w:rPr>
        <w:t xml:space="preserve"> </w:t>
      </w:r>
      <w:r>
        <w:rPr>
          <w:rFonts w:ascii="Arial" w:eastAsia="Arial" w:hAnsi="Arial" w:cs="Arial"/>
          <w:sz w:val="18"/>
          <w:szCs w:val="18"/>
        </w:rPr>
        <w:t>the execution of the Contract and for a period of five (5)</w:t>
      </w:r>
      <w:r>
        <w:rPr>
          <w:rFonts w:ascii="Arial" w:eastAsia="Arial" w:hAnsi="Arial" w:cs="Arial"/>
          <w:spacing w:val="-18"/>
          <w:sz w:val="18"/>
          <w:szCs w:val="18"/>
        </w:rPr>
        <w:t xml:space="preserve"> </w:t>
      </w:r>
      <w:r>
        <w:rPr>
          <w:rFonts w:ascii="Arial" w:eastAsia="Arial" w:hAnsi="Arial" w:cs="Arial"/>
          <w:sz w:val="18"/>
          <w:szCs w:val="18"/>
        </w:rPr>
        <w:t>years from final Delivery under the Contract to require</w:t>
      </w:r>
      <w:r>
        <w:rPr>
          <w:rFonts w:ascii="Arial" w:eastAsia="Arial" w:hAnsi="Arial" w:cs="Arial"/>
          <w:spacing w:val="-5"/>
          <w:sz w:val="18"/>
          <w:szCs w:val="18"/>
        </w:rPr>
        <w:t xml:space="preserve"> </w:t>
      </w:r>
      <w:r>
        <w:rPr>
          <w:rFonts w:ascii="Arial" w:eastAsia="Arial" w:hAnsi="Arial" w:cs="Arial"/>
          <w:sz w:val="18"/>
          <w:szCs w:val="18"/>
        </w:rPr>
        <w:t>the Contractor to produce the Evidence required for</w:t>
      </w:r>
      <w:r>
        <w:rPr>
          <w:rFonts w:ascii="Arial" w:eastAsia="Arial" w:hAnsi="Arial" w:cs="Arial"/>
          <w:spacing w:val="-13"/>
          <w:sz w:val="18"/>
          <w:szCs w:val="18"/>
        </w:rPr>
        <w:t xml:space="preserve"> </w:t>
      </w:r>
      <w:r>
        <w:rPr>
          <w:rFonts w:ascii="Arial" w:eastAsia="Arial" w:hAnsi="Arial" w:cs="Arial"/>
          <w:sz w:val="18"/>
          <w:szCs w:val="18"/>
        </w:rPr>
        <w:t>the Authority’s inspection within fourteen (14) days of</w:t>
      </w:r>
      <w:r>
        <w:rPr>
          <w:rFonts w:ascii="Arial" w:eastAsia="Arial" w:hAnsi="Arial" w:cs="Arial"/>
          <w:spacing w:val="-9"/>
          <w:sz w:val="18"/>
          <w:szCs w:val="18"/>
        </w:rPr>
        <w:t xml:space="preserve"> </w:t>
      </w:r>
      <w:r>
        <w:rPr>
          <w:rFonts w:ascii="Arial" w:eastAsia="Arial" w:hAnsi="Arial" w:cs="Arial"/>
          <w:sz w:val="18"/>
          <w:szCs w:val="18"/>
        </w:rPr>
        <w:t>the Authority’s request.</w:t>
      </w:r>
    </w:p>
    <w:p w14:paraId="02FBDEBE" w14:textId="77777777" w:rsidR="0048660B" w:rsidRDefault="0048660B" w:rsidP="00586DB9">
      <w:pPr>
        <w:pStyle w:val="ListParagraph"/>
        <w:numPr>
          <w:ilvl w:val="0"/>
          <w:numId w:val="18"/>
        </w:numPr>
        <w:tabs>
          <w:tab w:val="left" w:pos="622"/>
        </w:tabs>
        <w:spacing w:before="2"/>
        <w:ind w:left="119" w:right="165" w:firstLine="0"/>
        <w:rPr>
          <w:rFonts w:ascii="Arial" w:eastAsia="Arial" w:hAnsi="Arial" w:cs="Arial"/>
          <w:sz w:val="18"/>
          <w:szCs w:val="18"/>
        </w:rPr>
      </w:pPr>
      <w:r>
        <w:rPr>
          <w:rFonts w:ascii="Arial"/>
          <w:sz w:val="18"/>
        </w:rPr>
        <w:t>If the Contractor has already provided the</w:t>
      </w:r>
      <w:r>
        <w:rPr>
          <w:rFonts w:ascii="Arial"/>
          <w:spacing w:val="-12"/>
          <w:sz w:val="18"/>
        </w:rPr>
        <w:t xml:space="preserve"> </w:t>
      </w:r>
      <w:r>
        <w:rPr>
          <w:rFonts w:ascii="Arial"/>
          <w:sz w:val="18"/>
        </w:rPr>
        <w:t xml:space="preserve">Authority with the Evidence required under clause </w:t>
      </w:r>
      <w:hyperlink w:anchor="_bookmark62" w:history="1">
        <w:r>
          <w:rPr>
            <w:rFonts w:ascii="Arial"/>
            <w:sz w:val="18"/>
          </w:rPr>
          <w:t>25.c,</w:t>
        </w:r>
      </w:hyperlink>
      <w:r>
        <w:rPr>
          <w:rFonts w:ascii="Arial"/>
          <w:sz w:val="18"/>
        </w:rPr>
        <w:t xml:space="preserve"> the</w:t>
      </w:r>
      <w:r>
        <w:rPr>
          <w:rFonts w:ascii="Arial"/>
          <w:spacing w:val="-25"/>
          <w:sz w:val="18"/>
        </w:rPr>
        <w:t xml:space="preserve"> </w:t>
      </w:r>
      <w:r>
        <w:rPr>
          <w:rFonts w:ascii="Arial"/>
          <w:sz w:val="18"/>
        </w:rPr>
        <w:t>Contractor</w:t>
      </w:r>
      <w:r>
        <w:rPr>
          <w:rFonts w:ascii="Arial"/>
          <w:spacing w:val="-2"/>
          <w:sz w:val="18"/>
        </w:rPr>
        <w:t xml:space="preserve"> </w:t>
      </w:r>
      <w:r>
        <w:rPr>
          <w:rFonts w:ascii="Arial"/>
          <w:sz w:val="18"/>
        </w:rPr>
        <w:t>may satisfy these requirements by giving details of</w:t>
      </w:r>
      <w:r>
        <w:rPr>
          <w:rFonts w:ascii="Arial"/>
          <w:spacing w:val="-9"/>
          <w:sz w:val="18"/>
        </w:rPr>
        <w:t xml:space="preserve"> </w:t>
      </w:r>
      <w:r>
        <w:rPr>
          <w:rFonts w:ascii="Arial"/>
          <w:sz w:val="18"/>
        </w:rPr>
        <w:t>the previous notification and confirming the Evidence</w:t>
      </w:r>
      <w:r>
        <w:rPr>
          <w:rFonts w:ascii="Arial"/>
          <w:spacing w:val="-17"/>
          <w:sz w:val="18"/>
        </w:rPr>
        <w:t xml:space="preserve"> </w:t>
      </w:r>
      <w:r>
        <w:rPr>
          <w:rFonts w:ascii="Arial"/>
          <w:sz w:val="18"/>
        </w:rPr>
        <w:t xml:space="preserve">remains valid and satisfies the provisions of clauses </w:t>
      </w:r>
      <w:hyperlink w:anchor="_bookmark60" w:history="1">
        <w:r>
          <w:rPr>
            <w:rFonts w:ascii="Arial"/>
            <w:sz w:val="18"/>
          </w:rPr>
          <w:t>25.a</w:t>
        </w:r>
      </w:hyperlink>
      <w:r>
        <w:rPr>
          <w:rFonts w:ascii="Arial"/>
          <w:sz w:val="18"/>
        </w:rPr>
        <w:t xml:space="preserve"> or </w:t>
      </w:r>
      <w:hyperlink w:anchor="_bookmark61" w:history="1">
        <w:r>
          <w:rPr>
            <w:rFonts w:ascii="Arial"/>
            <w:sz w:val="18"/>
          </w:rPr>
          <w:t>25.b</w:t>
        </w:r>
      </w:hyperlink>
      <w:r>
        <w:rPr>
          <w:rFonts w:ascii="Arial"/>
          <w:spacing w:val="-20"/>
          <w:sz w:val="18"/>
        </w:rPr>
        <w:t xml:space="preserve"> </w:t>
      </w:r>
      <w:r>
        <w:rPr>
          <w:rFonts w:ascii="Arial"/>
          <w:sz w:val="18"/>
        </w:rPr>
        <w:t>or both.</w:t>
      </w:r>
    </w:p>
    <w:p w14:paraId="139CBF2C" w14:textId="77777777" w:rsidR="0048660B" w:rsidRDefault="0048660B" w:rsidP="00586DB9">
      <w:pPr>
        <w:pStyle w:val="ListParagraph"/>
        <w:numPr>
          <w:ilvl w:val="0"/>
          <w:numId w:val="18"/>
        </w:numPr>
        <w:tabs>
          <w:tab w:val="left" w:pos="622"/>
        </w:tabs>
        <w:ind w:right="296" w:firstLine="0"/>
        <w:rPr>
          <w:rFonts w:ascii="Arial" w:eastAsia="Arial" w:hAnsi="Arial" w:cs="Arial"/>
          <w:sz w:val="18"/>
          <w:szCs w:val="18"/>
        </w:rPr>
      </w:pPr>
      <w:r>
        <w:rPr>
          <w:rFonts w:ascii="Arial" w:eastAsia="Arial" w:hAnsi="Arial" w:cs="Arial"/>
          <w:sz w:val="18"/>
          <w:szCs w:val="18"/>
        </w:rPr>
        <w:t>The Contractor shall maintain records of all</w:t>
      </w:r>
      <w:r>
        <w:rPr>
          <w:rFonts w:ascii="Arial" w:eastAsia="Arial" w:hAnsi="Arial" w:cs="Arial"/>
          <w:spacing w:val="-12"/>
          <w:sz w:val="18"/>
          <w:szCs w:val="18"/>
        </w:rPr>
        <w:t xml:space="preserve"> </w:t>
      </w:r>
      <w:r>
        <w:rPr>
          <w:rFonts w:ascii="Arial" w:eastAsia="Arial" w:hAnsi="Arial" w:cs="Arial"/>
          <w:sz w:val="18"/>
          <w:szCs w:val="18"/>
        </w:rPr>
        <w:t>Timber and Wood-Derived Products delivered to and accepted</w:t>
      </w:r>
      <w:r>
        <w:rPr>
          <w:rFonts w:ascii="Arial" w:eastAsia="Arial" w:hAnsi="Arial" w:cs="Arial"/>
          <w:spacing w:val="-16"/>
          <w:sz w:val="18"/>
          <w:szCs w:val="18"/>
        </w:rPr>
        <w:t xml:space="preserve"> </w:t>
      </w:r>
      <w:r>
        <w:rPr>
          <w:rFonts w:ascii="Arial" w:eastAsia="Arial" w:hAnsi="Arial" w:cs="Arial"/>
          <w:sz w:val="18"/>
          <w:szCs w:val="18"/>
        </w:rPr>
        <w:t xml:space="preserve">by the Authority, in accordance with condition </w:t>
      </w:r>
      <w:hyperlink w:anchor="_bookmark36" w:history="1">
        <w:r>
          <w:rPr>
            <w:rFonts w:ascii="Arial" w:eastAsia="Arial" w:hAnsi="Arial" w:cs="Arial"/>
            <w:sz w:val="18"/>
            <w:szCs w:val="18"/>
          </w:rPr>
          <w:t>18</w:t>
        </w:r>
      </w:hyperlink>
      <w:r>
        <w:rPr>
          <w:rFonts w:ascii="Arial" w:eastAsia="Arial" w:hAnsi="Arial" w:cs="Arial"/>
          <w:spacing w:val="-24"/>
          <w:sz w:val="18"/>
          <w:szCs w:val="18"/>
        </w:rPr>
        <w:t xml:space="preserve"> </w:t>
      </w:r>
      <w:r>
        <w:rPr>
          <w:rFonts w:ascii="Arial" w:eastAsia="Arial" w:hAnsi="Arial" w:cs="Arial"/>
          <w:sz w:val="18"/>
          <w:szCs w:val="18"/>
        </w:rPr>
        <w:t>(Contractor’s</w:t>
      </w:r>
      <w:r>
        <w:rPr>
          <w:rFonts w:ascii="Arial" w:eastAsia="Arial" w:hAnsi="Arial" w:cs="Arial"/>
          <w:spacing w:val="-2"/>
          <w:sz w:val="18"/>
          <w:szCs w:val="18"/>
        </w:rPr>
        <w:t xml:space="preserve"> </w:t>
      </w:r>
      <w:r>
        <w:rPr>
          <w:rFonts w:ascii="Arial" w:eastAsia="Arial" w:hAnsi="Arial" w:cs="Arial"/>
          <w:sz w:val="18"/>
          <w:szCs w:val="18"/>
        </w:rPr>
        <w:t>Records).</w:t>
      </w:r>
    </w:p>
    <w:p w14:paraId="68C4BAC4" w14:textId="637A7108" w:rsidR="0048660B" w:rsidRDefault="0048660B" w:rsidP="00586DB9">
      <w:pPr>
        <w:pStyle w:val="BodyText"/>
        <w:numPr>
          <w:ilvl w:val="0"/>
          <w:numId w:val="18"/>
        </w:numPr>
        <w:spacing w:before="126"/>
        <w:ind w:firstLine="22"/>
      </w:pPr>
      <w:r>
        <w:t>Notwithstanding claus</w:t>
      </w:r>
      <w:hyperlink w:anchor="_bookmark62" w:history="1">
        <w:r>
          <w:t>e 25.c,</w:t>
        </w:r>
      </w:hyperlink>
      <w:r>
        <w:t xml:space="preserve"> if</w:t>
      </w:r>
      <w:r>
        <w:rPr>
          <w:spacing w:val="-8"/>
        </w:rPr>
        <w:t xml:space="preserve"> </w:t>
      </w:r>
      <w:r>
        <w:t>exceptional circumstances render it strictly impractical for the</w:t>
      </w:r>
      <w:r>
        <w:rPr>
          <w:spacing w:val="-21"/>
        </w:rPr>
        <w:t xml:space="preserve"> </w:t>
      </w:r>
      <w:r>
        <w:t>Contractor to record Evidence of proof of timber origin for</w:t>
      </w:r>
      <w:r>
        <w:rPr>
          <w:spacing w:val="-16"/>
        </w:rPr>
        <w:t xml:space="preserve"> </w:t>
      </w:r>
      <w:r>
        <w:t>previously used Recycled Timber, the Contractor shall support the</w:t>
      </w:r>
      <w:r>
        <w:rPr>
          <w:spacing w:val="-23"/>
        </w:rPr>
        <w:t xml:space="preserve"> </w:t>
      </w:r>
      <w:r>
        <w:t>use of this Recycled Timber</w:t>
      </w:r>
      <w:r>
        <w:rPr>
          <w:spacing w:val="-11"/>
        </w:rPr>
        <w:t xml:space="preserve"> </w:t>
      </w:r>
      <w:r>
        <w:t>with:</w:t>
      </w:r>
    </w:p>
    <w:p w14:paraId="5E3DF154" w14:textId="77777777" w:rsidR="0048660B" w:rsidRDefault="0048660B" w:rsidP="00586DB9">
      <w:pPr>
        <w:pStyle w:val="ListParagraph"/>
        <w:numPr>
          <w:ilvl w:val="1"/>
          <w:numId w:val="18"/>
        </w:numPr>
        <w:tabs>
          <w:tab w:val="left" w:pos="1599"/>
          <w:tab w:val="left" w:pos="1600"/>
        </w:tabs>
        <w:spacing w:before="2"/>
        <w:ind w:left="726" w:firstLine="0"/>
        <w:jc w:val="both"/>
        <w:rPr>
          <w:rFonts w:ascii="Arial" w:eastAsia="Arial" w:hAnsi="Arial" w:cs="Arial"/>
          <w:sz w:val="18"/>
          <w:szCs w:val="18"/>
        </w:rPr>
      </w:pPr>
      <w:r>
        <w:rPr>
          <w:rFonts w:ascii="Arial"/>
          <w:sz w:val="18"/>
        </w:rPr>
        <w:t>a record tracing the Recycled Timber to</w:t>
      </w:r>
      <w:r>
        <w:rPr>
          <w:rFonts w:ascii="Arial"/>
          <w:spacing w:val="-13"/>
          <w:sz w:val="18"/>
        </w:rPr>
        <w:t xml:space="preserve"> </w:t>
      </w:r>
      <w:r>
        <w:rPr>
          <w:rFonts w:ascii="Arial"/>
          <w:sz w:val="18"/>
        </w:rPr>
        <w:t>its previous end use as a standalone object or as part</w:t>
      </w:r>
      <w:r>
        <w:rPr>
          <w:rFonts w:ascii="Arial"/>
          <w:spacing w:val="-17"/>
          <w:sz w:val="18"/>
        </w:rPr>
        <w:t xml:space="preserve"> </w:t>
      </w:r>
      <w:r>
        <w:rPr>
          <w:rFonts w:ascii="Arial"/>
          <w:sz w:val="18"/>
        </w:rPr>
        <w:t>of a structure; and</w:t>
      </w:r>
    </w:p>
    <w:p w14:paraId="09601496" w14:textId="77777777" w:rsidR="0048660B" w:rsidRDefault="0048660B" w:rsidP="00586DB9">
      <w:pPr>
        <w:pStyle w:val="ListParagraph"/>
        <w:numPr>
          <w:ilvl w:val="1"/>
          <w:numId w:val="18"/>
        </w:numPr>
        <w:tabs>
          <w:tab w:val="left" w:pos="1599"/>
          <w:tab w:val="left" w:pos="1600"/>
        </w:tabs>
        <w:ind w:left="726" w:right="68" w:firstLine="0"/>
        <w:rPr>
          <w:rFonts w:ascii="Arial" w:eastAsia="Arial" w:hAnsi="Arial" w:cs="Arial"/>
          <w:sz w:val="18"/>
          <w:szCs w:val="18"/>
        </w:rPr>
      </w:pPr>
      <w:proofErr w:type="gramStart"/>
      <w:r>
        <w:rPr>
          <w:rFonts w:ascii="Arial"/>
          <w:sz w:val="18"/>
        </w:rPr>
        <w:t>an</w:t>
      </w:r>
      <w:proofErr w:type="gramEnd"/>
      <w:r>
        <w:rPr>
          <w:rFonts w:ascii="Arial"/>
          <w:sz w:val="18"/>
        </w:rPr>
        <w:t xml:space="preserve"> explanation of the circumstances</w:t>
      </w:r>
      <w:r>
        <w:rPr>
          <w:rFonts w:ascii="Arial"/>
          <w:spacing w:val="-12"/>
          <w:sz w:val="18"/>
        </w:rPr>
        <w:t xml:space="preserve"> </w:t>
      </w:r>
      <w:r>
        <w:rPr>
          <w:rFonts w:ascii="Arial"/>
          <w:sz w:val="18"/>
        </w:rPr>
        <w:t>that rendered it impractical to record Evidence of proof</w:t>
      </w:r>
      <w:r>
        <w:rPr>
          <w:rFonts w:ascii="Arial"/>
          <w:spacing w:val="-17"/>
          <w:sz w:val="18"/>
        </w:rPr>
        <w:t xml:space="preserve"> </w:t>
      </w:r>
      <w:r>
        <w:rPr>
          <w:rFonts w:ascii="Arial"/>
          <w:sz w:val="18"/>
        </w:rPr>
        <w:t>of timber</w:t>
      </w:r>
      <w:r>
        <w:rPr>
          <w:rFonts w:ascii="Arial"/>
          <w:spacing w:val="-1"/>
          <w:sz w:val="18"/>
        </w:rPr>
        <w:t xml:space="preserve"> </w:t>
      </w:r>
      <w:r>
        <w:rPr>
          <w:rFonts w:ascii="Arial"/>
          <w:sz w:val="18"/>
        </w:rPr>
        <w:t>origin.</w:t>
      </w:r>
    </w:p>
    <w:p w14:paraId="460275A4" w14:textId="77777777" w:rsidR="0048660B" w:rsidRDefault="0048660B" w:rsidP="00586DB9">
      <w:pPr>
        <w:pStyle w:val="ListParagraph"/>
        <w:numPr>
          <w:ilvl w:val="0"/>
          <w:numId w:val="18"/>
        </w:numPr>
        <w:tabs>
          <w:tab w:val="left" w:pos="662"/>
        </w:tabs>
        <w:ind w:left="160" w:right="205" w:firstLine="0"/>
        <w:rPr>
          <w:rFonts w:ascii="Arial" w:eastAsia="Arial" w:hAnsi="Arial" w:cs="Arial"/>
          <w:sz w:val="18"/>
          <w:szCs w:val="18"/>
        </w:rPr>
      </w:pPr>
      <w:r>
        <w:rPr>
          <w:rFonts w:ascii="Arial" w:eastAsia="Arial" w:hAnsi="Arial" w:cs="Arial"/>
          <w:sz w:val="18"/>
          <w:szCs w:val="18"/>
        </w:rPr>
        <w:t>The Authority reserves the right to decide,</w:t>
      </w:r>
      <w:r>
        <w:rPr>
          <w:rFonts w:ascii="Arial" w:eastAsia="Arial" w:hAnsi="Arial" w:cs="Arial"/>
          <w:spacing w:val="-14"/>
          <w:sz w:val="18"/>
          <w:szCs w:val="18"/>
        </w:rPr>
        <w:t xml:space="preserve"> </w:t>
      </w:r>
      <w:r>
        <w:rPr>
          <w:rFonts w:ascii="Arial" w:eastAsia="Arial" w:hAnsi="Arial" w:cs="Arial"/>
          <w:sz w:val="18"/>
          <w:szCs w:val="18"/>
        </w:rPr>
        <w:t>except where in the Authority’s opinion the timber supplied</w:t>
      </w:r>
      <w:r>
        <w:rPr>
          <w:rFonts w:ascii="Arial" w:eastAsia="Arial" w:hAnsi="Arial" w:cs="Arial"/>
          <w:spacing w:val="-12"/>
          <w:sz w:val="18"/>
          <w:szCs w:val="18"/>
        </w:rPr>
        <w:t xml:space="preserve"> </w:t>
      </w:r>
      <w:r>
        <w:rPr>
          <w:rFonts w:ascii="Arial" w:eastAsia="Arial" w:hAnsi="Arial" w:cs="Arial"/>
          <w:sz w:val="18"/>
          <w:szCs w:val="18"/>
        </w:rPr>
        <w:t>is incidental to the requirement and from a low risk</w:t>
      </w:r>
      <w:r>
        <w:rPr>
          <w:rFonts w:ascii="Arial" w:eastAsia="Arial" w:hAnsi="Arial" w:cs="Arial"/>
          <w:spacing w:val="-14"/>
          <w:sz w:val="18"/>
          <w:szCs w:val="18"/>
        </w:rPr>
        <w:t xml:space="preserve"> </w:t>
      </w:r>
      <w:r>
        <w:rPr>
          <w:rFonts w:ascii="Arial" w:eastAsia="Arial" w:hAnsi="Arial" w:cs="Arial"/>
          <w:sz w:val="18"/>
          <w:szCs w:val="18"/>
        </w:rPr>
        <w:t>source, whether the Evidence submitted to it</w:t>
      </w:r>
      <w:r>
        <w:rPr>
          <w:rFonts w:ascii="Arial" w:eastAsia="Arial" w:hAnsi="Arial" w:cs="Arial"/>
          <w:spacing w:val="-7"/>
          <w:sz w:val="18"/>
          <w:szCs w:val="18"/>
        </w:rPr>
        <w:t xml:space="preserve"> </w:t>
      </w:r>
      <w:r>
        <w:rPr>
          <w:rFonts w:ascii="Arial" w:eastAsia="Arial" w:hAnsi="Arial" w:cs="Arial"/>
          <w:sz w:val="18"/>
          <w:szCs w:val="18"/>
        </w:rPr>
        <w:t xml:space="preserve">demonstrates compliance with clause </w:t>
      </w:r>
      <w:hyperlink w:anchor="_bookmark60" w:history="1">
        <w:r>
          <w:rPr>
            <w:rFonts w:ascii="Arial" w:eastAsia="Arial" w:hAnsi="Arial" w:cs="Arial"/>
            <w:sz w:val="18"/>
            <w:szCs w:val="18"/>
          </w:rPr>
          <w:t>25.a</w:t>
        </w:r>
      </w:hyperlink>
      <w:r>
        <w:rPr>
          <w:rFonts w:ascii="Arial" w:eastAsia="Arial" w:hAnsi="Arial" w:cs="Arial"/>
          <w:sz w:val="18"/>
          <w:szCs w:val="18"/>
        </w:rPr>
        <w:t xml:space="preserve"> or </w:t>
      </w:r>
      <w:hyperlink w:anchor="_bookmark61" w:history="1">
        <w:r>
          <w:rPr>
            <w:rFonts w:ascii="Arial" w:eastAsia="Arial" w:hAnsi="Arial" w:cs="Arial"/>
            <w:sz w:val="18"/>
            <w:szCs w:val="18"/>
          </w:rPr>
          <w:t>25.b,</w:t>
        </w:r>
      </w:hyperlink>
      <w:r>
        <w:rPr>
          <w:rFonts w:ascii="Arial" w:eastAsia="Arial" w:hAnsi="Arial" w:cs="Arial"/>
          <w:sz w:val="18"/>
          <w:szCs w:val="18"/>
        </w:rPr>
        <w:t xml:space="preserve"> or both. In the</w:t>
      </w:r>
      <w:r>
        <w:rPr>
          <w:rFonts w:ascii="Arial" w:eastAsia="Arial" w:hAnsi="Arial" w:cs="Arial"/>
          <w:spacing w:val="-21"/>
          <w:sz w:val="18"/>
          <w:szCs w:val="18"/>
        </w:rPr>
        <w:t xml:space="preserve"> </w:t>
      </w:r>
      <w:r>
        <w:rPr>
          <w:rFonts w:ascii="Arial" w:eastAsia="Arial" w:hAnsi="Arial" w:cs="Arial"/>
          <w:sz w:val="18"/>
          <w:szCs w:val="18"/>
        </w:rPr>
        <w:t>event that the Authority is not satisfied, the Contractor</w:t>
      </w:r>
      <w:r>
        <w:rPr>
          <w:rFonts w:ascii="Arial" w:eastAsia="Arial" w:hAnsi="Arial" w:cs="Arial"/>
          <w:spacing w:val="-11"/>
          <w:sz w:val="18"/>
          <w:szCs w:val="18"/>
        </w:rPr>
        <w:t xml:space="preserve"> </w:t>
      </w:r>
      <w:r>
        <w:rPr>
          <w:rFonts w:ascii="Arial" w:eastAsia="Arial" w:hAnsi="Arial" w:cs="Arial"/>
          <w:sz w:val="18"/>
          <w:szCs w:val="18"/>
        </w:rPr>
        <w:t>shall commission and meet the costs of an</w:t>
      </w:r>
      <w:r>
        <w:rPr>
          <w:rFonts w:ascii="Arial" w:eastAsia="Arial" w:hAnsi="Arial" w:cs="Arial"/>
          <w:spacing w:val="-12"/>
          <w:sz w:val="18"/>
          <w:szCs w:val="18"/>
        </w:rPr>
        <w:t xml:space="preserve"> </w:t>
      </w:r>
      <w:r>
        <w:rPr>
          <w:rFonts w:ascii="Arial" w:eastAsia="Arial" w:hAnsi="Arial" w:cs="Arial"/>
          <w:sz w:val="18"/>
          <w:szCs w:val="18"/>
        </w:rPr>
        <w:t>Independent Verification and resulting report that will:</w:t>
      </w:r>
    </w:p>
    <w:p w14:paraId="6767E26D" w14:textId="77777777" w:rsidR="0048660B" w:rsidRDefault="0048660B" w:rsidP="00586DB9">
      <w:pPr>
        <w:pStyle w:val="ListParagraph"/>
        <w:numPr>
          <w:ilvl w:val="1"/>
          <w:numId w:val="18"/>
        </w:numPr>
        <w:tabs>
          <w:tab w:val="left" w:pos="1599"/>
          <w:tab w:val="left" w:pos="1600"/>
        </w:tabs>
        <w:ind w:left="726" w:right="296" w:firstLine="0"/>
        <w:rPr>
          <w:rFonts w:ascii="Arial" w:eastAsia="Arial" w:hAnsi="Arial" w:cs="Arial"/>
          <w:sz w:val="18"/>
          <w:szCs w:val="18"/>
        </w:rPr>
      </w:pPr>
      <w:r>
        <w:rPr>
          <w:rFonts w:ascii="Arial"/>
          <w:sz w:val="18"/>
        </w:rPr>
        <w:t>verify the forest source of the timber</w:t>
      </w:r>
      <w:r>
        <w:rPr>
          <w:rFonts w:ascii="Arial"/>
          <w:spacing w:val="-14"/>
          <w:sz w:val="18"/>
        </w:rPr>
        <w:t xml:space="preserve"> </w:t>
      </w:r>
      <w:r>
        <w:rPr>
          <w:rFonts w:ascii="Arial"/>
          <w:sz w:val="18"/>
        </w:rPr>
        <w:t>or wood;</w:t>
      </w:r>
      <w:r>
        <w:rPr>
          <w:rFonts w:ascii="Arial"/>
          <w:spacing w:val="-1"/>
          <w:sz w:val="18"/>
        </w:rPr>
        <w:t xml:space="preserve"> </w:t>
      </w:r>
      <w:r>
        <w:rPr>
          <w:rFonts w:ascii="Arial"/>
          <w:sz w:val="18"/>
        </w:rPr>
        <w:t>and</w:t>
      </w:r>
    </w:p>
    <w:p w14:paraId="1766653D" w14:textId="77777777" w:rsidR="0048660B" w:rsidRDefault="0048660B" w:rsidP="00586DB9">
      <w:pPr>
        <w:pStyle w:val="ListParagraph"/>
        <w:numPr>
          <w:ilvl w:val="1"/>
          <w:numId w:val="18"/>
        </w:numPr>
        <w:tabs>
          <w:tab w:val="left" w:pos="1599"/>
          <w:tab w:val="left" w:pos="1600"/>
        </w:tabs>
        <w:ind w:left="726" w:right="397" w:firstLine="0"/>
        <w:rPr>
          <w:rFonts w:ascii="Arial" w:eastAsia="Arial" w:hAnsi="Arial" w:cs="Arial"/>
          <w:sz w:val="18"/>
          <w:szCs w:val="18"/>
        </w:rPr>
      </w:pPr>
      <w:r>
        <w:rPr>
          <w:rFonts w:ascii="Arial"/>
          <w:sz w:val="18"/>
        </w:rPr>
        <w:t>assess whether the source meets</w:t>
      </w:r>
      <w:r>
        <w:rPr>
          <w:rFonts w:ascii="Arial"/>
          <w:spacing w:val="-14"/>
          <w:sz w:val="18"/>
        </w:rPr>
        <w:t xml:space="preserve"> </w:t>
      </w:r>
      <w:r>
        <w:rPr>
          <w:rFonts w:ascii="Arial"/>
          <w:sz w:val="18"/>
        </w:rPr>
        <w:t>the relevant criteria of clause</w:t>
      </w:r>
      <w:r>
        <w:rPr>
          <w:rFonts w:ascii="Arial"/>
          <w:spacing w:val="-9"/>
          <w:sz w:val="18"/>
        </w:rPr>
        <w:t xml:space="preserve"> </w:t>
      </w:r>
      <w:hyperlink w:anchor="_bookmark61" w:history="1">
        <w:r>
          <w:rPr>
            <w:rFonts w:ascii="Arial"/>
            <w:sz w:val="18"/>
          </w:rPr>
          <w:t>25.b.</w:t>
        </w:r>
      </w:hyperlink>
    </w:p>
    <w:p w14:paraId="0DF057AA" w14:textId="77777777" w:rsidR="0048660B" w:rsidRDefault="0048660B" w:rsidP="00586DB9">
      <w:pPr>
        <w:pStyle w:val="ListParagraph"/>
        <w:numPr>
          <w:ilvl w:val="0"/>
          <w:numId w:val="18"/>
        </w:numPr>
        <w:tabs>
          <w:tab w:val="left" w:pos="622"/>
        </w:tabs>
        <w:spacing w:line="206" w:lineRule="exact"/>
        <w:ind w:left="621" w:right="192" w:hanging="501"/>
        <w:rPr>
          <w:rFonts w:ascii="Arial" w:eastAsia="Arial" w:hAnsi="Arial" w:cs="Arial"/>
          <w:sz w:val="18"/>
          <w:szCs w:val="18"/>
        </w:rPr>
      </w:pPr>
      <w:r>
        <w:rPr>
          <w:rFonts w:ascii="Arial"/>
          <w:sz w:val="18"/>
        </w:rPr>
        <w:t>The statistical reporting requirement at clause</w:t>
      </w:r>
      <w:r>
        <w:rPr>
          <w:rFonts w:ascii="Arial"/>
          <w:spacing w:val="-13"/>
          <w:sz w:val="18"/>
        </w:rPr>
        <w:t xml:space="preserve"> </w:t>
      </w:r>
      <w:hyperlink w:anchor="_bookmark64" w:history="1">
        <w:r>
          <w:rPr>
            <w:rFonts w:ascii="Arial"/>
            <w:sz w:val="18"/>
          </w:rPr>
          <w:t>25.j</w:t>
        </w:r>
      </w:hyperlink>
      <w:r>
        <w:rPr>
          <w:rFonts w:ascii="Arial"/>
          <w:sz w:val="18"/>
        </w:rPr>
        <w:t xml:space="preserve"> applies to all Timber and Wood-Derived Products</w:t>
      </w:r>
      <w:r>
        <w:rPr>
          <w:rFonts w:ascii="Arial"/>
          <w:spacing w:val="-24"/>
          <w:sz w:val="18"/>
        </w:rPr>
        <w:t xml:space="preserve"> </w:t>
      </w:r>
      <w:r>
        <w:rPr>
          <w:rFonts w:ascii="Arial"/>
          <w:sz w:val="18"/>
        </w:rPr>
        <w:t>delivered under the Contract. The Authority reserves the right</w:t>
      </w:r>
      <w:r>
        <w:rPr>
          <w:rFonts w:ascii="Arial"/>
          <w:spacing w:val="-10"/>
          <w:sz w:val="18"/>
        </w:rPr>
        <w:t xml:space="preserve"> </w:t>
      </w:r>
      <w:r>
        <w:rPr>
          <w:rFonts w:ascii="Arial"/>
          <w:sz w:val="18"/>
        </w:rPr>
        <w:t>to amend the requirement for statistical reporting, in the</w:t>
      </w:r>
      <w:r>
        <w:rPr>
          <w:rFonts w:ascii="Arial"/>
          <w:spacing w:val="-17"/>
          <w:sz w:val="18"/>
        </w:rPr>
        <w:t xml:space="preserve"> </w:t>
      </w:r>
      <w:r>
        <w:rPr>
          <w:rFonts w:ascii="Arial"/>
          <w:sz w:val="18"/>
        </w:rPr>
        <w:t xml:space="preserve">event </w:t>
      </w:r>
    </w:p>
    <w:tbl>
      <w:tblPr>
        <w:tblW w:w="0" w:type="auto"/>
        <w:tblInd w:w="104" w:type="dxa"/>
        <w:tblLayout w:type="fixed"/>
        <w:tblCellMar>
          <w:left w:w="0" w:type="dxa"/>
          <w:right w:w="0" w:type="dxa"/>
        </w:tblCellMar>
        <w:tblLook w:val="01E0" w:firstRow="1" w:lastRow="1" w:firstColumn="1" w:lastColumn="1" w:noHBand="0" w:noVBand="0"/>
      </w:tblPr>
      <w:tblGrid>
        <w:gridCol w:w="5058"/>
      </w:tblGrid>
      <w:tr w:rsidR="0048660B" w14:paraId="710C9826" w14:textId="77777777" w:rsidTr="00BC2B85">
        <w:trPr>
          <w:trHeight w:hRule="exact" w:val="609"/>
        </w:trPr>
        <w:tc>
          <w:tcPr>
            <w:tcW w:w="5058" w:type="dxa"/>
            <w:tcBorders>
              <w:top w:val="nil"/>
              <w:left w:val="nil"/>
              <w:bottom w:val="nil"/>
              <w:right w:val="nil"/>
            </w:tcBorders>
          </w:tcPr>
          <w:p w14:paraId="585FC144" w14:textId="77777777" w:rsidR="0048660B" w:rsidRDefault="0048660B" w:rsidP="00BC2B85">
            <w:pPr>
              <w:pStyle w:val="TableParagraph"/>
              <w:spacing w:line="184" w:lineRule="exact"/>
              <w:ind w:left="55"/>
              <w:rPr>
                <w:rFonts w:ascii="Arial" w:eastAsia="Arial" w:hAnsi="Arial" w:cs="Arial"/>
                <w:sz w:val="18"/>
                <w:szCs w:val="18"/>
              </w:rPr>
            </w:pPr>
            <w:r>
              <w:rPr>
                <w:rFonts w:ascii="Arial"/>
                <w:sz w:val="18"/>
              </w:rPr>
              <w:lastRenderedPageBreak/>
              <w:t>that the UK Government changes the requirement</w:t>
            </w:r>
            <w:r>
              <w:rPr>
                <w:rFonts w:ascii="Arial"/>
                <w:spacing w:val="-22"/>
                <w:sz w:val="18"/>
              </w:rPr>
              <w:t xml:space="preserve"> </w:t>
            </w:r>
            <w:r>
              <w:rPr>
                <w:rFonts w:ascii="Arial"/>
                <w:sz w:val="18"/>
              </w:rPr>
              <w:t>for</w:t>
            </w:r>
          </w:p>
          <w:p w14:paraId="6C86237E" w14:textId="77777777" w:rsidR="0048660B" w:rsidRDefault="0048660B" w:rsidP="00BC2B85">
            <w:pPr>
              <w:pStyle w:val="TableParagraph"/>
              <w:ind w:left="55" w:right="178"/>
              <w:rPr>
                <w:rFonts w:ascii="Arial" w:eastAsia="Arial" w:hAnsi="Arial" w:cs="Arial"/>
                <w:sz w:val="18"/>
                <w:szCs w:val="18"/>
              </w:rPr>
            </w:pPr>
            <w:proofErr w:type="gramStart"/>
            <w:r>
              <w:rPr>
                <w:rFonts w:ascii="Arial"/>
                <w:sz w:val="18"/>
              </w:rPr>
              <w:t>reporting</w:t>
            </w:r>
            <w:proofErr w:type="gramEnd"/>
            <w:r>
              <w:rPr>
                <w:rFonts w:ascii="Arial"/>
                <w:sz w:val="18"/>
              </w:rPr>
              <w:t xml:space="preserve"> compliance with the Government</w:t>
            </w:r>
            <w:r>
              <w:rPr>
                <w:rFonts w:ascii="Arial"/>
                <w:spacing w:val="-8"/>
                <w:sz w:val="18"/>
              </w:rPr>
              <w:t xml:space="preserve"> </w:t>
            </w:r>
            <w:r>
              <w:rPr>
                <w:rFonts w:ascii="Arial"/>
                <w:sz w:val="18"/>
              </w:rPr>
              <w:t>Timber Procurement Policy.  Amendments to the statistical</w:t>
            </w:r>
            <w:r>
              <w:rPr>
                <w:rFonts w:ascii="Arial"/>
                <w:spacing w:val="-25"/>
                <w:sz w:val="18"/>
              </w:rPr>
              <w:t xml:space="preserve"> </w:t>
            </w:r>
            <w:r>
              <w:rPr>
                <w:rFonts w:ascii="Arial"/>
                <w:sz w:val="18"/>
              </w:rPr>
              <w:t>reporting</w:t>
            </w:r>
          </w:p>
        </w:tc>
      </w:tr>
      <w:tr w:rsidR="0048660B" w14:paraId="0CB8F620" w14:textId="77777777" w:rsidTr="00BC2B85">
        <w:trPr>
          <w:trHeight w:hRule="exact" w:val="828"/>
        </w:trPr>
        <w:tc>
          <w:tcPr>
            <w:tcW w:w="5058" w:type="dxa"/>
            <w:tcBorders>
              <w:top w:val="nil"/>
              <w:left w:val="nil"/>
              <w:bottom w:val="nil"/>
              <w:right w:val="nil"/>
            </w:tcBorders>
          </w:tcPr>
          <w:p w14:paraId="0B35E1EB" w14:textId="77777777" w:rsidR="0048660B" w:rsidRDefault="0048660B" w:rsidP="00BC2B85">
            <w:pPr>
              <w:pStyle w:val="TableParagraph"/>
              <w:ind w:left="55" w:right="527"/>
              <w:rPr>
                <w:rFonts w:ascii="Arial" w:eastAsia="Arial" w:hAnsi="Arial" w:cs="Arial"/>
                <w:sz w:val="18"/>
                <w:szCs w:val="18"/>
              </w:rPr>
            </w:pPr>
            <w:proofErr w:type="gramStart"/>
            <w:r>
              <w:rPr>
                <w:rFonts w:ascii="Arial"/>
                <w:sz w:val="18"/>
              </w:rPr>
              <w:t>requirement</w:t>
            </w:r>
            <w:proofErr w:type="gramEnd"/>
            <w:r>
              <w:rPr>
                <w:rFonts w:ascii="Arial"/>
                <w:sz w:val="18"/>
              </w:rPr>
              <w:t xml:space="preserve"> will be made in accordance with condition</w:t>
            </w:r>
            <w:r>
              <w:rPr>
                <w:rFonts w:ascii="Arial"/>
                <w:spacing w:val="-22"/>
                <w:sz w:val="18"/>
              </w:rPr>
              <w:t xml:space="preserve"> </w:t>
            </w:r>
            <w:hyperlink w:anchor="_bookmark11" w:history="1">
              <w:r>
                <w:rPr>
                  <w:rFonts w:ascii="Arial"/>
                  <w:sz w:val="18"/>
                </w:rPr>
                <w:t>6</w:t>
              </w:r>
            </w:hyperlink>
            <w:r>
              <w:rPr>
                <w:rFonts w:ascii="Arial"/>
                <w:sz w:val="18"/>
              </w:rPr>
              <w:t xml:space="preserve"> (Amendments to</w:t>
            </w:r>
            <w:r>
              <w:rPr>
                <w:rFonts w:ascii="Arial"/>
                <w:spacing w:val="-10"/>
                <w:sz w:val="18"/>
              </w:rPr>
              <w:t xml:space="preserve"> </w:t>
            </w:r>
            <w:r>
              <w:rPr>
                <w:rFonts w:ascii="Arial"/>
                <w:sz w:val="18"/>
              </w:rPr>
              <w:t>Contract).</w:t>
            </w:r>
          </w:p>
          <w:p w14:paraId="2D28AE71" w14:textId="77777777" w:rsidR="0048660B" w:rsidRDefault="0048660B" w:rsidP="00BC2B85">
            <w:pPr>
              <w:pStyle w:val="TableParagraph"/>
              <w:tabs>
                <w:tab w:val="left" w:pos="556"/>
              </w:tabs>
              <w:ind w:left="55" w:right="237"/>
              <w:rPr>
                <w:rFonts w:ascii="Arial" w:eastAsia="Arial" w:hAnsi="Arial" w:cs="Arial"/>
                <w:sz w:val="18"/>
                <w:szCs w:val="18"/>
              </w:rPr>
            </w:pPr>
            <w:r>
              <w:rPr>
                <w:rFonts w:ascii="Arial"/>
                <w:sz w:val="18"/>
              </w:rPr>
              <w:t>j.</w:t>
            </w:r>
            <w:r>
              <w:rPr>
                <w:rFonts w:ascii="Arial"/>
                <w:sz w:val="18"/>
              </w:rPr>
              <w:tab/>
              <w:t>The Contractor shall provide to the Authority,</w:t>
            </w:r>
            <w:r>
              <w:rPr>
                <w:rFonts w:ascii="Arial"/>
                <w:spacing w:val="-19"/>
                <w:sz w:val="18"/>
              </w:rPr>
              <w:t xml:space="preserve"> </w:t>
            </w:r>
            <w:r>
              <w:rPr>
                <w:rFonts w:ascii="Arial"/>
                <w:sz w:val="18"/>
              </w:rPr>
              <w:t>a completed Schedule 7 (Timber and Wood-Derived</w:t>
            </w:r>
            <w:r>
              <w:rPr>
                <w:rFonts w:ascii="Arial"/>
                <w:spacing w:val="-24"/>
                <w:sz w:val="18"/>
              </w:rPr>
              <w:t xml:space="preserve"> </w:t>
            </w:r>
            <w:r>
              <w:rPr>
                <w:rFonts w:ascii="Arial"/>
                <w:sz w:val="18"/>
              </w:rPr>
              <w:t>Products</w:t>
            </w:r>
          </w:p>
        </w:tc>
      </w:tr>
      <w:tr w:rsidR="0048660B" w14:paraId="21309CAF" w14:textId="77777777" w:rsidTr="00BC2B85">
        <w:trPr>
          <w:trHeight w:hRule="exact" w:val="413"/>
        </w:trPr>
        <w:tc>
          <w:tcPr>
            <w:tcW w:w="5058" w:type="dxa"/>
            <w:tcBorders>
              <w:top w:val="nil"/>
              <w:left w:val="nil"/>
              <w:bottom w:val="nil"/>
              <w:right w:val="nil"/>
            </w:tcBorders>
          </w:tcPr>
          <w:p w14:paraId="2EC6F1A2" w14:textId="77777777" w:rsidR="0048660B" w:rsidRDefault="0048660B" w:rsidP="00BC2B85">
            <w:pPr>
              <w:pStyle w:val="TableParagraph"/>
              <w:ind w:left="55" w:right="138"/>
              <w:rPr>
                <w:rFonts w:ascii="Arial" w:eastAsia="Arial" w:hAnsi="Arial" w:cs="Arial"/>
                <w:sz w:val="18"/>
                <w:szCs w:val="18"/>
              </w:rPr>
            </w:pPr>
            <w:r>
              <w:rPr>
                <w:rFonts w:ascii="Arial"/>
                <w:sz w:val="18"/>
              </w:rPr>
              <w:t>Supplied under the Contract: Data Requirements), the</w:t>
            </w:r>
            <w:r>
              <w:rPr>
                <w:rFonts w:ascii="Arial"/>
                <w:spacing w:val="2"/>
                <w:sz w:val="18"/>
              </w:rPr>
              <w:t xml:space="preserve"> </w:t>
            </w:r>
            <w:r>
              <w:rPr>
                <w:rFonts w:ascii="Arial"/>
                <w:sz w:val="18"/>
              </w:rPr>
              <w:t>data or Information the Authority requires in respect of Timber</w:t>
            </w:r>
            <w:r>
              <w:rPr>
                <w:rFonts w:ascii="Arial"/>
                <w:spacing w:val="-29"/>
                <w:sz w:val="18"/>
              </w:rPr>
              <w:t xml:space="preserve"> </w:t>
            </w:r>
            <w:r>
              <w:rPr>
                <w:rFonts w:ascii="Arial"/>
                <w:sz w:val="18"/>
              </w:rPr>
              <w:t>and</w:t>
            </w:r>
          </w:p>
        </w:tc>
      </w:tr>
      <w:tr w:rsidR="0048660B" w14:paraId="18E7B4AB" w14:textId="77777777" w:rsidTr="00BC2B85">
        <w:trPr>
          <w:trHeight w:hRule="exact" w:val="416"/>
        </w:trPr>
        <w:tc>
          <w:tcPr>
            <w:tcW w:w="5058" w:type="dxa"/>
            <w:tcBorders>
              <w:top w:val="nil"/>
              <w:left w:val="nil"/>
              <w:bottom w:val="nil"/>
              <w:right w:val="nil"/>
            </w:tcBorders>
          </w:tcPr>
          <w:p w14:paraId="60F7AE54" w14:textId="77777777" w:rsidR="0048660B" w:rsidRDefault="0048660B" w:rsidP="00BC2B85">
            <w:pPr>
              <w:pStyle w:val="TableParagraph"/>
              <w:ind w:left="55" w:right="234"/>
              <w:rPr>
                <w:rFonts w:ascii="Arial" w:eastAsia="Arial" w:hAnsi="Arial" w:cs="Arial"/>
                <w:sz w:val="18"/>
                <w:szCs w:val="18"/>
              </w:rPr>
            </w:pPr>
            <w:r>
              <w:rPr>
                <w:rFonts w:ascii="Arial"/>
                <w:sz w:val="18"/>
              </w:rPr>
              <w:t>Wood-Derived Products delivered to the Authority under</w:t>
            </w:r>
            <w:r>
              <w:rPr>
                <w:rFonts w:ascii="Arial"/>
                <w:spacing w:val="-22"/>
                <w:sz w:val="18"/>
              </w:rPr>
              <w:t xml:space="preserve"> </w:t>
            </w:r>
            <w:r>
              <w:rPr>
                <w:rFonts w:ascii="Arial"/>
                <w:sz w:val="18"/>
              </w:rPr>
              <w:t>the Contract, or in respect of each Order in the case of</w:t>
            </w:r>
            <w:r>
              <w:rPr>
                <w:rFonts w:ascii="Arial"/>
                <w:spacing w:val="-17"/>
                <w:sz w:val="18"/>
              </w:rPr>
              <w:t xml:space="preserve"> </w:t>
            </w:r>
            <w:r>
              <w:rPr>
                <w:rFonts w:ascii="Arial"/>
                <w:sz w:val="18"/>
              </w:rPr>
              <w:t>a</w:t>
            </w:r>
          </w:p>
        </w:tc>
      </w:tr>
      <w:tr w:rsidR="0048660B" w14:paraId="14F55A71" w14:textId="77777777" w:rsidTr="00BC2B85">
        <w:trPr>
          <w:trHeight w:hRule="exact" w:val="828"/>
        </w:trPr>
        <w:tc>
          <w:tcPr>
            <w:tcW w:w="5058" w:type="dxa"/>
            <w:tcBorders>
              <w:top w:val="nil"/>
              <w:left w:val="nil"/>
              <w:bottom w:val="nil"/>
              <w:right w:val="nil"/>
            </w:tcBorders>
          </w:tcPr>
          <w:p w14:paraId="0C0ACA08" w14:textId="77777777" w:rsidR="0048660B" w:rsidRDefault="0048660B" w:rsidP="00BC2B85">
            <w:pPr>
              <w:pStyle w:val="TableParagraph"/>
              <w:ind w:left="55" w:right="195"/>
              <w:rPr>
                <w:rFonts w:ascii="Arial" w:eastAsia="Arial" w:hAnsi="Arial" w:cs="Arial"/>
                <w:sz w:val="18"/>
                <w:szCs w:val="18"/>
              </w:rPr>
            </w:pPr>
            <w:r>
              <w:rPr>
                <w:rFonts w:ascii="Arial"/>
                <w:sz w:val="18"/>
              </w:rPr>
              <w:t>Framework Agreement, or at such other frequency as</w:t>
            </w:r>
            <w:r>
              <w:rPr>
                <w:rFonts w:ascii="Arial"/>
                <w:spacing w:val="-22"/>
                <w:sz w:val="18"/>
              </w:rPr>
              <w:t xml:space="preserve"> </w:t>
            </w:r>
            <w:r>
              <w:rPr>
                <w:rFonts w:ascii="Arial"/>
                <w:sz w:val="18"/>
              </w:rPr>
              <w:t>stated in the Contract. The Contractor shall send all</w:t>
            </w:r>
            <w:r>
              <w:rPr>
                <w:rFonts w:ascii="Arial"/>
                <w:spacing w:val="-13"/>
                <w:sz w:val="18"/>
              </w:rPr>
              <w:t xml:space="preserve"> </w:t>
            </w:r>
            <w:r>
              <w:rPr>
                <w:rFonts w:ascii="Arial"/>
                <w:sz w:val="18"/>
              </w:rPr>
              <w:t>completed Schedule 7s (Timber and Wood-Derived Products</w:t>
            </w:r>
            <w:r>
              <w:rPr>
                <w:rFonts w:ascii="Arial"/>
                <w:spacing w:val="-18"/>
                <w:sz w:val="18"/>
              </w:rPr>
              <w:t xml:space="preserve"> </w:t>
            </w:r>
            <w:r>
              <w:rPr>
                <w:rFonts w:ascii="Arial"/>
                <w:sz w:val="18"/>
              </w:rPr>
              <w:t>Supplied under the Contract: Data Requirements), including</w:t>
            </w:r>
            <w:r>
              <w:rPr>
                <w:rFonts w:ascii="Arial"/>
                <w:spacing w:val="-20"/>
                <w:sz w:val="18"/>
              </w:rPr>
              <w:t xml:space="preserve"> </w:t>
            </w:r>
            <w:r>
              <w:rPr>
                <w:rFonts w:ascii="Arial"/>
                <w:sz w:val="18"/>
              </w:rPr>
              <w:t>Nil</w:t>
            </w:r>
          </w:p>
        </w:tc>
      </w:tr>
      <w:tr w:rsidR="0048660B" w14:paraId="3B21B662" w14:textId="77777777" w:rsidTr="00BC2B85">
        <w:trPr>
          <w:trHeight w:hRule="exact" w:val="1035"/>
        </w:trPr>
        <w:tc>
          <w:tcPr>
            <w:tcW w:w="5058" w:type="dxa"/>
            <w:tcBorders>
              <w:top w:val="nil"/>
              <w:left w:val="nil"/>
              <w:bottom w:val="nil"/>
              <w:right w:val="nil"/>
            </w:tcBorders>
          </w:tcPr>
          <w:p w14:paraId="239B6A1C" w14:textId="77777777" w:rsidR="0048660B" w:rsidRDefault="0048660B" w:rsidP="00BC2B85">
            <w:pPr>
              <w:pStyle w:val="TableParagraph"/>
              <w:ind w:left="55" w:right="167"/>
              <w:rPr>
                <w:rFonts w:ascii="Arial" w:eastAsia="Arial" w:hAnsi="Arial" w:cs="Arial"/>
                <w:sz w:val="18"/>
                <w:szCs w:val="18"/>
              </w:rPr>
            </w:pPr>
            <w:r>
              <w:rPr>
                <w:rFonts w:ascii="Arial" w:eastAsia="Arial" w:hAnsi="Arial" w:cs="Arial"/>
                <w:sz w:val="18"/>
                <w:szCs w:val="18"/>
              </w:rPr>
              <w:t>Returns where appropriate, to the Authority’s</w:t>
            </w:r>
            <w:r>
              <w:rPr>
                <w:rFonts w:ascii="Arial" w:eastAsia="Arial" w:hAnsi="Arial" w:cs="Arial"/>
                <w:spacing w:val="-27"/>
                <w:sz w:val="18"/>
                <w:szCs w:val="18"/>
              </w:rPr>
              <w:t xml:space="preserve"> </w:t>
            </w:r>
            <w:r>
              <w:rPr>
                <w:rFonts w:ascii="Arial" w:eastAsia="Arial" w:hAnsi="Arial" w:cs="Arial"/>
                <w:sz w:val="18"/>
                <w:szCs w:val="18"/>
              </w:rPr>
              <w:t>Representative (Commercial).</w:t>
            </w:r>
          </w:p>
          <w:p w14:paraId="1C426B79" w14:textId="77777777" w:rsidR="0048660B" w:rsidRDefault="0048660B" w:rsidP="00BC2B85">
            <w:pPr>
              <w:pStyle w:val="TableParagraph"/>
              <w:tabs>
                <w:tab w:val="left" w:pos="556"/>
              </w:tabs>
              <w:ind w:left="55" w:right="257"/>
              <w:rPr>
                <w:rFonts w:ascii="Arial" w:eastAsia="Arial" w:hAnsi="Arial" w:cs="Arial"/>
                <w:sz w:val="18"/>
                <w:szCs w:val="18"/>
              </w:rPr>
            </w:pPr>
            <w:r>
              <w:rPr>
                <w:rFonts w:ascii="Arial"/>
                <w:sz w:val="18"/>
              </w:rPr>
              <w:t>k.</w:t>
            </w:r>
            <w:r>
              <w:rPr>
                <w:rFonts w:ascii="Arial"/>
                <w:sz w:val="18"/>
              </w:rPr>
              <w:tab/>
              <w:t>The Schedule 7 (Timber and Wood-Derived</w:t>
            </w:r>
            <w:r>
              <w:rPr>
                <w:rFonts w:ascii="Arial"/>
                <w:spacing w:val="-20"/>
                <w:sz w:val="18"/>
              </w:rPr>
              <w:t xml:space="preserve"> </w:t>
            </w:r>
            <w:r>
              <w:rPr>
                <w:rFonts w:ascii="Arial"/>
                <w:sz w:val="18"/>
              </w:rPr>
              <w:t>Products Supplied under the Contract: Data Requirements) may</w:t>
            </w:r>
            <w:r>
              <w:rPr>
                <w:rFonts w:ascii="Arial"/>
                <w:spacing w:val="-16"/>
                <w:sz w:val="18"/>
              </w:rPr>
              <w:t xml:space="preserve"> </w:t>
            </w:r>
            <w:r>
              <w:rPr>
                <w:rFonts w:ascii="Arial"/>
                <w:sz w:val="18"/>
              </w:rPr>
              <w:t>be amended by the Authority from time to time, in</w:t>
            </w:r>
            <w:r>
              <w:rPr>
                <w:rFonts w:ascii="Arial"/>
                <w:spacing w:val="-19"/>
                <w:sz w:val="18"/>
              </w:rPr>
              <w:t xml:space="preserve"> </w:t>
            </w:r>
            <w:r>
              <w:rPr>
                <w:rFonts w:ascii="Arial"/>
                <w:sz w:val="18"/>
              </w:rPr>
              <w:t>accordance</w:t>
            </w:r>
          </w:p>
        </w:tc>
      </w:tr>
      <w:tr w:rsidR="0048660B" w14:paraId="2278EC2F" w14:textId="77777777" w:rsidTr="00BC2B85">
        <w:trPr>
          <w:trHeight w:hRule="exact" w:val="206"/>
        </w:trPr>
        <w:tc>
          <w:tcPr>
            <w:tcW w:w="5058" w:type="dxa"/>
            <w:tcBorders>
              <w:top w:val="nil"/>
              <w:left w:val="nil"/>
              <w:bottom w:val="nil"/>
              <w:right w:val="nil"/>
            </w:tcBorders>
          </w:tcPr>
          <w:p w14:paraId="175E94A3" w14:textId="77777777" w:rsidR="0048660B" w:rsidRDefault="0048660B" w:rsidP="00BC2B85">
            <w:pPr>
              <w:pStyle w:val="TableParagraph"/>
              <w:spacing w:line="197" w:lineRule="exact"/>
              <w:ind w:left="55"/>
              <w:rPr>
                <w:rFonts w:ascii="Arial" w:eastAsia="Arial" w:hAnsi="Arial" w:cs="Arial"/>
                <w:sz w:val="18"/>
                <w:szCs w:val="18"/>
              </w:rPr>
            </w:pPr>
            <w:proofErr w:type="gramStart"/>
            <w:r>
              <w:rPr>
                <w:rFonts w:ascii="Arial"/>
                <w:sz w:val="18"/>
              </w:rPr>
              <w:t>with</w:t>
            </w:r>
            <w:proofErr w:type="gramEnd"/>
            <w:r>
              <w:rPr>
                <w:rFonts w:ascii="Arial"/>
                <w:sz w:val="18"/>
              </w:rPr>
              <w:t xml:space="preserve"> condition </w:t>
            </w:r>
            <w:hyperlink w:anchor="_bookmark11" w:history="1">
              <w:r>
                <w:rPr>
                  <w:rFonts w:ascii="Arial"/>
                  <w:sz w:val="18"/>
                </w:rPr>
                <w:t>6</w:t>
              </w:r>
            </w:hyperlink>
            <w:r>
              <w:rPr>
                <w:rFonts w:ascii="Arial"/>
                <w:sz w:val="18"/>
              </w:rPr>
              <w:t xml:space="preserve"> (Amendments to</w:t>
            </w:r>
            <w:r>
              <w:rPr>
                <w:rFonts w:ascii="Arial"/>
                <w:spacing w:val="-11"/>
                <w:sz w:val="18"/>
              </w:rPr>
              <w:t xml:space="preserve"> </w:t>
            </w:r>
            <w:r>
              <w:rPr>
                <w:rFonts w:ascii="Arial"/>
                <w:sz w:val="18"/>
              </w:rPr>
              <w:t>Contract).</w:t>
            </w:r>
          </w:p>
        </w:tc>
      </w:tr>
      <w:tr w:rsidR="0048660B" w14:paraId="502725EA" w14:textId="77777777" w:rsidTr="00BC2B85">
        <w:trPr>
          <w:trHeight w:hRule="exact" w:val="412"/>
        </w:trPr>
        <w:tc>
          <w:tcPr>
            <w:tcW w:w="5058" w:type="dxa"/>
            <w:tcBorders>
              <w:top w:val="nil"/>
              <w:left w:val="nil"/>
              <w:bottom w:val="nil"/>
              <w:right w:val="nil"/>
            </w:tcBorders>
          </w:tcPr>
          <w:p w14:paraId="14099F0B" w14:textId="77777777" w:rsidR="0048660B" w:rsidRDefault="0048660B" w:rsidP="00BC2B85">
            <w:pPr>
              <w:pStyle w:val="TableParagraph"/>
              <w:tabs>
                <w:tab w:val="left" w:pos="556"/>
              </w:tabs>
              <w:ind w:left="55" w:right="603"/>
              <w:rPr>
                <w:rFonts w:ascii="Arial" w:eastAsia="Arial" w:hAnsi="Arial" w:cs="Arial"/>
                <w:sz w:val="18"/>
                <w:szCs w:val="18"/>
              </w:rPr>
            </w:pPr>
            <w:r>
              <w:rPr>
                <w:rFonts w:ascii="Arial"/>
                <w:sz w:val="18"/>
              </w:rPr>
              <w:t>l.</w:t>
            </w:r>
            <w:r>
              <w:rPr>
                <w:rFonts w:ascii="Arial"/>
                <w:sz w:val="18"/>
              </w:rPr>
              <w:tab/>
              <w:t>The Contractor shall obtain any wood, other</w:t>
            </w:r>
            <w:r>
              <w:rPr>
                <w:rFonts w:ascii="Arial"/>
                <w:spacing w:val="-19"/>
                <w:sz w:val="18"/>
              </w:rPr>
              <w:t xml:space="preserve"> </w:t>
            </w:r>
            <w:r>
              <w:rPr>
                <w:rFonts w:ascii="Arial"/>
                <w:sz w:val="18"/>
              </w:rPr>
              <w:t>than processed wood, used in Packaging</w:t>
            </w:r>
            <w:r>
              <w:rPr>
                <w:rFonts w:ascii="Arial"/>
                <w:spacing w:val="-16"/>
                <w:sz w:val="18"/>
              </w:rPr>
              <w:t xml:space="preserve"> </w:t>
            </w:r>
            <w:r>
              <w:rPr>
                <w:rFonts w:ascii="Arial"/>
                <w:sz w:val="18"/>
              </w:rPr>
              <w:t>from:</w:t>
            </w:r>
          </w:p>
        </w:tc>
      </w:tr>
      <w:tr w:rsidR="0048660B" w14:paraId="067E5B1B" w14:textId="77777777" w:rsidTr="00BC2B85">
        <w:trPr>
          <w:trHeight w:hRule="exact" w:val="208"/>
        </w:trPr>
        <w:tc>
          <w:tcPr>
            <w:tcW w:w="5058" w:type="dxa"/>
            <w:tcBorders>
              <w:top w:val="nil"/>
              <w:left w:val="nil"/>
              <w:bottom w:val="nil"/>
              <w:right w:val="nil"/>
            </w:tcBorders>
          </w:tcPr>
          <w:p w14:paraId="08E64F56" w14:textId="77777777" w:rsidR="0048660B" w:rsidRDefault="0048660B" w:rsidP="00BC2B85">
            <w:pPr>
              <w:pStyle w:val="TableParagraph"/>
              <w:tabs>
                <w:tab w:val="left" w:pos="1495"/>
              </w:tabs>
              <w:spacing w:line="198" w:lineRule="exact"/>
              <w:ind w:left="621"/>
              <w:rPr>
                <w:rFonts w:ascii="Arial" w:eastAsia="Arial" w:hAnsi="Arial" w:cs="Arial"/>
                <w:sz w:val="18"/>
                <w:szCs w:val="18"/>
              </w:rPr>
            </w:pPr>
            <w:r>
              <w:rPr>
                <w:rFonts w:ascii="Arial"/>
                <w:sz w:val="18"/>
              </w:rPr>
              <w:t>(1)</w:t>
            </w:r>
            <w:r>
              <w:rPr>
                <w:rFonts w:ascii="Arial"/>
                <w:sz w:val="18"/>
              </w:rPr>
              <w:tab/>
              <w:t>companies that have a full</w:t>
            </w:r>
            <w:r>
              <w:rPr>
                <w:rFonts w:ascii="Arial"/>
                <w:spacing w:val="-15"/>
                <w:sz w:val="18"/>
              </w:rPr>
              <w:t xml:space="preserve"> </w:t>
            </w:r>
            <w:r>
              <w:rPr>
                <w:rFonts w:ascii="Arial"/>
                <w:sz w:val="18"/>
              </w:rPr>
              <w:t>registered</w:t>
            </w:r>
          </w:p>
        </w:tc>
      </w:tr>
      <w:tr w:rsidR="0048660B" w14:paraId="33813CFA" w14:textId="77777777" w:rsidTr="00BC2B85">
        <w:trPr>
          <w:trHeight w:hRule="exact" w:val="828"/>
        </w:trPr>
        <w:tc>
          <w:tcPr>
            <w:tcW w:w="5058" w:type="dxa"/>
            <w:tcBorders>
              <w:top w:val="nil"/>
              <w:left w:val="nil"/>
              <w:bottom w:val="nil"/>
              <w:right w:val="nil"/>
            </w:tcBorders>
          </w:tcPr>
          <w:p w14:paraId="3879CB83" w14:textId="77777777" w:rsidR="0048660B" w:rsidRDefault="0048660B" w:rsidP="00BC2B85">
            <w:pPr>
              <w:pStyle w:val="TableParagraph"/>
              <w:ind w:left="621" w:right="430"/>
              <w:rPr>
                <w:rFonts w:ascii="Arial" w:eastAsia="Arial" w:hAnsi="Arial" w:cs="Arial"/>
                <w:sz w:val="18"/>
                <w:szCs w:val="18"/>
              </w:rPr>
            </w:pPr>
            <w:r>
              <w:rPr>
                <w:rFonts w:ascii="Arial" w:eastAsia="Arial" w:hAnsi="Arial" w:cs="Arial"/>
                <w:sz w:val="18"/>
                <w:szCs w:val="18"/>
              </w:rPr>
              <w:t>status under the Forestry Commission and</w:t>
            </w:r>
            <w:r>
              <w:rPr>
                <w:rFonts w:ascii="Arial" w:eastAsia="Arial" w:hAnsi="Arial" w:cs="Arial"/>
                <w:spacing w:val="-14"/>
                <w:sz w:val="18"/>
                <w:szCs w:val="18"/>
              </w:rPr>
              <w:t xml:space="preserve"> </w:t>
            </w:r>
            <w:r>
              <w:rPr>
                <w:rFonts w:ascii="Arial" w:eastAsia="Arial" w:hAnsi="Arial" w:cs="Arial"/>
                <w:sz w:val="18"/>
                <w:szCs w:val="18"/>
              </w:rPr>
              <w:t>Timber Packaging and Pallet Confederation’s UK</w:t>
            </w:r>
            <w:r>
              <w:rPr>
                <w:rFonts w:ascii="Arial" w:eastAsia="Arial" w:hAnsi="Arial" w:cs="Arial"/>
                <w:spacing w:val="-12"/>
                <w:sz w:val="18"/>
                <w:szCs w:val="18"/>
              </w:rPr>
              <w:t xml:space="preserve"> </w:t>
            </w:r>
            <w:r>
              <w:rPr>
                <w:rFonts w:ascii="Arial" w:eastAsia="Arial" w:hAnsi="Arial" w:cs="Arial"/>
                <w:sz w:val="18"/>
                <w:szCs w:val="18"/>
              </w:rPr>
              <w:t xml:space="preserve">Wood Packaging Material Marking </w:t>
            </w:r>
            <w:proofErr w:type="spellStart"/>
            <w:r>
              <w:rPr>
                <w:rFonts w:ascii="Arial" w:eastAsia="Arial" w:hAnsi="Arial" w:cs="Arial"/>
                <w:sz w:val="18"/>
                <w:szCs w:val="18"/>
              </w:rPr>
              <w:t>Programme</w:t>
            </w:r>
            <w:proofErr w:type="spellEnd"/>
            <w:r>
              <w:rPr>
                <w:rFonts w:ascii="Arial" w:eastAsia="Arial" w:hAnsi="Arial" w:cs="Arial"/>
                <w:spacing w:val="-5"/>
                <w:sz w:val="18"/>
                <w:szCs w:val="18"/>
              </w:rPr>
              <w:t xml:space="preserve"> </w:t>
            </w:r>
            <w:r>
              <w:rPr>
                <w:rFonts w:ascii="Arial" w:eastAsia="Arial" w:hAnsi="Arial" w:cs="Arial"/>
                <w:sz w:val="18"/>
                <w:szCs w:val="18"/>
              </w:rPr>
              <w:t>(more detailed information can be accessed</w:t>
            </w:r>
            <w:r>
              <w:rPr>
                <w:rFonts w:ascii="Arial" w:eastAsia="Arial" w:hAnsi="Arial" w:cs="Arial"/>
                <w:spacing w:val="-16"/>
                <w:sz w:val="18"/>
                <w:szCs w:val="18"/>
              </w:rPr>
              <w:t xml:space="preserve"> </w:t>
            </w:r>
            <w:r>
              <w:rPr>
                <w:rFonts w:ascii="Arial" w:eastAsia="Arial" w:hAnsi="Arial" w:cs="Arial"/>
                <w:sz w:val="18"/>
                <w:szCs w:val="18"/>
              </w:rPr>
              <w:t>at</w:t>
            </w:r>
          </w:p>
        </w:tc>
      </w:tr>
      <w:tr w:rsidR="0048660B" w14:paraId="0E25F6A6" w14:textId="77777777" w:rsidTr="00BC2B85">
        <w:trPr>
          <w:trHeight w:hRule="exact" w:val="828"/>
        </w:trPr>
        <w:tc>
          <w:tcPr>
            <w:tcW w:w="5058" w:type="dxa"/>
            <w:tcBorders>
              <w:top w:val="nil"/>
              <w:left w:val="nil"/>
              <w:bottom w:val="nil"/>
              <w:right w:val="nil"/>
            </w:tcBorders>
          </w:tcPr>
          <w:p w14:paraId="000D1B3D" w14:textId="77777777" w:rsidR="0048660B" w:rsidRDefault="004C534C" w:rsidP="00BC2B85">
            <w:pPr>
              <w:pStyle w:val="TableParagraph"/>
              <w:ind w:left="621" w:right="551"/>
              <w:jc w:val="both"/>
              <w:rPr>
                <w:rFonts w:ascii="Arial" w:eastAsia="Arial" w:hAnsi="Arial" w:cs="Arial"/>
                <w:sz w:val="18"/>
                <w:szCs w:val="18"/>
              </w:rPr>
            </w:pPr>
            <w:hyperlink r:id="rId12">
              <w:r w:rsidR="0048660B">
                <w:rPr>
                  <w:rFonts w:ascii="Arial"/>
                  <w:sz w:val="18"/>
                </w:rPr>
                <w:t>www.forestry.gov.uk</w:t>
              </w:r>
            </w:hyperlink>
            <w:r w:rsidR="0048660B">
              <w:rPr>
                <w:rFonts w:ascii="Arial"/>
                <w:sz w:val="18"/>
              </w:rPr>
              <w:t>) and all such wood shall</w:t>
            </w:r>
            <w:r w:rsidR="0048660B">
              <w:rPr>
                <w:rFonts w:ascii="Arial"/>
                <w:spacing w:val="-16"/>
                <w:sz w:val="18"/>
              </w:rPr>
              <w:t xml:space="preserve"> </w:t>
            </w:r>
            <w:r w:rsidR="0048660B">
              <w:rPr>
                <w:rFonts w:ascii="Arial"/>
                <w:sz w:val="18"/>
              </w:rPr>
              <w:t>be treated for the elimination of raw wood pests</w:t>
            </w:r>
            <w:r w:rsidR="0048660B">
              <w:rPr>
                <w:rFonts w:ascii="Arial"/>
                <w:spacing w:val="-19"/>
                <w:sz w:val="18"/>
              </w:rPr>
              <w:t xml:space="preserve"> </w:t>
            </w:r>
            <w:r w:rsidR="0048660B">
              <w:rPr>
                <w:rFonts w:ascii="Arial"/>
                <w:sz w:val="18"/>
              </w:rPr>
              <w:t xml:space="preserve">and marked in accordance with that </w:t>
            </w:r>
            <w:proofErr w:type="spellStart"/>
            <w:r w:rsidR="0048660B">
              <w:rPr>
                <w:rFonts w:ascii="Arial"/>
                <w:sz w:val="18"/>
              </w:rPr>
              <w:t>Programme</w:t>
            </w:r>
            <w:proofErr w:type="spellEnd"/>
            <w:r w:rsidR="0048660B">
              <w:rPr>
                <w:rFonts w:ascii="Arial"/>
                <w:sz w:val="18"/>
              </w:rPr>
              <w:t>;</w:t>
            </w:r>
            <w:r w:rsidR="0048660B">
              <w:rPr>
                <w:rFonts w:ascii="Arial"/>
                <w:spacing w:val="-14"/>
                <w:sz w:val="18"/>
              </w:rPr>
              <w:t xml:space="preserve"> </w:t>
            </w:r>
            <w:r w:rsidR="0048660B">
              <w:rPr>
                <w:rFonts w:ascii="Arial"/>
                <w:sz w:val="18"/>
              </w:rPr>
              <w:t>or</w:t>
            </w:r>
          </w:p>
          <w:p w14:paraId="11DAB387" w14:textId="77777777" w:rsidR="0048660B" w:rsidRDefault="0048660B" w:rsidP="00BC2B85">
            <w:pPr>
              <w:pStyle w:val="TableParagraph"/>
              <w:tabs>
                <w:tab w:val="left" w:pos="1495"/>
              </w:tabs>
              <w:spacing w:line="206" w:lineRule="exact"/>
              <w:ind w:left="621"/>
              <w:jc w:val="both"/>
              <w:rPr>
                <w:rFonts w:ascii="Arial" w:eastAsia="Arial" w:hAnsi="Arial" w:cs="Arial"/>
                <w:sz w:val="18"/>
                <w:szCs w:val="18"/>
              </w:rPr>
            </w:pPr>
            <w:r>
              <w:rPr>
                <w:rFonts w:ascii="Arial"/>
                <w:sz w:val="18"/>
              </w:rPr>
              <w:t>(2)</w:t>
            </w:r>
            <w:r>
              <w:rPr>
                <w:rFonts w:ascii="Arial"/>
                <w:sz w:val="18"/>
              </w:rPr>
              <w:tab/>
              <w:t>sources supplying wood treated</w:t>
            </w:r>
            <w:r>
              <w:rPr>
                <w:rFonts w:ascii="Arial"/>
                <w:spacing w:val="-11"/>
                <w:sz w:val="18"/>
              </w:rPr>
              <w:t xml:space="preserve"> </w:t>
            </w:r>
            <w:r>
              <w:rPr>
                <w:rFonts w:ascii="Arial"/>
                <w:sz w:val="18"/>
              </w:rPr>
              <w:t>and</w:t>
            </w:r>
          </w:p>
        </w:tc>
      </w:tr>
      <w:tr w:rsidR="0048660B" w14:paraId="374C9817" w14:textId="77777777" w:rsidTr="00BC2B85">
        <w:trPr>
          <w:trHeight w:hRule="exact" w:val="828"/>
        </w:trPr>
        <w:tc>
          <w:tcPr>
            <w:tcW w:w="5058" w:type="dxa"/>
            <w:tcBorders>
              <w:top w:val="nil"/>
              <w:left w:val="nil"/>
              <w:bottom w:val="nil"/>
              <w:right w:val="nil"/>
            </w:tcBorders>
          </w:tcPr>
          <w:p w14:paraId="6173ECB4" w14:textId="77777777" w:rsidR="0048660B" w:rsidRDefault="0048660B" w:rsidP="00BC2B85">
            <w:pPr>
              <w:pStyle w:val="TableParagraph"/>
              <w:ind w:left="621" w:right="330"/>
              <w:rPr>
                <w:rFonts w:ascii="Arial" w:eastAsia="Arial" w:hAnsi="Arial" w:cs="Arial"/>
                <w:sz w:val="18"/>
                <w:szCs w:val="18"/>
              </w:rPr>
            </w:pPr>
            <w:r>
              <w:rPr>
                <w:rFonts w:ascii="Arial" w:eastAsia="Arial" w:hAnsi="Arial" w:cs="Arial"/>
                <w:sz w:val="18"/>
                <w:szCs w:val="18"/>
              </w:rPr>
              <w:t>marked so as to conform to Annex I and Annex II</w:t>
            </w:r>
            <w:r>
              <w:rPr>
                <w:rFonts w:ascii="Arial" w:eastAsia="Arial" w:hAnsi="Arial" w:cs="Arial"/>
                <w:spacing w:val="-19"/>
                <w:sz w:val="18"/>
                <w:szCs w:val="18"/>
              </w:rPr>
              <w:t xml:space="preserve"> </w:t>
            </w:r>
            <w:r>
              <w:rPr>
                <w:rFonts w:ascii="Arial" w:eastAsia="Arial" w:hAnsi="Arial" w:cs="Arial"/>
                <w:sz w:val="18"/>
                <w:szCs w:val="18"/>
              </w:rPr>
              <w:t>of the International Standard for</w:t>
            </w:r>
            <w:r>
              <w:rPr>
                <w:rFonts w:ascii="Arial" w:eastAsia="Arial" w:hAnsi="Arial" w:cs="Arial"/>
                <w:spacing w:val="-6"/>
                <w:sz w:val="18"/>
                <w:szCs w:val="18"/>
              </w:rPr>
              <w:t xml:space="preserve"> </w:t>
            </w:r>
            <w:proofErr w:type="spellStart"/>
            <w:r>
              <w:rPr>
                <w:rFonts w:ascii="Arial" w:eastAsia="Arial" w:hAnsi="Arial" w:cs="Arial"/>
                <w:sz w:val="18"/>
                <w:szCs w:val="18"/>
              </w:rPr>
              <w:t>Phytosanitary</w:t>
            </w:r>
            <w:proofErr w:type="spellEnd"/>
            <w:r>
              <w:rPr>
                <w:rFonts w:ascii="Arial" w:eastAsia="Arial" w:hAnsi="Arial" w:cs="Arial"/>
                <w:sz w:val="18"/>
                <w:szCs w:val="18"/>
              </w:rPr>
              <w:t xml:space="preserve"> Measures, “Guidelines for Regulating</w:t>
            </w:r>
            <w:r>
              <w:rPr>
                <w:rFonts w:ascii="Arial" w:eastAsia="Arial" w:hAnsi="Arial" w:cs="Arial"/>
                <w:spacing w:val="-7"/>
                <w:sz w:val="18"/>
                <w:szCs w:val="18"/>
              </w:rPr>
              <w:t xml:space="preserve"> </w:t>
            </w:r>
            <w:r>
              <w:rPr>
                <w:rFonts w:ascii="Arial" w:eastAsia="Arial" w:hAnsi="Arial" w:cs="Arial"/>
                <w:sz w:val="18"/>
                <w:szCs w:val="18"/>
              </w:rPr>
              <w:t>Wood Packaging Material in International</w:t>
            </w:r>
            <w:r>
              <w:rPr>
                <w:rFonts w:ascii="Arial" w:eastAsia="Arial" w:hAnsi="Arial" w:cs="Arial"/>
                <w:spacing w:val="-19"/>
                <w:sz w:val="18"/>
                <w:szCs w:val="18"/>
              </w:rPr>
              <w:t xml:space="preserve"> </w:t>
            </w:r>
            <w:r>
              <w:rPr>
                <w:rFonts w:ascii="Arial" w:eastAsia="Arial" w:hAnsi="Arial" w:cs="Arial"/>
                <w:sz w:val="18"/>
                <w:szCs w:val="18"/>
              </w:rPr>
              <w:t>Trade”,</w:t>
            </w:r>
          </w:p>
        </w:tc>
      </w:tr>
      <w:tr w:rsidR="0048660B" w14:paraId="3ABA42CD" w14:textId="77777777" w:rsidTr="00BC2B85">
        <w:trPr>
          <w:trHeight w:hRule="exact" w:val="828"/>
        </w:trPr>
        <w:tc>
          <w:tcPr>
            <w:tcW w:w="5058" w:type="dxa"/>
            <w:tcBorders>
              <w:top w:val="nil"/>
              <w:left w:val="nil"/>
              <w:bottom w:val="nil"/>
              <w:right w:val="nil"/>
            </w:tcBorders>
          </w:tcPr>
          <w:p w14:paraId="107384CC" w14:textId="77777777" w:rsidR="0048660B" w:rsidRDefault="0048660B" w:rsidP="00BC2B85">
            <w:pPr>
              <w:pStyle w:val="TableParagraph"/>
              <w:ind w:left="621" w:right="128"/>
              <w:rPr>
                <w:rFonts w:ascii="Arial" w:eastAsia="Arial" w:hAnsi="Arial" w:cs="Arial"/>
                <w:sz w:val="18"/>
                <w:szCs w:val="18"/>
              </w:rPr>
            </w:pPr>
            <w:r>
              <w:rPr>
                <w:rFonts w:ascii="Arial"/>
                <w:sz w:val="18"/>
              </w:rPr>
              <w:t>Publication No 15 published by the Food</w:t>
            </w:r>
            <w:r>
              <w:rPr>
                <w:rFonts w:ascii="Arial"/>
                <w:spacing w:val="-9"/>
                <w:sz w:val="18"/>
              </w:rPr>
              <w:t xml:space="preserve"> </w:t>
            </w:r>
            <w:r>
              <w:rPr>
                <w:rFonts w:ascii="Arial"/>
                <w:sz w:val="18"/>
              </w:rPr>
              <w:t xml:space="preserve">and Agricultural </w:t>
            </w:r>
            <w:proofErr w:type="spellStart"/>
            <w:r>
              <w:rPr>
                <w:rFonts w:ascii="Arial"/>
                <w:sz w:val="18"/>
              </w:rPr>
              <w:t>Organisation</w:t>
            </w:r>
            <w:proofErr w:type="spellEnd"/>
            <w:r>
              <w:rPr>
                <w:rFonts w:ascii="Arial"/>
                <w:sz w:val="18"/>
              </w:rPr>
              <w:t xml:space="preserve"> of the United</w:t>
            </w:r>
            <w:r>
              <w:rPr>
                <w:rFonts w:ascii="Arial"/>
                <w:spacing w:val="-4"/>
                <w:sz w:val="18"/>
              </w:rPr>
              <w:t xml:space="preserve"> </w:t>
            </w:r>
            <w:r>
              <w:rPr>
                <w:rFonts w:ascii="Arial"/>
                <w:sz w:val="18"/>
              </w:rPr>
              <w:t>Nations (ISPM15) (</w:t>
            </w:r>
            <w:proofErr w:type="gramStart"/>
            <w:r>
              <w:rPr>
                <w:rFonts w:ascii="Arial"/>
                <w:sz w:val="18"/>
              </w:rPr>
              <w:t>more detailed information</w:t>
            </w:r>
            <w:proofErr w:type="gramEnd"/>
            <w:r>
              <w:rPr>
                <w:rFonts w:ascii="Arial"/>
                <w:sz w:val="18"/>
              </w:rPr>
              <w:t xml:space="preserve"> can be</w:t>
            </w:r>
            <w:r>
              <w:rPr>
                <w:rFonts w:ascii="Arial"/>
                <w:spacing w:val="-19"/>
                <w:sz w:val="18"/>
              </w:rPr>
              <w:t xml:space="preserve"> </w:t>
            </w:r>
            <w:r>
              <w:rPr>
                <w:rFonts w:ascii="Arial"/>
                <w:sz w:val="18"/>
              </w:rPr>
              <w:t>accessed at</w:t>
            </w:r>
            <w:r>
              <w:rPr>
                <w:rFonts w:ascii="Arial"/>
                <w:spacing w:val="46"/>
                <w:sz w:val="18"/>
              </w:rPr>
              <w:t xml:space="preserve"> </w:t>
            </w:r>
            <w:hyperlink r:id="rId13">
              <w:r>
                <w:rPr>
                  <w:rFonts w:ascii="Arial"/>
                  <w:sz w:val="18"/>
                </w:rPr>
                <w:t>www.fao.org</w:t>
              </w:r>
            </w:hyperlink>
            <w:r>
              <w:rPr>
                <w:rFonts w:ascii="Arial"/>
                <w:sz w:val="18"/>
              </w:rPr>
              <w:t>).</w:t>
            </w:r>
          </w:p>
        </w:tc>
      </w:tr>
    </w:tbl>
    <w:p w14:paraId="7F5EAB89" w14:textId="3586C2EA" w:rsidR="0048660B" w:rsidRDefault="0048660B" w:rsidP="0048660B">
      <w:pPr>
        <w:pStyle w:val="ListParagraph"/>
        <w:tabs>
          <w:tab w:val="left" w:pos="622"/>
        </w:tabs>
        <w:spacing w:line="206" w:lineRule="exact"/>
        <w:ind w:left="621" w:right="192"/>
        <w:rPr>
          <w:rFonts w:ascii="Arial" w:eastAsia="Arial" w:hAnsi="Arial" w:cs="Arial"/>
          <w:sz w:val="18"/>
          <w:szCs w:val="18"/>
        </w:rPr>
      </w:pPr>
    </w:p>
    <w:p w14:paraId="5A17A057" w14:textId="20538A29" w:rsidR="00DB5FB0" w:rsidRDefault="00DB5FB0" w:rsidP="005828F9">
      <w:pPr>
        <w:pStyle w:val="BodyText"/>
        <w:numPr>
          <w:ilvl w:val="0"/>
          <w:numId w:val="40"/>
        </w:numPr>
        <w:spacing w:before="129"/>
        <w:ind w:right="192" w:hanging="502"/>
        <w:rPr>
          <w:b/>
        </w:rPr>
      </w:pPr>
      <w:r>
        <w:t xml:space="preserve">         </w:t>
      </w:r>
      <w:r w:rsidRPr="00DB5FB0">
        <w:rPr>
          <w:b/>
        </w:rPr>
        <w:t>Certificate of Conformity</w:t>
      </w:r>
    </w:p>
    <w:p w14:paraId="5D490D92" w14:textId="5384FB16" w:rsidR="00FB78FF" w:rsidRPr="00FB78FF" w:rsidRDefault="00DB5FB0" w:rsidP="000E2DA9">
      <w:pPr>
        <w:pStyle w:val="BodyText"/>
        <w:numPr>
          <w:ilvl w:val="0"/>
          <w:numId w:val="17"/>
        </w:numPr>
        <w:spacing w:before="129"/>
        <w:ind w:right="192" w:hanging="18"/>
      </w:pPr>
      <w:r>
        <w:t>Where required in Schedule 3 (Contract Data Sheet), the Contractor shall provide a Certificate of Conformity (</w:t>
      </w:r>
      <w:proofErr w:type="spellStart"/>
      <w:r>
        <w:t>CofC</w:t>
      </w:r>
      <w:proofErr w:type="spellEnd"/>
      <w:r>
        <w:t>)</w:t>
      </w:r>
      <w:r w:rsidR="00FB78FF" w:rsidRPr="00FB78FF">
        <w:rPr>
          <w:rFonts w:cs="Arial"/>
        </w:rPr>
        <w:t xml:space="preserve"> in accordance with Schedule 2 (Schedule</w:t>
      </w:r>
      <w:r w:rsidR="00FB78FF" w:rsidRPr="00FB78FF">
        <w:rPr>
          <w:rFonts w:cs="Arial"/>
          <w:spacing w:val="-6"/>
        </w:rPr>
        <w:t xml:space="preserve"> </w:t>
      </w:r>
      <w:r w:rsidR="00FB78FF" w:rsidRPr="00FB78FF">
        <w:rPr>
          <w:rFonts w:cs="Arial"/>
        </w:rPr>
        <w:t>of Requirements) and any applicable Quality Plan. One copy</w:t>
      </w:r>
      <w:r w:rsidR="00FB78FF" w:rsidRPr="00FB78FF">
        <w:rPr>
          <w:rFonts w:cs="Arial"/>
          <w:spacing w:val="-25"/>
        </w:rPr>
        <w:t xml:space="preserve"> </w:t>
      </w:r>
      <w:r w:rsidR="00FB78FF" w:rsidRPr="00FB78FF">
        <w:rPr>
          <w:rFonts w:cs="Arial"/>
        </w:rPr>
        <w:t xml:space="preserve">of the </w:t>
      </w:r>
      <w:proofErr w:type="spellStart"/>
      <w:r w:rsidR="00FB78FF" w:rsidRPr="00FB78FF">
        <w:rPr>
          <w:rFonts w:cs="Arial"/>
        </w:rPr>
        <w:t>CofC</w:t>
      </w:r>
      <w:proofErr w:type="spellEnd"/>
      <w:r w:rsidR="00FB78FF" w:rsidRPr="00FB78FF">
        <w:rPr>
          <w:rFonts w:cs="Arial"/>
        </w:rPr>
        <w:t xml:space="preserve"> shall be sent to the Authority’s</w:t>
      </w:r>
      <w:r w:rsidR="00FB78FF" w:rsidRPr="00FB78FF">
        <w:rPr>
          <w:rFonts w:cs="Arial"/>
          <w:spacing w:val="-26"/>
        </w:rPr>
        <w:t xml:space="preserve"> </w:t>
      </w:r>
      <w:r w:rsidR="00FB78FF" w:rsidRPr="00FB78FF">
        <w:rPr>
          <w:rFonts w:cs="Arial"/>
        </w:rPr>
        <w:t>Representative</w:t>
      </w:r>
      <w:r w:rsidR="00FB78FF" w:rsidRPr="00DB5FB0">
        <w:rPr>
          <w:rFonts w:cs="Arial"/>
        </w:rPr>
        <w:t xml:space="preserve"> </w:t>
      </w:r>
      <w:r w:rsidR="00FB78FF" w:rsidRPr="00FB78FF">
        <w:t>Commercial) upon Delivery, and one copy shall be</w:t>
      </w:r>
      <w:r w:rsidR="00FB78FF" w:rsidRPr="00FB78FF">
        <w:rPr>
          <w:spacing w:val="-22"/>
        </w:rPr>
        <w:t xml:space="preserve"> </w:t>
      </w:r>
      <w:r w:rsidR="00FB78FF" w:rsidRPr="00FB78FF">
        <w:t>provided to the Consignee upon</w:t>
      </w:r>
      <w:r w:rsidR="00FB78FF" w:rsidRPr="00FB78FF">
        <w:rPr>
          <w:spacing w:val="-15"/>
        </w:rPr>
        <w:t xml:space="preserve"> </w:t>
      </w:r>
      <w:r w:rsidR="00FB78FF" w:rsidRPr="00FB78FF">
        <w:t>Delivery.</w:t>
      </w:r>
    </w:p>
    <w:p w14:paraId="569A93B9" w14:textId="77777777" w:rsidR="00FB78FF" w:rsidRPr="00FB78FF" w:rsidRDefault="00FB78FF" w:rsidP="00586DB9">
      <w:pPr>
        <w:numPr>
          <w:ilvl w:val="0"/>
          <w:numId w:val="17"/>
        </w:numPr>
        <w:tabs>
          <w:tab w:val="left" w:pos="662"/>
        </w:tabs>
        <w:ind w:right="262" w:firstLine="0"/>
        <w:rPr>
          <w:rFonts w:ascii="Arial" w:eastAsia="Arial" w:hAnsi="Arial" w:cs="Arial"/>
          <w:sz w:val="18"/>
          <w:szCs w:val="18"/>
        </w:rPr>
      </w:pPr>
      <w:r w:rsidRPr="00FB78FF">
        <w:rPr>
          <w:rFonts w:ascii="Arial" w:eastAsia="Arial" w:hAnsi="Arial" w:cs="Arial"/>
          <w:sz w:val="18"/>
          <w:szCs w:val="18"/>
        </w:rPr>
        <w:t xml:space="preserve">The Contractor shall consider the </w:t>
      </w:r>
      <w:proofErr w:type="spellStart"/>
      <w:r w:rsidRPr="00FB78FF">
        <w:rPr>
          <w:rFonts w:ascii="Arial" w:eastAsia="Arial" w:hAnsi="Arial" w:cs="Arial"/>
          <w:sz w:val="18"/>
          <w:szCs w:val="18"/>
        </w:rPr>
        <w:t>CofC</w:t>
      </w:r>
      <w:proofErr w:type="spellEnd"/>
      <w:r w:rsidRPr="00FB78FF">
        <w:rPr>
          <w:rFonts w:ascii="Arial" w:eastAsia="Arial" w:hAnsi="Arial" w:cs="Arial"/>
          <w:sz w:val="18"/>
          <w:szCs w:val="18"/>
        </w:rPr>
        <w:t xml:space="preserve"> to be a</w:t>
      </w:r>
      <w:r w:rsidRPr="00FB78FF">
        <w:rPr>
          <w:rFonts w:ascii="Arial" w:eastAsia="Arial" w:hAnsi="Arial" w:cs="Arial"/>
          <w:spacing w:val="-19"/>
          <w:sz w:val="18"/>
          <w:szCs w:val="18"/>
        </w:rPr>
        <w:t xml:space="preserve"> </w:t>
      </w:r>
      <w:r w:rsidRPr="00FB78FF">
        <w:rPr>
          <w:rFonts w:ascii="Arial" w:eastAsia="Arial" w:hAnsi="Arial" w:cs="Arial"/>
          <w:sz w:val="18"/>
          <w:szCs w:val="18"/>
        </w:rPr>
        <w:t xml:space="preserve">record in accordance with condition </w:t>
      </w:r>
      <w:hyperlink w:anchor="_bookmark36" w:history="1">
        <w:r w:rsidRPr="00FB78FF">
          <w:rPr>
            <w:rFonts w:ascii="Arial" w:eastAsia="Arial" w:hAnsi="Arial" w:cs="Arial"/>
            <w:sz w:val="18"/>
            <w:szCs w:val="18"/>
          </w:rPr>
          <w:t>18</w:t>
        </w:r>
      </w:hyperlink>
      <w:r w:rsidRPr="00FB78FF">
        <w:rPr>
          <w:rFonts w:ascii="Arial" w:eastAsia="Arial" w:hAnsi="Arial" w:cs="Arial"/>
          <w:sz w:val="18"/>
          <w:szCs w:val="18"/>
        </w:rPr>
        <w:t xml:space="preserve"> (Contractor’s</w:t>
      </w:r>
      <w:r w:rsidRPr="00FB78FF">
        <w:rPr>
          <w:rFonts w:ascii="Arial" w:eastAsia="Arial" w:hAnsi="Arial" w:cs="Arial"/>
          <w:spacing w:val="-5"/>
          <w:sz w:val="18"/>
          <w:szCs w:val="18"/>
        </w:rPr>
        <w:t xml:space="preserve"> </w:t>
      </w:r>
      <w:r w:rsidRPr="00FB78FF">
        <w:rPr>
          <w:rFonts w:ascii="Arial" w:eastAsia="Arial" w:hAnsi="Arial" w:cs="Arial"/>
          <w:sz w:val="18"/>
          <w:szCs w:val="18"/>
        </w:rPr>
        <w:t>Records).</w:t>
      </w:r>
    </w:p>
    <w:p w14:paraId="0321F973" w14:textId="77777777" w:rsidR="00FB78FF" w:rsidRPr="00FB78FF" w:rsidRDefault="00FB78FF" w:rsidP="00586DB9">
      <w:pPr>
        <w:numPr>
          <w:ilvl w:val="0"/>
          <w:numId w:val="17"/>
        </w:numPr>
        <w:tabs>
          <w:tab w:val="left" w:pos="662"/>
        </w:tabs>
        <w:spacing w:before="2" w:line="207" w:lineRule="exact"/>
        <w:ind w:left="661" w:right="215" w:hanging="501"/>
        <w:rPr>
          <w:rFonts w:ascii="Arial" w:eastAsia="Arial" w:hAnsi="Arial" w:cs="Arial"/>
          <w:sz w:val="18"/>
          <w:szCs w:val="18"/>
        </w:rPr>
      </w:pPr>
      <w:bookmarkStart w:id="69" w:name="_bookmark63"/>
      <w:bookmarkEnd w:id="69"/>
      <w:r w:rsidRPr="00FB78FF">
        <w:rPr>
          <w:rFonts w:ascii="Arial"/>
          <w:sz w:val="18"/>
        </w:rPr>
        <w:t xml:space="preserve">The Information provided on the </w:t>
      </w:r>
      <w:proofErr w:type="spellStart"/>
      <w:r w:rsidRPr="00FB78FF">
        <w:rPr>
          <w:rFonts w:ascii="Arial"/>
          <w:sz w:val="18"/>
        </w:rPr>
        <w:t>CofC</w:t>
      </w:r>
      <w:proofErr w:type="spellEnd"/>
      <w:r w:rsidRPr="00FB78FF">
        <w:rPr>
          <w:rFonts w:ascii="Arial"/>
          <w:sz w:val="18"/>
        </w:rPr>
        <w:t xml:space="preserve"> shall</w:t>
      </w:r>
      <w:r w:rsidRPr="00FB78FF">
        <w:rPr>
          <w:rFonts w:ascii="Arial"/>
          <w:spacing w:val="-8"/>
          <w:sz w:val="18"/>
        </w:rPr>
        <w:t xml:space="preserve"> </w:t>
      </w:r>
      <w:r w:rsidRPr="00FB78FF">
        <w:rPr>
          <w:rFonts w:ascii="Arial"/>
          <w:sz w:val="18"/>
        </w:rPr>
        <w:t>include:</w:t>
      </w:r>
    </w:p>
    <w:p w14:paraId="496B7111" w14:textId="77777777" w:rsidR="00FB78FF" w:rsidRPr="00FB78FF" w:rsidRDefault="00FB78FF" w:rsidP="00586DB9">
      <w:pPr>
        <w:numPr>
          <w:ilvl w:val="1"/>
          <w:numId w:val="17"/>
        </w:numPr>
        <w:tabs>
          <w:tab w:val="left" w:pos="1599"/>
          <w:tab w:val="left" w:pos="1600"/>
        </w:tabs>
        <w:spacing w:line="206" w:lineRule="exact"/>
        <w:ind w:right="215" w:firstLine="0"/>
        <w:rPr>
          <w:rFonts w:ascii="Arial" w:eastAsia="Arial" w:hAnsi="Arial" w:cs="Arial"/>
          <w:sz w:val="18"/>
          <w:szCs w:val="18"/>
        </w:rPr>
      </w:pPr>
      <w:r w:rsidRPr="00FB78FF">
        <w:rPr>
          <w:rFonts w:ascii="Arial" w:eastAsia="Arial" w:hAnsi="Arial" w:cs="Arial"/>
          <w:sz w:val="18"/>
          <w:szCs w:val="18"/>
        </w:rPr>
        <w:t>Contractor’s name and</w:t>
      </w:r>
      <w:r w:rsidRPr="00FB78FF">
        <w:rPr>
          <w:rFonts w:ascii="Arial" w:eastAsia="Arial" w:hAnsi="Arial" w:cs="Arial"/>
          <w:spacing w:val="-5"/>
          <w:sz w:val="18"/>
          <w:szCs w:val="18"/>
        </w:rPr>
        <w:t xml:space="preserve"> </w:t>
      </w:r>
      <w:r w:rsidRPr="00FB78FF">
        <w:rPr>
          <w:rFonts w:ascii="Arial" w:eastAsia="Arial" w:hAnsi="Arial" w:cs="Arial"/>
          <w:sz w:val="18"/>
          <w:szCs w:val="18"/>
        </w:rPr>
        <w:t>address;</w:t>
      </w:r>
    </w:p>
    <w:p w14:paraId="39DD6D2C" w14:textId="77777777" w:rsidR="00FB78FF" w:rsidRPr="00FB78FF" w:rsidRDefault="00FB78FF" w:rsidP="00586DB9">
      <w:pPr>
        <w:numPr>
          <w:ilvl w:val="1"/>
          <w:numId w:val="17"/>
        </w:numPr>
        <w:tabs>
          <w:tab w:val="left" w:pos="1599"/>
          <w:tab w:val="left" w:pos="1600"/>
        </w:tabs>
        <w:spacing w:line="206" w:lineRule="exact"/>
        <w:ind w:left="1599" w:right="215" w:hanging="873"/>
        <w:rPr>
          <w:rFonts w:ascii="Arial" w:eastAsia="Arial" w:hAnsi="Arial" w:cs="Arial"/>
          <w:sz w:val="18"/>
          <w:szCs w:val="18"/>
        </w:rPr>
      </w:pPr>
      <w:r w:rsidRPr="00FB78FF">
        <w:rPr>
          <w:rFonts w:ascii="Arial"/>
          <w:sz w:val="18"/>
        </w:rPr>
        <w:t xml:space="preserve">Contractor unique </w:t>
      </w:r>
      <w:proofErr w:type="spellStart"/>
      <w:r w:rsidRPr="00FB78FF">
        <w:rPr>
          <w:rFonts w:ascii="Arial"/>
          <w:sz w:val="18"/>
        </w:rPr>
        <w:t>CofC</w:t>
      </w:r>
      <w:proofErr w:type="spellEnd"/>
      <w:r w:rsidRPr="00FB78FF">
        <w:rPr>
          <w:rFonts w:ascii="Arial"/>
          <w:spacing w:val="-1"/>
          <w:sz w:val="18"/>
        </w:rPr>
        <w:t xml:space="preserve"> </w:t>
      </w:r>
      <w:r w:rsidRPr="00FB78FF">
        <w:rPr>
          <w:rFonts w:ascii="Arial"/>
          <w:sz w:val="18"/>
        </w:rPr>
        <w:t>number;</w:t>
      </w:r>
    </w:p>
    <w:p w14:paraId="7EB21336" w14:textId="77777777" w:rsidR="00FB78FF" w:rsidRPr="00FB78FF" w:rsidRDefault="00FB78FF" w:rsidP="00586DB9">
      <w:pPr>
        <w:numPr>
          <w:ilvl w:val="1"/>
          <w:numId w:val="17"/>
        </w:numPr>
        <w:tabs>
          <w:tab w:val="left" w:pos="1599"/>
          <w:tab w:val="left" w:pos="1600"/>
        </w:tabs>
        <w:ind w:right="504" w:firstLine="0"/>
        <w:rPr>
          <w:rFonts w:ascii="Arial" w:eastAsia="Arial" w:hAnsi="Arial" w:cs="Arial"/>
          <w:sz w:val="18"/>
          <w:szCs w:val="18"/>
        </w:rPr>
      </w:pPr>
      <w:r w:rsidRPr="00FB78FF">
        <w:rPr>
          <w:rFonts w:ascii="Arial"/>
          <w:sz w:val="18"/>
        </w:rPr>
        <w:t>Contract number and where</w:t>
      </w:r>
      <w:r w:rsidRPr="00FB78FF">
        <w:rPr>
          <w:rFonts w:ascii="Arial"/>
          <w:spacing w:val="-14"/>
          <w:sz w:val="18"/>
        </w:rPr>
        <w:t xml:space="preserve"> </w:t>
      </w:r>
      <w:r w:rsidRPr="00FB78FF">
        <w:rPr>
          <w:rFonts w:ascii="Arial"/>
          <w:sz w:val="18"/>
        </w:rPr>
        <w:t>applicable Contract amendment</w:t>
      </w:r>
      <w:r w:rsidRPr="00FB78FF">
        <w:rPr>
          <w:rFonts w:ascii="Arial"/>
          <w:spacing w:val="-1"/>
          <w:sz w:val="18"/>
        </w:rPr>
        <w:t xml:space="preserve"> </w:t>
      </w:r>
      <w:r w:rsidRPr="00FB78FF">
        <w:rPr>
          <w:rFonts w:ascii="Arial"/>
          <w:sz w:val="18"/>
        </w:rPr>
        <w:t>number;</w:t>
      </w:r>
    </w:p>
    <w:p w14:paraId="109803D8" w14:textId="77777777" w:rsidR="00FB78FF" w:rsidRPr="00FB78FF" w:rsidRDefault="00FB78FF" w:rsidP="00586DB9">
      <w:pPr>
        <w:numPr>
          <w:ilvl w:val="1"/>
          <w:numId w:val="17"/>
        </w:numPr>
        <w:tabs>
          <w:tab w:val="left" w:pos="1599"/>
          <w:tab w:val="left" w:pos="1600"/>
        </w:tabs>
        <w:spacing w:line="206" w:lineRule="exact"/>
        <w:ind w:left="1599" w:right="215" w:hanging="873"/>
        <w:rPr>
          <w:rFonts w:ascii="Arial" w:eastAsia="Arial" w:hAnsi="Arial" w:cs="Arial"/>
          <w:sz w:val="18"/>
          <w:szCs w:val="18"/>
        </w:rPr>
      </w:pPr>
      <w:r w:rsidRPr="00FB78FF">
        <w:rPr>
          <w:rFonts w:ascii="Arial"/>
          <w:sz w:val="18"/>
        </w:rPr>
        <w:t>details of any approved</w:t>
      </w:r>
      <w:r w:rsidRPr="00FB78FF">
        <w:rPr>
          <w:rFonts w:ascii="Arial"/>
          <w:spacing w:val="-7"/>
          <w:sz w:val="18"/>
        </w:rPr>
        <w:t xml:space="preserve"> </w:t>
      </w:r>
      <w:r w:rsidRPr="00FB78FF">
        <w:rPr>
          <w:rFonts w:ascii="Arial"/>
          <w:sz w:val="18"/>
        </w:rPr>
        <w:t>concessions;</w:t>
      </w:r>
    </w:p>
    <w:p w14:paraId="32D82772" w14:textId="77777777" w:rsidR="00FB78FF" w:rsidRPr="00FB78FF" w:rsidRDefault="00FB78FF" w:rsidP="00586DB9">
      <w:pPr>
        <w:numPr>
          <w:ilvl w:val="1"/>
          <w:numId w:val="17"/>
        </w:numPr>
        <w:tabs>
          <w:tab w:val="left" w:pos="1599"/>
          <w:tab w:val="left" w:pos="1600"/>
        </w:tabs>
        <w:spacing w:line="206" w:lineRule="exact"/>
        <w:ind w:left="1599" w:right="215" w:hanging="873"/>
        <w:rPr>
          <w:rFonts w:ascii="Arial" w:eastAsia="Arial" w:hAnsi="Arial" w:cs="Arial"/>
          <w:sz w:val="18"/>
          <w:szCs w:val="18"/>
        </w:rPr>
      </w:pPr>
      <w:r w:rsidRPr="00FB78FF">
        <w:rPr>
          <w:rFonts w:ascii="Arial"/>
          <w:sz w:val="18"/>
        </w:rPr>
        <w:t xml:space="preserve">acquirer name and </w:t>
      </w:r>
      <w:proofErr w:type="spellStart"/>
      <w:r w:rsidRPr="00FB78FF">
        <w:rPr>
          <w:rFonts w:ascii="Arial"/>
          <w:sz w:val="18"/>
        </w:rPr>
        <w:t>organisation</w:t>
      </w:r>
      <w:proofErr w:type="spellEnd"/>
      <w:r w:rsidRPr="00FB78FF">
        <w:rPr>
          <w:rFonts w:ascii="Arial"/>
          <w:sz w:val="18"/>
        </w:rPr>
        <w:t>;</w:t>
      </w:r>
    </w:p>
    <w:p w14:paraId="296E202D" w14:textId="77777777" w:rsidR="00FB78FF" w:rsidRPr="00FB78FF" w:rsidRDefault="00FB78FF" w:rsidP="00586DB9">
      <w:pPr>
        <w:numPr>
          <w:ilvl w:val="1"/>
          <w:numId w:val="17"/>
        </w:numPr>
        <w:tabs>
          <w:tab w:val="left" w:pos="1599"/>
          <w:tab w:val="left" w:pos="1600"/>
        </w:tabs>
        <w:spacing w:line="206" w:lineRule="exact"/>
        <w:ind w:left="1599" w:right="215" w:hanging="873"/>
        <w:rPr>
          <w:rFonts w:ascii="Arial" w:eastAsia="Arial" w:hAnsi="Arial" w:cs="Arial"/>
          <w:sz w:val="18"/>
          <w:szCs w:val="18"/>
        </w:rPr>
      </w:pPr>
      <w:r w:rsidRPr="00FB78FF">
        <w:rPr>
          <w:rFonts w:ascii="Arial"/>
          <w:sz w:val="18"/>
        </w:rPr>
        <w:t>Delivery</w:t>
      </w:r>
      <w:r w:rsidRPr="00FB78FF">
        <w:rPr>
          <w:rFonts w:ascii="Arial"/>
          <w:spacing w:val="-2"/>
          <w:sz w:val="18"/>
        </w:rPr>
        <w:t xml:space="preserve"> </w:t>
      </w:r>
      <w:r w:rsidRPr="00FB78FF">
        <w:rPr>
          <w:rFonts w:ascii="Arial"/>
          <w:sz w:val="18"/>
        </w:rPr>
        <w:t>address;</w:t>
      </w:r>
    </w:p>
    <w:p w14:paraId="00D51713" w14:textId="77777777" w:rsidR="00FB78FF" w:rsidRPr="00FB78FF" w:rsidRDefault="00FB78FF" w:rsidP="00586DB9">
      <w:pPr>
        <w:numPr>
          <w:ilvl w:val="1"/>
          <w:numId w:val="17"/>
        </w:numPr>
        <w:tabs>
          <w:tab w:val="left" w:pos="1599"/>
          <w:tab w:val="left" w:pos="1600"/>
        </w:tabs>
        <w:ind w:right="464" w:firstLine="0"/>
        <w:rPr>
          <w:rFonts w:ascii="Arial" w:eastAsia="Arial" w:hAnsi="Arial" w:cs="Arial"/>
          <w:sz w:val="18"/>
          <w:szCs w:val="18"/>
        </w:rPr>
      </w:pPr>
      <w:r w:rsidRPr="00FB78FF">
        <w:rPr>
          <w:rFonts w:ascii="Arial"/>
          <w:sz w:val="18"/>
        </w:rPr>
        <w:t>Contract Item Number from Schedule</w:t>
      </w:r>
      <w:r w:rsidRPr="00FB78FF">
        <w:rPr>
          <w:rFonts w:ascii="Arial"/>
          <w:spacing w:val="-12"/>
          <w:sz w:val="18"/>
        </w:rPr>
        <w:t xml:space="preserve"> </w:t>
      </w:r>
      <w:r w:rsidRPr="00FB78FF">
        <w:rPr>
          <w:rFonts w:ascii="Arial"/>
          <w:sz w:val="18"/>
        </w:rPr>
        <w:t>2 (Schedule of</w:t>
      </w:r>
      <w:r w:rsidRPr="00FB78FF">
        <w:rPr>
          <w:rFonts w:ascii="Arial"/>
          <w:spacing w:val="-3"/>
          <w:sz w:val="18"/>
        </w:rPr>
        <w:t xml:space="preserve"> </w:t>
      </w:r>
      <w:r w:rsidRPr="00FB78FF">
        <w:rPr>
          <w:rFonts w:ascii="Arial"/>
          <w:sz w:val="18"/>
        </w:rPr>
        <w:t>Requirements);</w:t>
      </w:r>
    </w:p>
    <w:p w14:paraId="09E2D446" w14:textId="77777777" w:rsidR="00FB78FF" w:rsidRPr="00FB78FF" w:rsidRDefault="00FB78FF" w:rsidP="00586DB9">
      <w:pPr>
        <w:numPr>
          <w:ilvl w:val="1"/>
          <w:numId w:val="17"/>
        </w:numPr>
        <w:tabs>
          <w:tab w:val="left" w:pos="1599"/>
          <w:tab w:val="left" w:pos="1600"/>
        </w:tabs>
        <w:ind w:right="215" w:firstLine="0"/>
        <w:rPr>
          <w:rFonts w:ascii="Arial" w:eastAsia="Arial" w:hAnsi="Arial" w:cs="Arial"/>
          <w:sz w:val="18"/>
          <w:szCs w:val="18"/>
        </w:rPr>
      </w:pPr>
      <w:r w:rsidRPr="00FB78FF">
        <w:rPr>
          <w:rFonts w:ascii="Arial"/>
          <w:sz w:val="18"/>
        </w:rPr>
        <w:t>description of Contractor</w:t>
      </w:r>
      <w:r w:rsidRPr="00FB78FF">
        <w:rPr>
          <w:rFonts w:ascii="Arial"/>
          <w:spacing w:val="-6"/>
          <w:sz w:val="18"/>
        </w:rPr>
        <w:t xml:space="preserve"> </w:t>
      </w:r>
      <w:r w:rsidRPr="00FB78FF">
        <w:rPr>
          <w:rFonts w:ascii="Arial"/>
          <w:sz w:val="18"/>
        </w:rPr>
        <w:t>Deliverable, including part number, specification and</w:t>
      </w:r>
      <w:r w:rsidRPr="00FB78FF">
        <w:rPr>
          <w:rFonts w:ascii="Arial"/>
          <w:spacing w:val="-20"/>
          <w:sz w:val="18"/>
        </w:rPr>
        <w:t xml:space="preserve"> </w:t>
      </w:r>
      <w:r w:rsidRPr="00FB78FF">
        <w:rPr>
          <w:rFonts w:ascii="Arial"/>
          <w:sz w:val="18"/>
        </w:rPr>
        <w:t>configuration status;</w:t>
      </w:r>
    </w:p>
    <w:p w14:paraId="5DF646E3" w14:textId="77777777" w:rsidR="00FB78FF" w:rsidRPr="00FB78FF" w:rsidRDefault="00FB78FF" w:rsidP="00586DB9">
      <w:pPr>
        <w:numPr>
          <w:ilvl w:val="1"/>
          <w:numId w:val="17"/>
        </w:numPr>
        <w:tabs>
          <w:tab w:val="left" w:pos="1599"/>
          <w:tab w:val="left" w:pos="1600"/>
        </w:tabs>
        <w:spacing w:before="2"/>
        <w:ind w:right="683" w:firstLine="0"/>
        <w:rPr>
          <w:rFonts w:ascii="Arial" w:eastAsia="Arial" w:hAnsi="Arial" w:cs="Arial"/>
          <w:sz w:val="18"/>
          <w:szCs w:val="18"/>
        </w:rPr>
      </w:pPr>
      <w:r w:rsidRPr="00FB78FF">
        <w:rPr>
          <w:rFonts w:ascii="Arial"/>
          <w:sz w:val="18"/>
        </w:rPr>
        <w:t>identification marks, batch and</w:t>
      </w:r>
      <w:r w:rsidRPr="00FB78FF">
        <w:rPr>
          <w:rFonts w:ascii="Arial"/>
          <w:spacing w:val="-15"/>
          <w:sz w:val="18"/>
        </w:rPr>
        <w:t xml:space="preserve"> </w:t>
      </w:r>
      <w:r w:rsidRPr="00FB78FF">
        <w:rPr>
          <w:rFonts w:ascii="Arial"/>
          <w:sz w:val="18"/>
        </w:rPr>
        <w:t>serial numbers in accordance with the</w:t>
      </w:r>
      <w:r w:rsidRPr="00FB78FF">
        <w:rPr>
          <w:rFonts w:ascii="Arial"/>
          <w:spacing w:val="-11"/>
          <w:sz w:val="18"/>
        </w:rPr>
        <w:t xml:space="preserve"> </w:t>
      </w:r>
      <w:r w:rsidRPr="00FB78FF">
        <w:rPr>
          <w:rFonts w:ascii="Arial"/>
          <w:sz w:val="18"/>
        </w:rPr>
        <w:t>Specification;</w:t>
      </w:r>
    </w:p>
    <w:p w14:paraId="4C0A666A" w14:textId="77777777" w:rsidR="00FB78FF" w:rsidRPr="00FB78FF" w:rsidRDefault="00FB78FF" w:rsidP="00586DB9">
      <w:pPr>
        <w:numPr>
          <w:ilvl w:val="1"/>
          <w:numId w:val="17"/>
        </w:numPr>
        <w:tabs>
          <w:tab w:val="left" w:pos="1599"/>
          <w:tab w:val="left" w:pos="1600"/>
        </w:tabs>
        <w:spacing w:line="206" w:lineRule="exact"/>
        <w:ind w:left="1599" w:right="215" w:hanging="873"/>
        <w:rPr>
          <w:rFonts w:ascii="Arial" w:eastAsia="Arial" w:hAnsi="Arial" w:cs="Arial"/>
          <w:sz w:val="18"/>
          <w:szCs w:val="18"/>
        </w:rPr>
      </w:pPr>
      <w:r w:rsidRPr="00FB78FF">
        <w:rPr>
          <w:rFonts w:ascii="Arial"/>
          <w:sz w:val="18"/>
        </w:rPr>
        <w:t>quantities;</w:t>
      </w:r>
    </w:p>
    <w:p w14:paraId="4607E0E6" w14:textId="77777777" w:rsidR="00FB78FF" w:rsidRPr="00FB78FF" w:rsidRDefault="00FB78FF" w:rsidP="00586DB9">
      <w:pPr>
        <w:numPr>
          <w:ilvl w:val="1"/>
          <w:numId w:val="17"/>
        </w:numPr>
        <w:tabs>
          <w:tab w:val="left" w:pos="1599"/>
          <w:tab w:val="left" w:pos="1600"/>
        </w:tabs>
        <w:ind w:right="364" w:firstLine="0"/>
        <w:rPr>
          <w:rFonts w:ascii="Arial" w:eastAsia="Arial" w:hAnsi="Arial" w:cs="Arial"/>
          <w:sz w:val="18"/>
          <w:szCs w:val="18"/>
        </w:rPr>
      </w:pPr>
      <w:proofErr w:type="gramStart"/>
      <w:r w:rsidRPr="00FB78FF">
        <w:rPr>
          <w:rFonts w:ascii="Arial"/>
          <w:sz w:val="18"/>
        </w:rPr>
        <w:t>a</w:t>
      </w:r>
      <w:proofErr w:type="gramEnd"/>
      <w:r w:rsidRPr="00FB78FF">
        <w:rPr>
          <w:rFonts w:ascii="Arial"/>
          <w:sz w:val="18"/>
        </w:rPr>
        <w:t xml:space="preserve"> signed and dated statement by</w:t>
      </w:r>
      <w:r w:rsidRPr="00FB78FF">
        <w:rPr>
          <w:rFonts w:ascii="Arial"/>
          <w:spacing w:val="-11"/>
          <w:sz w:val="18"/>
        </w:rPr>
        <w:t xml:space="preserve"> </w:t>
      </w:r>
      <w:r w:rsidRPr="00FB78FF">
        <w:rPr>
          <w:rFonts w:ascii="Arial"/>
          <w:sz w:val="18"/>
        </w:rPr>
        <w:t>the Contractor that the Contractor Deliverables</w:t>
      </w:r>
      <w:r w:rsidRPr="00FB78FF">
        <w:rPr>
          <w:rFonts w:ascii="Arial"/>
          <w:spacing w:val="-15"/>
          <w:sz w:val="18"/>
        </w:rPr>
        <w:t xml:space="preserve"> </w:t>
      </w:r>
      <w:r w:rsidRPr="00FB78FF">
        <w:rPr>
          <w:rFonts w:ascii="Arial"/>
          <w:sz w:val="18"/>
        </w:rPr>
        <w:t>comply with the requirements of the Contract and</w:t>
      </w:r>
      <w:r w:rsidRPr="00FB78FF">
        <w:rPr>
          <w:rFonts w:ascii="Arial"/>
          <w:spacing w:val="-16"/>
          <w:sz w:val="18"/>
        </w:rPr>
        <w:t xml:space="preserve"> </w:t>
      </w:r>
      <w:r w:rsidRPr="00FB78FF">
        <w:rPr>
          <w:rFonts w:ascii="Arial"/>
          <w:sz w:val="18"/>
        </w:rPr>
        <w:t>approved concessions.</w:t>
      </w:r>
    </w:p>
    <w:p w14:paraId="374BC314" w14:textId="77777777" w:rsidR="00FB78FF" w:rsidRPr="00FB78FF" w:rsidRDefault="00FB78FF" w:rsidP="00FB78FF">
      <w:pPr>
        <w:spacing w:line="206" w:lineRule="exact"/>
        <w:ind w:left="160" w:right="215"/>
        <w:rPr>
          <w:rFonts w:ascii="Arial" w:eastAsia="Arial" w:hAnsi="Arial"/>
          <w:sz w:val="18"/>
          <w:szCs w:val="18"/>
        </w:rPr>
      </w:pPr>
      <w:r w:rsidRPr="00FB78FF">
        <w:rPr>
          <w:rFonts w:ascii="Arial" w:eastAsia="Arial" w:hAnsi="Arial"/>
          <w:sz w:val="18"/>
          <w:szCs w:val="18"/>
        </w:rPr>
        <w:t xml:space="preserve">Exceptions or additions to the above are to </w:t>
      </w:r>
      <w:proofErr w:type="gramStart"/>
      <w:r w:rsidRPr="00FB78FF">
        <w:rPr>
          <w:rFonts w:ascii="Arial" w:eastAsia="Arial" w:hAnsi="Arial"/>
          <w:sz w:val="18"/>
          <w:szCs w:val="18"/>
        </w:rPr>
        <w:t>be</w:t>
      </w:r>
      <w:r w:rsidRPr="00FB78FF">
        <w:rPr>
          <w:rFonts w:ascii="Arial" w:eastAsia="Arial" w:hAnsi="Arial"/>
          <w:spacing w:val="-21"/>
          <w:sz w:val="18"/>
          <w:szCs w:val="18"/>
        </w:rPr>
        <w:t xml:space="preserve"> </w:t>
      </w:r>
      <w:r w:rsidRPr="00FB78FF">
        <w:rPr>
          <w:rFonts w:ascii="Arial" w:eastAsia="Arial" w:hAnsi="Arial"/>
          <w:sz w:val="18"/>
          <w:szCs w:val="18"/>
        </w:rPr>
        <w:t>documented</w:t>
      </w:r>
      <w:proofErr w:type="gramEnd"/>
      <w:r w:rsidRPr="00FB78FF">
        <w:rPr>
          <w:rFonts w:ascii="Arial" w:eastAsia="Arial" w:hAnsi="Arial"/>
          <w:sz w:val="18"/>
          <w:szCs w:val="18"/>
        </w:rPr>
        <w:t>.</w:t>
      </w:r>
    </w:p>
    <w:p w14:paraId="453302BA" w14:textId="77777777" w:rsidR="00A421E5" w:rsidRDefault="00A421E5" w:rsidP="00FB78FF">
      <w:pPr>
        <w:pStyle w:val="BodyText"/>
        <w:tabs>
          <w:tab w:val="left" w:pos="621"/>
        </w:tabs>
        <w:ind w:left="0" w:right="242"/>
      </w:pPr>
    </w:p>
    <w:p w14:paraId="2CE9301C" w14:textId="7757C2B1" w:rsidR="00FB78FF" w:rsidRDefault="00FB78FF" w:rsidP="00FB78FF">
      <w:pPr>
        <w:pStyle w:val="BodyText"/>
        <w:tabs>
          <w:tab w:val="left" w:pos="621"/>
        </w:tabs>
        <w:ind w:left="142" w:right="242"/>
      </w:pPr>
      <w:r>
        <w:t xml:space="preserve">d. Where Schedule 2 (Schedule of </w:t>
      </w:r>
      <w:r w:rsidR="00DB5FB0">
        <w:t xml:space="preserve">Requirements) and any applicable Quality Plan require demonstration of traceability and design provenance through the supply chain the Contractor shall include in any relevant subcontract the requirement for the information called for </w:t>
      </w:r>
      <w:proofErr w:type="spellStart"/>
      <w:r w:rsidR="00DB5FB0">
        <w:t>at</w:t>
      </w:r>
      <w:proofErr w:type="spellEnd"/>
      <w:r w:rsidR="00DB5FB0">
        <w:t xml:space="preserve"> clause 26.c.  The Contractor shall ensure that this information is available </w:t>
      </w:r>
      <w:proofErr w:type="gramStart"/>
      <w:r w:rsidR="00DB5FB0">
        <w:t>to the Authority through the supply chain upon request in accordance with Condition 18 (Contractor Records)</w:t>
      </w:r>
      <w:proofErr w:type="gramEnd"/>
      <w:r w:rsidR="00DB5FB0">
        <w:t xml:space="preserve">. </w:t>
      </w:r>
    </w:p>
    <w:tbl>
      <w:tblPr>
        <w:tblW w:w="5055" w:type="dxa"/>
        <w:tblInd w:w="104" w:type="dxa"/>
        <w:tblLayout w:type="fixed"/>
        <w:tblCellMar>
          <w:left w:w="0" w:type="dxa"/>
          <w:right w:w="0" w:type="dxa"/>
        </w:tblCellMar>
        <w:tblLook w:val="01E0" w:firstRow="1" w:lastRow="1" w:firstColumn="1" w:lastColumn="1" w:noHBand="0" w:noVBand="0"/>
      </w:tblPr>
      <w:tblGrid>
        <w:gridCol w:w="5055"/>
      </w:tblGrid>
      <w:tr w:rsidR="00DB5FB0" w:rsidRPr="00DB5FB0" w14:paraId="50D84641" w14:textId="77777777" w:rsidTr="00DB5FB0">
        <w:trPr>
          <w:trHeight w:hRule="exact" w:val="413"/>
        </w:trPr>
        <w:tc>
          <w:tcPr>
            <w:tcW w:w="5055" w:type="dxa"/>
            <w:tcBorders>
              <w:top w:val="nil"/>
              <w:left w:val="nil"/>
              <w:bottom w:val="nil"/>
              <w:right w:val="nil"/>
            </w:tcBorders>
          </w:tcPr>
          <w:p w14:paraId="23F3C751" w14:textId="77777777" w:rsidR="00DB5FB0" w:rsidRPr="00DB5FB0" w:rsidRDefault="00DB5FB0" w:rsidP="00DB5FB0">
            <w:pPr>
              <w:spacing w:before="11"/>
              <w:rPr>
                <w:rFonts w:ascii="Arial" w:eastAsia="Arial" w:hAnsi="Arial" w:cs="Arial"/>
                <w:sz w:val="16"/>
                <w:szCs w:val="16"/>
              </w:rPr>
            </w:pPr>
          </w:p>
          <w:p w14:paraId="5A322592" w14:textId="77777777" w:rsidR="00DB5FB0" w:rsidRPr="00DB5FB0" w:rsidRDefault="00DB5FB0" w:rsidP="00DB5FB0">
            <w:pPr>
              <w:tabs>
                <w:tab w:val="left" w:pos="845"/>
              </w:tabs>
              <w:ind w:left="126"/>
              <w:rPr>
                <w:rFonts w:ascii="Arial" w:eastAsia="Arial" w:hAnsi="Arial" w:cs="Arial"/>
                <w:sz w:val="18"/>
                <w:szCs w:val="18"/>
              </w:rPr>
            </w:pPr>
            <w:bookmarkStart w:id="70" w:name="27._Access_to_Contractor’s_Premises"/>
            <w:bookmarkStart w:id="71" w:name="_bookmark65"/>
            <w:bookmarkEnd w:id="70"/>
            <w:bookmarkEnd w:id="71"/>
            <w:r w:rsidRPr="00DB5FB0">
              <w:rPr>
                <w:rFonts w:ascii="Arial" w:eastAsia="Arial" w:hAnsi="Arial" w:cs="Arial"/>
                <w:b/>
                <w:bCs/>
                <w:sz w:val="18"/>
                <w:szCs w:val="18"/>
              </w:rPr>
              <w:t>27.</w:t>
            </w:r>
            <w:r w:rsidRPr="00DB5FB0">
              <w:rPr>
                <w:rFonts w:ascii="Arial" w:eastAsia="Arial" w:hAnsi="Arial" w:cs="Arial"/>
                <w:b/>
                <w:bCs/>
                <w:sz w:val="18"/>
                <w:szCs w:val="18"/>
              </w:rPr>
              <w:tab/>
              <w:t>Access to Contractor’s</w:t>
            </w:r>
            <w:r w:rsidRPr="00DB5FB0">
              <w:rPr>
                <w:rFonts w:ascii="Arial" w:eastAsia="Arial" w:hAnsi="Arial" w:cs="Arial"/>
                <w:b/>
                <w:bCs/>
                <w:spacing w:val="-11"/>
                <w:sz w:val="18"/>
                <w:szCs w:val="18"/>
              </w:rPr>
              <w:t xml:space="preserve"> </w:t>
            </w:r>
            <w:r w:rsidRPr="00DB5FB0">
              <w:rPr>
                <w:rFonts w:ascii="Arial" w:eastAsia="Arial" w:hAnsi="Arial" w:cs="Arial"/>
                <w:b/>
                <w:bCs/>
                <w:sz w:val="18"/>
                <w:szCs w:val="18"/>
              </w:rPr>
              <w:t>Premises</w:t>
            </w:r>
          </w:p>
        </w:tc>
      </w:tr>
      <w:tr w:rsidR="00DB5FB0" w:rsidRPr="00DB5FB0" w14:paraId="2AA4B70D" w14:textId="77777777" w:rsidTr="00DB5FB0">
        <w:trPr>
          <w:trHeight w:hRule="exact" w:val="416"/>
        </w:trPr>
        <w:tc>
          <w:tcPr>
            <w:tcW w:w="5055" w:type="dxa"/>
            <w:tcBorders>
              <w:top w:val="nil"/>
              <w:left w:val="nil"/>
              <w:bottom w:val="nil"/>
              <w:right w:val="nil"/>
            </w:tcBorders>
          </w:tcPr>
          <w:p w14:paraId="140BFAE4" w14:textId="77777777" w:rsidR="00DB5FB0" w:rsidRPr="00DB5FB0" w:rsidRDefault="00DB5FB0" w:rsidP="00DB5FB0">
            <w:pPr>
              <w:tabs>
                <w:tab w:val="left" w:pos="845"/>
              </w:tabs>
              <w:ind w:left="126" w:right="553"/>
              <w:rPr>
                <w:rFonts w:ascii="Arial" w:eastAsia="Arial" w:hAnsi="Arial" w:cs="Arial"/>
                <w:sz w:val="18"/>
                <w:szCs w:val="18"/>
              </w:rPr>
            </w:pPr>
            <w:r w:rsidRPr="00DB5FB0">
              <w:rPr>
                <w:rFonts w:ascii="Arial" w:eastAsia="Arial" w:hAnsi="Arial" w:cs="Arial"/>
                <w:sz w:val="18"/>
                <w:szCs w:val="18"/>
              </w:rPr>
              <w:t>a.</w:t>
            </w:r>
            <w:r w:rsidRPr="00DB5FB0">
              <w:rPr>
                <w:rFonts w:ascii="Arial" w:eastAsia="Arial" w:hAnsi="Arial" w:cs="Arial"/>
                <w:sz w:val="18"/>
                <w:szCs w:val="18"/>
              </w:rPr>
              <w:tab/>
              <w:t>The Contractor shall provide to the</w:t>
            </w:r>
            <w:r w:rsidRPr="00DB5FB0">
              <w:rPr>
                <w:rFonts w:ascii="Arial" w:eastAsia="Arial" w:hAnsi="Arial" w:cs="Arial"/>
                <w:spacing w:val="-19"/>
                <w:sz w:val="18"/>
                <w:szCs w:val="18"/>
              </w:rPr>
              <w:t xml:space="preserve"> </w:t>
            </w:r>
            <w:r w:rsidRPr="00DB5FB0">
              <w:rPr>
                <w:rFonts w:ascii="Arial" w:eastAsia="Arial" w:hAnsi="Arial" w:cs="Arial"/>
                <w:sz w:val="18"/>
                <w:szCs w:val="18"/>
              </w:rPr>
              <w:t>Authority’s Representatives following reasonable Notice,</w:t>
            </w:r>
            <w:r w:rsidRPr="00DB5FB0">
              <w:rPr>
                <w:rFonts w:ascii="Arial" w:eastAsia="Arial" w:hAnsi="Arial" w:cs="Arial"/>
                <w:spacing w:val="-27"/>
                <w:sz w:val="18"/>
                <w:szCs w:val="18"/>
              </w:rPr>
              <w:t xml:space="preserve"> </w:t>
            </w:r>
            <w:r w:rsidRPr="00DB5FB0">
              <w:rPr>
                <w:rFonts w:ascii="Arial" w:eastAsia="Arial" w:hAnsi="Arial" w:cs="Arial"/>
                <w:sz w:val="18"/>
                <w:szCs w:val="18"/>
              </w:rPr>
              <w:t>relevant</w:t>
            </w:r>
          </w:p>
        </w:tc>
      </w:tr>
      <w:tr w:rsidR="00DB5FB0" w:rsidRPr="00DB5FB0" w14:paraId="3C3FCA47" w14:textId="77777777" w:rsidTr="00DB5FB0">
        <w:trPr>
          <w:trHeight w:hRule="exact" w:val="828"/>
        </w:trPr>
        <w:tc>
          <w:tcPr>
            <w:tcW w:w="5055" w:type="dxa"/>
            <w:tcBorders>
              <w:top w:val="nil"/>
              <w:left w:val="nil"/>
              <w:bottom w:val="nil"/>
              <w:right w:val="nil"/>
            </w:tcBorders>
          </w:tcPr>
          <w:p w14:paraId="0C0F265F" w14:textId="77777777" w:rsidR="00DB5FB0" w:rsidRPr="00DB5FB0" w:rsidRDefault="00DB5FB0" w:rsidP="00DB5FB0">
            <w:pPr>
              <w:ind w:left="126" w:right="63"/>
              <w:rPr>
                <w:rFonts w:ascii="Arial" w:eastAsia="Arial" w:hAnsi="Arial" w:cs="Arial"/>
                <w:sz w:val="18"/>
                <w:szCs w:val="18"/>
              </w:rPr>
            </w:pPr>
            <w:r w:rsidRPr="00DB5FB0">
              <w:rPr>
                <w:rFonts w:ascii="Arial" w:eastAsia="Arial" w:hAnsi="Arial" w:cs="Arial"/>
                <w:sz w:val="18"/>
                <w:szCs w:val="18"/>
              </w:rPr>
              <w:t>accommodation/facilities, at no direct cost to the</w:t>
            </w:r>
            <w:r w:rsidRPr="00DB5FB0">
              <w:rPr>
                <w:rFonts w:ascii="Arial" w:eastAsia="Arial" w:hAnsi="Arial" w:cs="Arial"/>
                <w:spacing w:val="-17"/>
                <w:sz w:val="18"/>
                <w:szCs w:val="18"/>
              </w:rPr>
              <w:t xml:space="preserve"> </w:t>
            </w:r>
            <w:r w:rsidRPr="00DB5FB0">
              <w:rPr>
                <w:rFonts w:ascii="Arial" w:eastAsia="Arial" w:hAnsi="Arial" w:cs="Arial"/>
                <w:sz w:val="18"/>
                <w:szCs w:val="18"/>
              </w:rPr>
              <w:t>Authority, and all reasonable access to its premises for the purpose</w:t>
            </w:r>
            <w:r w:rsidRPr="00DB5FB0">
              <w:rPr>
                <w:rFonts w:ascii="Arial" w:eastAsia="Arial" w:hAnsi="Arial" w:cs="Arial"/>
                <w:spacing w:val="-17"/>
                <w:sz w:val="18"/>
                <w:szCs w:val="18"/>
              </w:rPr>
              <w:t xml:space="preserve"> </w:t>
            </w:r>
            <w:r w:rsidRPr="00DB5FB0">
              <w:rPr>
                <w:rFonts w:ascii="Arial" w:eastAsia="Arial" w:hAnsi="Arial" w:cs="Arial"/>
                <w:sz w:val="18"/>
                <w:szCs w:val="18"/>
              </w:rPr>
              <w:t>of monitoring the Contractor’s progress and quality standards</w:t>
            </w:r>
            <w:r w:rsidRPr="00DB5FB0">
              <w:rPr>
                <w:rFonts w:ascii="Arial" w:eastAsia="Arial" w:hAnsi="Arial" w:cs="Arial"/>
                <w:spacing w:val="-23"/>
                <w:sz w:val="18"/>
                <w:szCs w:val="18"/>
              </w:rPr>
              <w:t xml:space="preserve"> </w:t>
            </w:r>
            <w:r w:rsidRPr="00DB5FB0">
              <w:rPr>
                <w:rFonts w:ascii="Arial" w:eastAsia="Arial" w:hAnsi="Arial" w:cs="Arial"/>
                <w:sz w:val="18"/>
                <w:szCs w:val="18"/>
              </w:rPr>
              <w:t>in performing the</w:t>
            </w:r>
            <w:r w:rsidRPr="00DB5FB0">
              <w:rPr>
                <w:rFonts w:ascii="Arial" w:eastAsia="Arial" w:hAnsi="Arial" w:cs="Arial"/>
                <w:spacing w:val="-8"/>
                <w:sz w:val="18"/>
                <w:szCs w:val="18"/>
              </w:rPr>
              <w:t xml:space="preserve"> </w:t>
            </w:r>
            <w:r w:rsidRPr="00DB5FB0">
              <w:rPr>
                <w:rFonts w:ascii="Arial" w:eastAsia="Arial" w:hAnsi="Arial" w:cs="Arial"/>
                <w:sz w:val="18"/>
                <w:szCs w:val="18"/>
              </w:rPr>
              <w:t>Contract.</w:t>
            </w:r>
          </w:p>
        </w:tc>
      </w:tr>
      <w:tr w:rsidR="00DB5FB0" w:rsidRPr="00DB5FB0" w14:paraId="09035797" w14:textId="77777777" w:rsidTr="00DB5FB0">
        <w:trPr>
          <w:trHeight w:hRule="exact" w:val="1035"/>
        </w:trPr>
        <w:tc>
          <w:tcPr>
            <w:tcW w:w="5055" w:type="dxa"/>
            <w:tcBorders>
              <w:top w:val="nil"/>
              <w:left w:val="nil"/>
              <w:bottom w:val="nil"/>
              <w:right w:val="nil"/>
            </w:tcBorders>
          </w:tcPr>
          <w:p w14:paraId="763FCF5F" w14:textId="77777777" w:rsidR="00DB5FB0" w:rsidRPr="00DB5FB0" w:rsidRDefault="00DB5FB0" w:rsidP="00DB5FB0">
            <w:pPr>
              <w:tabs>
                <w:tab w:val="left" w:pos="845"/>
              </w:tabs>
              <w:ind w:left="125" w:right="183"/>
              <w:rPr>
                <w:rFonts w:ascii="Arial" w:eastAsia="Arial" w:hAnsi="Arial" w:cs="Arial"/>
                <w:sz w:val="18"/>
                <w:szCs w:val="18"/>
              </w:rPr>
            </w:pPr>
            <w:r w:rsidRPr="00DB5FB0">
              <w:rPr>
                <w:rFonts w:ascii="Arial"/>
                <w:sz w:val="18"/>
              </w:rPr>
              <w:t>b.</w:t>
            </w:r>
            <w:r w:rsidRPr="00DB5FB0">
              <w:rPr>
                <w:rFonts w:ascii="Arial"/>
                <w:sz w:val="18"/>
              </w:rPr>
              <w:tab/>
              <w:t>As far as reasonably practical, the Contractor</w:t>
            </w:r>
            <w:r w:rsidRPr="00DB5FB0">
              <w:rPr>
                <w:rFonts w:ascii="Arial"/>
                <w:spacing w:val="-20"/>
                <w:sz w:val="18"/>
              </w:rPr>
              <w:t xml:space="preserve"> </w:t>
            </w:r>
            <w:r w:rsidRPr="00DB5FB0">
              <w:rPr>
                <w:rFonts w:ascii="Arial"/>
                <w:sz w:val="18"/>
              </w:rPr>
              <w:t>shall ensure that the provisions of clause 1 are included in</w:t>
            </w:r>
            <w:r w:rsidRPr="00DB5FB0">
              <w:rPr>
                <w:rFonts w:ascii="Arial"/>
                <w:spacing w:val="-18"/>
                <w:sz w:val="18"/>
              </w:rPr>
              <w:t xml:space="preserve"> </w:t>
            </w:r>
            <w:r w:rsidRPr="00DB5FB0">
              <w:rPr>
                <w:rFonts w:ascii="Arial"/>
                <w:sz w:val="18"/>
              </w:rPr>
              <w:t>their subcontracts with those suppliers identified in the</w:t>
            </w:r>
            <w:r w:rsidRPr="00DB5FB0">
              <w:rPr>
                <w:rFonts w:ascii="Arial"/>
                <w:spacing w:val="-18"/>
                <w:sz w:val="18"/>
              </w:rPr>
              <w:t xml:space="preserve"> </w:t>
            </w:r>
            <w:r w:rsidRPr="00DB5FB0">
              <w:rPr>
                <w:rFonts w:ascii="Arial"/>
                <w:sz w:val="18"/>
              </w:rPr>
              <w:t>Contract. The Authority, through the Contractor, shall arrange</w:t>
            </w:r>
            <w:r w:rsidRPr="00DB5FB0">
              <w:rPr>
                <w:rFonts w:ascii="Arial"/>
                <w:spacing w:val="-21"/>
                <w:sz w:val="18"/>
              </w:rPr>
              <w:t xml:space="preserve"> </w:t>
            </w:r>
            <w:r w:rsidRPr="00DB5FB0">
              <w:rPr>
                <w:rFonts w:ascii="Arial"/>
                <w:sz w:val="18"/>
              </w:rPr>
              <w:t>access to such</w:t>
            </w:r>
            <w:r w:rsidRPr="00DB5FB0">
              <w:rPr>
                <w:rFonts w:ascii="Arial"/>
                <w:spacing w:val="-7"/>
                <w:sz w:val="18"/>
              </w:rPr>
              <w:t xml:space="preserve"> </w:t>
            </w:r>
            <w:r w:rsidRPr="00DB5FB0">
              <w:rPr>
                <w:rFonts w:ascii="Arial"/>
                <w:sz w:val="18"/>
              </w:rPr>
              <w:t>subcontractors.</w:t>
            </w:r>
          </w:p>
        </w:tc>
      </w:tr>
    </w:tbl>
    <w:p w14:paraId="0EF4CF7B" w14:textId="77777777" w:rsidR="00DB5FB0" w:rsidRDefault="00DB5FB0" w:rsidP="00FB78FF">
      <w:pPr>
        <w:pStyle w:val="BodyText"/>
        <w:tabs>
          <w:tab w:val="left" w:pos="621"/>
        </w:tabs>
        <w:ind w:left="142" w:right="242"/>
      </w:pPr>
    </w:p>
    <w:tbl>
      <w:tblPr>
        <w:tblW w:w="5314" w:type="dxa"/>
        <w:tblInd w:w="104" w:type="dxa"/>
        <w:tblLayout w:type="fixed"/>
        <w:tblCellMar>
          <w:left w:w="0" w:type="dxa"/>
          <w:right w:w="0" w:type="dxa"/>
        </w:tblCellMar>
        <w:tblLook w:val="01E0" w:firstRow="1" w:lastRow="1" w:firstColumn="1" w:lastColumn="1" w:noHBand="0" w:noVBand="0"/>
      </w:tblPr>
      <w:tblGrid>
        <w:gridCol w:w="5314"/>
      </w:tblGrid>
      <w:tr w:rsidR="00DB5FB0" w14:paraId="33D517E3" w14:textId="77777777" w:rsidTr="00BC2B85">
        <w:trPr>
          <w:trHeight w:hRule="exact" w:val="476"/>
        </w:trPr>
        <w:tc>
          <w:tcPr>
            <w:tcW w:w="5314" w:type="dxa"/>
            <w:tcBorders>
              <w:top w:val="nil"/>
              <w:left w:val="nil"/>
              <w:bottom w:val="nil"/>
              <w:right w:val="nil"/>
            </w:tcBorders>
          </w:tcPr>
          <w:p w14:paraId="7D68AD81" w14:textId="481C1CE2" w:rsidR="00DB5FB0" w:rsidRDefault="00DB5FB0" w:rsidP="00F45D9C">
            <w:pPr>
              <w:pStyle w:val="TableParagraph"/>
              <w:tabs>
                <w:tab w:val="left" w:pos="846"/>
              </w:tabs>
              <w:ind w:left="125"/>
              <w:rPr>
                <w:rFonts w:ascii="Arial" w:eastAsia="Arial" w:hAnsi="Arial" w:cs="Arial"/>
                <w:sz w:val="18"/>
                <w:szCs w:val="18"/>
              </w:rPr>
            </w:pPr>
            <w:bookmarkStart w:id="72" w:name="28._Delivery_/_Collection"/>
            <w:bookmarkStart w:id="73" w:name="_bookmark66"/>
            <w:bookmarkEnd w:id="72"/>
            <w:bookmarkEnd w:id="73"/>
            <w:r>
              <w:rPr>
                <w:rFonts w:ascii="Arial"/>
                <w:b/>
                <w:sz w:val="18"/>
              </w:rPr>
              <w:t>28.</w:t>
            </w:r>
            <w:r>
              <w:rPr>
                <w:rFonts w:ascii="Arial"/>
                <w:b/>
                <w:sz w:val="18"/>
              </w:rPr>
              <w:tab/>
              <w:t>Delivery /</w:t>
            </w:r>
            <w:r>
              <w:rPr>
                <w:rFonts w:ascii="Arial"/>
                <w:b/>
                <w:spacing w:val="-7"/>
                <w:sz w:val="18"/>
              </w:rPr>
              <w:t xml:space="preserve"> </w:t>
            </w:r>
            <w:r>
              <w:rPr>
                <w:rFonts w:ascii="Arial"/>
                <w:b/>
                <w:sz w:val="18"/>
              </w:rPr>
              <w:t>Collection</w:t>
            </w:r>
          </w:p>
        </w:tc>
      </w:tr>
      <w:tr w:rsidR="00DB5FB0" w14:paraId="1D7FB575" w14:textId="77777777" w:rsidTr="00BC2B85">
        <w:trPr>
          <w:trHeight w:hRule="exact" w:val="240"/>
        </w:trPr>
        <w:tc>
          <w:tcPr>
            <w:tcW w:w="5314" w:type="dxa"/>
            <w:tcBorders>
              <w:top w:val="nil"/>
              <w:left w:val="nil"/>
              <w:bottom w:val="nil"/>
              <w:right w:val="nil"/>
            </w:tcBorders>
          </w:tcPr>
          <w:p w14:paraId="11023A35" w14:textId="77777777" w:rsidR="00DB5FB0" w:rsidRDefault="00DB5FB0" w:rsidP="00F45D9C">
            <w:pPr>
              <w:pStyle w:val="TableParagraph"/>
              <w:tabs>
                <w:tab w:val="left" w:pos="627"/>
              </w:tabs>
              <w:ind w:left="125"/>
              <w:rPr>
                <w:rFonts w:ascii="Arial" w:eastAsia="Arial" w:hAnsi="Arial" w:cs="Arial"/>
                <w:sz w:val="18"/>
                <w:szCs w:val="18"/>
              </w:rPr>
            </w:pPr>
            <w:r>
              <w:rPr>
                <w:rFonts w:ascii="Arial"/>
                <w:sz w:val="18"/>
              </w:rPr>
              <w:t>a.</w:t>
            </w:r>
            <w:r>
              <w:rPr>
                <w:rFonts w:ascii="Arial"/>
                <w:sz w:val="18"/>
              </w:rPr>
              <w:tab/>
              <w:t>Schedule 3 (Contract Data Sheet) shall</w:t>
            </w:r>
            <w:r>
              <w:rPr>
                <w:rFonts w:ascii="Arial"/>
                <w:spacing w:val="-20"/>
                <w:sz w:val="18"/>
              </w:rPr>
              <w:t xml:space="preserve"> </w:t>
            </w:r>
            <w:r>
              <w:rPr>
                <w:rFonts w:ascii="Arial"/>
                <w:sz w:val="18"/>
              </w:rPr>
              <w:t>specify</w:t>
            </w:r>
          </w:p>
        </w:tc>
      </w:tr>
      <w:tr w:rsidR="00DB5FB0" w14:paraId="587D91CE" w14:textId="77777777" w:rsidTr="00BC2B85">
        <w:trPr>
          <w:trHeight w:hRule="exact" w:val="955"/>
        </w:trPr>
        <w:tc>
          <w:tcPr>
            <w:tcW w:w="5314" w:type="dxa"/>
            <w:tcBorders>
              <w:top w:val="nil"/>
              <w:left w:val="nil"/>
              <w:bottom w:val="nil"/>
              <w:right w:val="nil"/>
            </w:tcBorders>
          </w:tcPr>
          <w:p w14:paraId="476117CE" w14:textId="77777777" w:rsidR="00DB5FB0" w:rsidRDefault="00DB5FB0" w:rsidP="00BC2B85">
            <w:pPr>
              <w:pStyle w:val="TableParagraph"/>
              <w:ind w:left="126" w:right="283"/>
              <w:rPr>
                <w:rFonts w:ascii="Arial" w:eastAsia="Arial" w:hAnsi="Arial" w:cs="Arial"/>
                <w:sz w:val="18"/>
                <w:szCs w:val="18"/>
              </w:rPr>
            </w:pPr>
            <w:proofErr w:type="gramStart"/>
            <w:r>
              <w:rPr>
                <w:rFonts w:ascii="Arial"/>
                <w:sz w:val="18"/>
              </w:rPr>
              <w:t>whether</w:t>
            </w:r>
            <w:proofErr w:type="gramEnd"/>
            <w:r>
              <w:rPr>
                <w:rFonts w:ascii="Arial"/>
                <w:sz w:val="18"/>
              </w:rPr>
              <w:t xml:space="preserve"> the Contractor Deliverables are to be Delivered</w:t>
            </w:r>
            <w:r>
              <w:rPr>
                <w:rFonts w:ascii="Arial"/>
                <w:spacing w:val="-23"/>
                <w:sz w:val="18"/>
              </w:rPr>
              <w:t xml:space="preserve"> </w:t>
            </w:r>
            <w:r>
              <w:rPr>
                <w:rFonts w:ascii="Arial"/>
                <w:sz w:val="18"/>
              </w:rPr>
              <w:t>to the Consignee by the Contractor or Collected from</w:t>
            </w:r>
            <w:r>
              <w:rPr>
                <w:rFonts w:ascii="Arial"/>
                <w:spacing w:val="-12"/>
                <w:sz w:val="18"/>
              </w:rPr>
              <w:t xml:space="preserve"> </w:t>
            </w:r>
            <w:r>
              <w:rPr>
                <w:rFonts w:ascii="Arial"/>
                <w:sz w:val="18"/>
              </w:rPr>
              <w:t>the Consignor by the</w:t>
            </w:r>
            <w:r>
              <w:rPr>
                <w:rFonts w:ascii="Arial"/>
                <w:spacing w:val="-11"/>
                <w:sz w:val="18"/>
              </w:rPr>
              <w:t xml:space="preserve"> </w:t>
            </w:r>
            <w:r>
              <w:rPr>
                <w:rFonts w:ascii="Arial"/>
                <w:sz w:val="18"/>
              </w:rPr>
              <w:t>Authority.</w:t>
            </w:r>
          </w:p>
          <w:p w14:paraId="72DB0C8E" w14:textId="77777777" w:rsidR="00DB5FB0" w:rsidRDefault="00DB5FB0" w:rsidP="00BC2B85">
            <w:pPr>
              <w:pStyle w:val="TableParagraph"/>
              <w:tabs>
                <w:tab w:val="left" w:pos="627"/>
              </w:tabs>
              <w:spacing w:line="206" w:lineRule="exact"/>
              <w:ind w:left="126"/>
              <w:rPr>
                <w:rFonts w:ascii="Arial" w:eastAsia="Arial" w:hAnsi="Arial" w:cs="Arial"/>
                <w:sz w:val="18"/>
                <w:szCs w:val="18"/>
              </w:rPr>
            </w:pPr>
            <w:bookmarkStart w:id="74" w:name="_bookmark67"/>
            <w:bookmarkEnd w:id="74"/>
            <w:r>
              <w:rPr>
                <w:rFonts w:ascii="Arial"/>
                <w:sz w:val="18"/>
              </w:rPr>
              <w:t>b.</w:t>
            </w:r>
            <w:r>
              <w:rPr>
                <w:rFonts w:ascii="Arial"/>
                <w:sz w:val="18"/>
              </w:rPr>
              <w:tab/>
              <w:t>Where the Contractor Deliverables are to be</w:t>
            </w:r>
            <w:r>
              <w:rPr>
                <w:rFonts w:ascii="Arial"/>
                <w:spacing w:val="-21"/>
                <w:sz w:val="18"/>
              </w:rPr>
              <w:t xml:space="preserve"> </w:t>
            </w:r>
            <w:r>
              <w:rPr>
                <w:rFonts w:ascii="Arial"/>
                <w:sz w:val="18"/>
              </w:rPr>
              <w:t>Delivered</w:t>
            </w:r>
          </w:p>
        </w:tc>
      </w:tr>
      <w:tr w:rsidR="00DB5FB0" w14:paraId="06D077C7" w14:textId="77777777" w:rsidTr="00BC2B85">
        <w:trPr>
          <w:trHeight w:hRule="exact" w:val="955"/>
        </w:trPr>
        <w:tc>
          <w:tcPr>
            <w:tcW w:w="5314" w:type="dxa"/>
            <w:tcBorders>
              <w:top w:val="nil"/>
              <w:left w:val="nil"/>
              <w:bottom w:val="nil"/>
              <w:right w:val="nil"/>
            </w:tcBorders>
          </w:tcPr>
          <w:p w14:paraId="644F6D2A" w14:textId="77777777" w:rsidR="00DB5FB0" w:rsidRDefault="00DB5FB0" w:rsidP="00BC2B85">
            <w:pPr>
              <w:pStyle w:val="TableParagraph"/>
              <w:ind w:left="126" w:right="192"/>
              <w:rPr>
                <w:rFonts w:ascii="Arial" w:eastAsia="Arial" w:hAnsi="Arial" w:cs="Arial"/>
                <w:sz w:val="18"/>
                <w:szCs w:val="18"/>
              </w:rPr>
            </w:pPr>
            <w:r>
              <w:rPr>
                <w:rFonts w:ascii="Arial"/>
                <w:sz w:val="18"/>
              </w:rPr>
              <w:t>by the Contractor (or a third party acting on behalf of</w:t>
            </w:r>
            <w:r>
              <w:rPr>
                <w:rFonts w:ascii="Arial"/>
                <w:spacing w:val="-16"/>
                <w:sz w:val="18"/>
              </w:rPr>
              <w:t xml:space="preserve"> </w:t>
            </w:r>
            <w:r>
              <w:rPr>
                <w:rFonts w:ascii="Arial"/>
                <w:sz w:val="18"/>
              </w:rPr>
              <w:t>the Contractor), the Contractor shall, unless otherwise stated</w:t>
            </w:r>
            <w:r>
              <w:rPr>
                <w:rFonts w:ascii="Arial"/>
                <w:spacing w:val="-23"/>
                <w:sz w:val="18"/>
              </w:rPr>
              <w:t xml:space="preserve"> </w:t>
            </w:r>
            <w:r>
              <w:rPr>
                <w:rFonts w:ascii="Arial"/>
                <w:sz w:val="18"/>
              </w:rPr>
              <w:t>in writing:</w:t>
            </w:r>
          </w:p>
          <w:p w14:paraId="561BE296" w14:textId="77777777" w:rsidR="00DB5FB0" w:rsidRDefault="00DB5FB0" w:rsidP="00BC2B85">
            <w:pPr>
              <w:pStyle w:val="TableParagraph"/>
              <w:tabs>
                <w:tab w:val="left" w:pos="1565"/>
              </w:tabs>
              <w:spacing w:line="206" w:lineRule="exact"/>
              <w:ind w:left="69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contact the Authority’s Representative</w:t>
            </w:r>
            <w:r>
              <w:rPr>
                <w:rFonts w:ascii="Arial" w:eastAsia="Arial" w:hAnsi="Arial" w:cs="Arial"/>
                <w:spacing w:val="-19"/>
                <w:sz w:val="18"/>
                <w:szCs w:val="18"/>
              </w:rPr>
              <w:t xml:space="preserve"> </w:t>
            </w:r>
            <w:r>
              <w:rPr>
                <w:rFonts w:ascii="Arial" w:eastAsia="Arial" w:hAnsi="Arial" w:cs="Arial"/>
                <w:sz w:val="18"/>
                <w:szCs w:val="18"/>
              </w:rPr>
              <w:t>as</w:t>
            </w:r>
          </w:p>
        </w:tc>
      </w:tr>
      <w:tr w:rsidR="00DB5FB0" w14:paraId="52030CD6" w14:textId="77777777" w:rsidTr="00BC2B85">
        <w:trPr>
          <w:trHeight w:hRule="exact" w:val="955"/>
        </w:trPr>
        <w:tc>
          <w:tcPr>
            <w:tcW w:w="5314" w:type="dxa"/>
            <w:tcBorders>
              <w:top w:val="nil"/>
              <w:left w:val="nil"/>
              <w:bottom w:val="nil"/>
              <w:right w:val="nil"/>
            </w:tcBorders>
          </w:tcPr>
          <w:p w14:paraId="068FB442" w14:textId="77777777" w:rsidR="00DB5FB0" w:rsidRDefault="00DB5FB0" w:rsidP="00BC2B85">
            <w:pPr>
              <w:pStyle w:val="TableParagraph"/>
              <w:ind w:left="692" w:right="137"/>
              <w:rPr>
                <w:rFonts w:ascii="Arial" w:eastAsia="Arial" w:hAnsi="Arial" w:cs="Arial"/>
                <w:sz w:val="18"/>
                <w:szCs w:val="18"/>
              </w:rPr>
            </w:pPr>
            <w:r>
              <w:rPr>
                <w:rFonts w:ascii="Arial"/>
                <w:sz w:val="18"/>
              </w:rPr>
              <w:t>detailed in Schedule 3 (Contract Data Sheet)</w:t>
            </w:r>
            <w:r>
              <w:rPr>
                <w:rFonts w:ascii="Arial"/>
                <w:spacing w:val="-10"/>
                <w:sz w:val="18"/>
              </w:rPr>
              <w:t xml:space="preserve"> </w:t>
            </w:r>
            <w:r>
              <w:rPr>
                <w:rFonts w:ascii="Arial"/>
                <w:sz w:val="18"/>
              </w:rPr>
              <w:t>in advance of the Delivery Date in order to</w:t>
            </w:r>
            <w:r>
              <w:rPr>
                <w:rFonts w:ascii="Arial"/>
                <w:spacing w:val="-7"/>
                <w:sz w:val="18"/>
              </w:rPr>
              <w:t xml:space="preserve"> </w:t>
            </w:r>
            <w:r>
              <w:rPr>
                <w:rFonts w:ascii="Arial"/>
                <w:sz w:val="18"/>
              </w:rPr>
              <w:t>agree administrative arrangements for Delivery and</w:t>
            </w:r>
            <w:r>
              <w:rPr>
                <w:rFonts w:ascii="Arial"/>
                <w:spacing w:val="-22"/>
                <w:sz w:val="18"/>
              </w:rPr>
              <w:t xml:space="preserve"> </w:t>
            </w:r>
            <w:r>
              <w:rPr>
                <w:rFonts w:ascii="Arial"/>
                <w:sz w:val="18"/>
              </w:rPr>
              <w:t>provide any Information pertinent to Delivery</w:t>
            </w:r>
            <w:r>
              <w:rPr>
                <w:rFonts w:ascii="Arial"/>
                <w:spacing w:val="-19"/>
                <w:sz w:val="18"/>
              </w:rPr>
              <w:t xml:space="preserve"> </w:t>
            </w:r>
            <w:r>
              <w:rPr>
                <w:rFonts w:ascii="Arial"/>
                <w:sz w:val="18"/>
              </w:rPr>
              <w:t>requested;</w:t>
            </w:r>
          </w:p>
        </w:tc>
      </w:tr>
      <w:tr w:rsidR="00DB5FB0" w14:paraId="727373E8" w14:textId="77777777" w:rsidTr="00BC2B85">
        <w:trPr>
          <w:trHeight w:hRule="exact" w:val="955"/>
        </w:trPr>
        <w:tc>
          <w:tcPr>
            <w:tcW w:w="5314" w:type="dxa"/>
            <w:tcBorders>
              <w:top w:val="nil"/>
              <w:left w:val="nil"/>
              <w:bottom w:val="nil"/>
              <w:right w:val="nil"/>
            </w:tcBorders>
          </w:tcPr>
          <w:p w14:paraId="5A1044CF" w14:textId="77777777" w:rsidR="00DB5FB0" w:rsidRDefault="00DB5FB0" w:rsidP="00586DB9">
            <w:pPr>
              <w:pStyle w:val="TableParagraph"/>
              <w:numPr>
                <w:ilvl w:val="0"/>
                <w:numId w:val="16"/>
              </w:numPr>
              <w:tabs>
                <w:tab w:val="left" w:pos="1567"/>
              </w:tabs>
              <w:ind w:right="373" w:firstLine="0"/>
              <w:rPr>
                <w:rFonts w:ascii="Arial" w:eastAsia="Arial" w:hAnsi="Arial" w:cs="Arial"/>
                <w:sz w:val="18"/>
                <w:szCs w:val="18"/>
              </w:rPr>
            </w:pPr>
            <w:r>
              <w:rPr>
                <w:rFonts w:ascii="Arial"/>
                <w:sz w:val="18"/>
              </w:rPr>
              <w:t>comply with any special instructions</w:t>
            </w:r>
            <w:r>
              <w:rPr>
                <w:rFonts w:ascii="Arial"/>
                <w:spacing w:val="-15"/>
                <w:sz w:val="18"/>
              </w:rPr>
              <w:t xml:space="preserve"> </w:t>
            </w:r>
            <w:r>
              <w:rPr>
                <w:rFonts w:ascii="Arial"/>
                <w:sz w:val="18"/>
              </w:rPr>
              <w:t>for arranging Delivery in Schedule 3 (Contract</w:t>
            </w:r>
            <w:r>
              <w:rPr>
                <w:rFonts w:ascii="Arial"/>
                <w:spacing w:val="-12"/>
                <w:sz w:val="18"/>
              </w:rPr>
              <w:t xml:space="preserve"> </w:t>
            </w:r>
            <w:r>
              <w:rPr>
                <w:rFonts w:ascii="Arial"/>
                <w:sz w:val="18"/>
              </w:rPr>
              <w:t>Data Sheet);</w:t>
            </w:r>
          </w:p>
          <w:p w14:paraId="3D2C9596" w14:textId="77777777" w:rsidR="00DB5FB0" w:rsidRDefault="00DB5FB0" w:rsidP="00586DB9">
            <w:pPr>
              <w:pStyle w:val="TableParagraph"/>
              <w:numPr>
                <w:ilvl w:val="0"/>
                <w:numId w:val="16"/>
              </w:numPr>
              <w:tabs>
                <w:tab w:val="left" w:pos="1567"/>
              </w:tabs>
              <w:spacing w:line="206" w:lineRule="exact"/>
              <w:ind w:left="1566"/>
              <w:rPr>
                <w:rFonts w:ascii="Arial" w:eastAsia="Arial" w:hAnsi="Arial" w:cs="Arial"/>
                <w:sz w:val="18"/>
                <w:szCs w:val="18"/>
              </w:rPr>
            </w:pPr>
            <w:r>
              <w:rPr>
                <w:rFonts w:ascii="Arial"/>
                <w:sz w:val="18"/>
              </w:rPr>
              <w:t>ensure that each consignment of</w:t>
            </w:r>
            <w:r>
              <w:rPr>
                <w:rFonts w:ascii="Arial"/>
                <w:spacing w:val="-6"/>
                <w:sz w:val="18"/>
              </w:rPr>
              <w:t xml:space="preserve"> </w:t>
            </w:r>
            <w:r>
              <w:rPr>
                <w:rFonts w:ascii="Arial"/>
                <w:sz w:val="18"/>
              </w:rPr>
              <w:t>the</w:t>
            </w:r>
          </w:p>
        </w:tc>
      </w:tr>
      <w:tr w:rsidR="00DB5FB0" w14:paraId="744C91C3" w14:textId="77777777" w:rsidTr="00BC2B85">
        <w:trPr>
          <w:trHeight w:hRule="exact" w:val="477"/>
        </w:trPr>
        <w:tc>
          <w:tcPr>
            <w:tcW w:w="5314" w:type="dxa"/>
            <w:tcBorders>
              <w:top w:val="nil"/>
              <w:left w:val="nil"/>
              <w:bottom w:val="nil"/>
              <w:right w:val="nil"/>
            </w:tcBorders>
          </w:tcPr>
          <w:p w14:paraId="52327202" w14:textId="77777777" w:rsidR="00DB5FB0" w:rsidRDefault="00DB5FB0" w:rsidP="00BC2B85">
            <w:pPr>
              <w:pStyle w:val="TableParagraph"/>
              <w:ind w:left="692" w:right="444"/>
              <w:rPr>
                <w:rFonts w:ascii="Arial" w:eastAsia="Arial" w:hAnsi="Arial" w:cs="Arial"/>
                <w:sz w:val="18"/>
                <w:szCs w:val="18"/>
              </w:rPr>
            </w:pPr>
            <w:r>
              <w:rPr>
                <w:rFonts w:ascii="Arial"/>
                <w:sz w:val="18"/>
              </w:rPr>
              <w:t>Contractor Deliverables is accompanied by,</w:t>
            </w:r>
            <w:r>
              <w:rPr>
                <w:rFonts w:ascii="Arial"/>
                <w:spacing w:val="-14"/>
                <w:sz w:val="18"/>
              </w:rPr>
              <w:t xml:space="preserve"> </w:t>
            </w:r>
            <w:r>
              <w:rPr>
                <w:rFonts w:ascii="Arial"/>
                <w:sz w:val="18"/>
              </w:rPr>
              <w:t>(as specified in Schedule 3 (Contract Data Sheet)),</w:t>
            </w:r>
            <w:r>
              <w:rPr>
                <w:rFonts w:ascii="Arial"/>
                <w:spacing w:val="-17"/>
                <w:sz w:val="18"/>
              </w:rPr>
              <w:t xml:space="preserve"> </w:t>
            </w:r>
            <w:r>
              <w:rPr>
                <w:rFonts w:ascii="Arial"/>
                <w:sz w:val="18"/>
              </w:rPr>
              <w:t>a</w:t>
            </w:r>
          </w:p>
        </w:tc>
      </w:tr>
      <w:tr w:rsidR="00DB5FB0" w14:paraId="14EB196C" w14:textId="77777777" w:rsidTr="00BC2B85">
        <w:trPr>
          <w:trHeight w:hRule="exact" w:val="480"/>
        </w:trPr>
        <w:tc>
          <w:tcPr>
            <w:tcW w:w="5314" w:type="dxa"/>
            <w:tcBorders>
              <w:top w:val="nil"/>
              <w:left w:val="nil"/>
              <w:bottom w:val="nil"/>
              <w:right w:val="nil"/>
            </w:tcBorders>
          </w:tcPr>
          <w:p w14:paraId="3880DA47" w14:textId="77777777" w:rsidR="00DB5FB0" w:rsidRDefault="00DB5FB0" w:rsidP="00BC2B85">
            <w:pPr>
              <w:pStyle w:val="TableParagraph"/>
              <w:spacing w:line="197" w:lineRule="exact"/>
              <w:ind w:left="692"/>
              <w:rPr>
                <w:rFonts w:ascii="Arial" w:eastAsia="Arial" w:hAnsi="Arial" w:cs="Arial"/>
                <w:sz w:val="18"/>
                <w:szCs w:val="18"/>
              </w:rPr>
            </w:pPr>
            <w:r>
              <w:rPr>
                <w:rFonts w:ascii="Arial"/>
                <w:sz w:val="18"/>
              </w:rPr>
              <w:t>DEFFORM 129J in accordance with the</w:t>
            </w:r>
            <w:r>
              <w:rPr>
                <w:rFonts w:ascii="Arial"/>
                <w:spacing w:val="-21"/>
                <w:sz w:val="18"/>
              </w:rPr>
              <w:t xml:space="preserve"> </w:t>
            </w:r>
            <w:r>
              <w:rPr>
                <w:rFonts w:ascii="Arial"/>
                <w:sz w:val="18"/>
              </w:rPr>
              <w:t>instructions;</w:t>
            </w:r>
          </w:p>
          <w:p w14:paraId="4242BA1F" w14:textId="77777777" w:rsidR="00DB5FB0" w:rsidRDefault="00DB5FB0" w:rsidP="00BC2B85">
            <w:pPr>
              <w:pStyle w:val="TableParagraph"/>
              <w:tabs>
                <w:tab w:val="left" w:pos="1565"/>
              </w:tabs>
              <w:spacing w:line="207" w:lineRule="exact"/>
              <w:ind w:left="692"/>
              <w:rPr>
                <w:rFonts w:ascii="Arial" w:eastAsia="Arial" w:hAnsi="Arial" w:cs="Arial"/>
                <w:sz w:val="18"/>
                <w:szCs w:val="18"/>
              </w:rPr>
            </w:pPr>
            <w:r>
              <w:rPr>
                <w:rFonts w:ascii="Arial"/>
                <w:sz w:val="18"/>
              </w:rPr>
              <w:t>(4)</w:t>
            </w:r>
            <w:r>
              <w:rPr>
                <w:rFonts w:ascii="Arial"/>
                <w:sz w:val="18"/>
              </w:rPr>
              <w:tab/>
              <w:t>be responsible for all costs of Delivery;</w:t>
            </w:r>
            <w:r>
              <w:rPr>
                <w:rFonts w:ascii="Arial"/>
                <w:spacing w:val="-18"/>
                <w:sz w:val="18"/>
              </w:rPr>
              <w:t xml:space="preserve"> </w:t>
            </w:r>
            <w:r>
              <w:rPr>
                <w:rFonts w:ascii="Arial"/>
                <w:sz w:val="18"/>
              </w:rPr>
              <w:t>and</w:t>
            </w:r>
          </w:p>
        </w:tc>
      </w:tr>
      <w:tr w:rsidR="00DB5FB0" w14:paraId="62F31626" w14:textId="77777777" w:rsidTr="00BC2B85">
        <w:trPr>
          <w:trHeight w:hRule="exact" w:val="800"/>
        </w:trPr>
        <w:tc>
          <w:tcPr>
            <w:tcW w:w="5314" w:type="dxa"/>
            <w:tcBorders>
              <w:top w:val="nil"/>
              <w:left w:val="nil"/>
              <w:bottom w:val="nil"/>
              <w:right w:val="nil"/>
            </w:tcBorders>
          </w:tcPr>
          <w:p w14:paraId="1A3AF5C4" w14:textId="4A567C67" w:rsidR="00DB5FB0" w:rsidRDefault="00DB5FB0" w:rsidP="00BC2B85">
            <w:pPr>
              <w:pStyle w:val="TableParagraph"/>
              <w:tabs>
                <w:tab w:val="left" w:pos="1565"/>
              </w:tabs>
              <w:ind w:left="692" w:right="192"/>
              <w:rPr>
                <w:rFonts w:ascii="Arial" w:eastAsia="Arial" w:hAnsi="Arial" w:cs="Arial"/>
                <w:sz w:val="18"/>
                <w:szCs w:val="18"/>
              </w:rPr>
            </w:pPr>
            <w:r>
              <w:rPr>
                <w:rFonts w:ascii="Arial"/>
                <w:sz w:val="18"/>
              </w:rPr>
              <w:t>(5)</w:t>
            </w:r>
            <w:r>
              <w:rPr>
                <w:rFonts w:ascii="Arial"/>
                <w:sz w:val="18"/>
              </w:rPr>
              <w:tab/>
              <w:t>Deliver the Contractor Deliverables to</w:t>
            </w:r>
            <w:r>
              <w:rPr>
                <w:rFonts w:ascii="Arial"/>
                <w:spacing w:val="-19"/>
                <w:sz w:val="18"/>
              </w:rPr>
              <w:t xml:space="preserve"> </w:t>
            </w:r>
            <w:r>
              <w:rPr>
                <w:rFonts w:ascii="Arial"/>
                <w:sz w:val="18"/>
              </w:rPr>
              <w:t>the Consignee at the address stated in Schedule</w:t>
            </w:r>
            <w:r>
              <w:rPr>
                <w:rFonts w:ascii="Arial"/>
                <w:spacing w:val="-9"/>
                <w:sz w:val="18"/>
              </w:rPr>
              <w:t xml:space="preserve"> </w:t>
            </w:r>
            <w:r>
              <w:rPr>
                <w:rFonts w:ascii="Arial"/>
                <w:sz w:val="18"/>
              </w:rPr>
              <w:t>2 (Schedule of Requirements) by the Delivery</w:t>
            </w:r>
            <w:r>
              <w:rPr>
                <w:rFonts w:ascii="Arial"/>
                <w:spacing w:val="-18"/>
                <w:sz w:val="18"/>
              </w:rPr>
              <w:t xml:space="preserve"> </w:t>
            </w:r>
            <w:r>
              <w:rPr>
                <w:rFonts w:ascii="Arial"/>
                <w:sz w:val="18"/>
              </w:rPr>
              <w:t>Date</w:t>
            </w:r>
            <w:r w:rsidR="00BC2B85">
              <w:rPr>
                <w:rFonts w:ascii="Arial"/>
                <w:sz w:val="18"/>
              </w:rPr>
              <w:t xml:space="preserve"> between the hours agreed by the parties.</w:t>
            </w:r>
          </w:p>
        </w:tc>
      </w:tr>
    </w:tbl>
    <w:p w14:paraId="4C047D01" w14:textId="148B9818" w:rsidR="00BC2B85" w:rsidRPr="00BC2B85" w:rsidRDefault="00BC2B85" w:rsidP="00BC2B85">
      <w:pPr>
        <w:spacing w:before="126" w:line="207" w:lineRule="exact"/>
        <w:ind w:right="43"/>
        <w:rPr>
          <w:rFonts w:ascii="Arial" w:eastAsia="Arial" w:hAnsi="Arial"/>
          <w:sz w:val="18"/>
          <w:szCs w:val="18"/>
        </w:rPr>
      </w:pPr>
      <w:bookmarkStart w:id="75" w:name="24._Supply_of_Hazardous_Materials_or_Sub"/>
      <w:bookmarkStart w:id="76" w:name="_bookmark53"/>
      <w:bookmarkStart w:id="77" w:name="26._Certificate_of_Conformity"/>
      <w:bookmarkStart w:id="78" w:name="_bookmark68"/>
      <w:bookmarkEnd w:id="75"/>
      <w:bookmarkEnd w:id="76"/>
      <w:bookmarkEnd w:id="77"/>
      <w:bookmarkEnd w:id="78"/>
    </w:p>
    <w:p w14:paraId="633C6215" w14:textId="77777777" w:rsidR="00BC2B85" w:rsidRPr="00BC2B85" w:rsidRDefault="00BC2B85" w:rsidP="00586DB9">
      <w:pPr>
        <w:numPr>
          <w:ilvl w:val="0"/>
          <w:numId w:val="15"/>
        </w:numPr>
        <w:tabs>
          <w:tab w:val="left" w:pos="622"/>
        </w:tabs>
        <w:ind w:right="43" w:firstLine="0"/>
        <w:rPr>
          <w:rFonts w:ascii="Arial" w:eastAsia="Arial" w:hAnsi="Arial" w:cs="Arial"/>
          <w:sz w:val="18"/>
          <w:szCs w:val="18"/>
        </w:rPr>
      </w:pPr>
      <w:bookmarkStart w:id="79" w:name="_bookmark69"/>
      <w:bookmarkEnd w:id="79"/>
      <w:r w:rsidRPr="00BC2B85">
        <w:rPr>
          <w:rFonts w:ascii="Arial"/>
          <w:sz w:val="18"/>
        </w:rPr>
        <w:t>Where the Contractor Deliverables are to be</w:t>
      </w:r>
      <w:r w:rsidRPr="00BC2B85">
        <w:rPr>
          <w:rFonts w:ascii="Arial"/>
          <w:spacing w:val="-19"/>
          <w:sz w:val="18"/>
        </w:rPr>
        <w:t xml:space="preserve"> </w:t>
      </w:r>
      <w:r w:rsidRPr="00BC2B85">
        <w:rPr>
          <w:rFonts w:ascii="Arial"/>
          <w:sz w:val="18"/>
        </w:rPr>
        <w:t>Collected by the Authority (or a third party acting on behalf of</w:t>
      </w:r>
      <w:r w:rsidRPr="00BC2B85">
        <w:rPr>
          <w:rFonts w:ascii="Arial"/>
          <w:spacing w:val="-13"/>
          <w:sz w:val="18"/>
        </w:rPr>
        <w:t xml:space="preserve"> </w:t>
      </w:r>
      <w:r w:rsidRPr="00BC2B85">
        <w:rPr>
          <w:rFonts w:ascii="Arial"/>
          <w:sz w:val="18"/>
        </w:rPr>
        <w:t>the Authority), the Contractor shall, unless otherwise stated</w:t>
      </w:r>
      <w:r w:rsidRPr="00BC2B85">
        <w:rPr>
          <w:rFonts w:ascii="Arial"/>
          <w:spacing w:val="-14"/>
          <w:sz w:val="18"/>
        </w:rPr>
        <w:t xml:space="preserve"> </w:t>
      </w:r>
      <w:r w:rsidRPr="00BC2B85">
        <w:rPr>
          <w:rFonts w:ascii="Arial"/>
          <w:sz w:val="18"/>
        </w:rPr>
        <w:t>in writing:</w:t>
      </w:r>
    </w:p>
    <w:p w14:paraId="1E8BADDA" w14:textId="77777777" w:rsidR="00BC2B85" w:rsidRPr="00BC2B85" w:rsidRDefault="00BC2B85" w:rsidP="00586DB9">
      <w:pPr>
        <w:numPr>
          <w:ilvl w:val="1"/>
          <w:numId w:val="15"/>
        </w:numPr>
        <w:tabs>
          <w:tab w:val="left" w:pos="1560"/>
        </w:tabs>
        <w:ind w:right="23" w:firstLine="0"/>
        <w:rPr>
          <w:rFonts w:ascii="Arial" w:eastAsia="Arial" w:hAnsi="Arial" w:cs="Arial"/>
          <w:sz w:val="18"/>
          <w:szCs w:val="18"/>
        </w:rPr>
      </w:pPr>
      <w:r w:rsidRPr="00BC2B85">
        <w:rPr>
          <w:rFonts w:ascii="Arial" w:eastAsia="Arial" w:hAnsi="Arial" w:cs="Arial"/>
          <w:sz w:val="18"/>
          <w:szCs w:val="18"/>
        </w:rPr>
        <w:t>contact the Authority’s</w:t>
      </w:r>
      <w:r w:rsidRPr="00BC2B85">
        <w:rPr>
          <w:rFonts w:ascii="Arial" w:eastAsia="Arial" w:hAnsi="Arial" w:cs="Arial"/>
          <w:spacing w:val="-5"/>
          <w:sz w:val="18"/>
          <w:szCs w:val="18"/>
        </w:rPr>
        <w:t xml:space="preserve"> </w:t>
      </w:r>
      <w:r w:rsidRPr="00BC2B85">
        <w:rPr>
          <w:rFonts w:ascii="Arial" w:eastAsia="Arial" w:hAnsi="Arial" w:cs="Arial"/>
          <w:sz w:val="18"/>
          <w:szCs w:val="18"/>
        </w:rPr>
        <w:t>Representative (Transport) as detailed in box 10 of DEFFORM 111</w:t>
      </w:r>
      <w:r w:rsidRPr="00BC2B85">
        <w:rPr>
          <w:rFonts w:ascii="Arial" w:eastAsia="Arial" w:hAnsi="Arial" w:cs="Arial"/>
          <w:spacing w:val="-22"/>
          <w:sz w:val="18"/>
          <w:szCs w:val="18"/>
        </w:rPr>
        <w:t xml:space="preserve"> </w:t>
      </w:r>
      <w:r w:rsidRPr="00BC2B85">
        <w:rPr>
          <w:rFonts w:ascii="Arial" w:eastAsia="Arial" w:hAnsi="Arial" w:cs="Arial"/>
          <w:sz w:val="18"/>
          <w:szCs w:val="18"/>
        </w:rPr>
        <w:t xml:space="preserve">at </w:t>
      </w:r>
      <w:r w:rsidRPr="009E1C71">
        <w:rPr>
          <w:rFonts w:ascii="Arial" w:eastAsia="Arial" w:hAnsi="Arial" w:cs="Arial"/>
          <w:b/>
          <w:sz w:val="18"/>
          <w:szCs w:val="18"/>
        </w:rPr>
        <w:t>Annex A to Schedule 3</w:t>
      </w:r>
      <w:r w:rsidRPr="00BC2B85">
        <w:rPr>
          <w:rFonts w:ascii="Arial" w:eastAsia="Arial" w:hAnsi="Arial" w:cs="Arial"/>
          <w:sz w:val="18"/>
          <w:szCs w:val="18"/>
        </w:rPr>
        <w:t xml:space="preserve"> (Contract Data Sheet)</w:t>
      </w:r>
      <w:r w:rsidRPr="00BC2B85">
        <w:rPr>
          <w:rFonts w:ascii="Arial" w:eastAsia="Arial" w:hAnsi="Arial" w:cs="Arial"/>
          <w:spacing w:val="-11"/>
          <w:sz w:val="18"/>
          <w:szCs w:val="18"/>
        </w:rPr>
        <w:t xml:space="preserve"> </w:t>
      </w:r>
      <w:r w:rsidRPr="00BC2B85">
        <w:rPr>
          <w:rFonts w:ascii="Arial" w:eastAsia="Arial" w:hAnsi="Arial" w:cs="Arial"/>
          <w:sz w:val="18"/>
          <w:szCs w:val="18"/>
        </w:rPr>
        <w:t>in advance of the Delivery Date in order to</w:t>
      </w:r>
      <w:r w:rsidRPr="00BC2B85">
        <w:rPr>
          <w:rFonts w:ascii="Arial" w:eastAsia="Arial" w:hAnsi="Arial" w:cs="Arial"/>
          <w:spacing w:val="2"/>
          <w:sz w:val="18"/>
          <w:szCs w:val="18"/>
        </w:rPr>
        <w:t xml:space="preserve"> </w:t>
      </w:r>
      <w:r w:rsidRPr="00BC2B85">
        <w:rPr>
          <w:rFonts w:ascii="Arial" w:eastAsia="Arial" w:hAnsi="Arial" w:cs="Arial"/>
          <w:sz w:val="18"/>
          <w:szCs w:val="18"/>
        </w:rPr>
        <w:t>agree specific arrangements for Collection and provide</w:t>
      </w:r>
      <w:r w:rsidRPr="00BC2B85">
        <w:rPr>
          <w:rFonts w:ascii="Arial" w:eastAsia="Arial" w:hAnsi="Arial" w:cs="Arial"/>
          <w:spacing w:val="-14"/>
          <w:sz w:val="18"/>
          <w:szCs w:val="18"/>
        </w:rPr>
        <w:t xml:space="preserve"> </w:t>
      </w:r>
      <w:r w:rsidRPr="00BC2B85">
        <w:rPr>
          <w:rFonts w:ascii="Arial" w:eastAsia="Arial" w:hAnsi="Arial" w:cs="Arial"/>
          <w:sz w:val="18"/>
          <w:szCs w:val="18"/>
        </w:rPr>
        <w:t>any Information pertinent to the Collection</w:t>
      </w:r>
      <w:r w:rsidRPr="00BC2B85">
        <w:rPr>
          <w:rFonts w:ascii="Arial" w:eastAsia="Arial" w:hAnsi="Arial" w:cs="Arial"/>
          <w:spacing w:val="-6"/>
          <w:sz w:val="18"/>
          <w:szCs w:val="18"/>
        </w:rPr>
        <w:t xml:space="preserve"> </w:t>
      </w:r>
      <w:r w:rsidRPr="00BC2B85">
        <w:rPr>
          <w:rFonts w:ascii="Arial" w:eastAsia="Arial" w:hAnsi="Arial" w:cs="Arial"/>
          <w:sz w:val="18"/>
          <w:szCs w:val="18"/>
        </w:rPr>
        <w:t>requested;</w:t>
      </w:r>
    </w:p>
    <w:p w14:paraId="6F993F16" w14:textId="77777777" w:rsidR="00BC2B85" w:rsidRPr="00BC2B85" w:rsidRDefault="00BC2B85" w:rsidP="00586DB9">
      <w:pPr>
        <w:numPr>
          <w:ilvl w:val="1"/>
          <w:numId w:val="15"/>
        </w:numPr>
        <w:tabs>
          <w:tab w:val="left" w:pos="1560"/>
        </w:tabs>
        <w:ind w:right="316" w:firstLine="0"/>
        <w:jc w:val="both"/>
        <w:rPr>
          <w:rFonts w:ascii="Arial" w:eastAsia="Arial" w:hAnsi="Arial" w:cs="Arial"/>
          <w:sz w:val="18"/>
          <w:szCs w:val="18"/>
        </w:rPr>
      </w:pPr>
      <w:r w:rsidRPr="00BC2B85">
        <w:rPr>
          <w:rFonts w:ascii="Arial"/>
          <w:sz w:val="18"/>
        </w:rPr>
        <w:t>comply with any special instructions</w:t>
      </w:r>
      <w:r w:rsidRPr="00BC2B85">
        <w:rPr>
          <w:rFonts w:ascii="Arial"/>
          <w:spacing w:val="-15"/>
          <w:sz w:val="18"/>
        </w:rPr>
        <w:t xml:space="preserve"> </w:t>
      </w:r>
      <w:r w:rsidRPr="00BC2B85">
        <w:rPr>
          <w:rFonts w:ascii="Arial"/>
          <w:sz w:val="18"/>
        </w:rPr>
        <w:t xml:space="preserve">for arranging Collection in </w:t>
      </w:r>
      <w:r w:rsidRPr="009E1C71">
        <w:rPr>
          <w:rFonts w:ascii="Arial"/>
          <w:b/>
          <w:sz w:val="18"/>
        </w:rPr>
        <w:t>Schedule 3</w:t>
      </w:r>
      <w:r w:rsidRPr="00BC2B85">
        <w:rPr>
          <w:rFonts w:ascii="Arial"/>
          <w:sz w:val="18"/>
        </w:rPr>
        <w:t xml:space="preserve"> (Contract</w:t>
      </w:r>
      <w:r w:rsidRPr="00BC2B85">
        <w:rPr>
          <w:rFonts w:ascii="Arial"/>
          <w:spacing w:val="-15"/>
          <w:sz w:val="18"/>
        </w:rPr>
        <w:t xml:space="preserve"> </w:t>
      </w:r>
      <w:r w:rsidRPr="00BC2B85">
        <w:rPr>
          <w:rFonts w:ascii="Arial"/>
          <w:sz w:val="18"/>
        </w:rPr>
        <w:t>Data Sheet);</w:t>
      </w:r>
    </w:p>
    <w:p w14:paraId="6516265A" w14:textId="77777777" w:rsidR="00BC2B85" w:rsidRPr="00BC2B85" w:rsidRDefault="00BC2B85" w:rsidP="00586DB9">
      <w:pPr>
        <w:numPr>
          <w:ilvl w:val="1"/>
          <w:numId w:val="15"/>
        </w:numPr>
        <w:tabs>
          <w:tab w:val="left" w:pos="1560"/>
        </w:tabs>
        <w:ind w:right="124" w:firstLine="0"/>
        <w:rPr>
          <w:rFonts w:ascii="Arial" w:eastAsia="Arial" w:hAnsi="Arial" w:cs="Arial"/>
          <w:sz w:val="18"/>
          <w:szCs w:val="18"/>
        </w:rPr>
      </w:pPr>
      <w:r w:rsidRPr="00BC2B85">
        <w:rPr>
          <w:rFonts w:ascii="Arial"/>
          <w:sz w:val="18"/>
        </w:rPr>
        <w:t>ensure that each consignment of</w:t>
      </w:r>
      <w:r w:rsidRPr="00BC2B85">
        <w:rPr>
          <w:rFonts w:ascii="Arial"/>
          <w:spacing w:val="-7"/>
          <w:sz w:val="18"/>
        </w:rPr>
        <w:t xml:space="preserve"> </w:t>
      </w:r>
      <w:r w:rsidRPr="00BC2B85">
        <w:rPr>
          <w:rFonts w:ascii="Arial"/>
          <w:sz w:val="18"/>
        </w:rPr>
        <w:t>the Contractor Deliverables is accompanied by,</w:t>
      </w:r>
      <w:r w:rsidRPr="00BC2B85">
        <w:rPr>
          <w:rFonts w:ascii="Arial"/>
          <w:spacing w:val="-9"/>
          <w:sz w:val="18"/>
        </w:rPr>
        <w:t xml:space="preserve"> </w:t>
      </w:r>
      <w:r w:rsidRPr="00BC2B85">
        <w:rPr>
          <w:rFonts w:ascii="Arial"/>
          <w:sz w:val="18"/>
        </w:rPr>
        <w:t>(as specified in Schedule 3 (Contract Data Sheet)),</w:t>
      </w:r>
      <w:r w:rsidRPr="00BC2B85">
        <w:rPr>
          <w:rFonts w:ascii="Arial"/>
          <w:spacing w:val="-9"/>
          <w:sz w:val="18"/>
        </w:rPr>
        <w:t xml:space="preserve"> </w:t>
      </w:r>
      <w:r w:rsidRPr="00BC2B85">
        <w:rPr>
          <w:rFonts w:ascii="Arial"/>
          <w:sz w:val="18"/>
        </w:rPr>
        <w:t>a DEFFORM 129J in accordance with the</w:t>
      </w:r>
      <w:r w:rsidRPr="00BC2B85">
        <w:rPr>
          <w:rFonts w:ascii="Arial"/>
          <w:spacing w:val="-20"/>
          <w:sz w:val="18"/>
        </w:rPr>
        <w:t xml:space="preserve"> </w:t>
      </w:r>
      <w:r w:rsidRPr="00BC2B85">
        <w:rPr>
          <w:rFonts w:ascii="Arial"/>
          <w:sz w:val="18"/>
        </w:rPr>
        <w:t>instructions;</w:t>
      </w:r>
    </w:p>
    <w:p w14:paraId="1DCA322C" w14:textId="77777777" w:rsidR="00BC2B85" w:rsidRPr="00BC2B85" w:rsidRDefault="00BC2B85" w:rsidP="00586DB9">
      <w:pPr>
        <w:numPr>
          <w:ilvl w:val="1"/>
          <w:numId w:val="15"/>
        </w:numPr>
        <w:tabs>
          <w:tab w:val="left" w:pos="1560"/>
        </w:tabs>
        <w:ind w:right="58" w:firstLine="0"/>
        <w:rPr>
          <w:rFonts w:ascii="Arial" w:eastAsia="Arial" w:hAnsi="Arial" w:cs="Arial"/>
          <w:sz w:val="18"/>
          <w:szCs w:val="18"/>
        </w:rPr>
      </w:pPr>
      <w:r w:rsidRPr="00BC2B85">
        <w:rPr>
          <w:rFonts w:ascii="Arial"/>
          <w:sz w:val="18"/>
        </w:rPr>
        <w:t>ensure that the Contractor</w:t>
      </w:r>
      <w:r w:rsidRPr="00BC2B85">
        <w:rPr>
          <w:rFonts w:ascii="Arial"/>
          <w:spacing w:val="-7"/>
          <w:sz w:val="18"/>
        </w:rPr>
        <w:t xml:space="preserve"> </w:t>
      </w:r>
      <w:r w:rsidRPr="00BC2B85">
        <w:rPr>
          <w:rFonts w:ascii="Arial"/>
          <w:sz w:val="18"/>
        </w:rPr>
        <w:t>Deliverables are available for Collection by the Authority from</w:t>
      </w:r>
      <w:r w:rsidRPr="00BC2B85">
        <w:rPr>
          <w:rFonts w:ascii="Arial"/>
          <w:spacing w:val="-17"/>
          <w:sz w:val="18"/>
        </w:rPr>
        <w:t xml:space="preserve"> </w:t>
      </w:r>
      <w:r w:rsidRPr="00BC2B85">
        <w:rPr>
          <w:rFonts w:ascii="Arial"/>
          <w:sz w:val="18"/>
        </w:rPr>
        <w:t xml:space="preserve">the </w:t>
      </w:r>
      <w:r w:rsidRPr="00BC2B85">
        <w:rPr>
          <w:rFonts w:ascii="Arial"/>
          <w:sz w:val="18"/>
        </w:rPr>
        <w:lastRenderedPageBreak/>
        <w:t>Consignor (as specified in Schedule 3 (Contract</w:t>
      </w:r>
      <w:r w:rsidRPr="00BC2B85">
        <w:rPr>
          <w:rFonts w:ascii="Arial"/>
          <w:spacing w:val="-20"/>
          <w:sz w:val="18"/>
        </w:rPr>
        <w:t xml:space="preserve"> </w:t>
      </w:r>
      <w:r w:rsidRPr="00BC2B85">
        <w:rPr>
          <w:rFonts w:ascii="Arial"/>
          <w:sz w:val="18"/>
        </w:rPr>
        <w:t>Data Sheet)) by the Delivery Date between the</w:t>
      </w:r>
      <w:r w:rsidRPr="00BC2B85">
        <w:rPr>
          <w:rFonts w:ascii="Arial"/>
          <w:spacing w:val="-7"/>
          <w:sz w:val="18"/>
        </w:rPr>
        <w:t xml:space="preserve"> </w:t>
      </w:r>
      <w:r w:rsidRPr="00BC2B85">
        <w:rPr>
          <w:rFonts w:ascii="Arial"/>
          <w:sz w:val="18"/>
        </w:rPr>
        <w:t>hours agreed by the Parties;</w:t>
      </w:r>
      <w:r w:rsidRPr="00BC2B85">
        <w:rPr>
          <w:rFonts w:ascii="Arial"/>
          <w:spacing w:val="-5"/>
          <w:sz w:val="18"/>
        </w:rPr>
        <w:t xml:space="preserve"> </w:t>
      </w:r>
      <w:r w:rsidRPr="00BC2B85">
        <w:rPr>
          <w:rFonts w:ascii="Arial"/>
          <w:sz w:val="18"/>
        </w:rPr>
        <w:t>and</w:t>
      </w:r>
    </w:p>
    <w:p w14:paraId="70F395E7" w14:textId="77777777" w:rsidR="00BC2B85" w:rsidRPr="00BC2B85" w:rsidRDefault="00BC2B85" w:rsidP="00586DB9">
      <w:pPr>
        <w:numPr>
          <w:ilvl w:val="1"/>
          <w:numId w:val="15"/>
        </w:numPr>
        <w:tabs>
          <w:tab w:val="left" w:pos="1560"/>
        </w:tabs>
        <w:ind w:firstLine="0"/>
        <w:rPr>
          <w:rFonts w:ascii="Arial" w:eastAsia="Arial" w:hAnsi="Arial" w:cs="Arial"/>
          <w:sz w:val="18"/>
          <w:szCs w:val="18"/>
        </w:rPr>
      </w:pPr>
      <w:proofErr w:type="gramStart"/>
      <w:r w:rsidRPr="00BC2B85">
        <w:rPr>
          <w:rFonts w:ascii="Arial" w:eastAsia="Arial" w:hAnsi="Arial" w:cs="Arial"/>
          <w:sz w:val="18"/>
          <w:szCs w:val="18"/>
        </w:rPr>
        <w:t>in</w:t>
      </w:r>
      <w:proofErr w:type="gramEnd"/>
      <w:r w:rsidRPr="00BC2B85">
        <w:rPr>
          <w:rFonts w:ascii="Arial" w:eastAsia="Arial" w:hAnsi="Arial" w:cs="Arial"/>
          <w:sz w:val="18"/>
          <w:szCs w:val="18"/>
        </w:rPr>
        <w:t xml:space="preserve"> the case of Overseas</w:t>
      </w:r>
      <w:r w:rsidRPr="00BC2B85">
        <w:rPr>
          <w:rFonts w:ascii="Arial" w:eastAsia="Arial" w:hAnsi="Arial" w:cs="Arial"/>
          <w:spacing w:val="-5"/>
          <w:sz w:val="18"/>
          <w:szCs w:val="18"/>
        </w:rPr>
        <w:t xml:space="preserve"> </w:t>
      </w:r>
      <w:r w:rsidRPr="00BC2B85">
        <w:rPr>
          <w:rFonts w:ascii="Arial" w:eastAsia="Arial" w:hAnsi="Arial" w:cs="Arial"/>
          <w:sz w:val="18"/>
          <w:szCs w:val="18"/>
        </w:rPr>
        <w:t>consignments, ensure that the Contractor Deliverables</w:t>
      </w:r>
      <w:r w:rsidRPr="00BC2B85">
        <w:rPr>
          <w:rFonts w:ascii="Arial" w:eastAsia="Arial" w:hAnsi="Arial" w:cs="Arial"/>
          <w:spacing w:val="-4"/>
          <w:sz w:val="18"/>
          <w:szCs w:val="18"/>
        </w:rPr>
        <w:t xml:space="preserve"> </w:t>
      </w:r>
      <w:r w:rsidRPr="00BC2B85">
        <w:rPr>
          <w:rFonts w:ascii="Arial" w:eastAsia="Arial" w:hAnsi="Arial" w:cs="Arial"/>
          <w:sz w:val="18"/>
          <w:szCs w:val="18"/>
        </w:rPr>
        <w:t>are accompanied by the necessary transit</w:t>
      </w:r>
      <w:r w:rsidRPr="00BC2B85">
        <w:rPr>
          <w:rFonts w:ascii="Arial" w:eastAsia="Arial" w:hAnsi="Arial" w:cs="Arial"/>
          <w:spacing w:val="-17"/>
          <w:sz w:val="18"/>
          <w:szCs w:val="18"/>
        </w:rPr>
        <w:t xml:space="preserve"> </w:t>
      </w:r>
      <w:r w:rsidRPr="00BC2B85">
        <w:rPr>
          <w:rFonts w:ascii="Arial" w:eastAsia="Arial" w:hAnsi="Arial" w:cs="Arial"/>
          <w:sz w:val="18"/>
          <w:szCs w:val="18"/>
        </w:rPr>
        <w:t>documentation. All Customs clearance shall be the responsibility</w:t>
      </w:r>
      <w:r w:rsidRPr="00BC2B85">
        <w:rPr>
          <w:rFonts w:ascii="Arial" w:eastAsia="Arial" w:hAnsi="Arial" w:cs="Arial"/>
          <w:spacing w:val="5"/>
          <w:sz w:val="18"/>
          <w:szCs w:val="18"/>
        </w:rPr>
        <w:t xml:space="preserve"> </w:t>
      </w:r>
      <w:r w:rsidRPr="00BC2B85">
        <w:rPr>
          <w:rFonts w:ascii="Arial" w:eastAsia="Arial" w:hAnsi="Arial" w:cs="Arial"/>
          <w:sz w:val="18"/>
          <w:szCs w:val="18"/>
        </w:rPr>
        <w:t>of the Authority’s Representative</w:t>
      </w:r>
      <w:r w:rsidRPr="00BC2B85">
        <w:rPr>
          <w:rFonts w:ascii="Arial" w:eastAsia="Arial" w:hAnsi="Arial" w:cs="Arial"/>
          <w:spacing w:val="-3"/>
          <w:sz w:val="18"/>
          <w:szCs w:val="18"/>
        </w:rPr>
        <w:t xml:space="preserve"> </w:t>
      </w:r>
      <w:r w:rsidRPr="00BC2B85">
        <w:rPr>
          <w:rFonts w:ascii="Arial" w:eastAsia="Arial" w:hAnsi="Arial" w:cs="Arial"/>
          <w:sz w:val="18"/>
          <w:szCs w:val="18"/>
        </w:rPr>
        <w:t>(Transport).</w:t>
      </w:r>
    </w:p>
    <w:p w14:paraId="4BCAA98A" w14:textId="77777777" w:rsidR="00BC2B85" w:rsidRPr="00BC2B85" w:rsidRDefault="00BC2B85" w:rsidP="00586DB9">
      <w:pPr>
        <w:numPr>
          <w:ilvl w:val="0"/>
          <w:numId w:val="15"/>
        </w:numPr>
        <w:tabs>
          <w:tab w:val="left" w:pos="622"/>
        </w:tabs>
        <w:ind w:right="124" w:firstLine="0"/>
        <w:rPr>
          <w:rFonts w:ascii="Arial" w:eastAsia="Arial" w:hAnsi="Arial" w:cs="Arial"/>
          <w:sz w:val="18"/>
          <w:szCs w:val="18"/>
        </w:rPr>
      </w:pPr>
      <w:r w:rsidRPr="00BC2B85">
        <w:rPr>
          <w:rFonts w:ascii="Arial"/>
          <w:sz w:val="18"/>
        </w:rPr>
        <w:t>Title and risk in the Contractor Deliverables shall</w:t>
      </w:r>
      <w:r w:rsidRPr="00BC2B85">
        <w:rPr>
          <w:rFonts w:ascii="Arial"/>
          <w:spacing w:val="-21"/>
          <w:sz w:val="18"/>
        </w:rPr>
        <w:t xml:space="preserve"> </w:t>
      </w:r>
      <w:r w:rsidRPr="00BC2B85">
        <w:rPr>
          <w:rFonts w:ascii="Arial"/>
          <w:sz w:val="18"/>
        </w:rPr>
        <w:t>only pass from the Contractor to the</w:t>
      </w:r>
      <w:r w:rsidRPr="00BC2B85">
        <w:rPr>
          <w:rFonts w:ascii="Arial"/>
          <w:spacing w:val="-2"/>
          <w:sz w:val="18"/>
        </w:rPr>
        <w:t xml:space="preserve"> </w:t>
      </w:r>
      <w:r w:rsidRPr="00BC2B85">
        <w:rPr>
          <w:rFonts w:ascii="Arial"/>
          <w:sz w:val="18"/>
        </w:rPr>
        <w:t>Authority:</w:t>
      </w:r>
    </w:p>
    <w:p w14:paraId="38D6FF41" w14:textId="77777777" w:rsidR="00BC2B85" w:rsidRPr="00BC2B85" w:rsidRDefault="00BC2B85" w:rsidP="00586DB9">
      <w:pPr>
        <w:numPr>
          <w:ilvl w:val="1"/>
          <w:numId w:val="15"/>
        </w:numPr>
        <w:tabs>
          <w:tab w:val="left" w:pos="1560"/>
        </w:tabs>
        <w:ind w:right="282" w:firstLine="0"/>
        <w:rPr>
          <w:rFonts w:ascii="Arial" w:eastAsia="Arial" w:hAnsi="Arial" w:cs="Arial"/>
          <w:sz w:val="18"/>
          <w:szCs w:val="18"/>
        </w:rPr>
      </w:pPr>
      <w:r w:rsidRPr="00BC2B85">
        <w:rPr>
          <w:rFonts w:ascii="Arial"/>
          <w:sz w:val="18"/>
        </w:rPr>
        <w:t>on the Delivery of the</w:t>
      </w:r>
      <w:r w:rsidRPr="00BC2B85">
        <w:rPr>
          <w:rFonts w:ascii="Arial"/>
          <w:spacing w:val="-6"/>
          <w:sz w:val="18"/>
        </w:rPr>
        <w:t xml:space="preserve"> </w:t>
      </w:r>
      <w:r w:rsidRPr="00BC2B85">
        <w:rPr>
          <w:rFonts w:ascii="Arial"/>
          <w:sz w:val="18"/>
        </w:rPr>
        <w:t>Contractor Deliverables by the Contractor to the Consignee</w:t>
      </w:r>
      <w:r w:rsidRPr="00BC2B85">
        <w:rPr>
          <w:rFonts w:ascii="Arial"/>
          <w:spacing w:val="-19"/>
          <w:sz w:val="18"/>
        </w:rPr>
        <w:t xml:space="preserve"> </w:t>
      </w:r>
      <w:r w:rsidRPr="00BC2B85">
        <w:rPr>
          <w:rFonts w:ascii="Arial"/>
          <w:sz w:val="18"/>
        </w:rPr>
        <w:t xml:space="preserve">in accordance with clause </w:t>
      </w:r>
      <w:hyperlink w:anchor="_bookmark67" w:history="1">
        <w:r w:rsidRPr="00BC2B85">
          <w:rPr>
            <w:rFonts w:ascii="Arial"/>
            <w:sz w:val="18"/>
          </w:rPr>
          <w:t>28.b;</w:t>
        </w:r>
      </w:hyperlink>
      <w:r w:rsidRPr="00BC2B85">
        <w:rPr>
          <w:rFonts w:ascii="Arial"/>
          <w:spacing w:val="-6"/>
          <w:sz w:val="18"/>
        </w:rPr>
        <w:t xml:space="preserve"> </w:t>
      </w:r>
      <w:r w:rsidRPr="00BC2B85">
        <w:rPr>
          <w:rFonts w:ascii="Arial"/>
          <w:sz w:val="18"/>
        </w:rPr>
        <w:t>or</w:t>
      </w:r>
    </w:p>
    <w:p w14:paraId="2B0B3E93" w14:textId="77777777" w:rsidR="00BC2B85" w:rsidRPr="00BC2B85" w:rsidRDefault="00BC2B85" w:rsidP="00586DB9">
      <w:pPr>
        <w:numPr>
          <w:ilvl w:val="1"/>
          <w:numId w:val="15"/>
        </w:numPr>
        <w:tabs>
          <w:tab w:val="left" w:pos="1560"/>
        </w:tabs>
        <w:spacing w:before="2"/>
        <w:ind w:left="685" w:right="27" w:firstLine="0"/>
        <w:rPr>
          <w:rFonts w:ascii="Arial" w:eastAsia="Arial" w:hAnsi="Arial" w:cs="Arial"/>
          <w:sz w:val="18"/>
          <w:szCs w:val="18"/>
        </w:rPr>
      </w:pPr>
      <w:r w:rsidRPr="00BC2B85">
        <w:rPr>
          <w:rFonts w:ascii="Arial"/>
          <w:sz w:val="18"/>
        </w:rPr>
        <w:t>on the Collection of the</w:t>
      </w:r>
      <w:r w:rsidRPr="00BC2B85">
        <w:rPr>
          <w:rFonts w:ascii="Arial"/>
          <w:spacing w:val="-6"/>
          <w:sz w:val="18"/>
        </w:rPr>
        <w:t xml:space="preserve"> </w:t>
      </w:r>
      <w:r w:rsidRPr="00BC2B85">
        <w:rPr>
          <w:rFonts w:ascii="Arial"/>
          <w:sz w:val="18"/>
        </w:rPr>
        <w:t>Contractor Deliverables from the Consignor by the</w:t>
      </w:r>
      <w:r w:rsidRPr="00BC2B85">
        <w:rPr>
          <w:rFonts w:ascii="Arial"/>
          <w:spacing w:val="19"/>
          <w:sz w:val="18"/>
        </w:rPr>
        <w:t xml:space="preserve"> </w:t>
      </w:r>
      <w:r w:rsidRPr="00BC2B85">
        <w:rPr>
          <w:rFonts w:ascii="Arial"/>
          <w:sz w:val="18"/>
        </w:rPr>
        <w:t>Authority once they have been made available for Collection</w:t>
      </w:r>
      <w:r w:rsidRPr="00BC2B85">
        <w:rPr>
          <w:rFonts w:ascii="Arial"/>
          <w:spacing w:val="-21"/>
          <w:sz w:val="18"/>
        </w:rPr>
        <w:t xml:space="preserve"> </w:t>
      </w:r>
      <w:r w:rsidRPr="00BC2B85">
        <w:rPr>
          <w:rFonts w:ascii="Arial"/>
          <w:sz w:val="18"/>
        </w:rPr>
        <w:t>by the Contractor in accordance with clause</w:t>
      </w:r>
      <w:r w:rsidRPr="00BC2B85">
        <w:rPr>
          <w:rFonts w:ascii="Arial"/>
          <w:spacing w:val="-5"/>
          <w:sz w:val="18"/>
        </w:rPr>
        <w:t xml:space="preserve"> </w:t>
      </w:r>
      <w:hyperlink w:anchor="_bookmark69" w:history="1">
        <w:r w:rsidRPr="00BC2B85">
          <w:rPr>
            <w:rFonts w:ascii="Arial"/>
            <w:sz w:val="18"/>
          </w:rPr>
          <w:t>28.c.</w:t>
        </w:r>
      </w:hyperlink>
    </w:p>
    <w:p w14:paraId="696C5EB3" w14:textId="77777777" w:rsidR="00BC2B85" w:rsidRPr="00BC2B85" w:rsidRDefault="00BC2B85" w:rsidP="00BC2B85">
      <w:pPr>
        <w:spacing w:before="8"/>
        <w:rPr>
          <w:rFonts w:ascii="Arial" w:eastAsia="Arial" w:hAnsi="Arial" w:cs="Arial"/>
          <w:sz w:val="17"/>
          <w:szCs w:val="17"/>
        </w:rPr>
      </w:pPr>
    </w:p>
    <w:p w14:paraId="7D79D5EF" w14:textId="77777777" w:rsidR="00BC2B85" w:rsidRPr="00BC2B85" w:rsidRDefault="00BC2B85" w:rsidP="00586DB9">
      <w:pPr>
        <w:numPr>
          <w:ilvl w:val="0"/>
          <w:numId w:val="14"/>
        </w:numPr>
        <w:tabs>
          <w:tab w:val="left" w:pos="840"/>
        </w:tabs>
        <w:ind w:right="43" w:firstLine="0"/>
        <w:jc w:val="left"/>
        <w:outlineLvl w:val="2"/>
        <w:rPr>
          <w:rFonts w:ascii="Arial" w:eastAsia="Arial" w:hAnsi="Arial"/>
          <w:sz w:val="18"/>
          <w:szCs w:val="18"/>
        </w:rPr>
      </w:pPr>
      <w:bookmarkStart w:id="80" w:name="29._Acceptance"/>
      <w:bookmarkStart w:id="81" w:name="_bookmark70"/>
      <w:bookmarkEnd w:id="80"/>
      <w:bookmarkEnd w:id="81"/>
      <w:r w:rsidRPr="00BC2B85">
        <w:rPr>
          <w:rFonts w:ascii="Arial" w:eastAsia="Arial" w:hAnsi="Arial"/>
          <w:b/>
          <w:bCs/>
          <w:sz w:val="18"/>
          <w:szCs w:val="18"/>
        </w:rPr>
        <w:t>Acceptance</w:t>
      </w:r>
    </w:p>
    <w:p w14:paraId="46113B05" w14:textId="77777777" w:rsidR="00BC2B85" w:rsidRPr="00BC2B85" w:rsidRDefault="00BC2B85" w:rsidP="00586DB9">
      <w:pPr>
        <w:numPr>
          <w:ilvl w:val="0"/>
          <w:numId w:val="13"/>
        </w:numPr>
        <w:tabs>
          <w:tab w:val="left" w:pos="622"/>
        </w:tabs>
        <w:spacing w:before="4"/>
        <w:ind w:right="83" w:firstLine="0"/>
        <w:rPr>
          <w:rFonts w:ascii="Arial" w:eastAsia="Arial" w:hAnsi="Arial" w:cs="Arial"/>
          <w:sz w:val="18"/>
          <w:szCs w:val="18"/>
        </w:rPr>
      </w:pPr>
      <w:r w:rsidRPr="00BC2B85">
        <w:rPr>
          <w:rFonts w:ascii="Arial"/>
          <w:sz w:val="18"/>
        </w:rPr>
        <w:t>Acceptance of the Contractor Deliverables shall</w:t>
      </w:r>
      <w:r w:rsidRPr="00BC2B85">
        <w:rPr>
          <w:rFonts w:ascii="Arial"/>
          <w:spacing w:val="-21"/>
          <w:sz w:val="18"/>
        </w:rPr>
        <w:t xml:space="preserve"> </w:t>
      </w:r>
      <w:r w:rsidRPr="00BC2B85">
        <w:rPr>
          <w:rFonts w:ascii="Arial"/>
          <w:sz w:val="18"/>
        </w:rPr>
        <w:t>occur in accordance with any acceptance procedure specified</w:t>
      </w:r>
      <w:r w:rsidRPr="00BC2B85">
        <w:rPr>
          <w:rFonts w:ascii="Arial"/>
          <w:spacing w:val="-14"/>
          <w:sz w:val="18"/>
        </w:rPr>
        <w:t xml:space="preserve"> </w:t>
      </w:r>
      <w:r w:rsidRPr="00BC2B85">
        <w:rPr>
          <w:rFonts w:ascii="Arial"/>
          <w:sz w:val="18"/>
        </w:rPr>
        <w:t>in Schedule 8 (Acceptance Procedure). If no</w:t>
      </w:r>
      <w:r w:rsidRPr="00BC2B85">
        <w:rPr>
          <w:rFonts w:ascii="Arial"/>
          <w:spacing w:val="-9"/>
          <w:sz w:val="18"/>
        </w:rPr>
        <w:t xml:space="preserve"> </w:t>
      </w:r>
      <w:r w:rsidRPr="00BC2B85">
        <w:rPr>
          <w:rFonts w:ascii="Arial"/>
          <w:sz w:val="18"/>
        </w:rPr>
        <w:t>acceptance procedure is so specified acceptance shall occur</w:t>
      </w:r>
      <w:r w:rsidRPr="00BC2B85">
        <w:rPr>
          <w:rFonts w:ascii="Arial"/>
          <w:spacing w:val="-13"/>
          <w:sz w:val="18"/>
        </w:rPr>
        <w:t xml:space="preserve"> </w:t>
      </w:r>
      <w:r w:rsidRPr="00BC2B85">
        <w:rPr>
          <w:rFonts w:ascii="Arial"/>
          <w:sz w:val="18"/>
        </w:rPr>
        <w:t>when either:</w:t>
      </w:r>
    </w:p>
    <w:p w14:paraId="1E11F8C6" w14:textId="77777777" w:rsidR="00BC2B85" w:rsidRPr="00BC2B85" w:rsidRDefault="00BC2B85" w:rsidP="00586DB9">
      <w:pPr>
        <w:numPr>
          <w:ilvl w:val="1"/>
          <w:numId w:val="13"/>
        </w:numPr>
        <w:tabs>
          <w:tab w:val="left" w:pos="1560"/>
        </w:tabs>
        <w:ind w:right="15" w:firstLine="0"/>
        <w:rPr>
          <w:rFonts w:ascii="Arial" w:eastAsia="Arial" w:hAnsi="Arial" w:cs="Arial"/>
          <w:sz w:val="18"/>
          <w:szCs w:val="18"/>
        </w:rPr>
      </w:pPr>
      <w:r w:rsidRPr="00BC2B85">
        <w:rPr>
          <w:rFonts w:ascii="Arial" w:eastAsia="Arial" w:hAnsi="Arial" w:cs="Arial"/>
          <w:sz w:val="18"/>
          <w:szCs w:val="18"/>
        </w:rPr>
        <w:t>the Authority does any act in relation to</w:t>
      </w:r>
      <w:r w:rsidRPr="00BC2B85">
        <w:rPr>
          <w:rFonts w:ascii="Arial" w:eastAsia="Arial" w:hAnsi="Arial" w:cs="Arial"/>
          <w:spacing w:val="-15"/>
          <w:sz w:val="18"/>
          <w:szCs w:val="18"/>
        </w:rPr>
        <w:t xml:space="preserve"> </w:t>
      </w:r>
      <w:r w:rsidRPr="00BC2B85">
        <w:rPr>
          <w:rFonts w:ascii="Arial" w:eastAsia="Arial" w:hAnsi="Arial" w:cs="Arial"/>
          <w:sz w:val="18"/>
          <w:szCs w:val="18"/>
        </w:rPr>
        <w:t>the Contractor Deliverable which is inconsistent with</w:t>
      </w:r>
      <w:r w:rsidRPr="00BC2B85">
        <w:rPr>
          <w:rFonts w:ascii="Arial" w:eastAsia="Arial" w:hAnsi="Arial" w:cs="Arial"/>
          <w:spacing w:val="-14"/>
          <w:sz w:val="18"/>
          <w:szCs w:val="18"/>
        </w:rPr>
        <w:t xml:space="preserve"> </w:t>
      </w:r>
      <w:r w:rsidRPr="00BC2B85">
        <w:rPr>
          <w:rFonts w:ascii="Arial" w:eastAsia="Arial" w:hAnsi="Arial" w:cs="Arial"/>
          <w:sz w:val="18"/>
          <w:szCs w:val="18"/>
        </w:rPr>
        <w:t>the Contractor’s ownership;</w:t>
      </w:r>
      <w:r w:rsidRPr="00BC2B85">
        <w:rPr>
          <w:rFonts w:ascii="Arial" w:eastAsia="Arial" w:hAnsi="Arial" w:cs="Arial"/>
          <w:spacing w:val="-2"/>
          <w:sz w:val="18"/>
          <w:szCs w:val="18"/>
        </w:rPr>
        <w:t xml:space="preserve"> </w:t>
      </w:r>
      <w:r w:rsidRPr="00BC2B85">
        <w:rPr>
          <w:rFonts w:ascii="Arial" w:eastAsia="Arial" w:hAnsi="Arial" w:cs="Arial"/>
          <w:sz w:val="18"/>
          <w:szCs w:val="18"/>
        </w:rPr>
        <w:t>or</w:t>
      </w:r>
    </w:p>
    <w:p w14:paraId="3281821F" w14:textId="77777777" w:rsidR="00BC2B85" w:rsidRPr="00BC2B85" w:rsidRDefault="00BC2B85" w:rsidP="00586DB9">
      <w:pPr>
        <w:numPr>
          <w:ilvl w:val="1"/>
          <w:numId w:val="13"/>
        </w:numPr>
        <w:tabs>
          <w:tab w:val="left" w:pos="1560"/>
        </w:tabs>
        <w:ind w:right="282" w:firstLine="0"/>
        <w:rPr>
          <w:rFonts w:ascii="Arial" w:eastAsia="Arial" w:hAnsi="Arial" w:cs="Arial"/>
          <w:sz w:val="18"/>
          <w:szCs w:val="18"/>
        </w:rPr>
      </w:pPr>
      <w:proofErr w:type="gramStart"/>
      <w:r w:rsidRPr="00BC2B85">
        <w:rPr>
          <w:rFonts w:ascii="Arial"/>
          <w:sz w:val="18"/>
        </w:rPr>
        <w:t>the</w:t>
      </w:r>
      <w:proofErr w:type="gramEnd"/>
      <w:r w:rsidRPr="00BC2B85">
        <w:rPr>
          <w:rFonts w:ascii="Arial"/>
          <w:sz w:val="18"/>
        </w:rPr>
        <w:t xml:space="preserve"> time limit in which to reject</w:t>
      </w:r>
      <w:r w:rsidRPr="00BC2B85">
        <w:rPr>
          <w:rFonts w:ascii="Arial"/>
          <w:spacing w:val="-9"/>
          <w:sz w:val="18"/>
        </w:rPr>
        <w:t xml:space="preserve"> </w:t>
      </w:r>
      <w:r w:rsidRPr="00BC2B85">
        <w:rPr>
          <w:rFonts w:ascii="Arial"/>
          <w:sz w:val="18"/>
        </w:rPr>
        <w:t xml:space="preserve">the Contractor Deliverables defined in clause </w:t>
      </w:r>
      <w:hyperlink w:anchor="_bookmark73" w:history="1">
        <w:r w:rsidRPr="00BC2B85">
          <w:rPr>
            <w:rFonts w:ascii="Arial"/>
            <w:sz w:val="18"/>
          </w:rPr>
          <w:t>30.b</w:t>
        </w:r>
      </w:hyperlink>
      <w:r w:rsidRPr="00BC2B85">
        <w:rPr>
          <w:rFonts w:ascii="Arial"/>
          <w:spacing w:val="-23"/>
          <w:sz w:val="18"/>
        </w:rPr>
        <w:t xml:space="preserve"> </w:t>
      </w:r>
      <w:r w:rsidRPr="00BC2B85">
        <w:rPr>
          <w:rFonts w:ascii="Arial"/>
          <w:sz w:val="18"/>
        </w:rPr>
        <w:t>has</w:t>
      </w:r>
      <w:r w:rsidRPr="00BC2B85">
        <w:rPr>
          <w:rFonts w:ascii="Arial"/>
          <w:spacing w:val="-2"/>
          <w:sz w:val="18"/>
        </w:rPr>
        <w:t xml:space="preserve"> </w:t>
      </w:r>
      <w:r w:rsidRPr="00BC2B85">
        <w:rPr>
          <w:rFonts w:ascii="Arial"/>
          <w:sz w:val="18"/>
        </w:rPr>
        <w:t>elapsed.</w:t>
      </w:r>
    </w:p>
    <w:p w14:paraId="2D69AFF6" w14:textId="77777777" w:rsidR="00BC2B85" w:rsidRPr="00BC2B85" w:rsidRDefault="00BC2B85" w:rsidP="00BC2B85">
      <w:pPr>
        <w:spacing w:before="8"/>
        <w:rPr>
          <w:rFonts w:ascii="Arial" w:eastAsia="Arial" w:hAnsi="Arial" w:cs="Arial"/>
          <w:sz w:val="17"/>
          <w:szCs w:val="17"/>
        </w:rPr>
      </w:pPr>
    </w:p>
    <w:p w14:paraId="4A903BE5" w14:textId="77777777" w:rsidR="00BC2B85" w:rsidRPr="00BC2B85" w:rsidRDefault="00BC2B85" w:rsidP="00586DB9">
      <w:pPr>
        <w:numPr>
          <w:ilvl w:val="0"/>
          <w:numId w:val="14"/>
        </w:numPr>
        <w:tabs>
          <w:tab w:val="left" w:pos="840"/>
        </w:tabs>
        <w:ind w:left="839" w:right="43"/>
        <w:jc w:val="left"/>
        <w:outlineLvl w:val="2"/>
        <w:rPr>
          <w:rFonts w:ascii="Arial" w:eastAsia="Arial" w:hAnsi="Arial"/>
          <w:sz w:val="18"/>
          <w:szCs w:val="18"/>
        </w:rPr>
      </w:pPr>
      <w:bookmarkStart w:id="82" w:name="30._Rejection"/>
      <w:bookmarkStart w:id="83" w:name="_bookmark71"/>
      <w:bookmarkEnd w:id="82"/>
      <w:bookmarkEnd w:id="83"/>
      <w:r w:rsidRPr="00BC2B85">
        <w:rPr>
          <w:rFonts w:ascii="Arial" w:eastAsia="Arial" w:hAnsi="Arial"/>
          <w:b/>
          <w:bCs/>
          <w:sz w:val="18"/>
          <w:szCs w:val="18"/>
        </w:rPr>
        <w:t>Rejection</w:t>
      </w:r>
    </w:p>
    <w:p w14:paraId="1A569DA1" w14:textId="77777777" w:rsidR="00BC2B85" w:rsidRPr="00BC2B85" w:rsidRDefault="00BC2B85" w:rsidP="00586DB9">
      <w:pPr>
        <w:numPr>
          <w:ilvl w:val="0"/>
          <w:numId w:val="12"/>
        </w:numPr>
        <w:tabs>
          <w:tab w:val="left" w:pos="622"/>
        </w:tabs>
        <w:spacing w:before="4"/>
        <w:ind w:right="5" w:firstLine="0"/>
        <w:rPr>
          <w:rFonts w:ascii="Arial" w:eastAsia="Arial" w:hAnsi="Arial" w:cs="Arial"/>
          <w:sz w:val="18"/>
          <w:szCs w:val="18"/>
        </w:rPr>
      </w:pPr>
      <w:bookmarkStart w:id="84" w:name="_bookmark72"/>
      <w:bookmarkEnd w:id="84"/>
      <w:r w:rsidRPr="00BC2B85">
        <w:rPr>
          <w:rFonts w:ascii="Arial" w:eastAsia="Arial" w:hAnsi="Arial" w:cs="Arial"/>
          <w:sz w:val="18"/>
          <w:szCs w:val="18"/>
        </w:rPr>
        <w:t>If any of the Contractor Deliverables Delivered to</w:t>
      </w:r>
      <w:r w:rsidRPr="00BC2B85">
        <w:rPr>
          <w:rFonts w:ascii="Arial" w:eastAsia="Arial" w:hAnsi="Arial" w:cs="Arial"/>
          <w:spacing w:val="-15"/>
          <w:sz w:val="18"/>
          <w:szCs w:val="18"/>
        </w:rPr>
        <w:t xml:space="preserve"> </w:t>
      </w:r>
      <w:r w:rsidRPr="00BC2B85">
        <w:rPr>
          <w:rFonts w:ascii="Arial" w:eastAsia="Arial" w:hAnsi="Arial" w:cs="Arial"/>
          <w:sz w:val="18"/>
          <w:szCs w:val="18"/>
        </w:rPr>
        <w:t>the Authority do not conform to the Specification or any</w:t>
      </w:r>
      <w:r w:rsidRPr="00BC2B85">
        <w:rPr>
          <w:rFonts w:ascii="Arial" w:eastAsia="Arial" w:hAnsi="Arial" w:cs="Arial"/>
          <w:spacing w:val="-16"/>
          <w:sz w:val="18"/>
          <w:szCs w:val="18"/>
        </w:rPr>
        <w:t xml:space="preserve"> </w:t>
      </w:r>
      <w:r w:rsidRPr="00BC2B85">
        <w:rPr>
          <w:rFonts w:ascii="Arial" w:eastAsia="Arial" w:hAnsi="Arial" w:cs="Arial"/>
          <w:sz w:val="18"/>
          <w:szCs w:val="18"/>
        </w:rPr>
        <w:t>other terms of this Contract, then (without limiting any other right</w:t>
      </w:r>
      <w:r w:rsidRPr="00BC2B85">
        <w:rPr>
          <w:rFonts w:ascii="Arial" w:eastAsia="Arial" w:hAnsi="Arial" w:cs="Arial"/>
          <w:spacing w:val="-23"/>
          <w:sz w:val="18"/>
          <w:szCs w:val="18"/>
        </w:rPr>
        <w:t xml:space="preserve"> </w:t>
      </w:r>
      <w:r w:rsidRPr="00BC2B85">
        <w:rPr>
          <w:rFonts w:ascii="Arial" w:eastAsia="Arial" w:hAnsi="Arial" w:cs="Arial"/>
          <w:sz w:val="18"/>
          <w:szCs w:val="18"/>
        </w:rPr>
        <w:t>or remedy that the Authority may have) the Authority may</w:t>
      </w:r>
      <w:r w:rsidRPr="00BC2B85">
        <w:rPr>
          <w:rFonts w:ascii="Arial" w:eastAsia="Arial" w:hAnsi="Arial" w:cs="Arial"/>
          <w:spacing w:val="-25"/>
          <w:sz w:val="18"/>
          <w:szCs w:val="18"/>
        </w:rPr>
        <w:t xml:space="preserve"> </w:t>
      </w:r>
      <w:r w:rsidRPr="00BC2B85">
        <w:rPr>
          <w:rFonts w:ascii="Arial" w:eastAsia="Arial" w:hAnsi="Arial" w:cs="Arial"/>
          <w:sz w:val="18"/>
          <w:szCs w:val="18"/>
        </w:rPr>
        <w:t>reject the Contractor Deliverables (in whole or in part).</w:t>
      </w:r>
      <w:r w:rsidRPr="00BC2B85">
        <w:rPr>
          <w:rFonts w:ascii="Arial" w:eastAsia="Arial" w:hAnsi="Arial" w:cs="Arial"/>
          <w:spacing w:val="40"/>
          <w:sz w:val="18"/>
          <w:szCs w:val="18"/>
        </w:rPr>
        <w:t xml:space="preserve"> </w:t>
      </w:r>
      <w:r w:rsidRPr="00BC2B85">
        <w:rPr>
          <w:rFonts w:ascii="Arial" w:eastAsia="Arial" w:hAnsi="Arial" w:cs="Arial"/>
          <w:sz w:val="18"/>
          <w:szCs w:val="18"/>
        </w:rPr>
        <w:t>The Authority shall return these Contractor Deliverables to</w:t>
      </w:r>
      <w:r w:rsidRPr="00BC2B85">
        <w:rPr>
          <w:rFonts w:ascii="Arial" w:eastAsia="Arial" w:hAnsi="Arial" w:cs="Arial"/>
          <w:spacing w:val="-11"/>
          <w:sz w:val="18"/>
          <w:szCs w:val="18"/>
        </w:rPr>
        <w:t xml:space="preserve"> </w:t>
      </w:r>
      <w:r w:rsidRPr="00BC2B85">
        <w:rPr>
          <w:rFonts w:ascii="Arial" w:eastAsia="Arial" w:hAnsi="Arial" w:cs="Arial"/>
          <w:sz w:val="18"/>
          <w:szCs w:val="18"/>
        </w:rPr>
        <w:t>the Contractor at the Contractor’s risk and</w:t>
      </w:r>
      <w:r w:rsidRPr="00BC2B85">
        <w:rPr>
          <w:rFonts w:ascii="Arial" w:eastAsia="Arial" w:hAnsi="Arial" w:cs="Arial"/>
          <w:spacing w:val="-7"/>
          <w:sz w:val="18"/>
          <w:szCs w:val="18"/>
        </w:rPr>
        <w:t xml:space="preserve"> </w:t>
      </w:r>
      <w:r w:rsidRPr="00BC2B85">
        <w:rPr>
          <w:rFonts w:ascii="Arial" w:eastAsia="Arial" w:hAnsi="Arial" w:cs="Arial"/>
          <w:sz w:val="18"/>
          <w:szCs w:val="18"/>
        </w:rPr>
        <w:t>cost.</w:t>
      </w:r>
    </w:p>
    <w:p w14:paraId="07E9F060" w14:textId="77777777" w:rsidR="00BC2B85" w:rsidRPr="00BC2B85" w:rsidRDefault="00BC2B85" w:rsidP="00586DB9">
      <w:pPr>
        <w:numPr>
          <w:ilvl w:val="0"/>
          <w:numId w:val="12"/>
        </w:numPr>
        <w:tabs>
          <w:tab w:val="left" w:pos="622"/>
        </w:tabs>
        <w:ind w:right="134" w:firstLine="0"/>
        <w:rPr>
          <w:rFonts w:ascii="Arial" w:eastAsia="Arial" w:hAnsi="Arial" w:cs="Arial"/>
          <w:sz w:val="18"/>
          <w:szCs w:val="18"/>
        </w:rPr>
      </w:pPr>
      <w:bookmarkStart w:id="85" w:name="_bookmark73"/>
      <w:bookmarkEnd w:id="85"/>
      <w:r w:rsidRPr="00BC2B85">
        <w:rPr>
          <w:rFonts w:ascii="Arial"/>
          <w:sz w:val="18"/>
        </w:rPr>
        <w:t>Rejection of any of the Contractor Deliverables</w:t>
      </w:r>
      <w:r w:rsidRPr="00BC2B85">
        <w:rPr>
          <w:rFonts w:ascii="Arial"/>
          <w:spacing w:val="-23"/>
          <w:sz w:val="18"/>
        </w:rPr>
        <w:t xml:space="preserve"> </w:t>
      </w:r>
      <w:r w:rsidRPr="00BC2B85">
        <w:rPr>
          <w:rFonts w:ascii="Arial"/>
          <w:sz w:val="18"/>
        </w:rPr>
        <w:t xml:space="preserve">under clause </w:t>
      </w:r>
      <w:hyperlink w:anchor="_bookmark72" w:history="1">
        <w:r w:rsidRPr="00BC2B85">
          <w:rPr>
            <w:rFonts w:ascii="Arial"/>
            <w:sz w:val="18"/>
          </w:rPr>
          <w:t>30.a</w:t>
        </w:r>
      </w:hyperlink>
      <w:r w:rsidRPr="00BC2B85">
        <w:rPr>
          <w:rFonts w:ascii="Arial"/>
          <w:sz w:val="18"/>
        </w:rPr>
        <w:t xml:space="preserve"> shall take place by the time limit for</w:t>
      </w:r>
      <w:r w:rsidRPr="00BC2B85">
        <w:rPr>
          <w:rFonts w:ascii="Arial"/>
          <w:spacing w:val="-18"/>
          <w:sz w:val="18"/>
        </w:rPr>
        <w:t xml:space="preserve"> </w:t>
      </w:r>
      <w:r w:rsidRPr="00BC2B85">
        <w:rPr>
          <w:rFonts w:ascii="Arial"/>
          <w:sz w:val="18"/>
        </w:rPr>
        <w:t>rejection specified in Schedule 3 (Contract Data Sheet), or if no</w:t>
      </w:r>
      <w:r w:rsidRPr="00BC2B85">
        <w:rPr>
          <w:rFonts w:ascii="Arial"/>
          <w:spacing w:val="-23"/>
          <w:sz w:val="18"/>
        </w:rPr>
        <w:t xml:space="preserve"> </w:t>
      </w:r>
      <w:r w:rsidRPr="00BC2B85">
        <w:rPr>
          <w:rFonts w:ascii="Arial"/>
          <w:sz w:val="18"/>
        </w:rPr>
        <w:t xml:space="preserve">such period </w:t>
      </w:r>
      <w:proofErr w:type="gramStart"/>
      <w:r w:rsidRPr="00BC2B85">
        <w:rPr>
          <w:rFonts w:ascii="Arial"/>
          <w:sz w:val="18"/>
        </w:rPr>
        <w:t>is specified</w:t>
      </w:r>
      <w:proofErr w:type="gramEnd"/>
      <w:r w:rsidRPr="00BC2B85">
        <w:rPr>
          <w:rFonts w:ascii="Arial"/>
          <w:sz w:val="18"/>
        </w:rPr>
        <w:t xml:space="preserve"> within thirty (30) Business</w:t>
      </w:r>
      <w:r w:rsidRPr="00BC2B85">
        <w:rPr>
          <w:rFonts w:ascii="Arial"/>
          <w:spacing w:val="-11"/>
          <w:sz w:val="18"/>
        </w:rPr>
        <w:t xml:space="preserve"> </w:t>
      </w:r>
      <w:r w:rsidRPr="00BC2B85">
        <w:rPr>
          <w:rFonts w:ascii="Arial"/>
          <w:sz w:val="18"/>
        </w:rPr>
        <w:t>Days.</w:t>
      </w:r>
    </w:p>
    <w:p w14:paraId="7CADB57C" w14:textId="77777777" w:rsidR="00071CAB" w:rsidRDefault="00071CAB">
      <w:pPr>
        <w:spacing w:before="3"/>
        <w:rPr>
          <w:rFonts w:ascii="Arial" w:eastAsia="Arial" w:hAnsi="Arial" w:cs="Arial"/>
          <w:sz w:val="17"/>
          <w:szCs w:val="17"/>
        </w:rPr>
      </w:pPr>
    </w:p>
    <w:p w14:paraId="2777728A" w14:textId="77777777" w:rsidR="00BC2B85" w:rsidRPr="00BC2B85" w:rsidRDefault="00BC2B85" w:rsidP="00586DB9">
      <w:pPr>
        <w:numPr>
          <w:ilvl w:val="0"/>
          <w:numId w:val="14"/>
        </w:numPr>
        <w:tabs>
          <w:tab w:val="left" w:pos="840"/>
        </w:tabs>
        <w:ind w:left="839" w:right="43"/>
        <w:jc w:val="left"/>
        <w:outlineLvl w:val="2"/>
        <w:rPr>
          <w:rFonts w:ascii="Arial" w:eastAsia="Arial" w:hAnsi="Arial"/>
          <w:sz w:val="18"/>
          <w:szCs w:val="18"/>
        </w:rPr>
      </w:pPr>
      <w:r w:rsidRPr="00BC2B85">
        <w:rPr>
          <w:rFonts w:ascii="Arial" w:eastAsia="Arial" w:hAnsi="Arial"/>
          <w:b/>
          <w:bCs/>
          <w:sz w:val="18"/>
          <w:szCs w:val="18"/>
        </w:rPr>
        <w:t>Diversion</w:t>
      </w:r>
      <w:r w:rsidRPr="00BC2B85">
        <w:rPr>
          <w:rFonts w:ascii="Arial" w:eastAsia="Arial" w:hAnsi="Arial"/>
          <w:b/>
          <w:bCs/>
          <w:spacing w:val="-1"/>
          <w:sz w:val="18"/>
          <w:szCs w:val="18"/>
        </w:rPr>
        <w:t xml:space="preserve"> </w:t>
      </w:r>
      <w:r w:rsidRPr="00BC2B85">
        <w:rPr>
          <w:rFonts w:ascii="Arial" w:eastAsia="Arial" w:hAnsi="Arial"/>
          <w:b/>
          <w:bCs/>
          <w:sz w:val="18"/>
          <w:szCs w:val="18"/>
        </w:rPr>
        <w:t>Orders</w:t>
      </w:r>
    </w:p>
    <w:p w14:paraId="2C71ECA7" w14:textId="77777777" w:rsidR="00BC2B85" w:rsidRPr="00BC2B85" w:rsidRDefault="00BC2B85" w:rsidP="00586DB9">
      <w:pPr>
        <w:numPr>
          <w:ilvl w:val="0"/>
          <w:numId w:val="11"/>
        </w:numPr>
        <w:tabs>
          <w:tab w:val="left" w:pos="622"/>
        </w:tabs>
        <w:spacing w:before="4"/>
        <w:ind w:right="65" w:firstLine="0"/>
        <w:jc w:val="both"/>
        <w:rPr>
          <w:rFonts w:ascii="Arial" w:eastAsia="Arial" w:hAnsi="Arial" w:cs="Arial"/>
          <w:sz w:val="18"/>
          <w:szCs w:val="18"/>
        </w:rPr>
      </w:pPr>
      <w:r w:rsidRPr="00BC2B85">
        <w:rPr>
          <w:rFonts w:ascii="Arial"/>
          <w:sz w:val="18"/>
        </w:rPr>
        <w:t>The Authority shall notify the Contractor at the</w:t>
      </w:r>
      <w:r w:rsidRPr="00BC2B85">
        <w:rPr>
          <w:rFonts w:ascii="Arial"/>
          <w:spacing w:val="-20"/>
          <w:sz w:val="18"/>
        </w:rPr>
        <w:t xml:space="preserve"> </w:t>
      </w:r>
      <w:r w:rsidRPr="00BC2B85">
        <w:rPr>
          <w:rFonts w:ascii="Arial"/>
          <w:sz w:val="18"/>
        </w:rPr>
        <w:t>earliest practicable opportunity if it becomes aware that a</w:t>
      </w:r>
      <w:r w:rsidRPr="00BC2B85">
        <w:rPr>
          <w:rFonts w:ascii="Arial"/>
          <w:spacing w:val="-23"/>
          <w:sz w:val="18"/>
        </w:rPr>
        <w:t xml:space="preserve"> </w:t>
      </w:r>
      <w:r w:rsidRPr="00BC2B85">
        <w:rPr>
          <w:rFonts w:ascii="Arial"/>
          <w:sz w:val="18"/>
        </w:rPr>
        <w:t>Contractor Deliverable is likely to be subject to a Diversion</w:t>
      </w:r>
      <w:r w:rsidRPr="00BC2B85">
        <w:rPr>
          <w:rFonts w:ascii="Arial"/>
          <w:spacing w:val="-7"/>
          <w:sz w:val="18"/>
        </w:rPr>
        <w:t xml:space="preserve"> </w:t>
      </w:r>
      <w:r w:rsidRPr="00BC2B85">
        <w:rPr>
          <w:rFonts w:ascii="Arial"/>
          <w:sz w:val="18"/>
        </w:rPr>
        <w:t>Order.</w:t>
      </w:r>
    </w:p>
    <w:p w14:paraId="29909850" w14:textId="77777777" w:rsidR="00BC2B85" w:rsidRPr="00BC2B85" w:rsidRDefault="00BC2B85" w:rsidP="00586DB9">
      <w:pPr>
        <w:numPr>
          <w:ilvl w:val="0"/>
          <w:numId w:val="11"/>
        </w:numPr>
        <w:tabs>
          <w:tab w:val="left" w:pos="622"/>
        </w:tabs>
        <w:ind w:right="95" w:firstLine="0"/>
        <w:jc w:val="left"/>
        <w:rPr>
          <w:rFonts w:ascii="Arial" w:eastAsia="Arial" w:hAnsi="Arial" w:cs="Arial"/>
          <w:sz w:val="18"/>
          <w:szCs w:val="18"/>
        </w:rPr>
      </w:pPr>
      <w:r w:rsidRPr="00BC2B85">
        <w:rPr>
          <w:rFonts w:ascii="Arial"/>
          <w:sz w:val="18"/>
        </w:rPr>
        <w:t>The Authority may issue a Diversion Order for</w:t>
      </w:r>
      <w:r w:rsidRPr="00BC2B85">
        <w:rPr>
          <w:rFonts w:ascii="Arial"/>
          <w:spacing w:val="-12"/>
          <w:sz w:val="18"/>
        </w:rPr>
        <w:t xml:space="preserve"> </w:t>
      </w:r>
      <w:r w:rsidRPr="00BC2B85">
        <w:rPr>
          <w:rFonts w:ascii="Arial"/>
          <w:sz w:val="18"/>
        </w:rPr>
        <w:t>the urgent delivery of the Contractor Deliverables identified in</w:t>
      </w:r>
      <w:r w:rsidRPr="00BC2B85">
        <w:rPr>
          <w:rFonts w:ascii="Arial"/>
          <w:spacing w:val="-26"/>
          <w:sz w:val="18"/>
        </w:rPr>
        <w:t xml:space="preserve"> </w:t>
      </w:r>
      <w:r w:rsidRPr="00BC2B85">
        <w:rPr>
          <w:rFonts w:ascii="Arial"/>
          <w:sz w:val="18"/>
        </w:rPr>
        <w:t xml:space="preserve">it. These Contractor Deliverables are to </w:t>
      </w:r>
      <w:proofErr w:type="gramStart"/>
      <w:r w:rsidRPr="00BC2B85">
        <w:rPr>
          <w:rFonts w:ascii="Arial"/>
          <w:sz w:val="18"/>
        </w:rPr>
        <w:t>be delivered</w:t>
      </w:r>
      <w:proofErr w:type="gramEnd"/>
      <w:r w:rsidRPr="00BC2B85">
        <w:rPr>
          <w:rFonts w:ascii="Arial"/>
          <w:sz w:val="18"/>
        </w:rPr>
        <w:t xml:space="preserve"> by</w:t>
      </w:r>
      <w:r w:rsidRPr="00BC2B85">
        <w:rPr>
          <w:rFonts w:ascii="Arial"/>
          <w:spacing w:val="-16"/>
          <w:sz w:val="18"/>
        </w:rPr>
        <w:t xml:space="preserve"> </w:t>
      </w:r>
      <w:r w:rsidRPr="00BC2B85">
        <w:rPr>
          <w:rFonts w:ascii="Arial"/>
          <w:sz w:val="18"/>
        </w:rPr>
        <w:t>the Contractor using the quickest means available as agreed</w:t>
      </w:r>
      <w:r w:rsidRPr="00BC2B85">
        <w:rPr>
          <w:rFonts w:ascii="Arial"/>
          <w:spacing w:val="-21"/>
          <w:sz w:val="18"/>
        </w:rPr>
        <w:t xml:space="preserve"> </w:t>
      </w:r>
      <w:r w:rsidRPr="00BC2B85">
        <w:rPr>
          <w:rFonts w:ascii="Arial"/>
          <w:sz w:val="18"/>
        </w:rPr>
        <w:t>by the Authority.</w:t>
      </w:r>
    </w:p>
    <w:p w14:paraId="3F718067" w14:textId="77777777" w:rsidR="00BC2B85" w:rsidRPr="00BC2B85" w:rsidRDefault="00BC2B85" w:rsidP="00586DB9">
      <w:pPr>
        <w:numPr>
          <w:ilvl w:val="0"/>
          <w:numId w:val="11"/>
        </w:numPr>
        <w:tabs>
          <w:tab w:val="left" w:pos="567"/>
        </w:tabs>
        <w:spacing w:before="128"/>
        <w:ind w:right="910" w:firstLine="23"/>
        <w:jc w:val="left"/>
        <w:rPr>
          <w:rFonts w:ascii="Arial" w:eastAsia="Arial" w:hAnsi="Arial" w:cs="Arial"/>
          <w:sz w:val="18"/>
          <w:szCs w:val="18"/>
        </w:rPr>
      </w:pPr>
      <w:r w:rsidRPr="00BC2B85">
        <w:rPr>
          <w:rFonts w:ascii="Arial"/>
          <w:sz w:val="18"/>
        </w:rPr>
        <w:t>The Authority reserves the right to cancel</w:t>
      </w:r>
      <w:r w:rsidRPr="00BC2B85">
        <w:rPr>
          <w:rFonts w:ascii="Arial"/>
          <w:spacing w:val="-15"/>
          <w:sz w:val="18"/>
        </w:rPr>
        <w:t xml:space="preserve"> </w:t>
      </w:r>
      <w:r w:rsidRPr="00BC2B85">
        <w:rPr>
          <w:rFonts w:ascii="Arial"/>
          <w:sz w:val="18"/>
        </w:rPr>
        <w:t>the Diversion</w:t>
      </w:r>
      <w:r w:rsidRPr="00BC2B85">
        <w:rPr>
          <w:rFonts w:ascii="Arial"/>
          <w:spacing w:val="-3"/>
          <w:sz w:val="18"/>
        </w:rPr>
        <w:t xml:space="preserve"> </w:t>
      </w:r>
      <w:r w:rsidRPr="00BC2B85">
        <w:rPr>
          <w:rFonts w:ascii="Arial"/>
          <w:sz w:val="18"/>
        </w:rPr>
        <w:t>Order.</w:t>
      </w:r>
    </w:p>
    <w:p w14:paraId="0057BFAC" w14:textId="77777777" w:rsidR="00BC2B85" w:rsidRPr="00BC2B85" w:rsidRDefault="00BC2B85" w:rsidP="00586DB9">
      <w:pPr>
        <w:numPr>
          <w:ilvl w:val="0"/>
          <w:numId w:val="11"/>
        </w:numPr>
        <w:tabs>
          <w:tab w:val="left" w:pos="567"/>
        </w:tabs>
        <w:ind w:right="332" w:firstLine="23"/>
        <w:jc w:val="left"/>
        <w:rPr>
          <w:rFonts w:ascii="Arial" w:eastAsia="Arial" w:hAnsi="Arial" w:cs="Arial"/>
          <w:sz w:val="18"/>
          <w:szCs w:val="18"/>
        </w:rPr>
      </w:pPr>
      <w:r w:rsidRPr="00BC2B85">
        <w:rPr>
          <w:rFonts w:ascii="Arial"/>
          <w:sz w:val="18"/>
        </w:rPr>
        <w:t>If the terms of the Diversion Order are unclear,</w:t>
      </w:r>
      <w:r w:rsidRPr="00BC2B85">
        <w:rPr>
          <w:rFonts w:ascii="Arial"/>
          <w:spacing w:val="-17"/>
          <w:sz w:val="18"/>
        </w:rPr>
        <w:t xml:space="preserve"> </w:t>
      </w:r>
      <w:r w:rsidRPr="00BC2B85">
        <w:rPr>
          <w:rFonts w:ascii="Arial"/>
          <w:sz w:val="18"/>
        </w:rPr>
        <w:t>the Contractor shall immediately contact the Representative</w:t>
      </w:r>
      <w:r w:rsidRPr="00BC2B85">
        <w:rPr>
          <w:rFonts w:ascii="Arial"/>
          <w:spacing w:val="-22"/>
          <w:sz w:val="18"/>
        </w:rPr>
        <w:t xml:space="preserve"> </w:t>
      </w:r>
      <w:r w:rsidRPr="00BC2B85">
        <w:rPr>
          <w:rFonts w:ascii="Arial"/>
          <w:sz w:val="18"/>
        </w:rPr>
        <w:t>of the Authority who issued it for clarification and/or</w:t>
      </w:r>
      <w:r w:rsidRPr="00BC2B85">
        <w:rPr>
          <w:rFonts w:ascii="Arial"/>
          <w:spacing w:val="-15"/>
          <w:sz w:val="18"/>
        </w:rPr>
        <w:t xml:space="preserve"> </w:t>
      </w:r>
      <w:r w:rsidRPr="00BC2B85">
        <w:rPr>
          <w:rFonts w:ascii="Arial"/>
          <w:sz w:val="18"/>
        </w:rPr>
        <w:t>further instruction.</w:t>
      </w:r>
    </w:p>
    <w:p w14:paraId="4160CB34" w14:textId="77777777" w:rsidR="00BC2B85" w:rsidRPr="00BC2B85" w:rsidRDefault="00BC2B85" w:rsidP="00586DB9">
      <w:pPr>
        <w:numPr>
          <w:ilvl w:val="0"/>
          <w:numId w:val="11"/>
        </w:numPr>
        <w:tabs>
          <w:tab w:val="left" w:pos="567"/>
        </w:tabs>
        <w:ind w:right="222" w:firstLine="23"/>
        <w:jc w:val="left"/>
        <w:rPr>
          <w:rFonts w:ascii="Arial" w:eastAsia="Arial" w:hAnsi="Arial" w:cs="Arial"/>
          <w:sz w:val="18"/>
          <w:szCs w:val="18"/>
        </w:rPr>
      </w:pPr>
      <w:r w:rsidRPr="00BC2B85">
        <w:rPr>
          <w:rFonts w:ascii="Arial" w:eastAsia="Arial" w:hAnsi="Arial" w:cs="Arial"/>
          <w:sz w:val="18"/>
          <w:szCs w:val="18"/>
        </w:rPr>
        <w:t>If the Diversion Order increases the quantity</w:t>
      </w:r>
      <w:r w:rsidRPr="00BC2B85">
        <w:rPr>
          <w:rFonts w:ascii="Arial" w:eastAsia="Arial" w:hAnsi="Arial" w:cs="Arial"/>
          <w:spacing w:val="-8"/>
          <w:sz w:val="18"/>
          <w:szCs w:val="18"/>
        </w:rPr>
        <w:t xml:space="preserve"> </w:t>
      </w:r>
      <w:r w:rsidRPr="00BC2B85">
        <w:rPr>
          <w:rFonts w:ascii="Arial" w:eastAsia="Arial" w:hAnsi="Arial" w:cs="Arial"/>
          <w:sz w:val="18"/>
          <w:szCs w:val="18"/>
        </w:rPr>
        <w:t>of Contractor Deliverables beyond the scope of the Contract,</w:t>
      </w:r>
      <w:r w:rsidRPr="00BC2B85">
        <w:rPr>
          <w:rFonts w:ascii="Arial" w:eastAsia="Arial" w:hAnsi="Arial" w:cs="Arial"/>
          <w:spacing w:val="-25"/>
          <w:sz w:val="18"/>
          <w:szCs w:val="18"/>
        </w:rPr>
        <w:t xml:space="preserve"> </w:t>
      </w:r>
      <w:r w:rsidRPr="00BC2B85">
        <w:rPr>
          <w:rFonts w:ascii="Arial" w:eastAsia="Arial" w:hAnsi="Arial" w:cs="Arial"/>
          <w:sz w:val="18"/>
          <w:szCs w:val="18"/>
        </w:rPr>
        <w:t xml:space="preserve">it is to </w:t>
      </w:r>
      <w:proofErr w:type="gramStart"/>
      <w:r w:rsidRPr="00BC2B85">
        <w:rPr>
          <w:rFonts w:ascii="Arial" w:eastAsia="Arial" w:hAnsi="Arial" w:cs="Arial"/>
          <w:sz w:val="18"/>
          <w:szCs w:val="18"/>
        </w:rPr>
        <w:t>be returned</w:t>
      </w:r>
      <w:proofErr w:type="gramEnd"/>
      <w:r w:rsidRPr="00BC2B85">
        <w:rPr>
          <w:rFonts w:ascii="Arial" w:eastAsia="Arial" w:hAnsi="Arial" w:cs="Arial"/>
          <w:sz w:val="18"/>
          <w:szCs w:val="18"/>
        </w:rPr>
        <w:t xml:space="preserve"> immediately to the Authority’s</w:t>
      </w:r>
      <w:r w:rsidRPr="00BC2B85">
        <w:rPr>
          <w:rFonts w:ascii="Arial" w:eastAsia="Arial" w:hAnsi="Arial" w:cs="Arial"/>
          <w:spacing w:val="-19"/>
          <w:sz w:val="18"/>
          <w:szCs w:val="18"/>
        </w:rPr>
        <w:t xml:space="preserve"> </w:t>
      </w:r>
      <w:r w:rsidRPr="00BC2B85">
        <w:rPr>
          <w:rFonts w:ascii="Arial" w:eastAsia="Arial" w:hAnsi="Arial" w:cs="Arial"/>
          <w:sz w:val="18"/>
          <w:szCs w:val="18"/>
        </w:rPr>
        <w:t>Commercial Officer with an appropriate</w:t>
      </w:r>
      <w:r w:rsidRPr="00BC2B85">
        <w:rPr>
          <w:rFonts w:ascii="Arial" w:eastAsia="Arial" w:hAnsi="Arial" w:cs="Arial"/>
          <w:spacing w:val="-2"/>
          <w:sz w:val="18"/>
          <w:szCs w:val="18"/>
        </w:rPr>
        <w:t xml:space="preserve"> </w:t>
      </w:r>
      <w:r w:rsidRPr="00BC2B85">
        <w:rPr>
          <w:rFonts w:ascii="Arial" w:eastAsia="Arial" w:hAnsi="Arial" w:cs="Arial"/>
          <w:sz w:val="18"/>
          <w:szCs w:val="18"/>
        </w:rPr>
        <w:t>explanation.</w:t>
      </w:r>
    </w:p>
    <w:p w14:paraId="396059B1" w14:textId="77777777" w:rsidR="00BC2B85" w:rsidRPr="00BC2B85" w:rsidRDefault="00BC2B85" w:rsidP="00586DB9">
      <w:pPr>
        <w:numPr>
          <w:ilvl w:val="0"/>
          <w:numId w:val="11"/>
        </w:numPr>
        <w:tabs>
          <w:tab w:val="left" w:pos="567"/>
        </w:tabs>
        <w:ind w:right="172" w:firstLine="23"/>
        <w:jc w:val="left"/>
        <w:rPr>
          <w:rFonts w:ascii="Arial" w:eastAsia="Arial" w:hAnsi="Arial" w:cs="Arial"/>
          <w:sz w:val="18"/>
          <w:szCs w:val="18"/>
        </w:rPr>
      </w:pPr>
      <w:r w:rsidRPr="00BC2B85">
        <w:rPr>
          <w:rFonts w:ascii="Arial" w:eastAsia="Arial" w:hAnsi="Arial" w:cs="Arial"/>
          <w:sz w:val="18"/>
          <w:szCs w:val="18"/>
        </w:rPr>
        <w:t>The Contractor shall be entitled to</w:t>
      </w:r>
      <w:r w:rsidRPr="00BC2B85">
        <w:rPr>
          <w:rFonts w:ascii="Arial" w:eastAsia="Arial" w:hAnsi="Arial" w:cs="Arial"/>
          <w:spacing w:val="-4"/>
          <w:sz w:val="18"/>
          <w:szCs w:val="18"/>
        </w:rPr>
        <w:t xml:space="preserve"> </w:t>
      </w:r>
      <w:r w:rsidRPr="00BC2B85">
        <w:rPr>
          <w:rFonts w:ascii="Arial" w:eastAsia="Arial" w:hAnsi="Arial" w:cs="Arial"/>
          <w:sz w:val="18"/>
          <w:szCs w:val="18"/>
        </w:rPr>
        <w:t>reasonable additional delivery and packaging costs incurred</w:t>
      </w:r>
      <w:r w:rsidRPr="00BC2B85">
        <w:rPr>
          <w:rFonts w:ascii="Arial" w:eastAsia="Arial" w:hAnsi="Arial" w:cs="Arial"/>
          <w:spacing w:val="-1"/>
          <w:sz w:val="18"/>
          <w:szCs w:val="18"/>
        </w:rPr>
        <w:t xml:space="preserve"> </w:t>
      </w:r>
      <w:r w:rsidRPr="00BC2B85">
        <w:rPr>
          <w:rFonts w:ascii="Arial" w:eastAsia="Arial" w:hAnsi="Arial" w:cs="Arial"/>
          <w:sz w:val="18"/>
          <w:szCs w:val="18"/>
        </w:rPr>
        <w:t>in complying with the Diversion Order or cancellation.</w:t>
      </w:r>
      <w:r w:rsidRPr="00BC2B85">
        <w:rPr>
          <w:rFonts w:ascii="Arial" w:eastAsia="Arial" w:hAnsi="Arial" w:cs="Arial"/>
          <w:spacing w:val="-18"/>
          <w:sz w:val="18"/>
          <w:szCs w:val="18"/>
        </w:rPr>
        <w:t xml:space="preserve"> </w:t>
      </w:r>
      <w:r w:rsidRPr="00BC2B85">
        <w:rPr>
          <w:rFonts w:ascii="Arial" w:eastAsia="Arial" w:hAnsi="Arial" w:cs="Arial"/>
          <w:sz w:val="18"/>
          <w:szCs w:val="18"/>
        </w:rPr>
        <w:t>Claims are to be submitted by the Contractor to the</w:t>
      </w:r>
      <w:r w:rsidRPr="00BC2B85">
        <w:rPr>
          <w:rFonts w:ascii="Arial" w:eastAsia="Arial" w:hAnsi="Arial" w:cs="Arial"/>
          <w:spacing w:val="-12"/>
          <w:sz w:val="18"/>
          <w:szCs w:val="18"/>
        </w:rPr>
        <w:t xml:space="preserve"> </w:t>
      </w:r>
      <w:r w:rsidRPr="00BC2B85">
        <w:rPr>
          <w:rFonts w:ascii="Arial" w:eastAsia="Arial" w:hAnsi="Arial" w:cs="Arial"/>
          <w:sz w:val="18"/>
          <w:szCs w:val="18"/>
        </w:rPr>
        <w:t>Authority’s Commercial Officer together with applicable receipts</w:t>
      </w:r>
      <w:r w:rsidRPr="00BC2B85">
        <w:rPr>
          <w:rFonts w:ascii="Arial" w:eastAsia="Arial" w:hAnsi="Arial" w:cs="Arial"/>
          <w:spacing w:val="-10"/>
          <w:sz w:val="18"/>
          <w:szCs w:val="18"/>
        </w:rPr>
        <w:t xml:space="preserve"> </w:t>
      </w:r>
      <w:r w:rsidRPr="00BC2B85">
        <w:rPr>
          <w:rFonts w:ascii="Arial" w:eastAsia="Arial" w:hAnsi="Arial" w:cs="Arial"/>
          <w:sz w:val="18"/>
          <w:szCs w:val="18"/>
        </w:rPr>
        <w:t>and agreed as an amendment to the Contract in accordance</w:t>
      </w:r>
      <w:r w:rsidRPr="00BC2B85">
        <w:rPr>
          <w:rFonts w:ascii="Arial" w:eastAsia="Arial" w:hAnsi="Arial" w:cs="Arial"/>
          <w:spacing w:val="-18"/>
          <w:sz w:val="18"/>
          <w:szCs w:val="18"/>
        </w:rPr>
        <w:t xml:space="preserve"> </w:t>
      </w:r>
      <w:r w:rsidRPr="00BC2B85">
        <w:rPr>
          <w:rFonts w:ascii="Arial" w:eastAsia="Arial" w:hAnsi="Arial" w:cs="Arial"/>
          <w:sz w:val="18"/>
          <w:szCs w:val="18"/>
        </w:rPr>
        <w:t xml:space="preserve">with condition </w:t>
      </w:r>
      <w:hyperlink w:anchor="_bookmark11" w:history="1">
        <w:r w:rsidRPr="00BC2B85">
          <w:rPr>
            <w:rFonts w:ascii="Arial" w:eastAsia="Arial" w:hAnsi="Arial" w:cs="Arial"/>
            <w:sz w:val="18"/>
            <w:szCs w:val="18"/>
          </w:rPr>
          <w:t>6</w:t>
        </w:r>
      </w:hyperlink>
      <w:r w:rsidRPr="00BC2B85">
        <w:rPr>
          <w:rFonts w:ascii="Arial" w:eastAsia="Arial" w:hAnsi="Arial" w:cs="Arial"/>
          <w:sz w:val="18"/>
          <w:szCs w:val="18"/>
        </w:rPr>
        <w:t xml:space="preserve"> (Amendments to Contract). The Contractor</w:t>
      </w:r>
      <w:r w:rsidRPr="00BC2B85">
        <w:rPr>
          <w:rFonts w:ascii="Arial" w:eastAsia="Arial" w:hAnsi="Arial" w:cs="Arial"/>
          <w:spacing w:val="-16"/>
          <w:sz w:val="18"/>
          <w:szCs w:val="18"/>
        </w:rPr>
        <w:t xml:space="preserve"> </w:t>
      </w:r>
      <w:r w:rsidRPr="00BC2B85">
        <w:rPr>
          <w:rFonts w:ascii="Arial" w:eastAsia="Arial" w:hAnsi="Arial" w:cs="Arial"/>
          <w:sz w:val="18"/>
          <w:szCs w:val="18"/>
        </w:rPr>
        <w:t>shall comply with the requirements of the Diversion Order</w:t>
      </w:r>
      <w:r w:rsidRPr="00BC2B85">
        <w:rPr>
          <w:rFonts w:ascii="Arial" w:eastAsia="Arial" w:hAnsi="Arial" w:cs="Arial"/>
          <w:spacing w:val="-15"/>
          <w:sz w:val="18"/>
          <w:szCs w:val="18"/>
        </w:rPr>
        <w:t xml:space="preserve"> </w:t>
      </w:r>
      <w:r w:rsidRPr="00BC2B85">
        <w:rPr>
          <w:rFonts w:ascii="Arial" w:eastAsia="Arial" w:hAnsi="Arial" w:cs="Arial"/>
          <w:sz w:val="18"/>
          <w:szCs w:val="18"/>
        </w:rPr>
        <w:t>upon receipt of the Diversion</w:t>
      </w:r>
      <w:r w:rsidRPr="00BC2B85">
        <w:rPr>
          <w:rFonts w:ascii="Arial" w:eastAsia="Arial" w:hAnsi="Arial" w:cs="Arial"/>
          <w:spacing w:val="-4"/>
          <w:sz w:val="18"/>
          <w:szCs w:val="18"/>
        </w:rPr>
        <w:t xml:space="preserve"> </w:t>
      </w:r>
      <w:r w:rsidRPr="00BC2B85">
        <w:rPr>
          <w:rFonts w:ascii="Arial" w:eastAsia="Arial" w:hAnsi="Arial" w:cs="Arial"/>
          <w:sz w:val="18"/>
          <w:szCs w:val="18"/>
        </w:rPr>
        <w:t>Order.</w:t>
      </w:r>
    </w:p>
    <w:p w14:paraId="4230217C" w14:textId="6ACFEB37" w:rsidR="00BC2B85" w:rsidRDefault="00BC2B85" w:rsidP="00BC2B85">
      <w:pPr>
        <w:spacing w:before="6"/>
        <w:rPr>
          <w:rFonts w:ascii="Arial" w:eastAsia="Arial" w:hAnsi="Arial" w:cs="Arial"/>
          <w:sz w:val="17"/>
          <w:szCs w:val="17"/>
        </w:rPr>
      </w:pPr>
    </w:p>
    <w:p w14:paraId="457F9A1C" w14:textId="77777777" w:rsidR="00D849A6" w:rsidRDefault="00D849A6" w:rsidP="00BC2B85">
      <w:pPr>
        <w:spacing w:before="6"/>
        <w:rPr>
          <w:rFonts w:ascii="Arial" w:eastAsia="Arial" w:hAnsi="Arial" w:cs="Arial"/>
          <w:sz w:val="17"/>
          <w:szCs w:val="17"/>
        </w:rPr>
      </w:pPr>
    </w:p>
    <w:p w14:paraId="4B81716E" w14:textId="77777777" w:rsidR="00BC2B85" w:rsidRPr="00BC2B85" w:rsidRDefault="00BC2B85" w:rsidP="00586DB9">
      <w:pPr>
        <w:numPr>
          <w:ilvl w:val="0"/>
          <w:numId w:val="14"/>
        </w:numPr>
        <w:tabs>
          <w:tab w:val="left" w:pos="567"/>
        </w:tabs>
        <w:ind w:right="910" w:firstLine="23"/>
        <w:jc w:val="left"/>
        <w:outlineLvl w:val="2"/>
        <w:rPr>
          <w:rFonts w:ascii="Arial" w:eastAsia="Arial" w:hAnsi="Arial"/>
          <w:sz w:val="18"/>
          <w:szCs w:val="18"/>
        </w:rPr>
      </w:pPr>
      <w:r w:rsidRPr="00BC2B85">
        <w:rPr>
          <w:rFonts w:ascii="Arial" w:eastAsia="Arial" w:hAnsi="Arial"/>
          <w:b/>
          <w:bCs/>
          <w:sz w:val="18"/>
          <w:szCs w:val="18"/>
        </w:rPr>
        <w:t>Self-to-Self</w:t>
      </w:r>
      <w:r w:rsidRPr="00BC2B85">
        <w:rPr>
          <w:rFonts w:ascii="Arial" w:eastAsia="Arial" w:hAnsi="Arial"/>
          <w:b/>
          <w:bCs/>
          <w:spacing w:val="-1"/>
          <w:sz w:val="18"/>
          <w:szCs w:val="18"/>
        </w:rPr>
        <w:t xml:space="preserve"> </w:t>
      </w:r>
      <w:r w:rsidRPr="00BC2B85">
        <w:rPr>
          <w:rFonts w:ascii="Arial" w:eastAsia="Arial" w:hAnsi="Arial"/>
          <w:b/>
          <w:bCs/>
          <w:sz w:val="18"/>
          <w:szCs w:val="18"/>
        </w:rPr>
        <w:t>Delivery</w:t>
      </w:r>
    </w:p>
    <w:p w14:paraId="3FE96B91" w14:textId="77777777" w:rsidR="00BC2B85" w:rsidRPr="00BC2B85" w:rsidRDefault="00BC2B85" w:rsidP="009E1C71">
      <w:pPr>
        <w:spacing w:before="6"/>
        <w:ind w:left="142" w:right="222"/>
        <w:rPr>
          <w:rFonts w:ascii="Arial" w:eastAsia="Arial" w:hAnsi="Arial"/>
          <w:sz w:val="18"/>
          <w:szCs w:val="18"/>
        </w:rPr>
      </w:pPr>
      <w:r w:rsidRPr="00BC2B85">
        <w:rPr>
          <w:rFonts w:ascii="Arial" w:eastAsia="Arial" w:hAnsi="Arial"/>
          <w:sz w:val="18"/>
          <w:szCs w:val="18"/>
        </w:rPr>
        <w:t>Where it is stated in Schedule 3 (Contract Data Sheet)</w:t>
      </w:r>
      <w:r w:rsidRPr="00BC2B85">
        <w:rPr>
          <w:rFonts w:ascii="Arial" w:eastAsia="Arial" w:hAnsi="Arial"/>
          <w:spacing w:val="-19"/>
          <w:sz w:val="18"/>
          <w:szCs w:val="18"/>
        </w:rPr>
        <w:t xml:space="preserve"> </w:t>
      </w:r>
      <w:r w:rsidRPr="00BC2B85">
        <w:rPr>
          <w:rFonts w:ascii="Arial" w:eastAsia="Arial" w:hAnsi="Arial"/>
          <w:sz w:val="18"/>
          <w:szCs w:val="18"/>
        </w:rPr>
        <w:t xml:space="preserve">that any Contractor Deliverable is to be </w:t>
      </w:r>
      <w:proofErr w:type="gramStart"/>
      <w:r w:rsidRPr="00BC2B85">
        <w:rPr>
          <w:rFonts w:ascii="Arial" w:eastAsia="Arial" w:hAnsi="Arial"/>
          <w:sz w:val="18"/>
          <w:szCs w:val="18"/>
        </w:rPr>
        <w:t>Delivered</w:t>
      </w:r>
      <w:proofErr w:type="gramEnd"/>
      <w:r w:rsidRPr="00BC2B85">
        <w:rPr>
          <w:rFonts w:ascii="Arial" w:eastAsia="Arial" w:hAnsi="Arial"/>
          <w:sz w:val="18"/>
          <w:szCs w:val="18"/>
        </w:rPr>
        <w:t xml:space="preserve"> by</w:t>
      </w:r>
      <w:r w:rsidRPr="00BC2B85">
        <w:rPr>
          <w:rFonts w:ascii="Arial" w:eastAsia="Arial" w:hAnsi="Arial"/>
          <w:spacing w:val="-10"/>
          <w:sz w:val="18"/>
          <w:szCs w:val="18"/>
        </w:rPr>
        <w:t xml:space="preserve"> </w:t>
      </w:r>
      <w:r w:rsidRPr="00BC2B85">
        <w:rPr>
          <w:rFonts w:ascii="Arial" w:eastAsia="Arial" w:hAnsi="Arial"/>
          <w:sz w:val="18"/>
          <w:szCs w:val="18"/>
        </w:rPr>
        <w:t>the Contractor to its own premises, or to those of</w:t>
      </w:r>
      <w:r w:rsidRPr="00BC2B85">
        <w:rPr>
          <w:rFonts w:ascii="Arial" w:eastAsia="Arial" w:hAnsi="Arial"/>
          <w:spacing w:val="-7"/>
          <w:sz w:val="18"/>
          <w:szCs w:val="18"/>
        </w:rPr>
        <w:t xml:space="preserve"> </w:t>
      </w:r>
      <w:r w:rsidRPr="00BC2B85">
        <w:rPr>
          <w:rFonts w:ascii="Arial" w:eastAsia="Arial" w:hAnsi="Arial"/>
          <w:sz w:val="18"/>
          <w:szCs w:val="18"/>
        </w:rPr>
        <w:t>a Subcontractor (‘self-to-self delivery’)</w:t>
      </w:r>
      <w:r w:rsidRPr="00BC2B85">
        <w:rPr>
          <w:rFonts w:ascii="Arial" w:eastAsia="Arial" w:hAnsi="Arial" w:cs="Arial"/>
          <w:i/>
          <w:sz w:val="18"/>
          <w:szCs w:val="18"/>
        </w:rPr>
        <w:t xml:space="preserve">, </w:t>
      </w:r>
      <w:r w:rsidRPr="00BC2B85">
        <w:rPr>
          <w:rFonts w:ascii="Arial" w:eastAsia="Arial" w:hAnsi="Arial"/>
          <w:sz w:val="18"/>
          <w:szCs w:val="18"/>
        </w:rPr>
        <w:t>the risk in such</w:t>
      </w:r>
      <w:r w:rsidRPr="00BC2B85">
        <w:rPr>
          <w:rFonts w:ascii="Arial" w:eastAsia="Arial" w:hAnsi="Arial"/>
          <w:spacing w:val="-10"/>
          <w:sz w:val="18"/>
          <w:szCs w:val="18"/>
        </w:rPr>
        <w:t xml:space="preserve"> </w:t>
      </w:r>
      <w:r w:rsidRPr="00BC2B85">
        <w:rPr>
          <w:rFonts w:ascii="Arial" w:eastAsia="Arial" w:hAnsi="Arial"/>
          <w:sz w:val="18"/>
          <w:szCs w:val="18"/>
        </w:rPr>
        <w:t>a Contractor Deliverable shall remain vested in the</w:t>
      </w:r>
      <w:r w:rsidRPr="00BC2B85">
        <w:rPr>
          <w:rFonts w:ascii="Arial" w:eastAsia="Arial" w:hAnsi="Arial"/>
          <w:spacing w:val="-21"/>
          <w:sz w:val="18"/>
          <w:szCs w:val="18"/>
        </w:rPr>
        <w:t xml:space="preserve"> </w:t>
      </w:r>
      <w:r w:rsidRPr="00BC2B85">
        <w:rPr>
          <w:rFonts w:ascii="Arial" w:eastAsia="Arial" w:hAnsi="Arial"/>
          <w:sz w:val="18"/>
          <w:szCs w:val="18"/>
        </w:rPr>
        <w:t>Contractor until such time as it is handed over to the</w:t>
      </w:r>
      <w:r w:rsidRPr="00BC2B85">
        <w:rPr>
          <w:rFonts w:ascii="Arial" w:eastAsia="Arial" w:hAnsi="Arial"/>
          <w:spacing w:val="-20"/>
          <w:sz w:val="18"/>
          <w:szCs w:val="18"/>
        </w:rPr>
        <w:t xml:space="preserve"> </w:t>
      </w:r>
      <w:r w:rsidRPr="00BC2B85">
        <w:rPr>
          <w:rFonts w:ascii="Arial" w:eastAsia="Arial" w:hAnsi="Arial"/>
          <w:sz w:val="18"/>
          <w:szCs w:val="18"/>
        </w:rPr>
        <w:t>Authority.</w:t>
      </w:r>
    </w:p>
    <w:p w14:paraId="218CA569" w14:textId="77777777" w:rsidR="000E2DA9" w:rsidRDefault="000E2DA9" w:rsidP="00EA7057">
      <w:pPr>
        <w:ind w:right="910"/>
        <w:rPr>
          <w:rFonts w:ascii="Arial"/>
          <w:sz w:val="20"/>
          <w:u w:val="single" w:color="000000"/>
        </w:rPr>
      </w:pPr>
    </w:p>
    <w:p w14:paraId="30759654" w14:textId="7B0247E2" w:rsidR="0068194A" w:rsidRPr="00BC2B85" w:rsidRDefault="0068194A" w:rsidP="00EA7057">
      <w:pPr>
        <w:ind w:right="910"/>
        <w:rPr>
          <w:rFonts w:ascii="Arial" w:eastAsia="Arial" w:hAnsi="Arial" w:cs="Arial"/>
          <w:sz w:val="20"/>
          <w:szCs w:val="20"/>
        </w:rPr>
      </w:pPr>
      <w:proofErr w:type="spellStart"/>
      <w:r w:rsidRPr="00BC2B85">
        <w:rPr>
          <w:rFonts w:ascii="Arial"/>
          <w:sz w:val="20"/>
          <w:u w:val="single" w:color="000000"/>
        </w:rPr>
        <w:t>Licences</w:t>
      </w:r>
      <w:proofErr w:type="spellEnd"/>
      <w:r w:rsidRPr="00BC2B85">
        <w:rPr>
          <w:rFonts w:ascii="Arial"/>
          <w:sz w:val="20"/>
          <w:u w:val="single" w:color="000000"/>
        </w:rPr>
        <w:t xml:space="preserve"> and Intellectual</w:t>
      </w:r>
      <w:r w:rsidRPr="00BC2B85">
        <w:rPr>
          <w:rFonts w:ascii="Arial"/>
          <w:spacing w:val="-13"/>
          <w:sz w:val="20"/>
          <w:u w:val="single" w:color="000000"/>
        </w:rPr>
        <w:t xml:space="preserve"> </w:t>
      </w:r>
      <w:r w:rsidRPr="00BC2B85">
        <w:rPr>
          <w:rFonts w:ascii="Arial"/>
          <w:sz w:val="20"/>
          <w:u w:val="single" w:color="000000"/>
        </w:rPr>
        <w:t>Property</w:t>
      </w:r>
    </w:p>
    <w:p w14:paraId="2A14D4BB" w14:textId="77777777" w:rsidR="0068194A" w:rsidRPr="00BC2B85" w:rsidRDefault="0068194A" w:rsidP="0068194A">
      <w:pPr>
        <w:spacing w:before="9"/>
        <w:rPr>
          <w:rFonts w:ascii="Arial" w:eastAsia="Arial" w:hAnsi="Arial" w:cs="Arial"/>
          <w:sz w:val="19"/>
          <w:szCs w:val="19"/>
        </w:rPr>
      </w:pPr>
    </w:p>
    <w:p w14:paraId="7C31D6F5" w14:textId="77777777" w:rsidR="0068194A" w:rsidRPr="00BC2B85" w:rsidRDefault="0068194A" w:rsidP="00586DB9">
      <w:pPr>
        <w:numPr>
          <w:ilvl w:val="0"/>
          <w:numId w:val="14"/>
        </w:numPr>
        <w:tabs>
          <w:tab w:val="left" w:pos="567"/>
        </w:tabs>
        <w:ind w:right="910" w:firstLine="23"/>
        <w:jc w:val="left"/>
        <w:outlineLvl w:val="2"/>
        <w:rPr>
          <w:rFonts w:ascii="Arial" w:eastAsia="Arial" w:hAnsi="Arial"/>
          <w:sz w:val="18"/>
          <w:szCs w:val="18"/>
        </w:rPr>
      </w:pPr>
      <w:r w:rsidRPr="00BC2B85">
        <w:rPr>
          <w:rFonts w:ascii="Arial" w:eastAsia="Arial" w:hAnsi="Arial"/>
          <w:b/>
          <w:bCs/>
          <w:sz w:val="18"/>
          <w:szCs w:val="18"/>
        </w:rPr>
        <w:t>Import and Export</w:t>
      </w:r>
      <w:r w:rsidRPr="00BC2B85">
        <w:rPr>
          <w:rFonts w:ascii="Arial" w:eastAsia="Arial" w:hAnsi="Arial"/>
          <w:b/>
          <w:bCs/>
          <w:spacing w:val="-3"/>
          <w:sz w:val="18"/>
          <w:szCs w:val="18"/>
        </w:rPr>
        <w:t xml:space="preserve"> </w:t>
      </w:r>
      <w:proofErr w:type="spellStart"/>
      <w:r w:rsidRPr="00BC2B85">
        <w:rPr>
          <w:rFonts w:ascii="Arial" w:eastAsia="Arial" w:hAnsi="Arial"/>
          <w:b/>
          <w:bCs/>
          <w:sz w:val="18"/>
          <w:szCs w:val="18"/>
        </w:rPr>
        <w:t>Licences</w:t>
      </w:r>
      <w:proofErr w:type="spellEnd"/>
    </w:p>
    <w:p w14:paraId="53DAD61B" w14:textId="77777777" w:rsidR="0068194A" w:rsidRPr="00BC2B85" w:rsidRDefault="0068194A" w:rsidP="00586DB9">
      <w:pPr>
        <w:numPr>
          <w:ilvl w:val="0"/>
          <w:numId w:val="10"/>
        </w:numPr>
        <w:tabs>
          <w:tab w:val="left" w:pos="142"/>
        </w:tabs>
        <w:spacing w:before="4"/>
        <w:ind w:left="142" w:right="172" w:firstLine="0"/>
        <w:jc w:val="left"/>
        <w:rPr>
          <w:rFonts w:ascii="Arial" w:eastAsia="Arial" w:hAnsi="Arial" w:cs="Arial"/>
          <w:sz w:val="18"/>
          <w:szCs w:val="18"/>
        </w:rPr>
      </w:pPr>
      <w:r w:rsidRPr="00BC2B85">
        <w:rPr>
          <w:rFonts w:ascii="Arial"/>
          <w:sz w:val="18"/>
        </w:rPr>
        <w:t>If, in the performance of the Contract, the</w:t>
      </w:r>
      <w:r w:rsidRPr="00BC2B85">
        <w:rPr>
          <w:rFonts w:ascii="Arial"/>
          <w:spacing w:val="-16"/>
          <w:sz w:val="18"/>
        </w:rPr>
        <w:t xml:space="preserve"> </w:t>
      </w:r>
      <w:r w:rsidRPr="00BC2B85">
        <w:rPr>
          <w:rFonts w:ascii="Arial"/>
          <w:sz w:val="18"/>
        </w:rPr>
        <w:t>Contractor needs to import into the UK or export out of the UK</w:t>
      </w:r>
      <w:r w:rsidRPr="00BC2B85">
        <w:rPr>
          <w:rFonts w:ascii="Arial"/>
          <w:spacing w:val="-23"/>
          <w:sz w:val="18"/>
        </w:rPr>
        <w:t xml:space="preserve"> </w:t>
      </w:r>
      <w:r w:rsidRPr="00BC2B85">
        <w:rPr>
          <w:rFonts w:ascii="Arial"/>
          <w:sz w:val="18"/>
        </w:rPr>
        <w:t>anything not supplied by or on behalf of the Authority and for which</w:t>
      </w:r>
      <w:r w:rsidRPr="00BC2B85">
        <w:rPr>
          <w:rFonts w:ascii="Arial"/>
          <w:spacing w:val="-23"/>
          <w:sz w:val="18"/>
        </w:rPr>
        <w:t xml:space="preserve"> </w:t>
      </w:r>
      <w:r w:rsidRPr="00BC2B85">
        <w:rPr>
          <w:rFonts w:ascii="Arial"/>
          <w:sz w:val="18"/>
        </w:rPr>
        <w:t xml:space="preserve">a UK import or export </w:t>
      </w:r>
      <w:proofErr w:type="spellStart"/>
      <w:r w:rsidRPr="00BC2B85">
        <w:rPr>
          <w:rFonts w:ascii="Arial"/>
          <w:sz w:val="18"/>
        </w:rPr>
        <w:t>licence</w:t>
      </w:r>
      <w:proofErr w:type="spellEnd"/>
      <w:r w:rsidRPr="00BC2B85">
        <w:rPr>
          <w:rFonts w:ascii="Arial"/>
          <w:sz w:val="18"/>
        </w:rPr>
        <w:t xml:space="preserve"> is required, the responsibility</w:t>
      </w:r>
      <w:r w:rsidRPr="00BC2B85">
        <w:rPr>
          <w:rFonts w:ascii="Arial"/>
          <w:spacing w:val="-24"/>
          <w:sz w:val="18"/>
        </w:rPr>
        <w:t xml:space="preserve"> </w:t>
      </w:r>
      <w:r w:rsidRPr="00BC2B85">
        <w:rPr>
          <w:rFonts w:ascii="Arial"/>
          <w:sz w:val="18"/>
        </w:rPr>
        <w:t xml:space="preserve">for applying for the </w:t>
      </w:r>
      <w:proofErr w:type="spellStart"/>
      <w:r w:rsidRPr="00BC2B85">
        <w:rPr>
          <w:rFonts w:ascii="Arial"/>
          <w:sz w:val="18"/>
        </w:rPr>
        <w:t>licence</w:t>
      </w:r>
      <w:proofErr w:type="spellEnd"/>
      <w:r w:rsidRPr="00BC2B85">
        <w:rPr>
          <w:rFonts w:ascii="Arial"/>
          <w:sz w:val="18"/>
        </w:rPr>
        <w:t xml:space="preserve"> shall rest with the Contractor.</w:t>
      </w:r>
      <w:r w:rsidRPr="00BC2B85">
        <w:rPr>
          <w:rFonts w:ascii="Arial"/>
          <w:spacing w:val="34"/>
          <w:sz w:val="18"/>
        </w:rPr>
        <w:t xml:space="preserve"> </w:t>
      </w:r>
      <w:r w:rsidRPr="00BC2B85">
        <w:rPr>
          <w:rFonts w:ascii="Arial"/>
          <w:sz w:val="18"/>
        </w:rPr>
        <w:t>The Authority shall provide the Contractor with</w:t>
      </w:r>
      <w:r w:rsidRPr="00BC2B85">
        <w:rPr>
          <w:rFonts w:ascii="Arial"/>
          <w:spacing w:val="-6"/>
          <w:sz w:val="18"/>
        </w:rPr>
        <w:t xml:space="preserve"> </w:t>
      </w:r>
      <w:r w:rsidRPr="00BC2B85">
        <w:rPr>
          <w:rFonts w:ascii="Arial"/>
          <w:sz w:val="18"/>
        </w:rPr>
        <w:t>sufficient information, certification, documentation and</w:t>
      </w:r>
      <w:r w:rsidRPr="00BC2B85">
        <w:rPr>
          <w:rFonts w:ascii="Arial"/>
          <w:spacing w:val="-7"/>
          <w:sz w:val="18"/>
        </w:rPr>
        <w:t xml:space="preserve"> </w:t>
      </w:r>
      <w:r w:rsidRPr="00BC2B85">
        <w:rPr>
          <w:rFonts w:ascii="Arial"/>
          <w:sz w:val="18"/>
        </w:rPr>
        <w:t>other reasonable assistance in obtaining any necessary UK</w:t>
      </w:r>
      <w:r w:rsidRPr="00BC2B85">
        <w:rPr>
          <w:rFonts w:ascii="Arial"/>
          <w:spacing w:val="-22"/>
          <w:sz w:val="18"/>
        </w:rPr>
        <w:t xml:space="preserve"> </w:t>
      </w:r>
      <w:r w:rsidRPr="00BC2B85">
        <w:rPr>
          <w:rFonts w:ascii="Arial"/>
          <w:sz w:val="18"/>
        </w:rPr>
        <w:t>import or export</w:t>
      </w:r>
      <w:r w:rsidRPr="00BC2B85">
        <w:rPr>
          <w:rFonts w:ascii="Arial"/>
          <w:spacing w:val="-1"/>
          <w:sz w:val="18"/>
        </w:rPr>
        <w:t xml:space="preserve"> </w:t>
      </w:r>
      <w:proofErr w:type="spellStart"/>
      <w:r w:rsidRPr="00BC2B85">
        <w:rPr>
          <w:rFonts w:ascii="Arial"/>
          <w:sz w:val="18"/>
        </w:rPr>
        <w:t>licence</w:t>
      </w:r>
      <w:proofErr w:type="spellEnd"/>
      <w:r w:rsidRPr="00BC2B85">
        <w:rPr>
          <w:rFonts w:ascii="Arial"/>
          <w:sz w:val="18"/>
        </w:rPr>
        <w:t>.</w:t>
      </w:r>
    </w:p>
    <w:p w14:paraId="0D54ABAB" w14:textId="77777777" w:rsidR="0068194A" w:rsidRPr="00BC2B85" w:rsidRDefault="0068194A" w:rsidP="00586DB9">
      <w:pPr>
        <w:numPr>
          <w:ilvl w:val="0"/>
          <w:numId w:val="10"/>
        </w:numPr>
        <w:tabs>
          <w:tab w:val="left" w:pos="142"/>
        </w:tabs>
        <w:ind w:left="142" w:right="289" w:firstLine="0"/>
        <w:jc w:val="left"/>
        <w:rPr>
          <w:rFonts w:ascii="Arial" w:eastAsia="Arial" w:hAnsi="Arial" w:cs="Arial"/>
          <w:sz w:val="18"/>
          <w:szCs w:val="18"/>
        </w:rPr>
      </w:pPr>
      <w:r w:rsidRPr="00BC2B85">
        <w:rPr>
          <w:rFonts w:ascii="Arial"/>
          <w:sz w:val="18"/>
        </w:rPr>
        <w:t xml:space="preserve">When an export </w:t>
      </w:r>
      <w:proofErr w:type="spellStart"/>
      <w:r w:rsidRPr="00BC2B85">
        <w:rPr>
          <w:rFonts w:ascii="Arial"/>
          <w:sz w:val="18"/>
        </w:rPr>
        <w:t>licence</w:t>
      </w:r>
      <w:proofErr w:type="spellEnd"/>
      <w:r w:rsidRPr="00BC2B85">
        <w:rPr>
          <w:rFonts w:ascii="Arial"/>
          <w:sz w:val="18"/>
        </w:rPr>
        <w:t xml:space="preserve"> or import </w:t>
      </w:r>
      <w:proofErr w:type="spellStart"/>
      <w:r w:rsidRPr="00BC2B85">
        <w:rPr>
          <w:rFonts w:ascii="Arial"/>
          <w:sz w:val="18"/>
        </w:rPr>
        <w:t>licence</w:t>
      </w:r>
      <w:proofErr w:type="spellEnd"/>
      <w:r w:rsidRPr="00BC2B85">
        <w:rPr>
          <w:rFonts w:ascii="Arial"/>
          <w:spacing w:val="-8"/>
          <w:sz w:val="18"/>
        </w:rPr>
        <w:t xml:space="preserve"> </w:t>
      </w:r>
      <w:r w:rsidRPr="00BC2B85">
        <w:rPr>
          <w:rFonts w:ascii="Arial"/>
          <w:sz w:val="18"/>
        </w:rPr>
        <w:t xml:space="preserve">or </w:t>
      </w:r>
      <w:proofErr w:type="spellStart"/>
      <w:r w:rsidRPr="00BC2B85">
        <w:rPr>
          <w:rFonts w:ascii="Arial"/>
          <w:sz w:val="18"/>
        </w:rPr>
        <w:t>authorisation</w:t>
      </w:r>
      <w:proofErr w:type="spellEnd"/>
      <w:r w:rsidRPr="00BC2B85">
        <w:rPr>
          <w:rFonts w:ascii="Arial"/>
          <w:sz w:val="18"/>
        </w:rPr>
        <w:t xml:space="preserve"> either singularly or in combination is</w:t>
      </w:r>
      <w:r w:rsidRPr="00BC2B85">
        <w:rPr>
          <w:rFonts w:ascii="Arial"/>
          <w:spacing w:val="-22"/>
          <w:sz w:val="18"/>
        </w:rPr>
        <w:t xml:space="preserve"> </w:t>
      </w:r>
      <w:r w:rsidRPr="00BC2B85">
        <w:rPr>
          <w:rFonts w:ascii="Arial"/>
          <w:sz w:val="18"/>
        </w:rPr>
        <w:t>required from a foreign government for the performance of</w:t>
      </w:r>
      <w:r w:rsidRPr="00BC2B85">
        <w:rPr>
          <w:rFonts w:ascii="Arial"/>
          <w:spacing w:val="-12"/>
          <w:sz w:val="18"/>
        </w:rPr>
        <w:t xml:space="preserve"> </w:t>
      </w:r>
      <w:r w:rsidRPr="00BC2B85">
        <w:rPr>
          <w:rFonts w:ascii="Arial"/>
          <w:sz w:val="18"/>
        </w:rPr>
        <w:t xml:space="preserve">the Contract, the Contractor </w:t>
      </w:r>
      <w:proofErr w:type="gramStart"/>
      <w:r w:rsidRPr="00BC2B85">
        <w:rPr>
          <w:rFonts w:ascii="Arial"/>
          <w:sz w:val="18"/>
        </w:rPr>
        <w:t>shall as soon as</w:t>
      </w:r>
      <w:r w:rsidRPr="00BC2B85">
        <w:rPr>
          <w:rFonts w:ascii="Arial"/>
          <w:spacing w:val="-12"/>
          <w:sz w:val="18"/>
        </w:rPr>
        <w:t xml:space="preserve"> </w:t>
      </w:r>
      <w:r w:rsidRPr="00BC2B85">
        <w:rPr>
          <w:rFonts w:ascii="Arial"/>
          <w:sz w:val="18"/>
        </w:rPr>
        <w:t>reasonably practicable consult</w:t>
      </w:r>
      <w:proofErr w:type="gramEnd"/>
      <w:r w:rsidRPr="00BC2B85">
        <w:rPr>
          <w:rFonts w:ascii="Arial"/>
          <w:sz w:val="18"/>
        </w:rPr>
        <w:t xml:space="preserve"> with the Authority on the</w:t>
      </w:r>
      <w:r w:rsidRPr="00BC2B85">
        <w:rPr>
          <w:rFonts w:ascii="Arial"/>
          <w:spacing w:val="-13"/>
          <w:sz w:val="18"/>
        </w:rPr>
        <w:t xml:space="preserve"> </w:t>
      </w:r>
      <w:proofErr w:type="spellStart"/>
      <w:r w:rsidRPr="00BC2B85">
        <w:rPr>
          <w:rFonts w:ascii="Arial"/>
          <w:sz w:val="18"/>
        </w:rPr>
        <w:t>licence</w:t>
      </w:r>
      <w:proofErr w:type="spellEnd"/>
      <w:r w:rsidRPr="00BC2B85">
        <w:rPr>
          <w:rFonts w:ascii="Arial"/>
          <w:sz w:val="18"/>
        </w:rPr>
        <w:t xml:space="preserve"> requirements. Where the Contractor is the applicant for</w:t>
      </w:r>
      <w:r w:rsidRPr="00BC2B85">
        <w:rPr>
          <w:rFonts w:ascii="Arial"/>
          <w:spacing w:val="-21"/>
          <w:sz w:val="18"/>
        </w:rPr>
        <w:t xml:space="preserve"> </w:t>
      </w:r>
      <w:r w:rsidRPr="00BC2B85">
        <w:rPr>
          <w:rFonts w:ascii="Arial"/>
          <w:sz w:val="18"/>
        </w:rPr>
        <w:t xml:space="preserve">the </w:t>
      </w:r>
      <w:proofErr w:type="spellStart"/>
      <w:r w:rsidRPr="00BC2B85">
        <w:rPr>
          <w:rFonts w:ascii="Arial"/>
          <w:sz w:val="18"/>
        </w:rPr>
        <w:t>licence</w:t>
      </w:r>
      <w:proofErr w:type="spellEnd"/>
      <w:r w:rsidRPr="00BC2B85">
        <w:rPr>
          <w:rFonts w:ascii="Arial"/>
          <w:sz w:val="18"/>
        </w:rPr>
        <w:t xml:space="preserve"> or </w:t>
      </w:r>
      <w:proofErr w:type="spellStart"/>
      <w:r w:rsidRPr="00BC2B85">
        <w:rPr>
          <w:rFonts w:ascii="Arial"/>
          <w:sz w:val="18"/>
        </w:rPr>
        <w:t>authorisation</w:t>
      </w:r>
      <w:proofErr w:type="spellEnd"/>
      <w:r w:rsidRPr="00BC2B85">
        <w:rPr>
          <w:rFonts w:ascii="Arial"/>
          <w:sz w:val="18"/>
        </w:rPr>
        <w:t xml:space="preserve"> the Contractor</w:t>
      </w:r>
      <w:r w:rsidRPr="00BC2B85">
        <w:rPr>
          <w:rFonts w:ascii="Arial"/>
          <w:spacing w:val="-1"/>
          <w:sz w:val="18"/>
        </w:rPr>
        <w:t xml:space="preserve"> </w:t>
      </w:r>
      <w:r w:rsidRPr="00BC2B85">
        <w:rPr>
          <w:rFonts w:ascii="Arial"/>
          <w:sz w:val="18"/>
        </w:rPr>
        <w:t>shall:</w:t>
      </w:r>
    </w:p>
    <w:p w14:paraId="628927EC" w14:textId="77777777" w:rsidR="0068194A" w:rsidRPr="00BC2B85" w:rsidRDefault="0068194A" w:rsidP="00586DB9">
      <w:pPr>
        <w:numPr>
          <w:ilvl w:val="1"/>
          <w:numId w:val="10"/>
        </w:numPr>
        <w:tabs>
          <w:tab w:val="left" w:pos="2014"/>
        </w:tabs>
        <w:ind w:right="186" w:firstLine="0"/>
        <w:rPr>
          <w:rFonts w:ascii="Arial" w:eastAsia="Arial" w:hAnsi="Arial" w:cs="Arial"/>
          <w:sz w:val="18"/>
          <w:szCs w:val="18"/>
        </w:rPr>
      </w:pPr>
      <w:r w:rsidRPr="00BC2B85">
        <w:rPr>
          <w:rFonts w:ascii="Arial"/>
          <w:sz w:val="18"/>
        </w:rPr>
        <w:t>ensure that when end use or end</w:t>
      </w:r>
      <w:r w:rsidRPr="00BC2B85">
        <w:rPr>
          <w:rFonts w:ascii="Arial"/>
          <w:spacing w:val="-4"/>
          <w:sz w:val="18"/>
        </w:rPr>
        <w:t xml:space="preserve"> </w:t>
      </w:r>
      <w:r w:rsidRPr="00BC2B85">
        <w:rPr>
          <w:rFonts w:ascii="Arial"/>
          <w:sz w:val="18"/>
        </w:rPr>
        <w:t>user restrictions, or both, apply to all or part of</w:t>
      </w:r>
      <w:r w:rsidRPr="00BC2B85">
        <w:rPr>
          <w:rFonts w:ascii="Arial"/>
          <w:spacing w:val="-9"/>
          <w:sz w:val="18"/>
        </w:rPr>
        <w:t xml:space="preserve"> </w:t>
      </w:r>
      <w:r w:rsidRPr="00BC2B85">
        <w:rPr>
          <w:rFonts w:ascii="Arial"/>
          <w:sz w:val="18"/>
        </w:rPr>
        <w:t>any Contractor Deliverable (which for the purposes of</w:t>
      </w:r>
      <w:r w:rsidRPr="00BC2B85">
        <w:rPr>
          <w:rFonts w:ascii="Arial"/>
          <w:spacing w:val="-20"/>
          <w:sz w:val="18"/>
        </w:rPr>
        <w:t xml:space="preserve"> </w:t>
      </w:r>
      <w:r w:rsidRPr="00BC2B85">
        <w:rPr>
          <w:rFonts w:ascii="Arial"/>
          <w:sz w:val="18"/>
        </w:rPr>
        <w:t>this Condition shall also include information,</w:t>
      </w:r>
      <w:r w:rsidRPr="00BC2B85">
        <w:rPr>
          <w:rFonts w:ascii="Arial"/>
          <w:spacing w:val="-13"/>
          <w:sz w:val="18"/>
        </w:rPr>
        <w:t xml:space="preserve"> </w:t>
      </w:r>
      <w:r w:rsidRPr="00BC2B85">
        <w:rPr>
          <w:rFonts w:ascii="Arial"/>
          <w:sz w:val="18"/>
        </w:rPr>
        <w:t>technical data and software), the Contractor, unless</w:t>
      </w:r>
      <w:r w:rsidRPr="00BC2B85">
        <w:rPr>
          <w:rFonts w:ascii="Arial"/>
          <w:spacing w:val="-15"/>
          <w:sz w:val="18"/>
        </w:rPr>
        <w:t xml:space="preserve"> </w:t>
      </w:r>
      <w:r w:rsidRPr="00BC2B85">
        <w:rPr>
          <w:rFonts w:ascii="Arial"/>
          <w:sz w:val="18"/>
        </w:rPr>
        <w:t>otherwise agreed with the Authority, shall identify in</w:t>
      </w:r>
      <w:r w:rsidRPr="00BC2B85">
        <w:rPr>
          <w:rFonts w:ascii="Arial"/>
          <w:spacing w:val="-6"/>
          <w:sz w:val="18"/>
        </w:rPr>
        <w:t xml:space="preserve"> </w:t>
      </w:r>
      <w:r w:rsidRPr="00BC2B85">
        <w:rPr>
          <w:rFonts w:ascii="Arial"/>
          <w:sz w:val="18"/>
        </w:rPr>
        <w:t>the application:</w:t>
      </w:r>
    </w:p>
    <w:p w14:paraId="42CD6AF7" w14:textId="77777777" w:rsidR="0068194A" w:rsidRPr="00BC2B85" w:rsidRDefault="0068194A" w:rsidP="00586DB9">
      <w:pPr>
        <w:numPr>
          <w:ilvl w:val="2"/>
          <w:numId w:val="10"/>
        </w:numPr>
        <w:tabs>
          <w:tab w:val="left" w:pos="2014"/>
        </w:tabs>
        <w:ind w:right="289" w:firstLine="0"/>
        <w:rPr>
          <w:rFonts w:ascii="Arial" w:eastAsia="Arial" w:hAnsi="Arial" w:cs="Arial"/>
          <w:sz w:val="18"/>
          <w:szCs w:val="18"/>
        </w:rPr>
      </w:pPr>
      <w:r w:rsidRPr="00BC2B85">
        <w:rPr>
          <w:rFonts w:ascii="Arial" w:eastAsia="Arial" w:hAnsi="Arial" w:cs="Arial"/>
          <w:sz w:val="18"/>
          <w:szCs w:val="18"/>
        </w:rPr>
        <w:t>the end user as: Her Britannic</w:t>
      </w:r>
      <w:r w:rsidRPr="00BC2B85">
        <w:rPr>
          <w:rFonts w:ascii="Arial" w:eastAsia="Arial" w:hAnsi="Arial" w:cs="Arial"/>
          <w:spacing w:val="-12"/>
          <w:sz w:val="18"/>
          <w:szCs w:val="18"/>
        </w:rPr>
        <w:t xml:space="preserve"> </w:t>
      </w:r>
      <w:r w:rsidRPr="00BC2B85">
        <w:rPr>
          <w:rFonts w:ascii="Arial" w:eastAsia="Arial" w:hAnsi="Arial" w:cs="Arial"/>
          <w:sz w:val="18"/>
          <w:szCs w:val="18"/>
        </w:rPr>
        <w:t>Majesty’s Government of the United Kingdom of</w:t>
      </w:r>
      <w:r w:rsidRPr="00BC2B85">
        <w:rPr>
          <w:rFonts w:ascii="Arial" w:eastAsia="Arial" w:hAnsi="Arial" w:cs="Arial"/>
          <w:spacing w:val="-13"/>
          <w:sz w:val="18"/>
          <w:szCs w:val="18"/>
        </w:rPr>
        <w:t xml:space="preserve"> </w:t>
      </w:r>
      <w:r w:rsidRPr="00BC2B85">
        <w:rPr>
          <w:rFonts w:ascii="Arial" w:eastAsia="Arial" w:hAnsi="Arial" w:cs="Arial"/>
          <w:sz w:val="18"/>
          <w:szCs w:val="18"/>
        </w:rPr>
        <w:t>Great Britain and Northern Ireland (hereinafter</w:t>
      </w:r>
      <w:r w:rsidRPr="00BC2B85">
        <w:rPr>
          <w:rFonts w:ascii="Arial" w:eastAsia="Arial" w:hAnsi="Arial" w:cs="Arial"/>
          <w:spacing w:val="-15"/>
          <w:sz w:val="18"/>
          <w:szCs w:val="18"/>
        </w:rPr>
        <w:t xml:space="preserve"> </w:t>
      </w:r>
      <w:r w:rsidRPr="00BC2B85">
        <w:rPr>
          <w:rFonts w:ascii="Arial" w:eastAsia="Arial" w:hAnsi="Arial" w:cs="Arial"/>
          <w:sz w:val="18"/>
          <w:szCs w:val="18"/>
        </w:rPr>
        <w:t>“HM Government”);</w:t>
      </w:r>
      <w:r w:rsidRPr="00BC2B85">
        <w:rPr>
          <w:rFonts w:ascii="Arial" w:eastAsia="Arial" w:hAnsi="Arial" w:cs="Arial"/>
          <w:spacing w:val="-3"/>
          <w:sz w:val="18"/>
          <w:szCs w:val="18"/>
        </w:rPr>
        <w:t xml:space="preserve"> </w:t>
      </w:r>
      <w:r w:rsidRPr="00BC2B85">
        <w:rPr>
          <w:rFonts w:ascii="Arial" w:eastAsia="Arial" w:hAnsi="Arial" w:cs="Arial"/>
          <w:sz w:val="18"/>
          <w:szCs w:val="18"/>
        </w:rPr>
        <w:t>and</w:t>
      </w:r>
    </w:p>
    <w:p w14:paraId="5D8D6497" w14:textId="77777777" w:rsidR="0068194A" w:rsidRPr="00BC2B85" w:rsidRDefault="0068194A" w:rsidP="00586DB9">
      <w:pPr>
        <w:numPr>
          <w:ilvl w:val="2"/>
          <w:numId w:val="10"/>
        </w:numPr>
        <w:tabs>
          <w:tab w:val="left" w:pos="2014"/>
        </w:tabs>
        <w:ind w:right="364" w:firstLine="0"/>
        <w:rPr>
          <w:rFonts w:ascii="Arial" w:eastAsia="Arial" w:hAnsi="Arial" w:cs="Arial"/>
          <w:sz w:val="18"/>
          <w:szCs w:val="18"/>
        </w:rPr>
      </w:pPr>
      <w:r w:rsidRPr="00BC2B85">
        <w:rPr>
          <w:rFonts w:ascii="Arial"/>
          <w:sz w:val="18"/>
        </w:rPr>
        <w:t>the end use as: For the Purposes of</w:t>
      </w:r>
      <w:r w:rsidRPr="00BC2B85">
        <w:rPr>
          <w:rFonts w:ascii="Arial"/>
          <w:spacing w:val="-10"/>
          <w:sz w:val="18"/>
        </w:rPr>
        <w:t xml:space="preserve"> </w:t>
      </w:r>
      <w:r w:rsidRPr="00BC2B85">
        <w:rPr>
          <w:rFonts w:ascii="Arial"/>
          <w:sz w:val="18"/>
        </w:rPr>
        <w:t>HM Government;</w:t>
      </w:r>
      <w:r w:rsidRPr="00BC2B85">
        <w:rPr>
          <w:rFonts w:ascii="Arial"/>
          <w:spacing w:val="-3"/>
          <w:sz w:val="18"/>
        </w:rPr>
        <w:t xml:space="preserve"> </w:t>
      </w:r>
      <w:r w:rsidRPr="00BC2B85">
        <w:rPr>
          <w:rFonts w:ascii="Arial"/>
          <w:sz w:val="18"/>
        </w:rPr>
        <w:t>and</w:t>
      </w:r>
    </w:p>
    <w:p w14:paraId="1458CD0D" w14:textId="77777777" w:rsidR="0068194A" w:rsidRPr="00BC2B85" w:rsidRDefault="0068194A" w:rsidP="00586DB9">
      <w:pPr>
        <w:numPr>
          <w:ilvl w:val="1"/>
          <w:numId w:val="10"/>
        </w:numPr>
        <w:tabs>
          <w:tab w:val="left" w:pos="2013"/>
        </w:tabs>
        <w:ind w:right="163" w:firstLine="0"/>
        <w:rPr>
          <w:rFonts w:ascii="Arial" w:eastAsia="Arial" w:hAnsi="Arial" w:cs="Arial"/>
          <w:sz w:val="18"/>
          <w:szCs w:val="18"/>
        </w:rPr>
      </w:pPr>
      <w:proofErr w:type="gramStart"/>
      <w:r w:rsidRPr="00BC2B85">
        <w:rPr>
          <w:rFonts w:ascii="Arial"/>
          <w:sz w:val="18"/>
        </w:rPr>
        <w:t>include</w:t>
      </w:r>
      <w:proofErr w:type="gramEnd"/>
      <w:r w:rsidRPr="00BC2B85">
        <w:rPr>
          <w:rFonts w:ascii="Arial"/>
          <w:sz w:val="18"/>
        </w:rPr>
        <w:t xml:space="preserve"> in the submission for the </w:t>
      </w:r>
      <w:proofErr w:type="spellStart"/>
      <w:r w:rsidRPr="00BC2B85">
        <w:rPr>
          <w:rFonts w:ascii="Arial"/>
          <w:sz w:val="18"/>
        </w:rPr>
        <w:t>licence</w:t>
      </w:r>
      <w:proofErr w:type="spellEnd"/>
      <w:r w:rsidRPr="00BC2B85">
        <w:rPr>
          <w:rFonts w:ascii="Arial"/>
          <w:spacing w:val="-16"/>
          <w:sz w:val="18"/>
        </w:rPr>
        <w:t xml:space="preserve"> </w:t>
      </w:r>
      <w:r w:rsidRPr="00BC2B85">
        <w:rPr>
          <w:rFonts w:ascii="Arial"/>
          <w:sz w:val="18"/>
        </w:rPr>
        <w:t xml:space="preserve">or </w:t>
      </w:r>
      <w:proofErr w:type="spellStart"/>
      <w:r w:rsidRPr="00BC2B85">
        <w:rPr>
          <w:rFonts w:ascii="Arial"/>
          <w:sz w:val="18"/>
        </w:rPr>
        <w:t>authorisation</w:t>
      </w:r>
      <w:proofErr w:type="spellEnd"/>
      <w:r w:rsidRPr="00BC2B85">
        <w:rPr>
          <w:rFonts w:ascii="Arial"/>
          <w:sz w:val="18"/>
        </w:rPr>
        <w:t xml:space="preserve"> a statement that "information on</w:t>
      </w:r>
      <w:r w:rsidRPr="00BC2B85">
        <w:rPr>
          <w:rFonts w:ascii="Arial"/>
          <w:spacing w:val="-13"/>
          <w:sz w:val="18"/>
        </w:rPr>
        <w:t xml:space="preserve"> </w:t>
      </w:r>
      <w:r w:rsidRPr="00BC2B85">
        <w:rPr>
          <w:rFonts w:ascii="Arial"/>
          <w:sz w:val="18"/>
        </w:rPr>
        <w:t>the status of processing this application may be</w:t>
      </w:r>
      <w:r w:rsidRPr="00BC2B85">
        <w:rPr>
          <w:rFonts w:ascii="Arial"/>
          <w:spacing w:val="-13"/>
          <w:sz w:val="18"/>
        </w:rPr>
        <w:t xml:space="preserve"> </w:t>
      </w:r>
      <w:r w:rsidRPr="00BC2B85">
        <w:rPr>
          <w:rFonts w:ascii="Arial"/>
          <w:sz w:val="18"/>
        </w:rPr>
        <w:t xml:space="preserve">shared with the Ministry of </w:t>
      </w:r>
      <w:proofErr w:type="spellStart"/>
      <w:r w:rsidRPr="00BC2B85">
        <w:rPr>
          <w:rFonts w:ascii="Arial"/>
          <w:sz w:val="18"/>
        </w:rPr>
        <w:t>Defence</w:t>
      </w:r>
      <w:proofErr w:type="spellEnd"/>
      <w:r w:rsidRPr="00BC2B85">
        <w:rPr>
          <w:rFonts w:ascii="Arial"/>
          <w:sz w:val="18"/>
        </w:rPr>
        <w:t xml:space="preserve"> of the United</w:t>
      </w:r>
      <w:r w:rsidRPr="00BC2B85">
        <w:rPr>
          <w:rFonts w:ascii="Arial"/>
          <w:spacing w:val="-15"/>
          <w:sz w:val="18"/>
        </w:rPr>
        <w:t xml:space="preserve"> </w:t>
      </w:r>
      <w:r w:rsidRPr="00BC2B85">
        <w:rPr>
          <w:rFonts w:ascii="Arial"/>
          <w:sz w:val="18"/>
        </w:rPr>
        <w:t>Kingdom".</w:t>
      </w:r>
    </w:p>
    <w:p w14:paraId="2DBF172F" w14:textId="77777777" w:rsidR="0068194A" w:rsidRPr="00BC2B85" w:rsidRDefault="0068194A" w:rsidP="00586DB9">
      <w:pPr>
        <w:pStyle w:val="BodyText"/>
        <w:numPr>
          <w:ilvl w:val="0"/>
          <w:numId w:val="10"/>
        </w:numPr>
        <w:spacing w:before="126"/>
        <w:ind w:left="142" w:firstLine="0"/>
        <w:jc w:val="left"/>
      </w:pPr>
      <w:proofErr w:type="gramStart"/>
      <w:r w:rsidRPr="00BC2B85">
        <w:t>If the Contractor or any subcontractor in</w:t>
      </w:r>
      <w:r w:rsidRPr="00BC2B85">
        <w:rPr>
          <w:spacing w:val="-7"/>
        </w:rPr>
        <w:t xml:space="preserve"> </w:t>
      </w:r>
      <w:r w:rsidRPr="00BC2B85">
        <w:t>the performance of the Contract needs to export materiel</w:t>
      </w:r>
      <w:r w:rsidRPr="00BC2B85">
        <w:rPr>
          <w:spacing w:val="-13"/>
        </w:rPr>
        <w:t xml:space="preserve"> </w:t>
      </w:r>
      <w:r w:rsidRPr="00BC2B85">
        <w:t>not previously supplied by or on behalf of the Authority for</w:t>
      </w:r>
      <w:r w:rsidRPr="00BC2B85">
        <w:rPr>
          <w:spacing w:val="-27"/>
        </w:rPr>
        <w:t xml:space="preserve"> </w:t>
      </w:r>
      <w:r w:rsidRPr="00BC2B85">
        <w:t xml:space="preserve">which an export </w:t>
      </w:r>
      <w:proofErr w:type="spellStart"/>
      <w:r w:rsidRPr="00BC2B85">
        <w:t>licence</w:t>
      </w:r>
      <w:proofErr w:type="spellEnd"/>
      <w:r w:rsidRPr="00BC2B85">
        <w:t xml:space="preserve"> or import </w:t>
      </w:r>
      <w:proofErr w:type="spellStart"/>
      <w:r w:rsidRPr="00BC2B85">
        <w:t>licence</w:t>
      </w:r>
      <w:proofErr w:type="spellEnd"/>
      <w:r w:rsidRPr="00BC2B85">
        <w:t xml:space="preserve"> or </w:t>
      </w:r>
      <w:proofErr w:type="spellStart"/>
      <w:r w:rsidRPr="00BC2B85">
        <w:t>authorisation</w:t>
      </w:r>
      <w:proofErr w:type="spellEnd"/>
      <w:r w:rsidRPr="00BC2B85">
        <w:t xml:space="preserve"> from</w:t>
      </w:r>
      <w:r w:rsidRPr="00BC2B85">
        <w:rPr>
          <w:spacing w:val="-18"/>
        </w:rPr>
        <w:t xml:space="preserve"> </w:t>
      </w:r>
      <w:r w:rsidRPr="00BC2B85">
        <w:t>a foreign government is required, the responsibility</w:t>
      </w:r>
      <w:r w:rsidRPr="00BC2B85">
        <w:rPr>
          <w:spacing w:val="-5"/>
        </w:rPr>
        <w:t xml:space="preserve"> </w:t>
      </w:r>
      <w:r w:rsidRPr="00BC2B85">
        <w:t>for instituting expeditious action to apply for and obtain</w:t>
      </w:r>
      <w:r w:rsidRPr="00BC2B85">
        <w:rPr>
          <w:spacing w:val="-17"/>
        </w:rPr>
        <w:t xml:space="preserve"> </w:t>
      </w:r>
      <w:r w:rsidRPr="00BC2B85">
        <w:t xml:space="preserve">the </w:t>
      </w:r>
      <w:proofErr w:type="spellStart"/>
      <w:r w:rsidRPr="00BC2B85">
        <w:t>licence</w:t>
      </w:r>
      <w:proofErr w:type="spellEnd"/>
      <w:r w:rsidRPr="00BC2B85">
        <w:t xml:space="preserve"> shall rest with the Contractor or that</w:t>
      </w:r>
      <w:r w:rsidRPr="00BC2B85">
        <w:rPr>
          <w:spacing w:val="-18"/>
        </w:rPr>
        <w:t xml:space="preserve"> </w:t>
      </w:r>
      <w:r w:rsidRPr="00BC2B85">
        <w:t>subcontractor.</w:t>
      </w:r>
      <w:proofErr w:type="gramEnd"/>
      <w:r w:rsidRPr="00BC2B85">
        <w:t xml:space="preserve"> For the purposes of this </w:t>
      </w:r>
      <w:proofErr w:type="gramStart"/>
      <w:r w:rsidRPr="00BC2B85">
        <w:t>Condition</w:t>
      </w:r>
      <w:proofErr w:type="gramEnd"/>
      <w:r w:rsidRPr="00BC2B85">
        <w:t xml:space="preserve"> materiel shall</w:t>
      </w:r>
      <w:r w:rsidRPr="00BC2B85">
        <w:rPr>
          <w:spacing w:val="-13"/>
        </w:rPr>
        <w:t xml:space="preserve"> </w:t>
      </w:r>
      <w:r w:rsidRPr="00BC2B85">
        <w:t>mean</w:t>
      </w:r>
      <w:r>
        <w:t xml:space="preserve"> </w:t>
      </w:r>
      <w:r w:rsidRPr="00BC2B85">
        <w:t>information, technical data and items, including</w:t>
      </w:r>
      <w:r w:rsidRPr="00BC2B85">
        <w:rPr>
          <w:spacing w:val="-24"/>
        </w:rPr>
        <w:t xml:space="preserve"> </w:t>
      </w:r>
      <w:r w:rsidRPr="00BC2B85">
        <w:t>Contractor Deliverables, components of Contractor Deliverables</w:t>
      </w:r>
      <w:r w:rsidRPr="00BC2B85">
        <w:rPr>
          <w:spacing w:val="-18"/>
        </w:rPr>
        <w:t xml:space="preserve"> </w:t>
      </w:r>
      <w:r w:rsidRPr="00BC2B85">
        <w:t>and software.</w:t>
      </w:r>
    </w:p>
    <w:p w14:paraId="16E9270A" w14:textId="77777777" w:rsidR="0068194A" w:rsidRPr="00BC2B85" w:rsidRDefault="0068194A" w:rsidP="00586DB9">
      <w:pPr>
        <w:numPr>
          <w:ilvl w:val="0"/>
          <w:numId w:val="10"/>
        </w:numPr>
        <w:tabs>
          <w:tab w:val="left" w:pos="622"/>
        </w:tabs>
        <w:ind w:left="120" w:firstLine="0"/>
        <w:jc w:val="left"/>
        <w:rPr>
          <w:rFonts w:ascii="Arial" w:eastAsia="Arial" w:hAnsi="Arial" w:cs="Arial"/>
          <w:sz w:val="18"/>
          <w:szCs w:val="18"/>
        </w:rPr>
      </w:pPr>
      <w:r w:rsidRPr="00BC2B85">
        <w:rPr>
          <w:rFonts w:ascii="Arial" w:eastAsia="Arial" w:hAnsi="Arial" w:cs="Arial"/>
          <w:sz w:val="18"/>
          <w:szCs w:val="18"/>
        </w:rPr>
        <w:t>Where the Contract performance requires the export</w:t>
      </w:r>
      <w:r w:rsidRPr="00BC2B85">
        <w:rPr>
          <w:rFonts w:ascii="Arial" w:eastAsia="Arial" w:hAnsi="Arial" w:cs="Arial"/>
          <w:spacing w:val="-17"/>
          <w:sz w:val="18"/>
          <w:szCs w:val="18"/>
        </w:rPr>
        <w:t xml:space="preserve"> </w:t>
      </w:r>
      <w:r w:rsidRPr="00BC2B85">
        <w:rPr>
          <w:rFonts w:ascii="Arial" w:eastAsia="Arial" w:hAnsi="Arial" w:cs="Arial"/>
          <w:sz w:val="18"/>
          <w:szCs w:val="18"/>
        </w:rPr>
        <w:t xml:space="preserve">of materiel for which a foreign export </w:t>
      </w:r>
      <w:proofErr w:type="spellStart"/>
      <w:r w:rsidRPr="00BC2B85">
        <w:rPr>
          <w:rFonts w:ascii="Arial" w:eastAsia="Arial" w:hAnsi="Arial" w:cs="Arial"/>
          <w:sz w:val="18"/>
          <w:szCs w:val="18"/>
        </w:rPr>
        <w:t>licence</w:t>
      </w:r>
      <w:proofErr w:type="spellEnd"/>
      <w:r w:rsidRPr="00BC2B85">
        <w:rPr>
          <w:rFonts w:ascii="Arial" w:eastAsia="Arial" w:hAnsi="Arial" w:cs="Arial"/>
          <w:sz w:val="18"/>
          <w:szCs w:val="18"/>
        </w:rPr>
        <w:t xml:space="preserve"> or import</w:t>
      </w:r>
      <w:r w:rsidRPr="00BC2B85">
        <w:rPr>
          <w:rFonts w:ascii="Arial" w:eastAsia="Arial" w:hAnsi="Arial" w:cs="Arial"/>
          <w:spacing w:val="26"/>
          <w:sz w:val="18"/>
          <w:szCs w:val="18"/>
        </w:rPr>
        <w:t xml:space="preserve"> </w:t>
      </w:r>
      <w:proofErr w:type="spellStart"/>
      <w:r w:rsidRPr="00BC2B85">
        <w:rPr>
          <w:rFonts w:ascii="Arial" w:eastAsia="Arial" w:hAnsi="Arial" w:cs="Arial"/>
          <w:sz w:val="18"/>
          <w:szCs w:val="18"/>
        </w:rPr>
        <w:t>licence</w:t>
      </w:r>
      <w:proofErr w:type="spellEnd"/>
      <w:r w:rsidRPr="00BC2B85">
        <w:rPr>
          <w:rFonts w:ascii="Arial" w:eastAsia="Arial" w:hAnsi="Arial" w:cs="Arial"/>
          <w:sz w:val="18"/>
          <w:szCs w:val="18"/>
        </w:rPr>
        <w:t xml:space="preserve"> or </w:t>
      </w:r>
      <w:proofErr w:type="spellStart"/>
      <w:r w:rsidRPr="00BC2B85">
        <w:rPr>
          <w:rFonts w:ascii="Arial" w:eastAsia="Arial" w:hAnsi="Arial" w:cs="Arial"/>
          <w:sz w:val="18"/>
          <w:szCs w:val="18"/>
        </w:rPr>
        <w:t>authorisation</w:t>
      </w:r>
      <w:proofErr w:type="spellEnd"/>
      <w:r w:rsidRPr="00BC2B85">
        <w:rPr>
          <w:rFonts w:ascii="Arial" w:eastAsia="Arial" w:hAnsi="Arial" w:cs="Arial"/>
          <w:sz w:val="18"/>
          <w:szCs w:val="18"/>
        </w:rPr>
        <w:t xml:space="preserve"> is required, the Contractor shall include</w:t>
      </w:r>
      <w:r w:rsidRPr="00BC2B85">
        <w:rPr>
          <w:rFonts w:ascii="Arial" w:eastAsia="Arial" w:hAnsi="Arial" w:cs="Arial"/>
          <w:spacing w:val="-18"/>
          <w:sz w:val="18"/>
          <w:szCs w:val="18"/>
        </w:rPr>
        <w:t xml:space="preserve"> </w:t>
      </w:r>
      <w:r w:rsidRPr="00BC2B85">
        <w:rPr>
          <w:rFonts w:ascii="Arial" w:eastAsia="Arial" w:hAnsi="Arial" w:cs="Arial"/>
          <w:sz w:val="18"/>
          <w:szCs w:val="18"/>
        </w:rPr>
        <w:t xml:space="preserve">the dependencies for the export </w:t>
      </w:r>
      <w:proofErr w:type="spellStart"/>
      <w:r w:rsidRPr="00BC2B85">
        <w:rPr>
          <w:rFonts w:ascii="Arial" w:eastAsia="Arial" w:hAnsi="Arial" w:cs="Arial"/>
          <w:sz w:val="18"/>
          <w:szCs w:val="18"/>
        </w:rPr>
        <w:t>licence</w:t>
      </w:r>
      <w:proofErr w:type="spellEnd"/>
      <w:r w:rsidRPr="00BC2B85">
        <w:rPr>
          <w:rFonts w:ascii="Arial" w:eastAsia="Arial" w:hAnsi="Arial" w:cs="Arial"/>
          <w:sz w:val="18"/>
          <w:szCs w:val="18"/>
        </w:rPr>
        <w:t xml:space="preserve"> or import </w:t>
      </w:r>
      <w:proofErr w:type="spellStart"/>
      <w:r w:rsidRPr="00BC2B85">
        <w:rPr>
          <w:rFonts w:ascii="Arial" w:eastAsia="Arial" w:hAnsi="Arial" w:cs="Arial"/>
          <w:sz w:val="18"/>
          <w:szCs w:val="18"/>
        </w:rPr>
        <w:t>licence</w:t>
      </w:r>
      <w:proofErr w:type="spellEnd"/>
      <w:r w:rsidRPr="00BC2B85">
        <w:rPr>
          <w:rFonts w:ascii="Arial" w:eastAsia="Arial" w:hAnsi="Arial" w:cs="Arial"/>
          <w:spacing w:val="-14"/>
          <w:sz w:val="18"/>
          <w:szCs w:val="18"/>
        </w:rPr>
        <w:t xml:space="preserve"> </w:t>
      </w:r>
      <w:r w:rsidRPr="00BC2B85">
        <w:rPr>
          <w:rFonts w:ascii="Arial" w:eastAsia="Arial" w:hAnsi="Arial" w:cs="Arial"/>
          <w:sz w:val="18"/>
          <w:szCs w:val="18"/>
        </w:rPr>
        <w:t xml:space="preserve">or </w:t>
      </w:r>
      <w:proofErr w:type="spellStart"/>
      <w:r w:rsidRPr="00BC2B85">
        <w:rPr>
          <w:rFonts w:ascii="Arial" w:eastAsia="Arial" w:hAnsi="Arial" w:cs="Arial"/>
          <w:sz w:val="18"/>
          <w:szCs w:val="18"/>
        </w:rPr>
        <w:t>authorisation</w:t>
      </w:r>
      <w:proofErr w:type="spellEnd"/>
      <w:r w:rsidRPr="00BC2B85">
        <w:rPr>
          <w:rFonts w:ascii="Arial" w:eastAsia="Arial" w:hAnsi="Arial" w:cs="Arial"/>
          <w:sz w:val="18"/>
          <w:szCs w:val="18"/>
        </w:rPr>
        <w:t xml:space="preserve"> application, grant and maintenance in</w:t>
      </w:r>
      <w:r w:rsidRPr="00BC2B85">
        <w:rPr>
          <w:rFonts w:ascii="Arial" w:eastAsia="Arial" w:hAnsi="Arial" w:cs="Arial"/>
          <w:spacing w:val="-12"/>
          <w:sz w:val="18"/>
          <w:szCs w:val="18"/>
        </w:rPr>
        <w:t xml:space="preserve"> </w:t>
      </w:r>
      <w:r w:rsidRPr="00BC2B85">
        <w:rPr>
          <w:rFonts w:ascii="Arial" w:eastAsia="Arial" w:hAnsi="Arial" w:cs="Arial"/>
          <w:sz w:val="18"/>
          <w:szCs w:val="18"/>
        </w:rPr>
        <w:t>the Contract risk register and in the risk management plan for</w:t>
      </w:r>
      <w:r w:rsidRPr="00BC2B85">
        <w:rPr>
          <w:rFonts w:ascii="Arial" w:eastAsia="Arial" w:hAnsi="Arial" w:cs="Arial"/>
          <w:spacing w:val="-24"/>
          <w:sz w:val="18"/>
          <w:szCs w:val="18"/>
        </w:rPr>
        <w:t xml:space="preserve"> </w:t>
      </w:r>
      <w:r w:rsidRPr="00BC2B85">
        <w:rPr>
          <w:rFonts w:ascii="Arial" w:eastAsia="Arial" w:hAnsi="Arial" w:cs="Arial"/>
          <w:sz w:val="18"/>
          <w:szCs w:val="18"/>
        </w:rPr>
        <w:t>the</w:t>
      </w:r>
      <w:r w:rsidRPr="00BC2B85">
        <w:rPr>
          <w:rFonts w:ascii="Arial" w:eastAsia="Arial" w:hAnsi="Arial" w:cs="Arial"/>
          <w:spacing w:val="1"/>
          <w:sz w:val="18"/>
          <w:szCs w:val="18"/>
        </w:rPr>
        <w:t xml:space="preserve"> </w:t>
      </w:r>
      <w:r w:rsidRPr="00BC2B85">
        <w:rPr>
          <w:rFonts w:ascii="Arial" w:eastAsia="Arial" w:hAnsi="Arial" w:cs="Arial"/>
          <w:sz w:val="18"/>
          <w:szCs w:val="18"/>
        </w:rPr>
        <w:t>Contract, with appropriate review points. Where there is</w:t>
      </w:r>
      <w:r w:rsidRPr="00BC2B85">
        <w:rPr>
          <w:rFonts w:ascii="Arial" w:eastAsia="Arial" w:hAnsi="Arial" w:cs="Arial"/>
          <w:spacing w:val="-22"/>
          <w:sz w:val="18"/>
          <w:szCs w:val="18"/>
        </w:rPr>
        <w:t xml:space="preserve"> </w:t>
      </w:r>
      <w:r w:rsidRPr="00BC2B85">
        <w:rPr>
          <w:rFonts w:ascii="Arial" w:eastAsia="Arial" w:hAnsi="Arial" w:cs="Arial"/>
          <w:sz w:val="18"/>
          <w:szCs w:val="18"/>
        </w:rPr>
        <w:t>no</w:t>
      </w:r>
      <w:r w:rsidRPr="00BC2B85">
        <w:rPr>
          <w:rFonts w:ascii="Arial" w:eastAsia="Arial" w:hAnsi="Arial" w:cs="Arial"/>
          <w:spacing w:val="1"/>
          <w:sz w:val="18"/>
          <w:szCs w:val="18"/>
        </w:rPr>
        <w:t xml:space="preserve"> </w:t>
      </w:r>
      <w:r w:rsidRPr="00BC2B85">
        <w:rPr>
          <w:rFonts w:ascii="Arial" w:eastAsia="Arial" w:hAnsi="Arial" w:cs="Arial"/>
          <w:sz w:val="18"/>
          <w:szCs w:val="18"/>
        </w:rPr>
        <w:t xml:space="preserve">requirement under the Contract for a </w:t>
      </w:r>
      <w:proofErr w:type="gramStart"/>
      <w:r w:rsidRPr="00BC2B85">
        <w:rPr>
          <w:rFonts w:ascii="Arial" w:eastAsia="Arial" w:hAnsi="Arial" w:cs="Arial"/>
          <w:sz w:val="18"/>
          <w:szCs w:val="18"/>
        </w:rPr>
        <w:t>risk</w:t>
      </w:r>
      <w:proofErr w:type="gramEnd"/>
      <w:r w:rsidRPr="00BC2B85">
        <w:rPr>
          <w:rFonts w:ascii="Arial" w:eastAsia="Arial" w:hAnsi="Arial" w:cs="Arial"/>
          <w:sz w:val="18"/>
          <w:szCs w:val="18"/>
        </w:rPr>
        <w:t xml:space="preserve"> management</w:t>
      </w:r>
      <w:r w:rsidRPr="00BC2B85">
        <w:rPr>
          <w:rFonts w:ascii="Arial" w:eastAsia="Arial" w:hAnsi="Arial" w:cs="Arial"/>
          <w:spacing w:val="-15"/>
          <w:sz w:val="18"/>
          <w:szCs w:val="18"/>
        </w:rPr>
        <w:t xml:space="preserve"> </w:t>
      </w:r>
      <w:r w:rsidRPr="00BC2B85">
        <w:rPr>
          <w:rFonts w:ascii="Arial" w:eastAsia="Arial" w:hAnsi="Arial" w:cs="Arial"/>
          <w:sz w:val="18"/>
          <w:szCs w:val="18"/>
        </w:rPr>
        <w:t>plan</w:t>
      </w:r>
      <w:r w:rsidRPr="00BC2B85">
        <w:rPr>
          <w:rFonts w:ascii="Arial" w:eastAsia="Arial" w:hAnsi="Arial" w:cs="Arial"/>
          <w:spacing w:val="-2"/>
          <w:sz w:val="18"/>
          <w:szCs w:val="18"/>
        </w:rPr>
        <w:t xml:space="preserve"> </w:t>
      </w:r>
      <w:r w:rsidRPr="00BC2B85">
        <w:rPr>
          <w:rFonts w:ascii="Arial" w:eastAsia="Arial" w:hAnsi="Arial" w:cs="Arial"/>
          <w:sz w:val="18"/>
          <w:szCs w:val="18"/>
        </w:rPr>
        <w:t xml:space="preserve">the Contractor shall submit this information to  </w:t>
      </w:r>
      <w:r w:rsidRPr="00BC2B85">
        <w:rPr>
          <w:rFonts w:ascii="Arial" w:eastAsia="Arial" w:hAnsi="Arial" w:cs="Arial"/>
          <w:spacing w:val="26"/>
          <w:sz w:val="18"/>
          <w:szCs w:val="18"/>
        </w:rPr>
        <w:t xml:space="preserve"> </w:t>
      </w:r>
      <w:r w:rsidRPr="00BC2B85">
        <w:rPr>
          <w:rFonts w:ascii="Arial" w:eastAsia="Arial" w:hAnsi="Arial" w:cs="Arial"/>
          <w:sz w:val="18"/>
          <w:szCs w:val="18"/>
        </w:rPr>
        <w:t>the    Authority’s representative.</w:t>
      </w:r>
    </w:p>
    <w:p w14:paraId="4D6FB25B" w14:textId="48988FD4" w:rsidR="00BC2B85" w:rsidRPr="0068194A" w:rsidRDefault="0068194A" w:rsidP="0068194A">
      <w:pPr>
        <w:tabs>
          <w:tab w:val="left" w:pos="567"/>
        </w:tabs>
        <w:spacing w:before="128"/>
        <w:ind w:left="142" w:right="910"/>
        <w:rPr>
          <w:rFonts w:ascii="Arial" w:eastAsia="Arial" w:hAnsi="Arial" w:cs="Arial"/>
          <w:sz w:val="18"/>
          <w:szCs w:val="18"/>
        </w:rPr>
      </w:pPr>
      <w:bookmarkStart w:id="86" w:name="_bookmark78"/>
      <w:bookmarkEnd w:id="86"/>
      <w:proofErr w:type="gramStart"/>
      <w:r w:rsidRPr="0068194A">
        <w:rPr>
          <w:rFonts w:ascii="Arial"/>
          <w:sz w:val="18"/>
        </w:rPr>
        <w:t>e.</w:t>
      </w:r>
      <w:r w:rsidRPr="0068194A">
        <w:rPr>
          <w:rFonts w:ascii="Arial"/>
          <w:sz w:val="18"/>
        </w:rPr>
        <w:tab/>
      </w:r>
      <w:r w:rsidR="00BC2B85" w:rsidRPr="0068194A">
        <w:rPr>
          <w:rFonts w:ascii="Arial"/>
          <w:sz w:val="18"/>
        </w:rPr>
        <w:t>During the term of the Contract and for a period of</w:t>
      </w:r>
      <w:r w:rsidR="00BC2B85" w:rsidRPr="0068194A">
        <w:rPr>
          <w:rFonts w:ascii="Arial"/>
          <w:spacing w:val="-16"/>
          <w:sz w:val="18"/>
        </w:rPr>
        <w:t xml:space="preserve"> </w:t>
      </w:r>
      <w:r w:rsidR="00BC2B85" w:rsidRPr="0068194A">
        <w:rPr>
          <w:rFonts w:ascii="Arial"/>
          <w:sz w:val="18"/>
        </w:rPr>
        <w:t>up to 2 years from completion of the Contract, the Authority</w:t>
      </w:r>
      <w:r w:rsidR="00BC2B85" w:rsidRPr="0068194A">
        <w:rPr>
          <w:rFonts w:ascii="Arial"/>
          <w:spacing w:val="-23"/>
          <w:sz w:val="18"/>
        </w:rPr>
        <w:t xml:space="preserve"> </w:t>
      </w:r>
      <w:r w:rsidR="00BC2B85" w:rsidRPr="0068194A">
        <w:rPr>
          <w:rFonts w:ascii="Arial"/>
          <w:sz w:val="18"/>
        </w:rPr>
        <w:t>may make a written request to the Contractor to seek a</w:t>
      </w:r>
      <w:r w:rsidR="00BC2B85" w:rsidRPr="0068194A">
        <w:rPr>
          <w:rFonts w:ascii="Arial"/>
          <w:spacing w:val="-13"/>
          <w:sz w:val="18"/>
        </w:rPr>
        <w:t xml:space="preserve"> </w:t>
      </w:r>
      <w:r w:rsidR="00BC2B85" w:rsidRPr="0068194A">
        <w:rPr>
          <w:rFonts w:ascii="Arial"/>
          <w:sz w:val="18"/>
        </w:rPr>
        <w:t xml:space="preserve">variation to the conditions to a foreign export </w:t>
      </w:r>
      <w:proofErr w:type="spellStart"/>
      <w:r w:rsidR="00BC2B85" w:rsidRPr="0068194A">
        <w:rPr>
          <w:rFonts w:ascii="Arial"/>
          <w:sz w:val="18"/>
        </w:rPr>
        <w:t>licence</w:t>
      </w:r>
      <w:proofErr w:type="spellEnd"/>
      <w:r w:rsidR="00BC2B85" w:rsidRPr="0068194A">
        <w:rPr>
          <w:rFonts w:ascii="Arial"/>
          <w:sz w:val="18"/>
        </w:rPr>
        <w:t xml:space="preserve"> or import</w:t>
      </w:r>
      <w:r w:rsidR="00BC2B85" w:rsidRPr="0068194A">
        <w:rPr>
          <w:rFonts w:ascii="Arial"/>
          <w:spacing w:val="-21"/>
          <w:sz w:val="18"/>
        </w:rPr>
        <w:t xml:space="preserve"> </w:t>
      </w:r>
      <w:proofErr w:type="spellStart"/>
      <w:r w:rsidR="00BC2B85" w:rsidRPr="0068194A">
        <w:rPr>
          <w:rFonts w:ascii="Arial"/>
          <w:sz w:val="18"/>
        </w:rPr>
        <w:t>licence</w:t>
      </w:r>
      <w:proofErr w:type="spellEnd"/>
      <w:r w:rsidR="00BC2B85" w:rsidRPr="0068194A">
        <w:rPr>
          <w:rFonts w:ascii="Arial"/>
          <w:sz w:val="18"/>
        </w:rPr>
        <w:t xml:space="preserve"> or </w:t>
      </w:r>
      <w:proofErr w:type="spellStart"/>
      <w:r w:rsidR="00BC2B85" w:rsidRPr="0068194A">
        <w:rPr>
          <w:rFonts w:ascii="Arial"/>
          <w:sz w:val="18"/>
        </w:rPr>
        <w:t>authorisation</w:t>
      </w:r>
      <w:proofErr w:type="spellEnd"/>
      <w:r w:rsidR="00BC2B85" w:rsidRPr="0068194A">
        <w:rPr>
          <w:rFonts w:ascii="Arial"/>
          <w:sz w:val="18"/>
        </w:rPr>
        <w:t xml:space="preserve"> to enable the Authority to </w:t>
      </w:r>
      <w:r w:rsidR="00BC2B85" w:rsidRPr="0068194A">
        <w:rPr>
          <w:rFonts w:ascii="Arial"/>
          <w:sz w:val="18"/>
        </w:rPr>
        <w:lastRenderedPageBreak/>
        <w:t>re-export or</w:t>
      </w:r>
      <w:r w:rsidR="00BC2B85" w:rsidRPr="0068194A">
        <w:rPr>
          <w:rFonts w:ascii="Arial"/>
          <w:spacing w:val="-14"/>
          <w:sz w:val="18"/>
        </w:rPr>
        <w:t xml:space="preserve"> </w:t>
      </w:r>
      <w:r w:rsidR="00BC2B85" w:rsidRPr="0068194A">
        <w:rPr>
          <w:rFonts w:ascii="Arial"/>
          <w:sz w:val="18"/>
        </w:rPr>
        <w:t xml:space="preserve">re- transfer a licensed or </w:t>
      </w:r>
      <w:proofErr w:type="spellStart"/>
      <w:r w:rsidR="00BC2B85" w:rsidRPr="0068194A">
        <w:rPr>
          <w:rFonts w:ascii="Arial"/>
          <w:sz w:val="18"/>
        </w:rPr>
        <w:t>authorised</w:t>
      </w:r>
      <w:proofErr w:type="spellEnd"/>
      <w:r w:rsidR="00BC2B85" w:rsidRPr="0068194A">
        <w:rPr>
          <w:rFonts w:ascii="Arial"/>
          <w:sz w:val="18"/>
        </w:rPr>
        <w:t xml:space="preserve"> item or licensed</w:t>
      </w:r>
      <w:r w:rsidR="00BC2B85" w:rsidRPr="0068194A">
        <w:rPr>
          <w:rFonts w:ascii="Arial"/>
          <w:spacing w:val="-11"/>
          <w:sz w:val="18"/>
        </w:rPr>
        <w:t xml:space="preserve"> </w:t>
      </w:r>
      <w:r w:rsidR="00BC2B85" w:rsidRPr="0068194A">
        <w:rPr>
          <w:rFonts w:ascii="Arial"/>
          <w:sz w:val="18"/>
        </w:rPr>
        <w:t xml:space="preserve">or </w:t>
      </w:r>
      <w:proofErr w:type="spellStart"/>
      <w:r w:rsidR="00BC2B85" w:rsidRPr="0068194A">
        <w:rPr>
          <w:rFonts w:ascii="Arial"/>
          <w:sz w:val="18"/>
        </w:rPr>
        <w:t>authorised</w:t>
      </w:r>
      <w:proofErr w:type="spellEnd"/>
      <w:r w:rsidR="00BC2B85" w:rsidRPr="0068194A">
        <w:rPr>
          <w:rFonts w:ascii="Arial"/>
          <w:sz w:val="18"/>
        </w:rPr>
        <w:t xml:space="preserve"> information from the UK to a non-licensed</w:t>
      </w:r>
      <w:r w:rsidR="00BC2B85" w:rsidRPr="0068194A">
        <w:rPr>
          <w:rFonts w:ascii="Arial"/>
          <w:spacing w:val="-10"/>
          <w:sz w:val="18"/>
        </w:rPr>
        <w:t xml:space="preserve"> </w:t>
      </w:r>
      <w:r w:rsidR="00BC2B85" w:rsidRPr="0068194A">
        <w:rPr>
          <w:rFonts w:ascii="Arial"/>
          <w:sz w:val="18"/>
        </w:rPr>
        <w:t xml:space="preserve">or </w:t>
      </w:r>
      <w:proofErr w:type="spellStart"/>
      <w:r w:rsidR="00BC2B85" w:rsidRPr="0068194A">
        <w:rPr>
          <w:rFonts w:ascii="Arial"/>
          <w:sz w:val="18"/>
        </w:rPr>
        <w:t>unauthorised</w:t>
      </w:r>
      <w:proofErr w:type="spellEnd"/>
      <w:r w:rsidR="00BC2B85" w:rsidRPr="0068194A">
        <w:rPr>
          <w:rFonts w:ascii="Arial"/>
          <w:sz w:val="18"/>
        </w:rPr>
        <w:t xml:space="preserve"> third party.</w:t>
      </w:r>
      <w:proofErr w:type="gramEnd"/>
      <w:r w:rsidR="00BC2B85" w:rsidRPr="0068194A">
        <w:rPr>
          <w:rFonts w:ascii="Arial"/>
          <w:sz w:val="18"/>
        </w:rPr>
        <w:t xml:space="preserve"> If the Authority makes such</w:t>
      </w:r>
      <w:r w:rsidR="00BC2B85" w:rsidRPr="0068194A">
        <w:rPr>
          <w:rFonts w:ascii="Arial"/>
          <w:spacing w:val="-16"/>
          <w:sz w:val="18"/>
        </w:rPr>
        <w:t xml:space="preserve"> </w:t>
      </w:r>
      <w:r w:rsidR="00BC2B85" w:rsidRPr="0068194A">
        <w:rPr>
          <w:rFonts w:ascii="Arial"/>
          <w:sz w:val="18"/>
        </w:rPr>
        <w:t>a request it will consult with the Contractor before making</w:t>
      </w:r>
      <w:r w:rsidR="00BC2B85" w:rsidRPr="0068194A">
        <w:rPr>
          <w:rFonts w:ascii="Arial"/>
          <w:spacing w:val="-14"/>
          <w:sz w:val="18"/>
        </w:rPr>
        <w:t xml:space="preserve"> </w:t>
      </w:r>
      <w:r w:rsidR="00BC2B85" w:rsidRPr="0068194A">
        <w:rPr>
          <w:rFonts w:ascii="Arial"/>
          <w:sz w:val="18"/>
        </w:rPr>
        <w:t>a determination of whether the Authority or the Contractor</w:t>
      </w:r>
      <w:r w:rsidR="00BC2B85" w:rsidRPr="0068194A">
        <w:rPr>
          <w:rFonts w:ascii="Arial"/>
          <w:spacing w:val="-16"/>
          <w:sz w:val="18"/>
        </w:rPr>
        <w:t xml:space="preserve"> </w:t>
      </w:r>
      <w:r w:rsidR="00BC2B85" w:rsidRPr="0068194A">
        <w:rPr>
          <w:rFonts w:ascii="Arial"/>
          <w:sz w:val="18"/>
        </w:rPr>
        <w:t>is best placed in all the circumstance to make the</w:t>
      </w:r>
      <w:r w:rsidR="00BC2B85" w:rsidRPr="0068194A">
        <w:rPr>
          <w:rFonts w:ascii="Arial"/>
          <w:spacing w:val="-18"/>
          <w:sz w:val="18"/>
        </w:rPr>
        <w:t xml:space="preserve"> </w:t>
      </w:r>
      <w:r w:rsidR="00BC2B85" w:rsidRPr="0068194A">
        <w:rPr>
          <w:rFonts w:ascii="Arial"/>
          <w:sz w:val="18"/>
        </w:rPr>
        <w:t>request. Where, subsequent to such consultation the</w:t>
      </w:r>
      <w:r w:rsidR="00BC2B85" w:rsidRPr="0068194A">
        <w:rPr>
          <w:rFonts w:ascii="Arial"/>
          <w:spacing w:val="27"/>
          <w:sz w:val="18"/>
        </w:rPr>
        <w:t xml:space="preserve"> </w:t>
      </w:r>
      <w:r w:rsidR="00BC2B85" w:rsidRPr="0068194A">
        <w:rPr>
          <w:rFonts w:ascii="Arial"/>
          <w:sz w:val="18"/>
        </w:rPr>
        <w:t xml:space="preserve">Authority notifies the Contractor that the Contractor </w:t>
      </w:r>
      <w:proofErr w:type="gramStart"/>
      <w:r w:rsidR="00BC2B85" w:rsidRPr="0068194A">
        <w:rPr>
          <w:rFonts w:ascii="Arial"/>
          <w:sz w:val="18"/>
        </w:rPr>
        <w:t>is best placed</w:t>
      </w:r>
      <w:proofErr w:type="gramEnd"/>
      <w:r w:rsidR="00BC2B85" w:rsidRPr="0068194A">
        <w:rPr>
          <w:rFonts w:ascii="Arial"/>
          <w:spacing w:val="-16"/>
          <w:sz w:val="18"/>
        </w:rPr>
        <w:t xml:space="preserve"> </w:t>
      </w:r>
      <w:r w:rsidR="00BC2B85" w:rsidRPr="0068194A">
        <w:rPr>
          <w:rFonts w:ascii="Arial"/>
          <w:sz w:val="18"/>
        </w:rPr>
        <w:t>to make such</w:t>
      </w:r>
      <w:r w:rsidR="00BC2B85" w:rsidRPr="0068194A">
        <w:rPr>
          <w:rFonts w:ascii="Arial"/>
          <w:spacing w:val="1"/>
          <w:sz w:val="18"/>
        </w:rPr>
        <w:t xml:space="preserve"> </w:t>
      </w:r>
      <w:r w:rsidR="00BC2B85" w:rsidRPr="0068194A">
        <w:rPr>
          <w:rFonts w:ascii="Arial"/>
          <w:sz w:val="18"/>
        </w:rPr>
        <w:t>request:</w:t>
      </w:r>
    </w:p>
    <w:p w14:paraId="511A2F10" w14:textId="6A6F0488" w:rsidR="00BC2B85" w:rsidRDefault="00BC2B85" w:rsidP="00586DB9">
      <w:pPr>
        <w:pStyle w:val="ListParagraph"/>
        <w:numPr>
          <w:ilvl w:val="1"/>
          <w:numId w:val="11"/>
        </w:numPr>
        <w:tabs>
          <w:tab w:val="left" w:pos="709"/>
        </w:tabs>
        <w:ind w:left="426" w:right="42" w:firstLine="0"/>
        <w:rPr>
          <w:rFonts w:ascii="Arial" w:eastAsia="Arial" w:hAnsi="Arial" w:cs="Arial"/>
          <w:sz w:val="18"/>
          <w:szCs w:val="18"/>
        </w:rPr>
      </w:pPr>
      <w:proofErr w:type="gramStart"/>
      <w:r w:rsidRPr="0068194A">
        <w:rPr>
          <w:rFonts w:ascii="Arial" w:eastAsia="Arial" w:hAnsi="Arial" w:cs="Arial"/>
          <w:sz w:val="18"/>
          <w:szCs w:val="18"/>
        </w:rPr>
        <w:t>the</w:t>
      </w:r>
      <w:proofErr w:type="gramEnd"/>
      <w:r w:rsidRPr="0068194A">
        <w:rPr>
          <w:rFonts w:ascii="Arial" w:eastAsia="Arial" w:hAnsi="Arial" w:cs="Arial"/>
          <w:sz w:val="18"/>
          <w:szCs w:val="18"/>
        </w:rPr>
        <w:t xml:space="preserve"> Contractor shall, or procure that</w:t>
      </w:r>
      <w:r w:rsidRPr="0068194A">
        <w:rPr>
          <w:rFonts w:ascii="Arial" w:eastAsia="Arial" w:hAnsi="Arial" w:cs="Arial"/>
          <w:spacing w:val="-10"/>
          <w:sz w:val="18"/>
          <w:szCs w:val="18"/>
        </w:rPr>
        <w:t xml:space="preserve"> </w:t>
      </w:r>
      <w:r w:rsidRPr="0068194A">
        <w:rPr>
          <w:rFonts w:ascii="Arial" w:eastAsia="Arial" w:hAnsi="Arial" w:cs="Arial"/>
          <w:sz w:val="18"/>
          <w:szCs w:val="18"/>
        </w:rPr>
        <w:t>the Contractor’s subcontractor shall,</w:t>
      </w:r>
      <w:r w:rsidRPr="0068194A">
        <w:rPr>
          <w:rFonts w:ascii="Arial" w:eastAsia="Arial" w:hAnsi="Arial" w:cs="Arial"/>
          <w:spacing w:val="-5"/>
          <w:sz w:val="18"/>
          <w:szCs w:val="18"/>
        </w:rPr>
        <w:t xml:space="preserve"> </w:t>
      </w:r>
      <w:r w:rsidRPr="0068194A">
        <w:rPr>
          <w:rFonts w:ascii="Arial" w:eastAsia="Arial" w:hAnsi="Arial" w:cs="Arial"/>
          <w:sz w:val="18"/>
          <w:szCs w:val="18"/>
        </w:rPr>
        <w:t>expeditiously consider whether or not there is any reason why</w:t>
      </w:r>
      <w:r w:rsidRPr="0068194A">
        <w:rPr>
          <w:rFonts w:ascii="Arial" w:eastAsia="Arial" w:hAnsi="Arial" w:cs="Arial"/>
          <w:spacing w:val="-15"/>
          <w:sz w:val="18"/>
          <w:szCs w:val="18"/>
        </w:rPr>
        <w:t xml:space="preserve"> </w:t>
      </w:r>
      <w:r w:rsidRPr="0068194A">
        <w:rPr>
          <w:rFonts w:ascii="Arial" w:eastAsia="Arial" w:hAnsi="Arial" w:cs="Arial"/>
          <w:sz w:val="18"/>
          <w:szCs w:val="18"/>
        </w:rPr>
        <w:t>it should object to making the request and, where it</w:t>
      </w:r>
      <w:r w:rsidRPr="0068194A">
        <w:rPr>
          <w:rFonts w:ascii="Arial" w:eastAsia="Arial" w:hAnsi="Arial" w:cs="Arial"/>
          <w:spacing w:val="-18"/>
          <w:sz w:val="18"/>
          <w:szCs w:val="18"/>
        </w:rPr>
        <w:t xml:space="preserve"> </w:t>
      </w:r>
      <w:r w:rsidRPr="0068194A">
        <w:rPr>
          <w:rFonts w:ascii="Arial" w:eastAsia="Arial" w:hAnsi="Arial" w:cs="Arial"/>
          <w:sz w:val="18"/>
          <w:szCs w:val="18"/>
        </w:rPr>
        <w:t>has no objection, file an application to seek a variation</w:t>
      </w:r>
      <w:r w:rsidRPr="0068194A">
        <w:rPr>
          <w:rFonts w:ascii="Arial" w:eastAsia="Arial" w:hAnsi="Arial" w:cs="Arial"/>
          <w:spacing w:val="-15"/>
          <w:sz w:val="18"/>
          <w:szCs w:val="18"/>
        </w:rPr>
        <w:t xml:space="preserve"> </w:t>
      </w:r>
      <w:r w:rsidRPr="0068194A">
        <w:rPr>
          <w:rFonts w:ascii="Arial" w:eastAsia="Arial" w:hAnsi="Arial" w:cs="Arial"/>
          <w:sz w:val="18"/>
          <w:szCs w:val="18"/>
        </w:rPr>
        <w:t xml:space="preserve">of the applicable export </w:t>
      </w:r>
      <w:proofErr w:type="spellStart"/>
      <w:r w:rsidRPr="0068194A">
        <w:rPr>
          <w:rFonts w:ascii="Arial" w:eastAsia="Arial" w:hAnsi="Arial" w:cs="Arial"/>
          <w:sz w:val="18"/>
          <w:szCs w:val="18"/>
        </w:rPr>
        <w:t>licence</w:t>
      </w:r>
      <w:proofErr w:type="spellEnd"/>
      <w:r w:rsidRPr="0068194A">
        <w:rPr>
          <w:rFonts w:ascii="Arial" w:eastAsia="Arial" w:hAnsi="Arial" w:cs="Arial"/>
          <w:sz w:val="18"/>
          <w:szCs w:val="18"/>
        </w:rPr>
        <w:t xml:space="preserve"> or import </w:t>
      </w:r>
      <w:proofErr w:type="spellStart"/>
      <w:r w:rsidRPr="0068194A">
        <w:rPr>
          <w:rFonts w:ascii="Arial" w:eastAsia="Arial" w:hAnsi="Arial" w:cs="Arial"/>
          <w:sz w:val="18"/>
          <w:szCs w:val="18"/>
        </w:rPr>
        <w:t>licence</w:t>
      </w:r>
      <w:proofErr w:type="spellEnd"/>
      <w:r w:rsidRPr="0068194A">
        <w:rPr>
          <w:rFonts w:ascii="Arial" w:eastAsia="Arial" w:hAnsi="Arial" w:cs="Arial"/>
          <w:spacing w:val="-12"/>
          <w:sz w:val="18"/>
          <w:szCs w:val="18"/>
        </w:rPr>
        <w:t xml:space="preserve"> </w:t>
      </w:r>
      <w:r w:rsidRPr="0068194A">
        <w:rPr>
          <w:rFonts w:ascii="Arial" w:eastAsia="Arial" w:hAnsi="Arial" w:cs="Arial"/>
          <w:sz w:val="18"/>
          <w:szCs w:val="18"/>
        </w:rPr>
        <w:t xml:space="preserve">or </w:t>
      </w:r>
      <w:proofErr w:type="spellStart"/>
      <w:r w:rsidRPr="0068194A">
        <w:rPr>
          <w:rFonts w:ascii="Arial" w:eastAsia="Arial" w:hAnsi="Arial" w:cs="Arial"/>
          <w:sz w:val="18"/>
          <w:szCs w:val="18"/>
        </w:rPr>
        <w:t>authorisation</w:t>
      </w:r>
      <w:proofErr w:type="spellEnd"/>
      <w:r w:rsidRPr="0068194A">
        <w:rPr>
          <w:rFonts w:ascii="Arial" w:eastAsia="Arial" w:hAnsi="Arial" w:cs="Arial"/>
          <w:sz w:val="18"/>
          <w:szCs w:val="18"/>
        </w:rPr>
        <w:t xml:space="preserve"> in accordance with the procedures</w:t>
      </w:r>
      <w:r w:rsidRPr="0068194A">
        <w:rPr>
          <w:rFonts w:ascii="Arial" w:eastAsia="Arial" w:hAnsi="Arial" w:cs="Arial"/>
          <w:spacing w:val="-3"/>
          <w:sz w:val="18"/>
          <w:szCs w:val="18"/>
        </w:rPr>
        <w:t xml:space="preserve"> </w:t>
      </w:r>
      <w:r w:rsidRPr="0068194A">
        <w:rPr>
          <w:rFonts w:ascii="Arial" w:eastAsia="Arial" w:hAnsi="Arial" w:cs="Arial"/>
          <w:sz w:val="18"/>
          <w:szCs w:val="18"/>
        </w:rPr>
        <w:t>of the licensing authority. Where the contractor has</w:t>
      </w:r>
      <w:r w:rsidRPr="0068194A">
        <w:rPr>
          <w:rFonts w:ascii="Arial" w:eastAsia="Arial" w:hAnsi="Arial" w:cs="Arial"/>
          <w:spacing w:val="-17"/>
          <w:sz w:val="18"/>
          <w:szCs w:val="18"/>
        </w:rPr>
        <w:t xml:space="preserve"> </w:t>
      </w:r>
      <w:r w:rsidRPr="0068194A">
        <w:rPr>
          <w:rFonts w:ascii="Arial" w:eastAsia="Arial" w:hAnsi="Arial" w:cs="Arial"/>
          <w:sz w:val="18"/>
          <w:szCs w:val="18"/>
        </w:rPr>
        <w:t>an objection, the Parties shall meet within five</w:t>
      </w:r>
      <w:r w:rsidRPr="0068194A">
        <w:rPr>
          <w:rFonts w:ascii="Arial" w:eastAsia="Arial" w:hAnsi="Arial" w:cs="Arial"/>
          <w:spacing w:val="-6"/>
          <w:sz w:val="18"/>
          <w:szCs w:val="18"/>
        </w:rPr>
        <w:t xml:space="preserve"> </w:t>
      </w:r>
      <w:r w:rsidRPr="0068194A">
        <w:rPr>
          <w:rFonts w:ascii="Arial" w:eastAsia="Arial" w:hAnsi="Arial" w:cs="Arial"/>
          <w:sz w:val="18"/>
          <w:szCs w:val="18"/>
        </w:rPr>
        <w:t>(5) working days to resolve the issue and should they</w:t>
      </w:r>
      <w:r w:rsidRPr="0068194A">
        <w:rPr>
          <w:rFonts w:ascii="Arial" w:eastAsia="Arial" w:hAnsi="Arial" w:cs="Arial"/>
          <w:spacing w:val="-19"/>
          <w:sz w:val="18"/>
          <w:szCs w:val="18"/>
        </w:rPr>
        <w:t xml:space="preserve"> </w:t>
      </w:r>
      <w:r w:rsidRPr="0068194A">
        <w:rPr>
          <w:rFonts w:ascii="Arial" w:eastAsia="Arial" w:hAnsi="Arial" w:cs="Arial"/>
          <w:sz w:val="18"/>
          <w:szCs w:val="18"/>
        </w:rPr>
        <w:t>fail the matter shall be escalated to an appropriate</w:t>
      </w:r>
      <w:r w:rsidRPr="0068194A">
        <w:rPr>
          <w:rFonts w:ascii="Arial" w:eastAsia="Arial" w:hAnsi="Arial" w:cs="Arial"/>
          <w:spacing w:val="-16"/>
          <w:sz w:val="18"/>
          <w:szCs w:val="18"/>
        </w:rPr>
        <w:t xml:space="preserve"> </w:t>
      </w:r>
      <w:r w:rsidRPr="0068194A">
        <w:rPr>
          <w:rFonts w:ascii="Arial" w:eastAsia="Arial" w:hAnsi="Arial" w:cs="Arial"/>
          <w:sz w:val="18"/>
          <w:szCs w:val="18"/>
        </w:rPr>
        <w:t xml:space="preserve">level within both Parties’ </w:t>
      </w:r>
      <w:proofErr w:type="spellStart"/>
      <w:r w:rsidRPr="0068194A">
        <w:rPr>
          <w:rFonts w:ascii="Arial" w:eastAsia="Arial" w:hAnsi="Arial" w:cs="Arial"/>
          <w:sz w:val="18"/>
          <w:szCs w:val="18"/>
        </w:rPr>
        <w:t>organisations</w:t>
      </w:r>
      <w:proofErr w:type="spellEnd"/>
      <w:r w:rsidRPr="0068194A">
        <w:rPr>
          <w:rFonts w:ascii="Arial" w:eastAsia="Arial" w:hAnsi="Arial" w:cs="Arial"/>
          <w:sz w:val="18"/>
          <w:szCs w:val="18"/>
        </w:rPr>
        <w:t>, to include</w:t>
      </w:r>
      <w:r w:rsidRPr="0068194A">
        <w:rPr>
          <w:rFonts w:ascii="Arial" w:eastAsia="Arial" w:hAnsi="Arial" w:cs="Arial"/>
          <w:spacing w:val="-10"/>
          <w:sz w:val="18"/>
          <w:szCs w:val="18"/>
        </w:rPr>
        <w:t xml:space="preserve"> </w:t>
      </w:r>
      <w:r w:rsidRPr="0068194A">
        <w:rPr>
          <w:rFonts w:ascii="Arial" w:eastAsia="Arial" w:hAnsi="Arial" w:cs="Arial"/>
          <w:sz w:val="18"/>
          <w:szCs w:val="18"/>
        </w:rPr>
        <w:t>their respective export licensing subject matter</w:t>
      </w:r>
      <w:r w:rsidRPr="0068194A">
        <w:rPr>
          <w:rFonts w:ascii="Arial" w:eastAsia="Arial" w:hAnsi="Arial" w:cs="Arial"/>
          <w:spacing w:val="-14"/>
          <w:sz w:val="18"/>
          <w:szCs w:val="18"/>
        </w:rPr>
        <w:t xml:space="preserve"> </w:t>
      </w:r>
      <w:r w:rsidRPr="0068194A">
        <w:rPr>
          <w:rFonts w:ascii="Arial" w:eastAsia="Arial" w:hAnsi="Arial" w:cs="Arial"/>
          <w:sz w:val="18"/>
          <w:szCs w:val="18"/>
        </w:rPr>
        <w:t>experts; and</w:t>
      </w:r>
    </w:p>
    <w:p w14:paraId="748C6921" w14:textId="77777777" w:rsidR="00BC2B85" w:rsidRPr="00BC2B85" w:rsidRDefault="00BC2B85" w:rsidP="00586DB9">
      <w:pPr>
        <w:numPr>
          <w:ilvl w:val="1"/>
          <w:numId w:val="11"/>
        </w:numPr>
        <w:tabs>
          <w:tab w:val="left" w:pos="709"/>
        </w:tabs>
        <w:spacing w:before="2"/>
        <w:ind w:left="426" w:right="303" w:firstLine="0"/>
        <w:jc w:val="both"/>
        <w:rPr>
          <w:rFonts w:ascii="Arial" w:eastAsia="Arial" w:hAnsi="Arial" w:cs="Arial"/>
          <w:sz w:val="18"/>
          <w:szCs w:val="18"/>
        </w:rPr>
      </w:pPr>
      <w:proofErr w:type="gramStart"/>
      <w:r w:rsidRPr="00BC2B85">
        <w:rPr>
          <w:rFonts w:ascii="Arial"/>
          <w:sz w:val="18"/>
        </w:rPr>
        <w:t>the</w:t>
      </w:r>
      <w:proofErr w:type="gramEnd"/>
      <w:r w:rsidRPr="00BC2B85">
        <w:rPr>
          <w:rFonts w:ascii="Arial"/>
          <w:sz w:val="18"/>
        </w:rPr>
        <w:t xml:space="preserve"> Authority shall provide</w:t>
      </w:r>
      <w:r w:rsidRPr="00BC2B85">
        <w:rPr>
          <w:rFonts w:ascii="Arial"/>
          <w:spacing w:val="-10"/>
          <w:sz w:val="18"/>
        </w:rPr>
        <w:t xml:space="preserve"> </w:t>
      </w:r>
      <w:r w:rsidRPr="00BC2B85">
        <w:rPr>
          <w:rFonts w:ascii="Arial"/>
          <w:sz w:val="18"/>
        </w:rPr>
        <w:t>sufficient information, certification, documentation and</w:t>
      </w:r>
      <w:r w:rsidRPr="00BC2B85">
        <w:rPr>
          <w:rFonts w:ascii="Arial"/>
          <w:spacing w:val="-21"/>
          <w:sz w:val="18"/>
        </w:rPr>
        <w:t xml:space="preserve"> </w:t>
      </w:r>
      <w:r w:rsidRPr="00BC2B85">
        <w:rPr>
          <w:rFonts w:ascii="Arial"/>
          <w:sz w:val="18"/>
        </w:rPr>
        <w:t>other reasonable assistance as may be necessary</w:t>
      </w:r>
      <w:r w:rsidRPr="00BC2B85">
        <w:rPr>
          <w:rFonts w:ascii="Arial"/>
          <w:spacing w:val="-8"/>
          <w:sz w:val="18"/>
        </w:rPr>
        <w:t xml:space="preserve"> </w:t>
      </w:r>
      <w:r w:rsidRPr="00BC2B85">
        <w:rPr>
          <w:rFonts w:ascii="Arial"/>
          <w:sz w:val="18"/>
        </w:rPr>
        <w:t>to support the application for the requested</w:t>
      </w:r>
      <w:r w:rsidRPr="00BC2B85">
        <w:rPr>
          <w:rFonts w:ascii="Arial"/>
          <w:spacing w:val="-20"/>
          <w:sz w:val="18"/>
        </w:rPr>
        <w:t xml:space="preserve"> </w:t>
      </w:r>
      <w:r w:rsidRPr="00BC2B85">
        <w:rPr>
          <w:rFonts w:ascii="Arial"/>
          <w:sz w:val="18"/>
        </w:rPr>
        <w:t>variation.</w:t>
      </w:r>
    </w:p>
    <w:p w14:paraId="49A9FB8B" w14:textId="4B9993C2" w:rsidR="00BC2B85" w:rsidRPr="00EA7057" w:rsidRDefault="00EA7057" w:rsidP="00EA7057">
      <w:pPr>
        <w:pStyle w:val="ListParagraph"/>
        <w:tabs>
          <w:tab w:val="left" w:pos="622"/>
        </w:tabs>
        <w:ind w:left="119" w:right="1"/>
        <w:rPr>
          <w:rFonts w:ascii="Arial"/>
          <w:sz w:val="18"/>
        </w:rPr>
      </w:pPr>
      <w:bookmarkStart w:id="87" w:name="_bookmark79"/>
      <w:bookmarkEnd w:id="87"/>
      <w:r>
        <w:rPr>
          <w:rFonts w:ascii="Arial"/>
          <w:sz w:val="18"/>
        </w:rPr>
        <w:t>f.</w:t>
      </w:r>
      <w:r w:rsidR="000E2DA9">
        <w:rPr>
          <w:rFonts w:ascii="Arial"/>
          <w:sz w:val="18"/>
        </w:rPr>
        <w:tab/>
      </w:r>
      <w:r w:rsidR="00BC2B85" w:rsidRPr="00EA7057">
        <w:rPr>
          <w:rFonts w:ascii="Arial"/>
          <w:sz w:val="18"/>
        </w:rPr>
        <w:t xml:space="preserve">Where the Authority determines that it </w:t>
      </w:r>
      <w:proofErr w:type="gramStart"/>
      <w:r w:rsidR="00BC2B85" w:rsidRPr="00EA7057">
        <w:rPr>
          <w:rFonts w:ascii="Arial"/>
          <w:sz w:val="18"/>
        </w:rPr>
        <w:t>is best placed</w:t>
      </w:r>
      <w:proofErr w:type="gramEnd"/>
      <w:r w:rsidR="00BC2B85" w:rsidRPr="00EA7057">
        <w:rPr>
          <w:rFonts w:ascii="Arial"/>
          <w:spacing w:val="-19"/>
          <w:sz w:val="18"/>
        </w:rPr>
        <w:t xml:space="preserve"> </w:t>
      </w:r>
      <w:r w:rsidR="00BC2B85" w:rsidRPr="00EA7057">
        <w:rPr>
          <w:rFonts w:ascii="Arial"/>
          <w:sz w:val="18"/>
        </w:rPr>
        <w:t>to make such request the Contractor shall provide</w:t>
      </w:r>
      <w:r w:rsidR="00BC2B85" w:rsidRPr="00EA7057">
        <w:rPr>
          <w:rFonts w:ascii="Arial"/>
          <w:spacing w:val="-12"/>
          <w:sz w:val="18"/>
        </w:rPr>
        <w:t xml:space="preserve"> </w:t>
      </w:r>
      <w:r w:rsidR="00BC2B85" w:rsidRPr="00EA7057">
        <w:rPr>
          <w:rFonts w:ascii="Arial"/>
          <w:sz w:val="18"/>
        </w:rPr>
        <w:t>sufficient information, certification, documentation and</w:t>
      </w:r>
      <w:r w:rsidR="00BC2B85" w:rsidRPr="00EA7057">
        <w:rPr>
          <w:rFonts w:ascii="Arial"/>
          <w:spacing w:val="-5"/>
          <w:sz w:val="18"/>
        </w:rPr>
        <w:t xml:space="preserve"> </w:t>
      </w:r>
      <w:r w:rsidR="00BC2B85" w:rsidRPr="00EA7057">
        <w:rPr>
          <w:rFonts w:ascii="Arial"/>
          <w:sz w:val="18"/>
        </w:rPr>
        <w:t>other reasonable assistance as may be necessary to support</w:t>
      </w:r>
      <w:r w:rsidR="00BC2B85" w:rsidRPr="00EA7057">
        <w:rPr>
          <w:rFonts w:ascii="Arial"/>
          <w:spacing w:val="-14"/>
          <w:sz w:val="18"/>
        </w:rPr>
        <w:t xml:space="preserve"> </w:t>
      </w:r>
      <w:r w:rsidR="00BC2B85" w:rsidRPr="00EA7057">
        <w:rPr>
          <w:rFonts w:ascii="Arial"/>
          <w:sz w:val="18"/>
        </w:rPr>
        <w:t>the Authority to make the application for the requested</w:t>
      </w:r>
      <w:r w:rsidR="00BC2B85" w:rsidRPr="00EA7057">
        <w:rPr>
          <w:rFonts w:ascii="Arial"/>
          <w:spacing w:val="-20"/>
          <w:sz w:val="18"/>
        </w:rPr>
        <w:t xml:space="preserve"> </w:t>
      </w:r>
      <w:r w:rsidR="00BC2B85" w:rsidRPr="00EA7057">
        <w:rPr>
          <w:rFonts w:ascii="Arial"/>
          <w:sz w:val="18"/>
        </w:rPr>
        <w:t>variation.</w:t>
      </w:r>
    </w:p>
    <w:p w14:paraId="1923D459" w14:textId="4F75B14B" w:rsidR="00BC2B85" w:rsidRPr="00EA7057" w:rsidRDefault="00BC2B85" w:rsidP="000E2DA9">
      <w:pPr>
        <w:pStyle w:val="ListParagraph"/>
        <w:numPr>
          <w:ilvl w:val="0"/>
          <w:numId w:val="11"/>
        </w:numPr>
        <w:tabs>
          <w:tab w:val="left" w:pos="142"/>
        </w:tabs>
        <w:spacing w:before="2"/>
        <w:ind w:right="288" w:firstLine="23"/>
        <w:jc w:val="left"/>
        <w:rPr>
          <w:rFonts w:ascii="Arial" w:eastAsia="Arial" w:hAnsi="Arial" w:cs="Arial"/>
          <w:sz w:val="18"/>
          <w:szCs w:val="18"/>
        </w:rPr>
      </w:pPr>
      <w:r w:rsidRPr="00EA7057">
        <w:rPr>
          <w:rFonts w:ascii="Arial"/>
          <w:sz w:val="18"/>
        </w:rPr>
        <w:t xml:space="preserve">Where the Authority invokes clause </w:t>
      </w:r>
      <w:hyperlink w:anchor="_bookmark78" w:history="1">
        <w:r w:rsidRPr="00EA7057">
          <w:rPr>
            <w:rFonts w:ascii="Arial"/>
            <w:sz w:val="18"/>
          </w:rPr>
          <w:t>33.e</w:t>
        </w:r>
      </w:hyperlink>
      <w:r w:rsidRPr="00EA7057">
        <w:rPr>
          <w:rFonts w:ascii="Arial"/>
          <w:sz w:val="18"/>
        </w:rPr>
        <w:t xml:space="preserve"> or </w:t>
      </w:r>
      <w:hyperlink w:anchor="_bookmark79" w:history="1">
        <w:r w:rsidRPr="00EA7057">
          <w:rPr>
            <w:rFonts w:ascii="Arial"/>
            <w:sz w:val="18"/>
          </w:rPr>
          <w:t>33.f</w:t>
        </w:r>
      </w:hyperlink>
      <w:r w:rsidRPr="00EA7057">
        <w:rPr>
          <w:rFonts w:ascii="Arial"/>
          <w:spacing w:val="-19"/>
          <w:sz w:val="18"/>
        </w:rPr>
        <w:t xml:space="preserve"> </w:t>
      </w:r>
      <w:r w:rsidRPr="00EA7057">
        <w:rPr>
          <w:rFonts w:ascii="Arial"/>
          <w:sz w:val="18"/>
        </w:rPr>
        <w:t>the Authority will pay the Contractor a fair and</w:t>
      </w:r>
      <w:r w:rsidRPr="00EA7057">
        <w:rPr>
          <w:rFonts w:ascii="Arial"/>
          <w:spacing w:val="-11"/>
          <w:sz w:val="18"/>
        </w:rPr>
        <w:t xml:space="preserve"> </w:t>
      </w:r>
      <w:r w:rsidRPr="00EA7057">
        <w:rPr>
          <w:rFonts w:ascii="Arial"/>
          <w:sz w:val="18"/>
        </w:rPr>
        <w:t>reasonable charge for this service based on the cost of providing</w:t>
      </w:r>
      <w:r w:rsidRPr="00EA7057">
        <w:rPr>
          <w:rFonts w:ascii="Arial"/>
          <w:spacing w:val="-19"/>
          <w:sz w:val="18"/>
        </w:rPr>
        <w:t xml:space="preserve"> </w:t>
      </w:r>
      <w:r w:rsidRPr="00EA7057">
        <w:rPr>
          <w:rFonts w:ascii="Arial"/>
          <w:sz w:val="18"/>
        </w:rPr>
        <w:t>it.</w:t>
      </w:r>
    </w:p>
    <w:p w14:paraId="0E960D70" w14:textId="77777777" w:rsidR="00BC2B85" w:rsidRPr="00BC2B85" w:rsidRDefault="00BC2B85" w:rsidP="000E2DA9">
      <w:pPr>
        <w:numPr>
          <w:ilvl w:val="0"/>
          <w:numId w:val="11"/>
        </w:numPr>
        <w:tabs>
          <w:tab w:val="left" w:pos="622"/>
        </w:tabs>
        <w:ind w:right="128" w:firstLine="23"/>
        <w:jc w:val="left"/>
        <w:rPr>
          <w:rFonts w:ascii="Arial" w:eastAsia="Arial" w:hAnsi="Arial" w:cs="Arial"/>
          <w:sz w:val="18"/>
          <w:szCs w:val="18"/>
        </w:rPr>
      </w:pPr>
      <w:r w:rsidRPr="00BC2B85">
        <w:rPr>
          <w:rFonts w:ascii="Arial"/>
          <w:sz w:val="18"/>
        </w:rPr>
        <w:t>Where the Contractor subcontracts work under</w:t>
      </w:r>
      <w:r w:rsidRPr="00BC2B85">
        <w:rPr>
          <w:rFonts w:ascii="Arial"/>
          <w:spacing w:val="-8"/>
          <w:sz w:val="18"/>
        </w:rPr>
        <w:t xml:space="preserve"> </w:t>
      </w:r>
      <w:r w:rsidRPr="00BC2B85">
        <w:rPr>
          <w:rFonts w:ascii="Arial"/>
          <w:sz w:val="18"/>
        </w:rPr>
        <w:t>the Contract, which is likely to be subject to foreign</w:t>
      </w:r>
      <w:r w:rsidRPr="00BC2B85">
        <w:rPr>
          <w:rFonts w:ascii="Arial"/>
          <w:spacing w:val="-16"/>
          <w:sz w:val="18"/>
        </w:rPr>
        <w:t xml:space="preserve"> </w:t>
      </w:r>
      <w:r w:rsidRPr="00BC2B85">
        <w:rPr>
          <w:rFonts w:ascii="Arial"/>
          <w:sz w:val="18"/>
        </w:rPr>
        <w:t>export control, import control or both the Contractor shall</w:t>
      </w:r>
      <w:r w:rsidRPr="00BC2B85">
        <w:rPr>
          <w:rFonts w:ascii="Arial"/>
          <w:spacing w:val="-16"/>
          <w:sz w:val="18"/>
        </w:rPr>
        <w:t xml:space="preserve"> </w:t>
      </w:r>
      <w:r w:rsidRPr="00BC2B85">
        <w:rPr>
          <w:rFonts w:ascii="Arial"/>
          <w:sz w:val="18"/>
        </w:rPr>
        <w:t xml:space="preserve">use reasonable </w:t>
      </w:r>
      <w:proofErr w:type="spellStart"/>
      <w:r w:rsidRPr="00BC2B85">
        <w:rPr>
          <w:rFonts w:ascii="Arial"/>
          <w:sz w:val="18"/>
        </w:rPr>
        <w:t>endeavours</w:t>
      </w:r>
      <w:proofErr w:type="spellEnd"/>
      <w:r w:rsidRPr="00BC2B85">
        <w:rPr>
          <w:rFonts w:ascii="Arial"/>
          <w:sz w:val="18"/>
        </w:rPr>
        <w:t xml:space="preserve"> to incorporate in each</w:t>
      </w:r>
      <w:r w:rsidRPr="00BC2B85">
        <w:rPr>
          <w:rFonts w:ascii="Arial"/>
          <w:spacing w:val="-16"/>
          <w:sz w:val="18"/>
        </w:rPr>
        <w:t xml:space="preserve"> </w:t>
      </w:r>
      <w:r w:rsidRPr="00BC2B85">
        <w:rPr>
          <w:rFonts w:ascii="Arial"/>
          <w:sz w:val="18"/>
        </w:rPr>
        <w:t>subcontract equivalent obligations to those set out in this</w:t>
      </w:r>
      <w:r w:rsidRPr="00BC2B85">
        <w:rPr>
          <w:rFonts w:ascii="Arial"/>
          <w:spacing w:val="-16"/>
          <w:sz w:val="18"/>
        </w:rPr>
        <w:t xml:space="preserve"> </w:t>
      </w:r>
      <w:r w:rsidRPr="00BC2B85">
        <w:rPr>
          <w:rFonts w:ascii="Arial"/>
          <w:sz w:val="18"/>
        </w:rPr>
        <w:t>Condition. Where it is not possible to include equivalent terms to</w:t>
      </w:r>
      <w:r w:rsidRPr="00BC2B85">
        <w:rPr>
          <w:rFonts w:ascii="Arial"/>
          <w:spacing w:val="-25"/>
          <w:sz w:val="18"/>
        </w:rPr>
        <w:t xml:space="preserve"> </w:t>
      </w:r>
      <w:r w:rsidRPr="00BC2B85">
        <w:rPr>
          <w:rFonts w:ascii="Arial"/>
          <w:sz w:val="18"/>
        </w:rPr>
        <w:t>those set out in this Condition, the Contractor shall report that</w:t>
      </w:r>
      <w:r w:rsidRPr="00BC2B85">
        <w:rPr>
          <w:rFonts w:ascii="Arial"/>
          <w:spacing w:val="-22"/>
          <w:sz w:val="18"/>
        </w:rPr>
        <w:t xml:space="preserve"> </w:t>
      </w:r>
      <w:r w:rsidRPr="00BC2B85">
        <w:rPr>
          <w:rFonts w:ascii="Arial"/>
          <w:sz w:val="18"/>
        </w:rPr>
        <w:t>fact and the circumstances to the</w:t>
      </w:r>
      <w:r w:rsidRPr="00BC2B85">
        <w:rPr>
          <w:rFonts w:ascii="Arial"/>
          <w:spacing w:val="-3"/>
          <w:sz w:val="18"/>
        </w:rPr>
        <w:t xml:space="preserve"> </w:t>
      </w:r>
      <w:r w:rsidRPr="00BC2B85">
        <w:rPr>
          <w:rFonts w:ascii="Arial"/>
          <w:sz w:val="18"/>
        </w:rPr>
        <w:t>Authority.</w:t>
      </w:r>
    </w:p>
    <w:p w14:paraId="2D8E3085" w14:textId="77777777" w:rsidR="00BC2B85" w:rsidRPr="00BC2B85" w:rsidRDefault="00BC2B85" w:rsidP="000E2DA9">
      <w:pPr>
        <w:numPr>
          <w:ilvl w:val="0"/>
          <w:numId w:val="11"/>
        </w:numPr>
        <w:tabs>
          <w:tab w:val="left" w:pos="622"/>
        </w:tabs>
        <w:ind w:right="65" w:firstLine="23"/>
        <w:jc w:val="left"/>
        <w:rPr>
          <w:rFonts w:ascii="Arial" w:eastAsia="Arial" w:hAnsi="Arial" w:cs="Arial"/>
          <w:sz w:val="18"/>
          <w:szCs w:val="18"/>
        </w:rPr>
      </w:pPr>
      <w:r w:rsidRPr="00BC2B85">
        <w:rPr>
          <w:rFonts w:ascii="Arial"/>
          <w:sz w:val="18"/>
        </w:rPr>
        <w:t>Without prejudice to HM Government's position on</w:t>
      </w:r>
      <w:r w:rsidRPr="00BC2B85">
        <w:rPr>
          <w:rFonts w:ascii="Arial"/>
          <w:spacing w:val="-22"/>
          <w:sz w:val="18"/>
        </w:rPr>
        <w:t xml:space="preserve"> </w:t>
      </w:r>
      <w:r w:rsidRPr="00BC2B85">
        <w:rPr>
          <w:rFonts w:ascii="Arial"/>
          <w:sz w:val="18"/>
        </w:rPr>
        <w:t>the validity of any claim by a foreign government to</w:t>
      </w:r>
      <w:r w:rsidRPr="00BC2B85">
        <w:rPr>
          <w:rFonts w:ascii="Arial"/>
          <w:spacing w:val="-12"/>
          <w:sz w:val="18"/>
        </w:rPr>
        <w:t xml:space="preserve"> </w:t>
      </w:r>
      <w:r w:rsidRPr="00BC2B85">
        <w:rPr>
          <w:rFonts w:ascii="Arial"/>
          <w:sz w:val="18"/>
        </w:rPr>
        <w:t>extra- territoriality, the Authority shall provide the Contractor</w:t>
      </w:r>
      <w:r w:rsidRPr="00BC2B85">
        <w:rPr>
          <w:rFonts w:ascii="Arial"/>
          <w:spacing w:val="-16"/>
          <w:sz w:val="18"/>
        </w:rPr>
        <w:t xml:space="preserve"> </w:t>
      </w:r>
      <w:r w:rsidRPr="00BC2B85">
        <w:rPr>
          <w:rFonts w:ascii="Arial"/>
          <w:sz w:val="18"/>
        </w:rPr>
        <w:t>with sufficient information, certification, documentation and</w:t>
      </w:r>
      <w:r w:rsidRPr="00BC2B85">
        <w:rPr>
          <w:rFonts w:ascii="Arial"/>
          <w:spacing w:val="-24"/>
          <w:sz w:val="18"/>
        </w:rPr>
        <w:t xml:space="preserve"> </w:t>
      </w:r>
      <w:r w:rsidRPr="00BC2B85">
        <w:rPr>
          <w:rFonts w:ascii="Arial"/>
          <w:sz w:val="18"/>
        </w:rPr>
        <w:t>other reasonable assistance to facilitate the granting of</w:t>
      </w:r>
      <w:r w:rsidRPr="00BC2B85">
        <w:rPr>
          <w:rFonts w:ascii="Arial"/>
          <w:spacing w:val="-12"/>
          <w:sz w:val="18"/>
        </w:rPr>
        <w:t xml:space="preserve"> </w:t>
      </w:r>
      <w:r w:rsidRPr="00BC2B85">
        <w:rPr>
          <w:rFonts w:ascii="Arial"/>
          <w:sz w:val="18"/>
        </w:rPr>
        <w:t xml:space="preserve">export </w:t>
      </w:r>
      <w:proofErr w:type="spellStart"/>
      <w:r w:rsidRPr="00BC2B85">
        <w:rPr>
          <w:rFonts w:ascii="Arial"/>
          <w:sz w:val="18"/>
        </w:rPr>
        <w:t>licences</w:t>
      </w:r>
      <w:proofErr w:type="spellEnd"/>
      <w:r w:rsidRPr="00BC2B85">
        <w:rPr>
          <w:rFonts w:ascii="Arial"/>
          <w:sz w:val="18"/>
        </w:rPr>
        <w:t xml:space="preserve"> or import </w:t>
      </w:r>
      <w:proofErr w:type="spellStart"/>
      <w:r w:rsidRPr="00BC2B85">
        <w:rPr>
          <w:rFonts w:ascii="Arial"/>
          <w:sz w:val="18"/>
        </w:rPr>
        <w:t>licences</w:t>
      </w:r>
      <w:proofErr w:type="spellEnd"/>
      <w:r w:rsidRPr="00BC2B85">
        <w:rPr>
          <w:rFonts w:ascii="Arial"/>
          <w:sz w:val="18"/>
        </w:rPr>
        <w:t xml:space="preserve"> or </w:t>
      </w:r>
      <w:proofErr w:type="spellStart"/>
      <w:r w:rsidRPr="00BC2B85">
        <w:rPr>
          <w:rFonts w:ascii="Arial"/>
          <w:sz w:val="18"/>
        </w:rPr>
        <w:t>authorisations</w:t>
      </w:r>
      <w:proofErr w:type="spellEnd"/>
      <w:r w:rsidRPr="00BC2B85">
        <w:rPr>
          <w:rFonts w:ascii="Arial"/>
          <w:sz w:val="18"/>
        </w:rPr>
        <w:t xml:space="preserve"> by a</w:t>
      </w:r>
      <w:r w:rsidRPr="00BC2B85">
        <w:rPr>
          <w:rFonts w:ascii="Arial"/>
          <w:spacing w:val="-16"/>
          <w:sz w:val="18"/>
        </w:rPr>
        <w:t xml:space="preserve"> </w:t>
      </w:r>
      <w:r w:rsidRPr="00BC2B85">
        <w:rPr>
          <w:rFonts w:ascii="Arial"/>
          <w:sz w:val="18"/>
        </w:rPr>
        <w:t>foreign Government in respect of the performance of the</w:t>
      </w:r>
      <w:r w:rsidRPr="00BC2B85">
        <w:rPr>
          <w:rFonts w:ascii="Arial"/>
          <w:spacing w:val="-16"/>
          <w:sz w:val="18"/>
        </w:rPr>
        <w:t xml:space="preserve"> </w:t>
      </w:r>
      <w:r w:rsidRPr="00BC2B85">
        <w:rPr>
          <w:rFonts w:ascii="Arial"/>
          <w:sz w:val="18"/>
        </w:rPr>
        <w:t>Contract.</w:t>
      </w:r>
    </w:p>
    <w:p w14:paraId="42E825F3" w14:textId="77777777" w:rsidR="00BC2B85" w:rsidRPr="00BC2B85" w:rsidRDefault="00BC2B85" w:rsidP="000E2DA9">
      <w:pPr>
        <w:numPr>
          <w:ilvl w:val="0"/>
          <w:numId w:val="11"/>
        </w:numPr>
        <w:tabs>
          <w:tab w:val="left" w:pos="622"/>
        </w:tabs>
        <w:ind w:right="367" w:firstLine="23"/>
        <w:jc w:val="left"/>
        <w:rPr>
          <w:rFonts w:ascii="Arial" w:eastAsia="Arial" w:hAnsi="Arial" w:cs="Arial"/>
          <w:sz w:val="18"/>
          <w:szCs w:val="18"/>
        </w:rPr>
      </w:pPr>
      <w:r w:rsidRPr="00BC2B85">
        <w:rPr>
          <w:rFonts w:ascii="Arial"/>
          <w:sz w:val="18"/>
        </w:rPr>
        <w:t>The Authority shall provide such assistance as</w:t>
      </w:r>
      <w:r w:rsidRPr="00BC2B85">
        <w:rPr>
          <w:rFonts w:ascii="Arial"/>
          <w:spacing w:val="-18"/>
          <w:sz w:val="18"/>
        </w:rPr>
        <w:t xml:space="preserve"> </w:t>
      </w:r>
      <w:r w:rsidRPr="00BC2B85">
        <w:rPr>
          <w:rFonts w:ascii="Arial"/>
          <w:sz w:val="18"/>
        </w:rPr>
        <w:t>the Contractor may reasonably require in obtaining any</w:t>
      </w:r>
      <w:r w:rsidRPr="00BC2B85">
        <w:rPr>
          <w:rFonts w:ascii="Arial"/>
          <w:spacing w:val="-15"/>
          <w:sz w:val="18"/>
        </w:rPr>
        <w:t xml:space="preserve"> </w:t>
      </w:r>
      <w:r w:rsidRPr="00BC2B85">
        <w:rPr>
          <w:rFonts w:ascii="Arial"/>
          <w:sz w:val="18"/>
        </w:rPr>
        <w:t xml:space="preserve">UK export </w:t>
      </w:r>
      <w:proofErr w:type="spellStart"/>
      <w:r w:rsidRPr="00BC2B85">
        <w:rPr>
          <w:rFonts w:ascii="Arial"/>
          <w:sz w:val="18"/>
        </w:rPr>
        <w:t>licences</w:t>
      </w:r>
      <w:proofErr w:type="spellEnd"/>
      <w:r w:rsidRPr="00BC2B85">
        <w:rPr>
          <w:rFonts w:ascii="Arial"/>
          <w:sz w:val="18"/>
        </w:rPr>
        <w:t xml:space="preserve"> necessary for the performance of</w:t>
      </w:r>
      <w:r w:rsidRPr="00BC2B85">
        <w:rPr>
          <w:rFonts w:ascii="Arial"/>
          <w:spacing w:val="-11"/>
          <w:sz w:val="18"/>
        </w:rPr>
        <w:t xml:space="preserve"> </w:t>
      </w:r>
      <w:r w:rsidRPr="00BC2B85">
        <w:rPr>
          <w:rFonts w:ascii="Arial"/>
          <w:sz w:val="18"/>
        </w:rPr>
        <w:t>the Contract.</w:t>
      </w:r>
    </w:p>
    <w:p w14:paraId="509FA8D9" w14:textId="4176A703" w:rsidR="00BC2B85" w:rsidRPr="00BC2B85" w:rsidRDefault="00BC2B85" w:rsidP="00586DB9">
      <w:pPr>
        <w:numPr>
          <w:ilvl w:val="0"/>
          <w:numId w:val="11"/>
        </w:numPr>
        <w:tabs>
          <w:tab w:val="left" w:pos="622"/>
        </w:tabs>
        <w:spacing w:line="206" w:lineRule="exact"/>
        <w:ind w:left="621" w:hanging="501"/>
        <w:jc w:val="left"/>
        <w:rPr>
          <w:rFonts w:ascii="Arial" w:eastAsia="Arial" w:hAnsi="Arial" w:cs="Arial"/>
          <w:sz w:val="18"/>
          <w:szCs w:val="18"/>
        </w:rPr>
      </w:pPr>
      <w:bookmarkStart w:id="88" w:name="_bookmark80"/>
      <w:bookmarkEnd w:id="88"/>
      <w:r w:rsidRPr="00BC2B85">
        <w:rPr>
          <w:rFonts w:ascii="Arial"/>
          <w:sz w:val="18"/>
        </w:rPr>
        <w:t xml:space="preserve">The Contractor shall use reasonable </w:t>
      </w:r>
      <w:proofErr w:type="spellStart"/>
      <w:r w:rsidRPr="00BC2B85">
        <w:rPr>
          <w:rFonts w:ascii="Arial"/>
          <w:sz w:val="18"/>
        </w:rPr>
        <w:t>endeavours</w:t>
      </w:r>
      <w:proofErr w:type="spellEnd"/>
      <w:r w:rsidRPr="00BC2B85">
        <w:rPr>
          <w:rFonts w:ascii="Arial"/>
          <w:spacing w:val="-8"/>
          <w:sz w:val="18"/>
        </w:rPr>
        <w:t xml:space="preserve"> </w:t>
      </w:r>
      <w:r w:rsidRPr="00BC2B85">
        <w:rPr>
          <w:rFonts w:ascii="Arial"/>
          <w:sz w:val="18"/>
        </w:rPr>
        <w:t>to</w:t>
      </w:r>
      <w:r>
        <w:rPr>
          <w:rFonts w:ascii="Arial" w:eastAsia="Arial" w:hAnsi="Arial" w:cs="Arial"/>
          <w:sz w:val="18"/>
          <w:szCs w:val="18"/>
        </w:rPr>
        <w:t xml:space="preserve"> </w:t>
      </w:r>
      <w:r w:rsidRPr="00BC2B85">
        <w:rPr>
          <w:rFonts w:ascii="Arial" w:eastAsia="Arial" w:hAnsi="Arial"/>
          <w:sz w:val="18"/>
          <w:szCs w:val="18"/>
        </w:rPr>
        <w:t>identify whether any Contractor Deliverable is subject</w:t>
      </w:r>
      <w:r w:rsidRPr="00BC2B85">
        <w:rPr>
          <w:rFonts w:ascii="Arial" w:eastAsia="Arial" w:hAnsi="Arial"/>
          <w:spacing w:val="-24"/>
          <w:sz w:val="18"/>
          <w:szCs w:val="18"/>
        </w:rPr>
        <w:t xml:space="preserve"> </w:t>
      </w:r>
      <w:r w:rsidRPr="00BC2B85">
        <w:rPr>
          <w:rFonts w:ascii="Arial" w:eastAsia="Arial" w:hAnsi="Arial"/>
          <w:sz w:val="18"/>
          <w:szCs w:val="18"/>
        </w:rPr>
        <w:t>to:</w:t>
      </w:r>
    </w:p>
    <w:p w14:paraId="181D731D" w14:textId="77777777" w:rsidR="00BC2B85" w:rsidRPr="00BC2B85" w:rsidRDefault="00BC2B85" w:rsidP="00586DB9">
      <w:pPr>
        <w:numPr>
          <w:ilvl w:val="1"/>
          <w:numId w:val="11"/>
        </w:numPr>
        <w:tabs>
          <w:tab w:val="left" w:pos="2014"/>
        </w:tabs>
        <w:ind w:left="1140" w:right="292" w:firstLine="0"/>
        <w:rPr>
          <w:rFonts w:ascii="Arial" w:eastAsia="Arial" w:hAnsi="Arial" w:cs="Arial"/>
          <w:sz w:val="18"/>
          <w:szCs w:val="18"/>
        </w:rPr>
      </w:pPr>
      <w:bookmarkStart w:id="89" w:name="_bookmark81"/>
      <w:bookmarkEnd w:id="89"/>
      <w:r w:rsidRPr="00BC2B85">
        <w:rPr>
          <w:rFonts w:ascii="Arial"/>
          <w:sz w:val="18"/>
        </w:rPr>
        <w:t xml:space="preserve">a non-UK export </w:t>
      </w:r>
      <w:proofErr w:type="spellStart"/>
      <w:r w:rsidRPr="00BC2B85">
        <w:rPr>
          <w:rFonts w:ascii="Arial"/>
          <w:sz w:val="18"/>
        </w:rPr>
        <w:t>licence</w:t>
      </w:r>
      <w:proofErr w:type="spellEnd"/>
      <w:r w:rsidRPr="00BC2B85">
        <w:rPr>
          <w:rFonts w:ascii="Arial"/>
          <w:sz w:val="18"/>
        </w:rPr>
        <w:t xml:space="preserve">, </w:t>
      </w:r>
      <w:proofErr w:type="spellStart"/>
      <w:r w:rsidRPr="00BC2B85">
        <w:rPr>
          <w:rFonts w:ascii="Arial"/>
          <w:sz w:val="18"/>
        </w:rPr>
        <w:t>authorisation</w:t>
      </w:r>
      <w:proofErr w:type="spellEnd"/>
      <w:r w:rsidRPr="00BC2B85">
        <w:rPr>
          <w:rFonts w:ascii="Arial"/>
          <w:spacing w:val="-16"/>
          <w:sz w:val="18"/>
        </w:rPr>
        <w:t xml:space="preserve"> </w:t>
      </w:r>
      <w:r w:rsidRPr="00BC2B85">
        <w:rPr>
          <w:rFonts w:ascii="Arial"/>
          <w:sz w:val="18"/>
        </w:rPr>
        <w:t xml:space="preserve">or </w:t>
      </w:r>
      <w:bookmarkStart w:id="90" w:name="_bookmark82"/>
      <w:bookmarkEnd w:id="90"/>
      <w:r w:rsidRPr="00BC2B85">
        <w:rPr>
          <w:rFonts w:ascii="Arial"/>
          <w:sz w:val="18"/>
        </w:rPr>
        <w:t>exemption;</w:t>
      </w:r>
      <w:r w:rsidRPr="00BC2B85">
        <w:rPr>
          <w:rFonts w:ascii="Arial"/>
          <w:spacing w:val="-3"/>
          <w:sz w:val="18"/>
        </w:rPr>
        <w:t xml:space="preserve"> </w:t>
      </w:r>
      <w:r w:rsidRPr="00BC2B85">
        <w:rPr>
          <w:rFonts w:ascii="Arial"/>
          <w:sz w:val="18"/>
        </w:rPr>
        <w:t>or</w:t>
      </w:r>
    </w:p>
    <w:p w14:paraId="3CD5D0B0" w14:textId="77777777" w:rsidR="00BC2B85" w:rsidRPr="00BC2B85" w:rsidRDefault="00BC2B85" w:rsidP="00586DB9">
      <w:pPr>
        <w:numPr>
          <w:ilvl w:val="1"/>
          <w:numId w:val="11"/>
        </w:numPr>
        <w:tabs>
          <w:tab w:val="left" w:pos="2014"/>
        </w:tabs>
        <w:ind w:left="142" w:right="142" w:firstLine="992"/>
        <w:rPr>
          <w:rFonts w:ascii="Arial" w:eastAsia="Arial" w:hAnsi="Arial" w:cs="Arial"/>
          <w:sz w:val="18"/>
          <w:szCs w:val="18"/>
        </w:rPr>
      </w:pPr>
      <w:proofErr w:type="gramStart"/>
      <w:r w:rsidRPr="00BC2B85">
        <w:rPr>
          <w:rFonts w:ascii="Arial" w:eastAsia="Arial" w:hAnsi="Arial" w:cs="Arial"/>
          <w:sz w:val="18"/>
          <w:szCs w:val="18"/>
        </w:rPr>
        <w:t>any</w:t>
      </w:r>
      <w:proofErr w:type="gramEnd"/>
      <w:r w:rsidRPr="00BC2B85">
        <w:rPr>
          <w:rFonts w:ascii="Arial" w:eastAsia="Arial" w:hAnsi="Arial" w:cs="Arial"/>
          <w:sz w:val="18"/>
          <w:szCs w:val="18"/>
        </w:rPr>
        <w:t xml:space="preserve"> other related transfer or export</w:t>
      </w:r>
      <w:r w:rsidRPr="00BC2B85">
        <w:rPr>
          <w:rFonts w:ascii="Arial" w:eastAsia="Arial" w:hAnsi="Arial" w:cs="Arial"/>
          <w:spacing w:val="-15"/>
          <w:sz w:val="18"/>
          <w:szCs w:val="18"/>
        </w:rPr>
        <w:t xml:space="preserve"> </w:t>
      </w:r>
      <w:r w:rsidRPr="00BC2B85">
        <w:rPr>
          <w:rFonts w:ascii="Arial" w:eastAsia="Arial" w:hAnsi="Arial" w:cs="Arial"/>
          <w:sz w:val="18"/>
          <w:szCs w:val="18"/>
        </w:rPr>
        <w:t>control, that imposes or will impose end use, end user or</w:t>
      </w:r>
      <w:r w:rsidRPr="00BC2B85">
        <w:rPr>
          <w:rFonts w:ascii="Arial" w:eastAsia="Arial" w:hAnsi="Arial" w:cs="Arial"/>
          <w:spacing w:val="-18"/>
          <w:sz w:val="18"/>
          <w:szCs w:val="18"/>
        </w:rPr>
        <w:t xml:space="preserve"> </w:t>
      </w:r>
      <w:r w:rsidRPr="00BC2B85">
        <w:rPr>
          <w:rFonts w:ascii="Arial" w:eastAsia="Arial" w:hAnsi="Arial" w:cs="Arial"/>
          <w:sz w:val="18"/>
          <w:szCs w:val="18"/>
        </w:rPr>
        <w:t>re-transfer or re-export restrictions, or restrictions on disclosure</w:t>
      </w:r>
      <w:r w:rsidRPr="00BC2B85">
        <w:rPr>
          <w:rFonts w:ascii="Arial" w:eastAsia="Arial" w:hAnsi="Arial" w:cs="Arial"/>
          <w:spacing w:val="-8"/>
          <w:sz w:val="18"/>
          <w:szCs w:val="18"/>
        </w:rPr>
        <w:t xml:space="preserve"> </w:t>
      </w:r>
      <w:r w:rsidRPr="00BC2B85">
        <w:rPr>
          <w:rFonts w:ascii="Arial" w:eastAsia="Arial" w:hAnsi="Arial" w:cs="Arial"/>
          <w:sz w:val="18"/>
          <w:szCs w:val="18"/>
        </w:rPr>
        <w:t>to individuals based upon their nationality.  This does</w:t>
      </w:r>
      <w:r w:rsidRPr="00BC2B85">
        <w:rPr>
          <w:rFonts w:ascii="Arial" w:eastAsia="Arial" w:hAnsi="Arial" w:cs="Arial"/>
          <w:spacing w:val="-9"/>
          <w:sz w:val="18"/>
          <w:szCs w:val="18"/>
        </w:rPr>
        <w:t xml:space="preserve"> </w:t>
      </w:r>
      <w:r w:rsidRPr="00BC2B85">
        <w:rPr>
          <w:rFonts w:ascii="Arial" w:eastAsia="Arial" w:hAnsi="Arial" w:cs="Arial"/>
          <w:sz w:val="18"/>
          <w:szCs w:val="18"/>
        </w:rPr>
        <w:t>not include the Intellectual Property-specific restrictions of</w:t>
      </w:r>
      <w:r w:rsidRPr="00BC2B85">
        <w:rPr>
          <w:rFonts w:ascii="Arial" w:eastAsia="Arial" w:hAnsi="Arial" w:cs="Arial"/>
          <w:spacing w:val="-14"/>
          <w:sz w:val="18"/>
          <w:szCs w:val="18"/>
        </w:rPr>
        <w:t xml:space="preserve"> </w:t>
      </w:r>
      <w:r w:rsidRPr="00BC2B85">
        <w:rPr>
          <w:rFonts w:ascii="Arial" w:eastAsia="Arial" w:hAnsi="Arial" w:cs="Arial"/>
          <w:sz w:val="18"/>
          <w:szCs w:val="18"/>
        </w:rPr>
        <w:t xml:space="preserve">the type referred to in condition </w:t>
      </w:r>
      <w:hyperlink w:anchor="_bookmark93" w:history="1">
        <w:r w:rsidRPr="00BC2B85">
          <w:rPr>
            <w:rFonts w:ascii="Arial" w:eastAsia="Arial" w:hAnsi="Arial" w:cs="Arial"/>
            <w:sz w:val="18"/>
            <w:szCs w:val="18"/>
          </w:rPr>
          <w:t>34</w:t>
        </w:r>
      </w:hyperlink>
      <w:r w:rsidRPr="00BC2B85">
        <w:rPr>
          <w:rFonts w:ascii="Arial" w:eastAsia="Arial" w:hAnsi="Arial" w:cs="Arial"/>
          <w:sz w:val="18"/>
          <w:szCs w:val="18"/>
        </w:rPr>
        <w:t xml:space="preserve"> (Third Party</w:t>
      </w:r>
      <w:r w:rsidRPr="00BC2B85">
        <w:rPr>
          <w:rFonts w:ascii="Arial" w:eastAsia="Arial" w:hAnsi="Arial" w:cs="Arial"/>
          <w:spacing w:val="-13"/>
          <w:sz w:val="18"/>
          <w:szCs w:val="18"/>
        </w:rPr>
        <w:t xml:space="preserve"> </w:t>
      </w:r>
      <w:r w:rsidRPr="00BC2B85">
        <w:rPr>
          <w:rFonts w:ascii="Arial" w:eastAsia="Arial" w:hAnsi="Arial" w:cs="Arial"/>
          <w:sz w:val="18"/>
          <w:szCs w:val="18"/>
        </w:rPr>
        <w:t>Intellectual Property – Rights and Restrictions).</w:t>
      </w:r>
    </w:p>
    <w:p w14:paraId="71B3CFC5" w14:textId="77777777" w:rsidR="00BC2B85" w:rsidRPr="00BC2B85" w:rsidRDefault="00BC2B85" w:rsidP="00586DB9">
      <w:pPr>
        <w:numPr>
          <w:ilvl w:val="0"/>
          <w:numId w:val="11"/>
        </w:numPr>
        <w:tabs>
          <w:tab w:val="left" w:pos="1076"/>
        </w:tabs>
        <w:ind w:right="174" w:firstLine="0"/>
        <w:jc w:val="left"/>
        <w:rPr>
          <w:rFonts w:ascii="Arial" w:eastAsia="Arial" w:hAnsi="Arial" w:cs="Arial"/>
          <w:sz w:val="18"/>
          <w:szCs w:val="18"/>
        </w:rPr>
      </w:pPr>
      <w:bookmarkStart w:id="91" w:name="_bookmark83"/>
      <w:bookmarkEnd w:id="91"/>
      <w:r w:rsidRPr="00BC2B85">
        <w:rPr>
          <w:rFonts w:ascii="Arial"/>
          <w:sz w:val="18"/>
        </w:rPr>
        <w:t>If at any time during the term of the Contract</w:t>
      </w:r>
      <w:r w:rsidRPr="00BC2B85">
        <w:rPr>
          <w:rFonts w:ascii="Arial"/>
          <w:spacing w:val="-10"/>
          <w:sz w:val="18"/>
        </w:rPr>
        <w:t xml:space="preserve"> </w:t>
      </w:r>
      <w:r w:rsidRPr="00BC2B85">
        <w:rPr>
          <w:rFonts w:ascii="Arial"/>
          <w:sz w:val="18"/>
        </w:rPr>
        <w:t>the Contractor becomes aware that all or any part of</w:t>
      </w:r>
      <w:r w:rsidRPr="00BC2B85">
        <w:rPr>
          <w:rFonts w:ascii="Arial"/>
          <w:spacing w:val="-8"/>
          <w:sz w:val="18"/>
        </w:rPr>
        <w:t xml:space="preserve"> </w:t>
      </w:r>
      <w:r w:rsidRPr="00BC2B85">
        <w:rPr>
          <w:rFonts w:ascii="Arial"/>
          <w:sz w:val="18"/>
        </w:rPr>
        <w:t xml:space="preserve">the Contractor Deliverables are subject to </w:t>
      </w:r>
      <w:r w:rsidRPr="00EA7057">
        <w:rPr>
          <w:rFonts w:ascii="Arial"/>
          <w:b/>
          <w:sz w:val="18"/>
        </w:rPr>
        <w:t xml:space="preserve">Clause </w:t>
      </w:r>
      <w:hyperlink w:anchor="_bookmark81" w:history="1">
        <w:proofErr w:type="gramStart"/>
        <w:r w:rsidRPr="00EA7057">
          <w:rPr>
            <w:rFonts w:ascii="Arial"/>
            <w:b/>
            <w:sz w:val="18"/>
          </w:rPr>
          <w:t>33.k(</w:t>
        </w:r>
        <w:proofErr w:type="gramEnd"/>
        <w:r w:rsidRPr="00EA7057">
          <w:rPr>
            <w:rFonts w:ascii="Arial"/>
            <w:b/>
            <w:sz w:val="18"/>
          </w:rPr>
          <w:t>1)</w:t>
        </w:r>
      </w:hyperlink>
      <w:r w:rsidRPr="00BC2B85">
        <w:rPr>
          <w:rFonts w:ascii="Arial"/>
          <w:spacing w:val="-11"/>
          <w:sz w:val="18"/>
        </w:rPr>
        <w:t xml:space="preserve"> </w:t>
      </w:r>
      <w:r w:rsidRPr="00BC2B85">
        <w:rPr>
          <w:rFonts w:ascii="Arial"/>
          <w:sz w:val="18"/>
        </w:rPr>
        <w:t xml:space="preserve">or </w:t>
      </w:r>
      <w:hyperlink w:anchor="_bookmark82" w:history="1">
        <w:r w:rsidRPr="00EA7057">
          <w:rPr>
            <w:rFonts w:ascii="Arial"/>
            <w:b/>
            <w:sz w:val="18"/>
          </w:rPr>
          <w:t>33.k(2</w:t>
        </w:r>
        <w:r w:rsidRPr="00BC2B85">
          <w:rPr>
            <w:rFonts w:ascii="Arial"/>
            <w:sz w:val="18"/>
          </w:rPr>
          <w:t>),</w:t>
        </w:r>
      </w:hyperlink>
      <w:r w:rsidRPr="00BC2B85">
        <w:rPr>
          <w:rFonts w:ascii="Arial"/>
          <w:sz w:val="18"/>
        </w:rPr>
        <w:t xml:space="preserve"> it shall notify the Authority of this as soon</w:t>
      </w:r>
      <w:r w:rsidRPr="00BC2B85">
        <w:rPr>
          <w:rFonts w:ascii="Arial"/>
          <w:spacing w:val="-14"/>
          <w:sz w:val="18"/>
        </w:rPr>
        <w:t xml:space="preserve"> </w:t>
      </w:r>
      <w:r w:rsidRPr="00BC2B85">
        <w:rPr>
          <w:rFonts w:ascii="Arial"/>
          <w:sz w:val="18"/>
        </w:rPr>
        <w:t>as reasonably practicable by providing details in the</w:t>
      </w:r>
      <w:r w:rsidRPr="00BC2B85">
        <w:rPr>
          <w:rFonts w:ascii="Arial"/>
          <w:spacing w:val="-23"/>
          <w:sz w:val="18"/>
        </w:rPr>
        <w:t xml:space="preserve"> </w:t>
      </w:r>
      <w:r w:rsidRPr="00EA7057">
        <w:rPr>
          <w:rFonts w:ascii="Arial"/>
          <w:b/>
          <w:sz w:val="18"/>
        </w:rPr>
        <w:t>DEFFORM 528</w:t>
      </w:r>
      <w:r w:rsidRPr="00BC2B85">
        <w:rPr>
          <w:rFonts w:ascii="Arial"/>
          <w:sz w:val="18"/>
        </w:rPr>
        <w:t xml:space="preserve"> or other mutually agreed alternative format.</w:t>
      </w:r>
      <w:r w:rsidRPr="00BC2B85">
        <w:rPr>
          <w:rFonts w:ascii="Arial"/>
          <w:spacing w:val="-9"/>
          <w:sz w:val="18"/>
        </w:rPr>
        <w:t xml:space="preserve"> </w:t>
      </w:r>
      <w:r w:rsidRPr="00BC2B85">
        <w:rPr>
          <w:rFonts w:ascii="Arial"/>
          <w:sz w:val="18"/>
        </w:rPr>
        <w:t xml:space="preserve">Such notification shall be no later than </w:t>
      </w:r>
      <w:proofErr w:type="gramStart"/>
      <w:r w:rsidRPr="00BC2B85">
        <w:rPr>
          <w:rFonts w:ascii="Arial"/>
          <w:sz w:val="18"/>
        </w:rPr>
        <w:t>thirty (30) days</w:t>
      </w:r>
      <w:proofErr w:type="gramEnd"/>
      <w:r w:rsidRPr="00BC2B85">
        <w:rPr>
          <w:rFonts w:ascii="Arial"/>
          <w:spacing w:val="-8"/>
          <w:sz w:val="18"/>
        </w:rPr>
        <w:t xml:space="preserve"> </w:t>
      </w:r>
      <w:r w:rsidRPr="00BC2B85">
        <w:rPr>
          <w:rFonts w:ascii="Arial"/>
          <w:sz w:val="18"/>
        </w:rPr>
        <w:t>of knowledge of any affected Contractor Deliverable and in</w:t>
      </w:r>
      <w:r w:rsidRPr="00BC2B85">
        <w:rPr>
          <w:rFonts w:ascii="Arial"/>
          <w:spacing w:val="-23"/>
          <w:sz w:val="18"/>
        </w:rPr>
        <w:t xml:space="preserve"> </w:t>
      </w:r>
      <w:r w:rsidRPr="00BC2B85">
        <w:rPr>
          <w:rFonts w:ascii="Arial"/>
          <w:sz w:val="18"/>
        </w:rPr>
        <w:t>any event such notification shall be not less than thirty (30)</w:t>
      </w:r>
      <w:r w:rsidRPr="00BC2B85">
        <w:rPr>
          <w:rFonts w:ascii="Arial"/>
          <w:spacing w:val="-22"/>
          <w:sz w:val="18"/>
        </w:rPr>
        <w:t xml:space="preserve"> </w:t>
      </w:r>
      <w:r w:rsidRPr="00BC2B85">
        <w:rPr>
          <w:rFonts w:ascii="Arial"/>
          <w:sz w:val="18"/>
        </w:rPr>
        <w:t xml:space="preserve">days </w:t>
      </w:r>
      <w:bookmarkStart w:id="92" w:name="_bookmark84"/>
      <w:bookmarkEnd w:id="92"/>
      <w:r w:rsidRPr="00BC2B85">
        <w:rPr>
          <w:rFonts w:ascii="Arial"/>
          <w:sz w:val="18"/>
        </w:rPr>
        <w:t>prior to delivery of the Contractor</w:t>
      </w:r>
      <w:r w:rsidRPr="00BC2B85">
        <w:rPr>
          <w:rFonts w:ascii="Arial"/>
          <w:spacing w:val="-4"/>
          <w:sz w:val="18"/>
        </w:rPr>
        <w:t xml:space="preserve"> </w:t>
      </w:r>
      <w:r w:rsidRPr="00BC2B85">
        <w:rPr>
          <w:rFonts w:ascii="Arial"/>
          <w:sz w:val="18"/>
        </w:rPr>
        <w:t>Deliverables.</w:t>
      </w:r>
    </w:p>
    <w:p w14:paraId="1A369E9F" w14:textId="07BE53E0" w:rsidR="00BC2B85" w:rsidRPr="00BC2B85" w:rsidRDefault="00BC2B85" w:rsidP="00586DB9">
      <w:pPr>
        <w:numPr>
          <w:ilvl w:val="0"/>
          <w:numId w:val="11"/>
        </w:numPr>
        <w:tabs>
          <w:tab w:val="left" w:pos="1076"/>
        </w:tabs>
        <w:ind w:right="123" w:firstLine="0"/>
        <w:jc w:val="left"/>
        <w:rPr>
          <w:rFonts w:ascii="Arial" w:eastAsia="Arial" w:hAnsi="Arial" w:cs="Arial"/>
          <w:sz w:val="18"/>
          <w:szCs w:val="18"/>
        </w:rPr>
      </w:pPr>
      <w:r w:rsidRPr="00BC2B85">
        <w:rPr>
          <w:rFonts w:ascii="Arial"/>
          <w:sz w:val="18"/>
        </w:rPr>
        <w:t xml:space="preserve">If the information to be provided under </w:t>
      </w:r>
      <w:r w:rsidRPr="00EA7057">
        <w:rPr>
          <w:rFonts w:ascii="Arial"/>
          <w:b/>
          <w:sz w:val="18"/>
        </w:rPr>
        <w:t xml:space="preserve">Clause </w:t>
      </w:r>
      <w:hyperlink w:anchor="_bookmark83" w:history="1">
        <w:r w:rsidRPr="00EA7057">
          <w:rPr>
            <w:rFonts w:ascii="Arial"/>
            <w:b/>
            <w:sz w:val="18"/>
          </w:rPr>
          <w:t>33.l</w:t>
        </w:r>
      </w:hyperlink>
      <w:r w:rsidRPr="00BC2B85">
        <w:rPr>
          <w:rFonts w:ascii="Arial"/>
          <w:spacing w:val="-23"/>
          <w:sz w:val="18"/>
        </w:rPr>
        <w:t xml:space="preserve"> </w:t>
      </w:r>
      <w:r w:rsidR="00EA7057">
        <w:rPr>
          <w:rFonts w:ascii="Arial"/>
          <w:spacing w:val="-23"/>
          <w:sz w:val="18"/>
        </w:rPr>
        <w:t xml:space="preserve"> </w:t>
      </w:r>
      <w:r w:rsidRPr="00BC2B85">
        <w:rPr>
          <w:rFonts w:ascii="Arial"/>
          <w:sz w:val="18"/>
        </w:rPr>
        <w:t>has</w:t>
      </w:r>
      <w:r w:rsidRPr="00BC2B85">
        <w:rPr>
          <w:rFonts w:ascii="Arial"/>
          <w:spacing w:val="-2"/>
          <w:sz w:val="18"/>
        </w:rPr>
        <w:t xml:space="preserve"> </w:t>
      </w:r>
      <w:r w:rsidRPr="00BC2B85">
        <w:rPr>
          <w:rFonts w:ascii="Arial"/>
          <w:sz w:val="18"/>
        </w:rPr>
        <w:t>been provided previously to the Authority by the</w:t>
      </w:r>
      <w:r w:rsidRPr="00BC2B85">
        <w:rPr>
          <w:rFonts w:ascii="Arial"/>
          <w:spacing w:val="-15"/>
          <w:sz w:val="18"/>
        </w:rPr>
        <w:t xml:space="preserve"> </w:t>
      </w:r>
      <w:r w:rsidRPr="00BC2B85">
        <w:rPr>
          <w:rFonts w:ascii="Arial"/>
          <w:sz w:val="18"/>
        </w:rPr>
        <w:t>Contractor under the Contract, the Contractor may satisfy</w:t>
      </w:r>
      <w:r w:rsidRPr="00BC2B85">
        <w:rPr>
          <w:rFonts w:ascii="Arial"/>
          <w:spacing w:val="-8"/>
          <w:sz w:val="18"/>
        </w:rPr>
        <w:t xml:space="preserve"> </w:t>
      </w:r>
      <w:r w:rsidRPr="00BC2B85">
        <w:rPr>
          <w:rFonts w:ascii="Arial"/>
          <w:sz w:val="18"/>
        </w:rPr>
        <w:t>these requirements by giving details of the previous notification</w:t>
      </w:r>
      <w:r w:rsidRPr="00BC2B85">
        <w:rPr>
          <w:rFonts w:ascii="Arial"/>
          <w:spacing w:val="-29"/>
          <w:sz w:val="18"/>
        </w:rPr>
        <w:t xml:space="preserve"> </w:t>
      </w:r>
      <w:r w:rsidRPr="00BC2B85">
        <w:rPr>
          <w:rFonts w:ascii="Arial"/>
          <w:sz w:val="18"/>
        </w:rPr>
        <w:t>and confirming they remain valid and satisfy the provisions</w:t>
      </w:r>
      <w:r w:rsidRPr="00BC2B85">
        <w:rPr>
          <w:rFonts w:ascii="Arial"/>
          <w:spacing w:val="-14"/>
          <w:sz w:val="18"/>
        </w:rPr>
        <w:t xml:space="preserve"> </w:t>
      </w:r>
      <w:r w:rsidRPr="00BC2B85">
        <w:rPr>
          <w:rFonts w:ascii="Arial"/>
          <w:sz w:val="18"/>
        </w:rPr>
        <w:t xml:space="preserve">of </w:t>
      </w:r>
      <w:r w:rsidRPr="00EA7057">
        <w:rPr>
          <w:rFonts w:ascii="Arial"/>
          <w:b/>
          <w:sz w:val="18"/>
        </w:rPr>
        <w:t xml:space="preserve">Clause </w:t>
      </w:r>
      <w:hyperlink w:anchor="_bookmark83" w:history="1">
        <w:r w:rsidRPr="00EA7057">
          <w:rPr>
            <w:rFonts w:ascii="Arial"/>
            <w:b/>
            <w:sz w:val="18"/>
          </w:rPr>
          <w:t>33.l.</w:t>
        </w:r>
      </w:hyperlink>
    </w:p>
    <w:p w14:paraId="2F377473" w14:textId="3BF68CB3" w:rsidR="00BC2B85" w:rsidRPr="00EA7057" w:rsidRDefault="00BC2B85" w:rsidP="00586DB9">
      <w:pPr>
        <w:numPr>
          <w:ilvl w:val="0"/>
          <w:numId w:val="11"/>
        </w:numPr>
        <w:tabs>
          <w:tab w:val="left" w:pos="1076"/>
        </w:tabs>
        <w:ind w:right="190" w:firstLine="0"/>
        <w:jc w:val="left"/>
        <w:rPr>
          <w:rFonts w:ascii="Arial" w:eastAsia="Arial" w:hAnsi="Arial" w:cs="Arial"/>
          <w:sz w:val="18"/>
          <w:szCs w:val="18"/>
        </w:rPr>
      </w:pPr>
      <w:bookmarkStart w:id="93" w:name="_bookmark85"/>
      <w:bookmarkEnd w:id="93"/>
      <w:proofErr w:type="gramStart"/>
      <w:r w:rsidRPr="00BC2B85">
        <w:rPr>
          <w:rFonts w:ascii="Arial"/>
          <w:sz w:val="18"/>
        </w:rPr>
        <w:t>During the term of the Contract, the Contractor</w:t>
      </w:r>
      <w:r w:rsidRPr="00BC2B85">
        <w:rPr>
          <w:rFonts w:ascii="Arial"/>
          <w:spacing w:val="-13"/>
          <w:sz w:val="18"/>
        </w:rPr>
        <w:t xml:space="preserve"> </w:t>
      </w:r>
      <w:r w:rsidRPr="00BC2B85">
        <w:rPr>
          <w:rFonts w:ascii="Arial"/>
          <w:sz w:val="18"/>
        </w:rPr>
        <w:t>shall notify the Authority as soon as reasonably practicable of</w:t>
      </w:r>
      <w:r w:rsidRPr="00BC2B85">
        <w:rPr>
          <w:rFonts w:ascii="Arial"/>
          <w:spacing w:val="-23"/>
          <w:sz w:val="18"/>
        </w:rPr>
        <w:t xml:space="preserve"> </w:t>
      </w:r>
      <w:r w:rsidRPr="00BC2B85">
        <w:rPr>
          <w:rFonts w:ascii="Arial"/>
          <w:sz w:val="18"/>
        </w:rPr>
        <w:t>any changes in the information notified previously under</w:t>
      </w:r>
      <w:r w:rsidRPr="00BC2B85">
        <w:rPr>
          <w:rFonts w:ascii="Arial"/>
          <w:spacing w:val="-26"/>
          <w:sz w:val="18"/>
        </w:rPr>
        <w:t xml:space="preserve"> </w:t>
      </w:r>
      <w:r w:rsidRPr="00EA7057">
        <w:rPr>
          <w:rFonts w:ascii="Arial"/>
          <w:b/>
          <w:sz w:val="18"/>
        </w:rPr>
        <w:t>clauses</w:t>
      </w:r>
      <w:r w:rsidR="00EA7057" w:rsidRPr="00EA7057">
        <w:rPr>
          <w:rFonts w:ascii="Arial" w:eastAsia="Arial" w:hAnsi="Arial" w:cs="Arial"/>
          <w:b/>
          <w:sz w:val="18"/>
          <w:szCs w:val="18"/>
        </w:rPr>
        <w:t xml:space="preserve"> </w:t>
      </w:r>
      <w:hyperlink w:anchor="_bookmark83" w:history="1">
        <w:r w:rsidRPr="00EA7057">
          <w:rPr>
            <w:rFonts w:ascii="Arial" w:eastAsia="Arial" w:hAnsi="Arial"/>
            <w:b/>
            <w:sz w:val="18"/>
            <w:szCs w:val="18"/>
          </w:rPr>
          <w:t>33.l</w:t>
        </w:r>
      </w:hyperlink>
      <w:r w:rsidRPr="00EA7057">
        <w:rPr>
          <w:rFonts w:ascii="Arial" w:eastAsia="Arial" w:hAnsi="Arial"/>
          <w:b/>
          <w:sz w:val="18"/>
          <w:szCs w:val="18"/>
        </w:rPr>
        <w:t xml:space="preserve"> or </w:t>
      </w:r>
      <w:hyperlink w:anchor="_bookmark84" w:history="1">
        <w:r w:rsidRPr="00EA7057">
          <w:rPr>
            <w:rFonts w:ascii="Arial" w:eastAsia="Arial" w:hAnsi="Arial"/>
            <w:b/>
            <w:sz w:val="18"/>
            <w:szCs w:val="18"/>
          </w:rPr>
          <w:t>33.m</w:t>
        </w:r>
      </w:hyperlink>
      <w:r w:rsidRPr="00EA7057">
        <w:rPr>
          <w:rFonts w:ascii="Arial" w:eastAsia="Arial" w:hAnsi="Arial"/>
          <w:sz w:val="18"/>
          <w:szCs w:val="18"/>
        </w:rPr>
        <w:t xml:space="preserve"> of which it becomes or is aware that would</w:t>
      </w:r>
      <w:r w:rsidRPr="00EA7057">
        <w:rPr>
          <w:rFonts w:ascii="Arial" w:eastAsia="Arial" w:hAnsi="Arial"/>
          <w:spacing w:val="-26"/>
          <w:sz w:val="18"/>
          <w:szCs w:val="18"/>
        </w:rPr>
        <w:t xml:space="preserve"> </w:t>
      </w:r>
      <w:r w:rsidRPr="00EA7057">
        <w:rPr>
          <w:rFonts w:ascii="Arial" w:eastAsia="Arial" w:hAnsi="Arial"/>
          <w:sz w:val="18"/>
          <w:szCs w:val="18"/>
        </w:rPr>
        <w:t>affect the Authority’s ability to use, disclose, re-transfer or</w:t>
      </w:r>
      <w:r w:rsidRPr="00EA7057">
        <w:rPr>
          <w:rFonts w:ascii="Arial" w:eastAsia="Arial" w:hAnsi="Arial"/>
          <w:spacing w:val="-25"/>
          <w:sz w:val="18"/>
          <w:szCs w:val="18"/>
        </w:rPr>
        <w:t xml:space="preserve"> </w:t>
      </w:r>
      <w:r w:rsidRPr="00EA7057">
        <w:rPr>
          <w:rFonts w:ascii="Arial" w:eastAsia="Arial" w:hAnsi="Arial"/>
          <w:sz w:val="18"/>
          <w:szCs w:val="18"/>
        </w:rPr>
        <w:t>re-export an item or part of it as is referred to in those Clauses</w:t>
      </w:r>
      <w:r w:rsidRPr="00EA7057">
        <w:rPr>
          <w:rFonts w:ascii="Arial" w:eastAsia="Arial" w:hAnsi="Arial"/>
          <w:spacing w:val="-12"/>
          <w:sz w:val="18"/>
          <w:szCs w:val="18"/>
        </w:rPr>
        <w:t xml:space="preserve"> </w:t>
      </w:r>
      <w:r w:rsidRPr="00EA7057">
        <w:rPr>
          <w:rFonts w:ascii="Arial" w:eastAsia="Arial" w:hAnsi="Arial"/>
          <w:sz w:val="18"/>
          <w:szCs w:val="18"/>
        </w:rPr>
        <w:t>by issuing an updated DEFFORM 528 to the</w:t>
      </w:r>
      <w:r w:rsidRPr="00EA7057">
        <w:rPr>
          <w:rFonts w:ascii="Arial" w:eastAsia="Arial" w:hAnsi="Arial"/>
          <w:spacing w:val="-19"/>
          <w:sz w:val="18"/>
          <w:szCs w:val="18"/>
        </w:rPr>
        <w:t xml:space="preserve"> </w:t>
      </w:r>
      <w:r w:rsidRPr="00EA7057">
        <w:rPr>
          <w:rFonts w:ascii="Arial" w:eastAsia="Arial" w:hAnsi="Arial"/>
          <w:sz w:val="18"/>
          <w:szCs w:val="18"/>
        </w:rPr>
        <w:t>Authority.</w:t>
      </w:r>
      <w:proofErr w:type="gramEnd"/>
    </w:p>
    <w:p w14:paraId="7D7B3C76" w14:textId="77777777" w:rsidR="00BC2B85" w:rsidRPr="00BC2B85" w:rsidRDefault="00BC2B85" w:rsidP="00586DB9">
      <w:pPr>
        <w:numPr>
          <w:ilvl w:val="0"/>
          <w:numId w:val="11"/>
        </w:numPr>
        <w:tabs>
          <w:tab w:val="left" w:pos="1076"/>
        </w:tabs>
        <w:spacing w:before="2"/>
        <w:ind w:right="161" w:firstLine="0"/>
        <w:jc w:val="left"/>
        <w:rPr>
          <w:rFonts w:ascii="Arial" w:eastAsia="Arial" w:hAnsi="Arial" w:cs="Arial"/>
          <w:sz w:val="18"/>
          <w:szCs w:val="18"/>
        </w:rPr>
      </w:pPr>
      <w:proofErr w:type="gramStart"/>
      <w:r w:rsidRPr="00BC2B85">
        <w:rPr>
          <w:rFonts w:ascii="Arial" w:eastAsia="Arial" w:hAnsi="Arial" w:cs="Arial"/>
          <w:sz w:val="18"/>
          <w:szCs w:val="18"/>
        </w:rPr>
        <w:t>For a period of up to 2 years from completion of</w:t>
      </w:r>
      <w:r w:rsidRPr="00BC2B85">
        <w:rPr>
          <w:rFonts w:ascii="Arial" w:eastAsia="Arial" w:hAnsi="Arial" w:cs="Arial"/>
          <w:spacing w:val="-14"/>
          <w:sz w:val="18"/>
          <w:szCs w:val="18"/>
        </w:rPr>
        <w:t xml:space="preserve"> </w:t>
      </w:r>
      <w:r w:rsidRPr="00BC2B85">
        <w:rPr>
          <w:rFonts w:ascii="Arial" w:eastAsia="Arial" w:hAnsi="Arial" w:cs="Arial"/>
          <w:sz w:val="18"/>
          <w:szCs w:val="18"/>
        </w:rPr>
        <w:t>the Contract and in response to a specific request by</w:t>
      </w:r>
      <w:r w:rsidRPr="00BC2B85">
        <w:rPr>
          <w:rFonts w:ascii="Arial" w:eastAsia="Arial" w:hAnsi="Arial" w:cs="Arial"/>
          <w:spacing w:val="-9"/>
          <w:sz w:val="18"/>
          <w:szCs w:val="18"/>
        </w:rPr>
        <w:t xml:space="preserve"> </w:t>
      </w:r>
      <w:r w:rsidRPr="00BC2B85">
        <w:rPr>
          <w:rFonts w:ascii="Arial" w:eastAsia="Arial" w:hAnsi="Arial" w:cs="Arial"/>
          <w:sz w:val="18"/>
          <w:szCs w:val="18"/>
        </w:rPr>
        <w:t>the Authority, the Contractor shall notify the Authority as soon</w:t>
      </w:r>
      <w:r w:rsidRPr="00BC2B85">
        <w:rPr>
          <w:rFonts w:ascii="Arial" w:eastAsia="Arial" w:hAnsi="Arial" w:cs="Arial"/>
          <w:spacing w:val="-23"/>
          <w:sz w:val="18"/>
          <w:szCs w:val="18"/>
        </w:rPr>
        <w:t xml:space="preserve"> </w:t>
      </w:r>
      <w:r w:rsidRPr="00BC2B85">
        <w:rPr>
          <w:rFonts w:ascii="Arial" w:eastAsia="Arial" w:hAnsi="Arial" w:cs="Arial"/>
          <w:sz w:val="18"/>
          <w:szCs w:val="18"/>
        </w:rPr>
        <w:t>as reasonably practicable of any changes in the</w:t>
      </w:r>
      <w:r w:rsidRPr="00BC2B85">
        <w:rPr>
          <w:rFonts w:ascii="Arial" w:eastAsia="Arial" w:hAnsi="Arial" w:cs="Arial"/>
          <w:spacing w:val="-16"/>
          <w:sz w:val="18"/>
          <w:szCs w:val="18"/>
        </w:rPr>
        <w:t xml:space="preserve"> </w:t>
      </w:r>
      <w:r w:rsidRPr="00BC2B85">
        <w:rPr>
          <w:rFonts w:ascii="Arial" w:eastAsia="Arial" w:hAnsi="Arial" w:cs="Arial"/>
          <w:sz w:val="18"/>
          <w:szCs w:val="18"/>
        </w:rPr>
        <w:t xml:space="preserve">information notified previously under </w:t>
      </w:r>
      <w:r w:rsidRPr="00EA7057">
        <w:rPr>
          <w:rFonts w:ascii="Arial" w:eastAsia="Arial" w:hAnsi="Arial" w:cs="Arial"/>
          <w:b/>
          <w:sz w:val="18"/>
          <w:szCs w:val="18"/>
        </w:rPr>
        <w:t xml:space="preserve">Clause </w:t>
      </w:r>
      <w:hyperlink w:anchor="_bookmark83" w:history="1">
        <w:r w:rsidRPr="00EA7057">
          <w:rPr>
            <w:rFonts w:ascii="Arial" w:eastAsia="Arial" w:hAnsi="Arial" w:cs="Arial"/>
            <w:b/>
            <w:sz w:val="18"/>
            <w:szCs w:val="18"/>
          </w:rPr>
          <w:t>33.l</w:t>
        </w:r>
      </w:hyperlink>
      <w:r w:rsidRPr="00EA7057">
        <w:rPr>
          <w:rFonts w:ascii="Arial" w:eastAsia="Arial" w:hAnsi="Arial" w:cs="Arial"/>
          <w:b/>
          <w:sz w:val="18"/>
          <w:szCs w:val="18"/>
        </w:rPr>
        <w:t xml:space="preserve"> or </w:t>
      </w:r>
      <w:hyperlink w:anchor="_bookmark84" w:history="1">
        <w:r w:rsidRPr="00EA7057">
          <w:rPr>
            <w:rFonts w:ascii="Arial" w:eastAsia="Arial" w:hAnsi="Arial" w:cs="Arial"/>
            <w:b/>
            <w:sz w:val="18"/>
            <w:szCs w:val="18"/>
          </w:rPr>
          <w:t>33.m</w:t>
        </w:r>
      </w:hyperlink>
      <w:r w:rsidRPr="00BC2B85">
        <w:rPr>
          <w:rFonts w:ascii="Arial" w:eastAsia="Arial" w:hAnsi="Arial" w:cs="Arial"/>
          <w:sz w:val="18"/>
          <w:szCs w:val="18"/>
        </w:rPr>
        <w:t xml:space="preserve"> of which</w:t>
      </w:r>
      <w:r w:rsidRPr="00BC2B85">
        <w:rPr>
          <w:rFonts w:ascii="Arial" w:eastAsia="Arial" w:hAnsi="Arial" w:cs="Arial"/>
          <w:spacing w:val="-14"/>
          <w:sz w:val="18"/>
          <w:szCs w:val="18"/>
        </w:rPr>
        <w:t xml:space="preserve"> </w:t>
      </w:r>
      <w:r w:rsidRPr="00BC2B85">
        <w:rPr>
          <w:rFonts w:ascii="Arial" w:eastAsia="Arial" w:hAnsi="Arial" w:cs="Arial"/>
          <w:sz w:val="18"/>
          <w:szCs w:val="18"/>
        </w:rPr>
        <w:t>it becomes aware that would affect the Authority’s ability</w:t>
      </w:r>
      <w:r w:rsidRPr="00BC2B85">
        <w:rPr>
          <w:rFonts w:ascii="Arial" w:eastAsia="Arial" w:hAnsi="Arial" w:cs="Arial"/>
          <w:spacing w:val="-13"/>
          <w:sz w:val="18"/>
          <w:szCs w:val="18"/>
        </w:rPr>
        <w:t xml:space="preserve"> </w:t>
      </w:r>
      <w:r w:rsidRPr="00BC2B85">
        <w:rPr>
          <w:rFonts w:ascii="Arial" w:eastAsia="Arial" w:hAnsi="Arial" w:cs="Arial"/>
          <w:sz w:val="18"/>
          <w:szCs w:val="18"/>
        </w:rPr>
        <w:t>to use, disclose, re-transfer or re-export an item or part of it</w:t>
      </w:r>
      <w:r w:rsidRPr="00BC2B85">
        <w:rPr>
          <w:rFonts w:ascii="Arial" w:eastAsia="Arial" w:hAnsi="Arial" w:cs="Arial"/>
          <w:spacing w:val="-22"/>
          <w:sz w:val="18"/>
          <w:szCs w:val="18"/>
        </w:rPr>
        <w:t xml:space="preserve"> </w:t>
      </w:r>
      <w:r w:rsidRPr="00BC2B85">
        <w:rPr>
          <w:rFonts w:ascii="Arial" w:eastAsia="Arial" w:hAnsi="Arial" w:cs="Arial"/>
          <w:sz w:val="18"/>
          <w:szCs w:val="18"/>
        </w:rPr>
        <w:t>as is referred to in those Clauses by issuing an</w:t>
      </w:r>
      <w:r w:rsidRPr="00BC2B85">
        <w:rPr>
          <w:rFonts w:ascii="Arial" w:eastAsia="Arial" w:hAnsi="Arial" w:cs="Arial"/>
          <w:spacing w:val="-13"/>
          <w:sz w:val="18"/>
          <w:szCs w:val="18"/>
        </w:rPr>
        <w:t xml:space="preserve"> </w:t>
      </w:r>
      <w:r w:rsidRPr="00BC2B85">
        <w:rPr>
          <w:rFonts w:ascii="Arial" w:eastAsia="Arial" w:hAnsi="Arial" w:cs="Arial"/>
          <w:sz w:val="18"/>
          <w:szCs w:val="18"/>
        </w:rPr>
        <w:t xml:space="preserve">updated </w:t>
      </w:r>
      <w:bookmarkStart w:id="94" w:name="_bookmark86"/>
      <w:bookmarkEnd w:id="94"/>
      <w:r w:rsidRPr="00BC2B85">
        <w:rPr>
          <w:rFonts w:ascii="Arial" w:eastAsia="Arial" w:hAnsi="Arial" w:cs="Arial"/>
          <w:sz w:val="18"/>
          <w:szCs w:val="18"/>
        </w:rPr>
        <w:t>DEFFORM 528 to the</w:t>
      </w:r>
      <w:r w:rsidRPr="00BC2B85">
        <w:rPr>
          <w:rFonts w:ascii="Arial" w:eastAsia="Arial" w:hAnsi="Arial" w:cs="Arial"/>
          <w:spacing w:val="-2"/>
          <w:sz w:val="18"/>
          <w:szCs w:val="18"/>
        </w:rPr>
        <w:t xml:space="preserve"> </w:t>
      </w:r>
      <w:r w:rsidRPr="00BC2B85">
        <w:rPr>
          <w:rFonts w:ascii="Arial" w:eastAsia="Arial" w:hAnsi="Arial" w:cs="Arial"/>
          <w:sz w:val="18"/>
          <w:szCs w:val="18"/>
        </w:rPr>
        <w:t>Authority.</w:t>
      </w:r>
      <w:proofErr w:type="gramEnd"/>
    </w:p>
    <w:p w14:paraId="5777EF20" w14:textId="5C1031DB" w:rsidR="00F07F02" w:rsidRPr="00F07F02" w:rsidRDefault="00BC2B85" w:rsidP="00586DB9">
      <w:pPr>
        <w:numPr>
          <w:ilvl w:val="0"/>
          <w:numId w:val="11"/>
        </w:numPr>
        <w:tabs>
          <w:tab w:val="left" w:pos="1076"/>
        </w:tabs>
        <w:ind w:right="261" w:firstLine="0"/>
        <w:jc w:val="left"/>
        <w:rPr>
          <w:rFonts w:ascii="Arial" w:eastAsia="Arial" w:hAnsi="Arial" w:cs="Arial"/>
          <w:sz w:val="18"/>
          <w:szCs w:val="18"/>
        </w:rPr>
      </w:pPr>
      <w:r w:rsidRPr="00BC2B85">
        <w:rPr>
          <w:rFonts w:ascii="Arial"/>
          <w:sz w:val="18"/>
        </w:rPr>
        <w:t>Where following receipt of materiel from</w:t>
      </w:r>
      <w:r w:rsidRPr="00BC2B85">
        <w:rPr>
          <w:rFonts w:ascii="Arial"/>
          <w:spacing w:val="-8"/>
          <w:sz w:val="18"/>
        </w:rPr>
        <w:t xml:space="preserve"> </w:t>
      </w:r>
      <w:r w:rsidRPr="00BC2B85">
        <w:rPr>
          <w:rFonts w:ascii="Arial"/>
          <w:sz w:val="18"/>
        </w:rPr>
        <w:t>a subcontractor or any of its other suppliers restrictions</w:t>
      </w:r>
      <w:r w:rsidRPr="00BC2B85">
        <w:rPr>
          <w:rFonts w:ascii="Arial"/>
          <w:spacing w:val="-16"/>
          <w:sz w:val="18"/>
        </w:rPr>
        <w:t xml:space="preserve"> </w:t>
      </w:r>
      <w:proofErr w:type="gramStart"/>
      <w:r w:rsidRPr="00BC2B85">
        <w:rPr>
          <w:rFonts w:ascii="Arial"/>
          <w:sz w:val="18"/>
        </w:rPr>
        <w:t>are notified</w:t>
      </w:r>
      <w:proofErr w:type="gramEnd"/>
      <w:r w:rsidRPr="00BC2B85">
        <w:rPr>
          <w:rFonts w:ascii="Arial"/>
          <w:sz w:val="18"/>
        </w:rPr>
        <w:t xml:space="preserve"> to the Contractor by that subcontractor, supplier</w:t>
      </w:r>
      <w:r w:rsidRPr="00BC2B85">
        <w:rPr>
          <w:rFonts w:ascii="Arial"/>
          <w:spacing w:val="-17"/>
          <w:sz w:val="18"/>
        </w:rPr>
        <w:t xml:space="preserve"> </w:t>
      </w:r>
      <w:r w:rsidRPr="00BC2B85">
        <w:rPr>
          <w:rFonts w:ascii="Arial"/>
          <w:sz w:val="18"/>
        </w:rPr>
        <w:t>or other third party or are identified by the Contractor,</w:t>
      </w:r>
      <w:r w:rsidRPr="00BC2B85">
        <w:rPr>
          <w:rFonts w:ascii="Arial"/>
          <w:spacing w:val="-14"/>
          <w:sz w:val="18"/>
        </w:rPr>
        <w:t xml:space="preserve"> </w:t>
      </w:r>
      <w:r w:rsidRPr="00BC2B85">
        <w:rPr>
          <w:rFonts w:ascii="Arial"/>
          <w:sz w:val="18"/>
        </w:rPr>
        <w:t>the Contractor shall immediately inform the Authority by</w:t>
      </w:r>
      <w:r w:rsidRPr="00BC2B85">
        <w:rPr>
          <w:rFonts w:ascii="Arial"/>
          <w:spacing w:val="-23"/>
          <w:sz w:val="18"/>
        </w:rPr>
        <w:t xml:space="preserve"> </w:t>
      </w:r>
      <w:r w:rsidRPr="00BC2B85">
        <w:rPr>
          <w:rFonts w:ascii="Arial"/>
          <w:sz w:val="18"/>
        </w:rPr>
        <w:t xml:space="preserve">issuing an updated DEFFORM 528. Within </w:t>
      </w:r>
      <w:r w:rsidR="005A1066">
        <w:rPr>
          <w:rFonts w:ascii="Arial"/>
          <w:sz w:val="18"/>
        </w:rPr>
        <w:t>30</w:t>
      </w:r>
      <w:r w:rsidRPr="00BC2B85">
        <w:rPr>
          <w:rFonts w:ascii="Arial"/>
          <w:sz w:val="18"/>
        </w:rPr>
        <w:t xml:space="preserve"> days of</w:t>
      </w:r>
      <w:r w:rsidRPr="00BC2B85">
        <w:rPr>
          <w:rFonts w:ascii="Arial"/>
          <w:spacing w:val="-8"/>
          <w:sz w:val="18"/>
        </w:rPr>
        <w:t xml:space="preserve"> </w:t>
      </w:r>
      <w:r w:rsidRPr="00BC2B85">
        <w:rPr>
          <w:rFonts w:ascii="Arial"/>
          <w:sz w:val="18"/>
        </w:rPr>
        <w:t>such notification, the Contractor shall propose to the</w:t>
      </w:r>
      <w:r w:rsidRPr="00BC2B85">
        <w:rPr>
          <w:rFonts w:ascii="Arial"/>
          <w:spacing w:val="-16"/>
          <w:sz w:val="18"/>
        </w:rPr>
        <w:t xml:space="preserve"> </w:t>
      </w:r>
      <w:r w:rsidRPr="00BC2B85">
        <w:rPr>
          <w:rFonts w:ascii="Arial"/>
          <w:sz w:val="18"/>
        </w:rPr>
        <w:t>Authority actions to mitigate the impact of such restrictions.</w:t>
      </w:r>
      <w:r w:rsidRPr="00BC2B85">
        <w:rPr>
          <w:rFonts w:ascii="Arial"/>
          <w:spacing w:val="33"/>
          <w:sz w:val="18"/>
        </w:rPr>
        <w:t xml:space="preserve"> </w:t>
      </w:r>
      <w:r w:rsidRPr="00BC2B85">
        <w:rPr>
          <w:rFonts w:ascii="Arial"/>
          <w:sz w:val="18"/>
        </w:rPr>
        <w:t>Such proposals may include, where appropriate,</w:t>
      </w:r>
      <w:r w:rsidRPr="00BC2B85">
        <w:rPr>
          <w:rFonts w:ascii="Arial"/>
          <w:spacing w:val="-8"/>
          <w:sz w:val="18"/>
        </w:rPr>
        <w:t xml:space="preserve"> </w:t>
      </w:r>
      <w:r w:rsidRPr="00BC2B85">
        <w:rPr>
          <w:rFonts w:ascii="Arial"/>
          <w:sz w:val="18"/>
        </w:rPr>
        <w:t>mutually supported attempts to obtain removal or modification to</w:t>
      </w:r>
      <w:r w:rsidRPr="00BC2B85">
        <w:rPr>
          <w:rFonts w:ascii="Arial"/>
          <w:spacing w:val="-23"/>
          <w:sz w:val="18"/>
        </w:rPr>
        <w:t xml:space="preserve"> </w:t>
      </w:r>
      <w:r w:rsidRPr="00BC2B85">
        <w:rPr>
          <w:rFonts w:ascii="Arial"/>
          <w:sz w:val="18"/>
        </w:rPr>
        <w:t xml:space="preserve">the restrictions or to obtain appropriate </w:t>
      </w:r>
      <w:proofErr w:type="spellStart"/>
      <w:r w:rsidRPr="00BC2B85">
        <w:rPr>
          <w:rFonts w:ascii="Arial"/>
          <w:sz w:val="18"/>
        </w:rPr>
        <w:t>authorisations</w:t>
      </w:r>
      <w:proofErr w:type="spellEnd"/>
      <w:r w:rsidRPr="00BC2B85">
        <w:rPr>
          <w:rFonts w:ascii="Arial"/>
          <w:sz w:val="18"/>
        </w:rPr>
        <w:t xml:space="preserve"> from</w:t>
      </w:r>
      <w:r w:rsidRPr="00BC2B85">
        <w:rPr>
          <w:rFonts w:ascii="Arial"/>
          <w:spacing w:val="-22"/>
          <w:sz w:val="18"/>
        </w:rPr>
        <w:t xml:space="preserve"> </w:t>
      </w:r>
      <w:r w:rsidRPr="00BC2B85">
        <w:rPr>
          <w:rFonts w:ascii="Arial"/>
          <w:sz w:val="18"/>
        </w:rPr>
        <w:t>the relevant foreign government. The Authority shall notify</w:t>
      </w:r>
      <w:r w:rsidRPr="00BC2B85">
        <w:rPr>
          <w:rFonts w:ascii="Arial"/>
          <w:spacing w:val="-18"/>
          <w:sz w:val="18"/>
        </w:rPr>
        <w:t xml:space="preserve"> </w:t>
      </w:r>
      <w:r w:rsidRPr="00BC2B85">
        <w:rPr>
          <w:rFonts w:ascii="Arial"/>
          <w:sz w:val="18"/>
        </w:rPr>
        <w:t xml:space="preserve">the contractor within </w:t>
      </w:r>
      <w:r w:rsidR="005A1066">
        <w:rPr>
          <w:rFonts w:ascii="Arial"/>
          <w:sz w:val="18"/>
        </w:rPr>
        <w:t>30</w:t>
      </w:r>
      <w:r w:rsidRPr="00BC2B85">
        <w:rPr>
          <w:rFonts w:ascii="Arial"/>
          <w:sz w:val="18"/>
        </w:rPr>
        <w:t xml:space="preserve"> days of receipt of a proposal whether</w:t>
      </w:r>
      <w:r w:rsidRPr="00BC2B85">
        <w:rPr>
          <w:rFonts w:ascii="Arial"/>
          <w:spacing w:val="-22"/>
          <w:sz w:val="18"/>
        </w:rPr>
        <w:t xml:space="preserve"> </w:t>
      </w:r>
      <w:r w:rsidRPr="00BC2B85">
        <w:rPr>
          <w:rFonts w:ascii="Arial"/>
          <w:sz w:val="18"/>
        </w:rPr>
        <w:t xml:space="preserve">it is acceptable and where appropriate the Contract </w:t>
      </w:r>
      <w:proofErr w:type="gramStart"/>
      <w:r w:rsidRPr="00BC2B85">
        <w:rPr>
          <w:rFonts w:ascii="Arial"/>
          <w:sz w:val="18"/>
        </w:rPr>
        <w:t>shall</w:t>
      </w:r>
      <w:r w:rsidRPr="00BC2B85">
        <w:rPr>
          <w:rFonts w:ascii="Arial"/>
          <w:spacing w:val="-17"/>
          <w:sz w:val="18"/>
        </w:rPr>
        <w:t xml:space="preserve"> </w:t>
      </w:r>
      <w:r w:rsidRPr="00BC2B85">
        <w:rPr>
          <w:rFonts w:ascii="Arial"/>
          <w:sz w:val="18"/>
        </w:rPr>
        <w:t>be modified</w:t>
      </w:r>
      <w:proofErr w:type="gramEnd"/>
      <w:r w:rsidRPr="00BC2B85">
        <w:rPr>
          <w:rFonts w:ascii="Arial"/>
          <w:sz w:val="18"/>
        </w:rPr>
        <w:t xml:space="preserve"> in accordance with its terms to implement</w:t>
      </w:r>
      <w:r w:rsidRPr="00BC2B85">
        <w:rPr>
          <w:rFonts w:ascii="Arial"/>
          <w:spacing w:val="-15"/>
          <w:sz w:val="18"/>
        </w:rPr>
        <w:t xml:space="preserve"> </w:t>
      </w:r>
      <w:r w:rsidRPr="00BC2B85">
        <w:rPr>
          <w:rFonts w:ascii="Arial"/>
          <w:sz w:val="18"/>
        </w:rPr>
        <w:t>the proposal.</w:t>
      </w:r>
      <w:bookmarkStart w:id="95" w:name="_bookmark87"/>
      <w:bookmarkEnd w:id="95"/>
    </w:p>
    <w:p w14:paraId="415B8788" w14:textId="2F1D76D1" w:rsidR="00BC2B85" w:rsidRPr="00F07F02" w:rsidRDefault="00F07F02" w:rsidP="000E2DA9">
      <w:pPr>
        <w:numPr>
          <w:ilvl w:val="0"/>
          <w:numId w:val="11"/>
        </w:numPr>
        <w:tabs>
          <w:tab w:val="left" w:pos="1076"/>
        </w:tabs>
        <w:ind w:left="142" w:right="261" w:firstLine="0"/>
        <w:jc w:val="left"/>
        <w:rPr>
          <w:rFonts w:ascii="Arial" w:eastAsia="Arial" w:hAnsi="Arial" w:cs="Arial"/>
          <w:sz w:val="18"/>
          <w:szCs w:val="18"/>
        </w:rPr>
      </w:pPr>
      <w:r>
        <w:rPr>
          <w:rFonts w:ascii="Arial"/>
          <w:sz w:val="18"/>
        </w:rPr>
        <w:t xml:space="preserve"> </w:t>
      </w:r>
      <w:proofErr w:type="gramStart"/>
      <w:r w:rsidR="00BC2B85" w:rsidRPr="00F07F02">
        <w:rPr>
          <w:rFonts w:ascii="Arial" w:hAnsi="Arial" w:cs="Arial"/>
          <w:sz w:val="18"/>
          <w:szCs w:val="18"/>
        </w:rPr>
        <w:t>If the restrictions prevent the Contractor</w:t>
      </w:r>
      <w:r w:rsidR="00BC2B85" w:rsidRPr="00F07F02">
        <w:rPr>
          <w:rFonts w:ascii="Arial" w:hAnsi="Arial" w:cs="Arial"/>
          <w:spacing w:val="-4"/>
          <w:sz w:val="18"/>
          <w:szCs w:val="18"/>
        </w:rPr>
        <w:t xml:space="preserve"> </w:t>
      </w:r>
      <w:r w:rsidR="00BC2B85" w:rsidRPr="00F07F02">
        <w:rPr>
          <w:rFonts w:ascii="Arial" w:hAnsi="Arial" w:cs="Arial"/>
          <w:sz w:val="18"/>
          <w:szCs w:val="18"/>
        </w:rPr>
        <w:t>from performing its obligations under the Contract and have</w:t>
      </w:r>
      <w:r w:rsidR="00BC2B85" w:rsidRPr="00F07F02">
        <w:rPr>
          <w:rFonts w:ascii="Arial" w:hAnsi="Arial" w:cs="Arial"/>
          <w:spacing w:val="-16"/>
          <w:sz w:val="18"/>
          <w:szCs w:val="18"/>
        </w:rPr>
        <w:t xml:space="preserve"> </w:t>
      </w:r>
      <w:r w:rsidR="00BC2B85" w:rsidRPr="00F07F02">
        <w:rPr>
          <w:rFonts w:ascii="Arial" w:hAnsi="Arial" w:cs="Arial"/>
          <w:sz w:val="18"/>
          <w:szCs w:val="18"/>
        </w:rPr>
        <w:t>not been removed, modified or otherwise satisfactorily</w:t>
      </w:r>
      <w:r w:rsidR="00BC2B85" w:rsidRPr="00F07F02">
        <w:rPr>
          <w:rFonts w:ascii="Arial" w:hAnsi="Arial" w:cs="Arial"/>
          <w:spacing w:val="-23"/>
          <w:sz w:val="18"/>
          <w:szCs w:val="18"/>
        </w:rPr>
        <w:t xml:space="preserve"> </w:t>
      </w:r>
      <w:r w:rsidR="00BC2B85" w:rsidRPr="00F07F02">
        <w:rPr>
          <w:rFonts w:ascii="Arial" w:hAnsi="Arial" w:cs="Arial"/>
          <w:sz w:val="18"/>
          <w:szCs w:val="18"/>
        </w:rPr>
        <w:t>managed within a reasonable time, the Authority may at its</w:t>
      </w:r>
      <w:r w:rsidR="00BC2B85" w:rsidRPr="00F07F02">
        <w:rPr>
          <w:rFonts w:ascii="Arial" w:hAnsi="Arial" w:cs="Arial"/>
          <w:spacing w:val="-16"/>
          <w:sz w:val="18"/>
          <w:szCs w:val="18"/>
        </w:rPr>
        <w:t xml:space="preserve"> </w:t>
      </w:r>
      <w:r w:rsidR="00BC2B85" w:rsidRPr="00F07F02">
        <w:rPr>
          <w:rFonts w:ascii="Arial" w:hAnsi="Arial" w:cs="Arial"/>
          <w:sz w:val="18"/>
          <w:szCs w:val="18"/>
        </w:rPr>
        <w:t>absolute discretion elect to amend the contract in accordance</w:t>
      </w:r>
      <w:r w:rsidR="00BC2B85" w:rsidRPr="00F07F02">
        <w:rPr>
          <w:rFonts w:ascii="Arial" w:hAnsi="Arial" w:cs="Arial"/>
          <w:spacing w:val="-15"/>
          <w:sz w:val="18"/>
          <w:szCs w:val="18"/>
        </w:rPr>
        <w:t xml:space="preserve"> </w:t>
      </w:r>
      <w:r w:rsidR="00BC2B85" w:rsidRPr="00F07F02">
        <w:rPr>
          <w:rFonts w:ascii="Arial" w:hAnsi="Arial" w:cs="Arial"/>
          <w:sz w:val="18"/>
          <w:szCs w:val="18"/>
        </w:rPr>
        <w:t>with conditio</w:t>
      </w:r>
      <w:hyperlink w:anchor="_bookmark11" w:history="1">
        <w:r w:rsidR="00BC2B85" w:rsidRPr="00F07F02">
          <w:rPr>
            <w:rFonts w:ascii="Arial" w:hAnsi="Arial" w:cs="Arial"/>
            <w:sz w:val="18"/>
            <w:szCs w:val="18"/>
          </w:rPr>
          <w:t>n 6</w:t>
        </w:r>
      </w:hyperlink>
      <w:r w:rsidR="00BC2B85" w:rsidRPr="00F07F02">
        <w:rPr>
          <w:rFonts w:ascii="Arial" w:hAnsi="Arial" w:cs="Arial"/>
          <w:sz w:val="18"/>
          <w:szCs w:val="18"/>
        </w:rPr>
        <w:t xml:space="preserve"> or </w:t>
      </w:r>
      <w:hyperlink w:anchor="_bookmark13" w:history="1">
        <w:r w:rsidR="00BC2B85" w:rsidRPr="00F07F02">
          <w:rPr>
            <w:rFonts w:ascii="Arial" w:hAnsi="Arial" w:cs="Arial"/>
            <w:sz w:val="18"/>
            <w:szCs w:val="18"/>
          </w:rPr>
          <w:t>7</w:t>
        </w:r>
      </w:hyperlink>
      <w:r w:rsidR="00BC2B85" w:rsidRPr="00F07F02">
        <w:rPr>
          <w:rFonts w:ascii="Arial" w:hAnsi="Arial" w:cs="Arial"/>
          <w:sz w:val="18"/>
          <w:szCs w:val="18"/>
        </w:rPr>
        <w:t xml:space="preserve"> or as otherwise may be provided by</w:t>
      </w:r>
      <w:r w:rsidR="00BC2B85" w:rsidRPr="00F07F02">
        <w:rPr>
          <w:rFonts w:ascii="Arial" w:hAnsi="Arial" w:cs="Arial"/>
          <w:spacing w:val="-13"/>
          <w:sz w:val="18"/>
          <w:szCs w:val="18"/>
        </w:rPr>
        <w:t xml:space="preserve"> </w:t>
      </w:r>
      <w:r w:rsidR="00BC2B85" w:rsidRPr="00F07F02">
        <w:rPr>
          <w:rFonts w:ascii="Arial" w:hAnsi="Arial" w:cs="Arial"/>
          <w:sz w:val="18"/>
          <w:szCs w:val="18"/>
        </w:rPr>
        <w:t>the Contract, or to terminate the Contract.</w:t>
      </w:r>
      <w:proofErr w:type="gramEnd"/>
      <w:r w:rsidR="00BC2B85" w:rsidRPr="00F07F02">
        <w:rPr>
          <w:rFonts w:ascii="Arial" w:hAnsi="Arial" w:cs="Arial"/>
          <w:sz w:val="18"/>
          <w:szCs w:val="18"/>
        </w:rPr>
        <w:t xml:space="preserve"> Except as set out</w:t>
      </w:r>
      <w:r w:rsidR="00BC2B85" w:rsidRPr="00F07F02">
        <w:rPr>
          <w:rFonts w:ascii="Arial" w:hAnsi="Arial" w:cs="Arial"/>
          <w:spacing w:val="-18"/>
          <w:sz w:val="18"/>
          <w:szCs w:val="18"/>
        </w:rPr>
        <w:t xml:space="preserve"> </w:t>
      </w:r>
      <w:r w:rsidR="00BC2B85" w:rsidRPr="00F07F02">
        <w:rPr>
          <w:rFonts w:ascii="Arial" w:hAnsi="Arial" w:cs="Arial"/>
          <w:sz w:val="18"/>
          <w:szCs w:val="18"/>
        </w:rPr>
        <w:t xml:space="preserve">in </w:t>
      </w:r>
      <w:r w:rsidR="00BC2B85" w:rsidRPr="00EA7057">
        <w:rPr>
          <w:rFonts w:ascii="Arial" w:hAnsi="Arial" w:cs="Arial"/>
          <w:b/>
          <w:sz w:val="18"/>
          <w:szCs w:val="18"/>
        </w:rPr>
        <w:t xml:space="preserve">clause </w:t>
      </w:r>
      <w:hyperlink w:anchor="_bookmark88" w:history="1">
        <w:r w:rsidR="00BC2B85" w:rsidRPr="00EA7057">
          <w:rPr>
            <w:rFonts w:ascii="Arial" w:hAnsi="Arial" w:cs="Arial"/>
            <w:b/>
            <w:sz w:val="18"/>
            <w:szCs w:val="18"/>
          </w:rPr>
          <w:t>33.r,</w:t>
        </w:r>
      </w:hyperlink>
      <w:r w:rsidR="00BC2B85" w:rsidRPr="00F07F02">
        <w:rPr>
          <w:rFonts w:ascii="Arial" w:hAnsi="Arial" w:cs="Arial"/>
          <w:sz w:val="18"/>
          <w:szCs w:val="18"/>
        </w:rPr>
        <w:t xml:space="preserve"> in the event of termination in</w:t>
      </w:r>
      <w:r w:rsidR="00BC2B85" w:rsidRPr="00F07F02">
        <w:rPr>
          <w:rFonts w:ascii="Arial" w:hAnsi="Arial" w:cs="Arial"/>
          <w:spacing w:val="-11"/>
          <w:sz w:val="18"/>
          <w:szCs w:val="18"/>
        </w:rPr>
        <w:t xml:space="preserve"> </w:t>
      </w:r>
      <w:r w:rsidR="00BC2B85" w:rsidRPr="00F07F02">
        <w:rPr>
          <w:rFonts w:ascii="Arial" w:hAnsi="Arial" w:cs="Arial"/>
          <w:sz w:val="18"/>
          <w:szCs w:val="18"/>
        </w:rPr>
        <w:t>these circumstances termination shall be on fair and</w:t>
      </w:r>
      <w:r w:rsidR="00BC2B85" w:rsidRPr="00F07F02">
        <w:rPr>
          <w:rFonts w:ascii="Arial" w:hAnsi="Arial" w:cs="Arial"/>
          <w:spacing w:val="-13"/>
          <w:sz w:val="18"/>
          <w:szCs w:val="18"/>
        </w:rPr>
        <w:t xml:space="preserve"> </w:t>
      </w:r>
      <w:r w:rsidR="00BC2B85" w:rsidRPr="00F07F02">
        <w:rPr>
          <w:rFonts w:ascii="Arial" w:hAnsi="Arial" w:cs="Arial"/>
          <w:sz w:val="18"/>
          <w:szCs w:val="18"/>
        </w:rPr>
        <w:t>reasonable terms having regard to all the circumstances</w:t>
      </w:r>
      <w:r w:rsidR="00BC2B85" w:rsidRPr="00F07F02">
        <w:rPr>
          <w:rFonts w:ascii="Arial" w:hAnsi="Arial" w:cs="Arial"/>
          <w:spacing w:val="-7"/>
          <w:sz w:val="18"/>
          <w:szCs w:val="18"/>
        </w:rPr>
        <w:t xml:space="preserve"> </w:t>
      </w:r>
      <w:r w:rsidR="00BC2B85" w:rsidRPr="00F07F02">
        <w:rPr>
          <w:rFonts w:ascii="Arial" w:hAnsi="Arial" w:cs="Arial"/>
          <w:sz w:val="18"/>
          <w:szCs w:val="18"/>
        </w:rPr>
        <w:t>including</w:t>
      </w:r>
      <w:r w:rsidR="00BC2B85" w:rsidRPr="00F07F02">
        <w:rPr>
          <w:rFonts w:ascii="Arial" w:hAnsi="Arial" w:cs="Arial"/>
          <w:spacing w:val="-2"/>
          <w:sz w:val="18"/>
          <w:szCs w:val="18"/>
        </w:rPr>
        <w:t xml:space="preserve"> </w:t>
      </w:r>
      <w:r w:rsidR="00BC2B85" w:rsidRPr="00F07F02">
        <w:rPr>
          <w:rFonts w:ascii="Arial" w:hAnsi="Arial" w:cs="Arial"/>
          <w:sz w:val="18"/>
          <w:szCs w:val="18"/>
        </w:rPr>
        <w:t>payments already made and that would otherwise be</w:t>
      </w:r>
      <w:r w:rsidR="00BC2B85" w:rsidRPr="00F07F02">
        <w:rPr>
          <w:rFonts w:ascii="Arial" w:hAnsi="Arial" w:cs="Arial"/>
          <w:spacing w:val="-13"/>
          <w:sz w:val="18"/>
          <w:szCs w:val="18"/>
        </w:rPr>
        <w:t xml:space="preserve"> </w:t>
      </w:r>
      <w:r w:rsidR="00BC2B85" w:rsidRPr="00F07F02">
        <w:rPr>
          <w:rFonts w:ascii="Arial" w:hAnsi="Arial" w:cs="Arial"/>
          <w:sz w:val="18"/>
          <w:szCs w:val="18"/>
        </w:rPr>
        <w:t>due under the Contract, costs incurred by the Contractor</w:t>
      </w:r>
      <w:r w:rsidR="00BC2B85" w:rsidRPr="00F07F02">
        <w:rPr>
          <w:rFonts w:ascii="Arial" w:hAnsi="Arial" w:cs="Arial"/>
          <w:spacing w:val="-14"/>
          <w:sz w:val="18"/>
          <w:szCs w:val="18"/>
        </w:rPr>
        <w:t xml:space="preserve"> </w:t>
      </w:r>
      <w:r w:rsidR="00BC2B85" w:rsidRPr="00F07F02">
        <w:rPr>
          <w:rFonts w:ascii="Arial" w:hAnsi="Arial" w:cs="Arial"/>
          <w:sz w:val="18"/>
          <w:szCs w:val="18"/>
        </w:rPr>
        <w:t xml:space="preserve">and benefits received by the Authority. </w:t>
      </w:r>
      <w:proofErr w:type="gramStart"/>
      <w:r w:rsidR="00BC2B85" w:rsidRPr="00F07F02">
        <w:rPr>
          <w:rFonts w:ascii="Arial" w:hAnsi="Arial" w:cs="Arial"/>
          <w:sz w:val="18"/>
          <w:szCs w:val="18"/>
        </w:rPr>
        <w:t>The Parties, acting</w:t>
      </w:r>
      <w:r w:rsidR="00BC2B85" w:rsidRPr="00F07F02">
        <w:rPr>
          <w:rFonts w:ascii="Arial" w:hAnsi="Arial" w:cs="Arial"/>
          <w:spacing w:val="6"/>
          <w:sz w:val="18"/>
          <w:szCs w:val="18"/>
        </w:rPr>
        <w:t xml:space="preserve"> </w:t>
      </w:r>
      <w:r w:rsidR="00BC2B85" w:rsidRPr="00F07F02">
        <w:rPr>
          <w:rFonts w:ascii="Arial" w:hAnsi="Arial" w:cs="Arial"/>
          <w:sz w:val="18"/>
          <w:szCs w:val="18"/>
        </w:rPr>
        <w:t>in</w:t>
      </w:r>
      <w:r w:rsidR="00BC2B85" w:rsidRPr="00F07F02">
        <w:rPr>
          <w:rFonts w:ascii="Arial" w:hAnsi="Arial" w:cs="Arial"/>
          <w:spacing w:val="-2"/>
          <w:sz w:val="18"/>
          <w:szCs w:val="18"/>
        </w:rPr>
        <w:t xml:space="preserve"> </w:t>
      </w:r>
      <w:r w:rsidR="00BC2B85" w:rsidRPr="00F07F02">
        <w:rPr>
          <w:rFonts w:ascii="Arial" w:hAnsi="Arial" w:cs="Arial"/>
          <w:sz w:val="18"/>
          <w:szCs w:val="18"/>
        </w:rPr>
        <w:t xml:space="preserve">good faith, will use all reasonable </w:t>
      </w:r>
      <w:proofErr w:type="spellStart"/>
      <w:r w:rsidR="00BC2B85" w:rsidRPr="00F07F02">
        <w:rPr>
          <w:rFonts w:ascii="Arial" w:hAnsi="Arial" w:cs="Arial"/>
          <w:sz w:val="18"/>
          <w:szCs w:val="18"/>
        </w:rPr>
        <w:t>endeavours</w:t>
      </w:r>
      <w:proofErr w:type="spellEnd"/>
      <w:r w:rsidR="00BC2B85" w:rsidRPr="00F07F02">
        <w:rPr>
          <w:rFonts w:ascii="Arial" w:hAnsi="Arial" w:cs="Arial"/>
          <w:sz w:val="18"/>
          <w:szCs w:val="18"/>
        </w:rPr>
        <w:t xml:space="preserve"> to agree</w:t>
      </w:r>
      <w:r w:rsidR="00BC2B85" w:rsidRPr="00F07F02">
        <w:rPr>
          <w:rFonts w:ascii="Arial" w:hAnsi="Arial" w:cs="Arial"/>
          <w:spacing w:val="-21"/>
          <w:sz w:val="18"/>
          <w:szCs w:val="18"/>
        </w:rPr>
        <w:t xml:space="preserve"> </w:t>
      </w:r>
      <w:r w:rsidR="00BC2B85" w:rsidRPr="00F07F02">
        <w:rPr>
          <w:rFonts w:ascii="Arial" w:hAnsi="Arial" w:cs="Arial"/>
          <w:sz w:val="18"/>
          <w:szCs w:val="18"/>
        </w:rPr>
        <w:t>such fair and reasonable terms failing which either Party may</w:t>
      </w:r>
      <w:r w:rsidR="00BC2B85" w:rsidRPr="00F07F02">
        <w:rPr>
          <w:rFonts w:ascii="Arial" w:hAnsi="Arial" w:cs="Arial"/>
          <w:spacing w:val="-22"/>
          <w:sz w:val="18"/>
          <w:szCs w:val="18"/>
        </w:rPr>
        <w:t xml:space="preserve"> </w:t>
      </w:r>
      <w:r w:rsidR="00BC2B85" w:rsidRPr="00F07F02">
        <w:rPr>
          <w:rFonts w:ascii="Arial" w:hAnsi="Arial" w:cs="Arial"/>
          <w:sz w:val="18"/>
          <w:szCs w:val="18"/>
        </w:rPr>
        <w:t>refer the matter to dispute resolution in accordance with</w:t>
      </w:r>
      <w:r w:rsidR="00BC2B85" w:rsidRPr="00F07F02">
        <w:rPr>
          <w:rFonts w:ascii="Arial" w:hAnsi="Arial" w:cs="Arial"/>
          <w:spacing w:val="-20"/>
          <w:sz w:val="18"/>
          <w:szCs w:val="18"/>
        </w:rPr>
        <w:t xml:space="preserve"> </w:t>
      </w:r>
      <w:r w:rsidR="00BC2B85" w:rsidRPr="00F07F02">
        <w:rPr>
          <w:rFonts w:ascii="Arial" w:hAnsi="Arial" w:cs="Arial"/>
          <w:sz w:val="18"/>
          <w:szCs w:val="18"/>
        </w:rPr>
        <w:t>the provisions in the Contract.</w:t>
      </w:r>
      <w:r w:rsidR="00BC2B85" w:rsidRPr="00EA7057">
        <w:rPr>
          <w:rFonts w:ascii="Arial" w:hAnsi="Arial" w:cs="Arial"/>
          <w:b/>
          <w:sz w:val="18"/>
          <w:szCs w:val="18"/>
        </w:rPr>
        <w:t>33.r</w:t>
      </w:r>
      <w:r w:rsidR="00BC2B85" w:rsidRPr="00F07F02">
        <w:rPr>
          <w:rFonts w:ascii="Arial" w:hAnsi="Arial" w:cs="Arial"/>
          <w:sz w:val="18"/>
          <w:szCs w:val="18"/>
        </w:rPr>
        <w:t>, in the event of termination</w:t>
      </w:r>
      <w:r w:rsidR="00BC2B85" w:rsidRPr="00F07F02">
        <w:rPr>
          <w:rFonts w:ascii="Arial" w:hAnsi="Arial" w:cs="Arial"/>
          <w:spacing w:val="-21"/>
          <w:sz w:val="18"/>
          <w:szCs w:val="18"/>
        </w:rPr>
        <w:t xml:space="preserve"> </w:t>
      </w:r>
      <w:r w:rsidR="00BC2B85" w:rsidRPr="00F07F02">
        <w:rPr>
          <w:rFonts w:ascii="Arial" w:hAnsi="Arial" w:cs="Arial"/>
          <w:sz w:val="18"/>
          <w:szCs w:val="18"/>
        </w:rPr>
        <w:t>in these circumstances termination shall be on fair</w:t>
      </w:r>
      <w:r w:rsidR="00BC2B85" w:rsidRPr="00F07F02">
        <w:rPr>
          <w:rFonts w:ascii="Arial" w:hAnsi="Arial" w:cs="Arial"/>
          <w:spacing w:val="-9"/>
          <w:sz w:val="18"/>
          <w:szCs w:val="18"/>
        </w:rPr>
        <w:t xml:space="preserve"> </w:t>
      </w:r>
      <w:r w:rsidR="00BC2B85" w:rsidRPr="00F07F02">
        <w:rPr>
          <w:rFonts w:ascii="Arial" w:hAnsi="Arial" w:cs="Arial"/>
          <w:sz w:val="18"/>
          <w:szCs w:val="18"/>
        </w:rPr>
        <w:t>and reasonable terms having regard to all the</w:t>
      </w:r>
      <w:r w:rsidR="00BC2B85" w:rsidRPr="00F07F02">
        <w:rPr>
          <w:rFonts w:ascii="Arial" w:hAnsi="Arial" w:cs="Arial"/>
          <w:spacing w:val="-10"/>
          <w:sz w:val="18"/>
          <w:szCs w:val="18"/>
        </w:rPr>
        <w:t xml:space="preserve"> </w:t>
      </w:r>
      <w:r w:rsidR="00BC2B85" w:rsidRPr="00F07F02">
        <w:rPr>
          <w:rFonts w:ascii="Arial" w:hAnsi="Arial" w:cs="Arial"/>
          <w:sz w:val="18"/>
          <w:szCs w:val="18"/>
        </w:rPr>
        <w:t>circumstances including payments already made and that would</w:t>
      </w:r>
      <w:r w:rsidR="00BC2B85" w:rsidRPr="00F07F02">
        <w:rPr>
          <w:rFonts w:ascii="Arial" w:hAnsi="Arial" w:cs="Arial"/>
          <w:spacing w:val="-16"/>
          <w:sz w:val="18"/>
          <w:szCs w:val="18"/>
        </w:rPr>
        <w:t xml:space="preserve"> </w:t>
      </w:r>
      <w:r w:rsidR="00BC2B85" w:rsidRPr="00F07F02">
        <w:rPr>
          <w:rFonts w:ascii="Arial" w:hAnsi="Arial" w:cs="Arial"/>
          <w:sz w:val="18"/>
          <w:szCs w:val="18"/>
        </w:rPr>
        <w:t>otherwise be due under the Contract, costs incurred by the</w:t>
      </w:r>
      <w:r w:rsidR="00BC2B85" w:rsidRPr="00F07F02">
        <w:rPr>
          <w:rFonts w:ascii="Arial" w:hAnsi="Arial" w:cs="Arial"/>
          <w:spacing w:val="-17"/>
          <w:sz w:val="18"/>
          <w:szCs w:val="18"/>
        </w:rPr>
        <w:t xml:space="preserve"> </w:t>
      </w:r>
      <w:r w:rsidR="00BC2B85" w:rsidRPr="00F07F02">
        <w:rPr>
          <w:rFonts w:ascii="Arial" w:hAnsi="Arial" w:cs="Arial"/>
          <w:sz w:val="18"/>
          <w:szCs w:val="18"/>
        </w:rPr>
        <w:t>Contractor and benefits received by the Authority.</w:t>
      </w:r>
      <w:proofErr w:type="gramEnd"/>
      <w:r w:rsidR="00BC2B85" w:rsidRPr="00F07F02">
        <w:rPr>
          <w:rFonts w:ascii="Arial" w:hAnsi="Arial" w:cs="Arial"/>
          <w:sz w:val="18"/>
          <w:szCs w:val="18"/>
        </w:rPr>
        <w:t xml:space="preserve"> The Parties, acting</w:t>
      </w:r>
      <w:r w:rsidR="00BC2B85" w:rsidRPr="00F07F02">
        <w:rPr>
          <w:rFonts w:ascii="Arial" w:hAnsi="Arial" w:cs="Arial"/>
          <w:spacing w:val="-22"/>
          <w:sz w:val="18"/>
          <w:szCs w:val="18"/>
        </w:rPr>
        <w:t xml:space="preserve"> </w:t>
      </w:r>
      <w:r w:rsidR="00BC2B85" w:rsidRPr="00F07F02">
        <w:rPr>
          <w:rFonts w:ascii="Arial" w:hAnsi="Arial" w:cs="Arial"/>
          <w:sz w:val="18"/>
          <w:szCs w:val="18"/>
        </w:rPr>
        <w:t xml:space="preserve">in good faith, will use all reasonable </w:t>
      </w:r>
      <w:proofErr w:type="spellStart"/>
      <w:r w:rsidR="00BC2B85" w:rsidRPr="00F07F02">
        <w:rPr>
          <w:rFonts w:ascii="Arial" w:hAnsi="Arial" w:cs="Arial"/>
          <w:sz w:val="18"/>
          <w:szCs w:val="18"/>
        </w:rPr>
        <w:t>endeavours</w:t>
      </w:r>
      <w:proofErr w:type="spellEnd"/>
      <w:r w:rsidR="00BC2B85" w:rsidRPr="00F07F02">
        <w:rPr>
          <w:rFonts w:ascii="Arial" w:hAnsi="Arial" w:cs="Arial"/>
          <w:sz w:val="18"/>
          <w:szCs w:val="18"/>
        </w:rPr>
        <w:t xml:space="preserve"> to agree</w:t>
      </w:r>
      <w:r w:rsidR="00BC2B85" w:rsidRPr="00F07F02">
        <w:rPr>
          <w:rFonts w:ascii="Arial" w:hAnsi="Arial" w:cs="Arial"/>
          <w:spacing w:val="-22"/>
          <w:sz w:val="18"/>
          <w:szCs w:val="18"/>
        </w:rPr>
        <w:t xml:space="preserve"> </w:t>
      </w:r>
      <w:r w:rsidR="00BC2B85" w:rsidRPr="00F07F02">
        <w:rPr>
          <w:rFonts w:ascii="Arial" w:hAnsi="Arial" w:cs="Arial"/>
          <w:sz w:val="18"/>
          <w:szCs w:val="18"/>
        </w:rPr>
        <w:t>such fair and reasonable terms failing which either Party may</w:t>
      </w:r>
      <w:r w:rsidR="00BC2B85" w:rsidRPr="00F07F02">
        <w:rPr>
          <w:rFonts w:ascii="Arial" w:hAnsi="Arial" w:cs="Arial"/>
          <w:spacing w:val="-22"/>
          <w:sz w:val="18"/>
          <w:szCs w:val="18"/>
        </w:rPr>
        <w:t xml:space="preserve"> </w:t>
      </w:r>
      <w:r w:rsidR="00BC2B85" w:rsidRPr="00F07F02">
        <w:rPr>
          <w:rFonts w:ascii="Arial" w:hAnsi="Arial" w:cs="Arial"/>
          <w:sz w:val="18"/>
          <w:szCs w:val="18"/>
        </w:rPr>
        <w:t>refer the matter to dispute resolution in accordance with</w:t>
      </w:r>
      <w:r w:rsidR="00BC2B85" w:rsidRPr="00F07F02">
        <w:rPr>
          <w:rFonts w:ascii="Arial" w:hAnsi="Arial" w:cs="Arial"/>
          <w:spacing w:val="-9"/>
          <w:sz w:val="18"/>
          <w:szCs w:val="18"/>
        </w:rPr>
        <w:t xml:space="preserve"> </w:t>
      </w:r>
      <w:r w:rsidR="00BC2B85" w:rsidRPr="00F07F02">
        <w:rPr>
          <w:rFonts w:ascii="Arial" w:hAnsi="Arial" w:cs="Arial"/>
          <w:sz w:val="18"/>
          <w:szCs w:val="18"/>
        </w:rPr>
        <w:t xml:space="preserve">the </w:t>
      </w:r>
      <w:bookmarkStart w:id="96" w:name="_bookmark88"/>
      <w:bookmarkEnd w:id="96"/>
      <w:r w:rsidR="00BC2B85" w:rsidRPr="00F07F02">
        <w:rPr>
          <w:rFonts w:ascii="Arial" w:hAnsi="Arial" w:cs="Arial"/>
          <w:sz w:val="18"/>
          <w:szCs w:val="18"/>
        </w:rPr>
        <w:t>provisions in the</w:t>
      </w:r>
      <w:r w:rsidR="00BC2B85" w:rsidRPr="00F07F02">
        <w:rPr>
          <w:rFonts w:ascii="Arial" w:hAnsi="Arial" w:cs="Arial"/>
          <w:spacing w:val="-9"/>
          <w:sz w:val="18"/>
          <w:szCs w:val="18"/>
        </w:rPr>
        <w:t xml:space="preserve"> </w:t>
      </w:r>
      <w:r w:rsidR="00BC2B85" w:rsidRPr="00F07F02">
        <w:rPr>
          <w:rFonts w:ascii="Arial" w:hAnsi="Arial" w:cs="Arial"/>
          <w:sz w:val="18"/>
          <w:szCs w:val="18"/>
        </w:rPr>
        <w:t>Contract.</w:t>
      </w:r>
    </w:p>
    <w:p w14:paraId="6F6B49EA" w14:textId="6C0C476D" w:rsidR="00BC2B85" w:rsidRPr="00BC2B85" w:rsidRDefault="00BC2B85" w:rsidP="00586DB9">
      <w:pPr>
        <w:numPr>
          <w:ilvl w:val="0"/>
          <w:numId w:val="11"/>
        </w:numPr>
        <w:tabs>
          <w:tab w:val="left" w:pos="622"/>
        </w:tabs>
        <w:ind w:firstLine="1"/>
        <w:jc w:val="left"/>
        <w:rPr>
          <w:rFonts w:ascii="Arial" w:eastAsia="Arial" w:hAnsi="Arial" w:cs="Arial"/>
          <w:sz w:val="18"/>
          <w:szCs w:val="18"/>
        </w:rPr>
      </w:pPr>
      <w:r w:rsidRPr="00BC2B85">
        <w:rPr>
          <w:rFonts w:ascii="Arial"/>
          <w:sz w:val="18"/>
        </w:rPr>
        <w:t>In the event that the restrictions notified to</w:t>
      </w:r>
      <w:r w:rsidRPr="00BC2B85">
        <w:rPr>
          <w:rFonts w:ascii="Arial"/>
          <w:spacing w:val="20"/>
          <w:sz w:val="18"/>
        </w:rPr>
        <w:t xml:space="preserve"> </w:t>
      </w:r>
      <w:r w:rsidRPr="00BC2B85">
        <w:rPr>
          <w:rFonts w:ascii="Arial"/>
          <w:sz w:val="18"/>
        </w:rPr>
        <w:t xml:space="preserve">the Authority pursuant to </w:t>
      </w:r>
      <w:r w:rsidRPr="00EA7057">
        <w:rPr>
          <w:rFonts w:ascii="Arial"/>
          <w:b/>
          <w:sz w:val="18"/>
        </w:rPr>
        <w:t xml:space="preserve">Clause </w:t>
      </w:r>
      <w:hyperlink w:anchor="_bookmark83" w:history="1">
        <w:r w:rsidRPr="00EA7057">
          <w:rPr>
            <w:rFonts w:ascii="Arial"/>
            <w:b/>
            <w:sz w:val="18"/>
          </w:rPr>
          <w:t>33.l</w:t>
        </w:r>
      </w:hyperlink>
      <w:r w:rsidRPr="00BC2B85">
        <w:rPr>
          <w:rFonts w:ascii="Arial"/>
          <w:sz w:val="18"/>
        </w:rPr>
        <w:t xml:space="preserve"> were known or</w:t>
      </w:r>
      <w:r w:rsidRPr="00BC2B85">
        <w:rPr>
          <w:rFonts w:ascii="Arial"/>
          <w:spacing w:val="-7"/>
          <w:sz w:val="18"/>
        </w:rPr>
        <w:t xml:space="preserve"> </w:t>
      </w:r>
      <w:r w:rsidRPr="00BC2B85">
        <w:rPr>
          <w:rFonts w:ascii="Arial"/>
          <w:sz w:val="18"/>
        </w:rPr>
        <w:t>ought reasonably have been known by the Contractor (but were</w:t>
      </w:r>
      <w:r w:rsidRPr="00BC2B85">
        <w:rPr>
          <w:rFonts w:ascii="Arial"/>
          <w:spacing w:val="-21"/>
          <w:sz w:val="18"/>
        </w:rPr>
        <w:t xml:space="preserve"> </w:t>
      </w:r>
      <w:r w:rsidRPr="00BC2B85">
        <w:rPr>
          <w:rFonts w:ascii="Arial"/>
          <w:sz w:val="18"/>
        </w:rPr>
        <w:t>not disclosed) at contract award or if restrictions notified to</w:t>
      </w:r>
      <w:r w:rsidRPr="00BC2B85">
        <w:rPr>
          <w:rFonts w:ascii="Arial"/>
          <w:spacing w:val="-17"/>
          <w:sz w:val="18"/>
        </w:rPr>
        <w:t xml:space="preserve"> </w:t>
      </w:r>
      <w:r w:rsidRPr="00BC2B85">
        <w:rPr>
          <w:rFonts w:ascii="Arial"/>
          <w:sz w:val="18"/>
        </w:rPr>
        <w:t xml:space="preserve">the Authority pursuant to </w:t>
      </w:r>
      <w:r w:rsidRPr="00EA7057">
        <w:rPr>
          <w:rFonts w:ascii="Arial"/>
          <w:b/>
          <w:sz w:val="18"/>
        </w:rPr>
        <w:t xml:space="preserve">clauses </w:t>
      </w:r>
      <w:hyperlink w:anchor="_bookmark85" w:history="1">
        <w:r w:rsidRPr="00EA7057">
          <w:rPr>
            <w:rFonts w:ascii="Arial"/>
            <w:b/>
            <w:sz w:val="18"/>
          </w:rPr>
          <w:t>33.n</w:t>
        </w:r>
      </w:hyperlink>
      <w:r w:rsidRPr="00EA7057">
        <w:rPr>
          <w:rFonts w:ascii="Arial"/>
          <w:b/>
          <w:sz w:val="18"/>
        </w:rPr>
        <w:t xml:space="preserve"> or </w:t>
      </w:r>
      <w:hyperlink w:anchor="_bookmark86" w:history="1">
        <w:r w:rsidRPr="00EA7057">
          <w:rPr>
            <w:rFonts w:ascii="Arial"/>
            <w:b/>
            <w:sz w:val="18"/>
          </w:rPr>
          <w:t>33.p</w:t>
        </w:r>
      </w:hyperlink>
      <w:r w:rsidRPr="00BC2B85">
        <w:rPr>
          <w:rFonts w:ascii="Arial"/>
          <w:sz w:val="18"/>
        </w:rPr>
        <w:t xml:space="preserve"> were known</w:t>
      </w:r>
      <w:r w:rsidRPr="00BC2B85">
        <w:rPr>
          <w:rFonts w:ascii="Arial"/>
          <w:spacing w:val="-13"/>
          <w:sz w:val="18"/>
        </w:rPr>
        <w:t xml:space="preserve"> </w:t>
      </w:r>
      <w:r w:rsidRPr="00BC2B85">
        <w:rPr>
          <w:rFonts w:ascii="Arial"/>
          <w:sz w:val="18"/>
        </w:rPr>
        <w:t>or ought reasonably to have been known by the Contractor</w:t>
      </w:r>
      <w:r w:rsidRPr="00BC2B85">
        <w:rPr>
          <w:rFonts w:ascii="Arial"/>
          <w:spacing w:val="-15"/>
          <w:sz w:val="18"/>
        </w:rPr>
        <w:t xml:space="preserve"> </w:t>
      </w:r>
      <w:r w:rsidRPr="00BC2B85">
        <w:rPr>
          <w:rFonts w:ascii="Arial"/>
          <w:sz w:val="18"/>
        </w:rPr>
        <w:t>at the date of submission of the most recent DEFFORM</w:t>
      </w:r>
      <w:r w:rsidRPr="00BC2B85">
        <w:rPr>
          <w:rFonts w:ascii="Arial"/>
          <w:spacing w:val="-15"/>
          <w:sz w:val="18"/>
        </w:rPr>
        <w:t xml:space="preserve"> </w:t>
      </w:r>
      <w:r w:rsidRPr="00BC2B85">
        <w:rPr>
          <w:rFonts w:ascii="Arial"/>
          <w:sz w:val="18"/>
        </w:rPr>
        <w:t xml:space="preserve">528 submitted to the Authority in </w:t>
      </w:r>
      <w:r w:rsidRPr="00BC2B85">
        <w:rPr>
          <w:rFonts w:ascii="Arial"/>
          <w:sz w:val="18"/>
        </w:rPr>
        <w:lastRenderedPageBreak/>
        <w:t xml:space="preserve">accordance with </w:t>
      </w:r>
      <w:r w:rsidRPr="00EA7057">
        <w:rPr>
          <w:rFonts w:ascii="Arial"/>
          <w:b/>
          <w:sz w:val="18"/>
        </w:rPr>
        <w:t>Clause</w:t>
      </w:r>
      <w:r w:rsidRPr="00EA7057">
        <w:rPr>
          <w:rFonts w:ascii="Arial"/>
          <w:b/>
          <w:spacing w:val="-15"/>
          <w:sz w:val="18"/>
        </w:rPr>
        <w:t xml:space="preserve"> </w:t>
      </w:r>
      <w:hyperlink w:anchor="_bookmark83" w:history="1">
        <w:r w:rsidRPr="00EA7057">
          <w:rPr>
            <w:rFonts w:ascii="Arial"/>
            <w:b/>
            <w:sz w:val="18"/>
          </w:rPr>
          <w:t>33.l,</w:t>
        </w:r>
      </w:hyperlink>
      <w:r w:rsidRPr="00BC2B85">
        <w:rPr>
          <w:rFonts w:ascii="Arial"/>
          <w:sz w:val="18"/>
        </w:rPr>
        <w:t xml:space="preserve"> termination under </w:t>
      </w:r>
      <w:r w:rsidRPr="00EA7057">
        <w:rPr>
          <w:rFonts w:ascii="Arial"/>
          <w:b/>
          <w:sz w:val="18"/>
        </w:rPr>
        <w:t xml:space="preserve">Clause </w:t>
      </w:r>
      <w:hyperlink w:anchor="_bookmark90" w:history="1">
        <w:r w:rsidRPr="00EA7057">
          <w:rPr>
            <w:rFonts w:ascii="Arial"/>
            <w:b/>
            <w:sz w:val="18"/>
          </w:rPr>
          <w:t>33.t</w:t>
        </w:r>
      </w:hyperlink>
      <w:r w:rsidRPr="00BC2B85">
        <w:rPr>
          <w:rFonts w:ascii="Arial"/>
          <w:sz w:val="18"/>
        </w:rPr>
        <w:t xml:space="preserve"> will be in accordance</w:t>
      </w:r>
      <w:r w:rsidRPr="00BC2B85">
        <w:rPr>
          <w:rFonts w:ascii="Arial"/>
          <w:spacing w:val="-10"/>
          <w:sz w:val="18"/>
        </w:rPr>
        <w:t xml:space="preserve"> </w:t>
      </w:r>
      <w:r w:rsidRPr="00EA7057">
        <w:rPr>
          <w:rFonts w:ascii="Arial"/>
          <w:b/>
          <w:sz w:val="18"/>
        </w:rPr>
        <w:t xml:space="preserve">with </w:t>
      </w:r>
      <w:r w:rsidR="00EA7057" w:rsidRPr="00EA7057">
        <w:rPr>
          <w:rFonts w:ascii="Arial"/>
          <w:b/>
          <w:sz w:val="18"/>
        </w:rPr>
        <w:t>C</w:t>
      </w:r>
      <w:r w:rsidRPr="00EA7057">
        <w:rPr>
          <w:rFonts w:ascii="Arial"/>
          <w:b/>
          <w:sz w:val="18"/>
        </w:rPr>
        <w:t xml:space="preserve">ondition </w:t>
      </w:r>
      <w:hyperlink w:anchor="_bookmark132" w:history="1">
        <w:r w:rsidRPr="00EA7057">
          <w:rPr>
            <w:rFonts w:ascii="Arial"/>
            <w:b/>
            <w:sz w:val="18"/>
          </w:rPr>
          <w:t>43</w:t>
        </w:r>
      </w:hyperlink>
      <w:r w:rsidRPr="00EA7057">
        <w:rPr>
          <w:rFonts w:ascii="Arial"/>
          <w:b/>
          <w:sz w:val="18"/>
        </w:rPr>
        <w:t xml:space="preserve"> (Material Breach)</w:t>
      </w:r>
      <w:r w:rsidRPr="00BC2B85">
        <w:rPr>
          <w:rFonts w:ascii="Arial"/>
          <w:sz w:val="18"/>
        </w:rPr>
        <w:t xml:space="preserve"> and the provisions of</w:t>
      </w:r>
      <w:r w:rsidRPr="00BC2B85">
        <w:rPr>
          <w:rFonts w:ascii="Arial"/>
          <w:spacing w:val="-17"/>
          <w:sz w:val="18"/>
        </w:rPr>
        <w:t xml:space="preserve"> </w:t>
      </w:r>
      <w:r w:rsidRPr="00BC2B85">
        <w:rPr>
          <w:rFonts w:ascii="Arial"/>
          <w:sz w:val="18"/>
        </w:rPr>
        <w:t>clause</w:t>
      </w:r>
    </w:p>
    <w:p w14:paraId="01FF8A3A" w14:textId="77777777" w:rsidR="00BC2B85" w:rsidRPr="00BC2B85" w:rsidRDefault="004C534C" w:rsidP="00EA7057">
      <w:pPr>
        <w:spacing w:before="2" w:line="207" w:lineRule="exact"/>
        <w:ind w:left="119"/>
        <w:rPr>
          <w:rFonts w:ascii="Arial" w:eastAsia="Arial" w:hAnsi="Arial"/>
          <w:sz w:val="18"/>
          <w:szCs w:val="18"/>
        </w:rPr>
      </w:pPr>
      <w:hyperlink w:anchor="_bookmark92" w:history="1">
        <w:r w:rsidR="00BC2B85" w:rsidRPr="00BC2B85">
          <w:rPr>
            <w:rFonts w:ascii="Arial" w:eastAsia="Arial" w:hAnsi="Arial"/>
            <w:sz w:val="18"/>
            <w:szCs w:val="18"/>
          </w:rPr>
          <w:t>33</w:t>
        </w:r>
        <w:proofErr w:type="gramStart"/>
        <w:r w:rsidR="00BC2B85" w:rsidRPr="00BC2B85">
          <w:rPr>
            <w:rFonts w:ascii="Arial" w:eastAsia="Arial" w:hAnsi="Arial"/>
            <w:sz w:val="18"/>
            <w:szCs w:val="18"/>
          </w:rPr>
          <w:t>.v</w:t>
        </w:r>
        <w:proofErr w:type="gramEnd"/>
      </w:hyperlink>
      <w:r w:rsidR="00BC2B85" w:rsidRPr="00BC2B85">
        <w:rPr>
          <w:rFonts w:ascii="Arial" w:eastAsia="Arial" w:hAnsi="Arial"/>
          <w:sz w:val="18"/>
          <w:szCs w:val="18"/>
        </w:rPr>
        <w:t xml:space="preserve"> will not</w:t>
      </w:r>
      <w:r w:rsidR="00BC2B85" w:rsidRPr="00BC2B85">
        <w:rPr>
          <w:rFonts w:ascii="Arial" w:eastAsia="Arial" w:hAnsi="Arial"/>
          <w:spacing w:val="-7"/>
          <w:sz w:val="18"/>
          <w:szCs w:val="18"/>
        </w:rPr>
        <w:t xml:space="preserve"> </w:t>
      </w:r>
      <w:r w:rsidR="00BC2B85" w:rsidRPr="00BC2B85">
        <w:rPr>
          <w:rFonts w:ascii="Arial" w:eastAsia="Arial" w:hAnsi="Arial"/>
          <w:sz w:val="18"/>
          <w:szCs w:val="18"/>
        </w:rPr>
        <w:t>apply.</w:t>
      </w:r>
    </w:p>
    <w:p w14:paraId="43667C0E" w14:textId="77777777" w:rsidR="00BC2B85" w:rsidRPr="00BC2B85" w:rsidRDefault="00BC2B85" w:rsidP="00586DB9">
      <w:pPr>
        <w:numPr>
          <w:ilvl w:val="0"/>
          <w:numId w:val="11"/>
        </w:numPr>
        <w:tabs>
          <w:tab w:val="left" w:pos="622"/>
        </w:tabs>
        <w:ind w:right="87" w:firstLine="1"/>
        <w:jc w:val="left"/>
        <w:rPr>
          <w:rFonts w:ascii="Arial" w:eastAsia="Arial" w:hAnsi="Arial" w:cs="Arial"/>
          <w:sz w:val="18"/>
          <w:szCs w:val="18"/>
        </w:rPr>
      </w:pPr>
      <w:bookmarkStart w:id="97" w:name="_bookmark89"/>
      <w:bookmarkEnd w:id="97"/>
      <w:r w:rsidRPr="00BC2B85">
        <w:rPr>
          <w:rFonts w:ascii="Arial"/>
          <w:sz w:val="18"/>
        </w:rPr>
        <w:t xml:space="preserve">The Authority shall use reasonable </w:t>
      </w:r>
      <w:proofErr w:type="spellStart"/>
      <w:r w:rsidRPr="00BC2B85">
        <w:rPr>
          <w:rFonts w:ascii="Arial"/>
          <w:sz w:val="18"/>
        </w:rPr>
        <w:t>endeavours</w:t>
      </w:r>
      <w:proofErr w:type="spellEnd"/>
      <w:r w:rsidRPr="00BC2B85">
        <w:rPr>
          <w:rFonts w:ascii="Arial"/>
          <w:spacing w:val="-12"/>
          <w:sz w:val="18"/>
        </w:rPr>
        <w:t xml:space="preserve"> </w:t>
      </w:r>
      <w:r w:rsidRPr="00BC2B85">
        <w:rPr>
          <w:rFonts w:ascii="Arial"/>
          <w:sz w:val="18"/>
        </w:rPr>
        <w:t>to identify any export control restrictions applying to materiel</w:t>
      </w:r>
      <w:r w:rsidRPr="00BC2B85">
        <w:rPr>
          <w:rFonts w:ascii="Arial"/>
          <w:spacing w:val="-26"/>
          <w:sz w:val="18"/>
        </w:rPr>
        <w:t xml:space="preserve"> </w:t>
      </w:r>
      <w:r w:rsidRPr="00BC2B85">
        <w:rPr>
          <w:rFonts w:ascii="Arial"/>
          <w:sz w:val="18"/>
        </w:rPr>
        <w:t xml:space="preserve">to </w:t>
      </w:r>
      <w:proofErr w:type="gramStart"/>
      <w:r w:rsidRPr="00BC2B85">
        <w:rPr>
          <w:rFonts w:ascii="Arial"/>
          <w:sz w:val="18"/>
        </w:rPr>
        <w:t>be provided</w:t>
      </w:r>
      <w:proofErr w:type="gramEnd"/>
      <w:r w:rsidRPr="00BC2B85">
        <w:rPr>
          <w:rFonts w:ascii="Arial"/>
          <w:sz w:val="18"/>
        </w:rPr>
        <w:t xml:space="preserve"> to the Contractor as Government</w:t>
      </w:r>
      <w:r w:rsidRPr="00BC2B85">
        <w:rPr>
          <w:rFonts w:ascii="Arial"/>
          <w:spacing w:val="-11"/>
          <w:sz w:val="18"/>
        </w:rPr>
        <w:t xml:space="preserve"> </w:t>
      </w:r>
      <w:r w:rsidRPr="00BC2B85">
        <w:rPr>
          <w:rFonts w:ascii="Arial"/>
          <w:sz w:val="18"/>
        </w:rPr>
        <w:t xml:space="preserve">Furnished Assets (GFA). </w:t>
      </w:r>
      <w:proofErr w:type="gramStart"/>
      <w:r w:rsidRPr="00BC2B85">
        <w:rPr>
          <w:rFonts w:ascii="Arial"/>
          <w:sz w:val="18"/>
        </w:rPr>
        <w:t>Where the Authority is to provide</w:t>
      </w:r>
      <w:r w:rsidRPr="00BC2B85">
        <w:rPr>
          <w:rFonts w:ascii="Arial"/>
          <w:spacing w:val="-21"/>
          <w:sz w:val="18"/>
        </w:rPr>
        <w:t xml:space="preserve"> </w:t>
      </w:r>
      <w:r w:rsidRPr="00BC2B85">
        <w:rPr>
          <w:rFonts w:ascii="Arial"/>
          <w:sz w:val="18"/>
        </w:rPr>
        <w:t>materiel necessary to enable the Contractor to perform the</w:t>
      </w:r>
      <w:r w:rsidRPr="00BC2B85">
        <w:rPr>
          <w:rFonts w:ascii="Arial"/>
          <w:spacing w:val="-15"/>
          <w:sz w:val="18"/>
        </w:rPr>
        <w:t xml:space="preserve"> </w:t>
      </w:r>
      <w:r w:rsidRPr="00BC2B85">
        <w:rPr>
          <w:rFonts w:ascii="Arial"/>
          <w:sz w:val="18"/>
        </w:rPr>
        <w:t>Contract or in respect of which the Services are to be provided,</w:t>
      </w:r>
      <w:r w:rsidRPr="00BC2B85">
        <w:rPr>
          <w:rFonts w:ascii="Arial"/>
          <w:spacing w:val="-16"/>
          <w:sz w:val="18"/>
        </w:rPr>
        <w:t xml:space="preserve"> </w:t>
      </w:r>
      <w:r w:rsidRPr="00BC2B85">
        <w:rPr>
          <w:rFonts w:ascii="Arial"/>
          <w:sz w:val="18"/>
        </w:rPr>
        <w:t>and that materiel is subject to a non-UK export</w:t>
      </w:r>
      <w:r w:rsidRPr="00BC2B85">
        <w:rPr>
          <w:rFonts w:ascii="Arial"/>
          <w:spacing w:val="-11"/>
          <w:sz w:val="18"/>
        </w:rPr>
        <w:t xml:space="preserve"> </w:t>
      </w:r>
      <w:proofErr w:type="spellStart"/>
      <w:r w:rsidRPr="00BC2B85">
        <w:rPr>
          <w:rFonts w:ascii="Arial"/>
          <w:sz w:val="18"/>
        </w:rPr>
        <w:t>licence</w:t>
      </w:r>
      <w:proofErr w:type="spellEnd"/>
      <w:r w:rsidRPr="00BC2B85">
        <w:rPr>
          <w:rFonts w:ascii="Arial"/>
          <w:sz w:val="18"/>
        </w:rPr>
        <w:t xml:space="preserve">, </w:t>
      </w:r>
      <w:proofErr w:type="spellStart"/>
      <w:r w:rsidRPr="00BC2B85">
        <w:rPr>
          <w:rFonts w:ascii="Arial"/>
          <w:sz w:val="18"/>
        </w:rPr>
        <w:t>authorisation</w:t>
      </w:r>
      <w:proofErr w:type="spellEnd"/>
      <w:r w:rsidRPr="00BC2B85">
        <w:rPr>
          <w:rFonts w:ascii="Arial"/>
          <w:sz w:val="18"/>
        </w:rPr>
        <w:t>, exemption or other related transfer or</w:t>
      </w:r>
      <w:r w:rsidRPr="00BC2B85">
        <w:rPr>
          <w:rFonts w:ascii="Arial"/>
          <w:spacing w:val="-20"/>
          <w:sz w:val="18"/>
        </w:rPr>
        <w:t xml:space="preserve"> </w:t>
      </w:r>
      <w:r w:rsidRPr="00BC2B85">
        <w:rPr>
          <w:rFonts w:ascii="Arial"/>
          <w:sz w:val="18"/>
        </w:rPr>
        <w:t xml:space="preserve">export control as described in the provisions of </w:t>
      </w:r>
      <w:r w:rsidRPr="00EA7057">
        <w:rPr>
          <w:rFonts w:ascii="Arial"/>
          <w:b/>
          <w:sz w:val="18"/>
        </w:rPr>
        <w:t xml:space="preserve">Clause </w:t>
      </w:r>
      <w:hyperlink w:anchor="_bookmark80" w:history="1">
        <w:r w:rsidRPr="00EA7057">
          <w:rPr>
            <w:rFonts w:ascii="Arial"/>
            <w:b/>
            <w:sz w:val="18"/>
          </w:rPr>
          <w:t>33.k,</w:t>
        </w:r>
      </w:hyperlink>
      <w:r w:rsidRPr="00BC2B85">
        <w:rPr>
          <w:rFonts w:ascii="Arial"/>
          <w:spacing w:val="-12"/>
          <w:sz w:val="18"/>
        </w:rPr>
        <w:t xml:space="preserve"> </w:t>
      </w:r>
      <w:r w:rsidRPr="00BC2B85">
        <w:rPr>
          <w:rFonts w:ascii="Arial"/>
          <w:sz w:val="18"/>
        </w:rPr>
        <w:t>the Authority shall provide a completed DEFFORM 528 or</w:t>
      </w:r>
      <w:r w:rsidRPr="00BC2B85">
        <w:rPr>
          <w:rFonts w:ascii="Arial"/>
          <w:spacing w:val="-17"/>
          <w:sz w:val="18"/>
        </w:rPr>
        <w:t xml:space="preserve"> </w:t>
      </w:r>
      <w:r w:rsidRPr="00BC2B85">
        <w:rPr>
          <w:rFonts w:ascii="Arial"/>
          <w:sz w:val="18"/>
        </w:rPr>
        <w:t>will provide a new or updated DEFFORM 528 to the</w:t>
      </w:r>
      <w:r w:rsidRPr="00BC2B85">
        <w:rPr>
          <w:rFonts w:ascii="Arial"/>
          <w:spacing w:val="-18"/>
          <w:sz w:val="18"/>
        </w:rPr>
        <w:t xml:space="preserve"> </w:t>
      </w:r>
      <w:r w:rsidRPr="00BC2B85">
        <w:rPr>
          <w:rFonts w:ascii="Arial"/>
          <w:sz w:val="18"/>
        </w:rPr>
        <w:t>Contractor within thirty (30) days of the date of knowledge and in</w:t>
      </w:r>
      <w:r w:rsidRPr="00BC2B85">
        <w:rPr>
          <w:rFonts w:ascii="Arial"/>
          <w:spacing w:val="-17"/>
          <w:sz w:val="18"/>
        </w:rPr>
        <w:t xml:space="preserve"> </w:t>
      </w:r>
      <w:r w:rsidRPr="00BC2B85">
        <w:rPr>
          <w:rFonts w:ascii="Arial"/>
          <w:sz w:val="18"/>
        </w:rPr>
        <w:t>any case not later than thirty (30) days prior to the delivery</w:t>
      </w:r>
      <w:r w:rsidRPr="00BC2B85">
        <w:rPr>
          <w:rFonts w:ascii="Arial"/>
          <w:spacing w:val="-16"/>
          <w:sz w:val="18"/>
        </w:rPr>
        <w:t xml:space="preserve"> </w:t>
      </w:r>
      <w:r w:rsidRPr="00BC2B85">
        <w:rPr>
          <w:rFonts w:ascii="Arial"/>
          <w:sz w:val="18"/>
        </w:rPr>
        <w:t>of such materiel to the Contractor.</w:t>
      </w:r>
      <w:proofErr w:type="gramEnd"/>
    </w:p>
    <w:p w14:paraId="4DB20CA3" w14:textId="77777777" w:rsidR="00BC2B85" w:rsidRPr="00BC2B85" w:rsidRDefault="00BC2B85" w:rsidP="00586DB9">
      <w:pPr>
        <w:numPr>
          <w:ilvl w:val="0"/>
          <w:numId w:val="11"/>
        </w:numPr>
        <w:tabs>
          <w:tab w:val="left" w:pos="622"/>
        </w:tabs>
        <w:ind w:right="39" w:firstLine="0"/>
        <w:jc w:val="left"/>
        <w:rPr>
          <w:rFonts w:ascii="Arial" w:eastAsia="Arial" w:hAnsi="Arial" w:cs="Arial"/>
          <w:sz w:val="18"/>
          <w:szCs w:val="18"/>
        </w:rPr>
      </w:pPr>
      <w:bookmarkStart w:id="98" w:name="_bookmark90"/>
      <w:bookmarkEnd w:id="98"/>
      <w:r w:rsidRPr="00BC2B85">
        <w:rPr>
          <w:rFonts w:ascii="Arial"/>
          <w:sz w:val="18"/>
        </w:rPr>
        <w:t>In the event that the Authority becomes aware that</w:t>
      </w:r>
      <w:r w:rsidRPr="00BC2B85">
        <w:rPr>
          <w:rFonts w:ascii="Arial"/>
          <w:spacing w:val="-18"/>
          <w:sz w:val="18"/>
        </w:rPr>
        <w:t xml:space="preserve"> </w:t>
      </w:r>
      <w:r w:rsidRPr="00BC2B85">
        <w:rPr>
          <w:rFonts w:ascii="Arial"/>
          <w:sz w:val="18"/>
        </w:rPr>
        <w:t>the DEFFORM 528 disclosure was incomplete or inaccurate</w:t>
      </w:r>
      <w:r w:rsidRPr="00BC2B85">
        <w:rPr>
          <w:rFonts w:ascii="Arial"/>
          <w:spacing w:val="4"/>
          <w:sz w:val="18"/>
        </w:rPr>
        <w:t xml:space="preserve"> </w:t>
      </w:r>
      <w:r w:rsidRPr="00BC2B85">
        <w:rPr>
          <w:rFonts w:ascii="Arial"/>
          <w:sz w:val="18"/>
        </w:rPr>
        <w:t xml:space="preserve">or in the event additional such materiel </w:t>
      </w:r>
      <w:proofErr w:type="gramStart"/>
      <w:r w:rsidRPr="00BC2B85">
        <w:rPr>
          <w:rFonts w:ascii="Arial"/>
          <w:sz w:val="18"/>
        </w:rPr>
        <w:t>is identified</w:t>
      </w:r>
      <w:proofErr w:type="gramEnd"/>
      <w:r w:rsidRPr="00BC2B85">
        <w:rPr>
          <w:rFonts w:ascii="Arial"/>
          <w:sz w:val="18"/>
        </w:rPr>
        <w:t xml:space="preserve"> then</w:t>
      </w:r>
      <w:r w:rsidRPr="00BC2B85">
        <w:rPr>
          <w:rFonts w:ascii="Arial"/>
          <w:spacing w:val="-15"/>
          <w:sz w:val="18"/>
        </w:rPr>
        <w:t xml:space="preserve"> </w:t>
      </w:r>
      <w:r w:rsidRPr="00BC2B85">
        <w:rPr>
          <w:rFonts w:ascii="Arial"/>
          <w:sz w:val="18"/>
        </w:rPr>
        <w:t>the Authority shall provide, as soon as reasonably practicable</w:t>
      </w:r>
      <w:r w:rsidRPr="00BC2B85">
        <w:rPr>
          <w:rFonts w:ascii="Arial"/>
          <w:spacing w:val="-18"/>
          <w:sz w:val="18"/>
        </w:rPr>
        <w:t xml:space="preserve"> </w:t>
      </w:r>
      <w:r w:rsidRPr="00BC2B85">
        <w:rPr>
          <w:rFonts w:ascii="Arial"/>
          <w:sz w:val="18"/>
        </w:rPr>
        <w:t xml:space="preserve">a new or revised DEFFORM 528. </w:t>
      </w:r>
      <w:proofErr w:type="gramStart"/>
      <w:r w:rsidRPr="00BC2B85">
        <w:rPr>
          <w:rFonts w:ascii="Arial"/>
          <w:sz w:val="18"/>
        </w:rPr>
        <w:t>In the event that</w:t>
      </w:r>
      <w:r w:rsidRPr="00BC2B85">
        <w:rPr>
          <w:rFonts w:ascii="Arial"/>
          <w:spacing w:val="-14"/>
          <w:sz w:val="18"/>
        </w:rPr>
        <w:t xml:space="preserve"> </w:t>
      </w:r>
      <w:r w:rsidRPr="00BC2B85">
        <w:rPr>
          <w:rFonts w:ascii="Arial"/>
          <w:sz w:val="18"/>
        </w:rPr>
        <w:t>the Authority becomes aware that a prior disclosure included</w:t>
      </w:r>
      <w:r w:rsidRPr="00BC2B85">
        <w:rPr>
          <w:rFonts w:ascii="Arial"/>
          <w:spacing w:val="-17"/>
          <w:sz w:val="18"/>
        </w:rPr>
        <w:t xml:space="preserve"> </w:t>
      </w:r>
      <w:r w:rsidRPr="00BC2B85">
        <w:rPr>
          <w:rFonts w:ascii="Arial"/>
          <w:sz w:val="18"/>
        </w:rPr>
        <w:t>in DEFFORM 528 submitted to the Contractor was</w:t>
      </w:r>
      <w:r w:rsidRPr="00BC2B85">
        <w:rPr>
          <w:rFonts w:ascii="Arial"/>
          <w:spacing w:val="-19"/>
          <w:sz w:val="18"/>
        </w:rPr>
        <w:t xml:space="preserve"> </w:t>
      </w:r>
      <w:r w:rsidRPr="00BC2B85">
        <w:rPr>
          <w:rFonts w:ascii="Arial"/>
          <w:sz w:val="18"/>
        </w:rPr>
        <w:t>incomplete or inaccurate less than thirty (30) days prior to the delivery</w:t>
      </w:r>
      <w:r w:rsidRPr="00BC2B85">
        <w:rPr>
          <w:rFonts w:ascii="Arial"/>
          <w:spacing w:val="-26"/>
          <w:sz w:val="18"/>
        </w:rPr>
        <w:t xml:space="preserve"> </w:t>
      </w:r>
      <w:r w:rsidRPr="00BC2B85">
        <w:rPr>
          <w:rFonts w:ascii="Arial"/>
          <w:sz w:val="18"/>
        </w:rPr>
        <w:t>to the Contractor of any material to which the updated or</w:t>
      </w:r>
      <w:r w:rsidRPr="00BC2B85">
        <w:rPr>
          <w:rFonts w:ascii="Arial"/>
          <w:spacing w:val="-16"/>
          <w:sz w:val="18"/>
        </w:rPr>
        <w:t xml:space="preserve"> </w:t>
      </w:r>
      <w:r w:rsidRPr="00BC2B85">
        <w:rPr>
          <w:rFonts w:ascii="Arial"/>
          <w:sz w:val="18"/>
        </w:rPr>
        <w:t>new disclosure relates, the Parties will meet as soon</w:t>
      </w:r>
      <w:r w:rsidRPr="00BC2B85">
        <w:rPr>
          <w:rFonts w:ascii="Arial"/>
          <w:spacing w:val="-11"/>
          <w:sz w:val="18"/>
        </w:rPr>
        <w:t xml:space="preserve"> </w:t>
      </w:r>
      <w:r w:rsidRPr="00BC2B85">
        <w:rPr>
          <w:rFonts w:ascii="Arial"/>
          <w:sz w:val="18"/>
        </w:rPr>
        <w:t>as reasonably practicable to discuss how to mitigate the</w:t>
      </w:r>
      <w:r w:rsidRPr="00BC2B85">
        <w:rPr>
          <w:rFonts w:ascii="Arial"/>
          <w:spacing w:val="-21"/>
          <w:sz w:val="18"/>
        </w:rPr>
        <w:t xml:space="preserve"> </w:t>
      </w:r>
      <w:r w:rsidRPr="00BC2B85">
        <w:rPr>
          <w:rFonts w:ascii="Arial"/>
          <w:sz w:val="18"/>
        </w:rPr>
        <w:t xml:space="preserve">impact </w:t>
      </w:r>
      <w:bookmarkStart w:id="99" w:name="_bookmark91"/>
      <w:bookmarkEnd w:id="99"/>
      <w:r w:rsidRPr="00BC2B85">
        <w:rPr>
          <w:rFonts w:ascii="Arial"/>
          <w:sz w:val="18"/>
        </w:rPr>
        <w:t>of the incomplete or inaccurate</w:t>
      </w:r>
      <w:r w:rsidRPr="00BC2B85">
        <w:rPr>
          <w:rFonts w:ascii="Arial"/>
          <w:spacing w:val="-5"/>
          <w:sz w:val="18"/>
        </w:rPr>
        <w:t xml:space="preserve"> </w:t>
      </w:r>
      <w:r w:rsidRPr="00BC2B85">
        <w:rPr>
          <w:rFonts w:ascii="Arial"/>
          <w:sz w:val="18"/>
        </w:rPr>
        <w:t>disclosure.</w:t>
      </w:r>
      <w:proofErr w:type="gramEnd"/>
    </w:p>
    <w:p w14:paraId="429BBB1B" w14:textId="77777777" w:rsidR="00BC2B85" w:rsidRPr="00BC2B85" w:rsidRDefault="00BC2B85" w:rsidP="00586DB9">
      <w:pPr>
        <w:numPr>
          <w:ilvl w:val="0"/>
          <w:numId w:val="11"/>
        </w:numPr>
        <w:tabs>
          <w:tab w:val="left" w:pos="622"/>
        </w:tabs>
        <w:spacing w:line="206" w:lineRule="exact"/>
        <w:ind w:left="621" w:hanging="501"/>
        <w:jc w:val="left"/>
        <w:rPr>
          <w:rFonts w:ascii="Arial" w:eastAsia="Arial" w:hAnsi="Arial" w:cs="Arial"/>
          <w:sz w:val="18"/>
          <w:szCs w:val="18"/>
        </w:rPr>
      </w:pPr>
      <w:r w:rsidRPr="00BC2B85">
        <w:rPr>
          <w:rFonts w:ascii="Arial"/>
          <w:sz w:val="18"/>
        </w:rPr>
        <w:t>Where:</w:t>
      </w:r>
    </w:p>
    <w:p w14:paraId="6B65D83E" w14:textId="77777777" w:rsidR="00BC2B85" w:rsidRPr="00BC2B85" w:rsidRDefault="00BC2B85" w:rsidP="00586DB9">
      <w:pPr>
        <w:numPr>
          <w:ilvl w:val="1"/>
          <w:numId w:val="11"/>
        </w:numPr>
        <w:tabs>
          <w:tab w:val="left" w:pos="1561"/>
        </w:tabs>
        <w:ind w:left="1252" w:right="79" w:firstLine="0"/>
        <w:rPr>
          <w:rFonts w:ascii="Arial" w:eastAsia="Arial" w:hAnsi="Arial" w:cs="Arial"/>
          <w:sz w:val="18"/>
          <w:szCs w:val="18"/>
        </w:rPr>
      </w:pPr>
      <w:r w:rsidRPr="00BC2B85">
        <w:rPr>
          <w:rFonts w:ascii="Arial"/>
          <w:sz w:val="18"/>
        </w:rPr>
        <w:t>restrictions are advised by the Authority</w:t>
      </w:r>
      <w:r w:rsidRPr="00BC2B85">
        <w:rPr>
          <w:rFonts w:ascii="Arial"/>
          <w:spacing w:val="-16"/>
          <w:sz w:val="18"/>
        </w:rPr>
        <w:t xml:space="preserve"> </w:t>
      </w:r>
      <w:r w:rsidRPr="00BC2B85">
        <w:rPr>
          <w:rFonts w:ascii="Arial"/>
          <w:sz w:val="18"/>
        </w:rPr>
        <w:t>to the Contractor in a DEFFORM 528</w:t>
      </w:r>
      <w:r w:rsidRPr="00BC2B85">
        <w:rPr>
          <w:rFonts w:ascii="Arial"/>
          <w:spacing w:val="-8"/>
          <w:sz w:val="18"/>
        </w:rPr>
        <w:t xml:space="preserve"> </w:t>
      </w:r>
      <w:r w:rsidRPr="00BC2B85">
        <w:rPr>
          <w:rFonts w:ascii="Arial"/>
          <w:sz w:val="18"/>
        </w:rPr>
        <w:t xml:space="preserve">provided pursuant to </w:t>
      </w:r>
      <w:r w:rsidRPr="00EA7057">
        <w:rPr>
          <w:rFonts w:ascii="Arial"/>
          <w:b/>
          <w:sz w:val="18"/>
        </w:rPr>
        <w:t xml:space="preserve">Clauses </w:t>
      </w:r>
      <w:hyperlink w:anchor="_bookmark89" w:history="1">
        <w:r w:rsidRPr="00EA7057">
          <w:rPr>
            <w:rFonts w:ascii="Arial"/>
            <w:b/>
            <w:sz w:val="18"/>
          </w:rPr>
          <w:t>33.s</w:t>
        </w:r>
      </w:hyperlink>
      <w:r w:rsidRPr="00EA7057">
        <w:rPr>
          <w:rFonts w:ascii="Arial"/>
          <w:b/>
          <w:sz w:val="18"/>
        </w:rPr>
        <w:t xml:space="preserve"> or </w:t>
      </w:r>
      <w:hyperlink w:anchor="_bookmark90" w:history="1">
        <w:r w:rsidRPr="00EA7057">
          <w:rPr>
            <w:rFonts w:ascii="Arial"/>
            <w:b/>
            <w:sz w:val="18"/>
          </w:rPr>
          <w:t>33.t</w:t>
        </w:r>
      </w:hyperlink>
      <w:r w:rsidRPr="00BC2B85">
        <w:rPr>
          <w:rFonts w:ascii="Arial"/>
          <w:sz w:val="18"/>
        </w:rPr>
        <w:t xml:space="preserve"> or both;</w:t>
      </w:r>
      <w:r w:rsidRPr="00BC2B85">
        <w:rPr>
          <w:rFonts w:ascii="Arial"/>
          <w:spacing w:val="-10"/>
          <w:sz w:val="18"/>
        </w:rPr>
        <w:t xml:space="preserve"> </w:t>
      </w:r>
      <w:r w:rsidRPr="00BC2B85">
        <w:rPr>
          <w:rFonts w:ascii="Arial"/>
          <w:sz w:val="18"/>
        </w:rPr>
        <w:t>or</w:t>
      </w:r>
    </w:p>
    <w:p w14:paraId="3D25AFC5" w14:textId="77777777" w:rsidR="00BC2B85" w:rsidRPr="00EA7057" w:rsidRDefault="00BC2B85" w:rsidP="00586DB9">
      <w:pPr>
        <w:numPr>
          <w:ilvl w:val="1"/>
          <w:numId w:val="11"/>
        </w:numPr>
        <w:tabs>
          <w:tab w:val="left" w:pos="1561"/>
        </w:tabs>
        <w:ind w:left="1252" w:right="166" w:firstLine="0"/>
        <w:rPr>
          <w:rFonts w:ascii="Arial" w:eastAsia="Arial" w:hAnsi="Arial" w:cs="Arial"/>
          <w:sz w:val="18"/>
          <w:szCs w:val="18"/>
        </w:rPr>
      </w:pPr>
      <w:r w:rsidRPr="00BC2B85">
        <w:rPr>
          <w:rFonts w:ascii="Arial"/>
          <w:sz w:val="18"/>
        </w:rPr>
        <w:t>any of the information provided by</w:t>
      </w:r>
      <w:r w:rsidRPr="00BC2B85">
        <w:rPr>
          <w:rFonts w:ascii="Arial"/>
          <w:spacing w:val="-7"/>
          <w:sz w:val="18"/>
        </w:rPr>
        <w:t xml:space="preserve"> </w:t>
      </w:r>
      <w:r w:rsidRPr="00BC2B85">
        <w:rPr>
          <w:rFonts w:ascii="Arial"/>
          <w:sz w:val="18"/>
        </w:rPr>
        <w:t>the Authority in any DEFFORM 528 proves to</w:t>
      </w:r>
      <w:r w:rsidRPr="00BC2B85">
        <w:rPr>
          <w:rFonts w:ascii="Arial"/>
          <w:spacing w:val="-14"/>
          <w:sz w:val="18"/>
        </w:rPr>
        <w:t xml:space="preserve"> </w:t>
      </w:r>
      <w:r w:rsidRPr="00BC2B85">
        <w:rPr>
          <w:rFonts w:ascii="Arial"/>
          <w:sz w:val="18"/>
        </w:rPr>
        <w:t>be incorrect or</w:t>
      </w:r>
      <w:r w:rsidRPr="00BC2B85">
        <w:rPr>
          <w:rFonts w:ascii="Arial"/>
          <w:spacing w:val="-3"/>
          <w:sz w:val="18"/>
        </w:rPr>
        <w:t xml:space="preserve"> </w:t>
      </w:r>
      <w:r w:rsidRPr="00BC2B85">
        <w:rPr>
          <w:rFonts w:ascii="Arial"/>
          <w:sz w:val="18"/>
        </w:rPr>
        <w:t>inaccurate;</w:t>
      </w:r>
    </w:p>
    <w:p w14:paraId="5B9C1D16" w14:textId="77777777" w:rsidR="00EA7057" w:rsidRPr="00BC2B85" w:rsidRDefault="00EA7057" w:rsidP="00EA7057">
      <w:pPr>
        <w:tabs>
          <w:tab w:val="left" w:pos="1561"/>
        </w:tabs>
        <w:ind w:left="1252" w:right="166"/>
        <w:rPr>
          <w:rFonts w:ascii="Arial" w:eastAsia="Arial" w:hAnsi="Arial" w:cs="Arial"/>
          <w:sz w:val="18"/>
          <w:szCs w:val="18"/>
        </w:rPr>
      </w:pPr>
    </w:p>
    <w:p w14:paraId="0D9EF879" w14:textId="514BC673" w:rsidR="00F07F02" w:rsidRPr="00F07F02" w:rsidRDefault="00BC2B85" w:rsidP="00EA7057">
      <w:pPr>
        <w:pStyle w:val="BodyText"/>
        <w:ind w:left="119" w:right="10"/>
      </w:pPr>
      <w:proofErr w:type="gramStart"/>
      <w:r w:rsidRPr="00BC2B85">
        <w:rPr>
          <w:rFonts w:cs="Arial"/>
        </w:rPr>
        <w:t>the</w:t>
      </w:r>
      <w:proofErr w:type="gramEnd"/>
      <w:r w:rsidRPr="00BC2B85">
        <w:rPr>
          <w:rFonts w:cs="Arial"/>
        </w:rPr>
        <w:t xml:space="preserve"> Authority and the Contractor shall act</w:t>
      </w:r>
      <w:r w:rsidRPr="00BC2B85">
        <w:t xml:space="preserve"> </w:t>
      </w:r>
      <w:r w:rsidRPr="00BC2B85">
        <w:rPr>
          <w:rFonts w:cs="Arial"/>
        </w:rPr>
        <w:t>promptly</w:t>
      </w:r>
      <w:r w:rsidRPr="00BC2B85">
        <w:rPr>
          <w:rFonts w:cs="Arial"/>
          <w:spacing w:val="32"/>
        </w:rPr>
        <w:t xml:space="preserve"> </w:t>
      </w:r>
      <w:r w:rsidRPr="00BC2B85">
        <w:rPr>
          <w:rFonts w:cs="Arial"/>
        </w:rPr>
        <w:t>to  mitigate the impact of such restrictions or incorrect</w:t>
      </w:r>
      <w:r w:rsidRPr="00BC2B85">
        <w:rPr>
          <w:rFonts w:cs="Arial"/>
          <w:spacing w:val="-13"/>
        </w:rPr>
        <w:t xml:space="preserve"> </w:t>
      </w:r>
      <w:r w:rsidRPr="00BC2B85">
        <w:rPr>
          <w:rFonts w:cs="Arial"/>
        </w:rPr>
        <w:t>or inaccurate information. Such mitigation shall include,</w:t>
      </w:r>
      <w:r w:rsidRPr="00BC2B85">
        <w:rPr>
          <w:rFonts w:cs="Arial"/>
          <w:spacing w:val="-23"/>
        </w:rPr>
        <w:t xml:space="preserve"> </w:t>
      </w:r>
      <w:r w:rsidRPr="00BC2B85">
        <w:rPr>
          <w:rFonts w:cs="Arial"/>
        </w:rPr>
        <w:t>where appropriate, mutually supported attempts to obtain</w:t>
      </w:r>
      <w:r w:rsidRPr="00BC2B85">
        <w:rPr>
          <w:rFonts w:cs="Arial"/>
          <w:spacing w:val="2"/>
        </w:rPr>
        <w:t xml:space="preserve"> </w:t>
      </w:r>
      <w:r w:rsidRPr="00BC2B85">
        <w:rPr>
          <w:rFonts w:cs="Arial"/>
        </w:rPr>
        <w:t>removal or modification to the restrictions or to obtain</w:t>
      </w:r>
      <w:r w:rsidRPr="00BC2B85">
        <w:rPr>
          <w:rFonts w:cs="Arial"/>
          <w:spacing w:val="-11"/>
        </w:rPr>
        <w:t xml:space="preserve"> </w:t>
      </w:r>
      <w:r w:rsidRPr="00BC2B85">
        <w:rPr>
          <w:rFonts w:cs="Arial"/>
        </w:rPr>
        <w:t xml:space="preserve">appropriate </w:t>
      </w:r>
      <w:proofErr w:type="spellStart"/>
      <w:r w:rsidRPr="00BC2B85">
        <w:rPr>
          <w:rFonts w:cs="Arial"/>
        </w:rPr>
        <w:t>authorisations</w:t>
      </w:r>
      <w:proofErr w:type="spellEnd"/>
      <w:r w:rsidRPr="00BC2B85">
        <w:rPr>
          <w:rFonts w:cs="Arial"/>
        </w:rPr>
        <w:t xml:space="preserve"> from the relevant foreign government. </w:t>
      </w:r>
      <w:proofErr w:type="gramStart"/>
      <w:r w:rsidRPr="00BC2B85">
        <w:rPr>
          <w:rFonts w:cs="Arial"/>
        </w:rPr>
        <w:t>If</w:t>
      </w:r>
      <w:r w:rsidRPr="00BC2B85">
        <w:rPr>
          <w:rFonts w:cs="Arial"/>
          <w:spacing w:val="-18"/>
        </w:rPr>
        <w:t xml:space="preserve"> </w:t>
      </w:r>
      <w:r w:rsidRPr="00BC2B85">
        <w:rPr>
          <w:rFonts w:cs="Arial"/>
        </w:rPr>
        <w:t>the restrictions or incorrect or inaccurate information</w:t>
      </w:r>
      <w:r w:rsidRPr="00BC2B85">
        <w:rPr>
          <w:rFonts w:cs="Arial"/>
          <w:spacing w:val="-14"/>
        </w:rPr>
        <w:t xml:space="preserve"> </w:t>
      </w:r>
      <w:r w:rsidRPr="00BC2B85">
        <w:rPr>
          <w:rFonts w:cs="Arial"/>
        </w:rPr>
        <w:t>adversely affect the ability of the Contractor to perform its</w:t>
      </w:r>
      <w:r w:rsidRPr="00BC2B85">
        <w:rPr>
          <w:rFonts w:cs="Arial"/>
          <w:spacing w:val="-22"/>
        </w:rPr>
        <w:t xml:space="preserve"> </w:t>
      </w:r>
      <w:r w:rsidRPr="00BC2B85">
        <w:rPr>
          <w:rFonts w:cs="Arial"/>
        </w:rPr>
        <w:t>obligations under the Contract, the matter shall be handled under</w:t>
      </w:r>
      <w:r w:rsidRPr="00BC2B85">
        <w:rPr>
          <w:rFonts w:cs="Arial"/>
          <w:spacing w:val="-16"/>
        </w:rPr>
        <w:t xml:space="preserve"> </w:t>
      </w:r>
      <w:r w:rsidRPr="00BC2B85">
        <w:rPr>
          <w:rFonts w:cs="Arial"/>
        </w:rPr>
        <w:t xml:space="preserve">the terms of </w:t>
      </w:r>
      <w:r w:rsidR="00EA7057" w:rsidRPr="00EA7057">
        <w:rPr>
          <w:rFonts w:cs="Arial"/>
          <w:b/>
        </w:rPr>
        <w:t>Clause</w:t>
      </w:r>
      <w:r w:rsidRPr="00EA7057">
        <w:rPr>
          <w:rFonts w:cs="Arial"/>
          <w:b/>
        </w:rPr>
        <w:t xml:space="preserve"> </w:t>
      </w:r>
      <w:hyperlink w:anchor="_bookmark11" w:history="1">
        <w:r w:rsidRPr="00EA7057">
          <w:rPr>
            <w:rFonts w:cs="Arial"/>
            <w:b/>
          </w:rPr>
          <w:t>6</w:t>
        </w:r>
      </w:hyperlink>
      <w:r w:rsidRPr="00BC2B85">
        <w:rPr>
          <w:rFonts w:cs="Arial"/>
        </w:rPr>
        <w:t xml:space="preserve"> </w:t>
      </w:r>
      <w:r w:rsidRPr="00EA7057">
        <w:rPr>
          <w:rFonts w:cs="Arial"/>
          <w:b/>
        </w:rPr>
        <w:t>(Amendments to Contract)</w:t>
      </w:r>
      <w:r w:rsidRPr="00BC2B85">
        <w:rPr>
          <w:rFonts w:cs="Arial"/>
        </w:rPr>
        <w:t xml:space="preserve"> or </w:t>
      </w:r>
      <w:r w:rsidR="00EA7057" w:rsidRPr="00EA7057">
        <w:rPr>
          <w:rFonts w:cs="Arial"/>
          <w:b/>
        </w:rPr>
        <w:t>Clause 7</w:t>
      </w:r>
      <w:r w:rsidRPr="00EA7057">
        <w:rPr>
          <w:rFonts w:cs="Arial"/>
          <w:b/>
        </w:rPr>
        <w:t xml:space="preserve"> (Variations to Specification) </w:t>
      </w:r>
      <w:r w:rsidRPr="00BC2B85">
        <w:rPr>
          <w:rFonts w:cs="Arial"/>
        </w:rPr>
        <w:t>or as may otherwise be</w:t>
      </w:r>
      <w:r w:rsidRPr="00BC2B85">
        <w:rPr>
          <w:rFonts w:cs="Arial"/>
          <w:spacing w:val="-25"/>
        </w:rPr>
        <w:t xml:space="preserve"> </w:t>
      </w:r>
      <w:r w:rsidRPr="00BC2B85">
        <w:rPr>
          <w:rFonts w:cs="Arial"/>
        </w:rPr>
        <w:t>provided by the Contract as appropriate and if no alternative</w:t>
      </w:r>
      <w:r w:rsidRPr="00BC2B85">
        <w:rPr>
          <w:rFonts w:cs="Arial"/>
          <w:spacing w:val="-23"/>
        </w:rPr>
        <w:t xml:space="preserve"> </w:t>
      </w:r>
      <w:r w:rsidRPr="00BC2B85">
        <w:rPr>
          <w:rFonts w:cs="Arial"/>
        </w:rPr>
        <w:t>solution satisfies the essential terms of the Contract and</w:t>
      </w:r>
      <w:r w:rsidRPr="00BC2B85">
        <w:rPr>
          <w:rFonts w:cs="Arial"/>
          <w:spacing w:val="-4"/>
        </w:rPr>
        <w:t xml:space="preserve"> </w:t>
      </w:r>
      <w:r w:rsidRPr="00BC2B85">
        <w:rPr>
          <w:rFonts w:cs="Arial"/>
        </w:rPr>
        <w:t>the restrictions have not been removed, modified or</w:t>
      </w:r>
      <w:r w:rsidRPr="00BC2B85">
        <w:rPr>
          <w:rFonts w:cs="Arial"/>
          <w:spacing w:val="-15"/>
        </w:rPr>
        <w:t xml:space="preserve"> </w:t>
      </w:r>
      <w:r w:rsidRPr="00BC2B85">
        <w:rPr>
          <w:rFonts w:cs="Arial"/>
        </w:rPr>
        <w:t>otherwise satisfactorily managed within a reasonable time the</w:t>
      </w:r>
      <w:r w:rsidRPr="00BC2B85">
        <w:rPr>
          <w:rFonts w:cs="Arial"/>
          <w:spacing w:val="-24"/>
        </w:rPr>
        <w:t xml:space="preserve"> </w:t>
      </w:r>
      <w:r w:rsidRPr="00BC2B85">
        <w:rPr>
          <w:rFonts w:cs="Arial"/>
        </w:rPr>
        <w:t>Authority may terminate the Contract.</w:t>
      </w:r>
      <w:proofErr w:type="gramEnd"/>
      <w:r w:rsidRPr="00BC2B85">
        <w:rPr>
          <w:rFonts w:cs="Arial"/>
        </w:rPr>
        <w:t xml:space="preserve"> Termination under</w:t>
      </w:r>
      <w:r w:rsidRPr="00BC2B85">
        <w:rPr>
          <w:rFonts w:cs="Arial"/>
          <w:spacing w:val="-6"/>
        </w:rPr>
        <w:t xml:space="preserve"> </w:t>
      </w:r>
      <w:r w:rsidRPr="00BC2B85">
        <w:rPr>
          <w:rFonts w:cs="Arial"/>
        </w:rPr>
        <w:t>these circumstan</w:t>
      </w:r>
      <w:r w:rsidR="00EA7057">
        <w:rPr>
          <w:rFonts w:cs="Arial"/>
        </w:rPr>
        <w:t xml:space="preserve">ces will be under the terms of </w:t>
      </w:r>
      <w:r w:rsidR="00EA7057" w:rsidRPr="00EA7057">
        <w:rPr>
          <w:rFonts w:cs="Arial"/>
          <w:b/>
        </w:rPr>
        <w:t>Clause</w:t>
      </w:r>
      <w:r w:rsidRPr="00EA7057">
        <w:rPr>
          <w:rFonts w:cs="Arial"/>
          <w:b/>
          <w:spacing w:val="-8"/>
        </w:rPr>
        <w:t xml:space="preserve"> </w:t>
      </w:r>
      <w:hyperlink w:anchor="_bookmark125" w:history="1">
        <w:r w:rsidRPr="00EA7057">
          <w:rPr>
            <w:rFonts w:cs="Arial"/>
            <w:b/>
          </w:rPr>
          <w:t>42</w:t>
        </w:r>
      </w:hyperlink>
      <w:r w:rsidRPr="00EA7057">
        <w:rPr>
          <w:rFonts w:cs="Arial"/>
          <w:b/>
        </w:rPr>
        <w:t xml:space="preserve"> (Termination for Convenience</w:t>
      </w:r>
      <w:r w:rsidRPr="00BC2B85">
        <w:rPr>
          <w:rFonts w:cs="Arial"/>
        </w:rPr>
        <w:t>) and as referenced in</w:t>
      </w:r>
      <w:r w:rsidRPr="00BC2B85">
        <w:rPr>
          <w:rFonts w:cs="Arial"/>
          <w:spacing w:val="-19"/>
        </w:rPr>
        <w:t xml:space="preserve"> </w:t>
      </w:r>
      <w:r w:rsidRPr="00BC2B85">
        <w:rPr>
          <w:rFonts w:cs="Arial"/>
        </w:rPr>
        <w:t>the</w:t>
      </w:r>
      <w:r w:rsidR="00F07F02" w:rsidRPr="00F07F02">
        <w:t xml:space="preserve"> Contract</w:t>
      </w:r>
      <w:bookmarkStart w:id="100" w:name="_bookmark92"/>
      <w:bookmarkEnd w:id="100"/>
    </w:p>
    <w:p w14:paraId="26AEEBF0" w14:textId="77777777" w:rsidR="00F07F02" w:rsidRPr="00F07F02" w:rsidRDefault="00F07F02" w:rsidP="00EA7057">
      <w:pPr>
        <w:ind w:left="119" w:right="10"/>
        <w:rPr>
          <w:rFonts w:ascii="Arial" w:eastAsia="Arial" w:hAnsi="Arial"/>
          <w:sz w:val="18"/>
          <w:szCs w:val="18"/>
        </w:rPr>
      </w:pPr>
      <w:r w:rsidRPr="00F07F02">
        <w:rPr>
          <w:rFonts w:ascii="Arial" w:eastAsia="Arial" w:hAnsi="Arial"/>
          <w:spacing w:val="-1"/>
          <w:sz w:val="18"/>
          <w:szCs w:val="18"/>
        </w:rPr>
        <w:t>v.</w:t>
      </w:r>
      <w:r w:rsidRPr="00F07F02">
        <w:rPr>
          <w:rFonts w:ascii="Arial" w:eastAsia="Arial" w:hAnsi="Arial"/>
          <w:spacing w:val="-1"/>
          <w:sz w:val="18"/>
          <w:szCs w:val="18"/>
        </w:rPr>
        <w:tab/>
        <w:t>Pending</w:t>
      </w:r>
      <w:r w:rsidRPr="00F07F02">
        <w:rPr>
          <w:rFonts w:ascii="Arial" w:eastAsia="Arial" w:hAnsi="Arial"/>
          <w:sz w:val="18"/>
          <w:szCs w:val="18"/>
        </w:rPr>
        <w:t xml:space="preserve"> </w:t>
      </w:r>
      <w:r w:rsidRPr="00F07F02">
        <w:rPr>
          <w:rFonts w:ascii="Arial" w:eastAsia="Arial" w:hAnsi="Arial"/>
          <w:spacing w:val="-1"/>
          <w:sz w:val="18"/>
          <w:szCs w:val="18"/>
        </w:rPr>
        <w:t>agreement</w:t>
      </w:r>
      <w:r w:rsidRPr="00F07F02">
        <w:rPr>
          <w:rFonts w:ascii="Arial" w:eastAsia="Arial" w:hAnsi="Arial"/>
          <w:sz w:val="18"/>
          <w:szCs w:val="18"/>
        </w:rPr>
        <w:t xml:space="preserve"> of </w:t>
      </w:r>
      <w:r w:rsidRPr="00F07F02">
        <w:rPr>
          <w:rFonts w:ascii="Arial" w:eastAsia="Arial" w:hAnsi="Arial"/>
          <w:spacing w:val="-1"/>
          <w:sz w:val="18"/>
          <w:szCs w:val="18"/>
        </w:rPr>
        <w:t>any</w:t>
      </w:r>
      <w:r w:rsidRPr="00F07F02">
        <w:rPr>
          <w:rFonts w:ascii="Arial" w:eastAsia="Arial" w:hAnsi="Arial"/>
          <w:sz w:val="18"/>
          <w:szCs w:val="18"/>
        </w:rPr>
        <w:t xml:space="preserve"> </w:t>
      </w:r>
      <w:r w:rsidRPr="00F07F02">
        <w:rPr>
          <w:rFonts w:ascii="Arial" w:eastAsia="Arial" w:hAnsi="Arial"/>
          <w:spacing w:val="-1"/>
          <w:sz w:val="18"/>
          <w:szCs w:val="18"/>
        </w:rPr>
        <w:t>amendment</w:t>
      </w:r>
      <w:r w:rsidRPr="00F07F02">
        <w:rPr>
          <w:rFonts w:ascii="Arial" w:eastAsia="Arial" w:hAnsi="Arial"/>
          <w:sz w:val="18"/>
          <w:szCs w:val="18"/>
        </w:rPr>
        <w:t xml:space="preserve"> of </w:t>
      </w:r>
      <w:r w:rsidRPr="00F07F02">
        <w:rPr>
          <w:rFonts w:ascii="Arial" w:eastAsia="Arial" w:hAnsi="Arial"/>
          <w:spacing w:val="-1"/>
          <w:sz w:val="18"/>
          <w:szCs w:val="18"/>
        </w:rPr>
        <w:t>the</w:t>
      </w:r>
      <w:r w:rsidRPr="00F07F02">
        <w:rPr>
          <w:rFonts w:ascii="Arial" w:eastAsia="Arial" w:hAnsi="Arial"/>
          <w:spacing w:val="19"/>
          <w:sz w:val="18"/>
          <w:szCs w:val="18"/>
        </w:rPr>
        <w:t xml:space="preserve"> </w:t>
      </w:r>
      <w:r w:rsidRPr="00F07F02">
        <w:rPr>
          <w:rFonts w:ascii="Arial" w:eastAsia="Arial" w:hAnsi="Arial"/>
          <w:spacing w:val="-1"/>
          <w:sz w:val="18"/>
          <w:szCs w:val="18"/>
        </w:rPr>
        <w:t>Contract</w:t>
      </w:r>
      <w:r w:rsidRPr="00F07F02">
        <w:rPr>
          <w:rFonts w:ascii="Arial" w:eastAsia="Arial" w:hAnsi="Arial"/>
          <w:sz w:val="18"/>
          <w:szCs w:val="18"/>
        </w:rPr>
        <w:t xml:space="preserve"> as set out in </w:t>
      </w:r>
      <w:r w:rsidRPr="00F07F02">
        <w:rPr>
          <w:rFonts w:ascii="Arial" w:eastAsia="Arial" w:hAnsi="Arial"/>
          <w:b/>
          <w:sz w:val="18"/>
          <w:szCs w:val="18"/>
        </w:rPr>
        <w:t xml:space="preserve">clause </w:t>
      </w:r>
      <w:hyperlink w:anchor="_bookmark87" w:history="1">
        <w:r w:rsidRPr="00F07F02">
          <w:rPr>
            <w:rFonts w:ascii="Arial" w:eastAsia="Arial" w:hAnsi="Arial"/>
            <w:b/>
            <w:sz w:val="18"/>
            <w:szCs w:val="18"/>
          </w:rPr>
          <w:t>33.q</w:t>
        </w:r>
      </w:hyperlink>
      <w:r w:rsidRPr="00F07F02">
        <w:rPr>
          <w:rFonts w:ascii="Arial" w:eastAsia="Arial" w:hAnsi="Arial"/>
          <w:b/>
          <w:sz w:val="18"/>
          <w:szCs w:val="18"/>
        </w:rPr>
        <w:t xml:space="preserve"> or </w:t>
      </w:r>
      <w:hyperlink w:anchor="_bookmark91" w:history="1">
        <w:r w:rsidRPr="00F07F02">
          <w:rPr>
            <w:rFonts w:ascii="Arial" w:eastAsia="Arial" w:hAnsi="Arial"/>
            <w:b/>
            <w:sz w:val="18"/>
            <w:szCs w:val="18"/>
          </w:rPr>
          <w:t>33.u,</w:t>
        </w:r>
      </w:hyperlink>
      <w:r w:rsidRPr="00F07F02">
        <w:rPr>
          <w:rFonts w:ascii="Arial" w:eastAsia="Arial" w:hAnsi="Arial"/>
          <w:sz w:val="18"/>
          <w:szCs w:val="18"/>
        </w:rPr>
        <w:t xml:space="preserve"> provided the</w:t>
      </w:r>
      <w:r w:rsidRPr="00F07F02">
        <w:rPr>
          <w:rFonts w:ascii="Arial" w:eastAsia="Arial" w:hAnsi="Arial"/>
          <w:spacing w:val="-12"/>
          <w:sz w:val="18"/>
          <w:szCs w:val="18"/>
        </w:rPr>
        <w:t xml:space="preserve"> </w:t>
      </w:r>
      <w:r w:rsidRPr="00F07F02">
        <w:rPr>
          <w:rFonts w:ascii="Arial" w:eastAsia="Arial" w:hAnsi="Arial"/>
          <w:sz w:val="18"/>
          <w:szCs w:val="18"/>
        </w:rPr>
        <w:t>Contractor takes such steps as are reasonable to mitigate the</w:t>
      </w:r>
      <w:r w:rsidRPr="00F07F02">
        <w:rPr>
          <w:rFonts w:ascii="Arial" w:eastAsia="Arial" w:hAnsi="Arial"/>
          <w:spacing w:val="-17"/>
          <w:sz w:val="18"/>
          <w:szCs w:val="18"/>
        </w:rPr>
        <w:t xml:space="preserve"> </w:t>
      </w:r>
      <w:r w:rsidRPr="00F07F02">
        <w:rPr>
          <w:rFonts w:ascii="Arial" w:eastAsia="Arial" w:hAnsi="Arial"/>
          <w:sz w:val="18"/>
          <w:szCs w:val="18"/>
        </w:rPr>
        <w:t>impact, the Contractor shall be relieved from its obligations</w:t>
      </w:r>
      <w:r w:rsidRPr="00F07F02">
        <w:rPr>
          <w:rFonts w:ascii="Arial" w:eastAsia="Arial" w:hAnsi="Arial"/>
          <w:spacing w:val="-7"/>
          <w:sz w:val="18"/>
          <w:szCs w:val="18"/>
        </w:rPr>
        <w:t xml:space="preserve"> </w:t>
      </w:r>
      <w:r w:rsidRPr="00F07F02">
        <w:rPr>
          <w:rFonts w:ascii="Arial" w:eastAsia="Arial" w:hAnsi="Arial"/>
          <w:sz w:val="18"/>
          <w:szCs w:val="18"/>
        </w:rPr>
        <w:t>to perform those elements of the Contract directly affected</w:t>
      </w:r>
      <w:r w:rsidRPr="00F07F02">
        <w:rPr>
          <w:rFonts w:ascii="Arial" w:eastAsia="Arial" w:hAnsi="Arial"/>
          <w:spacing w:val="-19"/>
          <w:sz w:val="18"/>
          <w:szCs w:val="18"/>
        </w:rPr>
        <w:t xml:space="preserve"> </w:t>
      </w:r>
      <w:r w:rsidRPr="00F07F02">
        <w:rPr>
          <w:rFonts w:ascii="Arial" w:eastAsia="Arial" w:hAnsi="Arial"/>
          <w:sz w:val="18"/>
          <w:szCs w:val="18"/>
        </w:rPr>
        <w:t>by the restrictions or provision of incorrect or</w:t>
      </w:r>
      <w:r w:rsidRPr="00F07F02">
        <w:rPr>
          <w:rFonts w:ascii="Arial" w:eastAsia="Arial" w:hAnsi="Arial"/>
          <w:spacing w:val="-9"/>
          <w:sz w:val="18"/>
          <w:szCs w:val="18"/>
        </w:rPr>
        <w:t xml:space="preserve"> </w:t>
      </w:r>
      <w:r w:rsidRPr="00F07F02">
        <w:rPr>
          <w:rFonts w:ascii="Arial" w:eastAsia="Arial" w:hAnsi="Arial"/>
          <w:sz w:val="18"/>
          <w:szCs w:val="18"/>
        </w:rPr>
        <w:t>incomplete information.</w:t>
      </w:r>
    </w:p>
    <w:p w14:paraId="467427C6" w14:textId="69D4EC1C" w:rsidR="00BC2B85" w:rsidRDefault="00BC2B85" w:rsidP="00F07F02">
      <w:pPr>
        <w:tabs>
          <w:tab w:val="left" w:pos="1076"/>
        </w:tabs>
        <w:ind w:right="144"/>
        <w:rPr>
          <w:rFonts w:ascii="Arial" w:eastAsia="Arial" w:hAnsi="Arial" w:cs="Arial"/>
          <w:sz w:val="18"/>
          <w:szCs w:val="18"/>
        </w:rPr>
      </w:pPr>
    </w:p>
    <w:p w14:paraId="695866D4" w14:textId="77777777" w:rsidR="00F07F02" w:rsidRDefault="00F07F02" w:rsidP="00586DB9">
      <w:pPr>
        <w:pStyle w:val="Heading3"/>
        <w:numPr>
          <w:ilvl w:val="0"/>
          <w:numId w:val="14"/>
        </w:numPr>
        <w:tabs>
          <w:tab w:val="left" w:pos="840"/>
        </w:tabs>
        <w:ind w:right="415" w:firstLine="0"/>
        <w:jc w:val="left"/>
        <w:rPr>
          <w:b w:val="0"/>
          <w:bCs w:val="0"/>
        </w:rPr>
      </w:pPr>
      <w:r>
        <w:t>Third Party Intellectual Property – Rights</w:t>
      </w:r>
      <w:r>
        <w:rPr>
          <w:spacing w:val="-19"/>
        </w:rPr>
        <w:t xml:space="preserve"> </w:t>
      </w:r>
      <w:r>
        <w:t>and Restrictions</w:t>
      </w:r>
    </w:p>
    <w:p w14:paraId="7F6DB7CA" w14:textId="77777777" w:rsidR="00F07F02" w:rsidRDefault="00F07F02" w:rsidP="00586DB9">
      <w:pPr>
        <w:pStyle w:val="ListParagraph"/>
        <w:numPr>
          <w:ilvl w:val="0"/>
          <w:numId w:val="9"/>
        </w:numPr>
        <w:tabs>
          <w:tab w:val="left" w:pos="622"/>
        </w:tabs>
        <w:spacing w:before="4"/>
        <w:ind w:right="202" w:firstLine="0"/>
        <w:rPr>
          <w:rFonts w:ascii="Arial" w:eastAsia="Arial" w:hAnsi="Arial" w:cs="Arial"/>
          <w:sz w:val="18"/>
          <w:szCs w:val="18"/>
        </w:rPr>
      </w:pPr>
      <w:bookmarkStart w:id="101" w:name="_bookmark94"/>
      <w:bookmarkEnd w:id="101"/>
      <w:r>
        <w:rPr>
          <w:rFonts w:ascii="Arial"/>
          <w:sz w:val="18"/>
        </w:rPr>
        <w:t>The Contractor and, where applicable</w:t>
      </w:r>
      <w:r>
        <w:rPr>
          <w:rFonts w:ascii="Arial"/>
          <w:spacing w:val="-1"/>
          <w:sz w:val="18"/>
        </w:rPr>
        <w:t xml:space="preserve"> </w:t>
      </w:r>
      <w:r>
        <w:rPr>
          <w:rFonts w:ascii="Arial"/>
          <w:sz w:val="18"/>
        </w:rPr>
        <w:t>any Subcontractor, shall promptly notify the Authority as soon</w:t>
      </w:r>
      <w:r>
        <w:rPr>
          <w:rFonts w:ascii="Arial"/>
          <w:spacing w:val="-24"/>
          <w:sz w:val="18"/>
        </w:rPr>
        <w:t xml:space="preserve"> </w:t>
      </w:r>
      <w:r>
        <w:rPr>
          <w:rFonts w:ascii="Arial"/>
          <w:sz w:val="18"/>
        </w:rPr>
        <w:t>as they become aware of:</w:t>
      </w:r>
    </w:p>
    <w:p w14:paraId="2F30CC5A" w14:textId="77777777" w:rsidR="00F07F02" w:rsidRDefault="00F07F02" w:rsidP="00586DB9">
      <w:pPr>
        <w:pStyle w:val="ListParagraph"/>
        <w:numPr>
          <w:ilvl w:val="1"/>
          <w:numId w:val="9"/>
        </w:numPr>
        <w:tabs>
          <w:tab w:val="left" w:pos="1560"/>
        </w:tabs>
        <w:ind w:right="252" w:firstLine="0"/>
        <w:rPr>
          <w:rFonts w:ascii="Arial" w:eastAsia="Arial" w:hAnsi="Arial" w:cs="Arial"/>
          <w:sz w:val="18"/>
          <w:szCs w:val="18"/>
        </w:rPr>
      </w:pPr>
      <w:r>
        <w:rPr>
          <w:rFonts w:ascii="Arial"/>
          <w:sz w:val="18"/>
        </w:rPr>
        <w:t>any invention or design the subject</w:t>
      </w:r>
      <w:r>
        <w:rPr>
          <w:rFonts w:ascii="Arial"/>
          <w:spacing w:val="-8"/>
          <w:sz w:val="18"/>
        </w:rPr>
        <w:t xml:space="preserve"> </w:t>
      </w:r>
      <w:r>
        <w:rPr>
          <w:rFonts w:ascii="Arial"/>
          <w:sz w:val="18"/>
        </w:rPr>
        <w:t>of patent or registered Design Rights (or</w:t>
      </w:r>
      <w:r>
        <w:rPr>
          <w:rFonts w:ascii="Arial"/>
          <w:spacing w:val="-10"/>
          <w:sz w:val="18"/>
        </w:rPr>
        <w:t xml:space="preserve"> </w:t>
      </w:r>
      <w:r>
        <w:rPr>
          <w:rFonts w:ascii="Arial"/>
          <w:sz w:val="18"/>
        </w:rPr>
        <w:t>application thereof) owned by a third party which appears to</w:t>
      </w:r>
      <w:r>
        <w:rPr>
          <w:rFonts w:ascii="Arial"/>
          <w:spacing w:val="-18"/>
          <w:sz w:val="18"/>
        </w:rPr>
        <w:t xml:space="preserve"> </w:t>
      </w:r>
      <w:r>
        <w:rPr>
          <w:rFonts w:ascii="Arial"/>
          <w:sz w:val="18"/>
        </w:rPr>
        <w:t>be relevant to the performance of the Contract or to</w:t>
      </w:r>
      <w:r>
        <w:rPr>
          <w:rFonts w:ascii="Arial"/>
          <w:spacing w:val="-23"/>
          <w:sz w:val="18"/>
        </w:rPr>
        <w:t xml:space="preserve"> </w:t>
      </w:r>
      <w:r>
        <w:rPr>
          <w:rFonts w:ascii="Arial"/>
          <w:sz w:val="18"/>
        </w:rPr>
        <w:t>use by the Authority of anything required to be done</w:t>
      </w:r>
      <w:r>
        <w:rPr>
          <w:rFonts w:ascii="Arial"/>
          <w:spacing w:val="-16"/>
          <w:sz w:val="18"/>
        </w:rPr>
        <w:t xml:space="preserve"> </w:t>
      </w:r>
      <w:r>
        <w:rPr>
          <w:rFonts w:ascii="Arial"/>
          <w:sz w:val="18"/>
        </w:rPr>
        <w:t>or delivered under the Contract;</w:t>
      </w:r>
    </w:p>
    <w:p w14:paraId="7E1C57DB" w14:textId="77777777" w:rsidR="00F07F02" w:rsidRDefault="00F07F02" w:rsidP="00586DB9">
      <w:pPr>
        <w:pStyle w:val="ListParagraph"/>
        <w:numPr>
          <w:ilvl w:val="1"/>
          <w:numId w:val="9"/>
        </w:numPr>
        <w:tabs>
          <w:tab w:val="left" w:pos="1560"/>
        </w:tabs>
        <w:spacing w:before="2"/>
        <w:ind w:right="152" w:firstLine="0"/>
        <w:rPr>
          <w:rFonts w:ascii="Arial" w:eastAsia="Arial" w:hAnsi="Arial" w:cs="Arial"/>
          <w:sz w:val="18"/>
          <w:szCs w:val="18"/>
        </w:rPr>
      </w:pPr>
      <w:r>
        <w:rPr>
          <w:rFonts w:ascii="Arial"/>
          <w:sz w:val="18"/>
        </w:rPr>
        <w:t>any restriction as to disclosure or use,</w:t>
      </w:r>
      <w:r>
        <w:rPr>
          <w:rFonts w:ascii="Arial"/>
          <w:spacing w:val="-12"/>
          <w:sz w:val="18"/>
        </w:rPr>
        <w:t xml:space="preserve"> </w:t>
      </w:r>
      <w:r>
        <w:rPr>
          <w:rFonts w:ascii="Arial"/>
          <w:sz w:val="18"/>
        </w:rPr>
        <w:t>or obligation to make payments in respect of any</w:t>
      </w:r>
      <w:r>
        <w:rPr>
          <w:rFonts w:ascii="Arial"/>
          <w:spacing w:val="-17"/>
          <w:sz w:val="18"/>
        </w:rPr>
        <w:t xml:space="preserve"> </w:t>
      </w:r>
      <w:r>
        <w:rPr>
          <w:rFonts w:ascii="Arial"/>
          <w:sz w:val="18"/>
        </w:rPr>
        <w:t>other intellectual property (including technical</w:t>
      </w:r>
      <w:r>
        <w:rPr>
          <w:rFonts w:ascii="Arial"/>
          <w:spacing w:val="-14"/>
          <w:sz w:val="18"/>
        </w:rPr>
        <w:t xml:space="preserve"> </w:t>
      </w:r>
      <w:r>
        <w:rPr>
          <w:rFonts w:ascii="Arial"/>
          <w:sz w:val="18"/>
        </w:rPr>
        <w:t>Information) required for the purposes of the Contract</w:t>
      </w:r>
      <w:r>
        <w:rPr>
          <w:rFonts w:ascii="Arial"/>
          <w:spacing w:val="-5"/>
          <w:sz w:val="18"/>
        </w:rPr>
        <w:t xml:space="preserve"> </w:t>
      </w:r>
      <w:r>
        <w:rPr>
          <w:rFonts w:ascii="Arial"/>
          <w:sz w:val="18"/>
        </w:rPr>
        <w:t>or subsequent use by the Authority of anything</w:t>
      </w:r>
      <w:r>
        <w:rPr>
          <w:rFonts w:ascii="Arial"/>
          <w:spacing w:val="-22"/>
          <w:sz w:val="18"/>
        </w:rPr>
        <w:t xml:space="preserve"> </w:t>
      </w:r>
      <w:r>
        <w:rPr>
          <w:rFonts w:ascii="Arial"/>
          <w:sz w:val="18"/>
        </w:rPr>
        <w:t>delivered under the Contract and, where appropriate,</w:t>
      </w:r>
      <w:r>
        <w:rPr>
          <w:rFonts w:ascii="Arial"/>
          <w:spacing w:val="-8"/>
          <w:sz w:val="18"/>
        </w:rPr>
        <w:t xml:space="preserve"> </w:t>
      </w:r>
      <w:r>
        <w:rPr>
          <w:rFonts w:ascii="Arial"/>
          <w:sz w:val="18"/>
        </w:rPr>
        <w:t>the notification shall include such Information as</w:t>
      </w:r>
      <w:r>
        <w:rPr>
          <w:rFonts w:ascii="Arial"/>
          <w:spacing w:val="-8"/>
          <w:sz w:val="18"/>
        </w:rPr>
        <w:t xml:space="preserve"> </w:t>
      </w:r>
      <w:r>
        <w:rPr>
          <w:rFonts w:ascii="Arial"/>
          <w:sz w:val="18"/>
        </w:rPr>
        <w:t xml:space="preserve">is required by Section 2 of the </w:t>
      </w:r>
      <w:proofErr w:type="spellStart"/>
      <w:r>
        <w:rPr>
          <w:rFonts w:ascii="Arial"/>
          <w:sz w:val="18"/>
        </w:rPr>
        <w:t>Defence</w:t>
      </w:r>
      <w:proofErr w:type="spellEnd"/>
      <w:r>
        <w:rPr>
          <w:rFonts w:ascii="Arial"/>
          <w:sz w:val="18"/>
        </w:rPr>
        <w:t xml:space="preserve"> Contracts</w:t>
      </w:r>
      <w:r>
        <w:rPr>
          <w:rFonts w:ascii="Arial"/>
          <w:spacing w:val="-11"/>
          <w:sz w:val="18"/>
        </w:rPr>
        <w:t xml:space="preserve"> </w:t>
      </w:r>
      <w:r>
        <w:rPr>
          <w:rFonts w:ascii="Arial"/>
          <w:sz w:val="18"/>
        </w:rPr>
        <w:t>Act 1958;</w:t>
      </w:r>
    </w:p>
    <w:p w14:paraId="2063717C" w14:textId="77777777" w:rsidR="00F07F02" w:rsidRDefault="00F07F02" w:rsidP="00586DB9">
      <w:pPr>
        <w:pStyle w:val="ListParagraph"/>
        <w:numPr>
          <w:ilvl w:val="1"/>
          <w:numId w:val="9"/>
        </w:numPr>
        <w:tabs>
          <w:tab w:val="left" w:pos="1560"/>
        </w:tabs>
        <w:ind w:right="279" w:firstLine="0"/>
        <w:rPr>
          <w:rFonts w:ascii="Arial" w:eastAsia="Arial" w:hAnsi="Arial" w:cs="Arial"/>
          <w:sz w:val="18"/>
          <w:szCs w:val="18"/>
        </w:rPr>
      </w:pPr>
      <w:proofErr w:type="gramStart"/>
      <w:r>
        <w:rPr>
          <w:rFonts w:ascii="Arial"/>
          <w:sz w:val="18"/>
        </w:rPr>
        <w:t>any</w:t>
      </w:r>
      <w:proofErr w:type="gramEnd"/>
      <w:r>
        <w:rPr>
          <w:rFonts w:ascii="Arial"/>
          <w:sz w:val="18"/>
        </w:rPr>
        <w:t xml:space="preserve"> allegation of infringement</w:t>
      </w:r>
      <w:r>
        <w:rPr>
          <w:rFonts w:ascii="Arial"/>
          <w:spacing w:val="-8"/>
          <w:sz w:val="18"/>
        </w:rPr>
        <w:t xml:space="preserve"> </w:t>
      </w:r>
      <w:r>
        <w:rPr>
          <w:rFonts w:ascii="Arial"/>
          <w:sz w:val="18"/>
        </w:rPr>
        <w:t>of intellectual property rights made against</w:t>
      </w:r>
      <w:r>
        <w:rPr>
          <w:rFonts w:ascii="Arial"/>
          <w:spacing w:val="-5"/>
          <w:sz w:val="18"/>
        </w:rPr>
        <w:t xml:space="preserve"> </w:t>
      </w:r>
      <w:r>
        <w:rPr>
          <w:rFonts w:ascii="Arial"/>
          <w:sz w:val="18"/>
        </w:rPr>
        <w:t>the Contractor and which pertains to the performance</w:t>
      </w:r>
      <w:r>
        <w:rPr>
          <w:rFonts w:ascii="Arial"/>
          <w:spacing w:val="-18"/>
          <w:sz w:val="18"/>
        </w:rPr>
        <w:t xml:space="preserve"> </w:t>
      </w:r>
      <w:r>
        <w:rPr>
          <w:rFonts w:ascii="Arial"/>
          <w:sz w:val="18"/>
        </w:rPr>
        <w:t>of the Contract or subsequent use by the Authority</w:t>
      </w:r>
      <w:r>
        <w:rPr>
          <w:rFonts w:ascii="Arial"/>
          <w:spacing w:val="-15"/>
          <w:sz w:val="18"/>
        </w:rPr>
        <w:t xml:space="preserve"> </w:t>
      </w:r>
      <w:r>
        <w:rPr>
          <w:rFonts w:ascii="Arial"/>
          <w:sz w:val="18"/>
        </w:rPr>
        <w:t>of anything required to be done or delivered under</w:t>
      </w:r>
      <w:r>
        <w:rPr>
          <w:rFonts w:ascii="Arial"/>
          <w:spacing w:val="-17"/>
          <w:sz w:val="18"/>
        </w:rPr>
        <w:t xml:space="preserve"> </w:t>
      </w:r>
      <w:r>
        <w:rPr>
          <w:rFonts w:ascii="Arial"/>
          <w:sz w:val="18"/>
        </w:rPr>
        <w:t>the Contract.</w:t>
      </w:r>
    </w:p>
    <w:p w14:paraId="22055E84" w14:textId="77777777" w:rsidR="00F07F02" w:rsidRDefault="00F07F02" w:rsidP="00F07F02">
      <w:pPr>
        <w:pStyle w:val="BodyText"/>
        <w:ind w:left="120" w:right="152"/>
      </w:pPr>
      <w:r>
        <w:t xml:space="preserve">Clause </w:t>
      </w:r>
      <w:hyperlink w:anchor="_bookmark94" w:history="1">
        <w:r>
          <w:t>34.</w:t>
        </w:r>
        <w:proofErr w:type="spellStart"/>
        <w:r>
          <w:t>a</w:t>
        </w:r>
        <w:proofErr w:type="spellEnd"/>
      </w:hyperlink>
      <w:r>
        <w:t xml:space="preserve"> does not apply in respect of</w:t>
      </w:r>
      <w:r>
        <w:rPr>
          <w:spacing w:val="-13"/>
        </w:rPr>
        <w:t xml:space="preserve"> </w:t>
      </w:r>
      <w:r>
        <w:t>Contractor Deliverables normally available from the Contractor as</w:t>
      </w:r>
      <w:r>
        <w:rPr>
          <w:spacing w:val="-22"/>
        </w:rPr>
        <w:t xml:space="preserve"> </w:t>
      </w:r>
      <w:r>
        <w:t xml:space="preserve">a Commercial </w:t>
      </w:r>
      <w:proofErr w:type="gramStart"/>
      <w:r>
        <w:t>Off The</w:t>
      </w:r>
      <w:proofErr w:type="gramEnd"/>
      <w:r>
        <w:t xml:space="preserve"> Shelf (COTS) item or</w:t>
      </w:r>
      <w:r>
        <w:rPr>
          <w:spacing w:val="-18"/>
        </w:rPr>
        <w:t xml:space="preserve"> </w:t>
      </w:r>
      <w:r>
        <w:t>service.</w:t>
      </w:r>
    </w:p>
    <w:p w14:paraId="4307B7D5" w14:textId="77777777" w:rsidR="00F07F02" w:rsidRDefault="00F07F02" w:rsidP="00586DB9">
      <w:pPr>
        <w:pStyle w:val="ListParagraph"/>
        <w:numPr>
          <w:ilvl w:val="0"/>
          <w:numId w:val="9"/>
        </w:numPr>
        <w:tabs>
          <w:tab w:val="left" w:pos="622"/>
        </w:tabs>
        <w:ind w:left="120" w:right="158" w:firstLine="0"/>
        <w:rPr>
          <w:rFonts w:ascii="Arial" w:eastAsia="Arial" w:hAnsi="Arial" w:cs="Arial"/>
          <w:sz w:val="18"/>
          <w:szCs w:val="18"/>
        </w:rPr>
      </w:pPr>
      <w:r>
        <w:rPr>
          <w:rFonts w:ascii="Arial"/>
          <w:sz w:val="18"/>
        </w:rPr>
        <w:t xml:space="preserve">If the Information required under clause </w:t>
      </w:r>
      <w:hyperlink w:anchor="_bookmark94" w:history="1">
        <w:r>
          <w:rPr>
            <w:rFonts w:ascii="Arial"/>
            <w:sz w:val="18"/>
          </w:rPr>
          <w:t>34.</w:t>
        </w:r>
        <w:proofErr w:type="spellStart"/>
        <w:r>
          <w:rPr>
            <w:rFonts w:ascii="Arial"/>
            <w:sz w:val="18"/>
          </w:rPr>
          <w:t>a</w:t>
        </w:r>
        <w:proofErr w:type="spellEnd"/>
      </w:hyperlink>
      <w:r>
        <w:rPr>
          <w:rFonts w:ascii="Arial"/>
          <w:sz w:val="18"/>
        </w:rPr>
        <w:t xml:space="preserve"> </w:t>
      </w:r>
      <w:proofErr w:type="gramStart"/>
      <w:r>
        <w:rPr>
          <w:rFonts w:ascii="Arial"/>
          <w:sz w:val="18"/>
        </w:rPr>
        <w:t>has</w:t>
      </w:r>
      <w:r>
        <w:rPr>
          <w:rFonts w:ascii="Arial"/>
          <w:spacing w:val="-21"/>
          <w:sz w:val="18"/>
        </w:rPr>
        <w:t xml:space="preserve"> </w:t>
      </w:r>
      <w:r>
        <w:rPr>
          <w:rFonts w:ascii="Arial"/>
          <w:sz w:val="18"/>
        </w:rPr>
        <w:t>been notified</w:t>
      </w:r>
      <w:proofErr w:type="gramEnd"/>
      <w:r>
        <w:rPr>
          <w:rFonts w:ascii="Arial"/>
          <w:sz w:val="18"/>
        </w:rPr>
        <w:t xml:space="preserve"> previously, the Contractor may meet its</w:t>
      </w:r>
      <w:r>
        <w:rPr>
          <w:rFonts w:ascii="Arial"/>
          <w:spacing w:val="-7"/>
          <w:sz w:val="18"/>
        </w:rPr>
        <w:t xml:space="preserve"> </w:t>
      </w:r>
      <w:r>
        <w:rPr>
          <w:rFonts w:ascii="Arial"/>
          <w:sz w:val="18"/>
        </w:rPr>
        <w:t>obligations by giving details of the previous</w:t>
      </w:r>
      <w:r>
        <w:rPr>
          <w:rFonts w:ascii="Arial"/>
          <w:spacing w:val="-4"/>
          <w:sz w:val="18"/>
        </w:rPr>
        <w:t xml:space="preserve"> </w:t>
      </w:r>
      <w:r>
        <w:rPr>
          <w:rFonts w:ascii="Arial"/>
          <w:sz w:val="18"/>
        </w:rPr>
        <w:t>notification.</w:t>
      </w:r>
    </w:p>
    <w:p w14:paraId="1A2443F8" w14:textId="77777777" w:rsidR="00F07F02" w:rsidRDefault="00F07F02" w:rsidP="00586DB9">
      <w:pPr>
        <w:pStyle w:val="ListParagraph"/>
        <w:numPr>
          <w:ilvl w:val="0"/>
          <w:numId w:val="9"/>
        </w:numPr>
        <w:tabs>
          <w:tab w:val="left" w:pos="622"/>
        </w:tabs>
        <w:spacing w:before="2"/>
        <w:ind w:right="152" w:firstLine="1"/>
        <w:rPr>
          <w:rFonts w:ascii="Arial" w:eastAsia="Arial" w:hAnsi="Arial" w:cs="Arial"/>
          <w:sz w:val="18"/>
          <w:szCs w:val="18"/>
        </w:rPr>
      </w:pPr>
      <w:bookmarkStart w:id="102" w:name="_bookmark95"/>
      <w:bookmarkEnd w:id="102"/>
      <w:proofErr w:type="gramStart"/>
      <w:r>
        <w:rPr>
          <w:rFonts w:ascii="Arial"/>
          <w:sz w:val="18"/>
        </w:rPr>
        <w:t>For COTS Contractor Deliverables patents</w:t>
      </w:r>
      <w:r>
        <w:rPr>
          <w:rFonts w:ascii="Arial"/>
          <w:spacing w:val="-6"/>
          <w:sz w:val="18"/>
        </w:rPr>
        <w:t xml:space="preserve"> </w:t>
      </w:r>
      <w:r>
        <w:rPr>
          <w:rFonts w:ascii="Arial"/>
          <w:sz w:val="18"/>
        </w:rPr>
        <w:t>and registered designs in the UK, in respect of any</w:t>
      </w:r>
      <w:r>
        <w:rPr>
          <w:rFonts w:ascii="Arial"/>
          <w:spacing w:val="-16"/>
          <w:sz w:val="18"/>
        </w:rPr>
        <w:t xml:space="preserve"> </w:t>
      </w:r>
      <w:r>
        <w:rPr>
          <w:rFonts w:ascii="Arial"/>
          <w:sz w:val="18"/>
        </w:rPr>
        <w:t>question arising (by way of an allegation made to the Authority</w:t>
      </w:r>
      <w:r>
        <w:rPr>
          <w:rFonts w:ascii="Arial"/>
          <w:spacing w:val="-12"/>
          <w:sz w:val="18"/>
        </w:rPr>
        <w:t xml:space="preserve"> </w:t>
      </w:r>
      <w:r>
        <w:rPr>
          <w:rFonts w:ascii="Arial"/>
          <w:sz w:val="18"/>
        </w:rPr>
        <w:t>or Contractor, or otherwise) that the manufacture or</w:t>
      </w:r>
      <w:r>
        <w:rPr>
          <w:rFonts w:ascii="Arial"/>
          <w:spacing w:val="-16"/>
          <w:sz w:val="18"/>
        </w:rPr>
        <w:t xml:space="preserve"> </w:t>
      </w:r>
      <w:r>
        <w:rPr>
          <w:rFonts w:ascii="Arial"/>
          <w:sz w:val="18"/>
        </w:rPr>
        <w:t>provision under the Contract of Contractor Deliverables</w:t>
      </w:r>
      <w:r>
        <w:rPr>
          <w:rFonts w:ascii="Arial"/>
          <w:spacing w:val="-8"/>
          <w:sz w:val="18"/>
        </w:rPr>
        <w:t xml:space="preserve"> </w:t>
      </w:r>
      <w:r>
        <w:rPr>
          <w:rFonts w:ascii="Arial"/>
          <w:sz w:val="18"/>
        </w:rPr>
        <w:t>normally available from the Contractor as a COTS item or service</w:t>
      </w:r>
      <w:r>
        <w:rPr>
          <w:rFonts w:ascii="Arial"/>
          <w:spacing w:val="1"/>
          <w:sz w:val="18"/>
        </w:rPr>
        <w:t xml:space="preserve"> </w:t>
      </w:r>
      <w:r>
        <w:rPr>
          <w:rFonts w:ascii="Arial"/>
          <w:sz w:val="18"/>
        </w:rPr>
        <w:t>is an infringement of a UK patent or registered design</w:t>
      </w:r>
      <w:r>
        <w:rPr>
          <w:rFonts w:ascii="Arial"/>
          <w:spacing w:val="-13"/>
          <w:sz w:val="18"/>
        </w:rPr>
        <w:t xml:space="preserve"> </w:t>
      </w:r>
      <w:r>
        <w:rPr>
          <w:rFonts w:ascii="Arial"/>
          <w:sz w:val="18"/>
        </w:rPr>
        <w:t>not owned or controlled by the Contractor or the Authority,</w:t>
      </w:r>
      <w:r>
        <w:rPr>
          <w:rFonts w:ascii="Arial"/>
          <w:spacing w:val="-15"/>
          <w:sz w:val="18"/>
        </w:rPr>
        <w:t xml:space="preserve"> </w:t>
      </w:r>
      <w:r>
        <w:rPr>
          <w:rFonts w:ascii="Arial"/>
          <w:sz w:val="18"/>
        </w:rPr>
        <w:t>the Contractor shall, subject to the agreement of the third</w:t>
      </w:r>
      <w:r>
        <w:rPr>
          <w:rFonts w:ascii="Arial"/>
          <w:spacing w:val="-20"/>
          <w:sz w:val="18"/>
        </w:rPr>
        <w:t xml:space="preserve"> </w:t>
      </w:r>
      <w:r>
        <w:rPr>
          <w:rFonts w:ascii="Arial"/>
          <w:sz w:val="18"/>
        </w:rPr>
        <w:t>party owning such patent or registered design, be given</w:t>
      </w:r>
      <w:r>
        <w:rPr>
          <w:rFonts w:ascii="Arial"/>
          <w:spacing w:val="-18"/>
          <w:sz w:val="18"/>
        </w:rPr>
        <w:t xml:space="preserve"> </w:t>
      </w:r>
      <w:r>
        <w:rPr>
          <w:rFonts w:ascii="Arial"/>
          <w:sz w:val="18"/>
        </w:rPr>
        <w:t>exclusive conduct of any and all negotiations for the settlement of</w:t>
      </w:r>
      <w:r>
        <w:rPr>
          <w:rFonts w:ascii="Arial"/>
          <w:spacing w:val="-25"/>
          <w:sz w:val="18"/>
        </w:rPr>
        <w:t xml:space="preserve"> </w:t>
      </w:r>
      <w:r>
        <w:rPr>
          <w:rFonts w:ascii="Arial"/>
          <w:sz w:val="18"/>
        </w:rPr>
        <w:t>any claim or the conduct of any litigation arising out of</w:t>
      </w:r>
      <w:r>
        <w:rPr>
          <w:rFonts w:ascii="Arial"/>
          <w:spacing w:val="-13"/>
          <w:sz w:val="18"/>
        </w:rPr>
        <w:t xml:space="preserve"> </w:t>
      </w:r>
      <w:r>
        <w:rPr>
          <w:rFonts w:ascii="Arial"/>
          <w:sz w:val="18"/>
        </w:rPr>
        <w:t>such question.</w:t>
      </w:r>
      <w:proofErr w:type="gramEnd"/>
      <w:r>
        <w:rPr>
          <w:rFonts w:ascii="Arial"/>
          <w:sz w:val="18"/>
        </w:rPr>
        <w:t xml:space="preserve"> The Contractor shall indemnify the Authority,</w:t>
      </w:r>
      <w:r>
        <w:rPr>
          <w:rFonts w:ascii="Arial"/>
          <w:spacing w:val="-18"/>
          <w:sz w:val="18"/>
        </w:rPr>
        <w:t xml:space="preserve"> </w:t>
      </w:r>
      <w:r>
        <w:rPr>
          <w:rFonts w:ascii="Arial"/>
          <w:sz w:val="18"/>
        </w:rPr>
        <w:t>its officers, agents and employees against any liability and</w:t>
      </w:r>
      <w:r>
        <w:rPr>
          <w:rFonts w:ascii="Arial"/>
          <w:spacing w:val="-23"/>
          <w:sz w:val="18"/>
        </w:rPr>
        <w:t xml:space="preserve"> </w:t>
      </w:r>
      <w:r>
        <w:rPr>
          <w:rFonts w:ascii="Arial"/>
          <w:sz w:val="18"/>
        </w:rPr>
        <w:t>cost arising from such allegation. This condition shall not apply</w:t>
      </w:r>
      <w:r>
        <w:rPr>
          <w:rFonts w:ascii="Arial"/>
          <w:spacing w:val="-23"/>
          <w:sz w:val="18"/>
        </w:rPr>
        <w:t xml:space="preserve"> </w:t>
      </w:r>
      <w:r>
        <w:rPr>
          <w:rFonts w:ascii="Arial"/>
          <w:sz w:val="18"/>
        </w:rPr>
        <w:t>if:</w:t>
      </w:r>
    </w:p>
    <w:p w14:paraId="7C502F8C" w14:textId="77777777" w:rsidR="00F07F02" w:rsidRDefault="00F07F02" w:rsidP="00586DB9">
      <w:pPr>
        <w:pStyle w:val="ListParagraph"/>
        <w:numPr>
          <w:ilvl w:val="1"/>
          <w:numId w:val="9"/>
        </w:numPr>
        <w:tabs>
          <w:tab w:val="left" w:pos="1560"/>
        </w:tabs>
        <w:spacing w:line="242" w:lineRule="auto"/>
        <w:ind w:right="626" w:firstLine="0"/>
        <w:rPr>
          <w:rFonts w:ascii="Arial" w:eastAsia="Arial" w:hAnsi="Arial" w:cs="Arial"/>
          <w:sz w:val="18"/>
          <w:szCs w:val="18"/>
        </w:rPr>
      </w:pPr>
      <w:r>
        <w:rPr>
          <w:rFonts w:ascii="Arial"/>
          <w:sz w:val="18"/>
        </w:rPr>
        <w:t>the Authority has made or makes</w:t>
      </w:r>
      <w:r>
        <w:rPr>
          <w:rFonts w:ascii="Arial"/>
          <w:spacing w:val="-11"/>
          <w:sz w:val="18"/>
        </w:rPr>
        <w:t xml:space="preserve"> </w:t>
      </w:r>
      <w:r>
        <w:rPr>
          <w:rFonts w:ascii="Arial"/>
          <w:sz w:val="18"/>
        </w:rPr>
        <w:t>an admission of any sort relevant to such</w:t>
      </w:r>
      <w:r>
        <w:rPr>
          <w:rFonts w:ascii="Arial"/>
          <w:spacing w:val="-18"/>
          <w:sz w:val="18"/>
        </w:rPr>
        <w:t xml:space="preserve"> </w:t>
      </w:r>
      <w:r>
        <w:rPr>
          <w:rFonts w:ascii="Arial"/>
          <w:sz w:val="18"/>
        </w:rPr>
        <w:t>question;</w:t>
      </w:r>
    </w:p>
    <w:p w14:paraId="2B3CFF61" w14:textId="77777777" w:rsidR="00F07F02" w:rsidRDefault="00F07F02" w:rsidP="00586DB9">
      <w:pPr>
        <w:pStyle w:val="ListParagraph"/>
        <w:numPr>
          <w:ilvl w:val="1"/>
          <w:numId w:val="9"/>
        </w:numPr>
        <w:tabs>
          <w:tab w:val="left" w:pos="1560"/>
        </w:tabs>
        <w:spacing w:before="1" w:line="206" w:lineRule="exact"/>
        <w:ind w:right="186" w:firstLine="0"/>
        <w:rPr>
          <w:rFonts w:ascii="Arial" w:eastAsia="Arial" w:hAnsi="Arial" w:cs="Arial"/>
          <w:sz w:val="18"/>
          <w:szCs w:val="18"/>
        </w:rPr>
      </w:pPr>
      <w:r>
        <w:rPr>
          <w:rFonts w:ascii="Arial"/>
          <w:sz w:val="18"/>
        </w:rPr>
        <w:t>the Authority has entered or enters</w:t>
      </w:r>
      <w:r>
        <w:rPr>
          <w:rFonts w:ascii="Arial"/>
          <w:spacing w:val="-9"/>
          <w:sz w:val="18"/>
        </w:rPr>
        <w:t xml:space="preserve"> </w:t>
      </w:r>
      <w:r>
        <w:rPr>
          <w:rFonts w:ascii="Arial"/>
          <w:sz w:val="18"/>
        </w:rPr>
        <w:t>into any discussions on such question with any third</w:t>
      </w:r>
      <w:r>
        <w:rPr>
          <w:rFonts w:ascii="Arial"/>
          <w:spacing w:val="-19"/>
          <w:sz w:val="18"/>
        </w:rPr>
        <w:t xml:space="preserve"> </w:t>
      </w:r>
      <w:r>
        <w:rPr>
          <w:rFonts w:ascii="Arial"/>
          <w:sz w:val="18"/>
        </w:rPr>
        <w:t>party without the prior written agreement of the</w:t>
      </w:r>
      <w:r>
        <w:rPr>
          <w:rFonts w:ascii="Arial"/>
          <w:spacing w:val="-20"/>
          <w:sz w:val="18"/>
        </w:rPr>
        <w:t xml:space="preserve"> </w:t>
      </w:r>
      <w:r>
        <w:rPr>
          <w:rFonts w:ascii="Arial"/>
          <w:sz w:val="18"/>
        </w:rPr>
        <w:t>Contractor;</w:t>
      </w:r>
    </w:p>
    <w:p w14:paraId="5E1DE6E8" w14:textId="77777777" w:rsidR="00F07F02" w:rsidRDefault="00F07F02" w:rsidP="00586DB9">
      <w:pPr>
        <w:pStyle w:val="ListParagraph"/>
        <w:numPr>
          <w:ilvl w:val="1"/>
          <w:numId w:val="9"/>
        </w:numPr>
        <w:tabs>
          <w:tab w:val="left" w:pos="1560"/>
        </w:tabs>
        <w:ind w:right="175" w:firstLine="0"/>
        <w:rPr>
          <w:rFonts w:ascii="Arial" w:eastAsia="Arial" w:hAnsi="Arial" w:cs="Arial"/>
          <w:sz w:val="18"/>
          <w:szCs w:val="18"/>
        </w:rPr>
      </w:pPr>
      <w:r>
        <w:rPr>
          <w:rFonts w:ascii="Arial"/>
          <w:sz w:val="18"/>
        </w:rPr>
        <w:t>the Authority has entered or enters</w:t>
      </w:r>
      <w:r>
        <w:rPr>
          <w:rFonts w:ascii="Arial"/>
          <w:spacing w:val="-9"/>
          <w:sz w:val="18"/>
        </w:rPr>
        <w:t xml:space="preserve"> </w:t>
      </w:r>
      <w:r>
        <w:rPr>
          <w:rFonts w:ascii="Arial"/>
          <w:sz w:val="18"/>
        </w:rPr>
        <w:t>into negotiations in respect of any relevant claim</w:t>
      </w:r>
      <w:r>
        <w:rPr>
          <w:rFonts w:ascii="Arial"/>
          <w:spacing w:val="-13"/>
          <w:sz w:val="18"/>
        </w:rPr>
        <w:t xml:space="preserve"> </w:t>
      </w:r>
      <w:r>
        <w:rPr>
          <w:rFonts w:ascii="Arial"/>
          <w:sz w:val="18"/>
        </w:rPr>
        <w:t>for compensation in respect of Crown Use under</w:t>
      </w:r>
      <w:r>
        <w:rPr>
          <w:rFonts w:ascii="Arial"/>
          <w:spacing w:val="-18"/>
          <w:sz w:val="18"/>
        </w:rPr>
        <w:t xml:space="preserve"> </w:t>
      </w:r>
      <w:r>
        <w:rPr>
          <w:rFonts w:ascii="Arial"/>
          <w:sz w:val="18"/>
        </w:rPr>
        <w:t>Section 55 of the Patents Act 1977 or Section 12 of</w:t>
      </w:r>
      <w:r>
        <w:rPr>
          <w:rFonts w:ascii="Arial"/>
          <w:spacing w:val="-9"/>
          <w:sz w:val="18"/>
        </w:rPr>
        <w:t xml:space="preserve"> </w:t>
      </w:r>
      <w:r>
        <w:rPr>
          <w:rFonts w:ascii="Arial"/>
          <w:sz w:val="18"/>
        </w:rPr>
        <w:t>the Registered Designs Act</w:t>
      </w:r>
      <w:r>
        <w:rPr>
          <w:rFonts w:ascii="Arial"/>
          <w:spacing w:val="-3"/>
          <w:sz w:val="18"/>
        </w:rPr>
        <w:t xml:space="preserve"> </w:t>
      </w:r>
      <w:r>
        <w:rPr>
          <w:rFonts w:ascii="Arial"/>
          <w:sz w:val="18"/>
        </w:rPr>
        <w:t>1977;</w:t>
      </w:r>
    </w:p>
    <w:p w14:paraId="3C3034BD" w14:textId="77777777" w:rsidR="00F07F02" w:rsidRDefault="00F07F02" w:rsidP="00586DB9">
      <w:pPr>
        <w:pStyle w:val="ListParagraph"/>
        <w:numPr>
          <w:ilvl w:val="1"/>
          <w:numId w:val="9"/>
        </w:numPr>
        <w:tabs>
          <w:tab w:val="left" w:pos="1560"/>
        </w:tabs>
        <w:ind w:right="195" w:firstLine="0"/>
        <w:rPr>
          <w:rFonts w:ascii="Arial" w:eastAsia="Arial" w:hAnsi="Arial" w:cs="Arial"/>
          <w:sz w:val="18"/>
          <w:szCs w:val="18"/>
        </w:rPr>
      </w:pPr>
      <w:proofErr w:type="gramStart"/>
      <w:r>
        <w:rPr>
          <w:rFonts w:ascii="Arial"/>
          <w:sz w:val="18"/>
        </w:rPr>
        <w:t>legal</w:t>
      </w:r>
      <w:proofErr w:type="gramEnd"/>
      <w:r>
        <w:rPr>
          <w:rFonts w:ascii="Arial"/>
          <w:sz w:val="18"/>
        </w:rPr>
        <w:t xml:space="preserve"> proceedings have been</w:t>
      </w:r>
      <w:r>
        <w:rPr>
          <w:rFonts w:ascii="Arial"/>
          <w:spacing w:val="-14"/>
          <w:sz w:val="18"/>
        </w:rPr>
        <w:t xml:space="preserve"> </w:t>
      </w:r>
      <w:r>
        <w:rPr>
          <w:rFonts w:ascii="Arial"/>
          <w:sz w:val="18"/>
        </w:rPr>
        <w:t>commenced against the Authority or the Contractor in respect</w:t>
      </w:r>
      <w:r>
        <w:rPr>
          <w:rFonts w:ascii="Arial"/>
          <w:spacing w:val="-13"/>
          <w:sz w:val="18"/>
        </w:rPr>
        <w:t xml:space="preserve"> </w:t>
      </w:r>
      <w:r>
        <w:rPr>
          <w:rFonts w:ascii="Arial"/>
          <w:sz w:val="18"/>
        </w:rPr>
        <w:t>of Crown Use, but only to the extent of such Crown</w:t>
      </w:r>
      <w:r>
        <w:rPr>
          <w:rFonts w:ascii="Arial"/>
          <w:spacing w:val="-16"/>
          <w:sz w:val="18"/>
        </w:rPr>
        <w:t xml:space="preserve"> </w:t>
      </w:r>
      <w:r>
        <w:rPr>
          <w:rFonts w:ascii="Arial"/>
          <w:sz w:val="18"/>
        </w:rPr>
        <w:t>Use that has been properly</w:t>
      </w:r>
      <w:r>
        <w:rPr>
          <w:rFonts w:ascii="Arial"/>
          <w:spacing w:val="-5"/>
          <w:sz w:val="18"/>
        </w:rPr>
        <w:t xml:space="preserve"> </w:t>
      </w:r>
      <w:proofErr w:type="spellStart"/>
      <w:r>
        <w:rPr>
          <w:rFonts w:ascii="Arial"/>
          <w:sz w:val="18"/>
        </w:rPr>
        <w:t>authorised</w:t>
      </w:r>
      <w:proofErr w:type="spellEnd"/>
      <w:r>
        <w:rPr>
          <w:rFonts w:ascii="Arial"/>
          <w:sz w:val="18"/>
        </w:rPr>
        <w:t>.</w:t>
      </w:r>
    </w:p>
    <w:p w14:paraId="0775666E" w14:textId="59A1189D" w:rsidR="00F07F02" w:rsidRPr="00F07F02" w:rsidRDefault="00F07F02" w:rsidP="00586DB9">
      <w:pPr>
        <w:pStyle w:val="ListParagraph"/>
        <w:numPr>
          <w:ilvl w:val="0"/>
          <w:numId w:val="9"/>
        </w:numPr>
        <w:tabs>
          <w:tab w:val="left" w:pos="622"/>
        </w:tabs>
        <w:spacing w:before="2"/>
        <w:ind w:right="343" w:firstLine="0"/>
        <w:rPr>
          <w:rFonts w:ascii="Arial" w:eastAsia="Arial" w:hAnsi="Arial" w:cs="Arial"/>
          <w:sz w:val="18"/>
          <w:szCs w:val="18"/>
        </w:rPr>
      </w:pPr>
      <w:r>
        <w:rPr>
          <w:rFonts w:ascii="Arial"/>
          <w:sz w:val="18"/>
        </w:rPr>
        <w:t xml:space="preserve">The indemnity in clause </w:t>
      </w:r>
      <w:hyperlink w:anchor="_bookmark95" w:history="1">
        <w:r>
          <w:rPr>
            <w:rFonts w:ascii="Arial"/>
            <w:sz w:val="18"/>
          </w:rPr>
          <w:t>34.c</w:t>
        </w:r>
      </w:hyperlink>
      <w:r>
        <w:rPr>
          <w:rFonts w:ascii="Arial"/>
          <w:sz w:val="18"/>
        </w:rPr>
        <w:t xml:space="preserve"> does not extend to</w:t>
      </w:r>
      <w:r>
        <w:rPr>
          <w:rFonts w:ascii="Arial"/>
          <w:spacing w:val="-20"/>
          <w:sz w:val="18"/>
        </w:rPr>
        <w:t xml:space="preserve"> </w:t>
      </w:r>
      <w:r>
        <w:rPr>
          <w:rFonts w:ascii="Arial"/>
          <w:sz w:val="18"/>
        </w:rPr>
        <w:t>use</w:t>
      </w:r>
      <w:r>
        <w:rPr>
          <w:rFonts w:ascii="Arial"/>
          <w:spacing w:val="-2"/>
          <w:sz w:val="18"/>
        </w:rPr>
        <w:t xml:space="preserve"> </w:t>
      </w:r>
      <w:r>
        <w:rPr>
          <w:rFonts w:ascii="Arial"/>
          <w:sz w:val="18"/>
        </w:rPr>
        <w:t>by the Authority of anything supplied under the</w:t>
      </w:r>
      <w:r>
        <w:rPr>
          <w:rFonts w:ascii="Arial"/>
          <w:spacing w:val="-16"/>
          <w:sz w:val="18"/>
        </w:rPr>
        <w:t xml:space="preserve"> </w:t>
      </w:r>
      <w:r>
        <w:rPr>
          <w:rFonts w:ascii="Arial"/>
          <w:sz w:val="18"/>
        </w:rPr>
        <w:t xml:space="preserve">Contract </w:t>
      </w:r>
      <w:r w:rsidRPr="00F07F02">
        <w:rPr>
          <w:rFonts w:ascii="Arial" w:hAnsi="Arial" w:cs="Arial"/>
          <w:sz w:val="18"/>
          <w:szCs w:val="18"/>
        </w:rPr>
        <w:t>where that use was not reasonably foreseeable at the time</w:t>
      </w:r>
      <w:r w:rsidRPr="00F07F02">
        <w:rPr>
          <w:rFonts w:ascii="Arial" w:hAnsi="Arial" w:cs="Arial"/>
          <w:spacing w:val="-18"/>
          <w:sz w:val="18"/>
          <w:szCs w:val="18"/>
        </w:rPr>
        <w:t xml:space="preserve"> </w:t>
      </w:r>
      <w:r w:rsidRPr="00F07F02">
        <w:rPr>
          <w:rFonts w:ascii="Arial" w:hAnsi="Arial" w:cs="Arial"/>
          <w:sz w:val="18"/>
          <w:szCs w:val="18"/>
        </w:rPr>
        <w:t>of the</w:t>
      </w:r>
      <w:r w:rsidRPr="00F07F02">
        <w:rPr>
          <w:rFonts w:ascii="Arial" w:hAnsi="Arial" w:cs="Arial"/>
          <w:spacing w:val="-5"/>
          <w:sz w:val="18"/>
          <w:szCs w:val="18"/>
        </w:rPr>
        <w:t xml:space="preserve"> </w:t>
      </w:r>
      <w:r w:rsidRPr="00F07F02">
        <w:rPr>
          <w:rFonts w:ascii="Arial" w:hAnsi="Arial" w:cs="Arial"/>
          <w:sz w:val="18"/>
          <w:szCs w:val="18"/>
        </w:rPr>
        <w:t>Contract.</w:t>
      </w:r>
    </w:p>
    <w:p w14:paraId="3DE7447B" w14:textId="77777777" w:rsidR="00F07F02" w:rsidRDefault="00F07F02" w:rsidP="00586DB9">
      <w:pPr>
        <w:pStyle w:val="ListParagraph"/>
        <w:numPr>
          <w:ilvl w:val="0"/>
          <w:numId w:val="9"/>
        </w:numPr>
        <w:tabs>
          <w:tab w:val="left" w:pos="673"/>
        </w:tabs>
        <w:ind w:left="120" w:right="95" w:firstLine="0"/>
        <w:rPr>
          <w:rFonts w:ascii="Arial" w:eastAsia="Arial" w:hAnsi="Arial" w:cs="Arial"/>
          <w:sz w:val="18"/>
          <w:szCs w:val="18"/>
        </w:rPr>
      </w:pPr>
      <w:bookmarkStart w:id="103" w:name="_bookmark96"/>
      <w:bookmarkEnd w:id="103"/>
      <w:proofErr w:type="gramStart"/>
      <w:r>
        <w:rPr>
          <w:rFonts w:ascii="Arial"/>
          <w:sz w:val="18"/>
        </w:rPr>
        <w:t>In the event that the Authority has entered</w:t>
      </w:r>
      <w:r>
        <w:rPr>
          <w:rFonts w:ascii="Arial"/>
          <w:spacing w:val="-10"/>
          <w:sz w:val="18"/>
        </w:rPr>
        <w:t xml:space="preserve"> </w:t>
      </w:r>
      <w:r>
        <w:rPr>
          <w:rFonts w:ascii="Arial"/>
          <w:sz w:val="18"/>
        </w:rPr>
        <w:t>into negotiation in respect of a claim for compensation, or</w:t>
      </w:r>
      <w:r>
        <w:rPr>
          <w:rFonts w:ascii="Arial"/>
          <w:spacing w:val="-20"/>
          <w:sz w:val="18"/>
        </w:rPr>
        <w:t xml:space="preserve"> </w:t>
      </w:r>
      <w:r>
        <w:rPr>
          <w:rFonts w:ascii="Arial"/>
          <w:sz w:val="18"/>
        </w:rPr>
        <w:t>legal proceedings in respect of the Crown Use have</w:t>
      </w:r>
      <w:r>
        <w:rPr>
          <w:rFonts w:ascii="Arial"/>
          <w:spacing w:val="-18"/>
          <w:sz w:val="18"/>
        </w:rPr>
        <w:t xml:space="preserve"> </w:t>
      </w:r>
      <w:r>
        <w:rPr>
          <w:rFonts w:ascii="Arial"/>
          <w:sz w:val="18"/>
        </w:rPr>
        <w:t xml:space="preserve">commenced, the Authority shall forthwith </w:t>
      </w:r>
      <w:proofErr w:type="spellStart"/>
      <w:r>
        <w:rPr>
          <w:rFonts w:ascii="Arial"/>
          <w:sz w:val="18"/>
        </w:rPr>
        <w:t>authorise</w:t>
      </w:r>
      <w:proofErr w:type="spellEnd"/>
      <w:r>
        <w:rPr>
          <w:rFonts w:ascii="Arial"/>
          <w:sz w:val="18"/>
        </w:rPr>
        <w:t xml:space="preserve"> the Contractor for</w:t>
      </w:r>
      <w:r>
        <w:rPr>
          <w:rFonts w:ascii="Arial"/>
          <w:spacing w:val="-19"/>
          <w:sz w:val="18"/>
        </w:rPr>
        <w:t xml:space="preserve"> </w:t>
      </w:r>
      <w:r>
        <w:rPr>
          <w:rFonts w:ascii="Arial"/>
          <w:sz w:val="18"/>
        </w:rPr>
        <w:t>the purposes of performing the Contract (but not otherwise)</w:t>
      </w:r>
      <w:r>
        <w:rPr>
          <w:rFonts w:ascii="Arial"/>
          <w:spacing w:val="-16"/>
          <w:sz w:val="18"/>
        </w:rPr>
        <w:t xml:space="preserve"> </w:t>
      </w:r>
      <w:r>
        <w:rPr>
          <w:rFonts w:ascii="Arial"/>
          <w:sz w:val="18"/>
        </w:rPr>
        <w:t xml:space="preserve">to </w:t>
      </w:r>
      <w:proofErr w:type="spellStart"/>
      <w:r>
        <w:rPr>
          <w:rFonts w:ascii="Arial"/>
          <w:sz w:val="18"/>
        </w:rPr>
        <w:t>utilise</w:t>
      </w:r>
      <w:proofErr w:type="spellEnd"/>
      <w:r>
        <w:rPr>
          <w:rFonts w:ascii="Arial"/>
          <w:sz w:val="18"/>
        </w:rPr>
        <w:t xml:space="preserve"> a relevant invention or design in accordance</w:t>
      </w:r>
      <w:r>
        <w:rPr>
          <w:rFonts w:ascii="Arial"/>
          <w:spacing w:val="-13"/>
          <w:sz w:val="18"/>
        </w:rPr>
        <w:t xml:space="preserve"> </w:t>
      </w:r>
      <w:r>
        <w:rPr>
          <w:rFonts w:ascii="Arial"/>
          <w:sz w:val="18"/>
        </w:rPr>
        <w:t>with Sections 55 and 56 of the Patents Act 1977 or Section 12</w:t>
      </w:r>
      <w:r>
        <w:rPr>
          <w:rFonts w:ascii="Arial"/>
          <w:spacing w:val="-21"/>
          <w:sz w:val="18"/>
        </w:rPr>
        <w:t xml:space="preserve"> </w:t>
      </w:r>
      <w:r>
        <w:rPr>
          <w:rFonts w:ascii="Arial"/>
          <w:sz w:val="18"/>
        </w:rPr>
        <w:t>of the Registered Designs Act 1949 and to use any</w:t>
      </w:r>
      <w:r>
        <w:rPr>
          <w:rFonts w:ascii="Arial"/>
          <w:spacing w:val="-13"/>
          <w:sz w:val="18"/>
        </w:rPr>
        <w:t xml:space="preserve"> </w:t>
      </w:r>
      <w:r>
        <w:rPr>
          <w:rFonts w:ascii="Arial"/>
          <w:sz w:val="18"/>
        </w:rPr>
        <w:t>model, document or information relating to any such invention</w:t>
      </w:r>
      <w:r>
        <w:rPr>
          <w:rFonts w:ascii="Arial"/>
          <w:spacing w:val="-17"/>
          <w:sz w:val="18"/>
        </w:rPr>
        <w:t xml:space="preserve"> </w:t>
      </w:r>
      <w:r>
        <w:rPr>
          <w:rFonts w:ascii="Arial"/>
          <w:sz w:val="18"/>
        </w:rPr>
        <w:t>or design which may be required for that</w:t>
      </w:r>
      <w:r>
        <w:rPr>
          <w:rFonts w:ascii="Arial"/>
          <w:spacing w:val="-7"/>
          <w:sz w:val="18"/>
        </w:rPr>
        <w:t xml:space="preserve"> </w:t>
      </w:r>
      <w:r>
        <w:rPr>
          <w:rFonts w:ascii="Arial"/>
          <w:sz w:val="18"/>
        </w:rPr>
        <w:t>purpose.</w:t>
      </w:r>
      <w:proofErr w:type="gramEnd"/>
    </w:p>
    <w:p w14:paraId="6C3AF733" w14:textId="77777777" w:rsidR="00F07F02" w:rsidRDefault="00F07F02" w:rsidP="00586DB9">
      <w:pPr>
        <w:pStyle w:val="ListParagraph"/>
        <w:numPr>
          <w:ilvl w:val="0"/>
          <w:numId w:val="9"/>
        </w:numPr>
        <w:tabs>
          <w:tab w:val="left" w:pos="622"/>
        </w:tabs>
        <w:ind w:left="120" w:right="26" w:firstLine="0"/>
        <w:rPr>
          <w:rFonts w:ascii="Arial" w:eastAsia="Arial" w:hAnsi="Arial" w:cs="Arial"/>
          <w:sz w:val="18"/>
          <w:szCs w:val="18"/>
        </w:rPr>
      </w:pPr>
      <w:bookmarkStart w:id="104" w:name="_bookmark97"/>
      <w:bookmarkEnd w:id="104"/>
      <w:proofErr w:type="gramStart"/>
      <w:r>
        <w:rPr>
          <w:rFonts w:ascii="Arial"/>
          <w:sz w:val="18"/>
        </w:rPr>
        <w:t>For all other Contractor Deliverables patents</w:t>
      </w:r>
      <w:r>
        <w:rPr>
          <w:rFonts w:ascii="Arial"/>
          <w:spacing w:val="-7"/>
          <w:sz w:val="18"/>
        </w:rPr>
        <w:t xml:space="preserve"> </w:t>
      </w:r>
      <w:r>
        <w:rPr>
          <w:rFonts w:ascii="Arial"/>
          <w:sz w:val="18"/>
        </w:rPr>
        <w:t>and registered designs in the UK, if a relevant invention or</w:t>
      </w:r>
      <w:r>
        <w:rPr>
          <w:rFonts w:ascii="Arial"/>
          <w:spacing w:val="-25"/>
          <w:sz w:val="18"/>
        </w:rPr>
        <w:t xml:space="preserve"> </w:t>
      </w:r>
      <w:r>
        <w:rPr>
          <w:rFonts w:ascii="Arial"/>
          <w:sz w:val="18"/>
        </w:rPr>
        <w:t>design has been notified to the Authority by the Contractor prior</w:t>
      </w:r>
      <w:r>
        <w:rPr>
          <w:rFonts w:ascii="Arial"/>
          <w:spacing w:val="-20"/>
          <w:sz w:val="18"/>
        </w:rPr>
        <w:t xml:space="preserve"> </w:t>
      </w:r>
      <w:r>
        <w:rPr>
          <w:rFonts w:ascii="Arial"/>
          <w:sz w:val="18"/>
        </w:rPr>
        <w:t>to the Effective Date of Contract, then unless it has</w:t>
      </w:r>
      <w:r>
        <w:rPr>
          <w:rFonts w:ascii="Arial"/>
          <w:spacing w:val="-12"/>
          <w:sz w:val="18"/>
        </w:rPr>
        <w:t xml:space="preserve"> </w:t>
      </w:r>
      <w:r>
        <w:rPr>
          <w:rFonts w:ascii="Arial"/>
          <w:sz w:val="18"/>
        </w:rPr>
        <w:t>been otherwise agreed, under the provisions of Sections 55</w:t>
      </w:r>
      <w:r>
        <w:rPr>
          <w:rFonts w:ascii="Arial"/>
          <w:spacing w:val="14"/>
          <w:sz w:val="18"/>
        </w:rPr>
        <w:t xml:space="preserve"> </w:t>
      </w:r>
      <w:r>
        <w:rPr>
          <w:rFonts w:ascii="Arial"/>
          <w:sz w:val="18"/>
        </w:rPr>
        <w:t>and 56 of the Patents Act 1977 or Section 12 of the</w:t>
      </w:r>
      <w:r>
        <w:rPr>
          <w:rFonts w:ascii="Arial"/>
          <w:spacing w:val="-16"/>
          <w:sz w:val="18"/>
        </w:rPr>
        <w:t xml:space="preserve"> </w:t>
      </w:r>
      <w:r>
        <w:rPr>
          <w:rFonts w:ascii="Arial"/>
          <w:sz w:val="18"/>
        </w:rPr>
        <w:t xml:space="preserve">Registered Designs Act 1949, the Contractor is hereby </w:t>
      </w:r>
      <w:proofErr w:type="spellStart"/>
      <w:r>
        <w:rPr>
          <w:rFonts w:ascii="Arial"/>
          <w:sz w:val="18"/>
        </w:rPr>
        <w:t>authorised</w:t>
      </w:r>
      <w:proofErr w:type="spellEnd"/>
      <w:r>
        <w:rPr>
          <w:rFonts w:ascii="Arial"/>
          <w:spacing w:val="-13"/>
          <w:sz w:val="18"/>
        </w:rPr>
        <w:t xml:space="preserve"> </w:t>
      </w:r>
      <w:r>
        <w:rPr>
          <w:rFonts w:ascii="Arial"/>
          <w:sz w:val="18"/>
        </w:rPr>
        <w:t xml:space="preserve">to </w:t>
      </w:r>
      <w:proofErr w:type="spellStart"/>
      <w:r>
        <w:rPr>
          <w:rFonts w:ascii="Arial"/>
          <w:sz w:val="18"/>
        </w:rPr>
        <w:t>utilise</w:t>
      </w:r>
      <w:proofErr w:type="spellEnd"/>
      <w:r>
        <w:rPr>
          <w:rFonts w:ascii="Arial"/>
          <w:sz w:val="18"/>
        </w:rPr>
        <w:t xml:space="preserve"> that invention or design, notwithstanding the fact that</w:t>
      </w:r>
      <w:r>
        <w:rPr>
          <w:rFonts w:ascii="Arial"/>
          <w:spacing w:val="-29"/>
          <w:sz w:val="18"/>
        </w:rPr>
        <w:t xml:space="preserve"> </w:t>
      </w:r>
      <w:r>
        <w:rPr>
          <w:rFonts w:ascii="Arial"/>
          <w:sz w:val="18"/>
        </w:rPr>
        <w:t>it is the subject of a UK Patent or UK Registered Design,</w:t>
      </w:r>
      <w:r>
        <w:rPr>
          <w:rFonts w:ascii="Arial"/>
          <w:spacing w:val="-16"/>
          <w:sz w:val="18"/>
        </w:rPr>
        <w:t xml:space="preserve"> </w:t>
      </w:r>
      <w:r>
        <w:rPr>
          <w:rFonts w:ascii="Arial"/>
          <w:sz w:val="18"/>
        </w:rPr>
        <w:t xml:space="preserve">for the purpose of </w:t>
      </w:r>
      <w:r>
        <w:rPr>
          <w:rFonts w:ascii="Arial"/>
          <w:sz w:val="18"/>
        </w:rPr>
        <w:lastRenderedPageBreak/>
        <w:t>performing the</w:t>
      </w:r>
      <w:r>
        <w:rPr>
          <w:rFonts w:ascii="Arial"/>
          <w:spacing w:val="-3"/>
          <w:sz w:val="18"/>
        </w:rPr>
        <w:t xml:space="preserve"> </w:t>
      </w:r>
      <w:r>
        <w:rPr>
          <w:rFonts w:ascii="Arial"/>
          <w:sz w:val="18"/>
        </w:rPr>
        <w:t>Contract.</w:t>
      </w:r>
      <w:proofErr w:type="gramEnd"/>
    </w:p>
    <w:p w14:paraId="2D2A5B89" w14:textId="77777777" w:rsidR="00F07F02" w:rsidRDefault="00F07F02" w:rsidP="00586DB9">
      <w:pPr>
        <w:pStyle w:val="ListParagraph"/>
        <w:numPr>
          <w:ilvl w:val="0"/>
          <w:numId w:val="9"/>
        </w:numPr>
        <w:tabs>
          <w:tab w:val="left" w:pos="622"/>
        </w:tabs>
        <w:ind w:left="120" w:right="106" w:firstLine="0"/>
        <w:jc w:val="both"/>
        <w:rPr>
          <w:rFonts w:ascii="Arial" w:eastAsia="Arial" w:hAnsi="Arial" w:cs="Arial"/>
          <w:sz w:val="18"/>
          <w:szCs w:val="18"/>
        </w:rPr>
      </w:pPr>
      <w:bookmarkStart w:id="105" w:name="_bookmark98"/>
      <w:bookmarkEnd w:id="105"/>
      <w:r>
        <w:rPr>
          <w:rFonts w:ascii="Arial"/>
          <w:sz w:val="18"/>
        </w:rPr>
        <w:t xml:space="preserve">If, under clause </w:t>
      </w:r>
      <w:hyperlink w:anchor="_bookmark94" w:history="1">
        <w:r>
          <w:rPr>
            <w:rFonts w:ascii="Arial"/>
            <w:sz w:val="18"/>
          </w:rPr>
          <w:t>34.a,</w:t>
        </w:r>
      </w:hyperlink>
      <w:r>
        <w:rPr>
          <w:rFonts w:ascii="Arial"/>
          <w:sz w:val="18"/>
        </w:rPr>
        <w:t xml:space="preserve"> a relevant invention or design</w:t>
      </w:r>
      <w:r>
        <w:rPr>
          <w:rFonts w:ascii="Arial"/>
          <w:spacing w:val="-24"/>
          <w:sz w:val="18"/>
        </w:rPr>
        <w:t xml:space="preserve"> </w:t>
      </w:r>
      <w:r>
        <w:rPr>
          <w:rFonts w:ascii="Arial"/>
          <w:sz w:val="18"/>
        </w:rPr>
        <w:t>is notified to the Authority by the Contractor after the</w:t>
      </w:r>
      <w:r>
        <w:rPr>
          <w:rFonts w:ascii="Arial"/>
          <w:spacing w:val="-25"/>
          <w:sz w:val="18"/>
        </w:rPr>
        <w:t xml:space="preserve"> </w:t>
      </w:r>
      <w:r>
        <w:rPr>
          <w:rFonts w:ascii="Arial"/>
          <w:sz w:val="18"/>
        </w:rPr>
        <w:t>Effective Date of Contract, then:</w:t>
      </w:r>
    </w:p>
    <w:p w14:paraId="4D0661EC" w14:textId="77777777" w:rsidR="00F07F02" w:rsidRDefault="00F07F02" w:rsidP="00586DB9">
      <w:pPr>
        <w:pStyle w:val="ListParagraph"/>
        <w:numPr>
          <w:ilvl w:val="1"/>
          <w:numId w:val="9"/>
        </w:numPr>
        <w:tabs>
          <w:tab w:val="left" w:pos="1560"/>
        </w:tabs>
        <w:spacing w:before="2"/>
        <w:ind w:right="3" w:firstLine="0"/>
        <w:rPr>
          <w:rFonts w:ascii="Arial" w:eastAsia="Arial" w:hAnsi="Arial" w:cs="Arial"/>
          <w:sz w:val="18"/>
          <w:szCs w:val="18"/>
        </w:rPr>
      </w:pPr>
      <w:r>
        <w:rPr>
          <w:rFonts w:ascii="Arial"/>
          <w:sz w:val="18"/>
        </w:rPr>
        <w:t>if the owner (or its exclusive</w:t>
      </w:r>
      <w:r>
        <w:rPr>
          <w:rFonts w:ascii="Arial"/>
          <w:spacing w:val="11"/>
          <w:sz w:val="18"/>
        </w:rPr>
        <w:t xml:space="preserve"> </w:t>
      </w:r>
      <w:r>
        <w:rPr>
          <w:rFonts w:ascii="Arial"/>
          <w:sz w:val="18"/>
        </w:rPr>
        <w:t>licensee) takes or threatens in writing to take any</w:t>
      </w:r>
      <w:r>
        <w:rPr>
          <w:rFonts w:ascii="Arial"/>
          <w:spacing w:val="4"/>
          <w:sz w:val="18"/>
        </w:rPr>
        <w:t xml:space="preserve"> </w:t>
      </w:r>
      <w:r>
        <w:rPr>
          <w:rFonts w:ascii="Arial"/>
          <w:sz w:val="18"/>
        </w:rPr>
        <w:t>relevant action against the Contractor, the Authority shall</w:t>
      </w:r>
      <w:r>
        <w:rPr>
          <w:rFonts w:ascii="Arial"/>
          <w:spacing w:val="-21"/>
          <w:sz w:val="18"/>
        </w:rPr>
        <w:t xml:space="preserve"> </w:t>
      </w:r>
      <w:r>
        <w:rPr>
          <w:rFonts w:ascii="Arial"/>
          <w:sz w:val="18"/>
        </w:rPr>
        <w:t xml:space="preserve">issue to the Contractor a written </w:t>
      </w:r>
      <w:proofErr w:type="spellStart"/>
      <w:r>
        <w:rPr>
          <w:rFonts w:ascii="Arial"/>
          <w:sz w:val="18"/>
        </w:rPr>
        <w:t>authorisation</w:t>
      </w:r>
      <w:proofErr w:type="spellEnd"/>
      <w:r>
        <w:rPr>
          <w:rFonts w:ascii="Arial"/>
          <w:sz w:val="18"/>
        </w:rPr>
        <w:t xml:space="preserve"> in</w:t>
      </w:r>
      <w:r>
        <w:rPr>
          <w:rFonts w:ascii="Arial"/>
          <w:spacing w:val="-17"/>
          <w:sz w:val="18"/>
        </w:rPr>
        <w:t xml:space="preserve"> </w:t>
      </w:r>
      <w:r>
        <w:rPr>
          <w:rFonts w:ascii="Arial"/>
          <w:sz w:val="18"/>
        </w:rPr>
        <w:t>accordance</w:t>
      </w:r>
      <w:r>
        <w:rPr>
          <w:rFonts w:ascii="Arial"/>
          <w:spacing w:val="1"/>
          <w:sz w:val="18"/>
        </w:rPr>
        <w:t xml:space="preserve"> </w:t>
      </w:r>
      <w:r>
        <w:rPr>
          <w:rFonts w:ascii="Arial"/>
          <w:sz w:val="18"/>
        </w:rPr>
        <w:t>with the provisions of Sections 55 and 56 of</w:t>
      </w:r>
      <w:r>
        <w:rPr>
          <w:rFonts w:ascii="Arial"/>
          <w:spacing w:val="-10"/>
          <w:sz w:val="18"/>
        </w:rPr>
        <w:t xml:space="preserve"> </w:t>
      </w:r>
      <w:r>
        <w:rPr>
          <w:rFonts w:ascii="Arial"/>
          <w:sz w:val="18"/>
        </w:rPr>
        <w:t>the</w:t>
      </w:r>
      <w:r>
        <w:rPr>
          <w:rFonts w:ascii="Arial"/>
          <w:spacing w:val="1"/>
          <w:sz w:val="18"/>
        </w:rPr>
        <w:t xml:space="preserve"> </w:t>
      </w:r>
      <w:r>
        <w:rPr>
          <w:rFonts w:ascii="Arial"/>
          <w:sz w:val="18"/>
        </w:rPr>
        <w:t xml:space="preserve">Patents  Act  1977  or  Section  12  of   </w:t>
      </w:r>
      <w:r>
        <w:rPr>
          <w:rFonts w:ascii="Arial"/>
          <w:spacing w:val="3"/>
          <w:sz w:val="18"/>
        </w:rPr>
        <w:t xml:space="preserve"> </w:t>
      </w:r>
      <w:r>
        <w:rPr>
          <w:rFonts w:ascii="Arial"/>
          <w:sz w:val="18"/>
        </w:rPr>
        <w:t>the          Registered Designs Act 1949,</w:t>
      </w:r>
      <w:r>
        <w:rPr>
          <w:rFonts w:ascii="Arial"/>
          <w:spacing w:val="-5"/>
          <w:sz w:val="18"/>
        </w:rPr>
        <w:t xml:space="preserve"> </w:t>
      </w:r>
      <w:r>
        <w:rPr>
          <w:rFonts w:ascii="Arial"/>
          <w:sz w:val="18"/>
        </w:rPr>
        <w:t>and</w:t>
      </w:r>
    </w:p>
    <w:p w14:paraId="08E77BB2" w14:textId="77777777" w:rsidR="00F07F02" w:rsidRDefault="00F07F02" w:rsidP="00586DB9">
      <w:pPr>
        <w:pStyle w:val="ListParagraph"/>
        <w:numPr>
          <w:ilvl w:val="1"/>
          <w:numId w:val="9"/>
        </w:numPr>
        <w:tabs>
          <w:tab w:val="left" w:pos="1560"/>
        </w:tabs>
        <w:ind w:firstLine="0"/>
        <w:rPr>
          <w:rFonts w:ascii="Arial" w:eastAsia="Arial" w:hAnsi="Arial" w:cs="Arial"/>
          <w:sz w:val="18"/>
          <w:szCs w:val="18"/>
        </w:rPr>
      </w:pPr>
      <w:proofErr w:type="gramStart"/>
      <w:r>
        <w:rPr>
          <w:rFonts w:ascii="Arial"/>
          <w:sz w:val="18"/>
        </w:rPr>
        <w:t>in</w:t>
      </w:r>
      <w:proofErr w:type="gramEnd"/>
      <w:r>
        <w:rPr>
          <w:rFonts w:ascii="Arial"/>
          <w:sz w:val="18"/>
        </w:rPr>
        <w:t xml:space="preserve"> any event, unless the Contractor and</w:t>
      </w:r>
      <w:r>
        <w:rPr>
          <w:rFonts w:ascii="Arial"/>
          <w:spacing w:val="-17"/>
          <w:sz w:val="18"/>
        </w:rPr>
        <w:t xml:space="preserve"> </w:t>
      </w:r>
      <w:r>
        <w:rPr>
          <w:rFonts w:ascii="Arial"/>
          <w:sz w:val="18"/>
        </w:rPr>
        <w:t>the Authority can agree an alternative course of</w:t>
      </w:r>
      <w:r>
        <w:rPr>
          <w:rFonts w:ascii="Arial"/>
          <w:spacing w:val="-4"/>
          <w:sz w:val="18"/>
        </w:rPr>
        <w:t xml:space="preserve"> </w:t>
      </w:r>
      <w:r>
        <w:rPr>
          <w:rFonts w:ascii="Arial"/>
          <w:sz w:val="18"/>
        </w:rPr>
        <w:t>action, the Authority shall not unreasonably delay the issue</w:t>
      </w:r>
      <w:r>
        <w:rPr>
          <w:rFonts w:ascii="Arial"/>
          <w:spacing w:val="-22"/>
          <w:sz w:val="18"/>
        </w:rPr>
        <w:t xml:space="preserve"> </w:t>
      </w:r>
      <w:r>
        <w:rPr>
          <w:rFonts w:ascii="Arial"/>
          <w:sz w:val="18"/>
        </w:rPr>
        <w:t xml:space="preserve">of a written </w:t>
      </w:r>
      <w:proofErr w:type="spellStart"/>
      <w:r>
        <w:rPr>
          <w:rFonts w:ascii="Arial"/>
          <w:sz w:val="18"/>
        </w:rPr>
        <w:t>authorisation</w:t>
      </w:r>
      <w:proofErr w:type="spellEnd"/>
      <w:r>
        <w:rPr>
          <w:rFonts w:ascii="Arial"/>
          <w:sz w:val="18"/>
        </w:rPr>
        <w:t xml:space="preserve"> in accordance with</w:t>
      </w:r>
      <w:r>
        <w:rPr>
          <w:rFonts w:ascii="Arial"/>
          <w:spacing w:val="-6"/>
          <w:sz w:val="18"/>
        </w:rPr>
        <w:t xml:space="preserve"> </w:t>
      </w:r>
      <w:r>
        <w:rPr>
          <w:rFonts w:ascii="Arial"/>
          <w:sz w:val="18"/>
        </w:rPr>
        <w:t>the provisions of Sections 55 and 56 of the Patents</w:t>
      </w:r>
      <w:r>
        <w:rPr>
          <w:rFonts w:ascii="Arial"/>
          <w:spacing w:val="-15"/>
          <w:sz w:val="18"/>
        </w:rPr>
        <w:t xml:space="preserve"> </w:t>
      </w:r>
      <w:r>
        <w:rPr>
          <w:rFonts w:ascii="Arial"/>
          <w:sz w:val="18"/>
        </w:rPr>
        <w:t>Act 1977 or Section 12 of the Registered Designs</w:t>
      </w:r>
      <w:r>
        <w:rPr>
          <w:rFonts w:ascii="Arial"/>
          <w:spacing w:val="-11"/>
          <w:sz w:val="18"/>
        </w:rPr>
        <w:t xml:space="preserve"> </w:t>
      </w:r>
      <w:r>
        <w:rPr>
          <w:rFonts w:ascii="Arial"/>
          <w:sz w:val="18"/>
        </w:rPr>
        <w:t>Act 1949.</w:t>
      </w:r>
    </w:p>
    <w:p w14:paraId="338110CA" w14:textId="77777777" w:rsidR="00F07F02" w:rsidRDefault="00F07F02" w:rsidP="00586DB9">
      <w:pPr>
        <w:pStyle w:val="ListParagraph"/>
        <w:numPr>
          <w:ilvl w:val="0"/>
          <w:numId w:val="9"/>
        </w:numPr>
        <w:tabs>
          <w:tab w:val="left" w:pos="622"/>
        </w:tabs>
        <w:ind w:left="120" w:right="67" w:firstLine="0"/>
        <w:rPr>
          <w:rFonts w:ascii="Arial" w:eastAsia="Arial" w:hAnsi="Arial" w:cs="Arial"/>
          <w:sz w:val="18"/>
          <w:szCs w:val="18"/>
        </w:rPr>
      </w:pPr>
      <w:proofErr w:type="gramStart"/>
      <w:r>
        <w:rPr>
          <w:rFonts w:ascii="Arial" w:eastAsia="Arial" w:hAnsi="Arial" w:cs="Arial"/>
          <w:sz w:val="18"/>
          <w:szCs w:val="18"/>
        </w:rPr>
        <w:t>The Authority shall assume all liability and</w:t>
      </w:r>
      <w:r>
        <w:rPr>
          <w:rFonts w:ascii="Arial" w:eastAsia="Arial" w:hAnsi="Arial" w:cs="Arial"/>
          <w:spacing w:val="-16"/>
          <w:sz w:val="18"/>
          <w:szCs w:val="18"/>
        </w:rPr>
        <w:t xml:space="preserve"> </w:t>
      </w:r>
      <w:r>
        <w:rPr>
          <w:rFonts w:ascii="Arial" w:eastAsia="Arial" w:hAnsi="Arial" w:cs="Arial"/>
          <w:sz w:val="18"/>
          <w:szCs w:val="18"/>
        </w:rPr>
        <w:t>shall indemnify the Contractor, its officers, agents and</w:t>
      </w:r>
      <w:r>
        <w:rPr>
          <w:rFonts w:ascii="Arial" w:eastAsia="Arial" w:hAnsi="Arial" w:cs="Arial"/>
          <w:spacing w:val="-23"/>
          <w:sz w:val="18"/>
          <w:szCs w:val="18"/>
        </w:rPr>
        <w:t xml:space="preserve"> </w:t>
      </w:r>
      <w:r>
        <w:rPr>
          <w:rFonts w:ascii="Arial" w:eastAsia="Arial" w:hAnsi="Arial" w:cs="Arial"/>
          <w:sz w:val="18"/>
          <w:szCs w:val="18"/>
        </w:rPr>
        <w:t>employees against liability, including the Contractor’s costs, as a</w:t>
      </w:r>
      <w:r>
        <w:rPr>
          <w:rFonts w:ascii="Arial" w:eastAsia="Arial" w:hAnsi="Arial" w:cs="Arial"/>
          <w:spacing w:val="-25"/>
          <w:sz w:val="18"/>
          <w:szCs w:val="18"/>
        </w:rPr>
        <w:t xml:space="preserve"> </w:t>
      </w:r>
      <w:r>
        <w:rPr>
          <w:rFonts w:ascii="Arial" w:eastAsia="Arial" w:hAnsi="Arial" w:cs="Arial"/>
          <w:sz w:val="18"/>
          <w:szCs w:val="18"/>
        </w:rPr>
        <w:t>result of infringement by the Contractor or their suppliers of</w:t>
      </w:r>
      <w:r>
        <w:rPr>
          <w:rFonts w:ascii="Arial" w:eastAsia="Arial" w:hAnsi="Arial" w:cs="Arial"/>
          <w:spacing w:val="-17"/>
          <w:sz w:val="18"/>
          <w:szCs w:val="18"/>
        </w:rPr>
        <w:t xml:space="preserve"> </w:t>
      </w:r>
      <w:r>
        <w:rPr>
          <w:rFonts w:ascii="Arial" w:eastAsia="Arial" w:hAnsi="Arial" w:cs="Arial"/>
          <w:sz w:val="18"/>
          <w:szCs w:val="18"/>
        </w:rPr>
        <w:t>any patent, utility model, registered design or like</w:t>
      </w:r>
      <w:r>
        <w:rPr>
          <w:rFonts w:ascii="Arial" w:eastAsia="Arial" w:hAnsi="Arial" w:cs="Arial"/>
          <w:spacing w:val="-18"/>
          <w:sz w:val="18"/>
          <w:szCs w:val="18"/>
        </w:rPr>
        <w:t xml:space="preserve"> </w:t>
      </w:r>
      <w:r>
        <w:rPr>
          <w:rFonts w:ascii="Arial" w:eastAsia="Arial" w:hAnsi="Arial" w:cs="Arial"/>
          <w:sz w:val="18"/>
          <w:szCs w:val="18"/>
        </w:rPr>
        <w:t>protection outside the United Kingdom in the performance of</w:t>
      </w:r>
      <w:r>
        <w:rPr>
          <w:rFonts w:ascii="Arial" w:eastAsia="Arial" w:hAnsi="Arial" w:cs="Arial"/>
          <w:spacing w:val="-9"/>
          <w:sz w:val="18"/>
          <w:szCs w:val="18"/>
        </w:rPr>
        <w:t xml:space="preserve"> </w:t>
      </w:r>
      <w:r>
        <w:rPr>
          <w:rFonts w:ascii="Arial" w:eastAsia="Arial" w:hAnsi="Arial" w:cs="Arial"/>
          <w:sz w:val="18"/>
          <w:szCs w:val="18"/>
        </w:rPr>
        <w:t>the Contract when such infringement arises from or is</w:t>
      </w:r>
      <w:r>
        <w:rPr>
          <w:rFonts w:ascii="Arial" w:eastAsia="Arial" w:hAnsi="Arial" w:cs="Arial"/>
          <w:spacing w:val="-17"/>
          <w:sz w:val="18"/>
          <w:szCs w:val="18"/>
        </w:rPr>
        <w:t xml:space="preserve"> </w:t>
      </w:r>
      <w:r>
        <w:rPr>
          <w:rFonts w:ascii="Arial" w:eastAsia="Arial" w:hAnsi="Arial" w:cs="Arial"/>
          <w:sz w:val="18"/>
          <w:szCs w:val="18"/>
        </w:rPr>
        <w:t>incurred by reason of the Contractor following any</w:t>
      </w:r>
      <w:r>
        <w:rPr>
          <w:rFonts w:ascii="Arial" w:eastAsia="Arial" w:hAnsi="Arial" w:cs="Arial"/>
          <w:spacing w:val="-10"/>
          <w:sz w:val="18"/>
          <w:szCs w:val="18"/>
        </w:rPr>
        <w:t xml:space="preserve"> </w:t>
      </w:r>
      <w:r>
        <w:rPr>
          <w:rFonts w:ascii="Arial" w:eastAsia="Arial" w:hAnsi="Arial" w:cs="Arial"/>
          <w:sz w:val="18"/>
          <w:szCs w:val="18"/>
        </w:rPr>
        <w:t>specification, statement of work or instruction in the Contract or</w:t>
      </w:r>
      <w:r>
        <w:rPr>
          <w:rFonts w:ascii="Arial" w:eastAsia="Arial" w:hAnsi="Arial" w:cs="Arial"/>
          <w:spacing w:val="-11"/>
          <w:sz w:val="18"/>
          <w:szCs w:val="18"/>
        </w:rPr>
        <w:t xml:space="preserve"> </w:t>
      </w:r>
      <w:r>
        <w:rPr>
          <w:rFonts w:ascii="Arial" w:eastAsia="Arial" w:hAnsi="Arial" w:cs="Arial"/>
          <w:sz w:val="18"/>
          <w:szCs w:val="18"/>
        </w:rPr>
        <w:t>using, keeping or disposing of any item given by the Authority</w:t>
      </w:r>
      <w:r>
        <w:rPr>
          <w:rFonts w:ascii="Arial" w:eastAsia="Arial" w:hAnsi="Arial" w:cs="Arial"/>
          <w:spacing w:val="-18"/>
          <w:sz w:val="18"/>
          <w:szCs w:val="18"/>
        </w:rPr>
        <w:t xml:space="preserve"> </w:t>
      </w:r>
      <w:r>
        <w:rPr>
          <w:rFonts w:ascii="Arial" w:eastAsia="Arial" w:hAnsi="Arial" w:cs="Arial"/>
          <w:sz w:val="18"/>
          <w:szCs w:val="18"/>
        </w:rPr>
        <w:t>for the purpose of the Contract in accordance with the</w:t>
      </w:r>
      <w:r>
        <w:rPr>
          <w:rFonts w:ascii="Arial" w:eastAsia="Arial" w:hAnsi="Arial" w:cs="Arial"/>
          <w:spacing w:val="-20"/>
          <w:sz w:val="18"/>
          <w:szCs w:val="18"/>
        </w:rPr>
        <w:t xml:space="preserve"> </w:t>
      </w:r>
      <w:r>
        <w:rPr>
          <w:rFonts w:ascii="Arial" w:eastAsia="Arial" w:hAnsi="Arial" w:cs="Arial"/>
          <w:sz w:val="18"/>
          <w:szCs w:val="18"/>
        </w:rPr>
        <w:t>Contract.</w:t>
      </w:r>
      <w:proofErr w:type="gramEnd"/>
    </w:p>
    <w:p w14:paraId="796DE6E7" w14:textId="77777777" w:rsidR="00F07F02" w:rsidRDefault="00F07F02" w:rsidP="00586DB9">
      <w:pPr>
        <w:pStyle w:val="ListParagraph"/>
        <w:numPr>
          <w:ilvl w:val="0"/>
          <w:numId w:val="9"/>
        </w:numPr>
        <w:tabs>
          <w:tab w:val="left" w:pos="622"/>
        </w:tabs>
        <w:spacing w:before="2"/>
        <w:ind w:left="120" w:firstLine="0"/>
        <w:rPr>
          <w:rFonts w:ascii="Arial" w:eastAsia="Arial" w:hAnsi="Arial" w:cs="Arial"/>
          <w:sz w:val="18"/>
          <w:szCs w:val="18"/>
        </w:rPr>
      </w:pPr>
      <w:proofErr w:type="gramStart"/>
      <w:r>
        <w:rPr>
          <w:rFonts w:ascii="Arial" w:eastAsia="Arial" w:hAnsi="Arial" w:cs="Arial"/>
          <w:sz w:val="18"/>
          <w:szCs w:val="18"/>
        </w:rPr>
        <w:t>The Contractor shall assume all liability and</w:t>
      </w:r>
      <w:r>
        <w:rPr>
          <w:rFonts w:ascii="Arial" w:eastAsia="Arial" w:hAnsi="Arial" w:cs="Arial"/>
          <w:spacing w:val="-8"/>
          <w:sz w:val="18"/>
          <w:szCs w:val="18"/>
        </w:rPr>
        <w:t xml:space="preserve"> </w:t>
      </w:r>
      <w:r>
        <w:rPr>
          <w:rFonts w:ascii="Arial" w:eastAsia="Arial" w:hAnsi="Arial" w:cs="Arial"/>
          <w:sz w:val="18"/>
          <w:szCs w:val="18"/>
        </w:rPr>
        <w:t>shall indemnify the Authority, its officers, agents and</w:t>
      </w:r>
      <w:r>
        <w:rPr>
          <w:rFonts w:ascii="Arial" w:eastAsia="Arial" w:hAnsi="Arial" w:cs="Arial"/>
          <w:spacing w:val="-18"/>
          <w:sz w:val="18"/>
          <w:szCs w:val="18"/>
        </w:rPr>
        <w:t xml:space="preserve"> </w:t>
      </w:r>
      <w:r>
        <w:rPr>
          <w:rFonts w:ascii="Arial" w:eastAsia="Arial" w:hAnsi="Arial" w:cs="Arial"/>
          <w:sz w:val="18"/>
          <w:szCs w:val="18"/>
        </w:rPr>
        <w:t>employees against liability, including the Authority’s costs, as a result</w:t>
      </w:r>
      <w:r>
        <w:rPr>
          <w:rFonts w:ascii="Arial" w:eastAsia="Arial" w:hAnsi="Arial" w:cs="Arial"/>
          <w:spacing w:val="-24"/>
          <w:sz w:val="18"/>
          <w:szCs w:val="18"/>
        </w:rPr>
        <w:t xml:space="preserve"> </w:t>
      </w:r>
      <w:r>
        <w:rPr>
          <w:rFonts w:ascii="Arial" w:eastAsia="Arial" w:hAnsi="Arial" w:cs="Arial"/>
          <w:sz w:val="18"/>
          <w:szCs w:val="18"/>
        </w:rPr>
        <w:t>of infringement by the Contractor or their suppliers of</w:t>
      </w:r>
      <w:r>
        <w:rPr>
          <w:rFonts w:ascii="Arial" w:eastAsia="Arial" w:hAnsi="Arial" w:cs="Arial"/>
          <w:spacing w:val="-12"/>
          <w:sz w:val="18"/>
          <w:szCs w:val="18"/>
        </w:rPr>
        <w:t xml:space="preserve"> </w:t>
      </w:r>
      <w:r>
        <w:rPr>
          <w:rFonts w:ascii="Arial" w:eastAsia="Arial" w:hAnsi="Arial" w:cs="Arial"/>
          <w:sz w:val="18"/>
          <w:szCs w:val="18"/>
        </w:rPr>
        <w:t>any patent, utility model, registered design or like</w:t>
      </w:r>
      <w:r>
        <w:rPr>
          <w:rFonts w:ascii="Arial" w:eastAsia="Arial" w:hAnsi="Arial" w:cs="Arial"/>
          <w:spacing w:val="-18"/>
          <w:sz w:val="18"/>
          <w:szCs w:val="18"/>
        </w:rPr>
        <w:t xml:space="preserve"> </w:t>
      </w:r>
      <w:r>
        <w:rPr>
          <w:rFonts w:ascii="Arial" w:eastAsia="Arial" w:hAnsi="Arial" w:cs="Arial"/>
          <w:sz w:val="18"/>
          <w:szCs w:val="18"/>
        </w:rPr>
        <w:t>protection outside the UK in the performance of the Contract when</w:t>
      </w:r>
      <w:r>
        <w:rPr>
          <w:rFonts w:ascii="Arial" w:eastAsia="Arial" w:hAnsi="Arial" w:cs="Arial"/>
          <w:spacing w:val="-22"/>
          <w:sz w:val="18"/>
          <w:szCs w:val="18"/>
        </w:rPr>
        <w:t xml:space="preserve"> </w:t>
      </w:r>
      <w:r>
        <w:rPr>
          <w:rFonts w:ascii="Arial" w:eastAsia="Arial" w:hAnsi="Arial" w:cs="Arial"/>
          <w:sz w:val="18"/>
          <w:szCs w:val="18"/>
        </w:rPr>
        <w:t>such infringement arises from or is incurred otherwise than</w:t>
      </w:r>
      <w:r>
        <w:rPr>
          <w:rFonts w:ascii="Arial" w:eastAsia="Arial" w:hAnsi="Arial" w:cs="Arial"/>
          <w:spacing w:val="-8"/>
          <w:sz w:val="18"/>
          <w:szCs w:val="18"/>
        </w:rPr>
        <w:t xml:space="preserve"> </w:t>
      </w:r>
      <w:r>
        <w:rPr>
          <w:rFonts w:ascii="Arial" w:eastAsia="Arial" w:hAnsi="Arial" w:cs="Arial"/>
          <w:sz w:val="18"/>
          <w:szCs w:val="18"/>
        </w:rPr>
        <w:t>by reason of the Contractor following any</w:t>
      </w:r>
      <w:r>
        <w:rPr>
          <w:rFonts w:ascii="Arial" w:eastAsia="Arial" w:hAnsi="Arial" w:cs="Arial"/>
          <w:spacing w:val="-6"/>
          <w:sz w:val="18"/>
          <w:szCs w:val="18"/>
        </w:rPr>
        <w:t xml:space="preserve"> </w:t>
      </w:r>
      <w:r>
        <w:rPr>
          <w:rFonts w:ascii="Arial" w:eastAsia="Arial" w:hAnsi="Arial" w:cs="Arial"/>
          <w:sz w:val="18"/>
          <w:szCs w:val="18"/>
        </w:rPr>
        <w:t>specification, statement of work or instruction in the Contract or</w:t>
      </w:r>
      <w:r>
        <w:rPr>
          <w:rFonts w:ascii="Arial" w:eastAsia="Arial" w:hAnsi="Arial" w:cs="Arial"/>
          <w:spacing w:val="-10"/>
          <w:sz w:val="18"/>
          <w:szCs w:val="18"/>
        </w:rPr>
        <w:t xml:space="preserve"> </w:t>
      </w:r>
      <w:r>
        <w:rPr>
          <w:rFonts w:ascii="Arial" w:eastAsia="Arial" w:hAnsi="Arial" w:cs="Arial"/>
          <w:sz w:val="18"/>
          <w:szCs w:val="18"/>
        </w:rPr>
        <w:t>using, keeping or disposing of any item given by the Authority</w:t>
      </w:r>
      <w:r>
        <w:rPr>
          <w:rFonts w:ascii="Arial" w:eastAsia="Arial" w:hAnsi="Arial" w:cs="Arial"/>
          <w:spacing w:val="2"/>
          <w:sz w:val="18"/>
          <w:szCs w:val="18"/>
        </w:rPr>
        <w:t xml:space="preserve"> </w:t>
      </w:r>
      <w:r>
        <w:rPr>
          <w:rFonts w:ascii="Arial" w:eastAsia="Arial" w:hAnsi="Arial" w:cs="Arial"/>
          <w:sz w:val="18"/>
          <w:szCs w:val="18"/>
        </w:rPr>
        <w:t>for the purpose of the Contract in accordance with the</w:t>
      </w:r>
      <w:r>
        <w:rPr>
          <w:rFonts w:ascii="Arial" w:eastAsia="Arial" w:hAnsi="Arial" w:cs="Arial"/>
          <w:spacing w:val="-18"/>
          <w:sz w:val="18"/>
          <w:szCs w:val="18"/>
        </w:rPr>
        <w:t xml:space="preserve"> </w:t>
      </w:r>
      <w:r>
        <w:rPr>
          <w:rFonts w:ascii="Arial" w:eastAsia="Arial" w:hAnsi="Arial" w:cs="Arial"/>
          <w:sz w:val="18"/>
          <w:szCs w:val="18"/>
        </w:rPr>
        <w:t>Contract.</w:t>
      </w:r>
      <w:proofErr w:type="gramEnd"/>
    </w:p>
    <w:p w14:paraId="08401DBD" w14:textId="77777777" w:rsidR="00F07F02" w:rsidRDefault="00F07F02" w:rsidP="00586DB9">
      <w:pPr>
        <w:pStyle w:val="ListParagraph"/>
        <w:numPr>
          <w:ilvl w:val="0"/>
          <w:numId w:val="9"/>
        </w:numPr>
        <w:tabs>
          <w:tab w:val="left" w:pos="622"/>
        </w:tabs>
        <w:ind w:left="120" w:right="77" w:firstLine="0"/>
        <w:rPr>
          <w:rFonts w:ascii="Arial" w:eastAsia="Arial" w:hAnsi="Arial" w:cs="Arial"/>
          <w:sz w:val="18"/>
          <w:szCs w:val="18"/>
        </w:rPr>
      </w:pPr>
      <w:r>
        <w:rPr>
          <w:rFonts w:ascii="Arial"/>
          <w:sz w:val="18"/>
        </w:rPr>
        <w:t>The Contractor shall not be entitled to</w:t>
      </w:r>
      <w:r>
        <w:rPr>
          <w:rFonts w:ascii="Arial"/>
          <w:spacing w:val="-5"/>
          <w:sz w:val="18"/>
        </w:rPr>
        <w:t xml:space="preserve"> </w:t>
      </w:r>
      <w:r>
        <w:rPr>
          <w:rFonts w:ascii="Arial"/>
          <w:sz w:val="18"/>
        </w:rPr>
        <w:t xml:space="preserve">any reimbursement of any royalty, </w:t>
      </w:r>
      <w:proofErr w:type="spellStart"/>
      <w:r>
        <w:rPr>
          <w:rFonts w:ascii="Arial"/>
          <w:sz w:val="18"/>
        </w:rPr>
        <w:t>licence</w:t>
      </w:r>
      <w:proofErr w:type="spellEnd"/>
      <w:r>
        <w:rPr>
          <w:rFonts w:ascii="Arial"/>
          <w:sz w:val="18"/>
        </w:rPr>
        <w:t xml:space="preserve"> fee or similar</w:t>
      </w:r>
      <w:r>
        <w:rPr>
          <w:rFonts w:ascii="Arial"/>
          <w:spacing w:val="-24"/>
          <w:sz w:val="18"/>
        </w:rPr>
        <w:t xml:space="preserve"> </w:t>
      </w:r>
      <w:r>
        <w:rPr>
          <w:rFonts w:ascii="Arial"/>
          <w:sz w:val="18"/>
        </w:rPr>
        <w:t>expense incurred in respect of anything to be done under</w:t>
      </w:r>
      <w:r>
        <w:rPr>
          <w:rFonts w:ascii="Arial"/>
          <w:spacing w:val="-10"/>
          <w:sz w:val="18"/>
        </w:rPr>
        <w:t xml:space="preserve"> </w:t>
      </w:r>
      <w:r>
        <w:rPr>
          <w:rFonts w:ascii="Arial"/>
          <w:sz w:val="18"/>
        </w:rPr>
        <w:t>the Contract,</w:t>
      </w:r>
      <w:r>
        <w:rPr>
          <w:rFonts w:ascii="Arial"/>
          <w:spacing w:val="-1"/>
          <w:sz w:val="18"/>
        </w:rPr>
        <w:t xml:space="preserve"> </w:t>
      </w:r>
      <w:r>
        <w:rPr>
          <w:rFonts w:ascii="Arial"/>
          <w:sz w:val="18"/>
        </w:rPr>
        <w:t>where:</w:t>
      </w:r>
    </w:p>
    <w:p w14:paraId="1EC18BD7" w14:textId="77777777" w:rsidR="00F07F02" w:rsidRDefault="00F07F02" w:rsidP="00586DB9">
      <w:pPr>
        <w:pStyle w:val="ListParagraph"/>
        <w:numPr>
          <w:ilvl w:val="1"/>
          <w:numId w:val="9"/>
        </w:numPr>
        <w:tabs>
          <w:tab w:val="left" w:pos="1560"/>
        </w:tabs>
        <w:ind w:right="26" w:firstLine="0"/>
        <w:rPr>
          <w:rFonts w:ascii="Arial" w:eastAsia="Arial" w:hAnsi="Arial" w:cs="Arial"/>
          <w:sz w:val="18"/>
          <w:szCs w:val="18"/>
        </w:rPr>
      </w:pPr>
      <w:r>
        <w:rPr>
          <w:rFonts w:ascii="Arial"/>
          <w:sz w:val="18"/>
        </w:rPr>
        <w:t>a relevant discharge has been given</w:t>
      </w:r>
      <w:r>
        <w:rPr>
          <w:rFonts w:ascii="Arial"/>
          <w:spacing w:val="-14"/>
          <w:sz w:val="18"/>
        </w:rPr>
        <w:t xml:space="preserve"> </w:t>
      </w:r>
      <w:r>
        <w:rPr>
          <w:rFonts w:ascii="Arial"/>
          <w:sz w:val="18"/>
        </w:rPr>
        <w:t xml:space="preserve">under Section 2 of the </w:t>
      </w:r>
      <w:proofErr w:type="spellStart"/>
      <w:r>
        <w:rPr>
          <w:rFonts w:ascii="Arial"/>
          <w:sz w:val="18"/>
        </w:rPr>
        <w:t>Defence</w:t>
      </w:r>
      <w:proofErr w:type="spellEnd"/>
      <w:r>
        <w:rPr>
          <w:rFonts w:ascii="Arial"/>
          <w:sz w:val="18"/>
        </w:rPr>
        <w:t xml:space="preserve"> Contracts Act 1958,</w:t>
      </w:r>
      <w:r>
        <w:rPr>
          <w:rFonts w:ascii="Arial"/>
          <w:spacing w:val="-9"/>
          <w:sz w:val="18"/>
        </w:rPr>
        <w:t xml:space="preserve"> </w:t>
      </w:r>
      <w:r>
        <w:rPr>
          <w:rFonts w:ascii="Arial"/>
          <w:sz w:val="18"/>
        </w:rPr>
        <w:t xml:space="preserve">or relevant </w:t>
      </w:r>
      <w:proofErr w:type="spellStart"/>
      <w:r>
        <w:rPr>
          <w:rFonts w:ascii="Arial"/>
          <w:sz w:val="18"/>
        </w:rPr>
        <w:t>authorisation</w:t>
      </w:r>
      <w:proofErr w:type="spellEnd"/>
      <w:r>
        <w:rPr>
          <w:rFonts w:ascii="Arial"/>
          <w:sz w:val="18"/>
        </w:rPr>
        <w:t xml:space="preserve"> in accordance with Sections</w:t>
      </w:r>
      <w:r>
        <w:rPr>
          <w:rFonts w:ascii="Arial"/>
          <w:spacing w:val="-19"/>
          <w:sz w:val="18"/>
        </w:rPr>
        <w:t xml:space="preserve"> </w:t>
      </w:r>
      <w:r>
        <w:rPr>
          <w:rFonts w:ascii="Arial"/>
          <w:sz w:val="18"/>
        </w:rPr>
        <w:t>55 or 57 of the Patents Act 1977, Section 12 of</w:t>
      </w:r>
      <w:r>
        <w:rPr>
          <w:rFonts w:ascii="Arial"/>
          <w:spacing w:val="-9"/>
          <w:sz w:val="18"/>
        </w:rPr>
        <w:t xml:space="preserve"> </w:t>
      </w:r>
      <w:r>
        <w:rPr>
          <w:rFonts w:ascii="Arial"/>
          <w:sz w:val="18"/>
        </w:rPr>
        <w:t>the Registered Designs Act 1949 or Section 240 of</w:t>
      </w:r>
      <w:r>
        <w:rPr>
          <w:rFonts w:ascii="Arial"/>
          <w:spacing w:val="-17"/>
          <w:sz w:val="18"/>
        </w:rPr>
        <w:t xml:space="preserve"> </w:t>
      </w:r>
      <w:r>
        <w:rPr>
          <w:rFonts w:ascii="Arial"/>
          <w:sz w:val="18"/>
        </w:rPr>
        <w:t>the Copyright, Designs and Patents Act 1988 in</w:t>
      </w:r>
      <w:r>
        <w:rPr>
          <w:rFonts w:ascii="Arial"/>
          <w:spacing w:val="10"/>
          <w:sz w:val="18"/>
        </w:rPr>
        <w:t xml:space="preserve"> </w:t>
      </w:r>
      <w:r>
        <w:rPr>
          <w:rFonts w:ascii="Arial"/>
          <w:sz w:val="18"/>
        </w:rPr>
        <w:t>respect of any intellectual property;</w:t>
      </w:r>
      <w:r>
        <w:rPr>
          <w:rFonts w:ascii="Arial"/>
          <w:spacing w:val="-4"/>
          <w:sz w:val="18"/>
        </w:rPr>
        <w:t xml:space="preserve"> </w:t>
      </w:r>
      <w:r>
        <w:rPr>
          <w:rFonts w:ascii="Arial"/>
          <w:sz w:val="18"/>
        </w:rPr>
        <w:t>or</w:t>
      </w:r>
    </w:p>
    <w:p w14:paraId="053D1045" w14:textId="2A764578" w:rsidR="00F07F02" w:rsidRDefault="00F07F02" w:rsidP="00586DB9">
      <w:pPr>
        <w:pStyle w:val="BodyText"/>
        <w:numPr>
          <w:ilvl w:val="1"/>
          <w:numId w:val="9"/>
        </w:numPr>
        <w:spacing w:before="129"/>
        <w:ind w:right="192" w:firstLine="23"/>
      </w:pPr>
      <w:r>
        <w:t>a</w:t>
      </w:r>
      <w:r w:rsidRPr="00F07F02">
        <w:t>ny obligation to make payments</w:t>
      </w:r>
      <w:r w:rsidRPr="00F07F02">
        <w:rPr>
          <w:spacing w:val="-5"/>
        </w:rPr>
        <w:t xml:space="preserve"> </w:t>
      </w:r>
      <w:r w:rsidRPr="00F07F02">
        <w:t>for</w:t>
      </w:r>
      <w:r>
        <w:t xml:space="preserve"> intellectual property has not been promptly notified</w:t>
      </w:r>
      <w:r>
        <w:rPr>
          <w:spacing w:val="-19"/>
        </w:rPr>
        <w:t xml:space="preserve"> </w:t>
      </w:r>
      <w:r>
        <w:t>to the Authority under clause</w:t>
      </w:r>
      <w:r>
        <w:rPr>
          <w:spacing w:val="-13"/>
        </w:rPr>
        <w:t xml:space="preserve"> </w:t>
      </w:r>
      <w:hyperlink w:anchor="_bookmark94" w:history="1">
        <w:r>
          <w:t>34.a.</w:t>
        </w:r>
      </w:hyperlink>
    </w:p>
    <w:p w14:paraId="12A5E5EF" w14:textId="77777777" w:rsidR="00F07F02" w:rsidRDefault="00F07F02" w:rsidP="00586DB9">
      <w:pPr>
        <w:pStyle w:val="ListParagraph"/>
        <w:numPr>
          <w:ilvl w:val="0"/>
          <w:numId w:val="9"/>
        </w:numPr>
        <w:tabs>
          <w:tab w:val="left" w:pos="622"/>
        </w:tabs>
        <w:ind w:left="120" w:right="285" w:firstLine="0"/>
        <w:rPr>
          <w:rFonts w:ascii="Arial" w:eastAsia="Arial" w:hAnsi="Arial" w:cs="Arial"/>
          <w:sz w:val="18"/>
          <w:szCs w:val="18"/>
        </w:rPr>
      </w:pPr>
      <w:r>
        <w:rPr>
          <w:rFonts w:ascii="Arial"/>
          <w:sz w:val="18"/>
        </w:rPr>
        <w:t xml:space="preserve">Where </w:t>
      </w:r>
      <w:proofErr w:type="spellStart"/>
      <w:r>
        <w:rPr>
          <w:rFonts w:ascii="Arial"/>
          <w:sz w:val="18"/>
        </w:rPr>
        <w:t>authorisation</w:t>
      </w:r>
      <w:proofErr w:type="spellEnd"/>
      <w:r>
        <w:rPr>
          <w:rFonts w:ascii="Arial"/>
          <w:sz w:val="18"/>
        </w:rPr>
        <w:t xml:space="preserve"> is given by the Authority</w:t>
      </w:r>
      <w:r>
        <w:rPr>
          <w:rFonts w:ascii="Arial"/>
          <w:spacing w:val="-13"/>
          <w:sz w:val="18"/>
        </w:rPr>
        <w:t xml:space="preserve"> </w:t>
      </w:r>
      <w:r>
        <w:rPr>
          <w:rFonts w:ascii="Arial"/>
          <w:sz w:val="18"/>
        </w:rPr>
        <w:t xml:space="preserve">under clause </w:t>
      </w:r>
      <w:hyperlink w:anchor="_bookmark96" w:history="1">
        <w:r>
          <w:rPr>
            <w:rFonts w:ascii="Arial"/>
            <w:sz w:val="18"/>
          </w:rPr>
          <w:t>34.e,</w:t>
        </w:r>
      </w:hyperlink>
      <w:r>
        <w:rPr>
          <w:rFonts w:ascii="Arial"/>
          <w:sz w:val="18"/>
        </w:rPr>
        <w:t xml:space="preserve"> </w:t>
      </w:r>
      <w:hyperlink w:anchor="_bookmark97" w:history="1">
        <w:r>
          <w:rPr>
            <w:rFonts w:ascii="Arial"/>
            <w:sz w:val="18"/>
          </w:rPr>
          <w:t>34.f</w:t>
        </w:r>
      </w:hyperlink>
      <w:r>
        <w:rPr>
          <w:rFonts w:ascii="Arial"/>
          <w:sz w:val="18"/>
        </w:rPr>
        <w:t xml:space="preserve"> or </w:t>
      </w:r>
      <w:hyperlink w:anchor="_bookmark98" w:history="1">
        <w:r>
          <w:rPr>
            <w:rFonts w:ascii="Arial"/>
            <w:sz w:val="18"/>
          </w:rPr>
          <w:t>34.g,</w:t>
        </w:r>
      </w:hyperlink>
      <w:r>
        <w:rPr>
          <w:rFonts w:ascii="Arial"/>
          <w:sz w:val="18"/>
        </w:rPr>
        <w:t xml:space="preserve"> to the extent permitted by</w:t>
      </w:r>
      <w:r>
        <w:rPr>
          <w:rFonts w:ascii="Arial"/>
          <w:spacing w:val="-26"/>
          <w:sz w:val="18"/>
        </w:rPr>
        <w:t xml:space="preserve"> </w:t>
      </w:r>
      <w:r>
        <w:rPr>
          <w:rFonts w:ascii="Arial"/>
          <w:sz w:val="18"/>
        </w:rPr>
        <w:t>Section 57 of the Patents Act 1977, Section 12 of the</w:t>
      </w:r>
      <w:r>
        <w:rPr>
          <w:rFonts w:ascii="Arial"/>
          <w:spacing w:val="-15"/>
          <w:sz w:val="18"/>
        </w:rPr>
        <w:t xml:space="preserve"> </w:t>
      </w:r>
      <w:r>
        <w:rPr>
          <w:rFonts w:ascii="Arial"/>
          <w:sz w:val="18"/>
        </w:rPr>
        <w:t>Registered Designs Act 1949 or Section 240 of the Copyright,</w:t>
      </w:r>
      <w:r>
        <w:rPr>
          <w:rFonts w:ascii="Arial"/>
          <w:spacing w:val="-23"/>
          <w:sz w:val="18"/>
        </w:rPr>
        <w:t xml:space="preserve"> </w:t>
      </w:r>
      <w:r>
        <w:rPr>
          <w:rFonts w:ascii="Arial"/>
          <w:sz w:val="18"/>
        </w:rPr>
        <w:t>Designs and Patents Act 1988, the Contractor shall also</w:t>
      </w:r>
      <w:r>
        <w:rPr>
          <w:rFonts w:ascii="Arial"/>
          <w:spacing w:val="-9"/>
          <w:sz w:val="18"/>
        </w:rPr>
        <w:t xml:space="preserve"> </w:t>
      </w:r>
      <w:r>
        <w:rPr>
          <w:rFonts w:ascii="Arial"/>
          <w:sz w:val="18"/>
        </w:rPr>
        <w:t>be:</w:t>
      </w:r>
    </w:p>
    <w:p w14:paraId="0172C484" w14:textId="77777777" w:rsidR="00F07F02" w:rsidRDefault="00F07F02" w:rsidP="00586DB9">
      <w:pPr>
        <w:pStyle w:val="ListParagraph"/>
        <w:numPr>
          <w:ilvl w:val="1"/>
          <w:numId w:val="9"/>
        </w:numPr>
        <w:tabs>
          <w:tab w:val="left" w:pos="1560"/>
        </w:tabs>
        <w:ind w:right="126" w:firstLine="0"/>
        <w:rPr>
          <w:rFonts w:ascii="Arial" w:eastAsia="Arial" w:hAnsi="Arial" w:cs="Arial"/>
          <w:sz w:val="18"/>
          <w:szCs w:val="18"/>
        </w:rPr>
      </w:pPr>
      <w:r>
        <w:rPr>
          <w:rFonts w:ascii="Arial"/>
          <w:sz w:val="18"/>
        </w:rPr>
        <w:t>released from payment whether by way</w:t>
      </w:r>
      <w:r>
        <w:rPr>
          <w:rFonts w:ascii="Arial"/>
          <w:spacing w:val="-14"/>
          <w:sz w:val="18"/>
        </w:rPr>
        <w:t xml:space="preserve"> </w:t>
      </w:r>
      <w:r>
        <w:rPr>
          <w:rFonts w:ascii="Arial"/>
          <w:sz w:val="18"/>
        </w:rPr>
        <w:t xml:space="preserve">of royalties, </w:t>
      </w:r>
      <w:proofErr w:type="spellStart"/>
      <w:r>
        <w:rPr>
          <w:rFonts w:ascii="Arial"/>
          <w:sz w:val="18"/>
        </w:rPr>
        <w:t>licence</w:t>
      </w:r>
      <w:proofErr w:type="spellEnd"/>
      <w:r>
        <w:rPr>
          <w:rFonts w:ascii="Arial"/>
          <w:sz w:val="18"/>
        </w:rPr>
        <w:t xml:space="preserve"> fees or similar expenses in</w:t>
      </w:r>
      <w:r>
        <w:rPr>
          <w:rFonts w:ascii="Arial"/>
          <w:spacing w:val="9"/>
          <w:sz w:val="18"/>
        </w:rPr>
        <w:t xml:space="preserve"> </w:t>
      </w:r>
      <w:r>
        <w:rPr>
          <w:rFonts w:ascii="Arial"/>
          <w:sz w:val="18"/>
        </w:rPr>
        <w:t>respect of the Contractor's use of the relevant invention</w:t>
      </w:r>
      <w:r>
        <w:rPr>
          <w:rFonts w:ascii="Arial"/>
          <w:spacing w:val="-11"/>
          <w:sz w:val="18"/>
        </w:rPr>
        <w:t xml:space="preserve"> </w:t>
      </w:r>
      <w:r>
        <w:rPr>
          <w:rFonts w:ascii="Arial"/>
          <w:sz w:val="18"/>
        </w:rPr>
        <w:t>or design, or the use of any relevant model, document</w:t>
      </w:r>
      <w:r>
        <w:rPr>
          <w:rFonts w:ascii="Arial"/>
          <w:spacing w:val="-20"/>
          <w:sz w:val="18"/>
        </w:rPr>
        <w:t xml:space="preserve"> </w:t>
      </w:r>
      <w:r>
        <w:rPr>
          <w:rFonts w:ascii="Arial"/>
          <w:sz w:val="18"/>
        </w:rPr>
        <w:t>or information for the purpose of performing</w:t>
      </w:r>
      <w:r>
        <w:rPr>
          <w:rFonts w:ascii="Arial"/>
          <w:spacing w:val="19"/>
          <w:sz w:val="18"/>
        </w:rPr>
        <w:t xml:space="preserve"> </w:t>
      </w:r>
      <w:r>
        <w:rPr>
          <w:rFonts w:ascii="Arial"/>
          <w:sz w:val="18"/>
        </w:rPr>
        <w:t>the Contract;</w:t>
      </w:r>
      <w:r>
        <w:rPr>
          <w:rFonts w:ascii="Arial"/>
          <w:spacing w:val="-1"/>
          <w:sz w:val="18"/>
        </w:rPr>
        <w:t xml:space="preserve"> </w:t>
      </w:r>
      <w:r>
        <w:rPr>
          <w:rFonts w:ascii="Arial"/>
          <w:sz w:val="18"/>
        </w:rPr>
        <w:t>and</w:t>
      </w:r>
    </w:p>
    <w:p w14:paraId="2AE9A265" w14:textId="77777777" w:rsidR="00F07F02" w:rsidRDefault="00F07F02" w:rsidP="00586DB9">
      <w:pPr>
        <w:pStyle w:val="ListParagraph"/>
        <w:numPr>
          <w:ilvl w:val="1"/>
          <w:numId w:val="9"/>
        </w:numPr>
        <w:tabs>
          <w:tab w:val="left" w:pos="1560"/>
        </w:tabs>
        <w:spacing w:before="2"/>
        <w:ind w:right="192" w:firstLine="0"/>
        <w:rPr>
          <w:rFonts w:ascii="Arial" w:eastAsia="Arial" w:hAnsi="Arial" w:cs="Arial"/>
          <w:sz w:val="18"/>
          <w:szCs w:val="18"/>
        </w:rPr>
      </w:pPr>
      <w:proofErr w:type="spellStart"/>
      <w:proofErr w:type="gramStart"/>
      <w:r>
        <w:rPr>
          <w:rFonts w:ascii="Arial"/>
          <w:sz w:val="18"/>
        </w:rPr>
        <w:t>authorised</w:t>
      </w:r>
      <w:proofErr w:type="spellEnd"/>
      <w:proofErr w:type="gramEnd"/>
      <w:r>
        <w:rPr>
          <w:rFonts w:ascii="Arial"/>
          <w:sz w:val="18"/>
        </w:rPr>
        <w:t xml:space="preserve"> to use any model, document</w:t>
      </w:r>
      <w:r>
        <w:rPr>
          <w:rFonts w:ascii="Arial"/>
          <w:spacing w:val="-14"/>
          <w:sz w:val="18"/>
        </w:rPr>
        <w:t xml:space="preserve"> </w:t>
      </w:r>
      <w:r>
        <w:rPr>
          <w:rFonts w:ascii="Arial"/>
          <w:sz w:val="18"/>
        </w:rPr>
        <w:t>or information relating to any such invention or</w:t>
      </w:r>
      <w:r>
        <w:rPr>
          <w:rFonts w:ascii="Arial"/>
          <w:spacing w:val="-16"/>
          <w:sz w:val="18"/>
        </w:rPr>
        <w:t xml:space="preserve"> </w:t>
      </w:r>
      <w:r>
        <w:rPr>
          <w:rFonts w:ascii="Arial"/>
          <w:sz w:val="18"/>
        </w:rPr>
        <w:t>design which may be required for that</w:t>
      </w:r>
      <w:r>
        <w:rPr>
          <w:rFonts w:ascii="Arial"/>
          <w:spacing w:val="-8"/>
          <w:sz w:val="18"/>
        </w:rPr>
        <w:t xml:space="preserve"> </w:t>
      </w:r>
      <w:r>
        <w:rPr>
          <w:rFonts w:ascii="Arial"/>
          <w:sz w:val="18"/>
        </w:rPr>
        <w:t>purpose.</w:t>
      </w:r>
    </w:p>
    <w:p w14:paraId="6007B723" w14:textId="77777777" w:rsidR="00F07F02" w:rsidRDefault="00F07F02" w:rsidP="00586DB9">
      <w:pPr>
        <w:pStyle w:val="ListParagraph"/>
        <w:numPr>
          <w:ilvl w:val="0"/>
          <w:numId w:val="9"/>
        </w:numPr>
        <w:tabs>
          <w:tab w:val="left" w:pos="622"/>
        </w:tabs>
        <w:ind w:left="120" w:right="201" w:firstLine="0"/>
        <w:jc w:val="both"/>
        <w:rPr>
          <w:rFonts w:ascii="Arial" w:eastAsia="Arial" w:hAnsi="Arial" w:cs="Arial"/>
          <w:sz w:val="18"/>
          <w:szCs w:val="18"/>
        </w:rPr>
      </w:pPr>
      <w:r>
        <w:rPr>
          <w:rFonts w:ascii="Arial"/>
          <w:sz w:val="18"/>
        </w:rPr>
        <w:t>The Contractor shall assume all liability and</w:t>
      </w:r>
      <w:r>
        <w:rPr>
          <w:rFonts w:ascii="Arial"/>
          <w:spacing w:val="-19"/>
          <w:sz w:val="18"/>
        </w:rPr>
        <w:t xml:space="preserve"> </w:t>
      </w:r>
      <w:r>
        <w:rPr>
          <w:rFonts w:ascii="Arial"/>
          <w:sz w:val="18"/>
        </w:rPr>
        <w:t>indemnify the Authority and its officers, agents and employees</w:t>
      </w:r>
      <w:r>
        <w:rPr>
          <w:rFonts w:ascii="Arial"/>
          <w:spacing w:val="-21"/>
          <w:sz w:val="18"/>
        </w:rPr>
        <w:t xml:space="preserve"> </w:t>
      </w:r>
      <w:r>
        <w:rPr>
          <w:rFonts w:ascii="Arial"/>
          <w:sz w:val="18"/>
        </w:rPr>
        <w:t>against liability, including costs as a result</w:t>
      </w:r>
      <w:r>
        <w:rPr>
          <w:rFonts w:ascii="Arial"/>
          <w:spacing w:val="-9"/>
          <w:sz w:val="18"/>
        </w:rPr>
        <w:t xml:space="preserve"> </w:t>
      </w:r>
      <w:r>
        <w:rPr>
          <w:rFonts w:ascii="Arial"/>
          <w:sz w:val="18"/>
        </w:rPr>
        <w:t>of:</w:t>
      </w:r>
    </w:p>
    <w:p w14:paraId="230992C5" w14:textId="77777777" w:rsidR="00F07F02" w:rsidRDefault="00F07F02" w:rsidP="00586DB9">
      <w:pPr>
        <w:pStyle w:val="ListParagraph"/>
        <w:numPr>
          <w:ilvl w:val="1"/>
          <w:numId w:val="9"/>
        </w:numPr>
        <w:tabs>
          <w:tab w:val="left" w:pos="1560"/>
        </w:tabs>
        <w:ind w:right="143" w:firstLine="0"/>
        <w:rPr>
          <w:rFonts w:ascii="Arial" w:eastAsia="Arial" w:hAnsi="Arial" w:cs="Arial"/>
          <w:sz w:val="18"/>
          <w:szCs w:val="18"/>
        </w:rPr>
      </w:pPr>
      <w:r>
        <w:rPr>
          <w:rFonts w:ascii="Arial"/>
          <w:sz w:val="18"/>
        </w:rPr>
        <w:t>infringement or alleged infringement by</w:t>
      </w:r>
      <w:r>
        <w:rPr>
          <w:rFonts w:ascii="Arial"/>
          <w:spacing w:val="-15"/>
          <w:sz w:val="18"/>
        </w:rPr>
        <w:t xml:space="preserve"> </w:t>
      </w:r>
      <w:r>
        <w:rPr>
          <w:rFonts w:ascii="Arial"/>
          <w:sz w:val="18"/>
        </w:rPr>
        <w:t>the Contractor or their suppliers of any</w:t>
      </w:r>
      <w:r>
        <w:rPr>
          <w:rFonts w:ascii="Arial"/>
          <w:spacing w:val="-9"/>
          <w:sz w:val="18"/>
        </w:rPr>
        <w:t xml:space="preserve"> </w:t>
      </w:r>
      <w:r>
        <w:rPr>
          <w:rFonts w:ascii="Arial"/>
          <w:sz w:val="18"/>
        </w:rPr>
        <w:t>copyright, database right, Design Right or the like protection</w:t>
      </w:r>
      <w:r>
        <w:rPr>
          <w:rFonts w:ascii="Arial"/>
          <w:spacing w:val="-17"/>
          <w:sz w:val="18"/>
        </w:rPr>
        <w:t xml:space="preserve"> </w:t>
      </w:r>
      <w:r>
        <w:rPr>
          <w:rFonts w:ascii="Arial"/>
          <w:sz w:val="18"/>
        </w:rPr>
        <w:t xml:space="preserve">in any part of </w:t>
      </w:r>
      <w:r>
        <w:rPr>
          <w:rFonts w:ascii="Arial"/>
          <w:sz w:val="18"/>
        </w:rPr>
        <w:t>the world in respect of any item to</w:t>
      </w:r>
      <w:r>
        <w:rPr>
          <w:rFonts w:ascii="Arial"/>
          <w:spacing w:val="-12"/>
          <w:sz w:val="18"/>
        </w:rPr>
        <w:t xml:space="preserve"> </w:t>
      </w:r>
      <w:r>
        <w:rPr>
          <w:rFonts w:ascii="Arial"/>
          <w:sz w:val="18"/>
        </w:rPr>
        <w:t>be supplied under the Contract or otherwise in</w:t>
      </w:r>
      <w:r>
        <w:rPr>
          <w:rFonts w:ascii="Arial"/>
          <w:spacing w:val="-8"/>
          <w:sz w:val="18"/>
        </w:rPr>
        <w:t xml:space="preserve"> </w:t>
      </w:r>
      <w:r>
        <w:rPr>
          <w:rFonts w:ascii="Arial"/>
          <w:sz w:val="18"/>
        </w:rPr>
        <w:t>the performance of the</w:t>
      </w:r>
      <w:r>
        <w:rPr>
          <w:rFonts w:ascii="Arial"/>
          <w:spacing w:val="-2"/>
          <w:sz w:val="18"/>
        </w:rPr>
        <w:t xml:space="preserve"> </w:t>
      </w:r>
      <w:r>
        <w:rPr>
          <w:rFonts w:ascii="Arial"/>
          <w:sz w:val="18"/>
        </w:rPr>
        <w:t>Contract;</w:t>
      </w:r>
    </w:p>
    <w:p w14:paraId="415051A7" w14:textId="77777777" w:rsidR="00F07F02" w:rsidRDefault="00F07F02" w:rsidP="00586DB9">
      <w:pPr>
        <w:pStyle w:val="ListParagraph"/>
        <w:numPr>
          <w:ilvl w:val="1"/>
          <w:numId w:val="9"/>
        </w:numPr>
        <w:tabs>
          <w:tab w:val="left" w:pos="1560"/>
        </w:tabs>
        <w:spacing w:before="2"/>
        <w:ind w:right="492" w:firstLine="0"/>
        <w:rPr>
          <w:rFonts w:ascii="Arial" w:eastAsia="Arial" w:hAnsi="Arial" w:cs="Arial"/>
          <w:sz w:val="18"/>
          <w:szCs w:val="18"/>
        </w:rPr>
      </w:pPr>
      <w:r>
        <w:rPr>
          <w:rFonts w:ascii="Arial"/>
          <w:sz w:val="18"/>
        </w:rPr>
        <w:t>misuse of any confidential</w:t>
      </w:r>
      <w:r>
        <w:rPr>
          <w:rFonts w:ascii="Arial"/>
          <w:spacing w:val="-13"/>
          <w:sz w:val="18"/>
        </w:rPr>
        <w:t xml:space="preserve"> </w:t>
      </w:r>
      <w:r>
        <w:rPr>
          <w:rFonts w:ascii="Arial"/>
          <w:sz w:val="18"/>
        </w:rPr>
        <w:t>information, trade secret or the like by the Contractor</w:t>
      </w:r>
      <w:r>
        <w:rPr>
          <w:rFonts w:ascii="Arial"/>
          <w:spacing w:val="-12"/>
          <w:sz w:val="18"/>
        </w:rPr>
        <w:t xml:space="preserve"> </w:t>
      </w:r>
      <w:r>
        <w:rPr>
          <w:rFonts w:ascii="Arial"/>
          <w:sz w:val="18"/>
        </w:rPr>
        <w:t>in performing the</w:t>
      </w:r>
      <w:r>
        <w:rPr>
          <w:rFonts w:ascii="Arial"/>
          <w:spacing w:val="-5"/>
          <w:sz w:val="18"/>
        </w:rPr>
        <w:t xml:space="preserve"> </w:t>
      </w:r>
      <w:r>
        <w:rPr>
          <w:rFonts w:ascii="Arial"/>
          <w:sz w:val="18"/>
        </w:rPr>
        <w:t>Contract;</w:t>
      </w:r>
    </w:p>
    <w:p w14:paraId="41595573" w14:textId="77777777" w:rsidR="00F07F02" w:rsidRDefault="00F07F02" w:rsidP="00586DB9">
      <w:pPr>
        <w:pStyle w:val="ListParagraph"/>
        <w:numPr>
          <w:ilvl w:val="1"/>
          <w:numId w:val="9"/>
        </w:numPr>
        <w:tabs>
          <w:tab w:val="left" w:pos="1560"/>
        </w:tabs>
        <w:ind w:right="185" w:firstLine="0"/>
        <w:rPr>
          <w:rFonts w:ascii="Arial" w:eastAsia="Arial" w:hAnsi="Arial" w:cs="Arial"/>
          <w:sz w:val="18"/>
          <w:szCs w:val="18"/>
        </w:rPr>
      </w:pPr>
      <w:proofErr w:type="gramStart"/>
      <w:r>
        <w:rPr>
          <w:rFonts w:ascii="Arial"/>
          <w:sz w:val="18"/>
        </w:rPr>
        <w:t>provision</w:t>
      </w:r>
      <w:proofErr w:type="gramEnd"/>
      <w:r>
        <w:rPr>
          <w:rFonts w:ascii="Arial"/>
          <w:sz w:val="18"/>
        </w:rPr>
        <w:t xml:space="preserve"> to the Authority of</w:t>
      </w:r>
      <w:r>
        <w:rPr>
          <w:rFonts w:ascii="Arial"/>
          <w:spacing w:val="-6"/>
          <w:sz w:val="18"/>
        </w:rPr>
        <w:t xml:space="preserve"> </w:t>
      </w:r>
      <w:r>
        <w:rPr>
          <w:rFonts w:ascii="Arial"/>
          <w:sz w:val="18"/>
        </w:rPr>
        <w:t>any Information or material which the Contractor does</w:t>
      </w:r>
      <w:r>
        <w:rPr>
          <w:rFonts w:ascii="Arial"/>
          <w:spacing w:val="-19"/>
          <w:sz w:val="18"/>
        </w:rPr>
        <w:t xml:space="preserve"> </w:t>
      </w:r>
      <w:r>
        <w:rPr>
          <w:rFonts w:ascii="Arial"/>
          <w:sz w:val="18"/>
        </w:rPr>
        <w:t>not have the right to provide for the purpose of</w:t>
      </w:r>
      <w:r>
        <w:rPr>
          <w:rFonts w:ascii="Arial"/>
          <w:spacing w:val="-11"/>
          <w:sz w:val="18"/>
        </w:rPr>
        <w:t xml:space="preserve"> </w:t>
      </w:r>
      <w:r>
        <w:rPr>
          <w:rFonts w:ascii="Arial"/>
          <w:sz w:val="18"/>
        </w:rPr>
        <w:t>the Contract.</w:t>
      </w:r>
    </w:p>
    <w:p w14:paraId="1B2FF831" w14:textId="77777777" w:rsidR="00F07F02" w:rsidRDefault="00F07F02" w:rsidP="00586DB9">
      <w:pPr>
        <w:pStyle w:val="ListParagraph"/>
        <w:numPr>
          <w:ilvl w:val="0"/>
          <w:numId w:val="9"/>
        </w:numPr>
        <w:tabs>
          <w:tab w:val="left" w:pos="622"/>
        </w:tabs>
        <w:ind w:left="120" w:right="333" w:firstLine="0"/>
        <w:rPr>
          <w:rFonts w:ascii="Arial" w:eastAsia="Arial" w:hAnsi="Arial" w:cs="Arial"/>
          <w:sz w:val="18"/>
          <w:szCs w:val="18"/>
        </w:rPr>
      </w:pPr>
      <w:bookmarkStart w:id="106" w:name="_bookmark99"/>
      <w:bookmarkEnd w:id="106"/>
      <w:r>
        <w:rPr>
          <w:rFonts w:ascii="Arial"/>
          <w:sz w:val="18"/>
        </w:rPr>
        <w:t>The Authority shall assume all liability and</w:t>
      </w:r>
      <w:r>
        <w:rPr>
          <w:rFonts w:ascii="Arial"/>
          <w:spacing w:val="-22"/>
          <w:sz w:val="18"/>
        </w:rPr>
        <w:t xml:space="preserve"> </w:t>
      </w:r>
      <w:r>
        <w:rPr>
          <w:rFonts w:ascii="Arial"/>
          <w:sz w:val="18"/>
        </w:rPr>
        <w:t>indemnify the Contractor, its officers, agents and employees</w:t>
      </w:r>
      <w:r>
        <w:rPr>
          <w:rFonts w:ascii="Arial"/>
          <w:spacing w:val="-18"/>
          <w:sz w:val="18"/>
        </w:rPr>
        <w:t xml:space="preserve"> </w:t>
      </w:r>
      <w:r>
        <w:rPr>
          <w:rFonts w:ascii="Arial"/>
          <w:sz w:val="18"/>
        </w:rPr>
        <w:t>against liability, including costs as a result</w:t>
      </w:r>
      <w:r>
        <w:rPr>
          <w:rFonts w:ascii="Arial"/>
          <w:spacing w:val="-9"/>
          <w:sz w:val="18"/>
        </w:rPr>
        <w:t xml:space="preserve"> </w:t>
      </w:r>
      <w:r>
        <w:rPr>
          <w:rFonts w:ascii="Arial"/>
          <w:sz w:val="18"/>
        </w:rPr>
        <w:t>of:</w:t>
      </w:r>
    </w:p>
    <w:p w14:paraId="1A513A5B" w14:textId="77777777" w:rsidR="00F07F02" w:rsidRDefault="00F07F02" w:rsidP="00586DB9">
      <w:pPr>
        <w:pStyle w:val="ListParagraph"/>
        <w:numPr>
          <w:ilvl w:val="1"/>
          <w:numId w:val="9"/>
        </w:numPr>
        <w:tabs>
          <w:tab w:val="left" w:pos="1560"/>
        </w:tabs>
        <w:ind w:right="135" w:firstLine="0"/>
        <w:rPr>
          <w:rFonts w:ascii="Arial" w:eastAsia="Arial" w:hAnsi="Arial" w:cs="Arial"/>
          <w:sz w:val="18"/>
          <w:szCs w:val="18"/>
        </w:rPr>
      </w:pPr>
      <w:r>
        <w:rPr>
          <w:rFonts w:ascii="Arial"/>
          <w:sz w:val="18"/>
        </w:rPr>
        <w:t>infringement or alleged infringement by</w:t>
      </w:r>
      <w:r>
        <w:rPr>
          <w:rFonts w:ascii="Arial"/>
          <w:spacing w:val="-15"/>
          <w:sz w:val="18"/>
        </w:rPr>
        <w:t xml:space="preserve"> </w:t>
      </w:r>
      <w:r>
        <w:rPr>
          <w:rFonts w:ascii="Arial"/>
          <w:sz w:val="18"/>
        </w:rPr>
        <w:t>the Contractor or their suppliers of any</w:t>
      </w:r>
      <w:r>
        <w:rPr>
          <w:rFonts w:ascii="Arial"/>
          <w:spacing w:val="-9"/>
          <w:sz w:val="18"/>
        </w:rPr>
        <w:t xml:space="preserve"> </w:t>
      </w:r>
      <w:r>
        <w:rPr>
          <w:rFonts w:ascii="Arial"/>
          <w:sz w:val="18"/>
        </w:rPr>
        <w:t>copyright, database right, Design Right or the like protection</w:t>
      </w:r>
      <w:r>
        <w:rPr>
          <w:rFonts w:ascii="Arial"/>
          <w:spacing w:val="-17"/>
          <w:sz w:val="18"/>
        </w:rPr>
        <w:t xml:space="preserve"> </w:t>
      </w:r>
      <w:r>
        <w:rPr>
          <w:rFonts w:ascii="Arial"/>
          <w:sz w:val="18"/>
        </w:rPr>
        <w:t>in any part of the world in respect of any item</w:t>
      </w:r>
      <w:r>
        <w:rPr>
          <w:rFonts w:ascii="Arial"/>
          <w:spacing w:val="-16"/>
          <w:sz w:val="18"/>
        </w:rPr>
        <w:t xml:space="preserve"> </w:t>
      </w:r>
      <w:r>
        <w:rPr>
          <w:rFonts w:ascii="Arial"/>
          <w:sz w:val="18"/>
        </w:rPr>
        <w:t>provided by the Authority for the purpose of the Contract</w:t>
      </w:r>
      <w:r>
        <w:rPr>
          <w:rFonts w:ascii="Arial"/>
          <w:spacing w:val="-13"/>
          <w:sz w:val="18"/>
        </w:rPr>
        <w:t xml:space="preserve"> </w:t>
      </w:r>
      <w:r>
        <w:rPr>
          <w:rFonts w:ascii="Arial"/>
          <w:sz w:val="18"/>
        </w:rPr>
        <w:t>but only to the extent that the item is used for the</w:t>
      </w:r>
      <w:r>
        <w:rPr>
          <w:rFonts w:ascii="Arial"/>
          <w:spacing w:val="-18"/>
          <w:sz w:val="18"/>
        </w:rPr>
        <w:t xml:space="preserve"> </w:t>
      </w:r>
      <w:r>
        <w:rPr>
          <w:rFonts w:ascii="Arial"/>
          <w:sz w:val="18"/>
        </w:rPr>
        <w:t>purpose of the Contract;</w:t>
      </w:r>
    </w:p>
    <w:p w14:paraId="393884A2" w14:textId="77777777" w:rsidR="00F07F02" w:rsidRDefault="00F07F02" w:rsidP="00586DB9">
      <w:pPr>
        <w:pStyle w:val="ListParagraph"/>
        <w:numPr>
          <w:ilvl w:val="1"/>
          <w:numId w:val="9"/>
        </w:numPr>
        <w:tabs>
          <w:tab w:val="left" w:pos="1560"/>
        </w:tabs>
        <w:ind w:right="205" w:firstLine="0"/>
        <w:rPr>
          <w:rFonts w:ascii="Arial" w:eastAsia="Arial" w:hAnsi="Arial" w:cs="Arial"/>
          <w:sz w:val="18"/>
          <w:szCs w:val="18"/>
        </w:rPr>
      </w:pPr>
      <w:r>
        <w:rPr>
          <w:rFonts w:ascii="Arial" w:eastAsia="Arial" w:hAnsi="Arial" w:cs="Arial"/>
          <w:sz w:val="18"/>
          <w:szCs w:val="18"/>
        </w:rPr>
        <w:t>alleged misuse of any</w:t>
      </w:r>
      <w:r>
        <w:rPr>
          <w:rFonts w:ascii="Arial" w:eastAsia="Arial" w:hAnsi="Arial" w:cs="Arial"/>
          <w:spacing w:val="-6"/>
          <w:sz w:val="18"/>
          <w:szCs w:val="18"/>
        </w:rPr>
        <w:t xml:space="preserve"> </w:t>
      </w:r>
      <w:r>
        <w:rPr>
          <w:rFonts w:ascii="Arial" w:eastAsia="Arial" w:hAnsi="Arial" w:cs="Arial"/>
          <w:sz w:val="18"/>
          <w:szCs w:val="18"/>
        </w:rPr>
        <w:t>confidential Information, trade secret or the like by the</w:t>
      </w:r>
      <w:r>
        <w:rPr>
          <w:rFonts w:ascii="Arial" w:eastAsia="Arial" w:hAnsi="Arial" w:cs="Arial"/>
          <w:spacing w:val="-19"/>
          <w:sz w:val="18"/>
          <w:szCs w:val="18"/>
        </w:rPr>
        <w:t xml:space="preserve"> </w:t>
      </w:r>
      <w:r>
        <w:rPr>
          <w:rFonts w:ascii="Arial" w:eastAsia="Arial" w:hAnsi="Arial" w:cs="Arial"/>
          <w:sz w:val="18"/>
          <w:szCs w:val="18"/>
        </w:rPr>
        <w:t>Contractor as a result of use of Information provided by</w:t>
      </w:r>
      <w:r>
        <w:rPr>
          <w:rFonts w:ascii="Arial" w:eastAsia="Arial" w:hAnsi="Arial" w:cs="Arial"/>
          <w:spacing w:val="-8"/>
          <w:sz w:val="18"/>
          <w:szCs w:val="18"/>
        </w:rPr>
        <w:t xml:space="preserve"> </w:t>
      </w:r>
      <w:r>
        <w:rPr>
          <w:rFonts w:ascii="Arial" w:eastAsia="Arial" w:hAnsi="Arial" w:cs="Arial"/>
          <w:sz w:val="18"/>
          <w:szCs w:val="18"/>
        </w:rPr>
        <w:t>the Authority for the purposes of the Contract, but only</w:t>
      </w:r>
      <w:r>
        <w:rPr>
          <w:rFonts w:ascii="Arial" w:eastAsia="Arial" w:hAnsi="Arial" w:cs="Arial"/>
          <w:spacing w:val="-20"/>
          <w:sz w:val="18"/>
          <w:szCs w:val="18"/>
        </w:rPr>
        <w:t xml:space="preserve"> </w:t>
      </w:r>
      <w:r>
        <w:rPr>
          <w:rFonts w:ascii="Arial" w:eastAsia="Arial" w:hAnsi="Arial" w:cs="Arial"/>
          <w:sz w:val="18"/>
          <w:szCs w:val="18"/>
        </w:rPr>
        <w:t>to the extent that Contractor’s use of that Information</w:t>
      </w:r>
      <w:r>
        <w:rPr>
          <w:rFonts w:ascii="Arial" w:eastAsia="Arial" w:hAnsi="Arial" w:cs="Arial"/>
          <w:spacing w:val="-20"/>
          <w:sz w:val="18"/>
          <w:szCs w:val="18"/>
        </w:rPr>
        <w:t xml:space="preserve"> </w:t>
      </w:r>
      <w:r>
        <w:rPr>
          <w:rFonts w:ascii="Arial" w:eastAsia="Arial" w:hAnsi="Arial" w:cs="Arial"/>
          <w:sz w:val="18"/>
          <w:szCs w:val="18"/>
        </w:rPr>
        <w:t>is for the purposes intended when it was disclosed</w:t>
      </w:r>
      <w:r>
        <w:rPr>
          <w:rFonts w:ascii="Arial" w:eastAsia="Arial" w:hAnsi="Arial" w:cs="Arial"/>
          <w:spacing w:val="-14"/>
          <w:sz w:val="18"/>
          <w:szCs w:val="18"/>
        </w:rPr>
        <w:t xml:space="preserve"> </w:t>
      </w:r>
      <w:r>
        <w:rPr>
          <w:rFonts w:ascii="Arial" w:eastAsia="Arial" w:hAnsi="Arial" w:cs="Arial"/>
          <w:sz w:val="18"/>
          <w:szCs w:val="18"/>
        </w:rPr>
        <w:t>by the Authority.</w:t>
      </w:r>
    </w:p>
    <w:p w14:paraId="484510F2" w14:textId="77777777" w:rsidR="00F07F02" w:rsidRDefault="00F07F02" w:rsidP="00586DB9">
      <w:pPr>
        <w:pStyle w:val="ListParagraph"/>
        <w:numPr>
          <w:ilvl w:val="0"/>
          <w:numId w:val="9"/>
        </w:numPr>
        <w:tabs>
          <w:tab w:val="left" w:pos="622"/>
        </w:tabs>
        <w:spacing w:line="206" w:lineRule="exact"/>
        <w:ind w:left="621" w:right="192" w:hanging="501"/>
        <w:rPr>
          <w:rFonts w:ascii="Arial" w:eastAsia="Arial" w:hAnsi="Arial" w:cs="Arial"/>
          <w:sz w:val="18"/>
          <w:szCs w:val="18"/>
        </w:rPr>
      </w:pPr>
      <w:r>
        <w:rPr>
          <w:rFonts w:ascii="Arial"/>
          <w:sz w:val="18"/>
        </w:rPr>
        <w:t xml:space="preserve">The general </w:t>
      </w:r>
      <w:proofErr w:type="spellStart"/>
      <w:r>
        <w:rPr>
          <w:rFonts w:ascii="Arial"/>
          <w:sz w:val="18"/>
        </w:rPr>
        <w:t>authorisation</w:t>
      </w:r>
      <w:proofErr w:type="spellEnd"/>
      <w:r>
        <w:rPr>
          <w:rFonts w:ascii="Arial"/>
          <w:sz w:val="18"/>
        </w:rPr>
        <w:t xml:space="preserve"> and indemnity</w:t>
      </w:r>
      <w:r>
        <w:rPr>
          <w:rFonts w:ascii="Arial"/>
          <w:spacing w:val="-8"/>
          <w:sz w:val="18"/>
        </w:rPr>
        <w:t xml:space="preserve"> </w:t>
      </w:r>
      <w:r>
        <w:rPr>
          <w:rFonts w:ascii="Arial"/>
          <w:sz w:val="18"/>
        </w:rPr>
        <w:t>is:</w:t>
      </w:r>
    </w:p>
    <w:p w14:paraId="1CA7E271" w14:textId="77777777" w:rsidR="00F07F02" w:rsidRDefault="00F07F02" w:rsidP="00586DB9">
      <w:pPr>
        <w:pStyle w:val="ListParagraph"/>
        <w:numPr>
          <w:ilvl w:val="1"/>
          <w:numId w:val="9"/>
        </w:numPr>
        <w:tabs>
          <w:tab w:val="left" w:pos="1560"/>
        </w:tabs>
        <w:spacing w:before="2"/>
        <w:ind w:right="184" w:firstLine="0"/>
        <w:rPr>
          <w:rFonts w:ascii="Arial" w:eastAsia="Arial" w:hAnsi="Arial" w:cs="Arial"/>
          <w:sz w:val="18"/>
          <w:szCs w:val="18"/>
        </w:rPr>
      </w:pPr>
      <w:r>
        <w:rPr>
          <w:rFonts w:ascii="Arial" w:eastAsia="Arial" w:hAnsi="Arial" w:cs="Arial"/>
          <w:sz w:val="18"/>
          <w:szCs w:val="18"/>
        </w:rPr>
        <w:t xml:space="preserve">clauses </w:t>
      </w:r>
      <w:hyperlink w:anchor="_bookmark94" w:history="1">
        <w:r>
          <w:rPr>
            <w:rFonts w:ascii="Arial" w:eastAsia="Arial" w:hAnsi="Arial" w:cs="Arial"/>
            <w:sz w:val="18"/>
            <w:szCs w:val="18"/>
          </w:rPr>
          <w:t>34.a</w:t>
        </w:r>
      </w:hyperlink>
      <w:r>
        <w:rPr>
          <w:rFonts w:ascii="Arial" w:eastAsia="Arial" w:hAnsi="Arial" w:cs="Arial"/>
          <w:sz w:val="18"/>
          <w:szCs w:val="18"/>
        </w:rPr>
        <w:t xml:space="preserve"> – </w:t>
      </w:r>
      <w:hyperlink w:anchor="_bookmark99" w:history="1">
        <w:r>
          <w:rPr>
            <w:rFonts w:ascii="Arial" w:eastAsia="Arial" w:hAnsi="Arial" w:cs="Arial"/>
            <w:sz w:val="18"/>
            <w:szCs w:val="18"/>
          </w:rPr>
          <w:t>34.m</w:t>
        </w:r>
      </w:hyperlink>
      <w:r>
        <w:rPr>
          <w:rFonts w:ascii="Arial" w:eastAsia="Arial" w:hAnsi="Arial" w:cs="Arial"/>
          <w:sz w:val="18"/>
          <w:szCs w:val="18"/>
        </w:rPr>
        <w:t xml:space="preserve"> represents the</w:t>
      </w:r>
      <w:r>
        <w:rPr>
          <w:rFonts w:ascii="Arial" w:eastAsia="Arial" w:hAnsi="Arial" w:cs="Arial"/>
          <w:spacing w:val="-11"/>
          <w:sz w:val="18"/>
          <w:szCs w:val="18"/>
        </w:rPr>
        <w:t xml:space="preserve"> </w:t>
      </w:r>
      <w:r>
        <w:rPr>
          <w:rFonts w:ascii="Arial" w:eastAsia="Arial" w:hAnsi="Arial" w:cs="Arial"/>
          <w:sz w:val="18"/>
          <w:szCs w:val="18"/>
        </w:rPr>
        <w:t>total liability of each Party to the other under the</w:t>
      </w:r>
      <w:r>
        <w:rPr>
          <w:rFonts w:ascii="Arial" w:eastAsia="Arial" w:hAnsi="Arial" w:cs="Arial"/>
          <w:spacing w:val="-17"/>
          <w:sz w:val="18"/>
          <w:szCs w:val="18"/>
        </w:rPr>
        <w:t xml:space="preserve"> </w:t>
      </w:r>
      <w:r>
        <w:rPr>
          <w:rFonts w:ascii="Arial" w:eastAsia="Arial" w:hAnsi="Arial" w:cs="Arial"/>
          <w:sz w:val="18"/>
          <w:szCs w:val="18"/>
        </w:rPr>
        <w:t>Contract in respect of any infringement or alleged</w:t>
      </w:r>
      <w:r>
        <w:rPr>
          <w:rFonts w:ascii="Arial" w:eastAsia="Arial" w:hAnsi="Arial" w:cs="Arial"/>
          <w:spacing w:val="-20"/>
          <w:sz w:val="18"/>
          <w:szCs w:val="18"/>
        </w:rPr>
        <w:t xml:space="preserve"> </w:t>
      </w:r>
      <w:r>
        <w:rPr>
          <w:rFonts w:ascii="Arial" w:eastAsia="Arial" w:hAnsi="Arial" w:cs="Arial"/>
          <w:sz w:val="18"/>
          <w:szCs w:val="18"/>
        </w:rPr>
        <w:t>infringement of patent or other Intellectual Property Right</w:t>
      </w:r>
      <w:r>
        <w:rPr>
          <w:rFonts w:ascii="Arial" w:eastAsia="Arial" w:hAnsi="Arial" w:cs="Arial"/>
          <w:spacing w:val="-12"/>
          <w:sz w:val="18"/>
          <w:szCs w:val="18"/>
        </w:rPr>
        <w:t xml:space="preserve"> </w:t>
      </w:r>
      <w:r>
        <w:rPr>
          <w:rFonts w:ascii="Arial" w:eastAsia="Arial" w:hAnsi="Arial" w:cs="Arial"/>
          <w:sz w:val="18"/>
          <w:szCs w:val="18"/>
        </w:rPr>
        <w:t>(IPR) owned by a third</w:t>
      </w:r>
      <w:r>
        <w:rPr>
          <w:rFonts w:ascii="Arial" w:eastAsia="Arial" w:hAnsi="Arial" w:cs="Arial"/>
          <w:spacing w:val="1"/>
          <w:sz w:val="18"/>
          <w:szCs w:val="18"/>
        </w:rPr>
        <w:t xml:space="preserve"> </w:t>
      </w:r>
      <w:r>
        <w:rPr>
          <w:rFonts w:ascii="Arial" w:eastAsia="Arial" w:hAnsi="Arial" w:cs="Arial"/>
          <w:sz w:val="18"/>
          <w:szCs w:val="18"/>
        </w:rPr>
        <w:t>party;</w:t>
      </w:r>
    </w:p>
    <w:p w14:paraId="6FA6CA50" w14:textId="77777777" w:rsidR="00F07F02" w:rsidRDefault="00F07F02" w:rsidP="00586DB9">
      <w:pPr>
        <w:pStyle w:val="ListParagraph"/>
        <w:numPr>
          <w:ilvl w:val="1"/>
          <w:numId w:val="9"/>
        </w:numPr>
        <w:tabs>
          <w:tab w:val="left" w:pos="1561"/>
        </w:tabs>
        <w:ind w:right="254" w:firstLine="0"/>
        <w:rPr>
          <w:rFonts w:ascii="Arial" w:eastAsia="Arial" w:hAnsi="Arial" w:cs="Arial"/>
          <w:sz w:val="18"/>
          <w:szCs w:val="18"/>
        </w:rPr>
      </w:pPr>
      <w:r>
        <w:rPr>
          <w:rFonts w:ascii="Arial"/>
          <w:sz w:val="18"/>
        </w:rPr>
        <w:t>neither Party shall be liable, one to</w:t>
      </w:r>
      <w:r>
        <w:rPr>
          <w:rFonts w:ascii="Arial"/>
          <w:spacing w:val="-10"/>
          <w:sz w:val="18"/>
        </w:rPr>
        <w:t xml:space="preserve"> </w:t>
      </w:r>
      <w:r>
        <w:rPr>
          <w:rFonts w:ascii="Arial"/>
          <w:sz w:val="18"/>
        </w:rPr>
        <w:t>the other, for any consequential loss or damage</w:t>
      </w:r>
      <w:r>
        <w:rPr>
          <w:rFonts w:ascii="Arial"/>
          <w:spacing w:val="-16"/>
          <w:sz w:val="18"/>
        </w:rPr>
        <w:t xml:space="preserve"> </w:t>
      </w:r>
      <w:r>
        <w:rPr>
          <w:rFonts w:ascii="Arial"/>
          <w:sz w:val="18"/>
        </w:rPr>
        <w:t>arising as a result, directly or indirectly, of a claim</w:t>
      </w:r>
      <w:r>
        <w:rPr>
          <w:rFonts w:ascii="Arial"/>
          <w:spacing w:val="-9"/>
          <w:sz w:val="18"/>
        </w:rPr>
        <w:t xml:space="preserve"> </w:t>
      </w:r>
      <w:r>
        <w:rPr>
          <w:rFonts w:ascii="Arial"/>
          <w:sz w:val="18"/>
        </w:rPr>
        <w:t>for infringement or alleged infringement of any patent</w:t>
      </w:r>
      <w:r>
        <w:rPr>
          <w:rFonts w:ascii="Arial"/>
          <w:spacing w:val="-20"/>
          <w:sz w:val="18"/>
        </w:rPr>
        <w:t xml:space="preserve"> </w:t>
      </w:r>
      <w:r>
        <w:rPr>
          <w:rFonts w:ascii="Arial"/>
          <w:sz w:val="18"/>
        </w:rPr>
        <w:t xml:space="preserve">or </w:t>
      </w:r>
      <w:bookmarkStart w:id="107" w:name="_bookmark100"/>
      <w:bookmarkEnd w:id="107"/>
      <w:r>
        <w:rPr>
          <w:rFonts w:ascii="Arial"/>
          <w:sz w:val="18"/>
        </w:rPr>
        <w:t>other IPR owned by a third</w:t>
      </w:r>
      <w:r>
        <w:rPr>
          <w:rFonts w:ascii="Arial"/>
          <w:spacing w:val="-4"/>
          <w:sz w:val="18"/>
        </w:rPr>
        <w:t xml:space="preserve"> </w:t>
      </w:r>
      <w:r>
        <w:rPr>
          <w:rFonts w:ascii="Arial"/>
          <w:sz w:val="18"/>
        </w:rPr>
        <w:t>party;</w:t>
      </w:r>
    </w:p>
    <w:p w14:paraId="6CAC40EB" w14:textId="77777777" w:rsidR="00F07F02" w:rsidRDefault="00F07F02" w:rsidP="00586DB9">
      <w:pPr>
        <w:pStyle w:val="ListParagraph"/>
        <w:numPr>
          <w:ilvl w:val="1"/>
          <w:numId w:val="9"/>
        </w:numPr>
        <w:tabs>
          <w:tab w:val="left" w:pos="1561"/>
        </w:tabs>
        <w:ind w:right="143" w:firstLine="0"/>
        <w:rPr>
          <w:rFonts w:ascii="Arial" w:eastAsia="Arial" w:hAnsi="Arial" w:cs="Arial"/>
          <w:sz w:val="18"/>
          <w:szCs w:val="18"/>
        </w:rPr>
      </w:pPr>
      <w:proofErr w:type="gramStart"/>
      <w:r>
        <w:rPr>
          <w:rFonts w:ascii="Arial"/>
          <w:sz w:val="18"/>
        </w:rPr>
        <w:t>a</w:t>
      </w:r>
      <w:proofErr w:type="gramEnd"/>
      <w:r>
        <w:rPr>
          <w:rFonts w:ascii="Arial"/>
          <w:sz w:val="18"/>
        </w:rPr>
        <w:t xml:space="preserve"> Party against whom a claim is made</w:t>
      </w:r>
      <w:r>
        <w:rPr>
          <w:rFonts w:ascii="Arial"/>
          <w:spacing w:val="-9"/>
          <w:sz w:val="18"/>
        </w:rPr>
        <w:t xml:space="preserve"> </w:t>
      </w:r>
      <w:r>
        <w:rPr>
          <w:rFonts w:ascii="Arial"/>
          <w:sz w:val="18"/>
        </w:rPr>
        <w:t>or action brought, shall promptly notify the other Party</w:t>
      </w:r>
      <w:r>
        <w:rPr>
          <w:rFonts w:ascii="Arial"/>
          <w:spacing w:val="-19"/>
          <w:sz w:val="18"/>
        </w:rPr>
        <w:t xml:space="preserve"> </w:t>
      </w:r>
      <w:r>
        <w:rPr>
          <w:rFonts w:ascii="Arial"/>
          <w:sz w:val="18"/>
        </w:rPr>
        <w:t>in writing if such claim or action appears to relate to</w:t>
      </w:r>
      <w:r>
        <w:rPr>
          <w:rFonts w:ascii="Arial"/>
          <w:spacing w:val="-17"/>
          <w:sz w:val="18"/>
        </w:rPr>
        <w:t xml:space="preserve"> </w:t>
      </w:r>
      <w:r>
        <w:rPr>
          <w:rFonts w:ascii="Arial"/>
          <w:sz w:val="18"/>
        </w:rPr>
        <w:t>an infringement which is the subject of an indemnity</w:t>
      </w:r>
      <w:r>
        <w:rPr>
          <w:rFonts w:ascii="Arial"/>
          <w:spacing w:val="-12"/>
          <w:sz w:val="18"/>
        </w:rPr>
        <w:t xml:space="preserve"> </w:t>
      </w:r>
      <w:r>
        <w:rPr>
          <w:rFonts w:ascii="Arial"/>
          <w:sz w:val="18"/>
        </w:rPr>
        <w:t xml:space="preserve">or </w:t>
      </w:r>
      <w:proofErr w:type="spellStart"/>
      <w:r>
        <w:rPr>
          <w:rFonts w:ascii="Arial"/>
          <w:sz w:val="18"/>
        </w:rPr>
        <w:t>authorisation</w:t>
      </w:r>
      <w:proofErr w:type="spellEnd"/>
      <w:r>
        <w:rPr>
          <w:rFonts w:ascii="Arial"/>
          <w:sz w:val="18"/>
        </w:rPr>
        <w:t xml:space="preserve"> given under this Condition by such</w:t>
      </w:r>
      <w:r>
        <w:rPr>
          <w:rFonts w:ascii="Arial"/>
          <w:spacing w:val="-23"/>
          <w:sz w:val="18"/>
        </w:rPr>
        <w:t xml:space="preserve"> </w:t>
      </w:r>
      <w:r>
        <w:rPr>
          <w:rFonts w:ascii="Arial"/>
          <w:sz w:val="18"/>
        </w:rPr>
        <w:t>other Party. The notification shall include particulars of</w:t>
      </w:r>
      <w:r>
        <w:rPr>
          <w:rFonts w:ascii="Arial"/>
          <w:spacing w:val="-17"/>
          <w:sz w:val="18"/>
        </w:rPr>
        <w:t xml:space="preserve"> </w:t>
      </w:r>
      <w:r>
        <w:rPr>
          <w:rFonts w:ascii="Arial"/>
          <w:sz w:val="18"/>
        </w:rPr>
        <w:t>the demands, damages and liabilities claimed or made</w:t>
      </w:r>
      <w:r>
        <w:rPr>
          <w:rFonts w:ascii="Arial"/>
          <w:spacing w:val="-18"/>
          <w:sz w:val="18"/>
        </w:rPr>
        <w:t xml:space="preserve"> </w:t>
      </w:r>
      <w:r>
        <w:rPr>
          <w:rFonts w:ascii="Arial"/>
          <w:sz w:val="18"/>
        </w:rPr>
        <w:t>of which the notifying Party has</w:t>
      </w:r>
      <w:r>
        <w:rPr>
          <w:rFonts w:ascii="Arial"/>
          <w:spacing w:val="-5"/>
          <w:sz w:val="18"/>
        </w:rPr>
        <w:t xml:space="preserve"> </w:t>
      </w:r>
      <w:r>
        <w:rPr>
          <w:rFonts w:ascii="Arial"/>
          <w:sz w:val="18"/>
        </w:rPr>
        <w:t>notice;</w:t>
      </w:r>
    </w:p>
    <w:p w14:paraId="274359E7" w14:textId="63090470" w:rsidR="00F07F02" w:rsidRDefault="00F07F02" w:rsidP="00586DB9">
      <w:pPr>
        <w:pStyle w:val="ListParagraph"/>
        <w:numPr>
          <w:ilvl w:val="1"/>
          <w:numId w:val="9"/>
        </w:numPr>
        <w:tabs>
          <w:tab w:val="left" w:pos="1561"/>
        </w:tabs>
        <w:ind w:right="200" w:firstLine="0"/>
        <w:rPr>
          <w:rFonts w:ascii="Arial" w:eastAsia="Arial" w:hAnsi="Arial" w:cs="Arial"/>
          <w:sz w:val="18"/>
          <w:szCs w:val="18"/>
        </w:rPr>
      </w:pPr>
      <w:r>
        <w:rPr>
          <w:rFonts w:ascii="Arial"/>
          <w:sz w:val="18"/>
        </w:rPr>
        <w:t>the party benefiting from the indemnity</w:t>
      </w:r>
      <w:r>
        <w:rPr>
          <w:rFonts w:ascii="Arial"/>
          <w:spacing w:val="-13"/>
          <w:sz w:val="18"/>
        </w:rPr>
        <w:t xml:space="preserve"> </w:t>
      </w:r>
      <w:r>
        <w:rPr>
          <w:rFonts w:ascii="Arial"/>
          <w:sz w:val="18"/>
        </w:rPr>
        <w:t xml:space="preserve">or </w:t>
      </w:r>
      <w:proofErr w:type="spellStart"/>
      <w:r>
        <w:rPr>
          <w:rFonts w:ascii="Arial"/>
          <w:sz w:val="18"/>
        </w:rPr>
        <w:t>authorisation</w:t>
      </w:r>
      <w:proofErr w:type="spellEnd"/>
      <w:r>
        <w:rPr>
          <w:rFonts w:ascii="Arial"/>
          <w:sz w:val="18"/>
        </w:rPr>
        <w:t xml:space="preserve"> shall allow the other Party, at its</w:t>
      </w:r>
      <w:r>
        <w:rPr>
          <w:rFonts w:ascii="Arial"/>
          <w:spacing w:val="-17"/>
          <w:sz w:val="18"/>
        </w:rPr>
        <w:t xml:space="preserve"> </w:t>
      </w:r>
      <w:r>
        <w:rPr>
          <w:rFonts w:ascii="Arial"/>
          <w:sz w:val="18"/>
        </w:rPr>
        <w:t>own expense, to conduct any negotiations for</w:t>
      </w:r>
      <w:r>
        <w:rPr>
          <w:rFonts w:ascii="Arial"/>
          <w:spacing w:val="-9"/>
          <w:sz w:val="18"/>
        </w:rPr>
        <w:t xml:space="preserve"> </w:t>
      </w:r>
      <w:r>
        <w:rPr>
          <w:rFonts w:ascii="Arial"/>
          <w:sz w:val="18"/>
        </w:rPr>
        <w:t>the settlement of the same, and any litigation that</w:t>
      </w:r>
      <w:r>
        <w:rPr>
          <w:rFonts w:ascii="Arial"/>
          <w:spacing w:val="-16"/>
          <w:sz w:val="18"/>
        </w:rPr>
        <w:t xml:space="preserve"> </w:t>
      </w:r>
      <w:r>
        <w:rPr>
          <w:rFonts w:ascii="Arial"/>
          <w:sz w:val="18"/>
        </w:rPr>
        <w:t>may arise therefrom and shall provide such information</w:t>
      </w:r>
      <w:r>
        <w:rPr>
          <w:rFonts w:ascii="Arial"/>
          <w:spacing w:val="-20"/>
          <w:sz w:val="18"/>
        </w:rPr>
        <w:t xml:space="preserve"> </w:t>
      </w:r>
      <w:r>
        <w:rPr>
          <w:rFonts w:ascii="Arial"/>
          <w:sz w:val="18"/>
        </w:rPr>
        <w:t>as</w:t>
      </w:r>
      <w:r w:rsidR="00EA7057">
        <w:rPr>
          <w:rFonts w:ascii="Arial"/>
          <w:sz w:val="18"/>
        </w:rPr>
        <w:t xml:space="preserve"> the other party may reasonably require;</w:t>
      </w:r>
    </w:p>
    <w:p w14:paraId="119ABD55" w14:textId="77777777" w:rsidR="00F07F02" w:rsidRDefault="00F07F02" w:rsidP="00586DB9">
      <w:pPr>
        <w:pStyle w:val="ListParagraph"/>
        <w:numPr>
          <w:ilvl w:val="1"/>
          <w:numId w:val="9"/>
        </w:numPr>
        <w:tabs>
          <w:tab w:val="left" w:pos="1560"/>
        </w:tabs>
        <w:ind w:right="7" w:firstLine="0"/>
        <w:rPr>
          <w:rFonts w:ascii="Arial" w:eastAsia="Arial" w:hAnsi="Arial" w:cs="Arial"/>
          <w:sz w:val="18"/>
          <w:szCs w:val="18"/>
        </w:rPr>
      </w:pPr>
      <w:r>
        <w:rPr>
          <w:rFonts w:ascii="Arial"/>
          <w:sz w:val="18"/>
        </w:rPr>
        <w:t>following a notification under</w:t>
      </w:r>
      <w:r>
        <w:rPr>
          <w:rFonts w:ascii="Arial"/>
          <w:spacing w:val="-8"/>
          <w:sz w:val="18"/>
        </w:rPr>
        <w:t xml:space="preserve"> </w:t>
      </w:r>
      <w:r>
        <w:rPr>
          <w:rFonts w:ascii="Arial"/>
          <w:sz w:val="18"/>
        </w:rPr>
        <w:t>clause</w:t>
      </w:r>
      <w:hyperlink w:anchor="_bookmark100" w:history="1">
        <w:r>
          <w:rPr>
            <w:rFonts w:ascii="Arial"/>
            <w:sz w:val="18"/>
          </w:rPr>
          <w:t xml:space="preserve"> 34.n(3),</w:t>
        </w:r>
      </w:hyperlink>
      <w:r>
        <w:rPr>
          <w:rFonts w:ascii="Arial"/>
          <w:sz w:val="18"/>
        </w:rPr>
        <w:t xml:space="preserve"> the Party notified shall advise the other</w:t>
      </w:r>
      <w:r>
        <w:rPr>
          <w:rFonts w:ascii="Arial"/>
          <w:spacing w:val="-23"/>
          <w:sz w:val="18"/>
        </w:rPr>
        <w:t xml:space="preserve"> </w:t>
      </w:r>
      <w:r>
        <w:rPr>
          <w:rFonts w:ascii="Arial"/>
          <w:sz w:val="18"/>
        </w:rPr>
        <w:t>Party in writing within thirty (30) Business Days whether</w:t>
      </w:r>
      <w:r>
        <w:rPr>
          <w:rFonts w:ascii="Arial"/>
          <w:spacing w:val="-17"/>
          <w:sz w:val="18"/>
        </w:rPr>
        <w:t xml:space="preserve"> </w:t>
      </w:r>
      <w:r>
        <w:rPr>
          <w:rFonts w:ascii="Arial"/>
          <w:sz w:val="18"/>
        </w:rPr>
        <w:t>or not it is assuming conduct of the negotiations</w:t>
      </w:r>
      <w:r>
        <w:rPr>
          <w:rFonts w:ascii="Arial"/>
          <w:spacing w:val="-10"/>
          <w:sz w:val="18"/>
        </w:rPr>
        <w:t xml:space="preserve"> </w:t>
      </w:r>
      <w:r>
        <w:rPr>
          <w:rFonts w:ascii="Arial"/>
          <w:sz w:val="18"/>
        </w:rPr>
        <w:t>or litigation. In that case the Party against whom a</w:t>
      </w:r>
      <w:r>
        <w:rPr>
          <w:rFonts w:ascii="Arial"/>
          <w:spacing w:val="-22"/>
          <w:sz w:val="18"/>
        </w:rPr>
        <w:t xml:space="preserve"> </w:t>
      </w:r>
      <w:r>
        <w:rPr>
          <w:rFonts w:ascii="Arial"/>
          <w:sz w:val="18"/>
        </w:rPr>
        <w:t>claim is made or action brought shall not make</w:t>
      </w:r>
      <w:r>
        <w:rPr>
          <w:rFonts w:ascii="Arial"/>
          <w:spacing w:val="-10"/>
          <w:sz w:val="18"/>
        </w:rPr>
        <w:t xml:space="preserve"> </w:t>
      </w:r>
      <w:r>
        <w:rPr>
          <w:rFonts w:ascii="Arial"/>
          <w:sz w:val="18"/>
        </w:rPr>
        <w:t>any statement which might be prejudicial to the</w:t>
      </w:r>
      <w:r>
        <w:rPr>
          <w:rFonts w:ascii="Arial"/>
          <w:spacing w:val="-21"/>
          <w:sz w:val="18"/>
        </w:rPr>
        <w:t xml:space="preserve"> </w:t>
      </w:r>
      <w:r>
        <w:rPr>
          <w:rFonts w:ascii="Arial"/>
          <w:sz w:val="18"/>
        </w:rPr>
        <w:t xml:space="preserve">settlement or </w:t>
      </w:r>
      <w:proofErr w:type="spellStart"/>
      <w:r>
        <w:rPr>
          <w:rFonts w:ascii="Arial"/>
          <w:sz w:val="18"/>
        </w:rPr>
        <w:t>defence</w:t>
      </w:r>
      <w:proofErr w:type="spellEnd"/>
      <w:r>
        <w:rPr>
          <w:rFonts w:ascii="Arial"/>
          <w:sz w:val="18"/>
        </w:rPr>
        <w:t xml:space="preserve"> of such a claim without the written</w:t>
      </w:r>
      <w:r>
        <w:rPr>
          <w:rFonts w:ascii="Arial"/>
          <w:spacing w:val="-19"/>
          <w:sz w:val="18"/>
        </w:rPr>
        <w:t xml:space="preserve"> </w:t>
      </w:r>
      <w:r>
        <w:rPr>
          <w:rFonts w:ascii="Arial"/>
          <w:sz w:val="18"/>
        </w:rPr>
        <w:t>consent of the other</w:t>
      </w:r>
      <w:r>
        <w:rPr>
          <w:rFonts w:ascii="Arial"/>
          <w:spacing w:val="-3"/>
          <w:sz w:val="18"/>
        </w:rPr>
        <w:t xml:space="preserve"> </w:t>
      </w:r>
      <w:r>
        <w:rPr>
          <w:rFonts w:ascii="Arial"/>
          <w:sz w:val="18"/>
        </w:rPr>
        <w:t>Party;</w:t>
      </w:r>
    </w:p>
    <w:p w14:paraId="785E10E2" w14:textId="77777777" w:rsidR="00F07F02" w:rsidRDefault="00F07F02" w:rsidP="00586DB9">
      <w:pPr>
        <w:pStyle w:val="ListParagraph"/>
        <w:numPr>
          <w:ilvl w:val="1"/>
          <w:numId w:val="9"/>
        </w:numPr>
        <w:tabs>
          <w:tab w:val="left" w:pos="1560"/>
        </w:tabs>
        <w:ind w:right="157" w:firstLine="0"/>
        <w:jc w:val="both"/>
        <w:rPr>
          <w:rFonts w:ascii="Arial" w:eastAsia="Arial" w:hAnsi="Arial" w:cs="Arial"/>
          <w:sz w:val="18"/>
          <w:szCs w:val="18"/>
        </w:rPr>
      </w:pPr>
      <w:proofErr w:type="gramStart"/>
      <w:r>
        <w:rPr>
          <w:rFonts w:ascii="Arial"/>
          <w:sz w:val="18"/>
        </w:rPr>
        <w:t>the</w:t>
      </w:r>
      <w:proofErr w:type="gramEnd"/>
      <w:r>
        <w:rPr>
          <w:rFonts w:ascii="Arial"/>
          <w:sz w:val="18"/>
        </w:rPr>
        <w:t xml:space="preserve"> Party conducting negotiations for</w:t>
      </w:r>
      <w:r>
        <w:rPr>
          <w:rFonts w:ascii="Arial"/>
          <w:spacing w:val="-16"/>
          <w:sz w:val="18"/>
        </w:rPr>
        <w:t xml:space="preserve"> </w:t>
      </w:r>
      <w:r>
        <w:rPr>
          <w:rFonts w:ascii="Arial"/>
          <w:sz w:val="18"/>
        </w:rPr>
        <w:t>the settlement of a claim or any related litigation shall,</w:t>
      </w:r>
      <w:r>
        <w:rPr>
          <w:rFonts w:ascii="Arial"/>
          <w:spacing w:val="-24"/>
          <w:sz w:val="18"/>
        </w:rPr>
        <w:t xml:space="preserve"> </w:t>
      </w:r>
      <w:r>
        <w:rPr>
          <w:rFonts w:ascii="Arial"/>
          <w:sz w:val="18"/>
        </w:rPr>
        <w:t>if requested, keep the other Party fully informed of</w:t>
      </w:r>
      <w:r>
        <w:rPr>
          <w:rFonts w:ascii="Arial"/>
          <w:spacing w:val="-19"/>
          <w:sz w:val="18"/>
        </w:rPr>
        <w:t xml:space="preserve"> </w:t>
      </w:r>
      <w:r>
        <w:rPr>
          <w:rFonts w:ascii="Arial"/>
          <w:sz w:val="18"/>
        </w:rPr>
        <w:t>the conduct and progress of such</w:t>
      </w:r>
      <w:r>
        <w:rPr>
          <w:rFonts w:ascii="Arial"/>
          <w:spacing w:val="-10"/>
          <w:sz w:val="18"/>
        </w:rPr>
        <w:t xml:space="preserve"> </w:t>
      </w:r>
      <w:r>
        <w:rPr>
          <w:rFonts w:ascii="Arial"/>
          <w:sz w:val="18"/>
        </w:rPr>
        <w:t>negotiations.</w:t>
      </w:r>
    </w:p>
    <w:p w14:paraId="4BBAB858" w14:textId="77777777" w:rsidR="00F07F02" w:rsidRDefault="00F07F02" w:rsidP="00586DB9">
      <w:pPr>
        <w:pStyle w:val="ListParagraph"/>
        <w:numPr>
          <w:ilvl w:val="0"/>
          <w:numId w:val="9"/>
        </w:numPr>
        <w:tabs>
          <w:tab w:val="left" w:pos="622"/>
        </w:tabs>
        <w:ind w:right="7" w:firstLine="0"/>
        <w:rPr>
          <w:rFonts w:ascii="Arial" w:eastAsia="Arial" w:hAnsi="Arial" w:cs="Arial"/>
          <w:sz w:val="18"/>
          <w:szCs w:val="18"/>
        </w:rPr>
      </w:pPr>
      <w:proofErr w:type="gramStart"/>
      <w:r>
        <w:rPr>
          <w:rFonts w:ascii="Arial"/>
          <w:sz w:val="18"/>
        </w:rPr>
        <w:t>If at any time a claim or allegation of</w:t>
      </w:r>
      <w:r>
        <w:rPr>
          <w:rFonts w:ascii="Arial"/>
          <w:spacing w:val="-12"/>
          <w:sz w:val="18"/>
        </w:rPr>
        <w:t xml:space="preserve"> </w:t>
      </w:r>
      <w:r>
        <w:rPr>
          <w:rFonts w:ascii="Arial"/>
          <w:sz w:val="18"/>
        </w:rPr>
        <w:t>infringement arises in respect of copyright, database right, Design Right</w:t>
      </w:r>
      <w:r>
        <w:rPr>
          <w:rFonts w:ascii="Arial"/>
          <w:spacing w:val="-28"/>
          <w:sz w:val="18"/>
        </w:rPr>
        <w:t xml:space="preserve"> </w:t>
      </w:r>
      <w:r>
        <w:rPr>
          <w:rFonts w:ascii="Arial"/>
          <w:sz w:val="18"/>
        </w:rPr>
        <w:t>or</w:t>
      </w:r>
      <w:r>
        <w:rPr>
          <w:rFonts w:ascii="Arial"/>
          <w:spacing w:val="-2"/>
          <w:sz w:val="18"/>
        </w:rPr>
        <w:t xml:space="preserve"> </w:t>
      </w:r>
      <w:r>
        <w:rPr>
          <w:rFonts w:ascii="Arial"/>
          <w:sz w:val="18"/>
        </w:rPr>
        <w:t>breach of confidence as a result of the provision of</w:t>
      </w:r>
      <w:r>
        <w:rPr>
          <w:rFonts w:ascii="Arial"/>
          <w:spacing w:val="-14"/>
          <w:sz w:val="18"/>
        </w:rPr>
        <w:t xml:space="preserve"> </w:t>
      </w:r>
      <w:r>
        <w:rPr>
          <w:rFonts w:ascii="Arial"/>
          <w:sz w:val="18"/>
        </w:rPr>
        <w:t>any Contractor Deliverable by the Contractor to the Authority,</w:t>
      </w:r>
      <w:r>
        <w:rPr>
          <w:rFonts w:ascii="Arial"/>
          <w:spacing w:val="-24"/>
          <w:sz w:val="18"/>
        </w:rPr>
        <w:t xml:space="preserve"> </w:t>
      </w:r>
      <w:r>
        <w:rPr>
          <w:rFonts w:ascii="Arial"/>
          <w:sz w:val="18"/>
        </w:rPr>
        <w:t>the Contractor may at its own expense replace the item with</w:t>
      </w:r>
      <w:r>
        <w:rPr>
          <w:rFonts w:ascii="Arial"/>
          <w:spacing w:val="-16"/>
          <w:sz w:val="18"/>
        </w:rPr>
        <w:t xml:space="preserve"> </w:t>
      </w:r>
      <w:r>
        <w:rPr>
          <w:rFonts w:ascii="Arial"/>
          <w:sz w:val="18"/>
        </w:rPr>
        <w:t>an item of equivalent functionality and performance so as</w:t>
      </w:r>
      <w:r>
        <w:rPr>
          <w:rFonts w:ascii="Arial"/>
          <w:spacing w:val="-15"/>
          <w:sz w:val="18"/>
        </w:rPr>
        <w:t xml:space="preserve"> </w:t>
      </w:r>
      <w:r>
        <w:rPr>
          <w:rFonts w:ascii="Arial"/>
          <w:sz w:val="18"/>
        </w:rPr>
        <w:t>to avoid infringement or breach.</w:t>
      </w:r>
      <w:proofErr w:type="gramEnd"/>
      <w:r>
        <w:rPr>
          <w:rFonts w:ascii="Arial"/>
          <w:sz w:val="18"/>
        </w:rPr>
        <w:t xml:space="preserve">  The Parties will</w:t>
      </w:r>
      <w:r>
        <w:rPr>
          <w:rFonts w:ascii="Arial"/>
          <w:spacing w:val="-10"/>
          <w:sz w:val="18"/>
        </w:rPr>
        <w:t xml:space="preserve"> </w:t>
      </w:r>
      <w:r>
        <w:rPr>
          <w:rFonts w:ascii="Arial"/>
          <w:sz w:val="18"/>
        </w:rPr>
        <w:t xml:space="preserve">co-operate with one another to mitigate any claim or </w:t>
      </w:r>
      <w:proofErr w:type="gramStart"/>
      <w:r>
        <w:rPr>
          <w:rFonts w:ascii="Arial"/>
          <w:sz w:val="18"/>
        </w:rPr>
        <w:t>damage which</w:t>
      </w:r>
      <w:proofErr w:type="gramEnd"/>
      <w:r>
        <w:rPr>
          <w:rFonts w:ascii="Arial"/>
          <w:spacing w:val="-22"/>
          <w:sz w:val="18"/>
        </w:rPr>
        <w:t xml:space="preserve"> </w:t>
      </w:r>
      <w:r>
        <w:rPr>
          <w:rFonts w:ascii="Arial"/>
          <w:sz w:val="18"/>
        </w:rPr>
        <w:t>may arise from use of third party</w:t>
      </w:r>
      <w:r>
        <w:rPr>
          <w:rFonts w:ascii="Arial"/>
          <w:spacing w:val="-4"/>
          <w:sz w:val="18"/>
        </w:rPr>
        <w:t xml:space="preserve"> </w:t>
      </w:r>
      <w:r>
        <w:rPr>
          <w:rFonts w:ascii="Arial"/>
          <w:sz w:val="18"/>
        </w:rPr>
        <w:t>IPR.</w:t>
      </w:r>
    </w:p>
    <w:p w14:paraId="553EE6C1" w14:textId="77777777" w:rsidR="00F07F02" w:rsidRDefault="00F07F02" w:rsidP="00586DB9">
      <w:pPr>
        <w:pStyle w:val="ListParagraph"/>
        <w:numPr>
          <w:ilvl w:val="0"/>
          <w:numId w:val="9"/>
        </w:numPr>
        <w:tabs>
          <w:tab w:val="left" w:pos="622"/>
        </w:tabs>
        <w:ind w:right="243" w:firstLine="0"/>
        <w:rPr>
          <w:rFonts w:ascii="Arial" w:eastAsia="Arial" w:hAnsi="Arial" w:cs="Arial"/>
          <w:sz w:val="18"/>
          <w:szCs w:val="18"/>
        </w:rPr>
      </w:pPr>
      <w:r>
        <w:rPr>
          <w:rFonts w:ascii="Arial"/>
          <w:sz w:val="18"/>
        </w:rPr>
        <w:t xml:space="preserve">Nothing in condition </w:t>
      </w:r>
      <w:hyperlink w:anchor="_bookmark93" w:history="1">
        <w:r>
          <w:rPr>
            <w:rFonts w:ascii="Arial"/>
            <w:sz w:val="18"/>
          </w:rPr>
          <w:t>34</w:t>
        </w:r>
      </w:hyperlink>
      <w:r>
        <w:rPr>
          <w:rFonts w:ascii="Arial"/>
          <w:sz w:val="18"/>
        </w:rPr>
        <w:t xml:space="preserve"> </w:t>
      </w:r>
      <w:proofErr w:type="gramStart"/>
      <w:r>
        <w:rPr>
          <w:rFonts w:ascii="Arial"/>
          <w:sz w:val="18"/>
        </w:rPr>
        <w:t>shall be taken</w:t>
      </w:r>
      <w:proofErr w:type="gramEnd"/>
      <w:r>
        <w:rPr>
          <w:rFonts w:ascii="Arial"/>
          <w:sz w:val="18"/>
        </w:rPr>
        <w:t xml:space="preserve"> as</w:t>
      </w:r>
      <w:r>
        <w:rPr>
          <w:rFonts w:ascii="Arial"/>
          <w:spacing w:val="-10"/>
          <w:sz w:val="18"/>
        </w:rPr>
        <w:t xml:space="preserve"> </w:t>
      </w:r>
      <w:r>
        <w:rPr>
          <w:rFonts w:ascii="Arial"/>
          <w:sz w:val="18"/>
        </w:rPr>
        <w:t xml:space="preserve">an </w:t>
      </w:r>
      <w:proofErr w:type="spellStart"/>
      <w:r>
        <w:rPr>
          <w:rFonts w:ascii="Arial"/>
          <w:sz w:val="18"/>
        </w:rPr>
        <w:lastRenderedPageBreak/>
        <w:t>authorisation</w:t>
      </w:r>
      <w:proofErr w:type="spellEnd"/>
      <w:r>
        <w:rPr>
          <w:rFonts w:ascii="Arial"/>
          <w:sz w:val="18"/>
        </w:rPr>
        <w:t xml:space="preserve"> or promise of an </w:t>
      </w:r>
      <w:proofErr w:type="spellStart"/>
      <w:r>
        <w:rPr>
          <w:rFonts w:ascii="Arial"/>
          <w:sz w:val="18"/>
        </w:rPr>
        <w:t>authorisation</w:t>
      </w:r>
      <w:proofErr w:type="spellEnd"/>
      <w:r>
        <w:rPr>
          <w:rFonts w:ascii="Arial"/>
          <w:sz w:val="18"/>
        </w:rPr>
        <w:t xml:space="preserve"> under</w:t>
      </w:r>
      <w:r>
        <w:rPr>
          <w:rFonts w:ascii="Arial"/>
          <w:spacing w:val="-24"/>
          <w:sz w:val="18"/>
        </w:rPr>
        <w:t xml:space="preserve"> </w:t>
      </w:r>
      <w:r>
        <w:rPr>
          <w:rFonts w:ascii="Arial"/>
          <w:sz w:val="18"/>
        </w:rPr>
        <w:t>Section 240 of the Copyright, Designs and Patents Act</w:t>
      </w:r>
      <w:r>
        <w:rPr>
          <w:rFonts w:ascii="Arial"/>
          <w:spacing w:val="-13"/>
          <w:sz w:val="18"/>
        </w:rPr>
        <w:t xml:space="preserve"> </w:t>
      </w:r>
      <w:r>
        <w:rPr>
          <w:rFonts w:ascii="Arial"/>
          <w:sz w:val="18"/>
        </w:rPr>
        <w:t>1988.</w:t>
      </w:r>
    </w:p>
    <w:p w14:paraId="5DDCC75C" w14:textId="0667A858" w:rsidR="00F07F02" w:rsidRDefault="00F07F02" w:rsidP="00F07F02">
      <w:pPr>
        <w:rPr>
          <w:rFonts w:ascii="Arial" w:eastAsia="Arial" w:hAnsi="Arial" w:cs="Arial"/>
          <w:sz w:val="18"/>
          <w:szCs w:val="18"/>
        </w:rPr>
      </w:pPr>
    </w:p>
    <w:p w14:paraId="75FF3A3E" w14:textId="77777777" w:rsidR="00F07F02" w:rsidRDefault="00F07F02" w:rsidP="00F07F02">
      <w:pPr>
        <w:pStyle w:val="Heading2"/>
        <w:ind w:right="7"/>
      </w:pPr>
      <w:r>
        <w:rPr>
          <w:u w:val="single" w:color="000000"/>
        </w:rPr>
        <w:t>Pricing and</w:t>
      </w:r>
      <w:r>
        <w:rPr>
          <w:spacing w:val="-9"/>
          <w:u w:val="single" w:color="000000"/>
        </w:rPr>
        <w:t xml:space="preserve"> </w:t>
      </w:r>
      <w:r>
        <w:rPr>
          <w:u w:val="single" w:color="000000"/>
        </w:rPr>
        <w:t>Payment</w:t>
      </w:r>
    </w:p>
    <w:p w14:paraId="5B6A4978" w14:textId="77777777" w:rsidR="00F07F02" w:rsidRDefault="00F07F02" w:rsidP="00F07F02">
      <w:pPr>
        <w:spacing w:before="7"/>
        <w:rPr>
          <w:rFonts w:ascii="Arial" w:eastAsia="Arial" w:hAnsi="Arial" w:cs="Arial"/>
          <w:sz w:val="19"/>
          <w:szCs w:val="19"/>
        </w:rPr>
      </w:pPr>
    </w:p>
    <w:p w14:paraId="17915EA2" w14:textId="77777777" w:rsidR="00F07F02" w:rsidRDefault="00F07F02" w:rsidP="00586DB9">
      <w:pPr>
        <w:pStyle w:val="Heading3"/>
        <w:numPr>
          <w:ilvl w:val="0"/>
          <w:numId w:val="14"/>
        </w:numPr>
        <w:tabs>
          <w:tab w:val="left" w:pos="840"/>
        </w:tabs>
        <w:ind w:left="840" w:right="7"/>
        <w:jc w:val="left"/>
        <w:rPr>
          <w:b w:val="0"/>
          <w:bCs w:val="0"/>
        </w:rPr>
      </w:pPr>
      <w:bookmarkStart w:id="108" w:name="35._Contract_Price"/>
      <w:bookmarkStart w:id="109" w:name="_bookmark102"/>
      <w:bookmarkEnd w:id="108"/>
      <w:bookmarkEnd w:id="109"/>
      <w:r>
        <w:t>Contract</w:t>
      </w:r>
      <w:r>
        <w:rPr>
          <w:spacing w:val="-1"/>
        </w:rPr>
        <w:t xml:space="preserve"> </w:t>
      </w:r>
      <w:r>
        <w:t>Price</w:t>
      </w:r>
    </w:p>
    <w:p w14:paraId="3EE81EC1" w14:textId="77777777" w:rsidR="00F07F02" w:rsidRDefault="00F07F02" w:rsidP="00586DB9">
      <w:pPr>
        <w:pStyle w:val="ListParagraph"/>
        <w:numPr>
          <w:ilvl w:val="0"/>
          <w:numId w:val="8"/>
        </w:numPr>
        <w:tabs>
          <w:tab w:val="left" w:pos="622"/>
        </w:tabs>
        <w:spacing w:before="6"/>
        <w:ind w:right="102" w:firstLine="0"/>
        <w:rPr>
          <w:rFonts w:ascii="Arial" w:eastAsia="Arial" w:hAnsi="Arial" w:cs="Arial"/>
          <w:sz w:val="18"/>
          <w:szCs w:val="18"/>
        </w:rPr>
      </w:pPr>
      <w:bookmarkStart w:id="110" w:name="_bookmark103"/>
      <w:bookmarkEnd w:id="110"/>
      <w:r>
        <w:rPr>
          <w:rFonts w:ascii="Arial"/>
          <w:sz w:val="18"/>
        </w:rPr>
        <w:t>The Contractor shall provide the</w:t>
      </w:r>
      <w:r>
        <w:rPr>
          <w:rFonts w:ascii="Arial"/>
          <w:spacing w:val="-2"/>
          <w:sz w:val="18"/>
        </w:rPr>
        <w:t xml:space="preserve"> </w:t>
      </w:r>
      <w:r>
        <w:rPr>
          <w:rFonts w:ascii="Arial"/>
          <w:sz w:val="18"/>
        </w:rPr>
        <w:t>Contractor Deliverables to the Authority at the Contract Price.</w:t>
      </w:r>
      <w:r>
        <w:rPr>
          <w:rFonts w:ascii="Arial"/>
          <w:spacing w:val="38"/>
          <w:sz w:val="18"/>
        </w:rPr>
        <w:t xml:space="preserve"> </w:t>
      </w:r>
      <w:r>
        <w:rPr>
          <w:rFonts w:ascii="Arial"/>
          <w:sz w:val="18"/>
        </w:rPr>
        <w:t>The Contract Price shall be a Firm Price unless otherwise</w:t>
      </w:r>
      <w:r>
        <w:rPr>
          <w:rFonts w:ascii="Arial"/>
          <w:spacing w:val="-19"/>
          <w:sz w:val="18"/>
        </w:rPr>
        <w:t xml:space="preserve"> </w:t>
      </w:r>
      <w:r>
        <w:rPr>
          <w:rFonts w:ascii="Arial"/>
          <w:sz w:val="18"/>
        </w:rPr>
        <w:t>stated in Schedule 3 (Contract Data</w:t>
      </w:r>
      <w:r>
        <w:rPr>
          <w:rFonts w:ascii="Arial"/>
          <w:spacing w:val="-4"/>
          <w:sz w:val="18"/>
        </w:rPr>
        <w:t xml:space="preserve"> </w:t>
      </w:r>
      <w:r>
        <w:rPr>
          <w:rFonts w:ascii="Arial"/>
          <w:sz w:val="18"/>
        </w:rPr>
        <w:t>Sheet).</w:t>
      </w:r>
    </w:p>
    <w:p w14:paraId="69F0AAE7" w14:textId="77777777" w:rsidR="00F07F02" w:rsidRDefault="00F07F02" w:rsidP="00586DB9">
      <w:pPr>
        <w:pStyle w:val="ListParagraph"/>
        <w:numPr>
          <w:ilvl w:val="0"/>
          <w:numId w:val="8"/>
        </w:numPr>
        <w:tabs>
          <w:tab w:val="left" w:pos="622"/>
        </w:tabs>
        <w:spacing w:before="2"/>
        <w:ind w:right="7" w:firstLine="0"/>
        <w:rPr>
          <w:rFonts w:ascii="Arial" w:eastAsia="Arial" w:hAnsi="Arial" w:cs="Arial"/>
          <w:sz w:val="18"/>
          <w:szCs w:val="18"/>
        </w:rPr>
      </w:pPr>
      <w:r>
        <w:rPr>
          <w:rFonts w:ascii="Arial"/>
          <w:sz w:val="18"/>
        </w:rPr>
        <w:t xml:space="preserve">Subject to condition </w:t>
      </w:r>
      <w:hyperlink w:anchor="_bookmark103" w:history="1">
        <w:r>
          <w:rPr>
            <w:rFonts w:ascii="Arial"/>
            <w:sz w:val="18"/>
          </w:rPr>
          <w:t>35.</w:t>
        </w:r>
        <w:proofErr w:type="spellStart"/>
        <w:r>
          <w:rPr>
            <w:rFonts w:ascii="Arial"/>
            <w:sz w:val="18"/>
          </w:rPr>
          <w:t>a</w:t>
        </w:r>
        <w:proofErr w:type="spellEnd"/>
      </w:hyperlink>
      <w:r>
        <w:rPr>
          <w:rFonts w:ascii="Arial"/>
          <w:sz w:val="18"/>
        </w:rPr>
        <w:t xml:space="preserve"> the Contract Price shall</w:t>
      </w:r>
      <w:r>
        <w:rPr>
          <w:rFonts w:ascii="Arial"/>
          <w:spacing w:val="-16"/>
          <w:sz w:val="18"/>
        </w:rPr>
        <w:t xml:space="preserve"> </w:t>
      </w:r>
      <w:r>
        <w:rPr>
          <w:rFonts w:ascii="Arial"/>
          <w:sz w:val="18"/>
        </w:rPr>
        <w:t>be inclusive of any UK custom and excise or other duty</w:t>
      </w:r>
      <w:r>
        <w:rPr>
          <w:rFonts w:ascii="Arial"/>
          <w:spacing w:val="-19"/>
          <w:sz w:val="18"/>
        </w:rPr>
        <w:t xml:space="preserve"> </w:t>
      </w:r>
      <w:r>
        <w:rPr>
          <w:rFonts w:ascii="Arial"/>
          <w:sz w:val="18"/>
        </w:rPr>
        <w:t>payable. The Contractor shall not make any claim for drawback of</w:t>
      </w:r>
      <w:r>
        <w:rPr>
          <w:rFonts w:ascii="Arial"/>
          <w:spacing w:val="-19"/>
          <w:sz w:val="18"/>
        </w:rPr>
        <w:t xml:space="preserve"> </w:t>
      </w:r>
      <w:r>
        <w:rPr>
          <w:rFonts w:ascii="Arial"/>
          <w:sz w:val="18"/>
        </w:rPr>
        <w:t>UK import duty on any part of the Contract Deliverables</w:t>
      </w:r>
      <w:r>
        <w:rPr>
          <w:rFonts w:ascii="Arial"/>
          <w:spacing w:val="-26"/>
          <w:sz w:val="18"/>
        </w:rPr>
        <w:t xml:space="preserve"> </w:t>
      </w:r>
      <w:r>
        <w:rPr>
          <w:rFonts w:ascii="Arial"/>
          <w:sz w:val="18"/>
        </w:rPr>
        <w:t>supplied which may be for shipment outside of the</w:t>
      </w:r>
      <w:r>
        <w:rPr>
          <w:rFonts w:ascii="Arial"/>
          <w:spacing w:val="-8"/>
          <w:sz w:val="18"/>
        </w:rPr>
        <w:t xml:space="preserve"> </w:t>
      </w:r>
      <w:r>
        <w:rPr>
          <w:rFonts w:ascii="Arial"/>
          <w:sz w:val="18"/>
        </w:rPr>
        <w:t>UK.</w:t>
      </w:r>
    </w:p>
    <w:p w14:paraId="50D9431F" w14:textId="77777777" w:rsidR="00F07F02" w:rsidRDefault="00F07F02" w:rsidP="00F07F02">
      <w:pPr>
        <w:spacing w:before="6"/>
        <w:rPr>
          <w:rFonts w:ascii="Arial" w:eastAsia="Arial" w:hAnsi="Arial" w:cs="Arial"/>
          <w:sz w:val="17"/>
          <w:szCs w:val="17"/>
        </w:rPr>
      </w:pPr>
    </w:p>
    <w:p w14:paraId="39F0E8FC" w14:textId="77777777" w:rsidR="00F07F02" w:rsidRDefault="00F07F02" w:rsidP="00586DB9">
      <w:pPr>
        <w:pStyle w:val="Heading3"/>
        <w:numPr>
          <w:ilvl w:val="0"/>
          <w:numId w:val="14"/>
        </w:numPr>
        <w:tabs>
          <w:tab w:val="left" w:pos="840"/>
        </w:tabs>
        <w:ind w:left="840" w:right="7"/>
        <w:jc w:val="left"/>
        <w:rPr>
          <w:b w:val="0"/>
          <w:bCs w:val="0"/>
        </w:rPr>
      </w:pPr>
      <w:bookmarkStart w:id="111" w:name="36._Payment_and_Recovery_of_Sums_Due"/>
      <w:bookmarkStart w:id="112" w:name="_bookmark104"/>
      <w:bookmarkEnd w:id="111"/>
      <w:bookmarkEnd w:id="112"/>
      <w:r>
        <w:t>Payment and Recovery of Sums</w:t>
      </w:r>
      <w:r>
        <w:rPr>
          <w:spacing w:val="-8"/>
        </w:rPr>
        <w:t xml:space="preserve"> </w:t>
      </w:r>
      <w:r>
        <w:t>Due</w:t>
      </w:r>
    </w:p>
    <w:p w14:paraId="6A26D486" w14:textId="77777777" w:rsidR="00F07F02" w:rsidRPr="00440DA5" w:rsidRDefault="00F07F02" w:rsidP="00F07F02">
      <w:pPr>
        <w:ind w:left="142" w:firstLine="3"/>
        <w:rPr>
          <w:rFonts w:ascii="Arial" w:eastAsia="Times New Roman" w:hAnsi="Arial" w:cs="Arial"/>
          <w:sz w:val="18"/>
          <w:szCs w:val="18"/>
          <w:lang w:eastAsia="en-GB"/>
        </w:rPr>
      </w:pPr>
      <w:r w:rsidRPr="00440DA5">
        <w:rPr>
          <w:rFonts w:ascii="Arial" w:eastAsia="Times New Roman" w:hAnsi="Arial" w:cs="Arial"/>
          <w:sz w:val="18"/>
          <w:szCs w:val="18"/>
          <w:lang w:eastAsia="en-GB"/>
        </w:rPr>
        <w:t>a.</w:t>
      </w:r>
      <w:r w:rsidRPr="00440DA5">
        <w:rPr>
          <w:rFonts w:ascii="Arial" w:eastAsia="Times New Roman" w:hAnsi="Arial" w:cs="Arial"/>
          <w:sz w:val="18"/>
          <w:szCs w:val="18"/>
          <w:lang w:eastAsia="en-GB"/>
        </w:rPr>
        <w:tab/>
        <w:t xml:space="preserve">The Contractor shall raise a commercial invoice per purchase order, except in the event that </w:t>
      </w:r>
      <w:proofErr w:type="gramStart"/>
      <w:r w:rsidRPr="00440DA5">
        <w:rPr>
          <w:rFonts w:ascii="Arial" w:eastAsia="Times New Roman" w:hAnsi="Arial" w:cs="Arial"/>
          <w:sz w:val="18"/>
          <w:szCs w:val="18"/>
          <w:lang w:eastAsia="en-GB"/>
        </w:rPr>
        <w:t>part delivery has been expressly permitted by the Authority</w:t>
      </w:r>
      <w:proofErr w:type="gramEnd"/>
      <w:r w:rsidRPr="00440DA5">
        <w:rPr>
          <w:rFonts w:ascii="Arial" w:eastAsia="Times New Roman" w:hAnsi="Arial" w:cs="Arial"/>
          <w:sz w:val="18"/>
          <w:szCs w:val="18"/>
          <w:lang w:eastAsia="en-GB"/>
        </w:rPr>
        <w:t xml:space="preserve"> when a commercial invoice shall be raised per delivery.</w:t>
      </w:r>
    </w:p>
    <w:p w14:paraId="6EB415BC" w14:textId="77777777" w:rsidR="00F07F02" w:rsidRPr="00440DA5" w:rsidRDefault="00F07F02" w:rsidP="00F07F02">
      <w:pPr>
        <w:ind w:left="142"/>
        <w:rPr>
          <w:rFonts w:ascii="Arial" w:eastAsia="Times New Roman" w:hAnsi="Arial" w:cs="Arial"/>
          <w:sz w:val="18"/>
          <w:szCs w:val="18"/>
          <w:lang w:eastAsia="en-GB"/>
        </w:rPr>
      </w:pPr>
      <w:proofErr w:type="gramStart"/>
      <w:r w:rsidRPr="00440DA5">
        <w:rPr>
          <w:rFonts w:ascii="Arial" w:eastAsia="Times New Roman" w:hAnsi="Arial" w:cs="Arial"/>
          <w:sz w:val="18"/>
          <w:szCs w:val="18"/>
          <w:lang w:eastAsia="en-GB"/>
        </w:rPr>
        <w:t>b</w:t>
      </w:r>
      <w:proofErr w:type="gramEnd"/>
      <w:r w:rsidRPr="00440DA5">
        <w:rPr>
          <w:rFonts w:ascii="Arial" w:eastAsia="Times New Roman" w:hAnsi="Arial" w:cs="Arial"/>
          <w:sz w:val="18"/>
          <w:szCs w:val="18"/>
          <w:lang w:eastAsia="en-GB"/>
        </w:rPr>
        <w:tab/>
        <w:t>Each commercial invoice shall be in the name of Babcock DSG Limited (acting as agent for the Authority) and must include:</w:t>
      </w:r>
    </w:p>
    <w:p w14:paraId="0DB2AD35" w14:textId="77777777" w:rsidR="00F07F02" w:rsidRPr="00440DA5" w:rsidRDefault="00F07F02" w:rsidP="008338F7">
      <w:pPr>
        <w:pStyle w:val="ListParagraph"/>
        <w:numPr>
          <w:ilvl w:val="0"/>
          <w:numId w:val="36"/>
        </w:numPr>
        <w:ind w:left="142" w:firstLine="0"/>
        <w:contextualSpacing/>
        <w:rPr>
          <w:rFonts w:ascii="Arial" w:hAnsi="Arial" w:cs="Arial"/>
          <w:sz w:val="18"/>
          <w:szCs w:val="18"/>
        </w:rPr>
      </w:pPr>
      <w:r w:rsidRPr="00440DA5">
        <w:rPr>
          <w:rFonts w:ascii="Arial" w:hAnsi="Arial" w:cs="Arial"/>
          <w:sz w:val="18"/>
          <w:szCs w:val="18"/>
        </w:rPr>
        <w:t>Contractor’s name and contact details and registered number and registered address</w:t>
      </w:r>
    </w:p>
    <w:p w14:paraId="1AAB90EA"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VAT registration number</w:t>
      </w:r>
    </w:p>
    <w:p w14:paraId="42E31F80"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Date &amp; Tax point date</w:t>
      </w:r>
    </w:p>
    <w:p w14:paraId="1E3C37B6"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Invoice Number</w:t>
      </w:r>
    </w:p>
    <w:p w14:paraId="0731FC2A"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Purchase order number</w:t>
      </w:r>
    </w:p>
    <w:p w14:paraId="23A38FD5"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Description of the Goods and/or Services; and</w:t>
      </w:r>
    </w:p>
    <w:p w14:paraId="54D1972C" w14:textId="77777777" w:rsidR="00F07F02" w:rsidRPr="00440DA5" w:rsidRDefault="00F07F02" w:rsidP="008338F7">
      <w:pPr>
        <w:pStyle w:val="ListParagraph"/>
        <w:widowControl/>
        <w:numPr>
          <w:ilvl w:val="0"/>
          <w:numId w:val="36"/>
        </w:numPr>
        <w:ind w:left="142" w:firstLine="0"/>
        <w:contextualSpacing/>
        <w:rPr>
          <w:rFonts w:ascii="Arial" w:hAnsi="Arial" w:cs="Arial"/>
          <w:sz w:val="18"/>
          <w:szCs w:val="18"/>
        </w:rPr>
      </w:pPr>
      <w:r w:rsidRPr="00440DA5">
        <w:rPr>
          <w:rFonts w:ascii="Arial" w:hAnsi="Arial" w:cs="Arial"/>
          <w:sz w:val="18"/>
          <w:szCs w:val="18"/>
        </w:rPr>
        <w:t>Net and Gross VAT values</w:t>
      </w:r>
    </w:p>
    <w:p w14:paraId="07A1670D" w14:textId="77777777" w:rsidR="00F07F02" w:rsidRPr="00440DA5" w:rsidRDefault="00F07F02" w:rsidP="008338F7">
      <w:pPr>
        <w:pStyle w:val="ListParagraph"/>
        <w:numPr>
          <w:ilvl w:val="0"/>
          <w:numId w:val="36"/>
        </w:numPr>
        <w:ind w:left="142" w:firstLine="0"/>
        <w:contextualSpacing/>
        <w:rPr>
          <w:rFonts w:ascii="Arial" w:eastAsia="Times New Roman" w:hAnsi="Arial" w:cs="Arial"/>
          <w:sz w:val="18"/>
          <w:szCs w:val="18"/>
          <w:lang w:eastAsia="en-GB"/>
        </w:rPr>
      </w:pPr>
      <w:r w:rsidRPr="00440DA5">
        <w:rPr>
          <w:rFonts w:ascii="Arial" w:eastAsia="Times New Roman" w:hAnsi="Arial" w:cs="Arial"/>
          <w:sz w:val="18"/>
          <w:szCs w:val="18"/>
          <w:lang w:eastAsia="en-GB"/>
        </w:rPr>
        <w:t xml:space="preserve">all supporting documentation required under these Conditions and as reasonably requested by the Authority, </w:t>
      </w:r>
    </w:p>
    <w:p w14:paraId="0670A6CC" w14:textId="77777777" w:rsidR="00D041AF" w:rsidRDefault="00F07F02" w:rsidP="00F07F02">
      <w:pPr>
        <w:ind w:left="142"/>
        <w:rPr>
          <w:rStyle w:val="Hyperlink"/>
          <w:rFonts w:ascii="Arial" w:eastAsia="Times New Roman" w:hAnsi="Arial" w:cs="Arial"/>
          <w:color w:val="auto"/>
          <w:sz w:val="18"/>
          <w:szCs w:val="18"/>
          <w:lang w:eastAsia="en-GB"/>
        </w:rPr>
      </w:pPr>
      <w:proofErr w:type="gramStart"/>
      <w:r w:rsidRPr="00440DA5">
        <w:rPr>
          <w:rFonts w:ascii="Arial" w:eastAsia="Times New Roman" w:hAnsi="Arial" w:cs="Arial"/>
          <w:sz w:val="18"/>
          <w:szCs w:val="18"/>
          <w:lang w:eastAsia="en-GB"/>
        </w:rPr>
        <w:t>and</w:t>
      </w:r>
      <w:proofErr w:type="gramEnd"/>
      <w:r w:rsidRPr="00440DA5">
        <w:rPr>
          <w:rFonts w:ascii="Arial" w:eastAsia="Times New Roman" w:hAnsi="Arial" w:cs="Arial"/>
          <w:sz w:val="18"/>
          <w:szCs w:val="18"/>
          <w:lang w:eastAsia="en-GB"/>
        </w:rPr>
        <w:t xml:space="preserve"> submit via Email to: </w:t>
      </w:r>
      <w:hyperlink r:id="rId14" w:history="1">
        <w:r w:rsidRPr="00440DA5">
          <w:rPr>
            <w:rStyle w:val="Hyperlink"/>
            <w:rFonts w:ascii="Arial" w:eastAsia="Times New Roman" w:hAnsi="Arial" w:cs="Arial"/>
            <w:color w:val="auto"/>
            <w:sz w:val="18"/>
            <w:szCs w:val="18"/>
            <w:lang w:eastAsia="en-GB"/>
          </w:rPr>
          <w:t>I&amp;RM-accountspayable@babcockinternational.com</w:t>
        </w:r>
      </w:hyperlink>
    </w:p>
    <w:p w14:paraId="1DE36B47" w14:textId="2ABBA2A6" w:rsidR="00F07F02" w:rsidRPr="00440DA5" w:rsidRDefault="00F07F02" w:rsidP="00F07F02">
      <w:pPr>
        <w:ind w:left="142"/>
        <w:rPr>
          <w:rFonts w:ascii="Arial" w:eastAsia="Times New Roman" w:hAnsi="Arial" w:cs="Arial"/>
          <w:sz w:val="18"/>
          <w:szCs w:val="18"/>
          <w:lang w:eastAsia="en-GB"/>
        </w:rPr>
      </w:pPr>
      <w:r w:rsidRPr="00440DA5">
        <w:rPr>
          <w:rFonts w:ascii="Arial" w:eastAsia="Times New Roman" w:hAnsi="Arial" w:cs="Arial"/>
          <w:sz w:val="18"/>
          <w:szCs w:val="18"/>
          <w:lang w:eastAsia="en-GB"/>
        </w:rPr>
        <w:t xml:space="preserve">The Authority is entitled to reject </w:t>
      </w:r>
      <w:proofErr w:type="gramStart"/>
      <w:r w:rsidRPr="00440DA5">
        <w:rPr>
          <w:rFonts w:ascii="Arial" w:eastAsia="Times New Roman" w:hAnsi="Arial" w:cs="Arial"/>
          <w:sz w:val="18"/>
          <w:szCs w:val="18"/>
          <w:lang w:eastAsia="en-GB"/>
        </w:rPr>
        <w:t>invoices which</w:t>
      </w:r>
      <w:proofErr w:type="gramEnd"/>
      <w:r w:rsidRPr="00440DA5">
        <w:rPr>
          <w:rFonts w:ascii="Arial" w:eastAsia="Times New Roman" w:hAnsi="Arial" w:cs="Arial"/>
          <w:sz w:val="18"/>
          <w:szCs w:val="18"/>
          <w:lang w:eastAsia="en-GB"/>
        </w:rPr>
        <w:t xml:space="preserve"> do not conform to these requirements</w:t>
      </w:r>
      <w:r w:rsidRPr="00440DA5">
        <w:rPr>
          <w:rFonts w:ascii="Arial" w:eastAsia="Times New Roman" w:hAnsi="Arial" w:cs="Arial"/>
          <w:sz w:val="18"/>
          <w:szCs w:val="18"/>
          <w:u w:val="single"/>
          <w:lang w:eastAsia="en-GB"/>
        </w:rPr>
        <w:t>.</w:t>
      </w:r>
    </w:p>
    <w:p w14:paraId="38973AB1" w14:textId="77777777" w:rsidR="00F07F02" w:rsidRPr="00440DA5" w:rsidRDefault="00F07F02" w:rsidP="00F07F02">
      <w:pPr>
        <w:ind w:left="142"/>
        <w:rPr>
          <w:rFonts w:ascii="Arial" w:eastAsia="Times New Roman" w:hAnsi="Arial" w:cs="Arial"/>
          <w:sz w:val="18"/>
          <w:szCs w:val="18"/>
          <w:lang w:eastAsia="en-GB"/>
        </w:rPr>
      </w:pPr>
      <w:r w:rsidRPr="00440DA5">
        <w:rPr>
          <w:rFonts w:ascii="Arial" w:eastAsia="Times New Roman" w:hAnsi="Arial" w:cs="Arial"/>
          <w:sz w:val="18"/>
          <w:szCs w:val="18"/>
          <w:lang w:eastAsia="en-GB"/>
        </w:rPr>
        <w:t>c.</w:t>
      </w:r>
      <w:r w:rsidRPr="00440DA5">
        <w:rPr>
          <w:rFonts w:ascii="Arial" w:eastAsia="Times New Roman" w:hAnsi="Arial" w:cs="Arial"/>
          <w:sz w:val="18"/>
          <w:szCs w:val="18"/>
          <w:lang w:eastAsia="en-GB"/>
        </w:rPr>
        <w:tab/>
        <w:t xml:space="preserve">The Authority (acting through its agent, Babcock DSG Limited) shall pay all valid and undisputed claims for payment submitted by the Contractor in accordance with clause </w:t>
      </w:r>
      <w:r>
        <w:rPr>
          <w:rFonts w:ascii="Arial" w:eastAsia="Times New Roman" w:hAnsi="Arial" w:cs="Arial"/>
          <w:sz w:val="18"/>
          <w:szCs w:val="18"/>
          <w:lang w:eastAsia="en-GB"/>
        </w:rPr>
        <w:t>36</w:t>
      </w:r>
      <w:r w:rsidRPr="00440DA5">
        <w:rPr>
          <w:rFonts w:ascii="Arial" w:eastAsia="Times New Roman" w:hAnsi="Arial" w:cs="Arial"/>
          <w:sz w:val="18"/>
          <w:szCs w:val="18"/>
          <w:lang w:eastAsia="en-GB"/>
        </w:rPr>
        <w:t xml:space="preserve">.b on or before the day which is </w:t>
      </w:r>
      <w:proofErr w:type="gramStart"/>
      <w:r w:rsidRPr="00440DA5">
        <w:rPr>
          <w:rFonts w:ascii="Arial" w:eastAsia="Times New Roman" w:hAnsi="Arial" w:cs="Arial"/>
          <w:sz w:val="18"/>
          <w:szCs w:val="18"/>
          <w:lang w:eastAsia="en-GB"/>
        </w:rPr>
        <w:t>thirty (30) days</w:t>
      </w:r>
      <w:proofErr w:type="gramEnd"/>
      <w:r w:rsidRPr="00440DA5">
        <w:rPr>
          <w:rFonts w:ascii="Arial" w:eastAsia="Times New Roman" w:hAnsi="Arial" w:cs="Arial"/>
          <w:sz w:val="18"/>
          <w:szCs w:val="18"/>
          <w:lang w:eastAsia="en-GB"/>
        </w:rPr>
        <w:t xml:space="preserve"> after the later of:</w:t>
      </w:r>
    </w:p>
    <w:p w14:paraId="1CB35F1C" w14:textId="77777777" w:rsidR="00F07F02" w:rsidRPr="00440DA5" w:rsidRDefault="00F07F02" w:rsidP="00F07F02">
      <w:pPr>
        <w:ind w:left="142"/>
        <w:rPr>
          <w:rFonts w:ascii="Arial" w:eastAsia="Times New Roman" w:hAnsi="Arial" w:cs="Arial"/>
          <w:sz w:val="18"/>
          <w:szCs w:val="18"/>
          <w:lang w:eastAsia="en-GB"/>
        </w:rPr>
      </w:pPr>
      <w:r w:rsidRPr="00440DA5">
        <w:rPr>
          <w:rFonts w:ascii="Arial" w:eastAsia="Times New Roman" w:hAnsi="Arial" w:cs="Arial"/>
          <w:sz w:val="18"/>
          <w:szCs w:val="18"/>
          <w:lang w:eastAsia="en-GB"/>
        </w:rPr>
        <w:t>(</w:t>
      </w:r>
      <w:proofErr w:type="spellStart"/>
      <w:r w:rsidRPr="00440DA5">
        <w:rPr>
          <w:rFonts w:ascii="Arial" w:eastAsia="Times New Roman" w:hAnsi="Arial" w:cs="Arial"/>
          <w:sz w:val="18"/>
          <w:szCs w:val="18"/>
          <w:lang w:eastAsia="en-GB"/>
        </w:rPr>
        <w:t>i</w:t>
      </w:r>
      <w:proofErr w:type="spellEnd"/>
      <w:r w:rsidRPr="00440DA5">
        <w:rPr>
          <w:rFonts w:ascii="Arial" w:eastAsia="Times New Roman" w:hAnsi="Arial" w:cs="Arial"/>
          <w:sz w:val="18"/>
          <w:szCs w:val="18"/>
          <w:lang w:eastAsia="en-GB"/>
        </w:rPr>
        <w:t>)</w:t>
      </w:r>
      <w:r w:rsidRPr="00440DA5">
        <w:rPr>
          <w:rFonts w:ascii="Arial" w:eastAsia="Times New Roman" w:hAnsi="Arial" w:cs="Arial"/>
          <w:sz w:val="18"/>
          <w:szCs w:val="18"/>
          <w:lang w:eastAsia="en-GB"/>
        </w:rPr>
        <w:tab/>
      </w:r>
      <w:proofErr w:type="gramStart"/>
      <w:r w:rsidRPr="00440DA5">
        <w:rPr>
          <w:rFonts w:ascii="Arial" w:eastAsia="Times New Roman" w:hAnsi="Arial" w:cs="Arial"/>
          <w:sz w:val="18"/>
          <w:szCs w:val="18"/>
          <w:lang w:eastAsia="en-GB"/>
        </w:rPr>
        <w:t>the</w:t>
      </w:r>
      <w:proofErr w:type="gramEnd"/>
      <w:r w:rsidRPr="00440DA5">
        <w:rPr>
          <w:rFonts w:ascii="Arial" w:eastAsia="Times New Roman" w:hAnsi="Arial" w:cs="Arial"/>
          <w:sz w:val="18"/>
          <w:szCs w:val="18"/>
          <w:lang w:eastAsia="en-GB"/>
        </w:rPr>
        <w:t xml:space="preserve"> day upon which a valid request for payment is received by the Authority; and</w:t>
      </w:r>
    </w:p>
    <w:p w14:paraId="2854819A" w14:textId="77777777" w:rsidR="00F07F02" w:rsidRPr="00440DA5" w:rsidRDefault="00F07F02" w:rsidP="00F07F02">
      <w:pPr>
        <w:ind w:left="142"/>
        <w:rPr>
          <w:rFonts w:ascii="Arial" w:eastAsia="Times New Roman" w:hAnsi="Arial" w:cs="Arial"/>
          <w:sz w:val="18"/>
          <w:szCs w:val="18"/>
          <w:lang w:eastAsia="en-GB"/>
        </w:rPr>
      </w:pPr>
      <w:r w:rsidRPr="00440DA5">
        <w:rPr>
          <w:rFonts w:ascii="Arial" w:eastAsia="Times New Roman" w:hAnsi="Arial" w:cs="Arial"/>
          <w:sz w:val="18"/>
          <w:szCs w:val="18"/>
          <w:lang w:eastAsia="en-GB"/>
        </w:rPr>
        <w:t>(ii)</w:t>
      </w:r>
      <w:r w:rsidRPr="00440DA5">
        <w:rPr>
          <w:rFonts w:ascii="Arial" w:eastAsia="Times New Roman" w:hAnsi="Arial" w:cs="Arial"/>
          <w:sz w:val="18"/>
          <w:szCs w:val="18"/>
          <w:lang w:eastAsia="en-GB"/>
        </w:rPr>
        <w:tab/>
      </w:r>
      <w:proofErr w:type="gramStart"/>
      <w:r w:rsidRPr="00440DA5">
        <w:rPr>
          <w:rFonts w:ascii="Arial" w:eastAsia="Times New Roman" w:hAnsi="Arial" w:cs="Arial"/>
          <w:sz w:val="18"/>
          <w:szCs w:val="18"/>
          <w:lang w:eastAsia="en-GB"/>
        </w:rPr>
        <w:t>the</w:t>
      </w:r>
      <w:proofErr w:type="gramEnd"/>
      <w:r w:rsidRPr="00440DA5">
        <w:rPr>
          <w:rFonts w:ascii="Arial" w:eastAsia="Times New Roman" w:hAnsi="Arial" w:cs="Arial"/>
          <w:sz w:val="18"/>
          <w:szCs w:val="18"/>
          <w:lang w:eastAsia="en-GB"/>
        </w:rPr>
        <w:t xml:space="preserve"> date of completion of the part of the Contract to which the request for approval of payment relates.</w:t>
      </w:r>
    </w:p>
    <w:p w14:paraId="7A67307E" w14:textId="77777777" w:rsidR="00377321" w:rsidRDefault="00F07F02" w:rsidP="00377321">
      <w:pPr>
        <w:ind w:left="142" w:firstLine="3"/>
        <w:rPr>
          <w:rFonts w:ascii="Arial" w:eastAsia="Times New Roman" w:hAnsi="Arial" w:cs="Arial"/>
          <w:sz w:val="18"/>
          <w:szCs w:val="18"/>
          <w:lang w:eastAsia="en-GB"/>
        </w:rPr>
      </w:pPr>
      <w:r w:rsidRPr="00440DA5">
        <w:rPr>
          <w:rFonts w:ascii="Arial" w:eastAsia="Times New Roman" w:hAnsi="Arial" w:cs="Arial"/>
          <w:sz w:val="18"/>
          <w:szCs w:val="18"/>
          <w:lang w:eastAsia="en-GB"/>
        </w:rPr>
        <w:t>d.</w:t>
      </w:r>
      <w:r w:rsidRPr="00440DA5">
        <w:rPr>
          <w:rFonts w:ascii="Arial" w:eastAsia="Times New Roman" w:hAnsi="Arial" w:cs="Arial"/>
          <w:sz w:val="18"/>
          <w:szCs w:val="18"/>
          <w:lang w:eastAsia="en-GB"/>
        </w:rPr>
        <w:tab/>
        <w:t xml:space="preserve">The approval for payment of a valid and undisputed invoice by the Authority </w:t>
      </w:r>
      <w:proofErr w:type="gramStart"/>
      <w:r w:rsidRPr="00440DA5">
        <w:rPr>
          <w:rFonts w:ascii="Arial" w:eastAsia="Times New Roman" w:hAnsi="Arial" w:cs="Arial"/>
          <w:sz w:val="18"/>
          <w:szCs w:val="18"/>
          <w:lang w:eastAsia="en-GB"/>
        </w:rPr>
        <w:t>shall not be construed</w:t>
      </w:r>
      <w:proofErr w:type="gramEnd"/>
      <w:r w:rsidRPr="00440DA5">
        <w:rPr>
          <w:rFonts w:ascii="Arial" w:eastAsia="Times New Roman" w:hAnsi="Arial" w:cs="Arial"/>
          <w:sz w:val="18"/>
          <w:szCs w:val="18"/>
          <w:lang w:eastAsia="en-GB"/>
        </w:rPr>
        <w:t xml:space="preserve"> as acceptance</w:t>
      </w:r>
      <w:r w:rsidR="00377321">
        <w:rPr>
          <w:rFonts w:ascii="Arial" w:eastAsia="Times New Roman" w:hAnsi="Arial" w:cs="Arial"/>
          <w:sz w:val="18"/>
          <w:szCs w:val="18"/>
          <w:lang w:eastAsia="en-GB"/>
        </w:rPr>
        <w:t xml:space="preserve"> </w:t>
      </w:r>
      <w:r w:rsidR="00377321" w:rsidRPr="00440DA5">
        <w:rPr>
          <w:rFonts w:ascii="Arial" w:eastAsia="Times New Roman" w:hAnsi="Arial" w:cs="Arial"/>
          <w:sz w:val="18"/>
          <w:szCs w:val="18"/>
          <w:lang w:eastAsia="en-GB"/>
        </w:rPr>
        <w:t>by the Authority of the performance of the Contractor’s obligations nor as a waiver of its rights an</w:t>
      </w:r>
      <w:r w:rsidR="00377321">
        <w:rPr>
          <w:rFonts w:ascii="Arial" w:eastAsia="Times New Roman" w:hAnsi="Arial" w:cs="Arial"/>
          <w:sz w:val="18"/>
          <w:szCs w:val="18"/>
          <w:lang w:eastAsia="en-GB"/>
        </w:rPr>
        <w:t>d remedies under this Contract.</w:t>
      </w:r>
    </w:p>
    <w:p w14:paraId="3465D703" w14:textId="63BC49F5" w:rsidR="00377321" w:rsidRPr="00377321" w:rsidRDefault="00377321" w:rsidP="00377321">
      <w:pPr>
        <w:ind w:left="142" w:firstLine="3"/>
        <w:rPr>
          <w:rFonts w:ascii="Arial" w:eastAsia="Times New Roman" w:hAnsi="Arial" w:cs="Arial"/>
          <w:sz w:val="18"/>
          <w:szCs w:val="18"/>
          <w:lang w:eastAsia="en-GB"/>
        </w:rPr>
      </w:pPr>
      <w:r w:rsidRPr="00440DA5">
        <w:rPr>
          <w:rFonts w:ascii="Arial" w:eastAsia="Times New Roman" w:hAnsi="Arial" w:cs="Arial"/>
          <w:sz w:val="18"/>
          <w:szCs w:val="18"/>
          <w:lang w:eastAsia="en-GB"/>
        </w:rPr>
        <w:t>e.</w:t>
      </w:r>
      <w:r w:rsidRPr="00440DA5">
        <w:rPr>
          <w:rFonts w:ascii="Arial" w:eastAsia="Times New Roman" w:hAnsi="Arial" w:cs="Arial"/>
          <w:sz w:val="18"/>
          <w:szCs w:val="18"/>
          <w:lang w:eastAsia="en-GB"/>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r w:rsidRPr="00440DA5">
        <w:rPr>
          <w:rFonts w:ascii="Arial" w:eastAsia="Times New Roman" w:hAnsi="Arial" w:cs="Arial"/>
          <w:bCs/>
          <w:sz w:val="18"/>
          <w:szCs w:val="18"/>
          <w:lang w:eastAsia="en-GB"/>
        </w:rPr>
        <w:t xml:space="preserve"> </w:t>
      </w:r>
    </w:p>
    <w:p w14:paraId="6658C15F" w14:textId="50D9A1F1" w:rsidR="00F07F02" w:rsidRDefault="00F07F02" w:rsidP="00377321">
      <w:pPr>
        <w:ind w:left="142"/>
        <w:rPr>
          <w:rFonts w:ascii="Arial" w:eastAsia="Arial" w:hAnsi="Arial" w:cs="Arial"/>
          <w:sz w:val="18"/>
          <w:szCs w:val="18"/>
        </w:rPr>
      </w:pPr>
    </w:p>
    <w:p w14:paraId="0D43A521" w14:textId="77777777" w:rsidR="00377321" w:rsidRDefault="00377321" w:rsidP="00586DB9">
      <w:pPr>
        <w:pStyle w:val="Heading3"/>
        <w:numPr>
          <w:ilvl w:val="0"/>
          <w:numId w:val="14"/>
        </w:numPr>
        <w:tabs>
          <w:tab w:val="left" w:pos="840"/>
        </w:tabs>
        <w:ind w:left="840" w:right="93"/>
        <w:jc w:val="left"/>
        <w:rPr>
          <w:b w:val="0"/>
          <w:bCs w:val="0"/>
        </w:rPr>
      </w:pPr>
      <w:r>
        <w:t>Value Added Tax</w:t>
      </w:r>
    </w:p>
    <w:p w14:paraId="77228C45" w14:textId="77777777" w:rsidR="00377321" w:rsidRPr="00377321" w:rsidRDefault="00377321" w:rsidP="00586DB9">
      <w:pPr>
        <w:pStyle w:val="ListParagraph"/>
        <w:numPr>
          <w:ilvl w:val="0"/>
          <w:numId w:val="7"/>
        </w:numPr>
        <w:tabs>
          <w:tab w:val="left" w:pos="622"/>
        </w:tabs>
        <w:spacing w:before="127"/>
        <w:ind w:right="311" w:firstLine="0"/>
        <w:rPr>
          <w:rFonts w:ascii="Arial" w:eastAsia="Arial" w:hAnsi="Arial" w:cs="Arial"/>
          <w:sz w:val="18"/>
          <w:szCs w:val="18"/>
        </w:rPr>
      </w:pPr>
      <w:r>
        <w:rPr>
          <w:rFonts w:ascii="Arial"/>
          <w:sz w:val="18"/>
        </w:rPr>
        <w:t>The Contract Price excludes any UK output</w:t>
      </w:r>
      <w:r>
        <w:rPr>
          <w:rFonts w:ascii="Arial"/>
          <w:spacing w:val="-12"/>
          <w:sz w:val="18"/>
        </w:rPr>
        <w:t xml:space="preserve"> </w:t>
      </w:r>
      <w:r>
        <w:rPr>
          <w:rFonts w:ascii="Arial"/>
          <w:sz w:val="18"/>
        </w:rPr>
        <w:t>Value Added Tax (VAT) and any similar EU (or non-EU)</w:t>
      </w:r>
      <w:r>
        <w:rPr>
          <w:rFonts w:ascii="Arial"/>
          <w:spacing w:val="-16"/>
          <w:sz w:val="18"/>
        </w:rPr>
        <w:t xml:space="preserve"> </w:t>
      </w:r>
      <w:r>
        <w:rPr>
          <w:rFonts w:ascii="Arial"/>
          <w:sz w:val="18"/>
        </w:rPr>
        <w:t>taxes chargeable on the supply of Contractor Deliverables by</w:t>
      </w:r>
      <w:r>
        <w:rPr>
          <w:rFonts w:ascii="Arial"/>
          <w:spacing w:val="-19"/>
          <w:sz w:val="18"/>
        </w:rPr>
        <w:t xml:space="preserve"> </w:t>
      </w:r>
      <w:r>
        <w:rPr>
          <w:rFonts w:ascii="Arial"/>
          <w:sz w:val="18"/>
        </w:rPr>
        <w:t>the Contractor to the</w:t>
      </w:r>
      <w:r>
        <w:rPr>
          <w:rFonts w:ascii="Arial"/>
          <w:spacing w:val="-2"/>
          <w:sz w:val="18"/>
        </w:rPr>
        <w:t xml:space="preserve"> </w:t>
      </w:r>
      <w:r>
        <w:rPr>
          <w:rFonts w:ascii="Arial"/>
          <w:sz w:val="18"/>
        </w:rPr>
        <w:t>Authority.</w:t>
      </w:r>
    </w:p>
    <w:p w14:paraId="036C367F" w14:textId="77777777" w:rsidR="00377321" w:rsidRDefault="00377321" w:rsidP="00586DB9">
      <w:pPr>
        <w:pStyle w:val="ListParagraph"/>
        <w:numPr>
          <w:ilvl w:val="0"/>
          <w:numId w:val="7"/>
        </w:numPr>
        <w:tabs>
          <w:tab w:val="left" w:pos="622"/>
        </w:tabs>
        <w:spacing w:before="2"/>
        <w:ind w:right="124" w:firstLine="0"/>
        <w:rPr>
          <w:rFonts w:ascii="Arial" w:eastAsia="Arial" w:hAnsi="Arial" w:cs="Arial"/>
          <w:sz w:val="18"/>
          <w:szCs w:val="18"/>
        </w:rPr>
      </w:pPr>
      <w:bookmarkStart w:id="113" w:name="_bookmark107"/>
      <w:bookmarkEnd w:id="113"/>
      <w:proofErr w:type="gramStart"/>
      <w:r>
        <w:rPr>
          <w:rFonts w:ascii="Arial"/>
          <w:sz w:val="18"/>
        </w:rPr>
        <w:t>If the Contractor is required by UK VAT law to</w:t>
      </w:r>
      <w:r>
        <w:rPr>
          <w:rFonts w:ascii="Arial"/>
          <w:spacing w:val="-13"/>
          <w:sz w:val="18"/>
        </w:rPr>
        <w:t xml:space="preserve"> </w:t>
      </w:r>
      <w:r>
        <w:rPr>
          <w:rFonts w:ascii="Arial"/>
          <w:sz w:val="18"/>
        </w:rPr>
        <w:t>be registered for UK VAT (or has registered voluntarily)</w:t>
      </w:r>
      <w:r>
        <w:rPr>
          <w:rFonts w:ascii="Arial"/>
          <w:spacing w:val="-15"/>
          <w:sz w:val="18"/>
        </w:rPr>
        <w:t xml:space="preserve"> </w:t>
      </w:r>
      <w:r>
        <w:rPr>
          <w:rFonts w:ascii="Arial"/>
          <w:sz w:val="18"/>
        </w:rPr>
        <w:t>in respect of his business activities at the time of any</w:t>
      </w:r>
      <w:r>
        <w:rPr>
          <w:rFonts w:ascii="Arial"/>
          <w:spacing w:val="-17"/>
          <w:sz w:val="18"/>
        </w:rPr>
        <w:t xml:space="preserve"> </w:t>
      </w:r>
      <w:r>
        <w:rPr>
          <w:rFonts w:ascii="Arial"/>
          <w:sz w:val="18"/>
        </w:rPr>
        <w:t>supply, and the circumstances of any supply are such that</w:t>
      </w:r>
      <w:r>
        <w:rPr>
          <w:rFonts w:ascii="Arial"/>
          <w:spacing w:val="-12"/>
          <w:sz w:val="18"/>
        </w:rPr>
        <w:t xml:space="preserve"> </w:t>
      </w:r>
      <w:r>
        <w:rPr>
          <w:rFonts w:ascii="Arial"/>
          <w:sz w:val="18"/>
        </w:rPr>
        <w:t>the Contractor is liable to pay the tax due to HM Revenue</w:t>
      </w:r>
      <w:r>
        <w:rPr>
          <w:rFonts w:ascii="Arial"/>
          <w:spacing w:val="-17"/>
          <w:sz w:val="18"/>
        </w:rPr>
        <w:t xml:space="preserve"> </w:t>
      </w:r>
      <w:r>
        <w:rPr>
          <w:rFonts w:ascii="Arial"/>
          <w:sz w:val="18"/>
        </w:rPr>
        <w:t>and Customs (HMRC), the Authority shall pay to the Contractor</w:t>
      </w:r>
      <w:r>
        <w:rPr>
          <w:rFonts w:ascii="Arial"/>
          <w:spacing w:val="-21"/>
          <w:sz w:val="18"/>
        </w:rPr>
        <w:t xml:space="preserve"> </w:t>
      </w:r>
      <w:r>
        <w:rPr>
          <w:rFonts w:ascii="Arial"/>
          <w:sz w:val="18"/>
        </w:rPr>
        <w:t>in addition to the Contract Price (or any other sum due to</w:t>
      </w:r>
      <w:r>
        <w:rPr>
          <w:rFonts w:ascii="Arial"/>
          <w:spacing w:val="-18"/>
          <w:sz w:val="18"/>
        </w:rPr>
        <w:t xml:space="preserve"> </w:t>
      </w:r>
      <w:r>
        <w:rPr>
          <w:rFonts w:ascii="Arial"/>
          <w:sz w:val="18"/>
        </w:rPr>
        <w:t>the Contractor) a sum equal to the output VAT chargeable on</w:t>
      </w:r>
      <w:r>
        <w:rPr>
          <w:rFonts w:ascii="Arial"/>
          <w:spacing w:val="-23"/>
          <w:sz w:val="18"/>
        </w:rPr>
        <w:t xml:space="preserve"> </w:t>
      </w:r>
      <w:r>
        <w:rPr>
          <w:rFonts w:ascii="Arial"/>
          <w:sz w:val="18"/>
        </w:rPr>
        <w:t>the tax value of the supply of Contractor Deliverables, and</w:t>
      </w:r>
      <w:r>
        <w:rPr>
          <w:rFonts w:ascii="Arial"/>
          <w:spacing w:val="-17"/>
          <w:sz w:val="18"/>
        </w:rPr>
        <w:t xml:space="preserve"> </w:t>
      </w:r>
      <w:r>
        <w:rPr>
          <w:rFonts w:ascii="Arial"/>
          <w:sz w:val="18"/>
        </w:rPr>
        <w:t>all other payments under the Contract according to the law</w:t>
      </w:r>
      <w:r>
        <w:rPr>
          <w:rFonts w:ascii="Arial"/>
          <w:spacing w:val="-2"/>
          <w:sz w:val="18"/>
        </w:rPr>
        <w:t xml:space="preserve"> </w:t>
      </w:r>
      <w:r>
        <w:rPr>
          <w:rFonts w:ascii="Arial"/>
          <w:sz w:val="18"/>
        </w:rPr>
        <w:t>at the relevant tax</w:t>
      </w:r>
      <w:r>
        <w:rPr>
          <w:rFonts w:ascii="Arial"/>
          <w:spacing w:val="-4"/>
          <w:sz w:val="18"/>
        </w:rPr>
        <w:t xml:space="preserve"> </w:t>
      </w:r>
      <w:r>
        <w:rPr>
          <w:rFonts w:ascii="Arial"/>
          <w:sz w:val="18"/>
        </w:rPr>
        <w:t>point.</w:t>
      </w:r>
      <w:proofErr w:type="gramEnd"/>
    </w:p>
    <w:p w14:paraId="69734A53" w14:textId="77777777" w:rsidR="00377321" w:rsidRDefault="00377321" w:rsidP="00586DB9">
      <w:pPr>
        <w:pStyle w:val="ListParagraph"/>
        <w:numPr>
          <w:ilvl w:val="0"/>
          <w:numId w:val="7"/>
        </w:numPr>
        <w:tabs>
          <w:tab w:val="left" w:pos="622"/>
        </w:tabs>
        <w:ind w:right="124" w:firstLine="0"/>
        <w:rPr>
          <w:rFonts w:ascii="Arial" w:eastAsia="Arial" w:hAnsi="Arial" w:cs="Arial"/>
          <w:sz w:val="18"/>
          <w:szCs w:val="18"/>
        </w:rPr>
      </w:pPr>
      <w:r>
        <w:rPr>
          <w:rFonts w:ascii="Arial" w:eastAsia="Arial" w:hAnsi="Arial" w:cs="Arial"/>
          <w:sz w:val="18"/>
          <w:szCs w:val="18"/>
        </w:rPr>
        <w:t>The Contractor is responsible for the determination</w:t>
      </w:r>
      <w:r>
        <w:rPr>
          <w:rFonts w:ascii="Arial" w:eastAsia="Arial" w:hAnsi="Arial" w:cs="Arial"/>
          <w:spacing w:val="-17"/>
          <w:sz w:val="18"/>
          <w:szCs w:val="18"/>
        </w:rPr>
        <w:t xml:space="preserve"> </w:t>
      </w:r>
      <w:r>
        <w:rPr>
          <w:rFonts w:ascii="Arial" w:eastAsia="Arial" w:hAnsi="Arial" w:cs="Arial"/>
          <w:sz w:val="18"/>
          <w:szCs w:val="18"/>
        </w:rPr>
        <w:t>of VAT liability. The Contractor shall consult its</w:t>
      </w:r>
      <w:r>
        <w:rPr>
          <w:rFonts w:ascii="Arial" w:eastAsia="Arial" w:hAnsi="Arial" w:cs="Arial"/>
          <w:spacing w:val="-10"/>
          <w:sz w:val="18"/>
          <w:szCs w:val="18"/>
        </w:rPr>
        <w:t xml:space="preserve"> </w:t>
      </w:r>
      <w:r>
        <w:rPr>
          <w:rFonts w:ascii="Arial" w:eastAsia="Arial" w:hAnsi="Arial" w:cs="Arial"/>
          <w:sz w:val="18"/>
          <w:szCs w:val="18"/>
        </w:rPr>
        <w:t>Client Relationship Manager or the HMRC Enquiries Desk (and</w:t>
      </w:r>
      <w:r>
        <w:rPr>
          <w:rFonts w:ascii="Arial" w:eastAsia="Arial" w:hAnsi="Arial" w:cs="Arial"/>
          <w:spacing w:val="-20"/>
          <w:sz w:val="18"/>
          <w:szCs w:val="18"/>
        </w:rPr>
        <w:t xml:space="preserve"> </w:t>
      </w:r>
      <w:r>
        <w:rPr>
          <w:rFonts w:ascii="Arial" w:eastAsia="Arial" w:hAnsi="Arial" w:cs="Arial"/>
          <w:sz w:val="18"/>
          <w:szCs w:val="18"/>
        </w:rPr>
        <w:t>not the Authority’s Representative (Commercial)) in cases</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doubt. The Contractor shall notify the</w:t>
      </w:r>
      <w:r>
        <w:rPr>
          <w:rFonts w:ascii="Arial" w:eastAsia="Arial" w:hAnsi="Arial" w:cs="Arial"/>
          <w:spacing w:val="-9"/>
          <w:sz w:val="18"/>
          <w:szCs w:val="18"/>
        </w:rPr>
        <w:t xml:space="preserve"> </w:t>
      </w:r>
      <w:r>
        <w:rPr>
          <w:rFonts w:ascii="Arial" w:eastAsia="Arial" w:hAnsi="Arial" w:cs="Arial"/>
          <w:sz w:val="18"/>
          <w:szCs w:val="18"/>
        </w:rPr>
        <w:t>Authority’s Representative (Commercial) of the Authority’s VAT</w:t>
      </w:r>
      <w:r>
        <w:rPr>
          <w:rFonts w:ascii="Arial" w:eastAsia="Arial" w:hAnsi="Arial" w:cs="Arial"/>
          <w:spacing w:val="-18"/>
          <w:sz w:val="18"/>
          <w:szCs w:val="18"/>
        </w:rPr>
        <w:t xml:space="preserve"> </w:t>
      </w:r>
      <w:r>
        <w:rPr>
          <w:rFonts w:ascii="Arial" w:eastAsia="Arial" w:hAnsi="Arial" w:cs="Arial"/>
          <w:sz w:val="18"/>
          <w:szCs w:val="18"/>
        </w:rPr>
        <w:t>liability under the Contract, and any changes to it, within twenty</w:t>
      </w:r>
      <w:r>
        <w:rPr>
          <w:rFonts w:ascii="Arial" w:eastAsia="Arial" w:hAnsi="Arial" w:cs="Arial"/>
          <w:spacing w:val="-19"/>
          <w:sz w:val="18"/>
          <w:szCs w:val="18"/>
        </w:rPr>
        <w:t xml:space="preserve"> </w:t>
      </w:r>
      <w:r>
        <w:rPr>
          <w:rFonts w:ascii="Arial" w:eastAsia="Arial" w:hAnsi="Arial" w:cs="Arial"/>
          <w:sz w:val="18"/>
          <w:szCs w:val="18"/>
        </w:rPr>
        <w:t>(20) Business Days of becoming aware the liability is other than</w:t>
      </w:r>
      <w:r>
        <w:rPr>
          <w:rFonts w:ascii="Arial" w:eastAsia="Arial" w:hAnsi="Arial" w:cs="Arial"/>
          <w:spacing w:val="-23"/>
          <w:sz w:val="18"/>
          <w:szCs w:val="18"/>
        </w:rPr>
        <w:t xml:space="preserve"> </w:t>
      </w:r>
      <w:r>
        <w:rPr>
          <w:rFonts w:ascii="Arial" w:eastAsia="Arial" w:hAnsi="Arial" w:cs="Arial"/>
          <w:sz w:val="18"/>
          <w:szCs w:val="18"/>
        </w:rPr>
        <w:t>at the standard rate of VAT. In the event of any doubt about</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applicability of the tax in such cases, the Authority</w:t>
      </w:r>
      <w:r>
        <w:rPr>
          <w:rFonts w:ascii="Arial" w:eastAsia="Arial" w:hAnsi="Arial" w:cs="Arial"/>
          <w:spacing w:val="-12"/>
          <w:sz w:val="18"/>
          <w:szCs w:val="18"/>
        </w:rPr>
        <w:t xml:space="preserve"> </w:t>
      </w:r>
      <w:r>
        <w:rPr>
          <w:rFonts w:ascii="Arial" w:eastAsia="Arial" w:hAnsi="Arial" w:cs="Arial"/>
          <w:sz w:val="18"/>
          <w:szCs w:val="18"/>
        </w:rPr>
        <w:t>may require the Contractor to obtain, and pass to the Authority,</w:t>
      </w:r>
      <w:r>
        <w:rPr>
          <w:rFonts w:ascii="Arial" w:eastAsia="Arial" w:hAnsi="Arial" w:cs="Arial"/>
          <w:spacing w:val="-20"/>
          <w:sz w:val="18"/>
          <w:szCs w:val="18"/>
        </w:rPr>
        <w:t xml:space="preserve"> </w:t>
      </w:r>
      <w:r>
        <w:rPr>
          <w:rFonts w:ascii="Arial" w:eastAsia="Arial" w:hAnsi="Arial" w:cs="Arial"/>
          <w:sz w:val="18"/>
          <w:szCs w:val="18"/>
        </w:rPr>
        <w:t>a formal ruling from HMRC. The Contractor shall</w:t>
      </w:r>
      <w:r>
        <w:rPr>
          <w:rFonts w:ascii="Arial" w:eastAsia="Arial" w:hAnsi="Arial" w:cs="Arial"/>
          <w:spacing w:val="-6"/>
          <w:sz w:val="18"/>
          <w:szCs w:val="18"/>
        </w:rPr>
        <w:t xml:space="preserve"> </w:t>
      </w:r>
      <w:r>
        <w:rPr>
          <w:rFonts w:ascii="Arial" w:eastAsia="Arial" w:hAnsi="Arial" w:cs="Arial"/>
          <w:sz w:val="18"/>
          <w:szCs w:val="18"/>
        </w:rPr>
        <w:t>comply promptly with any such requirement. Where the</w:t>
      </w:r>
      <w:r>
        <w:rPr>
          <w:rFonts w:ascii="Arial" w:eastAsia="Arial" w:hAnsi="Arial" w:cs="Arial"/>
          <w:spacing w:val="-15"/>
          <w:sz w:val="18"/>
          <w:szCs w:val="18"/>
        </w:rPr>
        <w:t xml:space="preserve"> </w:t>
      </w:r>
      <w:r>
        <w:rPr>
          <w:rFonts w:ascii="Arial" w:eastAsia="Arial" w:hAnsi="Arial" w:cs="Arial"/>
          <w:sz w:val="18"/>
          <w:szCs w:val="18"/>
        </w:rPr>
        <w:t>Contractor obtains a ruling from HMRC, it shall supply a copy to</w:t>
      </w:r>
      <w:r>
        <w:rPr>
          <w:rFonts w:ascii="Arial" w:eastAsia="Arial" w:hAnsi="Arial" w:cs="Arial"/>
          <w:spacing w:val="-13"/>
          <w:sz w:val="18"/>
          <w:szCs w:val="18"/>
        </w:rPr>
        <w:t xml:space="preserve"> </w:t>
      </w:r>
      <w:r>
        <w:rPr>
          <w:rFonts w:ascii="Arial" w:eastAsia="Arial" w:hAnsi="Arial" w:cs="Arial"/>
          <w:sz w:val="18"/>
          <w:szCs w:val="18"/>
        </w:rPr>
        <w:t>the Authority within three (3) Business Days of receiving</w:t>
      </w:r>
      <w:r>
        <w:rPr>
          <w:rFonts w:ascii="Arial" w:eastAsia="Arial" w:hAnsi="Arial" w:cs="Arial"/>
          <w:spacing w:val="-10"/>
          <w:sz w:val="18"/>
          <w:szCs w:val="18"/>
        </w:rPr>
        <w:t xml:space="preserve"> </w:t>
      </w:r>
      <w:r>
        <w:rPr>
          <w:rFonts w:ascii="Arial" w:eastAsia="Arial" w:hAnsi="Arial" w:cs="Arial"/>
          <w:sz w:val="18"/>
          <w:szCs w:val="18"/>
        </w:rPr>
        <w:t>that ruling unless it proposes to challenge the ruling. Where</w:t>
      </w:r>
      <w:r>
        <w:rPr>
          <w:rFonts w:ascii="Arial" w:eastAsia="Arial" w:hAnsi="Arial" w:cs="Arial"/>
          <w:spacing w:val="-17"/>
          <w:sz w:val="18"/>
          <w:szCs w:val="18"/>
        </w:rPr>
        <w:t xml:space="preserve"> </w:t>
      </w:r>
      <w:r>
        <w:rPr>
          <w:rFonts w:ascii="Arial" w:eastAsia="Arial" w:hAnsi="Arial" w:cs="Arial"/>
          <w:sz w:val="18"/>
          <w:szCs w:val="18"/>
        </w:rPr>
        <w:t>the Contractor challenges the ruling it shall supply to</w:t>
      </w:r>
      <w:r>
        <w:rPr>
          <w:rFonts w:ascii="Arial" w:eastAsia="Arial" w:hAnsi="Arial" w:cs="Arial"/>
          <w:spacing w:val="-3"/>
          <w:sz w:val="18"/>
          <w:szCs w:val="18"/>
        </w:rPr>
        <w:t xml:space="preserve"> </w:t>
      </w:r>
      <w:r>
        <w:rPr>
          <w:rFonts w:ascii="Arial" w:eastAsia="Arial" w:hAnsi="Arial" w:cs="Arial"/>
          <w:sz w:val="18"/>
          <w:szCs w:val="18"/>
        </w:rPr>
        <w:t>the Authority a copy of any final decisions issued by HMRC</w:t>
      </w:r>
      <w:r>
        <w:rPr>
          <w:rFonts w:ascii="Arial" w:eastAsia="Arial" w:hAnsi="Arial" w:cs="Arial"/>
          <w:spacing w:val="-16"/>
          <w:sz w:val="18"/>
          <w:szCs w:val="18"/>
        </w:rPr>
        <w:t xml:space="preserve"> </w:t>
      </w:r>
      <w:r>
        <w:rPr>
          <w:rFonts w:ascii="Arial" w:eastAsia="Arial" w:hAnsi="Arial" w:cs="Arial"/>
          <w:sz w:val="18"/>
          <w:szCs w:val="18"/>
        </w:rPr>
        <w:t>on completion of the challenge within three (3) Business Days</w:t>
      </w:r>
      <w:r>
        <w:rPr>
          <w:rFonts w:ascii="Arial" w:eastAsia="Arial" w:hAnsi="Arial" w:cs="Arial"/>
          <w:spacing w:val="-28"/>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receiving the</w:t>
      </w:r>
      <w:r>
        <w:rPr>
          <w:rFonts w:ascii="Arial" w:eastAsia="Arial" w:hAnsi="Arial" w:cs="Arial"/>
          <w:spacing w:val="1"/>
          <w:sz w:val="18"/>
          <w:szCs w:val="18"/>
        </w:rPr>
        <w:t xml:space="preserve"> </w:t>
      </w:r>
      <w:r>
        <w:rPr>
          <w:rFonts w:ascii="Arial" w:eastAsia="Arial" w:hAnsi="Arial" w:cs="Arial"/>
          <w:sz w:val="18"/>
          <w:szCs w:val="18"/>
        </w:rPr>
        <w:t>decision.</w:t>
      </w:r>
    </w:p>
    <w:p w14:paraId="06F74818" w14:textId="77777777" w:rsidR="00377321" w:rsidRDefault="00377321" w:rsidP="00586DB9">
      <w:pPr>
        <w:pStyle w:val="ListParagraph"/>
        <w:numPr>
          <w:ilvl w:val="0"/>
          <w:numId w:val="7"/>
        </w:numPr>
        <w:tabs>
          <w:tab w:val="left" w:pos="622"/>
        </w:tabs>
        <w:ind w:left="120" w:right="171" w:firstLine="0"/>
        <w:rPr>
          <w:rFonts w:ascii="Arial" w:eastAsia="Arial" w:hAnsi="Arial" w:cs="Arial"/>
          <w:sz w:val="18"/>
          <w:szCs w:val="18"/>
        </w:rPr>
      </w:pPr>
      <w:r>
        <w:rPr>
          <w:rFonts w:ascii="Arial"/>
          <w:sz w:val="18"/>
        </w:rPr>
        <w:t>Where supply of Contractor Deliverables comes</w:t>
      </w:r>
      <w:r>
        <w:rPr>
          <w:rFonts w:ascii="Arial"/>
          <w:spacing w:val="-18"/>
          <w:sz w:val="18"/>
        </w:rPr>
        <w:t xml:space="preserve"> </w:t>
      </w:r>
      <w:r>
        <w:rPr>
          <w:rFonts w:ascii="Arial"/>
          <w:sz w:val="18"/>
        </w:rPr>
        <w:t xml:space="preserve">within the scope of UK VAT, but the Contractor </w:t>
      </w:r>
      <w:proofErr w:type="gramStart"/>
      <w:r>
        <w:rPr>
          <w:rFonts w:ascii="Arial"/>
          <w:sz w:val="18"/>
        </w:rPr>
        <w:t>is not required</w:t>
      </w:r>
      <w:proofErr w:type="gramEnd"/>
      <w:r>
        <w:rPr>
          <w:rFonts w:ascii="Arial"/>
          <w:spacing w:val="-16"/>
          <w:sz w:val="18"/>
        </w:rPr>
        <w:t xml:space="preserve"> </w:t>
      </w:r>
      <w:r>
        <w:rPr>
          <w:rFonts w:ascii="Arial"/>
          <w:sz w:val="18"/>
        </w:rPr>
        <w:t>by UK VAT law to be registered for UK VAT (and has</w:t>
      </w:r>
      <w:r>
        <w:rPr>
          <w:rFonts w:ascii="Arial"/>
          <w:spacing w:val="-10"/>
          <w:sz w:val="18"/>
        </w:rPr>
        <w:t xml:space="preserve"> </w:t>
      </w:r>
      <w:r>
        <w:rPr>
          <w:rFonts w:ascii="Arial"/>
          <w:sz w:val="18"/>
        </w:rPr>
        <w:t>not registered voluntarily), the Authority shall be responsible</w:t>
      </w:r>
      <w:r>
        <w:rPr>
          <w:rFonts w:ascii="Arial"/>
          <w:spacing w:val="-22"/>
          <w:sz w:val="18"/>
        </w:rPr>
        <w:t xml:space="preserve"> </w:t>
      </w:r>
      <w:r>
        <w:rPr>
          <w:rFonts w:ascii="Arial"/>
          <w:sz w:val="18"/>
        </w:rPr>
        <w:t>for assessing and paying over directly to HMRC any UK</w:t>
      </w:r>
      <w:r>
        <w:rPr>
          <w:rFonts w:ascii="Arial"/>
          <w:spacing w:val="-22"/>
          <w:sz w:val="18"/>
        </w:rPr>
        <w:t xml:space="preserve"> </w:t>
      </w:r>
      <w:r>
        <w:rPr>
          <w:rFonts w:ascii="Arial"/>
          <w:sz w:val="18"/>
        </w:rPr>
        <w:t>output VAT due in respect of the Contractor Deliverables.</w:t>
      </w:r>
      <w:r>
        <w:rPr>
          <w:rFonts w:ascii="Arial"/>
          <w:spacing w:val="-11"/>
          <w:sz w:val="18"/>
        </w:rPr>
        <w:t xml:space="preserve"> </w:t>
      </w:r>
      <w:r>
        <w:rPr>
          <w:rFonts w:ascii="Arial"/>
          <w:sz w:val="18"/>
        </w:rPr>
        <w:t>The Contractor shall be responsible for ensuring it takes</w:t>
      </w:r>
      <w:r>
        <w:rPr>
          <w:rFonts w:ascii="Arial"/>
          <w:spacing w:val="-13"/>
          <w:sz w:val="18"/>
        </w:rPr>
        <w:t xml:space="preserve"> </w:t>
      </w:r>
      <w:r>
        <w:rPr>
          <w:rFonts w:ascii="Arial"/>
          <w:sz w:val="18"/>
        </w:rPr>
        <w:t>into account any changes in VAT law regarding</w:t>
      </w:r>
      <w:r>
        <w:rPr>
          <w:rFonts w:ascii="Arial"/>
          <w:spacing w:val="-17"/>
          <w:sz w:val="18"/>
        </w:rPr>
        <w:t xml:space="preserve"> </w:t>
      </w:r>
      <w:r>
        <w:rPr>
          <w:rFonts w:ascii="Arial"/>
          <w:sz w:val="18"/>
        </w:rPr>
        <w:t>registration.</w:t>
      </w:r>
    </w:p>
    <w:p w14:paraId="57957072" w14:textId="77777777" w:rsidR="00377321" w:rsidRDefault="00377321" w:rsidP="00586DB9">
      <w:pPr>
        <w:pStyle w:val="ListParagraph"/>
        <w:numPr>
          <w:ilvl w:val="0"/>
          <w:numId w:val="7"/>
        </w:numPr>
        <w:tabs>
          <w:tab w:val="left" w:pos="622"/>
        </w:tabs>
        <w:ind w:left="120" w:right="199" w:firstLine="0"/>
        <w:rPr>
          <w:rFonts w:ascii="Arial" w:eastAsia="Arial" w:hAnsi="Arial" w:cs="Arial"/>
          <w:sz w:val="18"/>
          <w:szCs w:val="18"/>
        </w:rPr>
      </w:pPr>
      <w:r>
        <w:rPr>
          <w:rFonts w:ascii="Arial"/>
          <w:sz w:val="18"/>
        </w:rPr>
        <w:t>Where Contractor Deliverables are deemed to</w:t>
      </w:r>
      <w:r>
        <w:rPr>
          <w:rFonts w:ascii="Arial"/>
          <w:spacing w:val="-8"/>
          <w:sz w:val="18"/>
        </w:rPr>
        <w:t xml:space="preserve"> </w:t>
      </w:r>
      <w:r>
        <w:rPr>
          <w:rFonts w:ascii="Arial"/>
          <w:sz w:val="18"/>
        </w:rPr>
        <w:t xml:space="preserve">be supplied to the Authority outside the UK, the </w:t>
      </w:r>
      <w:proofErr w:type="gramStart"/>
      <w:r>
        <w:rPr>
          <w:rFonts w:ascii="Arial"/>
          <w:sz w:val="18"/>
        </w:rPr>
        <w:t>Contractor</w:t>
      </w:r>
      <w:r>
        <w:rPr>
          <w:rFonts w:ascii="Arial"/>
          <w:spacing w:val="-22"/>
          <w:sz w:val="18"/>
        </w:rPr>
        <w:t xml:space="preserve"> </w:t>
      </w:r>
      <w:r>
        <w:rPr>
          <w:rFonts w:ascii="Arial"/>
          <w:sz w:val="18"/>
        </w:rPr>
        <w:t>may be required by the laws of the country where the</w:t>
      </w:r>
      <w:r>
        <w:rPr>
          <w:rFonts w:ascii="Arial"/>
          <w:spacing w:val="-11"/>
          <w:sz w:val="18"/>
        </w:rPr>
        <w:t xml:space="preserve"> </w:t>
      </w:r>
      <w:r>
        <w:rPr>
          <w:rFonts w:ascii="Arial"/>
          <w:sz w:val="18"/>
        </w:rPr>
        <w:t>supply takes place to register there for EU (or non-EU) turnover</w:t>
      </w:r>
      <w:r>
        <w:rPr>
          <w:rFonts w:ascii="Arial"/>
          <w:spacing w:val="-16"/>
          <w:sz w:val="18"/>
        </w:rPr>
        <w:t xml:space="preserve"> </w:t>
      </w:r>
      <w:r>
        <w:rPr>
          <w:rFonts w:ascii="Arial"/>
          <w:sz w:val="18"/>
        </w:rPr>
        <w:t>or similar tax</w:t>
      </w:r>
      <w:proofErr w:type="gramEnd"/>
      <w:r>
        <w:rPr>
          <w:rFonts w:ascii="Arial"/>
          <w:sz w:val="18"/>
        </w:rPr>
        <w:t xml:space="preserve">. </w:t>
      </w:r>
      <w:proofErr w:type="gramStart"/>
      <w:r>
        <w:rPr>
          <w:rFonts w:ascii="Arial"/>
          <w:sz w:val="18"/>
        </w:rPr>
        <w:t>In that event, the Authority shall pay to</w:t>
      </w:r>
      <w:r>
        <w:rPr>
          <w:rFonts w:ascii="Arial"/>
          <w:spacing w:val="-13"/>
          <w:sz w:val="18"/>
        </w:rPr>
        <w:t xml:space="preserve"> </w:t>
      </w:r>
      <w:r>
        <w:rPr>
          <w:rFonts w:ascii="Arial"/>
          <w:sz w:val="18"/>
        </w:rPr>
        <w:t>the Contractor in addition to the Contract Price (and any</w:t>
      </w:r>
      <w:r>
        <w:rPr>
          <w:rFonts w:ascii="Arial"/>
          <w:spacing w:val="-12"/>
          <w:sz w:val="18"/>
        </w:rPr>
        <w:t xml:space="preserve"> </w:t>
      </w:r>
      <w:r>
        <w:rPr>
          <w:rFonts w:ascii="Arial"/>
          <w:sz w:val="18"/>
        </w:rPr>
        <w:t>other sum due to the Contractor under the Contract) a sum</w:t>
      </w:r>
      <w:r>
        <w:rPr>
          <w:rFonts w:ascii="Arial"/>
          <w:spacing w:val="-16"/>
          <w:sz w:val="18"/>
        </w:rPr>
        <w:t xml:space="preserve"> </w:t>
      </w:r>
      <w:r>
        <w:rPr>
          <w:rFonts w:ascii="Arial"/>
          <w:sz w:val="18"/>
        </w:rPr>
        <w:t>equal to the tax the Contractor is liable to pay to the tax</w:t>
      </w:r>
      <w:r>
        <w:rPr>
          <w:rFonts w:ascii="Arial"/>
          <w:spacing w:val="-25"/>
          <w:sz w:val="18"/>
        </w:rPr>
        <w:t xml:space="preserve"> </w:t>
      </w:r>
      <w:r>
        <w:rPr>
          <w:rFonts w:ascii="Arial"/>
          <w:sz w:val="18"/>
        </w:rPr>
        <w:t>authorities of the country in question in relation to the</w:t>
      </w:r>
      <w:r>
        <w:rPr>
          <w:rFonts w:ascii="Arial"/>
          <w:spacing w:val="-10"/>
          <w:sz w:val="18"/>
        </w:rPr>
        <w:t xml:space="preserve"> </w:t>
      </w:r>
      <w:r>
        <w:rPr>
          <w:rFonts w:ascii="Arial"/>
          <w:sz w:val="18"/>
        </w:rPr>
        <w:t>Contractor Deliverables within thirty (30) calendar days of a</w:t>
      </w:r>
      <w:r>
        <w:rPr>
          <w:rFonts w:ascii="Arial"/>
          <w:spacing w:val="-13"/>
          <w:sz w:val="18"/>
        </w:rPr>
        <w:t xml:space="preserve"> </w:t>
      </w:r>
      <w:r>
        <w:rPr>
          <w:rFonts w:ascii="Arial"/>
          <w:sz w:val="18"/>
        </w:rPr>
        <w:t>written request for payment of any such sum by the</w:t>
      </w:r>
      <w:r>
        <w:rPr>
          <w:rFonts w:ascii="Arial"/>
          <w:spacing w:val="-12"/>
          <w:sz w:val="18"/>
        </w:rPr>
        <w:t xml:space="preserve"> </w:t>
      </w:r>
      <w:r>
        <w:rPr>
          <w:rFonts w:ascii="Arial"/>
          <w:sz w:val="18"/>
        </w:rPr>
        <w:t>Contractor.</w:t>
      </w:r>
      <w:proofErr w:type="gramEnd"/>
    </w:p>
    <w:p w14:paraId="2D70A6D5" w14:textId="77777777" w:rsidR="00377321" w:rsidRDefault="00377321" w:rsidP="00586DB9">
      <w:pPr>
        <w:pStyle w:val="ListParagraph"/>
        <w:numPr>
          <w:ilvl w:val="0"/>
          <w:numId w:val="7"/>
        </w:numPr>
        <w:tabs>
          <w:tab w:val="left" w:pos="622"/>
        </w:tabs>
        <w:spacing w:before="2"/>
        <w:ind w:left="120" w:right="182" w:firstLine="0"/>
        <w:rPr>
          <w:rFonts w:ascii="Arial" w:eastAsia="Arial" w:hAnsi="Arial" w:cs="Arial"/>
          <w:sz w:val="18"/>
          <w:szCs w:val="18"/>
        </w:rPr>
      </w:pPr>
      <w:r>
        <w:rPr>
          <w:rFonts w:ascii="Arial" w:eastAsia="Arial" w:hAnsi="Arial" w:cs="Arial"/>
          <w:sz w:val="18"/>
          <w:szCs w:val="18"/>
        </w:rPr>
        <w:t>In relation to the Contractor Deliverables</w:t>
      </w:r>
      <w:r>
        <w:rPr>
          <w:rFonts w:ascii="Arial" w:eastAsia="Arial" w:hAnsi="Arial" w:cs="Arial"/>
          <w:spacing w:val="-8"/>
          <w:sz w:val="18"/>
          <w:szCs w:val="18"/>
        </w:rPr>
        <w:t xml:space="preserve"> </w:t>
      </w:r>
      <w:r>
        <w:rPr>
          <w:rFonts w:ascii="Arial" w:eastAsia="Arial" w:hAnsi="Arial" w:cs="Arial"/>
          <w:sz w:val="18"/>
          <w:szCs w:val="18"/>
        </w:rPr>
        <w:t xml:space="preserve">supplied under the </w:t>
      </w:r>
      <w:proofErr w:type="gramStart"/>
      <w:r>
        <w:rPr>
          <w:rFonts w:ascii="Arial" w:eastAsia="Arial" w:hAnsi="Arial" w:cs="Arial"/>
          <w:sz w:val="18"/>
          <w:szCs w:val="18"/>
        </w:rPr>
        <w:t>Contract</w:t>
      </w:r>
      <w:proofErr w:type="gramEnd"/>
      <w:r>
        <w:rPr>
          <w:rFonts w:ascii="Arial" w:eastAsia="Arial" w:hAnsi="Arial" w:cs="Arial"/>
          <w:sz w:val="18"/>
          <w:szCs w:val="18"/>
        </w:rPr>
        <w:t xml:space="preserve"> the Authority shall not be required to</w:t>
      </w:r>
      <w:r>
        <w:rPr>
          <w:rFonts w:ascii="Arial" w:eastAsia="Arial" w:hAnsi="Arial" w:cs="Arial"/>
          <w:spacing w:val="-19"/>
          <w:sz w:val="18"/>
          <w:szCs w:val="18"/>
        </w:rPr>
        <w:t xml:space="preserve"> </w:t>
      </w:r>
      <w:r>
        <w:rPr>
          <w:rFonts w:ascii="Arial" w:eastAsia="Arial" w:hAnsi="Arial" w:cs="Arial"/>
          <w:sz w:val="18"/>
          <w:szCs w:val="18"/>
        </w:rPr>
        <w:t>pay any sum in respect of the Contractor’s input VAT (or</w:t>
      </w:r>
      <w:r>
        <w:rPr>
          <w:rFonts w:ascii="Arial" w:eastAsia="Arial" w:hAnsi="Arial" w:cs="Arial"/>
          <w:spacing w:val="-21"/>
          <w:sz w:val="18"/>
          <w:szCs w:val="18"/>
        </w:rPr>
        <w:t xml:space="preserve"> </w:t>
      </w:r>
      <w:r>
        <w:rPr>
          <w:rFonts w:ascii="Arial" w:eastAsia="Arial" w:hAnsi="Arial" w:cs="Arial"/>
          <w:sz w:val="18"/>
          <w:szCs w:val="18"/>
        </w:rPr>
        <w:t>similar EU or non-EU or both input taxes). However, these</w:t>
      </w:r>
      <w:r>
        <w:rPr>
          <w:rFonts w:ascii="Arial" w:eastAsia="Arial" w:hAnsi="Arial" w:cs="Arial"/>
          <w:spacing w:val="-14"/>
          <w:sz w:val="18"/>
          <w:szCs w:val="18"/>
        </w:rPr>
        <w:t xml:space="preserve"> </w:t>
      </w:r>
      <w:r>
        <w:rPr>
          <w:rFonts w:ascii="Arial" w:eastAsia="Arial" w:hAnsi="Arial" w:cs="Arial"/>
          <w:sz w:val="18"/>
          <w:szCs w:val="18"/>
        </w:rPr>
        <w:t xml:space="preserve">input taxes </w:t>
      </w:r>
      <w:proofErr w:type="gramStart"/>
      <w:r>
        <w:rPr>
          <w:rFonts w:ascii="Arial" w:eastAsia="Arial" w:hAnsi="Arial" w:cs="Arial"/>
          <w:sz w:val="18"/>
          <w:szCs w:val="18"/>
        </w:rPr>
        <w:t>will be allowed</w:t>
      </w:r>
      <w:proofErr w:type="gramEnd"/>
      <w:r>
        <w:rPr>
          <w:rFonts w:ascii="Arial" w:eastAsia="Arial" w:hAnsi="Arial" w:cs="Arial"/>
          <w:sz w:val="18"/>
          <w:szCs w:val="18"/>
        </w:rPr>
        <w:t xml:space="preserve"> where it is established that, despite</w:t>
      </w:r>
      <w:r>
        <w:rPr>
          <w:rFonts w:ascii="Arial" w:eastAsia="Arial" w:hAnsi="Arial" w:cs="Arial"/>
          <w:spacing w:val="-24"/>
          <w:sz w:val="18"/>
          <w:szCs w:val="18"/>
        </w:rPr>
        <w:t xml:space="preserve"> </w:t>
      </w:r>
      <w:r>
        <w:rPr>
          <w:rFonts w:ascii="Arial" w:eastAsia="Arial" w:hAnsi="Arial" w:cs="Arial"/>
          <w:sz w:val="18"/>
          <w:szCs w:val="18"/>
        </w:rPr>
        <w:t>the Contractor having taken all reasonable steps to</w:t>
      </w:r>
      <w:r>
        <w:rPr>
          <w:rFonts w:ascii="Arial" w:eastAsia="Arial" w:hAnsi="Arial" w:cs="Arial"/>
          <w:spacing w:val="-9"/>
          <w:sz w:val="18"/>
          <w:szCs w:val="18"/>
        </w:rPr>
        <w:t xml:space="preserve"> </w:t>
      </w:r>
      <w:r>
        <w:rPr>
          <w:rFonts w:ascii="Arial" w:eastAsia="Arial" w:hAnsi="Arial" w:cs="Arial"/>
          <w:sz w:val="18"/>
          <w:szCs w:val="18"/>
        </w:rPr>
        <w:t>recover them, it has not been possible to do so. Where there is</w:t>
      </w:r>
      <w:r>
        <w:rPr>
          <w:rFonts w:ascii="Arial" w:eastAsia="Arial" w:hAnsi="Arial" w:cs="Arial"/>
          <w:spacing w:val="-22"/>
          <w:sz w:val="18"/>
          <w:szCs w:val="18"/>
        </w:rPr>
        <w:t xml:space="preserve"> </w:t>
      </w:r>
      <w:r>
        <w:rPr>
          <w:rFonts w:ascii="Arial" w:eastAsia="Arial" w:hAnsi="Arial" w:cs="Arial"/>
          <w:sz w:val="18"/>
          <w:szCs w:val="18"/>
        </w:rPr>
        <w:t>any doubt that the Contractor has complied with this</w:t>
      </w:r>
      <w:r>
        <w:rPr>
          <w:rFonts w:ascii="Arial" w:eastAsia="Arial" w:hAnsi="Arial" w:cs="Arial"/>
          <w:spacing w:val="-25"/>
          <w:sz w:val="18"/>
          <w:szCs w:val="18"/>
        </w:rPr>
        <w:t xml:space="preserve"> </w:t>
      </w:r>
      <w:r>
        <w:rPr>
          <w:rFonts w:ascii="Arial" w:eastAsia="Arial" w:hAnsi="Arial" w:cs="Arial"/>
          <w:sz w:val="18"/>
          <w:szCs w:val="18"/>
        </w:rPr>
        <w:t>requirement the matter shall be resolved in accordance with condition</w:t>
      </w:r>
      <w:r>
        <w:rPr>
          <w:rFonts w:ascii="Arial" w:eastAsia="Arial" w:hAnsi="Arial" w:cs="Arial"/>
          <w:spacing w:val="-23"/>
          <w:sz w:val="18"/>
          <w:szCs w:val="18"/>
        </w:rPr>
        <w:t xml:space="preserve"> </w:t>
      </w:r>
      <w:hyperlink w:anchor="_bookmark119" w:history="1">
        <w:r>
          <w:rPr>
            <w:rFonts w:ascii="Arial" w:eastAsia="Arial" w:hAnsi="Arial" w:cs="Arial"/>
            <w:sz w:val="18"/>
            <w:szCs w:val="18"/>
          </w:rPr>
          <w:t>40</w:t>
        </w:r>
      </w:hyperlink>
      <w:r>
        <w:rPr>
          <w:rFonts w:ascii="Arial" w:eastAsia="Arial" w:hAnsi="Arial" w:cs="Arial"/>
          <w:spacing w:val="-2"/>
          <w:sz w:val="18"/>
          <w:szCs w:val="18"/>
        </w:rPr>
        <w:t xml:space="preserve"> </w:t>
      </w:r>
      <w:r>
        <w:rPr>
          <w:rFonts w:ascii="Arial" w:eastAsia="Arial" w:hAnsi="Arial" w:cs="Arial"/>
          <w:sz w:val="18"/>
          <w:szCs w:val="18"/>
        </w:rPr>
        <w:t>(Dispute Resolution).</w:t>
      </w:r>
    </w:p>
    <w:p w14:paraId="55BD09DA" w14:textId="77777777" w:rsidR="00377321" w:rsidRDefault="00377321" w:rsidP="00586DB9">
      <w:pPr>
        <w:pStyle w:val="ListParagraph"/>
        <w:numPr>
          <w:ilvl w:val="0"/>
          <w:numId w:val="7"/>
        </w:numPr>
        <w:tabs>
          <w:tab w:val="left" w:pos="622"/>
        </w:tabs>
        <w:spacing w:before="126"/>
        <w:ind w:right="169" w:firstLine="0"/>
      </w:pPr>
      <w:r>
        <w:rPr>
          <w:rFonts w:ascii="Arial"/>
          <w:sz w:val="18"/>
        </w:rPr>
        <w:t>Should HMRC decide that the Contractor</w:t>
      </w:r>
      <w:r w:rsidRPr="00682C99">
        <w:rPr>
          <w:rFonts w:ascii="Arial"/>
          <w:spacing w:val="-8"/>
          <w:sz w:val="18"/>
        </w:rPr>
        <w:t xml:space="preserve"> </w:t>
      </w:r>
      <w:r>
        <w:rPr>
          <w:rFonts w:ascii="Arial"/>
          <w:sz w:val="18"/>
        </w:rPr>
        <w:t>has incorrectly determined the VAT liability, in accordance</w:t>
      </w:r>
      <w:r w:rsidRPr="00682C99">
        <w:rPr>
          <w:rFonts w:ascii="Arial"/>
          <w:spacing w:val="-18"/>
          <w:sz w:val="18"/>
        </w:rPr>
        <w:t xml:space="preserve"> </w:t>
      </w:r>
      <w:r>
        <w:rPr>
          <w:rFonts w:ascii="Arial"/>
          <w:sz w:val="18"/>
        </w:rPr>
        <w:t xml:space="preserve">with clause </w:t>
      </w:r>
      <w:hyperlink w:anchor="_bookmark107" w:history="1">
        <w:r>
          <w:rPr>
            <w:rFonts w:ascii="Arial"/>
            <w:sz w:val="18"/>
          </w:rPr>
          <w:t>37.b</w:t>
        </w:r>
      </w:hyperlink>
      <w:r>
        <w:rPr>
          <w:rFonts w:ascii="Arial"/>
          <w:sz w:val="18"/>
        </w:rPr>
        <w:t xml:space="preserve"> </w:t>
      </w:r>
      <w:proofErr w:type="gramStart"/>
      <w:r>
        <w:rPr>
          <w:rFonts w:ascii="Arial"/>
          <w:sz w:val="18"/>
        </w:rPr>
        <w:t>above,</w:t>
      </w:r>
      <w:proofErr w:type="gramEnd"/>
      <w:r>
        <w:rPr>
          <w:rFonts w:ascii="Arial"/>
          <w:sz w:val="18"/>
        </w:rPr>
        <w:t xml:space="preserve"> the Authority will pay the VAT</w:t>
      </w:r>
      <w:r w:rsidRPr="00682C99">
        <w:rPr>
          <w:rFonts w:ascii="Arial"/>
          <w:spacing w:val="-20"/>
          <w:sz w:val="18"/>
        </w:rPr>
        <w:t xml:space="preserve"> </w:t>
      </w:r>
      <w:r>
        <w:rPr>
          <w:rFonts w:ascii="Arial"/>
          <w:sz w:val="18"/>
        </w:rPr>
        <w:t>assessed by HMRC. In the event that HMRC so determines,</w:t>
      </w:r>
      <w:r w:rsidRPr="00682C99">
        <w:rPr>
          <w:rFonts w:ascii="Arial"/>
          <w:spacing w:val="-10"/>
          <w:sz w:val="18"/>
        </w:rPr>
        <w:t xml:space="preserve"> </w:t>
      </w:r>
      <w:r>
        <w:rPr>
          <w:rFonts w:ascii="Arial"/>
          <w:sz w:val="18"/>
        </w:rPr>
        <w:t>the Contractor shall pay any interest charged on any</w:t>
      </w:r>
      <w:r w:rsidRPr="00682C99">
        <w:rPr>
          <w:rFonts w:ascii="Arial"/>
          <w:spacing w:val="-22"/>
          <w:sz w:val="18"/>
        </w:rPr>
        <w:t xml:space="preserve"> </w:t>
      </w:r>
      <w:proofErr w:type="gramStart"/>
      <w:r>
        <w:rPr>
          <w:rFonts w:ascii="Arial"/>
          <w:sz w:val="18"/>
        </w:rPr>
        <w:t>assessment or penalties</w:t>
      </w:r>
      <w:proofErr w:type="gramEnd"/>
      <w:r>
        <w:rPr>
          <w:rFonts w:ascii="Arial"/>
          <w:sz w:val="18"/>
        </w:rPr>
        <w:t xml:space="preserve"> or both directly to HMRC. Such </w:t>
      </w:r>
      <w:proofErr w:type="gramStart"/>
      <w:r>
        <w:rPr>
          <w:rFonts w:ascii="Arial"/>
          <w:sz w:val="18"/>
        </w:rPr>
        <w:t>interest</w:t>
      </w:r>
      <w:r w:rsidRPr="00682C99">
        <w:rPr>
          <w:rFonts w:ascii="Arial"/>
          <w:spacing w:val="-14"/>
          <w:sz w:val="18"/>
        </w:rPr>
        <w:t xml:space="preserve"> </w:t>
      </w:r>
      <w:r>
        <w:rPr>
          <w:rFonts w:ascii="Arial"/>
          <w:sz w:val="18"/>
        </w:rPr>
        <w:t>or penalties</w:t>
      </w:r>
      <w:proofErr w:type="gramEnd"/>
      <w:r>
        <w:rPr>
          <w:rFonts w:ascii="Arial"/>
          <w:sz w:val="18"/>
        </w:rPr>
        <w:t xml:space="preserve"> or both shall not be recoverable from the</w:t>
      </w:r>
      <w:r w:rsidRPr="00682C99">
        <w:rPr>
          <w:rFonts w:ascii="Arial"/>
          <w:spacing w:val="-19"/>
          <w:sz w:val="18"/>
        </w:rPr>
        <w:t xml:space="preserve"> </w:t>
      </w:r>
      <w:r>
        <w:rPr>
          <w:rFonts w:ascii="Arial"/>
          <w:sz w:val="18"/>
        </w:rPr>
        <w:t>Authority</w:t>
      </w:r>
      <w:r w:rsidRPr="00682C99">
        <w:rPr>
          <w:rFonts w:ascii="Arial"/>
          <w:spacing w:val="-1"/>
          <w:sz w:val="18"/>
        </w:rPr>
        <w:t xml:space="preserve"> </w:t>
      </w:r>
      <w:r>
        <w:rPr>
          <w:rFonts w:ascii="Arial"/>
          <w:sz w:val="18"/>
        </w:rPr>
        <w:t>under this Contract or any other contract. The</w:t>
      </w:r>
      <w:r w:rsidRPr="00682C99">
        <w:rPr>
          <w:rFonts w:ascii="Arial"/>
          <w:spacing w:val="-14"/>
          <w:sz w:val="18"/>
        </w:rPr>
        <w:t xml:space="preserve"> </w:t>
      </w:r>
      <w:r>
        <w:rPr>
          <w:rFonts w:ascii="Arial"/>
          <w:sz w:val="18"/>
        </w:rPr>
        <w:t>Contractor shall supply the Authority with a copy of</w:t>
      </w:r>
      <w:r w:rsidRPr="00682C99">
        <w:rPr>
          <w:rFonts w:ascii="Arial"/>
          <w:sz w:val="18"/>
        </w:rPr>
        <w:t xml:space="preserve"> </w:t>
      </w:r>
      <w:r>
        <w:rPr>
          <w:rFonts w:ascii="Arial"/>
          <w:sz w:val="18"/>
        </w:rPr>
        <w:t xml:space="preserve">all </w:t>
      </w:r>
      <w:r w:rsidRPr="00682C99">
        <w:rPr>
          <w:rFonts w:ascii="Arial"/>
          <w:sz w:val="18"/>
        </w:rPr>
        <w:t>correspondence between HMRC and the Contractor</w:t>
      </w:r>
      <w:r w:rsidRPr="00682C99">
        <w:rPr>
          <w:rFonts w:ascii="Arial"/>
          <w:sz w:val="18"/>
        </w:rPr>
        <w:t>’</w:t>
      </w:r>
      <w:r w:rsidRPr="00682C99">
        <w:rPr>
          <w:rFonts w:ascii="Arial"/>
          <w:sz w:val="18"/>
        </w:rPr>
        <w:t>s advisors regarding the VAT assessment within three (3) Business Days of a written request from the Authority for such correspondence.</w:t>
      </w:r>
    </w:p>
    <w:p w14:paraId="3CAB28A9" w14:textId="14196627" w:rsidR="00377321" w:rsidRDefault="00377321" w:rsidP="00377321">
      <w:pPr>
        <w:ind w:left="142"/>
        <w:rPr>
          <w:rFonts w:ascii="Arial" w:eastAsia="Arial" w:hAnsi="Arial" w:cs="Arial"/>
          <w:sz w:val="18"/>
          <w:szCs w:val="18"/>
        </w:rPr>
      </w:pPr>
    </w:p>
    <w:p w14:paraId="4D77016F" w14:textId="77777777" w:rsidR="00377321" w:rsidRDefault="00377321" w:rsidP="00586DB9">
      <w:pPr>
        <w:pStyle w:val="Heading3"/>
        <w:numPr>
          <w:ilvl w:val="0"/>
          <w:numId w:val="14"/>
        </w:numPr>
        <w:tabs>
          <w:tab w:val="left" w:pos="840"/>
        </w:tabs>
        <w:ind w:left="840" w:right="169"/>
        <w:jc w:val="left"/>
        <w:rPr>
          <w:b w:val="0"/>
          <w:bCs w:val="0"/>
        </w:rPr>
      </w:pPr>
      <w:r>
        <w:t>Debt</w:t>
      </w:r>
      <w:r>
        <w:rPr>
          <w:spacing w:val="-1"/>
        </w:rPr>
        <w:t xml:space="preserve"> </w:t>
      </w:r>
      <w:r>
        <w:t>Factoring</w:t>
      </w:r>
    </w:p>
    <w:p w14:paraId="697EE23A" w14:textId="77777777" w:rsidR="00377321" w:rsidRDefault="00377321" w:rsidP="00586DB9">
      <w:pPr>
        <w:pStyle w:val="ListParagraph"/>
        <w:numPr>
          <w:ilvl w:val="0"/>
          <w:numId w:val="6"/>
        </w:numPr>
        <w:tabs>
          <w:tab w:val="left" w:pos="622"/>
        </w:tabs>
        <w:spacing w:before="4"/>
        <w:ind w:right="169" w:firstLine="1"/>
        <w:rPr>
          <w:rFonts w:ascii="Arial" w:eastAsia="Arial" w:hAnsi="Arial" w:cs="Arial"/>
          <w:sz w:val="18"/>
          <w:szCs w:val="18"/>
        </w:rPr>
      </w:pPr>
      <w:bookmarkStart w:id="114" w:name="_bookmark109"/>
      <w:bookmarkEnd w:id="114"/>
      <w:proofErr w:type="gramStart"/>
      <w:r>
        <w:rPr>
          <w:rFonts w:ascii="Arial" w:eastAsia="Arial" w:hAnsi="Arial" w:cs="Arial"/>
          <w:sz w:val="18"/>
          <w:szCs w:val="18"/>
        </w:rPr>
        <w:t>Subject to the Contractor obtaining the prior</w:t>
      </w:r>
      <w:r>
        <w:rPr>
          <w:rFonts w:ascii="Arial" w:eastAsia="Arial" w:hAnsi="Arial" w:cs="Arial"/>
          <w:spacing w:val="-16"/>
          <w:sz w:val="18"/>
          <w:szCs w:val="18"/>
        </w:rPr>
        <w:t xml:space="preserve"> </w:t>
      </w:r>
      <w:r>
        <w:rPr>
          <w:rFonts w:ascii="Arial" w:eastAsia="Arial" w:hAnsi="Arial" w:cs="Arial"/>
          <w:sz w:val="18"/>
          <w:szCs w:val="18"/>
        </w:rPr>
        <w:t>written consent of the Authority in accordance with condition</w:t>
      </w:r>
      <w:r>
        <w:rPr>
          <w:rFonts w:ascii="Arial" w:eastAsia="Arial" w:hAnsi="Arial" w:cs="Arial"/>
          <w:spacing w:val="-11"/>
          <w:sz w:val="18"/>
          <w:szCs w:val="18"/>
        </w:rPr>
        <w:t xml:space="preserve"> </w:t>
      </w:r>
      <w:hyperlink w:anchor="_bookmark17" w:history="1">
        <w:r>
          <w:rPr>
            <w:rFonts w:ascii="Arial" w:eastAsia="Arial" w:hAnsi="Arial" w:cs="Arial"/>
            <w:sz w:val="18"/>
            <w:szCs w:val="18"/>
          </w:rPr>
          <w:t>11</w:t>
        </w:r>
      </w:hyperlink>
      <w:r>
        <w:rPr>
          <w:rFonts w:ascii="Arial" w:eastAsia="Arial" w:hAnsi="Arial" w:cs="Arial"/>
          <w:sz w:val="18"/>
          <w:szCs w:val="18"/>
        </w:rPr>
        <w:t xml:space="preserve"> (Assignment of Contract), the Contractor may assign to</w:t>
      </w:r>
      <w:r>
        <w:rPr>
          <w:rFonts w:ascii="Arial" w:eastAsia="Arial" w:hAnsi="Arial" w:cs="Arial"/>
          <w:spacing w:val="-19"/>
          <w:sz w:val="18"/>
          <w:szCs w:val="18"/>
        </w:rPr>
        <w:t xml:space="preserve"> </w:t>
      </w:r>
      <w:r>
        <w:rPr>
          <w:rFonts w:ascii="Arial" w:eastAsia="Arial" w:hAnsi="Arial" w:cs="Arial"/>
          <w:sz w:val="18"/>
          <w:szCs w:val="18"/>
        </w:rPr>
        <w:t>a third Party (“the Assignee”) the right to receive payment</w:t>
      </w:r>
      <w:r>
        <w:rPr>
          <w:rFonts w:ascii="Arial" w:eastAsia="Arial" w:hAnsi="Arial" w:cs="Arial"/>
          <w:spacing w:val="-18"/>
          <w:sz w:val="18"/>
          <w:szCs w:val="18"/>
        </w:rPr>
        <w:t xml:space="preserve"> </w:t>
      </w:r>
      <w:r>
        <w:rPr>
          <w:rFonts w:ascii="Arial" w:eastAsia="Arial" w:hAnsi="Arial" w:cs="Arial"/>
          <w:sz w:val="18"/>
          <w:szCs w:val="18"/>
        </w:rPr>
        <w:t>of the Contract Price or any part thereof due to the</w:t>
      </w:r>
      <w:r>
        <w:rPr>
          <w:rFonts w:ascii="Arial" w:eastAsia="Arial" w:hAnsi="Arial" w:cs="Arial"/>
          <w:spacing w:val="-23"/>
          <w:sz w:val="18"/>
          <w:szCs w:val="18"/>
        </w:rPr>
        <w:t xml:space="preserve"> </w:t>
      </w:r>
      <w:r>
        <w:rPr>
          <w:rFonts w:ascii="Arial" w:eastAsia="Arial" w:hAnsi="Arial" w:cs="Arial"/>
          <w:sz w:val="18"/>
          <w:szCs w:val="18"/>
        </w:rPr>
        <w:t>Contractor under the Contract (including interest which the</w:t>
      </w:r>
      <w:r>
        <w:rPr>
          <w:rFonts w:ascii="Arial" w:eastAsia="Arial" w:hAnsi="Arial" w:cs="Arial"/>
          <w:spacing w:val="-12"/>
          <w:sz w:val="18"/>
          <w:szCs w:val="18"/>
        </w:rPr>
        <w:t xml:space="preserve"> </w:t>
      </w:r>
      <w:r>
        <w:rPr>
          <w:rFonts w:ascii="Arial" w:eastAsia="Arial" w:hAnsi="Arial" w:cs="Arial"/>
          <w:sz w:val="18"/>
          <w:szCs w:val="18"/>
        </w:rPr>
        <w:t>Authority incurred through late payment under the Late Payment</w:t>
      </w:r>
      <w:r>
        <w:rPr>
          <w:rFonts w:ascii="Arial" w:eastAsia="Arial" w:hAnsi="Arial" w:cs="Arial"/>
          <w:spacing w:val="-19"/>
          <w:sz w:val="18"/>
          <w:szCs w:val="18"/>
        </w:rPr>
        <w:t xml:space="preserve"> </w:t>
      </w:r>
      <w:r>
        <w:rPr>
          <w:rFonts w:ascii="Arial" w:eastAsia="Arial" w:hAnsi="Arial" w:cs="Arial"/>
          <w:sz w:val="18"/>
          <w:szCs w:val="18"/>
        </w:rPr>
        <w:t>of Commercial Debts (Interest) Act 1998 (“the Act”)).</w:t>
      </w:r>
      <w:proofErr w:type="gramEnd"/>
      <w:r>
        <w:rPr>
          <w:rFonts w:ascii="Arial" w:eastAsia="Arial" w:hAnsi="Arial" w:cs="Arial"/>
          <w:spacing w:val="43"/>
          <w:sz w:val="18"/>
          <w:szCs w:val="18"/>
        </w:rPr>
        <w:t xml:space="preserve"> </w:t>
      </w:r>
      <w:r>
        <w:rPr>
          <w:rFonts w:ascii="Arial" w:eastAsia="Arial" w:hAnsi="Arial" w:cs="Arial"/>
          <w:sz w:val="18"/>
          <w:szCs w:val="18"/>
        </w:rPr>
        <w:t>Any assignment of the right to receive payment of the</w:t>
      </w:r>
      <w:r>
        <w:rPr>
          <w:rFonts w:ascii="Arial" w:eastAsia="Arial" w:hAnsi="Arial" w:cs="Arial"/>
          <w:spacing w:val="-18"/>
          <w:sz w:val="18"/>
          <w:szCs w:val="18"/>
        </w:rPr>
        <w:t xml:space="preserve"> </w:t>
      </w:r>
      <w:r>
        <w:rPr>
          <w:rFonts w:ascii="Arial" w:eastAsia="Arial" w:hAnsi="Arial" w:cs="Arial"/>
          <w:sz w:val="18"/>
          <w:szCs w:val="18"/>
        </w:rPr>
        <w:t xml:space="preserve">Contract Price (or any part thereof) under this condition </w:t>
      </w:r>
      <w:hyperlink w:anchor="_bookmark108" w:history="1">
        <w:r>
          <w:rPr>
            <w:rFonts w:ascii="Arial" w:eastAsia="Arial" w:hAnsi="Arial" w:cs="Arial"/>
            <w:sz w:val="18"/>
            <w:szCs w:val="18"/>
          </w:rPr>
          <w:t>38</w:t>
        </w:r>
      </w:hyperlink>
      <w:r>
        <w:rPr>
          <w:rFonts w:ascii="Arial" w:eastAsia="Arial" w:hAnsi="Arial" w:cs="Arial"/>
          <w:sz w:val="18"/>
          <w:szCs w:val="18"/>
        </w:rPr>
        <w:t xml:space="preserve"> shall</w:t>
      </w:r>
      <w:r>
        <w:rPr>
          <w:rFonts w:ascii="Arial" w:eastAsia="Arial" w:hAnsi="Arial" w:cs="Arial"/>
          <w:spacing w:val="-18"/>
          <w:sz w:val="18"/>
          <w:szCs w:val="18"/>
        </w:rPr>
        <w:t xml:space="preserve"> </w:t>
      </w:r>
      <w:r>
        <w:rPr>
          <w:rFonts w:ascii="Arial" w:eastAsia="Arial" w:hAnsi="Arial" w:cs="Arial"/>
          <w:sz w:val="18"/>
          <w:szCs w:val="18"/>
        </w:rPr>
        <w:t xml:space="preserve">be </w:t>
      </w:r>
      <w:bookmarkStart w:id="115" w:name="_bookmark110"/>
      <w:bookmarkEnd w:id="115"/>
      <w:r>
        <w:rPr>
          <w:rFonts w:ascii="Arial" w:eastAsia="Arial" w:hAnsi="Arial" w:cs="Arial"/>
          <w:sz w:val="18"/>
          <w:szCs w:val="18"/>
        </w:rPr>
        <w:t>subject</w:t>
      </w:r>
      <w:r>
        <w:rPr>
          <w:rFonts w:ascii="Arial" w:eastAsia="Arial" w:hAnsi="Arial" w:cs="Arial"/>
          <w:spacing w:val="-2"/>
          <w:sz w:val="18"/>
          <w:szCs w:val="18"/>
        </w:rPr>
        <w:t xml:space="preserve"> </w:t>
      </w:r>
      <w:r>
        <w:rPr>
          <w:rFonts w:ascii="Arial" w:eastAsia="Arial" w:hAnsi="Arial" w:cs="Arial"/>
          <w:sz w:val="18"/>
          <w:szCs w:val="18"/>
        </w:rPr>
        <w:t>to:</w:t>
      </w:r>
    </w:p>
    <w:p w14:paraId="43B9C248" w14:textId="77777777" w:rsidR="00377321" w:rsidRDefault="00377321" w:rsidP="00586DB9">
      <w:pPr>
        <w:pStyle w:val="ListParagraph"/>
        <w:numPr>
          <w:ilvl w:val="1"/>
          <w:numId w:val="6"/>
        </w:numPr>
        <w:tabs>
          <w:tab w:val="left" w:pos="1560"/>
        </w:tabs>
        <w:spacing w:before="2"/>
        <w:ind w:right="132" w:firstLine="0"/>
        <w:rPr>
          <w:rFonts w:ascii="Arial" w:eastAsia="Arial" w:hAnsi="Arial" w:cs="Arial"/>
          <w:sz w:val="18"/>
          <w:szCs w:val="18"/>
        </w:rPr>
      </w:pPr>
      <w:r>
        <w:rPr>
          <w:rFonts w:ascii="Arial"/>
          <w:sz w:val="18"/>
        </w:rPr>
        <w:lastRenderedPageBreak/>
        <w:t>reduction of any sums in respect of</w:t>
      </w:r>
      <w:r>
        <w:rPr>
          <w:rFonts w:ascii="Arial"/>
          <w:spacing w:val="-16"/>
          <w:sz w:val="18"/>
        </w:rPr>
        <w:t xml:space="preserve"> </w:t>
      </w:r>
      <w:r>
        <w:rPr>
          <w:rFonts w:ascii="Arial"/>
          <w:sz w:val="18"/>
        </w:rPr>
        <w:t>which the Authority exercises its right of recovery</w:t>
      </w:r>
      <w:r>
        <w:rPr>
          <w:rFonts w:ascii="Arial"/>
          <w:spacing w:val="-13"/>
          <w:sz w:val="18"/>
        </w:rPr>
        <w:t xml:space="preserve"> </w:t>
      </w:r>
      <w:r>
        <w:rPr>
          <w:rFonts w:ascii="Arial"/>
          <w:sz w:val="18"/>
        </w:rPr>
        <w:t xml:space="preserve">under </w:t>
      </w:r>
      <w:bookmarkStart w:id="116" w:name="_bookmark111"/>
      <w:bookmarkEnd w:id="116"/>
      <w:r>
        <w:rPr>
          <w:rFonts w:ascii="Arial"/>
          <w:sz w:val="18"/>
        </w:rPr>
        <w:t>clause</w:t>
      </w:r>
      <w:r>
        <w:rPr>
          <w:rFonts w:ascii="Arial"/>
          <w:spacing w:val="-2"/>
          <w:sz w:val="18"/>
        </w:rPr>
        <w:t xml:space="preserve"> 36.e</w:t>
      </w:r>
    </w:p>
    <w:p w14:paraId="485F1D9F" w14:textId="77777777" w:rsidR="00377321" w:rsidRDefault="00377321" w:rsidP="00586DB9">
      <w:pPr>
        <w:pStyle w:val="ListParagraph"/>
        <w:numPr>
          <w:ilvl w:val="1"/>
          <w:numId w:val="6"/>
        </w:numPr>
        <w:tabs>
          <w:tab w:val="left" w:pos="1560"/>
        </w:tabs>
        <w:ind w:right="91" w:firstLine="0"/>
        <w:rPr>
          <w:rFonts w:ascii="Arial" w:eastAsia="Arial" w:hAnsi="Arial" w:cs="Arial"/>
          <w:sz w:val="18"/>
          <w:szCs w:val="18"/>
        </w:rPr>
      </w:pPr>
      <w:r>
        <w:rPr>
          <w:rFonts w:ascii="Arial"/>
          <w:sz w:val="18"/>
        </w:rPr>
        <w:t>all related rights of the Authority under</w:t>
      </w:r>
      <w:r>
        <w:rPr>
          <w:rFonts w:ascii="Arial"/>
          <w:spacing w:val="-19"/>
          <w:sz w:val="18"/>
        </w:rPr>
        <w:t xml:space="preserve"> </w:t>
      </w:r>
      <w:r>
        <w:rPr>
          <w:rFonts w:ascii="Arial"/>
          <w:sz w:val="18"/>
        </w:rPr>
        <w:t>the Contract in relation to the recovery of sums due</w:t>
      </w:r>
      <w:r>
        <w:rPr>
          <w:rFonts w:ascii="Arial"/>
          <w:spacing w:val="-14"/>
          <w:sz w:val="18"/>
        </w:rPr>
        <w:t xml:space="preserve"> </w:t>
      </w:r>
      <w:r>
        <w:rPr>
          <w:rFonts w:ascii="Arial"/>
          <w:sz w:val="18"/>
        </w:rPr>
        <w:t>but unpaid;</w:t>
      </w:r>
      <w:r>
        <w:rPr>
          <w:rFonts w:ascii="Arial"/>
          <w:spacing w:val="-1"/>
          <w:sz w:val="18"/>
        </w:rPr>
        <w:t xml:space="preserve"> </w:t>
      </w:r>
      <w:r>
        <w:rPr>
          <w:rFonts w:ascii="Arial"/>
          <w:sz w:val="18"/>
        </w:rPr>
        <w:t>and</w:t>
      </w:r>
    </w:p>
    <w:p w14:paraId="040031F6" w14:textId="77777777" w:rsidR="00377321" w:rsidRDefault="00377321" w:rsidP="00586DB9">
      <w:pPr>
        <w:pStyle w:val="ListParagraph"/>
        <w:numPr>
          <w:ilvl w:val="1"/>
          <w:numId w:val="6"/>
        </w:numPr>
        <w:tabs>
          <w:tab w:val="left" w:pos="1560"/>
        </w:tabs>
        <w:ind w:right="229" w:firstLine="0"/>
        <w:rPr>
          <w:rFonts w:ascii="Arial" w:eastAsia="Arial" w:hAnsi="Arial" w:cs="Arial"/>
          <w:sz w:val="18"/>
          <w:szCs w:val="18"/>
        </w:rPr>
      </w:pPr>
      <w:proofErr w:type="gramStart"/>
      <w:r>
        <w:rPr>
          <w:rFonts w:ascii="Arial"/>
          <w:sz w:val="18"/>
        </w:rPr>
        <w:t>the</w:t>
      </w:r>
      <w:proofErr w:type="gramEnd"/>
      <w:r>
        <w:rPr>
          <w:rFonts w:ascii="Arial"/>
          <w:sz w:val="18"/>
        </w:rPr>
        <w:t xml:space="preserve"> Authority receiving notification</w:t>
      </w:r>
      <w:r>
        <w:rPr>
          <w:rFonts w:ascii="Arial"/>
          <w:spacing w:val="-16"/>
          <w:sz w:val="18"/>
        </w:rPr>
        <w:t xml:space="preserve"> </w:t>
      </w:r>
      <w:r>
        <w:rPr>
          <w:rFonts w:ascii="Arial"/>
          <w:sz w:val="18"/>
        </w:rPr>
        <w:t xml:space="preserve">under both clauses </w:t>
      </w:r>
      <w:hyperlink w:anchor="_bookmark112" w:history="1">
        <w:r>
          <w:rPr>
            <w:rFonts w:ascii="Arial"/>
            <w:sz w:val="18"/>
          </w:rPr>
          <w:t>38.b</w:t>
        </w:r>
      </w:hyperlink>
      <w:r>
        <w:rPr>
          <w:rFonts w:ascii="Arial"/>
          <w:sz w:val="18"/>
        </w:rPr>
        <w:t xml:space="preserve"> and</w:t>
      </w:r>
      <w:r>
        <w:rPr>
          <w:rFonts w:ascii="Arial"/>
          <w:spacing w:val="-3"/>
          <w:sz w:val="18"/>
        </w:rPr>
        <w:t xml:space="preserve"> </w:t>
      </w:r>
      <w:hyperlink w:anchor="_bookmark113" w:history="1">
        <w:r>
          <w:rPr>
            <w:rFonts w:ascii="Arial"/>
            <w:sz w:val="18"/>
          </w:rPr>
          <w:t>38.c(2).</w:t>
        </w:r>
      </w:hyperlink>
    </w:p>
    <w:p w14:paraId="16894BA3" w14:textId="77777777" w:rsidR="00377321" w:rsidRDefault="00377321" w:rsidP="00586DB9">
      <w:pPr>
        <w:pStyle w:val="ListParagraph"/>
        <w:numPr>
          <w:ilvl w:val="0"/>
          <w:numId w:val="6"/>
        </w:numPr>
        <w:tabs>
          <w:tab w:val="left" w:pos="622"/>
        </w:tabs>
        <w:spacing w:before="2"/>
        <w:ind w:left="120" w:right="259" w:firstLine="0"/>
        <w:rPr>
          <w:rFonts w:ascii="Arial" w:eastAsia="Arial" w:hAnsi="Arial" w:cs="Arial"/>
          <w:sz w:val="18"/>
          <w:szCs w:val="18"/>
        </w:rPr>
      </w:pPr>
      <w:bookmarkStart w:id="117" w:name="_bookmark112"/>
      <w:bookmarkEnd w:id="117"/>
      <w:r>
        <w:rPr>
          <w:rFonts w:ascii="Arial"/>
          <w:sz w:val="18"/>
        </w:rPr>
        <w:t>In the event that the Contractor obtains from</w:t>
      </w:r>
      <w:r>
        <w:rPr>
          <w:rFonts w:ascii="Arial"/>
          <w:spacing w:val="-12"/>
          <w:sz w:val="18"/>
        </w:rPr>
        <w:t xml:space="preserve"> </w:t>
      </w:r>
      <w:r>
        <w:rPr>
          <w:rFonts w:ascii="Arial"/>
          <w:sz w:val="18"/>
        </w:rPr>
        <w:t>the Authority the consent to assign the right to receive</w:t>
      </w:r>
      <w:r>
        <w:rPr>
          <w:rFonts w:ascii="Arial"/>
          <w:spacing w:val="-12"/>
          <w:sz w:val="18"/>
        </w:rPr>
        <w:t xml:space="preserve"> </w:t>
      </w:r>
      <w:r>
        <w:rPr>
          <w:rFonts w:ascii="Arial"/>
          <w:sz w:val="18"/>
        </w:rPr>
        <w:t xml:space="preserve">the Contract Price (or any part thereof) under clause </w:t>
      </w:r>
      <w:hyperlink w:anchor="_bookmark109" w:history="1">
        <w:r>
          <w:rPr>
            <w:rFonts w:ascii="Arial"/>
            <w:sz w:val="18"/>
          </w:rPr>
          <w:t>38.a,</w:t>
        </w:r>
      </w:hyperlink>
      <w:r>
        <w:rPr>
          <w:rFonts w:ascii="Arial"/>
          <w:spacing w:val="-22"/>
          <w:sz w:val="18"/>
        </w:rPr>
        <w:t xml:space="preserve"> </w:t>
      </w:r>
      <w:r>
        <w:rPr>
          <w:rFonts w:ascii="Arial"/>
          <w:sz w:val="18"/>
        </w:rPr>
        <w:t>the Contractor shall notify the Authority in writing of</w:t>
      </w:r>
      <w:r>
        <w:rPr>
          <w:rFonts w:ascii="Arial"/>
          <w:spacing w:val="-11"/>
          <w:sz w:val="18"/>
        </w:rPr>
        <w:t xml:space="preserve"> </w:t>
      </w:r>
      <w:r>
        <w:rPr>
          <w:rFonts w:ascii="Arial"/>
          <w:sz w:val="18"/>
        </w:rPr>
        <w:t>the assignment and the date upon which the</w:t>
      </w:r>
      <w:r>
        <w:rPr>
          <w:rFonts w:ascii="Arial"/>
          <w:spacing w:val="-14"/>
          <w:sz w:val="18"/>
        </w:rPr>
        <w:t xml:space="preserve"> </w:t>
      </w:r>
      <w:r>
        <w:rPr>
          <w:rFonts w:ascii="Arial"/>
          <w:sz w:val="18"/>
        </w:rPr>
        <w:t>assignment becomes effective.</w:t>
      </w:r>
    </w:p>
    <w:p w14:paraId="2C277891" w14:textId="77777777" w:rsidR="00377321" w:rsidRDefault="00377321" w:rsidP="00586DB9">
      <w:pPr>
        <w:pStyle w:val="ListParagraph"/>
        <w:numPr>
          <w:ilvl w:val="0"/>
          <w:numId w:val="6"/>
        </w:numPr>
        <w:tabs>
          <w:tab w:val="left" w:pos="622"/>
        </w:tabs>
        <w:spacing w:line="206" w:lineRule="exact"/>
        <w:ind w:left="621" w:right="169" w:hanging="501"/>
        <w:rPr>
          <w:rFonts w:ascii="Arial" w:eastAsia="Arial" w:hAnsi="Arial" w:cs="Arial"/>
          <w:sz w:val="18"/>
          <w:szCs w:val="18"/>
        </w:rPr>
      </w:pPr>
      <w:r>
        <w:rPr>
          <w:rFonts w:ascii="Arial"/>
          <w:sz w:val="18"/>
        </w:rPr>
        <w:t>The Contractor shall ensure that the</w:t>
      </w:r>
      <w:r>
        <w:rPr>
          <w:rFonts w:ascii="Arial"/>
          <w:spacing w:val="-5"/>
          <w:sz w:val="18"/>
        </w:rPr>
        <w:t xml:space="preserve"> </w:t>
      </w:r>
      <w:r>
        <w:rPr>
          <w:rFonts w:ascii="Arial"/>
          <w:sz w:val="18"/>
        </w:rPr>
        <w:t>Assignee:</w:t>
      </w:r>
    </w:p>
    <w:p w14:paraId="0149300A" w14:textId="77777777" w:rsidR="00377321" w:rsidRDefault="00377321" w:rsidP="00586DB9">
      <w:pPr>
        <w:pStyle w:val="ListParagraph"/>
        <w:numPr>
          <w:ilvl w:val="1"/>
          <w:numId w:val="6"/>
        </w:numPr>
        <w:tabs>
          <w:tab w:val="left" w:pos="1560"/>
        </w:tabs>
        <w:ind w:right="1" w:firstLine="0"/>
        <w:rPr>
          <w:rFonts w:ascii="Arial" w:eastAsia="Arial" w:hAnsi="Arial" w:cs="Arial"/>
          <w:sz w:val="18"/>
          <w:szCs w:val="18"/>
        </w:rPr>
      </w:pPr>
      <w:r>
        <w:rPr>
          <w:rFonts w:ascii="Arial" w:eastAsia="Arial" w:hAnsi="Arial" w:cs="Arial"/>
          <w:sz w:val="18"/>
          <w:szCs w:val="18"/>
        </w:rPr>
        <w:t>is made aware of the Authority’s</w:t>
      </w:r>
      <w:r>
        <w:rPr>
          <w:rFonts w:ascii="Arial" w:eastAsia="Arial" w:hAnsi="Arial" w:cs="Arial"/>
          <w:spacing w:val="-18"/>
          <w:sz w:val="18"/>
          <w:szCs w:val="18"/>
        </w:rPr>
        <w:t xml:space="preserve"> </w:t>
      </w:r>
      <w:r>
        <w:rPr>
          <w:rFonts w:ascii="Arial" w:eastAsia="Arial" w:hAnsi="Arial" w:cs="Arial"/>
          <w:sz w:val="18"/>
          <w:szCs w:val="18"/>
        </w:rPr>
        <w:t xml:space="preserve">continuing </w:t>
      </w:r>
      <w:bookmarkStart w:id="118" w:name="_bookmark113"/>
      <w:bookmarkEnd w:id="118"/>
      <w:r>
        <w:rPr>
          <w:rFonts w:ascii="Arial" w:eastAsia="Arial" w:hAnsi="Arial" w:cs="Arial"/>
          <w:sz w:val="18"/>
          <w:szCs w:val="18"/>
        </w:rPr>
        <w:t xml:space="preserve">rights under clauses </w:t>
      </w:r>
      <w:hyperlink w:anchor="_bookmark110" w:history="1">
        <w:r>
          <w:rPr>
            <w:rFonts w:ascii="Arial" w:eastAsia="Arial" w:hAnsi="Arial" w:cs="Arial"/>
            <w:sz w:val="18"/>
            <w:szCs w:val="18"/>
          </w:rPr>
          <w:t>38.a(1)</w:t>
        </w:r>
      </w:hyperlink>
      <w:r>
        <w:rPr>
          <w:rFonts w:ascii="Arial" w:eastAsia="Arial" w:hAnsi="Arial" w:cs="Arial"/>
          <w:sz w:val="18"/>
          <w:szCs w:val="18"/>
        </w:rPr>
        <w:t xml:space="preserve"> and </w:t>
      </w:r>
      <w:hyperlink w:anchor="_bookmark111" w:history="1">
        <w:r>
          <w:rPr>
            <w:rFonts w:ascii="Arial" w:eastAsia="Arial" w:hAnsi="Arial" w:cs="Arial"/>
            <w:sz w:val="18"/>
            <w:szCs w:val="18"/>
          </w:rPr>
          <w:t>38.a(2);</w:t>
        </w:r>
      </w:hyperlink>
      <w:r>
        <w:rPr>
          <w:rFonts w:ascii="Arial" w:eastAsia="Arial" w:hAnsi="Arial" w:cs="Arial"/>
          <w:spacing w:val="-8"/>
          <w:sz w:val="18"/>
          <w:szCs w:val="18"/>
        </w:rPr>
        <w:t xml:space="preserve"> </w:t>
      </w:r>
      <w:r>
        <w:rPr>
          <w:rFonts w:ascii="Arial" w:eastAsia="Arial" w:hAnsi="Arial" w:cs="Arial"/>
          <w:sz w:val="18"/>
          <w:szCs w:val="18"/>
        </w:rPr>
        <w:t>and</w:t>
      </w:r>
    </w:p>
    <w:p w14:paraId="6FC4AF8B" w14:textId="77777777" w:rsidR="00377321" w:rsidRDefault="00377321" w:rsidP="00586DB9">
      <w:pPr>
        <w:pStyle w:val="ListParagraph"/>
        <w:numPr>
          <w:ilvl w:val="1"/>
          <w:numId w:val="6"/>
        </w:numPr>
        <w:tabs>
          <w:tab w:val="left" w:pos="1560"/>
        </w:tabs>
        <w:ind w:right="23" w:firstLine="0"/>
        <w:rPr>
          <w:rFonts w:ascii="Arial" w:eastAsia="Arial" w:hAnsi="Arial" w:cs="Arial"/>
          <w:sz w:val="18"/>
          <w:szCs w:val="18"/>
        </w:rPr>
      </w:pPr>
      <w:proofErr w:type="gramStart"/>
      <w:r>
        <w:rPr>
          <w:rFonts w:ascii="Arial" w:eastAsia="Arial" w:hAnsi="Arial" w:cs="Arial"/>
          <w:sz w:val="18"/>
          <w:szCs w:val="18"/>
        </w:rPr>
        <w:t>notifies</w:t>
      </w:r>
      <w:proofErr w:type="gramEnd"/>
      <w:r>
        <w:rPr>
          <w:rFonts w:ascii="Arial" w:eastAsia="Arial" w:hAnsi="Arial" w:cs="Arial"/>
          <w:sz w:val="18"/>
          <w:szCs w:val="18"/>
        </w:rPr>
        <w:t xml:space="preserve"> the Authority of the</w:t>
      </w:r>
      <w:r>
        <w:rPr>
          <w:rFonts w:ascii="Arial" w:eastAsia="Arial" w:hAnsi="Arial" w:cs="Arial"/>
          <w:spacing w:val="-8"/>
          <w:sz w:val="18"/>
          <w:szCs w:val="18"/>
        </w:rPr>
        <w:t xml:space="preserve"> </w:t>
      </w:r>
      <w:r>
        <w:rPr>
          <w:rFonts w:ascii="Arial" w:eastAsia="Arial" w:hAnsi="Arial" w:cs="Arial"/>
          <w:sz w:val="18"/>
          <w:szCs w:val="18"/>
        </w:rPr>
        <w:t>Assignee’s contact Information and bank account details to</w:t>
      </w:r>
      <w:r>
        <w:rPr>
          <w:rFonts w:ascii="Arial" w:eastAsia="Arial" w:hAnsi="Arial" w:cs="Arial"/>
          <w:spacing w:val="-25"/>
          <w:sz w:val="18"/>
          <w:szCs w:val="18"/>
        </w:rPr>
        <w:t xml:space="preserve"> </w:t>
      </w:r>
      <w:r>
        <w:rPr>
          <w:rFonts w:ascii="Arial" w:eastAsia="Arial" w:hAnsi="Arial" w:cs="Arial"/>
          <w:sz w:val="18"/>
          <w:szCs w:val="18"/>
        </w:rPr>
        <w:t>which the Authority shall make payment, subject to</w:t>
      </w:r>
      <w:r>
        <w:rPr>
          <w:rFonts w:ascii="Arial" w:eastAsia="Arial" w:hAnsi="Arial" w:cs="Arial"/>
          <w:spacing w:val="-11"/>
          <w:sz w:val="18"/>
          <w:szCs w:val="18"/>
        </w:rPr>
        <w:t xml:space="preserve"> </w:t>
      </w:r>
      <w:r>
        <w:rPr>
          <w:rFonts w:ascii="Arial" w:eastAsia="Arial" w:hAnsi="Arial" w:cs="Arial"/>
          <w:sz w:val="18"/>
          <w:szCs w:val="18"/>
        </w:rPr>
        <w:t>any reduction made by the Authority in accordance</w:t>
      </w:r>
      <w:r>
        <w:rPr>
          <w:rFonts w:ascii="Arial" w:eastAsia="Arial" w:hAnsi="Arial" w:cs="Arial"/>
          <w:spacing w:val="-13"/>
          <w:sz w:val="18"/>
          <w:szCs w:val="18"/>
        </w:rPr>
        <w:t xml:space="preserve"> </w:t>
      </w:r>
      <w:r>
        <w:rPr>
          <w:rFonts w:ascii="Arial" w:eastAsia="Arial" w:hAnsi="Arial" w:cs="Arial"/>
          <w:sz w:val="18"/>
          <w:szCs w:val="18"/>
        </w:rPr>
        <w:t xml:space="preserve">with clauses </w:t>
      </w:r>
      <w:hyperlink w:anchor="_bookmark110" w:history="1">
        <w:r>
          <w:rPr>
            <w:rFonts w:ascii="Arial" w:eastAsia="Arial" w:hAnsi="Arial" w:cs="Arial"/>
            <w:sz w:val="18"/>
            <w:szCs w:val="18"/>
          </w:rPr>
          <w:t>38.a(1)</w:t>
        </w:r>
      </w:hyperlink>
      <w:r>
        <w:rPr>
          <w:rFonts w:ascii="Arial" w:eastAsia="Arial" w:hAnsi="Arial" w:cs="Arial"/>
          <w:sz w:val="18"/>
          <w:szCs w:val="18"/>
        </w:rPr>
        <w:t xml:space="preserve"> and</w:t>
      </w:r>
      <w:r>
        <w:rPr>
          <w:rFonts w:ascii="Arial" w:eastAsia="Arial" w:hAnsi="Arial" w:cs="Arial"/>
          <w:spacing w:val="-4"/>
          <w:sz w:val="18"/>
          <w:szCs w:val="18"/>
        </w:rPr>
        <w:t xml:space="preserve"> </w:t>
      </w:r>
      <w:hyperlink w:anchor="_bookmark111" w:history="1">
        <w:r>
          <w:rPr>
            <w:rFonts w:ascii="Arial" w:eastAsia="Arial" w:hAnsi="Arial" w:cs="Arial"/>
            <w:sz w:val="18"/>
            <w:szCs w:val="18"/>
          </w:rPr>
          <w:t>38.a(2).</w:t>
        </w:r>
      </w:hyperlink>
    </w:p>
    <w:p w14:paraId="678F6560" w14:textId="77777777" w:rsidR="00377321" w:rsidRDefault="00377321" w:rsidP="00586DB9">
      <w:pPr>
        <w:pStyle w:val="ListParagraph"/>
        <w:numPr>
          <w:ilvl w:val="0"/>
          <w:numId w:val="6"/>
        </w:numPr>
        <w:tabs>
          <w:tab w:val="left" w:pos="622"/>
        </w:tabs>
        <w:ind w:left="120" w:firstLine="0"/>
        <w:rPr>
          <w:rFonts w:ascii="Arial" w:eastAsia="Arial" w:hAnsi="Arial" w:cs="Arial"/>
          <w:sz w:val="18"/>
          <w:szCs w:val="18"/>
        </w:rPr>
      </w:pPr>
      <w:r>
        <w:rPr>
          <w:rFonts w:ascii="Arial"/>
          <w:sz w:val="18"/>
        </w:rPr>
        <w:t xml:space="preserve">The provisions of condition </w:t>
      </w:r>
      <w:hyperlink w:anchor="_bookmark104" w:history="1">
        <w:r>
          <w:rPr>
            <w:rFonts w:ascii="Arial"/>
            <w:sz w:val="18"/>
          </w:rPr>
          <w:t>36</w:t>
        </w:r>
      </w:hyperlink>
      <w:r>
        <w:rPr>
          <w:rFonts w:ascii="Arial"/>
          <w:sz w:val="18"/>
        </w:rPr>
        <w:t xml:space="preserve"> (Payment and</w:t>
      </w:r>
      <w:r>
        <w:rPr>
          <w:rFonts w:ascii="Arial"/>
          <w:spacing w:val="-19"/>
          <w:sz w:val="18"/>
        </w:rPr>
        <w:t xml:space="preserve"> </w:t>
      </w:r>
      <w:r>
        <w:rPr>
          <w:rFonts w:ascii="Arial"/>
          <w:sz w:val="18"/>
        </w:rPr>
        <w:t>Recovery of Sums Due) shall continue to apply in all other</w:t>
      </w:r>
      <w:r>
        <w:rPr>
          <w:rFonts w:ascii="Arial"/>
          <w:spacing w:val="-17"/>
          <w:sz w:val="18"/>
        </w:rPr>
        <w:t xml:space="preserve"> </w:t>
      </w:r>
      <w:r>
        <w:rPr>
          <w:rFonts w:ascii="Arial"/>
          <w:sz w:val="18"/>
        </w:rPr>
        <w:t>respects after the assignment and shall not be amended without</w:t>
      </w:r>
      <w:r>
        <w:rPr>
          <w:rFonts w:ascii="Arial"/>
          <w:spacing w:val="-18"/>
          <w:sz w:val="18"/>
        </w:rPr>
        <w:t xml:space="preserve"> </w:t>
      </w:r>
      <w:r>
        <w:rPr>
          <w:rFonts w:ascii="Arial"/>
          <w:sz w:val="18"/>
        </w:rPr>
        <w:t>the prior approval of the</w:t>
      </w:r>
      <w:r>
        <w:rPr>
          <w:rFonts w:ascii="Arial"/>
          <w:spacing w:val="-3"/>
          <w:sz w:val="18"/>
        </w:rPr>
        <w:t xml:space="preserve"> </w:t>
      </w:r>
      <w:r>
        <w:rPr>
          <w:rFonts w:ascii="Arial"/>
          <w:sz w:val="18"/>
        </w:rPr>
        <w:t>Authority.</w:t>
      </w:r>
    </w:p>
    <w:p w14:paraId="0330FF40" w14:textId="77777777" w:rsidR="00377321" w:rsidRDefault="00377321" w:rsidP="00377321">
      <w:pPr>
        <w:spacing w:before="6"/>
        <w:rPr>
          <w:rFonts w:ascii="Arial" w:eastAsia="Arial" w:hAnsi="Arial" w:cs="Arial"/>
          <w:sz w:val="17"/>
          <w:szCs w:val="17"/>
        </w:rPr>
      </w:pPr>
    </w:p>
    <w:p w14:paraId="09BCF8E5" w14:textId="77777777" w:rsidR="00377321" w:rsidRDefault="00377321" w:rsidP="00586DB9">
      <w:pPr>
        <w:pStyle w:val="Heading3"/>
        <w:numPr>
          <w:ilvl w:val="0"/>
          <w:numId w:val="14"/>
        </w:numPr>
        <w:tabs>
          <w:tab w:val="left" w:pos="841"/>
        </w:tabs>
        <w:ind w:left="840" w:right="169"/>
        <w:jc w:val="left"/>
        <w:rPr>
          <w:b w:val="0"/>
          <w:bCs w:val="0"/>
        </w:rPr>
      </w:pPr>
      <w:bookmarkStart w:id="119" w:name="39._Subcontracting_and_Prompt_Payment"/>
      <w:bookmarkStart w:id="120" w:name="_bookmark114"/>
      <w:bookmarkEnd w:id="119"/>
      <w:bookmarkEnd w:id="120"/>
      <w:r>
        <w:t>Subcontracting and Prompt</w:t>
      </w:r>
      <w:r>
        <w:rPr>
          <w:spacing w:val="-7"/>
        </w:rPr>
        <w:t xml:space="preserve"> </w:t>
      </w:r>
      <w:r>
        <w:t>Payment</w:t>
      </w:r>
    </w:p>
    <w:p w14:paraId="31A516FA" w14:textId="77777777" w:rsidR="00377321" w:rsidRDefault="00377321" w:rsidP="00586DB9">
      <w:pPr>
        <w:pStyle w:val="ListParagraph"/>
        <w:numPr>
          <w:ilvl w:val="0"/>
          <w:numId w:val="5"/>
        </w:numPr>
        <w:tabs>
          <w:tab w:val="left" w:pos="622"/>
        </w:tabs>
        <w:spacing w:before="4"/>
        <w:ind w:right="132" w:firstLine="0"/>
        <w:rPr>
          <w:rFonts w:ascii="Arial" w:eastAsia="Arial" w:hAnsi="Arial" w:cs="Arial"/>
          <w:sz w:val="18"/>
          <w:szCs w:val="18"/>
        </w:rPr>
      </w:pPr>
      <w:r>
        <w:rPr>
          <w:rFonts w:ascii="Arial" w:eastAsia="Arial" w:hAnsi="Arial" w:cs="Arial"/>
          <w:sz w:val="18"/>
          <w:szCs w:val="18"/>
        </w:rPr>
        <w:t>Subcontracting any part of the Contract shall</w:t>
      </w:r>
      <w:r>
        <w:rPr>
          <w:rFonts w:ascii="Arial" w:eastAsia="Arial" w:hAnsi="Arial" w:cs="Arial"/>
          <w:spacing w:val="-11"/>
          <w:sz w:val="18"/>
          <w:szCs w:val="18"/>
        </w:rPr>
        <w:t xml:space="preserve"> </w:t>
      </w:r>
      <w:r>
        <w:rPr>
          <w:rFonts w:ascii="Arial" w:eastAsia="Arial" w:hAnsi="Arial" w:cs="Arial"/>
          <w:sz w:val="18"/>
          <w:szCs w:val="18"/>
        </w:rPr>
        <w:t>not relieve the Contractor of any of the Contractor’s</w:t>
      </w:r>
      <w:r>
        <w:rPr>
          <w:rFonts w:ascii="Arial" w:eastAsia="Arial" w:hAnsi="Arial" w:cs="Arial"/>
          <w:spacing w:val="-23"/>
          <w:sz w:val="18"/>
          <w:szCs w:val="18"/>
        </w:rPr>
        <w:t xml:space="preserve"> </w:t>
      </w:r>
      <w:r>
        <w:rPr>
          <w:rFonts w:ascii="Arial" w:eastAsia="Arial" w:hAnsi="Arial" w:cs="Arial"/>
          <w:sz w:val="18"/>
          <w:szCs w:val="18"/>
        </w:rPr>
        <w:t>obligations, duties or liabilities under the</w:t>
      </w:r>
      <w:r>
        <w:rPr>
          <w:rFonts w:ascii="Arial" w:eastAsia="Arial" w:hAnsi="Arial" w:cs="Arial"/>
          <w:spacing w:val="-3"/>
          <w:sz w:val="18"/>
          <w:szCs w:val="18"/>
        </w:rPr>
        <w:t xml:space="preserve"> </w:t>
      </w:r>
      <w:r>
        <w:rPr>
          <w:rFonts w:ascii="Arial" w:eastAsia="Arial" w:hAnsi="Arial" w:cs="Arial"/>
          <w:sz w:val="18"/>
          <w:szCs w:val="18"/>
        </w:rPr>
        <w:t>Contract.</w:t>
      </w:r>
    </w:p>
    <w:p w14:paraId="256F3E9E" w14:textId="77777777" w:rsidR="00377321" w:rsidRDefault="00377321" w:rsidP="00586DB9">
      <w:pPr>
        <w:pStyle w:val="ListParagraph"/>
        <w:numPr>
          <w:ilvl w:val="0"/>
          <w:numId w:val="5"/>
        </w:numPr>
        <w:tabs>
          <w:tab w:val="left" w:pos="622"/>
        </w:tabs>
        <w:ind w:right="347" w:firstLine="0"/>
        <w:rPr>
          <w:rFonts w:ascii="Arial" w:eastAsia="Arial" w:hAnsi="Arial" w:cs="Arial"/>
          <w:sz w:val="18"/>
          <w:szCs w:val="18"/>
        </w:rPr>
      </w:pPr>
      <w:r>
        <w:rPr>
          <w:rFonts w:ascii="Arial"/>
          <w:sz w:val="18"/>
        </w:rPr>
        <w:t>Where the Contractor enters into a Subcontract</w:t>
      </w:r>
      <w:r>
        <w:rPr>
          <w:rFonts w:ascii="Arial"/>
          <w:spacing w:val="-15"/>
          <w:sz w:val="18"/>
        </w:rPr>
        <w:t xml:space="preserve"> </w:t>
      </w:r>
      <w:r>
        <w:rPr>
          <w:rFonts w:ascii="Arial"/>
          <w:sz w:val="18"/>
        </w:rPr>
        <w:t>he shall cause a term to be included in such</w:t>
      </w:r>
      <w:r>
        <w:rPr>
          <w:rFonts w:ascii="Arial"/>
          <w:spacing w:val="-11"/>
          <w:sz w:val="18"/>
        </w:rPr>
        <w:t xml:space="preserve"> </w:t>
      </w:r>
      <w:r>
        <w:rPr>
          <w:rFonts w:ascii="Arial"/>
          <w:sz w:val="18"/>
        </w:rPr>
        <w:t>Subcontract:</w:t>
      </w:r>
    </w:p>
    <w:p w14:paraId="37C1FAC5" w14:textId="77777777" w:rsidR="00377321" w:rsidRDefault="00377321" w:rsidP="00586DB9">
      <w:pPr>
        <w:pStyle w:val="ListParagraph"/>
        <w:numPr>
          <w:ilvl w:val="1"/>
          <w:numId w:val="5"/>
        </w:numPr>
        <w:tabs>
          <w:tab w:val="left" w:pos="1561"/>
        </w:tabs>
        <w:spacing w:before="2"/>
        <w:ind w:right="191" w:firstLine="0"/>
        <w:rPr>
          <w:rFonts w:ascii="Arial" w:eastAsia="Arial" w:hAnsi="Arial" w:cs="Arial"/>
          <w:sz w:val="18"/>
          <w:szCs w:val="18"/>
        </w:rPr>
      </w:pPr>
      <w:bookmarkStart w:id="121" w:name="_bookmark115"/>
      <w:bookmarkEnd w:id="121"/>
      <w:r>
        <w:rPr>
          <w:rFonts w:ascii="Arial"/>
          <w:sz w:val="18"/>
        </w:rPr>
        <w:t>providing that where the</w:t>
      </w:r>
      <w:r>
        <w:rPr>
          <w:rFonts w:ascii="Arial"/>
          <w:spacing w:val="-9"/>
          <w:sz w:val="18"/>
        </w:rPr>
        <w:t xml:space="preserve"> </w:t>
      </w:r>
      <w:r>
        <w:rPr>
          <w:rFonts w:ascii="Arial"/>
          <w:sz w:val="18"/>
        </w:rPr>
        <w:t>Subcontractor submits an invoice to the Contractor, the</w:t>
      </w:r>
      <w:r>
        <w:rPr>
          <w:rFonts w:ascii="Arial"/>
          <w:spacing w:val="-17"/>
          <w:sz w:val="18"/>
        </w:rPr>
        <w:t xml:space="preserve"> </w:t>
      </w:r>
      <w:r>
        <w:rPr>
          <w:rFonts w:ascii="Arial"/>
          <w:sz w:val="18"/>
        </w:rPr>
        <w:t>Contractor will consider and verify that invoice in a</w:t>
      </w:r>
      <w:r>
        <w:rPr>
          <w:rFonts w:ascii="Arial"/>
          <w:spacing w:val="-10"/>
          <w:sz w:val="18"/>
        </w:rPr>
        <w:t xml:space="preserve"> </w:t>
      </w:r>
      <w:r>
        <w:rPr>
          <w:rFonts w:ascii="Arial"/>
          <w:sz w:val="18"/>
        </w:rPr>
        <w:t xml:space="preserve">timely </w:t>
      </w:r>
      <w:bookmarkStart w:id="122" w:name="_bookmark116"/>
      <w:bookmarkEnd w:id="122"/>
      <w:r>
        <w:rPr>
          <w:rFonts w:ascii="Arial"/>
          <w:sz w:val="18"/>
        </w:rPr>
        <w:t>fashion;</w:t>
      </w:r>
    </w:p>
    <w:p w14:paraId="27BE1EB6" w14:textId="77777777" w:rsidR="00377321" w:rsidRDefault="00377321" w:rsidP="00586DB9">
      <w:pPr>
        <w:pStyle w:val="ListParagraph"/>
        <w:numPr>
          <w:ilvl w:val="1"/>
          <w:numId w:val="5"/>
        </w:numPr>
        <w:tabs>
          <w:tab w:val="left" w:pos="1561"/>
        </w:tabs>
        <w:spacing w:before="2"/>
        <w:ind w:right="55" w:firstLine="0"/>
        <w:rPr>
          <w:rFonts w:ascii="Arial" w:eastAsia="Arial" w:hAnsi="Arial" w:cs="Arial"/>
          <w:sz w:val="18"/>
          <w:szCs w:val="18"/>
        </w:rPr>
      </w:pPr>
      <w:r>
        <w:rPr>
          <w:rFonts w:ascii="Arial"/>
          <w:sz w:val="18"/>
        </w:rPr>
        <w:t>providing that the Contractor shall pay</w:t>
      </w:r>
      <w:r>
        <w:rPr>
          <w:rFonts w:ascii="Arial"/>
          <w:spacing w:val="-15"/>
          <w:sz w:val="18"/>
        </w:rPr>
        <w:t xml:space="preserve"> </w:t>
      </w:r>
      <w:r>
        <w:rPr>
          <w:rFonts w:ascii="Arial"/>
          <w:sz w:val="18"/>
        </w:rPr>
        <w:t>the Subcontractor any sums due under such an</w:t>
      </w:r>
      <w:r>
        <w:rPr>
          <w:rFonts w:ascii="Arial"/>
          <w:spacing w:val="-15"/>
          <w:sz w:val="18"/>
        </w:rPr>
        <w:t xml:space="preserve"> </w:t>
      </w:r>
      <w:r>
        <w:rPr>
          <w:rFonts w:ascii="Arial"/>
          <w:sz w:val="18"/>
        </w:rPr>
        <w:t>invoice no later than a period of thirty (30) days from the</w:t>
      </w:r>
      <w:r>
        <w:rPr>
          <w:rFonts w:ascii="Arial"/>
          <w:spacing w:val="-24"/>
          <w:sz w:val="18"/>
        </w:rPr>
        <w:t xml:space="preserve"> </w:t>
      </w:r>
      <w:r>
        <w:rPr>
          <w:rFonts w:ascii="Arial"/>
          <w:sz w:val="18"/>
        </w:rPr>
        <w:t>date on which the Contractor has determined that</w:t>
      </w:r>
      <w:r>
        <w:rPr>
          <w:rFonts w:ascii="Arial"/>
          <w:spacing w:val="-9"/>
          <w:sz w:val="18"/>
        </w:rPr>
        <w:t xml:space="preserve"> </w:t>
      </w:r>
      <w:r>
        <w:rPr>
          <w:rFonts w:ascii="Arial"/>
          <w:sz w:val="18"/>
        </w:rPr>
        <w:t>the invoice is valid and</w:t>
      </w:r>
      <w:r>
        <w:rPr>
          <w:rFonts w:ascii="Arial"/>
          <w:spacing w:val="-4"/>
          <w:sz w:val="18"/>
        </w:rPr>
        <w:t xml:space="preserve"> </w:t>
      </w:r>
      <w:r>
        <w:rPr>
          <w:rFonts w:ascii="Arial"/>
          <w:sz w:val="18"/>
        </w:rPr>
        <w:t>undisputed;</w:t>
      </w:r>
    </w:p>
    <w:p w14:paraId="02136DF1" w14:textId="77777777" w:rsidR="00377321" w:rsidRDefault="00377321" w:rsidP="00586DB9">
      <w:pPr>
        <w:pStyle w:val="ListParagraph"/>
        <w:numPr>
          <w:ilvl w:val="1"/>
          <w:numId w:val="5"/>
        </w:numPr>
        <w:tabs>
          <w:tab w:val="left" w:pos="1561"/>
        </w:tabs>
        <w:ind w:right="50" w:firstLine="0"/>
        <w:rPr>
          <w:rFonts w:ascii="Arial" w:eastAsia="Arial" w:hAnsi="Arial" w:cs="Arial"/>
          <w:sz w:val="18"/>
          <w:szCs w:val="18"/>
        </w:rPr>
      </w:pPr>
      <w:r>
        <w:rPr>
          <w:rFonts w:ascii="Arial"/>
          <w:sz w:val="18"/>
        </w:rPr>
        <w:t>providing that where the Contractor fails</w:t>
      </w:r>
      <w:r>
        <w:rPr>
          <w:rFonts w:ascii="Arial"/>
          <w:spacing w:val="-17"/>
          <w:sz w:val="18"/>
        </w:rPr>
        <w:t xml:space="preserve"> </w:t>
      </w:r>
      <w:r>
        <w:rPr>
          <w:rFonts w:ascii="Arial"/>
          <w:sz w:val="18"/>
        </w:rPr>
        <w:t xml:space="preserve">to comply with clause </w:t>
      </w:r>
      <w:hyperlink w:anchor="_bookmark115" w:history="1">
        <w:r>
          <w:rPr>
            <w:rFonts w:ascii="Arial"/>
            <w:sz w:val="18"/>
          </w:rPr>
          <w:t>39.b(1)</w:t>
        </w:r>
      </w:hyperlink>
      <w:r>
        <w:rPr>
          <w:rFonts w:ascii="Arial"/>
          <w:sz w:val="18"/>
        </w:rPr>
        <w:t xml:space="preserve"> above, and there is</w:t>
      </w:r>
      <w:r>
        <w:rPr>
          <w:rFonts w:ascii="Arial"/>
          <w:spacing w:val="-13"/>
          <w:sz w:val="18"/>
        </w:rPr>
        <w:t xml:space="preserve"> </w:t>
      </w:r>
      <w:r>
        <w:rPr>
          <w:rFonts w:ascii="Arial"/>
          <w:sz w:val="18"/>
        </w:rPr>
        <w:t>an undue delay in considering and verifying the</w:t>
      </w:r>
      <w:r>
        <w:rPr>
          <w:rFonts w:ascii="Arial"/>
          <w:spacing w:val="-19"/>
          <w:sz w:val="18"/>
        </w:rPr>
        <w:t xml:space="preserve"> </w:t>
      </w:r>
      <w:r>
        <w:rPr>
          <w:rFonts w:ascii="Arial"/>
          <w:sz w:val="18"/>
        </w:rPr>
        <w:t>invoice, that the invoice shall be regarded as valid</w:t>
      </w:r>
      <w:r>
        <w:rPr>
          <w:rFonts w:ascii="Arial"/>
          <w:spacing w:val="-8"/>
          <w:sz w:val="18"/>
        </w:rPr>
        <w:t xml:space="preserve"> </w:t>
      </w:r>
      <w:r>
        <w:rPr>
          <w:rFonts w:ascii="Arial"/>
          <w:sz w:val="18"/>
        </w:rPr>
        <w:t xml:space="preserve">and undisputed for the purposes of clause </w:t>
      </w:r>
      <w:hyperlink w:anchor="_bookmark116" w:history="1">
        <w:r>
          <w:rPr>
            <w:rFonts w:ascii="Arial"/>
            <w:sz w:val="18"/>
          </w:rPr>
          <w:t>39.b(2)</w:t>
        </w:r>
      </w:hyperlink>
      <w:r>
        <w:rPr>
          <w:rFonts w:ascii="Arial"/>
          <w:sz w:val="18"/>
        </w:rPr>
        <w:t xml:space="preserve"> after</w:t>
      </w:r>
      <w:r>
        <w:rPr>
          <w:rFonts w:ascii="Arial"/>
          <w:spacing w:val="-19"/>
          <w:sz w:val="18"/>
        </w:rPr>
        <w:t xml:space="preserve"> </w:t>
      </w:r>
      <w:r>
        <w:rPr>
          <w:rFonts w:ascii="Arial"/>
          <w:sz w:val="18"/>
        </w:rPr>
        <w:t>a reasonable time has passed;</w:t>
      </w:r>
      <w:r>
        <w:rPr>
          <w:rFonts w:ascii="Arial"/>
          <w:spacing w:val="-2"/>
          <w:sz w:val="18"/>
        </w:rPr>
        <w:t xml:space="preserve"> </w:t>
      </w:r>
      <w:r>
        <w:rPr>
          <w:rFonts w:ascii="Arial"/>
          <w:sz w:val="18"/>
        </w:rPr>
        <w:t>and</w:t>
      </w:r>
    </w:p>
    <w:p w14:paraId="3E6D7172" w14:textId="77777777" w:rsidR="00377321" w:rsidRDefault="00377321" w:rsidP="00586DB9">
      <w:pPr>
        <w:pStyle w:val="ListParagraph"/>
        <w:numPr>
          <w:ilvl w:val="1"/>
          <w:numId w:val="5"/>
        </w:numPr>
        <w:tabs>
          <w:tab w:val="left" w:pos="1561"/>
        </w:tabs>
        <w:ind w:right="55" w:firstLine="0"/>
        <w:rPr>
          <w:rFonts w:ascii="Arial" w:eastAsia="Arial" w:hAnsi="Arial" w:cs="Arial"/>
          <w:sz w:val="18"/>
          <w:szCs w:val="18"/>
        </w:rPr>
      </w:pPr>
      <w:bookmarkStart w:id="123" w:name="_bookmark117"/>
      <w:bookmarkEnd w:id="123"/>
      <w:r>
        <w:rPr>
          <w:rFonts w:ascii="Arial"/>
          <w:sz w:val="18"/>
        </w:rPr>
        <w:t>requiring the counterparty to</w:t>
      </w:r>
      <w:r>
        <w:rPr>
          <w:rFonts w:ascii="Arial"/>
          <w:spacing w:val="-4"/>
          <w:sz w:val="18"/>
        </w:rPr>
        <w:t xml:space="preserve"> </w:t>
      </w:r>
      <w:r>
        <w:rPr>
          <w:rFonts w:ascii="Arial"/>
          <w:sz w:val="18"/>
        </w:rPr>
        <w:t>that Subcontract to include in any Subcontract which</w:t>
      </w:r>
      <w:r>
        <w:rPr>
          <w:rFonts w:ascii="Arial"/>
          <w:spacing w:val="-13"/>
          <w:sz w:val="18"/>
        </w:rPr>
        <w:t xml:space="preserve"> </w:t>
      </w:r>
      <w:r>
        <w:rPr>
          <w:rFonts w:ascii="Arial"/>
          <w:sz w:val="18"/>
        </w:rPr>
        <w:t>it awards, provisions having the same effect as</w:t>
      </w:r>
      <w:r>
        <w:rPr>
          <w:rFonts w:ascii="Arial"/>
          <w:spacing w:val="-22"/>
          <w:sz w:val="18"/>
        </w:rPr>
        <w:t xml:space="preserve"> </w:t>
      </w:r>
      <w:r>
        <w:rPr>
          <w:rFonts w:ascii="Arial"/>
          <w:sz w:val="18"/>
        </w:rPr>
        <w:t>clauses</w:t>
      </w:r>
      <w:hyperlink w:anchor="_bookmark115" w:history="1">
        <w:r>
          <w:rPr>
            <w:rFonts w:ascii="Arial"/>
            <w:sz w:val="18"/>
          </w:rPr>
          <w:t xml:space="preserve"> 39.b(1)</w:t>
        </w:r>
      </w:hyperlink>
      <w:r>
        <w:rPr>
          <w:rFonts w:ascii="Arial"/>
          <w:sz w:val="18"/>
        </w:rPr>
        <w:t xml:space="preserve"> to</w:t>
      </w:r>
      <w:r>
        <w:rPr>
          <w:rFonts w:ascii="Arial"/>
          <w:spacing w:val="-2"/>
          <w:sz w:val="18"/>
        </w:rPr>
        <w:t xml:space="preserve"> </w:t>
      </w:r>
      <w:hyperlink w:anchor="_bookmark117" w:history="1">
        <w:r>
          <w:rPr>
            <w:rFonts w:ascii="Arial"/>
            <w:sz w:val="18"/>
          </w:rPr>
          <w:t>39.b(4).</w:t>
        </w:r>
      </w:hyperlink>
    </w:p>
    <w:p w14:paraId="24D8B48E" w14:textId="77777777" w:rsidR="00377321" w:rsidRDefault="00377321" w:rsidP="00D041AF">
      <w:pPr>
        <w:pStyle w:val="Heading2"/>
        <w:spacing w:before="124"/>
        <w:ind w:left="0" w:right="180"/>
      </w:pPr>
      <w:r>
        <w:rPr>
          <w:u w:val="single" w:color="000000"/>
        </w:rPr>
        <w:t>Termination</w:t>
      </w:r>
    </w:p>
    <w:p w14:paraId="28936C40" w14:textId="77777777" w:rsidR="00377321" w:rsidRDefault="00377321" w:rsidP="00377321">
      <w:pPr>
        <w:spacing w:before="7"/>
        <w:rPr>
          <w:rFonts w:ascii="Arial" w:eastAsia="Arial" w:hAnsi="Arial" w:cs="Arial"/>
          <w:sz w:val="19"/>
          <w:szCs w:val="19"/>
        </w:rPr>
      </w:pPr>
    </w:p>
    <w:p w14:paraId="3AACA3B9" w14:textId="77777777" w:rsidR="00377321" w:rsidRDefault="00377321" w:rsidP="00586DB9">
      <w:pPr>
        <w:pStyle w:val="Heading3"/>
        <w:numPr>
          <w:ilvl w:val="0"/>
          <w:numId w:val="14"/>
        </w:numPr>
        <w:tabs>
          <w:tab w:val="left" w:pos="841"/>
        </w:tabs>
        <w:ind w:left="840" w:right="180"/>
        <w:jc w:val="left"/>
        <w:rPr>
          <w:b w:val="0"/>
          <w:bCs w:val="0"/>
        </w:rPr>
      </w:pPr>
      <w:bookmarkStart w:id="124" w:name="40._Dispute_Resolution"/>
      <w:bookmarkStart w:id="125" w:name="_bookmark119"/>
      <w:bookmarkEnd w:id="124"/>
      <w:bookmarkEnd w:id="125"/>
      <w:r>
        <w:t>Dispute Resolution</w:t>
      </w:r>
    </w:p>
    <w:p w14:paraId="0C11CD32" w14:textId="77777777" w:rsidR="00377321" w:rsidRDefault="00377321" w:rsidP="00586DB9">
      <w:pPr>
        <w:pStyle w:val="ListParagraph"/>
        <w:numPr>
          <w:ilvl w:val="0"/>
          <w:numId w:val="4"/>
        </w:numPr>
        <w:tabs>
          <w:tab w:val="left" w:pos="622"/>
        </w:tabs>
        <w:spacing w:before="4"/>
        <w:ind w:right="180" w:firstLine="0"/>
        <w:rPr>
          <w:rFonts w:ascii="Arial" w:eastAsia="Arial" w:hAnsi="Arial" w:cs="Arial"/>
          <w:sz w:val="18"/>
          <w:szCs w:val="18"/>
        </w:rPr>
      </w:pPr>
      <w:bookmarkStart w:id="126" w:name="_bookmark120"/>
      <w:bookmarkEnd w:id="126"/>
      <w:r>
        <w:rPr>
          <w:rFonts w:ascii="Arial"/>
          <w:sz w:val="18"/>
        </w:rPr>
        <w:t>The Parties will attempt in good faith to resolve</w:t>
      </w:r>
      <w:r>
        <w:rPr>
          <w:rFonts w:ascii="Arial"/>
          <w:spacing w:val="-12"/>
          <w:sz w:val="18"/>
        </w:rPr>
        <w:t xml:space="preserve"> </w:t>
      </w:r>
      <w:r>
        <w:rPr>
          <w:rFonts w:ascii="Arial"/>
          <w:sz w:val="18"/>
        </w:rPr>
        <w:t>any dispute or claim arising out of or relating to the</w:t>
      </w:r>
      <w:r>
        <w:rPr>
          <w:rFonts w:ascii="Arial"/>
          <w:spacing w:val="-17"/>
          <w:sz w:val="18"/>
        </w:rPr>
        <w:t xml:space="preserve"> </w:t>
      </w:r>
      <w:r>
        <w:rPr>
          <w:rFonts w:ascii="Arial"/>
          <w:sz w:val="18"/>
        </w:rPr>
        <w:t>Contract through negotiations between the respective</w:t>
      </w:r>
      <w:r>
        <w:rPr>
          <w:rFonts w:ascii="Arial"/>
          <w:spacing w:val="-21"/>
          <w:sz w:val="18"/>
        </w:rPr>
        <w:t xml:space="preserve"> </w:t>
      </w:r>
      <w:r>
        <w:rPr>
          <w:rFonts w:ascii="Arial"/>
          <w:sz w:val="18"/>
        </w:rPr>
        <w:t>representatives of the Parties having authority to settle the matter,</w:t>
      </w:r>
      <w:r>
        <w:rPr>
          <w:rFonts w:ascii="Arial"/>
          <w:spacing w:val="-17"/>
          <w:sz w:val="18"/>
        </w:rPr>
        <w:t xml:space="preserve"> </w:t>
      </w:r>
      <w:r>
        <w:rPr>
          <w:rFonts w:ascii="Arial"/>
          <w:sz w:val="18"/>
        </w:rPr>
        <w:t>which attempts may include the use of any alternative</w:t>
      </w:r>
      <w:r>
        <w:rPr>
          <w:rFonts w:ascii="Arial"/>
          <w:spacing w:val="-16"/>
          <w:sz w:val="18"/>
        </w:rPr>
        <w:t xml:space="preserve"> </w:t>
      </w:r>
      <w:r>
        <w:rPr>
          <w:rFonts w:ascii="Arial"/>
          <w:sz w:val="18"/>
        </w:rPr>
        <w:t>dispute resolution procedure on which the Parties may</w:t>
      </w:r>
      <w:r>
        <w:rPr>
          <w:rFonts w:ascii="Arial"/>
          <w:spacing w:val="-9"/>
          <w:sz w:val="18"/>
        </w:rPr>
        <w:t xml:space="preserve"> </w:t>
      </w:r>
      <w:r>
        <w:rPr>
          <w:rFonts w:ascii="Arial"/>
          <w:sz w:val="18"/>
        </w:rPr>
        <w:t>agree.</w:t>
      </w:r>
    </w:p>
    <w:p w14:paraId="21F9BA9A" w14:textId="77777777" w:rsidR="00377321" w:rsidRDefault="00377321" w:rsidP="00586DB9">
      <w:pPr>
        <w:pStyle w:val="ListParagraph"/>
        <w:numPr>
          <w:ilvl w:val="0"/>
          <w:numId w:val="4"/>
        </w:numPr>
        <w:tabs>
          <w:tab w:val="left" w:pos="622"/>
        </w:tabs>
        <w:ind w:right="284" w:firstLine="0"/>
        <w:rPr>
          <w:rFonts w:ascii="Arial" w:eastAsia="Arial" w:hAnsi="Arial" w:cs="Arial"/>
          <w:sz w:val="18"/>
          <w:szCs w:val="18"/>
        </w:rPr>
      </w:pPr>
      <w:bookmarkStart w:id="127" w:name="_bookmark121"/>
      <w:bookmarkEnd w:id="127"/>
      <w:r>
        <w:rPr>
          <w:rFonts w:ascii="Arial"/>
          <w:sz w:val="18"/>
        </w:rPr>
        <w:t>In the event that the dispute or claim is not</w:t>
      </w:r>
      <w:r>
        <w:rPr>
          <w:rFonts w:ascii="Arial"/>
          <w:spacing w:val="-21"/>
          <w:sz w:val="18"/>
        </w:rPr>
        <w:t xml:space="preserve"> </w:t>
      </w:r>
      <w:r>
        <w:rPr>
          <w:rFonts w:ascii="Arial"/>
          <w:sz w:val="18"/>
        </w:rPr>
        <w:t xml:space="preserve">resolved pursuant to clause </w:t>
      </w:r>
      <w:hyperlink w:anchor="_bookmark120" w:history="1">
        <w:proofErr w:type="gramStart"/>
        <w:r>
          <w:rPr>
            <w:rFonts w:ascii="Arial"/>
            <w:sz w:val="18"/>
          </w:rPr>
          <w:t>40.</w:t>
        </w:r>
        <w:proofErr w:type="spellStart"/>
        <w:r>
          <w:rPr>
            <w:rFonts w:ascii="Arial"/>
            <w:sz w:val="18"/>
          </w:rPr>
          <w:t>a</w:t>
        </w:r>
        <w:proofErr w:type="spellEnd"/>
        <w:proofErr w:type="gramEnd"/>
      </w:hyperlink>
      <w:r>
        <w:rPr>
          <w:rFonts w:ascii="Arial"/>
          <w:sz w:val="18"/>
        </w:rPr>
        <w:t xml:space="preserve"> the dispute shall be referred</w:t>
      </w:r>
      <w:r>
        <w:rPr>
          <w:rFonts w:ascii="Arial"/>
          <w:spacing w:val="-15"/>
          <w:sz w:val="18"/>
        </w:rPr>
        <w:t xml:space="preserve"> </w:t>
      </w:r>
      <w:r>
        <w:rPr>
          <w:rFonts w:ascii="Arial"/>
          <w:sz w:val="18"/>
        </w:rPr>
        <w:t>to arbitration. Unless otherwise agreed in writing by</w:t>
      </w:r>
      <w:r>
        <w:rPr>
          <w:rFonts w:ascii="Arial"/>
          <w:spacing w:val="-10"/>
          <w:sz w:val="18"/>
        </w:rPr>
        <w:t xml:space="preserve"> </w:t>
      </w:r>
      <w:r>
        <w:rPr>
          <w:rFonts w:ascii="Arial"/>
          <w:sz w:val="18"/>
        </w:rPr>
        <w:t xml:space="preserve">the Parties, the arbitration and this clause </w:t>
      </w:r>
      <w:hyperlink w:anchor="_bookmark121" w:history="1">
        <w:r>
          <w:rPr>
            <w:rFonts w:ascii="Arial"/>
            <w:sz w:val="18"/>
          </w:rPr>
          <w:t>40.b</w:t>
        </w:r>
      </w:hyperlink>
      <w:r>
        <w:rPr>
          <w:rFonts w:ascii="Arial"/>
          <w:sz w:val="18"/>
        </w:rPr>
        <w:t xml:space="preserve"> </w:t>
      </w:r>
      <w:proofErr w:type="gramStart"/>
      <w:r>
        <w:rPr>
          <w:rFonts w:ascii="Arial"/>
          <w:sz w:val="18"/>
        </w:rPr>
        <w:t>shall</w:t>
      </w:r>
      <w:r>
        <w:rPr>
          <w:rFonts w:ascii="Arial"/>
          <w:spacing w:val="-13"/>
          <w:sz w:val="18"/>
        </w:rPr>
        <w:t xml:space="preserve"> </w:t>
      </w:r>
      <w:r>
        <w:rPr>
          <w:rFonts w:ascii="Arial"/>
          <w:sz w:val="18"/>
        </w:rPr>
        <w:t>be governed</w:t>
      </w:r>
      <w:proofErr w:type="gramEnd"/>
      <w:r>
        <w:rPr>
          <w:rFonts w:ascii="Arial"/>
          <w:sz w:val="18"/>
        </w:rPr>
        <w:t xml:space="preserve"> by the Arbitration Act 1996. For the purposes</w:t>
      </w:r>
      <w:r>
        <w:rPr>
          <w:rFonts w:ascii="Arial"/>
          <w:spacing w:val="-22"/>
          <w:sz w:val="18"/>
        </w:rPr>
        <w:t xml:space="preserve"> </w:t>
      </w:r>
      <w:r>
        <w:rPr>
          <w:rFonts w:ascii="Arial"/>
          <w:sz w:val="18"/>
        </w:rPr>
        <w:t>of the arbitration, the arbitrator shall have the power to</w:t>
      </w:r>
      <w:r>
        <w:rPr>
          <w:rFonts w:ascii="Arial"/>
          <w:spacing w:val="-19"/>
          <w:sz w:val="18"/>
        </w:rPr>
        <w:t xml:space="preserve"> </w:t>
      </w:r>
      <w:r>
        <w:rPr>
          <w:rFonts w:ascii="Arial"/>
          <w:sz w:val="18"/>
        </w:rPr>
        <w:t>make provisional awards pursuant to Section 39 of the</w:t>
      </w:r>
      <w:r>
        <w:rPr>
          <w:rFonts w:ascii="Arial"/>
          <w:spacing w:val="-25"/>
          <w:sz w:val="18"/>
        </w:rPr>
        <w:t xml:space="preserve"> </w:t>
      </w:r>
      <w:r>
        <w:rPr>
          <w:rFonts w:ascii="Arial"/>
          <w:sz w:val="18"/>
        </w:rPr>
        <w:t>Arbitration Act 1996.</w:t>
      </w:r>
    </w:p>
    <w:p w14:paraId="04786BB5" w14:textId="47754A84" w:rsidR="00377321" w:rsidRPr="005828F9" w:rsidRDefault="00377321" w:rsidP="00586DB9">
      <w:pPr>
        <w:pStyle w:val="ListParagraph"/>
        <w:numPr>
          <w:ilvl w:val="0"/>
          <w:numId w:val="4"/>
        </w:numPr>
        <w:tabs>
          <w:tab w:val="left" w:pos="622"/>
        </w:tabs>
        <w:ind w:left="119" w:right="164" w:firstLine="1"/>
        <w:rPr>
          <w:rFonts w:ascii="Arial" w:eastAsia="Arial" w:hAnsi="Arial" w:cs="Arial"/>
          <w:sz w:val="18"/>
          <w:szCs w:val="18"/>
        </w:rPr>
      </w:pPr>
      <w:r>
        <w:rPr>
          <w:rFonts w:ascii="Arial"/>
          <w:sz w:val="18"/>
        </w:rPr>
        <w:t>For the avoidance of doubt, anything said, done</w:t>
      </w:r>
      <w:r>
        <w:rPr>
          <w:rFonts w:ascii="Arial"/>
          <w:spacing w:val="-13"/>
          <w:sz w:val="18"/>
        </w:rPr>
        <w:t xml:space="preserve"> </w:t>
      </w:r>
      <w:r>
        <w:rPr>
          <w:rFonts w:ascii="Arial"/>
          <w:sz w:val="18"/>
        </w:rPr>
        <w:t>or produced in or in relation to the arbitration process</w:t>
      </w:r>
      <w:r>
        <w:rPr>
          <w:rFonts w:ascii="Arial"/>
          <w:spacing w:val="-24"/>
          <w:sz w:val="18"/>
        </w:rPr>
        <w:t xml:space="preserve"> </w:t>
      </w:r>
      <w:r>
        <w:rPr>
          <w:rFonts w:ascii="Arial"/>
          <w:sz w:val="18"/>
        </w:rPr>
        <w:t>(including any awards) shall be confidential between the</w:t>
      </w:r>
      <w:r>
        <w:rPr>
          <w:rFonts w:ascii="Arial"/>
          <w:spacing w:val="7"/>
          <w:sz w:val="18"/>
        </w:rPr>
        <w:t xml:space="preserve"> </w:t>
      </w:r>
      <w:r>
        <w:rPr>
          <w:rFonts w:ascii="Arial"/>
          <w:sz w:val="18"/>
        </w:rPr>
        <w:t>Parties, except as may be lawfully required in judicial</w:t>
      </w:r>
      <w:r>
        <w:rPr>
          <w:rFonts w:ascii="Arial"/>
          <w:spacing w:val="-16"/>
          <w:sz w:val="18"/>
        </w:rPr>
        <w:t xml:space="preserve"> </w:t>
      </w:r>
      <w:r>
        <w:rPr>
          <w:rFonts w:ascii="Arial"/>
          <w:sz w:val="18"/>
        </w:rPr>
        <w:t>proceedings relating to the arbitration or</w:t>
      </w:r>
      <w:r>
        <w:rPr>
          <w:rFonts w:ascii="Arial"/>
          <w:spacing w:val="-4"/>
          <w:sz w:val="18"/>
        </w:rPr>
        <w:t xml:space="preserve"> </w:t>
      </w:r>
      <w:r>
        <w:rPr>
          <w:rFonts w:ascii="Arial"/>
          <w:sz w:val="18"/>
        </w:rPr>
        <w:t>otherwise.</w:t>
      </w:r>
    </w:p>
    <w:p w14:paraId="63FE96FA" w14:textId="77777777" w:rsidR="00377321" w:rsidRDefault="00377321" w:rsidP="00586DB9">
      <w:pPr>
        <w:pStyle w:val="Heading3"/>
        <w:numPr>
          <w:ilvl w:val="0"/>
          <w:numId w:val="14"/>
        </w:numPr>
        <w:tabs>
          <w:tab w:val="left" w:pos="840"/>
        </w:tabs>
        <w:spacing w:before="37" w:line="416" w:lineRule="exact"/>
        <w:ind w:right="577" w:firstLine="0"/>
        <w:jc w:val="left"/>
        <w:rPr>
          <w:b w:val="0"/>
          <w:bCs w:val="0"/>
        </w:rPr>
      </w:pPr>
      <w:r>
        <w:t>Termination for Insolvency or Corrupt</w:t>
      </w:r>
      <w:r>
        <w:rPr>
          <w:spacing w:val="-18"/>
        </w:rPr>
        <w:t xml:space="preserve"> </w:t>
      </w:r>
      <w:r>
        <w:t>Gifts Insolvency:</w:t>
      </w:r>
    </w:p>
    <w:p w14:paraId="38F2F1E0" w14:textId="77777777" w:rsidR="00377321" w:rsidRDefault="00377321" w:rsidP="00586DB9">
      <w:pPr>
        <w:pStyle w:val="ListParagraph"/>
        <w:numPr>
          <w:ilvl w:val="0"/>
          <w:numId w:val="3"/>
        </w:numPr>
        <w:tabs>
          <w:tab w:val="left" w:pos="622"/>
        </w:tabs>
        <w:spacing w:line="166" w:lineRule="exact"/>
        <w:ind w:right="180" w:firstLine="0"/>
        <w:rPr>
          <w:rFonts w:ascii="Arial" w:eastAsia="Arial" w:hAnsi="Arial" w:cs="Arial"/>
          <w:sz w:val="18"/>
          <w:szCs w:val="18"/>
        </w:rPr>
      </w:pPr>
      <w:r>
        <w:rPr>
          <w:rFonts w:ascii="Arial"/>
          <w:sz w:val="18"/>
        </w:rPr>
        <w:t>The Authority may terminate the Contract,</w:t>
      </w:r>
      <w:r>
        <w:rPr>
          <w:rFonts w:ascii="Arial"/>
          <w:spacing w:val="-10"/>
          <w:sz w:val="18"/>
        </w:rPr>
        <w:t xml:space="preserve"> </w:t>
      </w:r>
      <w:r>
        <w:rPr>
          <w:rFonts w:ascii="Arial"/>
          <w:sz w:val="18"/>
        </w:rPr>
        <w:t>without</w:t>
      </w:r>
    </w:p>
    <w:p w14:paraId="5B35FE48" w14:textId="77777777" w:rsidR="00377321" w:rsidRDefault="00377321" w:rsidP="00377321">
      <w:pPr>
        <w:pStyle w:val="BodyText"/>
        <w:ind w:left="119" w:right="180"/>
      </w:pPr>
      <w:proofErr w:type="gramStart"/>
      <w:r>
        <w:t>paying</w:t>
      </w:r>
      <w:proofErr w:type="gramEnd"/>
      <w:r>
        <w:t xml:space="preserve"> compensation to the Contractor, by giving</w:t>
      </w:r>
      <w:r>
        <w:rPr>
          <w:spacing w:val="-13"/>
        </w:rPr>
        <w:t xml:space="preserve"> </w:t>
      </w:r>
      <w:r>
        <w:t>written Notice of such termination to the Contractor at any time</w:t>
      </w:r>
      <w:r>
        <w:rPr>
          <w:spacing w:val="-24"/>
        </w:rPr>
        <w:t xml:space="preserve"> </w:t>
      </w:r>
      <w:r>
        <w:t>after any of the following</w:t>
      </w:r>
      <w:r>
        <w:rPr>
          <w:spacing w:val="-9"/>
        </w:rPr>
        <w:t xml:space="preserve"> </w:t>
      </w:r>
      <w:r>
        <w:t>events:</w:t>
      </w:r>
    </w:p>
    <w:p w14:paraId="4168FD2D" w14:textId="77777777" w:rsidR="00377321" w:rsidRDefault="00377321" w:rsidP="00377321">
      <w:pPr>
        <w:pStyle w:val="BodyText"/>
        <w:spacing w:line="206" w:lineRule="exact"/>
        <w:ind w:left="119" w:right="180"/>
      </w:pPr>
      <w:r>
        <w:t>Where the Contractor is an individual or a</w:t>
      </w:r>
      <w:r>
        <w:rPr>
          <w:spacing w:val="-18"/>
        </w:rPr>
        <w:t xml:space="preserve"> </w:t>
      </w:r>
      <w:r>
        <w:t>firm:</w:t>
      </w:r>
    </w:p>
    <w:p w14:paraId="73C58C33" w14:textId="77777777" w:rsidR="00377321" w:rsidRDefault="00377321" w:rsidP="00586DB9">
      <w:pPr>
        <w:pStyle w:val="ListParagraph"/>
        <w:numPr>
          <w:ilvl w:val="1"/>
          <w:numId w:val="3"/>
        </w:numPr>
        <w:tabs>
          <w:tab w:val="left" w:pos="1560"/>
        </w:tabs>
        <w:ind w:right="303" w:firstLine="0"/>
        <w:rPr>
          <w:rFonts w:ascii="Arial" w:eastAsia="Arial" w:hAnsi="Arial" w:cs="Arial"/>
          <w:sz w:val="18"/>
          <w:szCs w:val="18"/>
        </w:rPr>
      </w:pPr>
      <w:r>
        <w:rPr>
          <w:rFonts w:ascii="Arial"/>
          <w:sz w:val="18"/>
        </w:rPr>
        <w:t>the application by the individual or, in</w:t>
      </w:r>
      <w:r>
        <w:rPr>
          <w:rFonts w:ascii="Arial"/>
          <w:spacing w:val="-18"/>
          <w:sz w:val="18"/>
        </w:rPr>
        <w:t xml:space="preserve"> </w:t>
      </w:r>
      <w:r>
        <w:rPr>
          <w:rFonts w:ascii="Arial"/>
          <w:sz w:val="18"/>
        </w:rPr>
        <w:t>the case of a firm constituted under English law,</w:t>
      </w:r>
      <w:r>
        <w:rPr>
          <w:rFonts w:ascii="Arial"/>
          <w:spacing w:val="-14"/>
          <w:sz w:val="18"/>
        </w:rPr>
        <w:t xml:space="preserve"> </w:t>
      </w:r>
      <w:r>
        <w:rPr>
          <w:rFonts w:ascii="Arial"/>
          <w:sz w:val="18"/>
        </w:rPr>
        <w:t>any partner of the firm to the court for an interim</w:t>
      </w:r>
      <w:r>
        <w:rPr>
          <w:rFonts w:ascii="Arial"/>
          <w:spacing w:val="-14"/>
          <w:sz w:val="18"/>
        </w:rPr>
        <w:t xml:space="preserve"> </w:t>
      </w:r>
      <w:r>
        <w:rPr>
          <w:rFonts w:ascii="Arial"/>
          <w:sz w:val="18"/>
        </w:rPr>
        <w:t>order pursuant to Section 253 of the Insolvency Act</w:t>
      </w:r>
      <w:r>
        <w:rPr>
          <w:rFonts w:ascii="Arial"/>
          <w:spacing w:val="-17"/>
          <w:sz w:val="18"/>
        </w:rPr>
        <w:t xml:space="preserve"> </w:t>
      </w:r>
      <w:r>
        <w:rPr>
          <w:rFonts w:ascii="Arial"/>
          <w:sz w:val="18"/>
        </w:rPr>
        <w:t>1986; or</w:t>
      </w:r>
    </w:p>
    <w:p w14:paraId="7CA06D18" w14:textId="77777777" w:rsidR="00377321" w:rsidRDefault="00377321" w:rsidP="00586DB9">
      <w:pPr>
        <w:pStyle w:val="ListParagraph"/>
        <w:numPr>
          <w:ilvl w:val="1"/>
          <w:numId w:val="3"/>
        </w:numPr>
        <w:tabs>
          <w:tab w:val="left" w:pos="1560"/>
        </w:tabs>
        <w:ind w:right="164" w:firstLine="0"/>
        <w:rPr>
          <w:rFonts w:ascii="Arial" w:eastAsia="Arial" w:hAnsi="Arial" w:cs="Arial"/>
          <w:sz w:val="18"/>
          <w:szCs w:val="18"/>
        </w:rPr>
      </w:pPr>
      <w:r>
        <w:rPr>
          <w:rFonts w:ascii="Arial"/>
          <w:sz w:val="18"/>
        </w:rPr>
        <w:t>the court making an interim order</w:t>
      </w:r>
      <w:r>
        <w:rPr>
          <w:rFonts w:ascii="Arial"/>
          <w:spacing w:val="-16"/>
          <w:sz w:val="18"/>
        </w:rPr>
        <w:t xml:space="preserve"> </w:t>
      </w:r>
      <w:r>
        <w:rPr>
          <w:rFonts w:ascii="Arial"/>
          <w:sz w:val="18"/>
        </w:rPr>
        <w:t>pursuant to Section 252 of the Insolvency Act 1986;</w:t>
      </w:r>
      <w:r>
        <w:rPr>
          <w:rFonts w:ascii="Arial"/>
          <w:spacing w:val="-11"/>
          <w:sz w:val="18"/>
        </w:rPr>
        <w:t xml:space="preserve"> </w:t>
      </w:r>
      <w:r>
        <w:rPr>
          <w:rFonts w:ascii="Arial"/>
          <w:sz w:val="18"/>
        </w:rPr>
        <w:t>or</w:t>
      </w:r>
    </w:p>
    <w:p w14:paraId="31863991" w14:textId="77777777" w:rsidR="00377321" w:rsidRDefault="00377321" w:rsidP="00586DB9">
      <w:pPr>
        <w:pStyle w:val="ListParagraph"/>
        <w:numPr>
          <w:ilvl w:val="1"/>
          <w:numId w:val="3"/>
        </w:numPr>
        <w:tabs>
          <w:tab w:val="left" w:pos="1560"/>
        </w:tabs>
        <w:ind w:right="226" w:firstLine="0"/>
        <w:rPr>
          <w:rFonts w:ascii="Arial" w:eastAsia="Arial" w:hAnsi="Arial" w:cs="Arial"/>
          <w:sz w:val="18"/>
          <w:szCs w:val="18"/>
        </w:rPr>
      </w:pPr>
      <w:r>
        <w:rPr>
          <w:rFonts w:ascii="Arial"/>
          <w:sz w:val="18"/>
        </w:rPr>
        <w:t>the individual, the firm or, in the case of</w:t>
      </w:r>
      <w:r>
        <w:rPr>
          <w:rFonts w:ascii="Arial"/>
          <w:spacing w:val="-12"/>
          <w:sz w:val="18"/>
        </w:rPr>
        <w:t xml:space="preserve"> </w:t>
      </w:r>
      <w:r>
        <w:rPr>
          <w:rFonts w:ascii="Arial"/>
          <w:sz w:val="18"/>
        </w:rPr>
        <w:t>a firm constituted under English law, any partner of</w:t>
      </w:r>
      <w:r>
        <w:rPr>
          <w:rFonts w:ascii="Arial"/>
          <w:spacing w:val="-22"/>
          <w:sz w:val="18"/>
        </w:rPr>
        <w:t xml:space="preserve"> </w:t>
      </w:r>
      <w:r>
        <w:rPr>
          <w:rFonts w:ascii="Arial"/>
          <w:sz w:val="18"/>
        </w:rPr>
        <w:t>the firm making a composition or a scheme</w:t>
      </w:r>
      <w:r>
        <w:rPr>
          <w:rFonts w:ascii="Arial"/>
          <w:spacing w:val="-9"/>
          <w:sz w:val="18"/>
        </w:rPr>
        <w:t xml:space="preserve"> </w:t>
      </w:r>
      <w:r>
        <w:rPr>
          <w:rFonts w:ascii="Arial"/>
          <w:sz w:val="18"/>
        </w:rPr>
        <w:t>of arrangement with his or its creditors;</w:t>
      </w:r>
      <w:r>
        <w:rPr>
          <w:rFonts w:ascii="Arial"/>
          <w:spacing w:val="-4"/>
          <w:sz w:val="18"/>
        </w:rPr>
        <w:t xml:space="preserve"> </w:t>
      </w:r>
      <w:r>
        <w:rPr>
          <w:rFonts w:ascii="Arial"/>
          <w:sz w:val="18"/>
        </w:rPr>
        <w:t>or</w:t>
      </w:r>
    </w:p>
    <w:p w14:paraId="055B2F4B" w14:textId="77777777" w:rsidR="00377321" w:rsidRDefault="00377321" w:rsidP="00586DB9">
      <w:pPr>
        <w:pStyle w:val="ListParagraph"/>
        <w:numPr>
          <w:ilvl w:val="1"/>
          <w:numId w:val="3"/>
        </w:numPr>
        <w:tabs>
          <w:tab w:val="left" w:pos="1560"/>
        </w:tabs>
        <w:ind w:right="167" w:firstLine="0"/>
        <w:rPr>
          <w:rFonts w:ascii="Arial" w:eastAsia="Arial" w:hAnsi="Arial" w:cs="Arial"/>
          <w:sz w:val="18"/>
          <w:szCs w:val="18"/>
        </w:rPr>
      </w:pPr>
      <w:r>
        <w:rPr>
          <w:rFonts w:ascii="Arial"/>
          <w:sz w:val="18"/>
        </w:rPr>
        <w:t>the presentation of a petition</w:t>
      </w:r>
      <w:r>
        <w:rPr>
          <w:rFonts w:ascii="Arial"/>
          <w:spacing w:val="-8"/>
          <w:sz w:val="18"/>
        </w:rPr>
        <w:t xml:space="preserve"> </w:t>
      </w:r>
      <w:r>
        <w:rPr>
          <w:rFonts w:ascii="Arial"/>
          <w:sz w:val="18"/>
        </w:rPr>
        <w:t>for bankruptcy order against the individual or, in the</w:t>
      </w:r>
      <w:r>
        <w:rPr>
          <w:rFonts w:ascii="Arial"/>
          <w:spacing w:val="-23"/>
          <w:sz w:val="18"/>
        </w:rPr>
        <w:t xml:space="preserve"> </w:t>
      </w:r>
      <w:r>
        <w:rPr>
          <w:rFonts w:ascii="Arial"/>
          <w:sz w:val="18"/>
        </w:rPr>
        <w:t>case of a firm constituted under English law, any partner</w:t>
      </w:r>
      <w:r>
        <w:rPr>
          <w:rFonts w:ascii="Arial"/>
          <w:spacing w:val="-24"/>
          <w:sz w:val="18"/>
        </w:rPr>
        <w:t xml:space="preserve"> </w:t>
      </w:r>
      <w:r>
        <w:rPr>
          <w:rFonts w:ascii="Arial"/>
          <w:sz w:val="18"/>
        </w:rPr>
        <w:t>of the firm unless it is withdrawn within three</w:t>
      </w:r>
      <w:r>
        <w:rPr>
          <w:rFonts w:ascii="Arial"/>
          <w:spacing w:val="-8"/>
          <w:sz w:val="18"/>
        </w:rPr>
        <w:t xml:space="preserve"> </w:t>
      </w:r>
      <w:r>
        <w:rPr>
          <w:rFonts w:ascii="Arial"/>
          <w:sz w:val="18"/>
        </w:rPr>
        <w:t>(3) Business Days from the date on which the</w:t>
      </w:r>
      <w:r>
        <w:rPr>
          <w:rFonts w:ascii="Arial"/>
          <w:spacing w:val="-20"/>
          <w:sz w:val="18"/>
        </w:rPr>
        <w:t xml:space="preserve"> </w:t>
      </w:r>
      <w:r>
        <w:rPr>
          <w:rFonts w:ascii="Arial"/>
          <w:sz w:val="18"/>
        </w:rPr>
        <w:t>Contractor is notified of the presentation;</w:t>
      </w:r>
      <w:r>
        <w:rPr>
          <w:rFonts w:ascii="Arial"/>
          <w:spacing w:val="-4"/>
          <w:sz w:val="18"/>
        </w:rPr>
        <w:t xml:space="preserve"> </w:t>
      </w:r>
      <w:r>
        <w:rPr>
          <w:rFonts w:ascii="Arial"/>
          <w:sz w:val="18"/>
        </w:rPr>
        <w:t>or</w:t>
      </w:r>
    </w:p>
    <w:p w14:paraId="16320BE4" w14:textId="77777777" w:rsidR="00377321" w:rsidRDefault="00377321" w:rsidP="00586DB9">
      <w:pPr>
        <w:pStyle w:val="ListParagraph"/>
        <w:numPr>
          <w:ilvl w:val="1"/>
          <w:numId w:val="3"/>
        </w:numPr>
        <w:tabs>
          <w:tab w:val="left" w:pos="1560"/>
        </w:tabs>
        <w:ind w:right="180" w:firstLine="0"/>
        <w:rPr>
          <w:rFonts w:ascii="Arial" w:eastAsia="Arial" w:hAnsi="Arial" w:cs="Arial"/>
          <w:sz w:val="18"/>
          <w:szCs w:val="18"/>
        </w:rPr>
      </w:pPr>
      <w:r>
        <w:rPr>
          <w:rFonts w:ascii="Arial"/>
          <w:sz w:val="18"/>
        </w:rPr>
        <w:t>the court making a bankruptcy order</w:t>
      </w:r>
      <w:r>
        <w:rPr>
          <w:rFonts w:ascii="Arial"/>
          <w:spacing w:val="-7"/>
          <w:sz w:val="18"/>
        </w:rPr>
        <w:t xml:space="preserve"> </w:t>
      </w:r>
      <w:r>
        <w:rPr>
          <w:rFonts w:ascii="Arial"/>
          <w:sz w:val="18"/>
        </w:rPr>
        <w:t>in respect of the individual or, in the case of a</w:t>
      </w:r>
      <w:r>
        <w:rPr>
          <w:rFonts w:ascii="Arial"/>
          <w:spacing w:val="-13"/>
          <w:sz w:val="18"/>
        </w:rPr>
        <w:t xml:space="preserve"> </w:t>
      </w:r>
      <w:r>
        <w:rPr>
          <w:rFonts w:ascii="Arial"/>
          <w:sz w:val="18"/>
        </w:rPr>
        <w:t>firm constituted under English law, any partner of the</w:t>
      </w:r>
      <w:r>
        <w:rPr>
          <w:rFonts w:ascii="Arial"/>
          <w:spacing w:val="-21"/>
          <w:sz w:val="18"/>
        </w:rPr>
        <w:t xml:space="preserve"> </w:t>
      </w:r>
      <w:r>
        <w:rPr>
          <w:rFonts w:ascii="Arial"/>
          <w:sz w:val="18"/>
        </w:rPr>
        <w:t>firm; or</w:t>
      </w:r>
    </w:p>
    <w:p w14:paraId="18FEF3C9" w14:textId="77777777" w:rsidR="00377321" w:rsidRDefault="00377321" w:rsidP="00586DB9">
      <w:pPr>
        <w:pStyle w:val="ListParagraph"/>
        <w:numPr>
          <w:ilvl w:val="1"/>
          <w:numId w:val="3"/>
        </w:numPr>
        <w:tabs>
          <w:tab w:val="left" w:pos="1560"/>
        </w:tabs>
        <w:ind w:right="329" w:firstLine="0"/>
        <w:rPr>
          <w:rFonts w:ascii="Arial" w:eastAsia="Arial" w:hAnsi="Arial" w:cs="Arial"/>
          <w:sz w:val="18"/>
          <w:szCs w:val="18"/>
        </w:rPr>
      </w:pPr>
      <w:proofErr w:type="gramStart"/>
      <w:r>
        <w:rPr>
          <w:rFonts w:ascii="Arial"/>
          <w:sz w:val="18"/>
        </w:rPr>
        <w:t>where</w:t>
      </w:r>
      <w:proofErr w:type="gramEnd"/>
      <w:r>
        <w:rPr>
          <w:rFonts w:ascii="Arial"/>
          <w:sz w:val="18"/>
        </w:rPr>
        <w:t xml:space="preserve"> the Contractor is either unable</w:t>
      </w:r>
      <w:r>
        <w:rPr>
          <w:rFonts w:ascii="Arial"/>
          <w:spacing w:val="-10"/>
          <w:sz w:val="18"/>
        </w:rPr>
        <w:t xml:space="preserve"> </w:t>
      </w:r>
      <w:r>
        <w:rPr>
          <w:rFonts w:ascii="Arial"/>
          <w:sz w:val="18"/>
        </w:rPr>
        <w:t>to pay his debts as they fall due or has no</w:t>
      </w:r>
      <w:r>
        <w:rPr>
          <w:rFonts w:ascii="Arial"/>
          <w:spacing w:val="-17"/>
          <w:sz w:val="18"/>
        </w:rPr>
        <w:t xml:space="preserve"> </w:t>
      </w:r>
      <w:r>
        <w:rPr>
          <w:rFonts w:ascii="Arial"/>
          <w:sz w:val="18"/>
        </w:rPr>
        <w:t>reasonable prospect of being able to pay debts which are</w:t>
      </w:r>
      <w:r>
        <w:rPr>
          <w:rFonts w:ascii="Arial"/>
          <w:spacing w:val="-13"/>
          <w:sz w:val="18"/>
        </w:rPr>
        <w:t xml:space="preserve"> </w:t>
      </w:r>
      <w:r>
        <w:rPr>
          <w:rFonts w:ascii="Arial"/>
          <w:sz w:val="18"/>
        </w:rPr>
        <w:t>not immediately payable. The Authority shall regard</w:t>
      </w:r>
      <w:r>
        <w:rPr>
          <w:rFonts w:ascii="Arial"/>
          <w:spacing w:val="-22"/>
          <w:sz w:val="18"/>
        </w:rPr>
        <w:t xml:space="preserve"> </w:t>
      </w:r>
      <w:r>
        <w:rPr>
          <w:rFonts w:ascii="Arial"/>
          <w:sz w:val="18"/>
        </w:rPr>
        <w:t>the Contractor as being unable to pay his debts</w:t>
      </w:r>
      <w:r>
        <w:rPr>
          <w:rFonts w:ascii="Arial"/>
          <w:spacing w:val="-13"/>
          <w:sz w:val="18"/>
        </w:rPr>
        <w:t xml:space="preserve"> </w:t>
      </w:r>
      <w:r>
        <w:rPr>
          <w:rFonts w:ascii="Arial"/>
          <w:sz w:val="18"/>
        </w:rPr>
        <w:t>if:</w:t>
      </w:r>
    </w:p>
    <w:p w14:paraId="331867BF" w14:textId="77777777" w:rsidR="00377321" w:rsidRDefault="00377321" w:rsidP="00586DB9">
      <w:pPr>
        <w:pStyle w:val="ListParagraph"/>
        <w:numPr>
          <w:ilvl w:val="2"/>
          <w:numId w:val="3"/>
        </w:numPr>
        <w:tabs>
          <w:tab w:val="left" w:pos="1560"/>
        </w:tabs>
        <w:spacing w:before="2"/>
        <w:ind w:right="164" w:firstLine="0"/>
        <w:rPr>
          <w:rFonts w:ascii="Arial" w:eastAsia="Arial" w:hAnsi="Arial" w:cs="Arial"/>
          <w:sz w:val="18"/>
          <w:szCs w:val="18"/>
        </w:rPr>
      </w:pPr>
      <w:r>
        <w:rPr>
          <w:rFonts w:ascii="Arial"/>
          <w:sz w:val="18"/>
        </w:rPr>
        <w:t>he has failed to comply with or to set</w:t>
      </w:r>
      <w:r>
        <w:rPr>
          <w:rFonts w:ascii="Arial"/>
          <w:spacing w:val="-14"/>
          <w:sz w:val="18"/>
        </w:rPr>
        <w:t xml:space="preserve"> </w:t>
      </w:r>
      <w:r>
        <w:rPr>
          <w:rFonts w:ascii="Arial"/>
          <w:sz w:val="18"/>
        </w:rPr>
        <w:t>aside a Statutory demand under Section 268 of</w:t>
      </w:r>
      <w:r>
        <w:rPr>
          <w:rFonts w:ascii="Arial"/>
          <w:spacing w:val="-16"/>
          <w:sz w:val="18"/>
        </w:rPr>
        <w:t xml:space="preserve"> </w:t>
      </w:r>
      <w:r>
        <w:rPr>
          <w:rFonts w:ascii="Arial"/>
          <w:sz w:val="18"/>
        </w:rPr>
        <w:t>the Insolvency Act 1986 within twenty-one (21) days of service of the Statutory Demand</w:t>
      </w:r>
      <w:r>
        <w:rPr>
          <w:rFonts w:ascii="Arial"/>
          <w:spacing w:val="-12"/>
          <w:sz w:val="18"/>
        </w:rPr>
        <w:t xml:space="preserve"> </w:t>
      </w:r>
      <w:r>
        <w:rPr>
          <w:rFonts w:ascii="Arial"/>
          <w:sz w:val="18"/>
        </w:rPr>
        <w:t>on him;</w:t>
      </w:r>
      <w:r>
        <w:rPr>
          <w:rFonts w:ascii="Arial"/>
          <w:spacing w:val="-2"/>
          <w:sz w:val="18"/>
        </w:rPr>
        <w:t xml:space="preserve"> </w:t>
      </w:r>
      <w:r>
        <w:rPr>
          <w:rFonts w:ascii="Arial"/>
          <w:sz w:val="18"/>
        </w:rPr>
        <w:t>or</w:t>
      </w:r>
    </w:p>
    <w:p w14:paraId="4A50EC51" w14:textId="77777777" w:rsidR="00377321" w:rsidRDefault="00377321" w:rsidP="00586DB9">
      <w:pPr>
        <w:pStyle w:val="ListParagraph"/>
        <w:numPr>
          <w:ilvl w:val="2"/>
          <w:numId w:val="3"/>
        </w:numPr>
        <w:tabs>
          <w:tab w:val="left" w:pos="1560"/>
        </w:tabs>
        <w:ind w:left="142" w:right="119" w:firstLine="0"/>
        <w:rPr>
          <w:rFonts w:ascii="Arial" w:eastAsia="Arial" w:hAnsi="Arial" w:cs="Arial"/>
          <w:sz w:val="18"/>
          <w:szCs w:val="18"/>
        </w:rPr>
      </w:pPr>
      <w:proofErr w:type="gramStart"/>
      <w:r>
        <w:rPr>
          <w:rFonts w:ascii="Arial"/>
          <w:sz w:val="18"/>
        </w:rPr>
        <w:t>execution</w:t>
      </w:r>
      <w:proofErr w:type="gramEnd"/>
      <w:r>
        <w:rPr>
          <w:rFonts w:ascii="Arial"/>
          <w:sz w:val="18"/>
        </w:rPr>
        <w:t xml:space="preserve"> or other process to enforce</w:t>
      </w:r>
      <w:r>
        <w:rPr>
          <w:rFonts w:ascii="Arial"/>
          <w:spacing w:val="-7"/>
          <w:sz w:val="18"/>
        </w:rPr>
        <w:t xml:space="preserve"> </w:t>
      </w:r>
      <w:r>
        <w:rPr>
          <w:rFonts w:ascii="Arial"/>
          <w:sz w:val="18"/>
        </w:rPr>
        <w:t>a debt due under a judgement or order of</w:t>
      </w:r>
      <w:r>
        <w:rPr>
          <w:rFonts w:ascii="Arial"/>
          <w:spacing w:val="-10"/>
          <w:sz w:val="18"/>
        </w:rPr>
        <w:t xml:space="preserve"> </w:t>
      </w:r>
      <w:r>
        <w:rPr>
          <w:rFonts w:ascii="Arial"/>
          <w:sz w:val="18"/>
        </w:rPr>
        <w:t>the court has been returned unsatisfied in whole</w:t>
      </w:r>
      <w:r>
        <w:rPr>
          <w:rFonts w:ascii="Arial"/>
          <w:spacing w:val="-16"/>
          <w:sz w:val="18"/>
        </w:rPr>
        <w:t xml:space="preserve"> </w:t>
      </w:r>
      <w:r>
        <w:rPr>
          <w:rFonts w:ascii="Arial"/>
          <w:sz w:val="18"/>
        </w:rPr>
        <w:t>or in part.</w:t>
      </w:r>
    </w:p>
    <w:p w14:paraId="1D86C8C7" w14:textId="77777777" w:rsidR="00377321" w:rsidRDefault="00377321" w:rsidP="00586DB9">
      <w:pPr>
        <w:pStyle w:val="ListParagraph"/>
        <w:numPr>
          <w:ilvl w:val="1"/>
          <w:numId w:val="3"/>
        </w:numPr>
        <w:tabs>
          <w:tab w:val="left" w:pos="1560"/>
        </w:tabs>
        <w:ind w:left="142" w:right="248" w:firstLine="0"/>
        <w:rPr>
          <w:rFonts w:ascii="Arial" w:eastAsia="Arial" w:hAnsi="Arial" w:cs="Arial"/>
          <w:sz w:val="18"/>
          <w:szCs w:val="18"/>
        </w:rPr>
      </w:pPr>
      <w:r>
        <w:rPr>
          <w:rFonts w:ascii="Arial"/>
          <w:sz w:val="18"/>
        </w:rPr>
        <w:t>the presentation of a petition</w:t>
      </w:r>
      <w:r>
        <w:rPr>
          <w:rFonts w:ascii="Arial"/>
          <w:spacing w:val="-8"/>
          <w:sz w:val="18"/>
        </w:rPr>
        <w:t xml:space="preserve"> </w:t>
      </w:r>
      <w:r>
        <w:rPr>
          <w:rFonts w:ascii="Arial"/>
          <w:sz w:val="18"/>
        </w:rPr>
        <w:t>for sequestration in relation to the Contractor's</w:t>
      </w:r>
      <w:r>
        <w:rPr>
          <w:rFonts w:ascii="Arial"/>
          <w:spacing w:val="-16"/>
          <w:sz w:val="18"/>
        </w:rPr>
        <w:t xml:space="preserve"> </w:t>
      </w:r>
      <w:r>
        <w:rPr>
          <w:rFonts w:ascii="Arial"/>
          <w:sz w:val="18"/>
        </w:rPr>
        <w:t>estates unless it is withdrawn within three (3) Business</w:t>
      </w:r>
      <w:r>
        <w:rPr>
          <w:rFonts w:ascii="Arial"/>
          <w:spacing w:val="-20"/>
          <w:sz w:val="18"/>
        </w:rPr>
        <w:t xml:space="preserve"> </w:t>
      </w:r>
      <w:r>
        <w:rPr>
          <w:rFonts w:ascii="Arial"/>
          <w:sz w:val="18"/>
        </w:rPr>
        <w:t>Days</w:t>
      </w:r>
      <w:r>
        <w:rPr>
          <w:rFonts w:ascii="Arial"/>
          <w:spacing w:val="-2"/>
          <w:sz w:val="18"/>
        </w:rPr>
        <w:t xml:space="preserve"> </w:t>
      </w:r>
      <w:r>
        <w:rPr>
          <w:rFonts w:ascii="Arial"/>
          <w:sz w:val="18"/>
        </w:rPr>
        <w:t>from the date on which the Contractor is notified</w:t>
      </w:r>
      <w:r>
        <w:rPr>
          <w:rFonts w:ascii="Arial"/>
          <w:spacing w:val="-13"/>
          <w:sz w:val="18"/>
        </w:rPr>
        <w:t xml:space="preserve"> </w:t>
      </w:r>
      <w:r>
        <w:rPr>
          <w:rFonts w:ascii="Arial"/>
          <w:sz w:val="18"/>
        </w:rPr>
        <w:t>of the presentation;</w:t>
      </w:r>
      <w:r>
        <w:rPr>
          <w:rFonts w:ascii="Arial"/>
          <w:spacing w:val="-2"/>
          <w:sz w:val="18"/>
        </w:rPr>
        <w:t xml:space="preserve"> </w:t>
      </w:r>
      <w:r>
        <w:rPr>
          <w:rFonts w:ascii="Arial"/>
          <w:sz w:val="18"/>
        </w:rPr>
        <w:t>or</w:t>
      </w:r>
    </w:p>
    <w:p w14:paraId="56D13C9A" w14:textId="77777777" w:rsidR="00377321" w:rsidRDefault="00377321" w:rsidP="00586DB9">
      <w:pPr>
        <w:pStyle w:val="ListParagraph"/>
        <w:numPr>
          <w:ilvl w:val="1"/>
          <w:numId w:val="3"/>
        </w:numPr>
        <w:tabs>
          <w:tab w:val="left" w:pos="1560"/>
        </w:tabs>
        <w:spacing w:before="126" w:line="206" w:lineRule="exact"/>
        <w:ind w:left="142" w:right="14" w:firstLine="23"/>
      </w:pPr>
      <w:proofErr w:type="gramStart"/>
      <w:r w:rsidRPr="00682C99">
        <w:rPr>
          <w:rFonts w:ascii="Arial"/>
          <w:sz w:val="18"/>
        </w:rPr>
        <w:t>the</w:t>
      </w:r>
      <w:proofErr w:type="gramEnd"/>
      <w:r w:rsidRPr="00682C99">
        <w:rPr>
          <w:rFonts w:ascii="Arial"/>
          <w:sz w:val="18"/>
        </w:rPr>
        <w:t xml:space="preserve"> court making an award</w:t>
      </w:r>
      <w:r w:rsidRPr="00682C99">
        <w:rPr>
          <w:rFonts w:ascii="Arial"/>
          <w:spacing w:val="-3"/>
          <w:sz w:val="18"/>
        </w:rPr>
        <w:t xml:space="preserve"> </w:t>
      </w:r>
      <w:r w:rsidRPr="00682C99">
        <w:rPr>
          <w:rFonts w:ascii="Arial"/>
          <w:sz w:val="18"/>
        </w:rPr>
        <w:t>of</w:t>
      </w:r>
      <w:r>
        <w:rPr>
          <w:rFonts w:ascii="Arial"/>
          <w:sz w:val="18"/>
        </w:rPr>
        <w:t xml:space="preserve"> </w:t>
      </w:r>
      <w:r w:rsidRPr="00803ACC">
        <w:rPr>
          <w:rFonts w:ascii="Arial"/>
          <w:sz w:val="18"/>
        </w:rPr>
        <w:t>sequestration in relation to the Contractor</w:t>
      </w:r>
      <w:r w:rsidRPr="00803ACC">
        <w:rPr>
          <w:rFonts w:ascii="Arial"/>
          <w:sz w:val="18"/>
        </w:rPr>
        <w:t>’</w:t>
      </w:r>
      <w:r w:rsidRPr="00803ACC">
        <w:rPr>
          <w:rFonts w:ascii="Arial"/>
          <w:sz w:val="18"/>
        </w:rPr>
        <w:t>s estates. Where the Contractor is a company registered in England</w:t>
      </w:r>
      <w:r>
        <w:t>:</w:t>
      </w:r>
    </w:p>
    <w:p w14:paraId="340ED6A2" w14:textId="77777777" w:rsidR="00377321" w:rsidRDefault="00377321" w:rsidP="00586DB9">
      <w:pPr>
        <w:pStyle w:val="ListParagraph"/>
        <w:numPr>
          <w:ilvl w:val="1"/>
          <w:numId w:val="3"/>
        </w:numPr>
        <w:tabs>
          <w:tab w:val="left" w:pos="1560"/>
        </w:tabs>
        <w:ind w:right="299" w:firstLine="0"/>
        <w:rPr>
          <w:rFonts w:ascii="Arial" w:eastAsia="Arial" w:hAnsi="Arial" w:cs="Arial"/>
          <w:sz w:val="18"/>
          <w:szCs w:val="18"/>
        </w:rPr>
      </w:pPr>
      <w:bookmarkStart w:id="128" w:name="_bookmark123"/>
      <w:bookmarkEnd w:id="128"/>
      <w:r>
        <w:rPr>
          <w:rFonts w:ascii="Arial"/>
          <w:sz w:val="18"/>
        </w:rPr>
        <w:t>the presentation of a petition for</w:t>
      </w:r>
      <w:r>
        <w:rPr>
          <w:rFonts w:ascii="Arial"/>
          <w:spacing w:val="-10"/>
          <w:sz w:val="18"/>
        </w:rPr>
        <w:t xml:space="preserve"> </w:t>
      </w:r>
      <w:r>
        <w:rPr>
          <w:rFonts w:ascii="Arial"/>
          <w:sz w:val="18"/>
        </w:rPr>
        <w:t>the appointment of an administrator; unless it</w:t>
      </w:r>
      <w:r>
        <w:rPr>
          <w:rFonts w:ascii="Arial"/>
          <w:spacing w:val="-9"/>
          <w:sz w:val="18"/>
        </w:rPr>
        <w:t xml:space="preserve"> </w:t>
      </w:r>
      <w:r>
        <w:rPr>
          <w:rFonts w:ascii="Arial"/>
          <w:sz w:val="18"/>
        </w:rPr>
        <w:t>is withdrawn within three (3) Business Days from</w:t>
      </w:r>
      <w:r>
        <w:rPr>
          <w:rFonts w:ascii="Arial"/>
          <w:spacing w:val="-20"/>
          <w:sz w:val="18"/>
        </w:rPr>
        <w:t xml:space="preserve"> </w:t>
      </w:r>
      <w:r>
        <w:rPr>
          <w:rFonts w:ascii="Arial"/>
          <w:sz w:val="18"/>
        </w:rPr>
        <w:t>the date on which the Contractor is notified of</w:t>
      </w:r>
      <w:r>
        <w:rPr>
          <w:rFonts w:ascii="Arial"/>
          <w:spacing w:val="-7"/>
          <w:sz w:val="18"/>
        </w:rPr>
        <w:t xml:space="preserve"> </w:t>
      </w:r>
      <w:r>
        <w:rPr>
          <w:rFonts w:ascii="Arial"/>
          <w:sz w:val="18"/>
        </w:rPr>
        <w:t>the presentation;</w:t>
      </w:r>
      <w:r>
        <w:rPr>
          <w:rFonts w:ascii="Arial"/>
          <w:spacing w:val="-3"/>
          <w:sz w:val="18"/>
        </w:rPr>
        <w:t xml:space="preserve"> </w:t>
      </w:r>
      <w:r>
        <w:rPr>
          <w:rFonts w:ascii="Arial"/>
          <w:sz w:val="18"/>
        </w:rPr>
        <w:t>or</w:t>
      </w:r>
    </w:p>
    <w:p w14:paraId="384CD3E7" w14:textId="77777777" w:rsidR="00377321" w:rsidRDefault="00377321" w:rsidP="00586DB9">
      <w:pPr>
        <w:pStyle w:val="ListParagraph"/>
        <w:numPr>
          <w:ilvl w:val="1"/>
          <w:numId w:val="3"/>
        </w:numPr>
        <w:tabs>
          <w:tab w:val="left" w:pos="1560"/>
        </w:tabs>
        <w:ind w:right="14" w:firstLine="0"/>
        <w:rPr>
          <w:rFonts w:ascii="Arial" w:eastAsia="Arial" w:hAnsi="Arial" w:cs="Arial"/>
          <w:sz w:val="18"/>
          <w:szCs w:val="18"/>
        </w:rPr>
      </w:pPr>
      <w:r>
        <w:rPr>
          <w:rFonts w:ascii="Arial"/>
          <w:sz w:val="18"/>
        </w:rPr>
        <w:t>the court making an administration order</w:t>
      </w:r>
      <w:r>
        <w:rPr>
          <w:rFonts w:ascii="Arial"/>
          <w:spacing w:val="-16"/>
          <w:sz w:val="18"/>
        </w:rPr>
        <w:t xml:space="preserve"> </w:t>
      </w:r>
      <w:r>
        <w:rPr>
          <w:rFonts w:ascii="Arial"/>
          <w:sz w:val="18"/>
        </w:rPr>
        <w:t>in relation to the company;</w:t>
      </w:r>
      <w:r>
        <w:rPr>
          <w:rFonts w:ascii="Arial"/>
          <w:spacing w:val="-1"/>
          <w:sz w:val="18"/>
        </w:rPr>
        <w:t xml:space="preserve"> </w:t>
      </w:r>
      <w:r>
        <w:rPr>
          <w:rFonts w:ascii="Arial"/>
          <w:sz w:val="18"/>
        </w:rPr>
        <w:t>or</w:t>
      </w:r>
    </w:p>
    <w:p w14:paraId="766A1098" w14:textId="77777777" w:rsidR="00377321" w:rsidRDefault="00377321" w:rsidP="00586DB9">
      <w:pPr>
        <w:pStyle w:val="ListParagraph"/>
        <w:numPr>
          <w:ilvl w:val="1"/>
          <w:numId w:val="3"/>
        </w:numPr>
        <w:tabs>
          <w:tab w:val="left" w:pos="1560"/>
        </w:tabs>
        <w:ind w:firstLine="0"/>
        <w:rPr>
          <w:rFonts w:ascii="Arial" w:eastAsia="Arial" w:hAnsi="Arial" w:cs="Arial"/>
          <w:sz w:val="18"/>
          <w:szCs w:val="18"/>
        </w:rPr>
      </w:pPr>
      <w:r>
        <w:rPr>
          <w:rFonts w:ascii="Arial"/>
          <w:sz w:val="18"/>
        </w:rPr>
        <w:t>the presentation of a petition for</w:t>
      </w:r>
      <w:r>
        <w:rPr>
          <w:rFonts w:ascii="Arial"/>
          <w:spacing w:val="-9"/>
          <w:sz w:val="18"/>
        </w:rPr>
        <w:t xml:space="preserve"> </w:t>
      </w:r>
      <w:r>
        <w:rPr>
          <w:rFonts w:ascii="Arial"/>
          <w:sz w:val="18"/>
        </w:rPr>
        <w:t>the winding-up of the company unless it is</w:t>
      </w:r>
      <w:r>
        <w:rPr>
          <w:rFonts w:ascii="Arial"/>
          <w:spacing w:val="-11"/>
          <w:sz w:val="18"/>
        </w:rPr>
        <w:t xml:space="preserve"> </w:t>
      </w:r>
      <w:r>
        <w:rPr>
          <w:rFonts w:ascii="Arial"/>
          <w:sz w:val="18"/>
        </w:rPr>
        <w:t>withdrawn within three (3) Business Days from the date on</w:t>
      </w:r>
      <w:r>
        <w:rPr>
          <w:rFonts w:ascii="Arial"/>
          <w:spacing w:val="-19"/>
          <w:sz w:val="18"/>
        </w:rPr>
        <w:t xml:space="preserve"> </w:t>
      </w:r>
      <w:r>
        <w:rPr>
          <w:rFonts w:ascii="Arial"/>
          <w:sz w:val="18"/>
        </w:rPr>
        <w:t>which the Contractor is notified of the presentation;</w:t>
      </w:r>
      <w:r>
        <w:rPr>
          <w:rFonts w:ascii="Arial"/>
          <w:spacing w:val="-9"/>
          <w:sz w:val="18"/>
        </w:rPr>
        <w:t xml:space="preserve"> </w:t>
      </w:r>
      <w:r>
        <w:rPr>
          <w:rFonts w:ascii="Arial"/>
          <w:sz w:val="18"/>
        </w:rPr>
        <w:t>or</w:t>
      </w:r>
    </w:p>
    <w:p w14:paraId="5E0B8297" w14:textId="77777777" w:rsidR="00377321" w:rsidRDefault="00377321" w:rsidP="00586DB9">
      <w:pPr>
        <w:pStyle w:val="ListParagraph"/>
        <w:numPr>
          <w:ilvl w:val="1"/>
          <w:numId w:val="3"/>
        </w:numPr>
        <w:tabs>
          <w:tab w:val="left" w:pos="1560"/>
        </w:tabs>
        <w:spacing w:before="2"/>
        <w:ind w:right="95" w:firstLine="0"/>
        <w:rPr>
          <w:rFonts w:ascii="Arial" w:eastAsia="Arial" w:hAnsi="Arial" w:cs="Arial"/>
          <w:sz w:val="18"/>
          <w:szCs w:val="18"/>
        </w:rPr>
      </w:pPr>
      <w:r>
        <w:rPr>
          <w:rFonts w:ascii="Arial"/>
          <w:sz w:val="18"/>
        </w:rPr>
        <w:t>the company passing a resolution that</w:t>
      </w:r>
      <w:r>
        <w:rPr>
          <w:rFonts w:ascii="Arial"/>
          <w:spacing w:val="-17"/>
          <w:sz w:val="18"/>
        </w:rPr>
        <w:t xml:space="preserve"> </w:t>
      </w:r>
      <w:r>
        <w:rPr>
          <w:rFonts w:ascii="Arial"/>
          <w:sz w:val="18"/>
        </w:rPr>
        <w:t>the company shall be wound-up;</w:t>
      </w:r>
      <w:r>
        <w:rPr>
          <w:rFonts w:ascii="Arial"/>
          <w:spacing w:val="-3"/>
          <w:sz w:val="18"/>
        </w:rPr>
        <w:t xml:space="preserve"> </w:t>
      </w:r>
      <w:r>
        <w:rPr>
          <w:rFonts w:ascii="Arial"/>
          <w:sz w:val="18"/>
        </w:rPr>
        <w:t>or</w:t>
      </w:r>
    </w:p>
    <w:p w14:paraId="7A9DBFEE" w14:textId="77777777" w:rsidR="00377321" w:rsidRDefault="00377321" w:rsidP="00586DB9">
      <w:pPr>
        <w:pStyle w:val="ListParagraph"/>
        <w:numPr>
          <w:ilvl w:val="1"/>
          <w:numId w:val="3"/>
        </w:numPr>
        <w:tabs>
          <w:tab w:val="left" w:pos="1560"/>
        </w:tabs>
        <w:ind w:right="726" w:firstLine="0"/>
        <w:rPr>
          <w:rFonts w:ascii="Arial" w:eastAsia="Arial" w:hAnsi="Arial" w:cs="Arial"/>
          <w:sz w:val="18"/>
          <w:szCs w:val="18"/>
        </w:rPr>
      </w:pPr>
      <w:r>
        <w:rPr>
          <w:rFonts w:ascii="Arial"/>
          <w:sz w:val="18"/>
        </w:rPr>
        <w:t>the court making an order that</w:t>
      </w:r>
      <w:r>
        <w:rPr>
          <w:rFonts w:ascii="Arial"/>
          <w:spacing w:val="-13"/>
          <w:sz w:val="18"/>
        </w:rPr>
        <w:t xml:space="preserve"> </w:t>
      </w:r>
      <w:r>
        <w:rPr>
          <w:rFonts w:ascii="Arial"/>
          <w:sz w:val="18"/>
        </w:rPr>
        <w:t xml:space="preserve">the </w:t>
      </w:r>
      <w:bookmarkStart w:id="129" w:name="_bookmark124"/>
      <w:bookmarkEnd w:id="129"/>
      <w:r>
        <w:rPr>
          <w:rFonts w:ascii="Arial"/>
          <w:sz w:val="18"/>
        </w:rPr>
        <w:t>company shall be wound-up;</w:t>
      </w:r>
      <w:r>
        <w:rPr>
          <w:rFonts w:ascii="Arial"/>
          <w:spacing w:val="-3"/>
          <w:sz w:val="18"/>
        </w:rPr>
        <w:t xml:space="preserve"> </w:t>
      </w:r>
      <w:r>
        <w:rPr>
          <w:rFonts w:ascii="Arial"/>
          <w:sz w:val="18"/>
        </w:rPr>
        <w:t>or</w:t>
      </w:r>
    </w:p>
    <w:p w14:paraId="10D90EF1" w14:textId="77777777" w:rsidR="00377321" w:rsidRDefault="00377321" w:rsidP="00586DB9">
      <w:pPr>
        <w:pStyle w:val="ListParagraph"/>
        <w:numPr>
          <w:ilvl w:val="1"/>
          <w:numId w:val="3"/>
        </w:numPr>
        <w:tabs>
          <w:tab w:val="left" w:pos="1560"/>
        </w:tabs>
        <w:spacing w:before="2"/>
        <w:ind w:right="51" w:firstLine="0"/>
        <w:rPr>
          <w:rFonts w:ascii="Arial" w:eastAsia="Arial" w:hAnsi="Arial" w:cs="Arial"/>
          <w:sz w:val="18"/>
          <w:szCs w:val="18"/>
        </w:rPr>
      </w:pPr>
      <w:proofErr w:type="gramStart"/>
      <w:r>
        <w:rPr>
          <w:rFonts w:ascii="Arial"/>
          <w:sz w:val="18"/>
        </w:rPr>
        <w:t>the</w:t>
      </w:r>
      <w:proofErr w:type="gramEnd"/>
      <w:r>
        <w:rPr>
          <w:rFonts w:ascii="Arial"/>
          <w:sz w:val="18"/>
        </w:rPr>
        <w:t xml:space="preserve"> appointment of a Receiver or</w:t>
      </w:r>
      <w:r>
        <w:rPr>
          <w:rFonts w:ascii="Arial"/>
          <w:spacing w:val="-13"/>
          <w:sz w:val="18"/>
        </w:rPr>
        <w:t xml:space="preserve"> </w:t>
      </w:r>
      <w:r>
        <w:rPr>
          <w:rFonts w:ascii="Arial"/>
          <w:sz w:val="18"/>
        </w:rPr>
        <w:t>manager or administrative Receiver.</w:t>
      </w:r>
    </w:p>
    <w:p w14:paraId="721EE23A" w14:textId="7ECB6E1F" w:rsidR="00377321" w:rsidRDefault="00377321" w:rsidP="00377321">
      <w:pPr>
        <w:pStyle w:val="BodyText"/>
        <w:ind w:left="119" w:right="95"/>
      </w:pPr>
      <w:r>
        <w:t>Where the Contractor is a company registered other than</w:t>
      </w:r>
      <w:r>
        <w:rPr>
          <w:spacing w:val="-19"/>
        </w:rPr>
        <w:t xml:space="preserve"> </w:t>
      </w:r>
      <w:r>
        <w:t>in England, events occur or are carried out which, within</w:t>
      </w:r>
      <w:r>
        <w:rPr>
          <w:spacing w:val="-21"/>
        </w:rPr>
        <w:t xml:space="preserve"> </w:t>
      </w:r>
      <w:r>
        <w:t>the jurisdiction to which it is subject, are similar in nature</w:t>
      </w:r>
      <w:r>
        <w:rPr>
          <w:spacing w:val="-15"/>
        </w:rPr>
        <w:t xml:space="preserve"> </w:t>
      </w:r>
      <w:r>
        <w:t xml:space="preserve">or effect to those specified in clauses </w:t>
      </w:r>
      <w:hyperlink w:anchor="_bookmark123" w:history="1">
        <w:r>
          <w:t>41.a(9)</w:t>
        </w:r>
      </w:hyperlink>
      <w:r>
        <w:t xml:space="preserve"> to</w:t>
      </w:r>
      <w:r>
        <w:rPr>
          <w:spacing w:val="-6"/>
        </w:rPr>
        <w:t xml:space="preserve"> </w:t>
      </w:r>
      <w:hyperlink w:anchor="_bookmark124" w:history="1">
        <w:r>
          <w:t>41.a(14)</w:t>
        </w:r>
      </w:hyperlink>
      <w:r>
        <w:t xml:space="preserve"> inclusive</w:t>
      </w:r>
      <w:r>
        <w:rPr>
          <w:spacing w:val="-6"/>
        </w:rPr>
        <w:t xml:space="preserve"> </w:t>
      </w:r>
      <w:r>
        <w:t>above.</w:t>
      </w:r>
    </w:p>
    <w:p w14:paraId="5D4C9924" w14:textId="77777777" w:rsidR="005828F9" w:rsidRDefault="005828F9" w:rsidP="00377321">
      <w:pPr>
        <w:pStyle w:val="BodyText"/>
        <w:ind w:left="119" w:right="95"/>
      </w:pPr>
    </w:p>
    <w:p w14:paraId="25D9D17E" w14:textId="77777777" w:rsidR="00377321" w:rsidRDefault="00377321" w:rsidP="00586DB9">
      <w:pPr>
        <w:pStyle w:val="ListParagraph"/>
        <w:numPr>
          <w:ilvl w:val="0"/>
          <w:numId w:val="3"/>
        </w:numPr>
        <w:tabs>
          <w:tab w:val="left" w:pos="622"/>
        </w:tabs>
        <w:ind w:right="4" w:firstLine="0"/>
        <w:rPr>
          <w:rFonts w:ascii="Arial" w:eastAsia="Arial" w:hAnsi="Arial" w:cs="Arial"/>
          <w:sz w:val="18"/>
          <w:szCs w:val="18"/>
        </w:rPr>
      </w:pPr>
      <w:r>
        <w:rPr>
          <w:rFonts w:ascii="Arial"/>
          <w:sz w:val="18"/>
        </w:rPr>
        <w:lastRenderedPageBreak/>
        <w:t>Such termination shall be without prejudice to</w:t>
      </w:r>
      <w:r>
        <w:rPr>
          <w:rFonts w:ascii="Arial"/>
          <w:spacing w:val="24"/>
          <w:sz w:val="18"/>
        </w:rPr>
        <w:t xml:space="preserve"> </w:t>
      </w:r>
      <w:r>
        <w:rPr>
          <w:rFonts w:ascii="Arial"/>
          <w:sz w:val="18"/>
        </w:rPr>
        <w:t>and shall not affect any right of action or remedy which shall</w:t>
      </w:r>
      <w:r>
        <w:rPr>
          <w:rFonts w:ascii="Arial"/>
          <w:spacing w:val="-24"/>
          <w:sz w:val="18"/>
        </w:rPr>
        <w:t xml:space="preserve"> </w:t>
      </w:r>
      <w:r>
        <w:rPr>
          <w:rFonts w:ascii="Arial"/>
          <w:sz w:val="18"/>
        </w:rPr>
        <w:t>have accrued or shall accrue thereafter to the Authority and</w:t>
      </w:r>
      <w:r>
        <w:rPr>
          <w:rFonts w:ascii="Arial"/>
          <w:spacing w:val="-16"/>
          <w:sz w:val="18"/>
        </w:rPr>
        <w:t xml:space="preserve"> </w:t>
      </w:r>
      <w:r>
        <w:rPr>
          <w:rFonts w:ascii="Arial"/>
          <w:sz w:val="18"/>
        </w:rPr>
        <w:t>the Contractor.</w:t>
      </w:r>
    </w:p>
    <w:p w14:paraId="3046A385" w14:textId="77777777" w:rsidR="00377321" w:rsidRDefault="00377321" w:rsidP="00377321">
      <w:pPr>
        <w:spacing w:before="8"/>
        <w:rPr>
          <w:rFonts w:ascii="Arial" w:eastAsia="Arial" w:hAnsi="Arial" w:cs="Arial"/>
          <w:sz w:val="17"/>
          <w:szCs w:val="17"/>
        </w:rPr>
      </w:pPr>
    </w:p>
    <w:p w14:paraId="20FBE981" w14:textId="77777777" w:rsidR="00377321" w:rsidRDefault="00377321" w:rsidP="00377321">
      <w:pPr>
        <w:pStyle w:val="Heading3"/>
        <w:ind w:left="119" w:right="14" w:firstLine="0"/>
        <w:rPr>
          <w:b w:val="0"/>
          <w:bCs w:val="0"/>
        </w:rPr>
      </w:pPr>
      <w:r>
        <w:t>Corrupt</w:t>
      </w:r>
      <w:r>
        <w:rPr>
          <w:spacing w:val="-4"/>
        </w:rPr>
        <w:t xml:space="preserve"> </w:t>
      </w:r>
      <w:r>
        <w:t>Gifts:</w:t>
      </w:r>
    </w:p>
    <w:p w14:paraId="7B39B893" w14:textId="77777777" w:rsidR="00377321" w:rsidRDefault="00377321" w:rsidP="00586DB9">
      <w:pPr>
        <w:pStyle w:val="ListParagraph"/>
        <w:numPr>
          <w:ilvl w:val="0"/>
          <w:numId w:val="3"/>
        </w:numPr>
        <w:tabs>
          <w:tab w:val="left" w:pos="622"/>
        </w:tabs>
        <w:spacing w:before="4"/>
        <w:ind w:right="364" w:firstLine="0"/>
        <w:rPr>
          <w:rFonts w:ascii="Arial" w:eastAsia="Arial" w:hAnsi="Arial" w:cs="Arial"/>
          <w:sz w:val="18"/>
          <w:szCs w:val="18"/>
        </w:rPr>
      </w:pPr>
      <w:r>
        <w:rPr>
          <w:rFonts w:ascii="Arial"/>
          <w:sz w:val="18"/>
        </w:rPr>
        <w:t>The Contractor shall not do, and warrants that</w:t>
      </w:r>
      <w:r>
        <w:rPr>
          <w:rFonts w:ascii="Arial"/>
          <w:spacing w:val="-14"/>
          <w:sz w:val="18"/>
        </w:rPr>
        <w:t xml:space="preserve"> </w:t>
      </w:r>
      <w:r>
        <w:rPr>
          <w:rFonts w:ascii="Arial"/>
          <w:sz w:val="18"/>
        </w:rPr>
        <w:t>in entering the Contract it has not done any of the</w:t>
      </w:r>
      <w:r>
        <w:rPr>
          <w:rFonts w:ascii="Arial"/>
          <w:spacing w:val="-24"/>
          <w:sz w:val="18"/>
        </w:rPr>
        <w:t xml:space="preserve"> </w:t>
      </w:r>
      <w:r>
        <w:rPr>
          <w:rFonts w:ascii="Arial"/>
          <w:sz w:val="18"/>
        </w:rPr>
        <w:t>following (hereafter referred to as 'prohibited</w:t>
      </w:r>
      <w:r>
        <w:rPr>
          <w:rFonts w:ascii="Arial"/>
          <w:spacing w:val="-5"/>
          <w:sz w:val="18"/>
        </w:rPr>
        <w:t xml:space="preserve"> </w:t>
      </w:r>
      <w:r>
        <w:rPr>
          <w:rFonts w:ascii="Arial"/>
          <w:sz w:val="18"/>
        </w:rPr>
        <w:t>acts'):</w:t>
      </w:r>
    </w:p>
    <w:p w14:paraId="706AE0E0" w14:textId="77777777" w:rsidR="00377321" w:rsidRDefault="00377321" w:rsidP="00586DB9">
      <w:pPr>
        <w:pStyle w:val="ListParagraph"/>
        <w:numPr>
          <w:ilvl w:val="1"/>
          <w:numId w:val="3"/>
        </w:numPr>
        <w:tabs>
          <w:tab w:val="left" w:pos="1560"/>
        </w:tabs>
        <w:spacing w:before="2"/>
        <w:ind w:left="685" w:right="55" w:firstLine="1"/>
        <w:rPr>
          <w:rFonts w:ascii="Arial" w:eastAsia="Arial" w:hAnsi="Arial" w:cs="Arial"/>
          <w:sz w:val="18"/>
          <w:szCs w:val="18"/>
        </w:rPr>
      </w:pPr>
      <w:r>
        <w:rPr>
          <w:rFonts w:ascii="Arial"/>
          <w:sz w:val="18"/>
        </w:rPr>
        <w:t>offer, promise or give to any</w:t>
      </w:r>
      <w:r>
        <w:rPr>
          <w:rFonts w:ascii="Arial"/>
          <w:spacing w:val="-9"/>
          <w:sz w:val="18"/>
        </w:rPr>
        <w:t xml:space="preserve"> </w:t>
      </w:r>
      <w:r>
        <w:rPr>
          <w:rFonts w:ascii="Arial"/>
          <w:sz w:val="18"/>
        </w:rPr>
        <w:t>Crown servant any gift or financial or other advantage of</w:t>
      </w:r>
      <w:r>
        <w:rPr>
          <w:rFonts w:ascii="Arial"/>
          <w:spacing w:val="-19"/>
          <w:sz w:val="18"/>
        </w:rPr>
        <w:t xml:space="preserve"> </w:t>
      </w:r>
      <w:r>
        <w:rPr>
          <w:rFonts w:ascii="Arial"/>
          <w:sz w:val="18"/>
        </w:rPr>
        <w:t>any kind as an inducement or</w:t>
      </w:r>
      <w:r>
        <w:rPr>
          <w:rFonts w:ascii="Arial"/>
          <w:spacing w:val="-8"/>
          <w:sz w:val="18"/>
        </w:rPr>
        <w:t xml:space="preserve"> </w:t>
      </w:r>
      <w:r>
        <w:rPr>
          <w:rFonts w:ascii="Arial"/>
          <w:sz w:val="18"/>
        </w:rPr>
        <w:t>reward;</w:t>
      </w:r>
    </w:p>
    <w:p w14:paraId="4F41ECC8" w14:textId="77777777" w:rsidR="00377321" w:rsidRDefault="00377321" w:rsidP="00586DB9">
      <w:pPr>
        <w:pStyle w:val="ListParagraph"/>
        <w:numPr>
          <w:ilvl w:val="2"/>
          <w:numId w:val="3"/>
        </w:numPr>
        <w:tabs>
          <w:tab w:val="left" w:pos="1560"/>
        </w:tabs>
        <w:ind w:right="165" w:firstLine="0"/>
        <w:rPr>
          <w:rFonts w:ascii="Arial" w:eastAsia="Arial" w:hAnsi="Arial" w:cs="Arial"/>
          <w:sz w:val="18"/>
          <w:szCs w:val="18"/>
        </w:rPr>
      </w:pPr>
      <w:r>
        <w:rPr>
          <w:rFonts w:ascii="Arial"/>
          <w:sz w:val="18"/>
        </w:rPr>
        <w:t>for doing or not doing (or for having</w:t>
      </w:r>
      <w:r>
        <w:rPr>
          <w:rFonts w:ascii="Arial"/>
          <w:spacing w:val="-17"/>
          <w:sz w:val="18"/>
        </w:rPr>
        <w:t xml:space="preserve"> </w:t>
      </w:r>
      <w:r>
        <w:rPr>
          <w:rFonts w:ascii="Arial"/>
          <w:sz w:val="18"/>
        </w:rPr>
        <w:t>done or not having done) any act in relation to</w:t>
      </w:r>
      <w:r>
        <w:rPr>
          <w:rFonts w:ascii="Arial"/>
          <w:spacing w:val="-16"/>
          <w:sz w:val="18"/>
        </w:rPr>
        <w:t xml:space="preserve"> </w:t>
      </w:r>
      <w:r>
        <w:rPr>
          <w:rFonts w:ascii="Arial"/>
          <w:sz w:val="18"/>
        </w:rPr>
        <w:t>the obtaining or execution of this or any</w:t>
      </w:r>
      <w:r>
        <w:rPr>
          <w:rFonts w:ascii="Arial"/>
          <w:spacing w:val="-11"/>
          <w:sz w:val="18"/>
        </w:rPr>
        <w:t xml:space="preserve"> </w:t>
      </w:r>
      <w:r>
        <w:rPr>
          <w:rFonts w:ascii="Arial"/>
          <w:sz w:val="18"/>
        </w:rPr>
        <w:t>other contract with the Crown; or</w:t>
      </w:r>
    </w:p>
    <w:p w14:paraId="2F2594CA" w14:textId="77777777" w:rsidR="00377321" w:rsidRDefault="00377321" w:rsidP="00586DB9">
      <w:pPr>
        <w:pStyle w:val="ListParagraph"/>
        <w:numPr>
          <w:ilvl w:val="2"/>
          <w:numId w:val="3"/>
        </w:numPr>
        <w:tabs>
          <w:tab w:val="left" w:pos="1560"/>
        </w:tabs>
        <w:ind w:right="291" w:firstLine="0"/>
        <w:rPr>
          <w:rFonts w:ascii="Arial" w:eastAsia="Arial" w:hAnsi="Arial" w:cs="Arial"/>
          <w:sz w:val="18"/>
          <w:szCs w:val="18"/>
        </w:rPr>
      </w:pPr>
      <w:proofErr w:type="gramStart"/>
      <w:r>
        <w:rPr>
          <w:rFonts w:ascii="Arial"/>
          <w:sz w:val="18"/>
        </w:rPr>
        <w:t>for</w:t>
      </w:r>
      <w:proofErr w:type="gramEnd"/>
      <w:r>
        <w:rPr>
          <w:rFonts w:ascii="Arial"/>
          <w:sz w:val="18"/>
        </w:rPr>
        <w:t xml:space="preserve"> showing or not showing </w:t>
      </w:r>
      <w:proofErr w:type="spellStart"/>
      <w:r>
        <w:rPr>
          <w:rFonts w:ascii="Arial"/>
          <w:sz w:val="18"/>
        </w:rPr>
        <w:t>favour</w:t>
      </w:r>
      <w:proofErr w:type="spellEnd"/>
      <w:r>
        <w:rPr>
          <w:rFonts w:ascii="Arial"/>
          <w:spacing w:val="-7"/>
          <w:sz w:val="18"/>
        </w:rPr>
        <w:t xml:space="preserve"> </w:t>
      </w:r>
      <w:r>
        <w:rPr>
          <w:rFonts w:ascii="Arial"/>
          <w:sz w:val="18"/>
        </w:rPr>
        <w:t xml:space="preserve">or </w:t>
      </w:r>
      <w:proofErr w:type="spellStart"/>
      <w:r>
        <w:rPr>
          <w:rFonts w:ascii="Arial"/>
          <w:sz w:val="18"/>
        </w:rPr>
        <w:t>disfavour</w:t>
      </w:r>
      <w:proofErr w:type="spellEnd"/>
      <w:r>
        <w:rPr>
          <w:rFonts w:ascii="Arial"/>
          <w:sz w:val="18"/>
        </w:rPr>
        <w:t xml:space="preserve"> to any person in relation to this</w:t>
      </w:r>
      <w:r>
        <w:rPr>
          <w:rFonts w:ascii="Arial"/>
          <w:spacing w:val="-18"/>
          <w:sz w:val="18"/>
        </w:rPr>
        <w:t xml:space="preserve"> </w:t>
      </w:r>
      <w:r>
        <w:rPr>
          <w:rFonts w:ascii="Arial"/>
          <w:sz w:val="18"/>
        </w:rPr>
        <w:t>or any other Contract with the</w:t>
      </w:r>
      <w:r>
        <w:rPr>
          <w:rFonts w:ascii="Arial"/>
          <w:spacing w:val="-4"/>
          <w:sz w:val="18"/>
        </w:rPr>
        <w:t xml:space="preserve"> </w:t>
      </w:r>
      <w:r>
        <w:rPr>
          <w:rFonts w:ascii="Arial"/>
          <w:sz w:val="18"/>
        </w:rPr>
        <w:t>Crown.</w:t>
      </w:r>
    </w:p>
    <w:p w14:paraId="4FC9E4F2" w14:textId="77777777" w:rsidR="00377321" w:rsidRDefault="00377321" w:rsidP="00586DB9">
      <w:pPr>
        <w:pStyle w:val="ListParagraph"/>
        <w:numPr>
          <w:ilvl w:val="1"/>
          <w:numId w:val="3"/>
        </w:numPr>
        <w:tabs>
          <w:tab w:val="left" w:pos="1560"/>
        </w:tabs>
        <w:ind w:right="88" w:firstLine="0"/>
        <w:rPr>
          <w:rFonts w:ascii="Arial" w:eastAsia="Arial" w:hAnsi="Arial" w:cs="Arial"/>
          <w:sz w:val="18"/>
          <w:szCs w:val="18"/>
        </w:rPr>
      </w:pPr>
      <w:proofErr w:type="gramStart"/>
      <w:r>
        <w:rPr>
          <w:rFonts w:ascii="Arial"/>
          <w:sz w:val="18"/>
        </w:rPr>
        <w:t>enter into this or any other Contract</w:t>
      </w:r>
      <w:r>
        <w:rPr>
          <w:rFonts w:ascii="Arial"/>
          <w:spacing w:val="-14"/>
          <w:sz w:val="18"/>
        </w:rPr>
        <w:t xml:space="preserve"> </w:t>
      </w:r>
      <w:r>
        <w:rPr>
          <w:rFonts w:ascii="Arial"/>
          <w:sz w:val="18"/>
        </w:rPr>
        <w:t>with the Crown in connection with which commission</w:t>
      </w:r>
      <w:r>
        <w:rPr>
          <w:rFonts w:ascii="Arial"/>
          <w:spacing w:val="-16"/>
          <w:sz w:val="18"/>
        </w:rPr>
        <w:t xml:space="preserve"> </w:t>
      </w:r>
      <w:r>
        <w:rPr>
          <w:rFonts w:ascii="Arial"/>
          <w:sz w:val="18"/>
        </w:rPr>
        <w:t>has been paid or has been agreed to be paid by it or</w:t>
      </w:r>
      <w:r>
        <w:rPr>
          <w:rFonts w:ascii="Arial"/>
          <w:spacing w:val="-18"/>
          <w:sz w:val="18"/>
        </w:rPr>
        <w:t xml:space="preserve"> </w:t>
      </w:r>
      <w:r>
        <w:rPr>
          <w:rFonts w:ascii="Arial"/>
          <w:sz w:val="18"/>
        </w:rPr>
        <w:t>on its behalf, or to its knowledge, unless before</w:t>
      </w:r>
      <w:r>
        <w:rPr>
          <w:rFonts w:ascii="Arial"/>
          <w:spacing w:val="-13"/>
          <w:sz w:val="18"/>
        </w:rPr>
        <w:t xml:space="preserve"> </w:t>
      </w:r>
      <w:r>
        <w:rPr>
          <w:rFonts w:ascii="Arial"/>
          <w:sz w:val="18"/>
        </w:rPr>
        <w:t>the Contract is made particulars of any such</w:t>
      </w:r>
      <w:r>
        <w:rPr>
          <w:rFonts w:ascii="Arial"/>
          <w:spacing w:val="-19"/>
          <w:sz w:val="18"/>
        </w:rPr>
        <w:t xml:space="preserve"> </w:t>
      </w:r>
      <w:r>
        <w:rPr>
          <w:rFonts w:ascii="Arial"/>
          <w:sz w:val="18"/>
        </w:rPr>
        <w:t>commission and of the terms and conditions of any</w:t>
      </w:r>
      <w:r>
        <w:rPr>
          <w:rFonts w:ascii="Arial"/>
          <w:spacing w:val="-10"/>
          <w:sz w:val="18"/>
        </w:rPr>
        <w:t xml:space="preserve"> </w:t>
      </w:r>
      <w:r>
        <w:rPr>
          <w:rFonts w:ascii="Arial"/>
          <w:sz w:val="18"/>
        </w:rPr>
        <w:t>such agreement for the payment thereof have</w:t>
      </w:r>
      <w:r>
        <w:rPr>
          <w:rFonts w:ascii="Arial"/>
          <w:spacing w:val="-8"/>
          <w:sz w:val="18"/>
        </w:rPr>
        <w:t xml:space="preserve"> </w:t>
      </w:r>
      <w:r>
        <w:rPr>
          <w:rFonts w:ascii="Arial"/>
          <w:sz w:val="18"/>
        </w:rPr>
        <w:t>been disclosed in writing to the</w:t>
      </w:r>
      <w:r>
        <w:rPr>
          <w:rFonts w:ascii="Arial"/>
          <w:spacing w:val="-1"/>
          <w:sz w:val="18"/>
        </w:rPr>
        <w:t xml:space="preserve"> </w:t>
      </w:r>
      <w:r>
        <w:rPr>
          <w:rFonts w:ascii="Arial"/>
          <w:sz w:val="18"/>
        </w:rPr>
        <w:t>Authority.</w:t>
      </w:r>
      <w:proofErr w:type="gramEnd"/>
    </w:p>
    <w:p w14:paraId="0F60F068" w14:textId="77777777" w:rsidR="00377321" w:rsidRPr="00D041AF" w:rsidRDefault="00377321" w:rsidP="00586DB9">
      <w:pPr>
        <w:pStyle w:val="ListParagraph"/>
        <w:numPr>
          <w:ilvl w:val="0"/>
          <w:numId w:val="3"/>
        </w:numPr>
        <w:tabs>
          <w:tab w:val="left" w:pos="622"/>
        </w:tabs>
        <w:ind w:right="103" w:firstLine="0"/>
        <w:rPr>
          <w:rFonts w:ascii="Arial" w:eastAsia="Arial" w:hAnsi="Arial" w:cs="Arial"/>
          <w:sz w:val="18"/>
          <w:szCs w:val="18"/>
        </w:rPr>
      </w:pPr>
      <w:r>
        <w:rPr>
          <w:rFonts w:ascii="Arial"/>
          <w:sz w:val="18"/>
        </w:rPr>
        <w:t>If the Contractor, its employees, agents or</w:t>
      </w:r>
      <w:r>
        <w:rPr>
          <w:rFonts w:ascii="Arial"/>
          <w:spacing w:val="-8"/>
          <w:sz w:val="18"/>
        </w:rPr>
        <w:t xml:space="preserve"> </w:t>
      </w:r>
      <w:r>
        <w:rPr>
          <w:rFonts w:ascii="Arial"/>
          <w:sz w:val="18"/>
        </w:rPr>
        <w:t>any subcontractor (or anyone acting on its behalf or any of its</w:t>
      </w:r>
      <w:r>
        <w:rPr>
          <w:rFonts w:ascii="Arial"/>
          <w:spacing w:val="-24"/>
          <w:sz w:val="18"/>
        </w:rPr>
        <w:t xml:space="preserve"> </w:t>
      </w:r>
      <w:r>
        <w:rPr>
          <w:rFonts w:ascii="Arial"/>
          <w:sz w:val="18"/>
        </w:rPr>
        <w:t>or their employees) does any of the prohibited acts or</w:t>
      </w:r>
      <w:r>
        <w:rPr>
          <w:rFonts w:ascii="Arial"/>
          <w:spacing w:val="-22"/>
          <w:sz w:val="18"/>
        </w:rPr>
        <w:t xml:space="preserve"> </w:t>
      </w:r>
      <w:r>
        <w:rPr>
          <w:rFonts w:ascii="Arial"/>
          <w:sz w:val="18"/>
        </w:rPr>
        <w:t>commits any offence under the Bribery Act 2010 with or without</w:t>
      </w:r>
      <w:r>
        <w:rPr>
          <w:rFonts w:ascii="Arial"/>
          <w:spacing w:val="-19"/>
          <w:sz w:val="18"/>
        </w:rPr>
        <w:t xml:space="preserve"> </w:t>
      </w:r>
      <w:r>
        <w:rPr>
          <w:rFonts w:ascii="Arial"/>
          <w:sz w:val="18"/>
        </w:rPr>
        <w:t>the knowledge or authority of the Contractor in relation to</w:t>
      </w:r>
      <w:r>
        <w:rPr>
          <w:rFonts w:ascii="Arial"/>
          <w:spacing w:val="-20"/>
          <w:sz w:val="18"/>
        </w:rPr>
        <w:t xml:space="preserve"> </w:t>
      </w:r>
      <w:r>
        <w:rPr>
          <w:rFonts w:ascii="Arial"/>
          <w:sz w:val="18"/>
        </w:rPr>
        <w:t>this</w:t>
      </w:r>
      <w:r>
        <w:rPr>
          <w:rFonts w:ascii="Arial"/>
          <w:spacing w:val="-2"/>
          <w:sz w:val="18"/>
        </w:rPr>
        <w:t xml:space="preserve"> </w:t>
      </w:r>
      <w:r>
        <w:rPr>
          <w:rFonts w:ascii="Arial"/>
          <w:sz w:val="18"/>
        </w:rPr>
        <w:t>Contract or any other contract with the Crown, the</w:t>
      </w:r>
      <w:r>
        <w:rPr>
          <w:rFonts w:ascii="Arial"/>
          <w:spacing w:val="-19"/>
          <w:sz w:val="18"/>
        </w:rPr>
        <w:t xml:space="preserve"> </w:t>
      </w:r>
      <w:r>
        <w:rPr>
          <w:rFonts w:ascii="Arial"/>
          <w:sz w:val="18"/>
        </w:rPr>
        <w:t>Authority shall be</w:t>
      </w:r>
      <w:r>
        <w:rPr>
          <w:rFonts w:ascii="Arial"/>
          <w:spacing w:val="-2"/>
          <w:sz w:val="18"/>
        </w:rPr>
        <w:t xml:space="preserve"> </w:t>
      </w:r>
      <w:r>
        <w:rPr>
          <w:rFonts w:ascii="Arial"/>
          <w:sz w:val="18"/>
        </w:rPr>
        <w:t>entitled:</w:t>
      </w:r>
    </w:p>
    <w:p w14:paraId="14F38D1E" w14:textId="77777777" w:rsidR="00377321" w:rsidRDefault="00377321" w:rsidP="00586DB9">
      <w:pPr>
        <w:pStyle w:val="ListParagraph"/>
        <w:numPr>
          <w:ilvl w:val="1"/>
          <w:numId w:val="3"/>
        </w:numPr>
        <w:tabs>
          <w:tab w:val="left" w:pos="1561"/>
        </w:tabs>
        <w:spacing w:before="2"/>
        <w:ind w:right="35" w:firstLine="0"/>
        <w:rPr>
          <w:rFonts w:ascii="Arial" w:eastAsia="Arial" w:hAnsi="Arial" w:cs="Arial"/>
          <w:sz w:val="18"/>
          <w:szCs w:val="18"/>
        </w:rPr>
      </w:pPr>
      <w:r>
        <w:rPr>
          <w:rFonts w:ascii="Arial"/>
          <w:sz w:val="18"/>
        </w:rPr>
        <w:t>to terminate the Contract and recover</w:t>
      </w:r>
      <w:r>
        <w:rPr>
          <w:rFonts w:ascii="Arial"/>
          <w:spacing w:val="-16"/>
          <w:sz w:val="18"/>
        </w:rPr>
        <w:t xml:space="preserve"> </w:t>
      </w:r>
      <w:r>
        <w:rPr>
          <w:rFonts w:ascii="Arial"/>
          <w:sz w:val="18"/>
        </w:rPr>
        <w:t>from the Contractor the amount of any loss resulting</w:t>
      </w:r>
      <w:r>
        <w:rPr>
          <w:rFonts w:ascii="Arial"/>
          <w:spacing w:val="-16"/>
          <w:sz w:val="18"/>
        </w:rPr>
        <w:t xml:space="preserve"> </w:t>
      </w:r>
      <w:r>
        <w:rPr>
          <w:rFonts w:ascii="Arial"/>
          <w:sz w:val="18"/>
        </w:rPr>
        <w:t>from the termination;</w:t>
      </w:r>
    </w:p>
    <w:p w14:paraId="6CBC96C6" w14:textId="77777777" w:rsidR="00377321" w:rsidRDefault="00377321" w:rsidP="00586DB9">
      <w:pPr>
        <w:pStyle w:val="ListParagraph"/>
        <w:numPr>
          <w:ilvl w:val="1"/>
          <w:numId w:val="3"/>
        </w:numPr>
        <w:tabs>
          <w:tab w:val="left" w:pos="1561"/>
        </w:tabs>
        <w:ind w:right="75" w:firstLine="0"/>
        <w:rPr>
          <w:rFonts w:ascii="Arial" w:eastAsia="Arial" w:hAnsi="Arial" w:cs="Arial"/>
          <w:sz w:val="18"/>
          <w:szCs w:val="18"/>
        </w:rPr>
      </w:pPr>
      <w:r>
        <w:rPr>
          <w:rFonts w:ascii="Arial"/>
          <w:sz w:val="18"/>
        </w:rPr>
        <w:t>to recover from the Contractor the</w:t>
      </w:r>
      <w:r>
        <w:rPr>
          <w:rFonts w:ascii="Arial"/>
          <w:spacing w:val="-14"/>
          <w:sz w:val="18"/>
        </w:rPr>
        <w:t xml:space="preserve"> </w:t>
      </w:r>
      <w:r>
        <w:rPr>
          <w:rFonts w:ascii="Arial"/>
          <w:sz w:val="18"/>
        </w:rPr>
        <w:t>amount or value of any such gift, consideration</w:t>
      </w:r>
      <w:r>
        <w:rPr>
          <w:rFonts w:ascii="Arial"/>
          <w:spacing w:val="-9"/>
          <w:sz w:val="18"/>
        </w:rPr>
        <w:t xml:space="preserve"> </w:t>
      </w:r>
      <w:r>
        <w:rPr>
          <w:rFonts w:ascii="Arial"/>
          <w:sz w:val="18"/>
        </w:rPr>
        <w:t>or commission;</w:t>
      </w:r>
      <w:r>
        <w:rPr>
          <w:rFonts w:ascii="Arial"/>
          <w:spacing w:val="-3"/>
          <w:sz w:val="18"/>
        </w:rPr>
        <w:t xml:space="preserve"> </w:t>
      </w:r>
      <w:r>
        <w:rPr>
          <w:rFonts w:ascii="Arial"/>
          <w:sz w:val="18"/>
        </w:rPr>
        <w:t>and</w:t>
      </w:r>
    </w:p>
    <w:p w14:paraId="19F10A11" w14:textId="77777777" w:rsidR="00377321" w:rsidRDefault="00377321" w:rsidP="00586DB9">
      <w:pPr>
        <w:pStyle w:val="ListParagraph"/>
        <w:numPr>
          <w:ilvl w:val="1"/>
          <w:numId w:val="3"/>
        </w:numPr>
        <w:tabs>
          <w:tab w:val="left" w:pos="1561"/>
        </w:tabs>
        <w:ind w:left="709" w:right="177" w:firstLine="0"/>
        <w:rPr>
          <w:rFonts w:ascii="Arial" w:eastAsia="Arial" w:hAnsi="Arial" w:cs="Arial"/>
          <w:sz w:val="18"/>
          <w:szCs w:val="18"/>
        </w:rPr>
      </w:pPr>
      <w:proofErr w:type="gramStart"/>
      <w:r>
        <w:rPr>
          <w:rFonts w:ascii="Arial"/>
          <w:sz w:val="18"/>
        </w:rPr>
        <w:t>to</w:t>
      </w:r>
      <w:proofErr w:type="gramEnd"/>
      <w:r>
        <w:rPr>
          <w:rFonts w:ascii="Arial"/>
          <w:sz w:val="18"/>
        </w:rPr>
        <w:t xml:space="preserve"> recover from the Contractor any</w:t>
      </w:r>
      <w:r>
        <w:rPr>
          <w:rFonts w:ascii="Arial"/>
          <w:spacing w:val="-12"/>
          <w:sz w:val="18"/>
        </w:rPr>
        <w:t xml:space="preserve"> </w:t>
      </w:r>
      <w:r>
        <w:rPr>
          <w:rFonts w:ascii="Arial"/>
          <w:sz w:val="18"/>
        </w:rPr>
        <w:t>other loss sustained in consequence of any breach of</w:t>
      </w:r>
      <w:r>
        <w:rPr>
          <w:rFonts w:ascii="Arial"/>
          <w:spacing w:val="-21"/>
          <w:sz w:val="18"/>
        </w:rPr>
        <w:t xml:space="preserve"> </w:t>
      </w:r>
      <w:r>
        <w:rPr>
          <w:rFonts w:ascii="Arial"/>
          <w:sz w:val="18"/>
        </w:rPr>
        <w:t>this condition, where the Contract has not</w:t>
      </w:r>
      <w:r>
        <w:rPr>
          <w:rFonts w:ascii="Arial"/>
          <w:spacing w:val="-8"/>
          <w:sz w:val="18"/>
        </w:rPr>
        <w:t xml:space="preserve"> </w:t>
      </w:r>
      <w:r>
        <w:rPr>
          <w:rFonts w:ascii="Arial"/>
          <w:sz w:val="18"/>
        </w:rPr>
        <w:t>been terminated.</w:t>
      </w:r>
    </w:p>
    <w:p w14:paraId="4F1BE373" w14:textId="77777777" w:rsidR="00377321" w:rsidRDefault="00377321" w:rsidP="00586DB9">
      <w:pPr>
        <w:pStyle w:val="ListParagraph"/>
        <w:numPr>
          <w:ilvl w:val="0"/>
          <w:numId w:val="3"/>
        </w:numPr>
        <w:tabs>
          <w:tab w:val="left" w:pos="622"/>
        </w:tabs>
        <w:ind w:left="284" w:right="794" w:firstLine="0"/>
        <w:rPr>
          <w:rFonts w:ascii="Arial" w:eastAsia="Arial" w:hAnsi="Arial" w:cs="Arial"/>
          <w:sz w:val="18"/>
          <w:szCs w:val="18"/>
        </w:rPr>
      </w:pPr>
      <w:r>
        <w:rPr>
          <w:rFonts w:ascii="Arial"/>
          <w:sz w:val="18"/>
        </w:rPr>
        <w:t>In exercising its rights or remedies under</w:t>
      </w:r>
      <w:r>
        <w:rPr>
          <w:rFonts w:ascii="Arial"/>
          <w:spacing w:val="-19"/>
          <w:sz w:val="18"/>
        </w:rPr>
        <w:t xml:space="preserve"> </w:t>
      </w:r>
      <w:r>
        <w:rPr>
          <w:rFonts w:ascii="Arial"/>
          <w:sz w:val="18"/>
        </w:rPr>
        <w:t>this condition, the Authority</w:t>
      </w:r>
      <w:r>
        <w:rPr>
          <w:rFonts w:ascii="Arial"/>
          <w:spacing w:val="-4"/>
          <w:sz w:val="18"/>
        </w:rPr>
        <w:t xml:space="preserve"> </w:t>
      </w:r>
      <w:r>
        <w:rPr>
          <w:rFonts w:ascii="Arial"/>
          <w:sz w:val="18"/>
        </w:rPr>
        <w:t>shall:</w:t>
      </w:r>
    </w:p>
    <w:p w14:paraId="7BF1923C" w14:textId="77777777" w:rsidR="00377321" w:rsidRDefault="00377321" w:rsidP="00586DB9">
      <w:pPr>
        <w:pStyle w:val="ListParagraph"/>
        <w:numPr>
          <w:ilvl w:val="1"/>
          <w:numId w:val="3"/>
        </w:numPr>
        <w:tabs>
          <w:tab w:val="left" w:pos="567"/>
        </w:tabs>
        <w:spacing w:before="129" w:line="207" w:lineRule="exact"/>
        <w:ind w:left="284" w:right="152" w:firstLine="0"/>
      </w:pPr>
      <w:r>
        <w:rPr>
          <w:rFonts w:ascii="Arial"/>
          <w:sz w:val="18"/>
        </w:rPr>
        <w:t>act in a reasonable and</w:t>
      </w:r>
      <w:r w:rsidRPr="00682C99">
        <w:rPr>
          <w:rFonts w:ascii="Arial"/>
          <w:spacing w:val="-9"/>
          <w:sz w:val="18"/>
        </w:rPr>
        <w:t xml:space="preserve"> </w:t>
      </w:r>
      <w:r>
        <w:rPr>
          <w:rFonts w:ascii="Arial"/>
          <w:sz w:val="18"/>
        </w:rPr>
        <w:t>proportionate manner having regard to such matters as the</w:t>
      </w:r>
      <w:r w:rsidRPr="00682C99">
        <w:rPr>
          <w:rFonts w:ascii="Arial"/>
          <w:spacing w:val="-19"/>
          <w:sz w:val="18"/>
        </w:rPr>
        <w:t xml:space="preserve"> </w:t>
      </w:r>
      <w:r>
        <w:rPr>
          <w:rFonts w:ascii="Arial"/>
          <w:sz w:val="18"/>
        </w:rPr>
        <w:t>gravity of, and the identity of the person performing,</w:t>
      </w:r>
      <w:r w:rsidRPr="00682C99">
        <w:rPr>
          <w:rFonts w:ascii="Arial"/>
          <w:spacing w:val="-10"/>
          <w:sz w:val="18"/>
        </w:rPr>
        <w:t xml:space="preserve"> </w:t>
      </w:r>
      <w:r>
        <w:rPr>
          <w:rFonts w:ascii="Arial"/>
          <w:sz w:val="18"/>
        </w:rPr>
        <w:t xml:space="preserve">the </w:t>
      </w:r>
      <w:r w:rsidRPr="00377321">
        <w:rPr>
          <w:rFonts w:ascii="Arial" w:hAnsi="Arial" w:cs="Arial"/>
          <w:sz w:val="18"/>
          <w:szCs w:val="18"/>
        </w:rPr>
        <w:t>prohibited</w:t>
      </w:r>
      <w:r w:rsidRPr="00377321">
        <w:rPr>
          <w:rFonts w:ascii="Arial" w:hAnsi="Arial" w:cs="Arial"/>
          <w:spacing w:val="-4"/>
          <w:sz w:val="18"/>
          <w:szCs w:val="18"/>
        </w:rPr>
        <w:t xml:space="preserve"> </w:t>
      </w:r>
      <w:r w:rsidRPr="00377321">
        <w:rPr>
          <w:rFonts w:ascii="Arial" w:hAnsi="Arial" w:cs="Arial"/>
          <w:sz w:val="18"/>
          <w:szCs w:val="18"/>
        </w:rPr>
        <w:t>act;</w:t>
      </w:r>
    </w:p>
    <w:p w14:paraId="7D83F15E" w14:textId="77777777" w:rsidR="00377321" w:rsidRDefault="00377321" w:rsidP="00586DB9">
      <w:pPr>
        <w:pStyle w:val="ListParagraph"/>
        <w:numPr>
          <w:ilvl w:val="1"/>
          <w:numId w:val="3"/>
        </w:numPr>
        <w:tabs>
          <w:tab w:val="left" w:pos="567"/>
        </w:tabs>
        <w:ind w:left="284" w:right="434" w:firstLine="0"/>
        <w:rPr>
          <w:rFonts w:ascii="Arial" w:eastAsia="Arial" w:hAnsi="Arial" w:cs="Arial"/>
          <w:sz w:val="18"/>
          <w:szCs w:val="18"/>
        </w:rPr>
      </w:pPr>
      <w:r>
        <w:rPr>
          <w:rFonts w:ascii="Arial"/>
          <w:sz w:val="18"/>
        </w:rPr>
        <w:t>give all due consideration,</w:t>
      </w:r>
      <w:r>
        <w:rPr>
          <w:rFonts w:ascii="Arial"/>
          <w:spacing w:val="-2"/>
          <w:sz w:val="18"/>
        </w:rPr>
        <w:t xml:space="preserve"> </w:t>
      </w:r>
      <w:r>
        <w:rPr>
          <w:rFonts w:ascii="Arial"/>
          <w:sz w:val="18"/>
        </w:rPr>
        <w:t>where appropriate, to action other than termination of</w:t>
      </w:r>
      <w:r>
        <w:rPr>
          <w:rFonts w:ascii="Arial"/>
          <w:spacing w:val="-23"/>
          <w:sz w:val="18"/>
        </w:rPr>
        <w:t xml:space="preserve"> </w:t>
      </w:r>
      <w:r>
        <w:rPr>
          <w:rFonts w:ascii="Arial"/>
          <w:sz w:val="18"/>
        </w:rPr>
        <w:t>the Contract, including (without being limited</w:t>
      </w:r>
      <w:r>
        <w:rPr>
          <w:rFonts w:ascii="Arial"/>
          <w:spacing w:val="-8"/>
          <w:sz w:val="18"/>
        </w:rPr>
        <w:t xml:space="preserve"> </w:t>
      </w:r>
      <w:r>
        <w:rPr>
          <w:rFonts w:ascii="Arial"/>
          <w:sz w:val="18"/>
        </w:rPr>
        <w:t>to):</w:t>
      </w:r>
    </w:p>
    <w:p w14:paraId="49CFA0CE" w14:textId="77777777" w:rsidR="00377321" w:rsidRDefault="00377321" w:rsidP="00586DB9">
      <w:pPr>
        <w:pStyle w:val="ListParagraph"/>
        <w:numPr>
          <w:ilvl w:val="2"/>
          <w:numId w:val="3"/>
        </w:numPr>
        <w:tabs>
          <w:tab w:val="left" w:pos="1561"/>
        </w:tabs>
        <w:spacing w:before="2"/>
        <w:ind w:left="567" w:right="501" w:firstLine="0"/>
        <w:rPr>
          <w:rFonts w:ascii="Arial" w:eastAsia="Arial" w:hAnsi="Arial" w:cs="Arial"/>
          <w:sz w:val="18"/>
          <w:szCs w:val="18"/>
        </w:rPr>
      </w:pPr>
      <w:r>
        <w:rPr>
          <w:rFonts w:ascii="Arial"/>
          <w:sz w:val="18"/>
        </w:rPr>
        <w:t>requiring the Contractor to procure</w:t>
      </w:r>
      <w:r>
        <w:rPr>
          <w:rFonts w:ascii="Arial"/>
          <w:spacing w:val="-12"/>
          <w:sz w:val="18"/>
        </w:rPr>
        <w:t xml:space="preserve"> </w:t>
      </w:r>
      <w:r>
        <w:rPr>
          <w:rFonts w:ascii="Arial"/>
          <w:sz w:val="18"/>
        </w:rPr>
        <w:t>the termination of a subcontract where</w:t>
      </w:r>
      <w:r>
        <w:rPr>
          <w:rFonts w:ascii="Arial"/>
          <w:spacing w:val="-7"/>
          <w:sz w:val="18"/>
        </w:rPr>
        <w:t xml:space="preserve"> </w:t>
      </w:r>
      <w:r>
        <w:rPr>
          <w:rFonts w:ascii="Arial"/>
          <w:sz w:val="18"/>
        </w:rPr>
        <w:t>the prohibited act is that of a Subcontractor</w:t>
      </w:r>
      <w:r>
        <w:rPr>
          <w:rFonts w:ascii="Arial"/>
          <w:spacing w:val="-12"/>
          <w:sz w:val="18"/>
        </w:rPr>
        <w:t xml:space="preserve"> </w:t>
      </w:r>
      <w:r>
        <w:rPr>
          <w:rFonts w:ascii="Arial"/>
          <w:sz w:val="18"/>
        </w:rPr>
        <w:t>or anyone acting on its or their</w:t>
      </w:r>
      <w:r>
        <w:rPr>
          <w:rFonts w:ascii="Arial"/>
          <w:spacing w:val="-4"/>
          <w:sz w:val="18"/>
        </w:rPr>
        <w:t xml:space="preserve"> </w:t>
      </w:r>
      <w:r>
        <w:rPr>
          <w:rFonts w:ascii="Arial"/>
          <w:sz w:val="18"/>
        </w:rPr>
        <w:t>behalf;</w:t>
      </w:r>
    </w:p>
    <w:p w14:paraId="3D58C9D7" w14:textId="77777777" w:rsidR="00377321" w:rsidRDefault="00377321" w:rsidP="00586DB9">
      <w:pPr>
        <w:pStyle w:val="ListParagraph"/>
        <w:numPr>
          <w:ilvl w:val="2"/>
          <w:numId w:val="3"/>
        </w:numPr>
        <w:tabs>
          <w:tab w:val="left" w:pos="1561"/>
        </w:tabs>
        <w:spacing w:before="2"/>
        <w:ind w:left="567" w:right="180" w:firstLine="0"/>
        <w:rPr>
          <w:rFonts w:ascii="Arial" w:eastAsia="Arial" w:hAnsi="Arial" w:cs="Arial"/>
          <w:sz w:val="18"/>
          <w:szCs w:val="18"/>
        </w:rPr>
      </w:pPr>
      <w:proofErr w:type="gramStart"/>
      <w:r>
        <w:rPr>
          <w:rFonts w:ascii="Arial"/>
          <w:sz w:val="18"/>
        </w:rPr>
        <w:t>requiring</w:t>
      </w:r>
      <w:proofErr w:type="gramEnd"/>
      <w:r>
        <w:rPr>
          <w:rFonts w:ascii="Arial"/>
          <w:sz w:val="18"/>
        </w:rPr>
        <w:t xml:space="preserve"> the Contractor to procure</w:t>
      </w:r>
      <w:r>
        <w:rPr>
          <w:rFonts w:ascii="Arial"/>
          <w:spacing w:val="-4"/>
          <w:sz w:val="18"/>
        </w:rPr>
        <w:t xml:space="preserve"> </w:t>
      </w:r>
      <w:r>
        <w:rPr>
          <w:rFonts w:ascii="Arial"/>
          <w:sz w:val="18"/>
        </w:rPr>
        <w:t>the dismissal of an employee (whether its own</w:t>
      </w:r>
      <w:r>
        <w:rPr>
          <w:rFonts w:ascii="Arial"/>
          <w:spacing w:val="-13"/>
          <w:sz w:val="18"/>
        </w:rPr>
        <w:t xml:space="preserve"> </w:t>
      </w:r>
      <w:r>
        <w:rPr>
          <w:rFonts w:ascii="Arial"/>
          <w:sz w:val="18"/>
        </w:rPr>
        <w:t>or that of a Subcontractor or anyone acting on</w:t>
      </w:r>
      <w:r>
        <w:rPr>
          <w:rFonts w:ascii="Arial"/>
          <w:spacing w:val="-15"/>
          <w:sz w:val="18"/>
        </w:rPr>
        <w:t xml:space="preserve"> </w:t>
      </w:r>
      <w:r>
        <w:rPr>
          <w:rFonts w:ascii="Arial"/>
          <w:sz w:val="18"/>
        </w:rPr>
        <w:t>its behalf) where the prohibited act is that of</w:t>
      </w:r>
      <w:r>
        <w:rPr>
          <w:rFonts w:ascii="Arial"/>
          <w:spacing w:val="-18"/>
          <w:sz w:val="18"/>
        </w:rPr>
        <w:t xml:space="preserve"> </w:t>
      </w:r>
      <w:r>
        <w:rPr>
          <w:rFonts w:ascii="Arial"/>
          <w:sz w:val="18"/>
        </w:rPr>
        <w:t>such employee.</w:t>
      </w:r>
    </w:p>
    <w:p w14:paraId="12441021" w14:textId="77777777" w:rsidR="00377321" w:rsidRDefault="00377321" w:rsidP="00586DB9">
      <w:pPr>
        <w:pStyle w:val="ListParagraph"/>
        <w:numPr>
          <w:ilvl w:val="0"/>
          <w:numId w:val="3"/>
        </w:numPr>
        <w:tabs>
          <w:tab w:val="left" w:pos="622"/>
        </w:tabs>
        <w:spacing w:before="2"/>
        <w:ind w:right="279" w:firstLine="0"/>
        <w:rPr>
          <w:rFonts w:ascii="Arial" w:eastAsia="Arial" w:hAnsi="Arial" w:cs="Arial"/>
          <w:sz w:val="18"/>
          <w:szCs w:val="18"/>
        </w:rPr>
      </w:pPr>
      <w:r>
        <w:rPr>
          <w:rFonts w:ascii="Arial"/>
          <w:sz w:val="18"/>
        </w:rPr>
        <w:t>Recovery action taken against any person in</w:t>
      </w:r>
      <w:r>
        <w:rPr>
          <w:rFonts w:ascii="Arial"/>
          <w:spacing w:val="-12"/>
          <w:sz w:val="18"/>
        </w:rPr>
        <w:t xml:space="preserve"> </w:t>
      </w:r>
      <w:r>
        <w:rPr>
          <w:rFonts w:ascii="Arial"/>
          <w:sz w:val="18"/>
        </w:rPr>
        <w:t>Her Majesty's service shall be without prejudice to any</w:t>
      </w:r>
      <w:r>
        <w:rPr>
          <w:rFonts w:ascii="Arial"/>
          <w:spacing w:val="-25"/>
          <w:sz w:val="18"/>
        </w:rPr>
        <w:t xml:space="preserve"> </w:t>
      </w:r>
      <w:r>
        <w:rPr>
          <w:rFonts w:ascii="Arial"/>
          <w:sz w:val="18"/>
        </w:rPr>
        <w:t>recovery action taken against the Contractor pursuant to</w:t>
      </w:r>
      <w:r>
        <w:rPr>
          <w:rFonts w:ascii="Arial"/>
          <w:spacing w:val="-6"/>
          <w:sz w:val="18"/>
        </w:rPr>
        <w:t xml:space="preserve"> </w:t>
      </w:r>
      <w:r>
        <w:rPr>
          <w:rFonts w:ascii="Arial"/>
          <w:sz w:val="18"/>
        </w:rPr>
        <w:t>this Condition.</w:t>
      </w:r>
    </w:p>
    <w:p w14:paraId="582B7F5A" w14:textId="77777777" w:rsidR="00377321" w:rsidRDefault="00377321" w:rsidP="00377321">
      <w:pPr>
        <w:spacing w:before="8"/>
        <w:rPr>
          <w:rFonts w:ascii="Arial" w:eastAsia="Arial" w:hAnsi="Arial" w:cs="Arial"/>
          <w:sz w:val="17"/>
          <w:szCs w:val="17"/>
        </w:rPr>
      </w:pPr>
    </w:p>
    <w:p w14:paraId="17C196D6" w14:textId="77777777" w:rsidR="00377321" w:rsidRDefault="00377321" w:rsidP="00586DB9">
      <w:pPr>
        <w:pStyle w:val="Heading3"/>
        <w:numPr>
          <w:ilvl w:val="0"/>
          <w:numId w:val="14"/>
        </w:numPr>
        <w:tabs>
          <w:tab w:val="left" w:pos="840"/>
        </w:tabs>
        <w:ind w:left="839" w:right="152"/>
        <w:jc w:val="left"/>
        <w:rPr>
          <w:b w:val="0"/>
          <w:bCs w:val="0"/>
        </w:rPr>
      </w:pPr>
      <w:bookmarkStart w:id="130" w:name="42._Termination_for_Convenience"/>
      <w:bookmarkStart w:id="131" w:name="_bookmark125"/>
      <w:bookmarkEnd w:id="130"/>
      <w:bookmarkEnd w:id="131"/>
      <w:r>
        <w:t>Termination for</w:t>
      </w:r>
      <w:r>
        <w:rPr>
          <w:spacing w:val="-2"/>
        </w:rPr>
        <w:t xml:space="preserve"> </w:t>
      </w:r>
      <w:r>
        <w:t>Convenience</w:t>
      </w:r>
    </w:p>
    <w:p w14:paraId="78C43BDF" w14:textId="6D79D41C" w:rsidR="00377321" w:rsidRDefault="00377321" w:rsidP="00586DB9">
      <w:pPr>
        <w:pStyle w:val="ListParagraph"/>
        <w:numPr>
          <w:ilvl w:val="0"/>
          <w:numId w:val="2"/>
        </w:numPr>
        <w:tabs>
          <w:tab w:val="left" w:pos="622"/>
        </w:tabs>
        <w:spacing w:before="4"/>
        <w:ind w:right="202" w:firstLine="0"/>
        <w:rPr>
          <w:rFonts w:ascii="Arial" w:eastAsia="Arial" w:hAnsi="Arial" w:cs="Arial"/>
          <w:sz w:val="18"/>
          <w:szCs w:val="18"/>
        </w:rPr>
      </w:pPr>
      <w:bookmarkStart w:id="132" w:name="_bookmark126"/>
      <w:bookmarkEnd w:id="132"/>
      <w:r>
        <w:rPr>
          <w:rFonts w:ascii="Arial"/>
          <w:sz w:val="18"/>
        </w:rPr>
        <w:t>The Authority shall have the right to terminate</w:t>
      </w:r>
      <w:r>
        <w:rPr>
          <w:rFonts w:ascii="Arial"/>
          <w:spacing w:val="-11"/>
          <w:sz w:val="18"/>
        </w:rPr>
        <w:t xml:space="preserve"> </w:t>
      </w:r>
      <w:r>
        <w:rPr>
          <w:rFonts w:ascii="Arial"/>
          <w:sz w:val="18"/>
        </w:rPr>
        <w:t>the Contract in whole or in part at any time by giving</w:t>
      </w:r>
      <w:r>
        <w:rPr>
          <w:rFonts w:ascii="Arial"/>
          <w:spacing w:val="-10"/>
          <w:sz w:val="18"/>
        </w:rPr>
        <w:t xml:space="preserve"> </w:t>
      </w:r>
      <w:r>
        <w:rPr>
          <w:rFonts w:ascii="Arial"/>
          <w:sz w:val="18"/>
        </w:rPr>
        <w:t xml:space="preserve">the Contractor at least </w:t>
      </w:r>
      <w:proofErr w:type="gramStart"/>
      <w:r w:rsidR="0024209F">
        <w:rPr>
          <w:rFonts w:ascii="Arial"/>
          <w:sz w:val="18"/>
        </w:rPr>
        <w:t xml:space="preserve">thirty </w:t>
      </w:r>
      <w:r>
        <w:rPr>
          <w:rFonts w:ascii="Arial"/>
          <w:sz w:val="18"/>
        </w:rPr>
        <w:t>(</w:t>
      </w:r>
      <w:r w:rsidR="0024209F">
        <w:rPr>
          <w:rFonts w:ascii="Arial"/>
          <w:sz w:val="18"/>
        </w:rPr>
        <w:t>30</w:t>
      </w:r>
      <w:r>
        <w:rPr>
          <w:rFonts w:ascii="Arial"/>
          <w:sz w:val="18"/>
        </w:rPr>
        <w:t>)</w:t>
      </w:r>
      <w:proofErr w:type="gramEnd"/>
      <w:r w:rsidR="000D540A">
        <w:rPr>
          <w:rFonts w:ascii="Arial"/>
          <w:sz w:val="18"/>
        </w:rPr>
        <w:t xml:space="preserve"> Business D</w:t>
      </w:r>
      <w:r>
        <w:rPr>
          <w:rFonts w:ascii="Arial"/>
          <w:sz w:val="18"/>
        </w:rPr>
        <w:t>ays written</w:t>
      </w:r>
      <w:r>
        <w:rPr>
          <w:rFonts w:ascii="Arial"/>
          <w:spacing w:val="-20"/>
          <w:sz w:val="18"/>
        </w:rPr>
        <w:t xml:space="preserve"> </w:t>
      </w:r>
      <w:r>
        <w:rPr>
          <w:rFonts w:ascii="Arial"/>
          <w:sz w:val="18"/>
        </w:rPr>
        <w:t>notice (or such other period as may be stated in Schedule</w:t>
      </w:r>
      <w:r>
        <w:rPr>
          <w:rFonts w:ascii="Arial"/>
          <w:spacing w:val="-13"/>
          <w:sz w:val="18"/>
        </w:rPr>
        <w:t xml:space="preserve"> </w:t>
      </w:r>
      <w:r>
        <w:rPr>
          <w:rFonts w:ascii="Arial"/>
          <w:sz w:val="18"/>
        </w:rPr>
        <w:t>3 (Contract Data Sheet)). Upon expiry of the notice period</w:t>
      </w:r>
      <w:r>
        <w:rPr>
          <w:rFonts w:ascii="Arial"/>
          <w:spacing w:val="-24"/>
          <w:sz w:val="18"/>
        </w:rPr>
        <w:t xml:space="preserve"> </w:t>
      </w:r>
      <w:r>
        <w:rPr>
          <w:rFonts w:ascii="Arial"/>
          <w:sz w:val="18"/>
        </w:rPr>
        <w:t xml:space="preserve">the </w:t>
      </w:r>
      <w:proofErr w:type="gramStart"/>
      <w:r>
        <w:rPr>
          <w:rFonts w:ascii="Arial"/>
          <w:sz w:val="18"/>
        </w:rPr>
        <w:t>Contract,</w:t>
      </w:r>
      <w:proofErr w:type="gramEnd"/>
      <w:r>
        <w:rPr>
          <w:rFonts w:ascii="Arial"/>
          <w:sz w:val="18"/>
        </w:rPr>
        <w:t xml:space="preserve"> or relevant part thereof, shall terminate</w:t>
      </w:r>
      <w:r>
        <w:rPr>
          <w:rFonts w:ascii="Arial"/>
          <w:spacing w:val="-16"/>
          <w:sz w:val="18"/>
        </w:rPr>
        <w:t xml:space="preserve"> </w:t>
      </w:r>
      <w:r>
        <w:rPr>
          <w:rFonts w:ascii="Arial"/>
          <w:sz w:val="18"/>
        </w:rPr>
        <w:t>without prejudice to the rights of the parties already accrued up</w:t>
      </w:r>
      <w:r>
        <w:rPr>
          <w:rFonts w:ascii="Arial"/>
          <w:spacing w:val="-17"/>
          <w:sz w:val="18"/>
        </w:rPr>
        <w:t xml:space="preserve"> </w:t>
      </w:r>
      <w:r>
        <w:rPr>
          <w:rFonts w:ascii="Arial"/>
          <w:sz w:val="18"/>
        </w:rPr>
        <w:t>to the date of termination. Where only part of the Contract</w:t>
      </w:r>
      <w:r>
        <w:rPr>
          <w:rFonts w:ascii="Arial"/>
          <w:spacing w:val="-17"/>
          <w:sz w:val="18"/>
        </w:rPr>
        <w:t xml:space="preserve"> </w:t>
      </w:r>
      <w:r>
        <w:rPr>
          <w:rFonts w:ascii="Arial"/>
          <w:sz w:val="18"/>
        </w:rPr>
        <w:t xml:space="preserve">is being </w:t>
      </w:r>
      <w:r>
        <w:rPr>
          <w:rFonts w:ascii="Arial"/>
          <w:sz w:val="18"/>
        </w:rPr>
        <w:t>terminated, the Authority and the Contractor shall</w:t>
      </w:r>
      <w:r>
        <w:rPr>
          <w:rFonts w:ascii="Arial"/>
          <w:spacing w:val="-24"/>
          <w:sz w:val="18"/>
        </w:rPr>
        <w:t xml:space="preserve"> </w:t>
      </w:r>
      <w:r>
        <w:rPr>
          <w:rFonts w:ascii="Arial"/>
          <w:sz w:val="18"/>
        </w:rPr>
        <w:t>owe each other no further obligations in respect of the part of</w:t>
      </w:r>
      <w:r>
        <w:rPr>
          <w:rFonts w:ascii="Arial"/>
          <w:spacing w:val="-22"/>
          <w:sz w:val="18"/>
        </w:rPr>
        <w:t xml:space="preserve"> </w:t>
      </w:r>
      <w:r>
        <w:rPr>
          <w:rFonts w:ascii="Arial"/>
          <w:sz w:val="18"/>
        </w:rPr>
        <w:t>the Contract being terminated, but will continue to fulfil</w:t>
      </w:r>
      <w:r>
        <w:rPr>
          <w:rFonts w:ascii="Arial"/>
          <w:spacing w:val="-15"/>
          <w:sz w:val="18"/>
        </w:rPr>
        <w:t xml:space="preserve"> </w:t>
      </w:r>
      <w:r>
        <w:rPr>
          <w:rFonts w:ascii="Arial"/>
          <w:sz w:val="18"/>
        </w:rPr>
        <w:t>their respective obligations on all other parts of the Contract</w:t>
      </w:r>
      <w:r>
        <w:rPr>
          <w:rFonts w:ascii="Arial"/>
          <w:spacing w:val="-20"/>
          <w:sz w:val="18"/>
        </w:rPr>
        <w:t xml:space="preserve"> </w:t>
      </w:r>
      <w:r>
        <w:rPr>
          <w:rFonts w:ascii="Arial"/>
          <w:sz w:val="18"/>
        </w:rPr>
        <w:t>not being</w:t>
      </w:r>
      <w:r>
        <w:rPr>
          <w:rFonts w:ascii="Arial"/>
          <w:spacing w:val="-3"/>
          <w:sz w:val="18"/>
        </w:rPr>
        <w:t xml:space="preserve"> </w:t>
      </w:r>
      <w:r>
        <w:rPr>
          <w:rFonts w:ascii="Arial"/>
          <w:sz w:val="18"/>
        </w:rPr>
        <w:t>terminated.</w:t>
      </w:r>
    </w:p>
    <w:p w14:paraId="1B39D9B1" w14:textId="77777777" w:rsidR="00377321" w:rsidRDefault="00377321" w:rsidP="00586DB9">
      <w:pPr>
        <w:pStyle w:val="ListParagraph"/>
        <w:numPr>
          <w:ilvl w:val="0"/>
          <w:numId w:val="2"/>
        </w:numPr>
        <w:tabs>
          <w:tab w:val="left" w:pos="622"/>
        </w:tabs>
        <w:ind w:right="252" w:firstLine="0"/>
        <w:rPr>
          <w:rFonts w:ascii="Arial" w:eastAsia="Arial" w:hAnsi="Arial" w:cs="Arial"/>
          <w:sz w:val="18"/>
          <w:szCs w:val="18"/>
        </w:rPr>
      </w:pPr>
      <w:bookmarkStart w:id="133" w:name="_bookmark127"/>
      <w:bookmarkEnd w:id="133"/>
      <w:r>
        <w:rPr>
          <w:rFonts w:ascii="Arial"/>
          <w:sz w:val="18"/>
        </w:rPr>
        <w:t>Following the above notification the Authority shall</w:t>
      </w:r>
      <w:r>
        <w:rPr>
          <w:rFonts w:ascii="Arial"/>
          <w:spacing w:val="-22"/>
          <w:sz w:val="18"/>
        </w:rPr>
        <w:t xml:space="preserve"> </w:t>
      </w:r>
      <w:r>
        <w:rPr>
          <w:rFonts w:ascii="Arial"/>
          <w:sz w:val="18"/>
        </w:rPr>
        <w:t>be entitled to exercise any of the following rights in relation</w:t>
      </w:r>
      <w:r>
        <w:rPr>
          <w:rFonts w:ascii="Arial"/>
          <w:spacing w:val="-20"/>
          <w:sz w:val="18"/>
        </w:rPr>
        <w:t xml:space="preserve"> </w:t>
      </w:r>
      <w:r>
        <w:rPr>
          <w:rFonts w:ascii="Arial"/>
          <w:sz w:val="18"/>
        </w:rPr>
        <w:t>to the Contract (or part being terminated) to direct</w:t>
      </w:r>
      <w:r>
        <w:rPr>
          <w:rFonts w:ascii="Arial"/>
          <w:spacing w:val="-10"/>
          <w:sz w:val="18"/>
        </w:rPr>
        <w:t xml:space="preserve"> </w:t>
      </w:r>
      <w:r>
        <w:rPr>
          <w:rFonts w:ascii="Arial"/>
          <w:sz w:val="18"/>
        </w:rPr>
        <w:t>the Contractor</w:t>
      </w:r>
      <w:r>
        <w:rPr>
          <w:rFonts w:ascii="Arial"/>
          <w:spacing w:val="-1"/>
          <w:sz w:val="18"/>
        </w:rPr>
        <w:t xml:space="preserve"> </w:t>
      </w:r>
      <w:r>
        <w:rPr>
          <w:rFonts w:ascii="Arial"/>
          <w:sz w:val="18"/>
        </w:rPr>
        <w:t>to:</w:t>
      </w:r>
    </w:p>
    <w:p w14:paraId="1561228F" w14:textId="77777777" w:rsidR="00377321" w:rsidRDefault="00377321" w:rsidP="00586DB9">
      <w:pPr>
        <w:pStyle w:val="ListParagraph"/>
        <w:numPr>
          <w:ilvl w:val="1"/>
          <w:numId w:val="2"/>
        </w:numPr>
        <w:tabs>
          <w:tab w:val="left" w:pos="1560"/>
        </w:tabs>
        <w:ind w:right="691" w:firstLine="0"/>
        <w:rPr>
          <w:rFonts w:ascii="Arial" w:eastAsia="Arial" w:hAnsi="Arial" w:cs="Arial"/>
          <w:sz w:val="18"/>
          <w:szCs w:val="18"/>
        </w:rPr>
      </w:pPr>
      <w:r>
        <w:rPr>
          <w:rFonts w:ascii="Arial"/>
          <w:sz w:val="18"/>
        </w:rPr>
        <w:t>not start work on any element of</w:t>
      </w:r>
      <w:r>
        <w:rPr>
          <w:rFonts w:ascii="Arial"/>
          <w:spacing w:val="-12"/>
          <w:sz w:val="18"/>
        </w:rPr>
        <w:t xml:space="preserve"> </w:t>
      </w:r>
      <w:r>
        <w:rPr>
          <w:rFonts w:ascii="Arial"/>
          <w:sz w:val="18"/>
        </w:rPr>
        <w:t>the Contractor Deliverables not yet</w:t>
      </w:r>
      <w:r>
        <w:rPr>
          <w:rFonts w:ascii="Arial"/>
          <w:spacing w:val="-5"/>
          <w:sz w:val="18"/>
        </w:rPr>
        <w:t xml:space="preserve"> </w:t>
      </w:r>
      <w:r>
        <w:rPr>
          <w:rFonts w:ascii="Arial"/>
          <w:sz w:val="18"/>
        </w:rPr>
        <w:t>started;</w:t>
      </w:r>
    </w:p>
    <w:p w14:paraId="4A7797D3" w14:textId="77777777" w:rsidR="00377321" w:rsidRDefault="00377321" w:rsidP="00586DB9">
      <w:pPr>
        <w:pStyle w:val="ListParagraph"/>
        <w:numPr>
          <w:ilvl w:val="1"/>
          <w:numId w:val="2"/>
        </w:numPr>
        <w:tabs>
          <w:tab w:val="left" w:pos="1560"/>
        </w:tabs>
        <w:ind w:right="252" w:firstLine="0"/>
        <w:rPr>
          <w:rFonts w:ascii="Arial" w:eastAsia="Arial" w:hAnsi="Arial" w:cs="Arial"/>
          <w:sz w:val="18"/>
          <w:szCs w:val="18"/>
        </w:rPr>
      </w:pPr>
      <w:bookmarkStart w:id="134" w:name="_bookmark128"/>
      <w:bookmarkEnd w:id="134"/>
      <w:r>
        <w:rPr>
          <w:rFonts w:ascii="Arial"/>
          <w:sz w:val="18"/>
        </w:rPr>
        <w:t>complete in accordance with the</w:t>
      </w:r>
      <w:r>
        <w:rPr>
          <w:rFonts w:ascii="Arial"/>
          <w:spacing w:val="-14"/>
          <w:sz w:val="18"/>
        </w:rPr>
        <w:t xml:space="preserve"> </w:t>
      </w:r>
      <w:r>
        <w:rPr>
          <w:rFonts w:ascii="Arial"/>
          <w:sz w:val="18"/>
        </w:rPr>
        <w:t>Contract the provision of any element of the</w:t>
      </w:r>
      <w:r>
        <w:rPr>
          <w:rFonts w:ascii="Arial"/>
          <w:spacing w:val="-7"/>
          <w:sz w:val="18"/>
        </w:rPr>
        <w:t xml:space="preserve"> </w:t>
      </w:r>
      <w:r>
        <w:rPr>
          <w:rFonts w:ascii="Arial"/>
          <w:sz w:val="18"/>
        </w:rPr>
        <w:t>Contractor Deliverables;</w:t>
      </w:r>
    </w:p>
    <w:p w14:paraId="69084541" w14:textId="77777777" w:rsidR="00377321" w:rsidRDefault="00377321" w:rsidP="00586DB9">
      <w:pPr>
        <w:pStyle w:val="ListParagraph"/>
        <w:numPr>
          <w:ilvl w:val="1"/>
          <w:numId w:val="2"/>
        </w:numPr>
        <w:tabs>
          <w:tab w:val="left" w:pos="1560"/>
        </w:tabs>
        <w:spacing w:before="2"/>
        <w:ind w:right="193" w:firstLine="0"/>
        <w:rPr>
          <w:rFonts w:ascii="Arial" w:eastAsia="Arial" w:hAnsi="Arial" w:cs="Arial"/>
          <w:sz w:val="18"/>
          <w:szCs w:val="18"/>
        </w:rPr>
      </w:pPr>
      <w:bookmarkStart w:id="135" w:name="_bookmark129"/>
      <w:bookmarkEnd w:id="135"/>
      <w:r>
        <w:rPr>
          <w:rFonts w:ascii="Arial"/>
          <w:sz w:val="18"/>
        </w:rPr>
        <w:t>as soon as may be reasonably</w:t>
      </w:r>
      <w:r>
        <w:rPr>
          <w:rFonts w:ascii="Arial"/>
          <w:spacing w:val="-17"/>
          <w:sz w:val="18"/>
        </w:rPr>
        <w:t xml:space="preserve"> </w:t>
      </w:r>
      <w:r>
        <w:rPr>
          <w:rFonts w:ascii="Arial"/>
          <w:sz w:val="18"/>
        </w:rPr>
        <w:t>practicable take such steps to ensure that the production rate</w:t>
      </w:r>
      <w:r>
        <w:rPr>
          <w:rFonts w:ascii="Arial"/>
          <w:spacing w:val="-14"/>
          <w:sz w:val="18"/>
        </w:rPr>
        <w:t xml:space="preserve"> </w:t>
      </w:r>
      <w:r>
        <w:rPr>
          <w:rFonts w:ascii="Arial"/>
          <w:sz w:val="18"/>
        </w:rPr>
        <w:t>of the Contractor Deliverables is reduced as quickly</w:t>
      </w:r>
      <w:r>
        <w:rPr>
          <w:rFonts w:ascii="Arial"/>
          <w:spacing w:val="-17"/>
          <w:sz w:val="18"/>
        </w:rPr>
        <w:t xml:space="preserve"> </w:t>
      </w:r>
      <w:r>
        <w:rPr>
          <w:rFonts w:ascii="Arial"/>
          <w:sz w:val="18"/>
        </w:rPr>
        <w:t>as possible;</w:t>
      </w:r>
    </w:p>
    <w:p w14:paraId="7D55B304" w14:textId="77777777" w:rsidR="00377321" w:rsidRDefault="00377321" w:rsidP="00586DB9">
      <w:pPr>
        <w:pStyle w:val="ListParagraph"/>
        <w:numPr>
          <w:ilvl w:val="1"/>
          <w:numId w:val="2"/>
        </w:numPr>
        <w:tabs>
          <w:tab w:val="left" w:pos="1560"/>
        </w:tabs>
        <w:ind w:right="135" w:firstLine="0"/>
        <w:rPr>
          <w:rFonts w:ascii="Arial" w:eastAsia="Arial" w:hAnsi="Arial" w:cs="Arial"/>
          <w:sz w:val="18"/>
          <w:szCs w:val="18"/>
        </w:rPr>
      </w:pPr>
      <w:r>
        <w:rPr>
          <w:rFonts w:ascii="Arial"/>
          <w:sz w:val="18"/>
        </w:rPr>
        <w:t>terminate on the best possible terms</w:t>
      </w:r>
      <w:r>
        <w:rPr>
          <w:rFonts w:ascii="Arial"/>
          <w:spacing w:val="-9"/>
          <w:sz w:val="18"/>
        </w:rPr>
        <w:t xml:space="preserve"> </w:t>
      </w:r>
      <w:r>
        <w:rPr>
          <w:rFonts w:ascii="Arial"/>
          <w:sz w:val="18"/>
        </w:rPr>
        <w:t>any subcontracts in support of the Contractor</w:t>
      </w:r>
      <w:r>
        <w:rPr>
          <w:rFonts w:ascii="Arial"/>
          <w:spacing w:val="-22"/>
          <w:sz w:val="18"/>
        </w:rPr>
        <w:t xml:space="preserve"> </w:t>
      </w:r>
      <w:r>
        <w:rPr>
          <w:rFonts w:ascii="Arial"/>
          <w:sz w:val="18"/>
        </w:rPr>
        <w:t>Deliverables that have not been completed, taking into account</w:t>
      </w:r>
      <w:r>
        <w:rPr>
          <w:rFonts w:ascii="Arial"/>
          <w:spacing w:val="-21"/>
          <w:sz w:val="18"/>
        </w:rPr>
        <w:t xml:space="preserve"> </w:t>
      </w:r>
      <w:r>
        <w:rPr>
          <w:rFonts w:ascii="Arial"/>
          <w:sz w:val="18"/>
        </w:rPr>
        <w:t>any</w:t>
      </w:r>
      <w:r>
        <w:rPr>
          <w:rFonts w:ascii="Arial"/>
          <w:spacing w:val="-1"/>
          <w:sz w:val="18"/>
        </w:rPr>
        <w:t xml:space="preserve"> </w:t>
      </w:r>
      <w:r>
        <w:rPr>
          <w:rFonts w:ascii="Arial"/>
          <w:sz w:val="18"/>
        </w:rPr>
        <w:t xml:space="preserve">direction given under clauses </w:t>
      </w:r>
      <w:hyperlink w:anchor="_bookmark128" w:history="1">
        <w:r>
          <w:rPr>
            <w:rFonts w:ascii="Arial"/>
            <w:sz w:val="18"/>
          </w:rPr>
          <w:t>42.b(2)</w:t>
        </w:r>
      </w:hyperlink>
      <w:r>
        <w:rPr>
          <w:rFonts w:ascii="Arial"/>
          <w:sz w:val="18"/>
        </w:rPr>
        <w:t xml:space="preserve"> and </w:t>
      </w:r>
      <w:hyperlink w:anchor="_bookmark129" w:history="1">
        <w:r>
          <w:rPr>
            <w:rFonts w:ascii="Arial"/>
            <w:sz w:val="18"/>
          </w:rPr>
          <w:t>42.b(3)</w:t>
        </w:r>
      </w:hyperlink>
      <w:r>
        <w:rPr>
          <w:rFonts w:ascii="Arial"/>
          <w:spacing w:val="-11"/>
          <w:sz w:val="18"/>
        </w:rPr>
        <w:t xml:space="preserve"> </w:t>
      </w:r>
      <w:r>
        <w:rPr>
          <w:rFonts w:ascii="Arial"/>
          <w:sz w:val="18"/>
        </w:rPr>
        <w:t>of this</w:t>
      </w:r>
      <w:r>
        <w:rPr>
          <w:rFonts w:ascii="Arial"/>
          <w:spacing w:val="-2"/>
          <w:sz w:val="18"/>
        </w:rPr>
        <w:t xml:space="preserve"> </w:t>
      </w:r>
      <w:r>
        <w:rPr>
          <w:rFonts w:ascii="Arial"/>
          <w:sz w:val="18"/>
        </w:rPr>
        <w:t>condition.</w:t>
      </w:r>
    </w:p>
    <w:p w14:paraId="5BC18993" w14:textId="77777777" w:rsidR="00377321" w:rsidRDefault="00377321" w:rsidP="00586DB9">
      <w:pPr>
        <w:pStyle w:val="ListParagraph"/>
        <w:numPr>
          <w:ilvl w:val="0"/>
          <w:numId w:val="2"/>
        </w:numPr>
        <w:tabs>
          <w:tab w:val="left" w:pos="622"/>
        </w:tabs>
        <w:spacing w:before="6" w:line="206" w:lineRule="exact"/>
        <w:ind w:right="303" w:firstLine="0"/>
        <w:rPr>
          <w:rFonts w:ascii="Arial" w:eastAsia="Arial" w:hAnsi="Arial" w:cs="Arial"/>
          <w:sz w:val="18"/>
          <w:szCs w:val="18"/>
        </w:rPr>
      </w:pPr>
      <w:r>
        <w:rPr>
          <w:rFonts w:ascii="Arial" w:eastAsia="Arial" w:hAnsi="Arial" w:cs="Arial"/>
          <w:sz w:val="18"/>
          <w:szCs w:val="18"/>
        </w:rPr>
        <w:t>Where this condition applies (and subject always</w:t>
      </w:r>
      <w:r>
        <w:rPr>
          <w:rFonts w:ascii="Arial" w:eastAsia="Arial" w:hAnsi="Arial" w:cs="Arial"/>
          <w:spacing w:val="-16"/>
          <w:sz w:val="18"/>
          <w:szCs w:val="18"/>
        </w:rPr>
        <w:t xml:space="preserve"> </w:t>
      </w:r>
      <w:r>
        <w:rPr>
          <w:rFonts w:ascii="Arial" w:eastAsia="Arial" w:hAnsi="Arial" w:cs="Arial"/>
          <w:sz w:val="18"/>
          <w:szCs w:val="18"/>
        </w:rPr>
        <w:t>to the Contractor’s compliance with any direction given by</w:t>
      </w:r>
      <w:r>
        <w:rPr>
          <w:rFonts w:ascii="Arial" w:eastAsia="Arial" w:hAnsi="Arial" w:cs="Arial"/>
          <w:spacing w:val="-24"/>
          <w:sz w:val="18"/>
          <w:szCs w:val="18"/>
        </w:rPr>
        <w:t xml:space="preserve"> </w:t>
      </w:r>
      <w:r>
        <w:rPr>
          <w:rFonts w:ascii="Arial" w:eastAsia="Arial" w:hAnsi="Arial" w:cs="Arial"/>
          <w:sz w:val="18"/>
          <w:szCs w:val="18"/>
        </w:rPr>
        <w:t>the Authority under clause</w:t>
      </w:r>
      <w:r>
        <w:rPr>
          <w:rFonts w:ascii="Arial" w:eastAsia="Arial" w:hAnsi="Arial" w:cs="Arial"/>
          <w:spacing w:val="-3"/>
          <w:sz w:val="18"/>
          <w:szCs w:val="18"/>
        </w:rPr>
        <w:t xml:space="preserve"> </w:t>
      </w:r>
      <w:hyperlink w:anchor="_bookmark127" w:history="1">
        <w:r>
          <w:rPr>
            <w:rFonts w:ascii="Arial" w:eastAsia="Arial" w:hAnsi="Arial" w:cs="Arial"/>
            <w:position w:val="1"/>
            <w:sz w:val="18"/>
            <w:szCs w:val="18"/>
          </w:rPr>
          <w:t>42.b</w:t>
        </w:r>
      </w:hyperlink>
      <w:r>
        <w:rPr>
          <w:rFonts w:ascii="Arial" w:eastAsia="Arial" w:hAnsi="Arial" w:cs="Arial"/>
          <w:position w:val="1"/>
          <w:sz w:val="18"/>
          <w:szCs w:val="18"/>
        </w:rPr>
        <w:t>):</w:t>
      </w:r>
    </w:p>
    <w:p w14:paraId="2AC7C69D" w14:textId="77777777" w:rsidR="00377321" w:rsidRDefault="00377321" w:rsidP="00586DB9">
      <w:pPr>
        <w:pStyle w:val="ListParagraph"/>
        <w:numPr>
          <w:ilvl w:val="1"/>
          <w:numId w:val="2"/>
        </w:numPr>
        <w:tabs>
          <w:tab w:val="left" w:pos="1560"/>
        </w:tabs>
        <w:ind w:right="336" w:firstLine="0"/>
        <w:rPr>
          <w:rFonts w:ascii="Arial" w:eastAsia="Arial" w:hAnsi="Arial" w:cs="Arial"/>
          <w:sz w:val="18"/>
          <w:szCs w:val="18"/>
        </w:rPr>
      </w:pPr>
      <w:bookmarkStart w:id="136" w:name="_bookmark130"/>
      <w:bookmarkEnd w:id="136"/>
      <w:r>
        <w:rPr>
          <w:rFonts w:ascii="Arial"/>
          <w:sz w:val="18"/>
        </w:rPr>
        <w:t>The Authority shall take over from</w:t>
      </w:r>
      <w:r>
        <w:rPr>
          <w:rFonts w:ascii="Arial"/>
          <w:spacing w:val="-10"/>
          <w:sz w:val="18"/>
        </w:rPr>
        <w:t xml:space="preserve"> </w:t>
      </w:r>
      <w:r>
        <w:rPr>
          <w:rFonts w:ascii="Arial"/>
          <w:sz w:val="18"/>
        </w:rPr>
        <w:t>the Contractor at a fair and reasonable price all</w:t>
      </w:r>
      <w:r>
        <w:rPr>
          <w:rFonts w:ascii="Arial"/>
          <w:spacing w:val="-19"/>
          <w:sz w:val="18"/>
        </w:rPr>
        <w:t xml:space="preserve"> </w:t>
      </w:r>
      <w:r>
        <w:rPr>
          <w:rFonts w:ascii="Arial"/>
          <w:sz w:val="18"/>
        </w:rPr>
        <w:t>unused and undamaged materiel and any</w:t>
      </w:r>
      <w:r>
        <w:rPr>
          <w:rFonts w:ascii="Arial"/>
          <w:spacing w:val="-7"/>
          <w:sz w:val="18"/>
        </w:rPr>
        <w:t xml:space="preserve"> </w:t>
      </w:r>
      <w:r>
        <w:rPr>
          <w:rFonts w:ascii="Arial"/>
          <w:sz w:val="18"/>
        </w:rPr>
        <w:t>Contractor Deliverables in the course of manufacture that</w:t>
      </w:r>
      <w:r>
        <w:rPr>
          <w:rFonts w:ascii="Arial"/>
          <w:spacing w:val="-18"/>
          <w:sz w:val="18"/>
        </w:rPr>
        <w:t xml:space="preserve"> </w:t>
      </w:r>
      <w:r>
        <w:rPr>
          <w:rFonts w:ascii="Arial"/>
          <w:sz w:val="18"/>
        </w:rPr>
        <w:t>are:</w:t>
      </w:r>
    </w:p>
    <w:p w14:paraId="4D1B3253" w14:textId="77777777" w:rsidR="00377321" w:rsidRDefault="00377321" w:rsidP="00586DB9">
      <w:pPr>
        <w:pStyle w:val="ListParagraph"/>
        <w:numPr>
          <w:ilvl w:val="2"/>
          <w:numId w:val="2"/>
        </w:numPr>
        <w:tabs>
          <w:tab w:val="left" w:pos="1560"/>
        </w:tabs>
        <w:ind w:right="274" w:firstLine="0"/>
        <w:rPr>
          <w:rFonts w:ascii="Arial" w:eastAsia="Arial" w:hAnsi="Arial" w:cs="Arial"/>
          <w:sz w:val="18"/>
          <w:szCs w:val="18"/>
        </w:rPr>
      </w:pPr>
      <w:r>
        <w:rPr>
          <w:rFonts w:ascii="Arial"/>
          <w:sz w:val="18"/>
        </w:rPr>
        <w:t>in the possession of the Contractor at</w:t>
      </w:r>
      <w:r>
        <w:rPr>
          <w:rFonts w:ascii="Arial"/>
          <w:spacing w:val="-16"/>
          <w:sz w:val="18"/>
        </w:rPr>
        <w:t xml:space="preserve"> </w:t>
      </w:r>
      <w:r>
        <w:rPr>
          <w:rFonts w:ascii="Arial"/>
          <w:sz w:val="18"/>
        </w:rPr>
        <w:t>the date of termination; and</w:t>
      </w:r>
    </w:p>
    <w:p w14:paraId="27668A52" w14:textId="77777777" w:rsidR="00377321" w:rsidRDefault="00377321" w:rsidP="00586DB9">
      <w:pPr>
        <w:pStyle w:val="ListParagraph"/>
        <w:numPr>
          <w:ilvl w:val="2"/>
          <w:numId w:val="2"/>
        </w:numPr>
        <w:tabs>
          <w:tab w:val="left" w:pos="1560"/>
        </w:tabs>
        <w:ind w:right="303" w:firstLine="0"/>
        <w:rPr>
          <w:rFonts w:ascii="Arial" w:eastAsia="Arial" w:hAnsi="Arial" w:cs="Arial"/>
          <w:sz w:val="18"/>
          <w:szCs w:val="18"/>
        </w:rPr>
      </w:pPr>
      <w:r>
        <w:rPr>
          <w:rFonts w:ascii="Arial"/>
          <w:sz w:val="18"/>
        </w:rPr>
        <w:t>provided by or supplied to the</w:t>
      </w:r>
      <w:r>
        <w:rPr>
          <w:rFonts w:ascii="Arial"/>
          <w:spacing w:val="-17"/>
          <w:sz w:val="18"/>
        </w:rPr>
        <w:t xml:space="preserve"> </w:t>
      </w:r>
      <w:r>
        <w:rPr>
          <w:rFonts w:ascii="Arial"/>
          <w:sz w:val="18"/>
        </w:rPr>
        <w:t>Contractor for the performance of the</w:t>
      </w:r>
      <w:r>
        <w:rPr>
          <w:rFonts w:ascii="Arial"/>
          <w:spacing w:val="-6"/>
          <w:sz w:val="18"/>
        </w:rPr>
        <w:t xml:space="preserve"> </w:t>
      </w:r>
      <w:r>
        <w:rPr>
          <w:rFonts w:ascii="Arial"/>
          <w:sz w:val="18"/>
        </w:rPr>
        <w:t>Contract,</w:t>
      </w:r>
    </w:p>
    <w:p w14:paraId="5FDEE69A" w14:textId="77777777" w:rsidR="00377321" w:rsidRDefault="00377321" w:rsidP="00377321">
      <w:pPr>
        <w:pStyle w:val="BodyText"/>
        <w:ind w:right="152"/>
      </w:pPr>
      <w:proofErr w:type="gramStart"/>
      <w:r>
        <w:t>except</w:t>
      </w:r>
      <w:proofErr w:type="gramEnd"/>
      <w:r>
        <w:t xml:space="preserve"> such materiel and Contractor Deliverables</w:t>
      </w:r>
      <w:r>
        <w:rPr>
          <w:spacing w:val="-18"/>
        </w:rPr>
        <w:t xml:space="preserve"> </w:t>
      </w:r>
      <w:r>
        <w:t>in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05419378" w14:textId="77777777" w:rsidR="00377321" w:rsidRDefault="00377321" w:rsidP="00586DB9">
      <w:pPr>
        <w:pStyle w:val="ListParagraph"/>
        <w:numPr>
          <w:ilvl w:val="1"/>
          <w:numId w:val="2"/>
        </w:numPr>
        <w:tabs>
          <w:tab w:val="left" w:pos="1560"/>
        </w:tabs>
        <w:ind w:right="152" w:firstLine="0"/>
        <w:rPr>
          <w:rFonts w:ascii="Arial" w:eastAsia="Arial" w:hAnsi="Arial" w:cs="Arial"/>
          <w:sz w:val="18"/>
          <w:szCs w:val="18"/>
        </w:rPr>
      </w:pPr>
      <w:r>
        <w:rPr>
          <w:rFonts w:ascii="Arial"/>
          <w:sz w:val="18"/>
        </w:rPr>
        <w:t>the Contractor shall deliver to the</w:t>
      </w:r>
      <w:r>
        <w:rPr>
          <w:rFonts w:ascii="Arial"/>
          <w:spacing w:val="-18"/>
          <w:sz w:val="18"/>
        </w:rPr>
        <w:t xml:space="preserve"> </w:t>
      </w:r>
      <w:r>
        <w:rPr>
          <w:rFonts w:ascii="Arial"/>
          <w:sz w:val="18"/>
        </w:rPr>
        <w:t>Authority within an agreed period, or in absence of</w:t>
      </w:r>
      <w:r>
        <w:rPr>
          <w:rFonts w:ascii="Arial"/>
          <w:spacing w:val="-10"/>
          <w:sz w:val="18"/>
        </w:rPr>
        <w:t xml:space="preserve"> </w:t>
      </w:r>
      <w:r>
        <w:rPr>
          <w:rFonts w:ascii="Arial"/>
          <w:sz w:val="18"/>
        </w:rPr>
        <w:t>such agreement within a period as the Authority</w:t>
      </w:r>
      <w:r>
        <w:rPr>
          <w:rFonts w:ascii="Arial"/>
          <w:spacing w:val="-8"/>
          <w:sz w:val="18"/>
        </w:rPr>
        <w:t xml:space="preserve"> </w:t>
      </w:r>
      <w:r>
        <w:rPr>
          <w:rFonts w:ascii="Arial"/>
          <w:sz w:val="18"/>
        </w:rPr>
        <w:t>may specify, a list</w:t>
      </w:r>
      <w:r>
        <w:rPr>
          <w:rFonts w:ascii="Arial"/>
          <w:spacing w:val="-3"/>
          <w:sz w:val="18"/>
        </w:rPr>
        <w:t xml:space="preserve"> </w:t>
      </w:r>
      <w:r>
        <w:rPr>
          <w:rFonts w:ascii="Arial"/>
          <w:sz w:val="18"/>
        </w:rPr>
        <w:t>of:</w:t>
      </w:r>
    </w:p>
    <w:p w14:paraId="3FC30DD4" w14:textId="77777777" w:rsidR="00377321" w:rsidRDefault="00377321" w:rsidP="00586DB9">
      <w:pPr>
        <w:pStyle w:val="ListParagraph"/>
        <w:numPr>
          <w:ilvl w:val="2"/>
          <w:numId w:val="2"/>
        </w:numPr>
        <w:tabs>
          <w:tab w:val="left" w:pos="1560"/>
        </w:tabs>
        <w:ind w:right="211"/>
        <w:rPr>
          <w:rFonts w:ascii="Arial"/>
          <w:sz w:val="18"/>
        </w:rPr>
      </w:pPr>
      <w:r>
        <w:rPr>
          <w:rFonts w:ascii="Arial"/>
          <w:sz w:val="18"/>
        </w:rPr>
        <w:t>all such unused and undamaged</w:t>
      </w:r>
      <w:r>
        <w:rPr>
          <w:rFonts w:ascii="Arial"/>
          <w:spacing w:val="-12"/>
          <w:sz w:val="18"/>
        </w:rPr>
        <w:t xml:space="preserve"> </w:t>
      </w:r>
      <w:r>
        <w:rPr>
          <w:rFonts w:ascii="Arial"/>
          <w:sz w:val="18"/>
        </w:rPr>
        <w:t>materiel; and</w:t>
      </w:r>
    </w:p>
    <w:p w14:paraId="38F65070" w14:textId="77777777" w:rsidR="00377321" w:rsidRPr="009E128B" w:rsidRDefault="00377321" w:rsidP="00586DB9">
      <w:pPr>
        <w:pStyle w:val="ListParagraph"/>
        <w:numPr>
          <w:ilvl w:val="2"/>
          <w:numId w:val="2"/>
        </w:numPr>
        <w:tabs>
          <w:tab w:val="left" w:pos="1560"/>
        </w:tabs>
        <w:ind w:right="211"/>
        <w:rPr>
          <w:rFonts w:ascii="Arial"/>
          <w:sz w:val="18"/>
        </w:rPr>
      </w:pPr>
      <w:r w:rsidRPr="009E128B">
        <w:rPr>
          <w:rFonts w:ascii="Arial"/>
          <w:sz w:val="18"/>
        </w:rPr>
        <w:t>Contractor Deliverables in the course of manufacture,</w:t>
      </w:r>
    </w:p>
    <w:p w14:paraId="5C78AB08" w14:textId="77777777" w:rsidR="00377321" w:rsidRPr="009E128B" w:rsidRDefault="00377321" w:rsidP="00377321">
      <w:pPr>
        <w:tabs>
          <w:tab w:val="left" w:pos="1560"/>
        </w:tabs>
        <w:ind w:left="709" w:right="211"/>
        <w:rPr>
          <w:rFonts w:ascii="Arial"/>
          <w:sz w:val="18"/>
        </w:rPr>
      </w:pPr>
      <w:proofErr w:type="gramStart"/>
      <w:r w:rsidRPr="009E128B">
        <w:rPr>
          <w:rFonts w:ascii="Arial"/>
          <w:sz w:val="18"/>
        </w:rPr>
        <w:t>that</w:t>
      </w:r>
      <w:proofErr w:type="gramEnd"/>
      <w:r w:rsidRPr="009E128B">
        <w:rPr>
          <w:rFonts w:ascii="Arial"/>
          <w:sz w:val="18"/>
        </w:rPr>
        <w:t xml:space="preserve"> are liable to be taken over by, or previously belonging to the Authority, and shall deliver such materiel and Contractor Deliverables in accordance with the directions of the Authority;</w:t>
      </w:r>
    </w:p>
    <w:p w14:paraId="1C4643A6" w14:textId="77777777" w:rsidR="00377321" w:rsidRPr="009E128B" w:rsidRDefault="00377321" w:rsidP="00586DB9">
      <w:pPr>
        <w:pStyle w:val="ListParagraph"/>
        <w:numPr>
          <w:ilvl w:val="1"/>
          <w:numId w:val="2"/>
        </w:numPr>
        <w:tabs>
          <w:tab w:val="left" w:pos="1560"/>
        </w:tabs>
        <w:ind w:right="152" w:firstLine="0"/>
        <w:rPr>
          <w:rFonts w:ascii="Arial"/>
          <w:sz w:val="18"/>
        </w:rPr>
      </w:pPr>
      <w:proofErr w:type="gramStart"/>
      <w:r w:rsidRPr="009E128B">
        <w:rPr>
          <w:rFonts w:ascii="Arial"/>
          <w:sz w:val="18"/>
        </w:rPr>
        <w:t>in</w:t>
      </w:r>
      <w:proofErr w:type="gramEnd"/>
      <w:r w:rsidRPr="009E128B">
        <w:rPr>
          <w:rFonts w:ascii="Arial"/>
          <w:sz w:val="18"/>
        </w:rPr>
        <w:t xml:space="preserve"> respect of Services, the Authority shall pay the Contractor fair and reasonable prices for each Service performed, or partially performed, in accordance with the Contract.</w:t>
      </w:r>
    </w:p>
    <w:p w14:paraId="4E9E06CE" w14:textId="77777777" w:rsidR="00377321" w:rsidRPr="009E128B" w:rsidRDefault="00377321" w:rsidP="00586DB9">
      <w:pPr>
        <w:pStyle w:val="ListParagraph"/>
        <w:numPr>
          <w:ilvl w:val="0"/>
          <w:numId w:val="2"/>
        </w:numPr>
        <w:tabs>
          <w:tab w:val="left" w:pos="622"/>
        </w:tabs>
        <w:spacing w:before="6" w:line="206" w:lineRule="exact"/>
        <w:ind w:right="303" w:firstLine="0"/>
        <w:rPr>
          <w:rFonts w:ascii="Arial"/>
          <w:sz w:val="18"/>
        </w:rPr>
      </w:pPr>
      <w:r w:rsidRPr="009E128B">
        <w:rPr>
          <w:rFonts w:ascii="Arial"/>
          <w:sz w:val="18"/>
        </w:rPr>
        <w:t>The Authority shall (subject to clause 42.e below and to the Contractor</w:t>
      </w:r>
      <w:r w:rsidRPr="009E128B">
        <w:rPr>
          <w:rFonts w:ascii="Arial"/>
          <w:sz w:val="18"/>
        </w:rPr>
        <w:t>’</w:t>
      </w:r>
      <w:r w:rsidRPr="009E128B">
        <w:rPr>
          <w:rFonts w:ascii="Arial"/>
          <w:sz w:val="18"/>
        </w:rPr>
        <w:t>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1F77DBF6" w14:textId="77777777" w:rsidR="00377321" w:rsidRPr="00071CAB" w:rsidRDefault="00377321" w:rsidP="00586DB9">
      <w:pPr>
        <w:pStyle w:val="ListParagraph"/>
        <w:numPr>
          <w:ilvl w:val="1"/>
          <w:numId w:val="2"/>
        </w:numPr>
        <w:tabs>
          <w:tab w:val="left" w:pos="1560"/>
        </w:tabs>
        <w:ind w:right="152" w:firstLine="0"/>
        <w:rPr>
          <w:rFonts w:ascii="Arial"/>
          <w:sz w:val="18"/>
        </w:rPr>
      </w:pPr>
      <w:r w:rsidRPr="00071CAB">
        <w:rPr>
          <w:rFonts w:ascii="Arial"/>
          <w:sz w:val="18"/>
        </w:rPr>
        <w:t>the Contractor taking all reasonable steps to mitigate such loss; and</w:t>
      </w:r>
    </w:p>
    <w:p w14:paraId="543E3F03" w14:textId="77777777" w:rsidR="00377321" w:rsidRPr="00071CAB" w:rsidRDefault="00377321" w:rsidP="00586DB9">
      <w:pPr>
        <w:pStyle w:val="ListParagraph"/>
        <w:numPr>
          <w:ilvl w:val="1"/>
          <w:numId w:val="2"/>
        </w:numPr>
        <w:tabs>
          <w:tab w:val="left" w:pos="1560"/>
        </w:tabs>
        <w:ind w:right="152" w:firstLine="0"/>
        <w:rPr>
          <w:rFonts w:ascii="Arial"/>
          <w:sz w:val="18"/>
        </w:rPr>
      </w:pPr>
      <w:r w:rsidRPr="00071CAB">
        <w:rPr>
          <w:rFonts w:ascii="Arial"/>
          <w:sz w:val="18"/>
        </w:rPr>
        <w:t xml:space="preserve">the Contractor submitting a fully </w:t>
      </w:r>
      <w:proofErr w:type="spellStart"/>
      <w:r w:rsidRPr="00071CAB">
        <w:rPr>
          <w:rFonts w:ascii="Arial"/>
          <w:sz w:val="18"/>
        </w:rPr>
        <w:t>itemised</w:t>
      </w:r>
      <w:proofErr w:type="spellEnd"/>
      <w:r w:rsidRPr="00071CAB">
        <w:rPr>
          <w:rFonts w:ascii="Arial"/>
          <w:sz w:val="18"/>
        </w:rPr>
        <w:t xml:space="preserve"> and costed list of such loss, with supporting evidence, reasonably and actually incurred by the Contractor as a result of the termination of the Contract or relevant part.</w:t>
      </w:r>
    </w:p>
    <w:p w14:paraId="73043D57" w14:textId="77777777" w:rsidR="00377321" w:rsidRPr="00071CAB" w:rsidRDefault="00377321" w:rsidP="00586DB9">
      <w:pPr>
        <w:pStyle w:val="ListParagraph"/>
        <w:numPr>
          <w:ilvl w:val="0"/>
          <w:numId w:val="2"/>
        </w:numPr>
        <w:tabs>
          <w:tab w:val="left" w:pos="622"/>
        </w:tabs>
        <w:spacing w:before="6" w:line="206" w:lineRule="exact"/>
        <w:ind w:right="303" w:firstLine="0"/>
        <w:rPr>
          <w:rFonts w:ascii="Arial"/>
          <w:sz w:val="18"/>
        </w:rPr>
      </w:pPr>
      <w:r w:rsidRPr="00071CAB">
        <w:rPr>
          <w:rFonts w:ascii="Arial"/>
          <w:sz w:val="18"/>
        </w:rPr>
        <w:t>The Authority</w:t>
      </w:r>
      <w:r w:rsidRPr="00071CAB">
        <w:rPr>
          <w:rFonts w:ascii="Arial"/>
          <w:sz w:val="18"/>
        </w:rPr>
        <w:t>’</w:t>
      </w:r>
      <w:r w:rsidRPr="00071CAB">
        <w:rPr>
          <w:rFonts w:ascii="Arial"/>
          <w:sz w:val="18"/>
        </w:rPr>
        <w:t>s total liability under the provisions of this Condition shall be limited to the total price of the     Contractor Deliverables payable under the contract (or relevant part), including any sums paid, due or becoming due to the Contractor at the date of termination.</w:t>
      </w:r>
    </w:p>
    <w:p w14:paraId="04B217FD" w14:textId="77777777" w:rsidR="00377321" w:rsidRPr="00071CAB" w:rsidRDefault="00377321" w:rsidP="00586DB9">
      <w:pPr>
        <w:pStyle w:val="ListParagraph"/>
        <w:numPr>
          <w:ilvl w:val="0"/>
          <w:numId w:val="2"/>
        </w:numPr>
        <w:tabs>
          <w:tab w:val="left" w:pos="622"/>
        </w:tabs>
        <w:spacing w:before="6" w:line="206" w:lineRule="exact"/>
        <w:ind w:right="303" w:firstLine="0"/>
        <w:rPr>
          <w:rFonts w:ascii="Arial"/>
          <w:sz w:val="18"/>
        </w:rPr>
      </w:pPr>
      <w:r w:rsidRPr="00071CAB">
        <w:rPr>
          <w:rFonts w:ascii="Arial"/>
          <w:sz w:val="18"/>
        </w:rPr>
        <w:t>The Contractor shall include in any subcontract over</w:t>
      </w:r>
      <w:r>
        <w:rPr>
          <w:rFonts w:ascii="Arial"/>
          <w:sz w:val="18"/>
        </w:rPr>
        <w:t xml:space="preserve"> </w:t>
      </w:r>
      <w:r w:rsidRPr="00071CAB">
        <w:rPr>
          <w:rFonts w:ascii="Arial"/>
          <w:sz w:val="18"/>
        </w:rPr>
        <w:t>£</w:t>
      </w:r>
      <w:r w:rsidRPr="00071CAB">
        <w:rPr>
          <w:rFonts w:ascii="Arial"/>
          <w:sz w:val="18"/>
        </w:rPr>
        <w:t xml:space="preserve">250,000 which it may enter into for the purpose of the </w:t>
      </w:r>
      <w:r w:rsidRPr="00071CAB">
        <w:rPr>
          <w:rFonts w:ascii="Arial"/>
          <w:sz w:val="18"/>
        </w:rPr>
        <w:lastRenderedPageBreak/>
        <w:t>Contract, the right to terminate the subcontract under the terms of clauses 42.a to 42.e except that:</w:t>
      </w:r>
    </w:p>
    <w:p w14:paraId="3F4EEF3F" w14:textId="77777777" w:rsidR="00377321" w:rsidRPr="00071CAB" w:rsidRDefault="00377321" w:rsidP="00586DB9">
      <w:pPr>
        <w:pStyle w:val="ListParagraph"/>
        <w:numPr>
          <w:ilvl w:val="1"/>
          <w:numId w:val="2"/>
        </w:numPr>
        <w:tabs>
          <w:tab w:val="left" w:pos="1560"/>
        </w:tabs>
        <w:ind w:right="152" w:firstLine="0"/>
        <w:rPr>
          <w:rFonts w:ascii="Arial"/>
          <w:sz w:val="18"/>
        </w:rPr>
      </w:pPr>
      <w:r w:rsidRPr="00071CAB">
        <w:rPr>
          <w:rFonts w:ascii="Arial"/>
          <w:sz w:val="18"/>
        </w:rPr>
        <w:t>the name of the Contractor shall be substituted for the Authority except in clause 42.c(1);</w:t>
      </w:r>
    </w:p>
    <w:p w14:paraId="523D0F6A" w14:textId="77777777" w:rsidR="00377321" w:rsidRDefault="00377321" w:rsidP="00586DB9">
      <w:pPr>
        <w:pStyle w:val="ListParagraph"/>
        <w:numPr>
          <w:ilvl w:val="1"/>
          <w:numId w:val="2"/>
        </w:numPr>
        <w:tabs>
          <w:tab w:val="left" w:pos="1560"/>
        </w:tabs>
        <w:ind w:right="152" w:firstLine="0"/>
        <w:rPr>
          <w:rFonts w:ascii="Arial"/>
          <w:sz w:val="18"/>
        </w:rPr>
      </w:pPr>
      <w:r w:rsidRPr="00071CAB">
        <w:rPr>
          <w:rFonts w:ascii="Arial"/>
          <w:sz w:val="18"/>
        </w:rPr>
        <w:t>the notice period for termination shall be as specified in the subcontract, or if no period is specified twenty (20) business days; and</w:t>
      </w:r>
    </w:p>
    <w:p w14:paraId="0B8532F2" w14:textId="77777777" w:rsidR="00377321" w:rsidRPr="00071CAB" w:rsidRDefault="00377321" w:rsidP="00586DB9">
      <w:pPr>
        <w:pStyle w:val="ListParagraph"/>
        <w:numPr>
          <w:ilvl w:val="1"/>
          <w:numId w:val="2"/>
        </w:numPr>
        <w:tabs>
          <w:tab w:val="left" w:pos="1560"/>
        </w:tabs>
        <w:ind w:right="152" w:firstLine="0"/>
        <w:rPr>
          <w:rFonts w:ascii="Arial"/>
          <w:sz w:val="18"/>
        </w:rPr>
      </w:pPr>
      <w:proofErr w:type="gramStart"/>
      <w:r w:rsidRPr="00071CAB">
        <w:rPr>
          <w:rFonts w:ascii="Arial"/>
          <w:sz w:val="18"/>
        </w:rPr>
        <w:t>the</w:t>
      </w:r>
      <w:proofErr w:type="gramEnd"/>
      <w:r w:rsidRPr="00071CAB">
        <w:rPr>
          <w:rFonts w:ascii="Arial"/>
          <w:sz w:val="18"/>
        </w:rPr>
        <w:t xml:space="preserve"> Contractor</w:t>
      </w:r>
      <w:r w:rsidRPr="00071CAB">
        <w:rPr>
          <w:rFonts w:ascii="Arial"/>
          <w:sz w:val="18"/>
        </w:rPr>
        <w:t>’</w:t>
      </w:r>
      <w:r w:rsidRPr="00071CAB">
        <w:rPr>
          <w:rFonts w:ascii="Arial"/>
          <w:sz w:val="18"/>
        </w:rPr>
        <w:t>s right to terminate the subcontract shall not be exercised unless the main Contract, or relevant part, has been terminated by the Authority in accordance with the provisions of this condition 42.</w:t>
      </w:r>
    </w:p>
    <w:p w14:paraId="100034CD" w14:textId="77777777" w:rsidR="00377321" w:rsidRDefault="00377321" w:rsidP="00586DB9">
      <w:pPr>
        <w:pStyle w:val="ListParagraph"/>
        <w:numPr>
          <w:ilvl w:val="0"/>
          <w:numId w:val="2"/>
        </w:numPr>
        <w:tabs>
          <w:tab w:val="left" w:pos="603"/>
        </w:tabs>
        <w:ind w:left="100" w:right="538" w:firstLine="0"/>
        <w:rPr>
          <w:rFonts w:ascii="Arial" w:eastAsia="Arial" w:hAnsi="Arial" w:cs="Arial"/>
          <w:sz w:val="18"/>
          <w:szCs w:val="18"/>
        </w:rPr>
      </w:pPr>
      <w:bookmarkStart w:id="137" w:name="_bookmark131"/>
      <w:bookmarkEnd w:id="137"/>
      <w:r>
        <w:rPr>
          <w:rFonts w:ascii="Arial" w:eastAsia="Arial" w:hAnsi="Arial" w:cs="Arial"/>
          <w:sz w:val="18"/>
          <w:szCs w:val="18"/>
        </w:rPr>
        <w:t xml:space="preserve">Claims for payment under this condition </w:t>
      </w:r>
      <w:proofErr w:type="gramStart"/>
      <w:r>
        <w:rPr>
          <w:rFonts w:ascii="Arial" w:eastAsia="Arial" w:hAnsi="Arial" w:cs="Arial"/>
          <w:sz w:val="18"/>
          <w:szCs w:val="18"/>
        </w:rPr>
        <w:t>shall</w:t>
      </w:r>
      <w:r>
        <w:rPr>
          <w:rFonts w:ascii="Arial" w:eastAsia="Arial" w:hAnsi="Arial" w:cs="Arial"/>
          <w:spacing w:val="-18"/>
          <w:sz w:val="18"/>
          <w:szCs w:val="18"/>
        </w:rPr>
        <w:t xml:space="preserve"> </w:t>
      </w:r>
      <w:r>
        <w:rPr>
          <w:rFonts w:ascii="Arial" w:eastAsia="Arial" w:hAnsi="Arial" w:cs="Arial"/>
          <w:sz w:val="18"/>
          <w:szCs w:val="18"/>
        </w:rPr>
        <w:t>be submitted</w:t>
      </w:r>
      <w:proofErr w:type="gramEnd"/>
      <w:r>
        <w:rPr>
          <w:rFonts w:ascii="Arial" w:eastAsia="Arial" w:hAnsi="Arial" w:cs="Arial"/>
          <w:sz w:val="18"/>
          <w:szCs w:val="18"/>
        </w:rPr>
        <w:t xml:space="preserve"> in accordance with the Authority’s</w:t>
      </w:r>
      <w:r>
        <w:rPr>
          <w:rFonts w:ascii="Arial" w:eastAsia="Arial" w:hAnsi="Arial" w:cs="Arial"/>
          <w:spacing w:val="-16"/>
          <w:sz w:val="18"/>
          <w:szCs w:val="18"/>
        </w:rPr>
        <w:t xml:space="preserve"> </w:t>
      </w:r>
      <w:r>
        <w:rPr>
          <w:rFonts w:ascii="Arial" w:eastAsia="Arial" w:hAnsi="Arial" w:cs="Arial"/>
          <w:sz w:val="18"/>
          <w:szCs w:val="18"/>
        </w:rPr>
        <w:t>direction.</w:t>
      </w:r>
    </w:p>
    <w:p w14:paraId="72F64980" w14:textId="77777777" w:rsidR="00377321" w:rsidRDefault="00377321" w:rsidP="00377321">
      <w:pPr>
        <w:spacing w:before="6"/>
        <w:rPr>
          <w:rFonts w:ascii="Arial" w:eastAsia="Arial" w:hAnsi="Arial" w:cs="Arial"/>
          <w:sz w:val="17"/>
          <w:szCs w:val="17"/>
        </w:rPr>
      </w:pPr>
    </w:p>
    <w:p w14:paraId="6D6EBA12" w14:textId="77777777" w:rsidR="00377321" w:rsidRDefault="00377321" w:rsidP="00586DB9">
      <w:pPr>
        <w:pStyle w:val="Heading3"/>
        <w:numPr>
          <w:ilvl w:val="0"/>
          <w:numId w:val="14"/>
        </w:numPr>
        <w:tabs>
          <w:tab w:val="left" w:pos="821"/>
        </w:tabs>
        <w:ind w:left="820" w:right="4"/>
        <w:jc w:val="left"/>
        <w:rPr>
          <w:b w:val="0"/>
          <w:bCs w:val="0"/>
        </w:rPr>
      </w:pPr>
      <w:bookmarkStart w:id="138" w:name="43._Material_Breach"/>
      <w:bookmarkStart w:id="139" w:name="_bookmark132"/>
      <w:bookmarkEnd w:id="138"/>
      <w:bookmarkEnd w:id="139"/>
      <w:r>
        <w:t>Material</w:t>
      </w:r>
      <w:r>
        <w:rPr>
          <w:spacing w:val="-1"/>
        </w:rPr>
        <w:t xml:space="preserve"> </w:t>
      </w:r>
      <w:r>
        <w:t>Breach</w:t>
      </w:r>
    </w:p>
    <w:p w14:paraId="4BE52712" w14:textId="77777777" w:rsidR="00377321" w:rsidRDefault="00377321" w:rsidP="00586DB9">
      <w:pPr>
        <w:pStyle w:val="ListParagraph"/>
        <w:numPr>
          <w:ilvl w:val="0"/>
          <w:numId w:val="1"/>
        </w:numPr>
        <w:tabs>
          <w:tab w:val="left" w:pos="603"/>
        </w:tabs>
        <w:spacing w:before="4"/>
        <w:ind w:right="181" w:firstLine="0"/>
        <w:rPr>
          <w:rFonts w:ascii="Arial" w:eastAsia="Arial" w:hAnsi="Arial" w:cs="Arial"/>
          <w:sz w:val="18"/>
          <w:szCs w:val="18"/>
        </w:rPr>
      </w:pPr>
      <w:bookmarkStart w:id="140" w:name="_bookmark133"/>
      <w:bookmarkEnd w:id="140"/>
      <w:r>
        <w:rPr>
          <w:rFonts w:ascii="Arial"/>
          <w:sz w:val="18"/>
        </w:rPr>
        <w:t>In addition to any other rights and remedies,</w:t>
      </w:r>
      <w:r>
        <w:rPr>
          <w:rFonts w:ascii="Arial"/>
          <w:spacing w:val="-10"/>
          <w:sz w:val="18"/>
        </w:rPr>
        <w:t xml:space="preserve"> </w:t>
      </w:r>
      <w:r>
        <w:rPr>
          <w:rFonts w:ascii="Arial"/>
          <w:sz w:val="18"/>
        </w:rPr>
        <w:t>the Authority shall have the right to terminate the Contract</w:t>
      </w:r>
      <w:r>
        <w:rPr>
          <w:rFonts w:ascii="Arial"/>
          <w:spacing w:val="-16"/>
          <w:sz w:val="18"/>
        </w:rPr>
        <w:t xml:space="preserve"> </w:t>
      </w:r>
      <w:r>
        <w:rPr>
          <w:rFonts w:ascii="Arial"/>
          <w:sz w:val="18"/>
        </w:rPr>
        <w:t>(in whole or in part) with immediate effect by giving</w:t>
      </w:r>
      <w:r>
        <w:rPr>
          <w:rFonts w:ascii="Arial"/>
          <w:spacing w:val="-12"/>
          <w:sz w:val="18"/>
        </w:rPr>
        <w:t xml:space="preserve"> </w:t>
      </w:r>
      <w:r>
        <w:rPr>
          <w:rFonts w:ascii="Arial"/>
          <w:sz w:val="18"/>
        </w:rPr>
        <w:t>written Notice to the Contractor where the Contractor is in</w:t>
      </w:r>
      <w:r>
        <w:rPr>
          <w:rFonts w:ascii="Arial"/>
          <w:spacing w:val="-22"/>
          <w:sz w:val="18"/>
        </w:rPr>
        <w:t xml:space="preserve"> </w:t>
      </w:r>
      <w:r>
        <w:rPr>
          <w:rFonts w:ascii="Arial"/>
          <w:sz w:val="18"/>
        </w:rPr>
        <w:t>material breach of its obligations under the</w:t>
      </w:r>
      <w:r>
        <w:rPr>
          <w:rFonts w:ascii="Arial"/>
          <w:spacing w:val="-6"/>
          <w:sz w:val="18"/>
        </w:rPr>
        <w:t xml:space="preserve"> </w:t>
      </w:r>
      <w:r>
        <w:rPr>
          <w:rFonts w:ascii="Arial"/>
          <w:sz w:val="18"/>
        </w:rPr>
        <w:t>Contract.</w:t>
      </w:r>
    </w:p>
    <w:p w14:paraId="3118B1FC" w14:textId="77777777" w:rsidR="00377321" w:rsidRDefault="00377321" w:rsidP="00586DB9">
      <w:pPr>
        <w:pStyle w:val="ListParagraph"/>
        <w:numPr>
          <w:ilvl w:val="0"/>
          <w:numId w:val="1"/>
        </w:numPr>
        <w:tabs>
          <w:tab w:val="left" w:pos="603"/>
        </w:tabs>
        <w:ind w:firstLine="0"/>
        <w:rPr>
          <w:rFonts w:ascii="Arial" w:eastAsia="Arial" w:hAnsi="Arial" w:cs="Arial"/>
          <w:sz w:val="18"/>
          <w:szCs w:val="18"/>
        </w:rPr>
      </w:pPr>
      <w:r>
        <w:rPr>
          <w:rFonts w:ascii="Arial" w:eastAsia="Arial" w:hAnsi="Arial" w:cs="Arial"/>
          <w:sz w:val="18"/>
          <w:szCs w:val="18"/>
        </w:rPr>
        <w:t>Where the Authority has terminated the Contract</w:t>
      </w:r>
      <w:r>
        <w:rPr>
          <w:rFonts w:ascii="Arial" w:eastAsia="Arial" w:hAnsi="Arial" w:cs="Arial"/>
          <w:spacing w:val="-17"/>
          <w:sz w:val="18"/>
          <w:szCs w:val="18"/>
        </w:rPr>
        <w:t xml:space="preserve"> </w:t>
      </w:r>
      <w:r>
        <w:rPr>
          <w:rFonts w:ascii="Arial" w:eastAsia="Arial" w:hAnsi="Arial" w:cs="Arial"/>
          <w:sz w:val="18"/>
          <w:szCs w:val="18"/>
        </w:rPr>
        <w:t xml:space="preserve">under clause </w:t>
      </w:r>
      <w:hyperlink w:anchor="_bookmark133" w:history="1">
        <w:r>
          <w:rPr>
            <w:rFonts w:ascii="Arial" w:eastAsia="Arial" w:hAnsi="Arial" w:cs="Arial"/>
            <w:sz w:val="18"/>
            <w:szCs w:val="18"/>
          </w:rPr>
          <w:t>43.</w:t>
        </w:r>
        <w:proofErr w:type="spellStart"/>
        <w:r>
          <w:rPr>
            <w:rFonts w:ascii="Arial" w:eastAsia="Arial" w:hAnsi="Arial" w:cs="Arial"/>
            <w:sz w:val="18"/>
            <w:szCs w:val="18"/>
          </w:rPr>
          <w:t>a</w:t>
        </w:r>
        <w:proofErr w:type="spellEnd"/>
      </w:hyperlink>
      <w:r>
        <w:rPr>
          <w:rFonts w:ascii="Arial" w:eastAsia="Arial" w:hAnsi="Arial" w:cs="Arial"/>
          <w:sz w:val="18"/>
          <w:szCs w:val="18"/>
        </w:rPr>
        <w:t xml:space="preserve"> the Authority shall have the right to claim</w:t>
      </w:r>
      <w:r>
        <w:rPr>
          <w:rFonts w:ascii="Arial" w:eastAsia="Arial" w:hAnsi="Arial" w:cs="Arial"/>
          <w:spacing w:val="-18"/>
          <w:sz w:val="18"/>
          <w:szCs w:val="18"/>
        </w:rPr>
        <w:t xml:space="preserve"> </w:t>
      </w:r>
      <w:r>
        <w:rPr>
          <w:rFonts w:ascii="Arial" w:eastAsia="Arial" w:hAnsi="Arial" w:cs="Arial"/>
          <w:sz w:val="18"/>
          <w:szCs w:val="18"/>
        </w:rPr>
        <w:t>such damages as may have been sustained as a result of</w:t>
      </w:r>
      <w:r>
        <w:rPr>
          <w:rFonts w:ascii="Arial" w:eastAsia="Arial" w:hAnsi="Arial" w:cs="Arial"/>
          <w:spacing w:val="-11"/>
          <w:sz w:val="18"/>
          <w:szCs w:val="18"/>
        </w:rPr>
        <w:t xml:space="preserve"> </w:t>
      </w:r>
      <w:r>
        <w:rPr>
          <w:rFonts w:ascii="Arial" w:eastAsia="Arial" w:hAnsi="Arial" w:cs="Arial"/>
          <w:sz w:val="18"/>
          <w:szCs w:val="18"/>
        </w:rPr>
        <w:t>the Contractor’s material breach of the Contract, including</w:t>
      </w:r>
      <w:r>
        <w:rPr>
          <w:rFonts w:ascii="Arial" w:eastAsia="Arial" w:hAnsi="Arial" w:cs="Arial"/>
          <w:spacing w:val="26"/>
          <w:sz w:val="18"/>
          <w:szCs w:val="18"/>
        </w:rPr>
        <w:t xml:space="preserve"> </w:t>
      </w:r>
      <w:r>
        <w:rPr>
          <w:rFonts w:ascii="Arial" w:eastAsia="Arial" w:hAnsi="Arial" w:cs="Arial"/>
          <w:sz w:val="18"/>
          <w:szCs w:val="18"/>
        </w:rPr>
        <w:t>but not limited to any costs and expenses incurred by</w:t>
      </w:r>
      <w:r>
        <w:rPr>
          <w:rFonts w:ascii="Arial" w:eastAsia="Arial" w:hAnsi="Arial" w:cs="Arial"/>
          <w:spacing w:val="-15"/>
          <w:sz w:val="18"/>
          <w:szCs w:val="18"/>
        </w:rPr>
        <w:t xml:space="preserve"> </w:t>
      </w:r>
      <w:r>
        <w:rPr>
          <w:rFonts w:ascii="Arial" w:eastAsia="Arial" w:hAnsi="Arial" w:cs="Arial"/>
          <w:sz w:val="18"/>
          <w:szCs w:val="18"/>
        </w:rPr>
        <w:t>the Authority</w:t>
      </w:r>
      <w:r>
        <w:rPr>
          <w:rFonts w:ascii="Arial" w:eastAsia="Arial" w:hAnsi="Arial" w:cs="Arial"/>
          <w:spacing w:val="-2"/>
          <w:sz w:val="18"/>
          <w:szCs w:val="18"/>
        </w:rPr>
        <w:t xml:space="preserve"> </w:t>
      </w:r>
      <w:r>
        <w:rPr>
          <w:rFonts w:ascii="Arial" w:eastAsia="Arial" w:hAnsi="Arial" w:cs="Arial"/>
          <w:sz w:val="18"/>
          <w:szCs w:val="18"/>
        </w:rPr>
        <w:t>in:</w:t>
      </w:r>
    </w:p>
    <w:p w14:paraId="1B70DF39" w14:textId="77777777" w:rsidR="00377321" w:rsidRPr="00D041AF" w:rsidRDefault="00377321" w:rsidP="00586DB9">
      <w:pPr>
        <w:pStyle w:val="ListParagraph"/>
        <w:numPr>
          <w:ilvl w:val="1"/>
          <w:numId w:val="1"/>
        </w:numPr>
        <w:tabs>
          <w:tab w:val="left" w:pos="1541"/>
        </w:tabs>
        <w:ind w:right="23" w:firstLine="0"/>
        <w:rPr>
          <w:rFonts w:ascii="Arial" w:eastAsia="Arial" w:hAnsi="Arial" w:cs="Arial"/>
          <w:sz w:val="18"/>
          <w:szCs w:val="18"/>
        </w:rPr>
      </w:pPr>
      <w:r>
        <w:rPr>
          <w:rFonts w:ascii="Arial"/>
          <w:sz w:val="18"/>
        </w:rPr>
        <w:t>carrying out any work that may be</w:t>
      </w:r>
      <w:r>
        <w:rPr>
          <w:rFonts w:ascii="Arial"/>
          <w:spacing w:val="-16"/>
          <w:sz w:val="18"/>
        </w:rPr>
        <w:t xml:space="preserve"> </w:t>
      </w:r>
      <w:r>
        <w:rPr>
          <w:rFonts w:ascii="Arial"/>
          <w:sz w:val="18"/>
        </w:rPr>
        <w:t>required to make the Contractor Deliverables comply with</w:t>
      </w:r>
      <w:r>
        <w:rPr>
          <w:rFonts w:ascii="Arial"/>
          <w:spacing w:val="-14"/>
          <w:sz w:val="18"/>
        </w:rPr>
        <w:t xml:space="preserve"> </w:t>
      </w:r>
      <w:r>
        <w:rPr>
          <w:rFonts w:ascii="Arial"/>
          <w:sz w:val="18"/>
        </w:rPr>
        <w:t>the Contract;</w:t>
      </w:r>
      <w:r>
        <w:rPr>
          <w:rFonts w:ascii="Arial"/>
          <w:spacing w:val="-1"/>
          <w:sz w:val="18"/>
        </w:rPr>
        <w:t xml:space="preserve"> </w:t>
      </w:r>
      <w:r>
        <w:rPr>
          <w:rFonts w:ascii="Arial"/>
          <w:sz w:val="18"/>
        </w:rPr>
        <w:t>or</w:t>
      </w:r>
    </w:p>
    <w:p w14:paraId="54305CE8" w14:textId="77777777" w:rsidR="00377321" w:rsidRPr="00071CAB" w:rsidRDefault="00377321" w:rsidP="00586DB9">
      <w:pPr>
        <w:pStyle w:val="ListParagraph"/>
        <w:numPr>
          <w:ilvl w:val="1"/>
          <w:numId w:val="1"/>
        </w:numPr>
        <w:tabs>
          <w:tab w:val="left" w:pos="1541"/>
        </w:tabs>
        <w:spacing w:before="2"/>
        <w:ind w:right="371" w:firstLine="0"/>
        <w:rPr>
          <w:rFonts w:ascii="Arial" w:eastAsia="Arial" w:hAnsi="Arial" w:cs="Arial"/>
          <w:sz w:val="18"/>
          <w:szCs w:val="18"/>
        </w:rPr>
      </w:pPr>
      <w:proofErr w:type="gramStart"/>
      <w:r>
        <w:rPr>
          <w:rFonts w:ascii="Arial"/>
          <w:sz w:val="18"/>
        </w:rPr>
        <w:t>obtaining</w:t>
      </w:r>
      <w:proofErr w:type="gramEnd"/>
      <w:r>
        <w:rPr>
          <w:rFonts w:ascii="Arial"/>
          <w:sz w:val="18"/>
        </w:rPr>
        <w:t xml:space="preserve"> the Contractor Deliverable</w:t>
      </w:r>
      <w:r>
        <w:rPr>
          <w:rFonts w:ascii="Arial"/>
          <w:spacing w:val="-15"/>
          <w:sz w:val="18"/>
        </w:rPr>
        <w:t xml:space="preserve"> </w:t>
      </w:r>
      <w:r>
        <w:rPr>
          <w:rFonts w:ascii="Arial"/>
          <w:sz w:val="18"/>
        </w:rPr>
        <w:t>in substitution from another</w:t>
      </w:r>
      <w:r>
        <w:rPr>
          <w:rFonts w:ascii="Arial"/>
          <w:spacing w:val="-2"/>
          <w:sz w:val="18"/>
        </w:rPr>
        <w:t xml:space="preserve"> </w:t>
      </w:r>
      <w:r>
        <w:rPr>
          <w:rFonts w:ascii="Arial"/>
          <w:sz w:val="18"/>
        </w:rPr>
        <w:t>supplier.</w:t>
      </w:r>
    </w:p>
    <w:p w14:paraId="23D54269" w14:textId="77777777" w:rsidR="00377321" w:rsidRDefault="00377321" w:rsidP="00377321">
      <w:pPr>
        <w:pStyle w:val="BodyText"/>
        <w:ind w:right="152"/>
        <w:rPr>
          <w:spacing w:val="-2"/>
        </w:rPr>
      </w:pPr>
    </w:p>
    <w:p w14:paraId="1EAB44A5" w14:textId="77777777" w:rsidR="00377321" w:rsidRDefault="00377321" w:rsidP="00586DB9">
      <w:pPr>
        <w:pStyle w:val="Heading3"/>
        <w:numPr>
          <w:ilvl w:val="0"/>
          <w:numId w:val="14"/>
        </w:numPr>
        <w:tabs>
          <w:tab w:val="left" w:pos="821"/>
        </w:tabs>
        <w:ind w:left="820" w:right="4"/>
        <w:jc w:val="left"/>
        <w:rPr>
          <w:b w:val="0"/>
          <w:bCs w:val="0"/>
        </w:rPr>
      </w:pPr>
      <w:r>
        <w:t>Consequences of</w:t>
      </w:r>
      <w:r>
        <w:rPr>
          <w:spacing w:val="-3"/>
        </w:rPr>
        <w:t xml:space="preserve"> </w:t>
      </w:r>
      <w:r>
        <w:t>Termination</w:t>
      </w:r>
    </w:p>
    <w:p w14:paraId="2B7522EB" w14:textId="77777777" w:rsidR="00377321" w:rsidRDefault="00377321" w:rsidP="00377321">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5DB9912B" w14:textId="77777777" w:rsidR="00D041AF" w:rsidRDefault="00D041AF">
      <w:pPr>
        <w:pStyle w:val="Heading1"/>
        <w:ind w:right="4"/>
        <w:rPr>
          <w:u w:val="thick" w:color="000000"/>
        </w:rPr>
      </w:pPr>
      <w:bookmarkStart w:id="141" w:name="Additional_Conditions"/>
      <w:bookmarkStart w:id="142" w:name="_bookmark135"/>
      <w:bookmarkEnd w:id="141"/>
      <w:bookmarkEnd w:id="142"/>
    </w:p>
    <w:p w14:paraId="2F183EBA" w14:textId="77777777" w:rsidR="0081780E" w:rsidRDefault="00E87495">
      <w:pPr>
        <w:pStyle w:val="Heading1"/>
        <w:ind w:right="4"/>
        <w:rPr>
          <w:b w:val="0"/>
          <w:bCs w:val="0"/>
          <w:u w:val="none"/>
        </w:rPr>
      </w:pPr>
      <w:r>
        <w:rPr>
          <w:u w:val="thick" w:color="000000"/>
        </w:rPr>
        <w:t>Additional</w:t>
      </w:r>
      <w:r>
        <w:rPr>
          <w:spacing w:val="-14"/>
          <w:u w:val="thick" w:color="000000"/>
        </w:rPr>
        <w:t xml:space="preserve"> </w:t>
      </w:r>
      <w:r>
        <w:rPr>
          <w:u w:val="thick" w:color="000000"/>
        </w:rPr>
        <w:t>Conditions</w:t>
      </w:r>
    </w:p>
    <w:p w14:paraId="1D40D6EA" w14:textId="77777777" w:rsidR="00D041AF" w:rsidRDefault="00D041AF" w:rsidP="00D041AF">
      <w:pPr>
        <w:tabs>
          <w:tab w:val="left" w:pos="142"/>
        </w:tabs>
        <w:ind w:firstLine="142"/>
        <w:rPr>
          <w:rFonts w:ascii="Arial" w:eastAsia="Arial" w:hAnsi="Arial"/>
          <w:sz w:val="18"/>
          <w:szCs w:val="18"/>
        </w:rPr>
      </w:pPr>
    </w:p>
    <w:p w14:paraId="559F4C79" w14:textId="652E8769" w:rsidR="00D041AF" w:rsidRDefault="0065323E" w:rsidP="000E2DA9">
      <w:pPr>
        <w:pStyle w:val="ListParagraph"/>
        <w:numPr>
          <w:ilvl w:val="0"/>
          <w:numId w:val="14"/>
        </w:numPr>
        <w:tabs>
          <w:tab w:val="left" w:pos="142"/>
        </w:tabs>
        <w:ind w:firstLine="23"/>
        <w:jc w:val="left"/>
        <w:rPr>
          <w:rFonts w:ascii="Arial" w:eastAsia="Arial" w:hAnsi="Arial" w:cs="Arial"/>
          <w:b/>
          <w:sz w:val="18"/>
          <w:szCs w:val="18"/>
        </w:rPr>
      </w:pPr>
      <w:r w:rsidRPr="00D041AF">
        <w:rPr>
          <w:rFonts w:ascii="Arial" w:eastAsia="Arial" w:hAnsi="Arial" w:cs="Arial"/>
          <w:b/>
          <w:sz w:val="18"/>
          <w:szCs w:val="18"/>
        </w:rPr>
        <w:t>The project</w:t>
      </w:r>
      <w:r w:rsidR="00D041AF">
        <w:rPr>
          <w:rFonts w:ascii="Arial" w:eastAsia="Arial" w:hAnsi="Arial" w:cs="Arial"/>
          <w:b/>
          <w:sz w:val="18"/>
          <w:szCs w:val="18"/>
        </w:rPr>
        <w:t xml:space="preserve"> specific DEFCONS and DEFCON SC</w:t>
      </w:r>
    </w:p>
    <w:p w14:paraId="22721BC1" w14:textId="5B459C37" w:rsidR="0081780E" w:rsidRDefault="0065323E" w:rsidP="00D041AF">
      <w:pPr>
        <w:pStyle w:val="ListParagraph"/>
        <w:tabs>
          <w:tab w:val="left" w:pos="142"/>
        </w:tabs>
        <w:ind w:left="119"/>
        <w:rPr>
          <w:rFonts w:ascii="Arial" w:eastAsia="Arial" w:hAnsi="Arial" w:cs="Arial"/>
          <w:b/>
          <w:sz w:val="18"/>
          <w:szCs w:val="18"/>
        </w:rPr>
      </w:pPr>
      <w:proofErr w:type="gramStart"/>
      <w:r w:rsidRPr="00D041AF">
        <w:rPr>
          <w:rFonts w:ascii="Arial" w:eastAsia="Arial" w:hAnsi="Arial" w:cs="Arial"/>
          <w:b/>
          <w:sz w:val="18"/>
          <w:szCs w:val="18"/>
        </w:rPr>
        <w:t>variants</w:t>
      </w:r>
      <w:proofErr w:type="gramEnd"/>
      <w:r w:rsidRPr="00D041AF">
        <w:rPr>
          <w:rFonts w:ascii="Arial" w:eastAsia="Arial" w:hAnsi="Arial" w:cs="Arial"/>
          <w:b/>
          <w:sz w:val="18"/>
          <w:szCs w:val="18"/>
        </w:rPr>
        <w:t xml:space="preserve"> that apply to this Contract are:</w:t>
      </w:r>
    </w:p>
    <w:p w14:paraId="0BA74363" w14:textId="77777777" w:rsidR="00D041AF" w:rsidRPr="00D041AF" w:rsidRDefault="00D041AF" w:rsidP="00D041AF">
      <w:pPr>
        <w:pStyle w:val="ListParagraph"/>
        <w:tabs>
          <w:tab w:val="left" w:pos="142"/>
        </w:tabs>
        <w:ind w:left="119"/>
        <w:rPr>
          <w:rFonts w:ascii="Arial" w:eastAsia="Arial" w:hAnsi="Arial" w:cs="Arial"/>
          <w:b/>
          <w:sz w:val="18"/>
          <w:szCs w:val="18"/>
        </w:rPr>
      </w:pPr>
    </w:p>
    <w:p w14:paraId="015A61FF" w14:textId="6BAA98F1"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DEFCON 76   (SC2) (</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11/17)</w:t>
      </w:r>
      <w:r>
        <w:rPr>
          <w:rFonts w:ascii="Arial" w:eastAsia="Arial" w:hAnsi="Arial" w:cs="Arial"/>
          <w:sz w:val="18"/>
          <w:szCs w:val="18"/>
        </w:rPr>
        <w:t xml:space="preserve"> </w:t>
      </w:r>
      <w:r w:rsidRPr="00844A71">
        <w:rPr>
          <w:rFonts w:ascii="Arial" w:eastAsia="Arial" w:hAnsi="Arial" w:cs="Arial"/>
          <w:sz w:val="18"/>
          <w:szCs w:val="18"/>
        </w:rPr>
        <w:t>Contractor’s Personnel at Government Establishments</w:t>
      </w:r>
    </w:p>
    <w:p w14:paraId="332D1D3A" w14:textId="208AD259"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DEFCON 91 (</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11/06)</w:t>
      </w:r>
      <w:r>
        <w:rPr>
          <w:rFonts w:ascii="Arial" w:eastAsia="Arial" w:hAnsi="Arial" w:cs="Arial"/>
          <w:sz w:val="18"/>
          <w:szCs w:val="18"/>
        </w:rPr>
        <w:t xml:space="preserve"> </w:t>
      </w:r>
      <w:r w:rsidRPr="00844A71">
        <w:rPr>
          <w:rFonts w:ascii="Arial" w:eastAsia="Arial" w:hAnsi="Arial" w:cs="Arial"/>
          <w:sz w:val="18"/>
          <w:szCs w:val="18"/>
        </w:rPr>
        <w:t>Intellectual Property Rights in Software</w:t>
      </w:r>
    </w:p>
    <w:p w14:paraId="64C711EB" w14:textId="16DF243F" w:rsid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DEFCON 532B (</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05/18)</w:t>
      </w:r>
      <w:r>
        <w:rPr>
          <w:rFonts w:ascii="Arial" w:eastAsia="Arial" w:hAnsi="Arial" w:cs="Arial"/>
          <w:sz w:val="18"/>
          <w:szCs w:val="18"/>
        </w:rPr>
        <w:t xml:space="preserve"> </w:t>
      </w:r>
      <w:r w:rsidRPr="00844A71">
        <w:rPr>
          <w:rFonts w:ascii="Arial" w:eastAsia="Arial" w:hAnsi="Arial" w:cs="Arial"/>
          <w:sz w:val="18"/>
          <w:szCs w:val="18"/>
        </w:rPr>
        <w:t xml:space="preserve">Protection of Personal Data </w:t>
      </w:r>
    </w:p>
    <w:p w14:paraId="01955DF8" w14:textId="4FA569EA" w:rsidR="00706FA0" w:rsidRDefault="00706FA0" w:rsidP="00D041AF">
      <w:pPr>
        <w:pStyle w:val="ListParagraph"/>
        <w:tabs>
          <w:tab w:val="left" w:pos="142"/>
        </w:tabs>
        <w:ind w:left="142"/>
        <w:rPr>
          <w:rFonts w:ascii="Arial" w:eastAsia="Arial" w:hAnsi="Arial" w:cs="Arial"/>
          <w:sz w:val="18"/>
          <w:szCs w:val="18"/>
        </w:rPr>
      </w:pPr>
      <w:r>
        <w:rPr>
          <w:rFonts w:ascii="Arial" w:eastAsia="Arial" w:hAnsi="Arial" w:cs="Arial"/>
          <w:b/>
          <w:sz w:val="18"/>
          <w:szCs w:val="18"/>
        </w:rPr>
        <w:t>DEFCON 601 (SC2) (</w:t>
      </w:r>
      <w:proofErr w:type="spellStart"/>
      <w:r>
        <w:rPr>
          <w:rFonts w:ascii="Arial" w:eastAsia="Arial" w:hAnsi="Arial" w:cs="Arial"/>
          <w:b/>
          <w:sz w:val="18"/>
          <w:szCs w:val="18"/>
        </w:rPr>
        <w:t>Edn</w:t>
      </w:r>
      <w:proofErr w:type="spellEnd"/>
      <w:r>
        <w:rPr>
          <w:rFonts w:ascii="Arial" w:eastAsia="Arial" w:hAnsi="Arial" w:cs="Arial"/>
          <w:b/>
          <w:sz w:val="18"/>
          <w:szCs w:val="18"/>
        </w:rPr>
        <w:t xml:space="preserve"> 03/15) </w:t>
      </w:r>
      <w:r>
        <w:rPr>
          <w:rFonts w:ascii="Arial" w:eastAsia="Arial" w:hAnsi="Arial" w:cs="Arial"/>
          <w:sz w:val="18"/>
          <w:szCs w:val="18"/>
        </w:rPr>
        <w:t>Redundant Materiel</w:t>
      </w:r>
    </w:p>
    <w:p w14:paraId="17DD26C7" w14:textId="3F9BC91A" w:rsidR="00776BBD" w:rsidRPr="00844A71" w:rsidRDefault="00776BBD" w:rsidP="00D041AF">
      <w:pPr>
        <w:pStyle w:val="ListParagraph"/>
        <w:tabs>
          <w:tab w:val="left" w:pos="142"/>
        </w:tabs>
        <w:ind w:left="142"/>
        <w:rPr>
          <w:rFonts w:ascii="Arial" w:eastAsia="Arial" w:hAnsi="Arial" w:cs="Arial"/>
          <w:sz w:val="18"/>
          <w:szCs w:val="18"/>
        </w:rPr>
      </w:pPr>
      <w:r>
        <w:rPr>
          <w:rFonts w:ascii="Arial" w:eastAsia="Arial" w:hAnsi="Arial" w:cs="Arial"/>
          <w:b/>
          <w:sz w:val="18"/>
          <w:szCs w:val="18"/>
        </w:rPr>
        <w:t>DEFCON 602A (</w:t>
      </w:r>
      <w:proofErr w:type="spellStart"/>
      <w:r>
        <w:rPr>
          <w:rFonts w:ascii="Arial" w:eastAsia="Arial" w:hAnsi="Arial" w:cs="Arial"/>
          <w:b/>
          <w:sz w:val="18"/>
          <w:szCs w:val="18"/>
        </w:rPr>
        <w:t>Edn</w:t>
      </w:r>
      <w:proofErr w:type="spellEnd"/>
      <w:r>
        <w:rPr>
          <w:rFonts w:ascii="Arial" w:eastAsia="Arial" w:hAnsi="Arial" w:cs="Arial"/>
          <w:b/>
          <w:sz w:val="18"/>
          <w:szCs w:val="18"/>
        </w:rPr>
        <w:t xml:space="preserve"> 12/17) Quality Assurance with Deliverable Quality Plan</w:t>
      </w:r>
    </w:p>
    <w:p w14:paraId="440748BD" w14:textId="2D1B858F"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 xml:space="preserve">DEFCON 611 </w:t>
      </w:r>
      <w:r w:rsidR="006D3979">
        <w:rPr>
          <w:rFonts w:ascii="Arial" w:eastAsia="Arial" w:hAnsi="Arial" w:cs="Arial"/>
          <w:b/>
          <w:sz w:val="18"/>
          <w:szCs w:val="18"/>
        </w:rPr>
        <w:t xml:space="preserve">(SC2) </w:t>
      </w:r>
      <w:r w:rsidRPr="00E301EC">
        <w:rPr>
          <w:rFonts w:ascii="Arial" w:eastAsia="Arial" w:hAnsi="Arial" w:cs="Arial"/>
          <w:b/>
          <w:sz w:val="18"/>
          <w:szCs w:val="18"/>
        </w:rPr>
        <w:t>(</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02/16)</w:t>
      </w:r>
      <w:r>
        <w:rPr>
          <w:rFonts w:ascii="Arial" w:eastAsia="Arial" w:hAnsi="Arial" w:cs="Arial"/>
          <w:sz w:val="18"/>
          <w:szCs w:val="18"/>
        </w:rPr>
        <w:t xml:space="preserve"> </w:t>
      </w:r>
      <w:r w:rsidRPr="00844A71">
        <w:rPr>
          <w:rFonts w:ascii="Arial" w:eastAsia="Arial" w:hAnsi="Arial" w:cs="Arial"/>
          <w:sz w:val="18"/>
          <w:szCs w:val="18"/>
        </w:rPr>
        <w:t>Issued Property</w:t>
      </w:r>
    </w:p>
    <w:p w14:paraId="667E4D14" w14:textId="017362C9"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 xml:space="preserve">DEFCON 630 </w:t>
      </w:r>
      <w:r w:rsidR="00B16DF7">
        <w:rPr>
          <w:rFonts w:ascii="Arial" w:eastAsia="Arial" w:hAnsi="Arial" w:cs="Arial"/>
          <w:b/>
          <w:sz w:val="18"/>
          <w:szCs w:val="18"/>
        </w:rPr>
        <w:t xml:space="preserve">(SC2) </w:t>
      </w:r>
      <w:r w:rsidRPr="00E301EC">
        <w:rPr>
          <w:rFonts w:ascii="Arial" w:eastAsia="Arial" w:hAnsi="Arial" w:cs="Arial"/>
          <w:b/>
          <w:sz w:val="18"/>
          <w:szCs w:val="18"/>
        </w:rPr>
        <w:t>(</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w:t>
      </w:r>
      <w:r w:rsidR="00B16DF7">
        <w:rPr>
          <w:rFonts w:ascii="Arial" w:eastAsia="Arial" w:hAnsi="Arial" w:cs="Arial"/>
          <w:b/>
          <w:sz w:val="18"/>
          <w:szCs w:val="18"/>
        </w:rPr>
        <w:t>11/17</w:t>
      </w:r>
      <w:r w:rsidRPr="00E301EC">
        <w:rPr>
          <w:rFonts w:ascii="Arial" w:eastAsia="Arial" w:hAnsi="Arial" w:cs="Arial"/>
          <w:b/>
          <w:sz w:val="18"/>
          <w:szCs w:val="18"/>
        </w:rPr>
        <w:t>)</w:t>
      </w:r>
      <w:r>
        <w:rPr>
          <w:rFonts w:ascii="Arial" w:eastAsia="Arial" w:hAnsi="Arial" w:cs="Arial"/>
          <w:sz w:val="18"/>
          <w:szCs w:val="18"/>
        </w:rPr>
        <w:t xml:space="preserve"> </w:t>
      </w:r>
      <w:r w:rsidRPr="00844A71">
        <w:rPr>
          <w:rFonts w:ascii="Arial" w:eastAsia="Arial" w:hAnsi="Arial" w:cs="Arial"/>
          <w:sz w:val="18"/>
          <w:szCs w:val="18"/>
        </w:rPr>
        <w:t>Framework Agreements</w:t>
      </w:r>
    </w:p>
    <w:p w14:paraId="165FF0FA" w14:textId="57CDC4F2" w:rsidR="00844A71" w:rsidRPr="00844A71" w:rsidRDefault="001A7E21" w:rsidP="00D041AF">
      <w:pPr>
        <w:pStyle w:val="ListParagraph"/>
        <w:tabs>
          <w:tab w:val="left" w:pos="142"/>
        </w:tabs>
        <w:ind w:left="142"/>
        <w:rPr>
          <w:rFonts w:ascii="Arial" w:eastAsia="Arial" w:hAnsi="Arial" w:cs="Arial"/>
          <w:sz w:val="18"/>
          <w:szCs w:val="18"/>
        </w:rPr>
      </w:pPr>
      <w:r>
        <w:rPr>
          <w:rFonts w:ascii="Arial" w:eastAsia="Arial" w:hAnsi="Arial" w:cs="Arial"/>
          <w:b/>
          <w:sz w:val="18"/>
          <w:szCs w:val="18"/>
        </w:rPr>
        <w:t>DEFCON 637</w:t>
      </w:r>
      <w:r w:rsidR="008B70B6">
        <w:rPr>
          <w:rFonts w:ascii="Arial" w:eastAsia="Arial" w:hAnsi="Arial" w:cs="Arial"/>
          <w:b/>
          <w:sz w:val="18"/>
          <w:szCs w:val="18"/>
        </w:rPr>
        <w:t xml:space="preserve"> </w:t>
      </w:r>
      <w:proofErr w:type="spellStart"/>
      <w:r w:rsidR="00844A71" w:rsidRPr="00E301EC">
        <w:rPr>
          <w:rFonts w:ascii="Arial" w:eastAsia="Arial" w:hAnsi="Arial" w:cs="Arial"/>
          <w:b/>
          <w:sz w:val="18"/>
          <w:szCs w:val="18"/>
        </w:rPr>
        <w:t>Edn</w:t>
      </w:r>
      <w:proofErr w:type="spellEnd"/>
      <w:r w:rsidR="00844A71" w:rsidRPr="00E301EC">
        <w:rPr>
          <w:rFonts w:ascii="Arial" w:eastAsia="Arial" w:hAnsi="Arial" w:cs="Arial"/>
          <w:b/>
          <w:sz w:val="18"/>
          <w:szCs w:val="18"/>
        </w:rPr>
        <w:t xml:space="preserve"> 05/17)</w:t>
      </w:r>
      <w:r w:rsidR="00844A71">
        <w:rPr>
          <w:rFonts w:ascii="Arial" w:eastAsia="Arial" w:hAnsi="Arial" w:cs="Arial"/>
          <w:sz w:val="18"/>
          <w:szCs w:val="18"/>
        </w:rPr>
        <w:t xml:space="preserve"> </w:t>
      </w:r>
      <w:r w:rsidR="00844A71" w:rsidRPr="00844A71">
        <w:rPr>
          <w:rFonts w:ascii="Arial" w:eastAsia="Arial" w:hAnsi="Arial" w:cs="Arial"/>
          <w:sz w:val="18"/>
          <w:szCs w:val="18"/>
        </w:rPr>
        <w:t>Defect Investigations and Liability</w:t>
      </w:r>
    </w:p>
    <w:p w14:paraId="79AC7232" w14:textId="2E8AC943"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DEFCON 658 (SC2) (</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11/17)</w:t>
      </w:r>
      <w:r>
        <w:rPr>
          <w:rFonts w:ascii="Arial" w:eastAsia="Arial" w:hAnsi="Arial" w:cs="Arial"/>
          <w:sz w:val="18"/>
          <w:szCs w:val="18"/>
        </w:rPr>
        <w:t xml:space="preserve"> </w:t>
      </w:r>
      <w:r w:rsidRPr="00844A71">
        <w:rPr>
          <w:rFonts w:ascii="Arial" w:eastAsia="Arial" w:hAnsi="Arial" w:cs="Arial"/>
          <w:sz w:val="18"/>
          <w:szCs w:val="18"/>
        </w:rPr>
        <w:t>Cyber</w:t>
      </w:r>
      <w:r w:rsidR="00102847">
        <w:rPr>
          <w:rFonts w:ascii="Arial" w:eastAsia="Arial" w:hAnsi="Arial" w:cs="Arial"/>
          <w:sz w:val="18"/>
          <w:szCs w:val="18"/>
        </w:rPr>
        <w:t xml:space="preserve"> *</w:t>
      </w:r>
    </w:p>
    <w:p w14:paraId="67A5DE06" w14:textId="72F712F9" w:rsidR="00844A71" w:rsidRPr="00844A71"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DEFCON 684 (</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01/04)</w:t>
      </w:r>
      <w:r>
        <w:rPr>
          <w:rFonts w:ascii="Arial" w:eastAsia="Arial" w:hAnsi="Arial" w:cs="Arial"/>
          <w:sz w:val="18"/>
          <w:szCs w:val="18"/>
        </w:rPr>
        <w:t xml:space="preserve"> </w:t>
      </w:r>
      <w:r w:rsidRPr="00844A71">
        <w:rPr>
          <w:rFonts w:ascii="Arial" w:eastAsia="Arial" w:hAnsi="Arial" w:cs="Arial"/>
          <w:sz w:val="18"/>
          <w:szCs w:val="18"/>
        </w:rPr>
        <w:t>Limitations upon claims in respect of Aviation products</w:t>
      </w:r>
    </w:p>
    <w:p w14:paraId="00275D36" w14:textId="42A16EBE" w:rsidR="005D421A" w:rsidRDefault="00844A71" w:rsidP="00D041AF">
      <w:pPr>
        <w:pStyle w:val="ListParagraph"/>
        <w:tabs>
          <w:tab w:val="left" w:pos="142"/>
        </w:tabs>
        <w:ind w:left="142"/>
        <w:rPr>
          <w:rFonts w:ascii="Arial" w:eastAsia="Arial" w:hAnsi="Arial" w:cs="Arial"/>
          <w:sz w:val="18"/>
          <w:szCs w:val="18"/>
        </w:rPr>
      </w:pPr>
      <w:r w:rsidRPr="00E301EC">
        <w:rPr>
          <w:rFonts w:ascii="Arial" w:eastAsia="Arial" w:hAnsi="Arial" w:cs="Arial"/>
          <w:b/>
          <w:sz w:val="18"/>
          <w:szCs w:val="18"/>
        </w:rPr>
        <w:t xml:space="preserve">DEFCON 694 </w:t>
      </w:r>
      <w:r w:rsidR="006D3979">
        <w:rPr>
          <w:rFonts w:ascii="Arial" w:eastAsia="Arial" w:hAnsi="Arial" w:cs="Arial"/>
          <w:b/>
          <w:sz w:val="18"/>
          <w:szCs w:val="18"/>
        </w:rPr>
        <w:t xml:space="preserve">(SC2) </w:t>
      </w:r>
      <w:r w:rsidRPr="00E301EC">
        <w:rPr>
          <w:rFonts w:ascii="Arial" w:eastAsia="Arial" w:hAnsi="Arial" w:cs="Arial"/>
          <w:b/>
          <w:sz w:val="18"/>
          <w:szCs w:val="18"/>
        </w:rPr>
        <w:t>(</w:t>
      </w:r>
      <w:proofErr w:type="spellStart"/>
      <w:r w:rsidRPr="00E301EC">
        <w:rPr>
          <w:rFonts w:ascii="Arial" w:eastAsia="Arial" w:hAnsi="Arial" w:cs="Arial"/>
          <w:b/>
          <w:sz w:val="18"/>
          <w:szCs w:val="18"/>
        </w:rPr>
        <w:t>Edn</w:t>
      </w:r>
      <w:proofErr w:type="spellEnd"/>
      <w:r w:rsidRPr="00E301EC">
        <w:rPr>
          <w:rFonts w:ascii="Arial" w:eastAsia="Arial" w:hAnsi="Arial" w:cs="Arial"/>
          <w:b/>
          <w:sz w:val="18"/>
          <w:szCs w:val="18"/>
        </w:rPr>
        <w:t xml:space="preserve"> 0</w:t>
      </w:r>
      <w:r w:rsidR="006D3979">
        <w:rPr>
          <w:rFonts w:ascii="Arial" w:eastAsia="Arial" w:hAnsi="Arial" w:cs="Arial"/>
          <w:b/>
          <w:sz w:val="18"/>
          <w:szCs w:val="18"/>
        </w:rPr>
        <w:t>8</w:t>
      </w:r>
      <w:r w:rsidRPr="00E301EC">
        <w:rPr>
          <w:rFonts w:ascii="Arial" w:eastAsia="Arial" w:hAnsi="Arial" w:cs="Arial"/>
          <w:b/>
          <w:sz w:val="18"/>
          <w:szCs w:val="18"/>
        </w:rPr>
        <w:t>/18)</w:t>
      </w:r>
      <w:r>
        <w:rPr>
          <w:rFonts w:ascii="Arial" w:eastAsia="Arial" w:hAnsi="Arial" w:cs="Arial"/>
          <w:sz w:val="18"/>
          <w:szCs w:val="18"/>
        </w:rPr>
        <w:t xml:space="preserve"> </w:t>
      </w:r>
      <w:r w:rsidRPr="00844A71">
        <w:rPr>
          <w:rFonts w:ascii="Arial" w:eastAsia="Arial" w:hAnsi="Arial" w:cs="Arial"/>
          <w:sz w:val="18"/>
          <w:szCs w:val="18"/>
        </w:rPr>
        <w:t>Accounting for Property of the Authority</w:t>
      </w:r>
    </w:p>
    <w:p w14:paraId="5058565E" w14:textId="2401FAEC" w:rsidR="00102847" w:rsidRDefault="00102847" w:rsidP="00D041AF">
      <w:pPr>
        <w:pStyle w:val="ListParagraph"/>
        <w:tabs>
          <w:tab w:val="left" w:pos="142"/>
        </w:tabs>
        <w:ind w:left="142"/>
        <w:rPr>
          <w:rFonts w:ascii="Arial" w:eastAsia="Arial" w:hAnsi="Arial" w:cs="Arial"/>
          <w:b/>
          <w:sz w:val="18"/>
          <w:szCs w:val="18"/>
        </w:rPr>
      </w:pPr>
    </w:p>
    <w:p w14:paraId="7B03EF32" w14:textId="09C626CD" w:rsidR="00102847" w:rsidRPr="00E378D6" w:rsidRDefault="00102847" w:rsidP="00E378D6">
      <w:pPr>
        <w:tabs>
          <w:tab w:val="left" w:pos="142"/>
        </w:tabs>
        <w:ind w:left="142"/>
        <w:rPr>
          <w:rFonts w:ascii="Arial" w:eastAsia="Arial" w:hAnsi="Arial" w:cs="Arial"/>
          <w:b/>
          <w:sz w:val="18"/>
          <w:szCs w:val="18"/>
        </w:rPr>
      </w:pPr>
      <w:proofErr w:type="gramStart"/>
      <w:r>
        <w:rPr>
          <w:rFonts w:ascii="Arial" w:eastAsia="Arial" w:hAnsi="Arial" w:cs="Arial"/>
          <w:b/>
          <w:sz w:val="18"/>
          <w:szCs w:val="18"/>
        </w:rPr>
        <w:t>*</w:t>
      </w:r>
      <w:r w:rsidRPr="00102847">
        <w:t xml:space="preserve"> </w:t>
      </w:r>
      <w:r>
        <w:t xml:space="preserve">  </w:t>
      </w:r>
      <w:r w:rsidRPr="00E378D6">
        <w:rPr>
          <w:rFonts w:ascii="Arial" w:eastAsia="Arial" w:hAnsi="Arial" w:cs="Arial"/>
          <w:sz w:val="18"/>
          <w:szCs w:val="18"/>
        </w:rPr>
        <w:t>Further to DEFCON 658</w:t>
      </w:r>
      <w:proofErr w:type="gramEnd"/>
      <w:r w:rsidRPr="00E378D6">
        <w:rPr>
          <w:rFonts w:ascii="Arial" w:eastAsia="Arial" w:hAnsi="Arial" w:cs="Arial"/>
          <w:sz w:val="18"/>
          <w:szCs w:val="18"/>
        </w:rPr>
        <w:t xml:space="preserve"> the Cyber Risk Level of the Contract </w:t>
      </w:r>
      <w:r>
        <w:rPr>
          <w:rFonts w:ascii="Arial" w:eastAsia="Arial" w:hAnsi="Arial" w:cs="Arial"/>
          <w:sz w:val="18"/>
          <w:szCs w:val="18"/>
        </w:rPr>
        <w:t xml:space="preserve">is </w:t>
      </w:r>
      <w:r w:rsidRPr="00E378D6">
        <w:rPr>
          <w:rFonts w:ascii="Arial" w:eastAsia="Arial" w:hAnsi="Arial" w:cs="Arial"/>
          <w:b/>
          <w:sz w:val="18"/>
          <w:szCs w:val="18"/>
        </w:rPr>
        <w:t>Very Low</w:t>
      </w:r>
      <w:r>
        <w:rPr>
          <w:rFonts w:ascii="Arial" w:eastAsia="Arial" w:hAnsi="Arial" w:cs="Arial"/>
          <w:sz w:val="18"/>
          <w:szCs w:val="18"/>
        </w:rPr>
        <w:t>,</w:t>
      </w:r>
      <w:r w:rsidRPr="00E378D6">
        <w:rPr>
          <w:rFonts w:ascii="Arial" w:eastAsia="Arial" w:hAnsi="Arial" w:cs="Arial"/>
          <w:sz w:val="18"/>
          <w:szCs w:val="18"/>
        </w:rPr>
        <w:t xml:space="preserve"> as defined in Def Stan 05-138.</w:t>
      </w:r>
    </w:p>
    <w:p w14:paraId="0E9F879E" w14:textId="77777777" w:rsidR="0081780E" w:rsidRPr="00844A71" w:rsidRDefault="0081780E" w:rsidP="003C473D">
      <w:pPr>
        <w:rPr>
          <w:rFonts w:ascii="Arial" w:eastAsia="Arial" w:hAnsi="Arial" w:cs="Arial"/>
          <w:sz w:val="18"/>
          <w:szCs w:val="18"/>
        </w:rPr>
      </w:pPr>
    </w:p>
    <w:p w14:paraId="19227D56" w14:textId="6D6098BB" w:rsidR="0081780E" w:rsidRPr="00705D65" w:rsidRDefault="00E87495" w:rsidP="000E2DA9">
      <w:pPr>
        <w:pStyle w:val="Heading3"/>
        <w:numPr>
          <w:ilvl w:val="0"/>
          <w:numId w:val="14"/>
        </w:numPr>
        <w:tabs>
          <w:tab w:val="left" w:pos="709"/>
        </w:tabs>
        <w:spacing w:before="116"/>
        <w:ind w:right="23" w:firstLine="23"/>
        <w:jc w:val="left"/>
        <w:rPr>
          <w:rFonts w:cs="Arial"/>
          <w:b w:val="0"/>
          <w:bCs w:val="0"/>
        </w:rPr>
      </w:pPr>
      <w:bookmarkStart w:id="143" w:name="46._The_special_conditions_that_apply_to"/>
      <w:bookmarkStart w:id="144" w:name="_bookmark136"/>
      <w:bookmarkEnd w:id="143"/>
      <w:bookmarkEnd w:id="144"/>
      <w:r w:rsidRPr="008C0764">
        <w:rPr>
          <w:rFonts w:cs="Arial"/>
        </w:rPr>
        <w:t>The special conditions that apply to</w:t>
      </w:r>
      <w:r w:rsidRPr="008B70B6">
        <w:rPr>
          <w:rFonts w:cs="Arial"/>
          <w:spacing w:val="-14"/>
        </w:rPr>
        <w:t xml:space="preserve"> </w:t>
      </w:r>
      <w:r w:rsidR="00071CAB" w:rsidRPr="008B70B6">
        <w:rPr>
          <w:rFonts w:cs="Arial"/>
        </w:rPr>
        <w:t xml:space="preserve">this </w:t>
      </w:r>
      <w:r w:rsidRPr="008B70B6">
        <w:rPr>
          <w:rFonts w:cs="Arial"/>
        </w:rPr>
        <w:t>Contract</w:t>
      </w:r>
      <w:r w:rsidRPr="008B70B6">
        <w:rPr>
          <w:rFonts w:cs="Arial"/>
          <w:spacing w:val="-1"/>
        </w:rPr>
        <w:t xml:space="preserve"> </w:t>
      </w:r>
      <w:r w:rsidRPr="008B70B6">
        <w:rPr>
          <w:rFonts w:cs="Arial"/>
        </w:rPr>
        <w:t>are:</w:t>
      </w:r>
    </w:p>
    <w:p w14:paraId="1B6CCA34" w14:textId="51CB548C" w:rsidR="005D421A" w:rsidRPr="00DF7AED" w:rsidRDefault="00EA75CC" w:rsidP="00484B3C">
      <w:pPr>
        <w:pStyle w:val="ListParagraph"/>
        <w:tabs>
          <w:tab w:val="left" w:pos="851"/>
        </w:tabs>
        <w:ind w:left="142"/>
        <w:contextualSpacing/>
        <w:rPr>
          <w:rFonts w:ascii="Arial" w:hAnsi="Arial" w:cs="Arial"/>
          <w:b/>
          <w:sz w:val="18"/>
          <w:szCs w:val="18"/>
        </w:rPr>
      </w:pPr>
      <w:r>
        <w:rPr>
          <w:rFonts w:ascii="Arial" w:hAnsi="Arial" w:cs="Arial"/>
          <w:b/>
          <w:sz w:val="18"/>
          <w:szCs w:val="18"/>
        </w:rPr>
        <w:t>46.1</w:t>
      </w:r>
      <w:r w:rsidR="00DF7AED">
        <w:rPr>
          <w:rFonts w:ascii="Arial" w:hAnsi="Arial" w:cs="Arial"/>
          <w:b/>
          <w:sz w:val="18"/>
          <w:szCs w:val="18"/>
        </w:rPr>
        <w:t xml:space="preserve">   </w:t>
      </w:r>
      <w:r w:rsidR="005D421A" w:rsidRPr="00DF7AED">
        <w:rPr>
          <w:rFonts w:ascii="Arial" w:hAnsi="Arial" w:cs="Arial"/>
          <w:b/>
          <w:sz w:val="18"/>
          <w:szCs w:val="18"/>
        </w:rPr>
        <w:t>Scope of Contract</w:t>
      </w:r>
    </w:p>
    <w:p w14:paraId="5D112496" w14:textId="2B7C272A" w:rsidR="00FE6097" w:rsidRDefault="00FE6097" w:rsidP="008B70B6">
      <w:pPr>
        <w:pStyle w:val="ListParagraph"/>
        <w:tabs>
          <w:tab w:val="left" w:pos="142"/>
        </w:tabs>
        <w:ind w:left="142"/>
        <w:contextualSpacing/>
        <w:rPr>
          <w:rFonts w:ascii="Arial" w:hAnsi="Arial" w:cs="Arial"/>
          <w:b/>
          <w:bCs/>
          <w:sz w:val="18"/>
          <w:szCs w:val="18"/>
          <w:lang w:eastAsia="en-GB"/>
        </w:rPr>
      </w:pPr>
      <w:r w:rsidRPr="008B70B6">
        <w:rPr>
          <w:rFonts w:ascii="Arial" w:hAnsi="Arial" w:cs="Arial"/>
          <w:bCs/>
          <w:sz w:val="18"/>
          <w:szCs w:val="18"/>
          <w:lang w:eastAsia="en-GB"/>
        </w:rPr>
        <w:t xml:space="preserve">The Contract shall be for the repair, calibration and </w:t>
      </w:r>
      <w:r w:rsidRPr="00844A71">
        <w:rPr>
          <w:rFonts w:ascii="Arial" w:hAnsi="Arial" w:cs="Arial"/>
          <w:bCs/>
          <w:sz w:val="18"/>
          <w:szCs w:val="18"/>
          <w:lang w:eastAsia="en-GB"/>
        </w:rPr>
        <w:t>Post</w:t>
      </w:r>
      <w:r>
        <w:rPr>
          <w:rFonts w:ascii="Arial" w:hAnsi="Arial" w:cs="Arial"/>
          <w:bCs/>
          <w:sz w:val="18"/>
          <w:szCs w:val="18"/>
          <w:lang w:eastAsia="en-GB"/>
        </w:rPr>
        <w:t xml:space="preserve"> </w:t>
      </w:r>
      <w:r w:rsidRPr="008B70B6">
        <w:rPr>
          <w:rFonts w:ascii="Arial" w:hAnsi="Arial" w:cs="Arial"/>
          <w:bCs/>
          <w:sz w:val="18"/>
          <w:szCs w:val="18"/>
          <w:lang w:eastAsia="en-GB"/>
        </w:rPr>
        <w:t xml:space="preserve">Design Service (PDS) in support of General Purpose Suspension Equipment (GPSE)-Test Set and Associated Role Sets, as detailed at Table 1 at Schedule 2 Schedule of Requirement. The full requirement is detailed at Schedule 2 (SOR) to the Contract and will be conducted, as required, and </w:t>
      </w:r>
      <w:r w:rsidRPr="008B70B6">
        <w:rPr>
          <w:rFonts w:ascii="Arial" w:hAnsi="Arial" w:cs="Arial"/>
          <w:bCs/>
          <w:sz w:val="18"/>
          <w:szCs w:val="18"/>
          <w:lang w:eastAsia="en-GB"/>
        </w:rPr>
        <w:t xml:space="preserve">in accordance with the specifications detailed with the Statement of Work – </w:t>
      </w:r>
      <w:r w:rsidRPr="00FE07F6">
        <w:rPr>
          <w:rFonts w:ascii="Arial" w:hAnsi="Arial" w:cs="Arial"/>
          <w:b/>
          <w:bCs/>
          <w:sz w:val="18"/>
          <w:szCs w:val="18"/>
          <w:lang w:eastAsia="en-GB"/>
        </w:rPr>
        <w:t>at Annex A</w:t>
      </w:r>
      <w:r w:rsidR="00C14104" w:rsidRPr="00FE07F6">
        <w:rPr>
          <w:rFonts w:ascii="Arial" w:hAnsi="Arial" w:cs="Arial"/>
          <w:b/>
          <w:bCs/>
          <w:sz w:val="18"/>
          <w:szCs w:val="18"/>
          <w:lang w:eastAsia="en-GB"/>
        </w:rPr>
        <w:t xml:space="preserve"> (</w:t>
      </w:r>
      <w:proofErr w:type="spellStart"/>
      <w:r w:rsidR="00C14104" w:rsidRPr="00FE07F6">
        <w:rPr>
          <w:rFonts w:ascii="Arial" w:hAnsi="Arial" w:cs="Arial"/>
          <w:b/>
          <w:bCs/>
          <w:sz w:val="18"/>
          <w:szCs w:val="18"/>
          <w:lang w:eastAsia="en-GB"/>
        </w:rPr>
        <w:t>i</w:t>
      </w:r>
      <w:proofErr w:type="spellEnd"/>
      <w:r w:rsidR="00C14104" w:rsidRPr="00FE07F6">
        <w:rPr>
          <w:rFonts w:ascii="Arial" w:hAnsi="Arial" w:cs="Arial"/>
          <w:b/>
          <w:bCs/>
          <w:sz w:val="18"/>
          <w:szCs w:val="18"/>
          <w:lang w:eastAsia="en-GB"/>
        </w:rPr>
        <w:t>) and (</w:t>
      </w:r>
      <w:r w:rsidR="00747B37">
        <w:rPr>
          <w:rFonts w:ascii="Arial" w:hAnsi="Arial" w:cs="Arial"/>
          <w:b/>
          <w:bCs/>
          <w:sz w:val="18"/>
          <w:szCs w:val="18"/>
          <w:lang w:eastAsia="en-GB"/>
        </w:rPr>
        <w:t>i</w:t>
      </w:r>
      <w:r w:rsidR="00C14104" w:rsidRPr="00FE07F6">
        <w:rPr>
          <w:rFonts w:ascii="Arial" w:hAnsi="Arial" w:cs="Arial"/>
          <w:b/>
          <w:bCs/>
          <w:sz w:val="18"/>
          <w:szCs w:val="18"/>
          <w:lang w:eastAsia="en-GB"/>
        </w:rPr>
        <w:t>i)</w:t>
      </w:r>
      <w:r w:rsidRPr="00FE07F6">
        <w:rPr>
          <w:rFonts w:ascii="Arial" w:hAnsi="Arial" w:cs="Arial"/>
          <w:b/>
          <w:bCs/>
          <w:sz w:val="18"/>
          <w:szCs w:val="18"/>
          <w:lang w:eastAsia="en-GB"/>
        </w:rPr>
        <w:t xml:space="preserve"> to Schedule 2.</w:t>
      </w:r>
    </w:p>
    <w:p w14:paraId="46A47755" w14:textId="77777777" w:rsidR="00DF7AED" w:rsidRDefault="00DF7AED" w:rsidP="008B70B6">
      <w:pPr>
        <w:pStyle w:val="ListParagraph"/>
        <w:tabs>
          <w:tab w:val="left" w:pos="142"/>
        </w:tabs>
        <w:ind w:left="142"/>
        <w:contextualSpacing/>
        <w:rPr>
          <w:rFonts w:ascii="Arial" w:hAnsi="Arial" w:cs="Arial"/>
          <w:b/>
          <w:bCs/>
          <w:sz w:val="18"/>
          <w:szCs w:val="18"/>
          <w:lang w:eastAsia="en-GB"/>
        </w:rPr>
      </w:pPr>
    </w:p>
    <w:p w14:paraId="1CC60367" w14:textId="0A8E65BC" w:rsidR="0032040D" w:rsidRDefault="0032040D" w:rsidP="007A2205">
      <w:pPr>
        <w:pStyle w:val="ListParagraph"/>
        <w:numPr>
          <w:ilvl w:val="1"/>
          <w:numId w:val="39"/>
        </w:numPr>
        <w:tabs>
          <w:tab w:val="left" w:pos="142"/>
        </w:tabs>
        <w:ind w:hanging="218"/>
        <w:contextualSpacing/>
        <w:rPr>
          <w:rFonts w:ascii="Arial" w:hAnsi="Arial" w:cs="Arial"/>
          <w:b/>
          <w:bCs/>
          <w:sz w:val="18"/>
          <w:szCs w:val="18"/>
          <w:lang w:eastAsia="en-GB"/>
        </w:rPr>
      </w:pPr>
      <w:r>
        <w:rPr>
          <w:rFonts w:ascii="Arial" w:hAnsi="Arial" w:cs="Arial"/>
          <w:b/>
          <w:bCs/>
          <w:sz w:val="18"/>
          <w:szCs w:val="18"/>
          <w:lang w:eastAsia="en-GB"/>
        </w:rPr>
        <w:t xml:space="preserve">      Associated Items – Request for Quotations</w:t>
      </w:r>
    </w:p>
    <w:p w14:paraId="25F3ED2F" w14:textId="52A36226" w:rsidR="0032040D" w:rsidRDefault="0032040D" w:rsidP="0032040D">
      <w:pPr>
        <w:tabs>
          <w:tab w:val="left" w:pos="142"/>
        </w:tabs>
        <w:ind w:left="119"/>
        <w:contextualSpacing/>
        <w:rPr>
          <w:rFonts w:ascii="Arial" w:hAnsi="Arial" w:cs="Arial"/>
          <w:bCs/>
          <w:sz w:val="18"/>
          <w:szCs w:val="18"/>
          <w:lang w:eastAsia="en-GB"/>
        </w:rPr>
      </w:pPr>
      <w:r>
        <w:rPr>
          <w:rFonts w:ascii="Arial" w:hAnsi="Arial" w:cs="Arial"/>
          <w:bCs/>
          <w:sz w:val="18"/>
          <w:szCs w:val="18"/>
          <w:lang w:eastAsia="en-GB"/>
        </w:rPr>
        <w:t xml:space="preserve">Throughout the Contract period, the Authority may identify </w:t>
      </w:r>
      <w:r w:rsidR="0044045E">
        <w:rPr>
          <w:rFonts w:ascii="Arial" w:hAnsi="Arial" w:cs="Arial"/>
          <w:bCs/>
          <w:sz w:val="18"/>
          <w:szCs w:val="18"/>
          <w:lang w:eastAsia="en-GB"/>
        </w:rPr>
        <w:t xml:space="preserve">associated items to </w:t>
      </w:r>
      <w:proofErr w:type="gramStart"/>
      <w:r w:rsidR="0044045E">
        <w:rPr>
          <w:rFonts w:ascii="Arial" w:hAnsi="Arial" w:cs="Arial"/>
          <w:bCs/>
          <w:sz w:val="18"/>
          <w:szCs w:val="18"/>
          <w:lang w:eastAsia="en-GB"/>
        </w:rPr>
        <w:t>be added</w:t>
      </w:r>
      <w:proofErr w:type="gramEnd"/>
      <w:r w:rsidR="0044045E">
        <w:rPr>
          <w:rFonts w:ascii="Arial" w:hAnsi="Arial" w:cs="Arial"/>
          <w:bCs/>
          <w:sz w:val="18"/>
          <w:szCs w:val="18"/>
          <w:lang w:eastAsia="en-GB"/>
        </w:rPr>
        <w:t xml:space="preserve"> to the </w:t>
      </w:r>
      <w:r w:rsidR="0044045E" w:rsidRPr="0044045E">
        <w:rPr>
          <w:rFonts w:ascii="Arial" w:hAnsi="Arial" w:cs="Arial"/>
          <w:b/>
          <w:bCs/>
          <w:sz w:val="18"/>
          <w:szCs w:val="18"/>
          <w:lang w:eastAsia="en-GB"/>
        </w:rPr>
        <w:t>Schedule 2 – Schedule of Requirements</w:t>
      </w:r>
      <w:r w:rsidR="0044045E">
        <w:rPr>
          <w:rFonts w:ascii="Arial" w:hAnsi="Arial" w:cs="Arial"/>
          <w:bCs/>
          <w:sz w:val="18"/>
          <w:szCs w:val="18"/>
          <w:lang w:eastAsia="en-GB"/>
        </w:rPr>
        <w:t xml:space="preserve">. Subject to the </w:t>
      </w:r>
      <w:r w:rsidR="00705D65">
        <w:rPr>
          <w:rFonts w:ascii="Arial" w:hAnsi="Arial" w:cs="Arial"/>
          <w:bCs/>
          <w:sz w:val="18"/>
          <w:szCs w:val="18"/>
          <w:lang w:eastAsia="en-GB"/>
        </w:rPr>
        <w:t>agreement of</w:t>
      </w:r>
      <w:r w:rsidR="0044045E">
        <w:rPr>
          <w:rFonts w:ascii="Arial" w:hAnsi="Arial" w:cs="Arial"/>
          <w:bCs/>
          <w:sz w:val="18"/>
          <w:szCs w:val="18"/>
          <w:lang w:eastAsia="en-GB"/>
        </w:rPr>
        <w:t xml:space="preserve"> satisfactory prices, such items </w:t>
      </w:r>
      <w:proofErr w:type="gramStart"/>
      <w:r w:rsidR="0044045E">
        <w:rPr>
          <w:rFonts w:ascii="Arial" w:hAnsi="Arial" w:cs="Arial"/>
          <w:bCs/>
          <w:sz w:val="18"/>
          <w:szCs w:val="18"/>
          <w:lang w:eastAsia="en-GB"/>
        </w:rPr>
        <w:t>shall formally be added</w:t>
      </w:r>
      <w:proofErr w:type="gramEnd"/>
      <w:r w:rsidR="0044045E">
        <w:rPr>
          <w:rFonts w:ascii="Arial" w:hAnsi="Arial" w:cs="Arial"/>
          <w:bCs/>
          <w:sz w:val="18"/>
          <w:szCs w:val="18"/>
          <w:lang w:eastAsia="en-GB"/>
        </w:rPr>
        <w:t xml:space="preserve"> by Amendment to Contract in accordance with </w:t>
      </w:r>
      <w:r w:rsidR="0044045E" w:rsidRPr="0044045E">
        <w:rPr>
          <w:rFonts w:ascii="Arial" w:hAnsi="Arial" w:cs="Arial"/>
          <w:b/>
          <w:bCs/>
          <w:sz w:val="18"/>
          <w:szCs w:val="18"/>
          <w:lang w:eastAsia="en-GB"/>
        </w:rPr>
        <w:t>Clause 6</w:t>
      </w:r>
      <w:r w:rsidR="0044045E">
        <w:rPr>
          <w:rFonts w:ascii="Arial" w:hAnsi="Arial" w:cs="Arial"/>
          <w:bCs/>
          <w:sz w:val="18"/>
          <w:szCs w:val="18"/>
          <w:lang w:eastAsia="en-GB"/>
        </w:rPr>
        <w:t>.</w:t>
      </w:r>
    </w:p>
    <w:p w14:paraId="16A0F226" w14:textId="77777777" w:rsidR="0032040D" w:rsidRPr="0032040D" w:rsidRDefault="0032040D" w:rsidP="0032040D">
      <w:pPr>
        <w:tabs>
          <w:tab w:val="left" w:pos="142"/>
        </w:tabs>
        <w:ind w:left="119"/>
        <w:contextualSpacing/>
        <w:rPr>
          <w:rFonts w:ascii="Arial" w:hAnsi="Arial" w:cs="Arial"/>
          <w:bCs/>
          <w:sz w:val="18"/>
          <w:szCs w:val="18"/>
          <w:lang w:eastAsia="en-GB"/>
        </w:rPr>
      </w:pPr>
    </w:p>
    <w:p w14:paraId="013DF5C7" w14:textId="13E180AB" w:rsidR="0032040D" w:rsidRPr="00FE07F6" w:rsidRDefault="0032040D" w:rsidP="008338F7">
      <w:pPr>
        <w:pStyle w:val="ListParagraph"/>
        <w:numPr>
          <w:ilvl w:val="1"/>
          <w:numId w:val="39"/>
        </w:numPr>
        <w:tabs>
          <w:tab w:val="left" w:pos="142"/>
        </w:tabs>
        <w:ind w:left="709" w:hanging="567"/>
        <w:contextualSpacing/>
        <w:rPr>
          <w:rFonts w:ascii="Arial" w:hAnsi="Arial" w:cs="Arial"/>
          <w:b/>
          <w:bCs/>
          <w:sz w:val="18"/>
          <w:szCs w:val="18"/>
          <w:lang w:eastAsia="en-GB"/>
        </w:rPr>
      </w:pPr>
      <w:r>
        <w:rPr>
          <w:rFonts w:ascii="Arial" w:hAnsi="Arial" w:cs="Arial"/>
          <w:b/>
          <w:bCs/>
          <w:sz w:val="18"/>
          <w:szCs w:val="18"/>
          <w:lang w:eastAsia="en-GB"/>
        </w:rPr>
        <w:t xml:space="preserve">      Authority for Work</w:t>
      </w:r>
    </w:p>
    <w:p w14:paraId="4CBB08E3" w14:textId="0943CDAB" w:rsidR="009F189A" w:rsidRPr="009F189A" w:rsidRDefault="009F189A" w:rsidP="008B70B6">
      <w:pPr>
        <w:ind w:left="142"/>
        <w:contextualSpacing/>
        <w:rPr>
          <w:rFonts w:ascii="Arial" w:hAnsi="Arial" w:cs="Arial"/>
          <w:sz w:val="18"/>
          <w:szCs w:val="18"/>
          <w:u w:val="single"/>
        </w:rPr>
      </w:pPr>
      <w:r w:rsidRPr="009F189A">
        <w:rPr>
          <w:rFonts w:ascii="Arial" w:hAnsi="Arial" w:cs="Arial"/>
          <w:sz w:val="18"/>
          <w:szCs w:val="18"/>
          <w:u w:val="single"/>
        </w:rPr>
        <w:t>SOR Items 1, 2 and 4 of the Contract</w:t>
      </w:r>
    </w:p>
    <w:p w14:paraId="4553D2C0" w14:textId="5D697E7E" w:rsidR="00AA3E13" w:rsidRDefault="009F189A" w:rsidP="008B70B6">
      <w:pPr>
        <w:ind w:left="142"/>
        <w:contextualSpacing/>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r w:rsidR="00AA3E13" w:rsidRPr="00AA3E13">
        <w:rPr>
          <w:rFonts w:ascii="Arial" w:hAnsi="Arial" w:cs="Arial"/>
          <w:sz w:val="18"/>
          <w:szCs w:val="18"/>
        </w:rPr>
        <w:t xml:space="preserve">In the event of the Contractor identifying the need for incorporation of modifications to Articles issued for Repair under item 1 of the Contract, or in the event of the Authority requiring the Contractor to conduct any other ad-hoc task, this work is to be quoted for and </w:t>
      </w:r>
      <w:proofErr w:type="spellStart"/>
      <w:r w:rsidR="00AA3E13" w:rsidRPr="00AA3E13">
        <w:rPr>
          <w:rFonts w:ascii="Arial" w:hAnsi="Arial" w:cs="Arial"/>
          <w:sz w:val="18"/>
          <w:szCs w:val="18"/>
        </w:rPr>
        <w:t>authorised</w:t>
      </w:r>
      <w:proofErr w:type="spellEnd"/>
      <w:r w:rsidR="00AA3E13" w:rsidRPr="00AA3E13">
        <w:rPr>
          <w:rFonts w:ascii="Arial" w:hAnsi="Arial" w:cs="Arial"/>
          <w:sz w:val="18"/>
          <w:szCs w:val="18"/>
        </w:rPr>
        <w:t xml:space="preserve"> using the Task Data Sheet at </w:t>
      </w:r>
      <w:r w:rsidR="00561163" w:rsidRPr="00561163">
        <w:rPr>
          <w:rFonts w:ascii="Arial" w:hAnsi="Arial" w:cs="Arial"/>
          <w:b/>
          <w:sz w:val="18"/>
          <w:szCs w:val="18"/>
        </w:rPr>
        <w:t>Schedule 11</w:t>
      </w:r>
      <w:r w:rsidR="00AA3E13" w:rsidRPr="00AA3E13">
        <w:rPr>
          <w:rFonts w:ascii="Arial" w:hAnsi="Arial" w:cs="Arial"/>
          <w:sz w:val="18"/>
          <w:szCs w:val="18"/>
        </w:rPr>
        <w:t xml:space="preserve"> of the Contract</w:t>
      </w:r>
      <w:proofErr w:type="gramEnd"/>
    </w:p>
    <w:p w14:paraId="42C4C329" w14:textId="5B7538FF" w:rsidR="00AA3E13" w:rsidRDefault="00AA3E13" w:rsidP="00AA3E13">
      <w:pPr>
        <w:ind w:left="142"/>
        <w:contextualSpacing/>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AA3E13">
        <w:rPr>
          <w:rFonts w:ascii="Arial" w:hAnsi="Arial" w:cs="Arial"/>
          <w:sz w:val="18"/>
          <w:szCs w:val="18"/>
        </w:rPr>
        <w:t xml:space="preserve">As soon as possible, but within a maximum of 10 working days from notification of the task, the Contractor is to submit a copy of a Task Data Sheet, in the form specified at Annex E of the Contract together with all supporting information.  When submitting their Task Data Sheet, the Contractor is to provide a quotation for undertaking such work. The quotation </w:t>
      </w:r>
      <w:proofErr w:type="gramStart"/>
      <w:r w:rsidRPr="00AA3E13">
        <w:rPr>
          <w:rFonts w:ascii="Arial" w:hAnsi="Arial" w:cs="Arial"/>
          <w:sz w:val="18"/>
          <w:szCs w:val="18"/>
        </w:rPr>
        <w:t>should be sufficiently detailed</w:t>
      </w:r>
      <w:proofErr w:type="gramEnd"/>
      <w:r w:rsidRPr="00AA3E13">
        <w:rPr>
          <w:rFonts w:ascii="Arial" w:hAnsi="Arial" w:cs="Arial"/>
          <w:sz w:val="18"/>
          <w:szCs w:val="18"/>
        </w:rPr>
        <w:t xml:space="preserve"> to clearly identify all aspects of the task and their associated cost, together with the timescales for completing such work, to the</w:t>
      </w:r>
      <w:r>
        <w:rPr>
          <w:rFonts w:ascii="Arial" w:hAnsi="Arial" w:cs="Arial"/>
          <w:sz w:val="18"/>
          <w:szCs w:val="18"/>
        </w:rPr>
        <w:t xml:space="preserve"> Authority for consideration. (</w:t>
      </w:r>
      <w:r w:rsidR="00332615">
        <w:rPr>
          <w:rFonts w:ascii="Arial" w:hAnsi="Arial" w:cs="Arial"/>
          <w:sz w:val="18"/>
          <w:szCs w:val="18"/>
        </w:rPr>
        <w:t xml:space="preserve">As per </w:t>
      </w:r>
      <w:r w:rsidR="00332615" w:rsidRPr="00332615">
        <w:rPr>
          <w:rFonts w:ascii="Arial" w:hAnsi="Arial" w:cs="Arial"/>
          <w:b/>
          <w:sz w:val="18"/>
          <w:szCs w:val="18"/>
        </w:rPr>
        <w:t>Clause 46.15 – Key Performance Indicators</w:t>
      </w:r>
      <w:r w:rsidRPr="00AA3E13">
        <w:rPr>
          <w:rFonts w:ascii="Arial" w:hAnsi="Arial" w:cs="Arial"/>
          <w:sz w:val="18"/>
          <w:szCs w:val="18"/>
        </w:rPr>
        <w:t>)</w:t>
      </w:r>
    </w:p>
    <w:p w14:paraId="637F9253" w14:textId="742465EB" w:rsidR="00AA3E13" w:rsidRDefault="009F189A" w:rsidP="005F1754">
      <w:pPr>
        <w:ind w:left="142"/>
        <w:contextualSpacing/>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005F1754" w:rsidRPr="005F1754">
        <w:rPr>
          <w:rFonts w:ascii="Arial" w:hAnsi="Arial" w:cs="Arial"/>
          <w:sz w:val="18"/>
          <w:szCs w:val="18"/>
        </w:rPr>
        <w:t>Following receipt by the Authority of the Contractors Task Data Sheet the Authority will consider the recommendations and either:</w:t>
      </w:r>
    </w:p>
    <w:p w14:paraId="75871B57" w14:textId="74C79C60" w:rsidR="005F1754" w:rsidRPr="005F1754" w:rsidRDefault="005F1754" w:rsidP="00E26328">
      <w:pPr>
        <w:ind w:left="720"/>
        <w:contextualSpacing/>
        <w:rPr>
          <w:rFonts w:ascii="Arial" w:hAnsi="Arial" w:cs="Arial"/>
          <w:sz w:val="18"/>
          <w:szCs w:val="18"/>
        </w:rPr>
      </w:pPr>
      <w:proofErr w:type="spellStart"/>
      <w:r w:rsidRPr="005F1754">
        <w:rPr>
          <w:rFonts w:ascii="Arial" w:hAnsi="Arial" w:cs="Arial"/>
          <w:sz w:val="18"/>
          <w:szCs w:val="18"/>
        </w:rPr>
        <w:t>i</w:t>
      </w:r>
      <w:proofErr w:type="spellEnd"/>
      <w:r w:rsidRPr="005F1754">
        <w:rPr>
          <w:rFonts w:ascii="Arial" w:hAnsi="Arial" w:cs="Arial"/>
          <w:sz w:val="18"/>
          <w:szCs w:val="18"/>
        </w:rPr>
        <w:t>)</w:t>
      </w:r>
      <w:r w:rsidR="00E26328">
        <w:rPr>
          <w:rFonts w:ascii="Arial" w:hAnsi="Arial" w:cs="Arial"/>
          <w:sz w:val="18"/>
          <w:szCs w:val="18"/>
        </w:rPr>
        <w:t xml:space="preserve"> </w:t>
      </w:r>
      <w:proofErr w:type="spellStart"/>
      <w:r w:rsidRPr="005F1754">
        <w:rPr>
          <w:rFonts w:ascii="Arial" w:hAnsi="Arial" w:cs="Arial"/>
          <w:sz w:val="18"/>
          <w:szCs w:val="18"/>
        </w:rPr>
        <w:t>Authorise</w:t>
      </w:r>
      <w:proofErr w:type="spellEnd"/>
      <w:r w:rsidRPr="005F1754">
        <w:rPr>
          <w:rFonts w:ascii="Arial" w:hAnsi="Arial" w:cs="Arial"/>
          <w:sz w:val="18"/>
          <w:szCs w:val="18"/>
        </w:rPr>
        <w:t xml:space="preserve"> the Contractor to proceed with the work via signature of the Task Data Sheet by the Authority’s Technical Branch representatives</w:t>
      </w:r>
      <w:r w:rsidR="00F24952">
        <w:rPr>
          <w:rFonts w:ascii="Arial" w:hAnsi="Arial" w:cs="Arial"/>
          <w:sz w:val="18"/>
          <w:szCs w:val="18"/>
        </w:rPr>
        <w:t xml:space="preserve"> and issue of a Purchase Order</w:t>
      </w:r>
      <w:r w:rsidRPr="005F1754">
        <w:rPr>
          <w:rFonts w:ascii="Arial" w:hAnsi="Arial" w:cs="Arial"/>
          <w:sz w:val="18"/>
          <w:szCs w:val="18"/>
        </w:rPr>
        <w:t>; or</w:t>
      </w:r>
    </w:p>
    <w:p w14:paraId="7ABE1D2B" w14:textId="38FD6618" w:rsidR="005F1754" w:rsidRPr="005F1754" w:rsidRDefault="005F1754" w:rsidP="00E26328">
      <w:pPr>
        <w:ind w:left="578" w:firstLine="142"/>
        <w:contextualSpacing/>
        <w:rPr>
          <w:rFonts w:ascii="Arial" w:hAnsi="Arial" w:cs="Arial"/>
          <w:sz w:val="18"/>
          <w:szCs w:val="18"/>
        </w:rPr>
      </w:pPr>
      <w:r w:rsidRPr="005F1754">
        <w:rPr>
          <w:rFonts w:ascii="Arial" w:hAnsi="Arial" w:cs="Arial"/>
          <w:sz w:val="18"/>
          <w:szCs w:val="18"/>
        </w:rPr>
        <w:t>ii)</w:t>
      </w:r>
      <w:r w:rsidR="00E26328">
        <w:rPr>
          <w:rFonts w:ascii="Arial" w:hAnsi="Arial" w:cs="Arial"/>
          <w:sz w:val="18"/>
          <w:szCs w:val="18"/>
        </w:rPr>
        <w:t xml:space="preserve"> </w:t>
      </w:r>
      <w:r w:rsidRPr="005F1754">
        <w:rPr>
          <w:rFonts w:ascii="Arial" w:hAnsi="Arial" w:cs="Arial"/>
          <w:sz w:val="18"/>
          <w:szCs w:val="18"/>
        </w:rPr>
        <w:t>Confirm the work is not to proceed</w:t>
      </w:r>
      <w:r>
        <w:rPr>
          <w:rFonts w:ascii="Arial" w:hAnsi="Arial" w:cs="Arial"/>
          <w:sz w:val="18"/>
          <w:szCs w:val="18"/>
        </w:rPr>
        <w:t>.</w:t>
      </w:r>
    </w:p>
    <w:p w14:paraId="3366D817" w14:textId="3F499DFC" w:rsidR="005F1754" w:rsidRDefault="002875B8" w:rsidP="00CB4F31">
      <w:pPr>
        <w:pStyle w:val="ListParagraph"/>
        <w:numPr>
          <w:ilvl w:val="0"/>
          <w:numId w:val="1"/>
        </w:numPr>
        <w:contextualSpacing/>
        <w:rPr>
          <w:rFonts w:ascii="Arial" w:hAnsi="Arial" w:cs="Arial"/>
          <w:sz w:val="18"/>
          <w:szCs w:val="18"/>
        </w:rPr>
      </w:pPr>
      <w:r w:rsidRPr="002875B8">
        <w:rPr>
          <w:rFonts w:ascii="Arial" w:hAnsi="Arial" w:cs="Arial"/>
          <w:sz w:val="18"/>
          <w:szCs w:val="18"/>
        </w:rPr>
        <w:t xml:space="preserve">d. </w:t>
      </w:r>
      <w:r w:rsidRPr="002875B8">
        <w:rPr>
          <w:rFonts w:ascii="Arial" w:hAnsi="Arial" w:cs="Arial"/>
          <w:sz w:val="18"/>
          <w:szCs w:val="18"/>
        </w:rPr>
        <w:tab/>
        <w:t>In the event of the Authority providing authority to proceed, the Contractor shall complete</w:t>
      </w:r>
      <w:r>
        <w:rPr>
          <w:rFonts w:ascii="Arial" w:hAnsi="Arial" w:cs="Arial"/>
          <w:sz w:val="18"/>
          <w:szCs w:val="18"/>
        </w:rPr>
        <w:t xml:space="preserve"> </w:t>
      </w:r>
      <w:r w:rsidRPr="002875B8">
        <w:rPr>
          <w:rFonts w:ascii="Arial" w:hAnsi="Arial" w:cs="Arial"/>
          <w:sz w:val="18"/>
          <w:szCs w:val="18"/>
        </w:rPr>
        <w:t>the necessary work in accordance with the agreed Turn Round Time detailed on the individual Task Data Sheet.</w:t>
      </w:r>
    </w:p>
    <w:p w14:paraId="423382CC" w14:textId="213A4661" w:rsidR="00323B68" w:rsidRPr="00323B68" w:rsidRDefault="00323B68" w:rsidP="00F24952">
      <w:pPr>
        <w:pStyle w:val="ListParagraph"/>
        <w:numPr>
          <w:ilvl w:val="0"/>
          <w:numId w:val="1"/>
        </w:numPr>
        <w:contextualSpacing/>
        <w:rPr>
          <w:rFonts w:ascii="Arial" w:hAnsi="Arial" w:cs="Arial"/>
          <w:sz w:val="18"/>
          <w:szCs w:val="18"/>
        </w:rPr>
      </w:pPr>
      <w:r>
        <w:rPr>
          <w:rFonts w:ascii="Arial" w:hAnsi="Arial" w:cs="Arial"/>
          <w:sz w:val="18"/>
          <w:szCs w:val="18"/>
        </w:rPr>
        <w:t>e</w:t>
      </w:r>
      <w:r w:rsidRPr="00844A71">
        <w:rPr>
          <w:rFonts w:ascii="Arial" w:hAnsi="Arial" w:cs="Arial"/>
          <w:sz w:val="18"/>
          <w:szCs w:val="18"/>
        </w:rPr>
        <w:t>.</w:t>
      </w:r>
      <w:r w:rsidRPr="00844A71">
        <w:rPr>
          <w:rFonts w:ascii="Arial" w:hAnsi="Arial" w:cs="Arial"/>
          <w:sz w:val="18"/>
          <w:szCs w:val="18"/>
        </w:rPr>
        <w:tab/>
      </w:r>
      <w:r w:rsidRPr="008B70B6">
        <w:rPr>
          <w:rFonts w:ascii="Arial" w:hAnsi="Arial" w:cs="Arial"/>
          <w:sz w:val="18"/>
          <w:szCs w:val="18"/>
        </w:rPr>
        <w:t>The Purchase order will be electronically sent to:</w:t>
      </w:r>
      <w:r w:rsidRPr="00C14104">
        <w:rPr>
          <w:rFonts w:ascii="Arial" w:hAnsi="Arial" w:cs="Arial"/>
          <w:sz w:val="18"/>
          <w:szCs w:val="18"/>
        </w:rPr>
        <w:t xml:space="preserve"> </w:t>
      </w:r>
    </w:p>
    <w:p w14:paraId="0B14BD65" w14:textId="77777777" w:rsidR="00EB1924" w:rsidRDefault="00323B68" w:rsidP="00F24952">
      <w:pPr>
        <w:pStyle w:val="ListParagraph"/>
        <w:numPr>
          <w:ilvl w:val="0"/>
          <w:numId w:val="1"/>
        </w:numPr>
        <w:contextualSpacing/>
        <w:rPr>
          <w:rFonts w:ascii="Arial" w:hAnsi="Arial" w:cs="Arial"/>
          <w:sz w:val="18"/>
          <w:szCs w:val="18"/>
        </w:rPr>
      </w:pPr>
      <w:r>
        <w:rPr>
          <w:rFonts w:ascii="Arial" w:hAnsi="Arial" w:cs="Arial"/>
          <w:sz w:val="18"/>
          <w:szCs w:val="18"/>
        </w:rPr>
        <w:t>f.</w:t>
      </w:r>
      <w:r>
        <w:rPr>
          <w:rFonts w:ascii="Arial" w:hAnsi="Arial" w:cs="Arial"/>
          <w:sz w:val="18"/>
          <w:szCs w:val="18"/>
        </w:rPr>
        <w:tab/>
      </w:r>
      <w:r w:rsidR="00EB1924" w:rsidRPr="008B70B6">
        <w:rPr>
          <w:rFonts w:ascii="Arial" w:hAnsi="Arial" w:cs="Arial"/>
          <w:sz w:val="18"/>
          <w:szCs w:val="18"/>
        </w:rPr>
        <w:t xml:space="preserve">To ensure that Purchase orders </w:t>
      </w:r>
      <w:proofErr w:type="gramStart"/>
      <w:r w:rsidR="00EB1924" w:rsidRPr="008B70B6">
        <w:rPr>
          <w:rFonts w:ascii="Arial" w:hAnsi="Arial" w:cs="Arial"/>
          <w:sz w:val="18"/>
          <w:szCs w:val="18"/>
        </w:rPr>
        <w:t>are sent</w:t>
      </w:r>
      <w:proofErr w:type="gramEnd"/>
      <w:r w:rsidR="00EB1924" w:rsidRPr="008B70B6">
        <w:rPr>
          <w:rFonts w:ascii="Arial" w:hAnsi="Arial" w:cs="Arial"/>
          <w:sz w:val="18"/>
          <w:szCs w:val="18"/>
        </w:rPr>
        <w:t xml:space="preserve"> to the correct location a single mailbox location where all orders can be sent from Babcock DSG Ltd has been</w:t>
      </w:r>
      <w:r w:rsidR="00EB1924" w:rsidRPr="00844A71">
        <w:rPr>
          <w:rFonts w:ascii="Arial" w:hAnsi="Arial" w:cs="Arial"/>
          <w:sz w:val="18"/>
          <w:szCs w:val="18"/>
        </w:rPr>
        <w:t xml:space="preserve"> provided, as detailed at</w:t>
      </w:r>
      <w:r w:rsidR="00EB1924">
        <w:rPr>
          <w:rFonts w:ascii="Arial" w:hAnsi="Arial" w:cs="Arial"/>
          <w:sz w:val="18"/>
          <w:szCs w:val="18"/>
        </w:rPr>
        <w:t xml:space="preserve"> (</w:t>
      </w:r>
      <w:r w:rsidR="00EB1924" w:rsidRPr="00FE07F6">
        <w:rPr>
          <w:rFonts w:ascii="Arial" w:hAnsi="Arial" w:cs="Arial"/>
          <w:b/>
          <w:sz w:val="18"/>
          <w:szCs w:val="18"/>
        </w:rPr>
        <w:t>Annex A to Schedule 3</w:t>
      </w:r>
      <w:r w:rsidR="00EB1924">
        <w:rPr>
          <w:rFonts w:ascii="Arial" w:hAnsi="Arial" w:cs="Arial"/>
          <w:sz w:val="18"/>
          <w:szCs w:val="18"/>
        </w:rPr>
        <w:t>)</w:t>
      </w:r>
      <w:r w:rsidR="00EB1924" w:rsidRPr="00844A71">
        <w:rPr>
          <w:rFonts w:ascii="Arial" w:hAnsi="Arial" w:cs="Arial"/>
          <w:sz w:val="18"/>
          <w:szCs w:val="18"/>
        </w:rPr>
        <w:t>.</w:t>
      </w:r>
    </w:p>
    <w:p w14:paraId="4BA69DDE" w14:textId="14AD19E4" w:rsidR="00CE1F45" w:rsidRPr="00EB1924" w:rsidRDefault="00EB1924" w:rsidP="00EB1924">
      <w:pPr>
        <w:pStyle w:val="ListParagraph"/>
        <w:numPr>
          <w:ilvl w:val="0"/>
          <w:numId w:val="1"/>
        </w:numPr>
        <w:contextualSpacing/>
        <w:rPr>
          <w:rFonts w:ascii="Arial" w:hAnsi="Arial" w:cs="Arial"/>
          <w:sz w:val="18"/>
          <w:szCs w:val="18"/>
        </w:rPr>
      </w:pPr>
      <w:r>
        <w:rPr>
          <w:rFonts w:ascii="Arial" w:hAnsi="Arial" w:cs="Arial"/>
          <w:sz w:val="18"/>
          <w:szCs w:val="18"/>
        </w:rPr>
        <w:t xml:space="preserve">g. </w:t>
      </w:r>
      <w:r>
        <w:rPr>
          <w:rFonts w:ascii="Arial" w:hAnsi="Arial" w:cs="Arial"/>
          <w:sz w:val="18"/>
          <w:szCs w:val="18"/>
        </w:rPr>
        <w:tab/>
      </w:r>
      <w:r w:rsidR="00CE1F45" w:rsidRPr="00F24952">
        <w:rPr>
          <w:rFonts w:ascii="Arial" w:hAnsi="Arial" w:cs="Arial"/>
          <w:sz w:val="18"/>
          <w:szCs w:val="18"/>
        </w:rPr>
        <w:t xml:space="preserve">The Authority shall not be liable, in any way, for work undertaken by the Contractor without receipt of this Purchase Order (a sample of which is at </w:t>
      </w:r>
      <w:r w:rsidR="00CE1F45" w:rsidRPr="00561163">
        <w:rPr>
          <w:rFonts w:ascii="Arial" w:hAnsi="Arial" w:cs="Arial"/>
          <w:b/>
          <w:sz w:val="18"/>
          <w:szCs w:val="18"/>
        </w:rPr>
        <w:t xml:space="preserve">Schedule </w:t>
      </w:r>
      <w:r w:rsidR="00561163" w:rsidRPr="00561163">
        <w:rPr>
          <w:rFonts w:ascii="Arial" w:hAnsi="Arial" w:cs="Arial"/>
          <w:b/>
          <w:sz w:val="18"/>
          <w:szCs w:val="18"/>
        </w:rPr>
        <w:t>9</w:t>
      </w:r>
      <w:r w:rsidR="00323B68">
        <w:rPr>
          <w:rFonts w:ascii="Arial" w:hAnsi="Arial" w:cs="Arial"/>
          <w:sz w:val="18"/>
          <w:szCs w:val="18"/>
        </w:rPr>
        <w:t>) and the signed TDS.</w:t>
      </w:r>
    </w:p>
    <w:p w14:paraId="6C8BF70B" w14:textId="528623B1" w:rsidR="00CB4F31" w:rsidRPr="00CB4F31" w:rsidRDefault="00CB4F31" w:rsidP="00CB4F31">
      <w:pPr>
        <w:pStyle w:val="ListParagraph"/>
        <w:numPr>
          <w:ilvl w:val="0"/>
          <w:numId w:val="1"/>
        </w:numPr>
        <w:contextualSpacing/>
        <w:rPr>
          <w:rFonts w:ascii="Arial" w:hAnsi="Arial" w:cs="Arial"/>
          <w:sz w:val="18"/>
          <w:szCs w:val="18"/>
          <w:u w:val="single"/>
        </w:rPr>
      </w:pPr>
      <w:r w:rsidRPr="00CB4F31">
        <w:rPr>
          <w:rFonts w:ascii="Arial" w:hAnsi="Arial" w:cs="Arial"/>
          <w:sz w:val="18"/>
          <w:szCs w:val="18"/>
          <w:u w:val="single"/>
        </w:rPr>
        <w:t xml:space="preserve">SOR Item </w:t>
      </w:r>
      <w:r>
        <w:rPr>
          <w:rFonts w:ascii="Arial" w:hAnsi="Arial" w:cs="Arial"/>
          <w:sz w:val="18"/>
          <w:szCs w:val="18"/>
          <w:u w:val="single"/>
        </w:rPr>
        <w:t xml:space="preserve">3 </w:t>
      </w:r>
      <w:r w:rsidRPr="00CB4F31">
        <w:rPr>
          <w:rFonts w:ascii="Arial" w:hAnsi="Arial" w:cs="Arial"/>
          <w:sz w:val="18"/>
          <w:szCs w:val="18"/>
          <w:u w:val="single"/>
        </w:rPr>
        <w:t>of the Contract</w:t>
      </w:r>
    </w:p>
    <w:p w14:paraId="6FE7DA18" w14:textId="462251EE" w:rsidR="00CE1F45" w:rsidRDefault="00CB4F31" w:rsidP="00916E18">
      <w:pPr>
        <w:pStyle w:val="ListParagraph"/>
        <w:ind w:left="119"/>
        <w:contextualSpacing/>
        <w:rPr>
          <w:rFonts w:ascii="Arial" w:hAnsi="Arial" w:cs="Arial"/>
          <w:sz w:val="18"/>
          <w:szCs w:val="18"/>
        </w:rPr>
      </w:pPr>
      <w:r>
        <w:rPr>
          <w:rFonts w:ascii="Arial" w:hAnsi="Arial" w:cs="Arial"/>
          <w:sz w:val="18"/>
          <w:szCs w:val="18"/>
        </w:rPr>
        <w:t xml:space="preserve">h. </w:t>
      </w:r>
      <w:r>
        <w:rPr>
          <w:rFonts w:ascii="Arial" w:hAnsi="Arial" w:cs="Arial"/>
          <w:sz w:val="18"/>
          <w:szCs w:val="18"/>
        </w:rPr>
        <w:tab/>
      </w:r>
      <w:r w:rsidRPr="00CB4F31">
        <w:rPr>
          <w:rFonts w:ascii="Arial" w:hAnsi="Arial" w:cs="Arial"/>
          <w:sz w:val="18"/>
          <w:szCs w:val="18"/>
        </w:rPr>
        <w:t xml:space="preserve">The Contractor shall carry out work </w:t>
      </w:r>
      <w:proofErr w:type="spellStart"/>
      <w:r w:rsidRPr="00CB4F31">
        <w:rPr>
          <w:rFonts w:ascii="Arial" w:hAnsi="Arial" w:cs="Arial"/>
          <w:sz w:val="18"/>
          <w:szCs w:val="18"/>
        </w:rPr>
        <w:t>authorised</w:t>
      </w:r>
      <w:proofErr w:type="spellEnd"/>
      <w:r w:rsidRPr="00CB4F31">
        <w:rPr>
          <w:rFonts w:ascii="Arial" w:hAnsi="Arial" w:cs="Arial"/>
          <w:sz w:val="18"/>
          <w:szCs w:val="18"/>
        </w:rPr>
        <w:t xml:space="preserve"> under Item 3 of the Contract in accordance with the PDS General Specification at </w:t>
      </w:r>
      <w:r w:rsidR="00BD5FCF" w:rsidRPr="00BD5FCF">
        <w:rPr>
          <w:rFonts w:ascii="Arial" w:hAnsi="Arial" w:cs="Arial"/>
          <w:b/>
          <w:sz w:val="18"/>
          <w:szCs w:val="18"/>
        </w:rPr>
        <w:t>Annex A</w:t>
      </w:r>
      <w:r w:rsidR="00EB3369">
        <w:rPr>
          <w:rFonts w:ascii="Arial" w:hAnsi="Arial" w:cs="Arial"/>
          <w:b/>
          <w:sz w:val="18"/>
          <w:szCs w:val="18"/>
        </w:rPr>
        <w:t xml:space="preserve"> </w:t>
      </w:r>
      <w:r w:rsidR="00BD5FCF" w:rsidRPr="00BD5FCF">
        <w:rPr>
          <w:rFonts w:ascii="Arial" w:hAnsi="Arial" w:cs="Arial"/>
          <w:b/>
          <w:sz w:val="18"/>
          <w:szCs w:val="18"/>
        </w:rPr>
        <w:t>(ii) to Schedule 2</w:t>
      </w:r>
      <w:r w:rsidR="00BD5FCF">
        <w:rPr>
          <w:rFonts w:ascii="Arial" w:hAnsi="Arial" w:cs="Arial"/>
          <w:sz w:val="18"/>
          <w:szCs w:val="18"/>
        </w:rPr>
        <w:t xml:space="preserve"> </w:t>
      </w:r>
      <w:r w:rsidRPr="00CB4F31">
        <w:rPr>
          <w:rFonts w:ascii="Arial" w:hAnsi="Arial" w:cs="Arial"/>
          <w:sz w:val="18"/>
          <w:szCs w:val="18"/>
        </w:rPr>
        <w:t xml:space="preserve">and detailed on the </w:t>
      </w:r>
      <w:r>
        <w:rPr>
          <w:rFonts w:ascii="Arial" w:hAnsi="Arial" w:cs="Arial"/>
          <w:sz w:val="18"/>
          <w:szCs w:val="18"/>
        </w:rPr>
        <w:t xml:space="preserve">Task Data Sheet (TDS) at </w:t>
      </w:r>
      <w:r w:rsidRPr="00561163">
        <w:rPr>
          <w:rFonts w:ascii="Arial" w:hAnsi="Arial" w:cs="Arial"/>
          <w:b/>
          <w:sz w:val="18"/>
          <w:szCs w:val="18"/>
        </w:rPr>
        <w:t xml:space="preserve">Schedule </w:t>
      </w:r>
      <w:r w:rsidR="00561163" w:rsidRPr="00561163">
        <w:rPr>
          <w:rFonts w:ascii="Arial" w:hAnsi="Arial" w:cs="Arial"/>
          <w:b/>
          <w:sz w:val="18"/>
          <w:szCs w:val="18"/>
        </w:rPr>
        <w:t>11</w:t>
      </w:r>
      <w:r w:rsidRPr="00CB4F31">
        <w:rPr>
          <w:rFonts w:ascii="Arial" w:hAnsi="Arial" w:cs="Arial"/>
          <w:sz w:val="18"/>
          <w:szCs w:val="18"/>
        </w:rPr>
        <w:t>. (</w:t>
      </w:r>
      <w:r w:rsidR="00332615">
        <w:rPr>
          <w:rFonts w:ascii="Arial" w:hAnsi="Arial" w:cs="Arial"/>
          <w:sz w:val="18"/>
          <w:szCs w:val="18"/>
        </w:rPr>
        <w:t xml:space="preserve">As per </w:t>
      </w:r>
      <w:r w:rsidR="00332615" w:rsidRPr="00332615">
        <w:rPr>
          <w:rFonts w:ascii="Arial" w:hAnsi="Arial" w:cs="Arial"/>
          <w:b/>
          <w:sz w:val="18"/>
          <w:szCs w:val="18"/>
        </w:rPr>
        <w:t>Clause 46.15 – Key Performance Indicators</w:t>
      </w:r>
      <w:r w:rsidRPr="00CB4F31">
        <w:rPr>
          <w:rFonts w:ascii="Arial" w:hAnsi="Arial" w:cs="Arial"/>
          <w:sz w:val="18"/>
          <w:szCs w:val="18"/>
        </w:rPr>
        <w:t>).</w:t>
      </w:r>
    </w:p>
    <w:p w14:paraId="30A98627" w14:textId="1CD9CD4D" w:rsidR="00CB4F31" w:rsidRPr="00CB4F31" w:rsidRDefault="00CB4F31" w:rsidP="00CB4F31">
      <w:pPr>
        <w:pStyle w:val="ListParagraph"/>
        <w:numPr>
          <w:ilvl w:val="0"/>
          <w:numId w:val="1"/>
        </w:numPr>
        <w:contextualSpacing/>
        <w:rPr>
          <w:rFonts w:ascii="Arial" w:hAnsi="Arial" w:cs="Arial"/>
          <w:sz w:val="18"/>
          <w:szCs w:val="18"/>
          <w:u w:val="single"/>
        </w:rPr>
      </w:pPr>
      <w:r w:rsidRPr="00CB4F31">
        <w:rPr>
          <w:rFonts w:ascii="Arial" w:hAnsi="Arial" w:cs="Arial"/>
          <w:sz w:val="18"/>
          <w:szCs w:val="18"/>
          <w:u w:val="single"/>
        </w:rPr>
        <w:t xml:space="preserve">SOR Item </w:t>
      </w:r>
      <w:r w:rsidR="00457222">
        <w:rPr>
          <w:rFonts w:ascii="Arial" w:hAnsi="Arial" w:cs="Arial"/>
          <w:sz w:val="18"/>
          <w:szCs w:val="18"/>
          <w:u w:val="single"/>
        </w:rPr>
        <w:t>4</w:t>
      </w:r>
      <w:r>
        <w:rPr>
          <w:rFonts w:ascii="Arial" w:hAnsi="Arial" w:cs="Arial"/>
          <w:sz w:val="18"/>
          <w:szCs w:val="18"/>
          <w:u w:val="single"/>
        </w:rPr>
        <w:t xml:space="preserve"> </w:t>
      </w:r>
      <w:r w:rsidRPr="00CB4F31">
        <w:rPr>
          <w:rFonts w:ascii="Arial" w:hAnsi="Arial" w:cs="Arial"/>
          <w:sz w:val="18"/>
          <w:szCs w:val="18"/>
          <w:u w:val="single"/>
        </w:rPr>
        <w:t>of the Contract</w:t>
      </w:r>
    </w:p>
    <w:p w14:paraId="46AAF621" w14:textId="44E1A255" w:rsidR="00CB4F31" w:rsidRDefault="00694920" w:rsidP="00916E18">
      <w:pPr>
        <w:pStyle w:val="ListParagraph"/>
        <w:ind w:left="119"/>
        <w:contextualSpacing/>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 xml:space="preserve">. </w:t>
      </w:r>
      <w:r>
        <w:rPr>
          <w:rFonts w:ascii="Arial" w:hAnsi="Arial" w:cs="Arial"/>
          <w:sz w:val="18"/>
          <w:szCs w:val="18"/>
        </w:rPr>
        <w:tab/>
      </w:r>
      <w:r w:rsidR="00457222" w:rsidRPr="00457222">
        <w:rPr>
          <w:rFonts w:ascii="Arial" w:hAnsi="Arial" w:cs="Arial"/>
          <w:sz w:val="18"/>
          <w:szCs w:val="18"/>
        </w:rPr>
        <w:t xml:space="preserve">The Contractor shall carry out work </w:t>
      </w:r>
      <w:proofErr w:type="spellStart"/>
      <w:r w:rsidR="00457222" w:rsidRPr="00457222">
        <w:rPr>
          <w:rFonts w:ascii="Arial" w:hAnsi="Arial" w:cs="Arial"/>
          <w:sz w:val="18"/>
          <w:szCs w:val="18"/>
        </w:rPr>
        <w:t>authorised</w:t>
      </w:r>
      <w:proofErr w:type="spellEnd"/>
      <w:r w:rsidR="00457222" w:rsidRPr="00457222">
        <w:rPr>
          <w:rFonts w:ascii="Arial" w:hAnsi="Arial" w:cs="Arial"/>
          <w:sz w:val="18"/>
          <w:szCs w:val="18"/>
        </w:rPr>
        <w:t xml:space="preserve"> under item 4 of the Contract to complete an on-site repair in accordance with the Specification </w:t>
      </w:r>
      <w:r w:rsidR="00457222">
        <w:rPr>
          <w:rFonts w:ascii="Arial" w:hAnsi="Arial" w:cs="Arial"/>
          <w:sz w:val="18"/>
          <w:szCs w:val="18"/>
        </w:rPr>
        <w:t xml:space="preserve">at </w:t>
      </w:r>
      <w:r w:rsidR="004E51B5" w:rsidRPr="004E51B5">
        <w:rPr>
          <w:rFonts w:ascii="Arial" w:hAnsi="Arial" w:cs="Arial"/>
          <w:b/>
          <w:sz w:val="18"/>
          <w:szCs w:val="18"/>
        </w:rPr>
        <w:t xml:space="preserve">Annex </w:t>
      </w:r>
      <w:proofErr w:type="gramStart"/>
      <w:r w:rsidR="004E51B5" w:rsidRPr="004E51B5">
        <w:rPr>
          <w:rFonts w:ascii="Arial" w:hAnsi="Arial" w:cs="Arial"/>
          <w:b/>
          <w:sz w:val="18"/>
          <w:szCs w:val="18"/>
        </w:rPr>
        <w:t>A</w:t>
      </w:r>
      <w:proofErr w:type="gramEnd"/>
      <w:r w:rsidR="00EB3369">
        <w:rPr>
          <w:rFonts w:ascii="Arial" w:hAnsi="Arial" w:cs="Arial"/>
          <w:b/>
          <w:sz w:val="18"/>
          <w:szCs w:val="18"/>
        </w:rPr>
        <w:t xml:space="preserve"> </w:t>
      </w:r>
      <w:r w:rsidR="004E51B5" w:rsidRPr="004E51B5">
        <w:rPr>
          <w:rFonts w:ascii="Arial" w:hAnsi="Arial" w:cs="Arial"/>
          <w:b/>
          <w:sz w:val="18"/>
          <w:szCs w:val="18"/>
        </w:rPr>
        <w:t>(</w:t>
      </w:r>
      <w:proofErr w:type="spellStart"/>
      <w:r w:rsidR="004E51B5" w:rsidRPr="004E51B5">
        <w:rPr>
          <w:rFonts w:ascii="Arial" w:hAnsi="Arial" w:cs="Arial"/>
          <w:b/>
          <w:sz w:val="18"/>
          <w:szCs w:val="18"/>
        </w:rPr>
        <w:t>i</w:t>
      </w:r>
      <w:proofErr w:type="spellEnd"/>
      <w:r w:rsidR="004E51B5" w:rsidRPr="004E51B5">
        <w:rPr>
          <w:rFonts w:ascii="Arial" w:hAnsi="Arial" w:cs="Arial"/>
          <w:b/>
          <w:sz w:val="18"/>
          <w:szCs w:val="18"/>
        </w:rPr>
        <w:t>) to Schedule 2</w:t>
      </w:r>
      <w:r w:rsidR="004E51B5" w:rsidRPr="004E51B5">
        <w:rPr>
          <w:rFonts w:ascii="Arial" w:hAnsi="Arial" w:cs="Arial"/>
          <w:sz w:val="18"/>
          <w:szCs w:val="18"/>
        </w:rPr>
        <w:t xml:space="preserve"> </w:t>
      </w:r>
      <w:r w:rsidR="00457222" w:rsidRPr="00457222">
        <w:rPr>
          <w:rFonts w:ascii="Arial" w:hAnsi="Arial" w:cs="Arial"/>
          <w:sz w:val="18"/>
          <w:szCs w:val="18"/>
        </w:rPr>
        <w:t xml:space="preserve">and detailed on the Task Data Sheet (TDS) at </w:t>
      </w:r>
      <w:r w:rsidR="00457222" w:rsidRPr="00561163">
        <w:rPr>
          <w:rFonts w:ascii="Arial" w:hAnsi="Arial" w:cs="Arial"/>
          <w:b/>
          <w:sz w:val="18"/>
          <w:szCs w:val="18"/>
        </w:rPr>
        <w:t xml:space="preserve">Schedule </w:t>
      </w:r>
      <w:r w:rsidR="00561163" w:rsidRPr="00561163">
        <w:rPr>
          <w:rFonts w:ascii="Arial" w:hAnsi="Arial" w:cs="Arial"/>
          <w:b/>
          <w:sz w:val="18"/>
          <w:szCs w:val="18"/>
        </w:rPr>
        <w:t>11</w:t>
      </w:r>
      <w:r w:rsidR="00457222" w:rsidRPr="00457222">
        <w:rPr>
          <w:rFonts w:ascii="Arial" w:hAnsi="Arial" w:cs="Arial"/>
          <w:sz w:val="18"/>
          <w:szCs w:val="18"/>
        </w:rPr>
        <w:t>.</w:t>
      </w:r>
    </w:p>
    <w:p w14:paraId="74E74DF7" w14:textId="763A1D91" w:rsidR="00CB4F31" w:rsidRDefault="00694920" w:rsidP="00916E18">
      <w:pPr>
        <w:pStyle w:val="ListParagraph"/>
        <w:ind w:left="119"/>
        <w:contextualSpacing/>
        <w:rPr>
          <w:rFonts w:ascii="Arial" w:hAnsi="Arial" w:cs="Arial"/>
          <w:sz w:val="18"/>
          <w:szCs w:val="18"/>
        </w:rPr>
      </w:pPr>
      <w:r>
        <w:rPr>
          <w:rFonts w:ascii="Arial" w:hAnsi="Arial" w:cs="Arial"/>
          <w:sz w:val="18"/>
          <w:szCs w:val="18"/>
        </w:rPr>
        <w:t>j.</w:t>
      </w:r>
      <w:r>
        <w:rPr>
          <w:rFonts w:ascii="Arial" w:hAnsi="Arial" w:cs="Arial"/>
          <w:sz w:val="18"/>
          <w:szCs w:val="18"/>
        </w:rPr>
        <w:tab/>
      </w:r>
      <w:r w:rsidRPr="00694920">
        <w:rPr>
          <w:rFonts w:ascii="Arial" w:hAnsi="Arial" w:cs="Arial"/>
          <w:sz w:val="18"/>
          <w:szCs w:val="18"/>
        </w:rPr>
        <w:t xml:space="preserve">On Completion of any work carried out on site the Unit Representative is to sign the AFG 8992 (On Site Maintenance Form), details contained at </w:t>
      </w:r>
      <w:r w:rsidRPr="00BA1150">
        <w:rPr>
          <w:rFonts w:ascii="Arial" w:hAnsi="Arial" w:cs="Arial"/>
          <w:b/>
          <w:sz w:val="18"/>
          <w:szCs w:val="18"/>
        </w:rPr>
        <w:t xml:space="preserve">Schedule </w:t>
      </w:r>
      <w:r w:rsidR="00BA1150" w:rsidRPr="00BA1150">
        <w:rPr>
          <w:rFonts w:ascii="Arial" w:hAnsi="Arial" w:cs="Arial"/>
          <w:b/>
          <w:sz w:val="18"/>
          <w:szCs w:val="18"/>
        </w:rPr>
        <w:t>13</w:t>
      </w:r>
      <w:r w:rsidRPr="00BA1150">
        <w:rPr>
          <w:rFonts w:ascii="Arial" w:hAnsi="Arial" w:cs="Arial"/>
          <w:sz w:val="18"/>
          <w:szCs w:val="18"/>
        </w:rPr>
        <w:t>, the Authority is also to be informed of completion.</w:t>
      </w:r>
    </w:p>
    <w:p w14:paraId="787EF5FD" w14:textId="1B199434" w:rsidR="00457222" w:rsidRDefault="00457222" w:rsidP="00916E18">
      <w:pPr>
        <w:pStyle w:val="ListParagraph"/>
        <w:ind w:left="119"/>
        <w:contextualSpacing/>
        <w:rPr>
          <w:rFonts w:ascii="Arial" w:hAnsi="Arial" w:cs="Arial"/>
          <w:sz w:val="18"/>
          <w:szCs w:val="18"/>
        </w:rPr>
      </w:pPr>
    </w:p>
    <w:p w14:paraId="3F5754F3" w14:textId="77777777" w:rsidR="005828F9" w:rsidRPr="008B70B6" w:rsidRDefault="005828F9" w:rsidP="00916E18">
      <w:pPr>
        <w:pStyle w:val="ListParagraph"/>
        <w:ind w:left="119"/>
        <w:contextualSpacing/>
        <w:rPr>
          <w:rFonts w:ascii="Arial" w:hAnsi="Arial" w:cs="Arial"/>
          <w:sz w:val="18"/>
          <w:szCs w:val="18"/>
        </w:rPr>
      </w:pPr>
    </w:p>
    <w:p w14:paraId="26509CB5" w14:textId="398A673B" w:rsidR="005D421A" w:rsidRDefault="005D421A" w:rsidP="008338F7">
      <w:pPr>
        <w:pStyle w:val="ListParagraph"/>
        <w:numPr>
          <w:ilvl w:val="1"/>
          <w:numId w:val="39"/>
        </w:numPr>
        <w:ind w:left="284" w:hanging="142"/>
        <w:contextualSpacing/>
        <w:rPr>
          <w:rFonts w:ascii="Arial" w:hAnsi="Arial" w:cs="Arial"/>
          <w:b/>
          <w:sz w:val="18"/>
          <w:szCs w:val="18"/>
        </w:rPr>
      </w:pPr>
      <w:r w:rsidRPr="008B70B6">
        <w:rPr>
          <w:rFonts w:ascii="Arial" w:hAnsi="Arial" w:cs="Arial"/>
          <w:b/>
          <w:sz w:val="18"/>
          <w:szCs w:val="18"/>
        </w:rPr>
        <w:t>Quality</w:t>
      </w:r>
      <w:r w:rsidR="0044045E">
        <w:rPr>
          <w:rFonts w:ascii="Arial" w:hAnsi="Arial" w:cs="Arial"/>
          <w:b/>
          <w:sz w:val="18"/>
          <w:szCs w:val="18"/>
        </w:rPr>
        <w:t>/Specification</w:t>
      </w:r>
    </w:p>
    <w:p w14:paraId="204A43B4" w14:textId="2075BCB2" w:rsidR="00CE1F45" w:rsidRPr="00CE1F45" w:rsidRDefault="00B40708" w:rsidP="008B70B6">
      <w:pPr>
        <w:pStyle w:val="ListParagraph"/>
        <w:ind w:left="142"/>
        <w:contextualSpacing/>
        <w:rPr>
          <w:rFonts w:ascii="Arial" w:hAnsi="Arial" w:cs="Arial"/>
          <w:sz w:val="18"/>
          <w:szCs w:val="18"/>
        </w:rPr>
      </w:pPr>
      <w:r>
        <w:rPr>
          <w:rFonts w:ascii="Arial" w:hAnsi="Arial" w:cs="Arial"/>
          <w:sz w:val="18"/>
          <w:szCs w:val="18"/>
        </w:rPr>
        <w:t>a.</w:t>
      </w:r>
      <w:r>
        <w:rPr>
          <w:rFonts w:ascii="Arial" w:hAnsi="Arial" w:cs="Arial"/>
          <w:sz w:val="18"/>
          <w:szCs w:val="18"/>
        </w:rPr>
        <w:tab/>
      </w:r>
      <w:r w:rsidR="00CE1F45" w:rsidRPr="00CE1F45">
        <w:rPr>
          <w:rFonts w:ascii="Arial" w:hAnsi="Arial" w:cs="Arial"/>
          <w:sz w:val="18"/>
          <w:szCs w:val="18"/>
        </w:rPr>
        <w:t>All items listed in Table 1 to th</w:t>
      </w:r>
      <w:r w:rsidR="00CE1F45">
        <w:rPr>
          <w:rFonts w:ascii="Arial" w:hAnsi="Arial" w:cs="Arial"/>
          <w:sz w:val="18"/>
          <w:szCs w:val="18"/>
        </w:rPr>
        <w:t>e Statement of Work (</w:t>
      </w:r>
      <w:r w:rsidR="00565ED6" w:rsidRPr="00565ED6">
        <w:rPr>
          <w:rFonts w:ascii="Arial" w:hAnsi="Arial" w:cs="Arial"/>
          <w:b/>
          <w:sz w:val="18"/>
          <w:szCs w:val="18"/>
        </w:rPr>
        <w:t xml:space="preserve">Annex A to </w:t>
      </w:r>
      <w:r w:rsidR="00FE07F6" w:rsidRPr="0044045E">
        <w:rPr>
          <w:rFonts w:ascii="Arial" w:hAnsi="Arial" w:cs="Arial"/>
          <w:b/>
          <w:sz w:val="18"/>
          <w:szCs w:val="18"/>
        </w:rPr>
        <w:t xml:space="preserve">Schedule </w:t>
      </w:r>
      <w:r w:rsidR="00565ED6" w:rsidRPr="0044045E">
        <w:rPr>
          <w:rFonts w:ascii="Arial" w:hAnsi="Arial" w:cs="Arial"/>
          <w:b/>
          <w:sz w:val="18"/>
          <w:szCs w:val="18"/>
        </w:rPr>
        <w:t>2</w:t>
      </w:r>
      <w:r w:rsidR="00CE1F45" w:rsidRPr="00CE1F45">
        <w:rPr>
          <w:rFonts w:ascii="Arial" w:hAnsi="Arial" w:cs="Arial"/>
          <w:sz w:val="18"/>
          <w:szCs w:val="18"/>
        </w:rPr>
        <w:t xml:space="preserve">) are to </w:t>
      </w:r>
      <w:proofErr w:type="gramStart"/>
      <w:r w:rsidR="00CE1F45" w:rsidRPr="00CE1F45">
        <w:rPr>
          <w:rFonts w:ascii="Arial" w:hAnsi="Arial" w:cs="Arial"/>
          <w:sz w:val="18"/>
          <w:szCs w:val="18"/>
        </w:rPr>
        <w:t>be repaired</w:t>
      </w:r>
      <w:proofErr w:type="gramEnd"/>
      <w:r w:rsidR="00CE1F45" w:rsidRPr="00CE1F45">
        <w:rPr>
          <w:rFonts w:ascii="Arial" w:hAnsi="Arial" w:cs="Arial"/>
          <w:sz w:val="18"/>
          <w:szCs w:val="18"/>
        </w:rPr>
        <w:t xml:space="preserve"> in accordance with the latest OEM specification and drawings using reclaimed and new components, incorporating all approved modifications where applicable.</w:t>
      </w:r>
    </w:p>
    <w:p w14:paraId="5C14165F" w14:textId="05C4E834" w:rsidR="00CE1F45" w:rsidRPr="00174AB6" w:rsidRDefault="00B40708" w:rsidP="00844A71">
      <w:pPr>
        <w:pStyle w:val="ListParagraph"/>
        <w:ind w:left="142"/>
        <w:contextualSpacing/>
        <w:rPr>
          <w:rFonts w:ascii="Arial" w:hAnsi="Arial" w:cs="Arial"/>
          <w:sz w:val="18"/>
          <w:szCs w:val="18"/>
        </w:rPr>
      </w:pPr>
      <w:r>
        <w:rPr>
          <w:rFonts w:ascii="Arial" w:hAnsi="Arial" w:cs="Arial"/>
          <w:sz w:val="18"/>
          <w:szCs w:val="18"/>
        </w:rPr>
        <w:lastRenderedPageBreak/>
        <w:t>b.</w:t>
      </w:r>
      <w:r>
        <w:rPr>
          <w:rFonts w:ascii="Arial" w:hAnsi="Arial" w:cs="Arial"/>
          <w:sz w:val="18"/>
          <w:szCs w:val="18"/>
        </w:rPr>
        <w:tab/>
      </w:r>
      <w:r w:rsidR="00CE1F45" w:rsidRPr="00174AB6">
        <w:rPr>
          <w:rFonts w:ascii="Arial" w:hAnsi="Arial" w:cs="Arial"/>
          <w:sz w:val="18"/>
          <w:szCs w:val="18"/>
        </w:rPr>
        <w:t xml:space="preserve">The scope of the repairs to </w:t>
      </w:r>
      <w:proofErr w:type="gramStart"/>
      <w:r w:rsidR="00CE1F45" w:rsidRPr="00174AB6">
        <w:rPr>
          <w:rFonts w:ascii="Arial" w:hAnsi="Arial" w:cs="Arial"/>
          <w:sz w:val="18"/>
          <w:szCs w:val="18"/>
        </w:rPr>
        <w:t>be carried out</w:t>
      </w:r>
      <w:proofErr w:type="gramEnd"/>
      <w:r w:rsidR="00CE1F45" w:rsidRPr="00174AB6">
        <w:rPr>
          <w:rFonts w:ascii="Arial" w:hAnsi="Arial" w:cs="Arial"/>
          <w:sz w:val="18"/>
          <w:szCs w:val="18"/>
        </w:rPr>
        <w:t xml:space="preserve"> shall be determined from the survey against OEM specification. Assets received by the Contractor </w:t>
      </w:r>
      <w:proofErr w:type="gramStart"/>
      <w:r w:rsidR="00CE1F45" w:rsidRPr="00174AB6">
        <w:rPr>
          <w:rFonts w:ascii="Arial" w:hAnsi="Arial" w:cs="Arial"/>
          <w:sz w:val="18"/>
          <w:szCs w:val="18"/>
        </w:rPr>
        <w:t>shall first be surveyed</w:t>
      </w:r>
      <w:proofErr w:type="gramEnd"/>
      <w:r w:rsidR="00CE1F45" w:rsidRPr="00174AB6">
        <w:rPr>
          <w:rFonts w:ascii="Arial" w:hAnsi="Arial" w:cs="Arial"/>
          <w:sz w:val="18"/>
          <w:szCs w:val="18"/>
        </w:rPr>
        <w:t xml:space="preserve"> / Inward Inspected to determine the extent of repairs e.g. No Fault Found (NFF), Level 1, 2, 3 (as applicable) or BER. The cause of any failure </w:t>
      </w:r>
      <w:proofErr w:type="gramStart"/>
      <w:r w:rsidR="00CE1F45" w:rsidRPr="00174AB6">
        <w:rPr>
          <w:rFonts w:ascii="Arial" w:hAnsi="Arial" w:cs="Arial"/>
          <w:sz w:val="18"/>
          <w:szCs w:val="18"/>
        </w:rPr>
        <w:t>should be recorded</w:t>
      </w:r>
      <w:proofErr w:type="gramEnd"/>
      <w:r w:rsidR="00CE1F45" w:rsidRPr="00174AB6">
        <w:rPr>
          <w:rFonts w:ascii="Arial" w:hAnsi="Arial" w:cs="Arial"/>
          <w:sz w:val="18"/>
          <w:szCs w:val="18"/>
        </w:rPr>
        <w:t xml:space="preserve"> at this stage.</w:t>
      </w:r>
    </w:p>
    <w:p w14:paraId="09AB2D61" w14:textId="776F27A6" w:rsidR="00CE1F45" w:rsidRPr="00CE1F45" w:rsidRDefault="00CE1F45" w:rsidP="00CE1F45">
      <w:pPr>
        <w:pStyle w:val="ListParagraph"/>
        <w:ind w:left="142"/>
        <w:contextualSpacing/>
        <w:rPr>
          <w:rFonts w:ascii="Arial" w:hAnsi="Arial" w:cs="Arial"/>
          <w:sz w:val="18"/>
          <w:szCs w:val="18"/>
        </w:rPr>
      </w:pPr>
      <w:r w:rsidRPr="00174AB6">
        <w:rPr>
          <w:rFonts w:ascii="Arial" w:hAnsi="Arial" w:cs="Arial"/>
          <w:sz w:val="18"/>
          <w:szCs w:val="18"/>
        </w:rPr>
        <w:t>c.</w:t>
      </w:r>
      <w:r w:rsidRPr="00174AB6">
        <w:rPr>
          <w:rFonts w:ascii="Arial" w:hAnsi="Arial" w:cs="Arial"/>
          <w:sz w:val="18"/>
          <w:szCs w:val="18"/>
        </w:rPr>
        <w:tab/>
        <w:t>When the Contractor considers an Article to be</w:t>
      </w:r>
      <w:r w:rsidRPr="00CE1F45">
        <w:rPr>
          <w:rFonts w:ascii="Arial" w:hAnsi="Arial" w:cs="Arial"/>
          <w:sz w:val="18"/>
          <w:szCs w:val="18"/>
        </w:rPr>
        <w:t xml:space="preserve"> Beyond Economical Repair (BER) the Contractor shall immediately advise the </w:t>
      </w:r>
      <w:r w:rsidR="003E5199">
        <w:rPr>
          <w:rFonts w:ascii="Arial" w:hAnsi="Arial" w:cs="Arial"/>
          <w:sz w:val="18"/>
          <w:szCs w:val="18"/>
        </w:rPr>
        <w:t>Technical Manager</w:t>
      </w:r>
      <w:r w:rsidRPr="00CE1F45">
        <w:rPr>
          <w:rFonts w:ascii="Arial" w:hAnsi="Arial" w:cs="Arial"/>
          <w:sz w:val="18"/>
          <w:szCs w:val="18"/>
        </w:rPr>
        <w:t xml:space="preserve"> of their findings, an Application for BER Form as per the process detailed at</w:t>
      </w:r>
      <w:r w:rsidR="00FF5C7C">
        <w:rPr>
          <w:rFonts w:ascii="Arial" w:hAnsi="Arial" w:cs="Arial"/>
          <w:sz w:val="18"/>
          <w:szCs w:val="18"/>
        </w:rPr>
        <w:t xml:space="preserve"> </w:t>
      </w:r>
      <w:r w:rsidR="00FF5C7C" w:rsidRPr="00106503">
        <w:rPr>
          <w:rFonts w:ascii="Arial" w:hAnsi="Arial" w:cs="Arial"/>
          <w:b/>
          <w:sz w:val="18"/>
          <w:szCs w:val="18"/>
        </w:rPr>
        <w:t>Clause 47.2</w:t>
      </w:r>
      <w:r w:rsidRPr="00CE1F45">
        <w:rPr>
          <w:rFonts w:ascii="Arial" w:hAnsi="Arial" w:cs="Arial"/>
          <w:sz w:val="18"/>
          <w:szCs w:val="18"/>
        </w:rPr>
        <w:t xml:space="preserve">, a sample of which is at </w:t>
      </w:r>
      <w:r w:rsidRPr="00106503">
        <w:rPr>
          <w:rFonts w:ascii="Arial" w:hAnsi="Arial" w:cs="Arial"/>
          <w:b/>
          <w:sz w:val="18"/>
          <w:szCs w:val="18"/>
        </w:rPr>
        <w:t>Schedule 12</w:t>
      </w:r>
      <w:r w:rsidRPr="00106503">
        <w:rPr>
          <w:rFonts w:ascii="Arial" w:hAnsi="Arial" w:cs="Arial"/>
          <w:sz w:val="18"/>
          <w:szCs w:val="18"/>
        </w:rPr>
        <w:t xml:space="preserve">. </w:t>
      </w:r>
      <w:r w:rsidRPr="00CE1F45">
        <w:rPr>
          <w:rFonts w:ascii="Arial" w:hAnsi="Arial" w:cs="Arial"/>
          <w:sz w:val="18"/>
          <w:szCs w:val="18"/>
        </w:rPr>
        <w:t xml:space="preserve">If agreed, the </w:t>
      </w:r>
      <w:r w:rsidR="003E5199">
        <w:rPr>
          <w:rFonts w:ascii="Arial" w:hAnsi="Arial" w:cs="Arial"/>
          <w:sz w:val="18"/>
          <w:szCs w:val="18"/>
        </w:rPr>
        <w:t>Technical Manager</w:t>
      </w:r>
      <w:r w:rsidRPr="00CE1F45">
        <w:rPr>
          <w:rFonts w:ascii="Arial" w:hAnsi="Arial" w:cs="Arial"/>
          <w:sz w:val="18"/>
          <w:szCs w:val="18"/>
        </w:rPr>
        <w:t xml:space="preserve"> shall issue </w:t>
      </w:r>
      <w:r w:rsidRPr="00106503">
        <w:rPr>
          <w:rFonts w:ascii="Arial" w:hAnsi="Arial" w:cs="Arial"/>
          <w:b/>
          <w:sz w:val="18"/>
          <w:szCs w:val="18"/>
        </w:rPr>
        <w:t xml:space="preserve">AF </w:t>
      </w:r>
      <w:proofErr w:type="gramStart"/>
      <w:r w:rsidRPr="00106503">
        <w:rPr>
          <w:rFonts w:ascii="Arial" w:hAnsi="Arial" w:cs="Arial"/>
          <w:b/>
          <w:sz w:val="18"/>
          <w:szCs w:val="18"/>
        </w:rPr>
        <w:t>G1043</w:t>
      </w:r>
      <w:r w:rsidRPr="00CE1F45">
        <w:rPr>
          <w:rFonts w:ascii="Arial" w:hAnsi="Arial" w:cs="Arial"/>
          <w:sz w:val="18"/>
          <w:szCs w:val="18"/>
        </w:rPr>
        <w:t xml:space="preserve"> which</w:t>
      </w:r>
      <w:proofErr w:type="gramEnd"/>
      <w:r w:rsidRPr="00CE1F45">
        <w:rPr>
          <w:rFonts w:ascii="Arial" w:hAnsi="Arial" w:cs="Arial"/>
          <w:sz w:val="18"/>
          <w:szCs w:val="18"/>
        </w:rPr>
        <w:t xml:space="preserve"> shall detail disposal instructions.</w:t>
      </w:r>
    </w:p>
    <w:p w14:paraId="09BF45DF" w14:textId="5479373A" w:rsidR="00CE1F45" w:rsidRDefault="00CE1F45" w:rsidP="008B70B6">
      <w:pPr>
        <w:pStyle w:val="ListParagraph"/>
        <w:ind w:left="142"/>
        <w:contextualSpacing/>
        <w:rPr>
          <w:rFonts w:ascii="Arial" w:hAnsi="Arial" w:cs="Arial"/>
          <w:sz w:val="18"/>
          <w:szCs w:val="18"/>
        </w:rPr>
      </w:pPr>
      <w:r w:rsidRPr="00CE1F45">
        <w:rPr>
          <w:rFonts w:ascii="Arial" w:hAnsi="Arial" w:cs="Arial"/>
          <w:sz w:val="18"/>
          <w:szCs w:val="18"/>
        </w:rPr>
        <w:t>d.</w:t>
      </w:r>
      <w:r w:rsidRPr="00CE1F45">
        <w:rPr>
          <w:rFonts w:ascii="Arial" w:hAnsi="Arial" w:cs="Arial"/>
          <w:sz w:val="18"/>
          <w:szCs w:val="18"/>
        </w:rPr>
        <w:tab/>
      </w:r>
      <w:r>
        <w:rPr>
          <w:rFonts w:ascii="Arial" w:hAnsi="Arial" w:cs="Arial"/>
          <w:sz w:val="18"/>
          <w:szCs w:val="18"/>
        </w:rPr>
        <w:t xml:space="preserve"> </w:t>
      </w:r>
      <w:r w:rsidRPr="00CE1F45">
        <w:rPr>
          <w:rFonts w:ascii="Arial" w:hAnsi="Arial" w:cs="Arial"/>
          <w:sz w:val="18"/>
          <w:szCs w:val="18"/>
        </w:rPr>
        <w:t xml:space="preserve">Any discrepancies in the items delivered </w:t>
      </w:r>
      <w:proofErr w:type="gramStart"/>
      <w:r w:rsidR="00106503">
        <w:rPr>
          <w:rFonts w:ascii="Arial" w:hAnsi="Arial" w:cs="Arial"/>
          <w:sz w:val="18"/>
          <w:szCs w:val="18"/>
        </w:rPr>
        <w:t xml:space="preserve">shall </w:t>
      </w:r>
      <w:r w:rsidRPr="00CE1F45">
        <w:rPr>
          <w:rFonts w:ascii="Arial" w:hAnsi="Arial" w:cs="Arial"/>
          <w:sz w:val="18"/>
          <w:szCs w:val="18"/>
        </w:rPr>
        <w:t>be reported</w:t>
      </w:r>
      <w:proofErr w:type="gramEnd"/>
      <w:r w:rsidRPr="00CE1F45">
        <w:rPr>
          <w:rFonts w:ascii="Arial" w:hAnsi="Arial" w:cs="Arial"/>
          <w:sz w:val="18"/>
          <w:szCs w:val="18"/>
        </w:rPr>
        <w:t xml:space="preserve"> using </w:t>
      </w:r>
      <w:proofErr w:type="spellStart"/>
      <w:r w:rsidRPr="00106503">
        <w:rPr>
          <w:rFonts w:ascii="Arial" w:hAnsi="Arial" w:cs="Arial"/>
          <w:b/>
          <w:sz w:val="18"/>
          <w:szCs w:val="18"/>
        </w:rPr>
        <w:t>MoD</w:t>
      </w:r>
      <w:proofErr w:type="spellEnd"/>
      <w:r w:rsidRPr="00106503">
        <w:rPr>
          <w:rFonts w:ascii="Arial" w:hAnsi="Arial" w:cs="Arial"/>
          <w:b/>
          <w:sz w:val="18"/>
          <w:szCs w:val="18"/>
        </w:rPr>
        <w:t xml:space="preserve"> Form 445 (Discrepancy Report) – Schedule </w:t>
      </w:r>
      <w:r w:rsidR="00530A21" w:rsidRPr="00106503">
        <w:rPr>
          <w:rFonts w:ascii="Arial" w:hAnsi="Arial" w:cs="Arial"/>
          <w:b/>
          <w:sz w:val="18"/>
          <w:szCs w:val="18"/>
        </w:rPr>
        <w:t>10</w:t>
      </w:r>
      <w:r w:rsidRPr="00106503">
        <w:rPr>
          <w:rFonts w:ascii="Arial" w:hAnsi="Arial" w:cs="Arial"/>
          <w:b/>
          <w:sz w:val="18"/>
          <w:szCs w:val="18"/>
        </w:rPr>
        <w:t>.</w:t>
      </w:r>
      <w:r w:rsidRPr="00CE1F45">
        <w:rPr>
          <w:rFonts w:ascii="Arial" w:hAnsi="Arial" w:cs="Arial"/>
          <w:sz w:val="18"/>
          <w:szCs w:val="18"/>
        </w:rPr>
        <w:t xml:space="preserve">  These reports shall be completed in accordance with the criteria laid down in JSP 886, Volume 4, </w:t>
      </w:r>
      <w:proofErr w:type="gramStart"/>
      <w:r w:rsidRPr="00CE1F45">
        <w:rPr>
          <w:rFonts w:ascii="Arial" w:hAnsi="Arial" w:cs="Arial"/>
          <w:sz w:val="18"/>
          <w:szCs w:val="18"/>
        </w:rPr>
        <w:t>Chapter</w:t>
      </w:r>
      <w:proofErr w:type="gramEnd"/>
      <w:r w:rsidRPr="00CE1F45">
        <w:rPr>
          <w:rFonts w:ascii="Arial" w:hAnsi="Arial" w:cs="Arial"/>
          <w:sz w:val="18"/>
          <w:szCs w:val="18"/>
        </w:rPr>
        <w:t xml:space="preserve"> 3 and distributed as required by the Contract with one copy to the Material Accounting Cell, </w:t>
      </w:r>
      <w:proofErr w:type="spellStart"/>
      <w:r w:rsidRPr="00CE1F45">
        <w:rPr>
          <w:rFonts w:ascii="Arial" w:hAnsi="Arial" w:cs="Arial"/>
          <w:sz w:val="18"/>
          <w:szCs w:val="18"/>
        </w:rPr>
        <w:t>Donnington</w:t>
      </w:r>
      <w:proofErr w:type="spellEnd"/>
      <w:r w:rsidRPr="00CE1F45">
        <w:rPr>
          <w:rFonts w:ascii="Arial" w:hAnsi="Arial" w:cs="Arial"/>
          <w:sz w:val="18"/>
          <w:szCs w:val="18"/>
        </w:rPr>
        <w:t xml:space="preserve"> and one to the Babcock DSG Repair Manager</w:t>
      </w:r>
      <w:r w:rsidR="00F50B65">
        <w:rPr>
          <w:rFonts w:ascii="Arial" w:hAnsi="Arial" w:cs="Arial"/>
          <w:sz w:val="18"/>
          <w:szCs w:val="18"/>
        </w:rPr>
        <w:t>.</w:t>
      </w:r>
    </w:p>
    <w:p w14:paraId="560CE576" w14:textId="73E9749E" w:rsidR="00F50B65" w:rsidRPr="00E872AB" w:rsidRDefault="000B4EDB" w:rsidP="000B4EDB">
      <w:pPr>
        <w:pStyle w:val="ListParagraph"/>
        <w:ind w:left="142"/>
        <w:contextualSpacing/>
        <w:rPr>
          <w:rFonts w:ascii="Arial" w:hAnsi="Arial" w:cs="Arial"/>
          <w:b/>
          <w:sz w:val="18"/>
          <w:szCs w:val="18"/>
        </w:rPr>
      </w:pPr>
      <w:r>
        <w:rPr>
          <w:rFonts w:ascii="Arial" w:hAnsi="Arial" w:cs="Arial"/>
          <w:sz w:val="18"/>
          <w:szCs w:val="18"/>
        </w:rPr>
        <w:t>e.</w:t>
      </w:r>
      <w:r>
        <w:rPr>
          <w:rFonts w:ascii="Arial" w:hAnsi="Arial" w:cs="Arial"/>
          <w:sz w:val="18"/>
          <w:szCs w:val="18"/>
        </w:rPr>
        <w:tab/>
      </w:r>
      <w:r w:rsidRPr="00E872AB">
        <w:rPr>
          <w:rFonts w:ascii="Arial" w:hAnsi="Arial" w:cs="Arial"/>
          <w:sz w:val="18"/>
          <w:szCs w:val="18"/>
        </w:rPr>
        <w:t xml:space="preserve">The Contractor shall inform the Authority of any changes to their Quality Registration/ISO Accreditation, or the scope of activity of the same, that occur during the Contract Period </w:t>
      </w:r>
      <w:r w:rsidR="00D33CF3">
        <w:rPr>
          <w:rFonts w:ascii="Arial" w:hAnsi="Arial" w:cs="Arial"/>
          <w:sz w:val="18"/>
          <w:szCs w:val="18"/>
        </w:rPr>
        <w:t xml:space="preserve">within 5 working days </w:t>
      </w:r>
      <w:r w:rsidRPr="00E872AB">
        <w:rPr>
          <w:rFonts w:ascii="Arial" w:hAnsi="Arial" w:cs="Arial"/>
          <w:sz w:val="18"/>
          <w:szCs w:val="18"/>
        </w:rPr>
        <w:t>(</w:t>
      </w:r>
      <w:r w:rsidR="00DF7AED">
        <w:rPr>
          <w:rFonts w:ascii="Arial" w:hAnsi="Arial" w:cs="Arial"/>
          <w:b/>
          <w:sz w:val="18"/>
          <w:szCs w:val="18"/>
        </w:rPr>
        <w:t xml:space="preserve">See Clause </w:t>
      </w:r>
      <w:r w:rsidR="00706FA0">
        <w:rPr>
          <w:rFonts w:ascii="Arial" w:hAnsi="Arial" w:cs="Arial"/>
          <w:b/>
          <w:sz w:val="18"/>
          <w:szCs w:val="18"/>
        </w:rPr>
        <w:t xml:space="preserve">46.15 </w:t>
      </w:r>
      <w:r w:rsidR="00706FA0" w:rsidRPr="00E872AB">
        <w:rPr>
          <w:rFonts w:ascii="Arial" w:hAnsi="Arial" w:cs="Arial"/>
          <w:b/>
          <w:sz w:val="18"/>
          <w:szCs w:val="18"/>
        </w:rPr>
        <w:t>–</w:t>
      </w:r>
      <w:r w:rsidRPr="00E872AB">
        <w:rPr>
          <w:rFonts w:ascii="Arial" w:hAnsi="Arial" w:cs="Arial"/>
          <w:b/>
          <w:sz w:val="18"/>
          <w:szCs w:val="18"/>
        </w:rPr>
        <w:t xml:space="preserve"> Key Performance Indicators).</w:t>
      </w:r>
    </w:p>
    <w:p w14:paraId="5F497BD0" w14:textId="419BFAA4" w:rsidR="000B4EDB" w:rsidRDefault="009B79DB" w:rsidP="000B4EDB">
      <w:pPr>
        <w:pStyle w:val="ListParagraph"/>
        <w:ind w:left="142"/>
        <w:contextualSpacing/>
        <w:rPr>
          <w:rFonts w:ascii="Arial" w:hAnsi="Arial" w:cs="Arial"/>
          <w:sz w:val="18"/>
          <w:szCs w:val="18"/>
        </w:rPr>
      </w:pPr>
      <w:r>
        <w:rPr>
          <w:rFonts w:ascii="Arial" w:hAnsi="Arial" w:cs="Arial"/>
          <w:sz w:val="18"/>
          <w:szCs w:val="18"/>
        </w:rPr>
        <w:t>f.</w:t>
      </w:r>
      <w:r>
        <w:rPr>
          <w:rFonts w:ascii="Arial" w:hAnsi="Arial" w:cs="Arial"/>
          <w:sz w:val="18"/>
          <w:szCs w:val="18"/>
        </w:rPr>
        <w:tab/>
      </w:r>
      <w:r w:rsidRPr="009B79DB">
        <w:rPr>
          <w:rFonts w:ascii="Arial" w:hAnsi="Arial" w:cs="Arial"/>
          <w:sz w:val="18"/>
          <w:szCs w:val="18"/>
        </w:rPr>
        <w:t>A deliverable Quality Plan is required in accordance with DEFCON 602</w:t>
      </w:r>
      <w:r>
        <w:rPr>
          <w:rFonts w:ascii="Arial" w:hAnsi="Arial" w:cs="Arial"/>
          <w:sz w:val="18"/>
          <w:szCs w:val="18"/>
        </w:rPr>
        <w:t>A</w:t>
      </w:r>
      <w:r w:rsidRPr="009B79DB">
        <w:rPr>
          <w:rFonts w:ascii="Arial" w:hAnsi="Arial" w:cs="Arial"/>
          <w:sz w:val="18"/>
          <w:szCs w:val="18"/>
        </w:rPr>
        <w:t xml:space="preserve"> (</w:t>
      </w:r>
      <w:proofErr w:type="spellStart"/>
      <w:r w:rsidRPr="009B79DB">
        <w:rPr>
          <w:rFonts w:ascii="Arial" w:hAnsi="Arial" w:cs="Arial"/>
          <w:sz w:val="18"/>
          <w:szCs w:val="18"/>
        </w:rPr>
        <w:t>Edn</w:t>
      </w:r>
      <w:proofErr w:type="spellEnd"/>
      <w:r w:rsidRPr="009B79DB">
        <w:rPr>
          <w:rFonts w:ascii="Arial" w:hAnsi="Arial" w:cs="Arial"/>
          <w:sz w:val="18"/>
          <w:szCs w:val="18"/>
        </w:rPr>
        <w:t xml:space="preserve"> 1</w:t>
      </w:r>
      <w:r>
        <w:rPr>
          <w:rFonts w:ascii="Arial" w:hAnsi="Arial" w:cs="Arial"/>
          <w:sz w:val="18"/>
          <w:szCs w:val="18"/>
        </w:rPr>
        <w:t>2/17</w:t>
      </w:r>
      <w:r w:rsidRPr="009B79DB">
        <w:rPr>
          <w:rFonts w:ascii="Arial" w:hAnsi="Arial" w:cs="Arial"/>
          <w:sz w:val="18"/>
          <w:szCs w:val="18"/>
        </w:rPr>
        <w:t>)</w:t>
      </w:r>
    </w:p>
    <w:p w14:paraId="17EB2E30" w14:textId="7C107231" w:rsidR="00484B3C" w:rsidRDefault="00484B3C" w:rsidP="000B4EDB">
      <w:pPr>
        <w:pStyle w:val="ListParagraph"/>
        <w:ind w:left="142"/>
        <w:contextualSpacing/>
        <w:rPr>
          <w:rFonts w:ascii="Arial" w:hAnsi="Arial" w:cs="Arial"/>
          <w:sz w:val="18"/>
          <w:szCs w:val="18"/>
        </w:rPr>
      </w:pPr>
      <w:r>
        <w:rPr>
          <w:rFonts w:ascii="Arial" w:hAnsi="Arial" w:cs="Arial"/>
          <w:sz w:val="18"/>
          <w:szCs w:val="18"/>
        </w:rPr>
        <w:t>g.</w:t>
      </w:r>
      <w:r>
        <w:rPr>
          <w:rFonts w:ascii="Arial" w:hAnsi="Arial" w:cs="Arial"/>
          <w:sz w:val="18"/>
          <w:szCs w:val="18"/>
        </w:rPr>
        <w:tab/>
      </w:r>
      <w:r w:rsidRPr="00484B3C">
        <w:rPr>
          <w:rFonts w:ascii="Arial" w:hAnsi="Arial" w:cs="Arial"/>
          <w:sz w:val="18"/>
          <w:szCs w:val="18"/>
        </w:rPr>
        <w:t xml:space="preserve">All Calibration results are to </w:t>
      </w:r>
      <w:proofErr w:type="gramStart"/>
      <w:r w:rsidRPr="00484B3C">
        <w:rPr>
          <w:rFonts w:ascii="Arial" w:hAnsi="Arial" w:cs="Arial"/>
          <w:sz w:val="18"/>
          <w:szCs w:val="18"/>
        </w:rPr>
        <w:t>be maintained</w:t>
      </w:r>
      <w:proofErr w:type="gramEnd"/>
      <w:r w:rsidRPr="00484B3C">
        <w:rPr>
          <w:rFonts w:ascii="Arial" w:hAnsi="Arial" w:cs="Arial"/>
          <w:sz w:val="18"/>
          <w:szCs w:val="18"/>
        </w:rPr>
        <w:t xml:space="preserve"> by the Contractor for a minimum period of 6 years from the date of Calibration.  Such results shall remain the property of the Authority and </w:t>
      </w:r>
      <w:proofErr w:type="gramStart"/>
      <w:r w:rsidRPr="00484B3C">
        <w:rPr>
          <w:rFonts w:ascii="Arial" w:hAnsi="Arial" w:cs="Arial"/>
          <w:sz w:val="18"/>
          <w:szCs w:val="18"/>
        </w:rPr>
        <w:t>may be requested</w:t>
      </w:r>
      <w:proofErr w:type="gramEnd"/>
      <w:r w:rsidRPr="00484B3C">
        <w:rPr>
          <w:rFonts w:ascii="Arial" w:hAnsi="Arial" w:cs="Arial"/>
          <w:sz w:val="18"/>
          <w:szCs w:val="18"/>
        </w:rPr>
        <w:t xml:space="preserve"> by the Authority at any time.  All data </w:t>
      </w:r>
      <w:proofErr w:type="gramStart"/>
      <w:r w:rsidRPr="00484B3C">
        <w:rPr>
          <w:rFonts w:ascii="Arial" w:hAnsi="Arial" w:cs="Arial"/>
          <w:sz w:val="18"/>
          <w:szCs w:val="18"/>
        </w:rPr>
        <w:t>should be produced and stored electronically</w:t>
      </w:r>
      <w:proofErr w:type="gramEnd"/>
      <w:r w:rsidRPr="00484B3C">
        <w:rPr>
          <w:rFonts w:ascii="Arial" w:hAnsi="Arial" w:cs="Arial"/>
          <w:sz w:val="18"/>
          <w:szCs w:val="18"/>
        </w:rPr>
        <w:t>.</w:t>
      </w:r>
    </w:p>
    <w:p w14:paraId="161E3A92" w14:textId="77777777" w:rsidR="009B79DB" w:rsidRPr="00E872AB" w:rsidRDefault="009B79DB" w:rsidP="000B4EDB">
      <w:pPr>
        <w:pStyle w:val="ListParagraph"/>
        <w:ind w:left="142"/>
        <w:contextualSpacing/>
        <w:rPr>
          <w:rFonts w:ascii="Arial" w:hAnsi="Arial" w:cs="Arial"/>
          <w:sz w:val="18"/>
          <w:szCs w:val="18"/>
        </w:rPr>
      </w:pPr>
    </w:p>
    <w:p w14:paraId="62705C2E"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BS EN 61010 -6:2001 (and A1: 2011) – </w:t>
      </w:r>
      <w:r w:rsidRPr="00E872AB">
        <w:rPr>
          <w:rFonts w:cs="Arial"/>
          <w:bCs/>
          <w:sz w:val="18"/>
          <w:szCs w:val="18"/>
          <w:lang w:eastAsia="en-GB"/>
        </w:rPr>
        <w:t>Electromagnetic Compatibility Generic Standards – Emission Standard for Industrial Environments</w:t>
      </w:r>
    </w:p>
    <w:p w14:paraId="0B8D3D36"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BS EN 61000-6 2:2005 – </w:t>
      </w:r>
      <w:r w:rsidRPr="00E872AB">
        <w:rPr>
          <w:rFonts w:cs="Arial"/>
          <w:bCs/>
          <w:sz w:val="18"/>
          <w:szCs w:val="18"/>
          <w:lang w:eastAsia="en-GB"/>
        </w:rPr>
        <w:t>Electromagnetic Compatibility</w:t>
      </w:r>
      <w:r w:rsidRPr="00E872AB">
        <w:rPr>
          <w:rFonts w:cs="Arial"/>
          <w:b/>
          <w:bCs/>
          <w:sz w:val="18"/>
          <w:szCs w:val="18"/>
          <w:lang w:eastAsia="en-GB"/>
        </w:rPr>
        <w:t xml:space="preserve"> </w:t>
      </w:r>
      <w:r w:rsidRPr="00E872AB">
        <w:rPr>
          <w:rFonts w:cs="Arial"/>
          <w:bCs/>
          <w:sz w:val="18"/>
          <w:szCs w:val="18"/>
          <w:lang w:eastAsia="en-GB"/>
        </w:rPr>
        <w:t>Generic Standards – Immunity Standard for Industrial Environments</w:t>
      </w:r>
    </w:p>
    <w:p w14:paraId="4471F4B1" w14:textId="77777777" w:rsidR="00F50B65" w:rsidRPr="00E872AB" w:rsidRDefault="00F50B65" w:rsidP="00F50B65">
      <w:pPr>
        <w:pStyle w:val="NoSpacing"/>
        <w:ind w:left="142"/>
        <w:rPr>
          <w:rFonts w:cs="Arial"/>
          <w:b/>
          <w:bCs/>
          <w:sz w:val="18"/>
          <w:szCs w:val="18"/>
          <w:lang w:eastAsia="en-GB"/>
        </w:rPr>
      </w:pPr>
      <w:r w:rsidRPr="00E872AB">
        <w:rPr>
          <w:rFonts w:cs="Arial"/>
          <w:b/>
          <w:bCs/>
          <w:sz w:val="18"/>
          <w:szCs w:val="18"/>
          <w:lang w:eastAsia="en-GB"/>
        </w:rPr>
        <w:t xml:space="preserve">BS EN 61340-5 1:2007 – </w:t>
      </w:r>
      <w:r w:rsidRPr="00E872AB">
        <w:rPr>
          <w:rFonts w:cs="Arial"/>
          <w:bCs/>
          <w:sz w:val="18"/>
          <w:szCs w:val="18"/>
          <w:lang w:eastAsia="en-GB"/>
        </w:rPr>
        <w:t>Protection of Electronic Devices from Electrostatic Phenomena – General Requirements</w:t>
      </w:r>
    </w:p>
    <w:p w14:paraId="62C50D5B"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BS EN 61010 1:2010 - </w:t>
      </w:r>
      <w:r w:rsidRPr="00E872AB">
        <w:rPr>
          <w:rFonts w:cs="Arial"/>
          <w:bCs/>
          <w:sz w:val="18"/>
          <w:szCs w:val="18"/>
          <w:lang w:eastAsia="en-GB"/>
        </w:rPr>
        <w:t>Safety Requirements for Electrical Equipment for Measurement, Control and Laboratory use – General Requirements.</w:t>
      </w:r>
    </w:p>
    <w:p w14:paraId="3C9E3AD8" w14:textId="77777777" w:rsidR="00F50B65" w:rsidRPr="00E872AB" w:rsidRDefault="00F50B65" w:rsidP="00F50B65">
      <w:pPr>
        <w:pStyle w:val="NoSpacing"/>
        <w:ind w:left="142"/>
        <w:rPr>
          <w:rFonts w:cs="Arial"/>
          <w:b/>
          <w:bCs/>
          <w:sz w:val="18"/>
          <w:szCs w:val="18"/>
          <w:lang w:eastAsia="en-GB"/>
        </w:rPr>
      </w:pPr>
      <w:r w:rsidRPr="00E872AB">
        <w:rPr>
          <w:rFonts w:cs="Arial"/>
          <w:b/>
          <w:bCs/>
          <w:sz w:val="18"/>
          <w:szCs w:val="18"/>
          <w:lang w:eastAsia="en-GB"/>
        </w:rPr>
        <w:t xml:space="preserve">73/23/EEC SI 1994 N 3260 – </w:t>
      </w:r>
      <w:r w:rsidRPr="00E872AB">
        <w:rPr>
          <w:rFonts w:cs="Arial"/>
          <w:bCs/>
          <w:sz w:val="18"/>
          <w:szCs w:val="18"/>
          <w:lang w:eastAsia="en-GB"/>
        </w:rPr>
        <w:t>Low Voltages Directive Electrical Equipment (Safety) Regulations</w:t>
      </w:r>
      <w:r w:rsidRPr="00E872AB">
        <w:rPr>
          <w:rFonts w:cs="Arial"/>
          <w:b/>
          <w:bCs/>
          <w:sz w:val="18"/>
          <w:szCs w:val="18"/>
          <w:lang w:eastAsia="en-GB"/>
        </w:rPr>
        <w:t xml:space="preserve">. </w:t>
      </w:r>
    </w:p>
    <w:p w14:paraId="39A62D09"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89/336/EEC May 89 – </w:t>
      </w:r>
      <w:r w:rsidRPr="00E872AB">
        <w:rPr>
          <w:rFonts w:cs="Arial"/>
          <w:bCs/>
          <w:sz w:val="18"/>
          <w:szCs w:val="18"/>
          <w:lang w:eastAsia="en-GB"/>
        </w:rPr>
        <w:t>EMC Directive</w:t>
      </w:r>
    </w:p>
    <w:p w14:paraId="5E98F93E" w14:textId="5049C8B8"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85/374/EEC/May 99 – </w:t>
      </w:r>
      <w:r w:rsidRPr="00E872AB">
        <w:rPr>
          <w:rFonts w:cs="Arial"/>
          <w:bCs/>
          <w:sz w:val="18"/>
          <w:szCs w:val="18"/>
          <w:lang w:eastAsia="en-GB"/>
        </w:rPr>
        <w:t>Directive of the Commission of the European Union “Product Liability Directive</w:t>
      </w:r>
      <w:r w:rsidRPr="00E872AB">
        <w:rPr>
          <w:rFonts w:cs="Arial"/>
          <w:b/>
          <w:bCs/>
          <w:sz w:val="18"/>
          <w:szCs w:val="18"/>
          <w:lang w:eastAsia="en-GB"/>
        </w:rPr>
        <w:t>”</w:t>
      </w:r>
    </w:p>
    <w:p w14:paraId="2D9EA67A"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HD 472 SI 1994 Amendment 2 – </w:t>
      </w:r>
      <w:r w:rsidRPr="00E872AB">
        <w:rPr>
          <w:rFonts w:cs="Arial"/>
          <w:bCs/>
          <w:sz w:val="18"/>
          <w:szCs w:val="18"/>
          <w:lang w:eastAsia="en-GB"/>
        </w:rPr>
        <w:t>CENELEC Harmonisation Document nominal voltage public electricity supply systems.</w:t>
      </w:r>
    </w:p>
    <w:p w14:paraId="3A655FD3"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ISO 17025</w:t>
      </w:r>
      <w:r w:rsidRPr="00E872AB">
        <w:rPr>
          <w:rFonts w:cs="Arial"/>
          <w:bCs/>
          <w:sz w:val="18"/>
          <w:szCs w:val="18"/>
          <w:lang w:eastAsia="en-GB"/>
        </w:rPr>
        <w:t xml:space="preserve"> - General Requirements for the competence of testing and calibration laboratories</w:t>
      </w:r>
    </w:p>
    <w:p w14:paraId="5E1A02C2"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ISO 25051:2008 </w:t>
      </w:r>
      <w:r w:rsidRPr="00E872AB">
        <w:rPr>
          <w:rFonts w:cs="Arial"/>
          <w:bCs/>
          <w:sz w:val="18"/>
          <w:szCs w:val="18"/>
          <w:lang w:eastAsia="en-GB"/>
        </w:rPr>
        <w:t>– Software Product Quality Requirements and Evaluation (</w:t>
      </w:r>
      <w:proofErr w:type="spellStart"/>
      <w:r w:rsidRPr="00E872AB">
        <w:rPr>
          <w:rFonts w:cs="Arial"/>
          <w:bCs/>
          <w:sz w:val="18"/>
          <w:szCs w:val="18"/>
          <w:lang w:eastAsia="en-GB"/>
        </w:rPr>
        <w:t>SQuaRE</w:t>
      </w:r>
      <w:proofErr w:type="spellEnd"/>
      <w:r w:rsidRPr="00E872AB">
        <w:rPr>
          <w:rFonts w:cs="Arial"/>
          <w:bCs/>
          <w:sz w:val="18"/>
          <w:szCs w:val="18"/>
          <w:lang w:eastAsia="en-GB"/>
        </w:rPr>
        <w:t xml:space="preserve">) – Requirements for Quality of COTS software product and instructions for testing. </w:t>
      </w:r>
    </w:p>
    <w:p w14:paraId="26E8B5E7"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STANAG 2352 Ed 8 (Feb 1998)</w:t>
      </w:r>
      <w:r w:rsidRPr="00E872AB">
        <w:rPr>
          <w:rFonts w:cs="Arial"/>
          <w:bCs/>
          <w:sz w:val="18"/>
          <w:szCs w:val="18"/>
          <w:lang w:eastAsia="en-GB"/>
        </w:rPr>
        <w:t xml:space="preserve"> – Nuclear, Biological and Chemical (NBC) Operational Guidelines</w:t>
      </w:r>
    </w:p>
    <w:p w14:paraId="48972833"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AECMA S 1000D (Issue 1.0 – 2011)</w:t>
      </w:r>
      <w:r w:rsidRPr="00E872AB">
        <w:rPr>
          <w:rFonts w:cs="Arial"/>
          <w:bCs/>
          <w:sz w:val="18"/>
          <w:szCs w:val="18"/>
          <w:lang w:eastAsia="en-GB"/>
        </w:rPr>
        <w:t xml:space="preserve"> International Specification for Technical Publications using a Common Source Database (CSDB)</w:t>
      </w:r>
    </w:p>
    <w:p w14:paraId="69EDF8BA"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AECMA 2000M (Issue 6.1 – 2017)</w:t>
      </w:r>
      <w:r w:rsidRPr="00E872AB">
        <w:rPr>
          <w:rFonts w:cs="Arial"/>
          <w:bCs/>
          <w:sz w:val="18"/>
          <w:szCs w:val="18"/>
          <w:lang w:eastAsia="en-GB"/>
        </w:rPr>
        <w:t xml:space="preserve"> – International Specification for Material Management</w:t>
      </w:r>
    </w:p>
    <w:p w14:paraId="696BED5B"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AQAP 160 (Ed 1) </w:t>
      </w:r>
      <w:proofErr w:type="gramStart"/>
      <w:r w:rsidRPr="00E872AB">
        <w:rPr>
          <w:rFonts w:cs="Arial"/>
          <w:b/>
          <w:bCs/>
          <w:sz w:val="18"/>
          <w:szCs w:val="18"/>
          <w:lang w:eastAsia="en-GB"/>
        </w:rPr>
        <w:t xml:space="preserve">-  </w:t>
      </w:r>
      <w:r w:rsidRPr="00E872AB">
        <w:rPr>
          <w:rFonts w:cs="Arial"/>
          <w:bCs/>
          <w:sz w:val="18"/>
          <w:szCs w:val="18"/>
          <w:lang w:eastAsia="en-GB"/>
        </w:rPr>
        <w:t>NATO</w:t>
      </w:r>
      <w:proofErr w:type="gramEnd"/>
      <w:r w:rsidRPr="00E872AB">
        <w:rPr>
          <w:rFonts w:cs="Arial"/>
          <w:bCs/>
          <w:sz w:val="18"/>
          <w:szCs w:val="18"/>
          <w:lang w:eastAsia="en-GB"/>
        </w:rPr>
        <w:t xml:space="preserve"> Integrated Quality Requirements for Software throughout the Life Cycle</w:t>
      </w:r>
    </w:p>
    <w:p w14:paraId="6C7DAA93" w14:textId="0358FA0C"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AQAP 2009 (Ed 3) </w:t>
      </w:r>
      <w:r w:rsidR="00332615">
        <w:rPr>
          <w:rFonts w:cs="Arial"/>
          <w:b/>
          <w:bCs/>
          <w:sz w:val="18"/>
          <w:szCs w:val="18"/>
          <w:lang w:eastAsia="en-GB"/>
        </w:rPr>
        <w:t>–</w:t>
      </w:r>
      <w:r w:rsidRPr="00E872AB">
        <w:rPr>
          <w:rFonts w:cs="Arial"/>
          <w:b/>
          <w:bCs/>
          <w:sz w:val="18"/>
          <w:szCs w:val="18"/>
          <w:lang w:eastAsia="en-GB"/>
        </w:rPr>
        <w:t xml:space="preserve"> </w:t>
      </w:r>
      <w:r w:rsidRPr="00E872AB">
        <w:rPr>
          <w:rFonts w:cs="Arial"/>
          <w:bCs/>
          <w:sz w:val="18"/>
          <w:szCs w:val="18"/>
          <w:lang w:eastAsia="en-GB"/>
        </w:rPr>
        <w:t>For guidance on the application and interpretation of AQAPs</w:t>
      </w:r>
    </w:p>
    <w:p w14:paraId="2C05C689"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AQAP 2110 SRD1 (Ed 3)</w:t>
      </w:r>
      <w:r w:rsidRPr="00E872AB">
        <w:rPr>
          <w:rFonts w:cs="Arial"/>
          <w:bCs/>
          <w:sz w:val="18"/>
          <w:szCs w:val="18"/>
          <w:lang w:eastAsia="en-GB"/>
        </w:rPr>
        <w:t xml:space="preserve"> NATO Quality Assurance</w:t>
      </w:r>
    </w:p>
    <w:p w14:paraId="749E366E" w14:textId="77777777"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Requirements for Design, Development and Production</w:t>
      </w:r>
    </w:p>
    <w:p w14:paraId="749B10CB"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AQAP 2110 SRD 1 (</w:t>
      </w:r>
      <w:proofErr w:type="spellStart"/>
      <w:r w:rsidRPr="00E872AB">
        <w:rPr>
          <w:rFonts w:cs="Arial"/>
          <w:b/>
          <w:bCs/>
          <w:sz w:val="18"/>
          <w:szCs w:val="18"/>
          <w:lang w:eastAsia="en-GB"/>
        </w:rPr>
        <w:t>Edn</w:t>
      </w:r>
      <w:proofErr w:type="spellEnd"/>
      <w:r w:rsidRPr="00E872AB">
        <w:rPr>
          <w:rFonts w:cs="Arial"/>
          <w:b/>
          <w:bCs/>
          <w:sz w:val="18"/>
          <w:szCs w:val="18"/>
          <w:lang w:eastAsia="en-GB"/>
        </w:rPr>
        <w:t xml:space="preserve"> D)</w:t>
      </w:r>
      <w:r w:rsidRPr="00E872AB">
        <w:rPr>
          <w:rFonts w:cs="Arial"/>
          <w:bCs/>
          <w:sz w:val="18"/>
          <w:szCs w:val="18"/>
          <w:lang w:eastAsia="en-GB"/>
        </w:rPr>
        <w:t xml:space="preserve"> - NATO Quality Assurance</w:t>
      </w:r>
    </w:p>
    <w:p w14:paraId="7BE03F3E" w14:textId="77777777"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Requirements for Design, Development and Production</w:t>
      </w:r>
    </w:p>
    <w:p w14:paraId="64E72555" w14:textId="77777777" w:rsidR="00F50B65" w:rsidRPr="005828F9" w:rsidRDefault="00F50B65" w:rsidP="00F50B65">
      <w:pPr>
        <w:spacing w:after="200" w:line="276" w:lineRule="auto"/>
        <w:ind w:left="142"/>
        <w:contextualSpacing/>
        <w:rPr>
          <w:rFonts w:ascii="Arial" w:hAnsi="Arial" w:cs="Arial"/>
          <w:i/>
          <w:sz w:val="18"/>
          <w:szCs w:val="18"/>
        </w:rPr>
      </w:pPr>
      <w:r w:rsidRPr="005828F9">
        <w:rPr>
          <w:rFonts w:ascii="Arial" w:hAnsi="Arial" w:cs="Arial"/>
          <w:b/>
          <w:bCs/>
          <w:i/>
          <w:sz w:val="18"/>
          <w:szCs w:val="18"/>
        </w:rPr>
        <w:t xml:space="preserve">(AQAP 2110 - Whichever is appropriate for the Supplier’s QMS, with due regard to their transition arrangements.) </w:t>
      </w:r>
    </w:p>
    <w:p w14:paraId="129018CE"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AQAP 2210 (Ed 1)</w:t>
      </w:r>
      <w:r w:rsidRPr="00E872AB">
        <w:rPr>
          <w:rFonts w:cs="Arial"/>
          <w:bCs/>
          <w:sz w:val="18"/>
          <w:szCs w:val="18"/>
          <w:lang w:eastAsia="en-GB"/>
        </w:rPr>
        <w:t xml:space="preserve"> – NATO Supplementary Software Quality</w:t>
      </w:r>
    </w:p>
    <w:p w14:paraId="3D145208" w14:textId="70E8F054"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Assurance Requirements to AQAP 2110</w:t>
      </w:r>
    </w:p>
    <w:p w14:paraId="2F1F77DC"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DEFSTAN 00-3 (Issue 6, Feb 2017)</w:t>
      </w:r>
      <w:r w:rsidRPr="00E872AB">
        <w:rPr>
          <w:rFonts w:cs="Arial"/>
          <w:bCs/>
          <w:sz w:val="18"/>
          <w:szCs w:val="18"/>
          <w:lang w:eastAsia="en-GB"/>
        </w:rPr>
        <w:t xml:space="preserve"> – Design Guidance for</w:t>
      </w:r>
    </w:p>
    <w:p w14:paraId="6545F5FB" w14:textId="77777777"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Transportability of Equipment</w:t>
      </w:r>
    </w:p>
    <w:p w14:paraId="47FA9954"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00-35 Part 3 (Issue 5, Jan 2017) </w:t>
      </w:r>
      <w:r w:rsidRPr="00E872AB">
        <w:rPr>
          <w:rFonts w:cs="Arial"/>
          <w:bCs/>
          <w:sz w:val="18"/>
          <w:szCs w:val="18"/>
          <w:lang w:eastAsia="en-GB"/>
        </w:rPr>
        <w:t>– Environmental</w:t>
      </w:r>
      <w:r w:rsidRPr="00E872AB">
        <w:rPr>
          <w:rFonts w:cs="Arial"/>
          <w:b/>
          <w:bCs/>
          <w:sz w:val="18"/>
          <w:szCs w:val="18"/>
          <w:lang w:eastAsia="en-GB"/>
        </w:rPr>
        <w:t xml:space="preserve"> </w:t>
      </w:r>
      <w:r w:rsidRPr="00E872AB">
        <w:rPr>
          <w:rFonts w:cs="Arial"/>
          <w:bCs/>
          <w:sz w:val="18"/>
          <w:szCs w:val="18"/>
          <w:lang w:eastAsia="en-GB"/>
        </w:rPr>
        <w:t>Handbook for Defence Material – Environmental Test Methods</w:t>
      </w:r>
    </w:p>
    <w:p w14:paraId="73D90653" w14:textId="0A397DF4"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00-55 Part 1(Issue 4, April 2016) – </w:t>
      </w:r>
      <w:r w:rsidRPr="00E872AB">
        <w:rPr>
          <w:rFonts w:cs="Arial"/>
          <w:bCs/>
          <w:sz w:val="18"/>
          <w:szCs w:val="18"/>
          <w:lang w:eastAsia="en-GB"/>
        </w:rPr>
        <w:t xml:space="preserve">Requirements for Safety of Programmable Elements (PE) in Defence Systems. </w:t>
      </w:r>
      <w:r w:rsidR="002B08E5">
        <w:rPr>
          <w:rFonts w:cs="Arial"/>
          <w:bCs/>
          <w:sz w:val="18"/>
          <w:szCs w:val="18"/>
          <w:lang w:eastAsia="en-GB"/>
        </w:rPr>
        <w:tab/>
      </w:r>
    </w:p>
    <w:p w14:paraId="67D4A40C"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00-56 Part 1 (Issue 7 Feb 2017) - </w:t>
      </w:r>
      <w:r w:rsidRPr="00E872AB">
        <w:rPr>
          <w:rFonts w:cs="Arial"/>
          <w:bCs/>
          <w:sz w:val="18"/>
          <w:szCs w:val="18"/>
          <w:lang w:eastAsia="en-GB"/>
        </w:rPr>
        <w:t>General Data- Safety Management Requirements</w:t>
      </w:r>
    </w:p>
    <w:p w14:paraId="63A650FA"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00-70 Part 1 (Issue 2 Nov 2017) </w:t>
      </w:r>
      <w:r w:rsidRPr="00E872AB">
        <w:rPr>
          <w:rFonts w:cs="Arial"/>
          <w:bCs/>
          <w:sz w:val="18"/>
          <w:szCs w:val="18"/>
          <w:lang w:eastAsia="en-GB"/>
        </w:rPr>
        <w:t>– Standard Serviceability Test</w:t>
      </w:r>
    </w:p>
    <w:p w14:paraId="7E7D60E1"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00-251 Parts 0-3 (Issue 1 Feb 2016) </w:t>
      </w:r>
      <w:r w:rsidRPr="00E872AB">
        <w:rPr>
          <w:rFonts w:cs="Arial"/>
          <w:bCs/>
          <w:sz w:val="18"/>
          <w:szCs w:val="18"/>
          <w:lang w:eastAsia="en-GB"/>
        </w:rPr>
        <w:t>- Human Factors Integration for Defence Systems</w:t>
      </w:r>
    </w:p>
    <w:p w14:paraId="71B2BBD6" w14:textId="17EA3073" w:rsidR="00565ED6" w:rsidRPr="00E872AB" w:rsidRDefault="00565ED6" w:rsidP="00F50B65">
      <w:pPr>
        <w:pStyle w:val="NoSpacing"/>
        <w:ind w:left="142"/>
        <w:rPr>
          <w:rFonts w:cs="Arial"/>
          <w:bCs/>
          <w:sz w:val="18"/>
          <w:szCs w:val="18"/>
          <w:lang w:eastAsia="en-GB"/>
        </w:rPr>
      </w:pPr>
      <w:r w:rsidRPr="00E378D6">
        <w:rPr>
          <w:rFonts w:cs="Arial"/>
          <w:b/>
          <w:bCs/>
          <w:sz w:val="18"/>
          <w:szCs w:val="18"/>
          <w:lang w:eastAsia="en-GB"/>
        </w:rPr>
        <w:t>DEFSTAN 05/55 Part No 1, 2 and</w:t>
      </w:r>
      <w:r w:rsidRPr="00E872AB">
        <w:rPr>
          <w:rFonts w:cs="Arial"/>
          <w:bCs/>
          <w:sz w:val="18"/>
          <w:szCs w:val="18"/>
          <w:lang w:eastAsia="en-GB"/>
        </w:rPr>
        <w:t xml:space="preserve"> 3 – Measurement and Calibration System Requirements for MoD Test and Measurement Equipment</w:t>
      </w:r>
    </w:p>
    <w:p w14:paraId="1A5D27AC" w14:textId="77777777" w:rsidR="00F50B65" w:rsidRPr="00E872AB" w:rsidRDefault="00F50B65" w:rsidP="00565ED6">
      <w:pPr>
        <w:pStyle w:val="NoSpacing"/>
        <w:ind w:left="142"/>
        <w:rPr>
          <w:rFonts w:cs="Arial"/>
          <w:bCs/>
          <w:sz w:val="18"/>
          <w:szCs w:val="18"/>
          <w:lang w:eastAsia="en-GB"/>
        </w:rPr>
      </w:pPr>
      <w:r w:rsidRPr="00E872AB">
        <w:rPr>
          <w:rFonts w:cs="Arial"/>
          <w:b/>
          <w:bCs/>
          <w:sz w:val="18"/>
          <w:szCs w:val="18"/>
          <w:lang w:eastAsia="en-GB"/>
        </w:rPr>
        <w:t>DEFSTAN 05-57 (Issue 7 Jul 2018)</w:t>
      </w:r>
      <w:r w:rsidRPr="00E872AB">
        <w:rPr>
          <w:rFonts w:cs="Arial"/>
          <w:bCs/>
          <w:sz w:val="18"/>
          <w:szCs w:val="18"/>
          <w:lang w:eastAsia="en-GB"/>
        </w:rPr>
        <w:t xml:space="preserve"> -</w:t>
      </w:r>
      <w:r w:rsidRPr="00E872AB">
        <w:rPr>
          <w:rFonts w:cs="Arial"/>
          <w:b/>
          <w:bCs/>
          <w:sz w:val="18"/>
          <w:szCs w:val="18"/>
          <w:lang w:eastAsia="en-GB"/>
        </w:rPr>
        <w:t xml:space="preserve"> </w:t>
      </w:r>
      <w:r w:rsidRPr="00E872AB">
        <w:rPr>
          <w:rFonts w:cs="Arial"/>
          <w:bCs/>
          <w:sz w:val="18"/>
          <w:szCs w:val="18"/>
          <w:lang w:eastAsia="en-GB"/>
        </w:rPr>
        <w:t>Configuration Management of Defence Materiel</w:t>
      </w:r>
    </w:p>
    <w:p w14:paraId="02C7A663"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DEFSTAN 05-61 Part 1 (Issue 6, March 2016</w:t>
      </w:r>
      <w:proofErr w:type="gramStart"/>
      <w:r w:rsidRPr="00E872AB">
        <w:rPr>
          <w:rFonts w:cs="Arial"/>
          <w:b/>
          <w:bCs/>
          <w:sz w:val="18"/>
          <w:szCs w:val="18"/>
          <w:lang w:eastAsia="en-GB"/>
        </w:rPr>
        <w:t xml:space="preserve">) </w:t>
      </w:r>
      <w:r w:rsidRPr="00E872AB">
        <w:rPr>
          <w:rFonts w:cs="Arial"/>
          <w:bCs/>
          <w:sz w:val="18"/>
          <w:szCs w:val="18"/>
          <w:lang w:eastAsia="en-GB"/>
        </w:rPr>
        <w:t xml:space="preserve"> -</w:t>
      </w:r>
      <w:proofErr w:type="gramEnd"/>
      <w:r w:rsidRPr="00E872AB">
        <w:rPr>
          <w:rFonts w:cs="Arial"/>
          <w:bCs/>
          <w:sz w:val="18"/>
          <w:szCs w:val="18"/>
          <w:lang w:eastAsia="en-GB"/>
        </w:rPr>
        <w:t xml:space="preserve"> Quality Assurance Procedural Requirements – Concessions</w:t>
      </w:r>
    </w:p>
    <w:p w14:paraId="4046E095" w14:textId="3E6D8285" w:rsidR="00F50B65" w:rsidRDefault="00F50B65" w:rsidP="00F50B65">
      <w:pPr>
        <w:pStyle w:val="NoSpacing"/>
        <w:ind w:left="142"/>
        <w:rPr>
          <w:rFonts w:cs="Arial"/>
          <w:bCs/>
          <w:sz w:val="18"/>
          <w:szCs w:val="18"/>
          <w:lang w:eastAsia="en-GB"/>
        </w:rPr>
      </w:pPr>
      <w:r w:rsidRPr="00E872AB">
        <w:rPr>
          <w:rFonts w:cs="Arial"/>
          <w:b/>
          <w:bCs/>
          <w:sz w:val="18"/>
          <w:szCs w:val="18"/>
          <w:lang w:eastAsia="en-GB"/>
        </w:rPr>
        <w:t>DEFSTAN 05-61 Part 4 (Issue 3, Oct 2002)</w:t>
      </w:r>
      <w:r w:rsidRPr="00E872AB">
        <w:rPr>
          <w:rFonts w:cs="Arial"/>
          <w:bCs/>
          <w:sz w:val="18"/>
          <w:szCs w:val="18"/>
          <w:lang w:eastAsia="en-GB"/>
        </w:rPr>
        <w:t xml:space="preserve"> - Quality Assurance Procedural Requirements – Contractor Working Parties</w:t>
      </w:r>
    </w:p>
    <w:p w14:paraId="0A3503F5" w14:textId="74151CFF" w:rsidR="0040228D" w:rsidRPr="00A46E4E" w:rsidRDefault="0040228D" w:rsidP="0040228D">
      <w:pPr>
        <w:pStyle w:val="NoSpacing"/>
        <w:ind w:left="142"/>
        <w:rPr>
          <w:rFonts w:cs="Arial"/>
          <w:bCs/>
          <w:sz w:val="18"/>
          <w:szCs w:val="18"/>
          <w:lang w:eastAsia="en-GB"/>
        </w:rPr>
      </w:pPr>
      <w:r w:rsidRPr="00A46E4E">
        <w:rPr>
          <w:rFonts w:cs="Arial"/>
          <w:b/>
          <w:sz w:val="18"/>
          <w:szCs w:val="18"/>
        </w:rPr>
        <w:t>DEF STAN 05-</w:t>
      </w:r>
      <w:r w:rsidR="00A46E4E">
        <w:rPr>
          <w:rFonts w:cs="Arial"/>
          <w:b/>
          <w:sz w:val="18"/>
          <w:szCs w:val="18"/>
        </w:rPr>
        <w:t>0</w:t>
      </w:r>
      <w:r w:rsidRPr="00A46E4E">
        <w:rPr>
          <w:rFonts w:cs="Arial"/>
          <w:b/>
          <w:sz w:val="18"/>
          <w:szCs w:val="18"/>
        </w:rPr>
        <w:t>99</w:t>
      </w:r>
      <w:r w:rsidR="00A46E4E">
        <w:rPr>
          <w:rFonts w:cs="Arial"/>
          <w:b/>
          <w:sz w:val="18"/>
          <w:szCs w:val="18"/>
        </w:rPr>
        <w:t xml:space="preserve"> (issue 1 July 2017)</w:t>
      </w:r>
      <w:r w:rsidRPr="00A46E4E">
        <w:rPr>
          <w:rFonts w:cs="Arial"/>
          <w:b/>
          <w:sz w:val="18"/>
          <w:szCs w:val="18"/>
        </w:rPr>
        <w:t xml:space="preserve"> </w:t>
      </w:r>
      <w:r w:rsidR="00A46E4E">
        <w:rPr>
          <w:rFonts w:cs="Arial"/>
          <w:sz w:val="18"/>
          <w:szCs w:val="18"/>
        </w:rPr>
        <w:t xml:space="preserve">Managing Government Furnished Equipment in Industry </w:t>
      </w:r>
    </w:p>
    <w:p w14:paraId="7A228BF2"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05-135 (Issue 1 July 2014) </w:t>
      </w:r>
      <w:r w:rsidRPr="00E872AB">
        <w:rPr>
          <w:rFonts w:cs="Arial"/>
          <w:bCs/>
          <w:sz w:val="18"/>
          <w:szCs w:val="18"/>
          <w:lang w:eastAsia="en-GB"/>
        </w:rPr>
        <w:t>– Avoidance of Counterfeit Material</w:t>
      </w:r>
    </w:p>
    <w:p w14:paraId="1A5FAF43"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44-2 (Part 3) (Issue 5, Sept 2004) - </w:t>
      </w:r>
      <w:r w:rsidRPr="00E872AB">
        <w:rPr>
          <w:rFonts w:cs="Arial"/>
          <w:bCs/>
          <w:sz w:val="18"/>
          <w:szCs w:val="18"/>
          <w:lang w:eastAsia="en-GB"/>
        </w:rPr>
        <w:t>Desiccant</w:t>
      </w:r>
    </w:p>
    <w:p w14:paraId="63D369FD" w14:textId="77777777"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Containers, Dehumidifier, Desiccator and Indicator Types.</w:t>
      </w:r>
    </w:p>
    <w:p w14:paraId="40960825"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DEFSTAN 81-41(Part 1) (Issue 9, Dec 2016) – </w:t>
      </w:r>
      <w:r w:rsidRPr="00E872AB">
        <w:rPr>
          <w:rFonts w:cs="Arial"/>
          <w:bCs/>
          <w:sz w:val="18"/>
          <w:szCs w:val="18"/>
          <w:lang w:eastAsia="en-GB"/>
        </w:rPr>
        <w:t>Packaging of Defence Materiel – Introduction to Defence Packaging Requirement</w:t>
      </w:r>
    </w:p>
    <w:p w14:paraId="56C3493C"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DEFSTAN 81-41 (Part 2) (Issue 9, Jan 2017)</w:t>
      </w:r>
      <w:r w:rsidRPr="00E872AB">
        <w:rPr>
          <w:rFonts w:cs="Arial"/>
          <w:bCs/>
          <w:sz w:val="18"/>
          <w:szCs w:val="18"/>
          <w:lang w:eastAsia="en-GB"/>
        </w:rPr>
        <w:t xml:space="preserve"> – Packaging of Defence Materiel – Design</w:t>
      </w:r>
    </w:p>
    <w:p w14:paraId="1CDD5BD0" w14:textId="1D5EEB0D" w:rsidR="00F50B65" w:rsidRDefault="00F50B65" w:rsidP="00F50B65">
      <w:pPr>
        <w:pStyle w:val="NoSpacing"/>
        <w:ind w:left="142"/>
        <w:rPr>
          <w:rFonts w:cs="Arial"/>
          <w:bCs/>
          <w:sz w:val="18"/>
          <w:szCs w:val="18"/>
          <w:lang w:eastAsia="en-GB"/>
        </w:rPr>
      </w:pPr>
      <w:r w:rsidRPr="00E872AB">
        <w:rPr>
          <w:rFonts w:cs="Arial"/>
          <w:b/>
          <w:bCs/>
          <w:sz w:val="18"/>
          <w:szCs w:val="18"/>
          <w:lang w:eastAsia="en-GB"/>
        </w:rPr>
        <w:t>DEFSTAN 81-41 (Part 6) (Issue 10, Feb 2017)</w:t>
      </w:r>
      <w:r w:rsidRPr="00E872AB">
        <w:rPr>
          <w:rFonts w:cs="Arial"/>
          <w:bCs/>
          <w:sz w:val="18"/>
          <w:szCs w:val="18"/>
          <w:lang w:eastAsia="en-GB"/>
        </w:rPr>
        <w:t xml:space="preserve"> – Packaging of Defence Materiel – Package Markings</w:t>
      </w:r>
    </w:p>
    <w:p w14:paraId="5D6C14A2" w14:textId="6186F471" w:rsidR="00102847" w:rsidRPr="00E872AB" w:rsidRDefault="00102847" w:rsidP="00F50B65">
      <w:pPr>
        <w:pStyle w:val="NoSpacing"/>
        <w:ind w:left="142"/>
        <w:rPr>
          <w:rFonts w:cs="Arial"/>
          <w:bCs/>
          <w:sz w:val="18"/>
          <w:szCs w:val="18"/>
          <w:lang w:eastAsia="en-GB"/>
        </w:rPr>
      </w:pPr>
      <w:r w:rsidRPr="00102847">
        <w:rPr>
          <w:rFonts w:cs="Arial"/>
          <w:b/>
          <w:bCs/>
          <w:sz w:val="18"/>
          <w:szCs w:val="18"/>
          <w:lang w:eastAsia="en-GB"/>
        </w:rPr>
        <w:t>DEFSTAN 05-</w:t>
      </w:r>
      <w:r w:rsidRPr="00E378D6">
        <w:rPr>
          <w:rFonts w:cs="Arial"/>
          <w:b/>
          <w:bCs/>
          <w:sz w:val="18"/>
          <w:szCs w:val="18"/>
          <w:lang w:eastAsia="en-GB"/>
        </w:rPr>
        <w:t>138 (Issue 2, Sept 2017)</w:t>
      </w:r>
      <w:r>
        <w:rPr>
          <w:rFonts w:cs="Arial"/>
          <w:bCs/>
          <w:sz w:val="18"/>
          <w:szCs w:val="18"/>
          <w:lang w:eastAsia="en-GB"/>
        </w:rPr>
        <w:t xml:space="preserve"> -- Cyber Security for Defence Suppliers</w:t>
      </w:r>
    </w:p>
    <w:p w14:paraId="73180C4E"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 xml:space="preserve">JSP 800 Vol 4a – </w:t>
      </w:r>
      <w:r w:rsidRPr="00E872AB">
        <w:rPr>
          <w:rFonts w:cs="Arial"/>
          <w:bCs/>
          <w:sz w:val="18"/>
          <w:szCs w:val="18"/>
          <w:lang w:eastAsia="en-GB"/>
        </w:rPr>
        <w:t>Dangerous Goods by Air</w:t>
      </w:r>
    </w:p>
    <w:p w14:paraId="7C9D130E" w14:textId="77777777" w:rsidR="00F50B65" w:rsidRPr="00E872AB" w:rsidRDefault="00F50B65" w:rsidP="00F50B65">
      <w:pPr>
        <w:pStyle w:val="NoSpacing"/>
        <w:ind w:left="142"/>
        <w:rPr>
          <w:rFonts w:cs="Arial"/>
          <w:bCs/>
          <w:sz w:val="18"/>
          <w:szCs w:val="18"/>
          <w:lang w:eastAsia="en-GB"/>
        </w:rPr>
      </w:pPr>
      <w:r w:rsidRPr="00E872AB">
        <w:rPr>
          <w:rFonts w:cs="Arial"/>
          <w:b/>
          <w:bCs/>
          <w:sz w:val="18"/>
          <w:szCs w:val="18"/>
          <w:lang w:eastAsia="en-GB"/>
        </w:rPr>
        <w:t>Mil-</w:t>
      </w:r>
      <w:proofErr w:type="spellStart"/>
      <w:r w:rsidRPr="00E872AB">
        <w:rPr>
          <w:rFonts w:cs="Arial"/>
          <w:b/>
          <w:bCs/>
          <w:sz w:val="18"/>
          <w:szCs w:val="18"/>
          <w:lang w:eastAsia="en-GB"/>
        </w:rPr>
        <w:t>Std</w:t>
      </w:r>
      <w:proofErr w:type="spellEnd"/>
      <w:r w:rsidRPr="00E872AB">
        <w:rPr>
          <w:rFonts w:cs="Arial"/>
          <w:b/>
          <w:bCs/>
          <w:sz w:val="18"/>
          <w:szCs w:val="18"/>
          <w:lang w:eastAsia="en-GB"/>
        </w:rPr>
        <w:t xml:space="preserve"> 1553B –</w:t>
      </w:r>
      <w:r w:rsidRPr="00E872AB">
        <w:rPr>
          <w:rFonts w:cs="Arial"/>
          <w:bCs/>
          <w:sz w:val="18"/>
          <w:szCs w:val="18"/>
          <w:lang w:eastAsia="en-GB"/>
        </w:rPr>
        <w:t>Aircraft Digital Time Division</w:t>
      </w:r>
    </w:p>
    <w:p w14:paraId="30F0F0B4" w14:textId="77777777" w:rsidR="00F50B65" w:rsidRPr="00E872AB" w:rsidRDefault="00F50B65" w:rsidP="00F50B65">
      <w:pPr>
        <w:pStyle w:val="NoSpacing"/>
        <w:ind w:left="142"/>
        <w:rPr>
          <w:rFonts w:cs="Arial"/>
          <w:bCs/>
          <w:sz w:val="18"/>
          <w:szCs w:val="18"/>
          <w:lang w:eastAsia="en-GB"/>
        </w:rPr>
      </w:pPr>
      <w:r w:rsidRPr="00E872AB">
        <w:rPr>
          <w:rFonts w:cs="Arial"/>
          <w:bCs/>
          <w:sz w:val="18"/>
          <w:szCs w:val="18"/>
          <w:lang w:eastAsia="en-GB"/>
        </w:rPr>
        <w:t>Command/Response Multiplex Data Bus</w:t>
      </w:r>
    </w:p>
    <w:p w14:paraId="3358B988" w14:textId="264F0388" w:rsidR="00F50B65" w:rsidRPr="00E872AB" w:rsidRDefault="00F50B65" w:rsidP="00F50B65">
      <w:pPr>
        <w:pStyle w:val="ListParagraph"/>
        <w:ind w:left="142"/>
        <w:rPr>
          <w:rFonts w:ascii="Arial" w:hAnsi="Arial" w:cs="Arial"/>
          <w:bCs/>
          <w:color w:val="0000FF"/>
          <w:sz w:val="18"/>
          <w:szCs w:val="18"/>
          <w:lang w:eastAsia="en-GB"/>
        </w:rPr>
      </w:pPr>
      <w:r w:rsidRPr="00E872AB">
        <w:rPr>
          <w:rFonts w:ascii="Arial" w:hAnsi="Arial" w:cs="Arial"/>
          <w:b/>
          <w:bCs/>
          <w:sz w:val="18"/>
          <w:szCs w:val="18"/>
          <w:lang w:eastAsia="en-GB"/>
        </w:rPr>
        <w:t>Mil-</w:t>
      </w:r>
      <w:proofErr w:type="spellStart"/>
      <w:r w:rsidRPr="00E872AB">
        <w:rPr>
          <w:rFonts w:ascii="Arial" w:hAnsi="Arial" w:cs="Arial"/>
          <w:b/>
          <w:bCs/>
          <w:sz w:val="18"/>
          <w:szCs w:val="18"/>
          <w:lang w:eastAsia="en-GB"/>
        </w:rPr>
        <w:t>Std</w:t>
      </w:r>
      <w:proofErr w:type="spellEnd"/>
      <w:r w:rsidRPr="00E872AB">
        <w:rPr>
          <w:rFonts w:ascii="Arial" w:hAnsi="Arial" w:cs="Arial"/>
          <w:b/>
          <w:bCs/>
          <w:sz w:val="18"/>
          <w:szCs w:val="18"/>
          <w:lang w:eastAsia="en-GB"/>
        </w:rPr>
        <w:t xml:space="preserve"> 1760E (Edition E) Oct 2017 </w:t>
      </w:r>
      <w:r w:rsidRPr="00E872AB">
        <w:rPr>
          <w:rFonts w:ascii="Arial" w:hAnsi="Arial" w:cs="Arial"/>
          <w:bCs/>
          <w:sz w:val="18"/>
          <w:szCs w:val="18"/>
          <w:lang w:eastAsia="en-GB"/>
        </w:rPr>
        <w:t>– Aircraft/Store Interconnection System</w:t>
      </w:r>
    </w:p>
    <w:p w14:paraId="4DA4B09F" w14:textId="77777777" w:rsidR="00F50B65" w:rsidRDefault="00F50B65" w:rsidP="00F50B65">
      <w:pPr>
        <w:pStyle w:val="ListParagraph"/>
        <w:ind w:left="142"/>
        <w:contextualSpacing/>
        <w:rPr>
          <w:rFonts w:ascii="Arial" w:hAnsi="Arial" w:cs="Arial"/>
          <w:sz w:val="18"/>
          <w:szCs w:val="18"/>
        </w:rPr>
      </w:pPr>
    </w:p>
    <w:p w14:paraId="016A9F96" w14:textId="7225233C" w:rsidR="005D421A" w:rsidRDefault="005D421A" w:rsidP="008338F7">
      <w:pPr>
        <w:pStyle w:val="ListParagraph"/>
        <w:numPr>
          <w:ilvl w:val="1"/>
          <w:numId w:val="39"/>
        </w:numPr>
        <w:ind w:left="709" w:hanging="590"/>
        <w:contextualSpacing/>
        <w:rPr>
          <w:rFonts w:ascii="Arial" w:hAnsi="Arial" w:cs="Arial"/>
          <w:b/>
          <w:sz w:val="18"/>
          <w:szCs w:val="18"/>
        </w:rPr>
      </w:pPr>
      <w:r w:rsidRPr="008B70B6">
        <w:rPr>
          <w:rFonts w:ascii="Arial" w:hAnsi="Arial" w:cs="Arial"/>
          <w:b/>
          <w:sz w:val="18"/>
          <w:szCs w:val="18"/>
        </w:rPr>
        <w:t>Responsibility of the Contractor</w:t>
      </w:r>
    </w:p>
    <w:p w14:paraId="22BCB8A7" w14:textId="77777777" w:rsidR="004B5FE5" w:rsidRPr="008B70B6" w:rsidRDefault="004B5FE5" w:rsidP="004B5FE5">
      <w:pPr>
        <w:ind w:left="119"/>
        <w:contextualSpacing/>
        <w:rPr>
          <w:rFonts w:ascii="Arial" w:hAnsi="Arial" w:cs="Arial"/>
          <w:sz w:val="18"/>
          <w:szCs w:val="18"/>
        </w:rPr>
      </w:pPr>
      <w:r w:rsidRPr="008B70B6">
        <w:rPr>
          <w:rFonts w:ascii="Arial" w:hAnsi="Arial" w:cs="Arial"/>
          <w:sz w:val="18"/>
          <w:szCs w:val="18"/>
        </w:rPr>
        <w:t>a.</w:t>
      </w:r>
      <w:r w:rsidRPr="008B70B6">
        <w:rPr>
          <w:rFonts w:ascii="Arial" w:hAnsi="Arial" w:cs="Arial"/>
          <w:sz w:val="18"/>
          <w:szCs w:val="18"/>
        </w:rPr>
        <w:tab/>
        <w:t xml:space="preserve">The Contractor shall be entirely responsible for undertaking the work under the Contract as defined in the Contract Schedule of Requirements (Schedule 2). </w:t>
      </w:r>
    </w:p>
    <w:p w14:paraId="78A2EAD8" w14:textId="77777777" w:rsidR="004B5FE5" w:rsidRPr="008B70B6" w:rsidRDefault="004B5FE5" w:rsidP="004B5FE5">
      <w:pPr>
        <w:ind w:left="119"/>
        <w:contextualSpacing/>
        <w:rPr>
          <w:rFonts w:ascii="Arial" w:hAnsi="Arial" w:cs="Arial"/>
          <w:sz w:val="18"/>
          <w:szCs w:val="18"/>
        </w:rPr>
      </w:pPr>
      <w:r w:rsidRPr="008B70B6">
        <w:rPr>
          <w:rFonts w:ascii="Arial" w:hAnsi="Arial" w:cs="Arial"/>
          <w:sz w:val="18"/>
          <w:szCs w:val="18"/>
        </w:rPr>
        <w:t>b.</w:t>
      </w:r>
      <w:r w:rsidRPr="008B70B6">
        <w:rPr>
          <w:rFonts w:ascii="Arial" w:hAnsi="Arial" w:cs="Arial"/>
          <w:sz w:val="18"/>
          <w:szCs w:val="18"/>
        </w:rPr>
        <w:tab/>
        <w:t>The Contractor shall be responsible for achieving proper completion of the Contract in accordance with its terms and shall be responsible for</w:t>
      </w:r>
      <w:proofErr w:type="gramStart"/>
      <w:r w:rsidRPr="008B70B6">
        <w:rPr>
          <w:rFonts w:ascii="Arial" w:hAnsi="Arial" w:cs="Arial"/>
          <w:sz w:val="18"/>
          <w:szCs w:val="18"/>
        </w:rPr>
        <w:t>;</w:t>
      </w:r>
      <w:proofErr w:type="gramEnd"/>
      <w:r w:rsidRPr="008B70B6">
        <w:rPr>
          <w:rFonts w:ascii="Arial" w:hAnsi="Arial" w:cs="Arial"/>
          <w:sz w:val="18"/>
          <w:szCs w:val="18"/>
        </w:rPr>
        <w:t xml:space="preserve"> </w:t>
      </w:r>
    </w:p>
    <w:p w14:paraId="4AD9FCE3" w14:textId="77777777" w:rsidR="004B5FE5" w:rsidRPr="008B70B6" w:rsidRDefault="004B5FE5" w:rsidP="008B70B6">
      <w:pPr>
        <w:ind w:left="720"/>
        <w:contextualSpacing/>
        <w:rPr>
          <w:rFonts w:ascii="Arial" w:hAnsi="Arial" w:cs="Arial"/>
          <w:sz w:val="18"/>
          <w:szCs w:val="18"/>
        </w:rPr>
      </w:pPr>
      <w:r w:rsidRPr="008B70B6">
        <w:rPr>
          <w:rFonts w:ascii="Arial" w:hAnsi="Arial" w:cs="Arial"/>
          <w:sz w:val="18"/>
          <w:szCs w:val="18"/>
        </w:rPr>
        <w:t>(1)</w:t>
      </w:r>
      <w:r w:rsidRPr="008B70B6">
        <w:rPr>
          <w:rFonts w:ascii="Arial" w:hAnsi="Arial" w:cs="Arial"/>
          <w:sz w:val="18"/>
          <w:szCs w:val="18"/>
        </w:rPr>
        <w:tab/>
        <w:t>Planning, programming and progressing of the work, within its control, to the satisfaction of the Authority. This includes sub-contracts and appropriate documentation.</w:t>
      </w:r>
    </w:p>
    <w:p w14:paraId="27C76BBB" w14:textId="77777777" w:rsidR="004B5FE5" w:rsidRPr="008B70B6" w:rsidRDefault="004B5FE5" w:rsidP="008B70B6">
      <w:pPr>
        <w:ind w:left="720"/>
        <w:contextualSpacing/>
        <w:rPr>
          <w:rFonts w:ascii="Arial" w:hAnsi="Arial" w:cs="Arial"/>
          <w:sz w:val="18"/>
          <w:szCs w:val="18"/>
        </w:rPr>
      </w:pPr>
      <w:r w:rsidRPr="008B70B6">
        <w:rPr>
          <w:rFonts w:ascii="Arial" w:hAnsi="Arial" w:cs="Arial"/>
          <w:sz w:val="18"/>
          <w:szCs w:val="18"/>
        </w:rPr>
        <w:t>(2)</w:t>
      </w:r>
      <w:r w:rsidRPr="008B70B6">
        <w:rPr>
          <w:rFonts w:ascii="Arial" w:hAnsi="Arial" w:cs="Arial"/>
          <w:sz w:val="18"/>
          <w:szCs w:val="18"/>
        </w:rPr>
        <w:tab/>
        <w:t xml:space="preserve">Financial Management of the work, including financial control and monitoring of any sub-contracts; </w:t>
      </w:r>
    </w:p>
    <w:p w14:paraId="287CA18D" w14:textId="77777777" w:rsidR="004B5FE5" w:rsidRPr="008B70B6" w:rsidRDefault="004B5FE5" w:rsidP="008B70B6">
      <w:pPr>
        <w:ind w:left="720"/>
        <w:contextualSpacing/>
        <w:rPr>
          <w:rFonts w:ascii="Arial" w:hAnsi="Arial" w:cs="Arial"/>
          <w:sz w:val="18"/>
          <w:szCs w:val="18"/>
        </w:rPr>
      </w:pPr>
      <w:r w:rsidRPr="008B70B6">
        <w:rPr>
          <w:rFonts w:ascii="Arial" w:hAnsi="Arial" w:cs="Arial"/>
          <w:sz w:val="18"/>
          <w:szCs w:val="18"/>
        </w:rPr>
        <w:t>(3)</w:t>
      </w:r>
      <w:r w:rsidRPr="008B70B6">
        <w:rPr>
          <w:rFonts w:ascii="Arial" w:hAnsi="Arial" w:cs="Arial"/>
          <w:sz w:val="18"/>
          <w:szCs w:val="18"/>
        </w:rPr>
        <w:tab/>
        <w:t xml:space="preserve">Providing the Authority with the information, on a continuing basis, </w:t>
      </w:r>
      <w:proofErr w:type="gramStart"/>
      <w:r w:rsidRPr="008B70B6">
        <w:rPr>
          <w:rFonts w:ascii="Arial" w:hAnsi="Arial" w:cs="Arial"/>
          <w:sz w:val="18"/>
          <w:szCs w:val="18"/>
        </w:rPr>
        <w:t>so as to</w:t>
      </w:r>
      <w:proofErr w:type="gramEnd"/>
      <w:r w:rsidRPr="008B70B6">
        <w:rPr>
          <w:rFonts w:ascii="Arial" w:hAnsi="Arial" w:cs="Arial"/>
          <w:sz w:val="18"/>
          <w:szCs w:val="18"/>
        </w:rPr>
        <w:t xml:space="preserve"> reasonably assure that work is proceeding to time, cost and performance. </w:t>
      </w:r>
    </w:p>
    <w:p w14:paraId="6D1332F9" w14:textId="77777777" w:rsidR="004B5FE5" w:rsidRPr="008B70B6" w:rsidRDefault="004B5FE5" w:rsidP="004B5FE5">
      <w:pPr>
        <w:ind w:left="119"/>
        <w:contextualSpacing/>
        <w:rPr>
          <w:rFonts w:ascii="Arial" w:hAnsi="Arial" w:cs="Arial"/>
          <w:sz w:val="18"/>
          <w:szCs w:val="18"/>
        </w:rPr>
      </w:pPr>
      <w:proofErr w:type="gramStart"/>
      <w:r w:rsidRPr="008B70B6">
        <w:rPr>
          <w:rFonts w:ascii="Arial" w:hAnsi="Arial" w:cs="Arial"/>
          <w:sz w:val="18"/>
          <w:szCs w:val="18"/>
        </w:rPr>
        <w:t>c.</w:t>
      </w:r>
      <w:r w:rsidRPr="008B70B6">
        <w:rPr>
          <w:rFonts w:ascii="Arial" w:hAnsi="Arial" w:cs="Arial"/>
          <w:sz w:val="18"/>
          <w:szCs w:val="18"/>
        </w:rPr>
        <w:tab/>
        <w:t xml:space="preserve">If the Contractor fails to complete any part of the work, or supply any of the Articles, as required by this Contract, or to meet any of the acceptance criteria at </w:t>
      </w:r>
      <w:r w:rsidRPr="0032040D">
        <w:rPr>
          <w:rFonts w:ascii="Arial" w:hAnsi="Arial" w:cs="Arial"/>
          <w:b/>
          <w:sz w:val="18"/>
          <w:szCs w:val="18"/>
        </w:rPr>
        <w:t>Clause 29,</w:t>
      </w:r>
      <w:r w:rsidRPr="008B70B6">
        <w:rPr>
          <w:rFonts w:ascii="Arial" w:hAnsi="Arial" w:cs="Arial"/>
          <w:sz w:val="18"/>
          <w:szCs w:val="18"/>
        </w:rPr>
        <w:t xml:space="preserve"> and such failure is not caused by undue delays by the Authority, it shall be the responsibility of the Contractor to rectify that failure to the reasonable satisfaction of the Authority at no additional cost.</w:t>
      </w:r>
      <w:proofErr w:type="gramEnd"/>
    </w:p>
    <w:p w14:paraId="11A59E97" w14:textId="0BC2859A" w:rsidR="004B5FE5" w:rsidRPr="008B70B6" w:rsidRDefault="004B5FE5" w:rsidP="00844A71">
      <w:pPr>
        <w:ind w:left="119"/>
        <w:contextualSpacing/>
        <w:rPr>
          <w:rFonts w:ascii="Arial" w:hAnsi="Arial" w:cs="Arial"/>
          <w:sz w:val="18"/>
          <w:szCs w:val="18"/>
        </w:rPr>
      </w:pPr>
      <w:r w:rsidRPr="008B70B6">
        <w:rPr>
          <w:rFonts w:ascii="Arial" w:hAnsi="Arial" w:cs="Arial"/>
          <w:sz w:val="18"/>
          <w:szCs w:val="18"/>
        </w:rPr>
        <w:t>d.</w:t>
      </w:r>
      <w:r w:rsidRPr="008B70B6">
        <w:rPr>
          <w:rFonts w:ascii="Arial" w:hAnsi="Arial" w:cs="Arial"/>
          <w:sz w:val="18"/>
          <w:szCs w:val="18"/>
        </w:rPr>
        <w:tab/>
        <w:t xml:space="preserve">The Authority reserves the right to refuse payment for alterations or changes made outside of the scope of the </w:t>
      </w:r>
      <w:proofErr w:type="gramStart"/>
      <w:r w:rsidRPr="008B70B6">
        <w:rPr>
          <w:rFonts w:ascii="Arial" w:hAnsi="Arial" w:cs="Arial"/>
          <w:sz w:val="18"/>
          <w:szCs w:val="18"/>
        </w:rPr>
        <w:t>Contract which</w:t>
      </w:r>
      <w:proofErr w:type="gramEnd"/>
      <w:r w:rsidRPr="008B70B6">
        <w:rPr>
          <w:rFonts w:ascii="Arial" w:hAnsi="Arial" w:cs="Arial"/>
          <w:sz w:val="18"/>
          <w:szCs w:val="18"/>
        </w:rPr>
        <w:t xml:space="preserve"> have not been made in accordance with </w:t>
      </w:r>
      <w:r w:rsidRPr="0032040D">
        <w:rPr>
          <w:rFonts w:ascii="Arial" w:hAnsi="Arial" w:cs="Arial"/>
          <w:b/>
          <w:sz w:val="18"/>
          <w:szCs w:val="18"/>
        </w:rPr>
        <w:t>Clause 6 – Amendments</w:t>
      </w:r>
      <w:r w:rsidRPr="008B70B6">
        <w:rPr>
          <w:rFonts w:ascii="Arial" w:hAnsi="Arial" w:cs="Arial"/>
          <w:sz w:val="18"/>
          <w:szCs w:val="18"/>
        </w:rPr>
        <w:t xml:space="preserve">, or the provisions of </w:t>
      </w:r>
      <w:r w:rsidRPr="0032040D">
        <w:rPr>
          <w:rFonts w:ascii="Arial" w:hAnsi="Arial" w:cs="Arial"/>
          <w:b/>
          <w:sz w:val="18"/>
          <w:szCs w:val="18"/>
        </w:rPr>
        <w:t>Schedule 4 –</w:t>
      </w:r>
      <w:r w:rsidRPr="008B70B6">
        <w:rPr>
          <w:rFonts w:ascii="Arial" w:hAnsi="Arial" w:cs="Arial"/>
          <w:sz w:val="18"/>
          <w:szCs w:val="18"/>
        </w:rPr>
        <w:t xml:space="preserve"> </w:t>
      </w:r>
      <w:r w:rsidRPr="0032040D">
        <w:rPr>
          <w:rFonts w:ascii="Arial" w:hAnsi="Arial" w:cs="Arial"/>
          <w:b/>
          <w:sz w:val="18"/>
          <w:szCs w:val="18"/>
        </w:rPr>
        <w:t xml:space="preserve">Contract </w:t>
      </w:r>
      <w:r w:rsidRPr="0032040D">
        <w:rPr>
          <w:rFonts w:ascii="Arial" w:hAnsi="Arial" w:cs="Arial"/>
          <w:b/>
          <w:sz w:val="18"/>
          <w:szCs w:val="18"/>
        </w:rPr>
        <w:lastRenderedPageBreak/>
        <w:t>Change Process</w:t>
      </w:r>
      <w:r w:rsidRPr="008B70B6">
        <w:rPr>
          <w:rFonts w:ascii="Arial" w:hAnsi="Arial" w:cs="Arial"/>
          <w:sz w:val="18"/>
          <w:szCs w:val="18"/>
        </w:rPr>
        <w:t xml:space="preserve"> (as also detailed in </w:t>
      </w:r>
      <w:r w:rsidRPr="0032040D">
        <w:rPr>
          <w:rFonts w:ascii="Arial" w:hAnsi="Arial" w:cs="Arial"/>
          <w:b/>
          <w:sz w:val="18"/>
          <w:szCs w:val="18"/>
        </w:rPr>
        <w:t>Clause 6</w:t>
      </w:r>
      <w:r w:rsidRPr="0032040D">
        <w:rPr>
          <w:rFonts w:ascii="Arial" w:hAnsi="Arial" w:cs="Arial"/>
          <w:sz w:val="18"/>
          <w:szCs w:val="18"/>
        </w:rPr>
        <w:t>).</w:t>
      </w:r>
      <w:r w:rsidRPr="008B70B6">
        <w:rPr>
          <w:rFonts w:ascii="Arial" w:hAnsi="Arial" w:cs="Arial"/>
          <w:sz w:val="18"/>
          <w:szCs w:val="18"/>
        </w:rPr>
        <w:t xml:space="preserve"> </w:t>
      </w:r>
    </w:p>
    <w:p w14:paraId="3AD0A120" w14:textId="77777777" w:rsidR="004B5FE5" w:rsidRPr="008B70B6" w:rsidRDefault="004B5FE5" w:rsidP="004B5FE5">
      <w:pPr>
        <w:ind w:left="119"/>
        <w:contextualSpacing/>
        <w:rPr>
          <w:rFonts w:ascii="Arial" w:hAnsi="Arial" w:cs="Arial"/>
          <w:sz w:val="18"/>
          <w:szCs w:val="18"/>
        </w:rPr>
      </w:pPr>
      <w:r w:rsidRPr="008B70B6">
        <w:rPr>
          <w:rFonts w:ascii="Arial" w:hAnsi="Arial" w:cs="Arial"/>
          <w:sz w:val="18"/>
          <w:szCs w:val="18"/>
        </w:rPr>
        <w:t>e.</w:t>
      </w:r>
      <w:r w:rsidRPr="008B70B6">
        <w:rPr>
          <w:rFonts w:ascii="Arial" w:hAnsi="Arial" w:cs="Arial"/>
          <w:sz w:val="18"/>
          <w:szCs w:val="18"/>
        </w:rPr>
        <w:tab/>
        <w:t xml:space="preserve">The Authority will not be bound to accept or pay for any Articles other than those </w:t>
      </w:r>
      <w:proofErr w:type="spellStart"/>
      <w:r w:rsidRPr="008B70B6">
        <w:rPr>
          <w:rFonts w:ascii="Arial" w:hAnsi="Arial" w:cs="Arial"/>
          <w:sz w:val="18"/>
          <w:szCs w:val="18"/>
        </w:rPr>
        <w:t>authorised</w:t>
      </w:r>
      <w:proofErr w:type="spellEnd"/>
      <w:r w:rsidRPr="008B70B6">
        <w:rPr>
          <w:rFonts w:ascii="Arial" w:hAnsi="Arial" w:cs="Arial"/>
          <w:sz w:val="18"/>
          <w:szCs w:val="18"/>
        </w:rPr>
        <w:t xml:space="preserve"> in accordance with the Contract. If the Contractor considers that any requirements made by the Authority are NOT in accordance with the terms of the Contract, they shall seek the agreement of the Authority’s Representative as to the extent of the application of the requirements to that particular order. (See </w:t>
      </w:r>
      <w:r w:rsidRPr="0032040D">
        <w:rPr>
          <w:rFonts w:ascii="Arial" w:hAnsi="Arial" w:cs="Arial"/>
          <w:b/>
          <w:sz w:val="18"/>
          <w:szCs w:val="18"/>
        </w:rPr>
        <w:t>Clause 8</w:t>
      </w:r>
      <w:r w:rsidRPr="008B70B6">
        <w:rPr>
          <w:rFonts w:ascii="Arial" w:hAnsi="Arial" w:cs="Arial"/>
          <w:sz w:val="18"/>
          <w:szCs w:val="18"/>
        </w:rPr>
        <w:t xml:space="preserve"> for definition of the Authority’s Representative).</w:t>
      </w:r>
    </w:p>
    <w:p w14:paraId="62076888" w14:textId="77777777" w:rsidR="004B5FE5" w:rsidRPr="008B70B6" w:rsidRDefault="004B5FE5" w:rsidP="004B5FE5">
      <w:pPr>
        <w:ind w:left="119"/>
        <w:contextualSpacing/>
        <w:rPr>
          <w:rFonts w:ascii="Arial" w:hAnsi="Arial" w:cs="Arial"/>
          <w:sz w:val="18"/>
          <w:szCs w:val="18"/>
        </w:rPr>
      </w:pPr>
      <w:r w:rsidRPr="008B70B6">
        <w:rPr>
          <w:rFonts w:ascii="Arial" w:hAnsi="Arial" w:cs="Arial"/>
          <w:sz w:val="18"/>
          <w:szCs w:val="18"/>
        </w:rPr>
        <w:t>f.</w:t>
      </w:r>
      <w:r w:rsidRPr="008B70B6">
        <w:rPr>
          <w:rFonts w:ascii="Arial" w:hAnsi="Arial" w:cs="Arial"/>
          <w:sz w:val="18"/>
          <w:szCs w:val="18"/>
        </w:rPr>
        <w:tab/>
        <w:t>T</w:t>
      </w:r>
      <w:r w:rsidRPr="00332615">
        <w:rPr>
          <w:rFonts w:ascii="Arial" w:hAnsi="Arial" w:cs="Arial"/>
          <w:b/>
          <w:sz w:val="18"/>
          <w:szCs w:val="18"/>
        </w:rPr>
        <w:t>he Contractor shall provide an address, and email and telephone Point of Contact within the Tender Submission. Unless otherwise notified this shall become the Point of Contact for any resultant Contract.</w:t>
      </w:r>
    </w:p>
    <w:p w14:paraId="6E6643D4" w14:textId="77777777" w:rsidR="004B5FE5" w:rsidRPr="008B70B6" w:rsidRDefault="004B5FE5" w:rsidP="004B5FE5">
      <w:pPr>
        <w:ind w:left="119"/>
        <w:contextualSpacing/>
        <w:rPr>
          <w:rFonts w:ascii="Arial" w:hAnsi="Arial" w:cs="Arial"/>
          <w:sz w:val="18"/>
          <w:szCs w:val="18"/>
        </w:rPr>
      </w:pPr>
      <w:r w:rsidRPr="008B70B6">
        <w:rPr>
          <w:rFonts w:ascii="Arial" w:hAnsi="Arial" w:cs="Arial"/>
          <w:sz w:val="18"/>
          <w:szCs w:val="18"/>
        </w:rPr>
        <w:t>g.</w:t>
      </w:r>
      <w:r w:rsidRPr="008B70B6">
        <w:rPr>
          <w:rFonts w:ascii="Arial" w:hAnsi="Arial" w:cs="Arial"/>
          <w:sz w:val="18"/>
          <w:szCs w:val="18"/>
        </w:rPr>
        <w:tab/>
        <w:t xml:space="preserve">The Contractor shall be responsible for notifying the Authority of any change to the Point of Contact details. </w:t>
      </w:r>
    </w:p>
    <w:p w14:paraId="15C5B574" w14:textId="2275416A" w:rsidR="004B5FE5" w:rsidRPr="008B70B6" w:rsidRDefault="004B5FE5" w:rsidP="00586DB9">
      <w:pPr>
        <w:pStyle w:val="ListParagraph"/>
        <w:numPr>
          <w:ilvl w:val="0"/>
          <w:numId w:val="2"/>
        </w:numPr>
        <w:ind w:firstLine="23"/>
        <w:contextualSpacing/>
        <w:rPr>
          <w:rFonts w:ascii="Arial" w:hAnsi="Arial" w:cs="Arial"/>
          <w:sz w:val="18"/>
          <w:szCs w:val="18"/>
        </w:rPr>
      </w:pPr>
      <w:r w:rsidRPr="008B70B6">
        <w:rPr>
          <w:rFonts w:ascii="Arial" w:hAnsi="Arial" w:cs="Arial"/>
          <w:sz w:val="18"/>
          <w:szCs w:val="18"/>
        </w:rPr>
        <w:t>The Contractor is entirely responsible for the security of all MOD property in his possession for the purpose of the Contract.</w:t>
      </w:r>
    </w:p>
    <w:p w14:paraId="1B475FEA" w14:textId="77777777" w:rsidR="004B5FE5" w:rsidRPr="008B70B6" w:rsidRDefault="004B5FE5" w:rsidP="008B70B6">
      <w:pPr>
        <w:pStyle w:val="ListParagraph"/>
        <w:ind w:left="119" w:firstLine="23"/>
        <w:contextualSpacing/>
        <w:rPr>
          <w:rFonts w:ascii="Arial" w:hAnsi="Arial" w:cs="Arial"/>
          <w:sz w:val="18"/>
          <w:szCs w:val="18"/>
        </w:rPr>
      </w:pPr>
    </w:p>
    <w:p w14:paraId="12ED2385" w14:textId="77777777" w:rsidR="00BF3D59" w:rsidRDefault="00BF3D59" w:rsidP="008338F7">
      <w:pPr>
        <w:pStyle w:val="ListParagraph"/>
        <w:numPr>
          <w:ilvl w:val="1"/>
          <w:numId w:val="39"/>
        </w:numPr>
        <w:ind w:left="709" w:hanging="590"/>
        <w:contextualSpacing/>
        <w:rPr>
          <w:rFonts w:ascii="Arial" w:hAnsi="Arial" w:cs="Arial"/>
          <w:b/>
          <w:sz w:val="18"/>
          <w:szCs w:val="18"/>
        </w:rPr>
      </w:pPr>
      <w:r w:rsidRPr="008B70B6">
        <w:rPr>
          <w:rFonts w:ascii="Arial" w:hAnsi="Arial" w:cs="Arial"/>
          <w:b/>
          <w:sz w:val="18"/>
          <w:szCs w:val="18"/>
        </w:rPr>
        <w:t>Pricing</w:t>
      </w:r>
    </w:p>
    <w:p w14:paraId="7D366D97" w14:textId="26D986DF" w:rsidR="00BF3D59" w:rsidRDefault="001D5D5F" w:rsidP="00BF3D59">
      <w:pPr>
        <w:pStyle w:val="ListParagraph"/>
        <w:ind w:left="120"/>
        <w:contextualSpacing/>
        <w:rPr>
          <w:rFonts w:ascii="Arial" w:hAnsi="Arial" w:cs="Arial"/>
          <w:sz w:val="18"/>
          <w:szCs w:val="18"/>
        </w:rPr>
      </w:pPr>
      <w:r>
        <w:rPr>
          <w:rFonts w:ascii="Arial" w:hAnsi="Arial" w:cs="Arial"/>
          <w:sz w:val="18"/>
          <w:szCs w:val="18"/>
        </w:rPr>
        <w:t>a.</w:t>
      </w:r>
      <w:r>
        <w:rPr>
          <w:rFonts w:ascii="Arial" w:hAnsi="Arial" w:cs="Arial"/>
          <w:sz w:val="18"/>
          <w:szCs w:val="18"/>
        </w:rPr>
        <w:tab/>
      </w:r>
      <w:r w:rsidR="00BF3D59" w:rsidRPr="00F50B65">
        <w:rPr>
          <w:rFonts w:ascii="Arial" w:hAnsi="Arial" w:cs="Arial"/>
          <w:sz w:val="18"/>
          <w:szCs w:val="18"/>
        </w:rPr>
        <w:t xml:space="preserve">Pricing shall remain firm (non-variable) in accordance with </w:t>
      </w:r>
      <w:r w:rsidR="00AB265B" w:rsidRPr="00AB265B">
        <w:rPr>
          <w:rFonts w:ascii="Arial" w:hAnsi="Arial" w:cs="Arial"/>
          <w:b/>
          <w:sz w:val="18"/>
          <w:szCs w:val="18"/>
        </w:rPr>
        <w:t xml:space="preserve">Annex B to </w:t>
      </w:r>
      <w:r w:rsidR="00BF3D59" w:rsidRPr="00AB265B">
        <w:rPr>
          <w:rFonts w:ascii="Arial" w:hAnsi="Arial" w:cs="Arial"/>
          <w:b/>
          <w:sz w:val="18"/>
          <w:szCs w:val="18"/>
        </w:rPr>
        <w:t xml:space="preserve">Schedule </w:t>
      </w:r>
      <w:r w:rsidR="00AB265B" w:rsidRPr="00AB265B">
        <w:rPr>
          <w:rFonts w:ascii="Arial" w:hAnsi="Arial" w:cs="Arial"/>
          <w:b/>
          <w:sz w:val="18"/>
          <w:szCs w:val="18"/>
        </w:rPr>
        <w:t>2</w:t>
      </w:r>
      <w:r w:rsidR="00BF3D59" w:rsidRPr="00F50B65">
        <w:rPr>
          <w:rFonts w:ascii="Arial" w:hAnsi="Arial" w:cs="Arial"/>
          <w:sz w:val="18"/>
          <w:szCs w:val="18"/>
        </w:rPr>
        <w:t xml:space="preserve">.  </w:t>
      </w:r>
    </w:p>
    <w:p w14:paraId="4D42DD86" w14:textId="39ED30F2" w:rsidR="001D5D5F" w:rsidRDefault="001D5D5F" w:rsidP="00BF3D59">
      <w:pPr>
        <w:pStyle w:val="ListParagraph"/>
        <w:ind w:left="120"/>
        <w:contextualSpacing/>
        <w:rPr>
          <w:rFonts w:ascii="Arial" w:hAnsi="Arial" w:cs="Arial"/>
          <w:b/>
          <w:sz w:val="18"/>
          <w:szCs w:val="18"/>
        </w:rPr>
      </w:pPr>
      <w:r>
        <w:rPr>
          <w:rFonts w:ascii="Arial" w:hAnsi="Arial" w:cs="Arial"/>
          <w:sz w:val="18"/>
          <w:szCs w:val="18"/>
        </w:rPr>
        <w:t>b.</w:t>
      </w:r>
      <w:r>
        <w:rPr>
          <w:rFonts w:ascii="Arial" w:hAnsi="Arial" w:cs="Arial"/>
          <w:sz w:val="18"/>
          <w:szCs w:val="18"/>
        </w:rPr>
        <w:tab/>
      </w:r>
      <w:r w:rsidRPr="001D5D5F">
        <w:rPr>
          <w:rFonts w:ascii="Arial" w:hAnsi="Arial" w:cs="Arial"/>
          <w:sz w:val="18"/>
          <w:szCs w:val="18"/>
        </w:rPr>
        <w:t xml:space="preserve">Prices for Repair of Articles listed at </w:t>
      </w:r>
      <w:r w:rsidRPr="007A2205">
        <w:rPr>
          <w:rFonts w:ascii="Arial" w:hAnsi="Arial" w:cs="Arial"/>
          <w:sz w:val="18"/>
          <w:szCs w:val="18"/>
        </w:rPr>
        <w:t xml:space="preserve">Annex </w:t>
      </w:r>
      <w:proofErr w:type="gramStart"/>
      <w:r w:rsidRPr="007A2205">
        <w:rPr>
          <w:rFonts w:ascii="Arial" w:hAnsi="Arial" w:cs="Arial"/>
          <w:sz w:val="18"/>
          <w:szCs w:val="18"/>
        </w:rPr>
        <w:t>A</w:t>
      </w:r>
      <w:proofErr w:type="gramEnd"/>
      <w:r w:rsidR="007A2205">
        <w:rPr>
          <w:rFonts w:ascii="Arial" w:hAnsi="Arial" w:cs="Arial"/>
          <w:sz w:val="18"/>
          <w:szCs w:val="18"/>
        </w:rPr>
        <w:t xml:space="preserve"> </w:t>
      </w:r>
      <w:r w:rsidR="007A2205" w:rsidRPr="007A2205">
        <w:rPr>
          <w:rFonts w:ascii="Arial" w:hAnsi="Arial" w:cs="Arial"/>
          <w:sz w:val="18"/>
          <w:szCs w:val="18"/>
        </w:rPr>
        <w:t>(i</w:t>
      </w:r>
      <w:r w:rsidR="007A2205">
        <w:rPr>
          <w:rFonts w:ascii="Arial" w:hAnsi="Arial" w:cs="Arial"/>
          <w:sz w:val="18"/>
          <w:szCs w:val="18"/>
        </w:rPr>
        <w:t>ii) to Schedule 2</w:t>
      </w:r>
      <w:r w:rsidRPr="001D5D5F">
        <w:rPr>
          <w:rFonts w:ascii="Arial" w:hAnsi="Arial" w:cs="Arial"/>
          <w:sz w:val="18"/>
          <w:szCs w:val="18"/>
        </w:rPr>
        <w:t xml:space="preserve">, or for any Ad Hoc or PDS tasking, shall be </w:t>
      </w:r>
      <w:proofErr w:type="spellStart"/>
      <w:r w:rsidRPr="001D5D5F">
        <w:rPr>
          <w:rFonts w:ascii="Arial" w:hAnsi="Arial" w:cs="Arial"/>
          <w:sz w:val="18"/>
          <w:szCs w:val="18"/>
        </w:rPr>
        <w:t>authorised</w:t>
      </w:r>
      <w:proofErr w:type="spellEnd"/>
      <w:r w:rsidRPr="001D5D5F">
        <w:rPr>
          <w:rFonts w:ascii="Arial" w:hAnsi="Arial" w:cs="Arial"/>
          <w:sz w:val="18"/>
          <w:szCs w:val="18"/>
        </w:rPr>
        <w:t xml:space="preserve"> on an individual basis by the </w:t>
      </w:r>
      <w:proofErr w:type="spellStart"/>
      <w:r w:rsidRPr="001D5D5F">
        <w:rPr>
          <w:rFonts w:ascii="Arial" w:hAnsi="Arial" w:cs="Arial"/>
          <w:sz w:val="18"/>
          <w:szCs w:val="18"/>
        </w:rPr>
        <w:t>authorisation</w:t>
      </w:r>
      <w:proofErr w:type="spellEnd"/>
      <w:r w:rsidRPr="001D5D5F">
        <w:rPr>
          <w:rFonts w:ascii="Arial" w:hAnsi="Arial" w:cs="Arial"/>
          <w:sz w:val="18"/>
          <w:szCs w:val="18"/>
        </w:rPr>
        <w:t xml:space="preserve"> of the Task Data Sheet at </w:t>
      </w:r>
      <w:r w:rsidRPr="001D5D5F">
        <w:rPr>
          <w:rFonts w:ascii="Arial" w:hAnsi="Arial" w:cs="Arial"/>
          <w:b/>
          <w:sz w:val="18"/>
          <w:szCs w:val="18"/>
        </w:rPr>
        <w:t>Schedule 11</w:t>
      </w:r>
      <w:r w:rsidRPr="001D5D5F">
        <w:rPr>
          <w:rFonts w:ascii="Arial" w:hAnsi="Arial" w:cs="Arial"/>
          <w:sz w:val="18"/>
          <w:szCs w:val="18"/>
        </w:rPr>
        <w:t xml:space="preserve">. Pricing shall be </w:t>
      </w:r>
      <w:proofErr w:type="gramStart"/>
      <w:r w:rsidRPr="001D5D5F">
        <w:rPr>
          <w:rFonts w:ascii="Arial" w:hAnsi="Arial" w:cs="Arial"/>
          <w:sz w:val="18"/>
          <w:szCs w:val="18"/>
        </w:rPr>
        <w:t xml:space="preserve">in accordance with the agreed hourly rates as detailed at </w:t>
      </w:r>
      <w:r w:rsidRPr="001D5D5F">
        <w:rPr>
          <w:rFonts w:ascii="Arial" w:hAnsi="Arial" w:cs="Arial"/>
          <w:b/>
          <w:sz w:val="18"/>
          <w:szCs w:val="18"/>
        </w:rPr>
        <w:t>Annex B to Schedule 2</w:t>
      </w:r>
      <w:proofErr w:type="gramEnd"/>
      <w:r w:rsidRPr="001D5D5F">
        <w:rPr>
          <w:rFonts w:ascii="Arial" w:hAnsi="Arial" w:cs="Arial"/>
          <w:b/>
          <w:sz w:val="18"/>
          <w:szCs w:val="18"/>
        </w:rPr>
        <w:t>.</w:t>
      </w:r>
    </w:p>
    <w:p w14:paraId="2761F18B" w14:textId="3854B9BD" w:rsidR="001D5D5F" w:rsidRDefault="001D5D5F" w:rsidP="00BF3D59">
      <w:pPr>
        <w:pStyle w:val="ListParagraph"/>
        <w:ind w:left="120"/>
        <w:contextualSpacing/>
        <w:rPr>
          <w:rFonts w:ascii="Arial" w:hAnsi="Arial" w:cs="Arial"/>
          <w:sz w:val="18"/>
          <w:szCs w:val="18"/>
        </w:rPr>
      </w:pPr>
      <w:r w:rsidRPr="001D5D5F">
        <w:rPr>
          <w:rFonts w:ascii="Arial" w:hAnsi="Arial" w:cs="Arial"/>
          <w:sz w:val="18"/>
          <w:szCs w:val="18"/>
        </w:rPr>
        <w:t>c.</w:t>
      </w:r>
      <w:r w:rsidRPr="001D5D5F">
        <w:rPr>
          <w:rFonts w:ascii="Arial" w:hAnsi="Arial" w:cs="Arial"/>
          <w:sz w:val="18"/>
          <w:szCs w:val="18"/>
        </w:rPr>
        <w:tab/>
        <w:t>All prices shall be exclusive of Value Added Tax (levied</w:t>
      </w:r>
      <w:r w:rsidRPr="00F50B65">
        <w:rPr>
          <w:rFonts w:ascii="Arial" w:hAnsi="Arial" w:cs="Arial"/>
          <w:sz w:val="18"/>
          <w:szCs w:val="18"/>
        </w:rPr>
        <w:t xml:space="preserve"> at the Standard Rate). For further </w:t>
      </w:r>
      <w:proofErr w:type="gramStart"/>
      <w:r w:rsidRPr="00F50B65">
        <w:rPr>
          <w:rFonts w:ascii="Arial" w:hAnsi="Arial" w:cs="Arial"/>
          <w:sz w:val="18"/>
          <w:szCs w:val="18"/>
        </w:rPr>
        <w:t>details</w:t>
      </w:r>
      <w:proofErr w:type="gramEnd"/>
      <w:r w:rsidRPr="00F50B65">
        <w:rPr>
          <w:rFonts w:ascii="Arial" w:hAnsi="Arial" w:cs="Arial"/>
          <w:sz w:val="18"/>
          <w:szCs w:val="18"/>
        </w:rPr>
        <w:t xml:space="preserve"> refer to Clause 37.</w:t>
      </w:r>
    </w:p>
    <w:p w14:paraId="3A5DA3AE" w14:textId="77777777" w:rsidR="00BF3D59" w:rsidRPr="00BF3D59" w:rsidRDefault="00BF3D59" w:rsidP="00BF3D59">
      <w:pPr>
        <w:pStyle w:val="ListParagraph"/>
        <w:ind w:left="120"/>
        <w:contextualSpacing/>
        <w:rPr>
          <w:rFonts w:ascii="Arial" w:hAnsi="Arial" w:cs="Arial"/>
          <w:sz w:val="18"/>
          <w:szCs w:val="18"/>
        </w:rPr>
      </w:pPr>
    </w:p>
    <w:p w14:paraId="5DC4E13B" w14:textId="079EEF2D" w:rsidR="00DE6390" w:rsidRDefault="00DE6390" w:rsidP="008338F7">
      <w:pPr>
        <w:pStyle w:val="ListParagraph"/>
        <w:numPr>
          <w:ilvl w:val="1"/>
          <w:numId w:val="39"/>
        </w:numPr>
        <w:ind w:left="709" w:hanging="590"/>
        <w:contextualSpacing/>
        <w:rPr>
          <w:rFonts w:ascii="Arial" w:hAnsi="Arial" w:cs="Arial"/>
          <w:b/>
          <w:sz w:val="18"/>
          <w:szCs w:val="18"/>
        </w:rPr>
      </w:pPr>
      <w:r>
        <w:rPr>
          <w:rFonts w:ascii="Arial" w:hAnsi="Arial" w:cs="Arial"/>
          <w:b/>
          <w:sz w:val="18"/>
          <w:szCs w:val="18"/>
        </w:rPr>
        <w:t>Open Book Accounting</w:t>
      </w:r>
    </w:p>
    <w:p w14:paraId="5B1145D9" w14:textId="782154B7" w:rsidR="009E1C71" w:rsidRPr="009E1C71" w:rsidRDefault="009E1C71" w:rsidP="009E1C71">
      <w:pPr>
        <w:pStyle w:val="NoSpacing"/>
        <w:ind w:left="142"/>
        <w:jc w:val="both"/>
        <w:rPr>
          <w:rFonts w:cs="Arial"/>
          <w:bCs/>
          <w:sz w:val="18"/>
          <w:szCs w:val="18"/>
          <w:lang w:eastAsia="en-GB"/>
        </w:rPr>
      </w:pPr>
      <w:r w:rsidRPr="009E1C71">
        <w:rPr>
          <w:rFonts w:cs="Arial"/>
          <w:bCs/>
          <w:sz w:val="18"/>
          <w:szCs w:val="18"/>
          <w:lang w:eastAsia="en-GB"/>
        </w:rPr>
        <w:t>The Authority reserves the right to verify the prices paid by the Contractor for spare parts</w:t>
      </w:r>
      <w:r w:rsidR="00DA15EB">
        <w:rPr>
          <w:rFonts w:cs="Arial"/>
          <w:bCs/>
          <w:sz w:val="18"/>
          <w:szCs w:val="18"/>
          <w:lang w:eastAsia="en-GB"/>
        </w:rPr>
        <w:t xml:space="preserve"> </w:t>
      </w:r>
      <w:r w:rsidRPr="009E1C71">
        <w:rPr>
          <w:rFonts w:cs="Arial"/>
          <w:bCs/>
          <w:sz w:val="18"/>
          <w:szCs w:val="18"/>
          <w:lang w:eastAsia="en-GB"/>
        </w:rPr>
        <w:t>claimed under this Contract</w:t>
      </w:r>
      <w:r w:rsidR="003E5199">
        <w:rPr>
          <w:rFonts w:cs="Arial"/>
          <w:bCs/>
          <w:sz w:val="18"/>
          <w:szCs w:val="18"/>
          <w:lang w:eastAsia="en-GB"/>
        </w:rPr>
        <w:t xml:space="preserve">. </w:t>
      </w:r>
      <w:r w:rsidRPr="009E1C71">
        <w:rPr>
          <w:rFonts w:cs="Arial"/>
          <w:bCs/>
          <w:sz w:val="18"/>
          <w:szCs w:val="18"/>
          <w:lang w:eastAsia="en-GB"/>
        </w:rPr>
        <w:t>To enable this, the Contractor shall make the facility available to check prices actually paid to third parties, for the purposes of this Contract, at all reasonable times and subject to prior notice a</w:t>
      </w:r>
      <w:r>
        <w:rPr>
          <w:rFonts w:cs="Arial"/>
          <w:bCs/>
          <w:sz w:val="18"/>
          <w:szCs w:val="18"/>
          <w:lang w:eastAsia="en-GB"/>
        </w:rPr>
        <w:t>nd at no cost to the Authority.</w:t>
      </w:r>
    </w:p>
    <w:p w14:paraId="4D052619" w14:textId="77777777" w:rsidR="009E1C71" w:rsidRPr="009E1C71" w:rsidRDefault="009E1C71" w:rsidP="009E1C71">
      <w:pPr>
        <w:ind w:left="119"/>
        <w:contextualSpacing/>
        <w:rPr>
          <w:rFonts w:ascii="Arial" w:hAnsi="Arial" w:cs="Arial"/>
          <w:b/>
          <w:sz w:val="18"/>
          <w:szCs w:val="18"/>
        </w:rPr>
      </w:pPr>
    </w:p>
    <w:p w14:paraId="65018D84" w14:textId="785BB785" w:rsidR="00DE6390" w:rsidRDefault="00DE6390" w:rsidP="008338F7">
      <w:pPr>
        <w:pStyle w:val="ListParagraph"/>
        <w:numPr>
          <w:ilvl w:val="1"/>
          <w:numId w:val="39"/>
        </w:numPr>
        <w:ind w:left="709" w:hanging="590"/>
        <w:contextualSpacing/>
        <w:rPr>
          <w:rFonts w:ascii="Arial" w:hAnsi="Arial" w:cs="Arial"/>
          <w:b/>
          <w:sz w:val="18"/>
          <w:szCs w:val="18"/>
        </w:rPr>
      </w:pPr>
      <w:r>
        <w:rPr>
          <w:rFonts w:ascii="Arial" w:hAnsi="Arial" w:cs="Arial"/>
          <w:b/>
          <w:sz w:val="18"/>
          <w:szCs w:val="18"/>
        </w:rPr>
        <w:t>Notification of discontinuation of products</w:t>
      </w:r>
    </w:p>
    <w:p w14:paraId="6F796520" w14:textId="550B11F1" w:rsidR="00015C02" w:rsidRPr="00015C02" w:rsidRDefault="00015C02" w:rsidP="00015C02">
      <w:pPr>
        <w:pStyle w:val="NoSpacing"/>
        <w:ind w:left="119"/>
        <w:jc w:val="both"/>
        <w:rPr>
          <w:rFonts w:cs="Arial"/>
          <w:bCs/>
          <w:sz w:val="18"/>
          <w:szCs w:val="18"/>
          <w:lang w:eastAsia="en-GB"/>
        </w:rPr>
      </w:pPr>
      <w:r>
        <w:rPr>
          <w:rFonts w:cs="Arial"/>
          <w:bCs/>
          <w:sz w:val="18"/>
          <w:szCs w:val="18"/>
          <w:lang w:eastAsia="en-GB"/>
        </w:rPr>
        <w:t>a.</w:t>
      </w:r>
      <w:r>
        <w:rPr>
          <w:rFonts w:cs="Arial"/>
          <w:bCs/>
          <w:sz w:val="18"/>
          <w:szCs w:val="18"/>
          <w:lang w:eastAsia="en-GB"/>
        </w:rPr>
        <w:tab/>
      </w:r>
      <w:r w:rsidRPr="00015C02">
        <w:rPr>
          <w:rFonts w:cs="Arial"/>
          <w:bCs/>
          <w:sz w:val="18"/>
          <w:szCs w:val="18"/>
          <w:lang w:eastAsia="en-GB"/>
        </w:rPr>
        <w:t>The Contractor shall inform the Authority, within 3</w:t>
      </w:r>
      <w:r w:rsidR="00CF228C">
        <w:rPr>
          <w:rFonts w:cs="Arial"/>
          <w:bCs/>
          <w:sz w:val="18"/>
          <w:szCs w:val="18"/>
          <w:lang w:eastAsia="en-GB"/>
        </w:rPr>
        <w:t>0</w:t>
      </w:r>
      <w:r w:rsidRPr="00015C02">
        <w:rPr>
          <w:rFonts w:cs="Arial"/>
          <w:bCs/>
          <w:sz w:val="18"/>
          <w:szCs w:val="18"/>
          <w:lang w:eastAsia="en-GB"/>
        </w:rPr>
        <w:t xml:space="preserve"> working days, of any possible difficulty in maintaining the future support of any of the Articles covered within the scope of the C</w:t>
      </w:r>
      <w:r w:rsidR="00D33A52">
        <w:rPr>
          <w:rFonts w:cs="Arial"/>
          <w:bCs/>
          <w:sz w:val="18"/>
          <w:szCs w:val="18"/>
          <w:lang w:eastAsia="en-GB"/>
        </w:rPr>
        <w:t>ontract. (A</w:t>
      </w:r>
      <w:r w:rsidRPr="00015C02">
        <w:rPr>
          <w:rFonts w:cs="Arial"/>
          <w:bCs/>
          <w:sz w:val="18"/>
          <w:szCs w:val="18"/>
          <w:lang w:eastAsia="en-GB"/>
        </w:rPr>
        <w:t xml:space="preserve">s per </w:t>
      </w:r>
      <w:r w:rsidR="00DF7AED">
        <w:rPr>
          <w:rFonts w:cs="Arial"/>
          <w:b/>
          <w:bCs/>
          <w:sz w:val="18"/>
          <w:szCs w:val="18"/>
          <w:lang w:eastAsia="en-GB"/>
        </w:rPr>
        <w:t xml:space="preserve">Clause </w:t>
      </w:r>
      <w:r w:rsidR="00BF3D59">
        <w:rPr>
          <w:rFonts w:cs="Arial"/>
          <w:b/>
          <w:bCs/>
          <w:sz w:val="18"/>
          <w:szCs w:val="18"/>
          <w:lang w:eastAsia="en-GB"/>
        </w:rPr>
        <w:t>46.15</w:t>
      </w:r>
      <w:r w:rsidRPr="00015C02">
        <w:rPr>
          <w:rFonts w:cs="Arial"/>
          <w:b/>
          <w:bCs/>
          <w:sz w:val="18"/>
          <w:szCs w:val="18"/>
          <w:lang w:eastAsia="en-GB"/>
        </w:rPr>
        <w:t xml:space="preserve"> – Key Performance Indicators</w:t>
      </w:r>
      <w:r w:rsidRPr="00015C02">
        <w:rPr>
          <w:rFonts w:cs="Arial"/>
          <w:bCs/>
          <w:sz w:val="18"/>
          <w:szCs w:val="18"/>
          <w:lang w:eastAsia="en-GB"/>
        </w:rPr>
        <w:t>).</w:t>
      </w:r>
    </w:p>
    <w:p w14:paraId="120ECC26" w14:textId="5442EE5B" w:rsidR="00015C02" w:rsidRDefault="00015C02" w:rsidP="00015C02">
      <w:pPr>
        <w:pStyle w:val="NoSpacing"/>
        <w:ind w:left="119"/>
        <w:jc w:val="both"/>
        <w:rPr>
          <w:rFonts w:cs="Arial"/>
          <w:bCs/>
          <w:sz w:val="18"/>
          <w:szCs w:val="18"/>
          <w:lang w:eastAsia="en-GB"/>
        </w:rPr>
      </w:pPr>
      <w:r w:rsidRPr="00015C02">
        <w:rPr>
          <w:rFonts w:cs="Arial"/>
          <w:bCs/>
          <w:sz w:val="18"/>
          <w:szCs w:val="18"/>
          <w:lang w:eastAsia="en-GB"/>
        </w:rPr>
        <w:t>b.</w:t>
      </w:r>
      <w:r w:rsidRPr="00015C02">
        <w:rPr>
          <w:rFonts w:cs="Arial"/>
          <w:bCs/>
          <w:sz w:val="18"/>
          <w:szCs w:val="18"/>
          <w:lang w:eastAsia="en-GB"/>
        </w:rPr>
        <w:tab/>
        <w:t>The Contractor shall inform the Authority, within 3</w:t>
      </w:r>
      <w:r w:rsidR="00CF228C">
        <w:rPr>
          <w:rFonts w:cs="Arial"/>
          <w:bCs/>
          <w:sz w:val="18"/>
          <w:szCs w:val="18"/>
          <w:lang w:eastAsia="en-GB"/>
        </w:rPr>
        <w:t>0</w:t>
      </w:r>
      <w:r w:rsidRPr="00015C02">
        <w:rPr>
          <w:rFonts w:cs="Arial"/>
          <w:bCs/>
          <w:sz w:val="18"/>
          <w:szCs w:val="18"/>
          <w:lang w:eastAsia="en-GB"/>
        </w:rPr>
        <w:t xml:space="preserve"> working days, if they intend to cease production completely of any Article covered by the Contract (as per </w:t>
      </w:r>
      <w:r w:rsidR="00DF7AED">
        <w:rPr>
          <w:rFonts w:cs="Arial"/>
          <w:b/>
          <w:bCs/>
          <w:sz w:val="18"/>
          <w:szCs w:val="18"/>
          <w:lang w:eastAsia="en-GB"/>
        </w:rPr>
        <w:t xml:space="preserve">Clause </w:t>
      </w:r>
      <w:r w:rsidR="00BF3D59">
        <w:rPr>
          <w:rFonts w:cs="Arial"/>
          <w:b/>
          <w:bCs/>
          <w:sz w:val="18"/>
          <w:szCs w:val="18"/>
          <w:lang w:eastAsia="en-GB"/>
        </w:rPr>
        <w:t>46.15</w:t>
      </w:r>
      <w:r w:rsidR="0045169C">
        <w:rPr>
          <w:rFonts w:cs="Arial"/>
          <w:b/>
          <w:bCs/>
          <w:sz w:val="18"/>
          <w:szCs w:val="18"/>
          <w:lang w:eastAsia="en-GB"/>
        </w:rPr>
        <w:t xml:space="preserve"> </w:t>
      </w:r>
      <w:r w:rsidRPr="00015C02">
        <w:rPr>
          <w:rFonts w:cs="Arial"/>
          <w:b/>
          <w:bCs/>
          <w:sz w:val="18"/>
          <w:szCs w:val="18"/>
          <w:lang w:eastAsia="en-GB"/>
        </w:rPr>
        <w:t>– Key Performance Indicators</w:t>
      </w:r>
      <w:r w:rsidRPr="00015C02">
        <w:rPr>
          <w:rFonts w:cs="Arial"/>
          <w:bCs/>
          <w:sz w:val="18"/>
          <w:szCs w:val="18"/>
          <w:lang w:eastAsia="en-GB"/>
        </w:rPr>
        <w:t>)</w:t>
      </w:r>
      <w:r w:rsidR="009E1C71">
        <w:rPr>
          <w:rFonts w:cs="Arial"/>
          <w:bCs/>
          <w:sz w:val="18"/>
          <w:szCs w:val="18"/>
          <w:lang w:eastAsia="en-GB"/>
        </w:rPr>
        <w:t>.</w:t>
      </w:r>
    </w:p>
    <w:p w14:paraId="22B6E62B" w14:textId="77777777" w:rsidR="00BF3D59" w:rsidRDefault="00BF3D59" w:rsidP="00015C02">
      <w:pPr>
        <w:pStyle w:val="NoSpacing"/>
        <w:ind w:left="119"/>
        <w:jc w:val="both"/>
        <w:rPr>
          <w:rFonts w:cs="Arial"/>
          <w:bCs/>
          <w:sz w:val="18"/>
          <w:szCs w:val="18"/>
          <w:lang w:eastAsia="en-GB"/>
        </w:rPr>
      </w:pPr>
    </w:p>
    <w:p w14:paraId="39B09D17" w14:textId="60E7915F" w:rsidR="000C5365" w:rsidRDefault="00DE6390" w:rsidP="008338F7">
      <w:pPr>
        <w:pStyle w:val="ListParagraph"/>
        <w:numPr>
          <w:ilvl w:val="1"/>
          <w:numId w:val="39"/>
        </w:numPr>
        <w:ind w:left="709" w:hanging="590"/>
        <w:contextualSpacing/>
        <w:rPr>
          <w:rFonts w:ascii="Arial" w:hAnsi="Arial" w:cs="Arial"/>
          <w:b/>
          <w:sz w:val="18"/>
          <w:szCs w:val="18"/>
        </w:rPr>
      </w:pPr>
      <w:r>
        <w:rPr>
          <w:rFonts w:ascii="Arial" w:hAnsi="Arial" w:cs="Arial"/>
          <w:b/>
          <w:sz w:val="18"/>
          <w:szCs w:val="18"/>
        </w:rPr>
        <w:t>Warranty</w:t>
      </w:r>
    </w:p>
    <w:p w14:paraId="7854B9F9" w14:textId="77777777" w:rsidR="000C2C89" w:rsidRPr="000C2C89" w:rsidRDefault="000C2C89" w:rsidP="008338F7">
      <w:pPr>
        <w:pStyle w:val="NoSpacing"/>
        <w:numPr>
          <w:ilvl w:val="0"/>
          <w:numId w:val="41"/>
        </w:numPr>
        <w:ind w:left="142" w:firstLine="0"/>
        <w:jc w:val="both"/>
        <w:rPr>
          <w:rFonts w:cs="Arial"/>
          <w:bCs/>
          <w:sz w:val="18"/>
          <w:szCs w:val="18"/>
          <w:lang w:eastAsia="en-GB"/>
        </w:rPr>
      </w:pPr>
      <w:r w:rsidRPr="000C2C89">
        <w:rPr>
          <w:rFonts w:cs="Arial"/>
          <w:bCs/>
          <w:sz w:val="18"/>
          <w:szCs w:val="18"/>
          <w:lang w:eastAsia="en-GB"/>
        </w:rPr>
        <w:t>The Contractor shall provide a warranty, which should be no less than 12 (twelve) months on any Repair work and from the date of fitting to the vehicle and/or equipment.</w:t>
      </w:r>
    </w:p>
    <w:p w14:paraId="03AC4775" w14:textId="77777777" w:rsidR="000C2C89" w:rsidRPr="000C2C89" w:rsidRDefault="000C2C89" w:rsidP="008338F7">
      <w:pPr>
        <w:pStyle w:val="NoSpacing"/>
        <w:numPr>
          <w:ilvl w:val="0"/>
          <w:numId w:val="41"/>
        </w:numPr>
        <w:ind w:left="142" w:firstLine="0"/>
        <w:jc w:val="both"/>
        <w:rPr>
          <w:rFonts w:cs="Arial"/>
          <w:bCs/>
          <w:sz w:val="18"/>
          <w:szCs w:val="18"/>
          <w:lang w:eastAsia="en-GB"/>
        </w:rPr>
      </w:pPr>
      <w:proofErr w:type="gramStart"/>
      <w:r w:rsidRPr="000C2C89">
        <w:rPr>
          <w:rFonts w:cs="Arial"/>
          <w:bCs/>
          <w:sz w:val="18"/>
          <w:szCs w:val="18"/>
          <w:lang w:eastAsia="en-GB"/>
        </w:rPr>
        <w:t>If, within 12 (twelve) months of the repair date, upon which a repaired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roofErr w:type="gramEnd"/>
    </w:p>
    <w:p w14:paraId="7CC146CF" w14:textId="666551AD" w:rsidR="000C2C89" w:rsidRDefault="000C2C89" w:rsidP="008338F7">
      <w:pPr>
        <w:pStyle w:val="NoSpacing"/>
        <w:numPr>
          <w:ilvl w:val="0"/>
          <w:numId w:val="41"/>
        </w:numPr>
        <w:ind w:left="142" w:firstLine="0"/>
        <w:jc w:val="both"/>
        <w:rPr>
          <w:rFonts w:cs="Arial"/>
          <w:bCs/>
          <w:sz w:val="20"/>
          <w:szCs w:val="22"/>
          <w:lang w:eastAsia="en-GB"/>
        </w:rPr>
      </w:pPr>
      <w:r w:rsidRPr="000C2C89">
        <w:rPr>
          <w:rFonts w:cs="Arial"/>
          <w:bCs/>
          <w:sz w:val="18"/>
          <w:szCs w:val="18"/>
          <w:lang w:eastAsia="en-GB"/>
        </w:rPr>
        <w:t xml:space="preserve">Under no circumstances shall the Contractor or any Sub-Contractor’s proceed with repair or any other </w:t>
      </w:r>
      <w:proofErr w:type="gramStart"/>
      <w:r w:rsidRPr="000C2C89">
        <w:rPr>
          <w:rFonts w:cs="Arial"/>
          <w:bCs/>
          <w:sz w:val="18"/>
          <w:szCs w:val="18"/>
          <w:lang w:eastAsia="en-GB"/>
        </w:rPr>
        <w:t>action which</w:t>
      </w:r>
      <w:proofErr w:type="gramEnd"/>
      <w:r w:rsidRPr="000C2C89">
        <w:rPr>
          <w:rFonts w:cs="Arial"/>
          <w:bCs/>
          <w:sz w:val="18"/>
          <w:szCs w:val="18"/>
          <w:lang w:eastAsia="en-GB"/>
        </w:rPr>
        <w:t xml:space="preserve"> would invalidate the current warranty of the equipment.  If any such equipment </w:t>
      </w:r>
      <w:proofErr w:type="gramStart"/>
      <w:r w:rsidRPr="000C2C89">
        <w:rPr>
          <w:rFonts w:cs="Arial"/>
          <w:bCs/>
          <w:sz w:val="18"/>
          <w:szCs w:val="18"/>
          <w:lang w:eastAsia="en-GB"/>
        </w:rPr>
        <w:t>is received</w:t>
      </w:r>
      <w:proofErr w:type="gramEnd"/>
      <w:r w:rsidRPr="000C2C89">
        <w:rPr>
          <w:rFonts w:cs="Arial"/>
          <w:bCs/>
          <w:sz w:val="18"/>
          <w:szCs w:val="18"/>
          <w:lang w:eastAsia="en-GB"/>
        </w:rPr>
        <w:t xml:space="preserve"> which the Contractor recognises as being under warranty, the Contractor should inform the Authority immediately</w:t>
      </w:r>
      <w:r w:rsidRPr="00524505">
        <w:rPr>
          <w:rFonts w:cs="Arial"/>
          <w:bCs/>
          <w:sz w:val="20"/>
          <w:szCs w:val="22"/>
          <w:lang w:eastAsia="en-GB"/>
        </w:rPr>
        <w:t>.</w:t>
      </w:r>
    </w:p>
    <w:p w14:paraId="57FB4478" w14:textId="7AF2F2E7" w:rsidR="00396273" w:rsidRDefault="00396273" w:rsidP="00396273">
      <w:pPr>
        <w:pStyle w:val="NoSpacing"/>
        <w:ind w:left="142"/>
        <w:jc w:val="both"/>
        <w:rPr>
          <w:rFonts w:cs="Arial"/>
          <w:bCs/>
          <w:sz w:val="20"/>
          <w:szCs w:val="22"/>
          <w:lang w:eastAsia="en-GB"/>
        </w:rPr>
      </w:pPr>
    </w:p>
    <w:p w14:paraId="555D857F" w14:textId="13061F1D" w:rsidR="005828F9" w:rsidRDefault="005828F9" w:rsidP="00396273">
      <w:pPr>
        <w:pStyle w:val="NoSpacing"/>
        <w:ind w:left="142"/>
        <w:jc w:val="both"/>
        <w:rPr>
          <w:rFonts w:cs="Arial"/>
          <w:bCs/>
          <w:sz w:val="20"/>
          <w:szCs w:val="22"/>
          <w:lang w:eastAsia="en-GB"/>
        </w:rPr>
      </w:pPr>
    </w:p>
    <w:p w14:paraId="5E1EDBEA" w14:textId="38CD4EEC" w:rsidR="00DE6390" w:rsidRDefault="00DE6390" w:rsidP="008338F7">
      <w:pPr>
        <w:pStyle w:val="ListParagraph"/>
        <w:numPr>
          <w:ilvl w:val="1"/>
          <w:numId w:val="39"/>
        </w:numPr>
        <w:ind w:left="709" w:hanging="590"/>
        <w:contextualSpacing/>
        <w:rPr>
          <w:rFonts w:ascii="Arial" w:hAnsi="Arial" w:cs="Arial"/>
          <w:b/>
          <w:sz w:val="18"/>
          <w:szCs w:val="18"/>
        </w:rPr>
      </w:pPr>
      <w:r>
        <w:rPr>
          <w:rFonts w:ascii="Arial" w:hAnsi="Arial" w:cs="Arial"/>
          <w:b/>
          <w:sz w:val="18"/>
          <w:szCs w:val="18"/>
        </w:rPr>
        <w:t>Turnaround Time</w:t>
      </w:r>
    </w:p>
    <w:p w14:paraId="49E456FB" w14:textId="5E7E9D4F" w:rsidR="00816C62" w:rsidRDefault="000D6DE3" w:rsidP="00816C62">
      <w:pPr>
        <w:ind w:left="142"/>
        <w:rPr>
          <w:rFonts w:ascii="Arial" w:hAnsi="Arial" w:cs="Arial"/>
          <w:sz w:val="18"/>
          <w:szCs w:val="18"/>
        </w:rPr>
      </w:pPr>
      <w:r>
        <w:rPr>
          <w:rFonts w:ascii="Arial" w:hAnsi="Arial" w:cs="Arial"/>
          <w:sz w:val="18"/>
          <w:szCs w:val="18"/>
        </w:rPr>
        <w:t xml:space="preserve">a. </w:t>
      </w:r>
      <w:r w:rsidR="00816C62" w:rsidRPr="00816C62">
        <w:rPr>
          <w:rFonts w:ascii="Arial" w:hAnsi="Arial" w:cs="Arial"/>
          <w:sz w:val="18"/>
          <w:szCs w:val="18"/>
        </w:rPr>
        <w:t xml:space="preserve">All repairs </w:t>
      </w:r>
      <w:proofErr w:type="gramStart"/>
      <w:r w:rsidR="00816C62" w:rsidRPr="00816C62">
        <w:rPr>
          <w:rFonts w:ascii="Arial" w:hAnsi="Arial" w:cs="Arial"/>
          <w:sz w:val="18"/>
          <w:szCs w:val="18"/>
        </w:rPr>
        <w:t>shall be conducted</w:t>
      </w:r>
      <w:proofErr w:type="gramEnd"/>
      <w:r w:rsidR="00816C62" w:rsidRPr="00816C62">
        <w:rPr>
          <w:rFonts w:ascii="Arial" w:hAnsi="Arial" w:cs="Arial"/>
          <w:sz w:val="18"/>
          <w:szCs w:val="18"/>
        </w:rPr>
        <w:t xml:space="preserve">, within the timetable, as agreed with the </w:t>
      </w:r>
      <w:r w:rsidR="003E5199">
        <w:rPr>
          <w:rFonts w:ascii="Arial" w:hAnsi="Arial" w:cs="Arial"/>
          <w:sz w:val="18"/>
          <w:szCs w:val="18"/>
        </w:rPr>
        <w:t>Technical Manager</w:t>
      </w:r>
      <w:r w:rsidR="00816C62" w:rsidRPr="00816C62">
        <w:rPr>
          <w:rFonts w:ascii="Arial" w:hAnsi="Arial" w:cs="Arial"/>
          <w:sz w:val="18"/>
          <w:szCs w:val="18"/>
        </w:rPr>
        <w:t xml:space="preserve"> (detailed at Box 2 of the most recently issued DEFFORM 111 (</w:t>
      </w:r>
      <w:r w:rsidR="00816C62" w:rsidRPr="00816C62">
        <w:rPr>
          <w:rFonts w:ascii="Arial" w:hAnsi="Arial" w:cs="Arial"/>
          <w:b/>
          <w:sz w:val="18"/>
          <w:szCs w:val="18"/>
        </w:rPr>
        <w:t>Annex A to Schedule 3)</w:t>
      </w:r>
      <w:r w:rsidR="00816C62" w:rsidRPr="00816C62">
        <w:rPr>
          <w:rFonts w:ascii="Arial" w:hAnsi="Arial" w:cs="Arial"/>
          <w:sz w:val="18"/>
          <w:szCs w:val="18"/>
        </w:rPr>
        <w:t xml:space="preserve">). The Timetable </w:t>
      </w:r>
      <w:proofErr w:type="gramStart"/>
      <w:r w:rsidR="00816C62" w:rsidRPr="00816C62">
        <w:rPr>
          <w:rFonts w:ascii="Arial" w:hAnsi="Arial" w:cs="Arial"/>
          <w:sz w:val="18"/>
          <w:szCs w:val="18"/>
        </w:rPr>
        <w:t>shall be agreed</w:t>
      </w:r>
      <w:proofErr w:type="gramEnd"/>
      <w:r w:rsidR="00816C62" w:rsidRPr="00816C62">
        <w:rPr>
          <w:rFonts w:ascii="Arial" w:hAnsi="Arial" w:cs="Arial"/>
          <w:sz w:val="18"/>
          <w:szCs w:val="18"/>
        </w:rPr>
        <w:t xml:space="preserve"> following the submission of </w:t>
      </w:r>
      <w:r w:rsidR="00816C62" w:rsidRPr="00816C62">
        <w:rPr>
          <w:rFonts w:ascii="Arial" w:hAnsi="Arial" w:cs="Arial"/>
          <w:sz w:val="18"/>
          <w:szCs w:val="18"/>
        </w:rPr>
        <w:t xml:space="preserve">a </w:t>
      </w:r>
      <w:r w:rsidR="0038684A">
        <w:rPr>
          <w:rFonts w:ascii="Arial" w:hAnsi="Arial" w:cs="Arial"/>
          <w:sz w:val="18"/>
          <w:szCs w:val="18"/>
        </w:rPr>
        <w:t>Task Data Sheet</w:t>
      </w:r>
      <w:r w:rsidR="00816C62" w:rsidRPr="00816C62">
        <w:rPr>
          <w:rFonts w:ascii="Arial" w:hAnsi="Arial" w:cs="Arial"/>
          <w:sz w:val="18"/>
          <w:szCs w:val="18"/>
        </w:rPr>
        <w:t xml:space="preserve"> (</w:t>
      </w:r>
      <w:r w:rsidR="00816C62" w:rsidRPr="00816C62">
        <w:rPr>
          <w:rFonts w:ascii="Arial" w:hAnsi="Arial" w:cs="Arial"/>
          <w:b/>
          <w:sz w:val="18"/>
          <w:szCs w:val="18"/>
        </w:rPr>
        <w:t>Schedule 11</w:t>
      </w:r>
      <w:r w:rsidR="00816C62" w:rsidRPr="00816C62">
        <w:rPr>
          <w:rFonts w:ascii="Arial" w:hAnsi="Arial" w:cs="Arial"/>
          <w:sz w:val="18"/>
          <w:szCs w:val="18"/>
        </w:rPr>
        <w:t>). Turnaround Time is a figure in business days, and is the time from when a Contractor Deliverable and a Purchase Order (</w:t>
      </w:r>
      <w:r w:rsidR="00816C62" w:rsidRPr="00816C62">
        <w:rPr>
          <w:rFonts w:ascii="Arial" w:hAnsi="Arial" w:cs="Arial"/>
          <w:b/>
          <w:sz w:val="18"/>
          <w:szCs w:val="18"/>
        </w:rPr>
        <w:t>Schedule 9</w:t>
      </w:r>
      <w:r w:rsidR="00816C62" w:rsidRPr="00816C62">
        <w:rPr>
          <w:rFonts w:ascii="Arial" w:hAnsi="Arial" w:cs="Arial"/>
          <w:sz w:val="18"/>
          <w:szCs w:val="18"/>
        </w:rPr>
        <w:t xml:space="preserve">) </w:t>
      </w:r>
      <w:proofErr w:type="gramStart"/>
      <w:r w:rsidR="00816C62" w:rsidRPr="00816C62">
        <w:rPr>
          <w:rFonts w:ascii="Arial" w:hAnsi="Arial" w:cs="Arial"/>
          <w:sz w:val="18"/>
          <w:szCs w:val="18"/>
        </w:rPr>
        <w:t>is received</w:t>
      </w:r>
      <w:proofErr w:type="gramEnd"/>
      <w:r w:rsidR="00816C62" w:rsidRPr="00816C62">
        <w:rPr>
          <w:rFonts w:ascii="Arial" w:hAnsi="Arial" w:cs="Arial"/>
          <w:sz w:val="18"/>
          <w:szCs w:val="18"/>
        </w:rPr>
        <w:t xml:space="preserve"> at the Contractor’s premises</w:t>
      </w:r>
      <w:r w:rsidR="00174AB6">
        <w:rPr>
          <w:rFonts w:ascii="Arial" w:hAnsi="Arial" w:cs="Arial"/>
          <w:sz w:val="18"/>
          <w:szCs w:val="18"/>
        </w:rPr>
        <w:t>,</w:t>
      </w:r>
      <w:r w:rsidR="00816C62" w:rsidRPr="00816C62">
        <w:rPr>
          <w:rFonts w:ascii="Arial" w:hAnsi="Arial" w:cs="Arial"/>
          <w:sz w:val="18"/>
          <w:szCs w:val="18"/>
        </w:rPr>
        <w:t xml:space="preserve"> to when the Contractor Deliverables are packaged and </w:t>
      </w:r>
      <w:r w:rsidR="00816C62" w:rsidRPr="00816C62">
        <w:rPr>
          <w:rFonts w:ascii="Arial" w:hAnsi="Arial" w:cs="Arial"/>
          <w:b/>
          <w:sz w:val="18"/>
          <w:szCs w:val="18"/>
        </w:rPr>
        <w:t>Schedule 11</w:t>
      </w:r>
      <w:r w:rsidR="00816C62" w:rsidRPr="00816C62">
        <w:rPr>
          <w:rFonts w:ascii="Arial" w:hAnsi="Arial" w:cs="Arial"/>
          <w:sz w:val="18"/>
          <w:szCs w:val="18"/>
        </w:rPr>
        <w:t xml:space="preserve"> has been returned to the Repair/Technical Manager.</w:t>
      </w:r>
      <w:r w:rsidR="002A48CC">
        <w:rPr>
          <w:rFonts w:ascii="Arial" w:hAnsi="Arial" w:cs="Arial"/>
          <w:sz w:val="18"/>
          <w:szCs w:val="18"/>
        </w:rPr>
        <w:t xml:space="preserve"> </w:t>
      </w:r>
      <w:r w:rsidR="002A48CC" w:rsidRPr="002A48CC">
        <w:rPr>
          <w:rFonts w:ascii="Arial" w:hAnsi="Arial" w:cs="Arial"/>
          <w:sz w:val="18"/>
          <w:szCs w:val="18"/>
        </w:rPr>
        <w:t xml:space="preserve">All delivery dates and </w:t>
      </w:r>
      <w:proofErr w:type="spellStart"/>
      <w:r w:rsidR="002A48CC" w:rsidRPr="002A48CC">
        <w:rPr>
          <w:rFonts w:ascii="Arial" w:hAnsi="Arial" w:cs="Arial"/>
          <w:sz w:val="18"/>
          <w:szCs w:val="18"/>
        </w:rPr>
        <w:t>turn around</w:t>
      </w:r>
      <w:proofErr w:type="spellEnd"/>
      <w:r w:rsidR="002A48CC" w:rsidRPr="002A48CC">
        <w:rPr>
          <w:rFonts w:ascii="Arial" w:hAnsi="Arial" w:cs="Arial"/>
          <w:sz w:val="18"/>
          <w:szCs w:val="18"/>
        </w:rPr>
        <w:t xml:space="preserve"> times are to be net of delays caused by or contributed to by action or inaction of the Authority</w:t>
      </w:r>
    </w:p>
    <w:p w14:paraId="122C614E" w14:textId="4E84D6BB" w:rsidR="00DF7AED" w:rsidRPr="00D91742" w:rsidRDefault="00DF7AED" w:rsidP="00DF7AED">
      <w:pPr>
        <w:pStyle w:val="ListParagraph"/>
        <w:ind w:left="142" w:hanging="23"/>
        <w:contextualSpacing/>
        <w:rPr>
          <w:rFonts w:ascii="Arial" w:hAnsi="Arial" w:cs="Arial"/>
          <w:color w:val="000000" w:themeColor="text1"/>
          <w:sz w:val="18"/>
          <w:szCs w:val="18"/>
        </w:rPr>
      </w:pPr>
      <w:r w:rsidRPr="00D91742">
        <w:rPr>
          <w:rFonts w:ascii="Arial" w:hAnsi="Arial" w:cs="Arial"/>
          <w:color w:val="000000" w:themeColor="text1"/>
          <w:sz w:val="18"/>
          <w:szCs w:val="18"/>
        </w:rPr>
        <w:t xml:space="preserve">b. The Contractor shall complete calibration of the GPSE Test sets within a period of 10 working days. </w:t>
      </w:r>
    </w:p>
    <w:p w14:paraId="4B9DA0D0" w14:textId="77777777" w:rsidR="00DF7AED" w:rsidRPr="00426C1B" w:rsidRDefault="00DF7AED" w:rsidP="005828F9">
      <w:pPr>
        <w:pStyle w:val="ListParagraph"/>
        <w:ind w:left="720"/>
        <w:contextualSpacing/>
        <w:rPr>
          <w:rFonts w:ascii="Arial" w:hAnsi="Arial" w:cs="Arial"/>
          <w:color w:val="000000" w:themeColor="text1"/>
          <w:sz w:val="18"/>
          <w:szCs w:val="18"/>
        </w:rPr>
      </w:pPr>
      <w:proofErr w:type="spellStart"/>
      <w:r w:rsidRPr="00D91742">
        <w:rPr>
          <w:rFonts w:ascii="Arial" w:hAnsi="Arial" w:cs="Arial"/>
          <w:color w:val="000000" w:themeColor="text1"/>
          <w:sz w:val="18"/>
          <w:szCs w:val="18"/>
        </w:rPr>
        <w:t>i</w:t>
      </w:r>
      <w:proofErr w:type="spellEnd"/>
      <w:r w:rsidRPr="00D91742">
        <w:rPr>
          <w:rFonts w:ascii="Arial" w:hAnsi="Arial" w:cs="Arial"/>
          <w:color w:val="000000" w:themeColor="text1"/>
          <w:sz w:val="18"/>
          <w:szCs w:val="18"/>
        </w:rPr>
        <w:t xml:space="preserve">. </w:t>
      </w:r>
      <w:r w:rsidRPr="00D91742">
        <w:rPr>
          <w:rFonts w:ascii="Arial" w:hAnsi="Arial" w:cs="Arial"/>
          <w:color w:val="000000" w:themeColor="text1"/>
          <w:sz w:val="18"/>
          <w:szCs w:val="18"/>
        </w:rPr>
        <w:tab/>
        <w:t>The GPSE TAT 3 of 10 working</w:t>
      </w:r>
      <w:r w:rsidRPr="00426C1B">
        <w:rPr>
          <w:rFonts w:ascii="Arial" w:hAnsi="Arial" w:cs="Arial"/>
          <w:color w:val="000000" w:themeColor="text1"/>
          <w:sz w:val="18"/>
          <w:szCs w:val="18"/>
        </w:rPr>
        <w:t xml:space="preserve"> days is subject to availability of a calibration kit (NSN 4940-99-812-7142) with a valid calibration certificate. The Contractor will manage the availability of calibrated and schedule the calibration cycles to support the predicted test set calibration requirements. It should be noted that with a calibration kit TAT of up to 25 days and only 6 kits available, the overall service level will be subject to the speed that end users return items to the Contractor.</w:t>
      </w:r>
    </w:p>
    <w:p w14:paraId="792F343C" w14:textId="77777777" w:rsidR="00DF7AED" w:rsidRPr="00426C1B" w:rsidRDefault="00DF7AED" w:rsidP="005828F9">
      <w:pPr>
        <w:pStyle w:val="ListParagraph"/>
        <w:ind w:left="720"/>
        <w:contextualSpacing/>
        <w:rPr>
          <w:rFonts w:ascii="Arial" w:hAnsi="Arial" w:cs="Arial"/>
          <w:color w:val="000000" w:themeColor="text1"/>
          <w:sz w:val="18"/>
          <w:szCs w:val="18"/>
        </w:rPr>
      </w:pPr>
      <w:r w:rsidRPr="00426C1B">
        <w:rPr>
          <w:rFonts w:ascii="Arial" w:hAnsi="Arial" w:cs="Arial"/>
          <w:color w:val="000000" w:themeColor="text1"/>
          <w:sz w:val="18"/>
          <w:szCs w:val="18"/>
        </w:rPr>
        <w:t>ii.</w:t>
      </w:r>
      <w:r w:rsidRPr="00426C1B">
        <w:rPr>
          <w:rFonts w:ascii="Arial" w:hAnsi="Arial" w:cs="Arial"/>
          <w:color w:val="000000" w:themeColor="text1"/>
          <w:sz w:val="18"/>
          <w:szCs w:val="18"/>
        </w:rPr>
        <w:tab/>
        <w:t xml:space="preserve"> The Contractor shall review the TAT annually and report to the Authority. If any performance issues are identified the Contractor shall review the service and if any potential impacts are ascertained, recommend any necessary changes, to all parties.</w:t>
      </w:r>
    </w:p>
    <w:p w14:paraId="39D2CFDF" w14:textId="1B2FBCB4" w:rsidR="00816C62" w:rsidRPr="00816C62" w:rsidRDefault="0045169C" w:rsidP="00816C62">
      <w:pPr>
        <w:ind w:left="142"/>
        <w:rPr>
          <w:rFonts w:ascii="Arial" w:hAnsi="Arial" w:cs="Arial"/>
          <w:sz w:val="18"/>
          <w:szCs w:val="18"/>
        </w:rPr>
      </w:pPr>
      <w:r>
        <w:rPr>
          <w:rFonts w:ascii="Arial" w:hAnsi="Arial" w:cs="Arial"/>
          <w:sz w:val="18"/>
          <w:szCs w:val="18"/>
        </w:rPr>
        <w:t>c</w:t>
      </w:r>
      <w:r w:rsidR="00816C62" w:rsidRPr="00816C62">
        <w:rPr>
          <w:rFonts w:ascii="Arial" w:hAnsi="Arial" w:cs="Arial"/>
          <w:sz w:val="18"/>
          <w:szCs w:val="18"/>
        </w:rPr>
        <w:t>.</w:t>
      </w:r>
      <w:r w:rsidR="00816C62" w:rsidRPr="00816C62">
        <w:rPr>
          <w:rFonts w:ascii="Arial" w:hAnsi="Arial" w:cs="Arial"/>
          <w:sz w:val="18"/>
          <w:szCs w:val="18"/>
        </w:rPr>
        <w:tab/>
        <w:t>If the Contractor is unable to undertake the required task within the agreed turnaround times, the Contractor must notify the Authority within one week of receipt of the Contractor Deliverable with detailed reasons why they are unable to meet the turnaround time. The Authority shall have absolute discretion to extend the turnaround time.</w:t>
      </w:r>
    </w:p>
    <w:p w14:paraId="540CB0A0" w14:textId="0A6470CD" w:rsidR="00816C62" w:rsidRPr="00816C62" w:rsidRDefault="0045169C" w:rsidP="00816C62">
      <w:pPr>
        <w:ind w:left="142"/>
        <w:rPr>
          <w:rFonts w:ascii="Arial" w:hAnsi="Arial" w:cs="Arial"/>
          <w:sz w:val="18"/>
          <w:szCs w:val="18"/>
        </w:rPr>
      </w:pPr>
      <w:r>
        <w:rPr>
          <w:rFonts w:ascii="Arial" w:hAnsi="Arial" w:cs="Arial"/>
          <w:sz w:val="18"/>
          <w:szCs w:val="18"/>
        </w:rPr>
        <w:t>d</w:t>
      </w:r>
      <w:r w:rsidR="00816C62" w:rsidRPr="00816C62">
        <w:rPr>
          <w:rFonts w:ascii="Arial" w:hAnsi="Arial" w:cs="Arial"/>
          <w:sz w:val="18"/>
          <w:szCs w:val="18"/>
        </w:rPr>
        <w:t>.</w:t>
      </w:r>
      <w:r w:rsidR="00816C62" w:rsidRPr="00816C62">
        <w:rPr>
          <w:rFonts w:ascii="Arial" w:hAnsi="Arial" w:cs="Arial"/>
          <w:sz w:val="18"/>
          <w:szCs w:val="18"/>
        </w:rPr>
        <w:tab/>
        <w:t>If the Authority agrees to extend the turnaround time, they shall notify the Contractor of the varied turnaround time by updating</w:t>
      </w:r>
      <w:r w:rsidR="00816C62" w:rsidRPr="00CF228C">
        <w:rPr>
          <w:rFonts w:ascii="Arial" w:hAnsi="Arial" w:cs="Arial"/>
          <w:sz w:val="18"/>
          <w:szCs w:val="18"/>
        </w:rPr>
        <w:t xml:space="preserve"> </w:t>
      </w:r>
      <w:r w:rsidR="00CF228C" w:rsidRPr="00E378D6">
        <w:rPr>
          <w:rFonts w:ascii="Arial" w:hAnsi="Arial" w:cs="Arial"/>
          <w:sz w:val="18"/>
          <w:szCs w:val="18"/>
        </w:rPr>
        <w:t>the</w:t>
      </w:r>
      <w:r w:rsidR="00CF228C">
        <w:rPr>
          <w:rFonts w:ascii="Arial" w:hAnsi="Arial" w:cs="Arial"/>
          <w:b/>
          <w:sz w:val="18"/>
          <w:szCs w:val="18"/>
        </w:rPr>
        <w:t xml:space="preserve"> Task Data Sheet</w:t>
      </w:r>
      <w:r w:rsidR="00816C62" w:rsidRPr="00816C62">
        <w:rPr>
          <w:rFonts w:ascii="Arial" w:hAnsi="Arial" w:cs="Arial"/>
          <w:b/>
          <w:sz w:val="18"/>
          <w:szCs w:val="18"/>
        </w:rPr>
        <w:t xml:space="preserve"> </w:t>
      </w:r>
      <w:r w:rsidR="00816C62" w:rsidRPr="00816C62">
        <w:rPr>
          <w:rFonts w:ascii="Arial" w:hAnsi="Arial" w:cs="Arial"/>
          <w:sz w:val="18"/>
          <w:szCs w:val="18"/>
        </w:rPr>
        <w:t xml:space="preserve">as soon as possible. Any variation shall be no longer than 25% of the original turnaround time. </w:t>
      </w:r>
    </w:p>
    <w:p w14:paraId="1AA26E37" w14:textId="5C4413F7" w:rsidR="00816C62" w:rsidRDefault="0045169C" w:rsidP="00816C62">
      <w:pPr>
        <w:ind w:left="142"/>
        <w:rPr>
          <w:rFonts w:ascii="Arial" w:hAnsi="Arial" w:cs="Arial"/>
          <w:color w:val="FF0000"/>
          <w:sz w:val="18"/>
          <w:szCs w:val="18"/>
        </w:rPr>
      </w:pPr>
      <w:proofErr w:type="gramStart"/>
      <w:r>
        <w:rPr>
          <w:rFonts w:ascii="Arial" w:hAnsi="Arial" w:cs="Arial"/>
          <w:sz w:val="18"/>
          <w:szCs w:val="18"/>
        </w:rPr>
        <w:t>e</w:t>
      </w:r>
      <w:proofErr w:type="gramEnd"/>
      <w:r w:rsidR="00816C62" w:rsidRPr="00816C62">
        <w:rPr>
          <w:rFonts w:ascii="Arial" w:hAnsi="Arial" w:cs="Arial"/>
          <w:sz w:val="18"/>
          <w:szCs w:val="18"/>
        </w:rPr>
        <w:t>.</w:t>
      </w:r>
      <w:r w:rsidR="00816C62" w:rsidRPr="00816C62">
        <w:rPr>
          <w:rFonts w:ascii="Arial" w:hAnsi="Arial" w:cs="Arial"/>
          <w:sz w:val="18"/>
          <w:szCs w:val="18"/>
        </w:rPr>
        <w:tab/>
      </w:r>
      <w:r w:rsidR="00CF228C" w:rsidRPr="00CF228C">
        <w:rPr>
          <w:rFonts w:ascii="Arial" w:hAnsi="Arial" w:cs="Arial"/>
          <w:sz w:val="18"/>
          <w:szCs w:val="18"/>
        </w:rPr>
        <w:t>the Contractor shall monitor performance of each repair against the turnaround time and shall provide a Work In Progress</w:t>
      </w:r>
      <w:r w:rsidR="007D0B57">
        <w:rPr>
          <w:rFonts w:ascii="Arial" w:hAnsi="Arial" w:cs="Arial"/>
          <w:sz w:val="18"/>
          <w:szCs w:val="18"/>
        </w:rPr>
        <w:t xml:space="preserve"> report. </w:t>
      </w:r>
      <w:r w:rsidR="00CF228C" w:rsidRPr="00CF228C">
        <w:rPr>
          <w:rFonts w:ascii="Arial" w:hAnsi="Arial" w:cs="Arial"/>
          <w:sz w:val="18"/>
          <w:szCs w:val="18"/>
        </w:rPr>
        <w:t xml:space="preserve">This information is to be detailed on a monthly basis in accordance with, and in the format detailed at Schedule </w:t>
      </w:r>
      <w:r w:rsidR="007D0B57">
        <w:rPr>
          <w:rFonts w:ascii="Arial" w:hAnsi="Arial" w:cs="Arial"/>
          <w:sz w:val="18"/>
          <w:szCs w:val="18"/>
        </w:rPr>
        <w:t xml:space="preserve">3, clause </w:t>
      </w:r>
      <w:proofErr w:type="gramStart"/>
      <w:r w:rsidR="007D0B57">
        <w:rPr>
          <w:rFonts w:ascii="Arial" w:hAnsi="Arial" w:cs="Arial"/>
          <w:sz w:val="18"/>
          <w:szCs w:val="18"/>
        </w:rPr>
        <w:t xml:space="preserve">20.b </w:t>
      </w:r>
      <w:r w:rsidR="00CF228C" w:rsidRPr="00CF228C">
        <w:rPr>
          <w:rFonts w:ascii="Arial" w:hAnsi="Arial" w:cs="Arial"/>
          <w:sz w:val="18"/>
          <w:szCs w:val="18"/>
        </w:rPr>
        <w:t xml:space="preserve"> of</w:t>
      </w:r>
      <w:proofErr w:type="gramEnd"/>
      <w:r w:rsidR="00CF228C" w:rsidRPr="00CF228C">
        <w:rPr>
          <w:rFonts w:ascii="Arial" w:hAnsi="Arial" w:cs="Arial"/>
          <w:sz w:val="18"/>
          <w:szCs w:val="18"/>
        </w:rPr>
        <w:t xml:space="preserve"> the Contract. The Report </w:t>
      </w:r>
      <w:proofErr w:type="gramStart"/>
      <w:r w:rsidR="00CF228C" w:rsidRPr="00CF228C">
        <w:rPr>
          <w:rFonts w:ascii="Arial" w:hAnsi="Arial" w:cs="Arial"/>
          <w:sz w:val="18"/>
          <w:szCs w:val="18"/>
        </w:rPr>
        <w:t>shall be sent</w:t>
      </w:r>
      <w:proofErr w:type="gramEnd"/>
      <w:r w:rsidR="00CF228C" w:rsidRPr="00CF228C">
        <w:rPr>
          <w:rFonts w:ascii="Arial" w:hAnsi="Arial" w:cs="Arial"/>
          <w:sz w:val="18"/>
          <w:szCs w:val="18"/>
        </w:rPr>
        <w:t xml:space="preserve"> to the Technical Manager (as identified at Box 2 of the most recently issued DEFFORM 111). </w:t>
      </w:r>
      <w:r w:rsidR="00CF228C">
        <w:rPr>
          <w:rFonts w:ascii="Arial" w:hAnsi="Arial" w:cs="Arial"/>
          <w:sz w:val="18"/>
          <w:szCs w:val="18"/>
        </w:rPr>
        <w:t xml:space="preserve"> </w:t>
      </w:r>
    </w:p>
    <w:p w14:paraId="34AC249E" w14:textId="0FB08A1C" w:rsidR="00DF7AED" w:rsidRPr="00DF7AED" w:rsidRDefault="00DF7AED" w:rsidP="00816C62">
      <w:pPr>
        <w:ind w:left="142"/>
        <w:rPr>
          <w:rFonts w:ascii="Arial" w:hAnsi="Arial" w:cs="Arial"/>
          <w:color w:val="FF0000"/>
          <w:sz w:val="18"/>
          <w:szCs w:val="18"/>
        </w:rPr>
      </w:pPr>
    </w:p>
    <w:p w14:paraId="372C9378" w14:textId="1084C56A" w:rsidR="00816C62" w:rsidRPr="00816C62" w:rsidRDefault="00DE6390" w:rsidP="008338F7">
      <w:pPr>
        <w:pStyle w:val="ListParagraph"/>
        <w:numPr>
          <w:ilvl w:val="1"/>
          <w:numId w:val="39"/>
        </w:numPr>
        <w:ind w:left="142" w:hanging="23"/>
        <w:contextualSpacing/>
        <w:rPr>
          <w:rFonts w:ascii="Arial" w:hAnsi="Arial" w:cs="Arial"/>
          <w:b/>
          <w:sz w:val="18"/>
          <w:szCs w:val="18"/>
        </w:rPr>
      </w:pPr>
      <w:r>
        <w:rPr>
          <w:rFonts w:ascii="Arial" w:hAnsi="Arial" w:cs="Arial"/>
          <w:b/>
          <w:sz w:val="18"/>
          <w:szCs w:val="18"/>
        </w:rPr>
        <w:t>Remedies in the event of failure to achieve turnaround time</w:t>
      </w:r>
    </w:p>
    <w:p w14:paraId="442229DA" w14:textId="77777777" w:rsidR="00816C62" w:rsidRPr="00816C62" w:rsidRDefault="00816C62" w:rsidP="00816C62">
      <w:pPr>
        <w:ind w:left="142"/>
        <w:rPr>
          <w:rFonts w:ascii="Arial" w:hAnsi="Arial" w:cs="Arial"/>
          <w:sz w:val="18"/>
          <w:szCs w:val="18"/>
        </w:rPr>
      </w:pPr>
      <w:r>
        <w:t>a</w:t>
      </w:r>
      <w:r w:rsidRPr="00816C62">
        <w:rPr>
          <w:rFonts w:ascii="Arial" w:hAnsi="Arial" w:cs="Arial"/>
          <w:sz w:val="18"/>
          <w:szCs w:val="18"/>
        </w:rPr>
        <w:t>.</w:t>
      </w:r>
      <w:r w:rsidRPr="00816C62">
        <w:rPr>
          <w:rFonts w:ascii="Arial" w:hAnsi="Arial" w:cs="Arial"/>
          <w:sz w:val="18"/>
          <w:szCs w:val="18"/>
        </w:rPr>
        <w:tab/>
        <w:t xml:space="preserve">It </w:t>
      </w:r>
      <w:proofErr w:type="gramStart"/>
      <w:r w:rsidRPr="00816C62">
        <w:rPr>
          <w:rFonts w:ascii="Arial" w:hAnsi="Arial" w:cs="Arial"/>
          <w:sz w:val="18"/>
          <w:szCs w:val="18"/>
        </w:rPr>
        <w:t xml:space="preserve">is </w:t>
      </w:r>
      <w:proofErr w:type="spellStart"/>
      <w:r w:rsidRPr="00816C62">
        <w:rPr>
          <w:rFonts w:ascii="Arial" w:hAnsi="Arial" w:cs="Arial"/>
          <w:sz w:val="18"/>
          <w:szCs w:val="18"/>
        </w:rPr>
        <w:t>recognised</w:t>
      </w:r>
      <w:proofErr w:type="spellEnd"/>
      <w:proofErr w:type="gramEnd"/>
      <w:r w:rsidRPr="00816C62">
        <w:rPr>
          <w:rFonts w:ascii="Arial" w:hAnsi="Arial" w:cs="Arial"/>
          <w:sz w:val="18"/>
          <w:szCs w:val="18"/>
        </w:rPr>
        <w:t xml:space="preserve"> by both parties that in the event of a delay to the delivery of Contractor Deliverables, beyond the agreed turnaround time, the Authority will consequently suffer loss and damage.  </w:t>
      </w:r>
    </w:p>
    <w:p w14:paraId="08EE5E25" w14:textId="2130F46A" w:rsidR="00816C62" w:rsidRPr="00816C62" w:rsidRDefault="00816C62" w:rsidP="00816C62">
      <w:pPr>
        <w:ind w:left="142"/>
        <w:rPr>
          <w:rFonts w:ascii="Arial" w:hAnsi="Arial" w:cs="Arial"/>
          <w:sz w:val="18"/>
          <w:szCs w:val="18"/>
        </w:rPr>
      </w:pPr>
      <w:r w:rsidRPr="00816C62">
        <w:rPr>
          <w:rFonts w:ascii="Arial" w:hAnsi="Arial" w:cs="Arial"/>
          <w:sz w:val="18"/>
          <w:szCs w:val="18"/>
        </w:rPr>
        <w:t>b.</w:t>
      </w:r>
      <w:r w:rsidRPr="00816C62">
        <w:rPr>
          <w:rFonts w:ascii="Arial" w:hAnsi="Arial" w:cs="Arial"/>
          <w:sz w:val="18"/>
          <w:szCs w:val="18"/>
        </w:rPr>
        <w:tab/>
        <w:t xml:space="preserve">Achievement of Repair turnaround time </w:t>
      </w:r>
      <w:proofErr w:type="gramStart"/>
      <w:r w:rsidRPr="00816C62">
        <w:rPr>
          <w:rFonts w:ascii="Arial" w:hAnsi="Arial" w:cs="Arial"/>
          <w:sz w:val="18"/>
          <w:szCs w:val="18"/>
        </w:rPr>
        <w:t>will be measured</w:t>
      </w:r>
      <w:proofErr w:type="gramEnd"/>
      <w:r w:rsidRPr="00816C62">
        <w:rPr>
          <w:rFonts w:ascii="Arial" w:hAnsi="Arial" w:cs="Arial"/>
          <w:sz w:val="18"/>
          <w:szCs w:val="18"/>
        </w:rPr>
        <w:t xml:space="preserve"> in accordance with the Key Performance Indicators at </w:t>
      </w:r>
      <w:r w:rsidRPr="00816C62">
        <w:rPr>
          <w:rFonts w:ascii="Arial" w:hAnsi="Arial" w:cs="Arial"/>
          <w:b/>
          <w:sz w:val="18"/>
          <w:szCs w:val="18"/>
        </w:rPr>
        <w:t xml:space="preserve">Clause </w:t>
      </w:r>
      <w:r w:rsidR="00BF3D59">
        <w:rPr>
          <w:rFonts w:ascii="Arial" w:hAnsi="Arial" w:cs="Arial"/>
          <w:b/>
          <w:sz w:val="18"/>
          <w:szCs w:val="18"/>
        </w:rPr>
        <w:t>46.15</w:t>
      </w:r>
      <w:r w:rsidRPr="00816C62">
        <w:rPr>
          <w:rFonts w:ascii="Arial" w:hAnsi="Arial" w:cs="Arial"/>
          <w:b/>
          <w:sz w:val="18"/>
          <w:szCs w:val="18"/>
        </w:rPr>
        <w:t>.</w:t>
      </w:r>
      <w:r w:rsidRPr="00816C62">
        <w:rPr>
          <w:rFonts w:ascii="Arial" w:hAnsi="Arial" w:cs="Arial"/>
          <w:sz w:val="18"/>
          <w:szCs w:val="18"/>
        </w:rPr>
        <w:t xml:space="preserve"> </w:t>
      </w:r>
    </w:p>
    <w:p w14:paraId="482A8AAE" w14:textId="7BF5B8A8" w:rsidR="00816C62" w:rsidRDefault="00816C62" w:rsidP="00816C62">
      <w:pPr>
        <w:ind w:left="142"/>
        <w:rPr>
          <w:rFonts w:ascii="Arial" w:hAnsi="Arial" w:cs="Arial"/>
          <w:sz w:val="18"/>
          <w:szCs w:val="18"/>
        </w:rPr>
      </w:pPr>
      <w:r w:rsidRPr="009064EC">
        <w:t>c</w:t>
      </w:r>
      <w:r>
        <w:t>.</w:t>
      </w:r>
      <w:r>
        <w:tab/>
      </w:r>
      <w:r w:rsidRPr="00816C62">
        <w:rPr>
          <w:rFonts w:ascii="Arial" w:hAnsi="Arial" w:cs="Arial"/>
          <w:sz w:val="18"/>
          <w:szCs w:val="18"/>
        </w:rPr>
        <w:t>In the event that a rebate becomes payable by the Contractor, to the Authority, payments will be adjusted upon submission of invoice.</w:t>
      </w:r>
      <w:r w:rsidR="000958E1">
        <w:rPr>
          <w:rFonts w:ascii="Arial" w:hAnsi="Arial" w:cs="Arial"/>
          <w:sz w:val="18"/>
          <w:szCs w:val="18"/>
        </w:rPr>
        <w:t xml:space="preserve"> (See overleaf).</w:t>
      </w:r>
    </w:p>
    <w:p w14:paraId="01ACDA08" w14:textId="08284CDA" w:rsidR="007A2205" w:rsidRDefault="007A2205" w:rsidP="00816C62">
      <w:pPr>
        <w:ind w:left="142"/>
        <w:rPr>
          <w:rFonts w:ascii="Arial" w:hAnsi="Arial" w:cs="Arial"/>
          <w:sz w:val="18"/>
          <w:szCs w:val="18"/>
        </w:rPr>
      </w:pPr>
    </w:p>
    <w:tbl>
      <w:tblPr>
        <w:tblStyle w:val="TableGrid"/>
        <w:tblW w:w="0" w:type="auto"/>
        <w:tblLook w:val="04A0" w:firstRow="1" w:lastRow="0" w:firstColumn="1" w:lastColumn="0" w:noHBand="0" w:noVBand="1"/>
      </w:tblPr>
      <w:tblGrid>
        <w:gridCol w:w="1456"/>
        <w:gridCol w:w="1407"/>
        <w:gridCol w:w="2341"/>
      </w:tblGrid>
      <w:tr w:rsidR="00955AEA" w14:paraId="31F0664C" w14:textId="77777777" w:rsidTr="00955AEA">
        <w:tc>
          <w:tcPr>
            <w:tcW w:w="1413" w:type="dxa"/>
            <w:shd w:val="clear" w:color="auto" w:fill="0F4A9E"/>
          </w:tcPr>
          <w:p w14:paraId="25C47985" w14:textId="624F236D" w:rsidR="00955AEA" w:rsidRPr="00955AEA" w:rsidRDefault="00955AEA" w:rsidP="00705896">
            <w:pPr>
              <w:contextualSpacing/>
              <w:rPr>
                <w:rFonts w:ascii="Arial" w:hAnsi="Arial" w:cs="Arial"/>
                <w:b/>
                <w:color w:val="FFFFFF" w:themeColor="background1"/>
                <w:sz w:val="18"/>
                <w:szCs w:val="18"/>
              </w:rPr>
            </w:pPr>
            <w:r w:rsidRPr="00955AEA">
              <w:rPr>
                <w:rFonts w:ascii="Arial" w:hAnsi="Arial" w:cs="Arial"/>
                <w:b/>
                <w:color w:val="FFFFFF" w:themeColor="background1"/>
                <w:sz w:val="18"/>
                <w:szCs w:val="18"/>
              </w:rPr>
              <w:t>Definition</w:t>
            </w:r>
          </w:p>
        </w:tc>
        <w:tc>
          <w:tcPr>
            <w:tcW w:w="1417" w:type="dxa"/>
            <w:shd w:val="clear" w:color="auto" w:fill="0F4A9E"/>
          </w:tcPr>
          <w:p w14:paraId="7D76A95F" w14:textId="18345EA7" w:rsidR="00955AEA" w:rsidRPr="00955AEA" w:rsidRDefault="00955AEA" w:rsidP="00705896">
            <w:pPr>
              <w:contextualSpacing/>
              <w:rPr>
                <w:rFonts w:ascii="Arial" w:hAnsi="Arial" w:cs="Arial"/>
                <w:b/>
                <w:color w:val="FFFFFF" w:themeColor="background1"/>
                <w:sz w:val="18"/>
                <w:szCs w:val="18"/>
              </w:rPr>
            </w:pPr>
            <w:r w:rsidRPr="00955AEA">
              <w:rPr>
                <w:rFonts w:ascii="Arial" w:hAnsi="Arial" w:cs="Arial"/>
                <w:b/>
                <w:color w:val="FFFFFF" w:themeColor="background1"/>
                <w:sz w:val="18"/>
                <w:szCs w:val="18"/>
              </w:rPr>
              <w:t>Maximum TRT</w:t>
            </w:r>
          </w:p>
        </w:tc>
        <w:tc>
          <w:tcPr>
            <w:tcW w:w="2374" w:type="dxa"/>
            <w:shd w:val="clear" w:color="auto" w:fill="0F4A9E"/>
          </w:tcPr>
          <w:p w14:paraId="4C4C9B58" w14:textId="3D088F64" w:rsidR="00955AEA" w:rsidRPr="00955AEA" w:rsidRDefault="00955AEA" w:rsidP="00705896">
            <w:pPr>
              <w:contextualSpacing/>
              <w:rPr>
                <w:rFonts w:ascii="Arial" w:hAnsi="Arial" w:cs="Arial"/>
                <w:b/>
                <w:color w:val="FFFFFF" w:themeColor="background1"/>
                <w:sz w:val="18"/>
                <w:szCs w:val="18"/>
              </w:rPr>
            </w:pPr>
            <w:r w:rsidRPr="00955AEA">
              <w:rPr>
                <w:rFonts w:ascii="Arial" w:hAnsi="Arial" w:cs="Arial"/>
                <w:b/>
                <w:color w:val="FFFFFF" w:themeColor="background1"/>
                <w:sz w:val="18"/>
                <w:szCs w:val="18"/>
              </w:rPr>
              <w:t>Reduction in cost per deliverable in event of failure to meet TRT</w:t>
            </w:r>
            <w:r w:rsidRPr="00955AEA">
              <w:rPr>
                <w:rFonts w:ascii="Arial" w:hAnsi="Arial" w:cs="Arial"/>
                <w:b/>
                <w:color w:val="FFFFFF" w:themeColor="background1"/>
                <w:sz w:val="18"/>
                <w:szCs w:val="18"/>
                <w:vertAlign w:val="superscript"/>
              </w:rPr>
              <w:t>1</w:t>
            </w:r>
          </w:p>
        </w:tc>
      </w:tr>
      <w:tr w:rsidR="00955AEA" w14:paraId="2BC266FC" w14:textId="77777777" w:rsidTr="00955AEA">
        <w:tc>
          <w:tcPr>
            <w:tcW w:w="1413" w:type="dxa"/>
          </w:tcPr>
          <w:p w14:paraId="6E6EF2F0" w14:textId="77777777" w:rsidR="00955AEA" w:rsidRDefault="00955AEA" w:rsidP="00705896">
            <w:pPr>
              <w:contextualSpacing/>
              <w:rPr>
                <w:rFonts w:ascii="Arial" w:hAnsi="Arial" w:cs="Arial"/>
                <w:b/>
                <w:sz w:val="18"/>
                <w:szCs w:val="18"/>
              </w:rPr>
            </w:pPr>
          </w:p>
          <w:p w14:paraId="79BEA8F1" w14:textId="1E86D3FD" w:rsidR="00955AEA" w:rsidRPr="00871B55" w:rsidRDefault="00955AEA" w:rsidP="00705896">
            <w:pPr>
              <w:contextualSpacing/>
              <w:rPr>
                <w:rFonts w:ascii="Arial" w:hAnsi="Arial" w:cs="Arial"/>
                <w:b/>
                <w:sz w:val="18"/>
                <w:szCs w:val="18"/>
              </w:rPr>
            </w:pPr>
            <w:r w:rsidRPr="00871B55">
              <w:rPr>
                <w:rFonts w:ascii="Arial" w:hAnsi="Arial" w:cs="Arial"/>
                <w:b/>
                <w:sz w:val="18"/>
                <w:szCs w:val="18"/>
                <w:lang w:eastAsia="en-US"/>
              </w:rPr>
              <w:t>REPAIR</w:t>
            </w:r>
          </w:p>
          <w:p w14:paraId="6E913797" w14:textId="41B938A3" w:rsidR="00955AEA" w:rsidRDefault="00955AEA" w:rsidP="00705896">
            <w:pPr>
              <w:contextualSpacing/>
              <w:rPr>
                <w:rFonts w:ascii="Arial" w:hAnsi="Arial" w:cs="Arial"/>
                <w:b/>
                <w:sz w:val="18"/>
                <w:szCs w:val="18"/>
              </w:rPr>
            </w:pPr>
          </w:p>
        </w:tc>
        <w:tc>
          <w:tcPr>
            <w:tcW w:w="1417" w:type="dxa"/>
          </w:tcPr>
          <w:p w14:paraId="20443C43" w14:textId="77777777" w:rsidR="00955AEA" w:rsidRPr="00EB0F51" w:rsidRDefault="00955AEA" w:rsidP="00705896">
            <w:pPr>
              <w:contextualSpacing/>
              <w:rPr>
                <w:rFonts w:ascii="Arial" w:hAnsi="Arial" w:cs="Arial"/>
                <w:sz w:val="18"/>
                <w:szCs w:val="18"/>
              </w:rPr>
            </w:pPr>
          </w:p>
          <w:p w14:paraId="4B6126EA" w14:textId="75BCEC73" w:rsidR="00955AEA" w:rsidRPr="00EB0F51" w:rsidRDefault="00AF32CC" w:rsidP="00705896">
            <w:pPr>
              <w:contextualSpacing/>
              <w:rPr>
                <w:rFonts w:ascii="Arial" w:hAnsi="Arial" w:cs="Arial"/>
                <w:sz w:val="18"/>
                <w:szCs w:val="18"/>
                <w:lang w:eastAsia="en-US"/>
              </w:rPr>
            </w:pPr>
            <w:r>
              <w:rPr>
                <w:rFonts w:ascii="Arial" w:hAnsi="Arial" w:cs="Arial"/>
                <w:sz w:val="18"/>
                <w:szCs w:val="18"/>
                <w:lang w:eastAsia="en-US"/>
              </w:rPr>
              <w:t>As agreed in applicable Task Data Sheet</w:t>
            </w:r>
          </w:p>
          <w:p w14:paraId="540E8EB8" w14:textId="436D18E7" w:rsidR="00955AEA" w:rsidRPr="00EB0F51" w:rsidRDefault="00955AEA" w:rsidP="00705896">
            <w:pPr>
              <w:contextualSpacing/>
              <w:rPr>
                <w:rFonts w:ascii="Arial" w:hAnsi="Arial" w:cs="Arial"/>
                <w:sz w:val="18"/>
                <w:szCs w:val="18"/>
              </w:rPr>
            </w:pPr>
          </w:p>
        </w:tc>
        <w:tc>
          <w:tcPr>
            <w:tcW w:w="2374" w:type="dxa"/>
          </w:tcPr>
          <w:p w14:paraId="76A32CAD" w14:textId="77777777" w:rsidR="00955AEA" w:rsidRPr="00EB0F51" w:rsidRDefault="00955AEA" w:rsidP="00705896">
            <w:pPr>
              <w:contextualSpacing/>
              <w:rPr>
                <w:rFonts w:ascii="Arial" w:hAnsi="Arial" w:cs="Arial"/>
                <w:sz w:val="18"/>
                <w:szCs w:val="18"/>
              </w:rPr>
            </w:pPr>
          </w:p>
          <w:p w14:paraId="6A1ACDE4" w14:textId="3DAC869F" w:rsidR="00955AEA" w:rsidRPr="00EB0F51" w:rsidRDefault="00EB0F51" w:rsidP="00705896">
            <w:pPr>
              <w:contextualSpacing/>
              <w:rPr>
                <w:rFonts w:ascii="Arial" w:hAnsi="Arial" w:cs="Arial"/>
                <w:sz w:val="18"/>
                <w:szCs w:val="18"/>
              </w:rPr>
            </w:pPr>
            <w:r w:rsidRPr="00EB0F51">
              <w:rPr>
                <w:rFonts w:ascii="Arial" w:hAnsi="Arial" w:cs="Arial"/>
                <w:sz w:val="18"/>
                <w:szCs w:val="18"/>
              </w:rPr>
              <w:t xml:space="preserve">1% of the </w:t>
            </w:r>
            <w:r w:rsidR="00AF32CC">
              <w:rPr>
                <w:rFonts w:ascii="Arial" w:hAnsi="Arial" w:cs="Arial"/>
                <w:sz w:val="18"/>
                <w:szCs w:val="18"/>
              </w:rPr>
              <w:t>task price of the delayed item(s) as stated in the applicable</w:t>
            </w:r>
            <w:r w:rsidR="001A7E21">
              <w:rPr>
                <w:rFonts w:ascii="Arial" w:hAnsi="Arial" w:cs="Arial"/>
                <w:sz w:val="18"/>
                <w:szCs w:val="18"/>
              </w:rPr>
              <w:t xml:space="preserve"> </w:t>
            </w:r>
            <w:r w:rsidRPr="00EB0F51">
              <w:rPr>
                <w:rFonts w:ascii="Arial" w:hAnsi="Arial" w:cs="Arial"/>
                <w:sz w:val="18"/>
                <w:szCs w:val="18"/>
              </w:rPr>
              <w:t>value of the applicable Task Data Sheet per week, capped at 8%</w:t>
            </w:r>
          </w:p>
          <w:p w14:paraId="4D861437" w14:textId="740B21C1" w:rsidR="00EB0F51" w:rsidRPr="00EB0F51" w:rsidRDefault="00EB0F51" w:rsidP="00705896">
            <w:pPr>
              <w:contextualSpacing/>
              <w:rPr>
                <w:rFonts w:ascii="Arial" w:hAnsi="Arial" w:cs="Arial"/>
                <w:sz w:val="18"/>
                <w:szCs w:val="18"/>
              </w:rPr>
            </w:pPr>
          </w:p>
        </w:tc>
      </w:tr>
      <w:tr w:rsidR="00955AEA" w14:paraId="7BD01D32" w14:textId="77777777" w:rsidTr="00955AEA">
        <w:tc>
          <w:tcPr>
            <w:tcW w:w="1413" w:type="dxa"/>
          </w:tcPr>
          <w:p w14:paraId="7233474E" w14:textId="77777777" w:rsidR="00955AEA" w:rsidRDefault="00955AEA" w:rsidP="00705896">
            <w:pPr>
              <w:contextualSpacing/>
              <w:rPr>
                <w:rFonts w:ascii="Arial" w:hAnsi="Arial" w:cs="Arial"/>
                <w:b/>
                <w:sz w:val="18"/>
                <w:szCs w:val="18"/>
              </w:rPr>
            </w:pPr>
          </w:p>
          <w:p w14:paraId="5408E1EB" w14:textId="77777777" w:rsidR="00955AEA" w:rsidRPr="00871B55" w:rsidRDefault="00955AEA" w:rsidP="00955AEA">
            <w:pPr>
              <w:widowControl/>
              <w:rPr>
                <w:rFonts w:ascii="Arial" w:hAnsi="Arial" w:cs="Arial"/>
                <w:b/>
                <w:sz w:val="18"/>
                <w:szCs w:val="18"/>
                <w:lang w:eastAsia="en-US"/>
              </w:rPr>
            </w:pPr>
            <w:r w:rsidRPr="00871B55">
              <w:rPr>
                <w:rFonts w:ascii="Arial" w:hAnsi="Arial" w:cs="Arial"/>
                <w:b/>
                <w:sz w:val="18"/>
                <w:szCs w:val="18"/>
                <w:lang w:eastAsia="en-US"/>
              </w:rPr>
              <w:t>CALIBRATION</w:t>
            </w:r>
          </w:p>
          <w:p w14:paraId="42BC0C02" w14:textId="73CFE669" w:rsidR="00955AEA" w:rsidRDefault="00955AEA" w:rsidP="00955AEA">
            <w:pPr>
              <w:contextualSpacing/>
              <w:rPr>
                <w:rFonts w:ascii="Arial" w:hAnsi="Arial" w:cs="Arial"/>
                <w:b/>
                <w:sz w:val="18"/>
                <w:szCs w:val="18"/>
              </w:rPr>
            </w:pPr>
            <w:r w:rsidRPr="00D669F3">
              <w:rPr>
                <w:rFonts w:ascii="Arial" w:hAnsi="Arial" w:cs="Arial"/>
                <w:sz w:val="18"/>
                <w:szCs w:val="18"/>
                <w:lang w:eastAsia="en-US"/>
              </w:rPr>
              <w:t>(subject to the caveat at Condition 46.</w:t>
            </w:r>
            <w:r>
              <w:rPr>
                <w:rFonts w:ascii="Arial" w:hAnsi="Arial" w:cs="Arial"/>
                <w:sz w:val="18"/>
                <w:szCs w:val="18"/>
                <w:lang w:eastAsia="en-US"/>
              </w:rPr>
              <w:t>10 b</w:t>
            </w:r>
            <w:r w:rsidRPr="00D669F3">
              <w:rPr>
                <w:rFonts w:ascii="Arial" w:hAnsi="Arial" w:cs="Arial"/>
                <w:sz w:val="18"/>
                <w:szCs w:val="18"/>
                <w:lang w:eastAsia="en-US"/>
              </w:rPr>
              <w:t>)</w:t>
            </w:r>
          </w:p>
          <w:p w14:paraId="5BF5A5B1" w14:textId="092DF27B" w:rsidR="00955AEA" w:rsidRDefault="00955AEA" w:rsidP="00705896">
            <w:pPr>
              <w:contextualSpacing/>
              <w:rPr>
                <w:rFonts w:ascii="Arial" w:hAnsi="Arial" w:cs="Arial"/>
                <w:b/>
                <w:sz w:val="18"/>
                <w:szCs w:val="18"/>
              </w:rPr>
            </w:pPr>
          </w:p>
        </w:tc>
        <w:tc>
          <w:tcPr>
            <w:tcW w:w="1417" w:type="dxa"/>
          </w:tcPr>
          <w:p w14:paraId="54F3C0B1" w14:textId="77777777" w:rsidR="00955AEA" w:rsidRPr="00EB0F51" w:rsidRDefault="00955AEA" w:rsidP="00705896">
            <w:pPr>
              <w:contextualSpacing/>
              <w:rPr>
                <w:rFonts w:ascii="Arial" w:hAnsi="Arial" w:cs="Arial"/>
                <w:sz w:val="18"/>
                <w:szCs w:val="18"/>
              </w:rPr>
            </w:pPr>
          </w:p>
          <w:p w14:paraId="79E25076" w14:textId="7197ECD9" w:rsidR="00955AEA" w:rsidRPr="00EB0F51" w:rsidRDefault="00955AEA" w:rsidP="00705896">
            <w:pPr>
              <w:contextualSpacing/>
              <w:rPr>
                <w:rFonts w:ascii="Arial" w:hAnsi="Arial" w:cs="Arial"/>
                <w:sz w:val="18"/>
                <w:szCs w:val="18"/>
              </w:rPr>
            </w:pPr>
            <w:r w:rsidRPr="00EB0F51">
              <w:rPr>
                <w:rFonts w:ascii="Arial" w:hAnsi="Arial" w:cs="Arial"/>
                <w:sz w:val="18"/>
                <w:szCs w:val="18"/>
                <w:lang w:eastAsia="en-US"/>
              </w:rPr>
              <w:t>10 working  days</w:t>
            </w:r>
          </w:p>
        </w:tc>
        <w:tc>
          <w:tcPr>
            <w:tcW w:w="2374" w:type="dxa"/>
          </w:tcPr>
          <w:p w14:paraId="4F7F70E6" w14:textId="77777777" w:rsidR="00AF32CC" w:rsidRDefault="00AF32CC" w:rsidP="00705896">
            <w:pPr>
              <w:contextualSpacing/>
              <w:rPr>
                <w:rFonts w:ascii="Arial" w:hAnsi="Arial" w:cs="Arial"/>
                <w:sz w:val="18"/>
                <w:szCs w:val="18"/>
              </w:rPr>
            </w:pPr>
          </w:p>
          <w:p w14:paraId="7A35C4E9" w14:textId="7E124BCB" w:rsidR="00955AEA" w:rsidRPr="00EB0F51" w:rsidRDefault="00AF32CC" w:rsidP="00705896">
            <w:pPr>
              <w:contextualSpacing/>
              <w:rPr>
                <w:rFonts w:ascii="Arial" w:hAnsi="Arial" w:cs="Arial"/>
                <w:sz w:val="18"/>
                <w:szCs w:val="18"/>
              </w:rPr>
            </w:pPr>
            <w:r w:rsidRPr="00EB0F51">
              <w:rPr>
                <w:rFonts w:ascii="Arial" w:hAnsi="Arial" w:cs="Arial"/>
                <w:sz w:val="18"/>
                <w:szCs w:val="18"/>
              </w:rPr>
              <w:t xml:space="preserve">1% of the </w:t>
            </w:r>
            <w:r>
              <w:rPr>
                <w:rFonts w:ascii="Arial" w:hAnsi="Arial" w:cs="Arial"/>
                <w:sz w:val="18"/>
                <w:szCs w:val="18"/>
              </w:rPr>
              <w:t>task price of the delayed item(s) as stated in the applicable</w:t>
            </w:r>
            <w:r w:rsidRPr="00EB0F51">
              <w:rPr>
                <w:rFonts w:ascii="Arial" w:hAnsi="Arial" w:cs="Arial"/>
                <w:sz w:val="18"/>
                <w:szCs w:val="18"/>
              </w:rPr>
              <w:t xml:space="preserve"> Task Data Sheet per week, capped at 8%</w:t>
            </w:r>
          </w:p>
        </w:tc>
      </w:tr>
    </w:tbl>
    <w:p w14:paraId="4F53F465" w14:textId="77777777" w:rsidR="00955AEA" w:rsidRDefault="00955AEA" w:rsidP="00705896">
      <w:pPr>
        <w:contextualSpacing/>
        <w:rPr>
          <w:rFonts w:ascii="Arial" w:hAnsi="Arial" w:cs="Arial"/>
          <w:b/>
          <w:sz w:val="18"/>
          <w:szCs w:val="18"/>
        </w:rPr>
      </w:pPr>
    </w:p>
    <w:p w14:paraId="0080BDDB" w14:textId="014C3C39" w:rsidR="0045169C" w:rsidRPr="0045169C" w:rsidRDefault="0045169C" w:rsidP="008338F7">
      <w:pPr>
        <w:pStyle w:val="ListParagraph"/>
        <w:numPr>
          <w:ilvl w:val="1"/>
          <w:numId w:val="39"/>
        </w:numPr>
        <w:ind w:left="709" w:hanging="567"/>
        <w:contextualSpacing/>
        <w:rPr>
          <w:rFonts w:ascii="Arial" w:hAnsi="Arial" w:cs="Arial"/>
          <w:b/>
          <w:sz w:val="18"/>
          <w:szCs w:val="18"/>
        </w:rPr>
      </w:pPr>
      <w:r w:rsidRPr="0045169C">
        <w:rPr>
          <w:rFonts w:ascii="Arial" w:hAnsi="Arial" w:cs="Arial"/>
          <w:b/>
          <w:sz w:val="18"/>
          <w:szCs w:val="18"/>
        </w:rPr>
        <w:t>Surge</w:t>
      </w:r>
    </w:p>
    <w:p w14:paraId="6600384C" w14:textId="77777777" w:rsidR="0045169C" w:rsidRPr="00237DFB" w:rsidRDefault="0045169C" w:rsidP="0045169C">
      <w:pPr>
        <w:ind w:left="119"/>
        <w:contextualSpacing/>
        <w:rPr>
          <w:rFonts w:ascii="Arial" w:hAnsi="Arial" w:cs="Arial"/>
          <w:sz w:val="18"/>
          <w:szCs w:val="18"/>
        </w:rPr>
      </w:pPr>
      <w:r w:rsidRPr="00237DFB">
        <w:rPr>
          <w:rFonts w:ascii="Arial" w:hAnsi="Arial" w:cs="Arial"/>
          <w:sz w:val="18"/>
          <w:szCs w:val="18"/>
        </w:rPr>
        <w:t xml:space="preserve">a) </w:t>
      </w:r>
      <w:r>
        <w:rPr>
          <w:rFonts w:ascii="Arial" w:hAnsi="Arial" w:cs="Arial"/>
          <w:sz w:val="18"/>
          <w:szCs w:val="18"/>
        </w:rPr>
        <w:tab/>
      </w:r>
      <w:r w:rsidRPr="00237DFB">
        <w:rPr>
          <w:rFonts w:ascii="Arial" w:hAnsi="Arial" w:cs="Arial"/>
          <w:sz w:val="18"/>
          <w:szCs w:val="18"/>
        </w:rPr>
        <w:t>The Contractor shall have a surge capability to cope with times of tension, Transition to War (TTW), other operational needs and war.</w:t>
      </w:r>
    </w:p>
    <w:p w14:paraId="07B031C0" w14:textId="77777777" w:rsidR="00234C46" w:rsidRDefault="0045169C" w:rsidP="0045169C">
      <w:pPr>
        <w:ind w:left="119"/>
        <w:contextualSpacing/>
        <w:rPr>
          <w:rFonts w:ascii="Arial" w:hAnsi="Arial" w:cs="Arial"/>
          <w:sz w:val="18"/>
          <w:szCs w:val="18"/>
        </w:rPr>
      </w:pPr>
      <w:r w:rsidRPr="00237DFB">
        <w:rPr>
          <w:rFonts w:ascii="Arial" w:hAnsi="Arial" w:cs="Arial"/>
          <w:sz w:val="18"/>
          <w:szCs w:val="18"/>
        </w:rPr>
        <w:t xml:space="preserve">b) </w:t>
      </w:r>
      <w:r>
        <w:rPr>
          <w:rFonts w:ascii="Arial" w:hAnsi="Arial" w:cs="Arial"/>
          <w:sz w:val="18"/>
          <w:szCs w:val="18"/>
        </w:rPr>
        <w:tab/>
      </w:r>
      <w:r w:rsidRPr="00237DFB">
        <w:rPr>
          <w:rFonts w:ascii="Arial" w:hAnsi="Arial" w:cs="Arial"/>
          <w:sz w:val="18"/>
          <w:szCs w:val="18"/>
        </w:rPr>
        <w:t>The Authority will provide the Contractor with as much notice of surge requirements as possible. However, in particular circumstances, the notice perio</w:t>
      </w:r>
      <w:r w:rsidR="00234C46">
        <w:rPr>
          <w:rFonts w:ascii="Arial" w:hAnsi="Arial" w:cs="Arial"/>
          <w:sz w:val="18"/>
          <w:szCs w:val="18"/>
        </w:rPr>
        <w:t>d could be as little as 7 days.</w:t>
      </w:r>
    </w:p>
    <w:p w14:paraId="317CAF3A" w14:textId="3805EAD5" w:rsidR="0045169C" w:rsidRDefault="00234C46" w:rsidP="0045169C">
      <w:pPr>
        <w:ind w:left="119"/>
        <w:contextualSpacing/>
        <w:rPr>
          <w:rFonts w:ascii="Arial" w:hAnsi="Arial" w:cs="Arial"/>
          <w:sz w:val="18"/>
          <w:szCs w:val="18"/>
        </w:rPr>
      </w:pPr>
      <w:r>
        <w:rPr>
          <w:rFonts w:ascii="Arial" w:hAnsi="Arial" w:cs="Arial"/>
          <w:sz w:val="18"/>
          <w:szCs w:val="18"/>
        </w:rPr>
        <w:t>c)</w:t>
      </w:r>
      <w:r>
        <w:rPr>
          <w:rFonts w:ascii="Arial" w:hAnsi="Arial" w:cs="Arial"/>
          <w:sz w:val="18"/>
          <w:szCs w:val="18"/>
        </w:rPr>
        <w:tab/>
      </w:r>
      <w:r w:rsidR="002F6611" w:rsidRPr="002F6611">
        <w:rPr>
          <w:rFonts w:ascii="Arial" w:hAnsi="Arial" w:cs="Arial"/>
          <w:sz w:val="18"/>
          <w:szCs w:val="18"/>
        </w:rPr>
        <w:t xml:space="preserve">The cost and </w:t>
      </w:r>
      <w:proofErr w:type="spellStart"/>
      <w:r w:rsidR="002F6611" w:rsidRPr="002F6611">
        <w:rPr>
          <w:rFonts w:ascii="Arial" w:hAnsi="Arial" w:cs="Arial"/>
          <w:sz w:val="18"/>
          <w:szCs w:val="18"/>
        </w:rPr>
        <w:t>mobilisation</w:t>
      </w:r>
      <w:proofErr w:type="spellEnd"/>
      <w:r w:rsidR="002F6611" w:rsidRPr="002F6611">
        <w:rPr>
          <w:rFonts w:ascii="Arial" w:hAnsi="Arial" w:cs="Arial"/>
          <w:sz w:val="18"/>
          <w:szCs w:val="18"/>
        </w:rPr>
        <w:t xml:space="preserve"> time of meeting surge requirements </w:t>
      </w:r>
      <w:proofErr w:type="gramStart"/>
      <w:r w:rsidR="002F6611" w:rsidRPr="002F6611">
        <w:rPr>
          <w:rFonts w:ascii="Arial" w:hAnsi="Arial" w:cs="Arial"/>
          <w:sz w:val="18"/>
          <w:szCs w:val="18"/>
        </w:rPr>
        <w:t>shall be agreed</w:t>
      </w:r>
      <w:proofErr w:type="gramEnd"/>
      <w:r w:rsidR="002F6611" w:rsidRPr="002F6611">
        <w:rPr>
          <w:rFonts w:ascii="Arial" w:hAnsi="Arial" w:cs="Arial"/>
          <w:sz w:val="18"/>
          <w:szCs w:val="18"/>
        </w:rPr>
        <w:t xml:space="preserve"> via submission of Task Data Sheet(s)</w:t>
      </w:r>
      <w:r w:rsidR="002F6611">
        <w:rPr>
          <w:rFonts w:ascii="Arial" w:hAnsi="Arial" w:cs="Arial"/>
          <w:sz w:val="18"/>
          <w:szCs w:val="18"/>
        </w:rPr>
        <w:t>.</w:t>
      </w:r>
    </w:p>
    <w:p w14:paraId="175B0D6E" w14:textId="77777777" w:rsidR="0045169C" w:rsidRPr="008B70B6" w:rsidRDefault="0045169C" w:rsidP="0045169C">
      <w:pPr>
        <w:ind w:left="119"/>
        <w:contextualSpacing/>
        <w:rPr>
          <w:rFonts w:ascii="Arial" w:hAnsi="Arial" w:cs="Arial"/>
          <w:sz w:val="18"/>
          <w:szCs w:val="18"/>
          <w:highlight w:val="yellow"/>
        </w:rPr>
      </w:pPr>
    </w:p>
    <w:p w14:paraId="1B1EE1C5" w14:textId="77777777" w:rsidR="0045169C" w:rsidRPr="008B70B6" w:rsidRDefault="0045169C" w:rsidP="008338F7">
      <w:pPr>
        <w:pStyle w:val="ListParagraph"/>
        <w:numPr>
          <w:ilvl w:val="1"/>
          <w:numId w:val="39"/>
        </w:numPr>
        <w:ind w:hanging="218"/>
        <w:contextualSpacing/>
        <w:rPr>
          <w:rFonts w:ascii="Arial" w:hAnsi="Arial" w:cs="Arial"/>
          <w:b/>
          <w:sz w:val="18"/>
          <w:szCs w:val="18"/>
        </w:rPr>
      </w:pPr>
      <w:r w:rsidRPr="008B70B6">
        <w:rPr>
          <w:rFonts w:ascii="Arial" w:hAnsi="Arial" w:cs="Arial"/>
          <w:b/>
          <w:sz w:val="18"/>
          <w:szCs w:val="18"/>
        </w:rPr>
        <w:t xml:space="preserve">Contract Novation </w:t>
      </w:r>
      <w:r>
        <w:rPr>
          <w:rFonts w:ascii="Arial" w:hAnsi="Arial" w:cs="Arial"/>
          <w:b/>
          <w:sz w:val="18"/>
          <w:szCs w:val="18"/>
        </w:rPr>
        <w:t>for Contract LSBU7/0151</w:t>
      </w:r>
    </w:p>
    <w:p w14:paraId="0AC80DDF" w14:textId="77777777" w:rsidR="0045169C" w:rsidRDefault="0045169C" w:rsidP="0045169C">
      <w:pPr>
        <w:pStyle w:val="Heading3"/>
        <w:tabs>
          <w:tab w:val="left" w:pos="709"/>
        </w:tabs>
        <w:spacing w:before="116"/>
        <w:ind w:left="142" w:right="23" w:firstLine="0"/>
        <w:contextualSpacing/>
        <w:rPr>
          <w:rFonts w:cs="Arial"/>
          <w:b w:val="0"/>
          <w:bCs w:val="0"/>
        </w:rPr>
      </w:pPr>
      <w:r w:rsidRPr="007B0543">
        <w:rPr>
          <w:rFonts w:cs="Arial"/>
          <w:b w:val="0"/>
          <w:bCs w:val="0"/>
        </w:rPr>
        <w:t xml:space="preserve">a.       </w:t>
      </w:r>
      <w:r>
        <w:rPr>
          <w:rFonts w:cs="Arial"/>
          <w:b w:val="0"/>
          <w:bCs w:val="0"/>
        </w:rPr>
        <w:tab/>
      </w:r>
      <w:r w:rsidRPr="007B0543">
        <w:rPr>
          <w:rFonts w:cs="Arial"/>
          <w:b w:val="0"/>
          <w:bCs w:val="0"/>
        </w:rPr>
        <w:t>The Authority and Babcock DSG Limited (Company Number 09329025) (Babcock) entered into a Land Equipment Service Provision and Transformation Contract dated 31 March 2015 (the SPC) in respect of which certain services transfer, on a phased basis, from the Authority to Babcock.</w:t>
      </w:r>
    </w:p>
    <w:p w14:paraId="37C8EC8B" w14:textId="77777777" w:rsidR="0045169C" w:rsidRPr="007B0543" w:rsidRDefault="0045169C" w:rsidP="0045169C">
      <w:pPr>
        <w:pStyle w:val="Heading3"/>
        <w:tabs>
          <w:tab w:val="left" w:pos="709"/>
        </w:tabs>
        <w:spacing w:before="116"/>
        <w:ind w:left="142" w:right="23" w:firstLine="0"/>
        <w:contextualSpacing/>
        <w:rPr>
          <w:rFonts w:cs="Arial"/>
          <w:b w:val="0"/>
          <w:bCs w:val="0"/>
        </w:rPr>
      </w:pPr>
      <w:r w:rsidRPr="007B0543">
        <w:rPr>
          <w:rFonts w:cs="Arial"/>
          <w:b w:val="0"/>
          <w:bCs w:val="0"/>
        </w:rPr>
        <w:t>b.</w:t>
      </w:r>
      <w:r w:rsidRPr="007B0543">
        <w:rPr>
          <w:rFonts w:cs="Arial"/>
          <w:b w:val="0"/>
          <w:bCs w:val="0"/>
        </w:rPr>
        <w:tab/>
        <w:t>The Contractor acknowledges and agrees that the Authority (in its sole discretion) may transfer its rights and obligations under this Contract to Babcock as part of the transfer of services under the SPC.</w:t>
      </w:r>
    </w:p>
    <w:p w14:paraId="322763BE" w14:textId="1EF2B105" w:rsidR="0045169C" w:rsidRPr="007B0543" w:rsidRDefault="0045169C" w:rsidP="0045169C">
      <w:pPr>
        <w:pStyle w:val="Heading3"/>
        <w:tabs>
          <w:tab w:val="left" w:pos="709"/>
        </w:tabs>
        <w:spacing w:before="116"/>
        <w:ind w:left="142" w:right="23" w:firstLine="0"/>
        <w:contextualSpacing/>
        <w:rPr>
          <w:rFonts w:cs="Arial"/>
          <w:b w:val="0"/>
          <w:bCs w:val="0"/>
        </w:rPr>
      </w:pPr>
      <w:r w:rsidRPr="007B0543">
        <w:rPr>
          <w:rFonts w:cs="Arial"/>
          <w:b w:val="0"/>
          <w:bCs w:val="0"/>
        </w:rPr>
        <w:t>c.</w:t>
      </w:r>
      <w:r w:rsidRPr="007B0543">
        <w:rPr>
          <w:rFonts w:cs="Arial"/>
          <w:b w:val="0"/>
          <w:bCs w:val="0"/>
        </w:rPr>
        <w:tab/>
        <w:t xml:space="preserve">Following the receipt of a written notice by the Authority to the Contractor, the Contractor shall enter into the </w:t>
      </w:r>
      <w:r w:rsidRPr="00AF47E2">
        <w:rPr>
          <w:rFonts w:cs="Arial"/>
          <w:b w:val="0"/>
          <w:bCs w:val="0"/>
        </w:rPr>
        <w:t>novation</w:t>
      </w:r>
      <w:r w:rsidRPr="007B0543">
        <w:rPr>
          <w:rFonts w:cs="Arial"/>
          <w:b w:val="0"/>
          <w:bCs w:val="0"/>
        </w:rPr>
        <w:t xml:space="preserve"> agreement set out at </w:t>
      </w:r>
      <w:r w:rsidRPr="0016504C">
        <w:rPr>
          <w:rFonts w:cs="Arial"/>
          <w:bCs w:val="0"/>
        </w:rPr>
        <w:t>Schedule 1</w:t>
      </w:r>
      <w:r w:rsidR="009039CE">
        <w:rPr>
          <w:rFonts w:cs="Arial"/>
          <w:bCs w:val="0"/>
        </w:rPr>
        <w:t>5</w:t>
      </w:r>
      <w:r w:rsidRPr="007B0543">
        <w:rPr>
          <w:rFonts w:cs="Arial"/>
          <w:b w:val="0"/>
          <w:bCs w:val="0"/>
        </w:rPr>
        <w:t xml:space="preserve">, (the </w:t>
      </w:r>
      <w:r w:rsidRPr="00AF47E2">
        <w:rPr>
          <w:rFonts w:cs="Arial"/>
          <w:b w:val="0"/>
          <w:bCs w:val="0"/>
        </w:rPr>
        <w:t>Novation</w:t>
      </w:r>
      <w:r w:rsidRPr="007B0543">
        <w:rPr>
          <w:rFonts w:cs="Arial"/>
          <w:b w:val="0"/>
          <w:bCs w:val="0"/>
        </w:rPr>
        <w:t xml:space="preserve"> Agreement).</w:t>
      </w:r>
    </w:p>
    <w:p w14:paraId="2C2A424C" w14:textId="77777777" w:rsidR="0045169C" w:rsidRPr="007B0543" w:rsidRDefault="0045169C" w:rsidP="0045169C">
      <w:pPr>
        <w:pStyle w:val="Heading3"/>
        <w:tabs>
          <w:tab w:val="left" w:pos="709"/>
        </w:tabs>
        <w:spacing w:before="116"/>
        <w:ind w:left="142" w:right="23" w:firstLine="0"/>
        <w:contextualSpacing/>
        <w:rPr>
          <w:rFonts w:cs="Arial"/>
          <w:b w:val="0"/>
          <w:bCs w:val="0"/>
        </w:rPr>
      </w:pPr>
      <w:r w:rsidRPr="007B0543">
        <w:rPr>
          <w:rFonts w:cs="Arial"/>
          <w:b w:val="0"/>
          <w:bCs w:val="0"/>
        </w:rPr>
        <w:t>e.</w:t>
      </w:r>
      <w:r w:rsidRPr="007B0543">
        <w:rPr>
          <w:rFonts w:cs="Arial"/>
          <w:b w:val="0"/>
          <w:bCs w:val="0"/>
        </w:rPr>
        <w:tab/>
        <w:t xml:space="preserve">Notwithstanding Clause </w:t>
      </w:r>
      <w:proofErr w:type="gramStart"/>
      <w:r w:rsidRPr="007B0543">
        <w:rPr>
          <w:rFonts w:cs="Arial"/>
          <w:b w:val="0"/>
          <w:bCs w:val="0"/>
        </w:rPr>
        <w:t>a</w:t>
      </w:r>
      <w:proofErr w:type="gramEnd"/>
      <w:r w:rsidRPr="007B0543">
        <w:rPr>
          <w:rFonts w:cs="Arial"/>
          <w:b w:val="0"/>
          <w:bCs w:val="0"/>
        </w:rPr>
        <w:t xml:space="preserve"> above, the Contractor further agrees at the request of the Authority to enter into any further agreement or document and take any formal steps which are necessary or desirable at the time to give effect to these provisions and/or </w:t>
      </w:r>
      <w:r w:rsidRPr="00AF47E2">
        <w:rPr>
          <w:rFonts w:cs="Arial"/>
          <w:b w:val="0"/>
          <w:bCs w:val="0"/>
        </w:rPr>
        <w:t>the Novation</w:t>
      </w:r>
      <w:r w:rsidRPr="007B0543">
        <w:rPr>
          <w:rFonts w:cs="Arial"/>
          <w:b w:val="0"/>
          <w:bCs w:val="0"/>
        </w:rPr>
        <w:t xml:space="preserve"> Agreement.</w:t>
      </w:r>
    </w:p>
    <w:p w14:paraId="6C3E2204" w14:textId="77777777" w:rsidR="0045169C" w:rsidRDefault="0045169C" w:rsidP="0045169C">
      <w:pPr>
        <w:pStyle w:val="Heading3"/>
        <w:tabs>
          <w:tab w:val="left" w:pos="709"/>
        </w:tabs>
        <w:spacing w:before="116"/>
        <w:ind w:left="142" w:right="23" w:firstLine="0"/>
        <w:contextualSpacing/>
        <w:rPr>
          <w:rFonts w:cs="Arial"/>
          <w:b w:val="0"/>
          <w:bCs w:val="0"/>
        </w:rPr>
      </w:pPr>
      <w:r w:rsidRPr="007B0543">
        <w:rPr>
          <w:rFonts w:cs="Arial"/>
          <w:b w:val="0"/>
          <w:bCs w:val="0"/>
        </w:rPr>
        <w:t>f.</w:t>
      </w:r>
      <w:r w:rsidRPr="007B0543">
        <w:rPr>
          <w:rFonts w:cs="Arial"/>
          <w:b w:val="0"/>
          <w:bCs w:val="0"/>
        </w:rPr>
        <w:tab/>
        <w:t xml:space="preserve">The Contractor shall disclose to Babcock such Confidential Information as may be required for the operation of the Contract.  Where third-party consent is required before such Confidential Information </w:t>
      </w:r>
      <w:proofErr w:type="gramStart"/>
      <w:r w:rsidRPr="007B0543">
        <w:rPr>
          <w:rFonts w:cs="Arial"/>
          <w:b w:val="0"/>
          <w:bCs w:val="0"/>
        </w:rPr>
        <w:t>can be disclosed</w:t>
      </w:r>
      <w:proofErr w:type="gramEnd"/>
      <w:r w:rsidRPr="007B0543">
        <w:rPr>
          <w:rFonts w:cs="Arial"/>
          <w:b w:val="0"/>
          <w:bCs w:val="0"/>
        </w:rPr>
        <w:t xml:space="preserve">, the Contractor shall use all reasonable </w:t>
      </w:r>
      <w:proofErr w:type="spellStart"/>
      <w:r w:rsidRPr="007B0543">
        <w:rPr>
          <w:rFonts w:cs="Arial"/>
          <w:b w:val="0"/>
          <w:bCs w:val="0"/>
        </w:rPr>
        <w:t>endeavours</w:t>
      </w:r>
      <w:proofErr w:type="spellEnd"/>
      <w:r w:rsidRPr="007B0543">
        <w:rPr>
          <w:rFonts w:cs="Arial"/>
          <w:b w:val="0"/>
          <w:bCs w:val="0"/>
        </w:rPr>
        <w:t xml:space="preserve"> to obtain such consent.</w:t>
      </w:r>
    </w:p>
    <w:p w14:paraId="26ABED70" w14:textId="77777777" w:rsidR="0045169C" w:rsidRDefault="0045169C" w:rsidP="0045169C">
      <w:pPr>
        <w:pStyle w:val="Heading3"/>
        <w:tabs>
          <w:tab w:val="left" w:pos="709"/>
        </w:tabs>
        <w:spacing w:before="116"/>
        <w:ind w:left="142" w:right="23" w:firstLine="0"/>
        <w:contextualSpacing/>
        <w:rPr>
          <w:rFonts w:cs="Arial"/>
          <w:b w:val="0"/>
          <w:bCs w:val="0"/>
        </w:rPr>
      </w:pPr>
    </w:p>
    <w:p w14:paraId="2CC0B070" w14:textId="77777777" w:rsidR="0045169C" w:rsidRPr="00AB1623" w:rsidRDefault="0045169C" w:rsidP="005828F9">
      <w:pPr>
        <w:pStyle w:val="Heading3"/>
        <w:numPr>
          <w:ilvl w:val="1"/>
          <w:numId w:val="39"/>
        </w:numPr>
        <w:tabs>
          <w:tab w:val="left" w:pos="709"/>
        </w:tabs>
        <w:spacing w:before="116"/>
        <w:ind w:right="23" w:hanging="218"/>
        <w:contextualSpacing/>
        <w:rPr>
          <w:rFonts w:eastAsiaTheme="minorHAnsi"/>
        </w:rPr>
      </w:pPr>
      <w:r w:rsidRPr="00AB1623">
        <w:rPr>
          <w:rFonts w:eastAsiaTheme="minorHAnsi"/>
        </w:rPr>
        <w:t>Limit of Contractor’s Liability</w:t>
      </w:r>
    </w:p>
    <w:p w14:paraId="773D8EDA" w14:textId="63BB4AF9" w:rsidR="0045169C" w:rsidRPr="00AB1623" w:rsidRDefault="00756DA1" w:rsidP="0045169C">
      <w:pPr>
        <w:pStyle w:val="Heading3"/>
        <w:tabs>
          <w:tab w:val="left" w:pos="709"/>
        </w:tabs>
        <w:spacing w:before="116"/>
        <w:ind w:left="119" w:right="23" w:firstLine="23"/>
        <w:contextualSpacing/>
        <w:rPr>
          <w:rFonts w:cs="Arial"/>
          <w:b w:val="0"/>
          <w:bCs w:val="0"/>
        </w:rPr>
      </w:pPr>
      <w:proofErr w:type="gramStart"/>
      <w:r w:rsidRPr="00AB1623">
        <w:rPr>
          <w:rFonts w:cs="Arial"/>
          <w:b w:val="0"/>
          <w:bCs w:val="0"/>
        </w:rPr>
        <w:t>a</w:t>
      </w:r>
      <w:proofErr w:type="gramEnd"/>
      <w:r w:rsidRPr="00AB1623">
        <w:rPr>
          <w:rFonts w:cs="Arial"/>
          <w:b w:val="0"/>
          <w:bCs w:val="0"/>
        </w:rPr>
        <w:t>.</w:t>
      </w:r>
      <w:r w:rsidRPr="00AB1623">
        <w:rPr>
          <w:rFonts w:cs="Arial"/>
          <w:b w:val="0"/>
          <w:bCs w:val="0"/>
        </w:rPr>
        <w:tab/>
      </w:r>
      <w:r w:rsidR="0045169C" w:rsidRPr="00AB1623">
        <w:rPr>
          <w:rFonts w:cs="Arial"/>
          <w:b w:val="0"/>
          <w:bCs w:val="0"/>
        </w:rPr>
        <w:t>Subject to Clause b) the Contractor’s liability to the Authority in connection with this Contract:</w:t>
      </w:r>
    </w:p>
    <w:p w14:paraId="4498FF4D" w14:textId="6C394348" w:rsidR="0045169C" w:rsidRPr="00AB1623" w:rsidRDefault="00756DA1" w:rsidP="00756DA1">
      <w:pPr>
        <w:pStyle w:val="Heading3"/>
        <w:spacing w:before="116"/>
        <w:ind w:left="709" w:right="23" w:firstLine="0"/>
        <w:contextualSpacing/>
        <w:rPr>
          <w:rFonts w:cs="Arial"/>
          <w:b w:val="0"/>
          <w:bCs w:val="0"/>
        </w:rPr>
      </w:pPr>
      <w:r w:rsidRPr="00AB1623">
        <w:rPr>
          <w:rFonts w:cs="Arial"/>
          <w:b w:val="0"/>
          <w:bCs w:val="0"/>
        </w:rPr>
        <w:t>(1</w:t>
      </w:r>
      <w:r w:rsidR="0045169C" w:rsidRPr="00AB1623">
        <w:rPr>
          <w:rFonts w:cs="Arial"/>
          <w:b w:val="0"/>
          <w:bCs w:val="0"/>
        </w:rPr>
        <w:t xml:space="preserve">) Under Clause </w:t>
      </w:r>
      <w:r w:rsidR="00EE6B64">
        <w:rPr>
          <w:rFonts w:cs="Arial"/>
          <w:b w:val="0"/>
          <w:bCs w:val="0"/>
        </w:rPr>
        <w:t>43</w:t>
      </w:r>
      <w:r w:rsidR="0045169C" w:rsidRPr="00AB1623">
        <w:rPr>
          <w:rFonts w:cs="Arial"/>
          <w:b w:val="0"/>
          <w:bCs w:val="0"/>
        </w:rPr>
        <w:t xml:space="preserve"> shall be limited to not exceed </w:t>
      </w:r>
      <w:r w:rsidR="004C534C">
        <w:rPr>
          <w:rFonts w:cs="Arial"/>
          <w:b w:val="0"/>
          <w:bCs w:val="0"/>
        </w:rPr>
        <w:t>XXXX</w:t>
      </w:r>
      <w:r w:rsidR="0045169C" w:rsidRPr="00AB1623">
        <w:rPr>
          <w:rFonts w:cs="Arial"/>
          <w:b w:val="0"/>
          <w:bCs w:val="0"/>
        </w:rPr>
        <w:t>;</w:t>
      </w:r>
      <w:r w:rsidRPr="00AB1623">
        <w:rPr>
          <w:rFonts w:cs="Arial"/>
          <w:b w:val="0"/>
          <w:bCs w:val="0"/>
        </w:rPr>
        <w:t xml:space="preserve"> </w:t>
      </w:r>
      <w:r w:rsidR="0045169C" w:rsidRPr="00AB1623">
        <w:rPr>
          <w:rFonts w:cs="Arial"/>
          <w:b w:val="0"/>
          <w:bCs w:val="0"/>
        </w:rPr>
        <w:t>and</w:t>
      </w:r>
    </w:p>
    <w:p w14:paraId="256A70B9" w14:textId="58AA00C3" w:rsidR="0045169C" w:rsidRPr="00AB1623" w:rsidRDefault="00756DA1" w:rsidP="00756DA1">
      <w:pPr>
        <w:pStyle w:val="Heading3"/>
        <w:spacing w:before="116"/>
        <w:ind w:left="709" w:right="23" w:firstLine="0"/>
        <w:contextualSpacing/>
        <w:rPr>
          <w:rFonts w:cs="Arial"/>
          <w:b w:val="0"/>
          <w:bCs w:val="0"/>
        </w:rPr>
      </w:pPr>
      <w:r w:rsidRPr="00AB1623">
        <w:rPr>
          <w:rFonts w:cs="Arial"/>
          <w:b w:val="0"/>
          <w:bCs w:val="0"/>
        </w:rPr>
        <w:t>(2</w:t>
      </w:r>
      <w:r w:rsidR="0045169C" w:rsidRPr="00AB1623">
        <w:rPr>
          <w:rFonts w:cs="Arial"/>
          <w:b w:val="0"/>
          <w:bCs w:val="0"/>
        </w:rPr>
        <w:t xml:space="preserve">) Under Clause 8 of DEFCON 611 shall not exceed </w:t>
      </w:r>
      <w:r w:rsidR="004C534C">
        <w:rPr>
          <w:rFonts w:cs="Arial"/>
          <w:b w:val="0"/>
          <w:bCs w:val="0"/>
        </w:rPr>
        <w:t>XXX</w:t>
      </w:r>
      <w:r w:rsidR="0045169C" w:rsidRPr="00AB1623">
        <w:rPr>
          <w:rFonts w:cs="Arial"/>
          <w:b w:val="0"/>
          <w:bCs w:val="0"/>
        </w:rPr>
        <w:t xml:space="preserve"> per event; and</w:t>
      </w:r>
    </w:p>
    <w:p w14:paraId="7F7341C5" w14:textId="0EF7E6EB" w:rsidR="0045169C" w:rsidRPr="00AB1623" w:rsidRDefault="00756DA1" w:rsidP="00756DA1">
      <w:pPr>
        <w:pStyle w:val="Heading3"/>
        <w:spacing w:before="116"/>
        <w:ind w:left="709" w:right="23" w:firstLine="0"/>
        <w:contextualSpacing/>
        <w:rPr>
          <w:rFonts w:cs="Arial"/>
          <w:b w:val="0"/>
          <w:bCs w:val="0"/>
        </w:rPr>
      </w:pPr>
      <w:r w:rsidRPr="00AB1623">
        <w:rPr>
          <w:rFonts w:cs="Arial"/>
          <w:b w:val="0"/>
          <w:bCs w:val="0"/>
        </w:rPr>
        <w:t>(3</w:t>
      </w:r>
      <w:r w:rsidR="0045169C" w:rsidRPr="00AB1623">
        <w:rPr>
          <w:rFonts w:cs="Arial"/>
          <w:b w:val="0"/>
          <w:bCs w:val="0"/>
        </w:rPr>
        <w:t xml:space="preserve">) Under </w:t>
      </w:r>
      <w:r w:rsidR="00EE6B64">
        <w:rPr>
          <w:rFonts w:cs="Arial"/>
          <w:b w:val="0"/>
          <w:bCs w:val="0"/>
        </w:rPr>
        <w:t>Clause 28</w:t>
      </w:r>
      <w:r w:rsidR="0045169C" w:rsidRPr="00AB1623">
        <w:rPr>
          <w:rFonts w:cs="Arial"/>
          <w:b w:val="0"/>
          <w:bCs w:val="0"/>
        </w:rPr>
        <w:t xml:space="preserve"> shall not exceed</w:t>
      </w:r>
      <w:r w:rsidRPr="00AB1623">
        <w:rPr>
          <w:rFonts w:cs="Arial"/>
          <w:b w:val="0"/>
          <w:bCs w:val="0"/>
        </w:rPr>
        <w:t xml:space="preserve"> </w:t>
      </w:r>
      <w:r w:rsidR="004C534C">
        <w:rPr>
          <w:rFonts w:cs="Arial"/>
          <w:b w:val="0"/>
          <w:bCs w:val="0"/>
        </w:rPr>
        <w:t>XXX</w:t>
      </w:r>
      <w:r w:rsidRPr="00AB1623">
        <w:rPr>
          <w:rFonts w:cs="Arial"/>
          <w:b w:val="0"/>
          <w:bCs w:val="0"/>
        </w:rPr>
        <w:t xml:space="preserve"> per event.</w:t>
      </w:r>
    </w:p>
    <w:p w14:paraId="03AF173C" w14:textId="0CC773C1" w:rsidR="0045169C" w:rsidRPr="00AB1623" w:rsidRDefault="00756DA1" w:rsidP="00756DA1">
      <w:pPr>
        <w:pStyle w:val="Heading3"/>
        <w:spacing w:before="116"/>
        <w:ind w:left="709" w:right="23" w:firstLine="0"/>
        <w:contextualSpacing/>
        <w:rPr>
          <w:rFonts w:cs="Arial"/>
          <w:b w:val="0"/>
          <w:bCs w:val="0"/>
        </w:rPr>
      </w:pPr>
      <w:r w:rsidRPr="00AB1623">
        <w:rPr>
          <w:rFonts w:cs="Arial"/>
          <w:b w:val="0"/>
          <w:bCs w:val="0"/>
        </w:rPr>
        <w:t>(4</w:t>
      </w:r>
      <w:r w:rsidR="0045169C" w:rsidRPr="00AB1623">
        <w:rPr>
          <w:rFonts w:cs="Arial"/>
          <w:b w:val="0"/>
          <w:bCs w:val="0"/>
        </w:rPr>
        <w:t>) Under Clause 3 and 4 of DEFCON</w:t>
      </w:r>
      <w:r w:rsidRPr="00AB1623">
        <w:rPr>
          <w:rFonts w:cs="Arial"/>
          <w:b w:val="0"/>
          <w:bCs w:val="0"/>
        </w:rPr>
        <w:t xml:space="preserve"> 76</w:t>
      </w:r>
      <w:r w:rsidR="00E723EC">
        <w:rPr>
          <w:rFonts w:cs="Arial"/>
          <w:b w:val="0"/>
          <w:bCs w:val="0"/>
        </w:rPr>
        <w:t xml:space="preserve"> (SC2)</w:t>
      </w:r>
      <w:r w:rsidRPr="00AB1623">
        <w:rPr>
          <w:rFonts w:cs="Arial"/>
          <w:b w:val="0"/>
          <w:bCs w:val="0"/>
        </w:rPr>
        <w:t xml:space="preserve"> shall not exceed </w:t>
      </w:r>
      <w:proofErr w:type="gramStart"/>
      <w:r w:rsidR="004C534C">
        <w:rPr>
          <w:rFonts w:cs="Arial"/>
          <w:b w:val="0"/>
          <w:bCs w:val="0"/>
        </w:rPr>
        <w:t>XXXX</w:t>
      </w:r>
      <w:r w:rsidRPr="00AB1623">
        <w:rPr>
          <w:rFonts w:cs="Arial"/>
          <w:b w:val="0"/>
          <w:bCs w:val="0"/>
        </w:rPr>
        <w:t>.</w:t>
      </w:r>
      <w:proofErr w:type="gramEnd"/>
    </w:p>
    <w:p w14:paraId="6F1B053A" w14:textId="576D9490" w:rsidR="0045169C" w:rsidRPr="00AB1623" w:rsidRDefault="00756DA1" w:rsidP="00756DA1">
      <w:pPr>
        <w:pStyle w:val="Heading3"/>
        <w:tabs>
          <w:tab w:val="left" w:pos="709"/>
        </w:tabs>
        <w:spacing w:before="116"/>
        <w:ind w:left="709" w:right="23" w:firstLine="0"/>
        <w:contextualSpacing/>
        <w:rPr>
          <w:rFonts w:cs="Arial"/>
          <w:b w:val="0"/>
          <w:bCs w:val="0"/>
        </w:rPr>
      </w:pPr>
      <w:r w:rsidRPr="00AB1623">
        <w:rPr>
          <w:rFonts w:cs="Arial"/>
          <w:b w:val="0"/>
          <w:bCs w:val="0"/>
        </w:rPr>
        <w:tab/>
      </w:r>
      <w:proofErr w:type="gramStart"/>
      <w:r w:rsidRPr="00AB1623">
        <w:rPr>
          <w:rFonts w:cs="Arial"/>
          <w:b w:val="0"/>
          <w:bCs w:val="0"/>
        </w:rPr>
        <w:t>(5</w:t>
      </w:r>
      <w:r w:rsidR="0045169C" w:rsidRPr="00AB1623">
        <w:rPr>
          <w:rFonts w:cs="Arial"/>
          <w:b w:val="0"/>
          <w:bCs w:val="0"/>
        </w:rPr>
        <w:t xml:space="preserve">) </w:t>
      </w:r>
      <w:r w:rsidRPr="00AB1623">
        <w:rPr>
          <w:rFonts w:cs="Arial"/>
          <w:b w:val="0"/>
          <w:bCs w:val="0"/>
        </w:rPr>
        <w:t>F</w:t>
      </w:r>
      <w:r w:rsidR="0045169C" w:rsidRPr="00AB1623">
        <w:rPr>
          <w:rFonts w:cs="Arial"/>
          <w:b w:val="0"/>
          <w:bCs w:val="0"/>
        </w:rPr>
        <w:t>or Consequential/Indirect</w:t>
      </w:r>
      <w:proofErr w:type="gramEnd"/>
      <w:r w:rsidR="0045169C" w:rsidRPr="00AB1623">
        <w:rPr>
          <w:rFonts w:cs="Arial"/>
          <w:b w:val="0"/>
          <w:bCs w:val="0"/>
        </w:rPr>
        <w:t xml:space="preserve"> loss shall not exceed </w:t>
      </w:r>
      <w:r w:rsidR="004C534C">
        <w:rPr>
          <w:rFonts w:cs="Arial"/>
          <w:b w:val="0"/>
          <w:bCs w:val="0"/>
        </w:rPr>
        <w:t>XXX</w:t>
      </w:r>
      <w:r w:rsidR="0045169C" w:rsidRPr="00AB1623">
        <w:rPr>
          <w:rFonts w:cs="Arial"/>
          <w:b w:val="0"/>
          <w:bCs w:val="0"/>
        </w:rPr>
        <w:t xml:space="preserve"> per event. </w:t>
      </w:r>
    </w:p>
    <w:p w14:paraId="7AA47741" w14:textId="3A2A6E3F" w:rsidR="0045169C" w:rsidRPr="00AB1623" w:rsidRDefault="00756DA1" w:rsidP="0045169C">
      <w:pPr>
        <w:pStyle w:val="Heading3"/>
        <w:tabs>
          <w:tab w:val="left" w:pos="709"/>
        </w:tabs>
        <w:spacing w:before="116"/>
        <w:ind w:left="119" w:right="23" w:firstLine="23"/>
        <w:contextualSpacing/>
        <w:rPr>
          <w:rFonts w:cs="Arial"/>
          <w:b w:val="0"/>
          <w:bCs w:val="0"/>
        </w:rPr>
      </w:pPr>
      <w:r w:rsidRPr="00AB1623">
        <w:rPr>
          <w:rFonts w:cs="Arial"/>
          <w:b w:val="0"/>
          <w:bCs w:val="0"/>
        </w:rPr>
        <w:t>b.</w:t>
      </w:r>
      <w:r w:rsidR="0045169C" w:rsidRPr="00AB1623">
        <w:rPr>
          <w:rFonts w:cs="Arial"/>
          <w:b w:val="0"/>
          <w:bCs w:val="0"/>
        </w:rPr>
        <w:tab/>
        <w:t xml:space="preserve">Nothing in this Contract shall operate to limit or exclude the Contractor’s </w:t>
      </w:r>
      <w:bookmarkStart w:id="145" w:name="_GoBack"/>
      <w:r w:rsidR="0045169C" w:rsidRPr="00AB1623">
        <w:rPr>
          <w:rFonts w:cs="Arial"/>
          <w:b w:val="0"/>
          <w:bCs w:val="0"/>
        </w:rPr>
        <w:t>liability</w:t>
      </w:r>
      <w:bookmarkEnd w:id="145"/>
      <w:r w:rsidR="0045169C" w:rsidRPr="00AB1623">
        <w:rPr>
          <w:rFonts w:cs="Arial"/>
          <w:b w:val="0"/>
          <w:bCs w:val="0"/>
        </w:rPr>
        <w:t xml:space="preserve">: </w:t>
      </w:r>
    </w:p>
    <w:p w14:paraId="127FFC1E" w14:textId="7538BE41" w:rsidR="0045169C" w:rsidRPr="00AB1623" w:rsidRDefault="00756DA1" w:rsidP="00756DA1">
      <w:pPr>
        <w:pStyle w:val="Heading3"/>
        <w:spacing w:before="116"/>
        <w:ind w:left="119" w:right="23" w:firstLine="601"/>
        <w:contextualSpacing/>
        <w:rPr>
          <w:rFonts w:cs="Arial"/>
          <w:b w:val="0"/>
          <w:bCs w:val="0"/>
        </w:rPr>
      </w:pPr>
      <w:r w:rsidRPr="00AB1623">
        <w:rPr>
          <w:rFonts w:cs="Arial"/>
          <w:b w:val="0"/>
          <w:bCs w:val="0"/>
        </w:rPr>
        <w:t>(</w:t>
      </w:r>
      <w:r w:rsidR="0045169C" w:rsidRPr="00AB1623">
        <w:rPr>
          <w:rFonts w:cs="Arial"/>
          <w:b w:val="0"/>
          <w:bCs w:val="0"/>
        </w:rPr>
        <w:t>1</w:t>
      </w:r>
      <w:r w:rsidRPr="00AB1623">
        <w:rPr>
          <w:rFonts w:cs="Arial"/>
          <w:b w:val="0"/>
          <w:bCs w:val="0"/>
        </w:rPr>
        <w:t>)</w:t>
      </w:r>
      <w:r w:rsidR="0045169C" w:rsidRPr="00AB1623">
        <w:rPr>
          <w:rFonts w:cs="Arial"/>
          <w:b w:val="0"/>
          <w:bCs w:val="0"/>
        </w:rPr>
        <w:tab/>
        <w:t xml:space="preserve">For: </w:t>
      </w:r>
    </w:p>
    <w:p w14:paraId="52F7B5FB" w14:textId="77777777" w:rsidR="0045169C" w:rsidRPr="00AB1623" w:rsidRDefault="0045169C" w:rsidP="00756DA1">
      <w:pPr>
        <w:pStyle w:val="Heading3"/>
        <w:spacing w:before="116"/>
        <w:ind w:left="709" w:right="23" w:firstLine="0"/>
        <w:contextualSpacing/>
        <w:rPr>
          <w:rFonts w:cs="Arial"/>
          <w:b w:val="0"/>
          <w:bCs w:val="0"/>
        </w:rPr>
      </w:pPr>
      <w:proofErr w:type="spellStart"/>
      <w:r w:rsidRPr="00AB1623">
        <w:rPr>
          <w:rFonts w:cs="Arial"/>
          <w:b w:val="0"/>
          <w:bCs w:val="0"/>
        </w:rPr>
        <w:t>i</w:t>
      </w:r>
      <w:proofErr w:type="spellEnd"/>
      <w:r w:rsidRPr="00AB1623">
        <w:rPr>
          <w:rFonts w:cs="Arial"/>
          <w:b w:val="0"/>
          <w:bCs w:val="0"/>
        </w:rPr>
        <w:t>.</w:t>
      </w:r>
      <w:r w:rsidRPr="00AB1623">
        <w:rPr>
          <w:rFonts w:cs="Arial"/>
          <w:b w:val="0"/>
          <w:bCs w:val="0"/>
        </w:rPr>
        <w:tab/>
        <w:t>Any liquidated damages (to the extent expressly provided for under this Contract);</w:t>
      </w:r>
    </w:p>
    <w:p w14:paraId="040D4909" w14:textId="77777777" w:rsidR="0045169C" w:rsidRPr="00AB1623" w:rsidRDefault="0045169C" w:rsidP="00756DA1">
      <w:pPr>
        <w:pStyle w:val="Heading3"/>
        <w:spacing w:before="116"/>
        <w:ind w:left="709" w:right="23" w:firstLine="0"/>
        <w:contextualSpacing/>
        <w:rPr>
          <w:rFonts w:cs="Arial"/>
          <w:b w:val="0"/>
          <w:bCs w:val="0"/>
        </w:rPr>
      </w:pPr>
      <w:r w:rsidRPr="00AB1623">
        <w:rPr>
          <w:rFonts w:cs="Arial"/>
          <w:b w:val="0"/>
          <w:bCs w:val="0"/>
        </w:rPr>
        <w:t>ii.</w:t>
      </w:r>
      <w:r w:rsidRPr="00AB1623">
        <w:rPr>
          <w:rFonts w:cs="Arial"/>
          <w:b w:val="0"/>
          <w:bCs w:val="0"/>
        </w:rPr>
        <w:tab/>
        <w:t>Any amount(s) which the Authority is entitled to claim, retain or withhold  in relation to the Contractor’s failure to perform or under perform its obligations under this Contract, including service credits or other deductions (to the extent expressly provided for under this Contract);</w:t>
      </w:r>
    </w:p>
    <w:p w14:paraId="797BDCC3" w14:textId="705D6BD2"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r>
      <w:r w:rsidR="0045169C" w:rsidRPr="00AB1623">
        <w:rPr>
          <w:rFonts w:cs="Arial"/>
          <w:b w:val="0"/>
          <w:bCs w:val="0"/>
        </w:rPr>
        <w:t>iii.</w:t>
      </w:r>
      <w:r w:rsidR="0045169C" w:rsidRPr="00AB1623">
        <w:rPr>
          <w:rFonts w:cs="Arial"/>
          <w:b w:val="0"/>
          <w:bCs w:val="0"/>
        </w:rPr>
        <w:tab/>
        <w:t>Any interest payable in relation to the late payment of any sum due and payable by the Contractor to the Authority under this Contract.</w:t>
      </w:r>
      <w:r w:rsidRPr="00AB1623">
        <w:rPr>
          <w:rFonts w:cs="Arial"/>
          <w:b w:val="0"/>
          <w:bCs w:val="0"/>
        </w:rPr>
        <w:tab/>
      </w:r>
    </w:p>
    <w:p w14:paraId="1FD121BF" w14:textId="578387F0"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2</w:t>
      </w:r>
      <w:r w:rsidRPr="00AB1623">
        <w:rPr>
          <w:rFonts w:cs="Arial"/>
          <w:b w:val="0"/>
          <w:bCs w:val="0"/>
        </w:rPr>
        <w:t>)</w:t>
      </w:r>
      <w:r w:rsidR="0045169C" w:rsidRPr="00AB1623">
        <w:rPr>
          <w:rFonts w:cs="Arial"/>
          <w:b w:val="0"/>
          <w:bCs w:val="0"/>
        </w:rPr>
        <w:tab/>
        <w:t xml:space="preserve">In relation to any matter governed by Clause a where any applicable limitation of liability forming part of that provision has been agreed by the Authority in reliance on information (including in relation to insurance) submitted by or on behalf of the Contractor prior to Contract Award, such information being inaccurate or untrue; </w:t>
      </w:r>
    </w:p>
    <w:p w14:paraId="35086E6F" w14:textId="3FFDC90C" w:rsidR="0045169C" w:rsidRPr="00AB1623" w:rsidRDefault="00756DA1" w:rsidP="00E723EC">
      <w:pPr>
        <w:pStyle w:val="Heading3"/>
        <w:tabs>
          <w:tab w:val="left" w:pos="709"/>
        </w:tabs>
        <w:spacing w:before="116"/>
        <w:ind w:left="709" w:right="23" w:hanging="142"/>
        <w:contextualSpacing/>
        <w:rPr>
          <w:rFonts w:cs="Arial"/>
          <w:b w:val="0"/>
          <w:bCs w:val="0"/>
        </w:rPr>
      </w:pPr>
      <w:r w:rsidRPr="00AB1623">
        <w:rPr>
          <w:rFonts w:cs="Arial"/>
          <w:b w:val="0"/>
          <w:bCs w:val="0"/>
        </w:rPr>
        <w:tab/>
        <w:t>(</w:t>
      </w:r>
      <w:r w:rsidR="001B01E8" w:rsidRPr="00AB1623">
        <w:rPr>
          <w:rFonts w:cs="Arial"/>
          <w:b w:val="0"/>
          <w:bCs w:val="0"/>
        </w:rPr>
        <w:t>3</w:t>
      </w:r>
      <w:r w:rsidRPr="00AB1623">
        <w:rPr>
          <w:rFonts w:cs="Arial"/>
          <w:b w:val="0"/>
          <w:bCs w:val="0"/>
        </w:rPr>
        <w:t>)</w:t>
      </w:r>
      <w:r w:rsidR="0045169C" w:rsidRPr="00AB1623">
        <w:rPr>
          <w:rFonts w:cs="Arial"/>
          <w:b w:val="0"/>
          <w:bCs w:val="0"/>
        </w:rPr>
        <w:tab/>
        <w:t>Under DEFCO</w:t>
      </w:r>
      <w:r w:rsidR="00F2023E">
        <w:rPr>
          <w:rFonts w:cs="Arial"/>
          <w:b w:val="0"/>
          <w:bCs w:val="0"/>
        </w:rPr>
        <w:t>Ns 91</w:t>
      </w:r>
      <w:r w:rsidR="0045169C" w:rsidRPr="00AB1623">
        <w:rPr>
          <w:rFonts w:cs="Arial"/>
          <w:b w:val="0"/>
          <w:bCs w:val="0"/>
        </w:rPr>
        <w:t xml:space="preserve"> and 81</w:t>
      </w:r>
      <w:r w:rsidR="00E85DAC">
        <w:rPr>
          <w:rFonts w:cs="Arial"/>
          <w:b w:val="0"/>
          <w:bCs w:val="0"/>
        </w:rPr>
        <w:t>2</w:t>
      </w:r>
      <w:r w:rsidR="00E723EC">
        <w:rPr>
          <w:rFonts w:cs="Arial"/>
          <w:b w:val="0"/>
          <w:bCs w:val="0"/>
        </w:rPr>
        <w:t xml:space="preserve"> and Cl 34 of this agreement</w:t>
      </w:r>
      <w:r w:rsidR="0045169C" w:rsidRPr="00AB1623">
        <w:rPr>
          <w:rFonts w:cs="Arial"/>
          <w:b w:val="0"/>
          <w:bCs w:val="0"/>
        </w:rPr>
        <w:t xml:space="preserve">; </w:t>
      </w:r>
    </w:p>
    <w:p w14:paraId="1F816E32" w14:textId="6EBF6EEC"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4</w:t>
      </w:r>
      <w:r w:rsidRPr="00AB1623">
        <w:rPr>
          <w:rFonts w:cs="Arial"/>
          <w:b w:val="0"/>
          <w:bCs w:val="0"/>
        </w:rPr>
        <w:t>)</w:t>
      </w:r>
      <w:r w:rsidR="0045169C" w:rsidRPr="00AB1623">
        <w:rPr>
          <w:rFonts w:cs="Arial"/>
          <w:b w:val="0"/>
          <w:bCs w:val="0"/>
        </w:rPr>
        <w:tab/>
      </w:r>
      <w:proofErr w:type="gramStart"/>
      <w:r w:rsidR="0045169C" w:rsidRPr="00AB1623">
        <w:rPr>
          <w:rFonts w:cs="Arial"/>
          <w:b w:val="0"/>
          <w:bCs w:val="0"/>
        </w:rPr>
        <w:t>For</w:t>
      </w:r>
      <w:proofErr w:type="gramEnd"/>
      <w:r w:rsidR="0045169C" w:rsidRPr="00AB1623">
        <w:rPr>
          <w:rFonts w:cs="Arial"/>
          <w:b w:val="0"/>
          <w:bCs w:val="0"/>
        </w:rPr>
        <w:t xml:space="preserve"> death or personal injury caused by the </w:t>
      </w:r>
      <w:r w:rsidR="0045169C" w:rsidRPr="00AB1623">
        <w:rPr>
          <w:rFonts w:cs="Arial"/>
          <w:b w:val="0"/>
          <w:bCs w:val="0"/>
        </w:rPr>
        <w:t xml:space="preserve">Contractor’s negligence or the negligence of any of its personnel, agents, consultants or sub-contractors; </w:t>
      </w:r>
    </w:p>
    <w:p w14:paraId="436D2DC9" w14:textId="2213A673"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5</w:t>
      </w:r>
      <w:r w:rsidRPr="00AB1623">
        <w:rPr>
          <w:rFonts w:cs="Arial"/>
          <w:b w:val="0"/>
          <w:bCs w:val="0"/>
        </w:rPr>
        <w:t>)</w:t>
      </w:r>
      <w:r w:rsidR="0045169C" w:rsidRPr="00AB1623">
        <w:rPr>
          <w:rFonts w:cs="Arial"/>
          <w:b w:val="0"/>
          <w:bCs w:val="0"/>
        </w:rPr>
        <w:tab/>
      </w:r>
      <w:proofErr w:type="gramStart"/>
      <w:r w:rsidR="0045169C" w:rsidRPr="00AB1623">
        <w:rPr>
          <w:rFonts w:cs="Arial"/>
          <w:b w:val="0"/>
          <w:bCs w:val="0"/>
        </w:rPr>
        <w:t>For</w:t>
      </w:r>
      <w:proofErr w:type="gramEnd"/>
      <w:r w:rsidR="0045169C" w:rsidRPr="00AB1623">
        <w:rPr>
          <w:rFonts w:cs="Arial"/>
          <w:b w:val="0"/>
          <w:bCs w:val="0"/>
        </w:rPr>
        <w:t xml:space="preserve"> fraud, fraudulent misrepresentation, </w:t>
      </w:r>
      <w:r w:rsidR="00ED087E" w:rsidRPr="00AB1623">
        <w:rPr>
          <w:rFonts w:cs="Arial"/>
          <w:b w:val="0"/>
          <w:bCs w:val="0"/>
        </w:rPr>
        <w:t>willful</w:t>
      </w:r>
      <w:r w:rsidR="0045169C" w:rsidRPr="00AB1623">
        <w:rPr>
          <w:rFonts w:cs="Arial"/>
          <w:b w:val="0"/>
          <w:bCs w:val="0"/>
        </w:rPr>
        <w:t xml:space="preserve"> misconduct or negligence; </w:t>
      </w:r>
    </w:p>
    <w:p w14:paraId="4E8245A5" w14:textId="6FD665FB"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6</w:t>
      </w:r>
      <w:r w:rsidRPr="00AB1623">
        <w:rPr>
          <w:rFonts w:cs="Arial"/>
          <w:b w:val="0"/>
          <w:bCs w:val="0"/>
        </w:rPr>
        <w:t>)</w:t>
      </w:r>
      <w:r w:rsidR="0045169C" w:rsidRPr="00AB1623">
        <w:rPr>
          <w:rFonts w:cs="Arial"/>
          <w:b w:val="0"/>
          <w:bCs w:val="0"/>
        </w:rPr>
        <w:tab/>
        <w:t>In relation to the termination of this Contract on the basis of abandonment by the Contractor;</w:t>
      </w:r>
    </w:p>
    <w:p w14:paraId="76B6ABAC" w14:textId="7F94F2DE"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7</w:t>
      </w:r>
      <w:r w:rsidRPr="00AB1623">
        <w:rPr>
          <w:rFonts w:cs="Arial"/>
          <w:b w:val="0"/>
          <w:bCs w:val="0"/>
        </w:rPr>
        <w:t>)</w:t>
      </w:r>
      <w:r w:rsidR="0045169C" w:rsidRPr="00AB1623">
        <w:rPr>
          <w:rFonts w:cs="Arial"/>
          <w:b w:val="0"/>
          <w:bCs w:val="0"/>
        </w:rPr>
        <w:tab/>
      </w:r>
      <w:proofErr w:type="gramStart"/>
      <w:r w:rsidR="0045169C" w:rsidRPr="00AB1623">
        <w:rPr>
          <w:rFonts w:cs="Arial"/>
          <w:b w:val="0"/>
          <w:bCs w:val="0"/>
        </w:rPr>
        <w:t>For</w:t>
      </w:r>
      <w:proofErr w:type="gramEnd"/>
      <w:r w:rsidR="0045169C" w:rsidRPr="00AB1623">
        <w:rPr>
          <w:rFonts w:cs="Arial"/>
          <w:b w:val="0"/>
          <w:bCs w:val="0"/>
        </w:rPr>
        <w:t xml:space="preserve"> breach of the terms implied by Section 2 of the Supply of Goods and Services Act 1982; or</w:t>
      </w:r>
    </w:p>
    <w:p w14:paraId="58E4D26E" w14:textId="7D71DBD4" w:rsidR="0045169C" w:rsidRPr="00AB1623" w:rsidRDefault="00756DA1" w:rsidP="00756DA1">
      <w:pPr>
        <w:pStyle w:val="Heading3"/>
        <w:tabs>
          <w:tab w:val="left" w:pos="709"/>
        </w:tabs>
        <w:spacing w:before="116"/>
        <w:ind w:left="709" w:right="23" w:hanging="567"/>
        <w:contextualSpacing/>
        <w:rPr>
          <w:rFonts w:cs="Arial"/>
          <w:b w:val="0"/>
          <w:bCs w:val="0"/>
        </w:rPr>
      </w:pPr>
      <w:r w:rsidRPr="00AB1623">
        <w:rPr>
          <w:rFonts w:cs="Arial"/>
          <w:b w:val="0"/>
          <w:bCs w:val="0"/>
        </w:rPr>
        <w:tab/>
        <w:t>(</w:t>
      </w:r>
      <w:r w:rsidR="001B01E8" w:rsidRPr="00AB1623">
        <w:rPr>
          <w:rFonts w:cs="Arial"/>
          <w:b w:val="0"/>
          <w:bCs w:val="0"/>
        </w:rPr>
        <w:t>8</w:t>
      </w:r>
      <w:r w:rsidRPr="00AB1623">
        <w:rPr>
          <w:rFonts w:cs="Arial"/>
          <w:b w:val="0"/>
          <w:bCs w:val="0"/>
        </w:rPr>
        <w:t>)</w:t>
      </w:r>
      <w:r w:rsidR="0045169C" w:rsidRPr="00AB1623">
        <w:rPr>
          <w:rFonts w:cs="Arial"/>
          <w:b w:val="0"/>
          <w:bCs w:val="0"/>
        </w:rPr>
        <w:tab/>
        <w:t xml:space="preserve">For any other liability which cannot be limited or excluded under general (including statute and common) law. </w:t>
      </w:r>
    </w:p>
    <w:p w14:paraId="5D69A3FF" w14:textId="19F77589" w:rsidR="0045169C" w:rsidRPr="00AB1623" w:rsidRDefault="00756DA1" w:rsidP="0045169C">
      <w:pPr>
        <w:pStyle w:val="Heading3"/>
        <w:tabs>
          <w:tab w:val="left" w:pos="709"/>
        </w:tabs>
        <w:spacing w:before="116"/>
        <w:ind w:left="119" w:right="23" w:firstLine="23"/>
        <w:contextualSpacing/>
        <w:rPr>
          <w:rFonts w:cs="Arial"/>
          <w:b w:val="0"/>
          <w:bCs w:val="0"/>
        </w:rPr>
      </w:pPr>
      <w:r w:rsidRPr="00AB1623">
        <w:rPr>
          <w:rFonts w:cs="Arial"/>
          <w:b w:val="0"/>
          <w:bCs w:val="0"/>
        </w:rPr>
        <w:t>c.</w:t>
      </w:r>
      <w:r w:rsidR="0045169C" w:rsidRPr="00AB1623">
        <w:rPr>
          <w:rFonts w:cs="Arial"/>
          <w:b w:val="0"/>
          <w:bCs w:val="0"/>
        </w:rPr>
        <w:tab/>
        <w:t>The rights of the Authority under this Contract are in addition to, and not exclusive of, any rights or remedies provided by general (including statute and common) law.</w:t>
      </w:r>
    </w:p>
    <w:p w14:paraId="3BBEF0F0" w14:textId="77777777" w:rsidR="00706FA0" w:rsidRPr="00AB1623" w:rsidRDefault="00706FA0" w:rsidP="0045169C">
      <w:pPr>
        <w:pStyle w:val="Heading3"/>
        <w:tabs>
          <w:tab w:val="left" w:pos="709"/>
        </w:tabs>
        <w:spacing w:before="116"/>
        <w:ind w:left="119" w:right="23" w:firstLine="23"/>
        <w:contextualSpacing/>
        <w:rPr>
          <w:rFonts w:cs="Arial"/>
          <w:b w:val="0"/>
          <w:bCs w:val="0"/>
        </w:rPr>
      </w:pPr>
    </w:p>
    <w:p w14:paraId="0CF58FAF" w14:textId="5976E8A2" w:rsidR="00F50B65" w:rsidRPr="0045169C" w:rsidRDefault="00F50B65" w:rsidP="008338F7">
      <w:pPr>
        <w:pStyle w:val="ListParagraph"/>
        <w:numPr>
          <w:ilvl w:val="1"/>
          <w:numId w:val="39"/>
        </w:numPr>
        <w:ind w:left="709" w:hanging="590"/>
        <w:contextualSpacing/>
        <w:rPr>
          <w:rFonts w:ascii="Arial" w:hAnsi="Arial" w:cs="Arial"/>
          <w:b/>
          <w:sz w:val="18"/>
          <w:szCs w:val="18"/>
        </w:rPr>
      </w:pPr>
      <w:r w:rsidRPr="0045169C">
        <w:rPr>
          <w:rFonts w:ascii="Arial" w:hAnsi="Arial" w:cs="Arial"/>
          <w:b/>
          <w:sz w:val="18"/>
          <w:szCs w:val="18"/>
        </w:rPr>
        <w:t>Key Performance Indicators</w:t>
      </w:r>
    </w:p>
    <w:p w14:paraId="6F9ADB55" w14:textId="14FF7F4D" w:rsidR="00A35D96" w:rsidRPr="00A35D96" w:rsidRDefault="00F50B65" w:rsidP="00A35D96">
      <w:pPr>
        <w:spacing w:before="120" w:after="120"/>
        <w:ind w:left="119"/>
        <w:jc w:val="both"/>
        <w:outlineLvl w:val="1"/>
        <w:rPr>
          <w:rFonts w:ascii="Arial" w:hAnsi="Arial" w:cs="Arial"/>
          <w:bCs/>
          <w:sz w:val="18"/>
          <w:szCs w:val="18"/>
          <w:lang w:eastAsia="en-GB"/>
        </w:rPr>
      </w:pPr>
      <w:r w:rsidRPr="008B70B6">
        <w:rPr>
          <w:rFonts w:ascii="Arial" w:hAnsi="Arial" w:cs="Arial"/>
          <w:bCs/>
          <w:sz w:val="18"/>
          <w:szCs w:val="18"/>
          <w:lang w:eastAsia="en-GB"/>
        </w:rPr>
        <w:t>a.</w:t>
      </w:r>
      <w:r w:rsidRPr="008B70B6">
        <w:rPr>
          <w:rFonts w:ascii="Arial" w:hAnsi="Arial" w:cs="Arial"/>
          <w:bCs/>
          <w:sz w:val="18"/>
          <w:szCs w:val="18"/>
          <w:lang w:eastAsia="en-GB"/>
        </w:rPr>
        <w:tab/>
        <w:t xml:space="preserve">The Contractor’s performance of the Contract </w:t>
      </w:r>
      <w:proofErr w:type="gramStart"/>
      <w:r w:rsidRPr="008B70B6">
        <w:rPr>
          <w:rFonts w:ascii="Arial" w:hAnsi="Arial" w:cs="Arial"/>
          <w:bCs/>
          <w:sz w:val="18"/>
          <w:szCs w:val="18"/>
          <w:lang w:eastAsia="en-GB"/>
        </w:rPr>
        <w:t>shall be monitored</w:t>
      </w:r>
      <w:proofErr w:type="gramEnd"/>
      <w:r w:rsidRPr="008B70B6">
        <w:rPr>
          <w:rFonts w:ascii="Arial" w:hAnsi="Arial" w:cs="Arial"/>
          <w:bCs/>
          <w:sz w:val="18"/>
          <w:szCs w:val="18"/>
          <w:lang w:eastAsia="en-GB"/>
        </w:rPr>
        <w:t xml:space="preserve"> and measured using the agreed Key Performance indicators (KPIs) (</w:t>
      </w:r>
      <w:r w:rsidR="00706FA0">
        <w:rPr>
          <w:rFonts w:ascii="Arial" w:hAnsi="Arial" w:cs="Arial"/>
          <w:bCs/>
          <w:sz w:val="18"/>
          <w:szCs w:val="18"/>
          <w:lang w:eastAsia="en-GB"/>
        </w:rPr>
        <w:t>overleaf</w:t>
      </w:r>
      <w:r w:rsidRPr="008B70B6">
        <w:rPr>
          <w:rFonts w:ascii="Arial" w:hAnsi="Arial" w:cs="Arial"/>
          <w:bCs/>
          <w:sz w:val="18"/>
          <w:szCs w:val="18"/>
          <w:lang w:eastAsia="en-GB"/>
        </w:rPr>
        <w:t>)</w:t>
      </w:r>
      <w:r w:rsidR="009E1C71">
        <w:rPr>
          <w:rFonts w:ascii="Arial" w:hAnsi="Arial" w:cs="Arial"/>
          <w:bCs/>
          <w:sz w:val="18"/>
          <w:szCs w:val="18"/>
          <w:lang w:eastAsia="en-GB"/>
        </w:rPr>
        <w:t>;</w:t>
      </w:r>
    </w:p>
    <w:tbl>
      <w:tblPr>
        <w:tblpPr w:leftFromText="180" w:rightFromText="180" w:vertAnchor="text" w:horzAnchor="margin" w:tblpXSpec="center" w:tblpY="147"/>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791"/>
        <w:gridCol w:w="1559"/>
        <w:gridCol w:w="2560"/>
      </w:tblGrid>
      <w:tr w:rsidR="00A35D96" w:rsidRPr="00DC235E" w14:paraId="775EE8F7" w14:textId="77777777" w:rsidTr="00E378D6">
        <w:trPr>
          <w:trHeight w:val="838"/>
          <w:tblHeader/>
        </w:trPr>
        <w:tc>
          <w:tcPr>
            <w:tcW w:w="1696" w:type="dxa"/>
            <w:tcBorders>
              <w:bottom w:val="single" w:sz="4" w:space="0" w:color="auto"/>
            </w:tcBorders>
            <w:shd w:val="clear" w:color="auto" w:fill="3030F8"/>
            <w:vAlign w:val="center"/>
          </w:tcPr>
          <w:p w14:paraId="22DD3E4C" w14:textId="77777777" w:rsidR="00A35D96" w:rsidRPr="00A35D96" w:rsidRDefault="00A35D96" w:rsidP="00A35D96">
            <w:pPr>
              <w:jc w:val="center"/>
              <w:rPr>
                <w:rFonts w:ascii="Arial" w:hAnsi="Arial" w:cs="Arial"/>
                <w:b/>
                <w:color w:val="FFFFFF"/>
                <w:sz w:val="18"/>
                <w:szCs w:val="18"/>
              </w:rPr>
            </w:pPr>
            <w:r w:rsidRPr="00A35D96">
              <w:rPr>
                <w:rFonts w:ascii="Arial" w:hAnsi="Arial" w:cs="Arial"/>
                <w:b/>
                <w:color w:val="FFFFFF"/>
                <w:sz w:val="18"/>
                <w:szCs w:val="18"/>
              </w:rPr>
              <w:lastRenderedPageBreak/>
              <w:t>KPI Area</w:t>
            </w:r>
          </w:p>
        </w:tc>
        <w:tc>
          <w:tcPr>
            <w:tcW w:w="4791" w:type="dxa"/>
            <w:shd w:val="clear" w:color="auto" w:fill="3030F8"/>
            <w:vAlign w:val="center"/>
          </w:tcPr>
          <w:p w14:paraId="1CABAB2D" w14:textId="77777777" w:rsidR="00A35D96" w:rsidRPr="00A35D96" w:rsidRDefault="00A35D96" w:rsidP="00A35D96">
            <w:pPr>
              <w:jc w:val="center"/>
              <w:rPr>
                <w:rFonts w:ascii="Arial" w:hAnsi="Arial" w:cs="Arial"/>
                <w:b/>
                <w:color w:val="FFFFFF"/>
                <w:sz w:val="18"/>
                <w:szCs w:val="18"/>
              </w:rPr>
            </w:pPr>
            <w:r w:rsidRPr="00A35D96">
              <w:rPr>
                <w:rFonts w:ascii="Arial" w:hAnsi="Arial" w:cs="Arial"/>
                <w:b/>
                <w:color w:val="FFFFFF"/>
                <w:sz w:val="18"/>
                <w:szCs w:val="18"/>
              </w:rPr>
              <w:t>Target</w:t>
            </w:r>
          </w:p>
        </w:tc>
        <w:tc>
          <w:tcPr>
            <w:tcW w:w="1559" w:type="dxa"/>
            <w:shd w:val="clear" w:color="auto" w:fill="3030F8"/>
            <w:vAlign w:val="center"/>
          </w:tcPr>
          <w:p w14:paraId="00D28E5B" w14:textId="77777777" w:rsidR="00A35D96" w:rsidRPr="00A35D96" w:rsidRDefault="00A35D96" w:rsidP="00A35D96">
            <w:pPr>
              <w:jc w:val="center"/>
              <w:rPr>
                <w:rFonts w:ascii="Arial" w:hAnsi="Arial" w:cs="Arial"/>
                <w:b/>
                <w:color w:val="FFFFFF"/>
                <w:sz w:val="18"/>
                <w:szCs w:val="18"/>
              </w:rPr>
            </w:pPr>
            <w:r w:rsidRPr="00A35D96">
              <w:rPr>
                <w:rFonts w:ascii="Arial" w:hAnsi="Arial" w:cs="Arial"/>
                <w:b/>
                <w:color w:val="FFFFFF"/>
                <w:sz w:val="18"/>
                <w:szCs w:val="18"/>
              </w:rPr>
              <w:t>Responsibility</w:t>
            </w:r>
          </w:p>
        </w:tc>
        <w:tc>
          <w:tcPr>
            <w:tcW w:w="2560" w:type="dxa"/>
            <w:shd w:val="clear" w:color="auto" w:fill="3030F8"/>
            <w:vAlign w:val="center"/>
          </w:tcPr>
          <w:p w14:paraId="28ABE498" w14:textId="77777777" w:rsidR="00A35D96" w:rsidRPr="00A35D96" w:rsidRDefault="00A35D96" w:rsidP="00A35D96">
            <w:pPr>
              <w:jc w:val="center"/>
              <w:rPr>
                <w:rFonts w:ascii="Arial" w:hAnsi="Arial" w:cs="Arial"/>
                <w:b/>
                <w:color w:val="FFFFFF"/>
                <w:sz w:val="18"/>
                <w:szCs w:val="18"/>
              </w:rPr>
            </w:pPr>
          </w:p>
          <w:p w14:paraId="656D6326" w14:textId="77777777" w:rsidR="00A35D96" w:rsidRPr="00A35D96" w:rsidRDefault="00A35D96" w:rsidP="00A35D96">
            <w:pPr>
              <w:jc w:val="center"/>
              <w:rPr>
                <w:rFonts w:ascii="Arial" w:hAnsi="Arial" w:cs="Arial"/>
                <w:b/>
                <w:color w:val="FFFFFF"/>
                <w:sz w:val="18"/>
                <w:szCs w:val="18"/>
              </w:rPr>
            </w:pPr>
            <w:r w:rsidRPr="00A35D96">
              <w:rPr>
                <w:rFonts w:ascii="Arial" w:hAnsi="Arial" w:cs="Arial"/>
                <w:b/>
                <w:color w:val="FFFFFF"/>
                <w:sz w:val="18"/>
                <w:szCs w:val="18"/>
              </w:rPr>
              <w:t>Review Dates</w:t>
            </w:r>
          </w:p>
          <w:p w14:paraId="30819C88" w14:textId="77777777" w:rsidR="00A35D96" w:rsidRPr="00A35D96" w:rsidRDefault="00A35D96" w:rsidP="00A35D96">
            <w:pPr>
              <w:jc w:val="center"/>
              <w:rPr>
                <w:rFonts w:ascii="Arial" w:hAnsi="Arial" w:cs="Arial"/>
                <w:b/>
                <w:color w:val="FFFFFF"/>
                <w:sz w:val="18"/>
                <w:szCs w:val="18"/>
              </w:rPr>
            </w:pPr>
          </w:p>
        </w:tc>
      </w:tr>
      <w:tr w:rsidR="00A35D96" w:rsidRPr="00DC235E" w14:paraId="3A86B24C" w14:textId="77777777" w:rsidTr="00E378D6">
        <w:trPr>
          <w:trHeight w:val="1259"/>
        </w:trPr>
        <w:tc>
          <w:tcPr>
            <w:tcW w:w="1696" w:type="dxa"/>
            <w:shd w:val="clear" w:color="auto" w:fill="3030F8"/>
            <w:vAlign w:val="center"/>
          </w:tcPr>
          <w:p w14:paraId="0F1C4A96" w14:textId="77777777" w:rsidR="00A35D96" w:rsidRPr="00A35D96" w:rsidRDefault="00A35D96" w:rsidP="00A35D96">
            <w:pPr>
              <w:jc w:val="center"/>
              <w:rPr>
                <w:rFonts w:ascii="Arial" w:hAnsi="Arial" w:cs="Arial"/>
                <w:b/>
                <w:color w:val="FFFFFF"/>
                <w:sz w:val="18"/>
                <w:szCs w:val="18"/>
              </w:rPr>
            </w:pPr>
            <w:r w:rsidRPr="00A35D96">
              <w:rPr>
                <w:rFonts w:ascii="Arial" w:hAnsi="Arial" w:cs="Arial"/>
                <w:b/>
                <w:color w:val="FFFFFF"/>
                <w:sz w:val="18"/>
                <w:szCs w:val="18"/>
              </w:rPr>
              <w:t>Delivery Performance</w:t>
            </w:r>
          </w:p>
        </w:tc>
        <w:tc>
          <w:tcPr>
            <w:tcW w:w="4791" w:type="dxa"/>
            <w:shd w:val="clear" w:color="auto" w:fill="auto"/>
            <w:vAlign w:val="center"/>
          </w:tcPr>
          <w:p w14:paraId="5D33E851" w14:textId="34FA00FA"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100% of completed Task Data Sheets (TDS) to be submitted to the Authority, including quotation for work to be carried out and associated costs, withi</w:t>
            </w:r>
            <w:r>
              <w:rPr>
                <w:rFonts w:ascii="Arial" w:hAnsi="Arial" w:cs="Arial"/>
                <w:color w:val="000000"/>
                <w:sz w:val="18"/>
                <w:szCs w:val="18"/>
              </w:rPr>
              <w:t>n a maximum of 10 working days.</w:t>
            </w:r>
          </w:p>
        </w:tc>
        <w:tc>
          <w:tcPr>
            <w:tcW w:w="1559" w:type="dxa"/>
            <w:shd w:val="clear" w:color="auto" w:fill="auto"/>
            <w:vAlign w:val="center"/>
          </w:tcPr>
          <w:p w14:paraId="2B6462B7" w14:textId="77777777"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Contractor</w:t>
            </w:r>
          </w:p>
        </w:tc>
        <w:tc>
          <w:tcPr>
            <w:tcW w:w="2560" w:type="dxa"/>
            <w:shd w:val="clear" w:color="auto" w:fill="auto"/>
            <w:vAlign w:val="center"/>
          </w:tcPr>
          <w:p w14:paraId="452BC08D" w14:textId="2300A12B"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This will be reviewed at a frequency to be agreed with the Technical Manager following discussion with the Contractor</w:t>
            </w:r>
          </w:p>
        </w:tc>
      </w:tr>
      <w:tr w:rsidR="00A35D96" w:rsidRPr="00DC235E" w14:paraId="545BB2F1" w14:textId="77777777" w:rsidTr="00E378D6">
        <w:trPr>
          <w:trHeight w:val="1259"/>
        </w:trPr>
        <w:tc>
          <w:tcPr>
            <w:tcW w:w="1696" w:type="dxa"/>
            <w:shd w:val="clear" w:color="auto" w:fill="3030F8"/>
            <w:vAlign w:val="center"/>
          </w:tcPr>
          <w:p w14:paraId="1F527598" w14:textId="04192265" w:rsidR="00A35D96" w:rsidRPr="00A35D96" w:rsidRDefault="00A35D96" w:rsidP="00A35D96">
            <w:pPr>
              <w:jc w:val="center"/>
              <w:rPr>
                <w:rFonts w:ascii="Arial" w:hAnsi="Arial" w:cs="Arial"/>
                <w:b/>
                <w:color w:val="FFFFFF"/>
                <w:sz w:val="18"/>
                <w:szCs w:val="18"/>
              </w:rPr>
            </w:pPr>
            <w:r>
              <w:rPr>
                <w:rFonts w:ascii="Arial" w:hAnsi="Arial" w:cs="Arial"/>
                <w:b/>
                <w:color w:val="FFFFFF"/>
                <w:sz w:val="18"/>
                <w:szCs w:val="18"/>
              </w:rPr>
              <w:t>Delivery Performance</w:t>
            </w:r>
          </w:p>
        </w:tc>
        <w:tc>
          <w:tcPr>
            <w:tcW w:w="4791" w:type="dxa"/>
            <w:shd w:val="clear" w:color="auto" w:fill="auto"/>
            <w:vAlign w:val="center"/>
          </w:tcPr>
          <w:p w14:paraId="39761E03" w14:textId="0616B744" w:rsidR="00A35D96" w:rsidRPr="00AB265B" w:rsidRDefault="00A35D96" w:rsidP="00AF32CC">
            <w:pPr>
              <w:rPr>
                <w:rFonts w:ascii="Arial" w:hAnsi="Arial" w:cs="Arial"/>
                <w:sz w:val="18"/>
                <w:szCs w:val="18"/>
              </w:rPr>
            </w:pPr>
            <w:r w:rsidRPr="00AB265B">
              <w:rPr>
                <w:rFonts w:ascii="Arial" w:hAnsi="Arial" w:cs="Arial"/>
                <w:sz w:val="18"/>
                <w:szCs w:val="18"/>
              </w:rPr>
              <w:t xml:space="preserve">100% of requests for Repair, via TDS, to </w:t>
            </w:r>
            <w:proofErr w:type="gramStart"/>
            <w:r w:rsidRPr="00AB265B">
              <w:rPr>
                <w:rFonts w:ascii="Arial" w:hAnsi="Arial" w:cs="Arial"/>
                <w:sz w:val="18"/>
                <w:szCs w:val="18"/>
              </w:rPr>
              <w:t>be submitted</w:t>
            </w:r>
            <w:proofErr w:type="gramEnd"/>
            <w:r w:rsidRPr="00AB265B">
              <w:rPr>
                <w:rFonts w:ascii="Arial" w:hAnsi="Arial" w:cs="Arial"/>
                <w:sz w:val="18"/>
                <w:szCs w:val="18"/>
              </w:rPr>
              <w:t xml:space="preserve"> to the Authority for approval within </w:t>
            </w:r>
            <w:r w:rsidR="00AF32CC">
              <w:rPr>
                <w:rFonts w:ascii="Arial" w:hAnsi="Arial" w:cs="Arial"/>
                <w:sz w:val="18"/>
                <w:szCs w:val="18"/>
              </w:rPr>
              <w:t>timescale agreed with Technical Manager. Timescale must be reasonable and must be agreed at the start of each new task request process</w:t>
            </w:r>
          </w:p>
        </w:tc>
        <w:tc>
          <w:tcPr>
            <w:tcW w:w="1559" w:type="dxa"/>
            <w:shd w:val="clear" w:color="auto" w:fill="auto"/>
            <w:vAlign w:val="center"/>
          </w:tcPr>
          <w:p w14:paraId="036A321C" w14:textId="00A9AFDE" w:rsidR="00A35D96" w:rsidRPr="00A35D96" w:rsidRDefault="00A35D96" w:rsidP="00A35D96">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1C11078F" w14:textId="48F3800B" w:rsidR="00A35D96" w:rsidRPr="00A35D96" w:rsidRDefault="00CD5982" w:rsidP="00A35D96">
            <w:pPr>
              <w:rPr>
                <w:rFonts w:ascii="Arial" w:hAnsi="Arial" w:cs="Arial"/>
                <w:color w:val="000000"/>
                <w:sz w:val="18"/>
                <w:szCs w:val="18"/>
              </w:rPr>
            </w:pPr>
            <w:r w:rsidRPr="00A35D96">
              <w:rPr>
                <w:rFonts w:ascii="Arial" w:hAnsi="Arial" w:cs="Arial"/>
                <w:color w:val="000000"/>
                <w:sz w:val="18"/>
                <w:szCs w:val="18"/>
              </w:rPr>
              <w:t>This will be reviewed at a frequency to be agreed with the Technical Manager following discussion with the Contractor</w:t>
            </w:r>
          </w:p>
        </w:tc>
      </w:tr>
      <w:tr w:rsidR="00A35D96" w:rsidRPr="00DC235E" w14:paraId="11439E93" w14:textId="77777777" w:rsidTr="00E378D6">
        <w:trPr>
          <w:trHeight w:val="1259"/>
        </w:trPr>
        <w:tc>
          <w:tcPr>
            <w:tcW w:w="1696" w:type="dxa"/>
            <w:shd w:val="clear" w:color="auto" w:fill="3030F8"/>
            <w:vAlign w:val="center"/>
          </w:tcPr>
          <w:p w14:paraId="265BACB1" w14:textId="714DB23A" w:rsidR="00A35D96" w:rsidRDefault="00A35D96" w:rsidP="00A35D96">
            <w:pPr>
              <w:jc w:val="center"/>
              <w:rPr>
                <w:rFonts w:ascii="Arial" w:hAnsi="Arial" w:cs="Arial"/>
                <w:b/>
                <w:color w:val="FFFFFF"/>
                <w:sz w:val="18"/>
                <w:szCs w:val="18"/>
              </w:rPr>
            </w:pPr>
            <w:r>
              <w:rPr>
                <w:rFonts w:ascii="Arial" w:hAnsi="Arial" w:cs="Arial"/>
                <w:b/>
                <w:color w:val="FFFFFF"/>
                <w:sz w:val="18"/>
                <w:szCs w:val="18"/>
              </w:rPr>
              <w:t>Delivery Performance</w:t>
            </w:r>
          </w:p>
        </w:tc>
        <w:tc>
          <w:tcPr>
            <w:tcW w:w="4791" w:type="dxa"/>
            <w:shd w:val="clear" w:color="auto" w:fill="auto"/>
            <w:vAlign w:val="center"/>
          </w:tcPr>
          <w:p w14:paraId="25FCC0DE" w14:textId="73F8D207"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 xml:space="preserve">Items considered </w:t>
            </w:r>
            <w:proofErr w:type="gramStart"/>
            <w:r w:rsidRPr="00A35D96">
              <w:rPr>
                <w:rFonts w:ascii="Arial" w:hAnsi="Arial" w:cs="Arial"/>
                <w:color w:val="000000"/>
                <w:sz w:val="18"/>
                <w:szCs w:val="18"/>
              </w:rPr>
              <w:t>to be Beyond</w:t>
            </w:r>
            <w:proofErr w:type="gramEnd"/>
            <w:r w:rsidRPr="00A35D96">
              <w:rPr>
                <w:rFonts w:ascii="Arial" w:hAnsi="Arial" w:cs="Arial"/>
                <w:color w:val="000000"/>
                <w:sz w:val="18"/>
                <w:szCs w:val="18"/>
              </w:rPr>
              <w:t xml:space="preserve"> Economic Repair (BER) shall be reported to the Authority no later than 5 working days by raising the form demonstrated at Schedule 12.</w:t>
            </w:r>
          </w:p>
        </w:tc>
        <w:tc>
          <w:tcPr>
            <w:tcW w:w="1559" w:type="dxa"/>
            <w:shd w:val="clear" w:color="auto" w:fill="auto"/>
            <w:vAlign w:val="center"/>
          </w:tcPr>
          <w:p w14:paraId="6C7FD1D2" w14:textId="3F21D012" w:rsidR="00A35D96" w:rsidRDefault="00A35D96" w:rsidP="00A35D96">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7EA168EF" w14:textId="40840EF9" w:rsidR="00A35D96" w:rsidRPr="00A35D96" w:rsidRDefault="00CD5982" w:rsidP="00A35D96">
            <w:pPr>
              <w:rPr>
                <w:rFonts w:ascii="Arial" w:hAnsi="Arial" w:cs="Arial"/>
                <w:color w:val="000000"/>
                <w:sz w:val="18"/>
                <w:szCs w:val="18"/>
              </w:rPr>
            </w:pPr>
            <w:r w:rsidRPr="00A35D96">
              <w:rPr>
                <w:rFonts w:ascii="Arial" w:hAnsi="Arial" w:cs="Arial"/>
                <w:color w:val="000000"/>
                <w:sz w:val="18"/>
                <w:szCs w:val="18"/>
              </w:rPr>
              <w:t>This will be reviewed at a frequency to be agreed with the Technical Manager following discussion with the Contractor</w:t>
            </w:r>
          </w:p>
        </w:tc>
      </w:tr>
      <w:tr w:rsidR="007C7883" w:rsidRPr="00DC235E" w14:paraId="52C4EC75" w14:textId="77777777" w:rsidTr="00E378D6">
        <w:trPr>
          <w:trHeight w:val="2422"/>
        </w:trPr>
        <w:tc>
          <w:tcPr>
            <w:tcW w:w="1696" w:type="dxa"/>
            <w:shd w:val="clear" w:color="auto" w:fill="3030F8"/>
            <w:vAlign w:val="center"/>
          </w:tcPr>
          <w:p w14:paraId="7BDF98AA" w14:textId="2111DFCF" w:rsidR="007C7883" w:rsidRDefault="007C7883" w:rsidP="00A35D96">
            <w:pPr>
              <w:jc w:val="center"/>
              <w:rPr>
                <w:rFonts w:ascii="Arial" w:hAnsi="Arial" w:cs="Arial"/>
                <w:b/>
                <w:color w:val="FFFFFF"/>
                <w:sz w:val="18"/>
                <w:szCs w:val="18"/>
              </w:rPr>
            </w:pPr>
            <w:r>
              <w:rPr>
                <w:rFonts w:ascii="Arial" w:hAnsi="Arial" w:cs="Arial"/>
                <w:b/>
                <w:color w:val="FFFFFF"/>
                <w:sz w:val="18"/>
                <w:szCs w:val="18"/>
              </w:rPr>
              <w:t>Delivery Performance</w:t>
            </w:r>
          </w:p>
        </w:tc>
        <w:tc>
          <w:tcPr>
            <w:tcW w:w="4791" w:type="dxa"/>
            <w:shd w:val="clear" w:color="auto" w:fill="auto"/>
            <w:vAlign w:val="center"/>
          </w:tcPr>
          <w:p w14:paraId="26AFF03C" w14:textId="415357B8" w:rsidR="007C7883" w:rsidRPr="00A35D96" w:rsidRDefault="007C7883" w:rsidP="00A35D96">
            <w:pPr>
              <w:rPr>
                <w:rFonts w:ascii="Arial" w:hAnsi="Arial" w:cs="Arial"/>
                <w:color w:val="000000"/>
                <w:sz w:val="18"/>
                <w:szCs w:val="18"/>
              </w:rPr>
            </w:pPr>
            <w:r w:rsidRPr="00A35D96">
              <w:rPr>
                <w:rFonts w:ascii="Arial" w:hAnsi="Arial" w:cs="Arial"/>
                <w:color w:val="000000"/>
                <w:sz w:val="18"/>
                <w:szCs w:val="18"/>
              </w:rPr>
              <w:t xml:space="preserve">Calibration of GPSE Test sets to </w:t>
            </w:r>
            <w:proofErr w:type="gramStart"/>
            <w:r w:rsidRPr="00A35D96">
              <w:rPr>
                <w:rFonts w:ascii="Arial" w:hAnsi="Arial" w:cs="Arial"/>
                <w:color w:val="000000"/>
                <w:sz w:val="18"/>
                <w:szCs w:val="18"/>
              </w:rPr>
              <w:t>be completed</w:t>
            </w:r>
            <w:proofErr w:type="gramEnd"/>
            <w:r w:rsidRPr="00A35D96">
              <w:rPr>
                <w:rFonts w:ascii="Arial" w:hAnsi="Arial" w:cs="Arial"/>
                <w:color w:val="000000"/>
                <w:sz w:val="18"/>
                <w:szCs w:val="18"/>
              </w:rPr>
              <w:t xml:space="preserve"> within 10 working days</w:t>
            </w:r>
            <w:r>
              <w:rPr>
                <w:rFonts w:ascii="Arial" w:hAnsi="Arial" w:cs="Arial"/>
                <w:color w:val="000000"/>
                <w:sz w:val="18"/>
                <w:szCs w:val="18"/>
              </w:rPr>
              <w:t>.</w:t>
            </w:r>
          </w:p>
          <w:p w14:paraId="23F3E3DA" w14:textId="77777777" w:rsidR="007C7883" w:rsidRDefault="007C7883" w:rsidP="00A35D96">
            <w:pPr>
              <w:rPr>
                <w:rFonts w:ascii="Arial" w:hAnsi="Arial" w:cs="Arial"/>
                <w:color w:val="000000"/>
                <w:sz w:val="18"/>
                <w:szCs w:val="18"/>
              </w:rPr>
            </w:pPr>
          </w:p>
          <w:p w14:paraId="01A5A8AC" w14:textId="42D296E7" w:rsidR="007C7883" w:rsidRDefault="007C7883" w:rsidP="00A35D96">
            <w:pPr>
              <w:rPr>
                <w:rFonts w:ascii="Arial" w:hAnsi="Arial" w:cs="Arial"/>
                <w:color w:val="000000"/>
                <w:sz w:val="18"/>
                <w:szCs w:val="18"/>
              </w:rPr>
            </w:pPr>
            <w:r w:rsidRPr="00A35D96">
              <w:rPr>
                <w:rFonts w:ascii="Arial" w:hAnsi="Arial" w:cs="Arial"/>
                <w:color w:val="000000"/>
                <w:sz w:val="18"/>
                <w:szCs w:val="18"/>
              </w:rPr>
              <w:t>This KPI is subject to availability of a calibration kit (NSN 4940 99 812 7142) with a valid calibration certificate. The Contractor will manage the availability of calibrated kits and schedule the calibration cycles to support the predicted test set calib</w:t>
            </w:r>
            <w:r>
              <w:rPr>
                <w:rFonts w:ascii="Arial" w:hAnsi="Arial" w:cs="Arial"/>
                <w:color w:val="000000"/>
                <w:sz w:val="18"/>
                <w:szCs w:val="18"/>
              </w:rPr>
              <w:t>ration requirements.</w:t>
            </w:r>
          </w:p>
          <w:p w14:paraId="3DBF39DC" w14:textId="77777777" w:rsidR="007C7883" w:rsidRDefault="007C7883" w:rsidP="00A35D96">
            <w:pPr>
              <w:rPr>
                <w:rFonts w:ascii="Arial" w:hAnsi="Arial" w:cs="Arial"/>
                <w:color w:val="000000"/>
                <w:sz w:val="18"/>
                <w:szCs w:val="18"/>
              </w:rPr>
            </w:pPr>
          </w:p>
          <w:p w14:paraId="4BF0B0E9" w14:textId="30816061" w:rsidR="007C7883" w:rsidRPr="00A35D96" w:rsidRDefault="007C7883" w:rsidP="007850D7">
            <w:pPr>
              <w:rPr>
                <w:rFonts w:ascii="Arial" w:hAnsi="Arial" w:cs="Arial"/>
                <w:color w:val="000000"/>
                <w:sz w:val="18"/>
                <w:szCs w:val="18"/>
              </w:rPr>
            </w:pPr>
            <w:proofErr w:type="spellStart"/>
            <w:r w:rsidRPr="00A35D96">
              <w:rPr>
                <w:rFonts w:ascii="Arial" w:hAnsi="Arial" w:cs="Arial"/>
                <w:color w:val="000000"/>
                <w:sz w:val="18"/>
                <w:szCs w:val="18"/>
              </w:rPr>
              <w:t>Nb</w:t>
            </w:r>
            <w:proofErr w:type="spellEnd"/>
            <w:r w:rsidRPr="00A35D96">
              <w:rPr>
                <w:rFonts w:ascii="Arial" w:hAnsi="Arial" w:cs="Arial"/>
                <w:color w:val="000000"/>
                <w:sz w:val="18"/>
                <w:szCs w:val="18"/>
              </w:rPr>
              <w:t>: TAT on calibration kit is 25 days and with only 6 kits available, the overall service level will be subject to the speed that end users return items to the Contractor.</w:t>
            </w:r>
          </w:p>
        </w:tc>
        <w:tc>
          <w:tcPr>
            <w:tcW w:w="1559" w:type="dxa"/>
            <w:shd w:val="clear" w:color="auto" w:fill="auto"/>
            <w:vAlign w:val="center"/>
          </w:tcPr>
          <w:p w14:paraId="6BBFBDEC" w14:textId="2D0B2B64" w:rsidR="007C7883" w:rsidRDefault="007C7883" w:rsidP="00A35D96">
            <w:pPr>
              <w:rPr>
                <w:rFonts w:ascii="Arial" w:hAnsi="Arial" w:cs="Arial"/>
                <w:color w:val="000000"/>
                <w:sz w:val="18"/>
                <w:szCs w:val="18"/>
              </w:rPr>
            </w:pPr>
            <w:r>
              <w:rPr>
                <w:rFonts w:ascii="Arial" w:hAnsi="Arial" w:cs="Arial"/>
                <w:color w:val="000000"/>
                <w:sz w:val="18"/>
                <w:szCs w:val="18"/>
              </w:rPr>
              <w:t>Contractor</w:t>
            </w:r>
          </w:p>
        </w:tc>
        <w:tc>
          <w:tcPr>
            <w:tcW w:w="2560" w:type="dxa"/>
            <w:vMerge w:val="restart"/>
            <w:shd w:val="clear" w:color="auto" w:fill="auto"/>
            <w:vAlign w:val="center"/>
          </w:tcPr>
          <w:p w14:paraId="35E5FA6D" w14:textId="6D8AB430" w:rsidR="007C7883" w:rsidRPr="00AB265B" w:rsidRDefault="007C7883" w:rsidP="0060777E">
            <w:pPr>
              <w:rPr>
                <w:rFonts w:ascii="Arial" w:hAnsi="Arial" w:cs="Arial"/>
                <w:sz w:val="18"/>
                <w:szCs w:val="18"/>
              </w:rPr>
            </w:pPr>
            <w:r w:rsidRPr="00AB265B">
              <w:rPr>
                <w:rFonts w:ascii="Arial" w:hAnsi="Arial" w:cs="Arial"/>
                <w:sz w:val="18"/>
                <w:szCs w:val="18"/>
              </w:rPr>
              <w:t xml:space="preserve">Calibration Turnaround Time to be </w:t>
            </w:r>
            <w:proofErr w:type="gramStart"/>
            <w:r w:rsidRPr="00AB265B">
              <w:rPr>
                <w:rFonts w:ascii="Arial" w:hAnsi="Arial" w:cs="Arial"/>
                <w:sz w:val="18"/>
                <w:szCs w:val="18"/>
              </w:rPr>
              <w:t>reviewed</w:t>
            </w:r>
            <w:proofErr w:type="gramEnd"/>
            <w:r w:rsidRPr="00AB265B">
              <w:rPr>
                <w:rFonts w:ascii="Arial" w:hAnsi="Arial" w:cs="Arial"/>
                <w:sz w:val="18"/>
                <w:szCs w:val="18"/>
              </w:rPr>
              <w:t xml:space="preserve"> annually by the Contractor and reported to the Authority. If any performance issues are identified, the Contractor will review and identify any potential impacts for all parties  and recommend any changes deemed necessary</w:t>
            </w:r>
          </w:p>
        </w:tc>
      </w:tr>
      <w:tr w:rsidR="007C7883" w:rsidRPr="00DC235E" w14:paraId="56BF3F9E" w14:textId="77777777" w:rsidTr="00E378D6">
        <w:trPr>
          <w:trHeight w:val="770"/>
        </w:trPr>
        <w:tc>
          <w:tcPr>
            <w:tcW w:w="1696" w:type="dxa"/>
            <w:shd w:val="clear" w:color="auto" w:fill="3030F8"/>
            <w:vAlign w:val="center"/>
          </w:tcPr>
          <w:p w14:paraId="59608031" w14:textId="45654453" w:rsidR="007C7883" w:rsidRDefault="007C7883" w:rsidP="00A35D96">
            <w:pPr>
              <w:jc w:val="center"/>
              <w:rPr>
                <w:rFonts w:ascii="Arial" w:hAnsi="Arial" w:cs="Arial"/>
                <w:b/>
                <w:color w:val="FFFFFF"/>
                <w:sz w:val="18"/>
                <w:szCs w:val="18"/>
              </w:rPr>
            </w:pPr>
            <w:r>
              <w:rPr>
                <w:rFonts w:ascii="Arial" w:hAnsi="Arial" w:cs="Arial"/>
                <w:b/>
                <w:color w:val="FFFFFF"/>
                <w:sz w:val="18"/>
                <w:szCs w:val="18"/>
              </w:rPr>
              <w:t>Delivery Performance</w:t>
            </w:r>
          </w:p>
        </w:tc>
        <w:tc>
          <w:tcPr>
            <w:tcW w:w="4791" w:type="dxa"/>
            <w:shd w:val="clear" w:color="auto" w:fill="auto"/>
            <w:vAlign w:val="center"/>
          </w:tcPr>
          <w:p w14:paraId="6622C7BE" w14:textId="5E25B422" w:rsidR="007C7883" w:rsidRPr="00A35D96" w:rsidRDefault="007C7883" w:rsidP="00A35D96">
            <w:pPr>
              <w:rPr>
                <w:rFonts w:ascii="Arial" w:hAnsi="Arial" w:cs="Arial"/>
                <w:color w:val="000000"/>
                <w:sz w:val="18"/>
                <w:szCs w:val="18"/>
              </w:rPr>
            </w:pPr>
            <w:r w:rsidRPr="00A35D96">
              <w:rPr>
                <w:rFonts w:ascii="Arial" w:hAnsi="Arial" w:cs="Arial"/>
                <w:color w:val="000000"/>
                <w:sz w:val="18"/>
                <w:szCs w:val="18"/>
              </w:rPr>
              <w:t>Post Design Service (PDS) tasking to be completed on a quarterly basis</w:t>
            </w:r>
          </w:p>
        </w:tc>
        <w:tc>
          <w:tcPr>
            <w:tcW w:w="1559" w:type="dxa"/>
            <w:shd w:val="clear" w:color="auto" w:fill="auto"/>
            <w:vAlign w:val="center"/>
          </w:tcPr>
          <w:p w14:paraId="5F55AC19" w14:textId="0B2B4E23" w:rsidR="007C7883" w:rsidRDefault="007C7883" w:rsidP="00A35D96">
            <w:pPr>
              <w:rPr>
                <w:rFonts w:ascii="Arial" w:hAnsi="Arial" w:cs="Arial"/>
                <w:color w:val="000000"/>
                <w:sz w:val="18"/>
                <w:szCs w:val="18"/>
              </w:rPr>
            </w:pPr>
            <w:r>
              <w:rPr>
                <w:rFonts w:ascii="Arial" w:hAnsi="Arial" w:cs="Arial"/>
                <w:color w:val="000000"/>
                <w:sz w:val="18"/>
                <w:szCs w:val="18"/>
              </w:rPr>
              <w:t>Contractor</w:t>
            </w:r>
          </w:p>
        </w:tc>
        <w:tc>
          <w:tcPr>
            <w:tcW w:w="2560" w:type="dxa"/>
            <w:vMerge/>
            <w:shd w:val="clear" w:color="auto" w:fill="auto"/>
            <w:vAlign w:val="center"/>
          </w:tcPr>
          <w:p w14:paraId="74B82062" w14:textId="65D94F90" w:rsidR="007C7883" w:rsidRPr="00A35D96" w:rsidRDefault="007C7883" w:rsidP="0060777E">
            <w:pPr>
              <w:rPr>
                <w:rFonts w:ascii="Arial" w:hAnsi="Arial" w:cs="Arial"/>
                <w:color w:val="000000"/>
                <w:sz w:val="18"/>
                <w:szCs w:val="18"/>
              </w:rPr>
            </w:pPr>
          </w:p>
        </w:tc>
      </w:tr>
      <w:tr w:rsidR="007C7883" w:rsidRPr="00DC235E" w14:paraId="47ADD96F" w14:textId="77777777" w:rsidTr="00E378D6">
        <w:trPr>
          <w:trHeight w:val="2106"/>
        </w:trPr>
        <w:tc>
          <w:tcPr>
            <w:tcW w:w="1696" w:type="dxa"/>
            <w:shd w:val="clear" w:color="auto" w:fill="3030F8"/>
            <w:vAlign w:val="center"/>
          </w:tcPr>
          <w:p w14:paraId="71E8D4F8" w14:textId="484BE4F3" w:rsidR="007C7883" w:rsidRDefault="007C7883" w:rsidP="00A35D96">
            <w:pPr>
              <w:jc w:val="center"/>
              <w:rPr>
                <w:rFonts w:ascii="Arial" w:hAnsi="Arial" w:cs="Arial"/>
                <w:b/>
                <w:color w:val="FFFFFF"/>
                <w:sz w:val="18"/>
                <w:szCs w:val="18"/>
              </w:rPr>
            </w:pPr>
            <w:r>
              <w:rPr>
                <w:rFonts w:ascii="Arial" w:hAnsi="Arial" w:cs="Arial"/>
                <w:b/>
                <w:color w:val="FFFFFF"/>
                <w:sz w:val="18"/>
                <w:szCs w:val="18"/>
              </w:rPr>
              <w:t>Delivery Performance</w:t>
            </w:r>
          </w:p>
        </w:tc>
        <w:tc>
          <w:tcPr>
            <w:tcW w:w="4791" w:type="dxa"/>
            <w:shd w:val="clear" w:color="auto" w:fill="auto"/>
            <w:vAlign w:val="center"/>
          </w:tcPr>
          <w:p w14:paraId="3950F082" w14:textId="77777777" w:rsidR="007C7883" w:rsidRPr="00A35D96" w:rsidRDefault="007C7883" w:rsidP="00A35D96">
            <w:pPr>
              <w:rPr>
                <w:rFonts w:ascii="Arial" w:hAnsi="Arial" w:cs="Arial"/>
                <w:color w:val="000000"/>
                <w:sz w:val="18"/>
                <w:szCs w:val="18"/>
              </w:rPr>
            </w:pPr>
            <w:r w:rsidRPr="00A35D96">
              <w:rPr>
                <w:rFonts w:ascii="Arial" w:hAnsi="Arial" w:cs="Arial"/>
                <w:color w:val="000000"/>
                <w:sz w:val="18"/>
                <w:szCs w:val="18"/>
              </w:rPr>
              <w:t xml:space="preserve">Report by exception the reasons for delivery plan timescale failure and </w:t>
            </w:r>
            <w:proofErr w:type="gramStart"/>
            <w:r w:rsidRPr="00A35D96">
              <w:rPr>
                <w:rFonts w:ascii="Arial" w:hAnsi="Arial" w:cs="Arial"/>
                <w:color w:val="000000"/>
                <w:sz w:val="18"/>
                <w:szCs w:val="18"/>
              </w:rPr>
              <w:t>advise</w:t>
            </w:r>
            <w:proofErr w:type="gramEnd"/>
            <w:r w:rsidRPr="00A35D96">
              <w:rPr>
                <w:rFonts w:ascii="Arial" w:hAnsi="Arial" w:cs="Arial"/>
                <w:color w:val="000000"/>
                <w:sz w:val="18"/>
                <w:szCs w:val="18"/>
              </w:rPr>
              <w:t xml:space="preserve"> of actions put in place to prevent reoccurrence.</w:t>
            </w:r>
          </w:p>
          <w:p w14:paraId="0D9A7487" w14:textId="77777777" w:rsidR="007C7883" w:rsidRDefault="007C7883" w:rsidP="00A35D96">
            <w:pPr>
              <w:rPr>
                <w:rFonts w:ascii="Arial" w:hAnsi="Arial" w:cs="Arial"/>
                <w:color w:val="000000"/>
                <w:sz w:val="18"/>
                <w:szCs w:val="18"/>
              </w:rPr>
            </w:pPr>
          </w:p>
          <w:p w14:paraId="733C05BE" w14:textId="77777777" w:rsidR="00563547" w:rsidRDefault="007C7883">
            <w:pPr>
              <w:rPr>
                <w:rFonts w:ascii="Arial" w:hAnsi="Arial" w:cs="Arial"/>
                <w:color w:val="000000"/>
                <w:sz w:val="18"/>
                <w:szCs w:val="18"/>
              </w:rPr>
            </w:pPr>
            <w:r w:rsidRPr="00A35D96">
              <w:rPr>
                <w:rFonts w:ascii="Arial" w:hAnsi="Arial" w:cs="Arial"/>
                <w:color w:val="000000"/>
                <w:sz w:val="18"/>
                <w:szCs w:val="18"/>
              </w:rPr>
              <w:t>Must notify within one week of receipt of Contractor Deliverable if unable to meet turnaround time.</w:t>
            </w:r>
            <w:r w:rsidR="00563547">
              <w:rPr>
                <w:rFonts w:ascii="Arial" w:hAnsi="Arial" w:cs="Arial"/>
                <w:color w:val="000000"/>
                <w:sz w:val="18"/>
                <w:szCs w:val="18"/>
              </w:rPr>
              <w:t xml:space="preserve"> </w:t>
            </w:r>
          </w:p>
          <w:p w14:paraId="5CA22519" w14:textId="77777777" w:rsidR="00563547" w:rsidRDefault="00563547">
            <w:pPr>
              <w:rPr>
                <w:rFonts w:ascii="Arial" w:hAnsi="Arial" w:cs="Arial"/>
                <w:color w:val="000000"/>
                <w:sz w:val="18"/>
                <w:szCs w:val="18"/>
              </w:rPr>
            </w:pPr>
          </w:p>
          <w:p w14:paraId="0C3F0F6E" w14:textId="242B35A8" w:rsidR="00563547" w:rsidRPr="00A35D96" w:rsidRDefault="00563547" w:rsidP="007850D7">
            <w:pPr>
              <w:rPr>
                <w:rFonts w:ascii="Arial" w:hAnsi="Arial" w:cs="Arial"/>
                <w:color w:val="000000"/>
                <w:sz w:val="18"/>
                <w:szCs w:val="18"/>
              </w:rPr>
            </w:pPr>
            <w:r>
              <w:rPr>
                <w:rFonts w:ascii="Arial" w:hAnsi="Arial" w:cs="Arial"/>
                <w:color w:val="000000"/>
                <w:sz w:val="18"/>
                <w:szCs w:val="18"/>
              </w:rPr>
              <w:t xml:space="preserve">Frequency and duration of any amendments to agreed TAT </w:t>
            </w:r>
            <w:proofErr w:type="gramStart"/>
            <w:r>
              <w:rPr>
                <w:rFonts w:ascii="Arial" w:hAnsi="Arial" w:cs="Arial"/>
                <w:color w:val="000000"/>
                <w:sz w:val="18"/>
                <w:szCs w:val="18"/>
              </w:rPr>
              <w:t>will</w:t>
            </w:r>
            <w:proofErr w:type="gramEnd"/>
            <w:r>
              <w:rPr>
                <w:rFonts w:ascii="Arial" w:hAnsi="Arial" w:cs="Arial"/>
                <w:color w:val="000000"/>
                <w:sz w:val="18"/>
                <w:szCs w:val="18"/>
              </w:rPr>
              <w:t xml:space="preserve"> be monitored via a monthly Work In Progress report to be supplied by the Contractor.</w:t>
            </w:r>
          </w:p>
        </w:tc>
        <w:tc>
          <w:tcPr>
            <w:tcW w:w="1559" w:type="dxa"/>
            <w:shd w:val="clear" w:color="auto" w:fill="auto"/>
            <w:vAlign w:val="center"/>
          </w:tcPr>
          <w:p w14:paraId="6A3FA0A3" w14:textId="17614BB7" w:rsidR="007C7883" w:rsidRDefault="007C7883" w:rsidP="00A35D96">
            <w:pPr>
              <w:rPr>
                <w:rFonts w:ascii="Arial" w:hAnsi="Arial" w:cs="Arial"/>
                <w:color w:val="000000"/>
                <w:sz w:val="18"/>
                <w:szCs w:val="18"/>
              </w:rPr>
            </w:pPr>
            <w:r>
              <w:rPr>
                <w:rFonts w:ascii="Arial" w:hAnsi="Arial" w:cs="Arial"/>
                <w:color w:val="000000"/>
                <w:sz w:val="18"/>
                <w:szCs w:val="18"/>
              </w:rPr>
              <w:t>Contractor</w:t>
            </w:r>
          </w:p>
        </w:tc>
        <w:tc>
          <w:tcPr>
            <w:tcW w:w="2560" w:type="dxa"/>
            <w:vMerge/>
            <w:shd w:val="clear" w:color="auto" w:fill="auto"/>
            <w:vAlign w:val="center"/>
          </w:tcPr>
          <w:p w14:paraId="26027777" w14:textId="2D256FFE" w:rsidR="007C7883" w:rsidRPr="00A35D96" w:rsidRDefault="007C7883" w:rsidP="0060777E">
            <w:pPr>
              <w:rPr>
                <w:rFonts w:ascii="Arial" w:hAnsi="Arial" w:cs="Arial"/>
                <w:color w:val="000000"/>
                <w:sz w:val="18"/>
                <w:szCs w:val="18"/>
              </w:rPr>
            </w:pPr>
          </w:p>
        </w:tc>
      </w:tr>
      <w:tr w:rsidR="007C7883" w:rsidRPr="00DC235E" w14:paraId="52C0C4F8" w14:textId="77777777" w:rsidTr="00E378D6">
        <w:trPr>
          <w:trHeight w:val="990"/>
        </w:trPr>
        <w:tc>
          <w:tcPr>
            <w:tcW w:w="1696" w:type="dxa"/>
            <w:shd w:val="clear" w:color="auto" w:fill="3030F8"/>
            <w:vAlign w:val="center"/>
          </w:tcPr>
          <w:p w14:paraId="2DD612F8" w14:textId="41A9741E" w:rsidR="007C7883" w:rsidRDefault="000143DF" w:rsidP="007850D7">
            <w:pPr>
              <w:jc w:val="center"/>
              <w:rPr>
                <w:rFonts w:ascii="Arial" w:hAnsi="Arial" w:cs="Arial"/>
                <w:b/>
                <w:color w:val="FFFFFF"/>
                <w:sz w:val="18"/>
                <w:szCs w:val="18"/>
              </w:rPr>
            </w:pPr>
            <w:r>
              <w:rPr>
                <w:rFonts w:ascii="Arial" w:hAnsi="Arial" w:cs="Arial"/>
                <w:b/>
                <w:color w:val="FFFFFF"/>
                <w:sz w:val="18"/>
                <w:szCs w:val="18"/>
              </w:rPr>
              <w:t xml:space="preserve">Progress </w:t>
            </w:r>
            <w:r w:rsidR="00563547">
              <w:rPr>
                <w:rFonts w:ascii="Arial" w:hAnsi="Arial" w:cs="Arial"/>
                <w:b/>
                <w:color w:val="FFFFFF"/>
                <w:sz w:val="18"/>
                <w:szCs w:val="18"/>
              </w:rPr>
              <w:t>Reports</w:t>
            </w:r>
          </w:p>
        </w:tc>
        <w:tc>
          <w:tcPr>
            <w:tcW w:w="4791" w:type="dxa"/>
            <w:shd w:val="clear" w:color="auto" w:fill="auto"/>
            <w:vAlign w:val="center"/>
          </w:tcPr>
          <w:p w14:paraId="5ACAD96F" w14:textId="2457FCB3" w:rsidR="000143DF" w:rsidRPr="00A35D96" w:rsidRDefault="00563547" w:rsidP="007850D7">
            <w:pPr>
              <w:rPr>
                <w:rFonts w:ascii="Arial" w:hAnsi="Arial" w:cs="Arial"/>
                <w:color w:val="000000"/>
                <w:sz w:val="18"/>
                <w:szCs w:val="18"/>
              </w:rPr>
            </w:pPr>
            <w:r w:rsidRPr="00563547">
              <w:rPr>
                <w:rFonts w:ascii="Arial" w:hAnsi="Arial" w:cs="Arial"/>
                <w:color w:val="000000"/>
                <w:sz w:val="18"/>
                <w:szCs w:val="18"/>
              </w:rPr>
              <w:t>Submit on a monthly basis, a report detailing the progress of the Repair of each Article submitted for repair under the Contrac</w:t>
            </w:r>
            <w:r>
              <w:rPr>
                <w:rFonts w:ascii="Arial" w:hAnsi="Arial" w:cs="Arial"/>
                <w:color w:val="000000"/>
                <w:sz w:val="18"/>
                <w:szCs w:val="18"/>
              </w:rPr>
              <w:t>t.</w:t>
            </w:r>
          </w:p>
        </w:tc>
        <w:tc>
          <w:tcPr>
            <w:tcW w:w="1559" w:type="dxa"/>
            <w:shd w:val="clear" w:color="auto" w:fill="auto"/>
            <w:vAlign w:val="center"/>
          </w:tcPr>
          <w:p w14:paraId="33045B51" w14:textId="77777777" w:rsidR="007C7883" w:rsidRDefault="007C7883" w:rsidP="007C7883">
            <w:pPr>
              <w:rPr>
                <w:rFonts w:ascii="Arial" w:hAnsi="Arial" w:cs="Arial"/>
                <w:color w:val="000000"/>
                <w:sz w:val="18"/>
                <w:szCs w:val="18"/>
              </w:rPr>
            </w:pPr>
            <w:r>
              <w:rPr>
                <w:rFonts w:ascii="Arial" w:hAnsi="Arial" w:cs="Arial"/>
                <w:color w:val="000000"/>
                <w:sz w:val="18"/>
                <w:szCs w:val="18"/>
              </w:rPr>
              <w:t>Contractor</w:t>
            </w:r>
          </w:p>
        </w:tc>
        <w:tc>
          <w:tcPr>
            <w:tcW w:w="2560" w:type="dxa"/>
            <w:vMerge/>
            <w:shd w:val="clear" w:color="auto" w:fill="auto"/>
            <w:vAlign w:val="center"/>
          </w:tcPr>
          <w:p w14:paraId="49300871" w14:textId="59409EC0" w:rsidR="007C7883" w:rsidRPr="00A35D96" w:rsidRDefault="007C7883" w:rsidP="007C7883">
            <w:pPr>
              <w:rPr>
                <w:rFonts w:ascii="Arial" w:hAnsi="Arial" w:cs="Arial"/>
                <w:color w:val="000000"/>
                <w:sz w:val="18"/>
                <w:szCs w:val="18"/>
              </w:rPr>
            </w:pPr>
          </w:p>
        </w:tc>
      </w:tr>
      <w:tr w:rsidR="00AF32CC" w:rsidRPr="00DC235E" w14:paraId="76FD7162" w14:textId="77777777" w:rsidTr="00E378D6">
        <w:trPr>
          <w:trHeight w:val="1119"/>
        </w:trPr>
        <w:tc>
          <w:tcPr>
            <w:tcW w:w="1696" w:type="dxa"/>
            <w:shd w:val="clear" w:color="auto" w:fill="3030F8"/>
            <w:vAlign w:val="center"/>
          </w:tcPr>
          <w:p w14:paraId="4DFE3B4F" w14:textId="2C12686F" w:rsidR="00AF32CC" w:rsidRDefault="00E723EC" w:rsidP="00AF32CC">
            <w:pPr>
              <w:jc w:val="center"/>
              <w:rPr>
                <w:rFonts w:ascii="Arial" w:hAnsi="Arial" w:cs="Arial"/>
                <w:b/>
                <w:color w:val="FFFFFF"/>
                <w:sz w:val="18"/>
                <w:szCs w:val="18"/>
              </w:rPr>
            </w:pPr>
            <w:r>
              <w:rPr>
                <w:rFonts w:ascii="Arial" w:hAnsi="Arial" w:cs="Arial"/>
                <w:b/>
                <w:color w:val="FFFFFF"/>
                <w:sz w:val="18"/>
                <w:szCs w:val="18"/>
              </w:rPr>
              <w:t>Notification of the Discontinuation of Products</w:t>
            </w:r>
          </w:p>
        </w:tc>
        <w:tc>
          <w:tcPr>
            <w:tcW w:w="4791" w:type="dxa"/>
            <w:shd w:val="clear" w:color="auto" w:fill="auto"/>
            <w:vAlign w:val="center"/>
          </w:tcPr>
          <w:p w14:paraId="2D361C9E" w14:textId="33E13D82" w:rsidR="00AF32CC" w:rsidRPr="00A35D96" w:rsidRDefault="00563547" w:rsidP="00E723EC">
            <w:pPr>
              <w:rPr>
                <w:rFonts w:ascii="Arial" w:hAnsi="Arial" w:cs="Arial"/>
                <w:color w:val="000000"/>
                <w:sz w:val="18"/>
                <w:szCs w:val="18"/>
              </w:rPr>
            </w:pPr>
            <w:r w:rsidRPr="00563547">
              <w:rPr>
                <w:rFonts w:ascii="Arial" w:hAnsi="Arial" w:cs="Arial"/>
                <w:color w:val="000000"/>
                <w:sz w:val="18"/>
                <w:szCs w:val="18"/>
              </w:rPr>
              <w:t>Shall advise the Authority at the earliest opportunity (within 3</w:t>
            </w:r>
            <w:r w:rsidR="00602775">
              <w:rPr>
                <w:rFonts w:ascii="Arial" w:hAnsi="Arial" w:cs="Arial"/>
                <w:color w:val="000000"/>
                <w:sz w:val="18"/>
                <w:szCs w:val="18"/>
              </w:rPr>
              <w:t>0</w:t>
            </w:r>
            <w:r w:rsidRPr="00563547">
              <w:rPr>
                <w:rFonts w:ascii="Arial" w:hAnsi="Arial" w:cs="Arial"/>
                <w:color w:val="000000"/>
                <w:sz w:val="18"/>
                <w:szCs w:val="18"/>
              </w:rPr>
              <w:t xml:space="preserve"> working days) of any possible difficulty maintaining future supplies of Articles or the intention to cease production completely of Articles</w:t>
            </w:r>
          </w:p>
        </w:tc>
        <w:tc>
          <w:tcPr>
            <w:tcW w:w="1559" w:type="dxa"/>
            <w:shd w:val="clear" w:color="auto" w:fill="auto"/>
            <w:vAlign w:val="center"/>
          </w:tcPr>
          <w:p w14:paraId="0FF4A7DA" w14:textId="61734C82" w:rsidR="00AF32CC" w:rsidRDefault="00AF32CC" w:rsidP="00AF32CC">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37D8107E" w14:textId="5AEC425D" w:rsidR="00AF32CC" w:rsidRPr="00A35D96" w:rsidRDefault="00AF32CC" w:rsidP="00AF32CC">
            <w:pPr>
              <w:rPr>
                <w:rFonts w:ascii="Arial" w:hAnsi="Arial" w:cs="Arial"/>
                <w:color w:val="000000"/>
                <w:sz w:val="18"/>
                <w:szCs w:val="18"/>
              </w:rPr>
            </w:pPr>
            <w:r w:rsidRPr="00A35D96">
              <w:rPr>
                <w:rFonts w:ascii="Arial" w:hAnsi="Arial" w:cs="Arial"/>
                <w:color w:val="000000"/>
                <w:sz w:val="18"/>
                <w:szCs w:val="18"/>
              </w:rPr>
              <w:t xml:space="preserve">Compliance to </w:t>
            </w:r>
            <w:proofErr w:type="gramStart"/>
            <w:r w:rsidRPr="00A35D96">
              <w:rPr>
                <w:rFonts w:ascii="Arial" w:hAnsi="Arial" w:cs="Arial"/>
                <w:color w:val="000000"/>
                <w:sz w:val="18"/>
                <w:szCs w:val="18"/>
              </w:rPr>
              <w:t>be reviewed</w:t>
            </w:r>
            <w:proofErr w:type="gramEnd"/>
            <w:r w:rsidRPr="00A35D96">
              <w:rPr>
                <w:rFonts w:ascii="Arial" w:hAnsi="Arial" w:cs="Arial"/>
                <w:color w:val="000000"/>
                <w:sz w:val="18"/>
                <w:szCs w:val="18"/>
              </w:rPr>
              <w:t xml:space="preserve"> throughout the Contract, by the Authority, as required.</w:t>
            </w:r>
          </w:p>
        </w:tc>
      </w:tr>
      <w:tr w:rsidR="00A35D96" w:rsidRPr="00DC235E" w14:paraId="79014975" w14:textId="77777777" w:rsidTr="00E378D6">
        <w:trPr>
          <w:trHeight w:val="986"/>
        </w:trPr>
        <w:tc>
          <w:tcPr>
            <w:tcW w:w="1696" w:type="dxa"/>
            <w:shd w:val="clear" w:color="auto" w:fill="3030F8"/>
            <w:vAlign w:val="center"/>
          </w:tcPr>
          <w:p w14:paraId="5F0CB861" w14:textId="3D366EEE" w:rsidR="00A35D96" w:rsidRDefault="00A35D96" w:rsidP="00A35D96">
            <w:pPr>
              <w:jc w:val="center"/>
              <w:rPr>
                <w:rFonts w:ascii="Arial" w:hAnsi="Arial" w:cs="Arial"/>
                <w:b/>
                <w:color w:val="FFFFFF"/>
                <w:sz w:val="18"/>
                <w:szCs w:val="18"/>
              </w:rPr>
            </w:pPr>
            <w:r>
              <w:rPr>
                <w:rFonts w:ascii="Arial" w:hAnsi="Arial" w:cs="Arial"/>
                <w:b/>
                <w:color w:val="FFFFFF"/>
                <w:sz w:val="18"/>
                <w:szCs w:val="18"/>
              </w:rPr>
              <w:t>Contract Amendments</w:t>
            </w:r>
          </w:p>
        </w:tc>
        <w:tc>
          <w:tcPr>
            <w:tcW w:w="4791" w:type="dxa"/>
            <w:shd w:val="clear" w:color="auto" w:fill="auto"/>
            <w:vAlign w:val="center"/>
          </w:tcPr>
          <w:p w14:paraId="060A378F" w14:textId="1193BA24"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The Contractor shall complete and return the DEFFORM 10B, within 10 working days, to the contact named at Box 1 of the DEFFORM 111 (ANNEX A TO SCHEDULE 3)</w:t>
            </w:r>
          </w:p>
        </w:tc>
        <w:tc>
          <w:tcPr>
            <w:tcW w:w="1559" w:type="dxa"/>
            <w:shd w:val="clear" w:color="auto" w:fill="auto"/>
            <w:vAlign w:val="center"/>
          </w:tcPr>
          <w:p w14:paraId="51022604" w14:textId="0AA26B66" w:rsidR="00A35D96" w:rsidRDefault="00CD5982" w:rsidP="00A35D96">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5A7942B7" w14:textId="4F4FDC97" w:rsidR="00A35D96" w:rsidRPr="00A35D96" w:rsidRDefault="00A35D96" w:rsidP="00A35D96">
            <w:pPr>
              <w:rPr>
                <w:rFonts w:ascii="Arial" w:hAnsi="Arial" w:cs="Arial"/>
                <w:color w:val="000000"/>
                <w:sz w:val="18"/>
                <w:szCs w:val="18"/>
              </w:rPr>
            </w:pPr>
            <w:r w:rsidRPr="00A35D96">
              <w:rPr>
                <w:rFonts w:ascii="Arial" w:hAnsi="Arial" w:cs="Arial"/>
                <w:color w:val="000000"/>
                <w:sz w:val="18"/>
                <w:szCs w:val="18"/>
              </w:rPr>
              <w:t xml:space="preserve">Compliance to </w:t>
            </w:r>
            <w:proofErr w:type="gramStart"/>
            <w:r w:rsidRPr="00A35D96">
              <w:rPr>
                <w:rFonts w:ascii="Arial" w:hAnsi="Arial" w:cs="Arial"/>
                <w:color w:val="000000"/>
                <w:sz w:val="18"/>
                <w:szCs w:val="18"/>
              </w:rPr>
              <w:t>be reviewed</w:t>
            </w:r>
            <w:proofErr w:type="gramEnd"/>
            <w:r w:rsidRPr="00A35D96">
              <w:rPr>
                <w:rFonts w:ascii="Arial" w:hAnsi="Arial" w:cs="Arial"/>
                <w:color w:val="000000"/>
                <w:sz w:val="18"/>
                <w:szCs w:val="18"/>
              </w:rPr>
              <w:t xml:space="preserve"> throughout the Contract, by the Authority, as required.</w:t>
            </w:r>
          </w:p>
        </w:tc>
      </w:tr>
      <w:tr w:rsidR="00706FA0" w:rsidRPr="00DC235E" w14:paraId="1AB9E197" w14:textId="77777777" w:rsidTr="00E378D6">
        <w:trPr>
          <w:trHeight w:val="1132"/>
        </w:trPr>
        <w:tc>
          <w:tcPr>
            <w:tcW w:w="1696" w:type="dxa"/>
            <w:shd w:val="clear" w:color="auto" w:fill="3030F8"/>
            <w:vAlign w:val="center"/>
          </w:tcPr>
          <w:p w14:paraId="08D0B77B" w14:textId="00DB169E" w:rsidR="00706FA0" w:rsidRDefault="00706FA0" w:rsidP="00706FA0">
            <w:pPr>
              <w:jc w:val="center"/>
              <w:rPr>
                <w:rFonts w:ascii="Arial" w:hAnsi="Arial" w:cs="Arial"/>
                <w:b/>
                <w:color w:val="FFFFFF"/>
                <w:sz w:val="18"/>
                <w:szCs w:val="18"/>
              </w:rPr>
            </w:pPr>
            <w:r>
              <w:rPr>
                <w:rFonts w:ascii="Arial" w:hAnsi="Arial" w:cs="Arial"/>
                <w:b/>
                <w:color w:val="FFFFFF"/>
                <w:sz w:val="18"/>
                <w:szCs w:val="18"/>
              </w:rPr>
              <w:t>Non Conformance (Third Party Audit)</w:t>
            </w:r>
          </w:p>
        </w:tc>
        <w:tc>
          <w:tcPr>
            <w:tcW w:w="4791" w:type="dxa"/>
            <w:shd w:val="clear" w:color="auto" w:fill="auto"/>
            <w:vAlign w:val="center"/>
          </w:tcPr>
          <w:p w14:paraId="4A1BA793" w14:textId="1828A810" w:rsidR="00706FA0" w:rsidRPr="00706FA0" w:rsidRDefault="00706FA0" w:rsidP="00706FA0">
            <w:pPr>
              <w:rPr>
                <w:rFonts w:ascii="Arial" w:hAnsi="Arial" w:cs="Arial"/>
                <w:color w:val="000000"/>
                <w:sz w:val="18"/>
                <w:szCs w:val="18"/>
              </w:rPr>
            </w:pPr>
            <w:r w:rsidRPr="008C0764">
              <w:rPr>
                <w:rFonts w:ascii="Arial" w:hAnsi="Arial" w:cs="Arial"/>
                <w:color w:val="000000"/>
                <w:sz w:val="18"/>
                <w:szCs w:val="18"/>
              </w:rPr>
              <w:t>Advise immediately if any major non-conformances as a result of a Third Party Audit.</w:t>
            </w:r>
          </w:p>
        </w:tc>
        <w:tc>
          <w:tcPr>
            <w:tcW w:w="1559" w:type="dxa"/>
            <w:shd w:val="clear" w:color="auto" w:fill="auto"/>
            <w:vAlign w:val="center"/>
          </w:tcPr>
          <w:p w14:paraId="21F88D98" w14:textId="6AC43DAF" w:rsidR="00706FA0" w:rsidRDefault="00706FA0" w:rsidP="00706FA0">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575CB5DE" w14:textId="057F548B" w:rsidR="00706FA0" w:rsidRPr="00706FA0" w:rsidRDefault="00706FA0" w:rsidP="00706FA0">
            <w:pPr>
              <w:rPr>
                <w:rFonts w:ascii="Arial" w:hAnsi="Arial" w:cs="Arial"/>
                <w:color w:val="000000"/>
                <w:sz w:val="18"/>
                <w:szCs w:val="18"/>
              </w:rPr>
            </w:pPr>
            <w:r w:rsidRPr="008C0764">
              <w:rPr>
                <w:rFonts w:ascii="Arial" w:hAnsi="Arial" w:cs="Arial"/>
                <w:color w:val="000000"/>
                <w:sz w:val="18"/>
                <w:szCs w:val="18"/>
              </w:rPr>
              <w:t xml:space="preserve">Compliance to </w:t>
            </w:r>
            <w:proofErr w:type="gramStart"/>
            <w:r w:rsidRPr="008C0764">
              <w:rPr>
                <w:rFonts w:ascii="Arial" w:hAnsi="Arial" w:cs="Arial"/>
                <w:color w:val="000000"/>
                <w:sz w:val="18"/>
                <w:szCs w:val="18"/>
              </w:rPr>
              <w:t>be reviewed</w:t>
            </w:r>
            <w:proofErr w:type="gramEnd"/>
            <w:r w:rsidRPr="008C0764">
              <w:rPr>
                <w:rFonts w:ascii="Arial" w:hAnsi="Arial" w:cs="Arial"/>
                <w:color w:val="000000"/>
                <w:sz w:val="18"/>
                <w:szCs w:val="18"/>
              </w:rPr>
              <w:t>, throughout the Contract, by the Authority, as required.</w:t>
            </w:r>
          </w:p>
        </w:tc>
      </w:tr>
      <w:tr w:rsidR="00706FA0" w:rsidRPr="00DC235E" w14:paraId="046A18EA" w14:textId="77777777" w:rsidTr="00E378D6">
        <w:trPr>
          <w:trHeight w:val="978"/>
        </w:trPr>
        <w:tc>
          <w:tcPr>
            <w:tcW w:w="1696" w:type="dxa"/>
            <w:shd w:val="clear" w:color="auto" w:fill="3030F8"/>
            <w:vAlign w:val="center"/>
          </w:tcPr>
          <w:p w14:paraId="4E8A204A" w14:textId="754A7849" w:rsidR="00706FA0" w:rsidRDefault="00706FA0" w:rsidP="00706FA0">
            <w:pPr>
              <w:jc w:val="center"/>
              <w:rPr>
                <w:rFonts w:ascii="Arial" w:hAnsi="Arial" w:cs="Arial"/>
                <w:b/>
                <w:color w:val="FFFFFF"/>
                <w:sz w:val="18"/>
                <w:szCs w:val="18"/>
              </w:rPr>
            </w:pPr>
            <w:r>
              <w:rPr>
                <w:rFonts w:ascii="Arial" w:hAnsi="Arial" w:cs="Arial"/>
                <w:b/>
                <w:color w:val="FFFFFF"/>
                <w:sz w:val="18"/>
                <w:szCs w:val="18"/>
              </w:rPr>
              <w:t xml:space="preserve">Quality Registration </w:t>
            </w:r>
          </w:p>
        </w:tc>
        <w:tc>
          <w:tcPr>
            <w:tcW w:w="4791" w:type="dxa"/>
            <w:shd w:val="clear" w:color="auto" w:fill="auto"/>
            <w:vAlign w:val="center"/>
          </w:tcPr>
          <w:p w14:paraId="2405A900" w14:textId="48D935C9" w:rsidR="00706FA0" w:rsidRPr="008C0764" w:rsidRDefault="00706FA0" w:rsidP="00D33CF3">
            <w:pPr>
              <w:rPr>
                <w:rFonts w:ascii="Arial" w:hAnsi="Arial" w:cs="Arial"/>
                <w:color w:val="000000"/>
                <w:sz w:val="18"/>
                <w:szCs w:val="18"/>
              </w:rPr>
            </w:pPr>
            <w:r w:rsidRPr="008C0764">
              <w:rPr>
                <w:rFonts w:ascii="Arial" w:hAnsi="Arial" w:cs="Arial"/>
                <w:color w:val="000000"/>
                <w:sz w:val="18"/>
                <w:szCs w:val="18"/>
              </w:rPr>
              <w:t xml:space="preserve">Advise </w:t>
            </w:r>
            <w:r w:rsidR="00D33CF3">
              <w:rPr>
                <w:rFonts w:ascii="Arial" w:hAnsi="Arial" w:cs="Arial"/>
                <w:color w:val="000000"/>
                <w:sz w:val="18"/>
                <w:szCs w:val="18"/>
              </w:rPr>
              <w:t>within 5 working days</w:t>
            </w:r>
            <w:r w:rsidRPr="008C0764">
              <w:rPr>
                <w:rFonts w:ascii="Arial" w:hAnsi="Arial" w:cs="Arial"/>
                <w:color w:val="000000"/>
                <w:sz w:val="18"/>
                <w:szCs w:val="18"/>
              </w:rPr>
              <w:t xml:space="preserve"> of any changes to Quality Registration/ISO Accreditation, or scope of the activity </w:t>
            </w:r>
            <w:proofErr w:type="gramStart"/>
            <w:r w:rsidRPr="008C0764">
              <w:rPr>
                <w:rFonts w:ascii="Arial" w:hAnsi="Arial" w:cs="Arial"/>
                <w:color w:val="000000"/>
                <w:sz w:val="18"/>
                <w:szCs w:val="18"/>
              </w:rPr>
              <w:t>of either</w:t>
            </w:r>
            <w:proofErr w:type="gramEnd"/>
            <w:r w:rsidRPr="008C0764">
              <w:rPr>
                <w:rFonts w:ascii="Arial" w:hAnsi="Arial" w:cs="Arial"/>
                <w:color w:val="000000"/>
                <w:sz w:val="18"/>
                <w:szCs w:val="18"/>
              </w:rPr>
              <w:t>.</w:t>
            </w:r>
          </w:p>
        </w:tc>
        <w:tc>
          <w:tcPr>
            <w:tcW w:w="1559" w:type="dxa"/>
            <w:shd w:val="clear" w:color="auto" w:fill="auto"/>
            <w:vAlign w:val="center"/>
          </w:tcPr>
          <w:p w14:paraId="083130FB" w14:textId="3D9A60FA" w:rsidR="00706FA0" w:rsidRDefault="00706FA0" w:rsidP="00706FA0">
            <w:pPr>
              <w:rPr>
                <w:rFonts w:ascii="Arial" w:hAnsi="Arial" w:cs="Arial"/>
                <w:color w:val="000000"/>
                <w:sz w:val="18"/>
                <w:szCs w:val="18"/>
              </w:rPr>
            </w:pPr>
            <w:r>
              <w:rPr>
                <w:rFonts w:ascii="Arial" w:hAnsi="Arial" w:cs="Arial"/>
                <w:color w:val="000000"/>
                <w:sz w:val="18"/>
                <w:szCs w:val="18"/>
              </w:rPr>
              <w:t>Contractor</w:t>
            </w:r>
          </w:p>
        </w:tc>
        <w:tc>
          <w:tcPr>
            <w:tcW w:w="2560" w:type="dxa"/>
            <w:shd w:val="clear" w:color="auto" w:fill="auto"/>
            <w:vAlign w:val="center"/>
          </w:tcPr>
          <w:p w14:paraId="6230C7B3" w14:textId="66872E1C" w:rsidR="00706FA0" w:rsidRPr="008C0764" w:rsidRDefault="00706FA0" w:rsidP="00706FA0">
            <w:pPr>
              <w:rPr>
                <w:rFonts w:ascii="Arial" w:hAnsi="Arial" w:cs="Arial"/>
                <w:color w:val="000000"/>
                <w:sz w:val="18"/>
                <w:szCs w:val="18"/>
              </w:rPr>
            </w:pPr>
            <w:r w:rsidRPr="008C0764">
              <w:rPr>
                <w:rFonts w:ascii="Arial" w:hAnsi="Arial" w:cs="Arial"/>
                <w:color w:val="000000"/>
                <w:sz w:val="18"/>
                <w:szCs w:val="18"/>
              </w:rPr>
              <w:t xml:space="preserve">Compliance to </w:t>
            </w:r>
            <w:proofErr w:type="gramStart"/>
            <w:r w:rsidRPr="008C0764">
              <w:rPr>
                <w:rFonts w:ascii="Arial" w:hAnsi="Arial" w:cs="Arial"/>
                <w:color w:val="000000"/>
                <w:sz w:val="18"/>
                <w:szCs w:val="18"/>
              </w:rPr>
              <w:t>be reviewed</w:t>
            </w:r>
            <w:proofErr w:type="gramEnd"/>
            <w:r w:rsidRPr="008C0764">
              <w:rPr>
                <w:rFonts w:ascii="Arial" w:hAnsi="Arial" w:cs="Arial"/>
                <w:color w:val="000000"/>
                <w:sz w:val="18"/>
                <w:szCs w:val="18"/>
              </w:rPr>
              <w:t xml:space="preserve"> throughout the Contract, by the Authority, as required.</w:t>
            </w:r>
          </w:p>
        </w:tc>
      </w:tr>
    </w:tbl>
    <w:p w14:paraId="43EDBE8C" w14:textId="78816F37" w:rsidR="00EF73C2" w:rsidRDefault="00EF73C2" w:rsidP="00EF73C2">
      <w:pPr>
        <w:pStyle w:val="ListParagraph"/>
        <w:numPr>
          <w:ilvl w:val="0"/>
          <w:numId w:val="14"/>
        </w:numPr>
        <w:ind w:firstLine="23"/>
        <w:contextualSpacing/>
        <w:jc w:val="left"/>
        <w:rPr>
          <w:rFonts w:ascii="Arial" w:hAnsi="Arial" w:cs="Arial"/>
          <w:b/>
          <w:sz w:val="18"/>
          <w:szCs w:val="18"/>
        </w:rPr>
      </w:pPr>
      <w:r>
        <w:rPr>
          <w:rFonts w:ascii="Arial" w:hAnsi="Arial" w:cs="Arial"/>
          <w:b/>
          <w:sz w:val="18"/>
          <w:szCs w:val="18"/>
        </w:rPr>
        <w:lastRenderedPageBreak/>
        <w:t>The processes that apply to this Contract are:</w:t>
      </w:r>
    </w:p>
    <w:p w14:paraId="323D6611" w14:textId="77777777" w:rsidR="00EF73C2" w:rsidRDefault="00EF73C2" w:rsidP="00EF73C2">
      <w:pPr>
        <w:pStyle w:val="ListParagraph"/>
        <w:ind w:left="142"/>
        <w:contextualSpacing/>
        <w:rPr>
          <w:rFonts w:ascii="Arial" w:hAnsi="Arial" w:cs="Arial"/>
          <w:b/>
          <w:sz w:val="18"/>
          <w:szCs w:val="18"/>
        </w:rPr>
      </w:pPr>
    </w:p>
    <w:p w14:paraId="74CA86E1" w14:textId="68216C53" w:rsidR="00EF73C2" w:rsidRPr="00EF73C2" w:rsidRDefault="00EF73C2" w:rsidP="00EF73C2">
      <w:pPr>
        <w:pStyle w:val="ListParagraph"/>
        <w:ind w:left="142"/>
        <w:contextualSpacing/>
        <w:rPr>
          <w:rFonts w:ascii="Arial" w:hAnsi="Arial" w:cs="Arial"/>
          <w:b/>
          <w:sz w:val="18"/>
          <w:szCs w:val="18"/>
        </w:rPr>
      </w:pPr>
      <w:r>
        <w:rPr>
          <w:rFonts w:ascii="Arial" w:hAnsi="Arial" w:cs="Arial"/>
          <w:b/>
          <w:sz w:val="18"/>
          <w:szCs w:val="18"/>
        </w:rPr>
        <w:t xml:space="preserve">47.1 </w:t>
      </w:r>
      <w:r w:rsidR="0045169C">
        <w:rPr>
          <w:rFonts w:ascii="Arial" w:hAnsi="Arial" w:cs="Arial"/>
          <w:b/>
          <w:sz w:val="18"/>
          <w:szCs w:val="18"/>
        </w:rPr>
        <w:t xml:space="preserve">   </w:t>
      </w:r>
      <w:r w:rsidRPr="00EF73C2">
        <w:rPr>
          <w:rFonts w:ascii="Arial" w:hAnsi="Arial" w:cs="Arial"/>
          <w:b/>
          <w:sz w:val="18"/>
          <w:szCs w:val="18"/>
        </w:rPr>
        <w:t>Deficiencies and Damage in Articles issued for Repair/Remanufacture</w:t>
      </w:r>
    </w:p>
    <w:p w14:paraId="18A56E43" w14:textId="5EA89F6E" w:rsidR="00EF73C2" w:rsidRPr="00EF73C2" w:rsidRDefault="00EF73C2" w:rsidP="008338F7">
      <w:pPr>
        <w:pStyle w:val="ListParagraph"/>
        <w:numPr>
          <w:ilvl w:val="0"/>
          <w:numId w:val="43"/>
        </w:numPr>
        <w:ind w:left="142" w:firstLine="0"/>
        <w:rPr>
          <w:rFonts w:ascii="Arial" w:hAnsi="Arial" w:cs="Arial"/>
          <w:sz w:val="18"/>
          <w:szCs w:val="18"/>
        </w:rPr>
      </w:pPr>
      <w:r w:rsidRPr="00EF73C2">
        <w:rPr>
          <w:rFonts w:ascii="Arial" w:hAnsi="Arial" w:cs="Arial"/>
          <w:sz w:val="18"/>
          <w:szCs w:val="18"/>
        </w:rPr>
        <w:t xml:space="preserve">The equipment issued for repair is to </w:t>
      </w:r>
      <w:proofErr w:type="gramStart"/>
      <w:r w:rsidRPr="00EF73C2">
        <w:rPr>
          <w:rFonts w:ascii="Arial" w:hAnsi="Arial" w:cs="Arial"/>
          <w:sz w:val="18"/>
          <w:szCs w:val="18"/>
        </w:rPr>
        <w:t>be checked</w:t>
      </w:r>
      <w:proofErr w:type="gramEnd"/>
      <w:r w:rsidRPr="00EF73C2">
        <w:rPr>
          <w:rFonts w:ascii="Arial" w:hAnsi="Arial" w:cs="Arial"/>
          <w:sz w:val="18"/>
          <w:szCs w:val="18"/>
        </w:rPr>
        <w:t xml:space="preserve"> on receipt for damage and correct nomenclature. Where there appears to be transit damage or deficiencies e.g. major components missing, or incorrect equipment, the Contractor shall, in the first instance, contact the </w:t>
      </w:r>
      <w:r w:rsidR="003E5199">
        <w:rPr>
          <w:rFonts w:ascii="Arial" w:hAnsi="Arial" w:cs="Arial"/>
          <w:sz w:val="18"/>
          <w:szCs w:val="18"/>
        </w:rPr>
        <w:t>Technical Manager</w:t>
      </w:r>
      <w:r w:rsidRPr="00EF73C2">
        <w:rPr>
          <w:rFonts w:ascii="Arial" w:hAnsi="Arial" w:cs="Arial"/>
          <w:sz w:val="18"/>
          <w:szCs w:val="18"/>
        </w:rPr>
        <w:t xml:space="preserve"> who will decide on an appropriate course of action.</w:t>
      </w:r>
    </w:p>
    <w:p w14:paraId="1D83BD69" w14:textId="40811EE9" w:rsidR="00EF73C2" w:rsidRPr="00015C02" w:rsidRDefault="00EF73C2" w:rsidP="00EF73C2">
      <w:pPr>
        <w:ind w:left="142"/>
        <w:rPr>
          <w:rFonts w:ascii="Arial" w:hAnsi="Arial" w:cs="Arial"/>
          <w:sz w:val="18"/>
          <w:szCs w:val="18"/>
        </w:rPr>
      </w:pPr>
      <w:r w:rsidRPr="00015C02">
        <w:rPr>
          <w:rFonts w:ascii="Arial" w:hAnsi="Arial" w:cs="Arial"/>
          <w:sz w:val="18"/>
          <w:szCs w:val="18"/>
        </w:rPr>
        <w:t>b.</w:t>
      </w:r>
      <w:r w:rsidRPr="00015C02">
        <w:rPr>
          <w:rFonts w:ascii="Arial" w:hAnsi="Arial" w:cs="Arial"/>
          <w:sz w:val="18"/>
          <w:szCs w:val="18"/>
        </w:rPr>
        <w:tab/>
        <w:t xml:space="preserve">Following confirmation from the </w:t>
      </w:r>
      <w:r w:rsidR="003E5199">
        <w:rPr>
          <w:rFonts w:ascii="Arial" w:hAnsi="Arial" w:cs="Arial"/>
          <w:sz w:val="18"/>
          <w:szCs w:val="18"/>
        </w:rPr>
        <w:t>Technical Manager</w:t>
      </w:r>
      <w:r w:rsidRPr="00015C02">
        <w:rPr>
          <w:rFonts w:ascii="Arial" w:hAnsi="Arial" w:cs="Arial"/>
          <w:sz w:val="18"/>
          <w:szCs w:val="18"/>
        </w:rPr>
        <w:t xml:space="preserve"> on the appropriate course of the action, the Contractor is to complete MOD Form 445 (Discrepancy Report - </w:t>
      </w:r>
      <w:r w:rsidRPr="00015C02">
        <w:rPr>
          <w:rFonts w:ascii="Arial" w:hAnsi="Arial" w:cs="Arial"/>
          <w:b/>
          <w:sz w:val="18"/>
          <w:szCs w:val="18"/>
        </w:rPr>
        <w:t>Schedule 10</w:t>
      </w:r>
      <w:r w:rsidRPr="00015C02">
        <w:rPr>
          <w:rFonts w:ascii="Arial" w:hAnsi="Arial" w:cs="Arial"/>
          <w:sz w:val="18"/>
          <w:szCs w:val="18"/>
        </w:rPr>
        <w:t xml:space="preserve">) which </w:t>
      </w:r>
      <w:proofErr w:type="gramStart"/>
      <w:r w:rsidRPr="00015C02">
        <w:rPr>
          <w:rFonts w:ascii="Arial" w:hAnsi="Arial" w:cs="Arial"/>
          <w:sz w:val="18"/>
          <w:szCs w:val="18"/>
        </w:rPr>
        <w:t>should then be sent</w:t>
      </w:r>
      <w:proofErr w:type="gramEnd"/>
      <w:r w:rsidRPr="00015C02">
        <w:rPr>
          <w:rFonts w:ascii="Arial" w:hAnsi="Arial" w:cs="Arial"/>
          <w:sz w:val="18"/>
          <w:szCs w:val="18"/>
        </w:rPr>
        <w:t xml:space="preserve"> to:</w:t>
      </w:r>
    </w:p>
    <w:p w14:paraId="62061A0B" w14:textId="77777777" w:rsidR="00EF73C2" w:rsidRPr="00015C02" w:rsidRDefault="00EF73C2" w:rsidP="00EF73C2">
      <w:pPr>
        <w:ind w:left="720"/>
        <w:rPr>
          <w:rFonts w:ascii="Arial" w:hAnsi="Arial" w:cs="Arial"/>
          <w:sz w:val="18"/>
          <w:szCs w:val="18"/>
        </w:rPr>
      </w:pPr>
      <w:r w:rsidRPr="00015C02">
        <w:rPr>
          <w:rFonts w:ascii="Arial" w:hAnsi="Arial" w:cs="Arial"/>
          <w:sz w:val="18"/>
          <w:szCs w:val="18"/>
        </w:rPr>
        <w:t>(1)</w:t>
      </w:r>
      <w:r w:rsidRPr="00015C02">
        <w:rPr>
          <w:rFonts w:ascii="Arial" w:hAnsi="Arial" w:cs="Arial"/>
          <w:sz w:val="18"/>
          <w:szCs w:val="18"/>
        </w:rPr>
        <w:tab/>
        <w:t xml:space="preserve">One Copy to MAC Branch </w:t>
      </w:r>
      <w:proofErr w:type="spellStart"/>
      <w:r w:rsidRPr="00015C02">
        <w:rPr>
          <w:rFonts w:ascii="Arial" w:hAnsi="Arial" w:cs="Arial"/>
          <w:sz w:val="18"/>
          <w:szCs w:val="18"/>
        </w:rPr>
        <w:t>Donnington</w:t>
      </w:r>
      <w:proofErr w:type="spellEnd"/>
      <w:r w:rsidRPr="00015C02">
        <w:rPr>
          <w:rFonts w:ascii="Arial" w:hAnsi="Arial" w:cs="Arial"/>
          <w:sz w:val="18"/>
          <w:szCs w:val="18"/>
        </w:rPr>
        <w:t xml:space="preserve"> - DESLCSLS-LogMACDRTeam@mod.uk</w:t>
      </w:r>
    </w:p>
    <w:p w14:paraId="1F21FAFB" w14:textId="65C765FE" w:rsidR="00EF73C2" w:rsidRPr="00015C02" w:rsidRDefault="00EF73C2" w:rsidP="00EF73C2">
      <w:pPr>
        <w:ind w:left="720"/>
        <w:rPr>
          <w:rFonts w:ascii="Arial" w:hAnsi="Arial" w:cs="Arial"/>
          <w:sz w:val="18"/>
          <w:szCs w:val="18"/>
        </w:rPr>
      </w:pPr>
      <w:r w:rsidRPr="00015C02">
        <w:rPr>
          <w:rFonts w:ascii="Arial" w:hAnsi="Arial" w:cs="Arial"/>
          <w:sz w:val="18"/>
          <w:szCs w:val="18"/>
        </w:rPr>
        <w:t>(2)</w:t>
      </w:r>
      <w:r w:rsidRPr="00015C02">
        <w:rPr>
          <w:rFonts w:ascii="Arial" w:hAnsi="Arial" w:cs="Arial"/>
          <w:sz w:val="18"/>
          <w:szCs w:val="18"/>
        </w:rPr>
        <w:tab/>
        <w:t xml:space="preserve">One Copy to the Babcock DSG </w:t>
      </w:r>
      <w:r w:rsidR="002F059D">
        <w:rPr>
          <w:rFonts w:ascii="Arial" w:hAnsi="Arial" w:cs="Arial"/>
          <w:sz w:val="18"/>
          <w:szCs w:val="18"/>
        </w:rPr>
        <w:t>Technical</w:t>
      </w:r>
      <w:r w:rsidRPr="00015C02">
        <w:rPr>
          <w:rFonts w:ascii="Arial" w:hAnsi="Arial" w:cs="Arial"/>
          <w:sz w:val="18"/>
          <w:szCs w:val="18"/>
        </w:rPr>
        <w:t xml:space="preserve"> Manager</w:t>
      </w:r>
    </w:p>
    <w:p w14:paraId="6A6FAA19" w14:textId="7E323B7F" w:rsidR="00705D65" w:rsidRDefault="00C34780" w:rsidP="00EF73C2">
      <w:pPr>
        <w:pStyle w:val="TOC2"/>
        <w:tabs>
          <w:tab w:val="right" w:leader="dot" w:pos="10319"/>
        </w:tabs>
        <w:ind w:left="119"/>
        <w:contextualSpacing/>
        <w:rPr>
          <w:rFonts w:cs="Arial"/>
          <w:b/>
          <w:sz w:val="18"/>
          <w:szCs w:val="18"/>
        </w:rPr>
      </w:pPr>
      <w:r>
        <w:rPr>
          <w:rFonts w:cs="Arial"/>
          <w:b/>
          <w:sz w:val="18"/>
          <w:szCs w:val="18"/>
        </w:rPr>
        <w:t xml:space="preserve">47.2 </w:t>
      </w:r>
      <w:r w:rsidR="0045169C">
        <w:rPr>
          <w:rFonts w:cs="Arial"/>
          <w:b/>
          <w:sz w:val="18"/>
          <w:szCs w:val="18"/>
        </w:rPr>
        <w:t xml:space="preserve">  </w:t>
      </w:r>
      <w:r>
        <w:rPr>
          <w:rFonts w:cs="Arial"/>
          <w:b/>
          <w:sz w:val="18"/>
          <w:szCs w:val="18"/>
        </w:rPr>
        <w:t>Beyond Economical Repair Process</w:t>
      </w:r>
    </w:p>
    <w:p w14:paraId="6E0E0273" w14:textId="6ED5B4AC" w:rsidR="00925D37" w:rsidRPr="000C2C89" w:rsidRDefault="00925D37" w:rsidP="00925D37">
      <w:pPr>
        <w:ind w:left="142"/>
        <w:rPr>
          <w:rFonts w:ascii="Arial" w:hAnsi="Arial" w:cs="Arial"/>
          <w:sz w:val="18"/>
          <w:szCs w:val="18"/>
        </w:rPr>
      </w:pPr>
      <w:r>
        <w:rPr>
          <w:rFonts w:ascii="Arial" w:hAnsi="Arial" w:cs="Arial"/>
          <w:sz w:val="18"/>
          <w:szCs w:val="18"/>
        </w:rPr>
        <w:t>a.</w:t>
      </w:r>
      <w:r>
        <w:rPr>
          <w:rFonts w:ascii="Arial" w:hAnsi="Arial" w:cs="Arial"/>
          <w:sz w:val="18"/>
          <w:szCs w:val="18"/>
        </w:rPr>
        <w:tab/>
      </w:r>
      <w:r w:rsidRPr="000C2C89">
        <w:rPr>
          <w:rFonts w:ascii="Arial" w:hAnsi="Arial" w:cs="Arial"/>
          <w:sz w:val="18"/>
          <w:szCs w:val="18"/>
        </w:rPr>
        <w:t xml:space="preserve">When the Contractor considers the Contractor Deliverables to be Beyond Economical Repair (BER) he shall immediately advise the </w:t>
      </w:r>
      <w:r w:rsidR="003E5199">
        <w:rPr>
          <w:rFonts w:ascii="Arial" w:hAnsi="Arial" w:cs="Arial"/>
          <w:sz w:val="18"/>
          <w:szCs w:val="18"/>
        </w:rPr>
        <w:t>Technical Manager</w:t>
      </w:r>
      <w:r w:rsidRPr="000C2C89">
        <w:rPr>
          <w:rFonts w:ascii="Arial" w:hAnsi="Arial" w:cs="Arial"/>
          <w:sz w:val="18"/>
          <w:szCs w:val="18"/>
        </w:rPr>
        <w:t xml:space="preserve"> (as identified in box 2 of DEFFORM 111) of his findings on an Application for Disposal of BER Form DSD-OP-FO-84, a sample of which is at </w:t>
      </w:r>
      <w:r w:rsidRPr="000C2C89">
        <w:rPr>
          <w:rFonts w:ascii="Arial" w:hAnsi="Arial" w:cs="Arial"/>
          <w:b/>
          <w:sz w:val="18"/>
          <w:szCs w:val="18"/>
        </w:rPr>
        <w:t>Schedule 12</w:t>
      </w:r>
      <w:r w:rsidRPr="000C2C89">
        <w:rPr>
          <w:rFonts w:ascii="Arial" w:hAnsi="Arial" w:cs="Arial"/>
          <w:sz w:val="18"/>
          <w:szCs w:val="18"/>
        </w:rPr>
        <w:t xml:space="preserve">. </w:t>
      </w:r>
    </w:p>
    <w:p w14:paraId="2A80DD41" w14:textId="4D80FF73" w:rsidR="00925D37" w:rsidRPr="000C2C89" w:rsidRDefault="00925D37" w:rsidP="00925D37">
      <w:pPr>
        <w:ind w:left="142"/>
        <w:rPr>
          <w:rFonts w:ascii="Arial" w:hAnsi="Arial" w:cs="Arial"/>
          <w:sz w:val="18"/>
          <w:szCs w:val="18"/>
        </w:rPr>
      </w:pPr>
      <w:r w:rsidRPr="000C2C89">
        <w:rPr>
          <w:rFonts w:ascii="Arial" w:hAnsi="Arial" w:cs="Arial"/>
          <w:sz w:val="18"/>
          <w:szCs w:val="18"/>
        </w:rPr>
        <w:t>b.</w:t>
      </w:r>
      <w:r w:rsidRPr="000C2C89">
        <w:rPr>
          <w:rFonts w:ascii="Arial" w:hAnsi="Arial" w:cs="Arial"/>
          <w:sz w:val="18"/>
          <w:szCs w:val="18"/>
        </w:rPr>
        <w:tab/>
        <w:t xml:space="preserve">BER </w:t>
      </w:r>
      <w:proofErr w:type="gramStart"/>
      <w:r w:rsidRPr="000C2C89">
        <w:rPr>
          <w:rFonts w:ascii="Arial" w:hAnsi="Arial" w:cs="Arial"/>
          <w:sz w:val="18"/>
          <w:szCs w:val="18"/>
        </w:rPr>
        <w:t>is defined</w:t>
      </w:r>
      <w:proofErr w:type="gramEnd"/>
      <w:r w:rsidRPr="000C2C89">
        <w:rPr>
          <w:rFonts w:ascii="Arial" w:hAnsi="Arial" w:cs="Arial"/>
          <w:sz w:val="18"/>
          <w:szCs w:val="18"/>
        </w:rPr>
        <w:t xml:space="preserve"> as when the repair cost exceeds 80% of the replacement cost of the Contractor Deliverable. If approved, the </w:t>
      </w:r>
      <w:r w:rsidR="003E5199">
        <w:rPr>
          <w:rFonts w:ascii="Arial" w:hAnsi="Arial" w:cs="Arial"/>
          <w:sz w:val="18"/>
          <w:szCs w:val="18"/>
        </w:rPr>
        <w:t>Technical Manager</w:t>
      </w:r>
      <w:r w:rsidRPr="000C2C89">
        <w:rPr>
          <w:rFonts w:ascii="Arial" w:hAnsi="Arial" w:cs="Arial"/>
          <w:sz w:val="18"/>
          <w:szCs w:val="18"/>
        </w:rPr>
        <w:t xml:space="preserve"> shall issue an Army Form G1043 (AF G1043) which shall detail the disposal instructions.  </w:t>
      </w:r>
    </w:p>
    <w:p w14:paraId="2CB4DA9C" w14:textId="589C279F" w:rsidR="00925D37" w:rsidRPr="000C2C89" w:rsidRDefault="00925D37" w:rsidP="00925D37">
      <w:pPr>
        <w:ind w:left="142"/>
        <w:rPr>
          <w:rFonts w:ascii="Arial" w:hAnsi="Arial" w:cs="Arial"/>
          <w:sz w:val="18"/>
          <w:szCs w:val="18"/>
        </w:rPr>
      </w:pPr>
      <w:r w:rsidRPr="000C2C89">
        <w:rPr>
          <w:rFonts w:ascii="Arial" w:hAnsi="Arial" w:cs="Arial"/>
          <w:sz w:val="18"/>
          <w:szCs w:val="18"/>
        </w:rPr>
        <w:t>c.</w:t>
      </w:r>
      <w:r w:rsidRPr="000C2C89">
        <w:rPr>
          <w:rFonts w:ascii="Arial" w:hAnsi="Arial" w:cs="Arial"/>
          <w:sz w:val="18"/>
          <w:szCs w:val="18"/>
        </w:rPr>
        <w:tab/>
        <w:t xml:space="preserve">All Contractor Deliverables subject to BER investigation </w:t>
      </w:r>
      <w:proofErr w:type="gramStart"/>
      <w:r w:rsidRPr="000C2C89">
        <w:rPr>
          <w:rFonts w:ascii="Arial" w:hAnsi="Arial" w:cs="Arial"/>
          <w:sz w:val="18"/>
          <w:szCs w:val="18"/>
        </w:rPr>
        <w:t>shall be placed in quarantine by the Contractor and retained as such until further instructions</w:t>
      </w:r>
      <w:proofErr w:type="gramEnd"/>
      <w:r w:rsidRPr="000C2C89">
        <w:rPr>
          <w:rFonts w:ascii="Arial" w:hAnsi="Arial" w:cs="Arial"/>
          <w:sz w:val="18"/>
          <w:szCs w:val="18"/>
        </w:rPr>
        <w:t xml:space="preserve"> are given by the </w:t>
      </w:r>
      <w:r w:rsidR="00DA0299">
        <w:rPr>
          <w:rFonts w:ascii="Arial" w:hAnsi="Arial" w:cs="Arial"/>
          <w:sz w:val="18"/>
          <w:szCs w:val="18"/>
        </w:rPr>
        <w:t>Technical</w:t>
      </w:r>
      <w:r w:rsidRPr="000C2C89">
        <w:rPr>
          <w:rFonts w:ascii="Arial" w:hAnsi="Arial" w:cs="Arial"/>
          <w:sz w:val="18"/>
          <w:szCs w:val="18"/>
        </w:rPr>
        <w:t xml:space="preserve"> Manager. The Authority reserves the right to inspect/audit BER stock holdings at the Contractors premises at any time throughout the duration of the Contract.  </w:t>
      </w:r>
    </w:p>
    <w:p w14:paraId="31335DE7" w14:textId="77777777" w:rsidR="00925D37" w:rsidRPr="000C2C89" w:rsidRDefault="00925D37" w:rsidP="00925D37">
      <w:pPr>
        <w:ind w:left="142"/>
        <w:rPr>
          <w:rFonts w:ascii="Arial" w:hAnsi="Arial" w:cs="Arial"/>
          <w:sz w:val="18"/>
          <w:szCs w:val="18"/>
        </w:rPr>
      </w:pPr>
      <w:r w:rsidRPr="000C2C89">
        <w:rPr>
          <w:rFonts w:ascii="Arial" w:hAnsi="Arial" w:cs="Arial"/>
          <w:sz w:val="18"/>
          <w:szCs w:val="18"/>
        </w:rPr>
        <w:t>d.</w:t>
      </w:r>
      <w:r w:rsidRPr="000C2C89">
        <w:rPr>
          <w:rFonts w:ascii="Arial" w:hAnsi="Arial" w:cs="Arial"/>
          <w:sz w:val="18"/>
          <w:szCs w:val="18"/>
        </w:rPr>
        <w:tab/>
        <w:t xml:space="preserve">No work shall be carried out on any Contractor </w:t>
      </w:r>
      <w:proofErr w:type="gramStart"/>
      <w:r w:rsidRPr="000C2C89">
        <w:rPr>
          <w:rFonts w:ascii="Arial" w:hAnsi="Arial" w:cs="Arial"/>
          <w:sz w:val="18"/>
          <w:szCs w:val="18"/>
        </w:rPr>
        <w:t>Deliverable which</w:t>
      </w:r>
      <w:proofErr w:type="gramEnd"/>
      <w:r w:rsidRPr="000C2C89">
        <w:rPr>
          <w:rFonts w:ascii="Arial" w:hAnsi="Arial" w:cs="Arial"/>
          <w:sz w:val="18"/>
          <w:szCs w:val="18"/>
        </w:rPr>
        <w:t>, after superficial examination, is considered to be BER.</w:t>
      </w:r>
    </w:p>
    <w:p w14:paraId="23F3C586" w14:textId="77777777" w:rsidR="004F4440" w:rsidRDefault="00925D37" w:rsidP="00925D37">
      <w:pPr>
        <w:ind w:left="142"/>
        <w:rPr>
          <w:rFonts w:ascii="Arial" w:hAnsi="Arial" w:cs="Arial"/>
          <w:sz w:val="18"/>
          <w:szCs w:val="18"/>
        </w:rPr>
      </w:pPr>
      <w:r w:rsidRPr="000C2C89">
        <w:rPr>
          <w:rFonts w:ascii="Arial" w:hAnsi="Arial" w:cs="Arial"/>
          <w:sz w:val="18"/>
          <w:szCs w:val="18"/>
        </w:rPr>
        <w:t>e.</w:t>
      </w:r>
      <w:r w:rsidRPr="000C2C89">
        <w:rPr>
          <w:rFonts w:ascii="Arial" w:hAnsi="Arial" w:cs="Arial"/>
          <w:sz w:val="18"/>
          <w:szCs w:val="18"/>
        </w:rPr>
        <w:tab/>
        <w:t xml:space="preserve">Where the </w:t>
      </w:r>
      <w:r w:rsidR="003E5199">
        <w:rPr>
          <w:rFonts w:ascii="Arial" w:hAnsi="Arial" w:cs="Arial"/>
          <w:sz w:val="18"/>
          <w:szCs w:val="18"/>
        </w:rPr>
        <w:t>Technical Manager</w:t>
      </w:r>
      <w:r w:rsidRPr="000C2C89">
        <w:rPr>
          <w:rFonts w:ascii="Arial" w:hAnsi="Arial" w:cs="Arial"/>
          <w:sz w:val="18"/>
          <w:szCs w:val="18"/>
        </w:rPr>
        <w:t xml:space="preserve"> considers that a Contractor Deliverable is BER, </w:t>
      </w:r>
      <w:r w:rsidR="004F4440" w:rsidRPr="004F4440">
        <w:rPr>
          <w:rFonts w:ascii="Arial" w:hAnsi="Arial" w:cs="Arial"/>
          <w:sz w:val="18"/>
          <w:szCs w:val="18"/>
        </w:rPr>
        <w:t>then a one off administration and handling charge of £50 shall be applicable</w:t>
      </w:r>
      <w:r w:rsidR="004F4440">
        <w:rPr>
          <w:rFonts w:ascii="Arial" w:hAnsi="Arial" w:cs="Arial"/>
          <w:sz w:val="18"/>
          <w:szCs w:val="18"/>
        </w:rPr>
        <w:t>.</w:t>
      </w:r>
    </w:p>
    <w:p w14:paraId="1AA6287C" w14:textId="663758F5" w:rsidR="00925D37" w:rsidRPr="000C2C89" w:rsidRDefault="004F4440" w:rsidP="00925D37">
      <w:pPr>
        <w:ind w:left="142"/>
        <w:rPr>
          <w:rFonts w:ascii="Arial" w:hAnsi="Arial" w:cs="Arial"/>
          <w:sz w:val="18"/>
          <w:szCs w:val="18"/>
        </w:rPr>
      </w:pPr>
      <w:r>
        <w:rPr>
          <w:rFonts w:ascii="Arial" w:hAnsi="Arial" w:cs="Arial"/>
          <w:sz w:val="18"/>
          <w:szCs w:val="18"/>
        </w:rPr>
        <w:t>f.</w:t>
      </w:r>
      <w:r>
        <w:rPr>
          <w:rFonts w:ascii="Arial" w:hAnsi="Arial" w:cs="Arial"/>
          <w:sz w:val="18"/>
          <w:szCs w:val="18"/>
        </w:rPr>
        <w:tab/>
        <w:t>T</w:t>
      </w:r>
      <w:r w:rsidR="00925D37" w:rsidRPr="000C2C89">
        <w:rPr>
          <w:rFonts w:ascii="Arial" w:hAnsi="Arial" w:cs="Arial"/>
          <w:sz w:val="18"/>
          <w:szCs w:val="18"/>
        </w:rPr>
        <w:t xml:space="preserve">he Contractor </w:t>
      </w:r>
      <w:proofErr w:type="gramStart"/>
      <w:r w:rsidR="00925D37" w:rsidRPr="000C2C89">
        <w:rPr>
          <w:rFonts w:ascii="Arial" w:hAnsi="Arial" w:cs="Arial"/>
          <w:sz w:val="18"/>
          <w:szCs w:val="18"/>
        </w:rPr>
        <w:t>may be instructed</w:t>
      </w:r>
      <w:proofErr w:type="gramEnd"/>
      <w:r w:rsidR="00925D37" w:rsidRPr="000C2C89">
        <w:rPr>
          <w:rFonts w:ascii="Arial" w:hAnsi="Arial" w:cs="Arial"/>
          <w:sz w:val="18"/>
          <w:szCs w:val="18"/>
        </w:rPr>
        <w:t xml:space="preserve"> to dismantle the Contractor Deliverable if serviceable or repairable parts can be recovered and such action is economical.  Details of any parts recovered are to </w:t>
      </w:r>
      <w:proofErr w:type="gramStart"/>
      <w:r w:rsidR="00925D37" w:rsidRPr="000C2C89">
        <w:rPr>
          <w:rFonts w:ascii="Arial" w:hAnsi="Arial" w:cs="Arial"/>
          <w:sz w:val="18"/>
          <w:szCs w:val="18"/>
        </w:rPr>
        <w:t>be brought</w:t>
      </w:r>
      <w:proofErr w:type="gramEnd"/>
      <w:r w:rsidR="00925D37" w:rsidRPr="000C2C89">
        <w:rPr>
          <w:rFonts w:ascii="Arial" w:hAnsi="Arial" w:cs="Arial"/>
          <w:sz w:val="18"/>
          <w:szCs w:val="18"/>
        </w:rPr>
        <w:t xml:space="preserve"> on charge in the Contractor’s Embodiment Loan account where repairable parts are to be segregated and accounted for separately.</w:t>
      </w:r>
    </w:p>
    <w:p w14:paraId="736BCE0C" w14:textId="2B8887E0" w:rsidR="00925D37" w:rsidRPr="000C2C89" w:rsidRDefault="004F4440" w:rsidP="00925D37">
      <w:pPr>
        <w:ind w:left="142"/>
        <w:rPr>
          <w:rFonts w:ascii="Arial" w:hAnsi="Arial" w:cs="Arial"/>
          <w:sz w:val="18"/>
          <w:szCs w:val="18"/>
        </w:rPr>
      </w:pPr>
      <w:r>
        <w:rPr>
          <w:rFonts w:ascii="Arial" w:hAnsi="Arial" w:cs="Arial"/>
          <w:sz w:val="18"/>
          <w:szCs w:val="18"/>
        </w:rPr>
        <w:t>g</w:t>
      </w:r>
      <w:r w:rsidR="00925D37" w:rsidRPr="000C2C89">
        <w:rPr>
          <w:rFonts w:ascii="Arial" w:hAnsi="Arial" w:cs="Arial"/>
          <w:sz w:val="18"/>
          <w:szCs w:val="18"/>
        </w:rPr>
        <w:t>.</w:t>
      </w:r>
      <w:r w:rsidR="00925D37" w:rsidRPr="000C2C89">
        <w:rPr>
          <w:rFonts w:ascii="Arial" w:hAnsi="Arial" w:cs="Arial"/>
          <w:sz w:val="18"/>
          <w:szCs w:val="18"/>
        </w:rPr>
        <w:tab/>
        <w:t xml:space="preserve">Serviceable and repairable parts recovered </w:t>
      </w:r>
      <w:proofErr w:type="gramStart"/>
      <w:r w:rsidR="00925D37" w:rsidRPr="000C2C89">
        <w:rPr>
          <w:rFonts w:ascii="Arial" w:hAnsi="Arial" w:cs="Arial"/>
          <w:sz w:val="18"/>
          <w:szCs w:val="18"/>
        </w:rPr>
        <w:t>shall be used</w:t>
      </w:r>
      <w:proofErr w:type="gramEnd"/>
      <w:r w:rsidR="00925D37" w:rsidRPr="000C2C89">
        <w:rPr>
          <w:rFonts w:ascii="Arial" w:hAnsi="Arial" w:cs="Arial"/>
          <w:sz w:val="18"/>
          <w:szCs w:val="18"/>
        </w:rPr>
        <w:t xml:space="preserve"> as far as possible in the repair of other Contractor Deliverables issued under the Contract, subject to the prior approval of the Procurement Branch to a fair and reasonable price being agreed for the Contractor’s purchase of such parts.</w:t>
      </w:r>
    </w:p>
    <w:p w14:paraId="09CC9A9F" w14:textId="3448A14F" w:rsidR="00925D37" w:rsidRPr="000C2C89" w:rsidRDefault="004F4440" w:rsidP="00925D37">
      <w:pPr>
        <w:ind w:left="142"/>
        <w:rPr>
          <w:rFonts w:ascii="Arial" w:hAnsi="Arial" w:cs="Arial"/>
          <w:sz w:val="18"/>
          <w:szCs w:val="18"/>
        </w:rPr>
      </w:pPr>
      <w:r>
        <w:rPr>
          <w:rFonts w:ascii="Arial" w:hAnsi="Arial" w:cs="Arial"/>
          <w:sz w:val="18"/>
          <w:szCs w:val="18"/>
        </w:rPr>
        <w:t>h</w:t>
      </w:r>
      <w:r w:rsidR="00925D37" w:rsidRPr="000C2C89">
        <w:rPr>
          <w:rFonts w:ascii="Arial" w:hAnsi="Arial" w:cs="Arial"/>
          <w:sz w:val="18"/>
          <w:szCs w:val="18"/>
        </w:rPr>
        <w:t>.</w:t>
      </w:r>
      <w:r w:rsidR="00925D37" w:rsidRPr="000C2C89">
        <w:rPr>
          <w:rFonts w:ascii="Arial" w:hAnsi="Arial" w:cs="Arial"/>
          <w:sz w:val="18"/>
          <w:szCs w:val="18"/>
        </w:rPr>
        <w:tab/>
        <w:t xml:space="preserve">In the event that a Contractor Deliverable </w:t>
      </w:r>
      <w:proofErr w:type="gramStart"/>
      <w:r w:rsidR="00925D37" w:rsidRPr="000C2C89">
        <w:rPr>
          <w:rFonts w:ascii="Arial" w:hAnsi="Arial" w:cs="Arial"/>
          <w:sz w:val="18"/>
          <w:szCs w:val="18"/>
        </w:rPr>
        <w:t>is considered</w:t>
      </w:r>
      <w:proofErr w:type="gramEnd"/>
      <w:r w:rsidR="00925D37" w:rsidRPr="000C2C89">
        <w:rPr>
          <w:rFonts w:ascii="Arial" w:hAnsi="Arial" w:cs="Arial"/>
          <w:sz w:val="18"/>
          <w:szCs w:val="18"/>
        </w:rPr>
        <w:t xml:space="preserve"> BER and the Babcock DSG </w:t>
      </w:r>
      <w:r w:rsidR="000441C6">
        <w:rPr>
          <w:rFonts w:ascii="Arial" w:hAnsi="Arial" w:cs="Arial"/>
          <w:sz w:val="18"/>
          <w:szCs w:val="18"/>
        </w:rPr>
        <w:t>Technical</w:t>
      </w:r>
      <w:r w:rsidR="00925D37" w:rsidRPr="000C2C89">
        <w:rPr>
          <w:rFonts w:ascii="Arial" w:hAnsi="Arial" w:cs="Arial"/>
          <w:sz w:val="18"/>
          <w:szCs w:val="18"/>
        </w:rPr>
        <w:t xml:space="preserve"> Manager’s decision is to proceed with repair, the Contractor shall be paid a ‘fair and reasonable’ price agreed, with the </w:t>
      </w:r>
      <w:r>
        <w:rPr>
          <w:rFonts w:ascii="Arial" w:hAnsi="Arial" w:cs="Arial"/>
          <w:sz w:val="18"/>
          <w:szCs w:val="18"/>
        </w:rPr>
        <w:t>Technical</w:t>
      </w:r>
      <w:r w:rsidR="00925D37" w:rsidRPr="000C2C89">
        <w:rPr>
          <w:rFonts w:ascii="Arial" w:hAnsi="Arial" w:cs="Arial"/>
          <w:sz w:val="18"/>
          <w:szCs w:val="18"/>
        </w:rPr>
        <w:t xml:space="preserve"> Manager, for all work properly undertaken.</w:t>
      </w:r>
    </w:p>
    <w:p w14:paraId="3D9A7E3C" w14:textId="77777777" w:rsidR="00925D37" w:rsidRDefault="00925D37" w:rsidP="00EF73C2">
      <w:pPr>
        <w:pStyle w:val="TOC2"/>
        <w:tabs>
          <w:tab w:val="right" w:leader="dot" w:pos="10319"/>
        </w:tabs>
        <w:ind w:left="119"/>
        <w:contextualSpacing/>
        <w:rPr>
          <w:rFonts w:cs="Arial"/>
          <w:b/>
          <w:sz w:val="18"/>
          <w:szCs w:val="18"/>
        </w:rPr>
      </w:pPr>
    </w:p>
    <w:p w14:paraId="1D95BEFD" w14:textId="77777777" w:rsidR="008338F7" w:rsidRDefault="008338F7" w:rsidP="008338F7">
      <w:pPr>
        <w:pStyle w:val="TOC2"/>
        <w:numPr>
          <w:ilvl w:val="1"/>
          <w:numId w:val="44"/>
        </w:numPr>
        <w:tabs>
          <w:tab w:val="right" w:leader="dot" w:pos="10319"/>
        </w:tabs>
        <w:contextualSpacing/>
        <w:rPr>
          <w:rFonts w:cs="Arial"/>
          <w:b/>
          <w:sz w:val="18"/>
          <w:szCs w:val="18"/>
        </w:rPr>
      </w:pPr>
      <w:r>
        <w:rPr>
          <w:rFonts w:cs="Arial"/>
          <w:b/>
          <w:sz w:val="18"/>
          <w:szCs w:val="18"/>
        </w:rPr>
        <w:t xml:space="preserve">     </w:t>
      </w:r>
      <w:r w:rsidR="0045169C">
        <w:rPr>
          <w:rFonts w:cs="Arial"/>
          <w:b/>
          <w:sz w:val="18"/>
          <w:szCs w:val="18"/>
        </w:rPr>
        <w:t xml:space="preserve"> </w:t>
      </w:r>
      <w:r w:rsidRPr="008338F7">
        <w:rPr>
          <w:rFonts w:cs="Arial"/>
          <w:b/>
          <w:sz w:val="18"/>
          <w:szCs w:val="18"/>
        </w:rPr>
        <w:t xml:space="preserve">MOD </w:t>
      </w:r>
      <w:r>
        <w:rPr>
          <w:rFonts w:cs="Arial"/>
          <w:b/>
          <w:sz w:val="18"/>
          <w:szCs w:val="18"/>
        </w:rPr>
        <w:t>Loaned</w:t>
      </w:r>
      <w:r w:rsidRPr="008338F7">
        <w:rPr>
          <w:rFonts w:cs="Arial"/>
          <w:b/>
          <w:sz w:val="18"/>
          <w:szCs w:val="18"/>
        </w:rPr>
        <w:t xml:space="preserve"> G</w:t>
      </w:r>
      <w:r>
        <w:rPr>
          <w:rFonts w:cs="Arial"/>
          <w:b/>
          <w:sz w:val="18"/>
          <w:szCs w:val="18"/>
        </w:rPr>
        <w:t>overnment</w:t>
      </w:r>
      <w:r w:rsidRPr="008338F7">
        <w:rPr>
          <w:rFonts w:cs="Arial"/>
          <w:b/>
          <w:sz w:val="18"/>
          <w:szCs w:val="18"/>
        </w:rPr>
        <w:t xml:space="preserve"> F</w:t>
      </w:r>
      <w:r>
        <w:rPr>
          <w:rFonts w:cs="Arial"/>
          <w:b/>
          <w:sz w:val="18"/>
          <w:szCs w:val="18"/>
        </w:rPr>
        <w:t>urnished</w:t>
      </w:r>
      <w:r w:rsidRPr="008338F7">
        <w:rPr>
          <w:rFonts w:cs="Arial"/>
          <w:b/>
          <w:sz w:val="18"/>
          <w:szCs w:val="18"/>
        </w:rPr>
        <w:t xml:space="preserve"> E</w:t>
      </w:r>
      <w:r>
        <w:rPr>
          <w:rFonts w:cs="Arial"/>
          <w:b/>
          <w:sz w:val="18"/>
          <w:szCs w:val="18"/>
        </w:rPr>
        <w:t xml:space="preserve">quipment    </w:t>
      </w:r>
    </w:p>
    <w:p w14:paraId="545C19D4" w14:textId="545794B1" w:rsidR="008338F7" w:rsidRDefault="008338F7" w:rsidP="008338F7">
      <w:pPr>
        <w:pStyle w:val="TOC2"/>
        <w:tabs>
          <w:tab w:val="right" w:leader="dot" w:pos="10319"/>
        </w:tabs>
        <w:ind w:left="479"/>
        <w:contextualSpacing/>
        <w:rPr>
          <w:rFonts w:cs="Arial"/>
          <w:b/>
          <w:sz w:val="18"/>
          <w:szCs w:val="18"/>
        </w:rPr>
      </w:pPr>
      <w:r>
        <w:rPr>
          <w:rFonts w:cs="Arial"/>
          <w:b/>
          <w:sz w:val="18"/>
          <w:szCs w:val="18"/>
        </w:rPr>
        <w:t xml:space="preserve">      </w:t>
      </w:r>
      <w:r w:rsidRPr="008338F7">
        <w:rPr>
          <w:rFonts w:cs="Arial"/>
          <w:b/>
          <w:sz w:val="18"/>
          <w:szCs w:val="18"/>
        </w:rPr>
        <w:t>(GFE)</w:t>
      </w:r>
      <w:r w:rsidR="0045169C">
        <w:rPr>
          <w:rFonts w:cs="Arial"/>
          <w:b/>
          <w:sz w:val="18"/>
          <w:szCs w:val="18"/>
        </w:rPr>
        <w:t xml:space="preserve"> </w:t>
      </w:r>
    </w:p>
    <w:p w14:paraId="3EF02A96" w14:textId="2164F62D" w:rsidR="008338F7" w:rsidRDefault="008338F7" w:rsidP="008338F7">
      <w:pPr>
        <w:pStyle w:val="TOC2"/>
        <w:tabs>
          <w:tab w:val="right" w:leader="dot" w:pos="10319"/>
        </w:tabs>
        <w:ind w:left="142"/>
        <w:contextualSpacing/>
        <w:rPr>
          <w:rFonts w:cs="Arial"/>
          <w:sz w:val="18"/>
          <w:szCs w:val="18"/>
        </w:rPr>
      </w:pPr>
      <w:r>
        <w:rPr>
          <w:rFonts w:cs="Arial"/>
          <w:sz w:val="18"/>
          <w:szCs w:val="18"/>
        </w:rPr>
        <w:t>a.        T</w:t>
      </w:r>
      <w:r w:rsidRPr="008338F7">
        <w:rPr>
          <w:rFonts w:cs="Arial"/>
          <w:sz w:val="18"/>
          <w:szCs w:val="18"/>
        </w:rPr>
        <w:t>he Contractors atten</w:t>
      </w:r>
      <w:r>
        <w:rPr>
          <w:rFonts w:cs="Arial"/>
          <w:sz w:val="18"/>
          <w:szCs w:val="18"/>
        </w:rPr>
        <w:t xml:space="preserve">tion is drawn </w:t>
      </w:r>
      <w:r w:rsidRPr="00C302ED">
        <w:rPr>
          <w:rFonts w:cs="Arial"/>
          <w:sz w:val="18"/>
          <w:szCs w:val="18"/>
        </w:rPr>
        <w:t xml:space="preserve">to DEFCON  611 </w:t>
      </w:r>
      <w:r w:rsidR="006D3979">
        <w:rPr>
          <w:rFonts w:cs="Arial"/>
          <w:sz w:val="18"/>
          <w:szCs w:val="18"/>
        </w:rPr>
        <w:t xml:space="preserve">(SC2) </w:t>
      </w:r>
      <w:proofErr w:type="spellStart"/>
      <w:r w:rsidRPr="00C302ED">
        <w:rPr>
          <w:rFonts w:cs="Arial"/>
          <w:sz w:val="18"/>
          <w:szCs w:val="18"/>
        </w:rPr>
        <w:t>Edn</w:t>
      </w:r>
      <w:proofErr w:type="spellEnd"/>
      <w:r w:rsidRPr="00C302ED">
        <w:rPr>
          <w:rFonts w:cs="Arial"/>
          <w:sz w:val="18"/>
          <w:szCs w:val="18"/>
        </w:rPr>
        <w:t xml:space="preserve"> </w:t>
      </w:r>
      <w:r w:rsidR="006D3979">
        <w:rPr>
          <w:rFonts w:cs="Arial"/>
          <w:sz w:val="18"/>
          <w:szCs w:val="18"/>
        </w:rPr>
        <w:t>02/16</w:t>
      </w:r>
      <w:r w:rsidRPr="00C302ED">
        <w:rPr>
          <w:rFonts w:cs="Arial"/>
          <w:sz w:val="18"/>
          <w:szCs w:val="18"/>
        </w:rPr>
        <w:t xml:space="preserve"> (Issued Property) and DEFCON 694 </w:t>
      </w:r>
      <w:r w:rsidR="006D3979">
        <w:rPr>
          <w:rFonts w:cs="Arial"/>
          <w:sz w:val="18"/>
          <w:szCs w:val="18"/>
        </w:rPr>
        <w:t xml:space="preserve">(SC2) </w:t>
      </w:r>
      <w:proofErr w:type="spellStart"/>
      <w:r w:rsidRPr="00C302ED">
        <w:rPr>
          <w:rFonts w:cs="Arial"/>
          <w:sz w:val="18"/>
          <w:szCs w:val="18"/>
        </w:rPr>
        <w:t>Edn</w:t>
      </w:r>
      <w:proofErr w:type="spellEnd"/>
      <w:r w:rsidRPr="00C302ED">
        <w:rPr>
          <w:rFonts w:cs="Arial"/>
          <w:sz w:val="18"/>
          <w:szCs w:val="18"/>
        </w:rPr>
        <w:t xml:space="preserve"> </w:t>
      </w:r>
      <w:r w:rsidR="006D3979">
        <w:rPr>
          <w:rFonts w:cs="Arial"/>
          <w:sz w:val="18"/>
          <w:szCs w:val="18"/>
        </w:rPr>
        <w:t>08/18</w:t>
      </w:r>
      <w:r w:rsidRPr="008338F7">
        <w:rPr>
          <w:rFonts w:cs="Arial"/>
          <w:sz w:val="18"/>
          <w:szCs w:val="18"/>
        </w:rPr>
        <w:t xml:space="preserve"> (Accounting for Property of the Authority), which both place requirements on the Contractor to open and maintain a Public Store Account (PSA) in accordance with DEF STAN 05-99</w:t>
      </w:r>
    </w:p>
    <w:p w14:paraId="73B2D229" w14:textId="77777777" w:rsidR="008338F7" w:rsidRDefault="008338F7" w:rsidP="008338F7">
      <w:pPr>
        <w:pStyle w:val="TOC2"/>
        <w:tabs>
          <w:tab w:val="right" w:leader="dot" w:pos="10319"/>
        </w:tabs>
        <w:ind w:left="142"/>
        <w:contextualSpacing/>
        <w:rPr>
          <w:rFonts w:cs="Arial"/>
          <w:sz w:val="18"/>
          <w:szCs w:val="18"/>
        </w:rPr>
      </w:pPr>
      <w:r>
        <w:rPr>
          <w:rFonts w:cs="Arial"/>
          <w:sz w:val="18"/>
          <w:szCs w:val="18"/>
        </w:rPr>
        <w:t xml:space="preserve">b.        </w:t>
      </w:r>
      <w:r w:rsidRPr="008338F7">
        <w:rPr>
          <w:rFonts w:cs="Arial"/>
          <w:sz w:val="18"/>
          <w:szCs w:val="18"/>
        </w:rPr>
        <w:t>The Contractor is required, in accordance with the above, to provide the Authority with stock-taking certificates of Authority Property and an “Assets in Industry” Data-set return in accordance with the timescales detailed within the above referenced DEFCONs and DEF STAN 05-99.</w:t>
      </w:r>
    </w:p>
    <w:p w14:paraId="73128F73" w14:textId="5BE10AC8" w:rsidR="008338F7" w:rsidRDefault="008338F7" w:rsidP="008338F7">
      <w:pPr>
        <w:pStyle w:val="TOC2"/>
        <w:tabs>
          <w:tab w:val="right" w:leader="dot" w:pos="10319"/>
        </w:tabs>
        <w:ind w:left="142"/>
        <w:contextualSpacing/>
        <w:rPr>
          <w:rFonts w:cs="Arial"/>
          <w:sz w:val="18"/>
          <w:szCs w:val="18"/>
        </w:rPr>
      </w:pPr>
      <w:r>
        <w:rPr>
          <w:rFonts w:cs="Arial"/>
          <w:sz w:val="18"/>
          <w:szCs w:val="18"/>
        </w:rPr>
        <w:t xml:space="preserve">c.        </w:t>
      </w:r>
      <w:r w:rsidRPr="008338F7">
        <w:rPr>
          <w:rFonts w:cs="Arial"/>
          <w:sz w:val="18"/>
          <w:szCs w:val="18"/>
        </w:rPr>
        <w:t xml:space="preserve">The Contractor is to ensure that they comply with these </w:t>
      </w:r>
      <w:r w:rsidRPr="008338F7">
        <w:rPr>
          <w:rFonts w:cs="Arial"/>
          <w:sz w:val="18"/>
          <w:szCs w:val="18"/>
        </w:rPr>
        <w:t>requirements and in addition to the nominated representatives detailed therein, provide a copy to the Procurement Branch as evidence of their compliance when submitting the necessary returns.</w:t>
      </w:r>
    </w:p>
    <w:p w14:paraId="2E875576" w14:textId="02E346C3" w:rsidR="008338F7" w:rsidRDefault="008338F7" w:rsidP="008338F7">
      <w:pPr>
        <w:pStyle w:val="TOC2"/>
        <w:tabs>
          <w:tab w:val="right" w:leader="dot" w:pos="10319"/>
        </w:tabs>
        <w:ind w:left="142"/>
        <w:contextualSpacing/>
        <w:rPr>
          <w:rFonts w:cs="Arial"/>
          <w:sz w:val="18"/>
          <w:szCs w:val="18"/>
        </w:rPr>
      </w:pPr>
      <w:r>
        <w:rPr>
          <w:rFonts w:cs="Arial"/>
          <w:sz w:val="18"/>
          <w:szCs w:val="18"/>
        </w:rPr>
        <w:t xml:space="preserve">d.          </w:t>
      </w:r>
      <w:r w:rsidRPr="008338F7">
        <w:rPr>
          <w:rFonts w:cs="Arial"/>
          <w:sz w:val="18"/>
          <w:szCs w:val="18"/>
        </w:rPr>
        <w:t>Articles to be investigated under the Contract shall be issued to the Contractor on</w:t>
      </w:r>
      <w:r>
        <w:rPr>
          <w:rFonts w:cs="Arial"/>
          <w:sz w:val="18"/>
          <w:szCs w:val="18"/>
        </w:rPr>
        <w:t xml:space="preserve"> </w:t>
      </w:r>
      <w:r w:rsidRPr="008338F7">
        <w:rPr>
          <w:rFonts w:cs="Arial"/>
          <w:sz w:val="18"/>
          <w:szCs w:val="18"/>
        </w:rPr>
        <w:t>Contract Loan.</w:t>
      </w:r>
      <w:r>
        <w:rPr>
          <w:rFonts w:cs="Arial"/>
          <w:sz w:val="18"/>
          <w:szCs w:val="18"/>
        </w:rPr>
        <w:t xml:space="preserve"> </w:t>
      </w:r>
    </w:p>
    <w:p w14:paraId="2287807E" w14:textId="776A93CD" w:rsidR="008338F7" w:rsidRPr="008338F7" w:rsidRDefault="008338F7" w:rsidP="008338F7">
      <w:pPr>
        <w:pStyle w:val="TOC2"/>
        <w:tabs>
          <w:tab w:val="right" w:leader="dot" w:pos="10319"/>
        </w:tabs>
        <w:ind w:left="142"/>
        <w:contextualSpacing/>
        <w:rPr>
          <w:rFonts w:cs="Arial"/>
          <w:sz w:val="18"/>
          <w:szCs w:val="18"/>
        </w:rPr>
      </w:pPr>
      <w:r>
        <w:rPr>
          <w:rFonts w:cs="Arial"/>
          <w:sz w:val="18"/>
          <w:szCs w:val="18"/>
        </w:rPr>
        <w:t xml:space="preserve">e.          </w:t>
      </w:r>
      <w:r w:rsidRPr="008338F7">
        <w:rPr>
          <w:rFonts w:cs="Arial"/>
          <w:sz w:val="18"/>
          <w:szCs w:val="18"/>
        </w:rPr>
        <w:t xml:space="preserve">All items loaned shall be returned to the Authority on expiry of the specified loan period. </w:t>
      </w:r>
    </w:p>
    <w:p w14:paraId="641E4988" w14:textId="3944F30A" w:rsidR="008338F7" w:rsidRPr="00C302ED" w:rsidRDefault="008338F7" w:rsidP="008338F7">
      <w:pPr>
        <w:pStyle w:val="TOC2"/>
        <w:tabs>
          <w:tab w:val="right" w:leader="dot" w:pos="10319"/>
        </w:tabs>
        <w:ind w:left="142"/>
        <w:contextualSpacing/>
        <w:rPr>
          <w:rFonts w:cs="Arial"/>
          <w:sz w:val="18"/>
          <w:szCs w:val="18"/>
        </w:rPr>
      </w:pPr>
      <w:r w:rsidRPr="008338F7">
        <w:rPr>
          <w:rFonts w:cs="Arial"/>
          <w:sz w:val="18"/>
          <w:szCs w:val="18"/>
        </w:rPr>
        <w:t>Where an ongoing requirement exists the Contractor shall request an extension to the loan period which will be documented a</w:t>
      </w:r>
      <w:r w:rsidRPr="00C302ED">
        <w:rPr>
          <w:rFonts w:cs="Arial"/>
          <w:sz w:val="18"/>
          <w:szCs w:val="18"/>
        </w:rPr>
        <w:t xml:space="preserve">t </w:t>
      </w:r>
      <w:r w:rsidR="00C302ED" w:rsidRPr="00C302ED">
        <w:rPr>
          <w:rFonts w:cs="Arial"/>
          <w:b/>
          <w:sz w:val="18"/>
          <w:szCs w:val="18"/>
        </w:rPr>
        <w:t>Schedule 1</w:t>
      </w:r>
      <w:r w:rsidR="009039CE">
        <w:rPr>
          <w:rFonts w:cs="Arial"/>
          <w:b/>
          <w:sz w:val="18"/>
          <w:szCs w:val="18"/>
        </w:rPr>
        <w:t>4</w:t>
      </w:r>
      <w:r w:rsidR="00F15938" w:rsidRPr="00C302ED">
        <w:rPr>
          <w:rFonts w:cs="Arial"/>
          <w:sz w:val="18"/>
          <w:szCs w:val="18"/>
        </w:rPr>
        <w:t>.</w:t>
      </w:r>
    </w:p>
    <w:p w14:paraId="6A329114" w14:textId="252CA68B" w:rsidR="008338F7" w:rsidRPr="00C302ED" w:rsidRDefault="00F15938" w:rsidP="00F15938">
      <w:pPr>
        <w:pStyle w:val="TOC2"/>
        <w:numPr>
          <w:ilvl w:val="0"/>
          <w:numId w:val="3"/>
        </w:numPr>
        <w:tabs>
          <w:tab w:val="right" w:leader="dot" w:pos="10319"/>
        </w:tabs>
        <w:contextualSpacing/>
        <w:rPr>
          <w:rFonts w:cs="Arial"/>
          <w:sz w:val="18"/>
          <w:szCs w:val="18"/>
        </w:rPr>
      </w:pPr>
      <w:r w:rsidRPr="00C302ED">
        <w:rPr>
          <w:rFonts w:cs="Arial"/>
          <w:sz w:val="18"/>
          <w:szCs w:val="18"/>
        </w:rPr>
        <w:t xml:space="preserve">f.            In order to support PDS services under the Contract, the Authority has agreed to issue article(s) as Government Furnished Equipment (GFE). In accordance with DEFCON 611 and DEFCON </w:t>
      </w:r>
      <w:proofErr w:type="gramStart"/>
      <w:r w:rsidRPr="00C302ED">
        <w:rPr>
          <w:rFonts w:cs="Arial"/>
          <w:sz w:val="18"/>
          <w:szCs w:val="18"/>
        </w:rPr>
        <w:t>694</w:t>
      </w:r>
      <w:proofErr w:type="gramEnd"/>
      <w:r w:rsidRPr="00C302ED">
        <w:rPr>
          <w:rFonts w:cs="Arial"/>
          <w:sz w:val="18"/>
          <w:szCs w:val="18"/>
        </w:rPr>
        <w:t xml:space="preserve"> the articles to be supplied are detailed at </w:t>
      </w:r>
      <w:r w:rsidR="00EB3369" w:rsidRPr="00E378D6">
        <w:rPr>
          <w:rFonts w:cs="Arial"/>
          <w:b/>
          <w:sz w:val="18"/>
          <w:szCs w:val="18"/>
        </w:rPr>
        <w:t>Annex A to</w:t>
      </w:r>
      <w:r w:rsidR="00EB3369" w:rsidRPr="00EF13D9">
        <w:rPr>
          <w:rFonts w:cs="Arial"/>
          <w:sz w:val="18"/>
          <w:szCs w:val="18"/>
        </w:rPr>
        <w:t xml:space="preserve"> </w:t>
      </w:r>
      <w:r w:rsidRPr="00C302ED">
        <w:rPr>
          <w:rFonts w:cs="Arial"/>
          <w:b/>
          <w:sz w:val="18"/>
          <w:szCs w:val="18"/>
        </w:rPr>
        <w:t xml:space="preserve">Schedule </w:t>
      </w:r>
      <w:r w:rsidR="00C302ED" w:rsidRPr="00C302ED">
        <w:rPr>
          <w:rFonts w:cs="Arial"/>
          <w:b/>
          <w:sz w:val="18"/>
          <w:szCs w:val="18"/>
        </w:rPr>
        <w:t>1</w:t>
      </w:r>
      <w:r w:rsidR="009039CE">
        <w:rPr>
          <w:rFonts w:cs="Arial"/>
          <w:b/>
          <w:sz w:val="18"/>
          <w:szCs w:val="18"/>
        </w:rPr>
        <w:t>4</w:t>
      </w:r>
      <w:r w:rsidRPr="00C302ED">
        <w:rPr>
          <w:rFonts w:cs="Arial"/>
          <w:sz w:val="18"/>
          <w:szCs w:val="18"/>
        </w:rPr>
        <w:t>.</w:t>
      </w:r>
    </w:p>
    <w:p w14:paraId="24A74D34" w14:textId="77777777" w:rsidR="008338F7" w:rsidRDefault="008338F7" w:rsidP="008338F7">
      <w:pPr>
        <w:pStyle w:val="TOC2"/>
        <w:tabs>
          <w:tab w:val="right" w:leader="dot" w:pos="10319"/>
        </w:tabs>
        <w:ind w:left="479"/>
        <w:contextualSpacing/>
        <w:rPr>
          <w:rFonts w:cs="Arial"/>
          <w:b/>
          <w:sz w:val="18"/>
          <w:szCs w:val="18"/>
        </w:rPr>
      </w:pPr>
    </w:p>
    <w:p w14:paraId="047E6B96" w14:textId="727C713F" w:rsidR="00C34780" w:rsidRDefault="008338F7" w:rsidP="008338F7">
      <w:pPr>
        <w:pStyle w:val="TOC2"/>
        <w:numPr>
          <w:ilvl w:val="1"/>
          <w:numId w:val="44"/>
        </w:numPr>
        <w:tabs>
          <w:tab w:val="right" w:leader="dot" w:pos="10319"/>
        </w:tabs>
        <w:contextualSpacing/>
        <w:rPr>
          <w:rFonts w:cs="Arial"/>
          <w:b/>
          <w:sz w:val="18"/>
          <w:szCs w:val="18"/>
        </w:rPr>
      </w:pPr>
      <w:r>
        <w:rPr>
          <w:rFonts w:cs="Arial"/>
          <w:b/>
          <w:sz w:val="18"/>
          <w:szCs w:val="18"/>
        </w:rPr>
        <w:t xml:space="preserve"> </w:t>
      </w:r>
      <w:r>
        <w:rPr>
          <w:rFonts w:cs="Arial"/>
          <w:b/>
          <w:sz w:val="18"/>
          <w:szCs w:val="18"/>
          <w:u w:val="words"/>
        </w:rPr>
        <w:t xml:space="preserve">     </w:t>
      </w:r>
      <w:r w:rsidR="00C34780">
        <w:rPr>
          <w:rFonts w:cs="Arial"/>
          <w:b/>
          <w:sz w:val="18"/>
          <w:szCs w:val="18"/>
        </w:rPr>
        <w:t xml:space="preserve">Disposal Process for redundant parts/materials </w:t>
      </w:r>
      <w:proofErr w:type="spellStart"/>
      <w:r w:rsidR="00C34780">
        <w:rPr>
          <w:rFonts w:cs="Arial"/>
          <w:b/>
          <w:sz w:val="18"/>
          <w:szCs w:val="18"/>
        </w:rPr>
        <w:t>etc</w:t>
      </w:r>
      <w:proofErr w:type="spellEnd"/>
    </w:p>
    <w:p w14:paraId="42C4C513" w14:textId="65D2ED9C" w:rsidR="00925D37" w:rsidRPr="00925D37" w:rsidRDefault="00925D37" w:rsidP="00925D37">
      <w:pPr>
        <w:pStyle w:val="TOC2"/>
        <w:tabs>
          <w:tab w:val="right" w:leader="dot" w:pos="10319"/>
        </w:tabs>
        <w:contextualSpacing/>
        <w:rPr>
          <w:rFonts w:cs="Arial"/>
          <w:sz w:val="18"/>
          <w:szCs w:val="18"/>
        </w:rPr>
      </w:pPr>
      <w:r w:rsidRPr="009E5FAC">
        <w:rPr>
          <w:rFonts w:cs="Arial"/>
          <w:sz w:val="18"/>
          <w:szCs w:val="18"/>
        </w:rPr>
        <w:t xml:space="preserve">a. </w:t>
      </w:r>
      <w:r w:rsidR="009E5FAC" w:rsidRPr="009E5FAC">
        <w:rPr>
          <w:rFonts w:cs="Arial"/>
          <w:sz w:val="18"/>
          <w:szCs w:val="18"/>
        </w:rPr>
        <w:t xml:space="preserve">      </w:t>
      </w:r>
      <w:r w:rsidRPr="009E5FAC">
        <w:rPr>
          <w:rFonts w:cs="Arial"/>
          <w:sz w:val="18"/>
          <w:szCs w:val="18"/>
        </w:rPr>
        <w:t>All</w:t>
      </w:r>
      <w:r w:rsidRPr="00925D37">
        <w:rPr>
          <w:rFonts w:cs="Arial"/>
          <w:sz w:val="18"/>
          <w:szCs w:val="18"/>
        </w:rPr>
        <w:t xml:space="preserve">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w:t>
      </w:r>
    </w:p>
    <w:p w14:paraId="11C9405F" w14:textId="77777777" w:rsidR="00925D37" w:rsidRPr="00925D37" w:rsidRDefault="00925D37" w:rsidP="00C302ED">
      <w:pPr>
        <w:pStyle w:val="TOC2"/>
        <w:tabs>
          <w:tab w:val="right" w:leader="dot" w:pos="10319"/>
        </w:tabs>
        <w:ind w:left="720"/>
        <w:contextualSpacing/>
        <w:rPr>
          <w:rFonts w:cs="Arial"/>
          <w:sz w:val="18"/>
          <w:szCs w:val="18"/>
        </w:rPr>
      </w:pPr>
      <w:r w:rsidRPr="00925D37">
        <w:rPr>
          <w:rFonts w:cs="Arial"/>
          <w:sz w:val="18"/>
          <w:szCs w:val="18"/>
        </w:rPr>
        <w:t>(1) Serviceable and economically repairable parts shall be dealt with in accordance with the instructions of the Authority.</w:t>
      </w:r>
    </w:p>
    <w:p w14:paraId="423F65F9" w14:textId="4F7F20A8" w:rsidR="00925D37" w:rsidRPr="00925D37" w:rsidRDefault="00925D37" w:rsidP="00C302ED">
      <w:pPr>
        <w:pStyle w:val="TOC2"/>
        <w:tabs>
          <w:tab w:val="right" w:leader="dot" w:pos="10319"/>
        </w:tabs>
        <w:ind w:left="720"/>
        <w:contextualSpacing/>
        <w:rPr>
          <w:rFonts w:cs="Arial"/>
          <w:sz w:val="18"/>
          <w:szCs w:val="18"/>
        </w:rPr>
      </w:pPr>
      <w:r w:rsidRPr="00925D37">
        <w:rPr>
          <w:rFonts w:cs="Arial"/>
          <w:sz w:val="18"/>
          <w:szCs w:val="18"/>
        </w:rPr>
        <w:t xml:space="preserve">(2) All unserviceable parts, materials etc. certified by the </w:t>
      </w:r>
      <w:r w:rsidR="003E5199">
        <w:rPr>
          <w:rFonts w:cs="Arial"/>
          <w:sz w:val="18"/>
          <w:szCs w:val="18"/>
        </w:rPr>
        <w:t>Technical Manager</w:t>
      </w:r>
      <w:r w:rsidRPr="00925D37">
        <w:rPr>
          <w:rFonts w:cs="Arial"/>
          <w:sz w:val="18"/>
          <w:szCs w:val="18"/>
        </w:rPr>
        <w:t xml:space="preserve">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w:t>
      </w:r>
    </w:p>
    <w:p w14:paraId="1537E531" w14:textId="77777777" w:rsidR="00925D37" w:rsidRPr="00925D37" w:rsidRDefault="00925D37" w:rsidP="00C302ED">
      <w:pPr>
        <w:pStyle w:val="TOC2"/>
        <w:tabs>
          <w:tab w:val="right" w:leader="dot" w:pos="10319"/>
        </w:tabs>
        <w:ind w:left="720"/>
        <w:contextualSpacing/>
        <w:rPr>
          <w:rFonts w:cs="Arial"/>
          <w:sz w:val="18"/>
          <w:szCs w:val="18"/>
        </w:rPr>
      </w:pPr>
      <w:r w:rsidRPr="00925D37">
        <w:rPr>
          <w:rFonts w:cs="Arial"/>
          <w:sz w:val="18"/>
          <w:szCs w:val="18"/>
        </w:rPr>
        <w:t>(3) Unless other arrangements have been agreed with the Authority, a list of the unserviceable parts, materials etc. disposed of under sub-clause 2. above countersigned by the Repair Manager, shall be furnished to the Procurement Branch together with a statement of the proceeds.</w:t>
      </w:r>
    </w:p>
    <w:p w14:paraId="564EAEB6" w14:textId="43F762CC" w:rsidR="00925D37" w:rsidRPr="000C2C89" w:rsidRDefault="00925D37" w:rsidP="00925D37">
      <w:pPr>
        <w:ind w:left="142"/>
        <w:rPr>
          <w:rFonts w:ascii="Arial" w:hAnsi="Arial" w:cs="Arial"/>
          <w:sz w:val="18"/>
          <w:szCs w:val="18"/>
        </w:rPr>
      </w:pPr>
      <w:r w:rsidRPr="00925D37">
        <w:rPr>
          <w:rFonts w:ascii="Arial" w:eastAsia="Arial" w:hAnsi="Arial" w:cs="Arial"/>
          <w:sz w:val="18"/>
          <w:szCs w:val="18"/>
        </w:rPr>
        <w:t>b.</w:t>
      </w:r>
      <w:r w:rsidRPr="00925D37">
        <w:rPr>
          <w:rFonts w:ascii="Arial" w:eastAsia="Arial" w:hAnsi="Arial" w:cs="Arial"/>
          <w:sz w:val="18"/>
          <w:szCs w:val="18"/>
        </w:rPr>
        <w:tab/>
        <w:t>If there are no arising’s of unserviceable parts, materials etc.,</w:t>
      </w:r>
      <w:r>
        <w:rPr>
          <w:rFonts w:ascii="Arial" w:eastAsia="Arial" w:hAnsi="Arial" w:cs="Arial"/>
          <w:b/>
          <w:sz w:val="18"/>
          <w:szCs w:val="18"/>
        </w:rPr>
        <w:t xml:space="preserve"> </w:t>
      </w:r>
      <w:r w:rsidRPr="000C2C89">
        <w:rPr>
          <w:rFonts w:ascii="Arial" w:hAnsi="Arial" w:cs="Arial"/>
          <w:sz w:val="18"/>
          <w:szCs w:val="18"/>
        </w:rPr>
        <w:t>the Contractor shall, on the conclusion of the Contract furnish a certificate to that effect, countersigned by the Repair Manager, to the Procurement Branch.</w:t>
      </w:r>
    </w:p>
    <w:p w14:paraId="624707FC" w14:textId="6E4020BE" w:rsidR="00C34780" w:rsidRDefault="009E5FAC" w:rsidP="00EF73C2">
      <w:pPr>
        <w:pStyle w:val="TOC2"/>
        <w:tabs>
          <w:tab w:val="right" w:leader="dot" w:pos="10319"/>
        </w:tabs>
        <w:ind w:left="119"/>
        <w:contextualSpacing/>
        <w:rPr>
          <w:rFonts w:cs="Arial"/>
          <w:b/>
          <w:sz w:val="18"/>
          <w:szCs w:val="18"/>
        </w:rPr>
      </w:pPr>
      <w:r>
        <w:rPr>
          <w:rFonts w:cs="Arial"/>
          <w:b/>
          <w:sz w:val="18"/>
          <w:szCs w:val="18"/>
        </w:rPr>
        <w:t>47.5</w:t>
      </w:r>
      <w:r w:rsidR="00C34780">
        <w:rPr>
          <w:rFonts w:cs="Arial"/>
          <w:b/>
          <w:sz w:val="18"/>
          <w:szCs w:val="18"/>
        </w:rPr>
        <w:t xml:space="preserve"> Contract Change Process</w:t>
      </w:r>
    </w:p>
    <w:p w14:paraId="65458949" w14:textId="30B5059A" w:rsidR="0045169C" w:rsidRPr="0045169C" w:rsidRDefault="0045169C" w:rsidP="0045169C">
      <w:pPr>
        <w:pStyle w:val="Heading3"/>
        <w:tabs>
          <w:tab w:val="left" w:pos="709"/>
        </w:tabs>
        <w:spacing w:before="116"/>
        <w:ind w:left="119" w:right="23" w:firstLine="0"/>
        <w:contextualSpacing/>
        <w:rPr>
          <w:b w:val="0"/>
          <w:highlight w:val="yellow"/>
        </w:rPr>
      </w:pPr>
      <w:r w:rsidRPr="00A90AD1">
        <w:rPr>
          <w:b w:val="0"/>
        </w:rPr>
        <w:t>In accordance with Clause 6.b of Amendments to Contract, any reasonable changes to Contractor Deliverables must adhere to the process detailed at Schedule 4 (Contract Change Control Procedure).</w:t>
      </w:r>
    </w:p>
    <w:p w14:paraId="30594275" w14:textId="7B833FA9" w:rsidR="00C34780" w:rsidRPr="00EE6B64" w:rsidRDefault="00C34780" w:rsidP="00EF73C2">
      <w:pPr>
        <w:pStyle w:val="TOC2"/>
        <w:tabs>
          <w:tab w:val="right" w:leader="dot" w:pos="10319"/>
        </w:tabs>
        <w:ind w:left="119"/>
        <w:contextualSpacing/>
        <w:rPr>
          <w:rFonts w:cs="Arial"/>
          <w:b/>
          <w:sz w:val="18"/>
          <w:szCs w:val="18"/>
        </w:rPr>
      </w:pPr>
      <w:r w:rsidRPr="00EE6B64">
        <w:rPr>
          <w:rFonts w:cs="Arial"/>
          <w:b/>
          <w:sz w:val="18"/>
          <w:szCs w:val="18"/>
        </w:rPr>
        <w:t>47.</w:t>
      </w:r>
      <w:r w:rsidR="009E5FAC" w:rsidRPr="00EE6B64">
        <w:rPr>
          <w:rFonts w:cs="Arial"/>
          <w:b/>
          <w:sz w:val="18"/>
          <w:szCs w:val="18"/>
        </w:rPr>
        <w:t>6</w:t>
      </w:r>
      <w:r w:rsidRPr="00EE6B64">
        <w:rPr>
          <w:rFonts w:cs="Arial"/>
          <w:b/>
          <w:sz w:val="18"/>
          <w:szCs w:val="18"/>
        </w:rPr>
        <w:t xml:space="preserve"> Delivery Process</w:t>
      </w:r>
    </w:p>
    <w:p w14:paraId="3F12A0F7" w14:textId="3C286388" w:rsidR="00925D37" w:rsidRPr="00DE6390" w:rsidRDefault="005F4740" w:rsidP="00925D37">
      <w:pPr>
        <w:ind w:left="119"/>
        <w:rPr>
          <w:rFonts w:ascii="Arial" w:hAnsi="Arial" w:cs="Arial"/>
          <w:sz w:val="18"/>
          <w:szCs w:val="18"/>
        </w:rPr>
      </w:pPr>
      <w:r w:rsidRPr="00EE6B64">
        <w:rPr>
          <w:rFonts w:ascii="Arial" w:hAnsi="Arial" w:cs="Arial"/>
          <w:sz w:val="18"/>
          <w:szCs w:val="18"/>
        </w:rPr>
        <w:t xml:space="preserve">Any Contractor </w:t>
      </w:r>
      <w:proofErr w:type="gramStart"/>
      <w:r w:rsidRPr="00EE6B64">
        <w:rPr>
          <w:rFonts w:ascii="Arial" w:hAnsi="Arial" w:cs="Arial"/>
          <w:sz w:val="18"/>
          <w:szCs w:val="18"/>
        </w:rPr>
        <w:t xml:space="preserve">Deliverables which require to be delivered into </w:t>
      </w:r>
      <w:proofErr w:type="spellStart"/>
      <w:r w:rsidRPr="00EE6B64">
        <w:rPr>
          <w:rFonts w:ascii="Arial" w:hAnsi="Arial" w:cs="Arial"/>
          <w:sz w:val="18"/>
          <w:szCs w:val="18"/>
        </w:rPr>
        <w:t>Leidos</w:t>
      </w:r>
      <w:proofErr w:type="spellEnd"/>
      <w:r w:rsidRPr="00EE6B64">
        <w:rPr>
          <w:rFonts w:ascii="Arial" w:hAnsi="Arial" w:cs="Arial"/>
          <w:sz w:val="18"/>
          <w:szCs w:val="18"/>
        </w:rPr>
        <w:t xml:space="preserve">, and sub-contractor </w:t>
      </w:r>
      <w:proofErr w:type="spellStart"/>
      <w:r w:rsidRPr="00EE6B64">
        <w:rPr>
          <w:rFonts w:ascii="Arial" w:hAnsi="Arial" w:cs="Arial"/>
          <w:sz w:val="18"/>
          <w:szCs w:val="18"/>
        </w:rPr>
        <w:t>Kuehne</w:t>
      </w:r>
      <w:proofErr w:type="spellEnd"/>
      <w:proofErr w:type="gramEnd"/>
      <w:r w:rsidRPr="00EE6B64">
        <w:rPr>
          <w:rFonts w:ascii="Arial" w:hAnsi="Arial" w:cs="Arial"/>
          <w:sz w:val="18"/>
          <w:szCs w:val="18"/>
        </w:rPr>
        <w:t xml:space="preserve"> and Nagel, will be processed on a per task basis. </w:t>
      </w:r>
      <w:proofErr w:type="gramStart"/>
      <w:r w:rsidRPr="00EE6B64">
        <w:rPr>
          <w:rFonts w:ascii="Arial" w:hAnsi="Arial" w:cs="Arial"/>
          <w:sz w:val="18"/>
          <w:szCs w:val="18"/>
        </w:rPr>
        <w:t xml:space="preserve">Any specific delivery requirements and conditions to satisfy the conditions of the Logistic Commodities and Services Transformation (LCST) Supplier Manual </w:t>
      </w:r>
      <w:r w:rsidR="00704DF4" w:rsidRPr="00704DF4">
        <w:rPr>
          <w:rFonts w:ascii="Arial" w:hAnsi="Arial" w:cs="Arial"/>
          <w:sz w:val="18"/>
          <w:szCs w:val="18"/>
        </w:rPr>
        <w:t>(Version 2 – LDOC/CMO/V2.0 dated 28 June 2019)</w:t>
      </w:r>
      <w:r w:rsidR="00704DF4">
        <w:rPr>
          <w:rFonts w:ascii="Arial" w:hAnsi="Arial" w:cs="Arial"/>
          <w:sz w:val="18"/>
          <w:szCs w:val="18"/>
        </w:rPr>
        <w:t>,</w:t>
      </w:r>
      <w:r w:rsidR="00704DF4" w:rsidRPr="00704DF4">
        <w:rPr>
          <w:rFonts w:ascii="Arial" w:hAnsi="Arial" w:cs="Arial"/>
          <w:sz w:val="18"/>
          <w:szCs w:val="18"/>
        </w:rPr>
        <w:t xml:space="preserve"> issued by the Authority and published on the Authority's Knowledge in </w:t>
      </w:r>
      <w:proofErr w:type="spellStart"/>
      <w:r w:rsidR="00704DF4" w:rsidRPr="00704DF4">
        <w:rPr>
          <w:rFonts w:ascii="Arial" w:hAnsi="Arial" w:cs="Arial"/>
          <w:sz w:val="18"/>
          <w:szCs w:val="18"/>
        </w:rPr>
        <w:t>Defence</w:t>
      </w:r>
      <w:proofErr w:type="spellEnd"/>
      <w:r w:rsidR="00704DF4" w:rsidRPr="00704DF4">
        <w:rPr>
          <w:rFonts w:ascii="Arial" w:hAnsi="Arial" w:cs="Arial"/>
          <w:sz w:val="18"/>
          <w:szCs w:val="18"/>
        </w:rPr>
        <w:t xml:space="preserve"> (</w:t>
      </w:r>
      <w:proofErr w:type="spellStart"/>
      <w:r w:rsidR="00704DF4" w:rsidRPr="00704DF4">
        <w:rPr>
          <w:rFonts w:ascii="Arial" w:hAnsi="Arial" w:cs="Arial"/>
          <w:sz w:val="18"/>
          <w:szCs w:val="18"/>
        </w:rPr>
        <w:t>KiD</w:t>
      </w:r>
      <w:proofErr w:type="spellEnd"/>
      <w:r w:rsidR="00704DF4" w:rsidRPr="00704DF4">
        <w:rPr>
          <w:rFonts w:ascii="Arial" w:hAnsi="Arial" w:cs="Arial"/>
          <w:sz w:val="18"/>
          <w:szCs w:val="18"/>
        </w:rPr>
        <w:t>) system (as amended from time to time) (the “LCST Supplier Manual”)</w:t>
      </w:r>
      <w:r w:rsidR="00704DF4">
        <w:rPr>
          <w:rFonts w:ascii="Arial" w:hAnsi="Arial" w:cs="Arial"/>
          <w:sz w:val="18"/>
          <w:szCs w:val="18"/>
        </w:rPr>
        <w:t xml:space="preserve">, </w:t>
      </w:r>
      <w:r w:rsidRPr="00EE6B64">
        <w:rPr>
          <w:rFonts w:ascii="Arial" w:hAnsi="Arial" w:cs="Arial"/>
          <w:sz w:val="18"/>
          <w:szCs w:val="18"/>
        </w:rPr>
        <w:t xml:space="preserve">will be agreed with the Contractor at the time of creating the individual </w:t>
      </w:r>
      <w:r w:rsidRPr="00EE6B64">
        <w:rPr>
          <w:rFonts w:ascii="Arial" w:hAnsi="Arial" w:cs="Arial"/>
          <w:b/>
          <w:sz w:val="18"/>
          <w:szCs w:val="18"/>
        </w:rPr>
        <w:t>Task Data Sheet</w:t>
      </w:r>
      <w:r w:rsidR="009039CE" w:rsidRPr="00EE6B64">
        <w:rPr>
          <w:rFonts w:ascii="Arial" w:hAnsi="Arial" w:cs="Arial"/>
          <w:sz w:val="18"/>
          <w:szCs w:val="18"/>
        </w:rPr>
        <w:t>.</w:t>
      </w:r>
      <w:proofErr w:type="gramEnd"/>
    </w:p>
    <w:p w14:paraId="48B60B82" w14:textId="77777777" w:rsidR="00925D37" w:rsidRPr="00DE6390" w:rsidRDefault="00925D37" w:rsidP="00925D37">
      <w:pPr>
        <w:ind w:left="119"/>
        <w:contextualSpacing/>
        <w:rPr>
          <w:rFonts w:ascii="Arial" w:hAnsi="Arial" w:cs="Arial"/>
          <w:sz w:val="18"/>
          <w:szCs w:val="18"/>
        </w:rPr>
      </w:pPr>
    </w:p>
    <w:p w14:paraId="0AE443A9" w14:textId="3960B4BA" w:rsidR="00925D37" w:rsidRPr="00EA75CC" w:rsidRDefault="00EA75CC" w:rsidP="009E5FAC">
      <w:pPr>
        <w:pStyle w:val="ListParagraph"/>
        <w:numPr>
          <w:ilvl w:val="1"/>
          <w:numId w:val="45"/>
        </w:numPr>
        <w:contextualSpacing/>
        <w:rPr>
          <w:rFonts w:ascii="Arial" w:hAnsi="Arial" w:cs="Arial"/>
          <w:b/>
          <w:sz w:val="18"/>
          <w:szCs w:val="18"/>
        </w:rPr>
      </w:pPr>
      <w:r>
        <w:rPr>
          <w:rFonts w:ascii="Arial" w:hAnsi="Arial" w:cs="Arial"/>
          <w:b/>
          <w:sz w:val="18"/>
          <w:szCs w:val="18"/>
        </w:rPr>
        <w:t xml:space="preserve"> </w:t>
      </w:r>
      <w:r w:rsidR="00925D37" w:rsidRPr="00EA75CC">
        <w:rPr>
          <w:rFonts w:ascii="Arial" w:hAnsi="Arial" w:cs="Arial"/>
          <w:b/>
          <w:sz w:val="18"/>
          <w:szCs w:val="18"/>
        </w:rPr>
        <w:t>Non-Conforming Deliveries</w:t>
      </w:r>
    </w:p>
    <w:p w14:paraId="72045E2B" w14:textId="23985584" w:rsidR="00925D37" w:rsidRPr="00705896" w:rsidRDefault="00925D37" w:rsidP="00925D37">
      <w:pPr>
        <w:pStyle w:val="ListParagraph"/>
        <w:ind w:left="142"/>
        <w:contextualSpacing/>
        <w:rPr>
          <w:rFonts w:ascii="Arial" w:hAnsi="Arial" w:cs="Arial"/>
          <w:b/>
          <w:sz w:val="18"/>
          <w:szCs w:val="18"/>
        </w:rPr>
      </w:pPr>
      <w:r>
        <w:t xml:space="preserve">a. </w:t>
      </w:r>
      <w:r w:rsidRPr="00705896">
        <w:rPr>
          <w:rFonts w:ascii="Arial" w:hAnsi="Arial" w:cs="Arial"/>
          <w:sz w:val="18"/>
          <w:szCs w:val="18"/>
        </w:rPr>
        <w:t xml:space="preserve">It is policy for </w:t>
      </w:r>
      <w:proofErr w:type="spellStart"/>
      <w:r w:rsidRPr="00705896">
        <w:rPr>
          <w:rFonts w:ascii="Arial" w:hAnsi="Arial" w:cs="Arial"/>
          <w:sz w:val="18"/>
          <w:szCs w:val="18"/>
        </w:rPr>
        <w:t>Leidos</w:t>
      </w:r>
      <w:proofErr w:type="spellEnd"/>
      <w:r w:rsidRPr="00705896">
        <w:rPr>
          <w:rFonts w:ascii="Arial" w:hAnsi="Arial" w:cs="Arial"/>
          <w:sz w:val="18"/>
          <w:szCs w:val="18"/>
        </w:rPr>
        <w:t xml:space="preserve"> and sub-contractor </w:t>
      </w:r>
      <w:proofErr w:type="spellStart"/>
      <w:r w:rsidRPr="00705896">
        <w:rPr>
          <w:rFonts w:ascii="Arial" w:hAnsi="Arial" w:cs="Arial"/>
          <w:sz w:val="18"/>
          <w:szCs w:val="18"/>
        </w:rPr>
        <w:t>Kuehne</w:t>
      </w:r>
      <w:proofErr w:type="spellEnd"/>
      <w:r w:rsidRPr="00705896">
        <w:rPr>
          <w:rFonts w:ascii="Arial" w:hAnsi="Arial" w:cs="Arial"/>
          <w:sz w:val="18"/>
          <w:szCs w:val="18"/>
        </w:rPr>
        <w:t xml:space="preserve"> and Nagel – the Authority’s Contractors for Logistics and Commodities Services (LCS) – to quarantine and reject any Contractor Deliverables that do not conform to the requirements of the contract. </w:t>
      </w:r>
    </w:p>
    <w:p w14:paraId="2C9D852B" w14:textId="77777777" w:rsidR="00925D37" w:rsidRPr="00705896" w:rsidRDefault="00925D37" w:rsidP="00925D37">
      <w:pPr>
        <w:ind w:left="142"/>
        <w:rPr>
          <w:rFonts w:ascii="Arial" w:hAnsi="Arial" w:cs="Arial"/>
          <w:sz w:val="18"/>
          <w:szCs w:val="18"/>
        </w:rPr>
      </w:pPr>
      <w:r w:rsidRPr="00705896">
        <w:rPr>
          <w:rFonts w:ascii="Arial" w:hAnsi="Arial" w:cs="Arial"/>
          <w:sz w:val="18"/>
          <w:szCs w:val="18"/>
        </w:rPr>
        <w:t>b.</w:t>
      </w:r>
      <w:r w:rsidRPr="00705896">
        <w:rPr>
          <w:rFonts w:ascii="Arial" w:hAnsi="Arial" w:cs="Arial"/>
          <w:sz w:val="18"/>
          <w:szCs w:val="18"/>
        </w:rPr>
        <w:tab/>
        <w:t xml:space="preserve">Should any Contractor Deliverables be deemed as non-conforming by </w:t>
      </w:r>
      <w:proofErr w:type="spellStart"/>
      <w:r w:rsidRPr="00705896">
        <w:rPr>
          <w:rFonts w:ascii="Arial" w:hAnsi="Arial" w:cs="Arial"/>
          <w:sz w:val="18"/>
          <w:szCs w:val="18"/>
        </w:rPr>
        <w:t>Leidos</w:t>
      </w:r>
      <w:proofErr w:type="spellEnd"/>
      <w:r w:rsidRPr="00705896">
        <w:rPr>
          <w:rFonts w:ascii="Arial" w:hAnsi="Arial" w:cs="Arial"/>
          <w:sz w:val="18"/>
          <w:szCs w:val="18"/>
        </w:rPr>
        <w:t xml:space="preserve">, the Authority </w:t>
      </w:r>
      <w:proofErr w:type="gramStart"/>
      <w:r w:rsidRPr="00705896">
        <w:rPr>
          <w:rFonts w:ascii="Arial" w:hAnsi="Arial" w:cs="Arial"/>
          <w:sz w:val="18"/>
          <w:szCs w:val="18"/>
        </w:rPr>
        <w:t>will</w:t>
      </w:r>
      <w:proofErr w:type="gramEnd"/>
      <w:r w:rsidRPr="00705896">
        <w:rPr>
          <w:rFonts w:ascii="Arial" w:hAnsi="Arial" w:cs="Arial"/>
          <w:sz w:val="18"/>
          <w:szCs w:val="18"/>
        </w:rPr>
        <w:t xml:space="preserve"> notify the Contractor as to the reason(s) for non-conformance within 5 working days of </w:t>
      </w:r>
      <w:r w:rsidRPr="00705896">
        <w:rPr>
          <w:rFonts w:ascii="Arial" w:hAnsi="Arial" w:cs="Arial"/>
          <w:sz w:val="18"/>
          <w:szCs w:val="18"/>
        </w:rPr>
        <w:lastRenderedPageBreak/>
        <w:t xml:space="preserve">notification.  In accordance with </w:t>
      </w:r>
      <w:r w:rsidRPr="00705896">
        <w:rPr>
          <w:rFonts w:ascii="Arial" w:hAnsi="Arial" w:cs="Arial"/>
          <w:b/>
          <w:sz w:val="18"/>
          <w:szCs w:val="18"/>
        </w:rPr>
        <w:t>Clause 30</w:t>
      </w:r>
      <w:r w:rsidRPr="00705896">
        <w:rPr>
          <w:rFonts w:ascii="Arial" w:hAnsi="Arial" w:cs="Arial"/>
          <w:sz w:val="18"/>
          <w:szCs w:val="18"/>
        </w:rPr>
        <w:t xml:space="preserve">. </w:t>
      </w:r>
      <w:proofErr w:type="gramStart"/>
      <w:r w:rsidRPr="00705896">
        <w:rPr>
          <w:rFonts w:ascii="Arial" w:hAnsi="Arial" w:cs="Arial"/>
          <w:sz w:val="18"/>
          <w:szCs w:val="18"/>
        </w:rPr>
        <w:t>it</w:t>
      </w:r>
      <w:proofErr w:type="gramEnd"/>
      <w:r w:rsidRPr="00705896">
        <w:rPr>
          <w:rFonts w:ascii="Arial" w:hAnsi="Arial" w:cs="Arial"/>
          <w:sz w:val="18"/>
          <w:szCs w:val="18"/>
        </w:rPr>
        <w:t xml:space="preserve"> will be the responsibility of the Contractor, within 5 working days of notification, to either rectify the problem on site at </w:t>
      </w:r>
      <w:proofErr w:type="spellStart"/>
      <w:r w:rsidRPr="00705896">
        <w:rPr>
          <w:rFonts w:ascii="Arial" w:hAnsi="Arial" w:cs="Arial"/>
          <w:sz w:val="18"/>
          <w:szCs w:val="18"/>
        </w:rPr>
        <w:t>Leidos</w:t>
      </w:r>
      <w:proofErr w:type="spellEnd"/>
      <w:r w:rsidRPr="00705896">
        <w:rPr>
          <w:rFonts w:ascii="Arial" w:hAnsi="Arial" w:cs="Arial"/>
          <w:sz w:val="18"/>
          <w:szCs w:val="18"/>
        </w:rPr>
        <w:t xml:space="preserve"> or arrange for the Contractor Deliverables to be collected and rectified at the Contractor's premises and returned to </w:t>
      </w:r>
      <w:proofErr w:type="spellStart"/>
      <w:r w:rsidRPr="00705896">
        <w:rPr>
          <w:rFonts w:ascii="Arial" w:hAnsi="Arial" w:cs="Arial"/>
          <w:sz w:val="18"/>
          <w:szCs w:val="18"/>
        </w:rPr>
        <w:t>Leidos</w:t>
      </w:r>
      <w:proofErr w:type="spellEnd"/>
      <w:r w:rsidRPr="00705896">
        <w:rPr>
          <w:rFonts w:ascii="Arial" w:hAnsi="Arial" w:cs="Arial"/>
          <w:sz w:val="18"/>
          <w:szCs w:val="18"/>
        </w:rPr>
        <w:t xml:space="preserve"> within 10 working days of collection at no cost to the Authority.  The list attached details the reasons upon which a consignment </w:t>
      </w:r>
      <w:proofErr w:type="gramStart"/>
      <w:r w:rsidRPr="00705896">
        <w:rPr>
          <w:rFonts w:ascii="Arial" w:hAnsi="Arial" w:cs="Arial"/>
          <w:sz w:val="18"/>
          <w:szCs w:val="18"/>
        </w:rPr>
        <w:t>may be rejected</w:t>
      </w:r>
      <w:proofErr w:type="gramEnd"/>
      <w:r w:rsidRPr="00705896">
        <w:rPr>
          <w:rFonts w:ascii="Arial" w:hAnsi="Arial" w:cs="Arial"/>
          <w:sz w:val="18"/>
          <w:szCs w:val="18"/>
        </w:rPr>
        <w:t>.</w:t>
      </w:r>
    </w:p>
    <w:p w14:paraId="320A8BAD" w14:textId="6E4CAFE2" w:rsidR="00925D37" w:rsidRPr="00705896" w:rsidRDefault="00925D37" w:rsidP="00925D37">
      <w:pPr>
        <w:ind w:left="142"/>
        <w:rPr>
          <w:rFonts w:ascii="Arial" w:hAnsi="Arial" w:cs="Arial"/>
          <w:sz w:val="18"/>
          <w:szCs w:val="18"/>
        </w:rPr>
      </w:pPr>
      <w:r w:rsidRPr="00705896">
        <w:rPr>
          <w:rFonts w:ascii="Arial" w:hAnsi="Arial" w:cs="Arial"/>
          <w:sz w:val="18"/>
          <w:szCs w:val="18"/>
        </w:rPr>
        <w:t>c.</w:t>
      </w:r>
      <w:r w:rsidRPr="00705896">
        <w:rPr>
          <w:rFonts w:ascii="Arial" w:hAnsi="Arial" w:cs="Arial"/>
          <w:sz w:val="18"/>
          <w:szCs w:val="18"/>
        </w:rPr>
        <w:tab/>
        <w:t xml:space="preserve">It </w:t>
      </w:r>
      <w:proofErr w:type="gramStart"/>
      <w:r w:rsidRPr="00705896">
        <w:rPr>
          <w:rFonts w:ascii="Arial" w:hAnsi="Arial" w:cs="Arial"/>
          <w:sz w:val="18"/>
          <w:szCs w:val="18"/>
        </w:rPr>
        <w:t>is advised</w:t>
      </w:r>
      <w:proofErr w:type="gramEnd"/>
      <w:r w:rsidRPr="00705896">
        <w:rPr>
          <w:rFonts w:ascii="Arial" w:hAnsi="Arial" w:cs="Arial"/>
          <w:sz w:val="18"/>
          <w:szCs w:val="18"/>
        </w:rPr>
        <w:t xml:space="preserve"> however that in certain circumstances the Authority may consider it impractical for the Contractor to undertake any rectification due to geographical location, nature of the non-conformance and/or urgency of need, in these situations the Authority may request LS to undertake the rectification action but will pass on any associated costs to the Contractor as necessary.  </w:t>
      </w:r>
    </w:p>
    <w:p w14:paraId="599D4982" w14:textId="77777777" w:rsidR="00925D37" w:rsidRPr="00705896" w:rsidRDefault="00925D37" w:rsidP="00925D37">
      <w:pPr>
        <w:ind w:left="142"/>
        <w:rPr>
          <w:rFonts w:ascii="Arial" w:hAnsi="Arial" w:cs="Arial"/>
          <w:sz w:val="18"/>
          <w:szCs w:val="18"/>
        </w:rPr>
      </w:pPr>
      <w:r w:rsidRPr="00705896">
        <w:rPr>
          <w:rFonts w:ascii="Arial" w:hAnsi="Arial" w:cs="Arial"/>
          <w:sz w:val="18"/>
          <w:szCs w:val="18"/>
        </w:rPr>
        <w:t>d.</w:t>
      </w:r>
      <w:r w:rsidRPr="00705896">
        <w:rPr>
          <w:rFonts w:ascii="Arial" w:hAnsi="Arial" w:cs="Arial"/>
          <w:sz w:val="18"/>
          <w:szCs w:val="18"/>
        </w:rPr>
        <w:tab/>
        <w:t>Reasons for Non-Conformance include:</w:t>
      </w:r>
    </w:p>
    <w:p w14:paraId="0219DC05"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w:t>
      </w:r>
      <w:r w:rsidRPr="00705896">
        <w:rPr>
          <w:rFonts w:ascii="Arial" w:hAnsi="Arial" w:cs="Arial"/>
          <w:sz w:val="18"/>
          <w:szCs w:val="18"/>
        </w:rPr>
        <w:tab/>
        <w:t>Incorrect DMC/NSN</w:t>
      </w:r>
    </w:p>
    <w:p w14:paraId="351A4C7C"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(2)</w:t>
      </w:r>
      <w:r w:rsidRPr="00705896">
        <w:rPr>
          <w:rFonts w:ascii="Arial" w:hAnsi="Arial" w:cs="Arial"/>
          <w:sz w:val="18"/>
          <w:szCs w:val="18"/>
        </w:rPr>
        <w:tab/>
        <w:t>Incorrect Description</w:t>
      </w:r>
    </w:p>
    <w:p w14:paraId="4CF51261"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(3)</w:t>
      </w:r>
      <w:r w:rsidRPr="00705896">
        <w:rPr>
          <w:rFonts w:ascii="Arial" w:hAnsi="Arial" w:cs="Arial"/>
          <w:sz w:val="18"/>
          <w:szCs w:val="18"/>
        </w:rPr>
        <w:tab/>
        <w:t>Part/Batch No’s Incorrect</w:t>
      </w:r>
    </w:p>
    <w:p w14:paraId="70CF0234"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(4)</w:t>
      </w:r>
      <w:r w:rsidRPr="00705896">
        <w:rPr>
          <w:rFonts w:ascii="Arial" w:hAnsi="Arial" w:cs="Arial"/>
          <w:sz w:val="18"/>
          <w:szCs w:val="18"/>
        </w:rPr>
        <w:tab/>
        <w:t>Incorrect PPQ</w:t>
      </w:r>
    </w:p>
    <w:p w14:paraId="50948578"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(5)</w:t>
      </w:r>
      <w:r w:rsidRPr="00705896">
        <w:rPr>
          <w:rFonts w:ascii="Arial" w:hAnsi="Arial" w:cs="Arial"/>
          <w:sz w:val="18"/>
          <w:szCs w:val="18"/>
        </w:rPr>
        <w:tab/>
        <w:t>Incorrect D of Q</w:t>
      </w:r>
    </w:p>
    <w:p w14:paraId="6CD11ABE"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(6)</w:t>
      </w:r>
      <w:r w:rsidRPr="00705896">
        <w:rPr>
          <w:rFonts w:ascii="Arial" w:hAnsi="Arial" w:cs="Arial"/>
          <w:sz w:val="18"/>
          <w:szCs w:val="18"/>
        </w:rPr>
        <w:tab/>
        <w:t>Packaging Level incorrect</w:t>
      </w:r>
    </w:p>
    <w:p w14:paraId="2CFBD62C"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(7)</w:t>
      </w:r>
      <w:r w:rsidRPr="00705896">
        <w:rPr>
          <w:rFonts w:ascii="Arial" w:hAnsi="Arial" w:cs="Arial"/>
          <w:sz w:val="18"/>
          <w:szCs w:val="18"/>
        </w:rPr>
        <w:tab/>
        <w:t xml:space="preserve">No </w:t>
      </w:r>
      <w:proofErr w:type="gramStart"/>
      <w:r w:rsidRPr="00705896">
        <w:rPr>
          <w:rFonts w:ascii="Arial" w:hAnsi="Arial" w:cs="Arial"/>
          <w:sz w:val="18"/>
          <w:szCs w:val="18"/>
        </w:rPr>
        <w:t>Bar</w:t>
      </w:r>
      <w:proofErr w:type="gramEnd"/>
      <w:r w:rsidRPr="00705896">
        <w:rPr>
          <w:rFonts w:ascii="Arial" w:hAnsi="Arial" w:cs="Arial"/>
          <w:sz w:val="18"/>
          <w:szCs w:val="18"/>
        </w:rPr>
        <w:t xml:space="preserve"> Code Labelling</w:t>
      </w:r>
    </w:p>
    <w:p w14:paraId="5454263B"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(8)</w:t>
      </w:r>
      <w:r w:rsidRPr="00705896">
        <w:rPr>
          <w:rFonts w:ascii="Arial" w:hAnsi="Arial" w:cs="Arial"/>
          <w:sz w:val="18"/>
          <w:szCs w:val="18"/>
        </w:rPr>
        <w:tab/>
        <w:t>Insufficient/No Test Certificates</w:t>
      </w:r>
    </w:p>
    <w:p w14:paraId="3B4B93E1"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(9)</w:t>
      </w:r>
      <w:r w:rsidRPr="00705896">
        <w:rPr>
          <w:rFonts w:ascii="Arial" w:hAnsi="Arial" w:cs="Arial"/>
          <w:sz w:val="18"/>
          <w:szCs w:val="18"/>
        </w:rPr>
        <w:tab/>
        <w:t>Damaged in Transit</w:t>
      </w:r>
    </w:p>
    <w:p w14:paraId="5D74EE89"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(10)</w:t>
      </w:r>
      <w:r w:rsidRPr="00705896">
        <w:rPr>
          <w:rFonts w:ascii="Arial" w:hAnsi="Arial" w:cs="Arial"/>
          <w:sz w:val="18"/>
          <w:szCs w:val="18"/>
        </w:rPr>
        <w:tab/>
        <w:t>Incorrectly Labelled</w:t>
      </w:r>
    </w:p>
    <w:p w14:paraId="69EFE8C4"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(11)</w:t>
      </w:r>
      <w:r w:rsidRPr="00705896">
        <w:rPr>
          <w:rFonts w:ascii="Arial" w:hAnsi="Arial" w:cs="Arial"/>
          <w:sz w:val="18"/>
          <w:szCs w:val="18"/>
        </w:rPr>
        <w:tab/>
        <w:t xml:space="preserve">Incorrect </w:t>
      </w:r>
      <w:proofErr w:type="spellStart"/>
      <w:r w:rsidRPr="00705896">
        <w:rPr>
          <w:rFonts w:ascii="Arial" w:hAnsi="Arial" w:cs="Arial"/>
          <w:sz w:val="18"/>
          <w:szCs w:val="18"/>
        </w:rPr>
        <w:t>Matcon</w:t>
      </w:r>
      <w:proofErr w:type="spellEnd"/>
    </w:p>
    <w:p w14:paraId="33C18FBB"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(12)</w:t>
      </w:r>
      <w:r w:rsidRPr="00705896">
        <w:rPr>
          <w:rFonts w:ascii="Arial" w:hAnsi="Arial" w:cs="Arial"/>
          <w:sz w:val="18"/>
          <w:szCs w:val="18"/>
        </w:rPr>
        <w:tab/>
        <w:t>No Logo (ISPM 15) Fail</w:t>
      </w:r>
    </w:p>
    <w:p w14:paraId="23B3BB52"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(13)</w:t>
      </w:r>
      <w:r w:rsidRPr="00705896">
        <w:rPr>
          <w:rFonts w:ascii="Arial" w:hAnsi="Arial" w:cs="Arial"/>
          <w:sz w:val="18"/>
          <w:szCs w:val="18"/>
        </w:rPr>
        <w:tab/>
        <w:t>Mixed NSN</w:t>
      </w:r>
    </w:p>
    <w:p w14:paraId="41261015"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(14)</w:t>
      </w:r>
      <w:r w:rsidRPr="00705896">
        <w:rPr>
          <w:rFonts w:ascii="Arial" w:hAnsi="Arial" w:cs="Arial"/>
          <w:sz w:val="18"/>
          <w:szCs w:val="18"/>
        </w:rPr>
        <w:tab/>
        <w:t>Non-Codified Item</w:t>
      </w:r>
    </w:p>
    <w:p w14:paraId="6C43C08E"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(15)</w:t>
      </w:r>
      <w:r w:rsidRPr="00705896">
        <w:rPr>
          <w:rFonts w:ascii="Arial" w:hAnsi="Arial" w:cs="Arial"/>
          <w:sz w:val="18"/>
          <w:szCs w:val="18"/>
        </w:rPr>
        <w:tab/>
        <w:t>No Engineering Record Card</w:t>
      </w:r>
    </w:p>
    <w:p w14:paraId="7E3EF9FF"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(16)</w:t>
      </w:r>
      <w:r w:rsidRPr="00705896">
        <w:rPr>
          <w:rFonts w:ascii="Arial" w:hAnsi="Arial" w:cs="Arial"/>
          <w:sz w:val="18"/>
          <w:szCs w:val="18"/>
        </w:rPr>
        <w:tab/>
        <w:t>No Labelling</w:t>
      </w:r>
    </w:p>
    <w:p w14:paraId="5109B9ED"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(17)</w:t>
      </w:r>
      <w:r w:rsidRPr="00705896">
        <w:rPr>
          <w:rFonts w:ascii="Arial" w:hAnsi="Arial" w:cs="Arial"/>
          <w:sz w:val="18"/>
          <w:szCs w:val="18"/>
        </w:rPr>
        <w:tab/>
        <w:t>No Paperwork</w:t>
      </w:r>
    </w:p>
    <w:p w14:paraId="7D2E9089"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(18)</w:t>
      </w:r>
      <w:r w:rsidRPr="00705896">
        <w:rPr>
          <w:rFonts w:ascii="Arial" w:hAnsi="Arial" w:cs="Arial"/>
          <w:sz w:val="18"/>
          <w:szCs w:val="18"/>
        </w:rPr>
        <w:tab/>
        <w:t>No weight Label</w:t>
      </w:r>
    </w:p>
    <w:p w14:paraId="7E6BD6FF"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(19)</w:t>
      </w:r>
      <w:r w:rsidRPr="00705896">
        <w:rPr>
          <w:rFonts w:ascii="Arial" w:hAnsi="Arial" w:cs="Arial"/>
          <w:sz w:val="18"/>
          <w:szCs w:val="18"/>
        </w:rPr>
        <w:tab/>
        <w:t>In adequate Shelf Life</w:t>
      </w:r>
    </w:p>
    <w:p w14:paraId="0A23DEF7"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(20)</w:t>
      </w:r>
      <w:r w:rsidRPr="00705896">
        <w:rPr>
          <w:rFonts w:ascii="Arial" w:hAnsi="Arial" w:cs="Arial"/>
          <w:sz w:val="18"/>
          <w:szCs w:val="18"/>
        </w:rPr>
        <w:tab/>
        <w:t>No hazard Data Sheet</w:t>
      </w:r>
    </w:p>
    <w:p w14:paraId="1D2D539E" w14:textId="77777777" w:rsidR="00925D37" w:rsidRPr="00705896" w:rsidRDefault="00925D37" w:rsidP="00C302ED">
      <w:pPr>
        <w:ind w:left="720"/>
        <w:rPr>
          <w:rFonts w:ascii="Arial" w:hAnsi="Arial" w:cs="Arial"/>
          <w:sz w:val="18"/>
          <w:szCs w:val="18"/>
        </w:rPr>
      </w:pPr>
      <w:r w:rsidRPr="00705896">
        <w:rPr>
          <w:rFonts w:ascii="Arial" w:hAnsi="Arial" w:cs="Arial"/>
          <w:sz w:val="18"/>
          <w:szCs w:val="18"/>
        </w:rPr>
        <w:t>(21)</w:t>
      </w:r>
      <w:r w:rsidRPr="00705896">
        <w:rPr>
          <w:rFonts w:ascii="Arial" w:hAnsi="Arial" w:cs="Arial"/>
          <w:sz w:val="18"/>
          <w:szCs w:val="18"/>
        </w:rPr>
        <w:tab/>
        <w:t>Incorrect Quantity – Surplus</w:t>
      </w:r>
    </w:p>
    <w:p w14:paraId="2C98EA7C" w14:textId="7E6D0EAD" w:rsidR="00925D37" w:rsidRPr="00E378D6" w:rsidRDefault="00925D37" w:rsidP="00E378D6">
      <w:pPr>
        <w:ind w:left="720"/>
        <w:rPr>
          <w:rFonts w:ascii="Arial" w:hAnsi="Arial" w:cs="Arial"/>
          <w:color w:val="FF0000"/>
          <w:sz w:val="18"/>
          <w:szCs w:val="18"/>
        </w:rPr>
      </w:pPr>
      <w:r w:rsidRPr="00705896">
        <w:rPr>
          <w:rFonts w:ascii="Arial" w:hAnsi="Arial" w:cs="Arial"/>
          <w:sz w:val="18"/>
          <w:szCs w:val="18"/>
        </w:rPr>
        <w:t>(22)</w:t>
      </w:r>
      <w:r w:rsidRPr="00705896">
        <w:rPr>
          <w:rFonts w:ascii="Arial" w:hAnsi="Arial" w:cs="Arial"/>
          <w:sz w:val="18"/>
          <w:szCs w:val="18"/>
        </w:rPr>
        <w:tab/>
        <w:t>No Certificate of Conformity</w:t>
      </w:r>
      <w:r w:rsidR="00D935C3" w:rsidRPr="00705896" w:rsidDel="00D935C3">
        <w:rPr>
          <w:rFonts w:ascii="Arial" w:hAnsi="Arial" w:cs="Arial"/>
          <w:sz w:val="18"/>
          <w:szCs w:val="18"/>
        </w:rPr>
        <w:t xml:space="preserve"> </w:t>
      </w:r>
    </w:p>
    <w:p w14:paraId="5896AAD5" w14:textId="0529C96A" w:rsidR="0045169C" w:rsidRDefault="0045169C" w:rsidP="00E378D6"/>
    <w:sectPr w:rsidR="0045169C" w:rsidSect="00EF73C2">
      <w:footerReference w:type="default" r:id="rId15"/>
      <w:type w:val="continuous"/>
      <w:pgSz w:w="11910" w:h="16840"/>
      <w:pgMar w:top="660" w:right="600" w:bottom="280" w:left="620" w:header="713" w:footer="720" w:gutter="0"/>
      <w:cols w:num="2" w:space="2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3C8E" w14:textId="77777777" w:rsidR="005D3FCA" w:rsidRDefault="005D3FCA">
      <w:r>
        <w:separator/>
      </w:r>
    </w:p>
  </w:endnote>
  <w:endnote w:type="continuationSeparator" w:id="0">
    <w:p w14:paraId="2E7D12A3" w14:textId="77777777" w:rsidR="005D3FCA" w:rsidRDefault="005D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4B233" w14:textId="77777777" w:rsidR="005D3FCA" w:rsidRDefault="005D3FCA">
    <w:pPr>
      <w:spacing w:line="14" w:lineRule="auto"/>
      <w:rPr>
        <w:sz w:val="20"/>
        <w:szCs w:val="20"/>
      </w:rPr>
    </w:pPr>
    <w:r>
      <w:rPr>
        <w:noProof/>
        <w:lang w:val="en-GB" w:eastAsia="en-GB"/>
      </w:rPr>
      <mc:AlternateContent>
        <mc:Choice Requires="wps">
          <w:drawing>
            <wp:anchor distT="0" distB="0" distL="114300" distR="114300" simplePos="0" relativeHeight="503277416" behindDoc="1" locked="0" layoutInCell="1" allowOverlap="1" wp14:anchorId="00CABFDE" wp14:editId="7D2F5F9E">
              <wp:simplePos x="0" y="0"/>
              <wp:positionH relativeFrom="page">
                <wp:posOffset>3721735</wp:posOffset>
              </wp:positionH>
              <wp:positionV relativeFrom="page">
                <wp:posOffset>10234930</wp:posOffset>
              </wp:positionV>
              <wp:extent cx="114935" cy="139700"/>
              <wp:effectExtent l="0" t="0" r="190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60B4F" w14:textId="74F92274" w:rsidR="005D3FCA" w:rsidRDefault="005D3FCA">
                          <w:pPr>
                            <w:pStyle w:val="BodyText"/>
                            <w:spacing w:line="204" w:lineRule="exact"/>
                            <w:ind w:left="40"/>
                          </w:pPr>
                          <w:r>
                            <w:fldChar w:fldCharType="begin"/>
                          </w:r>
                          <w:r>
                            <w:instrText xml:space="preserve"> PAGE </w:instrText>
                          </w:r>
                          <w:r>
                            <w:fldChar w:fldCharType="separate"/>
                          </w:r>
                          <w:r w:rsidR="004C53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ABFDE" id="_x0000_t202" coordsize="21600,21600" o:spt="202" path="m,l,21600r21600,l21600,xe">
              <v:stroke joinstyle="miter"/>
              <v:path gradientshapeok="t" o:connecttype="rect"/>
            </v:shapetype>
            <v:shape id="Text Box 12" o:spid="_x0000_s1028" type="#_x0000_t202" style="position:absolute;margin-left:293.05pt;margin-top:805.9pt;width:9.05pt;height:11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VsQIAALE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" filled="f" stroked="f">
              <v:textbox inset="0,0,0,0">
                <w:txbxContent>
                  <w:p w14:paraId="6D960B4F" w14:textId="74F92274" w:rsidR="005D3FCA" w:rsidRDefault="005D3FCA">
                    <w:pPr>
                      <w:pStyle w:val="BodyText"/>
                      <w:spacing w:line="204" w:lineRule="exact"/>
                      <w:ind w:left="40"/>
                    </w:pPr>
                    <w:r>
                      <w:fldChar w:fldCharType="begin"/>
                    </w:r>
                    <w:r>
                      <w:instrText xml:space="preserve"> PAGE </w:instrText>
                    </w:r>
                    <w:r>
                      <w:fldChar w:fldCharType="separate"/>
                    </w:r>
                    <w:r w:rsidR="004C534C">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D1BC" w14:textId="77777777" w:rsidR="005D3FCA" w:rsidRDefault="005D3FCA">
    <w:pPr>
      <w:spacing w:line="14" w:lineRule="auto"/>
      <w:rPr>
        <w:sz w:val="20"/>
        <w:szCs w:val="20"/>
      </w:rPr>
    </w:pPr>
    <w:r>
      <w:rPr>
        <w:noProof/>
        <w:lang w:val="en-GB" w:eastAsia="en-GB"/>
      </w:rPr>
      <mc:AlternateContent>
        <mc:Choice Requires="wps">
          <w:drawing>
            <wp:anchor distT="0" distB="0" distL="114300" distR="114300" simplePos="0" relativeHeight="503277680" behindDoc="1" locked="0" layoutInCell="1" allowOverlap="1" wp14:anchorId="52E19FB3" wp14:editId="6C42C852">
              <wp:simplePos x="0" y="0"/>
              <wp:positionH relativeFrom="page">
                <wp:posOffset>3691255</wp:posOffset>
              </wp:positionH>
              <wp:positionV relativeFrom="page">
                <wp:posOffset>10327640</wp:posOffset>
              </wp:positionV>
              <wp:extent cx="179070" cy="139700"/>
              <wp:effectExtent l="0" t="0" r="1143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26D6" w14:textId="5D3C4935" w:rsidR="005D3FCA" w:rsidRDefault="005D3FCA">
                          <w:pPr>
                            <w:pStyle w:val="BodyText"/>
                            <w:spacing w:line="204" w:lineRule="exact"/>
                            <w:ind w:left="40"/>
                          </w:pPr>
                          <w:r>
                            <w:fldChar w:fldCharType="begin"/>
                          </w:r>
                          <w:r>
                            <w:instrText xml:space="preserve"> PAGE </w:instrText>
                          </w:r>
                          <w:r>
                            <w:fldChar w:fldCharType="separate"/>
                          </w:r>
                          <w:r w:rsidR="004C534C">
                            <w:rPr>
                              <w:noProof/>
                            </w:rPr>
                            <w:t>25</w:t>
                          </w:r>
                          <w:r>
                            <w:fldChar w:fldCharType="end"/>
                          </w:r>
                          <w:r>
                            <w:t>2616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19FB3" id="_x0000_t202" coordsize="21600,21600" o:spt="202" path="m,l,21600r21600,l21600,xe">
              <v:stroke joinstyle="miter"/>
              <v:path gradientshapeok="t" o:connecttype="rect"/>
            </v:shapetype>
            <v:shape id="Text Box 1" o:spid="_x0000_s1029" type="#_x0000_t202" style="position:absolute;margin-left:290.65pt;margin-top:813.2pt;width:14.1pt;height:11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6T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" filled="f" stroked="f">
              <v:textbox inset="0,0,0,0">
                <w:txbxContent>
                  <w:p w14:paraId="4F8A26D6" w14:textId="5D3C4935" w:rsidR="005D3FCA" w:rsidRDefault="005D3FCA">
                    <w:pPr>
                      <w:pStyle w:val="BodyText"/>
                      <w:spacing w:line="204" w:lineRule="exact"/>
                      <w:ind w:left="40"/>
                    </w:pPr>
                    <w:r>
                      <w:fldChar w:fldCharType="begin"/>
                    </w:r>
                    <w:r>
                      <w:instrText xml:space="preserve"> PAGE </w:instrText>
                    </w:r>
                    <w:r>
                      <w:fldChar w:fldCharType="separate"/>
                    </w:r>
                    <w:r w:rsidR="004C534C">
                      <w:rPr>
                        <w:noProof/>
                      </w:rPr>
                      <w:t>25</w:t>
                    </w:r>
                    <w:r>
                      <w:fldChar w:fldCharType="end"/>
                    </w:r>
                    <w:r>
                      <w:t>2616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5A0C5" w14:textId="77777777" w:rsidR="005D3FCA" w:rsidRDefault="005D3FCA">
      <w:r>
        <w:separator/>
      </w:r>
    </w:p>
  </w:footnote>
  <w:footnote w:type="continuationSeparator" w:id="0">
    <w:p w14:paraId="4DB5A03F" w14:textId="77777777" w:rsidR="005D3FCA" w:rsidRDefault="005D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78C6" w14:textId="3A5B9FDC" w:rsidR="005D3FCA" w:rsidRDefault="005D3FCA">
    <w:pPr>
      <w:spacing w:line="14" w:lineRule="auto"/>
      <w:rPr>
        <w:sz w:val="20"/>
        <w:szCs w:val="20"/>
      </w:rPr>
    </w:pPr>
    <w:r>
      <w:rPr>
        <w:noProof/>
        <w:lang w:val="en-GB" w:eastAsia="en-GB"/>
      </w:rPr>
      <mc:AlternateContent>
        <mc:Choice Requires="wps">
          <w:drawing>
            <wp:anchor distT="0" distB="0" distL="114300" distR="114300" simplePos="0" relativeHeight="503277392" behindDoc="1" locked="0" layoutInCell="1" allowOverlap="1" wp14:anchorId="19AD23E2" wp14:editId="22465F82">
              <wp:simplePos x="0" y="0"/>
              <wp:positionH relativeFrom="page">
                <wp:posOffset>6196330</wp:posOffset>
              </wp:positionH>
              <wp:positionV relativeFrom="page">
                <wp:posOffset>450850</wp:posOffset>
              </wp:positionV>
              <wp:extent cx="911225" cy="139700"/>
              <wp:effectExtent l="0" t="3175"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8E9B" w14:textId="77777777" w:rsidR="005D3FCA" w:rsidRDefault="005D3FCA">
                          <w:pPr>
                            <w:pStyle w:val="BodyText"/>
                            <w:spacing w:line="20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D23E2" id="_x0000_t202" coordsize="21600,21600" o:spt="202" path="m,l,21600r21600,l21600,xe">
              <v:stroke joinstyle="miter"/>
              <v:path gradientshapeok="t" o:connecttype="rect"/>
            </v:shapetype>
            <v:shape id="Text Box 13" o:spid="_x0000_s1027" type="#_x0000_t202" style="position:absolute;margin-left:487.9pt;margin-top:35.5pt;width:71.75pt;height:11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" filled="f" stroked="f">
              <v:textbox inset="0,0,0,0">
                <w:txbxContent>
                  <w:p w14:paraId="15E38E9B" w14:textId="77777777" w:rsidR="005D3FCA" w:rsidRDefault="005D3FCA">
                    <w:pPr>
                      <w:pStyle w:val="BodyText"/>
                      <w:spacing w:line="204" w:lineRule="exact"/>
                      <w:ind w:left="20"/>
                    </w:pPr>
                  </w:p>
                </w:txbxContent>
              </v:textbox>
              <w10:wrap anchorx="page" anchory="page"/>
            </v:shape>
          </w:pict>
        </mc:Fallback>
      </mc:AlternateContent>
    </w:r>
  </w:p>
  <w:p w14:paraId="6810925C" w14:textId="77777777" w:rsidR="005D3FCA" w:rsidRDefault="005D3FCA">
    <w:pPr>
      <w:spacing w:line="14" w:lineRule="auto"/>
      <w:rPr>
        <w:sz w:val="20"/>
        <w:szCs w:val="20"/>
      </w:rPr>
    </w:pPr>
  </w:p>
  <w:p w14:paraId="5ECBD2A6" w14:textId="77777777" w:rsidR="005D3FCA" w:rsidRDefault="005D3FCA">
    <w:pPr>
      <w:spacing w:line="14" w:lineRule="auto"/>
      <w:rPr>
        <w:sz w:val="20"/>
        <w:szCs w:val="20"/>
      </w:rPr>
    </w:pPr>
  </w:p>
  <w:p w14:paraId="4C5D147A" w14:textId="77777777" w:rsidR="005D3FCA" w:rsidRDefault="005D3FCA">
    <w:pPr>
      <w:spacing w:line="14" w:lineRule="auto"/>
      <w:rPr>
        <w:sz w:val="20"/>
        <w:szCs w:val="20"/>
      </w:rPr>
    </w:pPr>
  </w:p>
  <w:p w14:paraId="29E774EC" w14:textId="77777777" w:rsidR="005D3FCA" w:rsidRDefault="005D3FCA">
    <w:pPr>
      <w:spacing w:line="14" w:lineRule="auto"/>
      <w:rPr>
        <w:sz w:val="20"/>
        <w:szCs w:val="20"/>
      </w:rPr>
    </w:pPr>
  </w:p>
  <w:p w14:paraId="1906FA59" w14:textId="77777777" w:rsidR="005D3FCA" w:rsidRDefault="005D3FC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2B9"/>
    <w:multiLevelType w:val="hybridMultilevel"/>
    <w:tmpl w:val="801AD9E0"/>
    <w:lvl w:ilvl="0" w:tplc="934A06A2">
      <w:start w:val="1"/>
      <w:numFmt w:val="lowerLetter"/>
      <w:lvlText w:val="%1."/>
      <w:lvlJc w:val="left"/>
      <w:pPr>
        <w:ind w:left="119" w:hanging="502"/>
        <w:jc w:val="right"/>
      </w:pPr>
      <w:rPr>
        <w:rFonts w:ascii="Arial" w:eastAsia="Arial" w:hAnsi="Arial" w:hint="default"/>
        <w:w w:val="100"/>
        <w:sz w:val="18"/>
        <w:szCs w:val="18"/>
      </w:rPr>
    </w:lvl>
    <w:lvl w:ilvl="1" w:tplc="E84E9B18">
      <w:start w:val="1"/>
      <w:numFmt w:val="decimal"/>
      <w:lvlText w:val="(%2)"/>
      <w:lvlJc w:val="left"/>
      <w:pPr>
        <w:ind w:left="607" w:hanging="502"/>
      </w:pPr>
      <w:rPr>
        <w:rFonts w:ascii="Arial" w:eastAsia="Arial" w:hAnsi="Arial" w:cs="Arial"/>
      </w:rPr>
    </w:lvl>
    <w:lvl w:ilvl="2" w:tplc="CE0C3FD6">
      <w:start w:val="1"/>
      <w:numFmt w:val="bullet"/>
      <w:lvlText w:val="•"/>
      <w:lvlJc w:val="left"/>
      <w:pPr>
        <w:ind w:left="1094" w:hanging="502"/>
      </w:pPr>
      <w:rPr>
        <w:rFonts w:hint="default"/>
      </w:rPr>
    </w:lvl>
    <w:lvl w:ilvl="3" w:tplc="6E344B92">
      <w:start w:val="1"/>
      <w:numFmt w:val="bullet"/>
      <w:lvlText w:val="•"/>
      <w:lvlJc w:val="left"/>
      <w:pPr>
        <w:ind w:left="1581" w:hanging="502"/>
      </w:pPr>
      <w:rPr>
        <w:rFonts w:hint="default"/>
      </w:rPr>
    </w:lvl>
    <w:lvl w:ilvl="4" w:tplc="8A321E7E">
      <w:start w:val="1"/>
      <w:numFmt w:val="bullet"/>
      <w:lvlText w:val="•"/>
      <w:lvlJc w:val="left"/>
      <w:pPr>
        <w:ind w:left="2068" w:hanging="502"/>
      </w:pPr>
      <w:rPr>
        <w:rFonts w:hint="default"/>
      </w:rPr>
    </w:lvl>
    <w:lvl w:ilvl="5" w:tplc="45509506">
      <w:start w:val="1"/>
      <w:numFmt w:val="bullet"/>
      <w:lvlText w:val="•"/>
      <w:lvlJc w:val="left"/>
      <w:pPr>
        <w:ind w:left="2556" w:hanging="502"/>
      </w:pPr>
      <w:rPr>
        <w:rFonts w:hint="default"/>
      </w:rPr>
    </w:lvl>
    <w:lvl w:ilvl="6" w:tplc="A072B4D0">
      <w:start w:val="1"/>
      <w:numFmt w:val="bullet"/>
      <w:lvlText w:val="•"/>
      <w:lvlJc w:val="left"/>
      <w:pPr>
        <w:ind w:left="3043" w:hanging="502"/>
      </w:pPr>
      <w:rPr>
        <w:rFonts w:hint="default"/>
      </w:rPr>
    </w:lvl>
    <w:lvl w:ilvl="7" w:tplc="44A857CE">
      <w:start w:val="1"/>
      <w:numFmt w:val="bullet"/>
      <w:lvlText w:val="•"/>
      <w:lvlJc w:val="left"/>
      <w:pPr>
        <w:ind w:left="3530" w:hanging="502"/>
      </w:pPr>
      <w:rPr>
        <w:rFonts w:hint="default"/>
      </w:rPr>
    </w:lvl>
    <w:lvl w:ilvl="8" w:tplc="DE48EBC2">
      <w:start w:val="1"/>
      <w:numFmt w:val="bullet"/>
      <w:lvlText w:val="•"/>
      <w:lvlJc w:val="left"/>
      <w:pPr>
        <w:ind w:left="4017" w:hanging="502"/>
      </w:pPr>
      <w:rPr>
        <w:rFonts w:hint="default"/>
      </w:rPr>
    </w:lvl>
  </w:abstractNum>
  <w:abstractNum w:abstractNumId="1" w15:restartNumberingAfterBreak="0">
    <w:nsid w:val="02F1040A"/>
    <w:multiLevelType w:val="hybridMultilevel"/>
    <w:tmpl w:val="243A33FA"/>
    <w:lvl w:ilvl="0" w:tplc="472CD58C">
      <w:start w:val="1"/>
      <w:numFmt w:val="lowerLetter"/>
      <w:lvlText w:val="%1."/>
      <w:lvlJc w:val="left"/>
      <w:pPr>
        <w:ind w:left="120" w:hanging="502"/>
      </w:pPr>
      <w:rPr>
        <w:rFonts w:ascii="Arial" w:eastAsia="Arial" w:hAnsi="Arial" w:hint="default"/>
        <w:w w:val="100"/>
        <w:sz w:val="18"/>
        <w:szCs w:val="18"/>
      </w:rPr>
    </w:lvl>
    <w:lvl w:ilvl="1" w:tplc="DE3654A8">
      <w:start w:val="1"/>
      <w:numFmt w:val="decimal"/>
      <w:lvlText w:val="(%2)"/>
      <w:lvlJc w:val="left"/>
      <w:pPr>
        <w:ind w:left="686" w:hanging="874"/>
      </w:pPr>
      <w:rPr>
        <w:rFonts w:ascii="Arial" w:eastAsia="Arial" w:hAnsi="Arial" w:hint="default"/>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2" w15:restartNumberingAfterBreak="0">
    <w:nsid w:val="058C79A7"/>
    <w:multiLevelType w:val="multilevel"/>
    <w:tmpl w:val="1AE2CCD8"/>
    <w:lvl w:ilvl="0">
      <w:start w:val="4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6" w:hanging="72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 w15:restartNumberingAfterBreak="0">
    <w:nsid w:val="05D852FE"/>
    <w:multiLevelType w:val="hybridMultilevel"/>
    <w:tmpl w:val="434418C0"/>
    <w:lvl w:ilvl="0" w:tplc="D87234E8">
      <w:start w:val="1"/>
      <w:numFmt w:val="lowerLetter"/>
      <w:lvlText w:val="%1."/>
      <w:lvlJc w:val="left"/>
      <w:pPr>
        <w:ind w:left="120" w:hanging="502"/>
      </w:pPr>
      <w:rPr>
        <w:rFonts w:ascii="Arial" w:eastAsia="Arial" w:hAnsi="Arial" w:hint="default"/>
        <w:w w:val="100"/>
        <w:sz w:val="18"/>
        <w:szCs w:val="18"/>
      </w:rPr>
    </w:lvl>
    <w:lvl w:ilvl="1" w:tplc="34B09304">
      <w:start w:val="1"/>
      <w:numFmt w:val="decimal"/>
      <w:lvlText w:val="(%2)"/>
      <w:lvlJc w:val="left"/>
      <w:pPr>
        <w:ind w:left="686" w:hanging="874"/>
      </w:pPr>
      <w:rPr>
        <w:rFonts w:ascii="Arial" w:eastAsia="Arial" w:hAnsi="Arial" w:hint="default"/>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4" w15:restartNumberingAfterBreak="0">
    <w:nsid w:val="05E24C2E"/>
    <w:multiLevelType w:val="hybridMultilevel"/>
    <w:tmpl w:val="6336827C"/>
    <w:lvl w:ilvl="0" w:tplc="8C02BC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7" w15:restartNumberingAfterBreak="0">
    <w:nsid w:val="0D7751A6"/>
    <w:multiLevelType w:val="hybridMultilevel"/>
    <w:tmpl w:val="18F825C2"/>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489E5BA4">
      <w:start w:val="1"/>
      <w:numFmt w:val="bullet"/>
      <w:lvlText w:val="•"/>
      <w:lvlJc w:val="left"/>
      <w:pPr>
        <w:ind w:left="1095" w:hanging="502"/>
      </w:pPr>
      <w:rPr>
        <w:rFonts w:hint="default"/>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8"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9" w15:restartNumberingAfterBreak="0">
    <w:nsid w:val="14CF0EC2"/>
    <w:multiLevelType w:val="hybridMultilevel"/>
    <w:tmpl w:val="AE1267D6"/>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0" w15:restartNumberingAfterBreak="0">
    <w:nsid w:val="17EC786C"/>
    <w:multiLevelType w:val="hybridMultilevel"/>
    <w:tmpl w:val="4300AC72"/>
    <w:lvl w:ilvl="0" w:tplc="3AA081E8">
      <w:start w:val="1"/>
      <w:numFmt w:val="lowerLetter"/>
      <w:lvlText w:val="%1."/>
      <w:lvlJc w:val="left"/>
      <w:pPr>
        <w:ind w:left="120" w:hanging="502"/>
      </w:pPr>
      <w:rPr>
        <w:rFonts w:ascii="Arial" w:eastAsia="Arial" w:hAnsi="Arial" w:hint="default"/>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11"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12" w15:restartNumberingAfterBreak="0">
    <w:nsid w:val="1ADE7DE6"/>
    <w:multiLevelType w:val="hybridMultilevel"/>
    <w:tmpl w:val="0874847E"/>
    <w:lvl w:ilvl="0" w:tplc="30AA30F2">
      <w:start w:val="29"/>
      <w:numFmt w:val="decimal"/>
      <w:lvlText w:val="%1."/>
      <w:lvlJc w:val="left"/>
      <w:pPr>
        <w:ind w:left="119" w:hanging="720"/>
        <w:jc w:val="right"/>
      </w:pPr>
      <w:rPr>
        <w:rFonts w:ascii="Arial" w:eastAsia="Arial" w:hAnsi="Arial" w:hint="default"/>
        <w:b/>
        <w:bCs/>
        <w:w w:val="100"/>
        <w:sz w:val="18"/>
        <w:szCs w:val="18"/>
      </w:rPr>
    </w:lvl>
    <w:lvl w:ilvl="1" w:tplc="24FAE9F0">
      <w:start w:val="1"/>
      <w:numFmt w:val="bullet"/>
      <w:lvlText w:val="•"/>
      <w:lvlJc w:val="left"/>
      <w:pPr>
        <w:ind w:left="607" w:hanging="720"/>
      </w:pPr>
      <w:rPr>
        <w:rFonts w:hint="default"/>
      </w:rPr>
    </w:lvl>
    <w:lvl w:ilvl="2" w:tplc="30884260">
      <w:start w:val="1"/>
      <w:numFmt w:val="bullet"/>
      <w:lvlText w:val="•"/>
      <w:lvlJc w:val="left"/>
      <w:pPr>
        <w:ind w:left="1094" w:hanging="720"/>
      </w:pPr>
      <w:rPr>
        <w:rFonts w:hint="default"/>
      </w:rPr>
    </w:lvl>
    <w:lvl w:ilvl="3" w:tplc="DE502936">
      <w:start w:val="1"/>
      <w:numFmt w:val="bullet"/>
      <w:lvlText w:val="•"/>
      <w:lvlJc w:val="left"/>
      <w:pPr>
        <w:ind w:left="1581" w:hanging="720"/>
      </w:pPr>
      <w:rPr>
        <w:rFonts w:hint="default"/>
      </w:rPr>
    </w:lvl>
    <w:lvl w:ilvl="4" w:tplc="3F52B206">
      <w:start w:val="1"/>
      <w:numFmt w:val="bullet"/>
      <w:lvlText w:val="•"/>
      <w:lvlJc w:val="left"/>
      <w:pPr>
        <w:ind w:left="2068" w:hanging="720"/>
      </w:pPr>
      <w:rPr>
        <w:rFonts w:hint="default"/>
      </w:rPr>
    </w:lvl>
    <w:lvl w:ilvl="5" w:tplc="3D5C5E6A">
      <w:start w:val="1"/>
      <w:numFmt w:val="bullet"/>
      <w:lvlText w:val="•"/>
      <w:lvlJc w:val="left"/>
      <w:pPr>
        <w:ind w:left="2556" w:hanging="720"/>
      </w:pPr>
      <w:rPr>
        <w:rFonts w:hint="default"/>
      </w:rPr>
    </w:lvl>
    <w:lvl w:ilvl="6" w:tplc="A0CA1744">
      <w:start w:val="1"/>
      <w:numFmt w:val="bullet"/>
      <w:lvlText w:val="•"/>
      <w:lvlJc w:val="left"/>
      <w:pPr>
        <w:ind w:left="3043" w:hanging="720"/>
      </w:pPr>
      <w:rPr>
        <w:rFonts w:hint="default"/>
      </w:rPr>
    </w:lvl>
    <w:lvl w:ilvl="7" w:tplc="E7CAB066">
      <w:start w:val="1"/>
      <w:numFmt w:val="bullet"/>
      <w:lvlText w:val="•"/>
      <w:lvlJc w:val="left"/>
      <w:pPr>
        <w:ind w:left="3530" w:hanging="720"/>
      </w:pPr>
      <w:rPr>
        <w:rFonts w:hint="default"/>
      </w:rPr>
    </w:lvl>
    <w:lvl w:ilvl="8" w:tplc="C8342332">
      <w:start w:val="1"/>
      <w:numFmt w:val="bullet"/>
      <w:lvlText w:val="•"/>
      <w:lvlJc w:val="left"/>
      <w:pPr>
        <w:ind w:left="4017" w:hanging="720"/>
      </w:pPr>
      <w:rPr>
        <w:rFonts w:hint="default"/>
      </w:rPr>
    </w:lvl>
  </w:abstractNum>
  <w:abstractNum w:abstractNumId="13" w15:restartNumberingAfterBreak="0">
    <w:nsid w:val="1D113DA4"/>
    <w:multiLevelType w:val="hybridMultilevel"/>
    <w:tmpl w:val="E45C3B1E"/>
    <w:lvl w:ilvl="0" w:tplc="3C563B18">
      <w:start w:val="1"/>
      <w:numFmt w:val="lowerLetter"/>
      <w:lvlText w:val="%1."/>
      <w:lvlJc w:val="left"/>
      <w:pPr>
        <w:ind w:left="119" w:hanging="502"/>
      </w:pPr>
      <w:rPr>
        <w:rFonts w:ascii="Arial" w:eastAsia="Arial" w:hAnsi="Arial" w:hint="default"/>
        <w:w w:val="100"/>
        <w:sz w:val="18"/>
        <w:szCs w:val="18"/>
      </w:rPr>
    </w:lvl>
    <w:lvl w:ilvl="1" w:tplc="60FC3392">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14" w15:restartNumberingAfterBreak="0">
    <w:nsid w:val="1E3B78AA"/>
    <w:multiLevelType w:val="hybridMultilevel"/>
    <w:tmpl w:val="E578DAC0"/>
    <w:lvl w:ilvl="0" w:tplc="53FC6430">
      <w:start w:val="24"/>
      <w:numFmt w:val="decimal"/>
      <w:lvlText w:val="%1."/>
      <w:lvlJc w:val="left"/>
      <w:pPr>
        <w:ind w:left="644" w:hanging="360"/>
      </w:pPr>
      <w:rPr>
        <w:rFonts w:hint="default"/>
        <w:b/>
      </w:rPr>
    </w:lvl>
    <w:lvl w:ilvl="1" w:tplc="08090019" w:tentative="1">
      <w:start w:val="1"/>
      <w:numFmt w:val="lowerLetter"/>
      <w:lvlText w:val="%2."/>
      <w:lvlJc w:val="left"/>
      <w:pPr>
        <w:ind w:left="480" w:hanging="360"/>
      </w:pPr>
    </w:lvl>
    <w:lvl w:ilvl="2" w:tplc="0809001B">
      <w:start w:val="1"/>
      <w:numFmt w:val="lowerRoman"/>
      <w:lvlText w:val="%3."/>
      <w:lvlJc w:val="right"/>
      <w:pPr>
        <w:ind w:left="1200" w:hanging="180"/>
      </w:pPr>
    </w:lvl>
    <w:lvl w:ilvl="3" w:tplc="0809000F" w:tentative="1">
      <w:start w:val="1"/>
      <w:numFmt w:val="decimal"/>
      <w:lvlText w:val="%4."/>
      <w:lvlJc w:val="left"/>
      <w:pPr>
        <w:ind w:left="1920" w:hanging="360"/>
      </w:pPr>
    </w:lvl>
    <w:lvl w:ilvl="4" w:tplc="08090019" w:tentative="1">
      <w:start w:val="1"/>
      <w:numFmt w:val="lowerLetter"/>
      <w:lvlText w:val="%5."/>
      <w:lvlJc w:val="left"/>
      <w:pPr>
        <w:ind w:left="2640" w:hanging="360"/>
      </w:pPr>
    </w:lvl>
    <w:lvl w:ilvl="5" w:tplc="0809001B" w:tentative="1">
      <w:start w:val="1"/>
      <w:numFmt w:val="lowerRoman"/>
      <w:lvlText w:val="%6."/>
      <w:lvlJc w:val="right"/>
      <w:pPr>
        <w:ind w:left="3360" w:hanging="180"/>
      </w:pPr>
    </w:lvl>
    <w:lvl w:ilvl="6" w:tplc="0809000F" w:tentative="1">
      <w:start w:val="1"/>
      <w:numFmt w:val="decimal"/>
      <w:lvlText w:val="%7."/>
      <w:lvlJc w:val="left"/>
      <w:pPr>
        <w:ind w:left="4080" w:hanging="360"/>
      </w:pPr>
    </w:lvl>
    <w:lvl w:ilvl="7" w:tplc="08090019" w:tentative="1">
      <w:start w:val="1"/>
      <w:numFmt w:val="lowerLetter"/>
      <w:lvlText w:val="%8."/>
      <w:lvlJc w:val="left"/>
      <w:pPr>
        <w:ind w:left="4800" w:hanging="360"/>
      </w:pPr>
    </w:lvl>
    <w:lvl w:ilvl="8" w:tplc="0809001B" w:tentative="1">
      <w:start w:val="1"/>
      <w:numFmt w:val="lowerRoman"/>
      <w:lvlText w:val="%9."/>
      <w:lvlJc w:val="right"/>
      <w:pPr>
        <w:ind w:left="5520" w:hanging="180"/>
      </w:pPr>
    </w:lvl>
  </w:abstractNum>
  <w:abstractNum w:abstractNumId="15" w15:restartNumberingAfterBreak="0">
    <w:nsid w:val="1EA37884"/>
    <w:multiLevelType w:val="hybridMultilevel"/>
    <w:tmpl w:val="76C62606"/>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16" w15:restartNumberingAfterBreak="0">
    <w:nsid w:val="1EA84733"/>
    <w:multiLevelType w:val="hybridMultilevel"/>
    <w:tmpl w:val="88A22754"/>
    <w:lvl w:ilvl="0" w:tplc="35988450">
      <w:start w:val="2"/>
      <w:numFmt w:val="lowerLetter"/>
      <w:lvlText w:val="%1."/>
      <w:lvlJc w:val="left"/>
      <w:pPr>
        <w:ind w:left="686" w:hanging="874"/>
      </w:pPr>
      <w:rPr>
        <w:rFonts w:ascii="Arial" w:eastAsia="Arial" w:hAnsi="Arial" w:hint="default"/>
        <w:w w:val="100"/>
        <w:sz w:val="18"/>
        <w:szCs w:val="18"/>
      </w:rPr>
    </w:lvl>
    <w:lvl w:ilvl="1" w:tplc="7AF801A4">
      <w:start w:val="1"/>
      <w:numFmt w:val="bullet"/>
      <w:lvlText w:val="•"/>
      <w:lvlJc w:val="left"/>
      <w:pPr>
        <w:ind w:left="1123" w:hanging="874"/>
      </w:pPr>
      <w:rPr>
        <w:rFonts w:hint="default"/>
      </w:rPr>
    </w:lvl>
    <w:lvl w:ilvl="2" w:tplc="35F0B146">
      <w:start w:val="1"/>
      <w:numFmt w:val="bullet"/>
      <w:lvlText w:val="•"/>
      <w:lvlJc w:val="left"/>
      <w:pPr>
        <w:ind w:left="1567" w:hanging="874"/>
      </w:pPr>
      <w:rPr>
        <w:rFonts w:hint="default"/>
      </w:rPr>
    </w:lvl>
    <w:lvl w:ilvl="3" w:tplc="55D8C67C">
      <w:start w:val="1"/>
      <w:numFmt w:val="bullet"/>
      <w:lvlText w:val="•"/>
      <w:lvlJc w:val="left"/>
      <w:pPr>
        <w:ind w:left="2011" w:hanging="874"/>
      </w:pPr>
      <w:rPr>
        <w:rFonts w:hint="default"/>
      </w:rPr>
    </w:lvl>
    <w:lvl w:ilvl="4" w:tplc="FB3A7584">
      <w:start w:val="1"/>
      <w:numFmt w:val="bullet"/>
      <w:lvlText w:val="•"/>
      <w:lvlJc w:val="left"/>
      <w:pPr>
        <w:ind w:left="2455" w:hanging="874"/>
      </w:pPr>
      <w:rPr>
        <w:rFonts w:hint="default"/>
      </w:rPr>
    </w:lvl>
    <w:lvl w:ilvl="5" w:tplc="C226B2FC">
      <w:start w:val="1"/>
      <w:numFmt w:val="bullet"/>
      <w:lvlText w:val="•"/>
      <w:lvlJc w:val="left"/>
      <w:pPr>
        <w:ind w:left="2899" w:hanging="874"/>
      </w:pPr>
      <w:rPr>
        <w:rFonts w:hint="default"/>
      </w:rPr>
    </w:lvl>
    <w:lvl w:ilvl="6" w:tplc="1234CDD6">
      <w:start w:val="1"/>
      <w:numFmt w:val="bullet"/>
      <w:lvlText w:val="•"/>
      <w:lvlJc w:val="left"/>
      <w:pPr>
        <w:ind w:left="3343" w:hanging="874"/>
      </w:pPr>
      <w:rPr>
        <w:rFonts w:hint="default"/>
      </w:rPr>
    </w:lvl>
    <w:lvl w:ilvl="7" w:tplc="4AE23104">
      <w:start w:val="1"/>
      <w:numFmt w:val="bullet"/>
      <w:lvlText w:val="•"/>
      <w:lvlJc w:val="left"/>
      <w:pPr>
        <w:ind w:left="3787" w:hanging="874"/>
      </w:pPr>
      <w:rPr>
        <w:rFonts w:hint="default"/>
      </w:rPr>
    </w:lvl>
    <w:lvl w:ilvl="8" w:tplc="D09A6228">
      <w:start w:val="1"/>
      <w:numFmt w:val="bullet"/>
      <w:lvlText w:val="•"/>
      <w:lvlJc w:val="left"/>
      <w:pPr>
        <w:ind w:left="4231" w:hanging="874"/>
      </w:pPr>
      <w:rPr>
        <w:rFonts w:hint="default"/>
      </w:rPr>
    </w:lvl>
  </w:abstractNum>
  <w:abstractNum w:abstractNumId="17"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18" w15:restartNumberingAfterBreak="0">
    <w:nsid w:val="22E01BF3"/>
    <w:multiLevelType w:val="multilevel"/>
    <w:tmpl w:val="F1ACDED2"/>
    <w:lvl w:ilvl="0">
      <w:start w:val="46"/>
      <w:numFmt w:val="decimal"/>
      <w:lvlText w:val="%1"/>
      <w:lvlJc w:val="left"/>
      <w:pPr>
        <w:ind w:left="375" w:hanging="375"/>
      </w:pPr>
      <w:rPr>
        <w:rFonts w:hint="default"/>
      </w:rPr>
    </w:lvl>
    <w:lvl w:ilvl="1">
      <w:start w:val="1"/>
      <w:numFmt w:val="decimal"/>
      <w:lvlText w:val="%1.%2"/>
      <w:lvlJc w:val="left"/>
      <w:pPr>
        <w:ind w:left="931" w:hanging="375"/>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9" w15:restartNumberingAfterBreak="0">
    <w:nsid w:val="24E77761"/>
    <w:multiLevelType w:val="hybridMultilevel"/>
    <w:tmpl w:val="126636E2"/>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20" w15:restartNumberingAfterBreak="0">
    <w:nsid w:val="2BCB472C"/>
    <w:multiLevelType w:val="hybridMultilevel"/>
    <w:tmpl w:val="37540772"/>
    <w:lvl w:ilvl="0" w:tplc="1278D51E">
      <w:start w:val="1"/>
      <w:numFmt w:val="lowerLetter"/>
      <w:lvlText w:val="%1."/>
      <w:lvlJc w:val="left"/>
      <w:pPr>
        <w:ind w:left="160" w:hanging="502"/>
      </w:pPr>
      <w:rPr>
        <w:rFonts w:ascii="Arial" w:eastAsia="Arial" w:hAnsi="Arial" w:hint="default"/>
        <w:w w:val="100"/>
        <w:sz w:val="18"/>
        <w:szCs w:val="18"/>
      </w:rPr>
    </w:lvl>
    <w:lvl w:ilvl="1" w:tplc="72186ADE">
      <w:start w:val="1"/>
      <w:numFmt w:val="decimal"/>
      <w:lvlText w:val="(%2)"/>
      <w:lvlJc w:val="left"/>
      <w:pPr>
        <w:ind w:left="726" w:hanging="874"/>
      </w:pPr>
      <w:rPr>
        <w:rFonts w:ascii="Arial" w:eastAsia="Arial" w:hAnsi="Arial" w:hint="default"/>
        <w:w w:val="100"/>
        <w:sz w:val="18"/>
        <w:szCs w:val="18"/>
      </w:rPr>
    </w:lvl>
    <w:lvl w:ilvl="2" w:tplc="292E5710">
      <w:start w:val="1"/>
      <w:numFmt w:val="bullet"/>
      <w:lvlText w:val="•"/>
      <w:lvlJc w:val="left"/>
      <w:pPr>
        <w:ind w:left="1217" w:hanging="874"/>
      </w:pPr>
      <w:rPr>
        <w:rFonts w:hint="default"/>
      </w:rPr>
    </w:lvl>
    <w:lvl w:ilvl="3" w:tplc="737E453E">
      <w:start w:val="1"/>
      <w:numFmt w:val="bullet"/>
      <w:lvlText w:val="•"/>
      <w:lvlJc w:val="left"/>
      <w:pPr>
        <w:ind w:left="1715" w:hanging="874"/>
      </w:pPr>
      <w:rPr>
        <w:rFonts w:hint="default"/>
      </w:rPr>
    </w:lvl>
    <w:lvl w:ilvl="4" w:tplc="BD24C414">
      <w:start w:val="1"/>
      <w:numFmt w:val="bullet"/>
      <w:lvlText w:val="•"/>
      <w:lvlJc w:val="left"/>
      <w:pPr>
        <w:ind w:left="2213" w:hanging="874"/>
      </w:pPr>
      <w:rPr>
        <w:rFonts w:hint="default"/>
      </w:rPr>
    </w:lvl>
    <w:lvl w:ilvl="5" w:tplc="CE60E782">
      <w:start w:val="1"/>
      <w:numFmt w:val="bullet"/>
      <w:lvlText w:val="•"/>
      <w:lvlJc w:val="left"/>
      <w:pPr>
        <w:ind w:left="2710" w:hanging="874"/>
      </w:pPr>
      <w:rPr>
        <w:rFonts w:hint="default"/>
      </w:rPr>
    </w:lvl>
    <w:lvl w:ilvl="6" w:tplc="199A7CE2">
      <w:start w:val="1"/>
      <w:numFmt w:val="bullet"/>
      <w:lvlText w:val="•"/>
      <w:lvlJc w:val="left"/>
      <w:pPr>
        <w:ind w:left="3208" w:hanging="874"/>
      </w:pPr>
      <w:rPr>
        <w:rFonts w:hint="default"/>
      </w:rPr>
    </w:lvl>
    <w:lvl w:ilvl="7" w:tplc="91DE9944">
      <w:start w:val="1"/>
      <w:numFmt w:val="bullet"/>
      <w:lvlText w:val="•"/>
      <w:lvlJc w:val="left"/>
      <w:pPr>
        <w:ind w:left="3706" w:hanging="874"/>
      </w:pPr>
      <w:rPr>
        <w:rFonts w:hint="default"/>
      </w:rPr>
    </w:lvl>
    <w:lvl w:ilvl="8" w:tplc="56346E58">
      <w:start w:val="1"/>
      <w:numFmt w:val="bullet"/>
      <w:lvlText w:val="•"/>
      <w:lvlJc w:val="left"/>
      <w:pPr>
        <w:ind w:left="4203" w:hanging="874"/>
      </w:pPr>
      <w:rPr>
        <w:rFonts w:hint="default"/>
      </w:rPr>
    </w:lvl>
  </w:abstractNum>
  <w:abstractNum w:abstractNumId="21"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22" w15:restartNumberingAfterBreak="0">
    <w:nsid w:val="35CF02CD"/>
    <w:multiLevelType w:val="hybridMultilevel"/>
    <w:tmpl w:val="45FC49CC"/>
    <w:lvl w:ilvl="0" w:tplc="735636A4">
      <w:start w:val="1"/>
      <w:numFmt w:val="lowerLetter"/>
      <w:lvlText w:val="%1."/>
      <w:lvlJc w:val="left"/>
      <w:pPr>
        <w:ind w:left="119" w:hanging="502"/>
      </w:pPr>
      <w:rPr>
        <w:rFonts w:ascii="Arial" w:eastAsia="Arial" w:hAnsi="Arial" w:hint="default"/>
        <w:w w:val="100"/>
        <w:sz w:val="18"/>
        <w:szCs w:val="18"/>
      </w:rPr>
    </w:lvl>
    <w:lvl w:ilvl="1" w:tplc="92FAEA48">
      <w:start w:val="1"/>
      <w:numFmt w:val="decimal"/>
      <w:lvlText w:val="(%2)"/>
      <w:lvlJc w:val="left"/>
      <w:pPr>
        <w:ind w:left="686" w:hanging="874"/>
      </w:pPr>
      <w:rPr>
        <w:rFonts w:ascii="Arial" w:eastAsia="Arial" w:hAnsi="Arial" w:hint="default"/>
        <w:w w:val="100"/>
        <w:sz w:val="18"/>
        <w:szCs w:val="18"/>
      </w:rPr>
    </w:lvl>
    <w:lvl w:ilvl="2" w:tplc="74AC44B4">
      <w:start w:val="1"/>
      <w:numFmt w:val="bullet"/>
      <w:lvlText w:val="•"/>
      <w:lvlJc w:val="left"/>
      <w:pPr>
        <w:ind w:left="1159" w:hanging="874"/>
      </w:pPr>
      <w:rPr>
        <w:rFonts w:hint="default"/>
      </w:rPr>
    </w:lvl>
    <w:lvl w:ilvl="3" w:tplc="24A40D50">
      <w:start w:val="1"/>
      <w:numFmt w:val="bullet"/>
      <w:lvlText w:val="•"/>
      <w:lvlJc w:val="left"/>
      <w:pPr>
        <w:ind w:left="1639" w:hanging="874"/>
      </w:pPr>
      <w:rPr>
        <w:rFonts w:hint="default"/>
      </w:rPr>
    </w:lvl>
    <w:lvl w:ilvl="4" w:tplc="2CB68CBA">
      <w:start w:val="1"/>
      <w:numFmt w:val="bullet"/>
      <w:lvlText w:val="•"/>
      <w:lvlJc w:val="left"/>
      <w:pPr>
        <w:ind w:left="2118" w:hanging="874"/>
      </w:pPr>
      <w:rPr>
        <w:rFonts w:hint="default"/>
      </w:rPr>
    </w:lvl>
    <w:lvl w:ilvl="5" w:tplc="464C656A">
      <w:start w:val="1"/>
      <w:numFmt w:val="bullet"/>
      <w:lvlText w:val="•"/>
      <w:lvlJc w:val="left"/>
      <w:pPr>
        <w:ind w:left="2598" w:hanging="874"/>
      </w:pPr>
      <w:rPr>
        <w:rFonts w:hint="default"/>
      </w:rPr>
    </w:lvl>
    <w:lvl w:ilvl="6" w:tplc="E830161E">
      <w:start w:val="1"/>
      <w:numFmt w:val="bullet"/>
      <w:lvlText w:val="•"/>
      <w:lvlJc w:val="left"/>
      <w:pPr>
        <w:ind w:left="3077" w:hanging="874"/>
      </w:pPr>
      <w:rPr>
        <w:rFonts w:hint="default"/>
      </w:rPr>
    </w:lvl>
    <w:lvl w:ilvl="7" w:tplc="D0805E8A">
      <w:start w:val="1"/>
      <w:numFmt w:val="bullet"/>
      <w:lvlText w:val="•"/>
      <w:lvlJc w:val="left"/>
      <w:pPr>
        <w:ind w:left="3557" w:hanging="874"/>
      </w:pPr>
      <w:rPr>
        <w:rFonts w:hint="default"/>
      </w:rPr>
    </w:lvl>
    <w:lvl w:ilvl="8" w:tplc="60424B1A">
      <w:start w:val="1"/>
      <w:numFmt w:val="bullet"/>
      <w:lvlText w:val="•"/>
      <w:lvlJc w:val="left"/>
      <w:pPr>
        <w:ind w:left="4036" w:hanging="874"/>
      </w:pPr>
      <w:rPr>
        <w:rFonts w:hint="default"/>
      </w:rPr>
    </w:lvl>
  </w:abstractNum>
  <w:abstractNum w:abstractNumId="23" w15:restartNumberingAfterBreak="0">
    <w:nsid w:val="38A846B0"/>
    <w:multiLevelType w:val="multilevel"/>
    <w:tmpl w:val="ED266CA4"/>
    <w:lvl w:ilvl="0">
      <w:start w:val="47"/>
      <w:numFmt w:val="decimal"/>
      <w:lvlText w:val="%1"/>
      <w:lvlJc w:val="left"/>
      <w:pPr>
        <w:ind w:left="375" w:hanging="375"/>
      </w:pPr>
      <w:rPr>
        <w:rFonts w:hint="default"/>
      </w:rPr>
    </w:lvl>
    <w:lvl w:ilvl="1">
      <w:start w:val="1"/>
      <w:numFmt w:val="decimal"/>
      <w:lvlText w:val="%1.%2"/>
      <w:lvlJc w:val="left"/>
      <w:pPr>
        <w:ind w:left="931" w:hanging="375"/>
      </w:pPr>
      <w:rPr>
        <w:rFonts w:ascii="Arial" w:hAnsi="Arial" w:cs="Arial" w:hint="default"/>
        <w:sz w:val="20"/>
        <w:szCs w:val="20"/>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5888" w:hanging="1440"/>
      </w:pPr>
      <w:rPr>
        <w:rFonts w:hint="default"/>
      </w:rPr>
    </w:lvl>
  </w:abstractNum>
  <w:abstractNum w:abstractNumId="24"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25" w15:restartNumberingAfterBreak="0">
    <w:nsid w:val="3A1454F6"/>
    <w:multiLevelType w:val="hybridMultilevel"/>
    <w:tmpl w:val="43A22658"/>
    <w:lvl w:ilvl="0" w:tplc="4D68F0B4">
      <w:start w:val="1"/>
      <w:numFmt w:val="decimal"/>
      <w:lvlText w:val="%1."/>
      <w:lvlJc w:val="left"/>
      <w:pPr>
        <w:ind w:left="120" w:hanging="720"/>
      </w:pPr>
      <w:rPr>
        <w:rFonts w:ascii="Arial" w:eastAsia="Arial" w:hAnsi="Arial" w:hint="default"/>
        <w:b/>
        <w:bCs/>
        <w:w w:val="100"/>
        <w:sz w:val="18"/>
        <w:szCs w:val="18"/>
      </w:rPr>
    </w:lvl>
    <w:lvl w:ilvl="1" w:tplc="BD68C2EE">
      <w:start w:val="1"/>
      <w:numFmt w:val="lowerLetter"/>
      <w:lvlText w:val="%2."/>
      <w:lvlJc w:val="left"/>
      <w:pPr>
        <w:ind w:left="120" w:hanging="720"/>
      </w:pPr>
      <w:rPr>
        <w:rFonts w:ascii="Arial" w:eastAsia="Arial" w:hAnsi="Arial" w:hint="default"/>
        <w:w w:val="100"/>
        <w:sz w:val="18"/>
        <w:szCs w:val="18"/>
      </w:rPr>
    </w:lvl>
    <w:lvl w:ilvl="2" w:tplc="C750025C">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26" w15:restartNumberingAfterBreak="0">
    <w:nsid w:val="3C12401E"/>
    <w:multiLevelType w:val="hybridMultilevel"/>
    <w:tmpl w:val="8E98CF26"/>
    <w:lvl w:ilvl="0" w:tplc="C056501A">
      <w:numFmt w:val="bullet"/>
      <w:lvlText w:val=""/>
      <w:lvlJc w:val="left"/>
      <w:pPr>
        <w:ind w:left="502" w:hanging="360"/>
      </w:pPr>
      <w:rPr>
        <w:rFonts w:ascii="Symbol" w:eastAsia="Arial"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B164A8"/>
    <w:multiLevelType w:val="hybridMultilevel"/>
    <w:tmpl w:val="932ECD3A"/>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28" w15:restartNumberingAfterBreak="0">
    <w:nsid w:val="4A14363F"/>
    <w:multiLevelType w:val="hybridMultilevel"/>
    <w:tmpl w:val="A1C80B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E0AE6"/>
    <w:multiLevelType w:val="multilevel"/>
    <w:tmpl w:val="3ECA3DB4"/>
    <w:lvl w:ilvl="0">
      <w:start w:val="47"/>
      <w:numFmt w:val="decimal"/>
      <w:lvlText w:val="%1"/>
      <w:lvlJc w:val="left"/>
      <w:pPr>
        <w:ind w:left="360" w:hanging="360"/>
      </w:pPr>
      <w:rPr>
        <w:rFonts w:hint="default"/>
      </w:rPr>
    </w:lvl>
    <w:lvl w:ilvl="1">
      <w:start w:val="7"/>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6" w:hanging="72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0"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31"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32" w15:restartNumberingAfterBreak="0">
    <w:nsid w:val="51F44E85"/>
    <w:multiLevelType w:val="hybridMultilevel"/>
    <w:tmpl w:val="071AE1F6"/>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33" w15:restartNumberingAfterBreak="0">
    <w:nsid w:val="55237299"/>
    <w:multiLevelType w:val="hybridMultilevel"/>
    <w:tmpl w:val="4000D002"/>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34" w15:restartNumberingAfterBreak="0">
    <w:nsid w:val="56177AD0"/>
    <w:multiLevelType w:val="hybridMultilevel"/>
    <w:tmpl w:val="A09ABAD8"/>
    <w:lvl w:ilvl="0" w:tplc="6096F568">
      <w:start w:val="45"/>
      <w:numFmt w:val="decimal"/>
      <w:lvlText w:val="%1."/>
      <w:lvlJc w:val="left"/>
      <w:pPr>
        <w:ind w:left="866" w:hanging="440"/>
      </w:pPr>
      <w:rPr>
        <w:rFonts w:ascii="Arial" w:eastAsia="Arial" w:hAnsi="Arial" w:hint="default"/>
        <w:spacing w:val="-1"/>
        <w:w w:val="99"/>
        <w:sz w:val="20"/>
        <w:szCs w:val="20"/>
      </w:rPr>
    </w:lvl>
    <w:lvl w:ilvl="1" w:tplc="17F8EF5E">
      <w:start w:val="1"/>
      <w:numFmt w:val="bullet"/>
      <w:lvlText w:val="•"/>
      <w:lvlJc w:val="left"/>
      <w:pPr>
        <w:ind w:left="1548" w:hanging="440"/>
      </w:pPr>
      <w:rPr>
        <w:rFonts w:hint="default"/>
      </w:rPr>
    </w:lvl>
    <w:lvl w:ilvl="2" w:tplc="941808C8">
      <w:start w:val="1"/>
      <w:numFmt w:val="bullet"/>
      <w:lvlText w:val="•"/>
      <w:lvlJc w:val="left"/>
      <w:pPr>
        <w:ind w:left="2537" w:hanging="440"/>
      </w:pPr>
      <w:rPr>
        <w:rFonts w:hint="default"/>
      </w:rPr>
    </w:lvl>
    <w:lvl w:ilvl="3" w:tplc="317A81C6">
      <w:start w:val="1"/>
      <w:numFmt w:val="bullet"/>
      <w:lvlText w:val="•"/>
      <w:lvlJc w:val="left"/>
      <w:pPr>
        <w:ind w:left="3525" w:hanging="440"/>
      </w:pPr>
      <w:rPr>
        <w:rFonts w:hint="default"/>
      </w:rPr>
    </w:lvl>
    <w:lvl w:ilvl="4" w:tplc="EDEAB154">
      <w:start w:val="1"/>
      <w:numFmt w:val="bullet"/>
      <w:lvlText w:val="•"/>
      <w:lvlJc w:val="left"/>
      <w:pPr>
        <w:ind w:left="4514" w:hanging="440"/>
      </w:pPr>
      <w:rPr>
        <w:rFonts w:hint="default"/>
      </w:rPr>
    </w:lvl>
    <w:lvl w:ilvl="5" w:tplc="637CE8D2">
      <w:start w:val="1"/>
      <w:numFmt w:val="bullet"/>
      <w:lvlText w:val="•"/>
      <w:lvlJc w:val="left"/>
      <w:pPr>
        <w:ind w:left="5503" w:hanging="440"/>
      </w:pPr>
      <w:rPr>
        <w:rFonts w:hint="default"/>
      </w:rPr>
    </w:lvl>
    <w:lvl w:ilvl="6" w:tplc="3FD2B0C6">
      <w:start w:val="1"/>
      <w:numFmt w:val="bullet"/>
      <w:lvlText w:val="•"/>
      <w:lvlJc w:val="left"/>
      <w:pPr>
        <w:ind w:left="6491" w:hanging="440"/>
      </w:pPr>
      <w:rPr>
        <w:rFonts w:hint="default"/>
      </w:rPr>
    </w:lvl>
    <w:lvl w:ilvl="7" w:tplc="4730518A">
      <w:start w:val="1"/>
      <w:numFmt w:val="bullet"/>
      <w:lvlText w:val="•"/>
      <w:lvlJc w:val="left"/>
      <w:pPr>
        <w:ind w:left="7480" w:hanging="440"/>
      </w:pPr>
      <w:rPr>
        <w:rFonts w:hint="default"/>
      </w:rPr>
    </w:lvl>
    <w:lvl w:ilvl="8" w:tplc="B240D1F2">
      <w:start w:val="1"/>
      <w:numFmt w:val="bullet"/>
      <w:lvlText w:val="•"/>
      <w:lvlJc w:val="left"/>
      <w:pPr>
        <w:ind w:left="8469" w:hanging="440"/>
      </w:pPr>
      <w:rPr>
        <w:rFonts w:hint="default"/>
      </w:rPr>
    </w:lvl>
  </w:abstractNum>
  <w:abstractNum w:abstractNumId="35"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36"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37" w15:restartNumberingAfterBreak="0">
    <w:nsid w:val="5B436D66"/>
    <w:multiLevelType w:val="hybridMultilevel"/>
    <w:tmpl w:val="64A214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277C46"/>
    <w:multiLevelType w:val="hybridMultilevel"/>
    <w:tmpl w:val="C0ECBA54"/>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39" w15:restartNumberingAfterBreak="0">
    <w:nsid w:val="5C2E141D"/>
    <w:multiLevelType w:val="hybridMultilevel"/>
    <w:tmpl w:val="9B34A3AA"/>
    <w:lvl w:ilvl="0" w:tplc="186A10EA">
      <w:start w:val="1"/>
      <w:numFmt w:val="lowerLetter"/>
      <w:lvlText w:val="%1."/>
      <w:lvlJc w:val="left"/>
      <w:pPr>
        <w:ind w:left="120" w:hanging="502"/>
      </w:pPr>
      <w:rPr>
        <w:rFonts w:ascii="Arial" w:eastAsia="Arial" w:hAnsi="Arial" w:hint="default"/>
        <w:w w:val="100"/>
        <w:sz w:val="18"/>
        <w:szCs w:val="18"/>
      </w:rPr>
    </w:lvl>
    <w:lvl w:ilvl="1" w:tplc="41885A2E">
      <w:start w:val="1"/>
      <w:numFmt w:val="decimal"/>
      <w:lvlText w:val="(%2)"/>
      <w:lvlJc w:val="left"/>
      <w:pPr>
        <w:ind w:left="686" w:hanging="874"/>
      </w:pPr>
      <w:rPr>
        <w:rFonts w:ascii="Arial" w:eastAsia="Arial" w:hAnsi="Arial" w:hint="default"/>
        <w:w w:val="100"/>
        <w:sz w:val="18"/>
        <w:szCs w:val="18"/>
      </w:rPr>
    </w:lvl>
    <w:lvl w:ilvl="2" w:tplc="05422BCC">
      <w:start w:val="1"/>
      <w:numFmt w:val="bullet"/>
      <w:lvlText w:val="•"/>
      <w:lvlJc w:val="left"/>
      <w:pPr>
        <w:ind w:left="538" w:hanging="874"/>
      </w:pPr>
      <w:rPr>
        <w:rFonts w:hint="default"/>
      </w:rPr>
    </w:lvl>
    <w:lvl w:ilvl="3" w:tplc="9E1E798C">
      <w:start w:val="1"/>
      <w:numFmt w:val="bullet"/>
      <w:lvlText w:val="•"/>
      <w:lvlJc w:val="left"/>
      <w:pPr>
        <w:ind w:left="397" w:hanging="874"/>
      </w:pPr>
      <w:rPr>
        <w:rFonts w:hint="default"/>
      </w:rPr>
    </w:lvl>
    <w:lvl w:ilvl="4" w:tplc="6B724B76">
      <w:start w:val="1"/>
      <w:numFmt w:val="bullet"/>
      <w:lvlText w:val="•"/>
      <w:lvlJc w:val="left"/>
      <w:pPr>
        <w:ind w:left="255" w:hanging="874"/>
      </w:pPr>
      <w:rPr>
        <w:rFonts w:hint="default"/>
      </w:rPr>
    </w:lvl>
    <w:lvl w:ilvl="5" w:tplc="404E52CA">
      <w:start w:val="1"/>
      <w:numFmt w:val="bullet"/>
      <w:lvlText w:val="•"/>
      <w:lvlJc w:val="left"/>
      <w:pPr>
        <w:ind w:left="114" w:hanging="874"/>
      </w:pPr>
      <w:rPr>
        <w:rFonts w:hint="default"/>
      </w:rPr>
    </w:lvl>
    <w:lvl w:ilvl="6" w:tplc="79A8987A">
      <w:start w:val="1"/>
      <w:numFmt w:val="bullet"/>
      <w:lvlText w:val="•"/>
      <w:lvlJc w:val="left"/>
      <w:pPr>
        <w:ind w:left="-28" w:hanging="874"/>
      </w:pPr>
      <w:rPr>
        <w:rFonts w:hint="default"/>
      </w:rPr>
    </w:lvl>
    <w:lvl w:ilvl="7" w:tplc="00BC7702">
      <w:start w:val="1"/>
      <w:numFmt w:val="bullet"/>
      <w:lvlText w:val="•"/>
      <w:lvlJc w:val="left"/>
      <w:pPr>
        <w:ind w:left="-169" w:hanging="874"/>
      </w:pPr>
      <w:rPr>
        <w:rFonts w:hint="default"/>
      </w:rPr>
    </w:lvl>
    <w:lvl w:ilvl="8" w:tplc="1C52E08E">
      <w:start w:val="1"/>
      <w:numFmt w:val="bullet"/>
      <w:lvlText w:val="•"/>
      <w:lvlJc w:val="left"/>
      <w:pPr>
        <w:ind w:left="-311" w:hanging="874"/>
      </w:pPr>
      <w:rPr>
        <w:rFonts w:hint="default"/>
      </w:rPr>
    </w:lvl>
  </w:abstractNum>
  <w:abstractNum w:abstractNumId="40" w15:restartNumberingAfterBreak="0">
    <w:nsid w:val="5D3508BC"/>
    <w:multiLevelType w:val="multilevel"/>
    <w:tmpl w:val="8A1826C0"/>
    <w:lvl w:ilvl="0">
      <w:start w:val="47"/>
      <w:numFmt w:val="decimal"/>
      <w:lvlText w:val="%1"/>
      <w:lvlJc w:val="left"/>
      <w:pPr>
        <w:ind w:left="360" w:hanging="360"/>
      </w:pPr>
      <w:rPr>
        <w:rFonts w:hint="default"/>
      </w:rPr>
    </w:lvl>
    <w:lvl w:ilvl="1">
      <w:start w:val="3"/>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6" w:hanging="72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41" w15:restartNumberingAfterBreak="0">
    <w:nsid w:val="64EA353A"/>
    <w:multiLevelType w:val="hybridMultilevel"/>
    <w:tmpl w:val="5A7E0E8E"/>
    <w:lvl w:ilvl="0" w:tplc="AF1AE9B6">
      <w:start w:val="1"/>
      <w:numFmt w:val="lowerLetter"/>
      <w:lvlText w:val="%1."/>
      <w:lvlJc w:val="left"/>
      <w:pPr>
        <w:ind w:left="120" w:hanging="502"/>
      </w:pPr>
      <w:rPr>
        <w:rFonts w:ascii="Arial" w:eastAsia="Arial" w:hAnsi="Arial" w:hint="default"/>
        <w:w w:val="100"/>
        <w:sz w:val="18"/>
        <w:szCs w:val="18"/>
      </w:rPr>
    </w:lvl>
    <w:lvl w:ilvl="1" w:tplc="8BCC9422">
      <w:start w:val="1"/>
      <w:numFmt w:val="decimal"/>
      <w:lvlText w:val="(%2)"/>
      <w:lvlJc w:val="left"/>
      <w:pPr>
        <w:ind w:left="686" w:hanging="874"/>
      </w:pPr>
      <w:rPr>
        <w:rFonts w:ascii="Arial" w:eastAsia="Arial" w:hAnsi="Arial" w:hint="default"/>
        <w:w w:val="100"/>
        <w:sz w:val="18"/>
        <w:szCs w:val="18"/>
      </w:rPr>
    </w:lvl>
    <w:lvl w:ilvl="2" w:tplc="70C23922">
      <w:start w:val="1"/>
      <w:numFmt w:val="lowerLetter"/>
      <w:lvlText w:val="(%3)"/>
      <w:lvlJc w:val="left"/>
      <w:pPr>
        <w:ind w:left="1252" w:hanging="308"/>
      </w:pPr>
      <w:rPr>
        <w:rFonts w:ascii="Arial" w:eastAsia="Arial" w:hAnsi="Arial" w:hint="default"/>
        <w:w w:val="100"/>
        <w:sz w:val="18"/>
        <w:szCs w:val="18"/>
      </w:rPr>
    </w:lvl>
    <w:lvl w:ilvl="3" w:tplc="408804BC">
      <w:start w:val="1"/>
      <w:numFmt w:val="bullet"/>
      <w:lvlText w:val="•"/>
      <w:lvlJc w:val="left"/>
      <w:pPr>
        <w:ind w:left="1260" w:hanging="308"/>
      </w:pPr>
      <w:rPr>
        <w:rFonts w:hint="default"/>
      </w:rPr>
    </w:lvl>
    <w:lvl w:ilvl="4" w:tplc="076C27D0">
      <w:start w:val="1"/>
      <w:numFmt w:val="bullet"/>
      <w:lvlText w:val="•"/>
      <w:lvlJc w:val="left"/>
      <w:pPr>
        <w:ind w:left="988" w:hanging="308"/>
      </w:pPr>
      <w:rPr>
        <w:rFonts w:hint="default"/>
      </w:rPr>
    </w:lvl>
    <w:lvl w:ilvl="5" w:tplc="A8FC7678">
      <w:start w:val="1"/>
      <w:numFmt w:val="bullet"/>
      <w:lvlText w:val="•"/>
      <w:lvlJc w:val="left"/>
      <w:pPr>
        <w:ind w:left="716" w:hanging="308"/>
      </w:pPr>
      <w:rPr>
        <w:rFonts w:hint="default"/>
      </w:rPr>
    </w:lvl>
    <w:lvl w:ilvl="6" w:tplc="61F20770">
      <w:start w:val="1"/>
      <w:numFmt w:val="bullet"/>
      <w:lvlText w:val="•"/>
      <w:lvlJc w:val="left"/>
      <w:pPr>
        <w:ind w:left="444" w:hanging="308"/>
      </w:pPr>
      <w:rPr>
        <w:rFonts w:hint="default"/>
      </w:rPr>
    </w:lvl>
    <w:lvl w:ilvl="7" w:tplc="954CF108">
      <w:start w:val="1"/>
      <w:numFmt w:val="bullet"/>
      <w:lvlText w:val="•"/>
      <w:lvlJc w:val="left"/>
      <w:pPr>
        <w:ind w:left="172" w:hanging="308"/>
      </w:pPr>
      <w:rPr>
        <w:rFonts w:hint="default"/>
      </w:rPr>
    </w:lvl>
    <w:lvl w:ilvl="8" w:tplc="5F78F95A">
      <w:start w:val="1"/>
      <w:numFmt w:val="bullet"/>
      <w:lvlText w:val="•"/>
      <w:lvlJc w:val="left"/>
      <w:pPr>
        <w:ind w:left="-100" w:hanging="308"/>
      </w:pPr>
      <w:rPr>
        <w:rFonts w:hint="default"/>
      </w:rPr>
    </w:lvl>
  </w:abstractNum>
  <w:abstractNum w:abstractNumId="42" w15:restartNumberingAfterBreak="0">
    <w:nsid w:val="64FD7F1F"/>
    <w:multiLevelType w:val="hybridMultilevel"/>
    <w:tmpl w:val="4078A188"/>
    <w:lvl w:ilvl="0" w:tplc="8A8CC148">
      <w:start w:val="1"/>
      <w:numFmt w:val="decimal"/>
      <w:lvlText w:val="%1."/>
      <w:lvlJc w:val="left"/>
      <w:pPr>
        <w:ind w:left="556" w:hanging="440"/>
      </w:pPr>
      <w:rPr>
        <w:rFonts w:ascii="Arial" w:eastAsia="Arial" w:hAnsi="Arial" w:hint="default"/>
        <w:b/>
        <w:bCs/>
        <w:spacing w:val="-1"/>
        <w:w w:val="99"/>
        <w:sz w:val="20"/>
        <w:szCs w:val="20"/>
      </w:rPr>
    </w:lvl>
    <w:lvl w:ilvl="1" w:tplc="8BF239B0">
      <w:start w:val="1"/>
      <w:numFmt w:val="bullet"/>
      <w:lvlText w:val="•"/>
      <w:lvlJc w:val="left"/>
      <w:pPr>
        <w:ind w:left="1548" w:hanging="440"/>
      </w:pPr>
      <w:rPr>
        <w:rFonts w:hint="default"/>
      </w:rPr>
    </w:lvl>
    <w:lvl w:ilvl="2" w:tplc="684C8194">
      <w:start w:val="1"/>
      <w:numFmt w:val="bullet"/>
      <w:lvlText w:val="•"/>
      <w:lvlJc w:val="left"/>
      <w:pPr>
        <w:ind w:left="2537" w:hanging="440"/>
      </w:pPr>
      <w:rPr>
        <w:rFonts w:hint="default"/>
      </w:rPr>
    </w:lvl>
    <w:lvl w:ilvl="3" w:tplc="87540CC6">
      <w:start w:val="1"/>
      <w:numFmt w:val="bullet"/>
      <w:lvlText w:val="•"/>
      <w:lvlJc w:val="left"/>
      <w:pPr>
        <w:ind w:left="3525" w:hanging="440"/>
      </w:pPr>
      <w:rPr>
        <w:rFonts w:hint="default"/>
      </w:rPr>
    </w:lvl>
    <w:lvl w:ilvl="4" w:tplc="544C78FC">
      <w:start w:val="1"/>
      <w:numFmt w:val="bullet"/>
      <w:lvlText w:val="•"/>
      <w:lvlJc w:val="left"/>
      <w:pPr>
        <w:ind w:left="4514" w:hanging="440"/>
      </w:pPr>
      <w:rPr>
        <w:rFonts w:hint="default"/>
      </w:rPr>
    </w:lvl>
    <w:lvl w:ilvl="5" w:tplc="D2B26DB0">
      <w:start w:val="1"/>
      <w:numFmt w:val="bullet"/>
      <w:lvlText w:val="•"/>
      <w:lvlJc w:val="left"/>
      <w:pPr>
        <w:ind w:left="5503" w:hanging="440"/>
      </w:pPr>
      <w:rPr>
        <w:rFonts w:hint="default"/>
      </w:rPr>
    </w:lvl>
    <w:lvl w:ilvl="6" w:tplc="602A99DE">
      <w:start w:val="1"/>
      <w:numFmt w:val="bullet"/>
      <w:lvlText w:val="•"/>
      <w:lvlJc w:val="left"/>
      <w:pPr>
        <w:ind w:left="6491" w:hanging="440"/>
      </w:pPr>
      <w:rPr>
        <w:rFonts w:hint="default"/>
      </w:rPr>
    </w:lvl>
    <w:lvl w:ilvl="7" w:tplc="6898EAEA">
      <w:start w:val="1"/>
      <w:numFmt w:val="bullet"/>
      <w:lvlText w:val="•"/>
      <w:lvlJc w:val="left"/>
      <w:pPr>
        <w:ind w:left="7480" w:hanging="440"/>
      </w:pPr>
      <w:rPr>
        <w:rFonts w:hint="default"/>
      </w:rPr>
    </w:lvl>
    <w:lvl w:ilvl="8" w:tplc="B276024E">
      <w:start w:val="1"/>
      <w:numFmt w:val="bullet"/>
      <w:lvlText w:val="•"/>
      <w:lvlJc w:val="left"/>
      <w:pPr>
        <w:ind w:left="8469" w:hanging="440"/>
      </w:pPr>
      <w:rPr>
        <w:rFonts w:hint="default"/>
      </w:rPr>
    </w:lvl>
  </w:abstractNum>
  <w:abstractNum w:abstractNumId="43" w15:restartNumberingAfterBreak="0">
    <w:nsid w:val="76FD114C"/>
    <w:multiLevelType w:val="hybridMultilevel"/>
    <w:tmpl w:val="902EC70A"/>
    <w:lvl w:ilvl="0" w:tplc="735C15E4">
      <w:start w:val="2"/>
      <w:numFmt w:val="decimal"/>
      <w:lvlText w:val="(%1)"/>
      <w:lvlJc w:val="left"/>
      <w:pPr>
        <w:ind w:left="692" w:hanging="874"/>
      </w:pPr>
      <w:rPr>
        <w:rFonts w:ascii="Arial" w:eastAsia="Arial" w:hAnsi="Arial" w:hint="default"/>
        <w:w w:val="100"/>
        <w:sz w:val="18"/>
        <w:szCs w:val="18"/>
      </w:rPr>
    </w:lvl>
    <w:lvl w:ilvl="1" w:tplc="2A24FF74">
      <w:start w:val="1"/>
      <w:numFmt w:val="bullet"/>
      <w:lvlText w:val="•"/>
      <w:lvlJc w:val="left"/>
      <w:pPr>
        <w:ind w:left="1135" w:hanging="874"/>
      </w:pPr>
      <w:rPr>
        <w:rFonts w:hint="default"/>
      </w:rPr>
    </w:lvl>
    <w:lvl w:ilvl="2" w:tplc="A62C739C">
      <w:start w:val="1"/>
      <w:numFmt w:val="bullet"/>
      <w:lvlText w:val="•"/>
      <w:lvlJc w:val="left"/>
      <w:pPr>
        <w:ind w:left="1571" w:hanging="874"/>
      </w:pPr>
      <w:rPr>
        <w:rFonts w:hint="default"/>
      </w:rPr>
    </w:lvl>
    <w:lvl w:ilvl="3" w:tplc="A65EF2CA">
      <w:start w:val="1"/>
      <w:numFmt w:val="bullet"/>
      <w:lvlText w:val="•"/>
      <w:lvlJc w:val="left"/>
      <w:pPr>
        <w:ind w:left="2006" w:hanging="874"/>
      </w:pPr>
      <w:rPr>
        <w:rFonts w:hint="default"/>
      </w:rPr>
    </w:lvl>
    <w:lvl w:ilvl="4" w:tplc="EF6209B4">
      <w:start w:val="1"/>
      <w:numFmt w:val="bullet"/>
      <w:lvlText w:val="•"/>
      <w:lvlJc w:val="left"/>
      <w:pPr>
        <w:ind w:left="2442" w:hanging="874"/>
      </w:pPr>
      <w:rPr>
        <w:rFonts w:hint="default"/>
      </w:rPr>
    </w:lvl>
    <w:lvl w:ilvl="5" w:tplc="7DE092DE">
      <w:start w:val="1"/>
      <w:numFmt w:val="bullet"/>
      <w:lvlText w:val="•"/>
      <w:lvlJc w:val="left"/>
      <w:pPr>
        <w:ind w:left="2877" w:hanging="874"/>
      </w:pPr>
      <w:rPr>
        <w:rFonts w:hint="default"/>
      </w:rPr>
    </w:lvl>
    <w:lvl w:ilvl="6" w:tplc="CFDCA33E">
      <w:start w:val="1"/>
      <w:numFmt w:val="bullet"/>
      <w:lvlText w:val="•"/>
      <w:lvlJc w:val="left"/>
      <w:pPr>
        <w:ind w:left="3313" w:hanging="874"/>
      </w:pPr>
      <w:rPr>
        <w:rFonts w:hint="default"/>
      </w:rPr>
    </w:lvl>
    <w:lvl w:ilvl="7" w:tplc="E9CE45C4">
      <w:start w:val="1"/>
      <w:numFmt w:val="bullet"/>
      <w:lvlText w:val="•"/>
      <w:lvlJc w:val="left"/>
      <w:pPr>
        <w:ind w:left="3748" w:hanging="874"/>
      </w:pPr>
      <w:rPr>
        <w:rFonts w:hint="default"/>
      </w:rPr>
    </w:lvl>
    <w:lvl w:ilvl="8" w:tplc="C4F0E282">
      <w:start w:val="1"/>
      <w:numFmt w:val="bullet"/>
      <w:lvlText w:val="•"/>
      <w:lvlJc w:val="left"/>
      <w:pPr>
        <w:ind w:left="4184" w:hanging="874"/>
      </w:pPr>
      <w:rPr>
        <w:rFonts w:hint="default"/>
      </w:rPr>
    </w:lvl>
  </w:abstractNum>
  <w:abstractNum w:abstractNumId="44" w15:restartNumberingAfterBreak="0">
    <w:nsid w:val="79D704CA"/>
    <w:multiLevelType w:val="hybridMultilevel"/>
    <w:tmpl w:val="B822693A"/>
    <w:lvl w:ilvl="0" w:tplc="33C09738">
      <w:start w:val="1"/>
      <w:numFmt w:val="lowerLetter"/>
      <w:lvlText w:val="%1."/>
      <w:lvlJc w:val="left"/>
      <w:pPr>
        <w:ind w:left="28" w:hanging="502"/>
      </w:pPr>
      <w:rPr>
        <w:rFonts w:ascii="Arial" w:eastAsia="Arial" w:hAnsi="Arial" w:hint="default"/>
        <w:w w:val="100"/>
        <w:sz w:val="18"/>
        <w:szCs w:val="18"/>
      </w:rPr>
    </w:lvl>
    <w:lvl w:ilvl="1" w:tplc="C31A6B12">
      <w:start w:val="1"/>
      <w:numFmt w:val="decimal"/>
      <w:lvlText w:val="(%2)"/>
      <w:lvlJc w:val="left"/>
      <w:pPr>
        <w:ind w:left="595" w:hanging="874"/>
      </w:pPr>
      <w:rPr>
        <w:rFonts w:ascii="Arial" w:eastAsia="Arial" w:hAnsi="Arial" w:hint="default"/>
        <w:w w:val="100"/>
        <w:sz w:val="18"/>
        <w:szCs w:val="18"/>
      </w:rPr>
    </w:lvl>
    <w:lvl w:ilvl="2" w:tplc="14FA42E2">
      <w:start w:val="1"/>
      <w:numFmt w:val="bullet"/>
      <w:lvlText w:val="•"/>
      <w:lvlJc w:val="left"/>
      <w:pPr>
        <w:ind w:left="1081" w:hanging="874"/>
      </w:pPr>
      <w:rPr>
        <w:rFonts w:hint="default"/>
      </w:rPr>
    </w:lvl>
    <w:lvl w:ilvl="3" w:tplc="2C3C4E3A">
      <w:start w:val="1"/>
      <w:numFmt w:val="bullet"/>
      <w:lvlText w:val="•"/>
      <w:lvlJc w:val="left"/>
      <w:pPr>
        <w:ind w:left="1563" w:hanging="874"/>
      </w:pPr>
      <w:rPr>
        <w:rFonts w:hint="default"/>
      </w:rPr>
    </w:lvl>
    <w:lvl w:ilvl="4" w:tplc="999439B6">
      <w:start w:val="1"/>
      <w:numFmt w:val="bullet"/>
      <w:lvlText w:val="•"/>
      <w:lvlJc w:val="left"/>
      <w:pPr>
        <w:ind w:left="2045" w:hanging="874"/>
      </w:pPr>
      <w:rPr>
        <w:rFonts w:hint="default"/>
      </w:rPr>
    </w:lvl>
    <w:lvl w:ilvl="5" w:tplc="7102CC90">
      <w:start w:val="1"/>
      <w:numFmt w:val="bullet"/>
      <w:lvlText w:val="•"/>
      <w:lvlJc w:val="left"/>
      <w:pPr>
        <w:ind w:left="2527" w:hanging="874"/>
      </w:pPr>
      <w:rPr>
        <w:rFonts w:hint="default"/>
      </w:rPr>
    </w:lvl>
    <w:lvl w:ilvl="6" w:tplc="32BA96A0">
      <w:start w:val="1"/>
      <w:numFmt w:val="bullet"/>
      <w:lvlText w:val="•"/>
      <w:lvlJc w:val="left"/>
      <w:pPr>
        <w:ind w:left="3009" w:hanging="874"/>
      </w:pPr>
      <w:rPr>
        <w:rFonts w:hint="default"/>
      </w:rPr>
    </w:lvl>
    <w:lvl w:ilvl="7" w:tplc="1870F1E8">
      <w:start w:val="1"/>
      <w:numFmt w:val="bullet"/>
      <w:lvlText w:val="•"/>
      <w:lvlJc w:val="left"/>
      <w:pPr>
        <w:ind w:left="3491" w:hanging="874"/>
      </w:pPr>
      <w:rPr>
        <w:rFonts w:hint="default"/>
      </w:rPr>
    </w:lvl>
    <w:lvl w:ilvl="8" w:tplc="F0FC89FA">
      <w:start w:val="1"/>
      <w:numFmt w:val="bullet"/>
      <w:lvlText w:val="•"/>
      <w:lvlJc w:val="left"/>
      <w:pPr>
        <w:ind w:left="3973" w:hanging="874"/>
      </w:pPr>
      <w:rPr>
        <w:rFonts w:hint="default"/>
      </w:rPr>
    </w:lvl>
  </w:abstractNum>
  <w:abstractNum w:abstractNumId="45" w15:restartNumberingAfterBreak="0">
    <w:nsid w:val="7D254067"/>
    <w:multiLevelType w:val="hybridMultilevel"/>
    <w:tmpl w:val="E750A06C"/>
    <w:lvl w:ilvl="0" w:tplc="E1006D8C">
      <w:start w:val="1"/>
      <w:numFmt w:val="decimal"/>
      <w:lvlText w:val="(%1)"/>
      <w:lvlJc w:val="left"/>
      <w:pPr>
        <w:ind w:left="1560" w:hanging="874"/>
      </w:pPr>
      <w:rPr>
        <w:rFonts w:ascii="Arial" w:eastAsia="Arial" w:hAnsi="Arial" w:hint="default"/>
        <w:w w:val="100"/>
        <w:sz w:val="18"/>
        <w:szCs w:val="18"/>
      </w:rPr>
    </w:lvl>
    <w:lvl w:ilvl="1" w:tplc="08090019" w:tentative="1">
      <w:start w:val="1"/>
      <w:numFmt w:val="lowerLetter"/>
      <w:lvlText w:val="%2."/>
      <w:lvlJc w:val="left"/>
      <w:pPr>
        <w:ind w:left="2294" w:hanging="360"/>
      </w:pPr>
    </w:lvl>
    <w:lvl w:ilvl="2" w:tplc="0809001B" w:tentative="1">
      <w:start w:val="1"/>
      <w:numFmt w:val="lowerRoman"/>
      <w:lvlText w:val="%3."/>
      <w:lvlJc w:val="right"/>
      <w:pPr>
        <w:ind w:left="3014" w:hanging="180"/>
      </w:pPr>
    </w:lvl>
    <w:lvl w:ilvl="3" w:tplc="0809000F" w:tentative="1">
      <w:start w:val="1"/>
      <w:numFmt w:val="decimal"/>
      <w:lvlText w:val="%4."/>
      <w:lvlJc w:val="left"/>
      <w:pPr>
        <w:ind w:left="3734" w:hanging="360"/>
      </w:pPr>
    </w:lvl>
    <w:lvl w:ilvl="4" w:tplc="08090019" w:tentative="1">
      <w:start w:val="1"/>
      <w:numFmt w:val="lowerLetter"/>
      <w:lvlText w:val="%5."/>
      <w:lvlJc w:val="left"/>
      <w:pPr>
        <w:ind w:left="4454" w:hanging="360"/>
      </w:pPr>
    </w:lvl>
    <w:lvl w:ilvl="5" w:tplc="0809001B" w:tentative="1">
      <w:start w:val="1"/>
      <w:numFmt w:val="lowerRoman"/>
      <w:lvlText w:val="%6."/>
      <w:lvlJc w:val="right"/>
      <w:pPr>
        <w:ind w:left="5174" w:hanging="180"/>
      </w:pPr>
    </w:lvl>
    <w:lvl w:ilvl="6" w:tplc="0809000F" w:tentative="1">
      <w:start w:val="1"/>
      <w:numFmt w:val="decimal"/>
      <w:lvlText w:val="%7."/>
      <w:lvlJc w:val="left"/>
      <w:pPr>
        <w:ind w:left="5894" w:hanging="360"/>
      </w:pPr>
    </w:lvl>
    <w:lvl w:ilvl="7" w:tplc="08090019" w:tentative="1">
      <w:start w:val="1"/>
      <w:numFmt w:val="lowerLetter"/>
      <w:lvlText w:val="%8."/>
      <w:lvlJc w:val="left"/>
      <w:pPr>
        <w:ind w:left="6614" w:hanging="360"/>
      </w:pPr>
    </w:lvl>
    <w:lvl w:ilvl="8" w:tplc="0809001B" w:tentative="1">
      <w:start w:val="1"/>
      <w:numFmt w:val="lowerRoman"/>
      <w:lvlText w:val="%9."/>
      <w:lvlJc w:val="right"/>
      <w:pPr>
        <w:ind w:left="7334" w:hanging="180"/>
      </w:pPr>
    </w:lvl>
  </w:abstractNum>
  <w:num w:numId="1">
    <w:abstractNumId w:val="5"/>
  </w:num>
  <w:num w:numId="2">
    <w:abstractNumId w:val="36"/>
  </w:num>
  <w:num w:numId="3">
    <w:abstractNumId w:val="33"/>
  </w:num>
  <w:num w:numId="4">
    <w:abstractNumId w:val="6"/>
  </w:num>
  <w:num w:numId="5">
    <w:abstractNumId w:val="21"/>
  </w:num>
  <w:num w:numId="6">
    <w:abstractNumId w:val="22"/>
  </w:num>
  <w:num w:numId="7">
    <w:abstractNumId w:val="30"/>
  </w:num>
  <w:num w:numId="8">
    <w:abstractNumId w:val="17"/>
  </w:num>
  <w:num w:numId="9">
    <w:abstractNumId w:val="13"/>
  </w:num>
  <w:num w:numId="10">
    <w:abstractNumId w:val="27"/>
  </w:num>
  <w:num w:numId="11">
    <w:abstractNumId w:val="0"/>
  </w:num>
  <w:num w:numId="12">
    <w:abstractNumId w:val="9"/>
  </w:num>
  <w:num w:numId="13">
    <w:abstractNumId w:val="8"/>
  </w:num>
  <w:num w:numId="14">
    <w:abstractNumId w:val="12"/>
  </w:num>
  <w:num w:numId="15">
    <w:abstractNumId w:val="31"/>
  </w:num>
  <w:num w:numId="16">
    <w:abstractNumId w:val="43"/>
  </w:num>
  <w:num w:numId="17">
    <w:abstractNumId w:val="20"/>
  </w:num>
  <w:num w:numId="18">
    <w:abstractNumId w:val="41"/>
  </w:num>
  <w:num w:numId="19">
    <w:abstractNumId w:val="15"/>
  </w:num>
  <w:num w:numId="20">
    <w:abstractNumId w:val="32"/>
  </w:num>
  <w:num w:numId="21">
    <w:abstractNumId w:val="35"/>
  </w:num>
  <w:num w:numId="22">
    <w:abstractNumId w:val="44"/>
  </w:num>
  <w:num w:numId="23">
    <w:abstractNumId w:val="38"/>
  </w:num>
  <w:num w:numId="24">
    <w:abstractNumId w:val="11"/>
  </w:num>
  <w:num w:numId="25">
    <w:abstractNumId w:val="7"/>
  </w:num>
  <w:num w:numId="26">
    <w:abstractNumId w:val="24"/>
  </w:num>
  <w:num w:numId="27">
    <w:abstractNumId w:val="39"/>
  </w:num>
  <w:num w:numId="28">
    <w:abstractNumId w:val="10"/>
  </w:num>
  <w:num w:numId="29">
    <w:abstractNumId w:val="3"/>
  </w:num>
  <w:num w:numId="30">
    <w:abstractNumId w:val="16"/>
  </w:num>
  <w:num w:numId="31">
    <w:abstractNumId w:val="1"/>
  </w:num>
  <w:num w:numId="32">
    <w:abstractNumId w:val="19"/>
  </w:num>
  <w:num w:numId="33">
    <w:abstractNumId w:val="25"/>
  </w:num>
  <w:num w:numId="34">
    <w:abstractNumId w:val="34"/>
  </w:num>
  <w:num w:numId="35">
    <w:abstractNumId w:val="42"/>
  </w:num>
  <w:num w:numId="36">
    <w:abstractNumId w:val="4"/>
  </w:num>
  <w:num w:numId="37">
    <w:abstractNumId w:val="18"/>
  </w:num>
  <w:num w:numId="38">
    <w:abstractNumId w:val="23"/>
  </w:num>
  <w:num w:numId="39">
    <w:abstractNumId w:val="2"/>
  </w:num>
  <w:num w:numId="40">
    <w:abstractNumId w:val="14"/>
  </w:num>
  <w:num w:numId="41">
    <w:abstractNumId w:val="37"/>
  </w:num>
  <w:num w:numId="42">
    <w:abstractNumId w:val="45"/>
  </w:num>
  <w:num w:numId="43">
    <w:abstractNumId w:val="28"/>
  </w:num>
  <w:num w:numId="44">
    <w:abstractNumId w:val="40"/>
  </w:num>
  <w:num w:numId="45">
    <w:abstractNumId w:val="29"/>
  </w:num>
  <w:num w:numId="46">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0E"/>
    <w:rsid w:val="000143DF"/>
    <w:rsid w:val="00015722"/>
    <w:rsid w:val="00015C02"/>
    <w:rsid w:val="00025190"/>
    <w:rsid w:val="000441C6"/>
    <w:rsid w:val="00060948"/>
    <w:rsid w:val="00071CAB"/>
    <w:rsid w:val="00081F5D"/>
    <w:rsid w:val="00095585"/>
    <w:rsid w:val="000958E1"/>
    <w:rsid w:val="000A34F9"/>
    <w:rsid w:val="000A6CEE"/>
    <w:rsid w:val="000B47D0"/>
    <w:rsid w:val="000B4EDB"/>
    <w:rsid w:val="000C2C89"/>
    <w:rsid w:val="000C5365"/>
    <w:rsid w:val="000C6596"/>
    <w:rsid w:val="000D540A"/>
    <w:rsid w:val="000D6DE3"/>
    <w:rsid w:val="000E1C11"/>
    <w:rsid w:val="000E2DA9"/>
    <w:rsid w:val="000F37B8"/>
    <w:rsid w:val="000F528A"/>
    <w:rsid w:val="00100B01"/>
    <w:rsid w:val="00102847"/>
    <w:rsid w:val="00103CC4"/>
    <w:rsid w:val="00106503"/>
    <w:rsid w:val="0011508C"/>
    <w:rsid w:val="001370B5"/>
    <w:rsid w:val="00141C6C"/>
    <w:rsid w:val="001605BB"/>
    <w:rsid w:val="0016504C"/>
    <w:rsid w:val="00174AB6"/>
    <w:rsid w:val="00183875"/>
    <w:rsid w:val="001A1590"/>
    <w:rsid w:val="001A7E21"/>
    <w:rsid w:val="001B01E8"/>
    <w:rsid w:val="001B176F"/>
    <w:rsid w:val="001D0D7D"/>
    <w:rsid w:val="001D5D5F"/>
    <w:rsid w:val="001D71FA"/>
    <w:rsid w:val="001F6E91"/>
    <w:rsid w:val="00212E4C"/>
    <w:rsid w:val="00215042"/>
    <w:rsid w:val="00226CEA"/>
    <w:rsid w:val="00234C46"/>
    <w:rsid w:val="00237DFB"/>
    <w:rsid w:val="00240F13"/>
    <w:rsid w:val="0024209F"/>
    <w:rsid w:val="002449EE"/>
    <w:rsid w:val="00257F4C"/>
    <w:rsid w:val="002875B8"/>
    <w:rsid w:val="002967FA"/>
    <w:rsid w:val="002A48CC"/>
    <w:rsid w:val="002B00D8"/>
    <w:rsid w:val="002B08E5"/>
    <w:rsid w:val="002C4D10"/>
    <w:rsid w:val="002D458E"/>
    <w:rsid w:val="002E2B53"/>
    <w:rsid w:val="002F059D"/>
    <w:rsid w:val="002F6611"/>
    <w:rsid w:val="003120F9"/>
    <w:rsid w:val="00313648"/>
    <w:rsid w:val="0032040D"/>
    <w:rsid w:val="00323B68"/>
    <w:rsid w:val="00323EBF"/>
    <w:rsid w:val="00332615"/>
    <w:rsid w:val="003512A8"/>
    <w:rsid w:val="00370E9C"/>
    <w:rsid w:val="00377321"/>
    <w:rsid w:val="0038684A"/>
    <w:rsid w:val="00396273"/>
    <w:rsid w:val="003A06EE"/>
    <w:rsid w:val="003C235C"/>
    <w:rsid w:val="003C35D9"/>
    <w:rsid w:val="003C473D"/>
    <w:rsid w:val="003C4C3D"/>
    <w:rsid w:val="003C596B"/>
    <w:rsid w:val="003E5199"/>
    <w:rsid w:val="0040228D"/>
    <w:rsid w:val="0040724F"/>
    <w:rsid w:val="00426C1B"/>
    <w:rsid w:val="004324E9"/>
    <w:rsid w:val="0044045E"/>
    <w:rsid w:val="00440DA5"/>
    <w:rsid w:val="0045169C"/>
    <w:rsid w:val="00454486"/>
    <w:rsid w:val="00457222"/>
    <w:rsid w:val="00463414"/>
    <w:rsid w:val="00473CF2"/>
    <w:rsid w:val="00477429"/>
    <w:rsid w:val="00484B3C"/>
    <w:rsid w:val="0048660B"/>
    <w:rsid w:val="004948F6"/>
    <w:rsid w:val="004A2FC5"/>
    <w:rsid w:val="004B5FE5"/>
    <w:rsid w:val="004C534C"/>
    <w:rsid w:val="004D7291"/>
    <w:rsid w:val="004E51B5"/>
    <w:rsid w:val="004F4440"/>
    <w:rsid w:val="00504120"/>
    <w:rsid w:val="00510A4D"/>
    <w:rsid w:val="00530A21"/>
    <w:rsid w:val="00532DA7"/>
    <w:rsid w:val="00561163"/>
    <w:rsid w:val="00563547"/>
    <w:rsid w:val="00565ED6"/>
    <w:rsid w:val="00577166"/>
    <w:rsid w:val="005828F9"/>
    <w:rsid w:val="00586DB9"/>
    <w:rsid w:val="005A1066"/>
    <w:rsid w:val="005A221F"/>
    <w:rsid w:val="005C6830"/>
    <w:rsid w:val="005D3FCA"/>
    <w:rsid w:val="005D421A"/>
    <w:rsid w:val="005F1754"/>
    <w:rsid w:val="005F4740"/>
    <w:rsid w:val="005F6417"/>
    <w:rsid w:val="00602775"/>
    <w:rsid w:val="0060777E"/>
    <w:rsid w:val="006134EC"/>
    <w:rsid w:val="0061558D"/>
    <w:rsid w:val="00635CEA"/>
    <w:rsid w:val="0065323E"/>
    <w:rsid w:val="006633A2"/>
    <w:rsid w:val="0067797C"/>
    <w:rsid w:val="0068194A"/>
    <w:rsid w:val="00682C99"/>
    <w:rsid w:val="00682E73"/>
    <w:rsid w:val="0068358F"/>
    <w:rsid w:val="00694920"/>
    <w:rsid w:val="006B7D28"/>
    <w:rsid w:val="006D3979"/>
    <w:rsid w:val="006F1EF6"/>
    <w:rsid w:val="006F4315"/>
    <w:rsid w:val="00704DF4"/>
    <w:rsid w:val="00705896"/>
    <w:rsid w:val="00705D65"/>
    <w:rsid w:val="00706FA0"/>
    <w:rsid w:val="00711466"/>
    <w:rsid w:val="007433DB"/>
    <w:rsid w:val="00747B37"/>
    <w:rsid w:val="00756A25"/>
    <w:rsid w:val="00756DA1"/>
    <w:rsid w:val="00776BBD"/>
    <w:rsid w:val="0078350C"/>
    <w:rsid w:val="007850D7"/>
    <w:rsid w:val="007A2205"/>
    <w:rsid w:val="007B0543"/>
    <w:rsid w:val="007C7883"/>
    <w:rsid w:val="007D0B57"/>
    <w:rsid w:val="007D5C0E"/>
    <w:rsid w:val="007F3036"/>
    <w:rsid w:val="007F6D5A"/>
    <w:rsid w:val="00803ACC"/>
    <w:rsid w:val="00815AD6"/>
    <w:rsid w:val="00816C62"/>
    <w:rsid w:val="0081780E"/>
    <w:rsid w:val="0082714D"/>
    <w:rsid w:val="008338F7"/>
    <w:rsid w:val="008347E1"/>
    <w:rsid w:val="00844A71"/>
    <w:rsid w:val="00871B55"/>
    <w:rsid w:val="00873661"/>
    <w:rsid w:val="00881452"/>
    <w:rsid w:val="00887ACD"/>
    <w:rsid w:val="0089155D"/>
    <w:rsid w:val="00894D02"/>
    <w:rsid w:val="008B70B6"/>
    <w:rsid w:val="008C0764"/>
    <w:rsid w:val="008C7419"/>
    <w:rsid w:val="009039CE"/>
    <w:rsid w:val="009108E7"/>
    <w:rsid w:val="00913E5B"/>
    <w:rsid w:val="00916E18"/>
    <w:rsid w:val="00925D37"/>
    <w:rsid w:val="009320A3"/>
    <w:rsid w:val="00932C81"/>
    <w:rsid w:val="00955AEA"/>
    <w:rsid w:val="00962F4B"/>
    <w:rsid w:val="009B2FAD"/>
    <w:rsid w:val="009B4F0C"/>
    <w:rsid w:val="009B76C6"/>
    <w:rsid w:val="009B79DB"/>
    <w:rsid w:val="009C0EC8"/>
    <w:rsid w:val="009D055B"/>
    <w:rsid w:val="009E128B"/>
    <w:rsid w:val="009E1C71"/>
    <w:rsid w:val="009E3823"/>
    <w:rsid w:val="009E4E81"/>
    <w:rsid w:val="009E5FAC"/>
    <w:rsid w:val="009E6D39"/>
    <w:rsid w:val="009F0F9B"/>
    <w:rsid w:val="009F189A"/>
    <w:rsid w:val="00A0250F"/>
    <w:rsid w:val="00A14761"/>
    <w:rsid w:val="00A15BDD"/>
    <w:rsid w:val="00A20323"/>
    <w:rsid w:val="00A23C59"/>
    <w:rsid w:val="00A35D96"/>
    <w:rsid w:val="00A36522"/>
    <w:rsid w:val="00A421E5"/>
    <w:rsid w:val="00A46E4E"/>
    <w:rsid w:val="00A67155"/>
    <w:rsid w:val="00A85EF3"/>
    <w:rsid w:val="00A90AD1"/>
    <w:rsid w:val="00A942C7"/>
    <w:rsid w:val="00AA2D86"/>
    <w:rsid w:val="00AA36EF"/>
    <w:rsid w:val="00AA3E13"/>
    <w:rsid w:val="00AB1623"/>
    <w:rsid w:val="00AB265B"/>
    <w:rsid w:val="00AB401B"/>
    <w:rsid w:val="00AB6DD7"/>
    <w:rsid w:val="00AC5009"/>
    <w:rsid w:val="00AE4DD7"/>
    <w:rsid w:val="00AF32CC"/>
    <w:rsid w:val="00AF4755"/>
    <w:rsid w:val="00AF47E2"/>
    <w:rsid w:val="00B11396"/>
    <w:rsid w:val="00B16DF7"/>
    <w:rsid w:val="00B175A9"/>
    <w:rsid w:val="00B3328F"/>
    <w:rsid w:val="00B40708"/>
    <w:rsid w:val="00B44E4A"/>
    <w:rsid w:val="00B46414"/>
    <w:rsid w:val="00BA1150"/>
    <w:rsid w:val="00BC2B85"/>
    <w:rsid w:val="00BD5FCF"/>
    <w:rsid w:val="00BE0047"/>
    <w:rsid w:val="00BF3D59"/>
    <w:rsid w:val="00C13549"/>
    <w:rsid w:val="00C14104"/>
    <w:rsid w:val="00C17244"/>
    <w:rsid w:val="00C302ED"/>
    <w:rsid w:val="00C32685"/>
    <w:rsid w:val="00C34780"/>
    <w:rsid w:val="00C433AF"/>
    <w:rsid w:val="00C47844"/>
    <w:rsid w:val="00C572BA"/>
    <w:rsid w:val="00C76B81"/>
    <w:rsid w:val="00CB4F31"/>
    <w:rsid w:val="00CD443D"/>
    <w:rsid w:val="00CD5982"/>
    <w:rsid w:val="00CE1F45"/>
    <w:rsid w:val="00CF228C"/>
    <w:rsid w:val="00D041AF"/>
    <w:rsid w:val="00D33A52"/>
    <w:rsid w:val="00D33CF3"/>
    <w:rsid w:val="00D669F3"/>
    <w:rsid w:val="00D745C5"/>
    <w:rsid w:val="00D849A6"/>
    <w:rsid w:val="00D8580D"/>
    <w:rsid w:val="00D87FFD"/>
    <w:rsid w:val="00D91742"/>
    <w:rsid w:val="00D935C3"/>
    <w:rsid w:val="00DA0299"/>
    <w:rsid w:val="00DA15EB"/>
    <w:rsid w:val="00DB5FB0"/>
    <w:rsid w:val="00DC1969"/>
    <w:rsid w:val="00DC27FD"/>
    <w:rsid w:val="00DE6390"/>
    <w:rsid w:val="00DF3647"/>
    <w:rsid w:val="00DF7AED"/>
    <w:rsid w:val="00E02E7A"/>
    <w:rsid w:val="00E12BFE"/>
    <w:rsid w:val="00E13C2C"/>
    <w:rsid w:val="00E16F05"/>
    <w:rsid w:val="00E26328"/>
    <w:rsid w:val="00E301EC"/>
    <w:rsid w:val="00E378D6"/>
    <w:rsid w:val="00E508A1"/>
    <w:rsid w:val="00E52C5E"/>
    <w:rsid w:val="00E61C63"/>
    <w:rsid w:val="00E6347E"/>
    <w:rsid w:val="00E70EFB"/>
    <w:rsid w:val="00E723EC"/>
    <w:rsid w:val="00E85DAC"/>
    <w:rsid w:val="00E867A7"/>
    <w:rsid w:val="00E872AB"/>
    <w:rsid w:val="00E87495"/>
    <w:rsid w:val="00E91EBB"/>
    <w:rsid w:val="00E927D5"/>
    <w:rsid w:val="00E933C8"/>
    <w:rsid w:val="00EA7057"/>
    <w:rsid w:val="00EA75CC"/>
    <w:rsid w:val="00EB0F51"/>
    <w:rsid w:val="00EB1924"/>
    <w:rsid w:val="00EB3369"/>
    <w:rsid w:val="00ED087E"/>
    <w:rsid w:val="00ED326E"/>
    <w:rsid w:val="00ED58F7"/>
    <w:rsid w:val="00EE6B64"/>
    <w:rsid w:val="00EF13D9"/>
    <w:rsid w:val="00EF4BB1"/>
    <w:rsid w:val="00EF73C2"/>
    <w:rsid w:val="00F0126B"/>
    <w:rsid w:val="00F0527E"/>
    <w:rsid w:val="00F06EC9"/>
    <w:rsid w:val="00F07F02"/>
    <w:rsid w:val="00F15938"/>
    <w:rsid w:val="00F2023E"/>
    <w:rsid w:val="00F24952"/>
    <w:rsid w:val="00F334DA"/>
    <w:rsid w:val="00F427DB"/>
    <w:rsid w:val="00F45D9C"/>
    <w:rsid w:val="00F47085"/>
    <w:rsid w:val="00F50B65"/>
    <w:rsid w:val="00F642D7"/>
    <w:rsid w:val="00F72FA8"/>
    <w:rsid w:val="00F860E3"/>
    <w:rsid w:val="00FA67AB"/>
    <w:rsid w:val="00FB78FF"/>
    <w:rsid w:val="00FE07F6"/>
    <w:rsid w:val="00FE6097"/>
    <w:rsid w:val="00FF0B5A"/>
    <w:rsid w:val="00FF3186"/>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2B3E6B7D"/>
  <w15:docId w15:val="{34E994F8-B95A-49BF-A81F-FF651379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paragraph" w:styleId="Heading2">
    <w:name w:val="heading 2"/>
    <w:basedOn w:val="Normal"/>
    <w:link w:val="Heading2Char"/>
    <w:uiPriority w:val="1"/>
    <w:qFormat/>
    <w:pPr>
      <w:ind w:left="120"/>
      <w:outlineLvl w:val="1"/>
    </w:pPr>
    <w:rPr>
      <w:rFonts w:ascii="Arial" w:eastAsia="Arial" w:hAnsi="Arial"/>
      <w:sz w:val="20"/>
      <w:szCs w:val="20"/>
    </w:rPr>
  </w:style>
  <w:style w:type="paragraph" w:styleId="Heading3">
    <w:name w:val="heading 3"/>
    <w:basedOn w:val="Normal"/>
    <w:uiPriority w:val="1"/>
    <w:qFormat/>
    <w:pPr>
      <w:ind w:left="840" w:hanging="720"/>
      <w:outlineLvl w:val="2"/>
    </w:pPr>
    <w:rPr>
      <w:rFonts w:ascii="Arial" w:eastAsia="Arial" w:hAnsi="Arial"/>
      <w:b/>
      <w:bCs/>
      <w:sz w:val="18"/>
      <w:szCs w:val="18"/>
    </w:rPr>
  </w:style>
  <w:style w:type="paragraph" w:styleId="Heading5">
    <w:name w:val="heading 5"/>
    <w:basedOn w:val="Normal"/>
    <w:next w:val="Normal"/>
    <w:link w:val="Heading5Char"/>
    <w:uiPriority w:val="9"/>
    <w:semiHidden/>
    <w:unhideWhenUsed/>
    <w:qFormat/>
    <w:rsid w:val="00530A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F641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left="556" w:hanging="439"/>
    </w:pPr>
    <w:rPr>
      <w:rFonts w:ascii="Arial" w:eastAsia="Arial" w:hAnsi="Arial"/>
      <w:b/>
      <w:bCs/>
      <w:sz w:val="20"/>
      <w:szCs w:val="20"/>
    </w:rPr>
  </w:style>
  <w:style w:type="paragraph" w:styleId="TOC2">
    <w:name w:val="toc 2"/>
    <w:basedOn w:val="Normal"/>
    <w:uiPriority w:val="1"/>
    <w:qFormat/>
    <w:pPr>
      <w:spacing w:before="119"/>
      <w:ind w:left="117"/>
    </w:pPr>
    <w:rPr>
      <w:rFonts w:ascii="Arial" w:eastAsia="Arial" w:hAnsi="Arial"/>
      <w:sz w:val="20"/>
      <w:szCs w:val="20"/>
    </w:rPr>
  </w:style>
  <w:style w:type="paragraph" w:styleId="TOC3">
    <w:name w:val="toc 3"/>
    <w:basedOn w:val="Normal"/>
    <w:uiPriority w:val="1"/>
    <w:qFormat/>
    <w:pPr>
      <w:spacing w:before="18"/>
      <w:ind w:left="556" w:hanging="439"/>
    </w:pPr>
    <w:rPr>
      <w:rFonts w:ascii="Arial" w:eastAsia="Arial" w:hAnsi="Arial"/>
      <w:b/>
      <w:bCs/>
      <w:i/>
    </w:rPr>
  </w:style>
  <w:style w:type="paragraph" w:styleId="BodyText">
    <w:name w:val="Body Text"/>
    <w:basedOn w:val="Normal"/>
    <w:link w:val="BodyTextChar"/>
    <w:uiPriority w:val="1"/>
    <w:qFormat/>
    <w:pPr>
      <w:ind w:left="686"/>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6A25"/>
    <w:rPr>
      <w:rFonts w:ascii="Tahoma" w:hAnsi="Tahoma" w:cs="Tahoma"/>
      <w:sz w:val="16"/>
      <w:szCs w:val="16"/>
    </w:rPr>
  </w:style>
  <w:style w:type="character" w:customStyle="1" w:styleId="BalloonTextChar">
    <w:name w:val="Balloon Text Char"/>
    <w:basedOn w:val="DefaultParagraphFont"/>
    <w:link w:val="BalloonText"/>
    <w:uiPriority w:val="99"/>
    <w:semiHidden/>
    <w:rsid w:val="00756A25"/>
    <w:rPr>
      <w:rFonts w:ascii="Tahoma" w:hAnsi="Tahoma" w:cs="Tahoma"/>
      <w:sz w:val="16"/>
      <w:szCs w:val="16"/>
    </w:rPr>
  </w:style>
  <w:style w:type="paragraph" w:styleId="Header">
    <w:name w:val="header"/>
    <w:basedOn w:val="Normal"/>
    <w:link w:val="HeaderChar"/>
    <w:uiPriority w:val="99"/>
    <w:unhideWhenUsed/>
    <w:rsid w:val="00756A25"/>
    <w:pPr>
      <w:tabs>
        <w:tab w:val="center" w:pos="4513"/>
        <w:tab w:val="right" w:pos="9026"/>
      </w:tabs>
    </w:pPr>
  </w:style>
  <w:style w:type="character" w:customStyle="1" w:styleId="HeaderChar">
    <w:name w:val="Header Char"/>
    <w:basedOn w:val="DefaultParagraphFont"/>
    <w:link w:val="Header"/>
    <w:uiPriority w:val="99"/>
    <w:rsid w:val="00756A25"/>
  </w:style>
  <w:style w:type="paragraph" w:styleId="Footer">
    <w:name w:val="footer"/>
    <w:basedOn w:val="Normal"/>
    <w:link w:val="FooterChar"/>
    <w:uiPriority w:val="99"/>
    <w:unhideWhenUsed/>
    <w:rsid w:val="00756A25"/>
    <w:pPr>
      <w:tabs>
        <w:tab w:val="center" w:pos="4513"/>
        <w:tab w:val="right" w:pos="9026"/>
      </w:tabs>
    </w:pPr>
  </w:style>
  <w:style w:type="character" w:customStyle="1" w:styleId="FooterChar">
    <w:name w:val="Footer Char"/>
    <w:basedOn w:val="DefaultParagraphFont"/>
    <w:link w:val="Footer"/>
    <w:uiPriority w:val="99"/>
    <w:rsid w:val="00756A25"/>
  </w:style>
  <w:style w:type="character" w:styleId="Hyperlink">
    <w:name w:val="Hyperlink"/>
    <w:basedOn w:val="DefaultParagraphFont"/>
    <w:uiPriority w:val="99"/>
    <w:unhideWhenUsed/>
    <w:rsid w:val="00682C99"/>
    <w:rPr>
      <w:color w:val="0000FF" w:themeColor="hyperlink"/>
      <w:u w:val="single"/>
    </w:rPr>
  </w:style>
  <w:style w:type="character" w:customStyle="1" w:styleId="BodyTextChar">
    <w:name w:val="Body Text Char"/>
    <w:basedOn w:val="DefaultParagraphFont"/>
    <w:link w:val="BodyText"/>
    <w:uiPriority w:val="1"/>
    <w:rsid w:val="00803ACC"/>
    <w:rPr>
      <w:rFonts w:ascii="Arial" w:eastAsia="Arial" w:hAnsi="Arial"/>
      <w:sz w:val="18"/>
      <w:szCs w:val="18"/>
    </w:rPr>
  </w:style>
  <w:style w:type="character" w:customStyle="1" w:styleId="Heading6Char">
    <w:name w:val="Heading 6 Char"/>
    <w:basedOn w:val="DefaultParagraphFont"/>
    <w:link w:val="Heading6"/>
    <w:rsid w:val="005F6417"/>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1"/>
    <w:rsid w:val="00873661"/>
    <w:rPr>
      <w:rFonts w:ascii="Arial" w:eastAsia="Arial" w:hAnsi="Arial"/>
      <w:sz w:val="20"/>
      <w:szCs w:val="20"/>
    </w:rPr>
  </w:style>
  <w:style w:type="character" w:styleId="CommentReference">
    <w:name w:val="annotation reference"/>
    <w:uiPriority w:val="99"/>
    <w:rsid w:val="00873661"/>
    <w:rPr>
      <w:sz w:val="16"/>
      <w:szCs w:val="16"/>
    </w:rPr>
  </w:style>
  <w:style w:type="paragraph" w:styleId="CommentText">
    <w:name w:val="annotation text"/>
    <w:basedOn w:val="Normal"/>
    <w:link w:val="CommentTextChar"/>
    <w:uiPriority w:val="99"/>
    <w:rsid w:val="00873661"/>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873661"/>
    <w:rPr>
      <w:rFonts w:ascii="Arial" w:eastAsia="Times New Roman" w:hAnsi="Arial" w:cs="Times New Roman"/>
      <w:sz w:val="20"/>
      <w:szCs w:val="20"/>
      <w:lang w:val="en-GB" w:eastAsia="en-GB"/>
    </w:rPr>
  </w:style>
  <w:style w:type="paragraph" w:styleId="NoSpacing">
    <w:name w:val="No Spacing"/>
    <w:link w:val="NoSpacingChar"/>
    <w:uiPriority w:val="1"/>
    <w:qFormat/>
    <w:rsid w:val="0040724F"/>
    <w:pPr>
      <w:widowControl/>
    </w:pPr>
    <w:rPr>
      <w:rFonts w:ascii="Arial" w:eastAsia="Times New Roman" w:hAnsi="Arial" w:cs="Times New Roman"/>
      <w:szCs w:val="24"/>
      <w:lang w:val="en-GB"/>
    </w:rPr>
  </w:style>
  <w:style w:type="table" w:styleId="TableGrid">
    <w:name w:val="Table Grid"/>
    <w:basedOn w:val="TableNormal"/>
    <w:uiPriority w:val="59"/>
    <w:rsid w:val="007B054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30A21"/>
    <w:rPr>
      <w:rFonts w:asciiTheme="majorHAnsi" w:eastAsiaTheme="majorEastAsia" w:hAnsiTheme="majorHAnsi" w:cstheme="majorBidi"/>
      <w:color w:val="365F91" w:themeColor="accent1" w:themeShade="BF"/>
    </w:rPr>
  </w:style>
  <w:style w:type="character" w:customStyle="1" w:styleId="NoSpacingChar">
    <w:name w:val="No Spacing Char"/>
    <w:link w:val="NoSpacing"/>
    <w:uiPriority w:val="1"/>
    <w:rsid w:val="00F50B65"/>
    <w:rPr>
      <w:rFonts w:ascii="Arial" w:eastAsia="Times New Roman" w:hAnsi="Arial" w:cs="Times New Roman"/>
      <w:szCs w:val="24"/>
      <w:lang w:val="en-GB"/>
    </w:rPr>
  </w:style>
  <w:style w:type="character" w:styleId="FootnoteReference">
    <w:name w:val="footnote reference"/>
    <w:basedOn w:val="DefaultParagraphFont"/>
    <w:uiPriority w:val="99"/>
    <w:semiHidden/>
    <w:unhideWhenUsed/>
    <w:rsid w:val="00A35D96"/>
    <w:rPr>
      <w:vertAlign w:val="superscript"/>
    </w:rPr>
  </w:style>
  <w:style w:type="paragraph" w:styleId="Revision">
    <w:name w:val="Revision"/>
    <w:hidden/>
    <w:uiPriority w:val="99"/>
    <w:semiHidden/>
    <w:rsid w:val="008B70B6"/>
    <w:pPr>
      <w:widowControl/>
    </w:pPr>
  </w:style>
  <w:style w:type="paragraph" w:styleId="CommentSubject">
    <w:name w:val="annotation subject"/>
    <w:basedOn w:val="CommentText"/>
    <w:next w:val="CommentText"/>
    <w:link w:val="CommentSubjectChar"/>
    <w:uiPriority w:val="99"/>
    <w:semiHidden/>
    <w:unhideWhenUsed/>
    <w:rsid w:val="00711466"/>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11466"/>
    <w:rPr>
      <w:rFonts w:ascii="Arial" w:eastAsia="Times New Roman" w:hAnsi="Arial" w:cs="Times New Roman"/>
      <w:b/>
      <w:bCs/>
      <w:sz w:val="20"/>
      <w:szCs w:val="20"/>
      <w:lang w:val="en-GB" w:eastAsia="en-GB"/>
    </w:rPr>
  </w:style>
  <w:style w:type="paragraph" w:styleId="FootnoteText">
    <w:name w:val="footnote text"/>
    <w:basedOn w:val="Normal"/>
    <w:link w:val="FootnoteTextChar"/>
    <w:uiPriority w:val="99"/>
    <w:semiHidden/>
    <w:unhideWhenUsed/>
    <w:rsid w:val="0045169C"/>
    <w:rPr>
      <w:sz w:val="20"/>
      <w:szCs w:val="20"/>
    </w:rPr>
  </w:style>
  <w:style w:type="character" w:customStyle="1" w:styleId="FootnoteTextChar">
    <w:name w:val="Footnote Text Char"/>
    <w:basedOn w:val="DefaultParagraphFont"/>
    <w:link w:val="FootnoteText"/>
    <w:uiPriority w:val="99"/>
    <w:semiHidden/>
    <w:rsid w:val="0045169C"/>
    <w:rPr>
      <w:sz w:val="20"/>
      <w:szCs w:val="20"/>
    </w:rPr>
  </w:style>
  <w:style w:type="paragraph" w:styleId="PlainText">
    <w:name w:val="Plain Text"/>
    <w:basedOn w:val="Normal"/>
    <w:link w:val="PlainTextChar"/>
    <w:uiPriority w:val="99"/>
    <w:semiHidden/>
    <w:unhideWhenUsed/>
    <w:rsid w:val="0040228D"/>
    <w:pPr>
      <w:widowControl/>
    </w:pPr>
    <w:rPr>
      <w:rFonts w:ascii="Courier New" w:hAnsi="Courier New" w:cs="Courier New"/>
      <w:sz w:val="20"/>
      <w:szCs w:val="20"/>
      <w:lang w:val="en-GB" w:eastAsia="en-GB"/>
    </w:rPr>
  </w:style>
  <w:style w:type="character" w:customStyle="1" w:styleId="PlainTextChar">
    <w:name w:val="Plain Text Char"/>
    <w:basedOn w:val="DefaultParagraphFont"/>
    <w:link w:val="PlainText"/>
    <w:uiPriority w:val="99"/>
    <w:semiHidden/>
    <w:rsid w:val="0040228D"/>
    <w:rPr>
      <w:rFonts w:ascii="Courier New"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estry.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SSEOCSCP-SptEng-PKg@mod.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amp;RM-accountspayable@babcock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A742-AB19-4FE0-A5A5-48D6E04C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23198</Words>
  <Characters>132232</Characters>
  <Application>Microsoft Office Word</Application>
  <DocSecurity>2</DocSecurity>
  <Lines>1101</Lines>
  <Paragraphs>310</Paragraphs>
  <ScaleCrop>false</ScaleCrop>
  <HeadingPairs>
    <vt:vector size="2" baseType="variant">
      <vt:variant>
        <vt:lpstr>Title</vt:lpstr>
      </vt:variant>
      <vt:variant>
        <vt:i4>1</vt:i4>
      </vt:variant>
    </vt:vector>
  </HeadingPairs>
  <TitlesOfParts>
    <vt:vector size="1" baseType="lpstr">
      <vt:lpstr>Standardised Contracting Template 2 - Terms and Conditions - Commercial Toolkit - ASG</vt:lpstr>
    </vt:vector>
  </TitlesOfParts>
  <Company>Babcock</Company>
  <LinksUpToDate>false</LinksUpToDate>
  <CharactersWithSpaces>155120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Terms and Conditions - Commercial Toolkit - ASG</dc:title>
  <dc:creator>cobdens496</dc:creator>
  <cp:lastModifiedBy>Lucas, Jennifer</cp:lastModifiedBy>
  <cp:revision>3</cp:revision>
  <cp:lastPrinted>2019-02-28T11:52:00Z</cp:lastPrinted>
  <dcterms:created xsi:type="dcterms:W3CDTF">2020-02-18T14:51:00Z</dcterms:created>
  <dcterms:modified xsi:type="dcterms:W3CDTF">2020-02-18T14:53:00Z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Creator">
    <vt:lpwstr>Acrobat PDFMaker 15 for Word</vt:lpwstr>
  </property>
  <property fmtid="{D5CDD505-2E9C-101B-9397-08002B2CF9AE}" pid="4" name="LastSaved">
    <vt:filetime>2018-11-06T00:00:00Z</vt:filetime>
  </property>
</Properties>
</file>