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EE" w:rsidRDefault="002C3234" w:rsidP="006370EE">
      <w:pPr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Departme</w:t>
      </w:r>
      <w:r w:rsidR="006370EE">
        <w:rPr>
          <w:rFonts w:ascii="Arial" w:hAnsi="Arial" w:cs="Arial"/>
          <w:b/>
          <w:bCs/>
          <w:sz w:val="24"/>
          <w:szCs w:val="24"/>
        </w:rPr>
        <w:t>nt’s Travel &amp; Subsistence Rates</w:t>
      </w:r>
    </w:p>
    <w:p w:rsidR="006370EE" w:rsidRDefault="006370EE" w:rsidP="002C3234">
      <w:pPr>
        <w:rPr>
          <w:rFonts w:ascii="Arial" w:hAnsi="Arial" w:cs="Arial"/>
          <w:b/>
          <w:bCs/>
          <w:sz w:val="24"/>
          <w:szCs w:val="24"/>
          <w:lang w:eastAsia="en-GB"/>
        </w:rPr>
      </w:pPr>
    </w:p>
    <w:p w:rsidR="006370EE" w:rsidRDefault="006370EE" w:rsidP="002C3234">
      <w:pPr>
        <w:rPr>
          <w:rFonts w:ascii="Arial" w:hAnsi="Arial" w:cs="Arial"/>
          <w:b/>
          <w:bCs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407"/>
        <w:gridCol w:w="2755"/>
      </w:tblGrid>
      <w:tr w:rsidR="006370EE" w:rsidTr="005A5C2C">
        <w:tc>
          <w:tcPr>
            <w:tcW w:w="3080" w:type="dxa"/>
          </w:tcPr>
          <w:p w:rsidR="006370EE" w:rsidRDefault="006370EE" w:rsidP="00783837">
            <w:pPr>
              <w:keepNext/>
              <w:spacing w:before="24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Expense Type</w:t>
            </w:r>
          </w:p>
        </w:tc>
        <w:tc>
          <w:tcPr>
            <w:tcW w:w="3407" w:type="dxa"/>
          </w:tcPr>
          <w:p w:rsidR="006370EE" w:rsidRDefault="006370EE" w:rsidP="00783837">
            <w:pPr>
              <w:keepNext/>
              <w:spacing w:before="24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Conditions/Category</w:t>
            </w:r>
          </w:p>
        </w:tc>
        <w:tc>
          <w:tcPr>
            <w:tcW w:w="2755" w:type="dxa"/>
          </w:tcPr>
          <w:p w:rsidR="006370EE" w:rsidRDefault="006370EE" w:rsidP="00783837">
            <w:pPr>
              <w:keepNext/>
              <w:spacing w:before="24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Rate as at:</w:t>
            </w:r>
          </w:p>
          <w:p w:rsidR="006370EE" w:rsidRDefault="006370EE" w:rsidP="00783837">
            <w:pPr>
              <w:keepNext/>
              <w:spacing w:before="24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1st September 2014</w:t>
            </w:r>
          </w:p>
        </w:tc>
      </w:tr>
      <w:tr w:rsidR="006370EE" w:rsidTr="005A5C2C">
        <w:tc>
          <w:tcPr>
            <w:tcW w:w="3080" w:type="dxa"/>
            <w:vMerge w:val="restart"/>
          </w:tcPr>
          <w:p w:rsidR="006370EE" w:rsidRDefault="006370EE">
            <w:r>
              <w:rPr>
                <w:rFonts w:ascii="Arial" w:hAnsi="Arial" w:cs="Arial"/>
                <w:b/>
                <w:bCs/>
                <w:sz w:val="24"/>
                <w:szCs w:val="24"/>
              </w:rPr>
              <w:t>Subsistence</w:t>
            </w:r>
          </w:p>
        </w:tc>
        <w:tc>
          <w:tcPr>
            <w:tcW w:w="3407" w:type="dxa"/>
          </w:tcPr>
          <w:p w:rsidR="000C03B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 meals - 1 meal over 5 hours</w:t>
            </w:r>
          </w:p>
        </w:tc>
        <w:tc>
          <w:tcPr>
            <w:tcW w:w="2755" w:type="dxa"/>
          </w:tcPr>
          <w:p w:rsidR="006370E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 to £5.00</w:t>
            </w:r>
          </w:p>
        </w:tc>
      </w:tr>
      <w:tr w:rsidR="006370EE" w:rsidTr="005A5C2C">
        <w:tc>
          <w:tcPr>
            <w:tcW w:w="3080" w:type="dxa"/>
            <w:vMerge/>
          </w:tcPr>
          <w:p w:rsidR="006370EE" w:rsidRDefault="006370EE"/>
        </w:tc>
        <w:tc>
          <w:tcPr>
            <w:tcW w:w="3407" w:type="dxa"/>
          </w:tcPr>
          <w:p w:rsidR="000C03B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 meals - 2 meals over 10 hours</w:t>
            </w:r>
          </w:p>
        </w:tc>
        <w:tc>
          <w:tcPr>
            <w:tcW w:w="2755" w:type="dxa"/>
          </w:tcPr>
          <w:p w:rsidR="006370E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 to £10.00</w:t>
            </w:r>
          </w:p>
        </w:tc>
      </w:tr>
      <w:tr w:rsidR="006370EE" w:rsidTr="005A5C2C">
        <w:tc>
          <w:tcPr>
            <w:tcW w:w="3080" w:type="dxa"/>
            <w:vMerge/>
          </w:tcPr>
          <w:p w:rsidR="006370EE" w:rsidRDefault="006370EE"/>
        </w:tc>
        <w:tc>
          <w:tcPr>
            <w:tcW w:w="3407" w:type="dxa"/>
          </w:tcPr>
          <w:p w:rsidR="000C03B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 meals - 3 meals over 12 hours</w:t>
            </w:r>
          </w:p>
        </w:tc>
        <w:tc>
          <w:tcPr>
            <w:tcW w:w="2755" w:type="dxa"/>
          </w:tcPr>
          <w:p w:rsidR="006370E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 to £15.00</w:t>
            </w:r>
          </w:p>
        </w:tc>
      </w:tr>
      <w:tr w:rsidR="006370EE" w:rsidTr="005A5C2C">
        <w:tc>
          <w:tcPr>
            <w:tcW w:w="3080" w:type="dxa"/>
            <w:vMerge/>
          </w:tcPr>
          <w:p w:rsidR="006370EE" w:rsidRDefault="006370EE"/>
        </w:tc>
        <w:tc>
          <w:tcPr>
            <w:tcW w:w="3407" w:type="dxa"/>
          </w:tcPr>
          <w:p w:rsidR="000C03BE" w:rsidRDefault="000C03B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Overnight Evening Meal</w:t>
            </w:r>
          </w:p>
          <w:p w:rsidR="005A5C2C" w:rsidRDefault="005A5C2C" w:rsidP="005A5C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</w:tcPr>
          <w:p w:rsidR="006370E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 to £20.00</w:t>
            </w:r>
          </w:p>
        </w:tc>
      </w:tr>
      <w:tr w:rsidR="006370EE" w:rsidTr="005A5C2C">
        <w:tc>
          <w:tcPr>
            <w:tcW w:w="3080" w:type="dxa"/>
            <w:vMerge/>
          </w:tcPr>
          <w:p w:rsidR="006370EE" w:rsidRDefault="006370EE"/>
        </w:tc>
        <w:tc>
          <w:tcPr>
            <w:tcW w:w="3407" w:type="dxa"/>
          </w:tcPr>
          <w:p w:rsidR="000C03B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Friends and relatives </w:t>
            </w:r>
            <w:r w:rsidR="000C03BE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Nightly</w:t>
            </w:r>
          </w:p>
        </w:tc>
        <w:tc>
          <w:tcPr>
            <w:tcW w:w="2755" w:type="dxa"/>
          </w:tcPr>
          <w:p w:rsidR="006370E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£25.00</w:t>
            </w:r>
          </w:p>
        </w:tc>
      </w:tr>
      <w:tr w:rsidR="006370EE" w:rsidTr="005A5C2C">
        <w:tc>
          <w:tcPr>
            <w:tcW w:w="3080" w:type="dxa"/>
            <w:vMerge/>
          </w:tcPr>
          <w:p w:rsidR="006370EE" w:rsidRDefault="006370EE"/>
        </w:tc>
        <w:tc>
          <w:tcPr>
            <w:tcW w:w="3407" w:type="dxa"/>
          </w:tcPr>
          <w:p w:rsidR="000C03B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Lodging expenses - Elsewhere </w:t>
            </w:r>
            <w:r w:rsidR="000C03BE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Nightly</w:t>
            </w:r>
          </w:p>
        </w:tc>
        <w:tc>
          <w:tcPr>
            <w:tcW w:w="2755" w:type="dxa"/>
          </w:tcPr>
          <w:p w:rsidR="006370E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 to £31.00</w:t>
            </w:r>
          </w:p>
        </w:tc>
      </w:tr>
      <w:tr w:rsidR="006370EE" w:rsidTr="005A5C2C">
        <w:tc>
          <w:tcPr>
            <w:tcW w:w="3080" w:type="dxa"/>
            <w:vMerge/>
          </w:tcPr>
          <w:p w:rsidR="006370EE" w:rsidRDefault="006370EE"/>
        </w:tc>
        <w:tc>
          <w:tcPr>
            <w:tcW w:w="3407" w:type="dxa"/>
          </w:tcPr>
          <w:p w:rsidR="000C03B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Lodging expenses - Elsewhere </w:t>
            </w:r>
            <w:r w:rsidR="000C03BE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Weekly</w:t>
            </w:r>
          </w:p>
        </w:tc>
        <w:tc>
          <w:tcPr>
            <w:tcW w:w="2755" w:type="dxa"/>
          </w:tcPr>
          <w:p w:rsidR="006370E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 to £155.00</w:t>
            </w:r>
          </w:p>
        </w:tc>
      </w:tr>
      <w:tr w:rsidR="006370EE" w:rsidTr="005A5C2C">
        <w:tc>
          <w:tcPr>
            <w:tcW w:w="3080" w:type="dxa"/>
            <w:vMerge/>
          </w:tcPr>
          <w:p w:rsidR="006370EE" w:rsidRDefault="006370EE"/>
        </w:tc>
        <w:tc>
          <w:tcPr>
            <w:tcW w:w="3407" w:type="dxa"/>
          </w:tcPr>
          <w:p w:rsidR="000C03B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Lodging expenses - Inner London </w:t>
            </w:r>
            <w:r w:rsidR="000C03BE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Nightly</w:t>
            </w:r>
          </w:p>
        </w:tc>
        <w:tc>
          <w:tcPr>
            <w:tcW w:w="2755" w:type="dxa"/>
          </w:tcPr>
          <w:p w:rsidR="006370E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£34.00</w:t>
            </w:r>
          </w:p>
        </w:tc>
      </w:tr>
      <w:tr w:rsidR="006370EE" w:rsidTr="005A5C2C">
        <w:tc>
          <w:tcPr>
            <w:tcW w:w="3080" w:type="dxa"/>
            <w:vMerge/>
          </w:tcPr>
          <w:p w:rsidR="006370EE" w:rsidRDefault="006370EE"/>
        </w:tc>
        <w:tc>
          <w:tcPr>
            <w:tcW w:w="3407" w:type="dxa"/>
          </w:tcPr>
          <w:p w:rsidR="000C03B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Lodging expenses - Inner London </w:t>
            </w:r>
            <w:r w:rsidR="000C03BE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Weekly</w:t>
            </w:r>
          </w:p>
        </w:tc>
        <w:tc>
          <w:tcPr>
            <w:tcW w:w="2755" w:type="dxa"/>
          </w:tcPr>
          <w:p w:rsidR="006370E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£163.00</w:t>
            </w:r>
          </w:p>
        </w:tc>
      </w:tr>
      <w:tr w:rsidR="006370EE" w:rsidTr="005A5C2C">
        <w:tc>
          <w:tcPr>
            <w:tcW w:w="3080" w:type="dxa"/>
            <w:vMerge/>
          </w:tcPr>
          <w:p w:rsidR="006370EE" w:rsidRDefault="006370EE"/>
        </w:tc>
        <w:tc>
          <w:tcPr>
            <w:tcW w:w="3407" w:type="dxa"/>
          </w:tcPr>
          <w:p w:rsidR="000C03B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Overseas incidental expenses Nightly</w:t>
            </w:r>
          </w:p>
        </w:tc>
        <w:tc>
          <w:tcPr>
            <w:tcW w:w="2755" w:type="dxa"/>
          </w:tcPr>
          <w:p w:rsidR="006370E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£7.00</w:t>
            </w:r>
          </w:p>
        </w:tc>
      </w:tr>
      <w:tr w:rsidR="006370EE" w:rsidTr="005A5C2C">
        <w:tc>
          <w:tcPr>
            <w:tcW w:w="3080" w:type="dxa"/>
            <w:vMerge w:val="restart"/>
          </w:tcPr>
          <w:p w:rsidR="006370EE" w:rsidRDefault="006370EE">
            <w:r>
              <w:rPr>
                <w:rFonts w:ascii="Arial" w:hAnsi="Arial" w:cs="Arial"/>
                <w:b/>
                <w:bCs/>
                <w:sz w:val="24"/>
                <w:szCs w:val="24"/>
              </w:rPr>
              <w:t>Mileage rates (amount per mile</w:t>
            </w:r>
            <w:r w:rsidR="005A5C2C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07" w:type="dxa"/>
          </w:tcPr>
          <w:p w:rsidR="000C03B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Higher standard rate (up to 1,000 / 6,000 miles) </w:t>
            </w:r>
          </w:p>
        </w:tc>
        <w:tc>
          <w:tcPr>
            <w:tcW w:w="2755" w:type="dxa"/>
          </w:tcPr>
          <w:p w:rsidR="006370E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£0.45</w:t>
            </w:r>
          </w:p>
        </w:tc>
      </w:tr>
      <w:tr w:rsidR="006370EE" w:rsidTr="005A5C2C">
        <w:tc>
          <w:tcPr>
            <w:tcW w:w="3080" w:type="dxa"/>
            <w:vMerge/>
          </w:tcPr>
          <w:p w:rsidR="006370EE" w:rsidRDefault="006370EE"/>
        </w:tc>
        <w:tc>
          <w:tcPr>
            <w:tcW w:w="3407" w:type="dxa"/>
          </w:tcPr>
          <w:p w:rsidR="006370E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Lower standard rate (over 1,000 / 6,000 miles) </w:t>
            </w:r>
          </w:p>
        </w:tc>
        <w:tc>
          <w:tcPr>
            <w:tcW w:w="2755" w:type="dxa"/>
          </w:tcPr>
          <w:p w:rsidR="006370E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£0.25</w:t>
            </w:r>
          </w:p>
        </w:tc>
      </w:tr>
      <w:tr w:rsidR="006370EE" w:rsidTr="005A5C2C">
        <w:tc>
          <w:tcPr>
            <w:tcW w:w="3080" w:type="dxa"/>
            <w:vMerge/>
          </w:tcPr>
          <w:p w:rsidR="006370EE" w:rsidRDefault="006370EE"/>
        </w:tc>
        <w:tc>
          <w:tcPr>
            <w:tcW w:w="3407" w:type="dxa"/>
          </w:tcPr>
          <w:p w:rsidR="000C03B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Motor cycle</w:t>
            </w:r>
          </w:p>
          <w:p w:rsidR="005A5C2C" w:rsidRDefault="005A5C2C" w:rsidP="005A5C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</w:tcPr>
          <w:p w:rsidR="006370E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£0.24</w:t>
            </w:r>
          </w:p>
        </w:tc>
      </w:tr>
      <w:tr w:rsidR="006370EE" w:rsidTr="005A5C2C">
        <w:tc>
          <w:tcPr>
            <w:tcW w:w="3080" w:type="dxa"/>
            <w:vMerge/>
          </w:tcPr>
          <w:p w:rsidR="006370EE" w:rsidRDefault="006370EE"/>
        </w:tc>
        <w:tc>
          <w:tcPr>
            <w:tcW w:w="3407" w:type="dxa"/>
          </w:tcPr>
          <w:p w:rsidR="000C03B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Passenger supplement (per passenger)</w:t>
            </w:r>
          </w:p>
        </w:tc>
        <w:tc>
          <w:tcPr>
            <w:tcW w:w="2755" w:type="dxa"/>
          </w:tcPr>
          <w:p w:rsidR="006370EE" w:rsidRDefault="006370EE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£0.02</w:t>
            </w:r>
          </w:p>
        </w:tc>
      </w:tr>
      <w:tr w:rsidR="005A5C2C" w:rsidTr="005A5C2C">
        <w:tc>
          <w:tcPr>
            <w:tcW w:w="3080" w:type="dxa"/>
            <w:vMerge w:val="restart"/>
          </w:tcPr>
          <w:p w:rsidR="005A5C2C" w:rsidRDefault="005A5C2C" w:rsidP="005A5C2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" w:eastAsia="en-GB"/>
              </w:rPr>
              <w:t>Hotel Room Expenditure Limits</w:t>
            </w:r>
          </w:p>
          <w:p w:rsidR="005A5C2C" w:rsidRDefault="005A5C2C">
            <w:r>
              <w:t>(Regional maximum expenditure)</w:t>
            </w:r>
          </w:p>
        </w:tc>
        <w:tc>
          <w:tcPr>
            <w:tcW w:w="3407" w:type="dxa"/>
          </w:tcPr>
          <w:p w:rsidR="005A5C2C" w:rsidRDefault="005A5C2C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London (1 day)</w:t>
            </w:r>
          </w:p>
        </w:tc>
        <w:tc>
          <w:tcPr>
            <w:tcW w:w="2755" w:type="dxa"/>
          </w:tcPr>
          <w:p w:rsidR="005A5C2C" w:rsidRDefault="005A5C2C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£130</w:t>
            </w:r>
          </w:p>
        </w:tc>
      </w:tr>
      <w:tr w:rsidR="005A5C2C" w:rsidTr="005A5C2C">
        <w:tc>
          <w:tcPr>
            <w:tcW w:w="3080" w:type="dxa"/>
            <w:vMerge/>
          </w:tcPr>
          <w:p w:rsidR="005A5C2C" w:rsidRDefault="005A5C2C"/>
        </w:tc>
        <w:tc>
          <w:tcPr>
            <w:tcW w:w="3407" w:type="dxa"/>
          </w:tcPr>
          <w:p w:rsidR="005A5C2C" w:rsidRDefault="005A5C2C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London (2 days)</w:t>
            </w:r>
          </w:p>
        </w:tc>
        <w:tc>
          <w:tcPr>
            <w:tcW w:w="2755" w:type="dxa"/>
          </w:tcPr>
          <w:p w:rsidR="005A5C2C" w:rsidRDefault="005A5C2C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£130</w:t>
            </w:r>
          </w:p>
        </w:tc>
      </w:tr>
      <w:tr w:rsidR="005A5C2C" w:rsidTr="005A5C2C">
        <w:tc>
          <w:tcPr>
            <w:tcW w:w="3080" w:type="dxa"/>
            <w:vMerge/>
          </w:tcPr>
          <w:p w:rsidR="005A5C2C" w:rsidRDefault="005A5C2C"/>
        </w:tc>
        <w:tc>
          <w:tcPr>
            <w:tcW w:w="3407" w:type="dxa"/>
          </w:tcPr>
          <w:p w:rsidR="005A5C2C" w:rsidRDefault="005A5C2C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London (3 days&gt;)</w:t>
            </w:r>
          </w:p>
        </w:tc>
        <w:tc>
          <w:tcPr>
            <w:tcW w:w="2755" w:type="dxa"/>
          </w:tcPr>
          <w:p w:rsidR="005A5C2C" w:rsidRDefault="005A5C2C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£145</w:t>
            </w:r>
          </w:p>
        </w:tc>
      </w:tr>
      <w:tr w:rsidR="005A5C2C" w:rsidTr="005A5C2C">
        <w:tc>
          <w:tcPr>
            <w:tcW w:w="3080" w:type="dxa"/>
            <w:vMerge/>
          </w:tcPr>
          <w:p w:rsidR="005A5C2C" w:rsidRDefault="005A5C2C"/>
        </w:tc>
        <w:tc>
          <w:tcPr>
            <w:tcW w:w="3407" w:type="dxa"/>
          </w:tcPr>
          <w:p w:rsidR="005A5C2C" w:rsidRDefault="005A5C2C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Rest of the Country (1 day)</w:t>
            </w:r>
          </w:p>
        </w:tc>
        <w:tc>
          <w:tcPr>
            <w:tcW w:w="2755" w:type="dxa"/>
          </w:tcPr>
          <w:p w:rsidR="005A5C2C" w:rsidRDefault="005A5C2C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£80</w:t>
            </w:r>
          </w:p>
        </w:tc>
      </w:tr>
      <w:tr w:rsidR="005A5C2C" w:rsidTr="005A5C2C">
        <w:tc>
          <w:tcPr>
            <w:tcW w:w="3080" w:type="dxa"/>
            <w:vMerge/>
          </w:tcPr>
          <w:p w:rsidR="005A5C2C" w:rsidRDefault="005A5C2C"/>
        </w:tc>
        <w:tc>
          <w:tcPr>
            <w:tcW w:w="3407" w:type="dxa"/>
          </w:tcPr>
          <w:p w:rsidR="005A5C2C" w:rsidRDefault="005A5C2C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Rest of the Country (2 days)</w:t>
            </w:r>
          </w:p>
        </w:tc>
        <w:tc>
          <w:tcPr>
            <w:tcW w:w="2755" w:type="dxa"/>
          </w:tcPr>
          <w:p w:rsidR="005A5C2C" w:rsidRDefault="005A5C2C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£85</w:t>
            </w:r>
          </w:p>
        </w:tc>
      </w:tr>
      <w:tr w:rsidR="005A5C2C" w:rsidTr="005A5C2C">
        <w:tc>
          <w:tcPr>
            <w:tcW w:w="3080" w:type="dxa"/>
            <w:vMerge/>
          </w:tcPr>
          <w:p w:rsidR="005A5C2C" w:rsidRDefault="005A5C2C"/>
        </w:tc>
        <w:tc>
          <w:tcPr>
            <w:tcW w:w="3407" w:type="dxa"/>
          </w:tcPr>
          <w:p w:rsidR="005A5C2C" w:rsidRDefault="005A5C2C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Rest of the Country (3 days&gt;)</w:t>
            </w:r>
          </w:p>
        </w:tc>
        <w:tc>
          <w:tcPr>
            <w:tcW w:w="2755" w:type="dxa"/>
          </w:tcPr>
          <w:p w:rsidR="005A5C2C" w:rsidRDefault="005A5C2C" w:rsidP="005A5C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£85</w:t>
            </w:r>
          </w:p>
        </w:tc>
      </w:tr>
    </w:tbl>
    <w:p w:rsidR="002C3234" w:rsidRDefault="002C3234"/>
    <w:sectPr w:rsidR="002C3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34"/>
    <w:rsid w:val="000C03BE"/>
    <w:rsid w:val="002C3234"/>
    <w:rsid w:val="005A5C2C"/>
    <w:rsid w:val="006370EE"/>
    <w:rsid w:val="00863295"/>
    <w:rsid w:val="00967C27"/>
    <w:rsid w:val="00D70B35"/>
    <w:rsid w:val="00E4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234"/>
    <w:pPr>
      <w:spacing w:after="0" w:line="240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234"/>
    <w:pPr>
      <w:spacing w:after="0" w:line="240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Priest Nicole DWP COMMERCIAL DIRECTORATE</dc:creator>
  <cp:lastModifiedBy>Young Joanne DWP COMMERCIAL DIRECTORATE</cp:lastModifiedBy>
  <cp:revision>1</cp:revision>
  <dcterms:created xsi:type="dcterms:W3CDTF">2016-01-17T15:45:00Z</dcterms:created>
  <dcterms:modified xsi:type="dcterms:W3CDTF">2016-01-17T15:45:00Z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1840808346</vt:i4>
  </property>
  <property fmtid="{D5CDD505-2E9C-101B-9397-08002B2CF9AE}" pid="3" name="_NewReviewCycle">
    <vt:lpwstr/>
  </property>
  <property fmtid="{D5CDD505-2E9C-101B-9397-08002B2CF9AE}" pid="4" name="_EmailSubject">
    <vt:lpwstr>DWP subsistence rates</vt:lpwstr>
  </property>
  <property fmtid="{D5CDD505-2E9C-101B-9397-08002B2CF9AE}" pid="5" name="_AuthorEmail">
    <vt:lpwstr>NICOLE.PRIEST@DWP.GSI.GOV.UK</vt:lpwstr>
  </property>
  <property fmtid="{D5CDD505-2E9C-101B-9397-08002B2CF9AE}" pid="6" name="_AuthorEmailDisplayName">
    <vt:lpwstr>Priest Nicole DWP COMMERCIAL DIRECTORATE</vt:lpwstr>
  </property>
  <property fmtid="{D5CDD505-2E9C-101B-9397-08002B2CF9AE}" pid="7" name="_ReviewingToolsShownOnce">
    <vt:lpwstr/>
  </property>
</Properties>
</file>