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B2EFD4A" w14:textId="77777777" w:rsidR="0002072C" w:rsidRDefault="0002072C" w:rsidP="0002072C"/>
    <w:p w14:paraId="35DF6F04" w14:textId="558E9AB0" w:rsidR="0002072C" w:rsidRPr="0002072C" w:rsidRDefault="0002072C" w:rsidP="0002072C">
      <w:pPr>
        <w:jc w:val="center"/>
      </w:pPr>
      <w:r>
        <w:rPr>
          <w:noProof/>
        </w:rPr>
        <w:drawing>
          <wp:inline distT="0" distB="0" distL="0" distR="0" wp14:anchorId="0B6AFC49" wp14:editId="01C0F932">
            <wp:extent cx="1571625" cy="1571625"/>
            <wp:effectExtent l="0" t="0" r="9525" b="9525"/>
            <wp:docPr id="8859862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5986211" name="Picture 88598621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645" cy="157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402A7E" w14:textId="1BBDA5CE" w:rsidR="0002072C" w:rsidRDefault="0002072C" w:rsidP="0002072C">
      <w:pPr>
        <w:jc w:val="center"/>
        <w:rPr>
          <w:b/>
          <w:bCs/>
        </w:rPr>
      </w:pPr>
      <w:r w:rsidRPr="0002072C">
        <w:rPr>
          <w:b/>
          <w:bCs/>
        </w:rPr>
        <w:t>HINTON PARISH COUNCIL</w:t>
      </w:r>
    </w:p>
    <w:p w14:paraId="282CC493" w14:textId="3EAE669F" w:rsidR="0002072C" w:rsidRDefault="0002072C" w:rsidP="0002072C">
      <w:pPr>
        <w:jc w:val="center"/>
        <w:rPr>
          <w:b/>
          <w:bCs/>
        </w:rPr>
      </w:pPr>
      <w:r>
        <w:rPr>
          <w:b/>
          <w:bCs/>
        </w:rPr>
        <w:t>C/O 9</w:t>
      </w:r>
      <w:r w:rsidR="00F8539F">
        <w:rPr>
          <w:b/>
          <w:bCs/>
        </w:rPr>
        <w:t xml:space="preserve"> </w:t>
      </w:r>
      <w:r>
        <w:rPr>
          <w:b/>
          <w:bCs/>
        </w:rPr>
        <w:t>new Street</w:t>
      </w:r>
    </w:p>
    <w:p w14:paraId="35929B98" w14:textId="77777777" w:rsidR="0002072C" w:rsidRDefault="0002072C" w:rsidP="0002072C">
      <w:pPr>
        <w:jc w:val="center"/>
        <w:rPr>
          <w:b/>
          <w:bCs/>
        </w:rPr>
      </w:pPr>
      <w:r>
        <w:rPr>
          <w:b/>
          <w:bCs/>
        </w:rPr>
        <w:t>Newtown</w:t>
      </w:r>
    </w:p>
    <w:p w14:paraId="2FD65F20" w14:textId="77777777" w:rsidR="0002072C" w:rsidRDefault="0002072C" w:rsidP="0002072C">
      <w:pPr>
        <w:jc w:val="center"/>
        <w:rPr>
          <w:b/>
          <w:bCs/>
        </w:rPr>
      </w:pPr>
      <w:r>
        <w:rPr>
          <w:b/>
          <w:bCs/>
        </w:rPr>
        <w:t xml:space="preserve"> Berkeley </w:t>
      </w:r>
    </w:p>
    <w:p w14:paraId="0E1BFCF8" w14:textId="5467DEAC" w:rsidR="0002072C" w:rsidRDefault="0002072C" w:rsidP="0002072C">
      <w:pPr>
        <w:jc w:val="center"/>
        <w:rPr>
          <w:b/>
          <w:bCs/>
        </w:rPr>
      </w:pPr>
      <w:r>
        <w:rPr>
          <w:b/>
          <w:bCs/>
        </w:rPr>
        <w:t>Glos GL13 9NN</w:t>
      </w:r>
    </w:p>
    <w:p w14:paraId="6FB90DA8" w14:textId="77777777" w:rsidR="002B7528" w:rsidRDefault="002B7528" w:rsidP="00514409">
      <w:pPr>
        <w:rPr>
          <w:b/>
          <w:bCs/>
        </w:rPr>
      </w:pPr>
    </w:p>
    <w:p w14:paraId="42F4F4DA" w14:textId="65FBF496" w:rsidR="0002072C" w:rsidRDefault="002B7528" w:rsidP="0002072C">
      <w:pPr>
        <w:jc w:val="center"/>
        <w:rPr>
          <w:b/>
          <w:bCs/>
        </w:rPr>
      </w:pPr>
      <w:r>
        <w:rPr>
          <w:b/>
          <w:bCs/>
        </w:rPr>
        <w:t>Tender Invitation</w:t>
      </w:r>
    </w:p>
    <w:p w14:paraId="5B0F5C00" w14:textId="1775F130" w:rsidR="002B7528" w:rsidRDefault="002B7528" w:rsidP="002C7757">
      <w:r w:rsidRPr="0002072C">
        <w:t>Tenders are invited from suitable experienced companies for the replacement</w:t>
      </w:r>
      <w:r w:rsidR="00F8539F">
        <w:t xml:space="preserve"> or refurbishment </w:t>
      </w:r>
      <w:r w:rsidR="00F8539F" w:rsidRPr="0002072C">
        <w:t>half</w:t>
      </w:r>
      <w:r w:rsidRPr="0002072C">
        <w:t xml:space="preserve"> pipe at </w:t>
      </w:r>
      <w:r w:rsidR="00F8539F">
        <w:t xml:space="preserve">the play are, Oldminster </w:t>
      </w:r>
      <w:r w:rsidR="001D692C">
        <w:t>rd.</w:t>
      </w:r>
      <w:r w:rsidR="00F8539F">
        <w:t xml:space="preserve"> Sharpness, GL3 9NA</w:t>
      </w:r>
      <w:r>
        <w:t xml:space="preserve">. </w:t>
      </w:r>
      <w:r w:rsidR="00F8539F">
        <w:t xml:space="preserve">What three words Adventure.snipe.skills  </w:t>
      </w:r>
    </w:p>
    <w:p w14:paraId="543C0B45" w14:textId="77777777" w:rsidR="00514409" w:rsidRDefault="00514409" w:rsidP="002C7757">
      <w:pPr>
        <w:rPr>
          <w:b/>
          <w:bCs/>
        </w:rPr>
      </w:pPr>
    </w:p>
    <w:p w14:paraId="11139C8A" w14:textId="1E51AEDF" w:rsidR="00514409" w:rsidRDefault="002B7528" w:rsidP="002C7757">
      <w:pPr>
        <w:rPr>
          <w:noProof/>
        </w:rPr>
      </w:pPr>
      <w:r>
        <w:rPr>
          <w:b/>
          <w:bCs/>
        </w:rPr>
        <w:t xml:space="preserve">Location- Hinton is a </w:t>
      </w:r>
      <w:r w:rsidR="00514409">
        <w:rPr>
          <w:b/>
          <w:bCs/>
        </w:rPr>
        <w:t>P</w:t>
      </w:r>
      <w:r>
        <w:rPr>
          <w:b/>
          <w:bCs/>
        </w:rPr>
        <w:t>arish in the Berkeley Vale</w:t>
      </w:r>
      <w:r w:rsidR="00514409">
        <w:rPr>
          <w:noProof/>
        </w:rPr>
        <w:t>, consisiting of Sharpness, Hinton &amp; Purton.</w:t>
      </w:r>
      <w:r w:rsidR="00F8539F">
        <w:rPr>
          <w:noProof/>
        </w:rPr>
        <w:t xml:space="preserve"> It is approx 8 miles from Junction 14 M5</w:t>
      </w:r>
    </w:p>
    <w:p w14:paraId="54C08FF8" w14:textId="1E89371A" w:rsidR="002B7528" w:rsidRDefault="00514409" w:rsidP="0002072C">
      <w:pPr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39EE77EB" wp14:editId="72130062">
            <wp:extent cx="5773420" cy="2895600"/>
            <wp:effectExtent l="0" t="0" r="0" b="0"/>
            <wp:docPr id="16547640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420" cy="289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19B0D7" w14:textId="77777777" w:rsidR="002B7528" w:rsidRDefault="002B7528" w:rsidP="0002072C">
      <w:pPr>
        <w:jc w:val="center"/>
        <w:rPr>
          <w:b/>
          <w:bCs/>
        </w:rPr>
      </w:pPr>
    </w:p>
    <w:p w14:paraId="46D576B9" w14:textId="56B12B83" w:rsidR="002B7528" w:rsidRDefault="002B7528" w:rsidP="002C7757">
      <w:r w:rsidRPr="002B7528">
        <w:rPr>
          <w:b/>
          <w:bCs/>
        </w:rPr>
        <w:lastRenderedPageBreak/>
        <w:t>Introduction</w:t>
      </w:r>
      <w:r>
        <w:t xml:space="preserve">- Hinton Parish Council are seeking tenders for the installation of a new or refurbishment of the half pipe unit at their play area in Oldminster </w:t>
      </w:r>
      <w:r w:rsidR="000F222F">
        <w:t>Rd, Sharpness</w:t>
      </w:r>
      <w:r>
        <w:t xml:space="preserve"> GL13 9NA. The current surface of the play area is </w:t>
      </w:r>
      <w:r w:rsidR="000F222F">
        <w:t>tarmac.</w:t>
      </w:r>
    </w:p>
    <w:p w14:paraId="7436C491" w14:textId="77777777" w:rsidR="002B7528" w:rsidRDefault="002B7528" w:rsidP="002C7757"/>
    <w:p w14:paraId="073EA986" w14:textId="5F9EA624" w:rsidR="002B7528" w:rsidRDefault="002B7528" w:rsidP="002C7757">
      <w:r w:rsidRPr="002B7528">
        <w:rPr>
          <w:b/>
          <w:bCs/>
        </w:rPr>
        <w:t>Budget</w:t>
      </w:r>
      <w:r>
        <w:t xml:space="preserve">- The Council has a small amount of funds in reserves and has </w:t>
      </w:r>
      <w:r w:rsidR="00E82218">
        <w:t>sort funding</w:t>
      </w:r>
      <w:r>
        <w:t xml:space="preserve"> through other bodies resulting in a total of £25,000 - £30,000 (Ex VAT) for the project. All pricing should be exclusive of VAT and in GBP (£). Pricing should be valid for a minimum of 90 days from the due date of the response. Prices will be fixed for the duration of the contract.</w:t>
      </w:r>
    </w:p>
    <w:p w14:paraId="75C82E8D" w14:textId="77777777" w:rsidR="000F222F" w:rsidRDefault="000F222F" w:rsidP="002C7757"/>
    <w:p w14:paraId="23D0D6FA" w14:textId="30F18804" w:rsidR="002B7528" w:rsidRPr="00514409" w:rsidRDefault="002B7528" w:rsidP="002C7757">
      <w:r w:rsidRPr="002B7528">
        <w:rPr>
          <w:b/>
          <w:bCs/>
        </w:rPr>
        <w:t>The scope</w:t>
      </w:r>
      <w:r>
        <w:rPr>
          <w:b/>
          <w:bCs/>
        </w:rPr>
        <w:t>-</w:t>
      </w:r>
      <w:r>
        <w:t xml:space="preserve"> of this project is to install a new</w:t>
      </w:r>
      <w:r w:rsidR="000F222F">
        <w:t xml:space="preserve"> or refurbished</w:t>
      </w:r>
      <w:r>
        <w:t xml:space="preserve"> halfpipe </w:t>
      </w:r>
      <w:r w:rsidR="000F222F">
        <w:t>unit, to</w:t>
      </w:r>
      <w:r>
        <w:t xml:space="preserve"> replace the original on like for like in size</w:t>
      </w:r>
      <w:r w:rsidR="000F222F">
        <w:t xml:space="preserve">. </w:t>
      </w:r>
      <w:r>
        <w:t xml:space="preserve"> All works should comply to the British and European Standard for playground equipment BS EN 1176</w:t>
      </w:r>
      <w:r w:rsidRPr="002B7528">
        <w:rPr>
          <w:highlight w:val="yellow"/>
        </w:rPr>
        <w:t>. The contractor will be responsible for organising an independent post-installation inspection and rectifying any issues identified at their own cost</w:t>
      </w:r>
      <w:r>
        <w:t>. Bidders are allowed to submit a maximum of two different options to allow for design variations</w:t>
      </w:r>
    </w:p>
    <w:p w14:paraId="1DF87D6F" w14:textId="77777777" w:rsidR="000F222F" w:rsidRDefault="000F222F" w:rsidP="002C7757">
      <w:pPr>
        <w:rPr>
          <w:b/>
          <w:bCs/>
        </w:rPr>
      </w:pPr>
    </w:p>
    <w:p w14:paraId="218E77EB" w14:textId="43ED7961" w:rsidR="00E82218" w:rsidRDefault="00E82218" w:rsidP="002C7757">
      <w:r w:rsidRPr="00E82218">
        <w:rPr>
          <w:b/>
          <w:bCs/>
        </w:rPr>
        <w:t>Specification</w:t>
      </w:r>
      <w:r>
        <w:t xml:space="preserve"> - </w:t>
      </w:r>
      <w:r w:rsidRPr="00CC2878">
        <w:t xml:space="preserve">The new OR </w:t>
      </w:r>
      <w:r w:rsidR="000F222F" w:rsidRPr="00CC2878">
        <w:t>re</w:t>
      </w:r>
      <w:r w:rsidR="000F222F">
        <w:t xml:space="preserve">furbished </w:t>
      </w:r>
      <w:r w:rsidR="000F222F" w:rsidRPr="00CC2878">
        <w:t>half</w:t>
      </w:r>
      <w:r w:rsidRPr="00CC2878">
        <w:t xml:space="preserve"> pipe should meet the following specifications</w:t>
      </w:r>
      <w:r>
        <w:t>:</w:t>
      </w:r>
    </w:p>
    <w:p w14:paraId="719B3222" w14:textId="77777777" w:rsidR="00E82218" w:rsidRDefault="00E82218" w:rsidP="002C7757">
      <w:pPr>
        <w:pStyle w:val="ListParagraph"/>
        <w:numPr>
          <w:ilvl w:val="0"/>
          <w:numId w:val="1"/>
        </w:numPr>
      </w:pPr>
      <w:r>
        <w:t>Unit to meet BS EN 1176</w:t>
      </w:r>
    </w:p>
    <w:p w14:paraId="69DF324B" w14:textId="61E1E1F8" w:rsidR="00E82218" w:rsidRDefault="00E82218" w:rsidP="002C7757">
      <w:pPr>
        <w:pStyle w:val="ListParagraph"/>
        <w:numPr>
          <w:ilvl w:val="0"/>
          <w:numId w:val="1"/>
        </w:numPr>
      </w:pPr>
      <w:r>
        <w:t>Unit will not contain any toxic materials or contain any chemicals that could leak out in contact with children</w:t>
      </w:r>
    </w:p>
    <w:p w14:paraId="22BFD8F3" w14:textId="34F2A69D" w:rsidR="00514409" w:rsidRDefault="00E82218" w:rsidP="002C7757">
      <w:pPr>
        <w:pStyle w:val="ListParagraph"/>
        <w:numPr>
          <w:ilvl w:val="0"/>
          <w:numId w:val="1"/>
        </w:numPr>
      </w:pPr>
      <w:r>
        <w:t>The unit height will not exceed the highest point of the original half pipe</w:t>
      </w:r>
    </w:p>
    <w:p w14:paraId="532756AD" w14:textId="77777777" w:rsidR="000F222F" w:rsidRDefault="00E82218" w:rsidP="002C7757">
      <w:pPr>
        <w:pStyle w:val="ListParagraph"/>
        <w:numPr>
          <w:ilvl w:val="0"/>
          <w:numId w:val="1"/>
        </w:numPr>
      </w:pPr>
      <w:r>
        <w:t>Cost to include removal and disposal of old halfpipe</w:t>
      </w:r>
    </w:p>
    <w:p w14:paraId="601C6585" w14:textId="097544E2" w:rsidR="00E82218" w:rsidRDefault="000F222F" w:rsidP="002C7757">
      <w:pPr>
        <w:pStyle w:val="ListParagraph"/>
        <w:numPr>
          <w:ilvl w:val="0"/>
          <w:numId w:val="1"/>
        </w:numPr>
      </w:pPr>
      <w:r>
        <w:t>All damages will be paid for by the contractor</w:t>
      </w:r>
      <w:r w:rsidR="00E82218">
        <w:t xml:space="preserve"> </w:t>
      </w:r>
    </w:p>
    <w:p w14:paraId="1E3C860A" w14:textId="77777777" w:rsidR="00E82218" w:rsidRDefault="00E82218" w:rsidP="002C7757"/>
    <w:p w14:paraId="71D15A3F" w14:textId="273F0E27" w:rsidR="00E82218" w:rsidRDefault="00E82218" w:rsidP="002C7757">
      <w:r w:rsidRPr="00E82218">
        <w:rPr>
          <w:b/>
          <w:bCs/>
        </w:rPr>
        <w:t>Scoring</w:t>
      </w:r>
      <w:r>
        <w:t>- Scoring Bidder responses will be scored against the following criteria:</w:t>
      </w:r>
    </w:p>
    <w:p w14:paraId="24689B98" w14:textId="5F613614" w:rsidR="00E82218" w:rsidRDefault="00E82218" w:rsidP="002C7757">
      <w:pPr>
        <w:pStyle w:val="ListParagraph"/>
        <w:numPr>
          <w:ilvl w:val="0"/>
          <w:numId w:val="2"/>
        </w:numPr>
      </w:pPr>
      <w:r>
        <w:t xml:space="preserve">Price             </w:t>
      </w:r>
      <w:r w:rsidR="002C7757">
        <w:t xml:space="preserve">                                                 </w:t>
      </w:r>
      <w:r>
        <w:t>40%</w:t>
      </w:r>
    </w:p>
    <w:p w14:paraId="65B7B324" w14:textId="74AE578A" w:rsidR="00E82218" w:rsidRDefault="00E82218" w:rsidP="002C7757">
      <w:pPr>
        <w:pStyle w:val="ListParagraph"/>
        <w:numPr>
          <w:ilvl w:val="0"/>
          <w:numId w:val="2"/>
        </w:numPr>
      </w:pPr>
      <w:r>
        <w:t xml:space="preserve">Material/Life Span </w:t>
      </w:r>
      <w:r w:rsidR="002C7757">
        <w:t xml:space="preserve">                                     </w:t>
      </w:r>
      <w:r>
        <w:t xml:space="preserve">30% </w:t>
      </w:r>
    </w:p>
    <w:p w14:paraId="6CC8A396" w14:textId="4A32FCDB" w:rsidR="00E82218" w:rsidRDefault="00E82218" w:rsidP="002C7757">
      <w:pPr>
        <w:pStyle w:val="ListParagraph"/>
        <w:numPr>
          <w:ilvl w:val="0"/>
          <w:numId w:val="2"/>
        </w:numPr>
      </w:pPr>
      <w:r>
        <w:t xml:space="preserve">Play value &amp; compliance with the </w:t>
      </w:r>
      <w:r w:rsidR="001D692C">
        <w:t>brief 30</w:t>
      </w:r>
      <w:r>
        <w:t>%</w:t>
      </w:r>
    </w:p>
    <w:p w14:paraId="06864D21" w14:textId="77777777" w:rsidR="00E82218" w:rsidRDefault="00E82218" w:rsidP="002C7757"/>
    <w:p w14:paraId="45DE6918" w14:textId="199C79BF" w:rsidR="00E82218" w:rsidRDefault="00E82218" w:rsidP="002C7757">
      <w:r w:rsidRPr="00E82218">
        <w:rPr>
          <w:b/>
          <w:bCs/>
        </w:rPr>
        <w:t>Insurance</w:t>
      </w:r>
      <w:r>
        <w:t xml:space="preserve"> -The preferred Bidder must provide evidence of Public Liability Insurance of no less than £5 Million, Employers Liability Insurance of no less than £5 million and Professional Indemnity insurance of no less than £5 million to the Parish Council within the response.</w:t>
      </w:r>
    </w:p>
    <w:p w14:paraId="5293E61C" w14:textId="77777777" w:rsidR="00E82218" w:rsidRDefault="00E82218" w:rsidP="002C7757"/>
    <w:p w14:paraId="123A906D" w14:textId="77777777" w:rsidR="00E82218" w:rsidRDefault="00E82218" w:rsidP="002C7757">
      <w:r w:rsidRPr="00E82218">
        <w:rPr>
          <w:b/>
          <w:bCs/>
        </w:rPr>
        <w:t>Tender Timescales</w:t>
      </w:r>
      <w:r>
        <w:t>-</w:t>
      </w:r>
    </w:p>
    <w:p w14:paraId="417C1138" w14:textId="7CB434D2" w:rsidR="00E82218" w:rsidRDefault="00E82218" w:rsidP="002C7757">
      <w:pPr>
        <w:pStyle w:val="ListParagraph"/>
        <w:numPr>
          <w:ilvl w:val="0"/>
          <w:numId w:val="3"/>
        </w:numPr>
      </w:pPr>
      <w:r>
        <w:t xml:space="preserve">Tender Live: </w:t>
      </w:r>
      <w:r w:rsidR="002C7757">
        <w:t>July 1</w:t>
      </w:r>
      <w:r w:rsidR="007E4753">
        <w:t>8</w:t>
      </w:r>
      <w:r w:rsidR="002C7757" w:rsidRPr="002C7757">
        <w:rPr>
          <w:vertAlign w:val="superscript"/>
        </w:rPr>
        <w:t>th</w:t>
      </w:r>
      <w:r w:rsidR="002C7757">
        <w:t xml:space="preserve"> </w:t>
      </w:r>
      <w:r>
        <w:t xml:space="preserve">2024 </w:t>
      </w:r>
    </w:p>
    <w:p w14:paraId="4B577759" w14:textId="7C321EE7" w:rsidR="00E82218" w:rsidRDefault="00E82218" w:rsidP="002C7757">
      <w:pPr>
        <w:pStyle w:val="ListParagraph"/>
        <w:numPr>
          <w:ilvl w:val="0"/>
          <w:numId w:val="3"/>
        </w:numPr>
      </w:pPr>
      <w:r>
        <w:t xml:space="preserve">Tender Returns: </w:t>
      </w:r>
      <w:r w:rsidR="002C7757">
        <w:t xml:space="preserve">August </w:t>
      </w:r>
      <w:r w:rsidR="007E4753">
        <w:t>20</w:t>
      </w:r>
      <w:r w:rsidR="007E4753" w:rsidRPr="007E4753">
        <w:rPr>
          <w:vertAlign w:val="superscript"/>
        </w:rPr>
        <w:t>th</w:t>
      </w:r>
      <w:r w:rsidR="007E4753">
        <w:t xml:space="preserve"> 2024</w:t>
      </w:r>
      <w:r>
        <w:t xml:space="preserve"> 12pm </w:t>
      </w:r>
    </w:p>
    <w:p w14:paraId="5C2CB269" w14:textId="6B4B149F" w:rsidR="00E82218" w:rsidRDefault="00E82218" w:rsidP="002C7757">
      <w:pPr>
        <w:pStyle w:val="ListParagraph"/>
        <w:numPr>
          <w:ilvl w:val="0"/>
          <w:numId w:val="3"/>
        </w:numPr>
      </w:pPr>
      <w:r>
        <w:t xml:space="preserve">Preferred Bidder Announcement: </w:t>
      </w:r>
      <w:r w:rsidR="007E4753">
        <w:t>Tuesday 2</w:t>
      </w:r>
      <w:r w:rsidR="002C7757">
        <w:t>7th</w:t>
      </w:r>
      <w:r w:rsidR="000F222F">
        <w:t xml:space="preserve"> </w:t>
      </w:r>
      <w:r w:rsidR="00236BF1">
        <w:t xml:space="preserve">August </w:t>
      </w:r>
      <w:r w:rsidR="000F222F">
        <w:t>2024</w:t>
      </w:r>
    </w:p>
    <w:p w14:paraId="1BE6A85E" w14:textId="77777777" w:rsidR="002C7757" w:rsidRDefault="002C7757" w:rsidP="002C7757"/>
    <w:p w14:paraId="054B55F3" w14:textId="51D88547" w:rsidR="00E82218" w:rsidRDefault="00E82218" w:rsidP="002C7757">
      <w:r>
        <w:lastRenderedPageBreak/>
        <w:t xml:space="preserve">Work to be completed as soon as possible, subject to lead in time for delivery on Half pipe unit. Bidders must provide a suitable Point of Contact (PoC) for clarification questions during the period between the Tender Return and Preferred Bidder Date; and bidders must also provide a PoC for the preferred Bidder announcement if different. </w:t>
      </w:r>
    </w:p>
    <w:p w14:paraId="26E57647" w14:textId="71C865E1" w:rsidR="00E82218" w:rsidRDefault="00E82218" w:rsidP="002C7757">
      <w:r>
        <w:t xml:space="preserve">Clarifications &amp; queries must be addressed to: Parish Clerk </w:t>
      </w:r>
      <w:hyperlink r:id="rId9" w:history="1">
        <w:r w:rsidRPr="001A11D3">
          <w:rPr>
            <w:rStyle w:val="Hyperlink"/>
          </w:rPr>
          <w:t>clerk@hinton-pc.gov.uk</w:t>
        </w:r>
      </w:hyperlink>
    </w:p>
    <w:p w14:paraId="1A9AC3C1" w14:textId="7E654556" w:rsidR="00E82218" w:rsidRDefault="00E82218" w:rsidP="002C7757">
      <w:r>
        <w:t xml:space="preserve">Bidder tender returns should be emailed to </w:t>
      </w:r>
      <w:hyperlink r:id="rId10" w:history="1">
        <w:r w:rsidRPr="001A11D3">
          <w:rPr>
            <w:rStyle w:val="Hyperlink"/>
          </w:rPr>
          <w:t>clerk@hinton-pc.gov.uk</w:t>
        </w:r>
      </w:hyperlink>
    </w:p>
    <w:p w14:paraId="4AB49CDF" w14:textId="77777777" w:rsidR="00E82218" w:rsidRPr="00E82218" w:rsidRDefault="00E82218" w:rsidP="002C7757">
      <w:pPr>
        <w:rPr>
          <w:b/>
          <w:bCs/>
        </w:rPr>
      </w:pPr>
    </w:p>
    <w:p w14:paraId="40C84ED7" w14:textId="325D153B" w:rsidR="002B7528" w:rsidRPr="00F8539F" w:rsidRDefault="00E82218" w:rsidP="002C7757">
      <w:r w:rsidRPr="00E82218">
        <w:rPr>
          <w:b/>
          <w:bCs/>
        </w:rPr>
        <w:t>Site Meetings</w:t>
      </w:r>
      <w:r>
        <w:t xml:space="preserve"> If you would like to arrange a site meeting with a member of the Parish Council, please </w:t>
      </w:r>
      <w:r w:rsidR="00677E84">
        <w:t>email clerk@hinton-pc.gov.uk</w:t>
      </w:r>
    </w:p>
    <w:p w14:paraId="3F829EC5" w14:textId="77777777" w:rsidR="0002072C" w:rsidRDefault="0002072C" w:rsidP="0002072C">
      <w:pPr>
        <w:jc w:val="center"/>
      </w:pPr>
    </w:p>
    <w:p w14:paraId="0655C66C" w14:textId="5C3853F3" w:rsidR="0002072C" w:rsidRPr="0002072C" w:rsidRDefault="001D692C" w:rsidP="0002072C">
      <w:pPr>
        <w:jc w:val="center"/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0F8FC73" wp14:editId="4C385F42">
                <wp:simplePos x="0" y="0"/>
                <wp:positionH relativeFrom="column">
                  <wp:posOffset>813333</wp:posOffset>
                </wp:positionH>
                <wp:positionV relativeFrom="paragraph">
                  <wp:posOffset>1393913</wp:posOffset>
                </wp:positionV>
                <wp:extent cx="1224000" cy="367030"/>
                <wp:effectExtent l="0" t="0" r="4762" b="0"/>
                <wp:wrapNone/>
                <wp:docPr id="1255945059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224000" cy="367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DE9B70" w14:textId="2FDFDB2F" w:rsidR="001D692C" w:rsidRPr="001D692C" w:rsidRDefault="001D692C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H 2700mm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F8FC73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64.05pt;margin-top:109.75pt;width:96.4pt;height:28.9pt;rotation:-9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" filled="f" stroked="f" strokeweight=".5pt">
                <v:textbox>
                  <w:txbxContent>
                    <w:p w14:paraId="07DE9B70" w14:textId="2FDFDB2F" w:rsidR="001D692C" w:rsidRPr="001D692C" w:rsidRDefault="001D692C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H 2700mm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AAEC7F" wp14:editId="39A88BE1">
                <wp:simplePos x="0" y="0"/>
                <wp:positionH relativeFrom="column">
                  <wp:posOffset>1850390</wp:posOffset>
                </wp:positionH>
                <wp:positionV relativeFrom="paragraph">
                  <wp:posOffset>2712320</wp:posOffset>
                </wp:positionV>
                <wp:extent cx="2851200" cy="647310"/>
                <wp:effectExtent l="0" t="0" r="25400" b="19685"/>
                <wp:wrapNone/>
                <wp:docPr id="1352935430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51200" cy="64731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C6F5993" id="Straight Connector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5.7pt,213.55pt" to="370.2pt,26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" strokecolor="black [3213]" strokeweight=".5pt">
                <v:stroke joinstyle="miter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BF6092C" wp14:editId="77F97FCB">
                <wp:simplePos x="0" y="0"/>
                <wp:positionH relativeFrom="column">
                  <wp:posOffset>1526235</wp:posOffset>
                </wp:positionH>
                <wp:positionV relativeFrom="paragraph">
                  <wp:posOffset>170375</wp:posOffset>
                </wp:positionV>
                <wp:extent cx="43200" cy="3070665"/>
                <wp:effectExtent l="0" t="0" r="33020" b="15875"/>
                <wp:wrapNone/>
                <wp:docPr id="1600205141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3200" cy="307066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B171CA" id="Straight Connector 5" o:spid="_x0000_s1026" style="position:absolute;flip:x 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0.2pt,13.4pt" to="123.6pt,25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" strokecolor="black [3213]" strokeweight=".5pt">
                <v:stroke joinstyle="miter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2D4C3CF" wp14:editId="39F73DE4">
                <wp:simplePos x="0" y="0"/>
                <wp:positionH relativeFrom="column">
                  <wp:posOffset>2616004</wp:posOffset>
                </wp:positionH>
                <wp:positionV relativeFrom="paragraph">
                  <wp:posOffset>2775470</wp:posOffset>
                </wp:positionV>
                <wp:extent cx="1569530" cy="334753"/>
                <wp:effectExtent l="0" t="133350" r="0" b="141605"/>
                <wp:wrapNone/>
                <wp:docPr id="68249247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34316">
                          <a:off x="0" y="0"/>
                          <a:ext cx="1569530" cy="3347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E523B9" w14:textId="7647D873" w:rsidR="001D692C" w:rsidRPr="001D692C" w:rsidRDefault="001D692C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D692C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W 3700mm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D4C3CF" id="Text Box 3" o:spid="_x0000_s1027" type="#_x0000_t202" style="position:absolute;left:0;text-align:left;margin-left:206pt;margin-top:218.55pt;width:123.6pt;height:26.35pt;rotation:-836331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" filled="f" stroked="f" strokeweight=".5pt">
                <v:textbox>
                  <w:txbxContent>
                    <w:p w14:paraId="2AE523B9" w14:textId="7647D873" w:rsidR="001D692C" w:rsidRPr="001D692C" w:rsidRDefault="001D692C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1D692C">
                        <w:rPr>
                          <w:b/>
                          <w:bCs/>
                          <w:sz w:val="32"/>
                          <w:szCs w:val="32"/>
                        </w:rPr>
                        <w:t>W 3700mm</w:t>
                      </w:r>
                    </w:p>
                  </w:txbxContent>
                </v:textbox>
              </v:shape>
            </w:pict>
          </mc:Fallback>
        </mc:AlternateContent>
      </w:r>
      <w:r w:rsidR="00514409">
        <w:rPr>
          <w:noProof/>
        </w:rPr>
        <w:drawing>
          <wp:inline distT="0" distB="0" distL="0" distR="0" wp14:anchorId="17D0310C" wp14:editId="6CBDAFCE">
            <wp:extent cx="4578985" cy="3434492"/>
            <wp:effectExtent l="0" t="0" r="0" b="0"/>
            <wp:docPr id="213571579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715791" name="Picture 213571579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8332" cy="3441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DF1B43" w14:textId="19D423AF" w:rsidR="0002072C" w:rsidRDefault="0002072C" w:rsidP="0002072C">
      <w:pPr>
        <w:jc w:val="center"/>
        <w:rPr>
          <w:b/>
          <w:bCs/>
        </w:rPr>
      </w:pPr>
    </w:p>
    <w:p w14:paraId="358E64DF" w14:textId="5EB039CE" w:rsidR="001D692C" w:rsidRDefault="001D692C" w:rsidP="0002072C">
      <w:pPr>
        <w:jc w:val="center"/>
        <w:rPr>
          <w:b/>
          <w:bCs/>
        </w:rPr>
      </w:pPr>
    </w:p>
    <w:p w14:paraId="22DFA76B" w14:textId="2B8640AD" w:rsidR="001D692C" w:rsidRDefault="001D692C" w:rsidP="0002072C">
      <w:pPr>
        <w:jc w:val="center"/>
        <w:rPr>
          <w:b/>
          <w:bCs/>
        </w:rPr>
      </w:pPr>
    </w:p>
    <w:p w14:paraId="5A39C8BC" w14:textId="3EC39ABA" w:rsidR="001D692C" w:rsidRDefault="001D692C" w:rsidP="0002072C">
      <w:pPr>
        <w:jc w:val="center"/>
        <w:rPr>
          <w:b/>
          <w:bCs/>
        </w:rPr>
      </w:pPr>
    </w:p>
    <w:p w14:paraId="493F16BD" w14:textId="77777777" w:rsidR="001D692C" w:rsidRDefault="001D692C" w:rsidP="0002072C">
      <w:pPr>
        <w:jc w:val="center"/>
        <w:rPr>
          <w:b/>
          <w:bCs/>
        </w:rPr>
      </w:pPr>
    </w:p>
    <w:p w14:paraId="4C90EC6A" w14:textId="6A85F5FA" w:rsidR="00CC2878" w:rsidRDefault="001D692C" w:rsidP="0002072C">
      <w:pPr>
        <w:jc w:val="center"/>
        <w:rPr>
          <w:b/>
          <w:bCs/>
        </w:rPr>
      </w:pPr>
      <w:r>
        <w:rPr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0494C8C" wp14:editId="29A6F095">
                <wp:simplePos x="0" y="0"/>
                <wp:positionH relativeFrom="column">
                  <wp:posOffset>2121990</wp:posOffset>
                </wp:positionH>
                <wp:positionV relativeFrom="paragraph">
                  <wp:posOffset>2568995</wp:posOffset>
                </wp:positionV>
                <wp:extent cx="1670400" cy="597600"/>
                <wp:effectExtent l="0" t="0" r="0" b="0"/>
                <wp:wrapNone/>
                <wp:docPr id="544181252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0400" cy="597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0C2917" w14:textId="16449554" w:rsidR="001D692C" w:rsidRPr="001D692C" w:rsidRDefault="001D692C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1D692C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L 9000mm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494C8C" id="Text Box 7" o:spid="_x0000_s1028" type="#_x0000_t202" style="position:absolute;left:0;text-align:left;margin-left:167.1pt;margin-top:202.3pt;width:131.55pt;height:47.0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" filled="f" stroked="f" strokeweight=".5pt">
                <v:textbox>
                  <w:txbxContent>
                    <w:p w14:paraId="6E0C2917" w14:textId="16449554" w:rsidR="001D692C" w:rsidRPr="001D692C" w:rsidRDefault="001D692C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1D692C">
                        <w:rPr>
                          <w:b/>
                          <w:bCs/>
                          <w:sz w:val="36"/>
                          <w:szCs w:val="36"/>
                        </w:rPr>
                        <w:t>L 9000mm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FB9A0C9" wp14:editId="4574FF19">
                <wp:simplePos x="0" y="0"/>
                <wp:positionH relativeFrom="column">
                  <wp:posOffset>72000</wp:posOffset>
                </wp:positionH>
                <wp:positionV relativeFrom="paragraph">
                  <wp:posOffset>2664000</wp:posOffset>
                </wp:positionV>
                <wp:extent cx="5371200" cy="21600"/>
                <wp:effectExtent l="0" t="0" r="20320" b="35560"/>
                <wp:wrapNone/>
                <wp:docPr id="1338222772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371200" cy="216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4A5C938" id="Straight Connector 8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.65pt,209.75pt" to="428.6pt,21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" strokecolor="black [3213]" strokeweight=".5pt">
                <v:stroke joinstyle="miter"/>
              </v:line>
            </w:pict>
          </mc:Fallback>
        </mc:AlternateContent>
      </w:r>
      <w:r w:rsidR="00514409">
        <w:rPr>
          <w:b/>
          <w:bCs/>
          <w:noProof/>
        </w:rPr>
        <w:drawing>
          <wp:inline distT="0" distB="0" distL="0" distR="0" wp14:anchorId="23AAC22C" wp14:editId="6225CA4C">
            <wp:extent cx="5731510" cy="2579370"/>
            <wp:effectExtent l="0" t="0" r="2540" b="0"/>
            <wp:docPr id="205102056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020561" name="Picture 205102056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7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35CE7C" w14:textId="5199D8EF" w:rsidR="00CC2878" w:rsidRDefault="00CC2878" w:rsidP="0002072C">
      <w:pPr>
        <w:jc w:val="center"/>
        <w:rPr>
          <w:b/>
          <w:bCs/>
        </w:rPr>
      </w:pPr>
    </w:p>
    <w:p w14:paraId="1A24C65F" w14:textId="2E90E4A7" w:rsidR="00CC2878" w:rsidRDefault="00CC2878" w:rsidP="0002072C">
      <w:pPr>
        <w:jc w:val="center"/>
        <w:rPr>
          <w:b/>
          <w:bCs/>
        </w:rPr>
      </w:pPr>
    </w:p>
    <w:p w14:paraId="5E881648" w14:textId="2FAF1358" w:rsidR="00CC2878" w:rsidRDefault="00CC2878" w:rsidP="0002072C">
      <w:pPr>
        <w:jc w:val="center"/>
        <w:rPr>
          <w:b/>
          <w:bCs/>
        </w:rPr>
      </w:pPr>
    </w:p>
    <w:p w14:paraId="59802AE7" w14:textId="3AFF4647" w:rsidR="001D692C" w:rsidRDefault="001D692C" w:rsidP="0002072C">
      <w:pPr>
        <w:jc w:val="center"/>
        <w:rPr>
          <w:b/>
          <w:bCs/>
        </w:rPr>
      </w:pPr>
    </w:p>
    <w:p w14:paraId="1C980468" w14:textId="521311A1" w:rsidR="001D692C" w:rsidRDefault="001D692C" w:rsidP="0002072C">
      <w:pPr>
        <w:jc w:val="center"/>
        <w:rPr>
          <w:b/>
          <w:bCs/>
        </w:rPr>
      </w:pPr>
    </w:p>
    <w:p w14:paraId="79BE23B1" w14:textId="77777777" w:rsidR="00CC2878" w:rsidRDefault="00CC2878" w:rsidP="0002072C">
      <w:pPr>
        <w:jc w:val="center"/>
      </w:pPr>
    </w:p>
    <w:p w14:paraId="51D2E861" w14:textId="5FDAB65E" w:rsidR="00CC2878" w:rsidRPr="00CC2878" w:rsidRDefault="00CC2878" w:rsidP="0002072C">
      <w:pPr>
        <w:jc w:val="center"/>
      </w:pPr>
      <w:r w:rsidRPr="00CC2878">
        <w:t xml:space="preserve"> </w:t>
      </w:r>
    </w:p>
    <w:sectPr w:rsidR="00CC2878" w:rsidRPr="00CC2878" w:rsidSect="006F4FA9">
      <w:footerReference w:type="even" r:id="rId13"/>
      <w:footerReference w:type="default" r:id="rId14"/>
      <w:footerReference w:type="first" r:id="rId15"/>
      <w:pgSz w:w="11906" w:h="16838"/>
      <w:pgMar w:top="1440" w:right="1440" w:bottom="1440" w:left="144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32C5AEA" w14:textId="77777777" w:rsidR="00D44323" w:rsidRDefault="00D44323" w:rsidP="009067D4">
      <w:pPr>
        <w:spacing w:after="0" w:line="240" w:lineRule="auto"/>
      </w:pPr>
      <w:r>
        <w:separator/>
      </w:r>
    </w:p>
  </w:endnote>
  <w:endnote w:type="continuationSeparator" w:id="0">
    <w:p w14:paraId="072949F4" w14:textId="77777777" w:rsidR="00D44323" w:rsidRDefault="00D44323" w:rsidP="009067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60099610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D1090EF" w14:textId="0EC4D1F4" w:rsidR="006F4FA9" w:rsidRDefault="006F4FA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9E34F8B" w14:textId="2FFCF180" w:rsidR="009067D4" w:rsidRDefault="009067D4" w:rsidP="009E0E31">
    <w:pPr>
      <w:pStyle w:val="Footer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26639001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0DA27E6" w14:textId="41E13737" w:rsidR="006F4FA9" w:rsidRDefault="006F4FA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8C596A5" w14:textId="037F4902" w:rsidR="009067D4" w:rsidRDefault="006F4FA9">
    <w:pPr>
      <w:pStyle w:val="Footer"/>
    </w:pPr>
    <w:r>
      <w:t>Hinton Parish Council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F60030" w14:textId="0DCB2E2C" w:rsidR="009067D4" w:rsidRDefault="009067D4">
    <w:pPr>
      <w:pStyle w:val="Footer"/>
    </w:pPr>
    <w:r>
      <w:t>Hinton Parish Council                                                                                                                               1.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69FF67F" w14:textId="77777777" w:rsidR="00D44323" w:rsidRDefault="00D44323" w:rsidP="009067D4">
      <w:pPr>
        <w:spacing w:after="0" w:line="240" w:lineRule="auto"/>
      </w:pPr>
      <w:r>
        <w:separator/>
      </w:r>
    </w:p>
  </w:footnote>
  <w:footnote w:type="continuationSeparator" w:id="0">
    <w:p w14:paraId="5920B772" w14:textId="77777777" w:rsidR="00D44323" w:rsidRDefault="00D44323" w:rsidP="009067D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45557C0"/>
    <w:multiLevelType w:val="hybridMultilevel"/>
    <w:tmpl w:val="4B3475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76A0F71"/>
    <w:multiLevelType w:val="hybridMultilevel"/>
    <w:tmpl w:val="452874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9A23642"/>
    <w:multiLevelType w:val="hybridMultilevel"/>
    <w:tmpl w:val="77CAF96C"/>
    <w:lvl w:ilvl="0" w:tplc="08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 w16cid:durableId="162820549">
    <w:abstractNumId w:val="1"/>
  </w:num>
  <w:num w:numId="2" w16cid:durableId="1765370681">
    <w:abstractNumId w:val="0"/>
  </w:num>
  <w:num w:numId="3" w16cid:durableId="118077904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072C"/>
    <w:rsid w:val="0002072C"/>
    <w:rsid w:val="000A7D42"/>
    <w:rsid w:val="000F222F"/>
    <w:rsid w:val="0012141E"/>
    <w:rsid w:val="001D692C"/>
    <w:rsid w:val="0022355A"/>
    <w:rsid w:val="00236BF1"/>
    <w:rsid w:val="002B7528"/>
    <w:rsid w:val="002C7757"/>
    <w:rsid w:val="00424C6E"/>
    <w:rsid w:val="00514409"/>
    <w:rsid w:val="00575EA3"/>
    <w:rsid w:val="0067799C"/>
    <w:rsid w:val="00677E84"/>
    <w:rsid w:val="006C0136"/>
    <w:rsid w:val="006F4FA9"/>
    <w:rsid w:val="00772C84"/>
    <w:rsid w:val="007A2F48"/>
    <w:rsid w:val="007E4753"/>
    <w:rsid w:val="009067D4"/>
    <w:rsid w:val="009E0E31"/>
    <w:rsid w:val="00A02969"/>
    <w:rsid w:val="00B718F2"/>
    <w:rsid w:val="00BD342D"/>
    <w:rsid w:val="00CC2878"/>
    <w:rsid w:val="00D34AF7"/>
    <w:rsid w:val="00D44323"/>
    <w:rsid w:val="00E82218"/>
    <w:rsid w:val="00E93ECF"/>
    <w:rsid w:val="00EA141A"/>
    <w:rsid w:val="00EF6A61"/>
    <w:rsid w:val="00F853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B4E0EB"/>
  <w15:chartTrackingRefBased/>
  <w15:docId w15:val="{FA6EC15C-4191-42DC-979D-FFC9D17DD2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8221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82218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2C775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067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67D4"/>
  </w:style>
  <w:style w:type="paragraph" w:styleId="Footer">
    <w:name w:val="footer"/>
    <w:basedOn w:val="Normal"/>
    <w:link w:val="FooterChar"/>
    <w:uiPriority w:val="99"/>
    <w:unhideWhenUsed/>
    <w:rsid w:val="009067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67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yperlink" Target="mailto:clerk@hinton-pc.gov.u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clerk@hinton-pc.gov.uk" TargetMode="Externa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495</Words>
  <Characters>2823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Lesley Yeomans</dc:creator>
  <cp:keywords/>
  <dc:description/>
  <cp:lastModifiedBy>Lesley Yeomans</cp:lastModifiedBy>
  <cp:revision>2</cp:revision>
  <cp:lastPrinted>2024-06-28T12:53:00Z</cp:lastPrinted>
  <dcterms:created xsi:type="dcterms:W3CDTF">2024-07-18T09:10:00Z</dcterms:created>
  <dcterms:modified xsi:type="dcterms:W3CDTF">2024-07-18T09:10:00Z</dcterms:modified>
</cp:coreProperties>
</file>