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693" w:rsidRPr="00C51693" w:rsidRDefault="00C51693" w:rsidP="00B90A97">
      <w:pPr>
        <w:jc w:val="center"/>
        <w:rPr>
          <w:rFonts w:ascii="Arial" w:hAnsi="Arial" w:cs="Arial"/>
          <w:b/>
          <w:u w:val="single"/>
        </w:rPr>
      </w:pPr>
    </w:p>
    <w:p w:rsidR="00B90A97" w:rsidRPr="00C51693" w:rsidRDefault="00C51693" w:rsidP="00B90A97">
      <w:pPr>
        <w:jc w:val="center"/>
        <w:rPr>
          <w:rFonts w:ascii="Arial" w:hAnsi="Arial" w:cs="Arial"/>
        </w:rPr>
      </w:pPr>
      <w:r w:rsidRPr="00C51693">
        <w:rPr>
          <w:rFonts w:ascii="Arial" w:hAnsi="Arial" w:cs="Arial"/>
          <w:b/>
          <w:u w:val="single"/>
        </w:rPr>
        <w:t>Tower Hamlets CCG Autism and Diagnostic Service</w:t>
      </w:r>
      <w:r w:rsidR="00B90A97" w:rsidRPr="00C51693">
        <w:rPr>
          <w:rFonts w:ascii="Arial" w:hAnsi="Arial" w:cs="Arial"/>
          <w:b/>
          <w:u w:val="single"/>
        </w:rPr>
        <w:t xml:space="preserve"> Services Response Document </w:t>
      </w:r>
    </w:p>
    <w:p w:rsidR="006458A3" w:rsidRPr="00C51693" w:rsidRDefault="004B4A06" w:rsidP="00B90A97">
      <w:pPr>
        <w:jc w:val="center"/>
        <w:rPr>
          <w:rFonts w:ascii="Arial" w:hAnsi="Arial" w:cs="Arial"/>
          <w:b/>
          <w:u w:val="single"/>
        </w:rPr>
      </w:pPr>
      <w:r w:rsidRPr="00C51693">
        <w:rPr>
          <w:rFonts w:ascii="Arial" w:hAnsi="Arial" w:cs="Arial"/>
          <w:b/>
          <w:u w:val="single"/>
        </w:rPr>
        <w:t xml:space="preserve">ANNEX </w:t>
      </w:r>
      <w:r w:rsidR="004E6C99" w:rsidRPr="00C51693">
        <w:rPr>
          <w:rFonts w:ascii="Arial" w:hAnsi="Arial" w:cs="Arial"/>
          <w:b/>
          <w:u w:val="single"/>
        </w:rPr>
        <w:t>1</w:t>
      </w:r>
      <w:r w:rsidRPr="00C51693">
        <w:rPr>
          <w:rFonts w:ascii="Arial" w:hAnsi="Arial" w:cs="Arial"/>
          <w:b/>
          <w:u w:val="single"/>
        </w:rPr>
        <w:t xml:space="preserve">: </w:t>
      </w:r>
      <w:r w:rsidR="006458A3" w:rsidRPr="00C51693">
        <w:rPr>
          <w:rFonts w:ascii="Arial" w:hAnsi="Arial" w:cs="Arial"/>
          <w:b/>
          <w:u w:val="single"/>
        </w:rPr>
        <w:t>PRIOR INFORMATION NOTICE WITHOUT CALL FOR COMPETITION:</w:t>
      </w:r>
    </w:p>
    <w:p w:rsidR="006458A3" w:rsidRPr="00C51693" w:rsidRDefault="00217116" w:rsidP="00C51693">
      <w:pPr>
        <w:jc w:val="both"/>
        <w:rPr>
          <w:rFonts w:ascii="Arial" w:hAnsi="Arial" w:cs="Arial"/>
        </w:rPr>
      </w:pPr>
      <w:r w:rsidRPr="00C51693">
        <w:rPr>
          <w:rFonts w:ascii="Arial" w:hAnsi="Arial" w:cs="Arial"/>
        </w:rPr>
        <w:t>Interested parties</w:t>
      </w:r>
      <w:r w:rsidR="006458A3" w:rsidRPr="00C51693">
        <w:rPr>
          <w:rFonts w:ascii="Arial" w:hAnsi="Arial" w:cs="Arial"/>
        </w:rPr>
        <w:t xml:space="preserve"> are invited to express their interest in this engagement by emailing </w:t>
      </w:r>
      <w:hyperlink r:id="rId8" w:history="1">
        <w:r w:rsidR="005C09AF" w:rsidRPr="00C51693">
          <w:rPr>
            <w:rStyle w:val="Hyperlink"/>
            <w:rFonts w:ascii="Arial" w:hAnsi="Arial" w:cs="Arial"/>
          </w:rPr>
          <w:t>nelcsu.welcpod-procurement@nhs.net</w:t>
        </w:r>
      </w:hyperlink>
      <w:r w:rsidR="005C09AF" w:rsidRPr="00C51693">
        <w:rPr>
          <w:rFonts w:ascii="Arial" w:hAnsi="Arial" w:cs="Arial"/>
        </w:rPr>
        <w:t xml:space="preserve"> </w:t>
      </w:r>
      <w:r w:rsidR="00314545" w:rsidRPr="00C51693">
        <w:rPr>
          <w:rFonts w:ascii="Arial" w:hAnsi="Arial" w:cs="Arial"/>
        </w:rPr>
        <w:t>providing an answer to all of these questions.</w:t>
      </w:r>
    </w:p>
    <w:p w:rsidR="006458A3" w:rsidRPr="00C51693" w:rsidRDefault="006458A3" w:rsidP="00C51693">
      <w:pPr>
        <w:jc w:val="both"/>
        <w:rPr>
          <w:rFonts w:ascii="Arial" w:hAnsi="Arial" w:cs="Arial"/>
        </w:rPr>
      </w:pPr>
      <w:bookmarkStart w:id="0" w:name="_GoBack"/>
      <w:bookmarkEnd w:id="0"/>
      <w:r w:rsidRPr="00C51693">
        <w:rPr>
          <w:rFonts w:ascii="Arial" w:hAnsi="Arial" w:cs="Arial"/>
        </w:rPr>
        <w:t xml:space="preserve">In the expression of interest please </w:t>
      </w:r>
      <w:r w:rsidR="004E6C99" w:rsidRPr="00C51693">
        <w:rPr>
          <w:rFonts w:ascii="Arial" w:hAnsi="Arial" w:cs="Arial"/>
        </w:rPr>
        <w:t>state</w:t>
      </w:r>
      <w:r w:rsidRPr="00C51693">
        <w:rPr>
          <w:rFonts w:ascii="Arial" w:hAnsi="Arial" w:cs="Arial"/>
        </w:rPr>
        <w:t>:</w:t>
      </w:r>
    </w:p>
    <w:p w:rsidR="004E6C99" w:rsidRPr="00C51693" w:rsidRDefault="00C51693" w:rsidP="00C51693">
      <w:pPr>
        <w:pStyle w:val="ListParagraph"/>
        <w:numPr>
          <w:ilvl w:val="0"/>
          <w:numId w:val="4"/>
        </w:numPr>
        <w:rPr>
          <w:rFonts w:ascii="Arial" w:hAnsi="Arial" w:cs="Arial"/>
        </w:rPr>
      </w:pPr>
      <w:r w:rsidRPr="00C51693">
        <w:rPr>
          <w:rFonts w:ascii="Arial" w:hAnsi="Arial" w:cs="Arial"/>
        </w:rPr>
        <w:t>Experience of providing similar services to a high quality</w:t>
      </w:r>
      <w:r w:rsidR="006458A3" w:rsidRPr="00C51693">
        <w:rPr>
          <w:rFonts w:ascii="Arial" w:hAnsi="Arial" w:cs="Arial"/>
        </w:rPr>
        <w:t>;</w:t>
      </w:r>
    </w:p>
    <w:tbl>
      <w:tblPr>
        <w:tblStyle w:val="TableGrid"/>
        <w:tblW w:w="0" w:type="auto"/>
        <w:tblInd w:w="-5" w:type="dxa"/>
        <w:tblLook w:val="04A0" w:firstRow="1" w:lastRow="0" w:firstColumn="1" w:lastColumn="0" w:noHBand="0" w:noVBand="1"/>
      </w:tblPr>
      <w:tblGrid>
        <w:gridCol w:w="9021"/>
      </w:tblGrid>
      <w:tr w:rsidR="004E6C99" w:rsidRPr="00C51693" w:rsidTr="00C51693">
        <w:tc>
          <w:tcPr>
            <w:tcW w:w="9021" w:type="dxa"/>
          </w:tcPr>
          <w:p w:rsidR="004E6C99" w:rsidRPr="00C51693" w:rsidRDefault="004E6C99" w:rsidP="004E6C99">
            <w:pPr>
              <w:pStyle w:val="ListParagraph"/>
              <w:ind w:left="0"/>
              <w:rPr>
                <w:rFonts w:ascii="Arial" w:hAnsi="Arial" w:cs="Arial"/>
              </w:rPr>
            </w:pPr>
          </w:p>
          <w:p w:rsidR="00C51693" w:rsidRPr="00C51693" w:rsidRDefault="00C51693" w:rsidP="004E6C99">
            <w:pPr>
              <w:pStyle w:val="ListParagraph"/>
              <w:ind w:left="0"/>
              <w:rPr>
                <w:rFonts w:ascii="Arial" w:hAnsi="Arial" w:cs="Arial"/>
              </w:rPr>
            </w:pPr>
          </w:p>
          <w:p w:rsidR="00C51693" w:rsidRPr="00C51693" w:rsidRDefault="00C51693" w:rsidP="004E6C99">
            <w:pPr>
              <w:pStyle w:val="ListParagraph"/>
              <w:ind w:left="0"/>
              <w:rPr>
                <w:rFonts w:ascii="Arial" w:hAnsi="Arial" w:cs="Arial"/>
              </w:rPr>
            </w:pPr>
          </w:p>
          <w:p w:rsidR="004E6C99" w:rsidRPr="00C51693" w:rsidRDefault="00B90A97" w:rsidP="00B90A97">
            <w:pPr>
              <w:pStyle w:val="ListParagraph"/>
              <w:ind w:left="0"/>
              <w:rPr>
                <w:rFonts w:ascii="Arial" w:hAnsi="Arial" w:cs="Arial"/>
              </w:rPr>
            </w:pPr>
            <w:r w:rsidRPr="00C51693">
              <w:rPr>
                <w:rFonts w:ascii="Arial" w:hAnsi="Arial" w:cs="Arial"/>
              </w:rPr>
              <w:t xml:space="preserve"> </w:t>
            </w:r>
          </w:p>
        </w:tc>
      </w:tr>
    </w:tbl>
    <w:p w:rsidR="004E6C99" w:rsidRPr="00C51693" w:rsidRDefault="004E6C99" w:rsidP="00956CD6">
      <w:pPr>
        <w:pStyle w:val="ListParagraph"/>
        <w:jc w:val="both"/>
        <w:rPr>
          <w:rFonts w:ascii="Arial" w:hAnsi="Arial" w:cs="Arial"/>
        </w:rPr>
      </w:pPr>
    </w:p>
    <w:p w:rsidR="004E6C99" w:rsidRPr="00C51693" w:rsidRDefault="00C51693" w:rsidP="00956CD6">
      <w:pPr>
        <w:pStyle w:val="ListParagraph"/>
        <w:numPr>
          <w:ilvl w:val="0"/>
          <w:numId w:val="3"/>
        </w:numPr>
        <w:jc w:val="both"/>
        <w:rPr>
          <w:rFonts w:ascii="Arial" w:hAnsi="Arial" w:cs="Arial"/>
        </w:rPr>
      </w:pPr>
      <w:r w:rsidRPr="00C51693">
        <w:rPr>
          <w:rFonts w:ascii="Arial" w:hAnsi="Arial" w:cs="Arial"/>
        </w:rPr>
        <w:t>Experience of providing high quality services to similarly diverse populations Experience of managing sub-contracts with voluntary sector partners</w:t>
      </w:r>
      <w:r w:rsidR="006458A3" w:rsidRPr="00C51693">
        <w:rPr>
          <w:rFonts w:ascii="Arial" w:hAnsi="Arial" w:cs="Arial"/>
        </w:rPr>
        <w:t>;</w:t>
      </w:r>
    </w:p>
    <w:tbl>
      <w:tblPr>
        <w:tblStyle w:val="TableGrid"/>
        <w:tblW w:w="0" w:type="auto"/>
        <w:tblInd w:w="-5" w:type="dxa"/>
        <w:tblLook w:val="04A0" w:firstRow="1" w:lastRow="0" w:firstColumn="1" w:lastColumn="0" w:noHBand="0" w:noVBand="1"/>
      </w:tblPr>
      <w:tblGrid>
        <w:gridCol w:w="9021"/>
      </w:tblGrid>
      <w:tr w:rsidR="004E6C99" w:rsidRPr="00C51693" w:rsidTr="00C51693">
        <w:tc>
          <w:tcPr>
            <w:tcW w:w="9021" w:type="dxa"/>
          </w:tcPr>
          <w:p w:rsidR="004E6C99" w:rsidRPr="00C51693" w:rsidRDefault="004E6C99" w:rsidP="004E6C99">
            <w:pPr>
              <w:pStyle w:val="ListParagraph"/>
              <w:ind w:left="0"/>
              <w:rPr>
                <w:rFonts w:ascii="Arial" w:hAnsi="Arial" w:cs="Arial"/>
              </w:rPr>
            </w:pPr>
          </w:p>
          <w:p w:rsidR="004E6C99" w:rsidRPr="00C51693" w:rsidRDefault="004E6C99" w:rsidP="004E6C99">
            <w:pPr>
              <w:pStyle w:val="ListParagraph"/>
              <w:ind w:left="0"/>
              <w:rPr>
                <w:rFonts w:ascii="Arial" w:hAnsi="Arial" w:cs="Arial"/>
              </w:rPr>
            </w:pPr>
          </w:p>
          <w:p w:rsidR="005C09AF" w:rsidRPr="00C51693" w:rsidRDefault="005C09AF" w:rsidP="004E6C99">
            <w:pPr>
              <w:pStyle w:val="ListParagraph"/>
              <w:ind w:left="0"/>
              <w:rPr>
                <w:rFonts w:ascii="Arial" w:hAnsi="Arial" w:cs="Arial"/>
              </w:rPr>
            </w:pPr>
          </w:p>
          <w:p w:rsidR="00314545" w:rsidRPr="00C51693" w:rsidRDefault="00314545" w:rsidP="004E6C99">
            <w:pPr>
              <w:pStyle w:val="ListParagraph"/>
              <w:ind w:left="0"/>
              <w:rPr>
                <w:rFonts w:ascii="Arial" w:hAnsi="Arial" w:cs="Arial"/>
              </w:rPr>
            </w:pPr>
          </w:p>
        </w:tc>
      </w:tr>
    </w:tbl>
    <w:p w:rsidR="004E6C99" w:rsidRPr="00C51693" w:rsidRDefault="004E6C99" w:rsidP="004E6C99">
      <w:pPr>
        <w:pStyle w:val="ListParagraph"/>
        <w:rPr>
          <w:rFonts w:ascii="Arial" w:hAnsi="Arial" w:cs="Arial"/>
        </w:rPr>
      </w:pPr>
    </w:p>
    <w:p w:rsidR="00314545" w:rsidRPr="00C51693" w:rsidRDefault="00C51693" w:rsidP="00956CD6">
      <w:pPr>
        <w:pStyle w:val="ListParagraph"/>
        <w:numPr>
          <w:ilvl w:val="0"/>
          <w:numId w:val="3"/>
        </w:numPr>
        <w:jc w:val="both"/>
        <w:rPr>
          <w:rFonts w:ascii="Arial" w:hAnsi="Arial" w:cs="Arial"/>
        </w:rPr>
      </w:pPr>
      <w:r w:rsidRPr="00C51693">
        <w:rPr>
          <w:rFonts w:ascii="Arial" w:hAnsi="Arial" w:cs="Arial"/>
        </w:rPr>
        <w:t>Track record of service user involvement in service design and delivery</w:t>
      </w:r>
      <w:r w:rsidR="00314545" w:rsidRPr="00C51693">
        <w:rPr>
          <w:rFonts w:ascii="Arial" w:hAnsi="Arial" w:cs="Arial"/>
        </w:rPr>
        <w:t>;</w:t>
      </w:r>
    </w:p>
    <w:tbl>
      <w:tblPr>
        <w:tblStyle w:val="TableGrid"/>
        <w:tblW w:w="0" w:type="auto"/>
        <w:tblInd w:w="-5" w:type="dxa"/>
        <w:tblLook w:val="04A0" w:firstRow="1" w:lastRow="0" w:firstColumn="1" w:lastColumn="0" w:noHBand="0" w:noVBand="1"/>
      </w:tblPr>
      <w:tblGrid>
        <w:gridCol w:w="9021"/>
      </w:tblGrid>
      <w:tr w:rsidR="00314545" w:rsidRPr="00C51693" w:rsidTr="00C51693">
        <w:tc>
          <w:tcPr>
            <w:tcW w:w="9021" w:type="dxa"/>
          </w:tcPr>
          <w:p w:rsidR="00314545" w:rsidRPr="00C51693" w:rsidRDefault="00314545" w:rsidP="00081956">
            <w:pPr>
              <w:pStyle w:val="ListParagraph"/>
              <w:ind w:left="0"/>
              <w:rPr>
                <w:rFonts w:ascii="Arial" w:hAnsi="Arial" w:cs="Arial"/>
              </w:rPr>
            </w:pPr>
          </w:p>
          <w:p w:rsidR="00314545" w:rsidRPr="00C51693" w:rsidRDefault="00314545" w:rsidP="00081956">
            <w:pPr>
              <w:pStyle w:val="ListParagraph"/>
              <w:ind w:left="0"/>
              <w:rPr>
                <w:rFonts w:ascii="Arial" w:hAnsi="Arial" w:cs="Arial"/>
              </w:rPr>
            </w:pPr>
          </w:p>
          <w:p w:rsidR="00314545" w:rsidRPr="00C51693" w:rsidRDefault="00314545" w:rsidP="00081956">
            <w:pPr>
              <w:pStyle w:val="ListParagraph"/>
              <w:ind w:left="0"/>
              <w:rPr>
                <w:rFonts w:ascii="Arial" w:hAnsi="Arial" w:cs="Arial"/>
              </w:rPr>
            </w:pPr>
          </w:p>
          <w:p w:rsidR="00314545" w:rsidRPr="00C51693" w:rsidRDefault="00314545" w:rsidP="00081956">
            <w:pPr>
              <w:pStyle w:val="ListParagraph"/>
              <w:ind w:left="0"/>
              <w:rPr>
                <w:rFonts w:ascii="Arial" w:hAnsi="Arial" w:cs="Arial"/>
              </w:rPr>
            </w:pPr>
          </w:p>
        </w:tc>
      </w:tr>
    </w:tbl>
    <w:p w:rsidR="00314545" w:rsidRPr="00C51693" w:rsidRDefault="00314545" w:rsidP="00314545">
      <w:pPr>
        <w:pStyle w:val="ListParagraph"/>
        <w:rPr>
          <w:rFonts w:ascii="Arial" w:hAnsi="Arial" w:cs="Arial"/>
        </w:rPr>
      </w:pPr>
    </w:p>
    <w:p w:rsidR="00314545" w:rsidRPr="00C51693" w:rsidRDefault="00C51693" w:rsidP="00956CD6">
      <w:pPr>
        <w:pStyle w:val="ListParagraph"/>
        <w:numPr>
          <w:ilvl w:val="0"/>
          <w:numId w:val="3"/>
        </w:numPr>
        <w:jc w:val="both"/>
        <w:rPr>
          <w:rFonts w:ascii="Arial" w:hAnsi="Arial" w:cs="Arial"/>
        </w:rPr>
      </w:pPr>
      <w:r w:rsidRPr="00C51693">
        <w:rPr>
          <w:rFonts w:ascii="Arial" w:hAnsi="Arial" w:cs="Arial"/>
        </w:rPr>
        <w:t>Track record of setting up and supporting peer support networks and user-led groups</w:t>
      </w:r>
      <w:r w:rsidR="00314545" w:rsidRPr="00C51693">
        <w:rPr>
          <w:rFonts w:ascii="Arial" w:hAnsi="Arial" w:cs="Arial"/>
        </w:rPr>
        <w:t>;</w:t>
      </w:r>
    </w:p>
    <w:tbl>
      <w:tblPr>
        <w:tblStyle w:val="TableGrid"/>
        <w:tblW w:w="0" w:type="auto"/>
        <w:tblInd w:w="-5" w:type="dxa"/>
        <w:tblLook w:val="04A0" w:firstRow="1" w:lastRow="0" w:firstColumn="1" w:lastColumn="0" w:noHBand="0" w:noVBand="1"/>
      </w:tblPr>
      <w:tblGrid>
        <w:gridCol w:w="9021"/>
      </w:tblGrid>
      <w:tr w:rsidR="00314545" w:rsidRPr="00C51693" w:rsidTr="00C51693">
        <w:tc>
          <w:tcPr>
            <w:tcW w:w="9021" w:type="dxa"/>
          </w:tcPr>
          <w:p w:rsidR="00314545" w:rsidRPr="00C51693" w:rsidRDefault="00314545" w:rsidP="00E340A8">
            <w:pPr>
              <w:pStyle w:val="ListParagraph"/>
              <w:ind w:left="0"/>
              <w:rPr>
                <w:rFonts w:ascii="Arial" w:hAnsi="Arial" w:cs="Arial"/>
              </w:rPr>
            </w:pPr>
          </w:p>
          <w:p w:rsidR="005C09AF" w:rsidRPr="00C51693" w:rsidRDefault="005C09AF" w:rsidP="00E340A8">
            <w:pPr>
              <w:pStyle w:val="ListParagraph"/>
              <w:ind w:left="0"/>
              <w:rPr>
                <w:rFonts w:ascii="Arial" w:hAnsi="Arial" w:cs="Arial"/>
              </w:rPr>
            </w:pPr>
          </w:p>
          <w:p w:rsidR="005C09AF" w:rsidRPr="00C51693" w:rsidRDefault="005C09AF" w:rsidP="00E340A8">
            <w:pPr>
              <w:pStyle w:val="ListParagraph"/>
              <w:ind w:left="0"/>
              <w:rPr>
                <w:rFonts w:ascii="Arial" w:hAnsi="Arial" w:cs="Arial"/>
              </w:rPr>
            </w:pPr>
          </w:p>
          <w:p w:rsidR="00314545" w:rsidRPr="00C51693" w:rsidRDefault="00314545" w:rsidP="00E340A8">
            <w:pPr>
              <w:pStyle w:val="ListParagraph"/>
              <w:ind w:left="0"/>
              <w:rPr>
                <w:rFonts w:ascii="Arial" w:hAnsi="Arial" w:cs="Arial"/>
              </w:rPr>
            </w:pPr>
          </w:p>
        </w:tc>
      </w:tr>
    </w:tbl>
    <w:p w:rsidR="00314545" w:rsidRPr="00C51693" w:rsidRDefault="00314545" w:rsidP="00956CD6">
      <w:pPr>
        <w:pStyle w:val="ListParagraph"/>
        <w:jc w:val="both"/>
        <w:rPr>
          <w:rFonts w:ascii="Arial" w:hAnsi="Arial" w:cs="Arial"/>
        </w:rPr>
      </w:pPr>
    </w:p>
    <w:p w:rsidR="004E6C99" w:rsidRPr="00C51693" w:rsidRDefault="00C51693" w:rsidP="00956CD6">
      <w:pPr>
        <w:pStyle w:val="ListParagraph"/>
        <w:numPr>
          <w:ilvl w:val="0"/>
          <w:numId w:val="3"/>
        </w:numPr>
        <w:jc w:val="both"/>
        <w:rPr>
          <w:rFonts w:ascii="Arial" w:hAnsi="Arial" w:cs="Arial"/>
        </w:rPr>
      </w:pPr>
      <w:r w:rsidRPr="00C51693">
        <w:rPr>
          <w:rFonts w:ascii="Arial" w:hAnsi="Arial" w:cs="Arial"/>
        </w:rPr>
        <w:t>Experience of working within an integrated provider partnership to develop strategic partnership approaches to delivering health and care within a local community</w:t>
      </w:r>
      <w:r w:rsidR="006458A3" w:rsidRPr="00C51693">
        <w:rPr>
          <w:rFonts w:ascii="Arial" w:hAnsi="Arial" w:cs="Arial"/>
        </w:rPr>
        <w:t>;</w:t>
      </w:r>
    </w:p>
    <w:tbl>
      <w:tblPr>
        <w:tblStyle w:val="TableGrid"/>
        <w:tblW w:w="0" w:type="auto"/>
        <w:tblInd w:w="-5" w:type="dxa"/>
        <w:tblLook w:val="04A0" w:firstRow="1" w:lastRow="0" w:firstColumn="1" w:lastColumn="0" w:noHBand="0" w:noVBand="1"/>
      </w:tblPr>
      <w:tblGrid>
        <w:gridCol w:w="9021"/>
      </w:tblGrid>
      <w:tr w:rsidR="004E6C99" w:rsidRPr="00C51693" w:rsidTr="00C51693">
        <w:tc>
          <w:tcPr>
            <w:tcW w:w="9021" w:type="dxa"/>
          </w:tcPr>
          <w:p w:rsidR="004E6C99" w:rsidRPr="00C51693" w:rsidRDefault="004E6C99" w:rsidP="004E6C99">
            <w:pPr>
              <w:pStyle w:val="ListParagraph"/>
              <w:ind w:left="0"/>
              <w:rPr>
                <w:rFonts w:ascii="Arial" w:hAnsi="Arial" w:cs="Arial"/>
              </w:rPr>
            </w:pPr>
          </w:p>
          <w:p w:rsidR="005C09AF" w:rsidRPr="00C51693" w:rsidRDefault="005C09AF" w:rsidP="004E6C99">
            <w:pPr>
              <w:pStyle w:val="ListParagraph"/>
              <w:ind w:left="0"/>
              <w:rPr>
                <w:rFonts w:ascii="Arial" w:hAnsi="Arial" w:cs="Arial"/>
              </w:rPr>
            </w:pPr>
          </w:p>
          <w:p w:rsidR="00314545" w:rsidRPr="00C51693" w:rsidRDefault="00314545" w:rsidP="004E6C99">
            <w:pPr>
              <w:pStyle w:val="ListParagraph"/>
              <w:ind w:left="0"/>
              <w:rPr>
                <w:rFonts w:ascii="Arial" w:hAnsi="Arial" w:cs="Arial"/>
              </w:rPr>
            </w:pPr>
          </w:p>
          <w:p w:rsidR="004E6C99" w:rsidRPr="00C51693" w:rsidRDefault="004E6C99" w:rsidP="004E6C99">
            <w:pPr>
              <w:pStyle w:val="ListParagraph"/>
              <w:ind w:left="0"/>
              <w:rPr>
                <w:rFonts w:ascii="Arial" w:hAnsi="Arial" w:cs="Arial"/>
              </w:rPr>
            </w:pPr>
          </w:p>
        </w:tc>
      </w:tr>
    </w:tbl>
    <w:p w:rsidR="004E6C99" w:rsidRPr="00C51693" w:rsidRDefault="004E6C99" w:rsidP="004E6C99">
      <w:pPr>
        <w:pStyle w:val="ListParagraph"/>
        <w:rPr>
          <w:rFonts w:ascii="Arial" w:hAnsi="Arial" w:cs="Arial"/>
        </w:rPr>
      </w:pPr>
    </w:p>
    <w:p w:rsidR="004E6C99" w:rsidRPr="00C51693" w:rsidRDefault="00C51693" w:rsidP="00956CD6">
      <w:pPr>
        <w:pStyle w:val="ListParagraph"/>
        <w:numPr>
          <w:ilvl w:val="0"/>
          <w:numId w:val="3"/>
        </w:numPr>
        <w:jc w:val="both"/>
        <w:rPr>
          <w:rFonts w:ascii="Arial" w:hAnsi="Arial" w:cs="Arial"/>
        </w:rPr>
      </w:pPr>
      <w:r w:rsidRPr="00C51693">
        <w:rPr>
          <w:rFonts w:ascii="Arial" w:hAnsi="Arial" w:cs="Arial"/>
        </w:rPr>
        <w:t>Established links with local health and care providers</w:t>
      </w:r>
    </w:p>
    <w:tbl>
      <w:tblPr>
        <w:tblStyle w:val="TableGrid"/>
        <w:tblW w:w="0" w:type="auto"/>
        <w:tblInd w:w="-5" w:type="dxa"/>
        <w:tblLook w:val="04A0" w:firstRow="1" w:lastRow="0" w:firstColumn="1" w:lastColumn="0" w:noHBand="0" w:noVBand="1"/>
      </w:tblPr>
      <w:tblGrid>
        <w:gridCol w:w="9021"/>
      </w:tblGrid>
      <w:tr w:rsidR="004E6C99" w:rsidRPr="00C51693" w:rsidTr="00C51693">
        <w:tc>
          <w:tcPr>
            <w:tcW w:w="9021" w:type="dxa"/>
          </w:tcPr>
          <w:p w:rsidR="004E6C99" w:rsidRPr="00C51693" w:rsidRDefault="004E6C99" w:rsidP="004E6C99">
            <w:pPr>
              <w:pStyle w:val="ListParagraph"/>
              <w:ind w:left="0"/>
              <w:rPr>
                <w:rFonts w:ascii="Arial" w:hAnsi="Arial" w:cs="Arial"/>
              </w:rPr>
            </w:pPr>
          </w:p>
          <w:p w:rsidR="004E6C99" w:rsidRPr="00C51693" w:rsidRDefault="004E6C99" w:rsidP="004E6C99">
            <w:pPr>
              <w:pStyle w:val="ListParagraph"/>
              <w:ind w:left="0"/>
              <w:rPr>
                <w:rFonts w:ascii="Arial" w:hAnsi="Arial" w:cs="Arial"/>
              </w:rPr>
            </w:pPr>
          </w:p>
          <w:p w:rsidR="005C09AF" w:rsidRPr="00C51693" w:rsidRDefault="005C09AF" w:rsidP="004E6C99">
            <w:pPr>
              <w:pStyle w:val="ListParagraph"/>
              <w:ind w:left="0"/>
              <w:rPr>
                <w:rFonts w:ascii="Arial" w:hAnsi="Arial" w:cs="Arial"/>
              </w:rPr>
            </w:pPr>
          </w:p>
          <w:p w:rsidR="004E6C99" w:rsidRPr="00C51693" w:rsidRDefault="004E6C99" w:rsidP="004E6C99">
            <w:pPr>
              <w:pStyle w:val="ListParagraph"/>
              <w:ind w:left="0"/>
              <w:rPr>
                <w:rFonts w:ascii="Arial" w:hAnsi="Arial" w:cs="Arial"/>
              </w:rPr>
            </w:pPr>
          </w:p>
        </w:tc>
      </w:tr>
    </w:tbl>
    <w:p w:rsidR="004E6C99" w:rsidRPr="00C51693" w:rsidRDefault="004E6C99" w:rsidP="004E6C99">
      <w:pPr>
        <w:pStyle w:val="ListParagraph"/>
        <w:rPr>
          <w:rFonts w:ascii="Arial" w:hAnsi="Arial" w:cs="Arial"/>
        </w:rPr>
      </w:pPr>
    </w:p>
    <w:p w:rsidR="00761C4A" w:rsidRPr="00C51693" w:rsidRDefault="00C51693" w:rsidP="00956CD6">
      <w:pPr>
        <w:pStyle w:val="ListParagraph"/>
        <w:numPr>
          <w:ilvl w:val="0"/>
          <w:numId w:val="3"/>
        </w:numPr>
        <w:jc w:val="both"/>
        <w:rPr>
          <w:rFonts w:ascii="Arial" w:hAnsi="Arial" w:cs="Arial"/>
        </w:rPr>
      </w:pPr>
      <w:r w:rsidRPr="00C51693">
        <w:rPr>
          <w:rFonts w:ascii="Arial" w:hAnsi="Arial" w:cs="Arial"/>
        </w:rPr>
        <w:t>Established links with local third sector employment support service providers</w:t>
      </w:r>
      <w:r w:rsidR="00761C4A" w:rsidRPr="00C51693">
        <w:rPr>
          <w:rFonts w:ascii="Arial" w:hAnsi="Arial" w:cs="Arial"/>
        </w:rPr>
        <w:t>;</w:t>
      </w:r>
    </w:p>
    <w:p w:rsidR="00C51693" w:rsidRPr="00C51693" w:rsidRDefault="00C51693" w:rsidP="00C51693">
      <w:pPr>
        <w:pStyle w:val="ListParagraph"/>
        <w:ind w:left="1080"/>
        <w:rPr>
          <w:rFonts w:ascii="Arial" w:hAnsi="Arial" w:cs="Arial"/>
        </w:rPr>
      </w:pPr>
    </w:p>
    <w:tbl>
      <w:tblPr>
        <w:tblStyle w:val="TableGrid"/>
        <w:tblW w:w="0" w:type="auto"/>
        <w:tblInd w:w="-5" w:type="dxa"/>
        <w:tblLook w:val="04A0" w:firstRow="1" w:lastRow="0" w:firstColumn="1" w:lastColumn="0" w:noHBand="0" w:noVBand="1"/>
      </w:tblPr>
      <w:tblGrid>
        <w:gridCol w:w="9021"/>
      </w:tblGrid>
      <w:tr w:rsidR="00761C4A" w:rsidRPr="00C51693" w:rsidTr="00C51693">
        <w:tc>
          <w:tcPr>
            <w:tcW w:w="9021" w:type="dxa"/>
          </w:tcPr>
          <w:p w:rsidR="00761C4A" w:rsidRPr="00C51693" w:rsidRDefault="00761C4A" w:rsidP="00E340A8">
            <w:pPr>
              <w:pStyle w:val="ListParagraph"/>
              <w:ind w:left="0"/>
              <w:rPr>
                <w:rFonts w:ascii="Arial" w:hAnsi="Arial" w:cs="Arial"/>
              </w:rPr>
            </w:pPr>
          </w:p>
          <w:p w:rsidR="005C09AF" w:rsidRPr="00C51693" w:rsidRDefault="005C09AF" w:rsidP="00E340A8">
            <w:pPr>
              <w:pStyle w:val="ListParagraph"/>
              <w:ind w:left="0"/>
              <w:rPr>
                <w:rFonts w:ascii="Arial" w:hAnsi="Arial" w:cs="Arial"/>
              </w:rPr>
            </w:pPr>
          </w:p>
          <w:p w:rsidR="005C09AF" w:rsidRPr="00C51693" w:rsidRDefault="005C09AF" w:rsidP="00E340A8">
            <w:pPr>
              <w:pStyle w:val="ListParagraph"/>
              <w:ind w:left="0"/>
              <w:rPr>
                <w:rFonts w:ascii="Arial" w:hAnsi="Arial" w:cs="Arial"/>
              </w:rPr>
            </w:pPr>
          </w:p>
          <w:p w:rsidR="00761C4A" w:rsidRPr="00C51693" w:rsidRDefault="00761C4A" w:rsidP="00E340A8">
            <w:pPr>
              <w:pStyle w:val="ListParagraph"/>
              <w:ind w:left="0"/>
              <w:rPr>
                <w:rFonts w:ascii="Arial" w:hAnsi="Arial" w:cs="Arial"/>
              </w:rPr>
            </w:pPr>
          </w:p>
        </w:tc>
      </w:tr>
    </w:tbl>
    <w:p w:rsidR="00C51693" w:rsidRPr="00C51693" w:rsidRDefault="00C51693" w:rsidP="006458A3">
      <w:pPr>
        <w:rPr>
          <w:rFonts w:ascii="Arial" w:hAnsi="Arial" w:cs="Arial"/>
        </w:rPr>
      </w:pPr>
    </w:p>
    <w:p w:rsidR="00CE4305" w:rsidRPr="00C51693" w:rsidRDefault="006458A3" w:rsidP="00C51693">
      <w:pPr>
        <w:jc w:val="both"/>
        <w:rPr>
          <w:rFonts w:ascii="Arial" w:hAnsi="Arial" w:cs="Arial"/>
        </w:rPr>
      </w:pPr>
      <w:r w:rsidRPr="00C51693">
        <w:rPr>
          <w:rFonts w:ascii="Arial" w:hAnsi="Arial" w:cs="Arial"/>
        </w:rPr>
        <w:t xml:space="preserve">A response to this invitation to engage with the CCG and to express your interest will not have any bearing on any potential future proposal </w:t>
      </w:r>
      <w:r w:rsidR="00CE4305" w:rsidRPr="00C51693">
        <w:rPr>
          <w:rFonts w:ascii="Arial" w:hAnsi="Arial" w:cs="Arial"/>
        </w:rPr>
        <w:t xml:space="preserve">or bid </w:t>
      </w:r>
      <w:r w:rsidRPr="00C51693">
        <w:rPr>
          <w:rFonts w:ascii="Arial" w:hAnsi="Arial" w:cs="Arial"/>
        </w:rPr>
        <w:t xml:space="preserve">that you may or may not be invited to submit in the future, however the responses received will be used by the CCG </w:t>
      </w:r>
      <w:r w:rsidR="00CE4305" w:rsidRPr="00C51693">
        <w:rPr>
          <w:rFonts w:ascii="Arial" w:hAnsi="Arial" w:cs="Arial"/>
        </w:rPr>
        <w:t>as evidence to support a decision</w:t>
      </w:r>
      <w:r w:rsidRPr="00C51693">
        <w:rPr>
          <w:rFonts w:ascii="Arial" w:hAnsi="Arial" w:cs="Arial"/>
        </w:rPr>
        <w:t xml:space="preserve"> as to whether to competitively tender </w:t>
      </w:r>
      <w:r w:rsidR="00CE4305" w:rsidRPr="00C51693">
        <w:rPr>
          <w:rFonts w:ascii="Arial" w:hAnsi="Arial" w:cs="Arial"/>
        </w:rPr>
        <w:t xml:space="preserve">for these primary care enhanced </w:t>
      </w:r>
      <w:r w:rsidRPr="00C51693">
        <w:rPr>
          <w:rFonts w:ascii="Arial" w:hAnsi="Arial" w:cs="Arial"/>
        </w:rPr>
        <w:t>service</w:t>
      </w:r>
      <w:r w:rsidR="00CE4305" w:rsidRPr="00C51693">
        <w:rPr>
          <w:rFonts w:ascii="Arial" w:hAnsi="Arial" w:cs="Arial"/>
        </w:rPr>
        <w:t>s</w:t>
      </w:r>
      <w:r w:rsidRPr="00C51693">
        <w:rPr>
          <w:rFonts w:ascii="Arial" w:hAnsi="Arial" w:cs="Arial"/>
        </w:rPr>
        <w:t xml:space="preserve"> or not.  </w:t>
      </w:r>
    </w:p>
    <w:p w:rsidR="006458A3" w:rsidRPr="00C51693" w:rsidRDefault="006458A3" w:rsidP="00C51693">
      <w:pPr>
        <w:jc w:val="both"/>
        <w:rPr>
          <w:rFonts w:ascii="Arial" w:hAnsi="Arial" w:cs="Arial"/>
        </w:rPr>
      </w:pPr>
      <w:r w:rsidRPr="00C51693">
        <w:rPr>
          <w:rFonts w:ascii="Arial" w:hAnsi="Arial" w:cs="Arial"/>
        </w:rPr>
        <w:t>For the avoidance of doubt the receipt of expressions of interest to this notice shall not commit the CCG to carry out any further tender process nor shall this notice constitute a formal call for competition under the Public Contracts Regulations 2015 or the National Health Service (Procurement, Patient Choice and Competition) Regulations (No.2) 2013.</w:t>
      </w:r>
    </w:p>
    <w:sectPr w:rsidR="006458A3" w:rsidRPr="00C5169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8ED" w:rsidRDefault="00B038ED" w:rsidP="0054292F">
      <w:pPr>
        <w:spacing w:after="0" w:line="240" w:lineRule="auto"/>
      </w:pPr>
      <w:r>
        <w:separator/>
      </w:r>
    </w:p>
  </w:endnote>
  <w:endnote w:type="continuationSeparator" w:id="0">
    <w:p w:rsidR="00B038ED" w:rsidRDefault="00B038ED" w:rsidP="0054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8ED" w:rsidRDefault="00B038ED" w:rsidP="0054292F">
      <w:pPr>
        <w:spacing w:after="0" w:line="240" w:lineRule="auto"/>
      </w:pPr>
      <w:r>
        <w:separator/>
      </w:r>
    </w:p>
  </w:footnote>
  <w:footnote w:type="continuationSeparator" w:id="0">
    <w:p w:rsidR="00B038ED" w:rsidRDefault="00B038ED" w:rsidP="005429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92F" w:rsidRDefault="00B27215" w:rsidP="0054292F">
    <w:pPr>
      <w:pStyle w:val="Header"/>
      <w:jc w:val="right"/>
    </w:pPr>
    <w:r w:rsidRPr="00B27215">
      <w:rPr>
        <w:rFonts w:ascii="Arial" w:eastAsia="Times New Roman" w:hAnsi="Arial" w:cs="Arial"/>
        <w:noProof/>
        <w:szCs w:val="20"/>
        <w:lang w:eastAsia="en-GB"/>
      </w:rPr>
      <w:drawing>
        <wp:anchor distT="0" distB="0" distL="114300" distR="114300" simplePos="0" relativeHeight="251659264" behindDoc="0" locked="0" layoutInCell="1" allowOverlap="1">
          <wp:simplePos x="0" y="0"/>
          <wp:positionH relativeFrom="column">
            <wp:posOffset>4791075</wp:posOffset>
          </wp:positionH>
          <wp:positionV relativeFrom="paragraph">
            <wp:posOffset>7620</wp:posOffset>
          </wp:positionV>
          <wp:extent cx="1800225" cy="466725"/>
          <wp:effectExtent l="0" t="0" r="9525" b="9525"/>
          <wp:wrapSquare wrapText="bothSides"/>
          <wp:docPr id="4" name="Picture 4" descr="Logo 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simplePos x="0" y="0"/>
          <wp:positionH relativeFrom="column">
            <wp:posOffset>-906780</wp:posOffset>
          </wp:positionH>
          <wp:positionV relativeFrom="paragraph">
            <wp:posOffset>-447675</wp:posOffset>
          </wp:positionV>
          <wp:extent cx="7739380" cy="337820"/>
          <wp:effectExtent l="0" t="0" r="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380" cy="3378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4292F" w:rsidRDefault="005429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FB3"/>
    <w:multiLevelType w:val="hybridMultilevel"/>
    <w:tmpl w:val="51A8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5380C"/>
    <w:multiLevelType w:val="hybridMultilevel"/>
    <w:tmpl w:val="3F9E07A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9A7401"/>
    <w:multiLevelType w:val="hybridMultilevel"/>
    <w:tmpl w:val="D812CDCA"/>
    <w:lvl w:ilvl="0" w:tplc="EF2050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DC74910"/>
    <w:multiLevelType w:val="hybridMultilevel"/>
    <w:tmpl w:val="9E2A4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92F"/>
    <w:rsid w:val="00217116"/>
    <w:rsid w:val="00314545"/>
    <w:rsid w:val="004B4A06"/>
    <w:rsid w:val="004E6C99"/>
    <w:rsid w:val="0054292F"/>
    <w:rsid w:val="0059041A"/>
    <w:rsid w:val="005C09AF"/>
    <w:rsid w:val="006458A3"/>
    <w:rsid w:val="00761C4A"/>
    <w:rsid w:val="00956CD6"/>
    <w:rsid w:val="00A31AAC"/>
    <w:rsid w:val="00B03410"/>
    <w:rsid w:val="00B038ED"/>
    <w:rsid w:val="00B27215"/>
    <w:rsid w:val="00B90A97"/>
    <w:rsid w:val="00C51693"/>
    <w:rsid w:val="00C94502"/>
    <w:rsid w:val="00CE4305"/>
    <w:rsid w:val="00D73E1E"/>
    <w:rsid w:val="00EE7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32194A9-1F2D-45E2-81DD-F2FC1A00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92F"/>
  </w:style>
  <w:style w:type="paragraph" w:styleId="Footer">
    <w:name w:val="footer"/>
    <w:basedOn w:val="Normal"/>
    <w:link w:val="FooterChar"/>
    <w:uiPriority w:val="99"/>
    <w:unhideWhenUsed/>
    <w:rsid w:val="00542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92F"/>
  </w:style>
  <w:style w:type="paragraph" w:styleId="ListParagraph">
    <w:name w:val="List Paragraph"/>
    <w:basedOn w:val="Normal"/>
    <w:uiPriority w:val="34"/>
    <w:qFormat/>
    <w:rsid w:val="006458A3"/>
    <w:pPr>
      <w:ind w:left="720"/>
      <w:contextualSpacing/>
    </w:pPr>
  </w:style>
  <w:style w:type="paragraph" w:styleId="BalloonText">
    <w:name w:val="Balloon Text"/>
    <w:basedOn w:val="Normal"/>
    <w:link w:val="BalloonTextChar"/>
    <w:uiPriority w:val="99"/>
    <w:semiHidden/>
    <w:unhideWhenUsed/>
    <w:rsid w:val="004E6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C99"/>
    <w:rPr>
      <w:rFonts w:ascii="Tahoma" w:hAnsi="Tahoma" w:cs="Tahoma"/>
      <w:sz w:val="16"/>
      <w:szCs w:val="16"/>
    </w:rPr>
  </w:style>
  <w:style w:type="table" w:styleId="TableGrid">
    <w:name w:val="Table Grid"/>
    <w:basedOn w:val="TableNormal"/>
    <w:uiPriority w:val="39"/>
    <w:rsid w:val="004E6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09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96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csu.welcpod-procurement@nhs.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56251-8479-47FD-97FF-076157C6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NHS NELCSU</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Whyte, Curtis</dc:creator>
  <cp:keywords/>
  <dc:description/>
  <cp:lastModifiedBy>Simba, Jean-Claude - Procurement Support Officer</cp:lastModifiedBy>
  <cp:revision>6</cp:revision>
  <dcterms:created xsi:type="dcterms:W3CDTF">2018-04-04T08:14:00Z</dcterms:created>
  <dcterms:modified xsi:type="dcterms:W3CDTF">2018-04-04T09:14:00Z</dcterms:modified>
</cp:coreProperties>
</file>