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859E3" w14:textId="77777777" w:rsidR="0059605E" w:rsidRDefault="0059605E">
      <w:pPr>
        <w:pStyle w:val="BodyText"/>
        <w:rPr>
          <w:rFonts w:ascii="Times New Roman"/>
          <w:sz w:val="20"/>
        </w:rPr>
      </w:pPr>
    </w:p>
    <w:p w14:paraId="4421ADD9" w14:textId="77777777" w:rsidR="0059605E" w:rsidRDefault="0059605E" w:rsidP="007823A4">
      <w:pPr>
        <w:pStyle w:val="BodyText"/>
        <w:jc w:val="center"/>
        <w:rPr>
          <w:rFonts w:ascii="Times New Roman"/>
          <w:sz w:val="20"/>
        </w:rPr>
      </w:pPr>
    </w:p>
    <w:p w14:paraId="5B174827" w14:textId="4BF061C5" w:rsidR="0059605E" w:rsidRDefault="007823A4" w:rsidP="007823A4">
      <w:pPr>
        <w:pStyle w:val="BodyText"/>
        <w:jc w:val="center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02129E00" wp14:editId="07E13E3B">
            <wp:extent cx="1905000" cy="2049780"/>
            <wp:effectExtent l="0" t="0" r="0" b="762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7F6B5" w14:textId="77777777" w:rsidR="0059605E" w:rsidRDefault="0059605E">
      <w:pPr>
        <w:pStyle w:val="BodyText"/>
        <w:rPr>
          <w:rFonts w:ascii="Times New Roman"/>
          <w:sz w:val="20"/>
        </w:rPr>
      </w:pPr>
    </w:p>
    <w:p w14:paraId="29003EDE" w14:textId="77777777" w:rsidR="0059605E" w:rsidRDefault="0059605E">
      <w:pPr>
        <w:pStyle w:val="BodyText"/>
        <w:rPr>
          <w:rFonts w:ascii="Times New Roman"/>
          <w:sz w:val="20"/>
        </w:rPr>
      </w:pPr>
    </w:p>
    <w:p w14:paraId="09789E92" w14:textId="77777777" w:rsidR="0059605E" w:rsidRDefault="0059605E">
      <w:pPr>
        <w:pStyle w:val="BodyText"/>
        <w:spacing w:before="5"/>
        <w:rPr>
          <w:rFonts w:ascii="Times New Roman"/>
          <w:sz w:val="17"/>
        </w:rPr>
      </w:pPr>
    </w:p>
    <w:p w14:paraId="73680B4C" w14:textId="77777777" w:rsidR="0059605E" w:rsidRDefault="00415E00">
      <w:pPr>
        <w:pStyle w:val="Title"/>
      </w:pPr>
      <w:r>
        <w:t>INVITATION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TENDER</w:t>
      </w:r>
    </w:p>
    <w:p w14:paraId="79864EA7" w14:textId="44DAB2FC" w:rsidR="0059605E" w:rsidRDefault="00415E00">
      <w:pPr>
        <w:spacing w:before="227"/>
        <w:ind w:left="268" w:right="265"/>
        <w:jc w:val="center"/>
        <w:rPr>
          <w:b/>
          <w:sz w:val="36"/>
        </w:rPr>
      </w:pPr>
      <w:r>
        <w:rPr>
          <w:b/>
          <w:sz w:val="36"/>
        </w:rPr>
        <w:t>For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Design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&amp;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Build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a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Skate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Park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in</w:t>
      </w:r>
      <w:r>
        <w:rPr>
          <w:b/>
          <w:spacing w:val="-2"/>
          <w:sz w:val="36"/>
        </w:rPr>
        <w:t xml:space="preserve"> </w:t>
      </w:r>
      <w:r w:rsidR="00FA483B">
        <w:rPr>
          <w:b/>
          <w:sz w:val="36"/>
        </w:rPr>
        <w:t>Ware</w:t>
      </w:r>
    </w:p>
    <w:p w14:paraId="30845A2D" w14:textId="77777777" w:rsidR="0059605E" w:rsidRDefault="0059605E">
      <w:pPr>
        <w:pStyle w:val="BodyText"/>
        <w:rPr>
          <w:b/>
          <w:sz w:val="36"/>
        </w:rPr>
      </w:pPr>
    </w:p>
    <w:p w14:paraId="60842D6A" w14:textId="77777777" w:rsidR="0059605E" w:rsidRDefault="0059605E">
      <w:pPr>
        <w:pStyle w:val="BodyText"/>
        <w:rPr>
          <w:b/>
          <w:sz w:val="36"/>
        </w:rPr>
      </w:pPr>
    </w:p>
    <w:p w14:paraId="49CF16C5" w14:textId="77777777" w:rsidR="0059605E" w:rsidRDefault="0059605E">
      <w:pPr>
        <w:pStyle w:val="BodyText"/>
        <w:rPr>
          <w:b/>
          <w:sz w:val="36"/>
        </w:rPr>
      </w:pPr>
    </w:p>
    <w:p w14:paraId="28A9668C" w14:textId="77777777" w:rsidR="0059605E" w:rsidRDefault="0059605E">
      <w:pPr>
        <w:pStyle w:val="BodyText"/>
        <w:rPr>
          <w:b/>
          <w:sz w:val="36"/>
        </w:rPr>
      </w:pPr>
    </w:p>
    <w:p w14:paraId="05CFE0AE" w14:textId="77777777" w:rsidR="0059605E" w:rsidRDefault="0059605E">
      <w:pPr>
        <w:pStyle w:val="BodyText"/>
        <w:rPr>
          <w:b/>
          <w:sz w:val="36"/>
        </w:rPr>
      </w:pPr>
    </w:p>
    <w:p w14:paraId="12EB2232" w14:textId="77777777" w:rsidR="0059605E" w:rsidRDefault="0059605E">
      <w:pPr>
        <w:pStyle w:val="BodyText"/>
        <w:rPr>
          <w:b/>
          <w:sz w:val="36"/>
        </w:rPr>
      </w:pPr>
    </w:p>
    <w:p w14:paraId="618B875E" w14:textId="77777777" w:rsidR="0059605E" w:rsidRDefault="0059605E">
      <w:pPr>
        <w:pStyle w:val="BodyText"/>
        <w:rPr>
          <w:b/>
          <w:sz w:val="36"/>
        </w:rPr>
      </w:pPr>
    </w:p>
    <w:p w14:paraId="40D50B9F" w14:textId="77777777" w:rsidR="0059605E" w:rsidRDefault="0059605E">
      <w:pPr>
        <w:pStyle w:val="BodyText"/>
        <w:spacing w:before="11"/>
        <w:rPr>
          <w:b/>
          <w:sz w:val="36"/>
        </w:rPr>
      </w:pPr>
    </w:p>
    <w:p w14:paraId="482BB0DF" w14:textId="28EE3AC1" w:rsidR="0059605E" w:rsidRPr="003C6464" w:rsidRDefault="00415E00" w:rsidP="0019427E">
      <w:pPr>
        <w:spacing w:line="403" w:lineRule="auto"/>
        <w:ind w:left="2424" w:right="1899"/>
        <w:jc w:val="center"/>
        <w:rPr>
          <w:bCs/>
        </w:rPr>
      </w:pPr>
      <w:r w:rsidRPr="009C7320">
        <w:rPr>
          <w:b/>
          <w:sz w:val="24"/>
          <w:szCs w:val="24"/>
        </w:rPr>
        <w:t>Closing date and time for submission o</w:t>
      </w:r>
      <w:r w:rsidR="009C7320">
        <w:rPr>
          <w:b/>
          <w:sz w:val="24"/>
          <w:szCs w:val="24"/>
        </w:rPr>
        <w:t xml:space="preserve">f </w:t>
      </w:r>
      <w:r w:rsidRPr="009C7320">
        <w:rPr>
          <w:b/>
          <w:sz w:val="24"/>
          <w:szCs w:val="24"/>
        </w:rPr>
        <w:t>tenders</w:t>
      </w:r>
      <w:r>
        <w:rPr>
          <w:b/>
        </w:rPr>
        <w:t>:</w:t>
      </w:r>
      <w:r w:rsidR="0019427E">
        <w:rPr>
          <w:b/>
        </w:rPr>
        <w:br/>
      </w:r>
      <w:r w:rsidR="0019427E">
        <w:rPr>
          <w:bCs/>
          <w:sz w:val="32"/>
          <w:szCs w:val="32"/>
        </w:rPr>
        <w:t>16/</w:t>
      </w:r>
      <w:r w:rsidR="00857956" w:rsidRPr="009C7320">
        <w:rPr>
          <w:bCs/>
          <w:sz w:val="32"/>
          <w:szCs w:val="32"/>
        </w:rPr>
        <w:t>07</w:t>
      </w:r>
      <w:r w:rsidRPr="009C7320">
        <w:rPr>
          <w:bCs/>
          <w:sz w:val="32"/>
          <w:szCs w:val="32"/>
        </w:rPr>
        <w:t>/2021</w:t>
      </w:r>
      <w:r w:rsidR="009C7320">
        <w:rPr>
          <w:bCs/>
          <w:sz w:val="32"/>
          <w:szCs w:val="32"/>
        </w:rPr>
        <w:t xml:space="preserve"> - </w:t>
      </w:r>
      <w:r w:rsidR="00857956" w:rsidRPr="009C7320">
        <w:rPr>
          <w:b/>
          <w:sz w:val="24"/>
          <w:szCs w:val="24"/>
        </w:rPr>
        <w:t>12:00 midday</w:t>
      </w:r>
    </w:p>
    <w:p w14:paraId="3C740B46" w14:textId="77777777" w:rsidR="0059605E" w:rsidRDefault="0059605E">
      <w:pPr>
        <w:spacing w:line="403" w:lineRule="auto"/>
        <w:jc w:val="center"/>
        <w:sectPr w:rsidR="0059605E">
          <w:headerReference w:type="default" r:id="rId12"/>
          <w:footerReference w:type="default" r:id="rId13"/>
          <w:type w:val="continuous"/>
          <w:pgSz w:w="11910" w:h="16840"/>
          <w:pgMar w:top="1380" w:right="1320" w:bottom="1180" w:left="1320" w:header="726" w:footer="992" w:gutter="0"/>
          <w:pgNumType w:start="1"/>
          <w:cols w:space="720"/>
        </w:sectPr>
      </w:pPr>
    </w:p>
    <w:p w14:paraId="4AE157C4" w14:textId="77777777" w:rsidR="0059605E" w:rsidRDefault="00415E00">
      <w:pPr>
        <w:pStyle w:val="Heading2"/>
        <w:spacing w:before="47"/>
        <w:jc w:val="both"/>
      </w:pPr>
      <w:r>
        <w:rPr>
          <w:color w:val="2D74B5"/>
        </w:rPr>
        <w:lastRenderedPageBreak/>
        <w:t>EXECUTIVE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SUMMARY</w:t>
      </w:r>
    </w:p>
    <w:p w14:paraId="41F0E427" w14:textId="77777777" w:rsidR="0059605E" w:rsidRDefault="0059605E">
      <w:pPr>
        <w:pStyle w:val="BodyText"/>
        <w:spacing w:before="4"/>
        <w:rPr>
          <w:rFonts w:ascii="Calibri Light"/>
          <w:sz w:val="39"/>
        </w:rPr>
      </w:pPr>
    </w:p>
    <w:p w14:paraId="516D7FDD" w14:textId="65C69DB9" w:rsidR="0059605E" w:rsidRDefault="00FA483B">
      <w:pPr>
        <w:pStyle w:val="BodyText"/>
        <w:spacing w:line="276" w:lineRule="auto"/>
        <w:ind w:left="120" w:right="111"/>
        <w:jc w:val="both"/>
      </w:pPr>
      <w:r>
        <w:t>Ware</w:t>
      </w:r>
      <w:r w:rsidR="00415E00">
        <w:t xml:space="preserve"> </w:t>
      </w:r>
      <w:r w:rsidR="00EC51A3">
        <w:t xml:space="preserve">Town </w:t>
      </w:r>
      <w:r w:rsidR="00415E00">
        <w:t xml:space="preserve">Council is to rebuild and develop a </w:t>
      </w:r>
      <w:r w:rsidR="00165D42">
        <w:t xml:space="preserve">Skatepark for </w:t>
      </w:r>
      <w:r w:rsidR="00415E00">
        <w:t>BMX, Scooter, Blades and Skateboard</w:t>
      </w:r>
      <w:r w:rsidR="00165D42">
        <w:t>s</w:t>
      </w:r>
      <w:r w:rsidR="00415E00">
        <w:t xml:space="preserve"> that</w:t>
      </w:r>
      <w:r w:rsidR="00165D42">
        <w:t xml:space="preserve"> </w:t>
      </w:r>
      <w:r w:rsidR="00415E00">
        <w:rPr>
          <w:spacing w:val="-48"/>
        </w:rPr>
        <w:t xml:space="preserve"> </w:t>
      </w:r>
      <w:r w:rsidR="00415E00">
        <w:t xml:space="preserve">is to be situated in </w:t>
      </w:r>
      <w:r>
        <w:t>Ware</w:t>
      </w:r>
      <w:r w:rsidR="00415E00">
        <w:t xml:space="preserve">, </w:t>
      </w:r>
      <w:r w:rsidR="00857956">
        <w:t>Hertfordshire</w:t>
      </w:r>
      <w:r w:rsidR="00415E00">
        <w:t xml:space="preserve">, </w:t>
      </w:r>
      <w:r w:rsidR="003C6464">
        <w:t>SG12 9AL</w:t>
      </w:r>
      <w:r w:rsidR="00165D42">
        <w:t xml:space="preserve"> </w:t>
      </w:r>
      <w:r w:rsidR="00415E00">
        <w:t>on the site of the pre</w:t>
      </w:r>
      <w:r w:rsidR="00857956">
        <w:t>vious skate park</w:t>
      </w:r>
      <w:r w:rsidR="00415E00">
        <w:t>.</w:t>
      </w:r>
      <w:r w:rsidR="00415E00">
        <w:rPr>
          <w:spacing w:val="1"/>
        </w:rPr>
        <w:t xml:space="preserve"> </w:t>
      </w:r>
      <w:r w:rsidR="00857956">
        <w:t>The site is situated in</w:t>
      </w:r>
      <w:r w:rsidR="00415E00">
        <w:t xml:space="preserve"> </w:t>
      </w:r>
      <w:r w:rsidR="00857956">
        <w:t xml:space="preserve">The </w:t>
      </w:r>
      <w:r w:rsidR="00857956" w:rsidRPr="00D20DA2">
        <w:t xml:space="preserve">Priory Park </w:t>
      </w:r>
      <w:r w:rsidR="00415E00" w:rsidRPr="00D20DA2">
        <w:t>(see location plan at Appendix I).</w:t>
      </w:r>
      <w:r w:rsidR="00415E00">
        <w:rPr>
          <w:spacing w:val="1"/>
        </w:rPr>
        <w:t xml:space="preserve"> </w:t>
      </w:r>
      <w:r w:rsidR="00415E00">
        <w:t xml:space="preserve">The site is owned by </w:t>
      </w:r>
      <w:r w:rsidR="00165D42">
        <w:t>the Priory Charity</w:t>
      </w:r>
      <w:r w:rsidR="00415E00">
        <w:rPr>
          <w:spacing w:val="-2"/>
        </w:rPr>
        <w:t xml:space="preserve"> </w:t>
      </w:r>
      <w:r w:rsidR="00415E00">
        <w:t>and</w:t>
      </w:r>
      <w:r w:rsidR="00415E00">
        <w:rPr>
          <w:spacing w:val="-6"/>
        </w:rPr>
        <w:t xml:space="preserve"> </w:t>
      </w:r>
      <w:r w:rsidR="00415E00">
        <w:t>the</w:t>
      </w:r>
      <w:r w:rsidR="00415E00">
        <w:rPr>
          <w:spacing w:val="-3"/>
        </w:rPr>
        <w:t xml:space="preserve"> </w:t>
      </w:r>
      <w:r w:rsidR="00415E00">
        <w:t>site’s</w:t>
      </w:r>
      <w:r w:rsidR="00415E00">
        <w:rPr>
          <w:spacing w:val="-5"/>
        </w:rPr>
        <w:t xml:space="preserve"> </w:t>
      </w:r>
      <w:r w:rsidR="00415E00">
        <w:t>footprint</w:t>
      </w:r>
      <w:r w:rsidR="00415E00">
        <w:rPr>
          <w:spacing w:val="-3"/>
        </w:rPr>
        <w:t xml:space="preserve"> </w:t>
      </w:r>
      <w:r w:rsidR="00415E00">
        <w:t>is</w:t>
      </w:r>
      <w:r w:rsidR="00415E00">
        <w:rPr>
          <w:spacing w:val="-6"/>
        </w:rPr>
        <w:t xml:space="preserve"> </w:t>
      </w:r>
      <w:r w:rsidR="00415E00">
        <w:t>circa</w:t>
      </w:r>
      <w:r w:rsidR="00415E00">
        <w:rPr>
          <w:spacing w:val="-5"/>
        </w:rPr>
        <w:t xml:space="preserve"> </w:t>
      </w:r>
      <w:r w:rsidR="008E659D">
        <w:rPr>
          <w:spacing w:val="-5"/>
        </w:rPr>
        <w:t>952</w:t>
      </w:r>
      <w:r w:rsidR="00415E00">
        <w:t>m</w:t>
      </w:r>
      <w:r w:rsidR="00415E00">
        <w:rPr>
          <w:vertAlign w:val="superscript"/>
        </w:rPr>
        <w:t>2</w:t>
      </w:r>
      <w:r w:rsidR="00415E00">
        <w:rPr>
          <w:spacing w:val="-4"/>
        </w:rPr>
        <w:t xml:space="preserve"> </w:t>
      </w:r>
      <w:r w:rsidR="00415E00">
        <w:t>in</w:t>
      </w:r>
      <w:r w:rsidR="00415E00">
        <w:rPr>
          <w:spacing w:val="-4"/>
        </w:rPr>
        <w:t xml:space="preserve"> </w:t>
      </w:r>
      <w:r w:rsidR="00415E00">
        <w:t>size</w:t>
      </w:r>
      <w:r w:rsidR="00415E00">
        <w:rPr>
          <w:spacing w:val="-2"/>
        </w:rPr>
        <w:t xml:space="preserve"> </w:t>
      </w:r>
      <w:r w:rsidR="00415E00">
        <w:t>and</w:t>
      </w:r>
      <w:r w:rsidR="00415E00">
        <w:rPr>
          <w:spacing w:val="-4"/>
        </w:rPr>
        <w:t xml:space="preserve"> </w:t>
      </w:r>
      <w:r w:rsidR="00EC51A3">
        <w:rPr>
          <w:spacing w:val="-4"/>
        </w:rPr>
        <w:t xml:space="preserve">contractors </w:t>
      </w:r>
      <w:r w:rsidR="00415E00">
        <w:t>will</w:t>
      </w:r>
      <w:r w:rsidR="00415E00">
        <w:rPr>
          <w:spacing w:val="-4"/>
        </w:rPr>
        <w:t xml:space="preserve"> </w:t>
      </w:r>
      <w:r w:rsidR="00415E00">
        <w:t>need</w:t>
      </w:r>
      <w:r w:rsidR="00415E00">
        <w:rPr>
          <w:spacing w:val="-2"/>
        </w:rPr>
        <w:t xml:space="preserve"> </w:t>
      </w:r>
      <w:r w:rsidR="00415E00">
        <w:t>to</w:t>
      </w:r>
      <w:r w:rsidR="00EC51A3">
        <w:t xml:space="preserve"> </w:t>
      </w:r>
      <w:r w:rsidR="00415E00">
        <w:rPr>
          <w:spacing w:val="-48"/>
        </w:rPr>
        <w:t xml:space="preserve"> </w:t>
      </w:r>
      <w:r w:rsidR="00415E00">
        <w:t>fit</w:t>
      </w:r>
      <w:r w:rsidR="00415E00">
        <w:rPr>
          <w:spacing w:val="-1"/>
        </w:rPr>
        <w:t xml:space="preserve"> </w:t>
      </w:r>
      <w:r w:rsidR="00415E00">
        <w:t>all</w:t>
      </w:r>
      <w:r w:rsidR="00415E00">
        <w:rPr>
          <w:spacing w:val="-1"/>
        </w:rPr>
        <w:t xml:space="preserve"> </w:t>
      </w:r>
      <w:r w:rsidR="00415E00">
        <w:t>features</w:t>
      </w:r>
      <w:r w:rsidR="00415E00">
        <w:rPr>
          <w:spacing w:val="-2"/>
        </w:rPr>
        <w:t xml:space="preserve"> </w:t>
      </w:r>
      <w:r w:rsidR="00415E00">
        <w:t>of</w:t>
      </w:r>
      <w:r w:rsidR="00415E00">
        <w:rPr>
          <w:spacing w:val="-2"/>
        </w:rPr>
        <w:t xml:space="preserve"> </w:t>
      </w:r>
      <w:r w:rsidR="00415E00">
        <w:t>the project within</w:t>
      </w:r>
      <w:r w:rsidR="00415E00">
        <w:rPr>
          <w:spacing w:val="-2"/>
        </w:rPr>
        <w:t xml:space="preserve"> </w:t>
      </w:r>
      <w:r w:rsidR="00415E00">
        <w:t>this</w:t>
      </w:r>
      <w:r w:rsidR="00415E00">
        <w:rPr>
          <w:spacing w:val="-3"/>
        </w:rPr>
        <w:t xml:space="preserve"> </w:t>
      </w:r>
      <w:r w:rsidR="00415E00">
        <w:t>location.</w:t>
      </w:r>
    </w:p>
    <w:p w14:paraId="70CF1700" w14:textId="77777777" w:rsidR="0059605E" w:rsidRDefault="00415E00">
      <w:pPr>
        <w:pStyle w:val="BodyText"/>
        <w:spacing w:before="160" w:line="276" w:lineRule="auto"/>
        <w:ind w:left="120" w:right="113"/>
        <w:jc w:val="both"/>
      </w:pPr>
      <w:r>
        <w:t>The scheme will restore the previous skate park that was in situ. The skate park will re-establish a</w:t>
      </w:r>
      <w:r>
        <w:rPr>
          <w:spacing w:val="1"/>
        </w:rPr>
        <w:t xml:space="preserve"> </w:t>
      </w:r>
      <w:r>
        <w:t>much-needed</w:t>
      </w:r>
      <w:r>
        <w:rPr>
          <w:spacing w:val="-4"/>
        </w:rPr>
        <w:t xml:space="preserve"> </w:t>
      </w:r>
      <w:r>
        <w:t>leisure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sporting</w:t>
      </w:r>
      <w:r>
        <w:rPr>
          <w:spacing w:val="-1"/>
        </w:rPr>
        <w:t xml:space="preserve"> </w:t>
      </w:r>
      <w:r>
        <w:t>facility for the</w:t>
      </w:r>
      <w:r>
        <w:rPr>
          <w:spacing w:val="1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community.</w:t>
      </w:r>
    </w:p>
    <w:p w14:paraId="53B25369" w14:textId="5E82C17C" w:rsidR="0059605E" w:rsidRDefault="00415E00">
      <w:pPr>
        <w:pStyle w:val="BodyText"/>
        <w:spacing w:before="160" w:line="276" w:lineRule="auto"/>
        <w:ind w:left="120" w:right="113"/>
        <w:jc w:val="both"/>
      </w:pPr>
      <w:r>
        <w:t>It is the intention to undertake a Design and Build contract for the works.</w:t>
      </w:r>
      <w:r>
        <w:rPr>
          <w:spacing w:val="1"/>
        </w:rPr>
        <w:t xml:space="preserve"> </w:t>
      </w:r>
      <w:r>
        <w:t>The successful contractor</w:t>
      </w:r>
      <w:r>
        <w:rPr>
          <w:spacing w:val="1"/>
        </w:rPr>
        <w:t xml:space="preserve"> </w:t>
      </w:r>
      <w:r>
        <w:t>will be responsible for finalising the design and delivering the construction stage of the project.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will involve several key deliverables including the submission a technical design, liaison with the</w:t>
      </w:r>
      <w:r>
        <w:rPr>
          <w:spacing w:val="1"/>
        </w:rPr>
        <w:t xml:space="preserve"> </w:t>
      </w:r>
      <w:r>
        <w:t>Council</w:t>
      </w:r>
      <w:r w:rsidR="008E659D">
        <w:t xml:space="preserve"> &amp; local community</w:t>
      </w:r>
      <w:r>
        <w:t>,</w:t>
      </w:r>
      <w:r>
        <w:rPr>
          <w:spacing w:val="-1"/>
        </w:rPr>
        <w:t xml:space="preserve"> </w:t>
      </w:r>
      <w:r>
        <w:t>ensuring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safe</w:t>
      </w:r>
      <w:r>
        <w:rPr>
          <w:spacing w:val="-2"/>
        </w:rPr>
        <w:t xml:space="preserve"> </w:t>
      </w:r>
      <w:r>
        <w:t>construction</w:t>
      </w:r>
      <w:r>
        <w:rPr>
          <w:spacing w:val="-3"/>
        </w:rPr>
        <w:t xml:space="preserve"> </w:t>
      </w:r>
      <w:r>
        <w:t>stage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warranting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smooth handover</w:t>
      </w:r>
      <w:r>
        <w:rPr>
          <w:spacing w:val="-3"/>
        </w:rPr>
        <w:t xml:space="preserve"> </w:t>
      </w:r>
      <w:r>
        <w:t>process.</w:t>
      </w:r>
    </w:p>
    <w:p w14:paraId="7B36B916" w14:textId="77777777" w:rsidR="0059605E" w:rsidRDefault="0059605E">
      <w:pPr>
        <w:pStyle w:val="BodyText"/>
        <w:rPr>
          <w:sz w:val="20"/>
        </w:rPr>
      </w:pPr>
    </w:p>
    <w:p w14:paraId="7D6767F1" w14:textId="77777777" w:rsidR="0059605E" w:rsidRDefault="0059605E">
      <w:pPr>
        <w:pStyle w:val="BodyText"/>
        <w:rPr>
          <w:sz w:val="20"/>
        </w:rPr>
      </w:pPr>
    </w:p>
    <w:p w14:paraId="030B7893" w14:textId="77777777" w:rsidR="0059605E" w:rsidRDefault="0059605E">
      <w:pPr>
        <w:pStyle w:val="BodyText"/>
        <w:rPr>
          <w:sz w:val="20"/>
        </w:rPr>
      </w:pPr>
    </w:p>
    <w:p w14:paraId="6A1D41CB" w14:textId="77777777" w:rsidR="0059605E" w:rsidRDefault="0059605E">
      <w:pPr>
        <w:pStyle w:val="BodyText"/>
        <w:rPr>
          <w:sz w:val="20"/>
        </w:rPr>
      </w:pPr>
    </w:p>
    <w:p w14:paraId="7F71F0E5" w14:textId="77777777" w:rsidR="0059605E" w:rsidRDefault="0043799D">
      <w:pPr>
        <w:pStyle w:val="BodyText"/>
        <w:spacing w:before="7"/>
        <w:rPr>
          <w:sz w:val="13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BCBB648" wp14:editId="311CE058">
                <wp:simplePos x="0" y="0"/>
                <wp:positionH relativeFrom="page">
                  <wp:posOffset>911860</wp:posOffset>
                </wp:positionH>
                <wp:positionV relativeFrom="paragraph">
                  <wp:posOffset>123825</wp:posOffset>
                </wp:positionV>
                <wp:extent cx="5705475" cy="1238250"/>
                <wp:effectExtent l="0" t="0" r="0" b="0"/>
                <wp:wrapTopAndBottom/>
                <wp:docPr id="21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BD82E4" w14:textId="77777777" w:rsidR="0059605E" w:rsidRDefault="00415E00">
                            <w:pPr>
                              <w:spacing w:before="73"/>
                              <w:ind w:left="1443" w:right="144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KEY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DATES</w:t>
                            </w:r>
                          </w:p>
                          <w:p w14:paraId="0B53134A" w14:textId="2937ADF9" w:rsidR="0059605E" w:rsidRDefault="00415E00">
                            <w:pPr>
                              <w:spacing w:before="182"/>
                              <w:ind w:left="1445" w:right="1443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Tenders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are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returned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no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later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than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 w:rsidR="003C6464">
                              <w:rPr>
                                <w:b/>
                              </w:rPr>
                              <w:t>16</w:t>
                            </w:r>
                            <w:r w:rsidR="00EC51A3">
                              <w:rPr>
                                <w:b/>
                              </w:rPr>
                              <w:t>/07</w:t>
                            </w:r>
                            <w:r>
                              <w:rPr>
                                <w:b/>
                              </w:rPr>
                              <w:t>/2021,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 w:rsidR="00EC51A3">
                              <w:rPr>
                                <w:b/>
                              </w:rPr>
                              <w:t>12</w:t>
                            </w:r>
                            <w:r>
                              <w:rPr>
                                <w:b/>
                              </w:rPr>
                              <w:t>:00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hours.</w:t>
                            </w:r>
                          </w:p>
                          <w:p w14:paraId="0D17A2AD" w14:textId="18D1AC2A" w:rsidR="0059605E" w:rsidRDefault="00415E00">
                            <w:pPr>
                              <w:spacing w:before="182"/>
                              <w:ind w:left="1441" w:right="1443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Tenders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m</w:t>
                            </w:r>
                            <w:r w:rsidR="00165D42">
                              <w:rPr>
                                <w:b/>
                              </w:rPr>
                              <w:t>ay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 w:rsidR="00165D42">
                              <w:rPr>
                                <w:b/>
                              </w:rPr>
                              <w:t xml:space="preserve">emailed to </w:t>
                            </w:r>
                            <w:hyperlink r:id="rId14" w:history="1">
                              <w:r w:rsidR="00FA483B" w:rsidRPr="00A3561C">
                                <w:rPr>
                                  <w:rStyle w:val="Hyperlink"/>
                                  <w:b/>
                                </w:rPr>
                                <w:t>sean@waretowncouncil.gov.uk</w:t>
                              </w:r>
                            </w:hyperlink>
                            <w:r w:rsidR="00165D42">
                              <w:rPr>
                                <w:b/>
                              </w:rPr>
                              <w:t xml:space="preserve"> or </w:t>
                            </w:r>
                            <w:r w:rsidR="00165D42">
                              <w:rPr>
                                <w:b/>
                                <w:spacing w:val="-1"/>
                              </w:rPr>
                              <w:t xml:space="preserve">by </w:t>
                            </w:r>
                            <w:r>
                              <w:rPr>
                                <w:b/>
                              </w:rPr>
                              <w:t>post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or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hand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delivered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to:</w:t>
                            </w:r>
                          </w:p>
                          <w:p w14:paraId="5EC88171" w14:textId="6CB51370" w:rsidR="0059605E" w:rsidRDefault="00415E00">
                            <w:pPr>
                              <w:spacing w:before="22"/>
                              <w:ind w:left="1443" w:right="144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Clerk,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="00165D42">
                              <w:rPr>
                                <w:sz w:val="20"/>
                              </w:rPr>
                              <w:t>Ware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EC51A3">
                              <w:rPr>
                                <w:sz w:val="20"/>
                              </w:rPr>
                              <w:t>Town Council</w:t>
                            </w:r>
                            <w:r>
                              <w:rPr>
                                <w:sz w:val="20"/>
                              </w:rPr>
                              <w:t xml:space="preserve"> 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="00165D42">
                              <w:rPr>
                                <w:sz w:val="20"/>
                              </w:rPr>
                              <w:t>Ware</w:t>
                            </w:r>
                            <w:r>
                              <w:rPr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="00857956">
                              <w:rPr>
                                <w:sz w:val="20"/>
                              </w:rPr>
                              <w:t>Hertfordshire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857956">
                              <w:rPr>
                                <w:sz w:val="20"/>
                              </w:rPr>
                              <w:t>SG12 9AL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CBB648"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26" type="#_x0000_t202" style="position:absolute;margin-left:71.8pt;margin-top:9.75pt;width:449.25pt;height:97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" filled="f" strokeweight=".5pt">
                <v:textbox inset="0,0,0,0">
                  <w:txbxContent>
                    <w:p w14:paraId="12BD82E4" w14:textId="77777777" w:rsidR="0059605E" w:rsidRDefault="00415E00">
                      <w:pPr>
                        <w:spacing w:before="73"/>
                        <w:ind w:left="1443" w:right="1443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KEY</w:t>
                      </w:r>
                      <w:r>
                        <w:rPr>
                          <w:b/>
                          <w:spacing w:val="-1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DATES</w:t>
                      </w:r>
                    </w:p>
                    <w:p w14:paraId="0B53134A" w14:textId="2937ADF9" w:rsidR="0059605E" w:rsidRDefault="00415E00">
                      <w:pPr>
                        <w:spacing w:before="182"/>
                        <w:ind w:left="1445" w:right="1443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Tenders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are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to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be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returned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no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later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than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 w:rsidR="003C6464">
                        <w:rPr>
                          <w:b/>
                        </w:rPr>
                        <w:t>16</w:t>
                      </w:r>
                      <w:r w:rsidR="00EC51A3">
                        <w:rPr>
                          <w:b/>
                        </w:rPr>
                        <w:t>/07</w:t>
                      </w:r>
                      <w:r>
                        <w:rPr>
                          <w:b/>
                        </w:rPr>
                        <w:t>/2021,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 w:rsidR="00EC51A3">
                        <w:rPr>
                          <w:b/>
                        </w:rPr>
                        <w:t>12</w:t>
                      </w:r>
                      <w:r>
                        <w:rPr>
                          <w:b/>
                        </w:rPr>
                        <w:t>:00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hours.</w:t>
                      </w:r>
                    </w:p>
                    <w:p w14:paraId="0D17A2AD" w14:textId="18D1AC2A" w:rsidR="0059605E" w:rsidRDefault="00415E00">
                      <w:pPr>
                        <w:spacing w:before="182"/>
                        <w:ind w:left="1441" w:right="1443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Tenders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m</w:t>
                      </w:r>
                      <w:r w:rsidR="00165D42">
                        <w:rPr>
                          <w:b/>
                        </w:rPr>
                        <w:t>ay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be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 w:rsidR="00165D42">
                        <w:rPr>
                          <w:b/>
                        </w:rPr>
                        <w:t xml:space="preserve">emailed to </w:t>
                      </w:r>
                      <w:hyperlink r:id="rId15" w:history="1">
                        <w:r w:rsidR="00FA483B" w:rsidRPr="00A3561C">
                          <w:rPr>
                            <w:rStyle w:val="Hyperlink"/>
                            <w:b/>
                          </w:rPr>
                          <w:t>sean@waretowncouncil.gov.uk</w:t>
                        </w:r>
                      </w:hyperlink>
                      <w:r w:rsidR="00165D42">
                        <w:rPr>
                          <w:b/>
                        </w:rPr>
                        <w:t xml:space="preserve"> or </w:t>
                      </w:r>
                      <w:r w:rsidR="00165D42">
                        <w:rPr>
                          <w:b/>
                          <w:spacing w:val="-1"/>
                        </w:rPr>
                        <w:t xml:space="preserve">by </w:t>
                      </w:r>
                      <w:r>
                        <w:rPr>
                          <w:b/>
                        </w:rPr>
                        <w:t>post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or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hand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delivered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to:</w:t>
                      </w:r>
                    </w:p>
                    <w:p w14:paraId="5EC88171" w14:textId="6CB51370" w:rsidR="0059605E" w:rsidRDefault="00415E00">
                      <w:pPr>
                        <w:spacing w:before="22"/>
                        <w:ind w:left="1443" w:right="144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Clerk,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 w:rsidR="00165D42">
                        <w:rPr>
                          <w:sz w:val="20"/>
                        </w:rPr>
                        <w:t>Ware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 w:rsidR="00EC51A3">
                        <w:rPr>
                          <w:sz w:val="20"/>
                        </w:rPr>
                        <w:t>Town Council</w:t>
                      </w:r>
                      <w:r>
                        <w:rPr>
                          <w:sz w:val="20"/>
                        </w:rPr>
                        <w:t xml:space="preserve"> ,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 w:rsidR="00165D42">
                        <w:rPr>
                          <w:sz w:val="20"/>
                        </w:rPr>
                        <w:t>Ware</w:t>
                      </w:r>
                      <w:r>
                        <w:rPr>
                          <w:sz w:val="20"/>
                        </w:rPr>
                        <w:t>,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 w:rsidR="00857956">
                        <w:rPr>
                          <w:sz w:val="20"/>
                        </w:rPr>
                        <w:t>Hertfordshire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 w:rsidR="00857956">
                        <w:rPr>
                          <w:sz w:val="20"/>
                        </w:rPr>
                        <w:t>SG12 9AL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BD750EF" wp14:editId="4E48A6CF">
                <wp:simplePos x="0" y="0"/>
                <wp:positionH relativeFrom="page">
                  <wp:posOffset>911860</wp:posOffset>
                </wp:positionH>
                <wp:positionV relativeFrom="paragraph">
                  <wp:posOffset>1494155</wp:posOffset>
                </wp:positionV>
                <wp:extent cx="5715000" cy="1000125"/>
                <wp:effectExtent l="0" t="0" r="0" b="0"/>
                <wp:wrapTopAndBottom/>
                <wp:docPr id="20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633A7C" w14:textId="77777777" w:rsidR="0059605E" w:rsidRDefault="00415E00">
                            <w:pPr>
                              <w:spacing w:before="72"/>
                              <w:ind w:left="1365" w:right="136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CONTACT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THIS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PROCUREMENT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IS:</w:t>
                            </w:r>
                          </w:p>
                          <w:p w14:paraId="5CC77D83" w14:textId="0B1F2BE7" w:rsidR="0059605E" w:rsidRDefault="00165D42">
                            <w:pPr>
                              <w:spacing w:before="184" w:line="415" w:lineRule="auto"/>
                              <w:ind w:left="1365" w:right="137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Sean Higgins </w:t>
                            </w:r>
                            <w:r w:rsidR="00B12016">
                              <w:rPr>
                                <w:sz w:val="20"/>
                              </w:rPr>
                              <w:t>Finance Manager</w:t>
                            </w:r>
                            <w:r w:rsidR="00415E00">
                              <w:rPr>
                                <w:sz w:val="20"/>
                              </w:rPr>
                              <w:t>,</w:t>
                            </w:r>
                            <w:r w:rsidR="00415E00"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857956">
                              <w:rPr>
                                <w:sz w:val="20"/>
                              </w:rPr>
                              <w:t>W</w:t>
                            </w:r>
                            <w:r>
                              <w:rPr>
                                <w:sz w:val="20"/>
                              </w:rPr>
                              <w:t>are</w:t>
                            </w:r>
                            <w:r w:rsidR="00415E00"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="00857956">
                              <w:rPr>
                                <w:sz w:val="20"/>
                              </w:rPr>
                              <w:t>Town</w:t>
                            </w:r>
                            <w:r w:rsidR="00415E00"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415E00">
                              <w:rPr>
                                <w:sz w:val="20"/>
                              </w:rPr>
                              <w:t>Council,</w:t>
                            </w:r>
                            <w:r w:rsidR="00415E00"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="00857956">
                              <w:rPr>
                                <w:sz w:val="20"/>
                              </w:rPr>
                              <w:t>W</w:t>
                            </w:r>
                            <w:r>
                              <w:rPr>
                                <w:sz w:val="20"/>
                              </w:rPr>
                              <w:t>are</w:t>
                            </w:r>
                            <w:r w:rsidR="00415E00">
                              <w:rPr>
                                <w:sz w:val="20"/>
                              </w:rPr>
                              <w:t>,</w:t>
                            </w:r>
                            <w:r w:rsidR="00415E00"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857956">
                              <w:rPr>
                                <w:sz w:val="20"/>
                              </w:rPr>
                              <w:t>Hertfordshire</w:t>
                            </w:r>
                            <w:r w:rsidR="00415E00"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857956">
                              <w:rPr>
                                <w:sz w:val="20"/>
                              </w:rPr>
                              <w:t xml:space="preserve"> </w:t>
                            </w:r>
                            <w:r w:rsidR="00415E00">
                              <w:rPr>
                                <w:spacing w:val="-42"/>
                                <w:sz w:val="20"/>
                              </w:rPr>
                              <w:t xml:space="preserve"> </w:t>
                            </w:r>
                            <w:r w:rsidR="00415E00">
                              <w:rPr>
                                <w:sz w:val="20"/>
                              </w:rPr>
                              <w:t>Tel:</w:t>
                            </w:r>
                            <w:r w:rsidR="00415E00"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="00857956">
                              <w:rPr>
                                <w:sz w:val="20"/>
                              </w:rPr>
                              <w:t>01920 460316</w:t>
                            </w:r>
                            <w:r w:rsidR="00415E00"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="00415E00">
                              <w:rPr>
                                <w:sz w:val="20"/>
                              </w:rPr>
                              <w:t>E</w:t>
                            </w:r>
                            <w:r w:rsidR="008E659D">
                              <w:rPr>
                                <w:sz w:val="20"/>
                              </w:rPr>
                              <w:t>m</w:t>
                            </w:r>
                            <w:r w:rsidR="00415E00">
                              <w:rPr>
                                <w:sz w:val="20"/>
                              </w:rPr>
                              <w:t>ail:</w:t>
                            </w:r>
                            <w:r w:rsidR="00415E00"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 w:rsidR="00857956" w:rsidRPr="00857956">
                              <w:rPr>
                                <w:color w:val="0070C0"/>
                                <w:spacing w:val="1"/>
                                <w:sz w:val="20"/>
                              </w:rPr>
                              <w:t>sean@waretowncouncil@gov.uk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750EF" id="docshape5" o:spid="_x0000_s1027" type="#_x0000_t202" style="position:absolute;margin-left:71.8pt;margin-top:117.65pt;width:450pt;height:78.7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" filled="f" strokeweight=".5pt">
                <v:textbox inset="0,0,0,0">
                  <w:txbxContent>
                    <w:p w14:paraId="3F633A7C" w14:textId="77777777" w:rsidR="0059605E" w:rsidRDefault="00415E00">
                      <w:pPr>
                        <w:spacing w:before="72"/>
                        <w:ind w:left="1365" w:right="1365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CONTACT</w:t>
                      </w:r>
                      <w:r>
                        <w:rPr>
                          <w:b/>
                          <w:spacing w:val="-3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FOR</w:t>
                      </w:r>
                      <w:r>
                        <w:rPr>
                          <w:b/>
                          <w:spacing w:val="-4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THIS</w:t>
                      </w:r>
                      <w:r>
                        <w:rPr>
                          <w:b/>
                          <w:spacing w:val="-3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PROCUREMENT</w:t>
                      </w:r>
                      <w:r>
                        <w:rPr>
                          <w:b/>
                          <w:spacing w:val="-3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IS:</w:t>
                      </w:r>
                    </w:p>
                    <w:p w14:paraId="5CC77D83" w14:textId="0B1F2BE7" w:rsidR="0059605E" w:rsidRDefault="00165D42">
                      <w:pPr>
                        <w:spacing w:before="184" w:line="415" w:lineRule="auto"/>
                        <w:ind w:left="1365" w:right="1375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Sean Higgins </w:t>
                      </w:r>
                      <w:r w:rsidR="00B12016">
                        <w:rPr>
                          <w:sz w:val="20"/>
                        </w:rPr>
                        <w:t>Finance Manager</w:t>
                      </w:r>
                      <w:r w:rsidR="00415E00">
                        <w:rPr>
                          <w:sz w:val="20"/>
                        </w:rPr>
                        <w:t>,</w:t>
                      </w:r>
                      <w:r w:rsidR="00415E00">
                        <w:rPr>
                          <w:spacing w:val="-3"/>
                          <w:sz w:val="20"/>
                        </w:rPr>
                        <w:t xml:space="preserve"> </w:t>
                      </w:r>
                      <w:r w:rsidR="00857956">
                        <w:rPr>
                          <w:sz w:val="20"/>
                        </w:rPr>
                        <w:t>W</w:t>
                      </w:r>
                      <w:r>
                        <w:rPr>
                          <w:sz w:val="20"/>
                        </w:rPr>
                        <w:t>are</w:t>
                      </w:r>
                      <w:r w:rsidR="00415E00">
                        <w:rPr>
                          <w:spacing w:val="-4"/>
                          <w:sz w:val="20"/>
                        </w:rPr>
                        <w:t xml:space="preserve"> </w:t>
                      </w:r>
                      <w:r w:rsidR="00857956">
                        <w:rPr>
                          <w:sz w:val="20"/>
                        </w:rPr>
                        <w:t>Town</w:t>
                      </w:r>
                      <w:r w:rsidR="00415E00">
                        <w:rPr>
                          <w:spacing w:val="-3"/>
                          <w:sz w:val="20"/>
                        </w:rPr>
                        <w:t xml:space="preserve"> </w:t>
                      </w:r>
                      <w:r w:rsidR="00415E00">
                        <w:rPr>
                          <w:sz w:val="20"/>
                        </w:rPr>
                        <w:t>Council,</w:t>
                      </w:r>
                      <w:r w:rsidR="00415E00">
                        <w:rPr>
                          <w:spacing w:val="-4"/>
                          <w:sz w:val="20"/>
                        </w:rPr>
                        <w:t xml:space="preserve"> </w:t>
                      </w:r>
                      <w:r w:rsidR="00857956">
                        <w:rPr>
                          <w:sz w:val="20"/>
                        </w:rPr>
                        <w:t>W</w:t>
                      </w:r>
                      <w:r>
                        <w:rPr>
                          <w:sz w:val="20"/>
                        </w:rPr>
                        <w:t>are</w:t>
                      </w:r>
                      <w:r w:rsidR="00415E00">
                        <w:rPr>
                          <w:sz w:val="20"/>
                        </w:rPr>
                        <w:t>,</w:t>
                      </w:r>
                      <w:r w:rsidR="00415E00">
                        <w:rPr>
                          <w:spacing w:val="-3"/>
                          <w:sz w:val="20"/>
                        </w:rPr>
                        <w:t xml:space="preserve"> </w:t>
                      </w:r>
                      <w:r w:rsidR="00857956">
                        <w:rPr>
                          <w:sz w:val="20"/>
                        </w:rPr>
                        <w:t>Hertfordshire</w:t>
                      </w:r>
                      <w:r w:rsidR="00415E00">
                        <w:rPr>
                          <w:spacing w:val="-3"/>
                          <w:sz w:val="20"/>
                        </w:rPr>
                        <w:t xml:space="preserve"> </w:t>
                      </w:r>
                      <w:r w:rsidR="00857956">
                        <w:rPr>
                          <w:sz w:val="20"/>
                        </w:rPr>
                        <w:t xml:space="preserve"> </w:t>
                      </w:r>
                      <w:r w:rsidR="00415E00">
                        <w:rPr>
                          <w:spacing w:val="-42"/>
                          <w:sz w:val="20"/>
                        </w:rPr>
                        <w:t xml:space="preserve"> </w:t>
                      </w:r>
                      <w:r w:rsidR="00415E00">
                        <w:rPr>
                          <w:sz w:val="20"/>
                        </w:rPr>
                        <w:t>Tel:</w:t>
                      </w:r>
                      <w:r w:rsidR="00415E00">
                        <w:rPr>
                          <w:spacing w:val="-2"/>
                          <w:sz w:val="20"/>
                        </w:rPr>
                        <w:t xml:space="preserve"> </w:t>
                      </w:r>
                      <w:r w:rsidR="00857956">
                        <w:rPr>
                          <w:sz w:val="20"/>
                        </w:rPr>
                        <w:t>01920 460316</w:t>
                      </w:r>
                      <w:r w:rsidR="00415E00">
                        <w:rPr>
                          <w:spacing w:val="-1"/>
                          <w:sz w:val="20"/>
                        </w:rPr>
                        <w:t xml:space="preserve"> </w:t>
                      </w:r>
                      <w:r w:rsidR="00415E00">
                        <w:rPr>
                          <w:sz w:val="20"/>
                        </w:rPr>
                        <w:t>E</w:t>
                      </w:r>
                      <w:r w:rsidR="008E659D">
                        <w:rPr>
                          <w:sz w:val="20"/>
                        </w:rPr>
                        <w:t>m</w:t>
                      </w:r>
                      <w:r w:rsidR="00415E00">
                        <w:rPr>
                          <w:sz w:val="20"/>
                        </w:rPr>
                        <w:t>ail:</w:t>
                      </w:r>
                      <w:r w:rsidR="00415E00">
                        <w:rPr>
                          <w:spacing w:val="1"/>
                          <w:sz w:val="20"/>
                        </w:rPr>
                        <w:t xml:space="preserve"> </w:t>
                      </w:r>
                      <w:r w:rsidR="00857956" w:rsidRPr="00857956">
                        <w:rPr>
                          <w:color w:val="0070C0"/>
                          <w:spacing w:val="1"/>
                          <w:sz w:val="20"/>
                        </w:rPr>
                        <w:t>sean@waretowncouncil@gov.uk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26FBF4" w14:textId="77777777" w:rsidR="0059605E" w:rsidRDefault="0059605E">
      <w:pPr>
        <w:pStyle w:val="BodyText"/>
        <w:spacing w:before="8"/>
        <w:rPr>
          <w:sz w:val="14"/>
        </w:rPr>
      </w:pPr>
    </w:p>
    <w:p w14:paraId="2E9CB907" w14:textId="77777777" w:rsidR="0059605E" w:rsidRDefault="0059605E">
      <w:pPr>
        <w:rPr>
          <w:sz w:val="14"/>
        </w:rPr>
        <w:sectPr w:rsidR="0059605E">
          <w:pgSz w:w="11910" w:h="16840"/>
          <w:pgMar w:top="1380" w:right="1320" w:bottom="1180" w:left="1320" w:header="726" w:footer="992" w:gutter="0"/>
          <w:cols w:space="720"/>
        </w:sectPr>
      </w:pPr>
    </w:p>
    <w:p w14:paraId="4D72FEE9" w14:textId="77777777" w:rsidR="0059605E" w:rsidRDefault="00415E00">
      <w:pPr>
        <w:pStyle w:val="Heading1"/>
      </w:pPr>
      <w:r>
        <w:rPr>
          <w:w w:val="95"/>
        </w:rPr>
        <w:lastRenderedPageBreak/>
        <w:t>PART</w:t>
      </w:r>
      <w:r>
        <w:rPr>
          <w:spacing w:val="-16"/>
          <w:w w:val="95"/>
        </w:rPr>
        <w:t xml:space="preserve"> </w:t>
      </w:r>
      <w:r>
        <w:rPr>
          <w:w w:val="95"/>
        </w:rPr>
        <w:t>1</w:t>
      </w:r>
    </w:p>
    <w:p w14:paraId="4FAA016B" w14:textId="77777777" w:rsidR="0059605E" w:rsidRDefault="00415E00">
      <w:pPr>
        <w:pStyle w:val="Heading2"/>
      </w:pPr>
      <w:r>
        <w:rPr>
          <w:color w:val="2D74B5"/>
        </w:rPr>
        <w:t>INTRODUCTION,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TIMELINE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&amp;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INSTRUCTIONS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FOR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TENDERERS</w:t>
      </w:r>
    </w:p>
    <w:p w14:paraId="4805385E" w14:textId="77777777" w:rsidR="0059605E" w:rsidRDefault="0059605E">
      <w:pPr>
        <w:pStyle w:val="BodyText"/>
        <w:spacing w:before="7"/>
        <w:rPr>
          <w:rFonts w:ascii="Calibri Light"/>
          <w:sz w:val="39"/>
        </w:rPr>
      </w:pPr>
    </w:p>
    <w:p w14:paraId="0B504777" w14:textId="77777777" w:rsidR="0059605E" w:rsidRDefault="00415E00">
      <w:pPr>
        <w:pStyle w:val="Heading3"/>
        <w:numPr>
          <w:ilvl w:val="0"/>
          <w:numId w:val="3"/>
        </w:numPr>
        <w:tabs>
          <w:tab w:val="left" w:pos="840"/>
          <w:tab w:val="left" w:pos="841"/>
        </w:tabs>
        <w:ind w:hanging="721"/>
      </w:pPr>
      <w:r>
        <w:rPr>
          <w:color w:val="2D74B5"/>
        </w:rPr>
        <w:t>INTRODUCTION</w:t>
      </w:r>
    </w:p>
    <w:p w14:paraId="21D2677D" w14:textId="77777777" w:rsidR="0059605E" w:rsidRDefault="0059605E">
      <w:pPr>
        <w:pStyle w:val="BodyText"/>
        <w:spacing w:before="8"/>
        <w:rPr>
          <w:rFonts w:ascii="Calibri Light"/>
          <w:sz w:val="38"/>
        </w:rPr>
      </w:pPr>
    </w:p>
    <w:p w14:paraId="1FD8F649" w14:textId="5F7AB085" w:rsidR="0059605E" w:rsidRDefault="00FA483B">
      <w:pPr>
        <w:pStyle w:val="ListParagraph"/>
        <w:numPr>
          <w:ilvl w:val="1"/>
          <w:numId w:val="3"/>
        </w:numPr>
        <w:tabs>
          <w:tab w:val="left" w:pos="841"/>
        </w:tabs>
        <w:spacing w:line="259" w:lineRule="auto"/>
        <w:ind w:right="115"/>
        <w:jc w:val="both"/>
      </w:pPr>
      <w:r>
        <w:t>WARE</w:t>
      </w:r>
      <w:r w:rsidR="00415E00">
        <w:rPr>
          <w:spacing w:val="1"/>
        </w:rPr>
        <w:t xml:space="preserve"> </w:t>
      </w:r>
      <w:r w:rsidR="00EC51A3">
        <w:t>Town Council</w:t>
      </w:r>
      <w:r w:rsidR="00415E00">
        <w:rPr>
          <w:spacing w:val="1"/>
        </w:rPr>
        <w:t xml:space="preserve"> </w:t>
      </w:r>
      <w:r w:rsidR="00415E00">
        <w:t>(‘the</w:t>
      </w:r>
      <w:r w:rsidR="00415E00">
        <w:rPr>
          <w:spacing w:val="1"/>
        </w:rPr>
        <w:t xml:space="preserve"> </w:t>
      </w:r>
      <w:r w:rsidR="00415E00">
        <w:t>Council’)</w:t>
      </w:r>
      <w:r w:rsidR="00415E00">
        <w:rPr>
          <w:spacing w:val="1"/>
        </w:rPr>
        <w:t xml:space="preserve"> </w:t>
      </w:r>
      <w:r w:rsidR="00415E00">
        <w:t>invites</w:t>
      </w:r>
      <w:r w:rsidR="00415E00">
        <w:rPr>
          <w:spacing w:val="1"/>
        </w:rPr>
        <w:t xml:space="preserve"> </w:t>
      </w:r>
      <w:r w:rsidR="00415E00">
        <w:t>tenders</w:t>
      </w:r>
      <w:r w:rsidR="00415E00">
        <w:rPr>
          <w:spacing w:val="1"/>
        </w:rPr>
        <w:t xml:space="preserve"> </w:t>
      </w:r>
      <w:r w:rsidR="00415E00">
        <w:t>for</w:t>
      </w:r>
      <w:r w:rsidR="00415E00">
        <w:rPr>
          <w:spacing w:val="1"/>
        </w:rPr>
        <w:t xml:space="preserve"> </w:t>
      </w:r>
      <w:r w:rsidR="00415E00">
        <w:t>the</w:t>
      </w:r>
      <w:r w:rsidR="00415E00">
        <w:rPr>
          <w:spacing w:val="1"/>
        </w:rPr>
        <w:t xml:space="preserve"> </w:t>
      </w:r>
      <w:r w:rsidR="00415E00">
        <w:t>design,</w:t>
      </w:r>
      <w:r w:rsidR="00415E00">
        <w:rPr>
          <w:spacing w:val="1"/>
        </w:rPr>
        <w:t xml:space="preserve"> </w:t>
      </w:r>
      <w:r w:rsidR="00415E00">
        <w:t>supply,</w:t>
      </w:r>
      <w:r w:rsidR="00415E00">
        <w:rPr>
          <w:spacing w:val="1"/>
        </w:rPr>
        <w:t xml:space="preserve"> </w:t>
      </w:r>
      <w:r w:rsidR="00415E00">
        <w:t>and</w:t>
      </w:r>
      <w:r w:rsidR="00415E00">
        <w:rPr>
          <w:spacing w:val="1"/>
        </w:rPr>
        <w:t xml:space="preserve"> </w:t>
      </w:r>
      <w:r w:rsidR="00415E00">
        <w:t>installation</w:t>
      </w:r>
      <w:r w:rsidR="00415E00">
        <w:rPr>
          <w:spacing w:val="-4"/>
        </w:rPr>
        <w:t xml:space="preserve"> </w:t>
      </w:r>
      <w:r w:rsidR="00415E00">
        <w:t>of a</w:t>
      </w:r>
      <w:r w:rsidR="00415E00">
        <w:rPr>
          <w:spacing w:val="-3"/>
        </w:rPr>
        <w:t xml:space="preserve"> </w:t>
      </w:r>
      <w:r w:rsidR="00415E00">
        <w:t>new</w:t>
      </w:r>
      <w:r w:rsidR="00415E00">
        <w:rPr>
          <w:spacing w:val="-3"/>
        </w:rPr>
        <w:t xml:space="preserve"> </w:t>
      </w:r>
      <w:r w:rsidR="00415E00">
        <w:t>Skate</w:t>
      </w:r>
      <w:r w:rsidR="00415E00">
        <w:rPr>
          <w:spacing w:val="-1"/>
        </w:rPr>
        <w:t xml:space="preserve"> </w:t>
      </w:r>
      <w:r w:rsidR="00415E00">
        <w:t>Park</w:t>
      </w:r>
      <w:r w:rsidR="00415E00">
        <w:rPr>
          <w:spacing w:val="-3"/>
        </w:rPr>
        <w:t xml:space="preserve"> </w:t>
      </w:r>
      <w:r w:rsidR="00415E00">
        <w:t xml:space="preserve">at </w:t>
      </w:r>
      <w:r>
        <w:t>W</w:t>
      </w:r>
      <w:r w:rsidR="007C397D">
        <w:t>are</w:t>
      </w:r>
      <w:r w:rsidR="00415E00">
        <w:t xml:space="preserve">, </w:t>
      </w:r>
      <w:r w:rsidR="00EC51A3">
        <w:t>The Priory Park</w:t>
      </w:r>
      <w:r w:rsidR="00415E00">
        <w:t>,</w:t>
      </w:r>
      <w:r w:rsidR="00415E00">
        <w:rPr>
          <w:spacing w:val="1"/>
        </w:rPr>
        <w:t xml:space="preserve"> </w:t>
      </w:r>
      <w:r>
        <w:t>W</w:t>
      </w:r>
      <w:r w:rsidR="007C397D">
        <w:t>are</w:t>
      </w:r>
      <w:r w:rsidR="00B12016">
        <w:t xml:space="preserve"> with a budget of £150,000.00</w:t>
      </w:r>
      <w:r w:rsidR="00165D42">
        <w:t xml:space="preserve"> Plus VAT.</w:t>
      </w:r>
    </w:p>
    <w:p w14:paraId="616D1A1F" w14:textId="77777777" w:rsidR="0059605E" w:rsidRDefault="0059605E">
      <w:pPr>
        <w:pStyle w:val="BodyText"/>
        <w:spacing w:before="8"/>
        <w:rPr>
          <w:sz w:val="23"/>
        </w:rPr>
      </w:pPr>
    </w:p>
    <w:p w14:paraId="318FFBAB" w14:textId="77777777" w:rsidR="0059605E" w:rsidRDefault="00415E00">
      <w:pPr>
        <w:pStyle w:val="ListParagraph"/>
        <w:numPr>
          <w:ilvl w:val="1"/>
          <w:numId w:val="3"/>
        </w:numPr>
        <w:tabs>
          <w:tab w:val="left" w:pos="841"/>
        </w:tabs>
        <w:spacing w:line="259" w:lineRule="auto"/>
        <w:ind w:right="116"/>
        <w:jc w:val="both"/>
      </w:pPr>
      <w:r>
        <w:t>The purpose of this document is to give detailed instruction on the form of Tender to be</w:t>
      </w:r>
      <w:r>
        <w:rPr>
          <w:spacing w:val="1"/>
        </w:rPr>
        <w:t xml:space="preserve"> </w:t>
      </w:r>
      <w:r>
        <w:t>complied with.</w:t>
      </w:r>
      <w:r>
        <w:rPr>
          <w:spacing w:val="1"/>
        </w:rPr>
        <w:t xml:space="preserve"> </w:t>
      </w:r>
      <w:r>
        <w:t>Any tenders that do not comply with the requirements set out below may be</w:t>
      </w:r>
      <w:r>
        <w:rPr>
          <w:spacing w:val="-47"/>
        </w:rPr>
        <w:t xml:space="preserve"> </w:t>
      </w:r>
      <w:r>
        <w:t>rejected by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Council.</w:t>
      </w:r>
    </w:p>
    <w:p w14:paraId="7BB691E1" w14:textId="77777777" w:rsidR="0059605E" w:rsidRDefault="0059605E">
      <w:pPr>
        <w:pStyle w:val="BodyText"/>
        <w:spacing w:before="9"/>
        <w:rPr>
          <w:sz w:val="23"/>
        </w:rPr>
      </w:pPr>
    </w:p>
    <w:p w14:paraId="26075EE0" w14:textId="56A8F502" w:rsidR="0059605E" w:rsidRDefault="00415E00">
      <w:pPr>
        <w:pStyle w:val="ListParagraph"/>
        <w:numPr>
          <w:ilvl w:val="1"/>
          <w:numId w:val="3"/>
        </w:numPr>
        <w:tabs>
          <w:tab w:val="left" w:pos="840"/>
          <w:tab w:val="left" w:pos="841"/>
        </w:tabs>
        <w:ind w:hanging="721"/>
      </w:pPr>
      <w:r>
        <w:t>The</w:t>
      </w:r>
      <w:r>
        <w:rPr>
          <w:spacing w:val="-2"/>
        </w:rPr>
        <w:t xml:space="preserve"> </w:t>
      </w:r>
      <w:r>
        <w:t>site is</w:t>
      </w:r>
      <w:r>
        <w:rPr>
          <w:spacing w:val="-3"/>
        </w:rPr>
        <w:t xml:space="preserve"> </w:t>
      </w:r>
      <w:r>
        <w:t>owned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 w:rsidR="00165D42">
        <w:t>the Priory Charity.</w:t>
      </w:r>
    </w:p>
    <w:p w14:paraId="03CF6DDA" w14:textId="77777777" w:rsidR="0059605E" w:rsidRDefault="0059605E">
      <w:pPr>
        <w:pStyle w:val="BodyText"/>
        <w:spacing w:before="7"/>
        <w:rPr>
          <w:sz w:val="25"/>
        </w:rPr>
      </w:pPr>
    </w:p>
    <w:p w14:paraId="47B5F9B2" w14:textId="76CECE7C" w:rsidR="0059605E" w:rsidRDefault="00415E00">
      <w:pPr>
        <w:pStyle w:val="ListParagraph"/>
        <w:numPr>
          <w:ilvl w:val="1"/>
          <w:numId w:val="3"/>
        </w:numPr>
        <w:tabs>
          <w:tab w:val="left" w:pos="841"/>
        </w:tabs>
        <w:spacing w:line="259" w:lineRule="auto"/>
        <w:ind w:right="113"/>
        <w:jc w:val="both"/>
      </w:pPr>
      <w:r>
        <w:t>The</w:t>
      </w:r>
      <w:r>
        <w:rPr>
          <w:spacing w:val="-1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works</w:t>
      </w:r>
      <w:r>
        <w:rPr>
          <w:spacing w:val="-1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Skate</w:t>
      </w:r>
      <w:r>
        <w:rPr>
          <w:spacing w:val="-2"/>
        </w:rPr>
        <w:t xml:space="preserve"> </w:t>
      </w:r>
      <w:r>
        <w:t>Park required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outlined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Design</w:t>
      </w:r>
      <w:r>
        <w:rPr>
          <w:spacing w:val="-4"/>
        </w:rPr>
        <w:t xml:space="preserve"> </w:t>
      </w:r>
      <w:r>
        <w:t>&amp;</w:t>
      </w:r>
      <w:r>
        <w:rPr>
          <w:spacing w:val="-47"/>
        </w:rPr>
        <w:t xml:space="preserve"> </w:t>
      </w:r>
      <w:r>
        <w:t>Build Specification at Part 2, (‘the Specification’).</w:t>
      </w:r>
      <w:r>
        <w:rPr>
          <w:spacing w:val="1"/>
        </w:rPr>
        <w:t xml:space="preserve"> </w:t>
      </w:r>
      <w:r>
        <w:t>The successful tenderer (‘the Contractor’)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enter into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Design and</w:t>
      </w:r>
      <w:r>
        <w:rPr>
          <w:spacing w:val="-4"/>
        </w:rPr>
        <w:t xml:space="preserve"> </w:t>
      </w:r>
      <w:r>
        <w:t>Build</w:t>
      </w:r>
      <w:r>
        <w:rPr>
          <w:spacing w:val="-1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with the</w:t>
      </w:r>
      <w:r>
        <w:rPr>
          <w:spacing w:val="1"/>
        </w:rPr>
        <w:t xml:space="preserve"> </w:t>
      </w:r>
      <w:r>
        <w:t>Council.</w:t>
      </w:r>
    </w:p>
    <w:p w14:paraId="2B38EFAA" w14:textId="77777777" w:rsidR="0059605E" w:rsidRDefault="0059605E">
      <w:pPr>
        <w:pStyle w:val="BodyText"/>
        <w:spacing w:before="8"/>
        <w:rPr>
          <w:sz w:val="23"/>
        </w:rPr>
      </w:pPr>
    </w:p>
    <w:p w14:paraId="424F29F8" w14:textId="54B3808B" w:rsidR="0059605E" w:rsidRDefault="00415E00">
      <w:pPr>
        <w:pStyle w:val="ListParagraph"/>
        <w:numPr>
          <w:ilvl w:val="1"/>
          <w:numId w:val="3"/>
        </w:numPr>
        <w:tabs>
          <w:tab w:val="left" w:pos="841"/>
        </w:tabs>
        <w:spacing w:line="259" w:lineRule="auto"/>
        <w:ind w:right="116"/>
        <w:jc w:val="both"/>
      </w:pPr>
      <w:r>
        <w:t xml:space="preserve">The Council will evaluate tenders on the basis of </w:t>
      </w:r>
      <w:r w:rsidRPr="00D20DA2">
        <w:t>quality (</w:t>
      </w:r>
      <w:r w:rsidR="00FA483B">
        <w:t>5</w:t>
      </w:r>
      <w:r w:rsidRPr="00D20DA2">
        <w:t xml:space="preserve">0%) </w:t>
      </w:r>
      <w:r w:rsidR="00AB16FF">
        <w:t>,</w:t>
      </w:r>
      <w:r w:rsidRPr="00D20DA2">
        <w:t>price (40%)</w:t>
      </w:r>
      <w:r w:rsidR="00AB16FF">
        <w:t xml:space="preserve"> , Environmental (5%) &amp; Local (5%)</w:t>
      </w:r>
      <w:r w:rsidRPr="00D20DA2">
        <w:t>.</w:t>
      </w:r>
      <w:r w:rsidRPr="00D20DA2">
        <w:rPr>
          <w:spacing w:val="1"/>
        </w:rPr>
        <w:t xml:space="preserve"> </w:t>
      </w:r>
      <w:r w:rsidRPr="00D20DA2">
        <w:t>The</w:t>
      </w:r>
      <w:r>
        <w:rPr>
          <w:spacing w:val="1"/>
        </w:rPr>
        <w:t xml:space="preserve"> </w:t>
      </w:r>
      <w:r>
        <w:t>Council</w:t>
      </w:r>
      <w:r>
        <w:rPr>
          <w:spacing w:val="-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undertake</w:t>
      </w:r>
      <w:r>
        <w:rPr>
          <w:spacing w:val="1"/>
        </w:rPr>
        <w:t xml:space="preserve"> </w:t>
      </w:r>
      <w:r>
        <w:t>to accept</w:t>
      </w:r>
      <w:r>
        <w:rPr>
          <w:spacing w:val="-2"/>
        </w:rPr>
        <w:t xml:space="preserve"> </w:t>
      </w:r>
      <w:r>
        <w:t>the lowest,</w:t>
      </w:r>
      <w:r>
        <w:rPr>
          <w:spacing w:val="-3"/>
        </w:rPr>
        <w:t xml:space="preserve"> </w:t>
      </w:r>
      <w:r>
        <w:t>or any,</w:t>
      </w:r>
      <w:r>
        <w:rPr>
          <w:spacing w:val="-1"/>
        </w:rPr>
        <w:t xml:space="preserve"> </w:t>
      </w:r>
      <w:r>
        <w:t>tender submitted.</w:t>
      </w:r>
    </w:p>
    <w:p w14:paraId="7209E76E" w14:textId="77777777" w:rsidR="0059605E" w:rsidRDefault="0059605E">
      <w:pPr>
        <w:pStyle w:val="BodyText"/>
        <w:spacing w:before="8"/>
        <w:rPr>
          <w:sz w:val="23"/>
        </w:rPr>
      </w:pPr>
    </w:p>
    <w:p w14:paraId="01006D16" w14:textId="77777777" w:rsidR="0059605E" w:rsidRDefault="00415E00">
      <w:pPr>
        <w:pStyle w:val="ListParagraph"/>
        <w:numPr>
          <w:ilvl w:val="1"/>
          <w:numId w:val="3"/>
        </w:numPr>
        <w:tabs>
          <w:tab w:val="left" w:pos="841"/>
        </w:tabs>
        <w:spacing w:line="259" w:lineRule="auto"/>
        <w:ind w:right="115"/>
        <w:jc w:val="both"/>
      </w:pPr>
      <w:r>
        <w:t>The Council offers no guarantee that any tender will be recommended for acceptance or</w:t>
      </w:r>
      <w:r>
        <w:rPr>
          <w:spacing w:val="1"/>
        </w:rPr>
        <w:t xml:space="preserve"> </w:t>
      </w:r>
      <w:r>
        <w:t>accepted and will not be held responsible for any cost incurred in the preparation of any</w:t>
      </w:r>
      <w:r>
        <w:rPr>
          <w:spacing w:val="1"/>
        </w:rPr>
        <w:t xml:space="preserve"> </w:t>
      </w:r>
      <w:r>
        <w:t>tender.</w:t>
      </w:r>
    </w:p>
    <w:p w14:paraId="08659DDE" w14:textId="77777777" w:rsidR="0059605E" w:rsidRDefault="0059605E">
      <w:pPr>
        <w:pStyle w:val="BodyText"/>
        <w:spacing w:before="9"/>
        <w:rPr>
          <w:sz w:val="23"/>
        </w:rPr>
      </w:pPr>
    </w:p>
    <w:p w14:paraId="3D65FBF5" w14:textId="77777777" w:rsidR="0059605E" w:rsidRDefault="00415E00">
      <w:pPr>
        <w:pStyle w:val="ListParagraph"/>
        <w:numPr>
          <w:ilvl w:val="1"/>
          <w:numId w:val="3"/>
        </w:numPr>
        <w:tabs>
          <w:tab w:val="left" w:pos="841"/>
        </w:tabs>
        <w:spacing w:line="259" w:lineRule="auto"/>
        <w:ind w:right="118"/>
        <w:jc w:val="both"/>
      </w:pPr>
      <w:r>
        <w:t>The Contractor will fulfil the roles of Principal Designer and Principal Contractor for the</w:t>
      </w:r>
      <w:r>
        <w:rPr>
          <w:spacing w:val="1"/>
        </w:rPr>
        <w:t xml:space="preserve"> </w:t>
      </w:r>
      <w:r>
        <w:t>purposes</w:t>
      </w:r>
      <w:r>
        <w:rPr>
          <w:spacing w:val="-3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Construction</w:t>
      </w:r>
      <w:r>
        <w:rPr>
          <w:spacing w:val="-2"/>
        </w:rPr>
        <w:t xml:space="preserve"> </w:t>
      </w:r>
      <w:r>
        <w:t>(Design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Management) Regulations</w:t>
      </w:r>
      <w:r>
        <w:rPr>
          <w:spacing w:val="-2"/>
        </w:rPr>
        <w:t xml:space="preserve"> </w:t>
      </w:r>
      <w:r>
        <w:t>2015.</w:t>
      </w:r>
    </w:p>
    <w:p w14:paraId="0C7FAEBA" w14:textId="77777777" w:rsidR="0059605E" w:rsidRDefault="0059605E">
      <w:pPr>
        <w:pStyle w:val="BodyText"/>
        <w:spacing w:before="8"/>
        <w:rPr>
          <w:sz w:val="23"/>
        </w:rPr>
      </w:pPr>
    </w:p>
    <w:p w14:paraId="63149162" w14:textId="77777777" w:rsidR="0059605E" w:rsidRDefault="0059605E">
      <w:pPr>
        <w:spacing w:line="259" w:lineRule="auto"/>
        <w:jc w:val="both"/>
        <w:sectPr w:rsidR="0059605E">
          <w:pgSz w:w="11910" w:h="16840"/>
          <w:pgMar w:top="1380" w:right="1320" w:bottom="1180" w:left="1320" w:header="726" w:footer="992" w:gutter="0"/>
          <w:cols w:space="720"/>
        </w:sectPr>
      </w:pPr>
    </w:p>
    <w:p w14:paraId="271A596F" w14:textId="77777777" w:rsidR="0059605E" w:rsidRDefault="00415E00">
      <w:pPr>
        <w:pStyle w:val="Heading3"/>
        <w:numPr>
          <w:ilvl w:val="0"/>
          <w:numId w:val="3"/>
        </w:numPr>
        <w:tabs>
          <w:tab w:val="left" w:pos="840"/>
          <w:tab w:val="left" w:pos="841"/>
        </w:tabs>
        <w:spacing w:before="49"/>
        <w:ind w:hanging="721"/>
      </w:pPr>
      <w:r>
        <w:rPr>
          <w:color w:val="2D74B5"/>
        </w:rPr>
        <w:lastRenderedPageBreak/>
        <w:t>PROCESS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AND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TIMELINE</w:t>
      </w:r>
    </w:p>
    <w:p w14:paraId="38E5C254" w14:textId="77777777" w:rsidR="0059605E" w:rsidRDefault="0059605E">
      <w:pPr>
        <w:pStyle w:val="BodyText"/>
        <w:spacing w:before="8"/>
        <w:rPr>
          <w:rFonts w:ascii="Calibri Light"/>
          <w:sz w:val="38"/>
        </w:rPr>
      </w:pPr>
    </w:p>
    <w:p w14:paraId="615CE389" w14:textId="77777777" w:rsidR="0059605E" w:rsidRDefault="00415E00">
      <w:pPr>
        <w:pStyle w:val="ListParagraph"/>
        <w:numPr>
          <w:ilvl w:val="1"/>
          <w:numId w:val="3"/>
        </w:numPr>
        <w:tabs>
          <w:tab w:val="left" w:pos="840"/>
          <w:tab w:val="left" w:pos="841"/>
        </w:tabs>
        <w:ind w:hanging="721"/>
      </w:pPr>
      <w:r>
        <w:t>The</w:t>
      </w:r>
      <w:r>
        <w:rPr>
          <w:spacing w:val="-3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stages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detailed</w:t>
      </w:r>
      <w:r>
        <w:rPr>
          <w:spacing w:val="-2"/>
        </w:rPr>
        <w:t xml:space="preserve"> </w:t>
      </w:r>
      <w:r>
        <w:t>below.</w:t>
      </w:r>
    </w:p>
    <w:p w14:paraId="4391E280" w14:textId="77777777" w:rsidR="0059605E" w:rsidRDefault="0059605E">
      <w:pPr>
        <w:pStyle w:val="BodyText"/>
        <w:rPr>
          <w:sz w:val="15"/>
        </w:rPr>
      </w:pPr>
    </w:p>
    <w:tbl>
      <w:tblPr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5"/>
        <w:gridCol w:w="2359"/>
      </w:tblGrid>
      <w:tr w:rsidR="0059605E" w14:paraId="252DB16A" w14:textId="77777777">
        <w:trPr>
          <w:trHeight w:val="268"/>
        </w:trPr>
        <w:tc>
          <w:tcPr>
            <w:tcW w:w="5955" w:type="dxa"/>
          </w:tcPr>
          <w:p w14:paraId="4EAB1946" w14:textId="77777777" w:rsidR="0059605E" w:rsidRDefault="00415E00">
            <w:pPr>
              <w:pStyle w:val="TableParagraph"/>
              <w:rPr>
                <w:b/>
              </w:rPr>
            </w:pPr>
            <w:r>
              <w:rPr>
                <w:b/>
              </w:rPr>
              <w:t>PRE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CONTRACT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STAGE</w:t>
            </w:r>
          </w:p>
        </w:tc>
        <w:tc>
          <w:tcPr>
            <w:tcW w:w="2359" w:type="dxa"/>
          </w:tcPr>
          <w:p w14:paraId="14F564EE" w14:textId="77777777" w:rsidR="0059605E" w:rsidRDefault="00415E00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DATE</w:t>
            </w:r>
          </w:p>
        </w:tc>
      </w:tr>
      <w:tr w:rsidR="0059605E" w14:paraId="14CF03DF" w14:textId="77777777">
        <w:trPr>
          <w:trHeight w:val="268"/>
        </w:trPr>
        <w:tc>
          <w:tcPr>
            <w:tcW w:w="5955" w:type="dxa"/>
          </w:tcPr>
          <w:p w14:paraId="64FBF6C3" w14:textId="77777777" w:rsidR="0059605E" w:rsidRDefault="00415E00">
            <w:pPr>
              <w:pStyle w:val="TableParagraph"/>
            </w:pPr>
            <w:r>
              <w:t>Issue</w:t>
            </w:r>
            <w:r>
              <w:rPr>
                <w:spacing w:val="1"/>
              </w:rPr>
              <w:t xml:space="preserve"> </w:t>
            </w:r>
            <w:r>
              <w:t>Invitation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Tender</w:t>
            </w:r>
          </w:p>
        </w:tc>
        <w:tc>
          <w:tcPr>
            <w:tcW w:w="2359" w:type="dxa"/>
          </w:tcPr>
          <w:p w14:paraId="31368D14" w14:textId="0AA00A11" w:rsidR="0059605E" w:rsidRDefault="003C6464" w:rsidP="00EC51A3">
            <w:pPr>
              <w:pStyle w:val="TableParagraph"/>
              <w:ind w:left="108"/>
            </w:pPr>
            <w:r>
              <w:rPr>
                <w:spacing w:val="-1"/>
              </w:rPr>
              <w:t>25th</w:t>
            </w:r>
            <w:r w:rsidR="00415E00">
              <w:rPr>
                <w:spacing w:val="-1"/>
              </w:rPr>
              <w:t xml:space="preserve"> </w:t>
            </w:r>
            <w:r w:rsidR="00EC51A3">
              <w:t xml:space="preserve">June </w:t>
            </w:r>
            <w:r w:rsidR="00415E00">
              <w:t>2021</w:t>
            </w:r>
          </w:p>
        </w:tc>
      </w:tr>
      <w:tr w:rsidR="0059605E" w14:paraId="41FB279A" w14:textId="77777777">
        <w:trPr>
          <w:trHeight w:val="268"/>
        </w:trPr>
        <w:tc>
          <w:tcPr>
            <w:tcW w:w="5955" w:type="dxa"/>
          </w:tcPr>
          <w:p w14:paraId="64D4400D" w14:textId="77777777" w:rsidR="0059605E" w:rsidRDefault="00415E00">
            <w:pPr>
              <w:pStyle w:val="TableParagraph"/>
            </w:pPr>
            <w:r>
              <w:t>Tender</w:t>
            </w:r>
            <w:r>
              <w:rPr>
                <w:spacing w:val="-1"/>
              </w:rPr>
              <w:t xml:space="preserve"> </w:t>
            </w:r>
            <w:r>
              <w:t>Return</w:t>
            </w:r>
            <w:r>
              <w:rPr>
                <w:spacing w:val="-3"/>
              </w:rPr>
              <w:t xml:space="preserve"> </w:t>
            </w:r>
            <w:r>
              <w:t>Deadline</w:t>
            </w:r>
          </w:p>
        </w:tc>
        <w:tc>
          <w:tcPr>
            <w:tcW w:w="2359" w:type="dxa"/>
          </w:tcPr>
          <w:p w14:paraId="3DAA1BD9" w14:textId="69BBBDE4" w:rsidR="0059605E" w:rsidRDefault="003C6464">
            <w:pPr>
              <w:pStyle w:val="TableParagraph"/>
              <w:ind w:left="108"/>
            </w:pPr>
            <w:r>
              <w:rPr>
                <w:spacing w:val="-2"/>
              </w:rPr>
              <w:t>16th</w:t>
            </w:r>
            <w:r w:rsidR="00415E00">
              <w:rPr>
                <w:spacing w:val="-2"/>
              </w:rPr>
              <w:t xml:space="preserve"> </w:t>
            </w:r>
            <w:r w:rsidR="00EC51A3">
              <w:t>July</w:t>
            </w:r>
            <w:r w:rsidR="00415E00">
              <w:rPr>
                <w:spacing w:val="-3"/>
              </w:rPr>
              <w:t xml:space="preserve"> </w:t>
            </w:r>
            <w:r w:rsidR="00415E00">
              <w:t>2021</w:t>
            </w:r>
          </w:p>
        </w:tc>
      </w:tr>
      <w:tr w:rsidR="0059605E" w14:paraId="05621F8A" w14:textId="77777777">
        <w:trPr>
          <w:trHeight w:val="268"/>
        </w:trPr>
        <w:tc>
          <w:tcPr>
            <w:tcW w:w="5955" w:type="dxa"/>
          </w:tcPr>
          <w:p w14:paraId="5B2B1BA1" w14:textId="77777777" w:rsidR="0059605E" w:rsidRDefault="00415E00">
            <w:pPr>
              <w:pStyle w:val="TableParagraph"/>
            </w:pPr>
            <w:r>
              <w:t>Tender</w:t>
            </w:r>
            <w:r>
              <w:rPr>
                <w:spacing w:val="-2"/>
              </w:rPr>
              <w:t xml:space="preserve"> </w:t>
            </w:r>
            <w:r>
              <w:t>Evaluation</w:t>
            </w:r>
          </w:p>
        </w:tc>
        <w:tc>
          <w:tcPr>
            <w:tcW w:w="2359" w:type="dxa"/>
          </w:tcPr>
          <w:p w14:paraId="1FCFE3C7" w14:textId="6F3489E0" w:rsidR="0059605E" w:rsidRDefault="003C6464">
            <w:pPr>
              <w:pStyle w:val="TableParagraph"/>
              <w:ind w:left="108"/>
            </w:pPr>
            <w:r>
              <w:rPr>
                <w:vertAlign w:val="superscript"/>
              </w:rPr>
              <w:t>19</w:t>
            </w:r>
            <w:r w:rsidR="00415E00">
              <w:rPr>
                <w:vertAlign w:val="superscript"/>
              </w:rPr>
              <w:t>th</w:t>
            </w:r>
            <w:r w:rsidR="00415E00">
              <w:rPr>
                <w:spacing w:val="-3"/>
              </w:rPr>
              <w:t xml:space="preserve"> </w:t>
            </w:r>
            <w:r>
              <w:rPr>
                <w:spacing w:val="-3"/>
              </w:rPr>
              <w:t>– 21</w:t>
            </w:r>
            <w:r w:rsidRPr="003C6464">
              <w:rPr>
                <w:spacing w:val="-3"/>
                <w:vertAlign w:val="superscript"/>
              </w:rPr>
              <w:t>st</w:t>
            </w:r>
            <w:r>
              <w:rPr>
                <w:spacing w:val="-3"/>
              </w:rPr>
              <w:t xml:space="preserve"> </w:t>
            </w:r>
            <w:r w:rsidR="00EC51A3">
              <w:t>July</w:t>
            </w:r>
            <w:r w:rsidR="00415E00">
              <w:rPr>
                <w:spacing w:val="-4"/>
              </w:rPr>
              <w:t xml:space="preserve"> </w:t>
            </w:r>
            <w:r w:rsidR="00415E00">
              <w:t>2021</w:t>
            </w:r>
          </w:p>
        </w:tc>
      </w:tr>
      <w:tr w:rsidR="0059605E" w14:paraId="0B417189" w14:textId="77777777">
        <w:trPr>
          <w:trHeight w:val="268"/>
        </w:trPr>
        <w:tc>
          <w:tcPr>
            <w:tcW w:w="5955" w:type="dxa"/>
          </w:tcPr>
          <w:p w14:paraId="2060A73C" w14:textId="77777777" w:rsidR="0059605E" w:rsidRPr="00D20DA2" w:rsidRDefault="00415E00">
            <w:pPr>
              <w:pStyle w:val="TableParagraph"/>
            </w:pPr>
            <w:r w:rsidRPr="00D20DA2">
              <w:t>Contract</w:t>
            </w:r>
            <w:r w:rsidRPr="00D20DA2">
              <w:rPr>
                <w:spacing w:val="-1"/>
              </w:rPr>
              <w:t xml:space="preserve"> </w:t>
            </w:r>
            <w:r w:rsidRPr="00D20DA2">
              <w:t>Awarded /</w:t>
            </w:r>
            <w:r w:rsidRPr="00D20DA2">
              <w:rPr>
                <w:spacing w:val="-2"/>
              </w:rPr>
              <w:t xml:space="preserve"> </w:t>
            </w:r>
            <w:r w:rsidRPr="00D20DA2">
              <w:t>Approval</w:t>
            </w:r>
            <w:r w:rsidRPr="00D20DA2">
              <w:rPr>
                <w:spacing w:val="-1"/>
              </w:rPr>
              <w:t xml:space="preserve"> </w:t>
            </w:r>
            <w:r w:rsidRPr="00D20DA2">
              <w:t>at</w:t>
            </w:r>
            <w:r w:rsidRPr="00D20DA2">
              <w:rPr>
                <w:spacing w:val="-3"/>
              </w:rPr>
              <w:t xml:space="preserve"> </w:t>
            </w:r>
            <w:r w:rsidRPr="00D20DA2">
              <w:t>Full</w:t>
            </w:r>
            <w:r w:rsidRPr="00D20DA2">
              <w:rPr>
                <w:spacing w:val="-2"/>
              </w:rPr>
              <w:t xml:space="preserve"> </w:t>
            </w:r>
            <w:r w:rsidRPr="00D20DA2">
              <w:t>Council</w:t>
            </w:r>
          </w:p>
        </w:tc>
        <w:tc>
          <w:tcPr>
            <w:tcW w:w="2359" w:type="dxa"/>
          </w:tcPr>
          <w:p w14:paraId="36FC61D1" w14:textId="688F5B8A" w:rsidR="0059605E" w:rsidRPr="00D20DA2" w:rsidRDefault="003C6464">
            <w:pPr>
              <w:pStyle w:val="TableParagraph"/>
              <w:ind w:left="108"/>
            </w:pPr>
            <w:r w:rsidRPr="00D20DA2">
              <w:rPr>
                <w:vertAlign w:val="superscript"/>
              </w:rPr>
              <w:t xml:space="preserve"> 26</w:t>
            </w:r>
            <w:r w:rsidR="00415E00" w:rsidRPr="00D20DA2">
              <w:rPr>
                <w:vertAlign w:val="superscript"/>
              </w:rPr>
              <w:t>th</w:t>
            </w:r>
            <w:r w:rsidR="00415E00" w:rsidRPr="00D20DA2">
              <w:rPr>
                <w:spacing w:val="-2"/>
              </w:rPr>
              <w:t xml:space="preserve"> </w:t>
            </w:r>
            <w:r w:rsidR="00EC51A3" w:rsidRPr="00D20DA2">
              <w:t>July</w:t>
            </w:r>
            <w:r w:rsidR="00415E00" w:rsidRPr="00D20DA2">
              <w:rPr>
                <w:spacing w:val="-3"/>
              </w:rPr>
              <w:t xml:space="preserve"> </w:t>
            </w:r>
            <w:r w:rsidR="00415E00" w:rsidRPr="00D20DA2">
              <w:t>2021</w:t>
            </w:r>
            <w:r w:rsidR="00EC51A3" w:rsidRPr="00D20DA2">
              <w:t xml:space="preserve"> TBC</w:t>
            </w:r>
          </w:p>
        </w:tc>
      </w:tr>
    </w:tbl>
    <w:p w14:paraId="68AD49BE" w14:textId="77777777" w:rsidR="0059605E" w:rsidRDefault="0059605E">
      <w:pPr>
        <w:pStyle w:val="BodyText"/>
        <w:rPr>
          <w:sz w:val="20"/>
        </w:rPr>
      </w:pPr>
    </w:p>
    <w:p w14:paraId="5AF2E7F9" w14:textId="77777777" w:rsidR="0059605E" w:rsidRDefault="0059605E">
      <w:pPr>
        <w:pStyle w:val="BodyText"/>
        <w:spacing w:before="10" w:after="1"/>
        <w:rPr>
          <w:sz w:val="16"/>
        </w:rPr>
      </w:pPr>
    </w:p>
    <w:tbl>
      <w:tblPr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5"/>
        <w:gridCol w:w="2359"/>
      </w:tblGrid>
      <w:tr w:rsidR="0059605E" w14:paraId="61CE7682" w14:textId="77777777">
        <w:trPr>
          <w:trHeight w:val="270"/>
        </w:trPr>
        <w:tc>
          <w:tcPr>
            <w:tcW w:w="5955" w:type="dxa"/>
          </w:tcPr>
          <w:p w14:paraId="33BA0F27" w14:textId="77777777" w:rsidR="0059605E" w:rsidRDefault="00415E00">
            <w:pPr>
              <w:pStyle w:val="TableParagraph"/>
              <w:spacing w:before="1" w:line="249" w:lineRule="exact"/>
              <w:rPr>
                <w:b/>
              </w:rPr>
            </w:pPr>
            <w:r>
              <w:rPr>
                <w:b/>
              </w:rPr>
              <w:t>DESIGN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CONSTRUCTION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STAGE</w:t>
            </w:r>
          </w:p>
        </w:tc>
        <w:tc>
          <w:tcPr>
            <w:tcW w:w="2359" w:type="dxa"/>
          </w:tcPr>
          <w:p w14:paraId="03E420E4" w14:textId="77777777" w:rsidR="0059605E" w:rsidRDefault="00415E00">
            <w:pPr>
              <w:pStyle w:val="TableParagraph"/>
              <w:spacing w:before="1" w:line="249" w:lineRule="exact"/>
              <w:ind w:left="108"/>
              <w:rPr>
                <w:b/>
              </w:rPr>
            </w:pPr>
            <w:r>
              <w:rPr>
                <w:b/>
              </w:rPr>
              <w:t>DATE</w:t>
            </w:r>
          </w:p>
        </w:tc>
      </w:tr>
      <w:tr w:rsidR="0059605E" w14:paraId="7D2C0E08" w14:textId="77777777">
        <w:trPr>
          <w:trHeight w:val="268"/>
        </w:trPr>
        <w:tc>
          <w:tcPr>
            <w:tcW w:w="5955" w:type="dxa"/>
          </w:tcPr>
          <w:p w14:paraId="48A55575" w14:textId="77777777" w:rsidR="0059605E" w:rsidRDefault="00415E00">
            <w:pPr>
              <w:pStyle w:val="TableParagraph"/>
            </w:pPr>
            <w:r>
              <w:t>Contract</w:t>
            </w:r>
            <w:r>
              <w:rPr>
                <w:spacing w:val="-2"/>
              </w:rPr>
              <w:t xml:space="preserve"> </w:t>
            </w:r>
            <w:r>
              <w:t>Design</w:t>
            </w:r>
            <w:r>
              <w:rPr>
                <w:spacing w:val="-2"/>
              </w:rPr>
              <w:t xml:space="preserve"> </w:t>
            </w:r>
            <w:r>
              <w:t>Works</w:t>
            </w:r>
            <w:r>
              <w:rPr>
                <w:spacing w:val="-3"/>
              </w:rPr>
              <w:t xml:space="preserve"> </w:t>
            </w:r>
            <w:r>
              <w:t>Commence</w:t>
            </w:r>
          </w:p>
        </w:tc>
        <w:tc>
          <w:tcPr>
            <w:tcW w:w="2359" w:type="dxa"/>
          </w:tcPr>
          <w:p w14:paraId="09CC497E" w14:textId="77777777" w:rsidR="0059605E" w:rsidRPr="00D20DA2" w:rsidRDefault="00EC51A3">
            <w:pPr>
              <w:pStyle w:val="TableParagraph"/>
              <w:ind w:left="108"/>
            </w:pPr>
            <w:r w:rsidRPr="00D20DA2">
              <w:t>XX July</w:t>
            </w:r>
            <w:r w:rsidR="00415E00" w:rsidRPr="00D20DA2">
              <w:rPr>
                <w:spacing w:val="-3"/>
              </w:rPr>
              <w:t xml:space="preserve"> </w:t>
            </w:r>
            <w:r w:rsidR="00415E00" w:rsidRPr="00D20DA2">
              <w:t>2021</w:t>
            </w:r>
            <w:r w:rsidRPr="00D20DA2">
              <w:t xml:space="preserve"> TBC</w:t>
            </w:r>
          </w:p>
        </w:tc>
      </w:tr>
      <w:tr w:rsidR="0059605E" w14:paraId="45B78DAB" w14:textId="77777777">
        <w:trPr>
          <w:trHeight w:val="268"/>
        </w:trPr>
        <w:tc>
          <w:tcPr>
            <w:tcW w:w="5955" w:type="dxa"/>
          </w:tcPr>
          <w:p w14:paraId="1E235001" w14:textId="77777777" w:rsidR="0059605E" w:rsidRDefault="00415E00">
            <w:pPr>
              <w:pStyle w:val="TableParagraph"/>
            </w:pPr>
            <w:r>
              <w:t>Feedback/Adjustment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Designs</w:t>
            </w:r>
            <w:r>
              <w:rPr>
                <w:spacing w:val="-1"/>
              </w:rPr>
              <w:t xml:space="preserve"> </w:t>
            </w:r>
            <w:r>
              <w:t>Agreed</w:t>
            </w:r>
          </w:p>
        </w:tc>
        <w:tc>
          <w:tcPr>
            <w:tcW w:w="2359" w:type="dxa"/>
          </w:tcPr>
          <w:p w14:paraId="4BC0FD05" w14:textId="77777777" w:rsidR="0059605E" w:rsidRPr="00D20DA2" w:rsidRDefault="00415E00">
            <w:pPr>
              <w:pStyle w:val="TableParagraph"/>
              <w:ind w:left="108"/>
              <w:rPr>
                <w:i/>
              </w:rPr>
            </w:pPr>
            <w:r w:rsidRPr="00D20DA2">
              <w:rPr>
                <w:i/>
              </w:rPr>
              <w:t>To</w:t>
            </w:r>
            <w:r w:rsidRPr="00D20DA2">
              <w:rPr>
                <w:i/>
                <w:spacing w:val="-2"/>
              </w:rPr>
              <w:t xml:space="preserve"> </w:t>
            </w:r>
            <w:r w:rsidRPr="00D20DA2">
              <w:rPr>
                <w:i/>
              </w:rPr>
              <w:t>be</w:t>
            </w:r>
            <w:r w:rsidRPr="00D20DA2">
              <w:rPr>
                <w:i/>
                <w:spacing w:val="-1"/>
              </w:rPr>
              <w:t xml:space="preserve"> </w:t>
            </w:r>
            <w:r w:rsidRPr="00D20DA2">
              <w:rPr>
                <w:i/>
              </w:rPr>
              <w:t>agreed</w:t>
            </w:r>
          </w:p>
        </w:tc>
      </w:tr>
      <w:tr w:rsidR="0059605E" w14:paraId="062016B1" w14:textId="77777777">
        <w:trPr>
          <w:trHeight w:val="269"/>
        </w:trPr>
        <w:tc>
          <w:tcPr>
            <w:tcW w:w="5955" w:type="dxa"/>
          </w:tcPr>
          <w:p w14:paraId="2DC2C5B2" w14:textId="77777777" w:rsidR="0059605E" w:rsidRDefault="00415E00">
            <w:pPr>
              <w:pStyle w:val="TableParagraph"/>
              <w:spacing w:line="249" w:lineRule="exact"/>
            </w:pPr>
            <w:r>
              <w:t>Date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Commencement</w:t>
            </w:r>
          </w:p>
        </w:tc>
        <w:tc>
          <w:tcPr>
            <w:tcW w:w="2359" w:type="dxa"/>
          </w:tcPr>
          <w:p w14:paraId="2426F8B6" w14:textId="77777777" w:rsidR="0059605E" w:rsidRPr="00D20DA2" w:rsidRDefault="00415E00">
            <w:pPr>
              <w:pStyle w:val="TableParagraph"/>
              <w:spacing w:line="249" w:lineRule="exact"/>
              <w:ind w:left="108"/>
              <w:rPr>
                <w:i/>
              </w:rPr>
            </w:pPr>
            <w:r w:rsidRPr="00D20DA2">
              <w:rPr>
                <w:i/>
              </w:rPr>
              <w:t>To</w:t>
            </w:r>
            <w:r w:rsidRPr="00D20DA2">
              <w:rPr>
                <w:i/>
                <w:spacing w:val="-2"/>
              </w:rPr>
              <w:t xml:space="preserve"> </w:t>
            </w:r>
            <w:r w:rsidRPr="00D20DA2">
              <w:rPr>
                <w:i/>
              </w:rPr>
              <w:t>be</w:t>
            </w:r>
            <w:r w:rsidRPr="00D20DA2">
              <w:rPr>
                <w:i/>
                <w:spacing w:val="-1"/>
              </w:rPr>
              <w:t xml:space="preserve"> </w:t>
            </w:r>
            <w:r w:rsidRPr="00D20DA2">
              <w:rPr>
                <w:i/>
              </w:rPr>
              <w:t>agreed</w:t>
            </w:r>
          </w:p>
        </w:tc>
      </w:tr>
      <w:tr w:rsidR="0059605E" w14:paraId="0319A15C" w14:textId="77777777">
        <w:trPr>
          <w:trHeight w:val="268"/>
        </w:trPr>
        <w:tc>
          <w:tcPr>
            <w:tcW w:w="5955" w:type="dxa"/>
          </w:tcPr>
          <w:p w14:paraId="18133D19" w14:textId="77777777" w:rsidR="0059605E" w:rsidRDefault="00415E00">
            <w:pPr>
              <w:pStyle w:val="TableParagraph"/>
            </w:pPr>
            <w:r>
              <w:t>Date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Completion</w:t>
            </w:r>
          </w:p>
        </w:tc>
        <w:tc>
          <w:tcPr>
            <w:tcW w:w="2359" w:type="dxa"/>
          </w:tcPr>
          <w:p w14:paraId="351BB5C9" w14:textId="77777777" w:rsidR="0059605E" w:rsidRPr="00D20DA2" w:rsidRDefault="00415E00">
            <w:pPr>
              <w:pStyle w:val="TableParagraph"/>
              <w:ind w:left="108"/>
              <w:rPr>
                <w:i/>
              </w:rPr>
            </w:pPr>
            <w:r w:rsidRPr="00D20DA2">
              <w:rPr>
                <w:i/>
              </w:rPr>
              <w:t>To</w:t>
            </w:r>
            <w:r w:rsidRPr="00D20DA2">
              <w:rPr>
                <w:i/>
                <w:spacing w:val="-2"/>
              </w:rPr>
              <w:t xml:space="preserve"> </w:t>
            </w:r>
            <w:r w:rsidRPr="00D20DA2">
              <w:rPr>
                <w:i/>
              </w:rPr>
              <w:t>be</w:t>
            </w:r>
            <w:r w:rsidRPr="00D20DA2">
              <w:rPr>
                <w:i/>
                <w:spacing w:val="-1"/>
              </w:rPr>
              <w:t xml:space="preserve"> </w:t>
            </w:r>
            <w:r w:rsidRPr="00D20DA2">
              <w:rPr>
                <w:i/>
              </w:rPr>
              <w:t>agreed</w:t>
            </w:r>
          </w:p>
        </w:tc>
      </w:tr>
    </w:tbl>
    <w:p w14:paraId="095008E3" w14:textId="77777777" w:rsidR="0059605E" w:rsidRDefault="0059605E">
      <w:pPr>
        <w:pStyle w:val="BodyText"/>
      </w:pPr>
    </w:p>
    <w:p w14:paraId="5E71A45D" w14:textId="77777777" w:rsidR="0059605E" w:rsidRDefault="00415E00">
      <w:pPr>
        <w:pStyle w:val="ListParagraph"/>
        <w:numPr>
          <w:ilvl w:val="1"/>
          <w:numId w:val="3"/>
        </w:numPr>
        <w:tabs>
          <w:tab w:val="left" w:pos="841"/>
        </w:tabs>
        <w:spacing w:before="181" w:line="259" w:lineRule="auto"/>
        <w:ind w:right="116"/>
        <w:jc w:val="both"/>
      </w:pPr>
      <w:r>
        <w:t>The timetable set out above is intended as a guide only.</w:t>
      </w:r>
      <w:r>
        <w:rPr>
          <w:spacing w:val="1"/>
        </w:rPr>
        <w:t xml:space="preserve"> </w:t>
      </w:r>
      <w:r>
        <w:t>The Council reserves the right to</w:t>
      </w:r>
      <w:r>
        <w:rPr>
          <w:spacing w:val="1"/>
        </w:rPr>
        <w:t xml:space="preserve"> </w:t>
      </w:r>
      <w:r>
        <w:t>terminate,</w:t>
      </w:r>
      <w:r>
        <w:rPr>
          <w:spacing w:val="-3"/>
        </w:rPr>
        <w:t xml:space="preserve"> </w:t>
      </w:r>
      <w:r>
        <w:t>amend, or</w:t>
      </w:r>
      <w:r>
        <w:rPr>
          <w:spacing w:val="-3"/>
        </w:rPr>
        <w:t xml:space="preserve"> </w:t>
      </w:r>
      <w:r>
        <w:t>vary</w:t>
      </w:r>
      <w:r>
        <w:rPr>
          <w:spacing w:val="-2"/>
        </w:rPr>
        <w:t xml:space="preserve"> </w:t>
      </w:r>
      <w:r>
        <w:t>the procurement process</w:t>
      </w:r>
      <w:r>
        <w:rPr>
          <w:spacing w:val="1"/>
        </w:rPr>
        <w:t xml:space="preserve"> </w:t>
      </w:r>
      <w:r>
        <w:t>at any</w:t>
      </w:r>
      <w:r>
        <w:rPr>
          <w:spacing w:val="-3"/>
        </w:rPr>
        <w:t xml:space="preserve"> </w:t>
      </w:r>
      <w:r>
        <w:t>time.</w:t>
      </w:r>
    </w:p>
    <w:p w14:paraId="48BB6196" w14:textId="77777777" w:rsidR="0059605E" w:rsidRDefault="0059605E">
      <w:pPr>
        <w:pStyle w:val="BodyText"/>
      </w:pPr>
    </w:p>
    <w:p w14:paraId="579B91EE" w14:textId="77777777" w:rsidR="0059605E" w:rsidRDefault="00415E00">
      <w:pPr>
        <w:pStyle w:val="Heading3"/>
        <w:numPr>
          <w:ilvl w:val="0"/>
          <w:numId w:val="3"/>
        </w:numPr>
        <w:tabs>
          <w:tab w:val="left" w:pos="840"/>
          <w:tab w:val="left" w:pos="841"/>
        </w:tabs>
        <w:spacing w:before="184"/>
        <w:ind w:hanging="721"/>
      </w:pPr>
      <w:r>
        <w:rPr>
          <w:color w:val="2D74B5"/>
        </w:rPr>
        <w:t>INSTRUCTIONS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FOR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TENDERERS</w:t>
      </w:r>
    </w:p>
    <w:p w14:paraId="063A3A85" w14:textId="77777777" w:rsidR="0059605E" w:rsidRDefault="0059605E">
      <w:pPr>
        <w:pStyle w:val="BodyText"/>
        <w:spacing w:before="7"/>
        <w:rPr>
          <w:rFonts w:ascii="Calibri Light"/>
          <w:sz w:val="38"/>
        </w:rPr>
      </w:pPr>
    </w:p>
    <w:p w14:paraId="02E3B8BE" w14:textId="77777777" w:rsidR="0059605E" w:rsidRDefault="00415E00">
      <w:pPr>
        <w:pStyle w:val="ListParagraph"/>
        <w:numPr>
          <w:ilvl w:val="1"/>
          <w:numId w:val="3"/>
        </w:numPr>
        <w:tabs>
          <w:tab w:val="left" w:pos="841"/>
        </w:tabs>
        <w:spacing w:before="1" w:line="259" w:lineRule="auto"/>
        <w:ind w:right="113"/>
        <w:jc w:val="both"/>
      </w:pPr>
      <w:r>
        <w:t>Tender prices must remain open for acceptance for 12 months from the submission date.</w:t>
      </w:r>
      <w:r>
        <w:rPr>
          <w:spacing w:val="1"/>
        </w:rPr>
        <w:t xml:space="preserve"> </w:t>
      </w:r>
      <w:r>
        <w:t>Please advise</w:t>
      </w:r>
      <w:r>
        <w:rPr>
          <w:spacing w:val="1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this is not possible.</w:t>
      </w:r>
    </w:p>
    <w:p w14:paraId="7532FBE1" w14:textId="77777777" w:rsidR="0059605E" w:rsidRDefault="0059605E">
      <w:pPr>
        <w:pStyle w:val="BodyText"/>
        <w:spacing w:before="10"/>
        <w:rPr>
          <w:sz w:val="23"/>
        </w:rPr>
      </w:pPr>
    </w:p>
    <w:p w14:paraId="3FF5E30C" w14:textId="77777777" w:rsidR="0059605E" w:rsidRDefault="00415E00">
      <w:pPr>
        <w:pStyle w:val="ListParagraph"/>
        <w:numPr>
          <w:ilvl w:val="1"/>
          <w:numId w:val="3"/>
        </w:numPr>
        <w:tabs>
          <w:tab w:val="left" w:pos="840"/>
          <w:tab w:val="left" w:pos="841"/>
        </w:tabs>
        <w:ind w:hanging="721"/>
      </w:pPr>
      <w:r>
        <w:t>The</w:t>
      </w:r>
      <w:r>
        <w:rPr>
          <w:spacing w:val="-1"/>
        </w:rPr>
        <w:t xml:space="preserve"> </w:t>
      </w:r>
      <w:r>
        <w:t>Contract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exchange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letters based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preliminaries.</w:t>
      </w:r>
    </w:p>
    <w:p w14:paraId="57141AF3" w14:textId="77777777" w:rsidR="0059605E" w:rsidRDefault="0059605E">
      <w:pPr>
        <w:pStyle w:val="BodyText"/>
        <w:spacing w:before="5"/>
        <w:rPr>
          <w:sz w:val="25"/>
        </w:rPr>
      </w:pPr>
    </w:p>
    <w:p w14:paraId="395AC314" w14:textId="77777777" w:rsidR="0059605E" w:rsidRDefault="00415E00">
      <w:pPr>
        <w:pStyle w:val="ListParagraph"/>
        <w:numPr>
          <w:ilvl w:val="1"/>
          <w:numId w:val="3"/>
        </w:numPr>
        <w:tabs>
          <w:tab w:val="left" w:pos="841"/>
        </w:tabs>
        <w:spacing w:line="259" w:lineRule="auto"/>
        <w:ind w:right="119"/>
        <w:jc w:val="both"/>
      </w:pPr>
      <w:r>
        <w:t>Tenderers shall clearly identify the construction material for each element and provide a</w:t>
      </w:r>
      <w:r>
        <w:rPr>
          <w:spacing w:val="1"/>
        </w:rPr>
        <w:t xml:space="preserve"> </w:t>
      </w:r>
      <w:r>
        <w:t>guarantee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life</w:t>
      </w:r>
      <w:r>
        <w:rPr>
          <w:spacing w:val="-3"/>
        </w:rPr>
        <w:t xml:space="preserve"> </w:t>
      </w:r>
      <w:r>
        <w:t>expectancy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facility,</w:t>
      </w:r>
      <w:r>
        <w:rPr>
          <w:spacing w:val="-2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accompany</w:t>
      </w:r>
      <w:r>
        <w:rPr>
          <w:spacing w:val="-1"/>
        </w:rPr>
        <w:t xml:space="preserve"> </w:t>
      </w:r>
      <w:r>
        <w:t>the designs.</w:t>
      </w:r>
    </w:p>
    <w:p w14:paraId="69FAB832" w14:textId="77777777" w:rsidR="0059605E" w:rsidRDefault="0059605E">
      <w:pPr>
        <w:pStyle w:val="BodyText"/>
        <w:spacing w:before="8"/>
        <w:rPr>
          <w:sz w:val="23"/>
        </w:rPr>
      </w:pPr>
    </w:p>
    <w:p w14:paraId="52793F83" w14:textId="77777777" w:rsidR="0059605E" w:rsidRDefault="00415E00">
      <w:pPr>
        <w:pStyle w:val="ListParagraph"/>
        <w:numPr>
          <w:ilvl w:val="1"/>
          <w:numId w:val="3"/>
        </w:numPr>
        <w:tabs>
          <w:tab w:val="left" w:pos="841"/>
        </w:tabs>
        <w:spacing w:line="259" w:lineRule="auto"/>
        <w:ind w:right="113"/>
        <w:jc w:val="both"/>
      </w:pPr>
      <w:r>
        <w:t>Tender</w:t>
      </w:r>
      <w:r>
        <w:rPr>
          <w:spacing w:val="-6"/>
        </w:rPr>
        <w:t xml:space="preserve"> </w:t>
      </w:r>
      <w:r>
        <w:t>prices</w:t>
      </w:r>
      <w:r>
        <w:rPr>
          <w:spacing w:val="-7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include</w:t>
      </w:r>
      <w:r>
        <w:rPr>
          <w:spacing w:val="-10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independent</w:t>
      </w:r>
      <w:r>
        <w:rPr>
          <w:spacing w:val="-9"/>
        </w:rPr>
        <w:t xml:space="preserve"> </w:t>
      </w:r>
      <w:r>
        <w:t>post</w:t>
      </w:r>
      <w:r>
        <w:rPr>
          <w:spacing w:val="-5"/>
        </w:rPr>
        <w:t xml:space="preserve"> </w:t>
      </w:r>
      <w:r>
        <w:t>installation</w:t>
      </w:r>
      <w:r>
        <w:rPr>
          <w:spacing w:val="-9"/>
        </w:rPr>
        <w:t xml:space="preserve"> </w:t>
      </w:r>
      <w:r>
        <w:t>inspection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RPII</w:t>
      </w:r>
      <w:r>
        <w:rPr>
          <w:spacing w:val="-6"/>
        </w:rPr>
        <w:t xml:space="preserve"> </w:t>
      </w:r>
      <w:r>
        <w:t>certified</w:t>
      </w:r>
      <w:r>
        <w:rPr>
          <w:spacing w:val="-48"/>
        </w:rPr>
        <w:t xml:space="preserve"> </w:t>
      </w:r>
      <w:r>
        <w:t>inspector.</w:t>
      </w:r>
      <w:r>
        <w:rPr>
          <w:spacing w:val="4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report is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 issued to</w:t>
      </w:r>
      <w:r>
        <w:rPr>
          <w:spacing w:val="-1"/>
        </w:rPr>
        <w:t xml:space="preserve"> </w:t>
      </w:r>
      <w:r>
        <w:t>the Council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part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handover process.</w:t>
      </w:r>
    </w:p>
    <w:p w14:paraId="10866D45" w14:textId="77777777" w:rsidR="0059605E" w:rsidRDefault="0059605E">
      <w:pPr>
        <w:pStyle w:val="BodyText"/>
        <w:spacing w:before="10"/>
        <w:rPr>
          <w:sz w:val="23"/>
        </w:rPr>
      </w:pPr>
    </w:p>
    <w:p w14:paraId="101A9A08" w14:textId="77777777" w:rsidR="0059605E" w:rsidRDefault="00415E00">
      <w:pPr>
        <w:pStyle w:val="ListParagraph"/>
        <w:numPr>
          <w:ilvl w:val="1"/>
          <w:numId w:val="3"/>
        </w:numPr>
        <w:tabs>
          <w:tab w:val="left" w:pos="841"/>
        </w:tabs>
        <w:spacing w:line="259" w:lineRule="auto"/>
        <w:ind w:right="115"/>
        <w:jc w:val="both"/>
      </w:pPr>
      <w:r>
        <w:t>Without prejudice to anything contained within the Specification, the Tenderer will ensure</w:t>
      </w:r>
      <w:r>
        <w:rPr>
          <w:spacing w:val="1"/>
        </w:rPr>
        <w:t xml:space="preserve"> </w:t>
      </w:r>
      <w:r>
        <w:t>that any equipment installed is well designed, limits the opportunity for vandalism and has</w:t>
      </w:r>
      <w:r>
        <w:rPr>
          <w:spacing w:val="1"/>
        </w:rPr>
        <w:t xml:space="preserve"> </w:t>
      </w:r>
      <w:r>
        <w:t>low maintenance aspects to minimise maintenance re-visits.</w:t>
      </w:r>
      <w:r>
        <w:rPr>
          <w:spacing w:val="1"/>
        </w:rPr>
        <w:t xml:space="preserve"> </w:t>
      </w:r>
      <w:r>
        <w:t>Equipment provided should</w:t>
      </w:r>
      <w:r>
        <w:rPr>
          <w:spacing w:val="1"/>
        </w:rPr>
        <w:t xml:space="preserve"> </w:t>
      </w:r>
      <w:r>
        <w:t>demonstrate ease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maintenance and</w:t>
      </w:r>
      <w:r>
        <w:rPr>
          <w:spacing w:val="-1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serviceable</w:t>
      </w:r>
      <w:r>
        <w:rPr>
          <w:spacing w:val="-1"/>
        </w:rPr>
        <w:t xml:space="preserve"> </w:t>
      </w:r>
      <w:r>
        <w:t>parts.</w:t>
      </w:r>
    </w:p>
    <w:p w14:paraId="6793CD97" w14:textId="77777777" w:rsidR="0059605E" w:rsidRDefault="0059605E">
      <w:pPr>
        <w:pStyle w:val="BodyText"/>
        <w:spacing w:before="9"/>
        <w:rPr>
          <w:sz w:val="23"/>
        </w:rPr>
      </w:pPr>
    </w:p>
    <w:p w14:paraId="2C430BE6" w14:textId="77777777" w:rsidR="0059605E" w:rsidRDefault="00415E00">
      <w:pPr>
        <w:pStyle w:val="ListParagraph"/>
        <w:numPr>
          <w:ilvl w:val="1"/>
          <w:numId w:val="3"/>
        </w:numPr>
        <w:tabs>
          <w:tab w:val="left" w:pos="841"/>
        </w:tabs>
        <w:spacing w:line="259" w:lineRule="auto"/>
        <w:ind w:right="112"/>
        <w:jc w:val="both"/>
      </w:pP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absence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specific</w:t>
      </w:r>
      <w:r>
        <w:rPr>
          <w:spacing w:val="-10"/>
        </w:rPr>
        <w:t xml:space="preserve"> </w:t>
      </w:r>
      <w:r>
        <w:t>direction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contrary,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Tenderers</w:t>
      </w:r>
      <w:r>
        <w:rPr>
          <w:spacing w:val="-10"/>
        </w:rPr>
        <w:t xml:space="preserve"> </w:t>
      </w:r>
      <w:r>
        <w:t>price</w:t>
      </w:r>
      <w:r>
        <w:rPr>
          <w:spacing w:val="-10"/>
        </w:rPr>
        <w:t xml:space="preserve"> </w:t>
      </w:r>
      <w:r>
        <w:t>must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fully</w:t>
      </w:r>
      <w:r>
        <w:rPr>
          <w:spacing w:val="-10"/>
        </w:rPr>
        <w:t xml:space="preserve"> </w:t>
      </w:r>
      <w:r>
        <w:t>inclusive,</w:t>
      </w:r>
      <w:r>
        <w:rPr>
          <w:spacing w:val="-47"/>
        </w:rPr>
        <w:t xml:space="preserve"> </w:t>
      </w:r>
      <w:r>
        <w:t>including contingency, covering all labour, materials, temporary works, plant, groundwork</w:t>
      </w:r>
      <w:r>
        <w:rPr>
          <w:spacing w:val="1"/>
        </w:rPr>
        <w:t xml:space="preserve"> </w:t>
      </w:r>
      <w:r>
        <w:t>preparation, overhead charges, and profit, as well as the general liabilities and taxation</w:t>
      </w:r>
      <w:r>
        <w:rPr>
          <w:spacing w:val="1"/>
        </w:rPr>
        <w:t xml:space="preserve"> </w:t>
      </w:r>
      <w:r>
        <w:t>payable in so far as any is due, obligations and risks described or implied in the tender</w:t>
      </w:r>
      <w:r>
        <w:rPr>
          <w:spacing w:val="1"/>
        </w:rPr>
        <w:t xml:space="preserve"> </w:t>
      </w:r>
      <w:r>
        <w:rPr>
          <w:spacing w:val="-1"/>
        </w:rPr>
        <w:t>documents.</w:t>
      </w:r>
      <w:r>
        <w:rPr>
          <w:spacing w:val="26"/>
        </w:rPr>
        <w:t xml:space="preserve"> </w:t>
      </w:r>
      <w:r>
        <w:rPr>
          <w:spacing w:val="-1"/>
        </w:rPr>
        <w:t>Costs</w:t>
      </w:r>
      <w:r>
        <w:rPr>
          <w:spacing w:val="-11"/>
        </w:rPr>
        <w:t xml:space="preserve"> </w:t>
      </w:r>
      <w:r>
        <w:rPr>
          <w:spacing w:val="-1"/>
        </w:rPr>
        <w:t>relating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items</w:t>
      </w:r>
      <w:r>
        <w:rPr>
          <w:spacing w:val="-13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priced</w:t>
      </w:r>
      <w:r>
        <w:rPr>
          <w:spacing w:val="-13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deemed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been</w:t>
      </w:r>
      <w:r>
        <w:rPr>
          <w:spacing w:val="-13"/>
        </w:rPr>
        <w:t xml:space="preserve"> </w:t>
      </w:r>
      <w:r>
        <w:t>included</w:t>
      </w:r>
      <w:r>
        <w:rPr>
          <w:spacing w:val="-47"/>
        </w:rPr>
        <w:t xml:space="preserve"> </w:t>
      </w:r>
      <w:r>
        <w:t>elsewhere</w:t>
      </w:r>
      <w:r>
        <w:rPr>
          <w:spacing w:val="-5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Tenderers</w:t>
      </w:r>
      <w:r>
        <w:rPr>
          <w:spacing w:val="-3"/>
        </w:rPr>
        <w:t xml:space="preserve"> </w:t>
      </w:r>
      <w:r>
        <w:t>budget.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avoidance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doubt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Tender</w:t>
      </w:r>
      <w:r>
        <w:rPr>
          <w:spacing w:val="-1"/>
        </w:rPr>
        <w:t xml:space="preserve"> </w:t>
      </w:r>
      <w:r>
        <w:t>price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also</w:t>
      </w:r>
      <w:r>
        <w:rPr>
          <w:spacing w:val="-47"/>
        </w:rPr>
        <w:t xml:space="preserve"> </w:t>
      </w:r>
      <w:r>
        <w:t>be deemed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cover all</w:t>
      </w:r>
      <w:r>
        <w:rPr>
          <w:spacing w:val="-1"/>
        </w:rPr>
        <w:t xml:space="preserve"> </w:t>
      </w:r>
      <w:r>
        <w:t>contingencies</w:t>
      </w:r>
      <w:r>
        <w:rPr>
          <w:spacing w:val="-2"/>
        </w:rPr>
        <w:t xml:space="preserve"> </w:t>
      </w:r>
      <w:r>
        <w:t>or costs</w:t>
      </w:r>
      <w:r>
        <w:rPr>
          <w:spacing w:val="-2"/>
        </w:rPr>
        <w:t xml:space="preserve"> </w:t>
      </w:r>
      <w:r>
        <w:t>overruns.</w:t>
      </w:r>
    </w:p>
    <w:p w14:paraId="232C3B91" w14:textId="77777777" w:rsidR="0059605E" w:rsidRDefault="0059605E">
      <w:pPr>
        <w:spacing w:line="259" w:lineRule="auto"/>
        <w:jc w:val="both"/>
        <w:sectPr w:rsidR="0059605E">
          <w:pgSz w:w="11910" w:h="16840"/>
          <w:pgMar w:top="1380" w:right="1320" w:bottom="1180" w:left="1320" w:header="726" w:footer="992" w:gutter="0"/>
          <w:cols w:space="720"/>
        </w:sectPr>
      </w:pPr>
    </w:p>
    <w:p w14:paraId="72F5E850" w14:textId="77777777" w:rsidR="0059605E" w:rsidRDefault="00415E00">
      <w:pPr>
        <w:pStyle w:val="ListParagraph"/>
        <w:numPr>
          <w:ilvl w:val="1"/>
          <w:numId w:val="3"/>
        </w:numPr>
        <w:tabs>
          <w:tab w:val="left" w:pos="841"/>
        </w:tabs>
        <w:spacing w:before="46" w:line="259" w:lineRule="auto"/>
        <w:ind w:right="114"/>
        <w:jc w:val="both"/>
      </w:pPr>
      <w:r>
        <w:lastRenderedPageBreak/>
        <w:t>In the interests of fair competition if Tenderers discover any anomalies or ambiguities in the</w:t>
      </w:r>
      <w:r>
        <w:rPr>
          <w:spacing w:val="1"/>
        </w:rPr>
        <w:t xml:space="preserve"> </w:t>
      </w:r>
      <w:r>
        <w:rPr>
          <w:spacing w:val="-1"/>
        </w:rPr>
        <w:t>bid</w:t>
      </w:r>
      <w:r>
        <w:rPr>
          <w:spacing w:val="-13"/>
        </w:rPr>
        <w:t xml:space="preserve"> </w:t>
      </w:r>
      <w:r>
        <w:rPr>
          <w:spacing w:val="-1"/>
        </w:rPr>
        <w:t>documents,</w:t>
      </w:r>
      <w:r>
        <w:rPr>
          <w:spacing w:val="-11"/>
        </w:rPr>
        <w:t xml:space="preserve"> </w:t>
      </w:r>
      <w:r>
        <w:rPr>
          <w:spacing w:val="-1"/>
        </w:rPr>
        <w:t>they</w:t>
      </w:r>
      <w:r>
        <w:rPr>
          <w:spacing w:val="-11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requested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bring</w:t>
      </w:r>
      <w:r>
        <w:rPr>
          <w:spacing w:val="-13"/>
        </w:rPr>
        <w:t xml:space="preserve"> </w:t>
      </w:r>
      <w:r>
        <w:t>them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Council’s</w:t>
      </w:r>
      <w:r>
        <w:rPr>
          <w:spacing w:val="-12"/>
        </w:rPr>
        <w:t xml:space="preserve"> </w:t>
      </w:r>
      <w:r>
        <w:t>attention</w:t>
      </w:r>
      <w:r>
        <w:rPr>
          <w:spacing w:val="-13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soon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possible</w:t>
      </w:r>
      <w:r>
        <w:rPr>
          <w:spacing w:val="-47"/>
        </w:rPr>
        <w:t xml:space="preserve"> </w:t>
      </w:r>
      <w:r>
        <w:t>so that clarification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all interested bidders.</w:t>
      </w:r>
    </w:p>
    <w:p w14:paraId="5EDE3F92" w14:textId="77777777" w:rsidR="0059605E" w:rsidRDefault="0059605E">
      <w:pPr>
        <w:pStyle w:val="BodyText"/>
        <w:spacing w:before="8"/>
        <w:rPr>
          <w:sz w:val="23"/>
        </w:rPr>
      </w:pPr>
    </w:p>
    <w:p w14:paraId="0F399D48" w14:textId="77777777" w:rsidR="0059605E" w:rsidRDefault="00415E00">
      <w:pPr>
        <w:pStyle w:val="ListParagraph"/>
        <w:numPr>
          <w:ilvl w:val="1"/>
          <w:numId w:val="3"/>
        </w:numPr>
        <w:tabs>
          <w:tab w:val="left" w:pos="841"/>
        </w:tabs>
        <w:spacing w:before="1" w:line="259" w:lineRule="auto"/>
        <w:ind w:right="114"/>
        <w:jc w:val="both"/>
        <w:rPr>
          <w:sz w:val="20"/>
        </w:rPr>
      </w:pPr>
      <w:r>
        <w:t>Should any Tenderer be in doubt as to the interpretation of any part of this ITT, the Tenderer</w:t>
      </w:r>
      <w:r>
        <w:rPr>
          <w:spacing w:val="-47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submit a</w:t>
      </w:r>
      <w:r>
        <w:rPr>
          <w:spacing w:val="-2"/>
        </w:rPr>
        <w:t xml:space="preserve"> </w:t>
      </w:r>
      <w:r>
        <w:t>request for clarification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Council.</w:t>
      </w:r>
    </w:p>
    <w:p w14:paraId="30539372" w14:textId="77777777" w:rsidR="0059605E" w:rsidRDefault="0059605E">
      <w:pPr>
        <w:spacing w:line="259" w:lineRule="auto"/>
        <w:jc w:val="both"/>
        <w:rPr>
          <w:sz w:val="20"/>
        </w:rPr>
        <w:sectPr w:rsidR="0059605E">
          <w:pgSz w:w="11910" w:h="16840"/>
          <w:pgMar w:top="1380" w:right="1320" w:bottom="1180" w:left="1320" w:header="726" w:footer="992" w:gutter="0"/>
          <w:cols w:space="720"/>
        </w:sectPr>
      </w:pPr>
    </w:p>
    <w:p w14:paraId="114C5069" w14:textId="77777777" w:rsidR="0059605E" w:rsidRDefault="00415E00">
      <w:pPr>
        <w:pStyle w:val="Heading1"/>
      </w:pPr>
      <w:r>
        <w:rPr>
          <w:w w:val="95"/>
        </w:rPr>
        <w:lastRenderedPageBreak/>
        <w:t>PART</w:t>
      </w:r>
      <w:r>
        <w:rPr>
          <w:spacing w:val="-16"/>
          <w:w w:val="95"/>
        </w:rPr>
        <w:t xml:space="preserve"> </w:t>
      </w:r>
      <w:r>
        <w:rPr>
          <w:w w:val="95"/>
        </w:rPr>
        <w:t>2</w:t>
      </w:r>
    </w:p>
    <w:p w14:paraId="37B59760" w14:textId="77777777" w:rsidR="0059605E" w:rsidRDefault="00415E00">
      <w:pPr>
        <w:pStyle w:val="Heading2"/>
      </w:pPr>
      <w:r>
        <w:rPr>
          <w:color w:val="2D74B5"/>
        </w:rPr>
        <w:t>DESIGN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AND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BUILD SPECIFICATION</w:t>
      </w:r>
    </w:p>
    <w:p w14:paraId="4C7CFF70" w14:textId="77777777" w:rsidR="0059605E" w:rsidRDefault="0059605E">
      <w:pPr>
        <w:pStyle w:val="BodyText"/>
        <w:spacing w:before="7"/>
        <w:rPr>
          <w:rFonts w:ascii="Calibri Light"/>
          <w:sz w:val="39"/>
        </w:rPr>
      </w:pPr>
    </w:p>
    <w:p w14:paraId="7260430D" w14:textId="77777777" w:rsidR="0059605E" w:rsidRDefault="00415E00">
      <w:pPr>
        <w:pStyle w:val="Heading3"/>
        <w:numPr>
          <w:ilvl w:val="0"/>
          <w:numId w:val="2"/>
        </w:numPr>
        <w:tabs>
          <w:tab w:val="left" w:pos="840"/>
          <w:tab w:val="left" w:pos="841"/>
        </w:tabs>
        <w:ind w:hanging="721"/>
      </w:pPr>
      <w:r>
        <w:rPr>
          <w:color w:val="2D74B5"/>
        </w:rPr>
        <w:t>GENERAL</w:t>
      </w:r>
      <w:r>
        <w:rPr>
          <w:color w:val="2D74B5"/>
          <w:spacing w:val="-7"/>
        </w:rPr>
        <w:t xml:space="preserve"> </w:t>
      </w:r>
      <w:r>
        <w:rPr>
          <w:color w:val="2D74B5"/>
        </w:rPr>
        <w:t>REQUIREMENTS</w:t>
      </w:r>
    </w:p>
    <w:p w14:paraId="71F941FB" w14:textId="77777777" w:rsidR="0059605E" w:rsidRDefault="0059605E">
      <w:pPr>
        <w:pStyle w:val="BodyText"/>
        <w:spacing w:before="6"/>
        <w:rPr>
          <w:rFonts w:ascii="Calibri Light"/>
          <w:sz w:val="25"/>
        </w:rPr>
      </w:pPr>
    </w:p>
    <w:p w14:paraId="0265288F" w14:textId="77777777" w:rsidR="0059605E" w:rsidRDefault="00415E00">
      <w:pPr>
        <w:pStyle w:val="ListParagraph"/>
        <w:numPr>
          <w:ilvl w:val="1"/>
          <w:numId w:val="2"/>
        </w:numPr>
        <w:tabs>
          <w:tab w:val="left" w:pos="841"/>
        </w:tabs>
        <w:spacing w:line="259" w:lineRule="auto"/>
        <w:ind w:right="112"/>
        <w:jc w:val="both"/>
      </w:pPr>
      <w:r>
        <w:t>The</w:t>
      </w:r>
      <w:r>
        <w:rPr>
          <w:spacing w:val="-3"/>
        </w:rPr>
        <w:t xml:space="preserve"> </w:t>
      </w:r>
      <w:r>
        <w:t>Council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looking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innovative</w:t>
      </w:r>
      <w:r>
        <w:rPr>
          <w:spacing w:val="-3"/>
        </w:rPr>
        <w:t xml:space="preserve"> </w:t>
      </w:r>
      <w:r>
        <w:t>design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incorporates</w:t>
      </w:r>
      <w:r>
        <w:rPr>
          <w:spacing w:val="-6"/>
        </w:rPr>
        <w:t xml:space="preserve"> </w:t>
      </w:r>
      <w:r>
        <w:t>anti-vandalism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build</w:t>
      </w:r>
      <w:r>
        <w:rPr>
          <w:spacing w:val="-47"/>
        </w:rPr>
        <w:t xml:space="preserve"> </w:t>
      </w:r>
      <w:r>
        <w:t>and makes best use of the space available.</w:t>
      </w:r>
      <w:r>
        <w:rPr>
          <w:spacing w:val="1"/>
        </w:rPr>
        <w:t xml:space="preserve"> </w:t>
      </w:r>
      <w:r>
        <w:t>Elements included will offer multiple uses and</w:t>
      </w:r>
      <w:r>
        <w:rPr>
          <w:spacing w:val="1"/>
        </w:rPr>
        <w:t xml:space="preserve"> </w:t>
      </w:r>
      <w:r>
        <w:t>rideable features suited to</w:t>
      </w:r>
      <w:r>
        <w:rPr>
          <w:spacing w:val="-1"/>
        </w:rPr>
        <w:t xml:space="preserve"> </w:t>
      </w:r>
      <w:r>
        <w:t>intermediate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advanced</w:t>
      </w:r>
      <w:r>
        <w:rPr>
          <w:spacing w:val="-3"/>
        </w:rPr>
        <w:t xml:space="preserve"> </w:t>
      </w:r>
      <w:r>
        <w:t>users.</w:t>
      </w:r>
    </w:p>
    <w:p w14:paraId="7DD1987D" w14:textId="77777777" w:rsidR="0059605E" w:rsidRDefault="0059605E">
      <w:pPr>
        <w:pStyle w:val="BodyText"/>
        <w:spacing w:before="8"/>
        <w:rPr>
          <w:sz w:val="23"/>
        </w:rPr>
      </w:pPr>
    </w:p>
    <w:p w14:paraId="72903D25" w14:textId="261A0938" w:rsidR="0059605E" w:rsidRDefault="00415E00">
      <w:pPr>
        <w:pStyle w:val="ListParagraph"/>
        <w:numPr>
          <w:ilvl w:val="1"/>
          <w:numId w:val="2"/>
        </w:numPr>
        <w:tabs>
          <w:tab w:val="left" w:pos="840"/>
          <w:tab w:val="left" w:pos="841"/>
        </w:tabs>
        <w:ind w:hanging="721"/>
      </w:pPr>
      <w:r>
        <w:t>Submit</w:t>
      </w:r>
      <w:r>
        <w:rPr>
          <w:spacing w:val="-1"/>
        </w:rPr>
        <w:t xml:space="preserve"> </w:t>
      </w:r>
      <w:r w:rsidR="00B12016">
        <w:rPr>
          <w:spacing w:val="-1"/>
        </w:rPr>
        <w:t>3</w:t>
      </w:r>
      <w:r>
        <w:rPr>
          <w:spacing w:val="-1"/>
        </w:rPr>
        <w:t xml:space="preserve"> </w:t>
      </w:r>
      <w:r>
        <w:t>design</w:t>
      </w:r>
      <w:r w:rsidR="00B12016">
        <w:t>s</w:t>
      </w:r>
      <w:r>
        <w:rPr>
          <w:spacing w:val="-2"/>
        </w:rPr>
        <w:t xml:space="preserve"> </w:t>
      </w:r>
      <w:r w:rsidR="00B12016">
        <w:rPr>
          <w:spacing w:val="-2"/>
        </w:rPr>
        <w:t>for the area with the approximate dimensions.</w:t>
      </w:r>
    </w:p>
    <w:p w14:paraId="2286A07D" w14:textId="77777777" w:rsidR="0059605E" w:rsidRDefault="0059605E">
      <w:pPr>
        <w:pStyle w:val="BodyText"/>
        <w:spacing w:before="4"/>
        <w:rPr>
          <w:sz w:val="25"/>
        </w:rPr>
      </w:pPr>
    </w:p>
    <w:p w14:paraId="21C7B28E" w14:textId="798F63C0" w:rsidR="0059605E" w:rsidRDefault="00415E00">
      <w:pPr>
        <w:pStyle w:val="ListParagraph"/>
        <w:numPr>
          <w:ilvl w:val="1"/>
          <w:numId w:val="2"/>
        </w:numPr>
        <w:tabs>
          <w:tab w:val="left" w:pos="841"/>
        </w:tabs>
        <w:spacing w:line="259" w:lineRule="auto"/>
        <w:ind w:right="114"/>
        <w:jc w:val="both"/>
      </w:pPr>
      <w:r>
        <w:t>The</w:t>
      </w:r>
      <w:r>
        <w:rPr>
          <w:spacing w:val="-3"/>
        </w:rPr>
        <w:t xml:space="preserve"> </w:t>
      </w:r>
      <w:r>
        <w:t>footprint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existing</w:t>
      </w:r>
      <w:r>
        <w:rPr>
          <w:spacing w:val="-4"/>
        </w:rPr>
        <w:t xml:space="preserve"> </w:t>
      </w:r>
      <w:r>
        <w:t>tarmac</w:t>
      </w:r>
      <w:r>
        <w:rPr>
          <w:spacing w:val="-1"/>
        </w:rPr>
        <w:t xml:space="preserve"> </w:t>
      </w:r>
      <w:r>
        <w:t>apron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BMX/Skate</w:t>
      </w:r>
      <w:r>
        <w:rPr>
          <w:spacing w:val="-5"/>
        </w:rPr>
        <w:t xml:space="preserve"> </w:t>
      </w:r>
      <w:r>
        <w:t>Park</w:t>
      </w:r>
      <w:r>
        <w:rPr>
          <w:spacing w:val="-2"/>
        </w:rPr>
        <w:t xml:space="preserve"> </w:t>
      </w:r>
      <w:r>
        <w:t>facility</w:t>
      </w:r>
      <w:r>
        <w:rPr>
          <w:spacing w:val="-4"/>
        </w:rPr>
        <w:t xml:space="preserve"> </w:t>
      </w:r>
      <w:r>
        <w:t>measures</w:t>
      </w:r>
      <w:r w:rsidR="00DE5D1A">
        <w:t xml:space="preserve"> </w:t>
      </w:r>
      <w:r w:rsidR="00E2097D">
        <w:t>34</w:t>
      </w:r>
      <w:r>
        <w:rPr>
          <w:spacing w:val="-5"/>
        </w:rPr>
        <w:t xml:space="preserve"> </w:t>
      </w:r>
      <w:r w:rsidR="00AB33D7">
        <w:rPr>
          <w:spacing w:val="-5"/>
        </w:rPr>
        <w:t xml:space="preserve">m </w:t>
      </w:r>
      <w:r w:rsidRPr="00EC51A3">
        <w:rPr>
          <w:spacing w:val="-48"/>
          <w:highlight w:val="yellow"/>
        </w:rPr>
        <w:t xml:space="preserve"> </w:t>
      </w:r>
      <w:r w:rsidRPr="00D20DA2">
        <w:t>x</w:t>
      </w:r>
      <w:r w:rsidRPr="00D20DA2">
        <w:rPr>
          <w:spacing w:val="-1"/>
        </w:rPr>
        <w:t xml:space="preserve"> </w:t>
      </w:r>
      <w:r w:rsidR="00DE5D1A" w:rsidRPr="00D20DA2">
        <w:rPr>
          <w:spacing w:val="-1"/>
        </w:rPr>
        <w:t>2</w:t>
      </w:r>
      <w:r w:rsidR="00E2097D" w:rsidRPr="00D20DA2">
        <w:rPr>
          <w:spacing w:val="-1"/>
        </w:rPr>
        <w:t>8</w:t>
      </w:r>
      <w:r w:rsidR="00DE5D1A" w:rsidRPr="00D20DA2">
        <w:rPr>
          <w:spacing w:val="-1"/>
        </w:rPr>
        <w:t xml:space="preserve"> </w:t>
      </w:r>
      <w:r w:rsidRPr="00D20DA2">
        <w:t>m</w:t>
      </w:r>
      <w:r w:rsidRPr="00D20DA2">
        <w:rPr>
          <w:spacing w:val="1"/>
        </w:rPr>
        <w:t xml:space="preserve"> </w:t>
      </w:r>
      <w:r w:rsidRPr="00D20DA2">
        <w:t>(approx.</w:t>
      </w:r>
      <w:r w:rsidRPr="00D20DA2">
        <w:rPr>
          <w:spacing w:val="-1"/>
        </w:rPr>
        <w:t xml:space="preserve"> </w:t>
      </w:r>
      <w:r w:rsidR="00E2097D" w:rsidRPr="00D20DA2">
        <w:rPr>
          <w:spacing w:val="-1"/>
        </w:rPr>
        <w:t>952</w:t>
      </w:r>
      <w:r w:rsidRPr="00D20DA2">
        <w:t>m</w:t>
      </w:r>
      <w:r w:rsidRPr="00D20DA2">
        <w:rPr>
          <w:vertAlign w:val="superscript"/>
        </w:rPr>
        <w:t>2</w:t>
      </w:r>
      <w:r w:rsidRPr="00D20DA2">
        <w:t>).</w:t>
      </w:r>
    </w:p>
    <w:p w14:paraId="0519AE95" w14:textId="77777777" w:rsidR="0059605E" w:rsidRDefault="0059605E">
      <w:pPr>
        <w:pStyle w:val="BodyText"/>
        <w:spacing w:before="11"/>
        <w:rPr>
          <w:sz w:val="23"/>
        </w:rPr>
      </w:pPr>
    </w:p>
    <w:p w14:paraId="454B380F" w14:textId="77777777" w:rsidR="0059605E" w:rsidRPr="00D20DA2" w:rsidRDefault="00415E00">
      <w:pPr>
        <w:pStyle w:val="ListParagraph"/>
        <w:numPr>
          <w:ilvl w:val="1"/>
          <w:numId w:val="2"/>
        </w:numPr>
        <w:tabs>
          <w:tab w:val="left" w:pos="840"/>
          <w:tab w:val="left" w:pos="841"/>
        </w:tabs>
        <w:ind w:hanging="721"/>
      </w:pPr>
      <w:r w:rsidRPr="00D20DA2">
        <w:t>The</w:t>
      </w:r>
      <w:r w:rsidRPr="00D20DA2">
        <w:rPr>
          <w:spacing w:val="-2"/>
        </w:rPr>
        <w:t xml:space="preserve"> </w:t>
      </w:r>
      <w:r w:rsidRPr="00D20DA2">
        <w:t>following</w:t>
      </w:r>
      <w:r w:rsidRPr="00D20DA2">
        <w:rPr>
          <w:spacing w:val="-3"/>
        </w:rPr>
        <w:t xml:space="preserve"> </w:t>
      </w:r>
      <w:r w:rsidRPr="00D20DA2">
        <w:t>features</w:t>
      </w:r>
      <w:r w:rsidRPr="00D20DA2">
        <w:rPr>
          <w:spacing w:val="-1"/>
        </w:rPr>
        <w:t xml:space="preserve"> </w:t>
      </w:r>
      <w:r w:rsidRPr="00D20DA2">
        <w:t>should</w:t>
      </w:r>
      <w:r w:rsidRPr="00D20DA2">
        <w:rPr>
          <w:spacing w:val="-2"/>
        </w:rPr>
        <w:t xml:space="preserve"> </w:t>
      </w:r>
      <w:r w:rsidRPr="00D20DA2">
        <w:t>be</w:t>
      </w:r>
      <w:r w:rsidRPr="00D20DA2">
        <w:rPr>
          <w:spacing w:val="-1"/>
        </w:rPr>
        <w:t xml:space="preserve"> </w:t>
      </w:r>
      <w:r w:rsidRPr="00D20DA2">
        <w:t>included</w:t>
      </w:r>
      <w:r w:rsidRPr="00D20DA2">
        <w:rPr>
          <w:spacing w:val="-2"/>
        </w:rPr>
        <w:t xml:space="preserve"> </w:t>
      </w:r>
      <w:r w:rsidRPr="00D20DA2">
        <w:t>in</w:t>
      </w:r>
      <w:r w:rsidRPr="00D20DA2">
        <w:rPr>
          <w:spacing w:val="-2"/>
        </w:rPr>
        <w:t xml:space="preserve"> </w:t>
      </w:r>
      <w:r w:rsidRPr="00D20DA2">
        <w:t>the ramp</w:t>
      </w:r>
      <w:r w:rsidRPr="00D20DA2">
        <w:rPr>
          <w:spacing w:val="-1"/>
        </w:rPr>
        <w:t xml:space="preserve"> </w:t>
      </w:r>
      <w:r w:rsidRPr="00D20DA2">
        <w:t>design:</w:t>
      </w:r>
    </w:p>
    <w:p w14:paraId="71B27E8C" w14:textId="77777777" w:rsidR="0059605E" w:rsidRPr="00EC51A3" w:rsidRDefault="0059605E">
      <w:pPr>
        <w:pStyle w:val="BodyText"/>
        <w:spacing w:before="5"/>
        <w:rPr>
          <w:sz w:val="25"/>
          <w:highlight w:val="yellow"/>
        </w:rPr>
      </w:pPr>
    </w:p>
    <w:p w14:paraId="67ADBEA9" w14:textId="6DE62E45" w:rsidR="0059605E" w:rsidRPr="00987695" w:rsidRDefault="003C6464" w:rsidP="007823A4">
      <w:pPr>
        <w:pStyle w:val="ListParagraph"/>
        <w:numPr>
          <w:ilvl w:val="0"/>
          <w:numId w:val="9"/>
        </w:numPr>
        <w:tabs>
          <w:tab w:val="left" w:pos="1920"/>
          <w:tab w:val="left" w:pos="1921"/>
        </w:tabs>
      </w:pPr>
      <w:r w:rsidRPr="00987695">
        <w:t>Concr</w:t>
      </w:r>
      <w:r w:rsidR="00AB33D7" w:rsidRPr="00987695">
        <w:t xml:space="preserve">ete </w:t>
      </w:r>
      <w:r w:rsidR="00E2097D" w:rsidRPr="00987695">
        <w:t>structure throughou</w:t>
      </w:r>
      <w:r w:rsidR="00987695" w:rsidRPr="00987695">
        <w:t>t</w:t>
      </w:r>
    </w:p>
    <w:p w14:paraId="0F7858B3" w14:textId="77777777" w:rsidR="0059605E" w:rsidRPr="00EC51A3" w:rsidRDefault="0059605E">
      <w:pPr>
        <w:pStyle w:val="BodyText"/>
        <w:spacing w:before="7"/>
        <w:rPr>
          <w:sz w:val="25"/>
          <w:highlight w:val="yellow"/>
        </w:rPr>
      </w:pPr>
    </w:p>
    <w:p w14:paraId="16EF95CF" w14:textId="3D53116D" w:rsidR="0059605E" w:rsidRPr="00D20DA2" w:rsidRDefault="00415E00" w:rsidP="007823A4">
      <w:pPr>
        <w:pStyle w:val="ListParagraph"/>
        <w:numPr>
          <w:ilvl w:val="0"/>
          <w:numId w:val="9"/>
        </w:numPr>
        <w:tabs>
          <w:tab w:val="left" w:pos="1921"/>
        </w:tabs>
        <w:spacing w:line="259" w:lineRule="auto"/>
        <w:ind w:right="118"/>
      </w:pPr>
      <w:r w:rsidRPr="00D20DA2">
        <w:t xml:space="preserve">Improvements in durability of </w:t>
      </w:r>
      <w:r w:rsidR="00D20DA2" w:rsidRPr="00D20DA2">
        <w:t xml:space="preserve">the </w:t>
      </w:r>
      <w:r w:rsidRPr="00D20DA2">
        <w:t>surface and in particular to prevent wear from</w:t>
      </w:r>
      <w:r w:rsidRPr="007823A4">
        <w:rPr>
          <w:spacing w:val="1"/>
        </w:rPr>
        <w:t xml:space="preserve"> </w:t>
      </w:r>
      <w:r w:rsidRPr="00D20DA2">
        <w:t>scooter</w:t>
      </w:r>
      <w:r w:rsidRPr="007823A4">
        <w:rPr>
          <w:spacing w:val="1"/>
        </w:rPr>
        <w:t xml:space="preserve"> </w:t>
      </w:r>
      <w:r w:rsidRPr="00D20DA2">
        <w:t>users.</w:t>
      </w:r>
      <w:r w:rsidRPr="007823A4">
        <w:rPr>
          <w:spacing w:val="1"/>
        </w:rPr>
        <w:t xml:space="preserve"> </w:t>
      </w:r>
      <w:r w:rsidRPr="00D20DA2">
        <w:t>Two</w:t>
      </w:r>
      <w:r w:rsidRPr="007823A4">
        <w:rPr>
          <w:spacing w:val="1"/>
        </w:rPr>
        <w:t xml:space="preserve"> </w:t>
      </w:r>
      <w:r w:rsidRPr="00D20DA2">
        <w:t>single</w:t>
      </w:r>
      <w:r w:rsidRPr="007823A4">
        <w:rPr>
          <w:spacing w:val="1"/>
        </w:rPr>
        <w:t xml:space="preserve"> </w:t>
      </w:r>
      <w:r w:rsidRPr="00D20DA2">
        <w:t>small</w:t>
      </w:r>
      <w:r w:rsidRPr="007823A4">
        <w:rPr>
          <w:spacing w:val="1"/>
        </w:rPr>
        <w:t xml:space="preserve"> </w:t>
      </w:r>
      <w:r w:rsidRPr="00D20DA2">
        <w:t>wheels</w:t>
      </w:r>
      <w:r w:rsidRPr="007823A4">
        <w:rPr>
          <w:spacing w:val="1"/>
        </w:rPr>
        <w:t xml:space="preserve"> </w:t>
      </w:r>
      <w:r w:rsidRPr="00D20DA2">
        <w:t>cause</w:t>
      </w:r>
      <w:r w:rsidRPr="007823A4">
        <w:rPr>
          <w:spacing w:val="1"/>
        </w:rPr>
        <w:t xml:space="preserve"> </w:t>
      </w:r>
      <w:r w:rsidRPr="00D20DA2">
        <w:t>more</w:t>
      </w:r>
      <w:r w:rsidRPr="007823A4">
        <w:rPr>
          <w:spacing w:val="1"/>
        </w:rPr>
        <w:t xml:space="preserve"> </w:t>
      </w:r>
      <w:r w:rsidRPr="00D20DA2">
        <w:t>wear</w:t>
      </w:r>
      <w:r w:rsidRPr="007823A4">
        <w:rPr>
          <w:spacing w:val="1"/>
        </w:rPr>
        <w:t xml:space="preserve"> </w:t>
      </w:r>
      <w:r w:rsidRPr="00D20DA2">
        <w:t>than</w:t>
      </w:r>
      <w:r w:rsidRPr="007823A4">
        <w:rPr>
          <w:spacing w:val="1"/>
        </w:rPr>
        <w:t xml:space="preserve"> </w:t>
      </w:r>
      <w:r w:rsidRPr="00D20DA2">
        <w:t>BMX</w:t>
      </w:r>
      <w:r w:rsidRPr="007823A4">
        <w:rPr>
          <w:spacing w:val="1"/>
        </w:rPr>
        <w:t xml:space="preserve"> </w:t>
      </w:r>
      <w:r w:rsidRPr="00D20DA2">
        <w:t>and</w:t>
      </w:r>
      <w:r w:rsidRPr="007823A4">
        <w:rPr>
          <w:spacing w:val="1"/>
        </w:rPr>
        <w:t xml:space="preserve"> </w:t>
      </w:r>
      <w:r w:rsidRPr="00D20DA2">
        <w:t>skateboard</w:t>
      </w:r>
      <w:r w:rsidRPr="007823A4">
        <w:rPr>
          <w:spacing w:val="-1"/>
        </w:rPr>
        <w:t xml:space="preserve"> </w:t>
      </w:r>
      <w:r w:rsidRPr="00D20DA2">
        <w:t>users.</w:t>
      </w:r>
    </w:p>
    <w:p w14:paraId="0052E452" w14:textId="77777777" w:rsidR="0059605E" w:rsidRPr="00EC51A3" w:rsidRDefault="0059605E">
      <w:pPr>
        <w:pStyle w:val="BodyText"/>
        <w:spacing w:before="6"/>
        <w:rPr>
          <w:sz w:val="23"/>
          <w:highlight w:val="yellow"/>
        </w:rPr>
      </w:pPr>
    </w:p>
    <w:p w14:paraId="3CA58524" w14:textId="77777777" w:rsidR="0059605E" w:rsidRPr="00EC51A3" w:rsidRDefault="0059605E">
      <w:pPr>
        <w:pStyle w:val="BodyText"/>
        <w:spacing w:before="7"/>
        <w:rPr>
          <w:sz w:val="25"/>
          <w:highlight w:val="yellow"/>
        </w:rPr>
      </w:pPr>
    </w:p>
    <w:p w14:paraId="34F18E6B" w14:textId="0BC7909C" w:rsidR="0059605E" w:rsidRPr="00D20DA2" w:rsidRDefault="00415E00">
      <w:pPr>
        <w:pStyle w:val="ListParagraph"/>
        <w:numPr>
          <w:ilvl w:val="1"/>
          <w:numId w:val="2"/>
        </w:numPr>
        <w:tabs>
          <w:tab w:val="left" w:pos="840"/>
          <w:tab w:val="left" w:pos="841"/>
        </w:tabs>
        <w:ind w:hanging="721"/>
      </w:pPr>
      <w:r w:rsidRPr="00D20DA2">
        <w:t>The</w:t>
      </w:r>
      <w:r w:rsidRPr="00D20DA2">
        <w:rPr>
          <w:spacing w:val="-2"/>
        </w:rPr>
        <w:t xml:space="preserve"> </w:t>
      </w:r>
      <w:r w:rsidRPr="00D20DA2">
        <w:t>overall</w:t>
      </w:r>
      <w:r w:rsidRPr="00D20DA2">
        <w:rPr>
          <w:spacing w:val="-2"/>
        </w:rPr>
        <w:t xml:space="preserve"> </w:t>
      </w:r>
      <w:r w:rsidRPr="00D20DA2">
        <w:t>design</w:t>
      </w:r>
      <w:r w:rsidRPr="00D20DA2">
        <w:rPr>
          <w:spacing w:val="-4"/>
        </w:rPr>
        <w:t xml:space="preserve"> </w:t>
      </w:r>
      <w:r w:rsidRPr="00D20DA2">
        <w:t>should</w:t>
      </w:r>
      <w:r w:rsidRPr="00D20DA2">
        <w:rPr>
          <w:spacing w:val="-2"/>
        </w:rPr>
        <w:t xml:space="preserve"> </w:t>
      </w:r>
      <w:r w:rsidRPr="00D20DA2">
        <w:t>consider</w:t>
      </w:r>
      <w:r w:rsidR="00E2097D" w:rsidRPr="00D20DA2">
        <w:t xml:space="preserve"> </w:t>
      </w:r>
      <w:r w:rsidRPr="00D20DA2">
        <w:t>:</w:t>
      </w:r>
    </w:p>
    <w:p w14:paraId="02036F04" w14:textId="58C6A4B9" w:rsidR="00E2097D" w:rsidRPr="00D20DA2" w:rsidRDefault="00E2097D" w:rsidP="00E2097D">
      <w:pPr>
        <w:pStyle w:val="ListParagraph"/>
        <w:tabs>
          <w:tab w:val="left" w:pos="840"/>
          <w:tab w:val="left" w:pos="841"/>
        </w:tabs>
        <w:ind w:firstLine="0"/>
        <w:jc w:val="left"/>
      </w:pPr>
    </w:p>
    <w:p w14:paraId="57AA36DB" w14:textId="6ACA3392" w:rsidR="00E2097D" w:rsidRDefault="00E2097D" w:rsidP="007823A4">
      <w:pPr>
        <w:pStyle w:val="ListParagraph"/>
        <w:numPr>
          <w:ilvl w:val="0"/>
          <w:numId w:val="13"/>
        </w:numPr>
        <w:tabs>
          <w:tab w:val="left" w:pos="840"/>
          <w:tab w:val="left" w:pos="841"/>
        </w:tabs>
      </w:pPr>
      <w:r w:rsidRPr="00D20DA2">
        <w:t xml:space="preserve">Should be suitable for </w:t>
      </w:r>
      <w:r w:rsidR="00B12016">
        <w:t>all roller sports equipment &amp; a</w:t>
      </w:r>
      <w:r w:rsidRPr="00D20DA2">
        <w:t xml:space="preserve">nd BMX </w:t>
      </w:r>
      <w:r w:rsidR="00B12016">
        <w:t>bike</w:t>
      </w:r>
      <w:r w:rsidRPr="00D20DA2">
        <w:t>s</w:t>
      </w:r>
    </w:p>
    <w:p w14:paraId="6A2949AB" w14:textId="4C610414" w:rsidR="00B12016" w:rsidRDefault="00B12016" w:rsidP="00B12016">
      <w:pPr>
        <w:tabs>
          <w:tab w:val="left" w:pos="840"/>
          <w:tab w:val="left" w:pos="841"/>
        </w:tabs>
      </w:pPr>
    </w:p>
    <w:p w14:paraId="154E37A1" w14:textId="2F2D91CD" w:rsidR="00E2097D" w:rsidRPr="00B12016" w:rsidRDefault="00B12016" w:rsidP="00B12016">
      <w:pPr>
        <w:pStyle w:val="ListParagraph"/>
        <w:numPr>
          <w:ilvl w:val="0"/>
          <w:numId w:val="13"/>
        </w:numPr>
        <w:tabs>
          <w:tab w:val="left" w:pos="840"/>
          <w:tab w:val="left" w:pos="841"/>
        </w:tabs>
        <w:jc w:val="left"/>
      </w:pPr>
      <w:r>
        <w:rPr>
          <w:rFonts w:eastAsia="Times New Roman"/>
        </w:rPr>
        <w:t>must provide multiple line choices and good flow around the whole park</w:t>
      </w:r>
    </w:p>
    <w:p w14:paraId="4FE84C2C" w14:textId="77777777" w:rsidR="00B12016" w:rsidRDefault="00B12016" w:rsidP="00B12016">
      <w:pPr>
        <w:pStyle w:val="ListParagraph"/>
      </w:pPr>
    </w:p>
    <w:p w14:paraId="720DF536" w14:textId="37ECBBF0" w:rsidR="00E2097D" w:rsidRPr="00D20DA2" w:rsidRDefault="00E2097D" w:rsidP="007823A4">
      <w:pPr>
        <w:pStyle w:val="ListParagraph"/>
        <w:numPr>
          <w:ilvl w:val="0"/>
          <w:numId w:val="13"/>
        </w:numPr>
        <w:tabs>
          <w:tab w:val="left" w:pos="840"/>
          <w:tab w:val="left" w:pos="841"/>
        </w:tabs>
      </w:pPr>
      <w:r w:rsidRPr="00D20DA2">
        <w:t>A mini ramp</w:t>
      </w:r>
    </w:p>
    <w:p w14:paraId="0FF2AA73" w14:textId="6B81C375" w:rsidR="00E2097D" w:rsidRPr="00D20DA2" w:rsidRDefault="00E2097D" w:rsidP="00E2097D">
      <w:pPr>
        <w:pStyle w:val="ListParagraph"/>
        <w:tabs>
          <w:tab w:val="left" w:pos="840"/>
          <w:tab w:val="left" w:pos="841"/>
        </w:tabs>
        <w:ind w:left="2160" w:firstLine="0"/>
        <w:jc w:val="left"/>
      </w:pPr>
    </w:p>
    <w:p w14:paraId="6C345CDB" w14:textId="60D64E08" w:rsidR="00E2097D" w:rsidRPr="00D20DA2" w:rsidRDefault="00E2097D" w:rsidP="007823A4">
      <w:pPr>
        <w:pStyle w:val="ListParagraph"/>
        <w:numPr>
          <w:ilvl w:val="0"/>
          <w:numId w:val="13"/>
        </w:numPr>
        <w:tabs>
          <w:tab w:val="left" w:pos="840"/>
          <w:tab w:val="left" w:pos="841"/>
        </w:tabs>
      </w:pPr>
      <w:r w:rsidRPr="00D20DA2">
        <w:t>A box feature</w:t>
      </w:r>
    </w:p>
    <w:p w14:paraId="7A8B4106" w14:textId="77777777" w:rsidR="00E2097D" w:rsidRPr="00D20DA2" w:rsidRDefault="00E2097D" w:rsidP="00E2097D">
      <w:pPr>
        <w:pStyle w:val="ListParagraph"/>
      </w:pPr>
    </w:p>
    <w:p w14:paraId="187C7B1A" w14:textId="59F4EDF1" w:rsidR="00E2097D" w:rsidRPr="00D20DA2" w:rsidRDefault="00E2097D" w:rsidP="007823A4">
      <w:pPr>
        <w:pStyle w:val="ListParagraph"/>
        <w:numPr>
          <w:ilvl w:val="0"/>
          <w:numId w:val="13"/>
        </w:numPr>
        <w:tabs>
          <w:tab w:val="left" w:pos="840"/>
          <w:tab w:val="left" w:pos="841"/>
        </w:tabs>
      </w:pPr>
      <w:r w:rsidRPr="00D20DA2">
        <w:t>Street elements : a manual pad &amp; a Pole-jam</w:t>
      </w:r>
    </w:p>
    <w:p w14:paraId="31F17EA1" w14:textId="77777777" w:rsidR="0059605E" w:rsidRPr="00D20DA2" w:rsidRDefault="0059605E">
      <w:pPr>
        <w:pStyle w:val="BodyText"/>
        <w:spacing w:before="5"/>
        <w:rPr>
          <w:sz w:val="25"/>
        </w:rPr>
      </w:pPr>
    </w:p>
    <w:p w14:paraId="1893C593" w14:textId="77777777" w:rsidR="0059605E" w:rsidRPr="00D20DA2" w:rsidRDefault="00415E00" w:rsidP="007823A4">
      <w:pPr>
        <w:pStyle w:val="ListParagraph"/>
        <w:numPr>
          <w:ilvl w:val="0"/>
          <w:numId w:val="13"/>
        </w:numPr>
        <w:tabs>
          <w:tab w:val="left" w:pos="1920"/>
          <w:tab w:val="left" w:pos="1921"/>
        </w:tabs>
      </w:pPr>
      <w:r w:rsidRPr="00D20DA2">
        <w:t>Access points and</w:t>
      </w:r>
      <w:r w:rsidRPr="007823A4">
        <w:rPr>
          <w:spacing w:val="-3"/>
        </w:rPr>
        <w:t xml:space="preserve"> </w:t>
      </w:r>
      <w:r w:rsidRPr="00D20DA2">
        <w:t>circulation</w:t>
      </w:r>
      <w:r w:rsidRPr="007823A4">
        <w:rPr>
          <w:spacing w:val="-2"/>
        </w:rPr>
        <w:t xml:space="preserve"> </w:t>
      </w:r>
      <w:r w:rsidRPr="00D20DA2">
        <w:t>space.</w:t>
      </w:r>
    </w:p>
    <w:p w14:paraId="780F5F22" w14:textId="77777777" w:rsidR="0059605E" w:rsidRPr="00D20DA2" w:rsidRDefault="0059605E">
      <w:pPr>
        <w:pStyle w:val="BodyText"/>
        <w:spacing w:before="7"/>
        <w:rPr>
          <w:sz w:val="25"/>
        </w:rPr>
      </w:pPr>
    </w:p>
    <w:p w14:paraId="00C1872D" w14:textId="77777777" w:rsidR="0059605E" w:rsidRPr="00D20DA2" w:rsidRDefault="00415E00" w:rsidP="007823A4">
      <w:pPr>
        <w:pStyle w:val="ListParagraph"/>
        <w:numPr>
          <w:ilvl w:val="0"/>
          <w:numId w:val="13"/>
        </w:numPr>
        <w:tabs>
          <w:tab w:val="left" w:pos="1920"/>
          <w:tab w:val="left" w:pos="1921"/>
        </w:tabs>
      </w:pPr>
      <w:r w:rsidRPr="00D20DA2">
        <w:t>Limiting</w:t>
      </w:r>
      <w:r w:rsidRPr="007823A4">
        <w:rPr>
          <w:spacing w:val="-3"/>
        </w:rPr>
        <w:t xml:space="preserve"> </w:t>
      </w:r>
      <w:r w:rsidRPr="00D20DA2">
        <w:t>and</w:t>
      </w:r>
      <w:r w:rsidRPr="007823A4">
        <w:rPr>
          <w:spacing w:val="-3"/>
        </w:rPr>
        <w:t xml:space="preserve"> </w:t>
      </w:r>
      <w:r w:rsidRPr="00D20DA2">
        <w:t>discouragement</w:t>
      </w:r>
      <w:r w:rsidRPr="007823A4">
        <w:rPr>
          <w:spacing w:val="-1"/>
        </w:rPr>
        <w:t xml:space="preserve"> </w:t>
      </w:r>
      <w:r w:rsidRPr="00D20DA2">
        <w:t>of</w:t>
      </w:r>
      <w:r w:rsidRPr="007823A4">
        <w:rPr>
          <w:spacing w:val="-2"/>
        </w:rPr>
        <w:t xml:space="preserve"> </w:t>
      </w:r>
      <w:r w:rsidRPr="00D20DA2">
        <w:t>anti-social</w:t>
      </w:r>
      <w:r w:rsidRPr="007823A4">
        <w:rPr>
          <w:spacing w:val="-3"/>
        </w:rPr>
        <w:t xml:space="preserve"> </w:t>
      </w:r>
      <w:r w:rsidRPr="00D20DA2">
        <w:t>behaviour</w:t>
      </w:r>
      <w:r w:rsidRPr="007823A4">
        <w:rPr>
          <w:spacing w:val="-3"/>
        </w:rPr>
        <w:t xml:space="preserve"> </w:t>
      </w:r>
      <w:r w:rsidRPr="00D20DA2">
        <w:t>where</w:t>
      </w:r>
      <w:r w:rsidRPr="007823A4">
        <w:rPr>
          <w:spacing w:val="-2"/>
        </w:rPr>
        <w:t xml:space="preserve"> </w:t>
      </w:r>
      <w:r w:rsidRPr="00D20DA2">
        <w:t>possible.</w:t>
      </w:r>
    </w:p>
    <w:p w14:paraId="1B6B8B83" w14:textId="77777777" w:rsidR="0059605E" w:rsidRPr="00D20DA2" w:rsidRDefault="0059605E">
      <w:pPr>
        <w:pStyle w:val="BodyText"/>
        <w:spacing w:before="5"/>
        <w:rPr>
          <w:sz w:val="25"/>
        </w:rPr>
      </w:pPr>
    </w:p>
    <w:p w14:paraId="71DB12C9" w14:textId="382F9C2E" w:rsidR="00807F78" w:rsidRPr="00D20DA2" w:rsidRDefault="00415E00" w:rsidP="00807F78">
      <w:pPr>
        <w:pStyle w:val="ListParagraph"/>
        <w:numPr>
          <w:ilvl w:val="0"/>
          <w:numId w:val="13"/>
        </w:numPr>
        <w:tabs>
          <w:tab w:val="left" w:pos="1920"/>
          <w:tab w:val="left" w:pos="1921"/>
        </w:tabs>
        <w:spacing w:before="1"/>
      </w:pPr>
      <w:r w:rsidRPr="00D20DA2">
        <w:t>Limiting</w:t>
      </w:r>
      <w:r w:rsidRPr="00B12016">
        <w:rPr>
          <w:spacing w:val="-4"/>
        </w:rPr>
        <w:t xml:space="preserve"> </w:t>
      </w:r>
      <w:r w:rsidRPr="00D20DA2">
        <w:t>of noise</w:t>
      </w:r>
      <w:r w:rsidRPr="00B12016">
        <w:rPr>
          <w:spacing w:val="-2"/>
        </w:rPr>
        <w:t xml:space="preserve"> </w:t>
      </w:r>
      <w:r w:rsidRPr="00D20DA2">
        <w:t>emissions</w:t>
      </w:r>
      <w:r w:rsidRPr="00B12016">
        <w:rPr>
          <w:spacing w:val="-1"/>
        </w:rPr>
        <w:t xml:space="preserve"> </w:t>
      </w:r>
      <w:r w:rsidRPr="00D20DA2">
        <w:t>where possible</w:t>
      </w:r>
    </w:p>
    <w:p w14:paraId="6CA543E8" w14:textId="77777777" w:rsidR="00807F78" w:rsidRPr="00D20DA2" w:rsidRDefault="00807F78" w:rsidP="00807F78">
      <w:pPr>
        <w:tabs>
          <w:tab w:val="left" w:pos="1920"/>
          <w:tab w:val="left" w:pos="1921"/>
        </w:tabs>
        <w:spacing w:before="1"/>
      </w:pPr>
    </w:p>
    <w:p w14:paraId="02A71AEF" w14:textId="611D5FB9" w:rsidR="00807F78" w:rsidRPr="00D20DA2" w:rsidRDefault="00D20DA2" w:rsidP="007823A4">
      <w:pPr>
        <w:pStyle w:val="ListParagraph"/>
        <w:numPr>
          <w:ilvl w:val="0"/>
          <w:numId w:val="13"/>
        </w:numPr>
        <w:tabs>
          <w:tab w:val="left" w:pos="1920"/>
          <w:tab w:val="left" w:pos="1921"/>
        </w:tabs>
        <w:spacing w:before="1"/>
      </w:pPr>
      <w:r w:rsidRPr="00D20DA2">
        <w:t>Provision of benches for spectators</w:t>
      </w:r>
    </w:p>
    <w:p w14:paraId="48557301" w14:textId="24B13E5C" w:rsidR="00807F78" w:rsidRPr="00D20DA2" w:rsidRDefault="00807F78" w:rsidP="00807F78">
      <w:pPr>
        <w:tabs>
          <w:tab w:val="left" w:pos="1920"/>
          <w:tab w:val="left" w:pos="1921"/>
        </w:tabs>
        <w:spacing w:before="1"/>
      </w:pPr>
    </w:p>
    <w:p w14:paraId="3EB21721" w14:textId="3EEE29C1" w:rsidR="00807F78" w:rsidRPr="00D20DA2" w:rsidRDefault="00807F78" w:rsidP="007823A4">
      <w:pPr>
        <w:pStyle w:val="ListParagraph"/>
        <w:numPr>
          <w:ilvl w:val="0"/>
          <w:numId w:val="13"/>
        </w:numPr>
        <w:tabs>
          <w:tab w:val="left" w:pos="1920"/>
          <w:tab w:val="left" w:pos="1921"/>
        </w:tabs>
        <w:spacing w:before="1"/>
      </w:pPr>
      <w:r w:rsidRPr="00D20DA2">
        <w:t xml:space="preserve">Provision of a suitable waste &amp; recycling bins </w:t>
      </w:r>
    </w:p>
    <w:p w14:paraId="51C49A05" w14:textId="0EACBE60" w:rsidR="00D20DA2" w:rsidRPr="00D20DA2" w:rsidRDefault="00D20DA2" w:rsidP="00D20DA2">
      <w:pPr>
        <w:tabs>
          <w:tab w:val="left" w:pos="1920"/>
          <w:tab w:val="left" w:pos="1921"/>
        </w:tabs>
        <w:spacing w:before="1"/>
      </w:pPr>
    </w:p>
    <w:p w14:paraId="14102678" w14:textId="1F158F8E" w:rsidR="00D20DA2" w:rsidRDefault="00D20DA2" w:rsidP="007823A4">
      <w:pPr>
        <w:pStyle w:val="ListParagraph"/>
        <w:numPr>
          <w:ilvl w:val="0"/>
          <w:numId w:val="13"/>
        </w:numPr>
        <w:tabs>
          <w:tab w:val="left" w:pos="1920"/>
          <w:tab w:val="left" w:pos="1921"/>
        </w:tabs>
        <w:spacing w:before="1"/>
      </w:pPr>
      <w:r w:rsidRPr="00D20DA2">
        <w:t xml:space="preserve">Potential addition of further Skatepark features at a later date therefore the best possible use of the space available to not prevent any further additions </w:t>
      </w:r>
      <w:r w:rsidR="00FA483B">
        <w:t xml:space="preserve">to the Skatepark </w:t>
      </w:r>
      <w:r w:rsidRPr="00D20DA2">
        <w:t xml:space="preserve">at a later </w:t>
      </w:r>
      <w:r w:rsidRPr="00D20DA2">
        <w:lastRenderedPageBreak/>
        <w:t>date.</w:t>
      </w:r>
    </w:p>
    <w:p w14:paraId="68AC0993" w14:textId="77777777" w:rsidR="00967A88" w:rsidRDefault="00967A88" w:rsidP="00967A88">
      <w:pPr>
        <w:pStyle w:val="ListParagraph"/>
      </w:pPr>
    </w:p>
    <w:p w14:paraId="533CC55D" w14:textId="579BEFA1" w:rsidR="00967A88" w:rsidRDefault="00967A88" w:rsidP="00967A88">
      <w:pPr>
        <w:pStyle w:val="ListParagraph"/>
        <w:numPr>
          <w:ilvl w:val="0"/>
          <w:numId w:val="13"/>
        </w:numPr>
        <w:tabs>
          <w:tab w:val="left" w:pos="1920"/>
          <w:tab w:val="left" w:pos="1921"/>
        </w:tabs>
        <w:spacing w:before="1"/>
      </w:pPr>
      <w:r>
        <w:t>Details must be provided regarding an adequate system for drainage from the Skatepark</w:t>
      </w:r>
    </w:p>
    <w:p w14:paraId="324E959B" w14:textId="77777777" w:rsidR="00967A88" w:rsidRDefault="00967A88" w:rsidP="00967A88">
      <w:pPr>
        <w:pStyle w:val="ListParagraph"/>
      </w:pPr>
    </w:p>
    <w:p w14:paraId="1444E695" w14:textId="26B3B039" w:rsidR="00967A88" w:rsidRDefault="00967A88" w:rsidP="00967A88">
      <w:pPr>
        <w:pStyle w:val="ListParagraph"/>
        <w:numPr>
          <w:ilvl w:val="0"/>
          <w:numId w:val="13"/>
        </w:numPr>
        <w:tabs>
          <w:tab w:val="left" w:pos="1920"/>
          <w:tab w:val="left" w:pos="1921"/>
        </w:tabs>
        <w:spacing w:before="1"/>
      </w:pPr>
      <w:r>
        <w:t>Full Details must be provided in relation to the types of concrete C25, C35 &amp; C45 being used in each section of the skatepark</w:t>
      </w:r>
    </w:p>
    <w:p w14:paraId="7720FA6E" w14:textId="77777777" w:rsidR="00967A88" w:rsidRDefault="00967A88" w:rsidP="00967A88">
      <w:pPr>
        <w:pStyle w:val="ListParagraph"/>
      </w:pPr>
    </w:p>
    <w:p w14:paraId="567C3C45" w14:textId="11241A57" w:rsidR="00967A88" w:rsidRDefault="00967A88" w:rsidP="00967A88">
      <w:pPr>
        <w:pStyle w:val="ListParagraph"/>
        <w:numPr>
          <w:ilvl w:val="0"/>
          <w:numId w:val="13"/>
        </w:numPr>
        <w:tabs>
          <w:tab w:val="left" w:pos="1920"/>
          <w:tab w:val="left" w:pos="1921"/>
        </w:tabs>
        <w:spacing w:before="1"/>
      </w:pPr>
      <w:r>
        <w:t>Land survey to determine that the current surface can support the concrete structure</w:t>
      </w:r>
    </w:p>
    <w:p w14:paraId="4B15A6DD" w14:textId="77777777" w:rsidR="00967A88" w:rsidRDefault="00967A88" w:rsidP="00967A88">
      <w:pPr>
        <w:pStyle w:val="ListParagraph"/>
      </w:pPr>
    </w:p>
    <w:p w14:paraId="3113439D" w14:textId="54807896" w:rsidR="00967A88" w:rsidRDefault="00967A88" w:rsidP="00967A88">
      <w:pPr>
        <w:pStyle w:val="ListParagraph"/>
        <w:numPr>
          <w:ilvl w:val="0"/>
          <w:numId w:val="13"/>
        </w:numPr>
        <w:tabs>
          <w:tab w:val="left" w:pos="1920"/>
          <w:tab w:val="left" w:pos="1921"/>
        </w:tabs>
        <w:spacing w:before="1"/>
      </w:pPr>
      <w:r>
        <w:t>Full Review of the current surface’s suitability prior to the commencement of any works</w:t>
      </w:r>
    </w:p>
    <w:p w14:paraId="6F9B0203" w14:textId="77777777" w:rsidR="00FA483B" w:rsidRDefault="00FA483B" w:rsidP="00FA483B">
      <w:pPr>
        <w:pStyle w:val="ListParagraph"/>
      </w:pPr>
    </w:p>
    <w:p w14:paraId="5F9EF146" w14:textId="114205FC" w:rsidR="00FA483B" w:rsidRDefault="00DB24F8" w:rsidP="00967A88">
      <w:pPr>
        <w:pStyle w:val="ListParagraph"/>
        <w:numPr>
          <w:ilvl w:val="0"/>
          <w:numId w:val="13"/>
        </w:numPr>
        <w:tabs>
          <w:tab w:val="left" w:pos="1920"/>
          <w:tab w:val="left" w:pos="1921"/>
        </w:tabs>
        <w:spacing w:before="1"/>
      </w:pPr>
      <w:r>
        <w:t>The fence around the outside will</w:t>
      </w:r>
      <w:r w:rsidR="00FA483B">
        <w:t xml:space="preserve"> be removed prior to commencement of works</w:t>
      </w:r>
    </w:p>
    <w:p w14:paraId="500FE7D8" w14:textId="77777777" w:rsidR="00FA483B" w:rsidRDefault="00FA483B" w:rsidP="00FA483B">
      <w:pPr>
        <w:pStyle w:val="ListParagraph"/>
      </w:pPr>
    </w:p>
    <w:p w14:paraId="6B8E6043" w14:textId="77777777" w:rsidR="00FA483B" w:rsidRPr="00D20DA2" w:rsidRDefault="00FA483B" w:rsidP="00FA483B">
      <w:pPr>
        <w:pStyle w:val="ListParagraph"/>
        <w:tabs>
          <w:tab w:val="left" w:pos="1920"/>
          <w:tab w:val="left" w:pos="1921"/>
        </w:tabs>
        <w:spacing w:before="1"/>
        <w:ind w:left="1200" w:firstLine="0"/>
      </w:pPr>
    </w:p>
    <w:p w14:paraId="1971E2AF" w14:textId="6EC90427" w:rsidR="0059605E" w:rsidRPr="00D20DA2" w:rsidRDefault="00415E00">
      <w:pPr>
        <w:pStyle w:val="ListParagraph"/>
        <w:numPr>
          <w:ilvl w:val="1"/>
          <w:numId w:val="2"/>
        </w:numPr>
        <w:tabs>
          <w:tab w:val="left" w:pos="841"/>
        </w:tabs>
        <w:spacing w:line="259" w:lineRule="auto"/>
        <w:ind w:right="114"/>
        <w:jc w:val="both"/>
      </w:pPr>
      <w:r w:rsidRPr="00D20DA2">
        <w:t>All aspects of the design must confirm to the British Standard – Facilities for Users of Roller</w:t>
      </w:r>
      <w:r w:rsidRPr="00D20DA2">
        <w:rPr>
          <w:spacing w:val="1"/>
        </w:rPr>
        <w:t xml:space="preserve"> </w:t>
      </w:r>
      <w:r w:rsidRPr="00D20DA2">
        <w:t>Sports Equipment - Safety Requirements and Test Methods, ref: BSEN14974:20</w:t>
      </w:r>
      <w:r w:rsidR="00B643E5" w:rsidRPr="00D20DA2">
        <w:t>19</w:t>
      </w:r>
      <w:r w:rsidRPr="00D20DA2">
        <w:t xml:space="preserve"> and satisfy</w:t>
      </w:r>
      <w:r w:rsidRPr="00D20DA2">
        <w:rPr>
          <w:spacing w:val="-47"/>
        </w:rPr>
        <w:t xml:space="preserve"> </w:t>
      </w:r>
      <w:r w:rsidRPr="00D20DA2">
        <w:t>the</w:t>
      </w:r>
      <w:r w:rsidRPr="00D20DA2">
        <w:rPr>
          <w:spacing w:val="1"/>
        </w:rPr>
        <w:t xml:space="preserve"> </w:t>
      </w:r>
      <w:r w:rsidRPr="00D20DA2">
        <w:t>recommendations</w:t>
      </w:r>
      <w:r w:rsidRPr="00D20DA2">
        <w:rPr>
          <w:spacing w:val="1"/>
        </w:rPr>
        <w:t xml:space="preserve"> </w:t>
      </w:r>
      <w:r w:rsidRPr="00D20DA2">
        <w:t>of</w:t>
      </w:r>
      <w:r w:rsidRPr="00D20DA2">
        <w:rPr>
          <w:spacing w:val="1"/>
        </w:rPr>
        <w:t xml:space="preserve"> </w:t>
      </w:r>
      <w:r w:rsidRPr="00D20DA2">
        <w:t>RoSPA’s</w:t>
      </w:r>
      <w:r w:rsidRPr="00D20DA2">
        <w:rPr>
          <w:spacing w:val="1"/>
        </w:rPr>
        <w:t xml:space="preserve"> </w:t>
      </w:r>
      <w:r w:rsidRPr="00D20DA2">
        <w:t>‘Prevention</w:t>
      </w:r>
      <w:r w:rsidRPr="00D20DA2">
        <w:rPr>
          <w:spacing w:val="1"/>
        </w:rPr>
        <w:t xml:space="preserve"> </w:t>
      </w:r>
      <w:r w:rsidRPr="00D20DA2">
        <w:t>of</w:t>
      </w:r>
      <w:r w:rsidRPr="00D20DA2">
        <w:rPr>
          <w:spacing w:val="1"/>
        </w:rPr>
        <w:t xml:space="preserve"> </w:t>
      </w:r>
      <w:r w:rsidRPr="00D20DA2">
        <w:t>Skateboarding</w:t>
      </w:r>
      <w:r w:rsidRPr="00D20DA2">
        <w:rPr>
          <w:spacing w:val="1"/>
        </w:rPr>
        <w:t xml:space="preserve"> </w:t>
      </w:r>
      <w:r w:rsidRPr="00D20DA2">
        <w:t>Accidents</w:t>
      </w:r>
      <w:r w:rsidRPr="00D20DA2">
        <w:rPr>
          <w:spacing w:val="1"/>
        </w:rPr>
        <w:t xml:space="preserve"> </w:t>
      </w:r>
      <w:r w:rsidRPr="00D20DA2">
        <w:t>and</w:t>
      </w:r>
      <w:r w:rsidRPr="00D20DA2">
        <w:rPr>
          <w:spacing w:val="1"/>
        </w:rPr>
        <w:t xml:space="preserve"> </w:t>
      </w:r>
      <w:r w:rsidRPr="00D20DA2">
        <w:t>Litigation</w:t>
      </w:r>
      <w:r w:rsidRPr="00D20DA2">
        <w:rPr>
          <w:spacing w:val="-47"/>
        </w:rPr>
        <w:t xml:space="preserve"> </w:t>
      </w:r>
      <w:r w:rsidRPr="00D20DA2">
        <w:t>Management’.</w:t>
      </w:r>
    </w:p>
    <w:p w14:paraId="41120986" w14:textId="77777777" w:rsidR="0059605E" w:rsidRPr="00D20DA2" w:rsidRDefault="0059605E">
      <w:pPr>
        <w:pStyle w:val="BodyText"/>
        <w:spacing w:before="8"/>
        <w:rPr>
          <w:sz w:val="23"/>
        </w:rPr>
      </w:pPr>
    </w:p>
    <w:p w14:paraId="6C042B20" w14:textId="77777777" w:rsidR="0059605E" w:rsidRPr="00D20DA2" w:rsidRDefault="00415E00">
      <w:pPr>
        <w:pStyle w:val="ListParagraph"/>
        <w:numPr>
          <w:ilvl w:val="1"/>
          <w:numId w:val="2"/>
        </w:numPr>
        <w:tabs>
          <w:tab w:val="left" w:pos="841"/>
        </w:tabs>
        <w:spacing w:before="1" w:line="259" w:lineRule="auto"/>
        <w:ind w:right="115"/>
        <w:jc w:val="both"/>
      </w:pPr>
      <w:r w:rsidRPr="00D20DA2">
        <w:t>Any equipment shall be installed as per the manufacturer’s instructions and adhere to RoSPA</w:t>
      </w:r>
      <w:r w:rsidRPr="00D20DA2">
        <w:rPr>
          <w:spacing w:val="-48"/>
        </w:rPr>
        <w:t xml:space="preserve"> </w:t>
      </w:r>
      <w:r w:rsidRPr="00D20DA2">
        <w:t>recommendations.</w:t>
      </w:r>
      <w:r w:rsidRPr="00D20DA2">
        <w:rPr>
          <w:spacing w:val="1"/>
        </w:rPr>
        <w:t xml:space="preserve"> </w:t>
      </w:r>
      <w:r w:rsidRPr="00D20DA2">
        <w:t>A Post Installation Inspection must take place upon completion and the</w:t>
      </w:r>
      <w:r w:rsidRPr="00D20DA2">
        <w:rPr>
          <w:spacing w:val="1"/>
        </w:rPr>
        <w:t xml:space="preserve"> </w:t>
      </w:r>
      <w:r w:rsidRPr="00D20DA2">
        <w:t>cost</w:t>
      </w:r>
      <w:r w:rsidRPr="00D20DA2">
        <w:rPr>
          <w:spacing w:val="-2"/>
        </w:rPr>
        <w:t xml:space="preserve"> </w:t>
      </w:r>
      <w:r w:rsidRPr="00D20DA2">
        <w:t>included in</w:t>
      </w:r>
      <w:r w:rsidRPr="00D20DA2">
        <w:rPr>
          <w:spacing w:val="-1"/>
        </w:rPr>
        <w:t xml:space="preserve"> </w:t>
      </w:r>
      <w:r w:rsidRPr="00D20DA2">
        <w:t>the</w:t>
      </w:r>
      <w:r w:rsidRPr="00D20DA2">
        <w:rPr>
          <w:spacing w:val="-2"/>
        </w:rPr>
        <w:t xml:space="preserve"> </w:t>
      </w:r>
      <w:r w:rsidRPr="00D20DA2">
        <w:t>Tender.</w:t>
      </w:r>
    </w:p>
    <w:p w14:paraId="76F75578" w14:textId="77777777" w:rsidR="0059605E" w:rsidRDefault="0059605E">
      <w:pPr>
        <w:pStyle w:val="BodyText"/>
      </w:pPr>
    </w:p>
    <w:p w14:paraId="0996DDB3" w14:textId="77777777" w:rsidR="0059605E" w:rsidRDefault="00415E00">
      <w:pPr>
        <w:pStyle w:val="Heading3"/>
        <w:numPr>
          <w:ilvl w:val="0"/>
          <w:numId w:val="2"/>
        </w:numPr>
        <w:tabs>
          <w:tab w:val="left" w:pos="840"/>
          <w:tab w:val="left" w:pos="841"/>
        </w:tabs>
        <w:spacing w:before="182"/>
        <w:ind w:hanging="721"/>
      </w:pPr>
      <w:r>
        <w:rPr>
          <w:color w:val="2D74B5"/>
        </w:rPr>
        <w:t>KEY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CONSIDERATIONS</w:t>
      </w:r>
    </w:p>
    <w:p w14:paraId="7BC3CE4D" w14:textId="77777777" w:rsidR="0059605E" w:rsidRDefault="0059605E">
      <w:pPr>
        <w:pStyle w:val="BodyText"/>
        <w:spacing w:before="8"/>
        <w:rPr>
          <w:rFonts w:ascii="Calibri Light"/>
          <w:sz w:val="25"/>
        </w:rPr>
      </w:pPr>
    </w:p>
    <w:p w14:paraId="21CE5B9B" w14:textId="77777777" w:rsidR="0059605E" w:rsidRDefault="00415E00">
      <w:pPr>
        <w:pStyle w:val="ListParagraph"/>
        <w:numPr>
          <w:ilvl w:val="1"/>
          <w:numId w:val="1"/>
        </w:numPr>
        <w:tabs>
          <w:tab w:val="left" w:pos="841"/>
        </w:tabs>
        <w:spacing w:line="259" w:lineRule="auto"/>
        <w:ind w:right="116"/>
        <w:jc w:val="both"/>
      </w:pPr>
      <w:r>
        <w:t>Limiting noise emission and anti-social behaviour are key considerations and should clearly</w:t>
      </w:r>
      <w:r>
        <w:rPr>
          <w:spacing w:val="1"/>
        </w:rPr>
        <w:t xml:space="preserve"> </w:t>
      </w:r>
      <w:r>
        <w:rPr>
          <w:spacing w:val="-1"/>
        </w:rPr>
        <w:t>inform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choice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materials,</w:t>
      </w:r>
      <w:r>
        <w:rPr>
          <w:spacing w:val="-10"/>
        </w:rPr>
        <w:t xml:space="preserve"> </w:t>
      </w:r>
      <w:r>
        <w:t>specification</w:t>
      </w:r>
      <w:r>
        <w:rPr>
          <w:spacing w:val="-10"/>
        </w:rPr>
        <w:t xml:space="preserve"> </w:t>
      </w:r>
      <w:r>
        <w:t>and/or</w:t>
      </w:r>
      <w:r>
        <w:rPr>
          <w:spacing w:val="-12"/>
        </w:rPr>
        <w:t xml:space="preserve"> </w:t>
      </w:r>
      <w:r>
        <w:t>design</w:t>
      </w:r>
      <w:r>
        <w:rPr>
          <w:spacing w:val="-10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construction.</w:t>
      </w:r>
      <w:r>
        <w:rPr>
          <w:spacing w:val="2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Tenderer</w:t>
      </w:r>
      <w:r>
        <w:rPr>
          <w:spacing w:val="-48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details in their submission.</w:t>
      </w:r>
    </w:p>
    <w:p w14:paraId="049D1810" w14:textId="77777777" w:rsidR="0059605E" w:rsidRDefault="0059605E">
      <w:pPr>
        <w:pStyle w:val="BodyText"/>
        <w:spacing w:before="8"/>
        <w:rPr>
          <w:sz w:val="23"/>
        </w:rPr>
      </w:pPr>
    </w:p>
    <w:p w14:paraId="19B0CD9F" w14:textId="77777777" w:rsidR="0059605E" w:rsidRDefault="00415E00">
      <w:pPr>
        <w:pStyle w:val="ListParagraph"/>
        <w:numPr>
          <w:ilvl w:val="1"/>
          <w:numId w:val="1"/>
        </w:numPr>
        <w:tabs>
          <w:tab w:val="left" w:pos="841"/>
        </w:tabs>
        <w:spacing w:line="259" w:lineRule="auto"/>
        <w:ind w:right="114"/>
        <w:jc w:val="both"/>
      </w:pPr>
      <w:r>
        <w:t>Proposed</w:t>
      </w:r>
      <w:r>
        <w:rPr>
          <w:spacing w:val="-11"/>
        </w:rPr>
        <w:t xml:space="preserve"> </w:t>
      </w:r>
      <w:r>
        <w:t>measures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minimise</w:t>
      </w:r>
      <w:r>
        <w:rPr>
          <w:spacing w:val="-8"/>
        </w:rPr>
        <w:t xml:space="preserve"> </w:t>
      </w:r>
      <w:r>
        <w:t>noise</w:t>
      </w:r>
      <w:r>
        <w:rPr>
          <w:spacing w:val="-8"/>
        </w:rPr>
        <w:t xml:space="preserve"> </w:t>
      </w:r>
      <w:r>
        <w:t>emission</w:t>
      </w:r>
      <w:r>
        <w:rPr>
          <w:spacing w:val="-5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minimise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opportunity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instances</w:t>
      </w:r>
      <w:r>
        <w:rPr>
          <w:spacing w:val="-7"/>
        </w:rPr>
        <w:t xml:space="preserve"> </w:t>
      </w:r>
      <w:r>
        <w:t>of</w:t>
      </w:r>
      <w:r>
        <w:rPr>
          <w:spacing w:val="-48"/>
        </w:rPr>
        <w:t xml:space="preserve"> </w:t>
      </w:r>
      <w:r>
        <w:t>anti-social behaviour to occur must be clearly demonstrated in the Tender.</w:t>
      </w:r>
      <w:r>
        <w:rPr>
          <w:spacing w:val="1"/>
        </w:rPr>
        <w:t xml:space="preserve"> </w:t>
      </w:r>
      <w:r>
        <w:t>These measures</w:t>
      </w:r>
      <w:r>
        <w:rPr>
          <w:spacing w:val="1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include</w:t>
      </w:r>
      <w:r>
        <w:rPr>
          <w:spacing w:val="-7"/>
        </w:rPr>
        <w:t xml:space="preserve"> </w:t>
      </w:r>
      <w:r>
        <w:t>proposals</w:t>
      </w:r>
      <w:r>
        <w:rPr>
          <w:spacing w:val="-9"/>
        </w:rPr>
        <w:t xml:space="preserve"> </w:t>
      </w:r>
      <w:r>
        <w:t>relating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layout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ramps,</w:t>
      </w:r>
      <w:r>
        <w:rPr>
          <w:spacing w:val="-9"/>
        </w:rPr>
        <w:t xml:space="preserve"> </w:t>
      </w:r>
      <w:r>
        <w:t>choice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structure,</w:t>
      </w:r>
      <w:r>
        <w:rPr>
          <w:spacing w:val="-8"/>
        </w:rPr>
        <w:t xml:space="preserve"> </w:t>
      </w:r>
      <w:r>
        <w:t>design</w:t>
      </w:r>
      <w:r>
        <w:rPr>
          <w:spacing w:val="-9"/>
        </w:rPr>
        <w:t xml:space="preserve"> </w:t>
      </w:r>
      <w:r>
        <w:t>concept,</w:t>
      </w:r>
      <w:r>
        <w:rPr>
          <w:spacing w:val="-48"/>
        </w:rPr>
        <w:t xml:space="preserve"> </w:t>
      </w:r>
      <w:r>
        <w:t>surface material or any other factor.</w:t>
      </w:r>
      <w:r>
        <w:rPr>
          <w:spacing w:val="1"/>
        </w:rPr>
        <w:t xml:space="preserve"> </w:t>
      </w:r>
      <w:r>
        <w:t>Inclusion and reference to these factors will influence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decision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Council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chosen</w:t>
      </w:r>
      <w:r>
        <w:rPr>
          <w:spacing w:val="-3"/>
        </w:rPr>
        <w:t xml:space="preserve"> </w:t>
      </w:r>
      <w:r>
        <w:t>Tender.</w:t>
      </w:r>
    </w:p>
    <w:p w14:paraId="2ECCFBE5" w14:textId="77777777" w:rsidR="0059605E" w:rsidRDefault="0059605E">
      <w:pPr>
        <w:pStyle w:val="BodyText"/>
        <w:spacing w:before="7"/>
        <w:rPr>
          <w:sz w:val="23"/>
        </w:rPr>
      </w:pPr>
    </w:p>
    <w:p w14:paraId="08E83D56" w14:textId="4E8B90EA" w:rsidR="0059605E" w:rsidRDefault="00415E00">
      <w:pPr>
        <w:pStyle w:val="ListParagraph"/>
        <w:numPr>
          <w:ilvl w:val="1"/>
          <w:numId w:val="1"/>
        </w:numPr>
        <w:tabs>
          <w:tab w:val="left" w:pos="841"/>
        </w:tabs>
        <w:spacing w:before="1" w:line="259" w:lineRule="auto"/>
        <w:ind w:right="114"/>
        <w:jc w:val="both"/>
      </w:pPr>
      <w:r>
        <w:t xml:space="preserve">The facility should cater for users of skateboards, wheels (e.g. BMX &amp; scooters) and </w:t>
      </w:r>
      <w:r w:rsidR="00B12016">
        <w:t>skate</w:t>
      </w:r>
      <w:r>
        <w:t>s.</w:t>
      </w:r>
      <w:r>
        <w:rPr>
          <w:spacing w:val="1"/>
        </w:rPr>
        <w:t xml:space="preserve"> </w:t>
      </w:r>
      <w:r>
        <w:rPr>
          <w:spacing w:val="-1"/>
        </w:rPr>
        <w:t>Consideration</w:t>
      </w:r>
      <w:r>
        <w:rPr>
          <w:spacing w:val="-13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given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providing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smooth</w:t>
      </w:r>
      <w:r>
        <w:rPr>
          <w:spacing w:val="-12"/>
        </w:rPr>
        <w:t xml:space="preserve"> </w:t>
      </w:r>
      <w:r>
        <w:t>ride,</w:t>
      </w:r>
      <w:r>
        <w:rPr>
          <w:spacing w:val="-14"/>
        </w:rPr>
        <w:t xml:space="preserve"> </w:t>
      </w:r>
      <w:r>
        <w:t>popular</w:t>
      </w:r>
      <w:r>
        <w:rPr>
          <w:spacing w:val="-13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original</w:t>
      </w:r>
      <w:r>
        <w:rPr>
          <w:spacing w:val="-12"/>
        </w:rPr>
        <w:t xml:space="preserve"> </w:t>
      </w:r>
      <w:r>
        <w:t>design,</w:t>
      </w:r>
      <w:r>
        <w:rPr>
          <w:spacing w:val="-11"/>
        </w:rPr>
        <w:t xml:space="preserve"> </w:t>
      </w:r>
      <w:r>
        <w:t>whilst</w:t>
      </w:r>
      <w:r>
        <w:rPr>
          <w:spacing w:val="-48"/>
        </w:rPr>
        <w:t xml:space="preserve"> </w:t>
      </w:r>
      <w:r>
        <w:t>providing</w:t>
      </w:r>
      <w:r>
        <w:rPr>
          <w:spacing w:val="-2"/>
        </w:rPr>
        <w:t xml:space="preserve"> </w:t>
      </w:r>
      <w:r>
        <w:t>a challenging</w:t>
      </w:r>
      <w:r>
        <w:rPr>
          <w:spacing w:val="-1"/>
        </w:rPr>
        <w:t xml:space="preserve"> </w:t>
      </w:r>
      <w:r>
        <w:t>facility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experienced users.</w:t>
      </w:r>
    </w:p>
    <w:p w14:paraId="5085C81C" w14:textId="77777777" w:rsidR="0059605E" w:rsidRDefault="0059605E">
      <w:pPr>
        <w:pStyle w:val="BodyText"/>
        <w:spacing w:before="8"/>
        <w:rPr>
          <w:sz w:val="23"/>
        </w:rPr>
      </w:pPr>
    </w:p>
    <w:p w14:paraId="375AB908" w14:textId="77777777" w:rsidR="0059605E" w:rsidRDefault="00415E00">
      <w:pPr>
        <w:pStyle w:val="ListParagraph"/>
        <w:numPr>
          <w:ilvl w:val="1"/>
          <w:numId w:val="1"/>
        </w:numPr>
        <w:tabs>
          <w:tab w:val="left" w:pos="841"/>
        </w:tabs>
        <w:spacing w:line="259" w:lineRule="auto"/>
        <w:ind w:right="116"/>
        <w:jc w:val="both"/>
        <w:rPr>
          <w:b/>
        </w:rPr>
      </w:pPr>
      <w:r>
        <w:t>Contractors are advised to visit the site to familiarise themselves with the identity and layout</w:t>
      </w:r>
      <w:r>
        <w:rPr>
          <w:spacing w:val="-47"/>
        </w:rPr>
        <w:t xml:space="preserve"> </w:t>
      </w:r>
      <w:r>
        <w:t>of the site to make best use of the existing site assets including trees, topography and access</w:t>
      </w:r>
      <w:r>
        <w:rPr>
          <w:spacing w:val="-47"/>
        </w:rPr>
        <w:t xml:space="preserve"> </w:t>
      </w:r>
      <w:r>
        <w:t>points.</w:t>
      </w:r>
      <w:r>
        <w:rPr>
          <w:spacing w:val="47"/>
        </w:rPr>
        <w:t xml:space="preserve"> </w:t>
      </w:r>
      <w:r>
        <w:rPr>
          <w:b/>
        </w:rPr>
        <w:t>Arrangements</w:t>
      </w:r>
      <w:r>
        <w:rPr>
          <w:b/>
          <w:spacing w:val="-1"/>
        </w:rPr>
        <w:t xml:space="preserve"> </w:t>
      </w:r>
      <w:r>
        <w:rPr>
          <w:b/>
        </w:rPr>
        <w:t>for</w:t>
      </w:r>
      <w:r>
        <w:rPr>
          <w:b/>
          <w:spacing w:val="-4"/>
        </w:rPr>
        <w:t xml:space="preserve"> </w:t>
      </w:r>
      <w:r>
        <w:rPr>
          <w:b/>
        </w:rPr>
        <w:t>visiting</w:t>
      </w:r>
      <w:r>
        <w:rPr>
          <w:b/>
          <w:spacing w:val="-2"/>
        </w:rPr>
        <w:t xml:space="preserve"> </w:t>
      </w:r>
      <w:r>
        <w:rPr>
          <w:b/>
        </w:rPr>
        <w:t>site</w:t>
      </w:r>
      <w:r>
        <w:rPr>
          <w:b/>
          <w:spacing w:val="-4"/>
        </w:rPr>
        <w:t xml:space="preserve"> </w:t>
      </w:r>
      <w:r>
        <w:rPr>
          <w:b/>
        </w:rPr>
        <w:t>must</w:t>
      </w:r>
      <w:r>
        <w:rPr>
          <w:b/>
          <w:spacing w:val="-2"/>
        </w:rPr>
        <w:t xml:space="preserve"> </w:t>
      </w:r>
      <w:r>
        <w:rPr>
          <w:b/>
        </w:rPr>
        <w:t>be</w:t>
      </w:r>
      <w:r>
        <w:rPr>
          <w:b/>
          <w:spacing w:val="-1"/>
        </w:rPr>
        <w:t xml:space="preserve"> </w:t>
      </w:r>
      <w:r>
        <w:rPr>
          <w:b/>
        </w:rPr>
        <w:t>made</w:t>
      </w:r>
      <w:r>
        <w:rPr>
          <w:b/>
          <w:spacing w:val="-3"/>
        </w:rPr>
        <w:t xml:space="preserve"> </w:t>
      </w:r>
      <w:r>
        <w:rPr>
          <w:b/>
        </w:rPr>
        <w:t>through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Council.</w:t>
      </w:r>
    </w:p>
    <w:p w14:paraId="2E794019" w14:textId="77777777" w:rsidR="0059605E" w:rsidRDefault="0059605E">
      <w:pPr>
        <w:pStyle w:val="BodyText"/>
        <w:spacing w:before="8"/>
        <w:rPr>
          <w:b/>
          <w:sz w:val="23"/>
        </w:rPr>
      </w:pPr>
    </w:p>
    <w:p w14:paraId="7C9CD0E6" w14:textId="77777777" w:rsidR="0059605E" w:rsidRDefault="00415E00">
      <w:pPr>
        <w:pStyle w:val="ListParagraph"/>
        <w:numPr>
          <w:ilvl w:val="1"/>
          <w:numId w:val="1"/>
        </w:numPr>
        <w:tabs>
          <w:tab w:val="left" w:pos="841"/>
        </w:tabs>
        <w:spacing w:line="259" w:lineRule="auto"/>
        <w:ind w:right="113"/>
        <w:jc w:val="both"/>
      </w:pPr>
      <w:r>
        <w:t>The BMX/Skate Park should be designed as a destination park for families and spectators to</w:t>
      </w:r>
      <w:r>
        <w:rPr>
          <w:spacing w:val="1"/>
        </w:rPr>
        <w:t xml:space="preserve"> </w:t>
      </w:r>
      <w:r>
        <w:t>appreciate, as well as riders. Give consideration to avoiding user conflicts within the space,</w:t>
      </w:r>
      <w:r>
        <w:rPr>
          <w:spacing w:val="1"/>
        </w:rPr>
        <w:t xml:space="preserve"> </w:t>
      </w:r>
      <w:r>
        <w:t>such as including viewing platforms, which can be enjoyed by non-riders without obstructing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skate park.</w:t>
      </w:r>
    </w:p>
    <w:p w14:paraId="2707153F" w14:textId="77777777" w:rsidR="0059605E" w:rsidRDefault="0059605E">
      <w:pPr>
        <w:pStyle w:val="BodyText"/>
        <w:spacing w:before="9"/>
        <w:rPr>
          <w:sz w:val="23"/>
        </w:rPr>
      </w:pPr>
    </w:p>
    <w:p w14:paraId="55C6D7F2" w14:textId="77777777" w:rsidR="0059605E" w:rsidRDefault="00415E00">
      <w:pPr>
        <w:pStyle w:val="ListParagraph"/>
        <w:numPr>
          <w:ilvl w:val="1"/>
          <w:numId w:val="1"/>
        </w:numPr>
        <w:tabs>
          <w:tab w:val="left" w:pos="841"/>
        </w:tabs>
        <w:spacing w:line="259" w:lineRule="auto"/>
        <w:ind w:right="117"/>
        <w:jc w:val="both"/>
      </w:pPr>
      <w:r>
        <w:t>Designs received will be subject to technical evaluation and consideration by a variety of</w:t>
      </w:r>
      <w:r>
        <w:rPr>
          <w:spacing w:val="1"/>
        </w:rPr>
        <w:t xml:space="preserve"> </w:t>
      </w:r>
      <w:r>
        <w:lastRenderedPageBreak/>
        <w:t>stakeholders.</w:t>
      </w:r>
    </w:p>
    <w:p w14:paraId="48573262" w14:textId="77777777" w:rsidR="0059605E" w:rsidRDefault="0059605E">
      <w:pPr>
        <w:spacing w:line="259" w:lineRule="auto"/>
        <w:jc w:val="both"/>
        <w:sectPr w:rsidR="0059605E">
          <w:pgSz w:w="11910" w:h="16840"/>
          <w:pgMar w:top="1380" w:right="1320" w:bottom="1180" w:left="1320" w:header="726" w:footer="992" w:gutter="0"/>
          <w:cols w:space="720"/>
        </w:sectPr>
      </w:pPr>
    </w:p>
    <w:p w14:paraId="5434C0C7" w14:textId="77777777" w:rsidR="0059605E" w:rsidRDefault="00415E00">
      <w:pPr>
        <w:pStyle w:val="Heading1"/>
      </w:pPr>
      <w:r>
        <w:rPr>
          <w:w w:val="95"/>
        </w:rPr>
        <w:lastRenderedPageBreak/>
        <w:t>PART</w:t>
      </w:r>
      <w:r>
        <w:rPr>
          <w:spacing w:val="-16"/>
          <w:w w:val="95"/>
        </w:rPr>
        <w:t xml:space="preserve"> </w:t>
      </w:r>
      <w:r>
        <w:rPr>
          <w:w w:val="95"/>
        </w:rPr>
        <w:t>3</w:t>
      </w:r>
    </w:p>
    <w:p w14:paraId="06D470B5" w14:textId="77777777" w:rsidR="0059605E" w:rsidRDefault="00415E00">
      <w:pPr>
        <w:pStyle w:val="Heading2"/>
      </w:pPr>
      <w:r>
        <w:rPr>
          <w:color w:val="2D74B5"/>
        </w:rPr>
        <w:t>PRELIMINARIES/GENERAL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CONDITIONS</w:t>
      </w:r>
    </w:p>
    <w:p w14:paraId="1EF47E23" w14:textId="77777777" w:rsidR="0059605E" w:rsidRDefault="0059605E">
      <w:pPr>
        <w:pStyle w:val="BodyText"/>
        <w:spacing w:before="4"/>
        <w:rPr>
          <w:rFonts w:ascii="Calibri Light"/>
          <w:sz w:val="39"/>
        </w:rPr>
      </w:pPr>
    </w:p>
    <w:p w14:paraId="2497C8E7" w14:textId="3EBCBFEE" w:rsidR="0059605E" w:rsidRDefault="00415E00">
      <w:pPr>
        <w:ind w:left="120"/>
        <w:rPr>
          <w:b/>
        </w:rPr>
      </w:pPr>
      <w:r>
        <w:rPr>
          <w:b/>
        </w:rPr>
        <w:t>Schedule</w:t>
      </w:r>
      <w:r>
        <w:rPr>
          <w:b/>
          <w:spacing w:val="18"/>
        </w:rPr>
        <w:t xml:space="preserve"> </w:t>
      </w:r>
      <w:r>
        <w:rPr>
          <w:b/>
        </w:rPr>
        <w:t>of</w:t>
      </w:r>
      <w:r>
        <w:rPr>
          <w:b/>
          <w:spacing w:val="19"/>
        </w:rPr>
        <w:t xml:space="preserve"> </w:t>
      </w:r>
      <w:r>
        <w:rPr>
          <w:b/>
        </w:rPr>
        <w:t>Contract</w:t>
      </w:r>
      <w:r>
        <w:rPr>
          <w:b/>
          <w:spacing w:val="16"/>
        </w:rPr>
        <w:t xml:space="preserve"> </w:t>
      </w:r>
      <w:r>
        <w:rPr>
          <w:b/>
        </w:rPr>
        <w:t>Conditions</w:t>
      </w:r>
      <w:r>
        <w:rPr>
          <w:b/>
          <w:spacing w:val="18"/>
        </w:rPr>
        <w:t xml:space="preserve"> </w:t>
      </w:r>
      <w:r>
        <w:rPr>
          <w:b/>
        </w:rPr>
        <w:t>(</w:t>
      </w:r>
      <w:r w:rsidR="00FA483B">
        <w:rPr>
          <w:b/>
        </w:rPr>
        <w:t>WARE</w:t>
      </w:r>
      <w:r>
        <w:rPr>
          <w:b/>
          <w:spacing w:val="19"/>
        </w:rPr>
        <w:t xml:space="preserve"> </w:t>
      </w:r>
      <w:r w:rsidR="00EC51A3">
        <w:rPr>
          <w:b/>
        </w:rPr>
        <w:t>Town Council</w:t>
      </w:r>
      <w:r>
        <w:rPr>
          <w:b/>
          <w:spacing w:val="19"/>
        </w:rPr>
        <w:t xml:space="preserve"> </w:t>
      </w:r>
      <w:r>
        <w:rPr>
          <w:b/>
        </w:rPr>
        <w:t>standard</w:t>
      </w:r>
      <w:r>
        <w:rPr>
          <w:b/>
          <w:spacing w:val="19"/>
        </w:rPr>
        <w:t xml:space="preserve"> </w:t>
      </w:r>
      <w:r>
        <w:rPr>
          <w:b/>
        </w:rPr>
        <w:t>conditions,</w:t>
      </w:r>
      <w:r>
        <w:rPr>
          <w:b/>
          <w:spacing w:val="19"/>
        </w:rPr>
        <w:t xml:space="preserve"> </w:t>
      </w:r>
      <w:r>
        <w:rPr>
          <w:b/>
        </w:rPr>
        <w:t>clauses</w:t>
      </w:r>
      <w:r>
        <w:rPr>
          <w:b/>
          <w:spacing w:val="18"/>
        </w:rPr>
        <w:t xml:space="preserve"> </w:t>
      </w:r>
      <w:r>
        <w:rPr>
          <w:b/>
        </w:rPr>
        <w:t>1</w:t>
      </w:r>
      <w:r>
        <w:rPr>
          <w:b/>
          <w:spacing w:val="19"/>
        </w:rPr>
        <w:t xml:space="preserve"> </w:t>
      </w:r>
      <w:r>
        <w:rPr>
          <w:b/>
        </w:rPr>
        <w:t>to</w:t>
      </w:r>
      <w:r>
        <w:rPr>
          <w:b/>
          <w:spacing w:val="19"/>
        </w:rPr>
        <w:t xml:space="preserve"> </w:t>
      </w:r>
      <w:r>
        <w:rPr>
          <w:b/>
        </w:rPr>
        <w:t>36</w:t>
      </w:r>
      <w:r>
        <w:rPr>
          <w:b/>
          <w:spacing w:val="-47"/>
        </w:rPr>
        <w:t xml:space="preserve"> </w:t>
      </w:r>
      <w:r w:rsidR="00EC51A3">
        <w:rPr>
          <w:b/>
          <w:spacing w:val="-47"/>
        </w:rPr>
        <w:t xml:space="preserve">        </w:t>
      </w:r>
      <w:r>
        <w:rPr>
          <w:b/>
        </w:rPr>
        <w:t>with</w:t>
      </w:r>
      <w:r>
        <w:rPr>
          <w:b/>
          <w:spacing w:val="-4"/>
        </w:rPr>
        <w:t xml:space="preserve"> </w:t>
      </w:r>
      <w:r>
        <w:rPr>
          <w:b/>
        </w:rPr>
        <w:t>supplementary</w:t>
      </w:r>
      <w:r>
        <w:rPr>
          <w:b/>
          <w:spacing w:val="-2"/>
        </w:rPr>
        <w:t xml:space="preserve"> </w:t>
      </w:r>
      <w:r>
        <w:rPr>
          <w:b/>
        </w:rPr>
        <w:t>clauses 37 to</w:t>
      </w:r>
      <w:r>
        <w:rPr>
          <w:b/>
          <w:spacing w:val="-3"/>
        </w:rPr>
        <w:t xml:space="preserve"> </w:t>
      </w:r>
      <w:r>
        <w:rPr>
          <w:b/>
        </w:rPr>
        <w:t>43).</w:t>
      </w:r>
    </w:p>
    <w:p w14:paraId="6E0304A1" w14:textId="77777777" w:rsidR="0059605E" w:rsidRDefault="0059605E">
      <w:pPr>
        <w:pStyle w:val="BodyText"/>
        <w:spacing w:before="8"/>
        <w:rPr>
          <w:b/>
          <w:sz w:val="23"/>
        </w:rPr>
      </w:pPr>
    </w:p>
    <w:p w14:paraId="04D595F8" w14:textId="77777777" w:rsidR="0059605E" w:rsidRDefault="00415E00">
      <w:pPr>
        <w:ind w:left="120"/>
        <w:rPr>
          <w:b/>
        </w:rPr>
      </w:pPr>
      <w:r>
        <w:rPr>
          <w:b/>
          <w:u w:val="single"/>
        </w:rPr>
        <w:t>Overview</w:t>
      </w:r>
    </w:p>
    <w:p w14:paraId="10E6F9C7" w14:textId="77777777" w:rsidR="0059605E" w:rsidRDefault="0059605E">
      <w:pPr>
        <w:pStyle w:val="BodyText"/>
        <w:rPr>
          <w:b/>
          <w:sz w:val="20"/>
        </w:rPr>
      </w:pPr>
    </w:p>
    <w:p w14:paraId="080900FE" w14:textId="77777777" w:rsidR="0059605E" w:rsidRDefault="0059605E">
      <w:pPr>
        <w:pStyle w:val="BodyText"/>
        <w:spacing w:before="9"/>
        <w:rPr>
          <w:b/>
          <w:sz w:val="18"/>
        </w:rPr>
      </w:pPr>
    </w:p>
    <w:p w14:paraId="5C77BE81" w14:textId="48E784C7" w:rsidR="0059605E" w:rsidRDefault="00415E00">
      <w:pPr>
        <w:pStyle w:val="BodyText"/>
        <w:tabs>
          <w:tab w:val="left" w:pos="1538"/>
        </w:tabs>
        <w:spacing w:line="259" w:lineRule="auto"/>
        <w:ind w:left="1538" w:right="113" w:hanging="1419"/>
        <w:jc w:val="both"/>
      </w:pPr>
      <w:r>
        <w:t>Clause 1</w:t>
      </w:r>
      <w:r>
        <w:tab/>
      </w:r>
      <w:r w:rsidR="00FA483B">
        <w:t>WARE</w:t>
      </w:r>
      <w:r>
        <w:rPr>
          <w:spacing w:val="24"/>
        </w:rPr>
        <w:t xml:space="preserve"> </w:t>
      </w:r>
      <w:r w:rsidR="00EC51A3">
        <w:t>Town Council</w:t>
      </w:r>
      <w:r w:rsidR="00EC51A3">
        <w:rPr>
          <w:spacing w:val="23"/>
        </w:rPr>
        <w:t xml:space="preserve"> (</w:t>
      </w:r>
      <w:r>
        <w:t>hereafter</w:t>
      </w:r>
      <w:r>
        <w:rPr>
          <w:spacing w:val="26"/>
        </w:rPr>
        <w:t xml:space="preserve"> </w:t>
      </w:r>
      <w:r>
        <w:t>‘the</w:t>
      </w:r>
      <w:r>
        <w:rPr>
          <w:spacing w:val="23"/>
        </w:rPr>
        <w:t xml:space="preserve"> </w:t>
      </w:r>
      <w:r>
        <w:t>Council’)</w:t>
      </w:r>
      <w:r>
        <w:rPr>
          <w:spacing w:val="24"/>
        </w:rPr>
        <w:t xml:space="preserve"> </w:t>
      </w:r>
      <w:r>
        <w:t>places</w:t>
      </w:r>
      <w:r>
        <w:rPr>
          <w:spacing w:val="26"/>
        </w:rPr>
        <w:t xml:space="preserve"> </w:t>
      </w:r>
      <w:r>
        <w:t>all</w:t>
      </w:r>
      <w:r>
        <w:rPr>
          <w:spacing w:val="22"/>
        </w:rPr>
        <w:t xml:space="preserve"> </w:t>
      </w:r>
      <w:r>
        <w:t>orders</w:t>
      </w:r>
      <w:r>
        <w:rPr>
          <w:spacing w:val="26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goods</w:t>
      </w:r>
      <w:r>
        <w:rPr>
          <w:spacing w:val="23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services under the Terms and Conditions of this document ‘Terms and Conditions of</w:t>
      </w:r>
      <w:r>
        <w:rPr>
          <w:spacing w:val="1"/>
        </w:rPr>
        <w:t xml:space="preserve"> </w:t>
      </w:r>
      <w:r>
        <w:t>Purchase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Goods and</w:t>
      </w:r>
      <w:r>
        <w:rPr>
          <w:spacing w:val="-1"/>
        </w:rPr>
        <w:t xml:space="preserve"> </w:t>
      </w:r>
      <w:r>
        <w:t>Services’.</w:t>
      </w:r>
    </w:p>
    <w:p w14:paraId="78D43779" w14:textId="77777777" w:rsidR="0059605E" w:rsidRDefault="0059605E">
      <w:pPr>
        <w:pStyle w:val="BodyText"/>
        <w:spacing w:before="9"/>
        <w:rPr>
          <w:sz w:val="23"/>
        </w:rPr>
      </w:pPr>
    </w:p>
    <w:p w14:paraId="00610A48" w14:textId="75539E08" w:rsidR="0059605E" w:rsidRPr="00D20DA2" w:rsidRDefault="00415E00">
      <w:pPr>
        <w:pStyle w:val="BodyText"/>
        <w:tabs>
          <w:tab w:val="left" w:pos="1538"/>
        </w:tabs>
        <w:spacing w:line="259" w:lineRule="auto"/>
        <w:ind w:left="1538" w:right="117" w:hanging="1419"/>
        <w:jc w:val="both"/>
      </w:pPr>
      <w:r w:rsidRPr="00D20DA2">
        <w:t>Clause 2</w:t>
      </w:r>
      <w:r w:rsidRPr="00D20DA2">
        <w:tab/>
        <w:t>All</w:t>
      </w:r>
      <w:r w:rsidRPr="00D20DA2">
        <w:rPr>
          <w:spacing w:val="20"/>
        </w:rPr>
        <w:t xml:space="preserve"> </w:t>
      </w:r>
      <w:r w:rsidRPr="00D20DA2">
        <w:t>written</w:t>
      </w:r>
      <w:r w:rsidRPr="00D20DA2">
        <w:rPr>
          <w:spacing w:val="17"/>
        </w:rPr>
        <w:t xml:space="preserve"> </w:t>
      </w:r>
      <w:r w:rsidRPr="00D20DA2">
        <w:t>communications</w:t>
      </w:r>
      <w:r w:rsidRPr="00D20DA2">
        <w:rPr>
          <w:spacing w:val="20"/>
        </w:rPr>
        <w:t xml:space="preserve"> </w:t>
      </w:r>
      <w:r w:rsidRPr="00D20DA2">
        <w:t>with</w:t>
      </w:r>
      <w:r w:rsidRPr="00D20DA2">
        <w:rPr>
          <w:spacing w:val="17"/>
        </w:rPr>
        <w:t xml:space="preserve"> </w:t>
      </w:r>
      <w:r w:rsidRPr="00D20DA2">
        <w:t>the</w:t>
      </w:r>
      <w:r w:rsidRPr="00D20DA2">
        <w:rPr>
          <w:spacing w:val="18"/>
        </w:rPr>
        <w:t xml:space="preserve"> </w:t>
      </w:r>
      <w:r w:rsidRPr="00D20DA2">
        <w:t>Council</w:t>
      </w:r>
      <w:r w:rsidRPr="00D20DA2">
        <w:rPr>
          <w:spacing w:val="19"/>
        </w:rPr>
        <w:t xml:space="preserve"> </w:t>
      </w:r>
      <w:r w:rsidRPr="00D20DA2">
        <w:t>shall</w:t>
      </w:r>
      <w:r w:rsidRPr="00D20DA2">
        <w:rPr>
          <w:spacing w:val="17"/>
        </w:rPr>
        <w:t xml:space="preserve"> </w:t>
      </w:r>
      <w:r w:rsidRPr="00D20DA2">
        <w:t>be</w:t>
      </w:r>
      <w:r w:rsidRPr="00D20DA2">
        <w:rPr>
          <w:spacing w:val="18"/>
        </w:rPr>
        <w:t xml:space="preserve"> </w:t>
      </w:r>
      <w:r w:rsidRPr="00D20DA2">
        <w:t>addressed</w:t>
      </w:r>
      <w:r w:rsidRPr="00D20DA2">
        <w:rPr>
          <w:spacing w:val="17"/>
        </w:rPr>
        <w:t xml:space="preserve"> </w:t>
      </w:r>
      <w:r w:rsidRPr="00D20DA2">
        <w:t>to</w:t>
      </w:r>
      <w:r w:rsidRPr="00D20DA2">
        <w:rPr>
          <w:spacing w:val="19"/>
        </w:rPr>
        <w:t xml:space="preserve"> </w:t>
      </w:r>
      <w:r w:rsidRPr="00D20DA2">
        <w:t>The</w:t>
      </w:r>
      <w:r w:rsidRPr="00D20DA2">
        <w:rPr>
          <w:spacing w:val="17"/>
        </w:rPr>
        <w:t xml:space="preserve"> </w:t>
      </w:r>
      <w:r w:rsidRPr="00D20DA2">
        <w:t>Clerk,</w:t>
      </w:r>
      <w:r w:rsidRPr="00D20DA2">
        <w:rPr>
          <w:spacing w:val="-48"/>
        </w:rPr>
        <w:t xml:space="preserve"> </w:t>
      </w:r>
      <w:r w:rsidR="00FA483B">
        <w:t>Ware</w:t>
      </w:r>
      <w:r w:rsidRPr="00D20DA2">
        <w:rPr>
          <w:spacing w:val="1"/>
        </w:rPr>
        <w:t xml:space="preserve"> </w:t>
      </w:r>
      <w:r w:rsidR="00EC51A3" w:rsidRPr="00D20DA2">
        <w:t>Town Council</w:t>
      </w:r>
      <w:r w:rsidRPr="00D20DA2">
        <w:t>,</w:t>
      </w:r>
      <w:r w:rsidRPr="00D20DA2">
        <w:rPr>
          <w:spacing w:val="1"/>
        </w:rPr>
        <w:t xml:space="preserve"> </w:t>
      </w:r>
      <w:r w:rsidR="00FA483B">
        <w:t>Ware</w:t>
      </w:r>
      <w:r w:rsidRPr="00D20DA2">
        <w:t>,</w:t>
      </w:r>
      <w:r w:rsidRPr="00D20DA2">
        <w:rPr>
          <w:spacing w:val="-3"/>
        </w:rPr>
        <w:t xml:space="preserve"> </w:t>
      </w:r>
      <w:r w:rsidR="00857956" w:rsidRPr="00D20DA2">
        <w:t>Hertfordshire</w:t>
      </w:r>
      <w:r w:rsidRPr="00D20DA2">
        <w:rPr>
          <w:spacing w:val="-2"/>
        </w:rPr>
        <w:t xml:space="preserve"> </w:t>
      </w:r>
      <w:r w:rsidR="00165D42">
        <w:rPr>
          <w:spacing w:val="-2"/>
        </w:rPr>
        <w:t>SG12 9AL</w:t>
      </w:r>
    </w:p>
    <w:p w14:paraId="25D4203C" w14:textId="77777777" w:rsidR="0059605E" w:rsidRPr="0043799D" w:rsidRDefault="0059605E">
      <w:pPr>
        <w:pStyle w:val="BodyText"/>
        <w:spacing w:before="8"/>
        <w:rPr>
          <w:sz w:val="23"/>
          <w:highlight w:val="yellow"/>
        </w:rPr>
      </w:pPr>
    </w:p>
    <w:p w14:paraId="55E55A7D" w14:textId="26A9D090" w:rsidR="0059605E" w:rsidRDefault="00415E00">
      <w:pPr>
        <w:pStyle w:val="BodyText"/>
        <w:tabs>
          <w:tab w:val="left" w:pos="1538"/>
        </w:tabs>
        <w:spacing w:line="259" w:lineRule="auto"/>
        <w:ind w:left="1538" w:right="113" w:hanging="1419"/>
        <w:jc w:val="both"/>
      </w:pPr>
      <w:r w:rsidRPr="00B12016">
        <w:t>Clause 3</w:t>
      </w:r>
      <w:r w:rsidRPr="00B12016">
        <w:tab/>
        <w:t>Communication</w:t>
      </w:r>
      <w:r w:rsidRPr="00B12016">
        <w:rPr>
          <w:spacing w:val="9"/>
        </w:rPr>
        <w:t xml:space="preserve"> </w:t>
      </w:r>
      <w:r w:rsidRPr="00B12016">
        <w:t>by</w:t>
      </w:r>
      <w:r w:rsidRPr="00B12016">
        <w:rPr>
          <w:spacing w:val="8"/>
        </w:rPr>
        <w:t xml:space="preserve"> </w:t>
      </w:r>
      <w:r w:rsidRPr="00B12016">
        <w:t>e-mail</w:t>
      </w:r>
      <w:r w:rsidRPr="00B12016">
        <w:rPr>
          <w:spacing w:val="9"/>
        </w:rPr>
        <w:t xml:space="preserve"> </w:t>
      </w:r>
      <w:r w:rsidRPr="00B12016">
        <w:t>is</w:t>
      </w:r>
      <w:r w:rsidRPr="00B12016">
        <w:rPr>
          <w:spacing w:val="11"/>
        </w:rPr>
        <w:t xml:space="preserve"> </w:t>
      </w:r>
      <w:r w:rsidRPr="00B12016">
        <w:t>acceptable</w:t>
      </w:r>
      <w:r w:rsidRPr="00B12016">
        <w:rPr>
          <w:spacing w:val="11"/>
        </w:rPr>
        <w:t xml:space="preserve"> </w:t>
      </w:r>
      <w:r w:rsidRPr="00B12016">
        <w:t>if</w:t>
      </w:r>
      <w:r w:rsidRPr="00B12016">
        <w:rPr>
          <w:spacing w:val="10"/>
        </w:rPr>
        <w:t xml:space="preserve"> </w:t>
      </w:r>
      <w:r w:rsidRPr="00B12016">
        <w:t>addressed</w:t>
      </w:r>
      <w:r w:rsidRPr="00B12016">
        <w:rPr>
          <w:spacing w:val="10"/>
        </w:rPr>
        <w:t xml:space="preserve"> </w:t>
      </w:r>
      <w:r w:rsidRPr="00B12016">
        <w:t>to</w:t>
      </w:r>
      <w:r w:rsidRPr="00B12016">
        <w:rPr>
          <w:spacing w:val="13"/>
        </w:rPr>
        <w:t xml:space="preserve"> </w:t>
      </w:r>
      <w:hyperlink r:id="rId16">
        <w:r w:rsidRPr="00B12016">
          <w:rPr>
            <w:color w:val="0462C1"/>
            <w:u w:val="single" w:color="0462C1"/>
          </w:rPr>
          <w:t>clerk@</w:t>
        </w:r>
      </w:hyperlink>
      <w:r w:rsidR="00EC51A3" w:rsidRPr="00B12016">
        <w:rPr>
          <w:color w:val="0462C1"/>
          <w:spacing w:val="-47"/>
        </w:rPr>
        <w:t xml:space="preserve"> </w:t>
      </w:r>
      <w:r w:rsidRPr="00B12016">
        <w:rPr>
          <w:color w:val="0462C1"/>
          <w:spacing w:val="-47"/>
        </w:rPr>
        <w:t xml:space="preserve"> </w:t>
      </w:r>
      <w:r w:rsidR="00FA483B">
        <w:rPr>
          <w:color w:val="0462C1"/>
          <w:spacing w:val="-47"/>
        </w:rPr>
        <w:t>Ware</w:t>
      </w:r>
      <w:r w:rsidR="00AB33D7" w:rsidRPr="00B12016">
        <w:rPr>
          <w:color w:val="0462C1"/>
          <w:spacing w:val="-47"/>
        </w:rPr>
        <w:t>towncouncil.gov.uk</w:t>
      </w:r>
      <w:r w:rsidRPr="00B12016">
        <w:t xml:space="preserve">(or </w:t>
      </w:r>
      <w:hyperlink r:id="rId17" w:history="1">
        <w:r w:rsidR="00C7172D" w:rsidRPr="00B12016">
          <w:rPr>
            <w:rStyle w:val="Hyperlink"/>
          </w:rPr>
          <w:t>sean@</w:t>
        </w:r>
        <w:r w:rsidR="00FA483B">
          <w:rPr>
            <w:rStyle w:val="Hyperlink"/>
          </w:rPr>
          <w:t>Ware</w:t>
        </w:r>
        <w:r w:rsidR="00C7172D" w:rsidRPr="00B12016">
          <w:rPr>
            <w:rStyle w:val="Hyperlink"/>
          </w:rPr>
          <w:t xml:space="preserve">towncouncil.gov.uk </w:t>
        </w:r>
      </w:hyperlink>
      <w:r w:rsidRPr="00B12016">
        <w:t>).</w:t>
      </w:r>
      <w:r w:rsidRPr="00B12016">
        <w:rPr>
          <w:spacing w:val="1"/>
        </w:rPr>
        <w:t xml:space="preserve"> </w:t>
      </w:r>
      <w:r w:rsidRPr="00B12016">
        <w:t>However, a transmission of any e-mail that</w:t>
      </w:r>
      <w:r w:rsidRPr="00B12016">
        <w:rPr>
          <w:spacing w:val="1"/>
        </w:rPr>
        <w:t xml:space="preserve"> </w:t>
      </w:r>
      <w:r w:rsidRPr="00B12016">
        <w:t>demands</w:t>
      </w:r>
      <w:r w:rsidRPr="00B12016">
        <w:rPr>
          <w:spacing w:val="-8"/>
        </w:rPr>
        <w:t xml:space="preserve"> </w:t>
      </w:r>
      <w:r w:rsidRPr="00B12016">
        <w:t>electronic</w:t>
      </w:r>
      <w:r w:rsidRPr="00B12016">
        <w:rPr>
          <w:spacing w:val="-7"/>
        </w:rPr>
        <w:t xml:space="preserve"> </w:t>
      </w:r>
      <w:r w:rsidRPr="00B12016">
        <w:t>acknowledgement</w:t>
      </w:r>
      <w:r w:rsidRPr="00B12016">
        <w:rPr>
          <w:spacing w:val="-7"/>
        </w:rPr>
        <w:t xml:space="preserve"> </w:t>
      </w:r>
      <w:r w:rsidRPr="00B12016">
        <w:t>of</w:t>
      </w:r>
      <w:r w:rsidRPr="00B12016">
        <w:rPr>
          <w:spacing w:val="-7"/>
        </w:rPr>
        <w:t xml:space="preserve"> </w:t>
      </w:r>
      <w:r w:rsidRPr="00B12016">
        <w:t>such</w:t>
      </w:r>
      <w:r w:rsidRPr="00B12016">
        <w:rPr>
          <w:spacing w:val="-6"/>
        </w:rPr>
        <w:t xml:space="preserve"> </w:t>
      </w:r>
      <w:r w:rsidRPr="00B12016">
        <w:t>an</w:t>
      </w:r>
      <w:r w:rsidRPr="00B12016">
        <w:rPr>
          <w:spacing w:val="-9"/>
        </w:rPr>
        <w:t xml:space="preserve"> </w:t>
      </w:r>
      <w:r w:rsidRPr="00B12016">
        <w:t>e-mail</w:t>
      </w:r>
      <w:r w:rsidRPr="00B12016">
        <w:rPr>
          <w:spacing w:val="-8"/>
        </w:rPr>
        <w:t xml:space="preserve"> </w:t>
      </w:r>
      <w:r w:rsidRPr="00B12016">
        <w:t>will</w:t>
      </w:r>
      <w:r w:rsidRPr="00B12016">
        <w:rPr>
          <w:spacing w:val="-5"/>
        </w:rPr>
        <w:t xml:space="preserve"> </w:t>
      </w:r>
      <w:r w:rsidRPr="00B12016">
        <w:t>not</w:t>
      </w:r>
      <w:r w:rsidRPr="00B12016">
        <w:rPr>
          <w:spacing w:val="-4"/>
        </w:rPr>
        <w:t xml:space="preserve"> </w:t>
      </w:r>
      <w:r w:rsidRPr="00B12016">
        <w:t>be</w:t>
      </w:r>
      <w:r w:rsidRPr="00B12016">
        <w:rPr>
          <w:spacing w:val="-6"/>
        </w:rPr>
        <w:t xml:space="preserve"> </w:t>
      </w:r>
      <w:r w:rsidRPr="00B12016">
        <w:t>accepted</w:t>
      </w:r>
      <w:r w:rsidRPr="00B12016">
        <w:rPr>
          <w:spacing w:val="-5"/>
        </w:rPr>
        <w:t xml:space="preserve"> </w:t>
      </w:r>
      <w:r w:rsidRPr="00B12016">
        <w:t>as</w:t>
      </w:r>
      <w:r w:rsidRPr="00B12016">
        <w:rPr>
          <w:spacing w:val="-8"/>
        </w:rPr>
        <w:t xml:space="preserve"> </w:t>
      </w:r>
      <w:r w:rsidRPr="00B12016">
        <w:t>proof</w:t>
      </w:r>
      <w:r w:rsidR="0043799D" w:rsidRPr="00B12016">
        <w:t xml:space="preserve"> </w:t>
      </w:r>
      <w:r w:rsidRPr="00B12016">
        <w:rPr>
          <w:spacing w:val="-47"/>
        </w:rPr>
        <w:t xml:space="preserve"> </w:t>
      </w:r>
      <w:r w:rsidRPr="00B12016">
        <w:t>of</w:t>
      </w:r>
      <w:r w:rsidRPr="00B12016">
        <w:rPr>
          <w:spacing w:val="-1"/>
        </w:rPr>
        <w:t xml:space="preserve"> </w:t>
      </w:r>
      <w:r w:rsidRPr="00B12016">
        <w:t>delivery.</w:t>
      </w:r>
    </w:p>
    <w:p w14:paraId="5ACD5A94" w14:textId="77777777" w:rsidR="0059605E" w:rsidRDefault="0059605E">
      <w:pPr>
        <w:pStyle w:val="BodyText"/>
        <w:spacing w:before="6"/>
        <w:rPr>
          <w:sz w:val="23"/>
        </w:rPr>
      </w:pPr>
    </w:p>
    <w:p w14:paraId="1318D28F" w14:textId="77777777" w:rsidR="0059605E" w:rsidRDefault="00415E00">
      <w:pPr>
        <w:spacing w:before="1"/>
        <w:ind w:left="120"/>
        <w:rPr>
          <w:b/>
        </w:rPr>
      </w:pPr>
      <w:r>
        <w:rPr>
          <w:b/>
          <w:u w:val="single"/>
        </w:rPr>
        <w:t>Obligations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Terms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and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Conditions</w:t>
      </w:r>
    </w:p>
    <w:p w14:paraId="3A5275EA" w14:textId="77777777" w:rsidR="0059605E" w:rsidRDefault="0059605E">
      <w:pPr>
        <w:pStyle w:val="BodyText"/>
        <w:rPr>
          <w:b/>
          <w:sz w:val="20"/>
        </w:rPr>
      </w:pPr>
    </w:p>
    <w:p w14:paraId="0882742B" w14:textId="77777777" w:rsidR="0059605E" w:rsidRDefault="0059605E">
      <w:pPr>
        <w:pStyle w:val="BodyText"/>
        <w:spacing w:before="9"/>
        <w:rPr>
          <w:b/>
          <w:sz w:val="18"/>
        </w:rPr>
      </w:pPr>
    </w:p>
    <w:p w14:paraId="0FAF4727" w14:textId="77777777" w:rsidR="0059605E" w:rsidRDefault="00415E00">
      <w:pPr>
        <w:pStyle w:val="BodyText"/>
        <w:tabs>
          <w:tab w:val="left" w:pos="1538"/>
        </w:tabs>
        <w:spacing w:line="259" w:lineRule="auto"/>
        <w:ind w:left="1538" w:right="117" w:hanging="1419"/>
        <w:jc w:val="both"/>
      </w:pPr>
      <w:r>
        <w:t>Clause 4</w:t>
      </w:r>
      <w:r>
        <w:tab/>
        <w:t>The</w:t>
      </w:r>
      <w:r>
        <w:rPr>
          <w:spacing w:val="29"/>
        </w:rPr>
        <w:t xml:space="preserve"> </w:t>
      </w:r>
      <w:r>
        <w:t>Contract</w:t>
      </w:r>
      <w:r>
        <w:rPr>
          <w:spacing w:val="31"/>
        </w:rPr>
        <w:t xml:space="preserve"> </w:t>
      </w:r>
      <w:r>
        <w:t>shall</w:t>
      </w:r>
      <w:r>
        <w:rPr>
          <w:spacing w:val="29"/>
        </w:rPr>
        <w:t xml:space="preserve"> </w:t>
      </w:r>
      <w:r>
        <w:t>comprise</w:t>
      </w:r>
      <w:r>
        <w:rPr>
          <w:spacing w:val="31"/>
        </w:rPr>
        <w:t xml:space="preserve"> </w:t>
      </w:r>
      <w:r>
        <w:t>only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Council’s</w:t>
      </w:r>
      <w:r>
        <w:rPr>
          <w:spacing w:val="30"/>
        </w:rPr>
        <w:t xml:space="preserve"> </w:t>
      </w:r>
      <w:r>
        <w:t>Specification</w:t>
      </w:r>
      <w:r>
        <w:rPr>
          <w:spacing w:val="30"/>
        </w:rPr>
        <w:t xml:space="preserve"> </w:t>
      </w:r>
      <w:r>
        <w:t>where</w:t>
      </w:r>
      <w:r>
        <w:rPr>
          <w:spacing w:val="30"/>
        </w:rPr>
        <w:t xml:space="preserve"> </w:t>
      </w:r>
      <w:r>
        <w:t>applicable,</w:t>
      </w:r>
      <w:r>
        <w:rPr>
          <w:spacing w:val="28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official</w:t>
      </w:r>
      <w:r>
        <w:rPr>
          <w:spacing w:val="-13"/>
        </w:rPr>
        <w:t xml:space="preserve"> </w:t>
      </w:r>
      <w:r>
        <w:t>order,</w:t>
      </w:r>
      <w:r>
        <w:rPr>
          <w:spacing w:val="-11"/>
        </w:rPr>
        <w:t xml:space="preserve"> </w:t>
      </w:r>
      <w:r>
        <w:t>Terms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Conditions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Contracts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Preliminaries,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order</w:t>
      </w:r>
      <w:r>
        <w:rPr>
          <w:spacing w:val="-4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precedence.</w:t>
      </w:r>
    </w:p>
    <w:p w14:paraId="5249591E" w14:textId="77777777" w:rsidR="0059605E" w:rsidRDefault="0059605E">
      <w:pPr>
        <w:pStyle w:val="BodyText"/>
        <w:spacing w:before="8"/>
        <w:rPr>
          <w:sz w:val="23"/>
        </w:rPr>
      </w:pPr>
    </w:p>
    <w:p w14:paraId="62ECA558" w14:textId="77777777" w:rsidR="0059605E" w:rsidRDefault="00415E00">
      <w:pPr>
        <w:pStyle w:val="BodyText"/>
        <w:tabs>
          <w:tab w:val="left" w:pos="1538"/>
        </w:tabs>
        <w:spacing w:line="259" w:lineRule="auto"/>
        <w:ind w:left="1538" w:right="116" w:hanging="1419"/>
        <w:jc w:val="both"/>
      </w:pPr>
      <w:r>
        <w:t>Clause 5</w:t>
      </w:r>
      <w:r>
        <w:tab/>
        <w:t>The official order addressed to a designated authorized officer (generally the Clerk to</w:t>
      </w:r>
      <w:r>
        <w:rPr>
          <w:spacing w:val="-47"/>
        </w:rPr>
        <w:t xml:space="preserve"> </w:t>
      </w:r>
      <w:r>
        <w:t>the Council) together with these Terms and Conditions, comprise the entire contract</w:t>
      </w:r>
      <w:r>
        <w:rPr>
          <w:spacing w:val="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Council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Contractor.</w:t>
      </w:r>
    </w:p>
    <w:p w14:paraId="2B900BD1" w14:textId="77777777" w:rsidR="0059605E" w:rsidRDefault="0059605E">
      <w:pPr>
        <w:pStyle w:val="BodyText"/>
        <w:spacing w:before="9"/>
        <w:rPr>
          <w:sz w:val="23"/>
        </w:rPr>
      </w:pPr>
    </w:p>
    <w:p w14:paraId="50222B83" w14:textId="77777777" w:rsidR="0059605E" w:rsidRDefault="00415E00">
      <w:pPr>
        <w:pStyle w:val="BodyText"/>
        <w:tabs>
          <w:tab w:val="left" w:pos="1538"/>
        </w:tabs>
        <w:spacing w:line="256" w:lineRule="auto"/>
        <w:ind w:left="1538" w:right="116" w:hanging="1419"/>
        <w:jc w:val="both"/>
      </w:pPr>
      <w:r>
        <w:t>Clause 6</w:t>
      </w:r>
      <w:r>
        <w:tab/>
        <w:t>No</w:t>
      </w:r>
      <w:r>
        <w:rPr>
          <w:spacing w:val="16"/>
        </w:rPr>
        <w:t xml:space="preserve"> </w:t>
      </w:r>
      <w:r>
        <w:t>terms</w:t>
      </w:r>
      <w:r>
        <w:rPr>
          <w:spacing w:val="16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conditions</w:t>
      </w:r>
      <w:r>
        <w:rPr>
          <w:spacing w:val="12"/>
        </w:rPr>
        <w:t xml:space="preserve"> </w:t>
      </w:r>
      <w:r>
        <w:t>put</w:t>
      </w:r>
      <w:r>
        <w:rPr>
          <w:spacing w:val="16"/>
        </w:rPr>
        <w:t xml:space="preserve"> </w:t>
      </w:r>
      <w:r>
        <w:t>forward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Contractor</w:t>
      </w:r>
      <w:r>
        <w:rPr>
          <w:spacing w:val="13"/>
        </w:rPr>
        <w:t xml:space="preserve"> </w:t>
      </w:r>
      <w:r>
        <w:t>(including</w:t>
      </w:r>
      <w:r>
        <w:rPr>
          <w:spacing w:val="15"/>
        </w:rPr>
        <w:t xml:space="preserve"> </w:t>
      </w:r>
      <w:r>
        <w:t>terms</w:t>
      </w:r>
      <w:r>
        <w:rPr>
          <w:spacing w:val="12"/>
        </w:rPr>
        <w:t xml:space="preserve"> </w:t>
      </w:r>
      <w:r>
        <w:t>relating</w:t>
      </w:r>
      <w:r>
        <w:rPr>
          <w:spacing w:val="15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hire,</w:t>
      </w:r>
      <w:r>
        <w:rPr>
          <w:spacing w:val="-3"/>
        </w:rPr>
        <w:t xml:space="preserve"> </w:t>
      </w:r>
      <w:r>
        <w:t>lease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loan)</w:t>
      </w:r>
      <w:r>
        <w:rPr>
          <w:spacing w:val="-5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part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contract</w:t>
      </w:r>
      <w:r>
        <w:rPr>
          <w:spacing w:val="-3"/>
        </w:rPr>
        <w:t xml:space="preserve"> </w:t>
      </w:r>
      <w:r>
        <w:t>unless</w:t>
      </w:r>
      <w:r>
        <w:rPr>
          <w:spacing w:val="-3"/>
        </w:rPr>
        <w:t xml:space="preserve"> </w:t>
      </w:r>
      <w:r>
        <w:t>included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official</w:t>
      </w:r>
      <w:r>
        <w:rPr>
          <w:spacing w:val="-6"/>
        </w:rPr>
        <w:t xml:space="preserve"> </w:t>
      </w:r>
      <w:r>
        <w:t>order.</w:t>
      </w:r>
    </w:p>
    <w:p w14:paraId="49EC3195" w14:textId="77777777" w:rsidR="0059605E" w:rsidRDefault="0059605E">
      <w:pPr>
        <w:pStyle w:val="BodyText"/>
        <w:spacing w:before="1"/>
        <w:rPr>
          <w:sz w:val="24"/>
        </w:rPr>
      </w:pPr>
    </w:p>
    <w:p w14:paraId="0536F7AD" w14:textId="77777777" w:rsidR="0059605E" w:rsidRDefault="00415E00">
      <w:pPr>
        <w:pStyle w:val="BodyText"/>
        <w:tabs>
          <w:tab w:val="left" w:pos="1538"/>
        </w:tabs>
        <w:spacing w:line="259" w:lineRule="auto"/>
        <w:ind w:left="1538" w:right="116" w:hanging="1419"/>
        <w:jc w:val="both"/>
      </w:pPr>
      <w:r>
        <w:t>Clause 7</w:t>
      </w:r>
      <w:r>
        <w:tab/>
        <w:t>Unless the Council expressly agrees in writing, every party shall be governed by these</w:t>
      </w:r>
      <w:r>
        <w:rPr>
          <w:spacing w:val="-48"/>
        </w:rPr>
        <w:t xml:space="preserve"> </w:t>
      </w:r>
      <w:r>
        <w:t>conditions,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exclusion</w:t>
      </w:r>
      <w:r>
        <w:rPr>
          <w:spacing w:val="-1"/>
        </w:rPr>
        <w:t xml:space="preserve"> </w:t>
      </w:r>
      <w:r>
        <w:t>of all</w:t>
      </w:r>
      <w:r>
        <w:rPr>
          <w:spacing w:val="-4"/>
        </w:rPr>
        <w:t xml:space="preserve"> </w:t>
      </w:r>
      <w:r>
        <w:t>other conditions.</w:t>
      </w:r>
    </w:p>
    <w:p w14:paraId="28C85375" w14:textId="77777777" w:rsidR="0059605E" w:rsidRDefault="0059605E">
      <w:pPr>
        <w:pStyle w:val="BodyText"/>
        <w:spacing w:before="8"/>
        <w:rPr>
          <w:sz w:val="23"/>
        </w:rPr>
      </w:pPr>
    </w:p>
    <w:p w14:paraId="28367E68" w14:textId="77777777" w:rsidR="0059605E" w:rsidRDefault="00415E00">
      <w:pPr>
        <w:pStyle w:val="BodyText"/>
        <w:tabs>
          <w:tab w:val="left" w:pos="1538"/>
        </w:tabs>
        <w:spacing w:line="259" w:lineRule="auto"/>
        <w:ind w:left="1538" w:right="119" w:hanging="1419"/>
        <w:jc w:val="both"/>
      </w:pPr>
      <w:r>
        <w:t>Clause 8</w:t>
      </w:r>
      <w:r>
        <w:tab/>
        <w:t>By</w:t>
      </w:r>
      <w:r>
        <w:rPr>
          <w:spacing w:val="36"/>
        </w:rPr>
        <w:t xml:space="preserve"> </w:t>
      </w:r>
      <w:r>
        <w:t>taking</w:t>
      </w:r>
      <w:r>
        <w:rPr>
          <w:spacing w:val="34"/>
        </w:rPr>
        <w:t xml:space="preserve"> </w:t>
      </w:r>
      <w:r>
        <w:t>action</w:t>
      </w:r>
      <w:r>
        <w:rPr>
          <w:spacing w:val="35"/>
        </w:rPr>
        <w:t xml:space="preserve"> </w:t>
      </w:r>
      <w:r>
        <w:t>against</w:t>
      </w:r>
      <w:r>
        <w:rPr>
          <w:spacing w:val="36"/>
        </w:rPr>
        <w:t xml:space="preserve"> </w:t>
      </w:r>
      <w:r>
        <w:t>an</w:t>
      </w:r>
      <w:r>
        <w:rPr>
          <w:spacing w:val="35"/>
        </w:rPr>
        <w:t xml:space="preserve"> </w:t>
      </w:r>
      <w:r>
        <w:t>official</w:t>
      </w:r>
      <w:r>
        <w:rPr>
          <w:spacing w:val="35"/>
        </w:rPr>
        <w:t xml:space="preserve"> </w:t>
      </w:r>
      <w:r>
        <w:t>order,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Contractor</w:t>
      </w:r>
      <w:r>
        <w:rPr>
          <w:spacing w:val="33"/>
        </w:rPr>
        <w:t xml:space="preserve"> </w:t>
      </w:r>
      <w:r>
        <w:t>will</w:t>
      </w:r>
      <w:r>
        <w:rPr>
          <w:spacing w:val="36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deemed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have</w:t>
      </w:r>
      <w:r>
        <w:rPr>
          <w:spacing w:val="-48"/>
        </w:rPr>
        <w:t xml:space="preserve"> </w:t>
      </w:r>
      <w:r>
        <w:t>accepted</w:t>
      </w:r>
      <w:r>
        <w:rPr>
          <w:spacing w:val="-4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Terms and</w:t>
      </w:r>
      <w:r>
        <w:rPr>
          <w:spacing w:val="-3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in their</w:t>
      </w:r>
      <w:r>
        <w:rPr>
          <w:spacing w:val="-3"/>
        </w:rPr>
        <w:t xml:space="preserve"> </w:t>
      </w:r>
      <w:r>
        <w:t>entirety.</w:t>
      </w:r>
    </w:p>
    <w:p w14:paraId="4D9C1986" w14:textId="77777777" w:rsidR="0059605E" w:rsidRDefault="0059605E">
      <w:pPr>
        <w:pStyle w:val="BodyText"/>
        <w:spacing w:before="8"/>
        <w:rPr>
          <w:sz w:val="23"/>
        </w:rPr>
      </w:pPr>
    </w:p>
    <w:p w14:paraId="788BF6ED" w14:textId="77777777" w:rsidR="0059605E" w:rsidRDefault="00415E00">
      <w:pPr>
        <w:pStyle w:val="BodyText"/>
        <w:tabs>
          <w:tab w:val="left" w:pos="1538"/>
        </w:tabs>
        <w:spacing w:line="259" w:lineRule="auto"/>
        <w:ind w:left="1538" w:right="117" w:hanging="1419"/>
        <w:jc w:val="both"/>
      </w:pPr>
      <w:r>
        <w:t>Clause 9</w:t>
      </w:r>
      <w:r>
        <w:tab/>
        <w:t>A</w:t>
      </w:r>
      <w:r>
        <w:rPr>
          <w:spacing w:val="-8"/>
        </w:rPr>
        <w:t xml:space="preserve"> </w:t>
      </w:r>
      <w:r>
        <w:t>delivery</w:t>
      </w:r>
      <w:r>
        <w:rPr>
          <w:spacing w:val="-6"/>
        </w:rPr>
        <w:t xml:space="preserve"> </w:t>
      </w:r>
      <w:r>
        <w:t>note</w:t>
      </w:r>
      <w:r>
        <w:rPr>
          <w:spacing w:val="-7"/>
        </w:rPr>
        <w:t xml:space="preserve"> </w:t>
      </w:r>
      <w:r>
        <w:t>stating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price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order</w:t>
      </w:r>
      <w:r>
        <w:rPr>
          <w:spacing w:val="-8"/>
        </w:rPr>
        <w:t xml:space="preserve"> </w:t>
      </w:r>
      <w:r>
        <w:t>number</w:t>
      </w:r>
      <w:r>
        <w:rPr>
          <w:spacing w:val="-9"/>
        </w:rPr>
        <w:t xml:space="preserve"> </w:t>
      </w:r>
      <w:r>
        <w:t>(if</w:t>
      </w:r>
      <w:r>
        <w:rPr>
          <w:spacing w:val="-7"/>
        </w:rPr>
        <w:t xml:space="preserve"> </w:t>
      </w:r>
      <w:r>
        <w:t>quoted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official</w:t>
      </w:r>
      <w:r>
        <w:rPr>
          <w:spacing w:val="-11"/>
        </w:rPr>
        <w:t xml:space="preserve"> </w:t>
      </w:r>
      <w:r>
        <w:t>order)</w:t>
      </w:r>
      <w:r>
        <w:rPr>
          <w:spacing w:val="-47"/>
        </w:rPr>
        <w:t xml:space="preserve"> </w:t>
      </w:r>
      <w:r>
        <w:t>must accompany each delivery of</w:t>
      </w:r>
      <w:r>
        <w:rPr>
          <w:spacing w:val="-3"/>
        </w:rPr>
        <w:t xml:space="preserve"> </w:t>
      </w:r>
      <w:r>
        <w:t>goods.</w:t>
      </w:r>
    </w:p>
    <w:p w14:paraId="2C8CECB7" w14:textId="77777777" w:rsidR="0059605E" w:rsidRDefault="0059605E">
      <w:pPr>
        <w:spacing w:line="259" w:lineRule="auto"/>
        <w:jc w:val="both"/>
        <w:sectPr w:rsidR="0059605E">
          <w:pgSz w:w="11910" w:h="16840"/>
          <w:pgMar w:top="1380" w:right="1320" w:bottom="1180" w:left="1320" w:header="726" w:footer="992" w:gutter="0"/>
          <w:cols w:space="720"/>
        </w:sectPr>
      </w:pPr>
    </w:p>
    <w:p w14:paraId="356203D2" w14:textId="77777777" w:rsidR="0059605E" w:rsidRDefault="00415E00">
      <w:pPr>
        <w:pStyle w:val="BodyText"/>
        <w:tabs>
          <w:tab w:val="left" w:pos="1538"/>
        </w:tabs>
        <w:spacing w:before="46" w:line="259" w:lineRule="auto"/>
        <w:ind w:left="1538" w:right="113" w:hanging="1419"/>
        <w:jc w:val="both"/>
      </w:pPr>
      <w:r>
        <w:lastRenderedPageBreak/>
        <w:t>Clause</w:t>
      </w:r>
      <w:r>
        <w:rPr>
          <w:spacing w:val="-1"/>
        </w:rPr>
        <w:t xml:space="preserve"> </w:t>
      </w:r>
      <w:r>
        <w:t>10</w:t>
      </w:r>
      <w:r>
        <w:tab/>
        <w:t>The</w:t>
      </w:r>
      <w:r>
        <w:rPr>
          <w:spacing w:val="45"/>
        </w:rPr>
        <w:t xml:space="preserve"> </w:t>
      </w:r>
      <w:r>
        <w:t>price</w:t>
      </w:r>
      <w:r>
        <w:rPr>
          <w:spacing w:val="46"/>
        </w:rPr>
        <w:t xml:space="preserve"> </w:t>
      </w:r>
      <w:r>
        <w:t>identified</w:t>
      </w:r>
      <w:r>
        <w:rPr>
          <w:spacing w:val="42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official</w:t>
      </w:r>
      <w:r>
        <w:rPr>
          <w:spacing w:val="42"/>
        </w:rPr>
        <w:t xml:space="preserve"> </w:t>
      </w:r>
      <w:r>
        <w:t>order</w:t>
      </w:r>
      <w:r>
        <w:rPr>
          <w:spacing w:val="45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t>fixed</w:t>
      </w:r>
      <w:r>
        <w:rPr>
          <w:spacing w:val="41"/>
        </w:rPr>
        <w:t xml:space="preserve"> </w:t>
      </w:r>
      <w:r>
        <w:t>unless</w:t>
      </w:r>
      <w:r>
        <w:rPr>
          <w:spacing w:val="43"/>
        </w:rPr>
        <w:t xml:space="preserve"> </w:t>
      </w:r>
      <w:r>
        <w:t>otherwise</w:t>
      </w:r>
      <w:r>
        <w:rPr>
          <w:spacing w:val="45"/>
        </w:rPr>
        <w:t xml:space="preserve"> </w:t>
      </w:r>
      <w:r>
        <w:t>stated.</w:t>
      </w:r>
      <w:r>
        <w:rPr>
          <w:spacing w:val="36"/>
        </w:rPr>
        <w:t xml:space="preserve"> </w:t>
      </w:r>
      <w:r>
        <w:t>When</w:t>
      </w:r>
      <w:r>
        <w:rPr>
          <w:spacing w:val="-48"/>
        </w:rPr>
        <w:t xml:space="preserve"> </w:t>
      </w:r>
      <w:r>
        <w:t>referring to the supply of goods, the price includes delivery by the Contractor to the</w:t>
      </w:r>
      <w:r>
        <w:rPr>
          <w:spacing w:val="1"/>
        </w:rPr>
        <w:t xml:space="preserve"> </w:t>
      </w:r>
      <w:r>
        <w:t>destination(s)</w:t>
      </w:r>
      <w:r>
        <w:rPr>
          <w:spacing w:val="-1"/>
        </w:rPr>
        <w:t xml:space="preserve"> </w:t>
      </w:r>
      <w:r>
        <w:t>stipulated in</w:t>
      </w:r>
      <w:r>
        <w:rPr>
          <w:spacing w:val="-3"/>
        </w:rPr>
        <w:t xml:space="preserve"> </w:t>
      </w:r>
      <w:r>
        <w:t>the official</w:t>
      </w:r>
      <w:r>
        <w:rPr>
          <w:spacing w:val="-3"/>
        </w:rPr>
        <w:t xml:space="preserve"> </w:t>
      </w:r>
      <w:r>
        <w:t>order.</w:t>
      </w:r>
    </w:p>
    <w:p w14:paraId="0C3952E1" w14:textId="77777777" w:rsidR="0059605E" w:rsidRDefault="0059605E">
      <w:pPr>
        <w:pStyle w:val="BodyText"/>
        <w:spacing w:before="8"/>
        <w:rPr>
          <w:sz w:val="23"/>
        </w:rPr>
      </w:pPr>
    </w:p>
    <w:p w14:paraId="0E2D2F13" w14:textId="77777777" w:rsidR="0059605E" w:rsidRDefault="00415E00">
      <w:pPr>
        <w:pStyle w:val="BodyText"/>
        <w:tabs>
          <w:tab w:val="left" w:pos="1538"/>
        </w:tabs>
        <w:spacing w:before="1" w:line="259" w:lineRule="auto"/>
        <w:ind w:left="1538" w:right="111" w:hanging="1419"/>
        <w:jc w:val="both"/>
      </w:pPr>
      <w:r>
        <w:t>Clause</w:t>
      </w:r>
      <w:r>
        <w:rPr>
          <w:spacing w:val="-1"/>
        </w:rPr>
        <w:t xml:space="preserve"> </w:t>
      </w:r>
      <w:r>
        <w:t>11</w:t>
      </w:r>
      <w:r>
        <w:tab/>
        <w:t>Property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goods</w:t>
      </w:r>
      <w:r>
        <w:rPr>
          <w:spacing w:val="-2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pass</w:t>
      </w:r>
      <w:r>
        <w:rPr>
          <w:spacing w:val="-5"/>
        </w:rPr>
        <w:t xml:space="preserve"> </w:t>
      </w:r>
      <w:r>
        <w:t>acceptance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Council,</w:t>
      </w:r>
      <w:r>
        <w:rPr>
          <w:spacing w:val="-3"/>
        </w:rPr>
        <w:t xml:space="preserve"> </w:t>
      </w:r>
      <w:r>
        <w:t>or,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delivery in</w:t>
      </w:r>
      <w:r>
        <w:rPr>
          <w:spacing w:val="-1"/>
        </w:rPr>
        <w:t xml:space="preserve"> </w:t>
      </w:r>
      <w:r>
        <w:t>instalments,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acceptance</w:t>
      </w:r>
      <w:r>
        <w:rPr>
          <w:spacing w:val="-2"/>
        </w:rPr>
        <w:t xml:space="preserve"> </w:t>
      </w:r>
      <w:r>
        <w:t>of each instalment.</w:t>
      </w:r>
    </w:p>
    <w:p w14:paraId="76739B41" w14:textId="77777777" w:rsidR="0059605E" w:rsidRDefault="0059605E">
      <w:pPr>
        <w:pStyle w:val="BodyText"/>
        <w:spacing w:before="7"/>
        <w:rPr>
          <w:sz w:val="23"/>
        </w:rPr>
      </w:pPr>
    </w:p>
    <w:p w14:paraId="4C180506" w14:textId="77777777" w:rsidR="0059605E" w:rsidRDefault="00415E00">
      <w:pPr>
        <w:pStyle w:val="BodyText"/>
        <w:tabs>
          <w:tab w:val="left" w:pos="1538"/>
        </w:tabs>
        <w:spacing w:before="1" w:line="259" w:lineRule="auto"/>
        <w:ind w:left="1538" w:right="115" w:hanging="1419"/>
        <w:jc w:val="both"/>
      </w:pPr>
      <w:r>
        <w:t>Clause</w:t>
      </w:r>
      <w:r>
        <w:rPr>
          <w:spacing w:val="-1"/>
        </w:rPr>
        <w:t xml:space="preserve"> </w:t>
      </w:r>
      <w:r>
        <w:t>12</w:t>
      </w:r>
      <w:r>
        <w:tab/>
      </w:r>
      <w:r>
        <w:rPr>
          <w:spacing w:val="-1"/>
        </w:rPr>
        <w:t>Goods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services</w:t>
      </w:r>
      <w:r>
        <w:rPr>
          <w:spacing w:val="-12"/>
        </w:rPr>
        <w:t xml:space="preserve"> </w:t>
      </w:r>
      <w:r>
        <w:rPr>
          <w:spacing w:val="-1"/>
        </w:rPr>
        <w:t>which</w:t>
      </w:r>
      <w:r>
        <w:rPr>
          <w:spacing w:val="-13"/>
        </w:rPr>
        <w:t xml:space="preserve"> </w:t>
      </w:r>
      <w:r>
        <w:t>conform</w:t>
      </w:r>
      <w:r>
        <w:rPr>
          <w:spacing w:val="-10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every</w:t>
      </w:r>
      <w:r>
        <w:rPr>
          <w:spacing w:val="-11"/>
        </w:rPr>
        <w:t xml:space="preserve"> </w:t>
      </w:r>
      <w:r>
        <w:t>respect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specifications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drawings,</w:t>
      </w:r>
      <w:r>
        <w:rPr>
          <w:spacing w:val="-48"/>
        </w:rPr>
        <w:t xml:space="preserve"> </w:t>
      </w:r>
      <w:r>
        <w:t>samples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descriptions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satisfaction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Council.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requested by the Council, the Contractor shall supply, free of charge, certified copies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records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inspection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testing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confirm</w:t>
      </w:r>
      <w:r>
        <w:rPr>
          <w:spacing w:val="1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compliance.</w:t>
      </w:r>
    </w:p>
    <w:p w14:paraId="50858D1F" w14:textId="77777777" w:rsidR="0059605E" w:rsidRDefault="0059605E">
      <w:pPr>
        <w:pStyle w:val="BodyText"/>
        <w:spacing w:before="8"/>
        <w:rPr>
          <w:sz w:val="23"/>
        </w:rPr>
      </w:pPr>
    </w:p>
    <w:p w14:paraId="2E83C537" w14:textId="77777777" w:rsidR="0059605E" w:rsidRDefault="00415E00">
      <w:pPr>
        <w:pStyle w:val="BodyText"/>
        <w:tabs>
          <w:tab w:val="left" w:pos="1538"/>
        </w:tabs>
        <w:spacing w:line="259" w:lineRule="auto"/>
        <w:ind w:left="1538" w:right="110" w:hanging="1419"/>
        <w:jc w:val="both"/>
      </w:pPr>
      <w:r>
        <w:t>Clause</w:t>
      </w:r>
      <w:r>
        <w:rPr>
          <w:spacing w:val="-1"/>
        </w:rPr>
        <w:t xml:space="preserve"> </w:t>
      </w:r>
      <w:r>
        <w:t>13</w:t>
      </w:r>
      <w:r>
        <w:tab/>
        <w:t>Without</w:t>
      </w:r>
      <w:r>
        <w:rPr>
          <w:spacing w:val="5"/>
        </w:rPr>
        <w:t xml:space="preserve"> </w:t>
      </w:r>
      <w:r>
        <w:t>prejudice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standard</w:t>
      </w:r>
      <w:r>
        <w:rPr>
          <w:spacing w:val="6"/>
        </w:rPr>
        <w:t xml:space="preserve"> </w:t>
      </w:r>
      <w:r>
        <w:t>required</w:t>
      </w:r>
      <w:r>
        <w:rPr>
          <w:spacing w:val="6"/>
        </w:rPr>
        <w:t xml:space="preserve"> </w:t>
      </w:r>
      <w:r>
        <w:t>elsewhere</w:t>
      </w:r>
      <w:r>
        <w:rPr>
          <w:spacing w:val="8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contract,</w:t>
      </w:r>
      <w:r>
        <w:rPr>
          <w:spacing w:val="5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t>goods</w:t>
      </w:r>
      <w:r>
        <w:rPr>
          <w:spacing w:val="5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shall</w:t>
      </w:r>
      <w:r>
        <w:rPr>
          <w:spacing w:val="-8"/>
        </w:rPr>
        <w:t xml:space="preserve"> </w:t>
      </w:r>
      <w:r>
        <w:t>conform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applicable</w:t>
      </w:r>
      <w:r>
        <w:rPr>
          <w:spacing w:val="-5"/>
        </w:rPr>
        <w:t xml:space="preserve"> </w:t>
      </w:r>
      <w:r>
        <w:t>specification</w:t>
      </w:r>
      <w:r>
        <w:rPr>
          <w:spacing w:val="-9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code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practise</w:t>
      </w:r>
      <w:r>
        <w:rPr>
          <w:spacing w:val="-7"/>
        </w:rPr>
        <w:t xml:space="preserve"> </w:t>
      </w:r>
      <w:r>
        <w:t>issued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British</w:t>
      </w:r>
      <w:r>
        <w:rPr>
          <w:spacing w:val="1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Institution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Organization,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proposal.</w:t>
      </w:r>
    </w:p>
    <w:p w14:paraId="1031987D" w14:textId="77777777" w:rsidR="0059605E" w:rsidRDefault="0059605E">
      <w:pPr>
        <w:pStyle w:val="BodyText"/>
        <w:spacing w:before="9"/>
        <w:rPr>
          <w:sz w:val="23"/>
        </w:rPr>
      </w:pPr>
    </w:p>
    <w:p w14:paraId="59B3AE27" w14:textId="77777777" w:rsidR="0059605E" w:rsidRDefault="00415E00">
      <w:pPr>
        <w:pStyle w:val="BodyText"/>
        <w:tabs>
          <w:tab w:val="left" w:pos="1538"/>
        </w:tabs>
        <w:spacing w:line="259" w:lineRule="auto"/>
        <w:ind w:left="1538" w:right="114" w:hanging="1419"/>
        <w:jc w:val="both"/>
      </w:pPr>
      <w:r>
        <w:t>Clause</w:t>
      </w:r>
      <w:r>
        <w:rPr>
          <w:spacing w:val="-1"/>
        </w:rPr>
        <w:t xml:space="preserve"> </w:t>
      </w:r>
      <w:r>
        <w:t>14</w:t>
      </w:r>
      <w:r>
        <w:tab/>
        <w:t>In</w:t>
      </w:r>
      <w:r>
        <w:rPr>
          <w:spacing w:val="-7"/>
        </w:rPr>
        <w:t xml:space="preserve"> </w:t>
      </w:r>
      <w:r>
        <w:t>addition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Clause</w:t>
      </w:r>
      <w:r>
        <w:rPr>
          <w:spacing w:val="-8"/>
        </w:rPr>
        <w:t xml:space="preserve"> </w:t>
      </w:r>
      <w:r>
        <w:t>13,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Contractor</w:t>
      </w:r>
      <w:r>
        <w:rPr>
          <w:spacing w:val="-8"/>
        </w:rPr>
        <w:t xml:space="preserve"> </w:t>
      </w:r>
      <w:r>
        <w:t>warrants</w:t>
      </w:r>
      <w:r>
        <w:rPr>
          <w:spacing w:val="-6"/>
        </w:rPr>
        <w:t xml:space="preserve"> </w:t>
      </w:r>
      <w:r>
        <w:t>(in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case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goods)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goods</w:t>
      </w:r>
      <w:r>
        <w:rPr>
          <w:spacing w:val="-47"/>
        </w:rPr>
        <w:t xml:space="preserve"> </w:t>
      </w:r>
      <w:r>
        <w:t>are of satisfactory quality and fit for purpose for which it is supplied, (in the case of</w:t>
      </w:r>
      <w:r>
        <w:rPr>
          <w:spacing w:val="1"/>
        </w:rPr>
        <w:t xml:space="preserve"> </w:t>
      </w:r>
      <w:r>
        <w:t>services)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will provide the</w:t>
      </w:r>
      <w:r>
        <w:rPr>
          <w:spacing w:val="-3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reasonable</w:t>
      </w:r>
      <w:r>
        <w:rPr>
          <w:spacing w:val="-1"/>
        </w:rPr>
        <w:t xml:space="preserve"> </w:t>
      </w:r>
      <w:r>
        <w:t>skill, care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diligence.</w:t>
      </w:r>
    </w:p>
    <w:p w14:paraId="5D2CF797" w14:textId="77777777" w:rsidR="0059605E" w:rsidRDefault="0059605E">
      <w:pPr>
        <w:pStyle w:val="BodyText"/>
        <w:spacing w:before="9"/>
        <w:rPr>
          <w:sz w:val="23"/>
        </w:rPr>
      </w:pPr>
    </w:p>
    <w:p w14:paraId="21234B80" w14:textId="77777777" w:rsidR="0059605E" w:rsidRDefault="00415E00">
      <w:pPr>
        <w:pStyle w:val="BodyText"/>
        <w:tabs>
          <w:tab w:val="left" w:pos="1538"/>
        </w:tabs>
        <w:spacing w:line="259" w:lineRule="auto"/>
        <w:ind w:left="1538" w:right="117" w:hanging="1419"/>
        <w:jc w:val="both"/>
      </w:pPr>
      <w:r>
        <w:t>Clause</w:t>
      </w:r>
      <w:r>
        <w:rPr>
          <w:spacing w:val="-1"/>
        </w:rPr>
        <w:t xml:space="preserve"> </w:t>
      </w:r>
      <w:r>
        <w:t>15</w:t>
      </w:r>
      <w:r>
        <w:tab/>
        <w:t>All terms implied by statute in a contract relating to this order shall be binding on the</w:t>
      </w:r>
      <w:r>
        <w:rPr>
          <w:spacing w:val="-47"/>
        </w:rPr>
        <w:t xml:space="preserve"> </w:t>
      </w:r>
      <w:r>
        <w:t>Contractor.</w:t>
      </w:r>
      <w:r>
        <w:rPr>
          <w:spacing w:val="1"/>
        </w:rPr>
        <w:t xml:space="preserve"> </w:t>
      </w:r>
      <w:r>
        <w:t>It shall be the responsibility of the Contractor to deliver the goods to the</w:t>
      </w:r>
      <w:r>
        <w:rPr>
          <w:spacing w:val="-47"/>
        </w:rPr>
        <w:t xml:space="preserve"> </w:t>
      </w:r>
      <w:r>
        <w:t>Council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they shall be</w:t>
      </w:r>
      <w:r>
        <w:rPr>
          <w:spacing w:val="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his risk during</w:t>
      </w:r>
      <w:r>
        <w:rPr>
          <w:spacing w:val="-1"/>
        </w:rPr>
        <w:t xml:space="preserve"> </w:t>
      </w:r>
      <w:r>
        <w:t>transit.</w:t>
      </w:r>
    </w:p>
    <w:p w14:paraId="621439B3" w14:textId="77777777" w:rsidR="0059605E" w:rsidRDefault="0059605E">
      <w:pPr>
        <w:pStyle w:val="BodyText"/>
        <w:spacing w:before="8"/>
        <w:rPr>
          <w:sz w:val="23"/>
        </w:rPr>
      </w:pPr>
    </w:p>
    <w:p w14:paraId="3CF67DD1" w14:textId="77777777" w:rsidR="0059605E" w:rsidRDefault="00415E00">
      <w:pPr>
        <w:pStyle w:val="BodyText"/>
        <w:tabs>
          <w:tab w:val="left" w:pos="1538"/>
        </w:tabs>
        <w:spacing w:line="259" w:lineRule="auto"/>
        <w:ind w:left="1538" w:right="113" w:hanging="1419"/>
        <w:jc w:val="both"/>
      </w:pPr>
      <w:r>
        <w:t>Clause</w:t>
      </w:r>
      <w:r>
        <w:rPr>
          <w:spacing w:val="-1"/>
        </w:rPr>
        <w:t xml:space="preserve"> </w:t>
      </w:r>
      <w:r>
        <w:t>16</w:t>
      </w:r>
      <w:r>
        <w:tab/>
        <w:t>If</w:t>
      </w:r>
      <w:r>
        <w:rPr>
          <w:spacing w:val="19"/>
        </w:rPr>
        <w:t xml:space="preserve"> </w:t>
      </w:r>
      <w:r>
        <w:t>goods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services</w:t>
      </w:r>
      <w:r>
        <w:rPr>
          <w:spacing w:val="17"/>
        </w:rPr>
        <w:t xml:space="preserve"> </w:t>
      </w:r>
      <w:r>
        <w:t>do</w:t>
      </w:r>
      <w:r>
        <w:rPr>
          <w:spacing w:val="17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comply</w:t>
      </w:r>
      <w:r>
        <w:rPr>
          <w:spacing w:val="17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official</w:t>
      </w:r>
      <w:r>
        <w:rPr>
          <w:spacing w:val="16"/>
        </w:rPr>
        <w:t xml:space="preserve"> </w:t>
      </w:r>
      <w:r>
        <w:t>order,</w:t>
      </w:r>
      <w:r>
        <w:rPr>
          <w:spacing w:val="17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any</w:t>
      </w:r>
      <w:r>
        <w:rPr>
          <w:spacing w:val="20"/>
        </w:rPr>
        <w:t xml:space="preserve"> </w:t>
      </w:r>
      <w:r>
        <w:t>condition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contract are not complied with, or it is clear that the Contractor will not be able to</w:t>
      </w:r>
      <w:r>
        <w:rPr>
          <w:spacing w:val="1"/>
        </w:rPr>
        <w:t xml:space="preserve"> </w:t>
      </w:r>
      <w:r>
        <w:t>perform</w:t>
      </w:r>
      <w:r>
        <w:rPr>
          <w:spacing w:val="1"/>
        </w:rPr>
        <w:t xml:space="preserve"> </w:t>
      </w:r>
      <w:r>
        <w:t>his part of the</w:t>
      </w:r>
      <w:r>
        <w:rPr>
          <w:spacing w:val="1"/>
        </w:rPr>
        <w:t xml:space="preserve"> </w:t>
      </w:r>
      <w:r>
        <w:t>contract, then, without prejudice to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other rights or</w:t>
      </w:r>
      <w:r>
        <w:rPr>
          <w:spacing w:val="1"/>
        </w:rPr>
        <w:t xml:space="preserve"> </w:t>
      </w:r>
      <w:r>
        <w:t>remedies the Council may have, it may (at its discretion) reject the goods or services</w:t>
      </w:r>
      <w:r>
        <w:rPr>
          <w:spacing w:val="1"/>
        </w:rPr>
        <w:t xml:space="preserve"> </w:t>
      </w:r>
      <w:r>
        <w:t>(or</w:t>
      </w:r>
      <w:r>
        <w:rPr>
          <w:spacing w:val="-6"/>
        </w:rPr>
        <w:t xml:space="preserve"> </w:t>
      </w:r>
      <w:r>
        <w:t>part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them)</w:t>
      </w:r>
      <w:r>
        <w:rPr>
          <w:spacing w:val="-5"/>
        </w:rPr>
        <w:t xml:space="preserve"> </w:t>
      </w:r>
      <w:r>
        <w:t>and/or</w:t>
      </w:r>
      <w:r>
        <w:rPr>
          <w:spacing w:val="-7"/>
        </w:rPr>
        <w:t xml:space="preserve"> </w:t>
      </w:r>
      <w:r>
        <w:t>cancel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official</w:t>
      </w:r>
      <w:r>
        <w:rPr>
          <w:spacing w:val="-9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t>(or</w:t>
      </w:r>
      <w:r>
        <w:rPr>
          <w:spacing w:val="-6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it)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giving</w:t>
      </w:r>
      <w:r>
        <w:rPr>
          <w:spacing w:val="-8"/>
        </w:rPr>
        <w:t xml:space="preserve"> </w:t>
      </w:r>
      <w:r>
        <w:t>written</w:t>
      </w:r>
      <w:r>
        <w:rPr>
          <w:spacing w:val="-6"/>
        </w:rPr>
        <w:t xml:space="preserve"> </w:t>
      </w:r>
      <w:r>
        <w:t>notice</w:t>
      </w:r>
      <w:r>
        <w:rPr>
          <w:spacing w:val="-47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Contractor</w:t>
      </w:r>
      <w:r>
        <w:rPr>
          <w:spacing w:val="-1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cancel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supply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goods</w:t>
      </w:r>
      <w:r>
        <w:rPr>
          <w:spacing w:val="-14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services,</w:t>
      </w:r>
      <w:r>
        <w:rPr>
          <w:spacing w:val="-11"/>
        </w:rPr>
        <w:t xml:space="preserve"> </w:t>
      </w:r>
      <w:r>
        <w:t>replace</w:t>
      </w:r>
      <w:r>
        <w:rPr>
          <w:spacing w:val="-11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rectify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goods</w:t>
      </w:r>
      <w:r>
        <w:rPr>
          <w:spacing w:val="-4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Council’s</w:t>
      </w:r>
      <w:r>
        <w:rPr>
          <w:spacing w:val="-8"/>
        </w:rPr>
        <w:t xml:space="preserve"> </w:t>
      </w:r>
      <w:r>
        <w:t>satisfaction,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carry</w:t>
      </w:r>
      <w:r>
        <w:rPr>
          <w:spacing w:val="-5"/>
        </w:rPr>
        <w:t xml:space="preserve"> </w:t>
      </w:r>
      <w:r>
        <w:t>out,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Contractor’s</w:t>
      </w:r>
      <w:r>
        <w:rPr>
          <w:spacing w:val="-7"/>
        </w:rPr>
        <w:t xml:space="preserve"> </w:t>
      </w:r>
      <w:r>
        <w:t>expense</w:t>
      </w:r>
      <w:r>
        <w:rPr>
          <w:spacing w:val="-3"/>
        </w:rPr>
        <w:t xml:space="preserve"> </w:t>
      </w:r>
      <w:r>
        <w:t>such</w:t>
      </w:r>
      <w:r>
        <w:rPr>
          <w:spacing w:val="-47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may be</w:t>
      </w:r>
      <w:r>
        <w:rPr>
          <w:spacing w:val="-1"/>
        </w:rPr>
        <w:t xml:space="preserve"> </w:t>
      </w:r>
      <w:r>
        <w:t>necessary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 the</w:t>
      </w:r>
      <w:r>
        <w:rPr>
          <w:spacing w:val="-4"/>
        </w:rPr>
        <w:t xml:space="preserve"> </w:t>
      </w:r>
      <w:r>
        <w:t>goods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services comply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contract.</w:t>
      </w:r>
    </w:p>
    <w:p w14:paraId="57458315" w14:textId="77777777" w:rsidR="0059605E" w:rsidRDefault="0059605E">
      <w:pPr>
        <w:pStyle w:val="BodyText"/>
        <w:spacing w:before="8"/>
        <w:rPr>
          <w:sz w:val="23"/>
        </w:rPr>
      </w:pPr>
    </w:p>
    <w:p w14:paraId="20C29366" w14:textId="77777777" w:rsidR="0059605E" w:rsidRDefault="00415E00">
      <w:pPr>
        <w:pStyle w:val="BodyText"/>
        <w:tabs>
          <w:tab w:val="left" w:pos="1538"/>
        </w:tabs>
        <w:spacing w:line="259" w:lineRule="auto"/>
        <w:ind w:left="1538" w:right="116" w:hanging="1419"/>
        <w:jc w:val="both"/>
      </w:pPr>
      <w:r>
        <w:t>Clause</w:t>
      </w:r>
      <w:r>
        <w:rPr>
          <w:spacing w:val="-1"/>
        </w:rPr>
        <w:t xml:space="preserve"> </w:t>
      </w:r>
      <w:r>
        <w:t>17</w:t>
      </w:r>
      <w:r>
        <w:tab/>
        <w:t>The</w:t>
      </w:r>
      <w:r>
        <w:rPr>
          <w:spacing w:val="8"/>
        </w:rPr>
        <w:t xml:space="preserve"> </w:t>
      </w:r>
      <w:r>
        <w:t>supplier</w:t>
      </w:r>
      <w:r>
        <w:rPr>
          <w:spacing w:val="5"/>
        </w:rPr>
        <w:t xml:space="preserve"> </w:t>
      </w:r>
      <w:r>
        <w:t>shall,</w:t>
      </w:r>
      <w:r>
        <w:rPr>
          <w:spacing w:val="9"/>
        </w:rPr>
        <w:t xml:space="preserve"> </w:t>
      </w:r>
      <w:r>
        <w:t>free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charge,</w:t>
      </w:r>
      <w:r>
        <w:rPr>
          <w:spacing w:val="8"/>
        </w:rPr>
        <w:t xml:space="preserve"> </w:t>
      </w:r>
      <w:r>
        <w:t>immediately</w:t>
      </w:r>
      <w:r>
        <w:rPr>
          <w:spacing w:val="8"/>
        </w:rPr>
        <w:t xml:space="preserve"> </w:t>
      </w:r>
      <w:r>
        <w:t>repair</w:t>
      </w:r>
      <w:r>
        <w:rPr>
          <w:spacing w:val="5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replace</w:t>
      </w:r>
      <w:r>
        <w:rPr>
          <w:spacing w:val="7"/>
        </w:rPr>
        <w:t xml:space="preserve"> </w:t>
      </w:r>
      <w:r>
        <w:t>(as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Council</w:t>
      </w:r>
      <w:r>
        <w:rPr>
          <w:spacing w:val="7"/>
        </w:rPr>
        <w:t xml:space="preserve"> </w:t>
      </w:r>
      <w:r>
        <w:t>shall</w:t>
      </w:r>
      <w:r>
        <w:rPr>
          <w:spacing w:val="-47"/>
        </w:rPr>
        <w:t xml:space="preserve"> </w:t>
      </w:r>
      <w:r>
        <w:t>elect)</w:t>
      </w:r>
      <w:r>
        <w:rPr>
          <w:spacing w:val="-6"/>
        </w:rPr>
        <w:t xml:space="preserve"> </w:t>
      </w:r>
      <w:r>
        <w:t>goods</w:t>
      </w:r>
      <w:r>
        <w:rPr>
          <w:spacing w:val="-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failed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arrive,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damaged</w:t>
      </w:r>
      <w:r>
        <w:rPr>
          <w:spacing w:val="-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fit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purpose</w:t>
      </w:r>
      <w:r>
        <w:rPr>
          <w:spacing w:val="-7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which</w:t>
      </w:r>
      <w:r>
        <w:rPr>
          <w:spacing w:val="-47"/>
        </w:rPr>
        <w:t xml:space="preserve"> </w:t>
      </w:r>
      <w:r>
        <w:t>the Contractor shall forthwith repay to the Council any money paid by it for rejected</w:t>
      </w:r>
      <w:r>
        <w:rPr>
          <w:spacing w:val="1"/>
        </w:rPr>
        <w:t xml:space="preserve"> </w:t>
      </w:r>
      <w:r>
        <w:t>goods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services.</w:t>
      </w:r>
    </w:p>
    <w:p w14:paraId="639D7091" w14:textId="77777777" w:rsidR="0059605E" w:rsidRDefault="0059605E">
      <w:pPr>
        <w:pStyle w:val="BodyText"/>
        <w:spacing w:before="6"/>
        <w:rPr>
          <w:sz w:val="23"/>
        </w:rPr>
      </w:pPr>
    </w:p>
    <w:p w14:paraId="29F45394" w14:textId="77777777" w:rsidR="0059605E" w:rsidRDefault="00415E00">
      <w:pPr>
        <w:pStyle w:val="BodyText"/>
        <w:tabs>
          <w:tab w:val="left" w:pos="1538"/>
        </w:tabs>
        <w:spacing w:before="1" w:line="259" w:lineRule="auto"/>
        <w:ind w:left="1538" w:right="119" w:hanging="1419"/>
        <w:jc w:val="both"/>
      </w:pPr>
      <w:r>
        <w:t>Clause</w:t>
      </w:r>
      <w:r>
        <w:rPr>
          <w:spacing w:val="-1"/>
        </w:rPr>
        <w:t xml:space="preserve"> </w:t>
      </w:r>
      <w:r>
        <w:t>18</w:t>
      </w:r>
      <w:r>
        <w:tab/>
        <w:t>The Contractor shall comply with Council policies, i.e., Council terms, and particularly</w:t>
      </w:r>
      <w:r>
        <w:rPr>
          <w:spacing w:val="-47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brought to their</w:t>
      </w:r>
      <w:r>
        <w:rPr>
          <w:spacing w:val="-1"/>
        </w:rPr>
        <w:t xml:space="preserve"> </w:t>
      </w:r>
      <w:r>
        <w:t>specific attention,</w:t>
      </w:r>
      <w:r>
        <w:rPr>
          <w:spacing w:val="-3"/>
        </w:rPr>
        <w:t xml:space="preserve"> </w:t>
      </w:r>
      <w:r>
        <w:t>e.g.,</w:t>
      </w:r>
      <w:r>
        <w:rPr>
          <w:spacing w:val="-2"/>
        </w:rPr>
        <w:t xml:space="preserve"> </w:t>
      </w:r>
      <w:r>
        <w:t>procedures as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goods,</w:t>
      </w:r>
      <w:r>
        <w:rPr>
          <w:spacing w:val="-1"/>
        </w:rPr>
        <w:t xml:space="preserve"> </w:t>
      </w:r>
      <w:r>
        <w:t>etc.</w:t>
      </w:r>
    </w:p>
    <w:p w14:paraId="1D3713A2" w14:textId="77777777" w:rsidR="0059605E" w:rsidRDefault="0059605E">
      <w:pPr>
        <w:pStyle w:val="BodyText"/>
        <w:spacing w:before="10"/>
        <w:rPr>
          <w:sz w:val="23"/>
        </w:rPr>
      </w:pPr>
    </w:p>
    <w:p w14:paraId="64F8F089" w14:textId="77777777" w:rsidR="0059605E" w:rsidRDefault="00415E00">
      <w:pPr>
        <w:pStyle w:val="BodyText"/>
        <w:tabs>
          <w:tab w:val="left" w:pos="1538"/>
        </w:tabs>
        <w:spacing w:line="259" w:lineRule="auto"/>
        <w:ind w:left="1538" w:right="118" w:hanging="1419"/>
        <w:jc w:val="both"/>
      </w:pPr>
      <w:r>
        <w:t>Clause</w:t>
      </w:r>
      <w:r>
        <w:rPr>
          <w:spacing w:val="-1"/>
        </w:rPr>
        <w:t xml:space="preserve"> </w:t>
      </w:r>
      <w:r>
        <w:t>19</w:t>
      </w:r>
      <w:r>
        <w:tab/>
        <w:t>The</w:t>
      </w:r>
      <w:r>
        <w:rPr>
          <w:spacing w:val="12"/>
        </w:rPr>
        <w:t xml:space="preserve"> </w:t>
      </w:r>
      <w:r>
        <w:t>Contractor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sub-contract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official</w:t>
      </w:r>
      <w:r>
        <w:rPr>
          <w:spacing w:val="9"/>
        </w:rPr>
        <w:t xml:space="preserve"> </w:t>
      </w:r>
      <w:r>
        <w:t>order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part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without</w:t>
      </w:r>
      <w:r>
        <w:rPr>
          <w:spacing w:val="12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consent</w:t>
      </w:r>
      <w:r>
        <w:rPr>
          <w:spacing w:val="-2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Council</w:t>
      </w:r>
    </w:p>
    <w:p w14:paraId="3D30AAEF" w14:textId="77777777" w:rsidR="0059605E" w:rsidRDefault="0059605E">
      <w:pPr>
        <w:spacing w:line="259" w:lineRule="auto"/>
        <w:jc w:val="both"/>
        <w:sectPr w:rsidR="0059605E">
          <w:pgSz w:w="11910" w:h="16840"/>
          <w:pgMar w:top="1380" w:right="1320" w:bottom="1180" w:left="1320" w:header="726" w:footer="992" w:gutter="0"/>
          <w:cols w:space="720"/>
        </w:sectPr>
      </w:pPr>
    </w:p>
    <w:p w14:paraId="0F1A73A3" w14:textId="77777777" w:rsidR="0059605E" w:rsidRDefault="00415E00">
      <w:pPr>
        <w:pStyle w:val="BodyText"/>
        <w:tabs>
          <w:tab w:val="left" w:pos="1538"/>
        </w:tabs>
        <w:spacing w:before="46" w:line="259" w:lineRule="auto"/>
        <w:ind w:left="1538" w:right="116" w:hanging="1419"/>
        <w:jc w:val="both"/>
      </w:pPr>
      <w:r>
        <w:lastRenderedPageBreak/>
        <w:t>Clause</w:t>
      </w:r>
      <w:r>
        <w:rPr>
          <w:spacing w:val="-1"/>
        </w:rPr>
        <w:t xml:space="preserve"> </w:t>
      </w:r>
      <w:r>
        <w:t>20</w:t>
      </w:r>
      <w:r>
        <w:tab/>
        <w:t>The</w:t>
      </w:r>
      <w:r>
        <w:rPr>
          <w:spacing w:val="38"/>
        </w:rPr>
        <w:t xml:space="preserve"> </w:t>
      </w:r>
      <w:r>
        <w:t>Council</w:t>
      </w:r>
      <w:r>
        <w:rPr>
          <w:spacing w:val="35"/>
        </w:rPr>
        <w:t xml:space="preserve"> </w:t>
      </w:r>
      <w:r>
        <w:t>would</w:t>
      </w:r>
      <w:r>
        <w:rPr>
          <w:spacing w:val="38"/>
        </w:rPr>
        <w:t xml:space="preserve"> </w:t>
      </w:r>
      <w:r>
        <w:t>cancel</w:t>
      </w:r>
      <w:r>
        <w:rPr>
          <w:spacing w:val="35"/>
        </w:rPr>
        <w:t xml:space="preserve"> </w:t>
      </w:r>
      <w:r>
        <w:t>this</w:t>
      </w:r>
      <w:r>
        <w:rPr>
          <w:spacing w:val="35"/>
        </w:rPr>
        <w:t xml:space="preserve"> </w:t>
      </w:r>
      <w:r>
        <w:t>contract</w:t>
      </w:r>
      <w:r>
        <w:rPr>
          <w:spacing w:val="36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recover</w:t>
      </w:r>
      <w:r>
        <w:rPr>
          <w:spacing w:val="35"/>
        </w:rPr>
        <w:t xml:space="preserve"> </w:t>
      </w:r>
      <w:r>
        <w:t>from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Contractor</w:t>
      </w:r>
      <w:r>
        <w:rPr>
          <w:spacing w:val="35"/>
        </w:rPr>
        <w:t xml:space="preserve"> </w:t>
      </w:r>
      <w:r>
        <w:t>any</w:t>
      </w:r>
      <w:r>
        <w:rPr>
          <w:spacing w:val="34"/>
        </w:rPr>
        <w:t xml:space="preserve"> </w:t>
      </w:r>
      <w:r>
        <w:t>loss</w:t>
      </w:r>
      <w:r>
        <w:rPr>
          <w:spacing w:val="-47"/>
        </w:rPr>
        <w:t xml:space="preserve"> </w:t>
      </w:r>
      <w:r>
        <w:t>resulting from such cancellation if the Contractor or any person acting on his behalf</w:t>
      </w:r>
      <w:r>
        <w:rPr>
          <w:spacing w:val="1"/>
        </w:rPr>
        <w:t xml:space="preserve"> </w:t>
      </w:r>
      <w:r>
        <w:t>shall have offered, given or agreed to give any officer or member of the Council any</w:t>
      </w:r>
      <w:r>
        <w:rPr>
          <w:spacing w:val="1"/>
        </w:rPr>
        <w:t xml:space="preserve"> </w:t>
      </w:r>
      <w:r>
        <w:rPr>
          <w:spacing w:val="-1"/>
        </w:rPr>
        <w:t>gift</w:t>
      </w:r>
      <w:r>
        <w:rPr>
          <w:spacing w:val="-12"/>
        </w:rPr>
        <w:t xml:space="preserve"> </w:t>
      </w:r>
      <w:r>
        <w:rPr>
          <w:spacing w:val="-1"/>
        </w:rPr>
        <w:t>or</w:t>
      </w:r>
      <w:r>
        <w:rPr>
          <w:spacing w:val="-12"/>
        </w:rPr>
        <w:t xml:space="preserve"> </w:t>
      </w:r>
      <w:r>
        <w:t>consideration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any</w:t>
      </w:r>
      <w:r>
        <w:rPr>
          <w:spacing w:val="-13"/>
        </w:rPr>
        <w:t xml:space="preserve"> </w:t>
      </w:r>
      <w:r>
        <w:t>kind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inducement</w:t>
      </w:r>
      <w:r>
        <w:rPr>
          <w:spacing w:val="-14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reward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respect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contract,</w:t>
      </w:r>
      <w:r>
        <w:rPr>
          <w:spacing w:val="-47"/>
        </w:rPr>
        <w:t xml:space="preserve"> </w:t>
      </w:r>
      <w:r>
        <w:t>or shall have committed any offence under the Prevention of Corruption Act 1889 to</w:t>
      </w:r>
      <w:r>
        <w:rPr>
          <w:spacing w:val="1"/>
        </w:rPr>
        <w:t xml:space="preserve"> </w:t>
      </w:r>
      <w:r>
        <w:t>1916</w:t>
      </w:r>
      <w:r>
        <w:rPr>
          <w:spacing w:val="-3"/>
        </w:rPr>
        <w:t xml:space="preserve"> </w:t>
      </w:r>
      <w:r>
        <w:t>or Section</w:t>
      </w:r>
      <w:r>
        <w:rPr>
          <w:spacing w:val="-1"/>
        </w:rPr>
        <w:t xml:space="preserve"> </w:t>
      </w:r>
      <w:r>
        <w:t>117 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Government Act</w:t>
      </w:r>
      <w:r>
        <w:rPr>
          <w:spacing w:val="-2"/>
        </w:rPr>
        <w:t xml:space="preserve"> </w:t>
      </w:r>
      <w:r>
        <w:t>1972.</w:t>
      </w:r>
    </w:p>
    <w:p w14:paraId="04D2DB68" w14:textId="77777777" w:rsidR="0059605E" w:rsidRDefault="0059605E">
      <w:pPr>
        <w:pStyle w:val="BodyText"/>
        <w:spacing w:before="7"/>
        <w:rPr>
          <w:sz w:val="23"/>
        </w:rPr>
      </w:pPr>
    </w:p>
    <w:p w14:paraId="2837D82F" w14:textId="77777777" w:rsidR="0059605E" w:rsidRDefault="00415E00">
      <w:pPr>
        <w:pStyle w:val="BodyText"/>
        <w:tabs>
          <w:tab w:val="left" w:pos="1538"/>
        </w:tabs>
        <w:ind w:left="120"/>
        <w:jc w:val="both"/>
      </w:pPr>
      <w:r>
        <w:t>Clause</w:t>
      </w:r>
      <w:r>
        <w:rPr>
          <w:spacing w:val="-1"/>
        </w:rPr>
        <w:t xml:space="preserve"> </w:t>
      </w:r>
      <w:r>
        <w:t>21</w:t>
      </w:r>
      <w:r>
        <w:tab/>
        <w:t>The</w:t>
      </w:r>
      <w:r>
        <w:rPr>
          <w:spacing w:val="-5"/>
        </w:rPr>
        <w:t xml:space="preserve"> </w:t>
      </w:r>
      <w:r>
        <w:t>Council</w:t>
      </w:r>
      <w:r>
        <w:rPr>
          <w:spacing w:val="-7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cancel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contract</w:t>
      </w:r>
      <w:r>
        <w:rPr>
          <w:spacing w:val="-6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Contractor</w:t>
      </w:r>
      <w:r>
        <w:rPr>
          <w:spacing w:val="-10"/>
        </w:rPr>
        <w:t xml:space="preserve"> </w:t>
      </w:r>
      <w:r>
        <w:t>becomes</w:t>
      </w:r>
      <w:r>
        <w:rPr>
          <w:spacing w:val="-7"/>
        </w:rPr>
        <w:t xml:space="preserve"> </w:t>
      </w:r>
      <w:r>
        <w:t>bankrupt</w:t>
      </w:r>
      <w:r>
        <w:rPr>
          <w:spacing w:val="-9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insolvent.</w:t>
      </w:r>
    </w:p>
    <w:p w14:paraId="016D4DC8" w14:textId="77777777" w:rsidR="0059605E" w:rsidRDefault="0059605E">
      <w:pPr>
        <w:pStyle w:val="BodyText"/>
        <w:spacing w:before="7"/>
        <w:rPr>
          <w:sz w:val="25"/>
        </w:rPr>
      </w:pPr>
    </w:p>
    <w:p w14:paraId="594DA8CD" w14:textId="77777777" w:rsidR="0059605E" w:rsidRDefault="00415E00">
      <w:pPr>
        <w:pStyle w:val="BodyText"/>
        <w:tabs>
          <w:tab w:val="left" w:pos="1538"/>
        </w:tabs>
        <w:spacing w:line="259" w:lineRule="auto"/>
        <w:ind w:left="1538" w:right="115" w:hanging="1419"/>
        <w:jc w:val="both"/>
      </w:pPr>
      <w:r>
        <w:t>Clause</w:t>
      </w:r>
      <w:r>
        <w:rPr>
          <w:spacing w:val="-1"/>
        </w:rPr>
        <w:t xml:space="preserve"> </w:t>
      </w:r>
      <w:r>
        <w:t>22</w:t>
      </w:r>
      <w:r>
        <w:tab/>
        <w:t>The</w:t>
      </w:r>
      <w:r>
        <w:rPr>
          <w:spacing w:val="-6"/>
        </w:rPr>
        <w:t xml:space="preserve"> </w:t>
      </w:r>
      <w:r>
        <w:t>Contractor</w:t>
      </w:r>
      <w:r>
        <w:rPr>
          <w:spacing w:val="-6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liable</w:t>
      </w:r>
      <w:r>
        <w:rPr>
          <w:spacing w:val="-5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indemnifies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Council,</w:t>
      </w:r>
      <w:r>
        <w:rPr>
          <w:spacing w:val="-6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employees,</w:t>
      </w:r>
      <w:r>
        <w:rPr>
          <w:spacing w:val="-5"/>
        </w:rPr>
        <w:t xml:space="preserve"> </w:t>
      </w:r>
      <w:r>
        <w:t>agents</w:t>
      </w:r>
      <w:r>
        <w:rPr>
          <w:spacing w:val="-48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contractors against</w:t>
      </w:r>
      <w:r>
        <w:rPr>
          <w:spacing w:val="1"/>
        </w:rPr>
        <w:t xml:space="preserve"> </w:t>
      </w:r>
      <w:r>
        <w:t>all proceedings,</w:t>
      </w:r>
      <w:r>
        <w:rPr>
          <w:spacing w:val="1"/>
        </w:rPr>
        <w:t xml:space="preserve"> </w:t>
      </w:r>
      <w:r>
        <w:t>liabilities,</w:t>
      </w:r>
      <w:r>
        <w:rPr>
          <w:spacing w:val="1"/>
        </w:rPr>
        <w:t xml:space="preserve"> </w:t>
      </w:r>
      <w:r>
        <w:t>loss,</w:t>
      </w:r>
      <w:r>
        <w:rPr>
          <w:spacing w:val="1"/>
        </w:rPr>
        <w:t xml:space="preserve"> </w:t>
      </w:r>
      <w:r>
        <w:t>damage,</w:t>
      </w:r>
      <w:r>
        <w:rPr>
          <w:spacing w:val="1"/>
        </w:rPr>
        <w:t xml:space="preserve"> </w:t>
      </w:r>
      <w:r>
        <w:t>claims, costs and</w:t>
      </w:r>
      <w:r>
        <w:rPr>
          <w:spacing w:val="1"/>
        </w:rPr>
        <w:t xml:space="preserve"> </w:t>
      </w:r>
      <w:r>
        <w:t>expenses whatsoever arising, directly or indirectly, out of or in the course of or in</w:t>
      </w:r>
      <w:r>
        <w:rPr>
          <w:spacing w:val="1"/>
        </w:rPr>
        <w:t xml:space="preserve"> </w:t>
      </w:r>
      <w:r>
        <w:t>connection with the supplies supplied or value of said goods or provision or value to</w:t>
      </w:r>
      <w:r>
        <w:rPr>
          <w:spacing w:val="1"/>
        </w:rPr>
        <w:t xml:space="preserve"> </w:t>
      </w:r>
      <w:r>
        <w:t>provide services.</w:t>
      </w:r>
      <w:r>
        <w:rPr>
          <w:spacing w:val="1"/>
        </w:rPr>
        <w:t xml:space="preserve"> </w:t>
      </w:r>
      <w:r>
        <w:t>The Contractor shall maintain insurance policies containing an</w:t>
      </w:r>
      <w:r>
        <w:rPr>
          <w:spacing w:val="1"/>
        </w:rPr>
        <w:t xml:space="preserve"> </w:t>
      </w:r>
      <w:r>
        <w:t>indemnity to principles clause with a reputable insurer to cover such liability and it</w:t>
      </w:r>
      <w:r>
        <w:rPr>
          <w:spacing w:val="1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 if so requested</w:t>
      </w:r>
      <w:r>
        <w:rPr>
          <w:spacing w:val="-3"/>
        </w:rPr>
        <w:t xml:space="preserve"> </w:t>
      </w:r>
      <w:r>
        <w:t>by the</w:t>
      </w:r>
      <w:r>
        <w:rPr>
          <w:spacing w:val="-2"/>
        </w:rPr>
        <w:t xml:space="preserve"> </w:t>
      </w:r>
      <w:r>
        <w:t>Council.</w:t>
      </w:r>
    </w:p>
    <w:p w14:paraId="1351B4B1" w14:textId="77777777" w:rsidR="0059605E" w:rsidRDefault="00415E00">
      <w:pPr>
        <w:pStyle w:val="BodyText"/>
        <w:tabs>
          <w:tab w:val="left" w:pos="1538"/>
        </w:tabs>
        <w:spacing w:before="36" w:line="578" w:lineRule="exact"/>
        <w:ind w:left="120" w:right="118"/>
        <w:jc w:val="both"/>
      </w:pPr>
      <w:r>
        <w:t>Clause</w:t>
      </w:r>
      <w:r>
        <w:rPr>
          <w:spacing w:val="-1"/>
        </w:rPr>
        <w:t xml:space="preserve"> </w:t>
      </w:r>
      <w:r>
        <w:t>23</w:t>
      </w:r>
      <w:r>
        <w:tab/>
        <w:t>The Contractor shall not infringe an intellectual property right of any third party.</w:t>
      </w:r>
      <w:r>
        <w:rPr>
          <w:spacing w:val="1"/>
        </w:rPr>
        <w:t xml:space="preserve"> </w:t>
      </w:r>
      <w:r>
        <w:t>Clause</w:t>
      </w:r>
      <w:r>
        <w:rPr>
          <w:spacing w:val="-1"/>
        </w:rPr>
        <w:t xml:space="preserve"> </w:t>
      </w:r>
      <w:r>
        <w:t>24</w:t>
      </w:r>
      <w:r>
        <w:tab/>
        <w:t>The</w:t>
      </w:r>
      <w:r>
        <w:rPr>
          <w:spacing w:val="14"/>
        </w:rPr>
        <w:t xml:space="preserve"> </w:t>
      </w:r>
      <w:r>
        <w:t>intellectual</w:t>
      </w:r>
      <w:r>
        <w:rPr>
          <w:spacing w:val="14"/>
        </w:rPr>
        <w:t xml:space="preserve"> </w:t>
      </w:r>
      <w:r>
        <w:t>property</w:t>
      </w:r>
      <w:r>
        <w:rPr>
          <w:spacing w:val="15"/>
        </w:rPr>
        <w:t xml:space="preserve"> </w:t>
      </w:r>
      <w:r>
        <w:t>rights</w:t>
      </w:r>
      <w:r>
        <w:rPr>
          <w:spacing w:val="14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specifications</w:t>
      </w:r>
      <w:r>
        <w:rPr>
          <w:spacing w:val="14"/>
        </w:rPr>
        <w:t xml:space="preserve"> </w:t>
      </w:r>
      <w:r>
        <w:t>information</w:t>
      </w:r>
      <w:r>
        <w:rPr>
          <w:spacing w:val="13"/>
        </w:rPr>
        <w:t xml:space="preserve"> </w:t>
      </w:r>
      <w:r>
        <w:t>instructions,</w:t>
      </w:r>
      <w:r>
        <w:rPr>
          <w:spacing w:val="15"/>
        </w:rPr>
        <w:t xml:space="preserve"> </w:t>
      </w:r>
      <w:r>
        <w:t>plans,</w:t>
      </w:r>
    </w:p>
    <w:p w14:paraId="408D9EAD" w14:textId="77777777" w:rsidR="0059605E" w:rsidRDefault="00415E00">
      <w:pPr>
        <w:pStyle w:val="BodyText"/>
        <w:spacing w:line="234" w:lineRule="exact"/>
        <w:ind w:left="1538"/>
        <w:jc w:val="both"/>
      </w:pPr>
      <w:r>
        <w:t>drawings,</w:t>
      </w:r>
      <w:r>
        <w:rPr>
          <w:spacing w:val="85"/>
        </w:rPr>
        <w:t xml:space="preserve"> </w:t>
      </w:r>
      <w:r>
        <w:t>patterns,</w:t>
      </w:r>
      <w:r>
        <w:rPr>
          <w:spacing w:val="80"/>
        </w:rPr>
        <w:t xml:space="preserve"> </w:t>
      </w:r>
      <w:r>
        <w:t>models,</w:t>
      </w:r>
      <w:r>
        <w:rPr>
          <w:spacing w:val="85"/>
        </w:rPr>
        <w:t xml:space="preserve"> </w:t>
      </w:r>
      <w:r>
        <w:t>designs</w:t>
      </w:r>
      <w:r>
        <w:rPr>
          <w:spacing w:val="83"/>
        </w:rPr>
        <w:t xml:space="preserve"> </w:t>
      </w:r>
      <w:r>
        <w:t>whatever</w:t>
      </w:r>
      <w:r>
        <w:rPr>
          <w:spacing w:val="80"/>
        </w:rPr>
        <w:t xml:space="preserve"> </w:t>
      </w:r>
      <w:r>
        <w:t>material</w:t>
      </w:r>
      <w:r>
        <w:rPr>
          <w:spacing w:val="82"/>
        </w:rPr>
        <w:t xml:space="preserve"> </w:t>
      </w:r>
      <w:r>
        <w:t>made</w:t>
      </w:r>
      <w:r>
        <w:rPr>
          <w:spacing w:val="83"/>
        </w:rPr>
        <w:t xml:space="preserve"> </w:t>
      </w:r>
      <w:r>
        <w:t>valuable</w:t>
      </w:r>
      <w:r>
        <w:rPr>
          <w:spacing w:val="84"/>
        </w:rPr>
        <w:t xml:space="preserve"> </w:t>
      </w:r>
      <w:r>
        <w:t>to</w:t>
      </w:r>
      <w:r>
        <w:rPr>
          <w:spacing w:val="84"/>
        </w:rPr>
        <w:t xml:space="preserve"> </w:t>
      </w:r>
      <w:r>
        <w:t>the</w:t>
      </w:r>
    </w:p>
    <w:p w14:paraId="140D2B6A" w14:textId="77777777" w:rsidR="0059605E" w:rsidRDefault="00415E00">
      <w:pPr>
        <w:pStyle w:val="BodyText"/>
        <w:spacing w:before="22" w:line="259" w:lineRule="auto"/>
        <w:ind w:left="1538" w:right="116"/>
        <w:jc w:val="both"/>
      </w:pPr>
      <w:r>
        <w:t>Contractor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Council</w:t>
      </w:r>
      <w:r>
        <w:rPr>
          <w:spacing w:val="-6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obtain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Contractor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connection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contract</w:t>
      </w:r>
      <w:r>
        <w:rPr>
          <w:spacing w:val="-47"/>
        </w:rPr>
        <w:t xml:space="preserve"> </w:t>
      </w:r>
      <w:r>
        <w:t>shall remain vested solely in the Council and intellectual property rights in anything</w:t>
      </w:r>
      <w:r>
        <w:rPr>
          <w:spacing w:val="1"/>
        </w:rPr>
        <w:t xml:space="preserve"> </w:t>
      </w:r>
      <w:r>
        <w:t>arising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 based 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Council.</w:t>
      </w:r>
    </w:p>
    <w:p w14:paraId="58474FCF" w14:textId="77777777" w:rsidR="0059605E" w:rsidRDefault="0059605E">
      <w:pPr>
        <w:pStyle w:val="BodyText"/>
        <w:spacing w:before="8"/>
        <w:rPr>
          <w:sz w:val="23"/>
        </w:rPr>
      </w:pPr>
    </w:p>
    <w:p w14:paraId="42CD8AEC" w14:textId="77777777" w:rsidR="0059605E" w:rsidRDefault="00415E00">
      <w:pPr>
        <w:pStyle w:val="BodyText"/>
        <w:tabs>
          <w:tab w:val="left" w:pos="1538"/>
        </w:tabs>
        <w:spacing w:line="259" w:lineRule="auto"/>
        <w:ind w:left="1538" w:right="116" w:hanging="1419"/>
        <w:jc w:val="both"/>
      </w:pPr>
      <w:r>
        <w:t>Clause</w:t>
      </w:r>
      <w:r>
        <w:rPr>
          <w:spacing w:val="-1"/>
        </w:rPr>
        <w:t xml:space="preserve"> </w:t>
      </w:r>
      <w:r>
        <w:t>25</w:t>
      </w:r>
      <w:r>
        <w:tab/>
        <w:t>The</w:t>
      </w:r>
      <w:r>
        <w:rPr>
          <w:spacing w:val="11"/>
        </w:rPr>
        <w:t xml:space="preserve"> </w:t>
      </w:r>
      <w:r>
        <w:t>Contractor</w:t>
      </w:r>
      <w:r>
        <w:rPr>
          <w:spacing w:val="7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t>comply</w:t>
      </w:r>
      <w:r>
        <w:rPr>
          <w:spacing w:val="8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t>applicable</w:t>
      </w:r>
      <w:r>
        <w:rPr>
          <w:spacing w:val="8"/>
        </w:rPr>
        <w:t xml:space="preserve"> </w:t>
      </w:r>
      <w:r>
        <w:t>legislation,</w:t>
      </w:r>
      <w:r>
        <w:rPr>
          <w:spacing w:val="11"/>
        </w:rPr>
        <w:t xml:space="preserve"> </w:t>
      </w:r>
      <w:r>
        <w:t>including,</w:t>
      </w:r>
      <w:r>
        <w:rPr>
          <w:spacing w:val="10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limited</w:t>
      </w:r>
      <w:r>
        <w:rPr>
          <w:spacing w:val="-47"/>
        </w:rPr>
        <w:t xml:space="preserve"> </w:t>
      </w:r>
      <w:r>
        <w:t>to,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1974,</w:t>
      </w:r>
      <w:r>
        <w:rPr>
          <w:spacing w:val="1"/>
        </w:rPr>
        <w:t xml:space="preserve"> </w:t>
      </w:r>
      <w:r>
        <w:t>Race</w:t>
      </w:r>
      <w:r>
        <w:rPr>
          <w:spacing w:val="1"/>
        </w:rPr>
        <w:t xml:space="preserve"> </w:t>
      </w:r>
      <w:r>
        <w:t>Relations</w:t>
      </w:r>
      <w:r>
        <w:rPr>
          <w:spacing w:val="1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1976,</w:t>
      </w:r>
      <w:r>
        <w:rPr>
          <w:spacing w:val="1"/>
        </w:rPr>
        <w:t xml:space="preserve"> </w:t>
      </w:r>
      <w:r>
        <w:t>Sex</w:t>
      </w:r>
      <w:r>
        <w:rPr>
          <w:spacing w:val="1"/>
        </w:rPr>
        <w:t xml:space="preserve"> </w:t>
      </w:r>
      <w:r>
        <w:t>Discrimination</w:t>
      </w:r>
      <w:r>
        <w:rPr>
          <w:spacing w:val="-9"/>
        </w:rPr>
        <w:t xml:space="preserve"> </w:t>
      </w:r>
      <w:r>
        <w:t>Act</w:t>
      </w:r>
      <w:r>
        <w:rPr>
          <w:spacing w:val="-8"/>
        </w:rPr>
        <w:t xml:space="preserve"> </w:t>
      </w:r>
      <w:r>
        <w:t>1975,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Disability</w:t>
      </w:r>
      <w:r>
        <w:rPr>
          <w:spacing w:val="-10"/>
        </w:rPr>
        <w:t xml:space="preserve"> </w:t>
      </w:r>
      <w:r>
        <w:t>Discrimination</w:t>
      </w:r>
      <w:r>
        <w:rPr>
          <w:spacing w:val="-8"/>
        </w:rPr>
        <w:t xml:space="preserve"> </w:t>
      </w:r>
      <w:r>
        <w:t>Act</w:t>
      </w:r>
      <w:r>
        <w:rPr>
          <w:spacing w:val="-8"/>
        </w:rPr>
        <w:t xml:space="preserve"> </w:t>
      </w:r>
      <w:r>
        <w:t>1995,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Human</w:t>
      </w:r>
      <w:r>
        <w:rPr>
          <w:spacing w:val="-9"/>
        </w:rPr>
        <w:t xml:space="preserve"> </w:t>
      </w:r>
      <w:r>
        <w:t>Rights</w:t>
      </w:r>
      <w:r>
        <w:rPr>
          <w:spacing w:val="-47"/>
        </w:rPr>
        <w:t xml:space="preserve"> </w:t>
      </w:r>
      <w:r>
        <w:t>Act 1998, General Data Protection Regulations 2018, or any statutory modifications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renegotiations</w:t>
      </w:r>
      <w:r>
        <w:rPr>
          <w:spacing w:val="-3"/>
        </w:rPr>
        <w:t xml:space="preserve"> </w:t>
      </w:r>
      <w:r>
        <w:t>thereof.</w:t>
      </w:r>
    </w:p>
    <w:p w14:paraId="62574797" w14:textId="77777777" w:rsidR="0059605E" w:rsidRDefault="0059605E">
      <w:pPr>
        <w:pStyle w:val="BodyText"/>
        <w:spacing w:before="7"/>
        <w:rPr>
          <w:sz w:val="23"/>
        </w:rPr>
      </w:pPr>
    </w:p>
    <w:p w14:paraId="49624D1D" w14:textId="77777777" w:rsidR="0059605E" w:rsidRDefault="00415E00">
      <w:pPr>
        <w:pStyle w:val="BodyText"/>
        <w:tabs>
          <w:tab w:val="left" w:pos="1538"/>
        </w:tabs>
        <w:spacing w:line="259" w:lineRule="auto"/>
        <w:ind w:left="1538" w:right="117" w:hanging="1419"/>
        <w:jc w:val="both"/>
      </w:pPr>
      <w:r>
        <w:t>Clause</w:t>
      </w:r>
      <w:r>
        <w:rPr>
          <w:spacing w:val="-1"/>
        </w:rPr>
        <w:t xml:space="preserve"> </w:t>
      </w:r>
      <w:r>
        <w:t>26</w:t>
      </w:r>
      <w:r>
        <w:tab/>
        <w:t>The</w:t>
      </w:r>
      <w:r>
        <w:rPr>
          <w:spacing w:val="24"/>
        </w:rPr>
        <w:t xml:space="preserve"> </w:t>
      </w:r>
      <w:r>
        <w:t>Council</w:t>
      </w:r>
      <w:r>
        <w:rPr>
          <w:spacing w:val="20"/>
        </w:rPr>
        <w:t xml:space="preserve"> </w:t>
      </w:r>
      <w:r>
        <w:t>must</w:t>
      </w:r>
      <w:r>
        <w:rPr>
          <w:spacing w:val="24"/>
        </w:rPr>
        <w:t xml:space="preserve"> </w:t>
      </w:r>
      <w:r>
        <w:t>protect</w:t>
      </w:r>
      <w:r>
        <w:rPr>
          <w:spacing w:val="21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public</w:t>
      </w:r>
      <w:r>
        <w:rPr>
          <w:spacing w:val="23"/>
        </w:rPr>
        <w:t xml:space="preserve"> </w:t>
      </w:r>
      <w:r>
        <w:t>funds</w:t>
      </w:r>
      <w:r>
        <w:rPr>
          <w:spacing w:val="24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t>handles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therefore</w:t>
      </w:r>
      <w:r>
        <w:rPr>
          <w:spacing w:val="23"/>
        </w:rPr>
        <w:t xml:space="preserve"> </w:t>
      </w:r>
      <w:r>
        <w:t>it</w:t>
      </w:r>
      <w:r>
        <w:rPr>
          <w:spacing w:val="22"/>
        </w:rPr>
        <w:t xml:space="preserve"> </w:t>
      </w:r>
      <w:r>
        <w:t>may</w:t>
      </w:r>
      <w:r>
        <w:rPr>
          <w:spacing w:val="24"/>
        </w:rPr>
        <w:t xml:space="preserve"> </w:t>
      </w:r>
      <w:r>
        <w:t>use</w:t>
      </w:r>
      <w:r>
        <w:rPr>
          <w:spacing w:val="24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information the Contractor gives relating to this order (e.g. invoice) to prevent and</w:t>
      </w:r>
      <w:r>
        <w:rPr>
          <w:spacing w:val="1"/>
        </w:rPr>
        <w:t xml:space="preserve"> </w:t>
      </w:r>
      <w:r>
        <w:t>detect fraud.</w:t>
      </w:r>
      <w:r>
        <w:rPr>
          <w:spacing w:val="1"/>
        </w:rPr>
        <w:t xml:space="preserve"> </w:t>
      </w:r>
      <w:r>
        <w:t>It may also share this information for the same period with other</w:t>
      </w:r>
      <w:r>
        <w:rPr>
          <w:spacing w:val="1"/>
        </w:rPr>
        <w:t xml:space="preserve"> </w:t>
      </w:r>
      <w:r>
        <w:t>organisations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handle</w:t>
      </w:r>
      <w:r>
        <w:rPr>
          <w:spacing w:val="-3"/>
        </w:rPr>
        <w:t xml:space="preserve"> </w:t>
      </w:r>
      <w:r>
        <w:t>public funds.</w:t>
      </w:r>
    </w:p>
    <w:p w14:paraId="5B352288" w14:textId="77777777" w:rsidR="0059605E" w:rsidRDefault="0059605E">
      <w:pPr>
        <w:pStyle w:val="BodyText"/>
        <w:spacing w:before="9"/>
        <w:rPr>
          <w:sz w:val="23"/>
        </w:rPr>
      </w:pPr>
    </w:p>
    <w:p w14:paraId="207AA2CF" w14:textId="77777777" w:rsidR="0059605E" w:rsidRDefault="00415E00">
      <w:pPr>
        <w:pStyle w:val="BodyText"/>
        <w:tabs>
          <w:tab w:val="left" w:pos="1538"/>
        </w:tabs>
        <w:spacing w:line="259" w:lineRule="auto"/>
        <w:ind w:left="1538" w:right="113" w:hanging="1419"/>
        <w:jc w:val="both"/>
      </w:pPr>
      <w:r>
        <w:t>Clause</w:t>
      </w:r>
      <w:r>
        <w:rPr>
          <w:spacing w:val="-1"/>
        </w:rPr>
        <w:t xml:space="preserve"> </w:t>
      </w:r>
      <w:r>
        <w:t>27</w:t>
      </w:r>
      <w:r>
        <w:tab/>
        <w:t>Subject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Clause</w:t>
      </w:r>
      <w:r>
        <w:rPr>
          <w:spacing w:val="-12"/>
        </w:rPr>
        <w:t xml:space="preserve"> </w:t>
      </w:r>
      <w:r>
        <w:t>28,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parties,</w:t>
      </w:r>
      <w:r>
        <w:rPr>
          <w:spacing w:val="-10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employees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agents,</w:t>
      </w:r>
      <w:r>
        <w:rPr>
          <w:spacing w:val="-10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keep</w:t>
      </w:r>
      <w:r>
        <w:rPr>
          <w:spacing w:val="-11"/>
        </w:rPr>
        <w:t xml:space="preserve"> </w:t>
      </w:r>
      <w:r>
        <w:t>same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not</w:t>
      </w:r>
      <w:r>
        <w:rPr>
          <w:spacing w:val="-47"/>
        </w:rPr>
        <w:t xml:space="preserve"> </w:t>
      </w:r>
      <w:r>
        <w:t>disclose</w:t>
      </w:r>
      <w:r>
        <w:rPr>
          <w:spacing w:val="-4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confidence,</w:t>
      </w:r>
      <w:r>
        <w:rPr>
          <w:spacing w:val="-3"/>
        </w:rPr>
        <w:t xml:space="preserve"> </w:t>
      </w:r>
      <w:r>
        <w:t>without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written</w:t>
      </w:r>
      <w:r>
        <w:rPr>
          <w:spacing w:val="-7"/>
        </w:rPr>
        <w:t xml:space="preserve"> </w:t>
      </w:r>
      <w:r>
        <w:t>consent</w:t>
      </w:r>
      <w:r>
        <w:rPr>
          <w:spacing w:val="-3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the other parties, except as may be necessary for the performance of the contract.</w:t>
      </w:r>
      <w:r>
        <w:rPr>
          <w:spacing w:val="1"/>
        </w:rPr>
        <w:t xml:space="preserve"> </w:t>
      </w:r>
      <w:r>
        <w:t>The deed of confidentiality shall not apply to any information (i) in the possession of</w:t>
      </w:r>
      <w:r>
        <w:rPr>
          <w:spacing w:val="1"/>
        </w:rPr>
        <w:t xml:space="preserve"> </w:t>
      </w:r>
      <w:r>
        <w:t>the party concerned, without restriction as its disclosure before receiving it from the</w:t>
      </w:r>
      <w:r>
        <w:rPr>
          <w:spacing w:val="1"/>
        </w:rPr>
        <w:t xml:space="preserve"> </w:t>
      </w:r>
      <w:r>
        <w:t>disclosing party or (ii) received from a third party who lawfully claimed it and who is</w:t>
      </w:r>
      <w:r>
        <w:rPr>
          <w:spacing w:val="1"/>
        </w:rPr>
        <w:t xml:space="preserve"> </w:t>
      </w:r>
      <w:r>
        <w:t>under no obligation restricting its disclosure; (iii) has or becomes public knowledge</w:t>
      </w:r>
      <w:r>
        <w:rPr>
          <w:spacing w:val="1"/>
        </w:rPr>
        <w:t xml:space="preserve"> </w:t>
      </w:r>
      <w:r>
        <w:t>(otherwise than by breach of this clause) and (iv) liable to disclosure under the</w:t>
      </w:r>
      <w:r>
        <w:rPr>
          <w:spacing w:val="1"/>
        </w:rPr>
        <w:t xml:space="preserve"> </w:t>
      </w:r>
      <w:r>
        <w:t>Freedom</w:t>
      </w:r>
      <w:r>
        <w:rPr>
          <w:spacing w:val="-2"/>
        </w:rPr>
        <w:t xml:space="preserve"> </w:t>
      </w:r>
      <w:r>
        <w:t>of Information</w:t>
      </w:r>
      <w:r>
        <w:rPr>
          <w:spacing w:val="-4"/>
        </w:rPr>
        <w:t xml:space="preserve"> </w:t>
      </w:r>
      <w:r>
        <w:t>Act 2000</w:t>
      </w:r>
      <w:r>
        <w:rPr>
          <w:spacing w:val="-2"/>
        </w:rPr>
        <w:t xml:space="preserve"> </w:t>
      </w:r>
      <w:r>
        <w:t>or any</w:t>
      </w:r>
      <w:r>
        <w:rPr>
          <w:spacing w:val="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legislation.</w:t>
      </w:r>
    </w:p>
    <w:p w14:paraId="1BC4AC27" w14:textId="77777777" w:rsidR="0059605E" w:rsidRDefault="0059605E">
      <w:pPr>
        <w:spacing w:line="259" w:lineRule="auto"/>
        <w:jc w:val="both"/>
        <w:sectPr w:rsidR="0059605E">
          <w:pgSz w:w="11910" w:h="16840"/>
          <w:pgMar w:top="1380" w:right="1320" w:bottom="1180" w:left="1320" w:header="726" w:footer="992" w:gutter="0"/>
          <w:cols w:space="720"/>
        </w:sectPr>
      </w:pPr>
    </w:p>
    <w:p w14:paraId="630D1C8C" w14:textId="77777777" w:rsidR="0059605E" w:rsidRDefault="00415E00">
      <w:pPr>
        <w:pStyle w:val="BodyText"/>
        <w:tabs>
          <w:tab w:val="left" w:pos="1538"/>
        </w:tabs>
        <w:spacing w:before="46" w:line="259" w:lineRule="auto"/>
        <w:ind w:left="1538" w:right="113" w:hanging="1419"/>
        <w:jc w:val="both"/>
      </w:pPr>
      <w:r>
        <w:lastRenderedPageBreak/>
        <w:t>Clause</w:t>
      </w:r>
      <w:r>
        <w:rPr>
          <w:spacing w:val="-1"/>
        </w:rPr>
        <w:t xml:space="preserve"> </w:t>
      </w:r>
      <w:r>
        <w:t>28</w:t>
      </w:r>
      <w:r>
        <w:tab/>
        <w:t>The</w:t>
      </w:r>
      <w:r>
        <w:rPr>
          <w:spacing w:val="-7"/>
        </w:rPr>
        <w:t xml:space="preserve"> </w:t>
      </w:r>
      <w:r>
        <w:t>Contractor</w:t>
      </w:r>
      <w:r>
        <w:rPr>
          <w:spacing w:val="-10"/>
        </w:rPr>
        <w:t xml:space="preserve"> </w:t>
      </w:r>
      <w:r>
        <w:t>shall</w:t>
      </w:r>
      <w:r>
        <w:rPr>
          <w:spacing w:val="-10"/>
        </w:rPr>
        <w:t xml:space="preserve"> </w:t>
      </w:r>
      <w:r>
        <w:t>assist</w:t>
      </w:r>
      <w:r>
        <w:rPr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co-operate</w:t>
      </w:r>
      <w:r>
        <w:rPr>
          <w:spacing w:val="-9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Council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enable</w:t>
      </w:r>
      <w:r>
        <w:rPr>
          <w:spacing w:val="-9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comply</w:t>
      </w:r>
      <w:r>
        <w:rPr>
          <w:spacing w:val="-11"/>
        </w:rPr>
        <w:t xml:space="preserve"> </w:t>
      </w:r>
      <w:r>
        <w:t>with</w:t>
      </w:r>
      <w:r>
        <w:rPr>
          <w:spacing w:val="-48"/>
        </w:rPr>
        <w:t xml:space="preserve"> </w:t>
      </w:r>
      <w:r>
        <w:t>the obligations under both the General Data Protection Regulations 2018 and the</w:t>
      </w:r>
      <w:r>
        <w:rPr>
          <w:spacing w:val="1"/>
        </w:rPr>
        <w:t xml:space="preserve"> </w:t>
      </w:r>
      <w:r>
        <w:t>Freedom</w:t>
      </w:r>
      <w:r>
        <w:rPr>
          <w:spacing w:val="-2"/>
        </w:rPr>
        <w:t xml:space="preserve"> </w:t>
      </w:r>
      <w:r>
        <w:t>of Information</w:t>
      </w:r>
      <w:r>
        <w:rPr>
          <w:spacing w:val="-4"/>
        </w:rPr>
        <w:t xml:space="preserve"> </w:t>
      </w:r>
      <w:r>
        <w:t>Act 2000 respectively.</w:t>
      </w:r>
    </w:p>
    <w:p w14:paraId="090D1289" w14:textId="77777777" w:rsidR="0059605E" w:rsidRDefault="0059605E">
      <w:pPr>
        <w:pStyle w:val="BodyText"/>
        <w:spacing w:before="8"/>
        <w:rPr>
          <w:sz w:val="23"/>
        </w:rPr>
      </w:pPr>
    </w:p>
    <w:p w14:paraId="558CC5EB" w14:textId="77777777" w:rsidR="0059605E" w:rsidRDefault="00415E00">
      <w:pPr>
        <w:pStyle w:val="BodyText"/>
        <w:tabs>
          <w:tab w:val="left" w:pos="1538"/>
        </w:tabs>
        <w:spacing w:before="1" w:line="259" w:lineRule="auto"/>
        <w:ind w:left="1538" w:right="114" w:hanging="1419"/>
        <w:jc w:val="both"/>
      </w:pPr>
      <w:r>
        <w:t>Clause</w:t>
      </w:r>
      <w:r>
        <w:rPr>
          <w:spacing w:val="-1"/>
        </w:rPr>
        <w:t xml:space="preserve"> </w:t>
      </w:r>
      <w:r>
        <w:t>29</w:t>
      </w:r>
      <w:r>
        <w:tab/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Contractor</w:t>
      </w:r>
      <w:r>
        <w:rPr>
          <w:spacing w:val="-10"/>
        </w:rPr>
        <w:t xml:space="preserve"> </w:t>
      </w:r>
      <w:r>
        <w:t>shall</w:t>
      </w:r>
      <w:r>
        <w:rPr>
          <w:spacing w:val="-10"/>
        </w:rPr>
        <w:t xml:space="preserve"> </w:t>
      </w:r>
      <w:r>
        <w:t>confirm</w:t>
      </w:r>
      <w:r>
        <w:rPr>
          <w:spacing w:val="-7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fully</w:t>
      </w:r>
      <w:r>
        <w:rPr>
          <w:spacing w:val="-6"/>
        </w:rPr>
        <w:t xml:space="preserve"> </w:t>
      </w:r>
      <w:r>
        <w:t>compliant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General</w:t>
      </w:r>
      <w:r>
        <w:rPr>
          <w:spacing w:val="-12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Protection</w:t>
      </w:r>
      <w:r>
        <w:rPr>
          <w:spacing w:val="-48"/>
        </w:rPr>
        <w:t xml:space="preserve"> </w:t>
      </w:r>
      <w:r>
        <w:t>Regulations 2018 providing a copy of the Company’s ICO Registration, and once any</w:t>
      </w:r>
      <w:r>
        <w:rPr>
          <w:spacing w:val="1"/>
        </w:rPr>
        <w:t xml:space="preserve"> </w:t>
      </w:r>
      <w:r>
        <w:rPr>
          <w:spacing w:val="-1"/>
        </w:rPr>
        <w:t>contract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let</w:t>
      </w:r>
      <w:r>
        <w:rPr>
          <w:spacing w:val="-11"/>
        </w:rPr>
        <w:t xml:space="preserve"> </w:t>
      </w:r>
      <w:r>
        <w:t>must</w:t>
      </w:r>
      <w:r>
        <w:rPr>
          <w:spacing w:val="-11"/>
        </w:rPr>
        <w:t xml:space="preserve"> </w:t>
      </w:r>
      <w:r>
        <w:t>ensure</w:t>
      </w:r>
      <w:r>
        <w:rPr>
          <w:spacing w:val="-14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personal</w:t>
      </w:r>
      <w:r>
        <w:rPr>
          <w:spacing w:val="-12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redacted</w:t>
      </w:r>
      <w:r>
        <w:rPr>
          <w:spacing w:val="-13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such</w:t>
      </w:r>
      <w:r>
        <w:rPr>
          <w:spacing w:val="-14"/>
        </w:rPr>
        <w:t xml:space="preserve"> </w:t>
      </w:r>
      <w:r>
        <w:t>material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retained</w:t>
      </w:r>
      <w:r>
        <w:rPr>
          <w:spacing w:val="-47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Contractor.</w:t>
      </w:r>
    </w:p>
    <w:p w14:paraId="1491B266" w14:textId="77777777" w:rsidR="0059605E" w:rsidRDefault="0059605E">
      <w:pPr>
        <w:pStyle w:val="BodyText"/>
        <w:spacing w:before="8"/>
        <w:rPr>
          <w:sz w:val="23"/>
        </w:rPr>
      </w:pPr>
    </w:p>
    <w:p w14:paraId="3475A75B" w14:textId="77777777" w:rsidR="0059605E" w:rsidRDefault="00415E00">
      <w:pPr>
        <w:pStyle w:val="BodyText"/>
        <w:tabs>
          <w:tab w:val="left" w:pos="1538"/>
        </w:tabs>
        <w:spacing w:line="259" w:lineRule="auto"/>
        <w:ind w:left="1538" w:right="112" w:hanging="1419"/>
        <w:jc w:val="both"/>
      </w:pPr>
      <w:r>
        <w:t>Clause</w:t>
      </w:r>
      <w:r>
        <w:rPr>
          <w:spacing w:val="-1"/>
        </w:rPr>
        <w:t xml:space="preserve"> </w:t>
      </w:r>
      <w:r>
        <w:t>30</w:t>
      </w:r>
      <w:r>
        <w:tab/>
        <w:t>If</w:t>
      </w:r>
      <w:r>
        <w:rPr>
          <w:spacing w:val="6"/>
        </w:rPr>
        <w:t xml:space="preserve"> </w:t>
      </w:r>
      <w:r>
        <w:t>either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Council</w:t>
      </w:r>
      <w:r>
        <w:rPr>
          <w:spacing w:val="6"/>
        </w:rPr>
        <w:t xml:space="preserve"> </w:t>
      </w:r>
      <w:r>
        <w:t>internal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external</w:t>
      </w:r>
      <w:r>
        <w:rPr>
          <w:spacing w:val="6"/>
        </w:rPr>
        <w:t xml:space="preserve"> </w:t>
      </w:r>
      <w:r>
        <w:t>auditors</w:t>
      </w:r>
      <w:r>
        <w:rPr>
          <w:spacing w:val="4"/>
        </w:rPr>
        <w:t xml:space="preserve"> </w:t>
      </w:r>
      <w:r>
        <w:t>investigates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contract,</w:t>
      </w:r>
      <w:r>
        <w:rPr>
          <w:spacing w:val="5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rPr>
          <w:spacing w:val="-1"/>
        </w:rPr>
        <w:t>Contractor</w:t>
      </w:r>
      <w:r>
        <w:rPr>
          <w:spacing w:val="-12"/>
        </w:rPr>
        <w:t xml:space="preserve"> </w:t>
      </w:r>
      <w:r>
        <w:rPr>
          <w:spacing w:val="-1"/>
        </w:rPr>
        <w:t>shall</w:t>
      </w:r>
      <w:r>
        <w:rPr>
          <w:spacing w:val="-10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such</w:t>
      </w:r>
      <w:r>
        <w:rPr>
          <w:spacing w:val="-10"/>
        </w:rPr>
        <w:t xml:space="preserve"> </w:t>
      </w:r>
      <w:r>
        <w:t>information,</w:t>
      </w:r>
      <w:r>
        <w:rPr>
          <w:spacing w:val="-9"/>
        </w:rPr>
        <w:t xml:space="preserve"> </w:t>
      </w:r>
      <w:r>
        <w:t>access</w:t>
      </w:r>
      <w:r>
        <w:rPr>
          <w:spacing w:val="-8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co-operation</w:t>
      </w:r>
      <w:r>
        <w:rPr>
          <w:spacing w:val="-10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person</w:t>
      </w:r>
      <w:r>
        <w:rPr>
          <w:spacing w:val="-13"/>
        </w:rPr>
        <w:t xml:space="preserve"> </w:t>
      </w:r>
      <w:r>
        <w:t>may</w:t>
      </w:r>
      <w:r>
        <w:rPr>
          <w:spacing w:val="-47"/>
        </w:rPr>
        <w:t xml:space="preserve"> </w:t>
      </w:r>
      <w:r>
        <w:t>reasonably require.</w:t>
      </w:r>
    </w:p>
    <w:p w14:paraId="20A21FA8" w14:textId="77777777" w:rsidR="0059605E" w:rsidRDefault="0059605E">
      <w:pPr>
        <w:pStyle w:val="BodyText"/>
        <w:spacing w:before="8"/>
        <w:rPr>
          <w:sz w:val="23"/>
        </w:rPr>
      </w:pPr>
    </w:p>
    <w:p w14:paraId="06A54275" w14:textId="77777777" w:rsidR="0059605E" w:rsidRDefault="00415E00">
      <w:pPr>
        <w:spacing w:before="1"/>
        <w:ind w:left="120"/>
        <w:rPr>
          <w:b/>
        </w:rPr>
      </w:pPr>
      <w:r>
        <w:rPr>
          <w:b/>
          <w:u w:val="single"/>
        </w:rPr>
        <w:t>Financial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Conditions</w:t>
      </w:r>
    </w:p>
    <w:p w14:paraId="0CF32E7E" w14:textId="77777777" w:rsidR="0059605E" w:rsidRDefault="0059605E">
      <w:pPr>
        <w:pStyle w:val="BodyText"/>
        <w:rPr>
          <w:b/>
          <w:sz w:val="20"/>
        </w:rPr>
      </w:pPr>
    </w:p>
    <w:p w14:paraId="684B3CC9" w14:textId="77777777" w:rsidR="0059605E" w:rsidRDefault="0059605E">
      <w:pPr>
        <w:pStyle w:val="BodyText"/>
        <w:spacing w:before="7"/>
        <w:rPr>
          <w:b/>
          <w:sz w:val="18"/>
        </w:rPr>
      </w:pPr>
    </w:p>
    <w:p w14:paraId="2967E0E2" w14:textId="77777777" w:rsidR="0059605E" w:rsidRDefault="00415E00">
      <w:pPr>
        <w:pStyle w:val="BodyText"/>
        <w:tabs>
          <w:tab w:val="left" w:pos="1538"/>
        </w:tabs>
        <w:spacing w:line="259" w:lineRule="auto"/>
        <w:ind w:left="1538" w:right="117" w:hanging="1419"/>
      </w:pPr>
      <w:r>
        <w:t>Clause</w:t>
      </w:r>
      <w:r>
        <w:rPr>
          <w:spacing w:val="-1"/>
        </w:rPr>
        <w:t xml:space="preserve"> </w:t>
      </w:r>
      <w:r>
        <w:t>31</w:t>
      </w:r>
      <w:r>
        <w:tab/>
        <w:t>The Contractor shall deliver a detailed invoice as soon as possible after acceptance of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goods</w:t>
      </w:r>
      <w:r>
        <w:rPr>
          <w:spacing w:val="-2"/>
        </w:rPr>
        <w:t xml:space="preserve"> </w:t>
      </w:r>
      <w:r>
        <w:t>or services,</w:t>
      </w:r>
      <w:r>
        <w:rPr>
          <w:spacing w:val="-1"/>
        </w:rPr>
        <w:t xml:space="preserve"> </w:t>
      </w:r>
      <w:r>
        <w:t>unless otherwise specified in</w:t>
      </w:r>
      <w:r>
        <w:rPr>
          <w:spacing w:val="-1"/>
        </w:rPr>
        <w:t xml:space="preserve"> </w:t>
      </w:r>
      <w:r>
        <w:t>the official</w:t>
      </w:r>
      <w:r>
        <w:rPr>
          <w:spacing w:val="-3"/>
        </w:rPr>
        <w:t xml:space="preserve"> </w:t>
      </w:r>
      <w:r>
        <w:t>order.</w:t>
      </w:r>
    </w:p>
    <w:p w14:paraId="112B0D3B" w14:textId="77777777" w:rsidR="0059605E" w:rsidRDefault="0059605E">
      <w:pPr>
        <w:pStyle w:val="BodyText"/>
        <w:spacing w:before="8"/>
        <w:rPr>
          <w:sz w:val="23"/>
        </w:rPr>
      </w:pPr>
    </w:p>
    <w:p w14:paraId="3BA73CB8" w14:textId="77777777" w:rsidR="0059605E" w:rsidRDefault="00415E00">
      <w:pPr>
        <w:pStyle w:val="BodyText"/>
        <w:tabs>
          <w:tab w:val="left" w:pos="1538"/>
        </w:tabs>
        <w:spacing w:line="518" w:lineRule="auto"/>
        <w:ind w:left="120" w:right="2684"/>
      </w:pPr>
      <w:r>
        <w:t>Clause</w:t>
      </w:r>
      <w:r>
        <w:rPr>
          <w:spacing w:val="-1"/>
        </w:rPr>
        <w:t xml:space="preserve"> </w:t>
      </w:r>
      <w:r>
        <w:t>32</w:t>
      </w:r>
      <w:r>
        <w:tab/>
        <w:t>Invoices will usually be paid within thirty days of receipt.</w:t>
      </w:r>
      <w:r>
        <w:rPr>
          <w:spacing w:val="-47"/>
        </w:rPr>
        <w:t xml:space="preserve"> </w:t>
      </w:r>
      <w:r>
        <w:t>Clause</w:t>
      </w:r>
      <w:r>
        <w:rPr>
          <w:spacing w:val="-1"/>
        </w:rPr>
        <w:t xml:space="preserve"> </w:t>
      </w:r>
      <w:r>
        <w:t>33</w:t>
      </w:r>
      <w:r>
        <w:tab/>
        <w:t>Payments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generally</w:t>
      </w:r>
      <w:r>
        <w:rPr>
          <w:spacing w:val="-2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once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month.</w:t>
      </w:r>
    </w:p>
    <w:p w14:paraId="19D11FBC" w14:textId="77777777" w:rsidR="0059605E" w:rsidRDefault="00415E00">
      <w:pPr>
        <w:pStyle w:val="BodyText"/>
        <w:tabs>
          <w:tab w:val="left" w:pos="1538"/>
        </w:tabs>
        <w:spacing w:line="259" w:lineRule="auto"/>
        <w:ind w:left="1538" w:right="117" w:hanging="1419"/>
      </w:pPr>
      <w:r>
        <w:t>Clause</w:t>
      </w:r>
      <w:r>
        <w:rPr>
          <w:spacing w:val="-1"/>
        </w:rPr>
        <w:t xml:space="preserve"> </w:t>
      </w:r>
      <w:r>
        <w:t>34</w:t>
      </w:r>
      <w:r>
        <w:tab/>
        <w:t>If</w:t>
      </w:r>
      <w:r>
        <w:rPr>
          <w:spacing w:val="11"/>
        </w:rPr>
        <w:t xml:space="preserve"> </w:t>
      </w:r>
      <w:r>
        <w:t>provided</w:t>
      </w:r>
      <w:r>
        <w:rPr>
          <w:spacing w:val="8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official</w:t>
      </w:r>
      <w:r>
        <w:rPr>
          <w:spacing w:val="8"/>
        </w:rPr>
        <w:t xml:space="preserve"> </w:t>
      </w:r>
      <w:r>
        <w:t>order,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Contractor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quote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order</w:t>
      </w:r>
      <w:r>
        <w:rPr>
          <w:spacing w:val="11"/>
        </w:rPr>
        <w:t xml:space="preserve"> </w:t>
      </w:r>
      <w:r>
        <w:t>number(s)</w:t>
      </w:r>
      <w:r>
        <w:rPr>
          <w:spacing w:val="12"/>
        </w:rPr>
        <w:t xml:space="preserve"> </w:t>
      </w:r>
      <w:r>
        <w:t>on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invoice.</w:t>
      </w:r>
      <w:r>
        <w:rPr>
          <w:spacing w:val="48"/>
        </w:rPr>
        <w:t xml:space="preserve"> </w:t>
      </w:r>
      <w:r>
        <w:t>Failure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incur a delay in payment.</w:t>
      </w:r>
    </w:p>
    <w:p w14:paraId="06BB2E51" w14:textId="77777777" w:rsidR="0059605E" w:rsidRDefault="0059605E">
      <w:pPr>
        <w:pStyle w:val="BodyText"/>
        <w:spacing w:before="9"/>
        <w:rPr>
          <w:sz w:val="23"/>
        </w:rPr>
      </w:pPr>
    </w:p>
    <w:p w14:paraId="55EC83AF" w14:textId="77777777" w:rsidR="0059605E" w:rsidRDefault="00415E00">
      <w:pPr>
        <w:pStyle w:val="BodyText"/>
        <w:tabs>
          <w:tab w:val="left" w:pos="1538"/>
        </w:tabs>
        <w:ind w:left="120"/>
      </w:pPr>
      <w:r>
        <w:t>Clause</w:t>
      </w:r>
      <w:r>
        <w:rPr>
          <w:spacing w:val="-1"/>
        </w:rPr>
        <w:t xml:space="preserve"> </w:t>
      </w:r>
      <w:r>
        <w:t>35</w:t>
      </w:r>
      <w:r>
        <w:tab/>
        <w:t>Under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circumstances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deposit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preliminary</w:t>
      </w:r>
      <w:r>
        <w:rPr>
          <w:spacing w:val="-1"/>
        </w:rPr>
        <w:t xml:space="preserve"> </w:t>
      </w:r>
      <w:r>
        <w:t>payment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made.</w:t>
      </w:r>
    </w:p>
    <w:p w14:paraId="6D84BB7F" w14:textId="77777777" w:rsidR="0059605E" w:rsidRDefault="0059605E">
      <w:pPr>
        <w:pStyle w:val="BodyText"/>
        <w:spacing w:before="5"/>
        <w:rPr>
          <w:sz w:val="25"/>
        </w:rPr>
      </w:pPr>
    </w:p>
    <w:p w14:paraId="1819D8B2" w14:textId="77777777" w:rsidR="0059605E" w:rsidRDefault="00415E00">
      <w:pPr>
        <w:pStyle w:val="BodyText"/>
        <w:tabs>
          <w:tab w:val="left" w:pos="1538"/>
        </w:tabs>
        <w:spacing w:line="259" w:lineRule="auto"/>
        <w:ind w:left="1538" w:right="119" w:hanging="1419"/>
      </w:pPr>
      <w:r>
        <w:t>Clause</w:t>
      </w:r>
      <w:r>
        <w:rPr>
          <w:spacing w:val="-1"/>
        </w:rPr>
        <w:t xml:space="preserve"> </w:t>
      </w:r>
      <w:r>
        <w:t>36</w:t>
      </w:r>
      <w:r>
        <w:tab/>
        <w:t>If</w:t>
      </w:r>
      <w:r>
        <w:rPr>
          <w:spacing w:val="1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writing,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payments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specifically</w:t>
      </w:r>
      <w:r>
        <w:rPr>
          <w:spacing w:val="1"/>
        </w:rPr>
        <w:t xml:space="preserve"> </w:t>
      </w:r>
      <w:r>
        <w:t>identified</w:t>
      </w:r>
      <w:r>
        <w:rPr>
          <w:spacing w:val="-47"/>
        </w:rPr>
        <w:t xml:space="preserve"> </w:t>
      </w:r>
      <w:r>
        <w:t>projects,</w:t>
      </w:r>
      <w:r>
        <w:rPr>
          <w:spacing w:val="-3"/>
        </w:rPr>
        <w:t xml:space="preserve"> </w:t>
      </w:r>
      <w:r>
        <w:t>or service</w:t>
      </w:r>
      <w:r>
        <w:rPr>
          <w:spacing w:val="-2"/>
        </w:rPr>
        <w:t xml:space="preserve"> </w:t>
      </w:r>
      <w:r>
        <w:t>milestones.</w:t>
      </w:r>
    </w:p>
    <w:p w14:paraId="329AEB53" w14:textId="77777777" w:rsidR="0059605E" w:rsidRDefault="0059605E">
      <w:pPr>
        <w:pStyle w:val="BodyText"/>
        <w:spacing w:before="8"/>
        <w:rPr>
          <w:sz w:val="23"/>
        </w:rPr>
      </w:pPr>
    </w:p>
    <w:p w14:paraId="7C428DA4" w14:textId="77777777" w:rsidR="0059605E" w:rsidRDefault="00415E00">
      <w:pPr>
        <w:ind w:left="120"/>
        <w:rPr>
          <w:b/>
        </w:rPr>
      </w:pPr>
      <w:r>
        <w:rPr>
          <w:b/>
          <w:u w:val="single"/>
        </w:rPr>
        <w:t>Supplementary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conditions</w:t>
      </w:r>
    </w:p>
    <w:p w14:paraId="2040B927" w14:textId="77777777" w:rsidR="0059605E" w:rsidRDefault="0059605E">
      <w:pPr>
        <w:pStyle w:val="BodyText"/>
        <w:rPr>
          <w:b/>
          <w:sz w:val="20"/>
        </w:rPr>
      </w:pPr>
    </w:p>
    <w:p w14:paraId="6E0BC849" w14:textId="77777777" w:rsidR="0059605E" w:rsidRDefault="0059605E">
      <w:pPr>
        <w:pStyle w:val="BodyText"/>
        <w:spacing w:before="9"/>
        <w:rPr>
          <w:b/>
          <w:sz w:val="18"/>
        </w:rPr>
      </w:pPr>
    </w:p>
    <w:p w14:paraId="550F7E6C" w14:textId="5BC17B61" w:rsidR="0059605E" w:rsidRDefault="00415E00">
      <w:pPr>
        <w:pStyle w:val="BodyText"/>
        <w:tabs>
          <w:tab w:val="left" w:pos="1538"/>
        </w:tabs>
        <w:spacing w:before="1" w:line="259" w:lineRule="auto"/>
        <w:ind w:left="1538" w:right="113" w:hanging="1419"/>
        <w:jc w:val="both"/>
      </w:pPr>
      <w:r>
        <w:t>Clause</w:t>
      </w:r>
      <w:r>
        <w:rPr>
          <w:spacing w:val="-1"/>
        </w:rPr>
        <w:t xml:space="preserve"> </w:t>
      </w:r>
      <w:r>
        <w:t>37</w:t>
      </w:r>
      <w:r>
        <w:tab/>
        <w:t>The</w:t>
      </w:r>
      <w:r>
        <w:rPr>
          <w:spacing w:val="-8"/>
        </w:rPr>
        <w:t xml:space="preserve"> </w:t>
      </w:r>
      <w:r>
        <w:t>Contractor</w:t>
      </w:r>
      <w:r>
        <w:rPr>
          <w:spacing w:val="-8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supply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priced</w:t>
      </w:r>
      <w:r>
        <w:rPr>
          <w:spacing w:val="-11"/>
        </w:rPr>
        <w:t xml:space="preserve"> </w:t>
      </w:r>
      <w:r>
        <w:t>schedule</w:t>
      </w:r>
      <w:r>
        <w:rPr>
          <w:spacing w:val="-10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his</w:t>
      </w:r>
      <w:r>
        <w:rPr>
          <w:spacing w:val="-11"/>
        </w:rPr>
        <w:t xml:space="preserve"> </w:t>
      </w:r>
      <w:r>
        <w:t>tender</w:t>
      </w:r>
      <w:r>
        <w:rPr>
          <w:spacing w:val="-10"/>
        </w:rPr>
        <w:t xml:space="preserve"> </w:t>
      </w:r>
      <w:r>
        <w:t>together</w:t>
      </w:r>
      <w:r>
        <w:rPr>
          <w:spacing w:val="-10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cashflow</w:t>
      </w:r>
      <w:r>
        <w:rPr>
          <w:spacing w:val="-48"/>
        </w:rPr>
        <w:t xml:space="preserve"> </w:t>
      </w:r>
      <w:r>
        <w:t>chart related to the programme.</w:t>
      </w:r>
      <w:r>
        <w:rPr>
          <w:spacing w:val="1"/>
        </w:rPr>
        <w:t xml:space="preserve"> </w:t>
      </w:r>
      <w:r>
        <w:t>Notwithstanding the cashflow chart, interim and</w:t>
      </w:r>
      <w:r>
        <w:rPr>
          <w:spacing w:val="1"/>
        </w:rPr>
        <w:t xml:space="preserve"> </w:t>
      </w:r>
      <w:r>
        <w:t>final payments will be related to actual progress. The cashflow chart should show the</w:t>
      </w:r>
      <w:r>
        <w:rPr>
          <w:spacing w:val="-47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design</w:t>
      </w:r>
      <w:r w:rsidRPr="00967A88">
        <w:rPr>
          <w:highlight w:val="yellow"/>
        </w:rPr>
        <w:t>.</w:t>
      </w:r>
      <w:r w:rsidR="00967A88" w:rsidRPr="00967A88">
        <w:rPr>
          <w:highlight w:val="yellow"/>
        </w:rPr>
        <w:t xml:space="preserve"> (do we need to include </w:t>
      </w:r>
      <w:commentRangeStart w:id="0"/>
      <w:r w:rsidR="00967A88" w:rsidRPr="00967A88">
        <w:rPr>
          <w:highlight w:val="yellow"/>
        </w:rPr>
        <w:t>this</w:t>
      </w:r>
      <w:commentRangeEnd w:id="0"/>
      <w:r w:rsidR="00AA361E">
        <w:rPr>
          <w:rStyle w:val="CommentReference"/>
        </w:rPr>
        <w:commentReference w:id="0"/>
      </w:r>
      <w:r w:rsidR="00967A88" w:rsidRPr="00967A88">
        <w:rPr>
          <w:highlight w:val="yellow"/>
        </w:rPr>
        <w:t xml:space="preserve"> ?)</w:t>
      </w:r>
    </w:p>
    <w:p w14:paraId="4E71D046" w14:textId="77777777" w:rsidR="0059605E" w:rsidRDefault="0059605E">
      <w:pPr>
        <w:pStyle w:val="BodyText"/>
        <w:spacing w:before="6"/>
        <w:rPr>
          <w:sz w:val="23"/>
        </w:rPr>
      </w:pPr>
    </w:p>
    <w:p w14:paraId="7F4FDB80" w14:textId="77777777" w:rsidR="0059605E" w:rsidRDefault="00415E00">
      <w:pPr>
        <w:pStyle w:val="BodyText"/>
        <w:tabs>
          <w:tab w:val="left" w:pos="1538"/>
        </w:tabs>
        <w:spacing w:line="259" w:lineRule="auto"/>
        <w:ind w:left="1538" w:right="115" w:hanging="1419"/>
        <w:jc w:val="both"/>
      </w:pPr>
      <w:r>
        <w:t>Clause</w:t>
      </w:r>
      <w:r>
        <w:rPr>
          <w:spacing w:val="-1"/>
        </w:rPr>
        <w:t xml:space="preserve"> </w:t>
      </w:r>
      <w:r>
        <w:t>38</w:t>
      </w:r>
      <w:r>
        <w:tab/>
        <w:t>Upon</w:t>
      </w:r>
      <w:r>
        <w:rPr>
          <w:spacing w:val="-1"/>
        </w:rPr>
        <w:t xml:space="preserve"> </w:t>
      </w:r>
      <w:r>
        <w:t>appointment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proceed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 design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structure</w:t>
      </w:r>
      <w:r>
        <w:rPr>
          <w:spacing w:val="-47"/>
        </w:rPr>
        <w:t xml:space="preserve"> </w:t>
      </w:r>
      <w:r>
        <w:t>but shall not under any circumstances proceed with any ordering, procurement or</w:t>
      </w:r>
      <w:r>
        <w:rPr>
          <w:spacing w:val="1"/>
        </w:rPr>
        <w:t xml:space="preserve"> </w:t>
      </w:r>
      <w:r>
        <w:t>fabrication until such time as he has received approval in writing from the Employer.</w:t>
      </w:r>
      <w:r>
        <w:rPr>
          <w:spacing w:val="1"/>
        </w:rPr>
        <w:t xml:space="preserve"> </w:t>
      </w:r>
      <w:r>
        <w:t>Once payment has been made for the design (less any retention) the design shall</w:t>
      </w:r>
      <w:r>
        <w:rPr>
          <w:spacing w:val="1"/>
        </w:rPr>
        <w:t xml:space="preserve"> </w:t>
      </w:r>
      <w:r>
        <w:t>become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property</w:t>
      </w:r>
      <w:r>
        <w:rPr>
          <w:spacing w:val="-2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Employer.</w:t>
      </w:r>
    </w:p>
    <w:p w14:paraId="35A4C80B" w14:textId="77777777" w:rsidR="0059605E" w:rsidRDefault="0059605E">
      <w:pPr>
        <w:pStyle w:val="BodyText"/>
        <w:spacing w:before="9"/>
        <w:rPr>
          <w:sz w:val="23"/>
        </w:rPr>
      </w:pPr>
    </w:p>
    <w:p w14:paraId="0D9B224B" w14:textId="77777777" w:rsidR="0059605E" w:rsidRDefault="00415E00">
      <w:pPr>
        <w:pStyle w:val="BodyText"/>
        <w:tabs>
          <w:tab w:val="left" w:pos="1538"/>
        </w:tabs>
        <w:spacing w:line="259" w:lineRule="auto"/>
        <w:ind w:left="1538" w:right="114" w:hanging="1419"/>
        <w:jc w:val="both"/>
      </w:pPr>
      <w:r>
        <w:t>Clause</w:t>
      </w:r>
      <w:r>
        <w:rPr>
          <w:spacing w:val="-1"/>
        </w:rPr>
        <w:t xml:space="preserve"> </w:t>
      </w:r>
      <w:r>
        <w:t>38</w:t>
      </w:r>
      <w:r>
        <w:tab/>
        <w:t>In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event</w:t>
      </w:r>
      <w:r>
        <w:rPr>
          <w:spacing w:val="12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default</w:t>
      </w:r>
      <w:r>
        <w:rPr>
          <w:spacing w:val="17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Contractor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works</w:t>
      </w:r>
      <w:r>
        <w:rPr>
          <w:spacing w:val="15"/>
        </w:rPr>
        <w:t xml:space="preserve"> </w:t>
      </w:r>
      <w:r>
        <w:t>completed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date</w:t>
      </w:r>
      <w:r>
        <w:rPr>
          <w:spacing w:val="15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become</w:t>
      </w:r>
      <w:r>
        <w:rPr>
          <w:spacing w:val="-48"/>
        </w:rPr>
        <w:t xml:space="preserve"> </w:t>
      </w:r>
      <w:r>
        <w:t>the property of the Employer.</w:t>
      </w:r>
      <w:r>
        <w:rPr>
          <w:spacing w:val="1"/>
        </w:rPr>
        <w:t xml:space="preserve"> </w:t>
      </w:r>
      <w:r>
        <w:t>This includes any design that has been completed at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stage.</w:t>
      </w:r>
    </w:p>
    <w:p w14:paraId="137F57FD" w14:textId="77777777" w:rsidR="0059605E" w:rsidRDefault="0059605E">
      <w:pPr>
        <w:spacing w:line="259" w:lineRule="auto"/>
        <w:jc w:val="both"/>
        <w:sectPr w:rsidR="0059605E">
          <w:pgSz w:w="11910" w:h="16840"/>
          <w:pgMar w:top="1380" w:right="1320" w:bottom="1180" w:left="1320" w:header="726" w:footer="992" w:gutter="0"/>
          <w:cols w:space="720"/>
        </w:sectPr>
      </w:pPr>
    </w:p>
    <w:p w14:paraId="175F35FE" w14:textId="57BD3947" w:rsidR="0059605E" w:rsidRDefault="00415E00">
      <w:pPr>
        <w:pStyle w:val="BodyText"/>
        <w:tabs>
          <w:tab w:val="left" w:pos="1538"/>
        </w:tabs>
        <w:spacing w:before="46" w:line="259" w:lineRule="auto"/>
        <w:ind w:left="1538" w:right="116" w:hanging="1419"/>
        <w:jc w:val="both"/>
      </w:pPr>
      <w:r>
        <w:lastRenderedPageBreak/>
        <w:t>Clause</w:t>
      </w:r>
      <w:r>
        <w:rPr>
          <w:spacing w:val="-1"/>
        </w:rPr>
        <w:t xml:space="preserve"> </w:t>
      </w:r>
      <w:r>
        <w:t>39</w:t>
      </w:r>
      <w:r>
        <w:tab/>
        <w:t>Interim</w:t>
      </w:r>
      <w:r>
        <w:rPr>
          <w:spacing w:val="18"/>
        </w:rPr>
        <w:t xml:space="preserve"> </w:t>
      </w:r>
      <w:r>
        <w:t>payments</w:t>
      </w:r>
      <w:r>
        <w:rPr>
          <w:spacing w:val="17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subject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retention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 w:rsidR="00987695">
        <w:rPr>
          <w:spacing w:val="17"/>
        </w:rPr>
        <w:t>ten</w:t>
      </w:r>
      <w:r>
        <w:rPr>
          <w:spacing w:val="15"/>
        </w:rPr>
        <w:t xml:space="preserve"> </w:t>
      </w:r>
      <w:r>
        <w:t>per</w:t>
      </w:r>
      <w:r>
        <w:rPr>
          <w:spacing w:val="16"/>
        </w:rPr>
        <w:t xml:space="preserve"> </w:t>
      </w:r>
      <w:r>
        <w:t>cent,</w:t>
      </w:r>
      <w:r>
        <w:rPr>
          <w:spacing w:val="17"/>
        </w:rPr>
        <w:t xml:space="preserve"> </w:t>
      </w:r>
      <w:r>
        <w:t>half</w:t>
      </w:r>
      <w:r>
        <w:rPr>
          <w:spacing w:val="1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which</w:t>
      </w:r>
      <w:r>
        <w:rPr>
          <w:spacing w:val="16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be</w:t>
      </w:r>
      <w:r>
        <w:rPr>
          <w:spacing w:val="-47"/>
        </w:rPr>
        <w:t xml:space="preserve"> </w:t>
      </w:r>
      <w:r>
        <w:t>released</w:t>
      </w:r>
      <w:r>
        <w:rPr>
          <w:spacing w:val="-6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Completion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Works.</w:t>
      </w:r>
      <w:r>
        <w:rPr>
          <w:spacing w:val="46"/>
        </w:rPr>
        <w:t xml:space="preserve"> </w:t>
      </w:r>
      <w:r>
        <w:t>The balance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retention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released after</w:t>
      </w:r>
      <w:r>
        <w:rPr>
          <w:spacing w:val="-48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months</w:t>
      </w:r>
      <w:r>
        <w:rPr>
          <w:spacing w:val="-3"/>
        </w:rPr>
        <w:t xml:space="preserve"> </w:t>
      </w:r>
      <w:r>
        <w:t>or the</w:t>
      </w:r>
      <w:r>
        <w:rPr>
          <w:spacing w:val="1"/>
        </w:rPr>
        <w:t xml:space="preserve"> </w:t>
      </w:r>
      <w:r>
        <w:t>completion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of any</w:t>
      </w:r>
      <w:r>
        <w:rPr>
          <w:spacing w:val="-3"/>
        </w:rPr>
        <w:t xml:space="preserve"> </w:t>
      </w:r>
      <w:r>
        <w:t>defects</w:t>
      </w:r>
      <w:r>
        <w:rPr>
          <w:spacing w:val="-2"/>
        </w:rPr>
        <w:t xml:space="preserve"> </w:t>
      </w:r>
      <w:r>
        <w:t>whichever</w:t>
      </w:r>
      <w:r>
        <w:rPr>
          <w:spacing w:val="-2"/>
        </w:rPr>
        <w:t xml:space="preserve"> </w:t>
      </w:r>
      <w:r>
        <w:t>is the</w:t>
      </w:r>
      <w:r>
        <w:rPr>
          <w:spacing w:val="1"/>
        </w:rPr>
        <w:t xml:space="preserve"> </w:t>
      </w:r>
      <w:r>
        <w:t>later.</w:t>
      </w:r>
    </w:p>
    <w:p w14:paraId="3AA703C7" w14:textId="77777777" w:rsidR="0059605E" w:rsidRDefault="0059605E">
      <w:pPr>
        <w:pStyle w:val="BodyText"/>
        <w:spacing w:before="8"/>
        <w:rPr>
          <w:sz w:val="23"/>
        </w:rPr>
      </w:pPr>
    </w:p>
    <w:p w14:paraId="3448AD1B" w14:textId="77777777" w:rsidR="0059605E" w:rsidRDefault="00415E00">
      <w:pPr>
        <w:pStyle w:val="BodyText"/>
        <w:tabs>
          <w:tab w:val="left" w:pos="1538"/>
        </w:tabs>
        <w:spacing w:before="1" w:line="259" w:lineRule="auto"/>
        <w:ind w:left="1538" w:right="117" w:hanging="1419"/>
        <w:jc w:val="both"/>
      </w:pPr>
      <w:r>
        <w:t>Clause</w:t>
      </w:r>
      <w:r>
        <w:rPr>
          <w:spacing w:val="-1"/>
        </w:rPr>
        <w:t xml:space="preserve"> </w:t>
      </w:r>
      <w:r>
        <w:t>40</w:t>
      </w:r>
      <w:r>
        <w:tab/>
        <w:t>The</w:t>
      </w:r>
      <w:r>
        <w:rPr>
          <w:spacing w:val="12"/>
        </w:rPr>
        <w:t xml:space="preserve"> </w:t>
      </w:r>
      <w:r>
        <w:t>Contractor</w:t>
      </w:r>
      <w:r>
        <w:rPr>
          <w:spacing w:val="10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t>make</w:t>
      </w:r>
      <w:r>
        <w:rPr>
          <w:spacing w:val="8"/>
        </w:rPr>
        <w:t xml:space="preserve"> </w:t>
      </w:r>
      <w:r>
        <w:t>good</w:t>
      </w:r>
      <w:r>
        <w:rPr>
          <w:spacing w:val="8"/>
        </w:rPr>
        <w:t xml:space="preserve"> </w:t>
      </w:r>
      <w:r>
        <w:t>properly</w:t>
      </w:r>
      <w:r>
        <w:rPr>
          <w:spacing w:val="11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expeditiously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defects</w:t>
      </w:r>
      <w:r>
        <w:rPr>
          <w:spacing w:val="10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-47"/>
        </w:rPr>
        <w:t xml:space="preserve"> </w:t>
      </w:r>
      <w:r>
        <w:t>found as a result of inadequacies in the design, materials or workmanship during the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12months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certification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acceptance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Works</w:t>
      </w:r>
      <w:r>
        <w:rPr>
          <w:spacing w:val="1"/>
        </w:rPr>
        <w:t xml:space="preserve"> </w:t>
      </w:r>
      <w:r>
        <w:t>as being</w:t>
      </w:r>
      <w:r>
        <w:rPr>
          <w:spacing w:val="1"/>
        </w:rPr>
        <w:t xml:space="preserve"> </w:t>
      </w:r>
      <w:r>
        <w:t>complete.</w:t>
      </w:r>
    </w:p>
    <w:p w14:paraId="6325A70B" w14:textId="77777777" w:rsidR="0059605E" w:rsidRDefault="0059605E">
      <w:pPr>
        <w:pStyle w:val="BodyText"/>
        <w:spacing w:before="8"/>
        <w:rPr>
          <w:sz w:val="23"/>
        </w:rPr>
      </w:pPr>
    </w:p>
    <w:p w14:paraId="368640B7" w14:textId="77777777" w:rsidR="0059605E" w:rsidRDefault="00415E00">
      <w:pPr>
        <w:pStyle w:val="BodyText"/>
        <w:tabs>
          <w:tab w:val="left" w:pos="1538"/>
        </w:tabs>
        <w:ind w:left="120"/>
      </w:pPr>
      <w:r>
        <w:t>Clause</w:t>
      </w:r>
      <w:r>
        <w:rPr>
          <w:spacing w:val="-1"/>
        </w:rPr>
        <w:t xml:space="preserve"> </w:t>
      </w:r>
      <w:r>
        <w:t>41</w:t>
      </w:r>
      <w:r>
        <w:tab/>
        <w:t>Employer’s</w:t>
      </w:r>
      <w:r>
        <w:rPr>
          <w:spacing w:val="22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Public</w:t>
      </w:r>
      <w:r>
        <w:rPr>
          <w:spacing w:val="19"/>
        </w:rPr>
        <w:t xml:space="preserve"> </w:t>
      </w:r>
      <w:r>
        <w:t>Liability</w:t>
      </w:r>
      <w:r>
        <w:rPr>
          <w:spacing w:val="21"/>
        </w:rPr>
        <w:t xml:space="preserve"> </w:t>
      </w:r>
      <w:r>
        <w:t>insurance</w:t>
      </w:r>
      <w:r>
        <w:rPr>
          <w:spacing w:val="20"/>
        </w:rPr>
        <w:t xml:space="preserve"> </w:t>
      </w:r>
      <w:r>
        <w:t>shall</w:t>
      </w:r>
      <w:r>
        <w:rPr>
          <w:spacing w:val="20"/>
        </w:rPr>
        <w:t xml:space="preserve"> </w:t>
      </w:r>
      <w:r>
        <w:t>have</w:t>
      </w:r>
      <w:r>
        <w:rPr>
          <w:spacing w:val="2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limit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indemnity</w:t>
      </w:r>
      <w:r>
        <w:rPr>
          <w:spacing w:val="22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less</w:t>
      </w:r>
    </w:p>
    <w:p w14:paraId="576D7FA6" w14:textId="77777777" w:rsidR="0059605E" w:rsidRDefault="00415E00">
      <w:pPr>
        <w:pStyle w:val="BodyText"/>
        <w:spacing w:before="22"/>
        <w:ind w:left="1538"/>
      </w:pPr>
      <w:r>
        <w:t>than</w:t>
      </w:r>
      <w:r>
        <w:rPr>
          <w:spacing w:val="-1"/>
        </w:rPr>
        <w:t xml:space="preserve"> </w:t>
      </w:r>
      <w:r>
        <w:t>£10</w:t>
      </w:r>
      <w:r>
        <w:rPr>
          <w:spacing w:val="-1"/>
        </w:rPr>
        <w:t xml:space="preserve"> </w:t>
      </w:r>
      <w:r>
        <w:t>million.</w:t>
      </w:r>
    </w:p>
    <w:p w14:paraId="1EC6F4F9" w14:textId="77777777" w:rsidR="0059605E" w:rsidRDefault="0059605E">
      <w:pPr>
        <w:pStyle w:val="BodyText"/>
        <w:spacing w:before="5"/>
        <w:rPr>
          <w:sz w:val="25"/>
        </w:rPr>
      </w:pPr>
    </w:p>
    <w:p w14:paraId="51B0BCFD" w14:textId="77777777" w:rsidR="0059605E" w:rsidRDefault="00415E00">
      <w:pPr>
        <w:pStyle w:val="BodyText"/>
        <w:tabs>
          <w:tab w:val="left" w:pos="1538"/>
        </w:tabs>
        <w:spacing w:line="259" w:lineRule="auto"/>
        <w:ind w:left="1538" w:right="113" w:hanging="1419"/>
        <w:jc w:val="both"/>
      </w:pPr>
      <w:r>
        <w:t>Clause</w:t>
      </w:r>
      <w:r>
        <w:rPr>
          <w:spacing w:val="-1"/>
        </w:rPr>
        <w:t xml:space="preserve"> </w:t>
      </w:r>
      <w:r>
        <w:t>42</w:t>
      </w:r>
      <w:r>
        <w:tab/>
        <w:t>The</w:t>
      </w:r>
      <w:r>
        <w:rPr>
          <w:spacing w:val="8"/>
        </w:rPr>
        <w:t xml:space="preserve"> </w:t>
      </w:r>
      <w:r>
        <w:t>Freedom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Information</w:t>
      </w:r>
      <w:r>
        <w:rPr>
          <w:spacing w:val="7"/>
        </w:rPr>
        <w:t xml:space="preserve"> </w:t>
      </w:r>
      <w:r>
        <w:t>Act</w:t>
      </w:r>
      <w:r>
        <w:rPr>
          <w:spacing w:val="57"/>
        </w:rPr>
        <w:t xml:space="preserve"> </w:t>
      </w:r>
      <w:r>
        <w:t>2000</w:t>
      </w:r>
      <w:r>
        <w:rPr>
          <w:spacing w:val="58"/>
        </w:rPr>
        <w:t xml:space="preserve"> </w:t>
      </w:r>
      <w:r>
        <w:t>came</w:t>
      </w:r>
      <w:r>
        <w:rPr>
          <w:spacing w:val="57"/>
        </w:rPr>
        <w:t xml:space="preserve"> </w:t>
      </w:r>
      <w:r>
        <w:t>into</w:t>
      </w:r>
      <w:r>
        <w:rPr>
          <w:spacing w:val="55"/>
        </w:rPr>
        <w:t xml:space="preserve"> </w:t>
      </w:r>
      <w:r>
        <w:t>force</w:t>
      </w:r>
      <w:r>
        <w:rPr>
          <w:spacing w:val="58"/>
        </w:rPr>
        <w:t xml:space="preserve"> </w:t>
      </w:r>
      <w:r>
        <w:t>for</w:t>
      </w:r>
      <w:r>
        <w:rPr>
          <w:spacing w:val="57"/>
        </w:rPr>
        <w:t xml:space="preserve"> </w:t>
      </w:r>
      <w:r>
        <w:t>local</w:t>
      </w:r>
      <w:r>
        <w:rPr>
          <w:spacing w:val="57"/>
        </w:rPr>
        <w:t xml:space="preserve"> </w:t>
      </w:r>
      <w:r>
        <w:t>authorities</w:t>
      </w:r>
      <w:r>
        <w:rPr>
          <w:spacing w:val="56"/>
        </w:rPr>
        <w:t xml:space="preserve"> </w:t>
      </w:r>
      <w:r>
        <w:t>on</w:t>
      </w:r>
      <w:r>
        <w:rPr>
          <w:spacing w:val="-48"/>
        </w:rPr>
        <w:t xml:space="preserve"> </w:t>
      </w:r>
      <w:r>
        <w:t>1st January 2005.</w:t>
      </w:r>
      <w:r>
        <w:rPr>
          <w:spacing w:val="1"/>
        </w:rPr>
        <w:t xml:space="preserve"> </w:t>
      </w:r>
      <w:r>
        <w:t>It affects all information held by local authorities.</w:t>
      </w:r>
      <w:r>
        <w:rPr>
          <w:spacing w:val="1"/>
        </w:rPr>
        <w:t xml:space="preserve"> </w:t>
      </w:r>
      <w:r>
        <w:t>It is a matter of</w:t>
      </w:r>
      <w:r>
        <w:rPr>
          <w:spacing w:val="1"/>
        </w:rPr>
        <w:t xml:space="preserve"> </w:t>
      </w:r>
      <w:r>
        <w:t>law and local authorities cannot contract out of it.</w:t>
      </w:r>
      <w:r>
        <w:rPr>
          <w:spacing w:val="1"/>
        </w:rPr>
        <w:t xml:space="preserve"> </w:t>
      </w:r>
      <w:r>
        <w:t>The Council currently expects the</w:t>
      </w:r>
      <w:r>
        <w:rPr>
          <w:spacing w:val="1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what</w:t>
      </w:r>
      <w:r>
        <w:rPr>
          <w:spacing w:val="49"/>
        </w:rPr>
        <w:t xml:space="preserve"> </w:t>
      </w:r>
      <w:r>
        <w:t>information</w:t>
      </w:r>
      <w:r>
        <w:rPr>
          <w:spacing w:val="50"/>
        </w:rPr>
        <w:t xml:space="preserve"> </w:t>
      </w:r>
      <w:r>
        <w:t>may</w:t>
      </w:r>
      <w:r>
        <w:rPr>
          <w:spacing w:val="50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t>accessible</w:t>
      </w:r>
      <w:r>
        <w:rPr>
          <w:spacing w:val="5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public,</w:t>
      </w:r>
      <w:r>
        <w:rPr>
          <w:spacing w:val="49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be</w:t>
      </w:r>
      <w:r>
        <w:rPr>
          <w:spacing w:val="50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follows.</w:t>
      </w:r>
      <w:r>
        <w:rPr>
          <w:spacing w:val="1"/>
        </w:rPr>
        <w:t xml:space="preserve"> </w:t>
      </w:r>
      <w:r>
        <w:t>However, it can give no guarantee that this will continue to be the case, as</w:t>
      </w:r>
      <w:r>
        <w:rPr>
          <w:spacing w:val="1"/>
        </w:rPr>
        <w:t xml:space="preserve"> </w:t>
      </w:r>
      <w:r>
        <w:t>the legislation develops and as the Information Commissioner issues decisions in this</w:t>
      </w:r>
      <w:r>
        <w:rPr>
          <w:spacing w:val="-47"/>
        </w:rPr>
        <w:t xml:space="preserve"> </w:t>
      </w:r>
      <w:r>
        <w:t>area.</w:t>
      </w:r>
      <w:r>
        <w:rPr>
          <w:spacing w:val="1"/>
        </w:rPr>
        <w:t xml:space="preserve"> </w:t>
      </w:r>
      <w:r>
        <w:t>Nor can the Council give any commitment that it or other Customers may not</w:t>
      </w:r>
      <w:r>
        <w:rPr>
          <w:spacing w:val="1"/>
        </w:rPr>
        <w:t xml:space="preserve"> </w:t>
      </w:r>
      <w:r>
        <w:t>be required</w:t>
      </w:r>
      <w:r>
        <w:rPr>
          <w:spacing w:val="-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feel</w:t>
      </w:r>
      <w:r>
        <w:rPr>
          <w:spacing w:val="-5"/>
        </w:rPr>
        <w:t xml:space="preserve"> </w:t>
      </w:r>
      <w:r>
        <w:t>obliged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available 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withhold</w:t>
      </w:r>
      <w:r>
        <w:rPr>
          <w:spacing w:val="-47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other basis.</w:t>
      </w:r>
      <w:r>
        <w:rPr>
          <w:spacing w:val="48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submitting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tender,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accept</w:t>
      </w:r>
      <w:r>
        <w:rPr>
          <w:spacing w:val="-2"/>
        </w:rPr>
        <w:t xml:space="preserve"> </w:t>
      </w:r>
      <w:r>
        <w:t>this.</w:t>
      </w:r>
    </w:p>
    <w:p w14:paraId="044F0929" w14:textId="77777777" w:rsidR="0059605E" w:rsidRDefault="0059605E">
      <w:pPr>
        <w:pStyle w:val="BodyText"/>
        <w:spacing w:before="9"/>
        <w:rPr>
          <w:sz w:val="23"/>
        </w:rPr>
      </w:pPr>
    </w:p>
    <w:tbl>
      <w:tblPr>
        <w:tblW w:w="0" w:type="auto"/>
        <w:tblInd w:w="15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9"/>
        <w:gridCol w:w="5050"/>
      </w:tblGrid>
      <w:tr w:rsidR="0059605E" w14:paraId="090AF883" w14:textId="77777777">
        <w:trPr>
          <w:trHeight w:val="447"/>
        </w:trPr>
        <w:tc>
          <w:tcPr>
            <w:tcW w:w="2549" w:type="dxa"/>
          </w:tcPr>
          <w:p w14:paraId="671F15CD" w14:textId="77777777" w:rsidR="0059605E" w:rsidRDefault="00415E00">
            <w:pPr>
              <w:pStyle w:val="TableParagraph"/>
              <w:spacing w:line="267" w:lineRule="exact"/>
              <w:rPr>
                <w:b/>
              </w:rPr>
            </w:pPr>
            <w:r>
              <w:rPr>
                <w:b/>
              </w:rPr>
              <w:t>Information</w:t>
            </w:r>
          </w:p>
        </w:tc>
        <w:tc>
          <w:tcPr>
            <w:tcW w:w="5050" w:type="dxa"/>
          </w:tcPr>
          <w:p w14:paraId="2E94443F" w14:textId="77777777" w:rsidR="0059605E" w:rsidRDefault="00415E00">
            <w:pPr>
              <w:pStyle w:val="TableParagraph"/>
              <w:spacing w:line="267" w:lineRule="exact"/>
              <w:rPr>
                <w:b/>
              </w:rPr>
            </w:pPr>
            <w:r>
              <w:rPr>
                <w:b/>
              </w:rPr>
              <w:t>How it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Treated</w:t>
            </w:r>
          </w:p>
        </w:tc>
      </w:tr>
      <w:tr w:rsidR="0059605E" w14:paraId="33F58468" w14:textId="77777777">
        <w:trPr>
          <w:trHeight w:val="1031"/>
        </w:trPr>
        <w:tc>
          <w:tcPr>
            <w:tcW w:w="2549" w:type="dxa"/>
          </w:tcPr>
          <w:p w14:paraId="04EC61FB" w14:textId="77777777" w:rsidR="0059605E" w:rsidRDefault="00415E00">
            <w:pPr>
              <w:pStyle w:val="TableParagraph"/>
              <w:spacing w:before="1" w:line="240" w:lineRule="auto"/>
              <w:ind w:left="145"/>
            </w:pPr>
            <w:r>
              <w:t>Tender</w:t>
            </w:r>
            <w:r>
              <w:rPr>
                <w:spacing w:val="-4"/>
              </w:rPr>
              <w:t xml:space="preserve"> </w:t>
            </w:r>
            <w:r>
              <w:t>Submissions</w:t>
            </w:r>
          </w:p>
        </w:tc>
        <w:tc>
          <w:tcPr>
            <w:tcW w:w="5050" w:type="dxa"/>
          </w:tcPr>
          <w:p w14:paraId="7B7789FC" w14:textId="77777777" w:rsidR="0059605E" w:rsidRDefault="00415E00">
            <w:pPr>
              <w:pStyle w:val="TableParagraph"/>
              <w:spacing w:before="1" w:line="259" w:lineRule="auto"/>
              <w:ind w:left="146" w:right="86"/>
              <w:jc w:val="both"/>
            </w:pPr>
            <w:r>
              <w:t>Will be treated as publicly inaccessible at least until</w:t>
            </w:r>
            <w:r>
              <w:rPr>
                <w:spacing w:val="1"/>
              </w:rPr>
              <w:t xml:space="preserve"> </w:t>
            </w:r>
            <w:r>
              <w:t>the successful tenderer has exchanged letters with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Council to</w:t>
            </w:r>
            <w:r>
              <w:rPr>
                <w:spacing w:val="1"/>
              </w:rPr>
              <w:t xml:space="preserve"> </w:t>
            </w:r>
            <w:r>
              <w:t>confirm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Contract.</w:t>
            </w:r>
          </w:p>
        </w:tc>
      </w:tr>
      <w:tr w:rsidR="0059605E" w14:paraId="120B257C" w14:textId="77777777">
        <w:trPr>
          <w:trHeight w:val="1607"/>
        </w:trPr>
        <w:tc>
          <w:tcPr>
            <w:tcW w:w="2549" w:type="dxa"/>
          </w:tcPr>
          <w:p w14:paraId="6CE546FF" w14:textId="77777777" w:rsidR="0059605E" w:rsidRDefault="00415E00">
            <w:pPr>
              <w:pStyle w:val="TableParagraph"/>
              <w:spacing w:line="259" w:lineRule="auto"/>
              <w:ind w:left="145"/>
            </w:pPr>
            <w:r>
              <w:t>Identity</w:t>
            </w:r>
            <w:r>
              <w:rPr>
                <w:spacing w:val="17"/>
              </w:rPr>
              <w:t xml:space="preserve"> </w:t>
            </w:r>
            <w:r>
              <w:t>and</w:t>
            </w:r>
            <w:r>
              <w:rPr>
                <w:spacing w:val="16"/>
              </w:rPr>
              <w:t xml:space="preserve"> </w:t>
            </w:r>
            <w:r>
              <w:t>Amount</w:t>
            </w:r>
            <w:r>
              <w:rPr>
                <w:spacing w:val="15"/>
              </w:rPr>
              <w:t xml:space="preserve"> </w:t>
            </w:r>
            <w:r>
              <w:t>of</w:t>
            </w:r>
            <w:r>
              <w:rPr>
                <w:spacing w:val="-47"/>
              </w:rPr>
              <w:t xml:space="preserve"> </w:t>
            </w:r>
            <w:r>
              <w:t>Tenders</w:t>
            </w:r>
          </w:p>
        </w:tc>
        <w:tc>
          <w:tcPr>
            <w:tcW w:w="5050" w:type="dxa"/>
          </w:tcPr>
          <w:p w14:paraId="32E18DD6" w14:textId="77777777" w:rsidR="0059605E" w:rsidRDefault="00415E00">
            <w:pPr>
              <w:pStyle w:val="TableParagraph"/>
              <w:spacing w:line="259" w:lineRule="auto"/>
              <w:ind w:left="146" w:right="84"/>
              <w:jc w:val="both"/>
            </w:pPr>
            <w:r>
              <w:t>The</w:t>
            </w:r>
            <w:r>
              <w:rPr>
                <w:spacing w:val="1"/>
              </w:rPr>
              <w:t xml:space="preserve"> </w:t>
            </w:r>
            <w:r>
              <w:t>identity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amount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successful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unsuccessful</w:t>
            </w:r>
            <w:r>
              <w:rPr>
                <w:spacing w:val="1"/>
              </w:rPr>
              <w:t xml:space="preserve"> </w:t>
            </w:r>
            <w:r>
              <w:t>tenderers</w:t>
            </w:r>
            <w:r>
              <w:rPr>
                <w:spacing w:val="1"/>
              </w:rPr>
              <w:t xml:space="preserve"> </w:t>
            </w:r>
            <w:r>
              <w:t>will</w:t>
            </w:r>
            <w:r>
              <w:rPr>
                <w:spacing w:val="1"/>
              </w:rPr>
              <w:t xml:space="preserve"> </w:t>
            </w:r>
            <w:r>
              <w:t>become</w:t>
            </w:r>
            <w:r>
              <w:rPr>
                <w:spacing w:val="1"/>
              </w:rPr>
              <w:t xml:space="preserve"> </w:t>
            </w:r>
            <w:r>
              <w:t>publicly</w:t>
            </w:r>
            <w:r>
              <w:rPr>
                <w:spacing w:val="1"/>
              </w:rPr>
              <w:t xml:space="preserve"> </w:t>
            </w:r>
            <w:r>
              <w:t>accessible only after award.</w:t>
            </w:r>
            <w:r>
              <w:rPr>
                <w:spacing w:val="1"/>
              </w:rPr>
              <w:t xml:space="preserve"> </w:t>
            </w:r>
            <w:r>
              <w:t>Tenderers will continue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to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have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their</w:t>
            </w:r>
            <w:r>
              <w:rPr>
                <w:spacing w:val="-14"/>
              </w:rPr>
              <w:t xml:space="preserve"> </w:t>
            </w:r>
            <w:r>
              <w:t>existing</w:t>
            </w:r>
            <w:r>
              <w:rPr>
                <w:spacing w:val="-13"/>
              </w:rPr>
              <w:t xml:space="preserve"> </w:t>
            </w:r>
            <w:r>
              <w:t>rights</w:t>
            </w:r>
            <w:r>
              <w:rPr>
                <w:spacing w:val="-13"/>
              </w:rPr>
              <w:t xml:space="preserve"> </w:t>
            </w:r>
            <w:r>
              <w:t>to</w:t>
            </w:r>
            <w:r>
              <w:rPr>
                <w:spacing w:val="-13"/>
              </w:rPr>
              <w:t xml:space="preserve"> </w:t>
            </w:r>
            <w:r>
              <w:t>know</w:t>
            </w:r>
            <w:r>
              <w:rPr>
                <w:spacing w:val="-10"/>
              </w:rPr>
              <w:t xml:space="preserve"> </w:t>
            </w:r>
            <w:r>
              <w:t>details</w:t>
            </w:r>
            <w:r>
              <w:rPr>
                <w:spacing w:val="-12"/>
              </w:rPr>
              <w:t xml:space="preserve"> </w:t>
            </w:r>
            <w:r>
              <w:t>about</w:t>
            </w:r>
            <w:r>
              <w:rPr>
                <w:spacing w:val="-13"/>
              </w:rPr>
              <w:t xml:space="preserve"> </w:t>
            </w:r>
            <w:r>
              <w:t>their</w:t>
            </w:r>
            <w:r>
              <w:rPr>
                <w:spacing w:val="-48"/>
              </w:rPr>
              <w:t xml:space="preserve"> </w:t>
            </w:r>
            <w:r>
              <w:t>own</w:t>
            </w:r>
            <w:r>
              <w:rPr>
                <w:spacing w:val="-2"/>
              </w:rPr>
              <w:t xml:space="preserve"> </w:t>
            </w:r>
            <w:r>
              <w:t>tender, but</w:t>
            </w:r>
            <w:r>
              <w:rPr>
                <w:spacing w:val="-2"/>
              </w:rPr>
              <w:t xml:space="preserve"> </w:t>
            </w:r>
            <w:r>
              <w:t>not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others.</w:t>
            </w:r>
          </w:p>
        </w:tc>
      </w:tr>
      <w:tr w:rsidR="0059605E" w14:paraId="2F5C1CF2" w14:textId="77777777">
        <w:trPr>
          <w:trHeight w:val="2481"/>
        </w:trPr>
        <w:tc>
          <w:tcPr>
            <w:tcW w:w="2549" w:type="dxa"/>
          </w:tcPr>
          <w:p w14:paraId="50A9B840" w14:textId="77777777" w:rsidR="0059605E" w:rsidRDefault="00415E00">
            <w:pPr>
              <w:pStyle w:val="TableParagraph"/>
              <w:spacing w:before="1" w:line="259" w:lineRule="auto"/>
              <w:ind w:left="145" w:right="82"/>
              <w:jc w:val="both"/>
            </w:pPr>
            <w:r>
              <w:t>Trade</w:t>
            </w:r>
            <w:r>
              <w:rPr>
                <w:spacing w:val="1"/>
              </w:rPr>
              <w:t xml:space="preserve"> </w:t>
            </w:r>
            <w:r>
              <w:t>secrets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other</w:t>
            </w:r>
            <w:r>
              <w:rPr>
                <w:spacing w:val="-47"/>
              </w:rPr>
              <w:t xml:space="preserve"> </w:t>
            </w:r>
            <w:r>
              <w:t>information</w:t>
            </w:r>
            <w:r>
              <w:rPr>
                <w:spacing w:val="1"/>
              </w:rPr>
              <w:t xml:space="preserve"> </w:t>
            </w:r>
            <w:r>
              <w:t>that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-47"/>
              </w:rPr>
              <w:t xml:space="preserve"> </w:t>
            </w:r>
            <w:r>
              <w:t>genuinely</w:t>
            </w:r>
            <w:r>
              <w:rPr>
                <w:spacing w:val="1"/>
              </w:rPr>
              <w:t xml:space="preserve"> </w:t>
            </w:r>
            <w:r>
              <w:t>commercially</w:t>
            </w:r>
            <w:r>
              <w:rPr>
                <w:spacing w:val="-47"/>
              </w:rPr>
              <w:t xml:space="preserve"> </w:t>
            </w:r>
            <w:r>
              <w:t>confidential</w:t>
            </w:r>
          </w:p>
        </w:tc>
        <w:tc>
          <w:tcPr>
            <w:tcW w:w="5050" w:type="dxa"/>
          </w:tcPr>
          <w:p w14:paraId="1A0E3D8D" w14:textId="77777777" w:rsidR="0059605E" w:rsidRDefault="00415E00">
            <w:pPr>
              <w:pStyle w:val="TableParagraph"/>
              <w:spacing w:before="1" w:line="259" w:lineRule="auto"/>
              <w:ind w:left="146" w:right="84"/>
              <w:jc w:val="both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t>Council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8"/>
              </w:rPr>
              <w:t xml:space="preserve"> </w:t>
            </w:r>
            <w:r>
              <w:t>obliged</w:t>
            </w:r>
            <w:r>
              <w:rPr>
                <w:spacing w:val="-3"/>
              </w:rPr>
              <w:t xml:space="preserve"> </w:t>
            </w:r>
            <w:r>
              <w:t>not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disclose</w:t>
            </w:r>
            <w:r>
              <w:rPr>
                <w:spacing w:val="-3"/>
              </w:rPr>
              <w:t xml:space="preserve"> </w:t>
            </w:r>
            <w:r>
              <w:t>information</w:t>
            </w:r>
            <w:r>
              <w:rPr>
                <w:spacing w:val="-6"/>
              </w:rPr>
              <w:t xml:space="preserve"> </w:t>
            </w:r>
            <w:r>
              <w:t>that</w:t>
            </w:r>
            <w:r>
              <w:rPr>
                <w:spacing w:val="-47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genuinely</w:t>
            </w:r>
            <w:r>
              <w:rPr>
                <w:spacing w:val="1"/>
              </w:rPr>
              <w:t xml:space="preserve"> </w:t>
            </w:r>
            <w:r>
              <w:t>confidential</w:t>
            </w:r>
            <w:r>
              <w:rPr>
                <w:spacing w:val="1"/>
              </w:rPr>
              <w:t xml:space="preserve"> </w:t>
            </w:r>
            <w:r>
              <w:t>(such</w:t>
            </w:r>
            <w:r>
              <w:rPr>
                <w:spacing w:val="1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formula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making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particular</w:t>
            </w:r>
            <w:r>
              <w:rPr>
                <w:spacing w:val="1"/>
              </w:rPr>
              <w:t xml:space="preserve"> </w:t>
            </w:r>
            <w:r>
              <w:t>product).</w:t>
            </w:r>
            <w:r>
              <w:rPr>
                <w:spacing w:val="1"/>
              </w:rPr>
              <w:t xml:space="preserve"> </w:t>
            </w:r>
            <w:r>
              <w:t>However,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Information Commissioner has made it clear that this</w:t>
            </w:r>
            <w:r>
              <w:rPr>
                <w:spacing w:val="-47"/>
              </w:rPr>
              <w:t xml:space="preserve"> </w:t>
            </w:r>
            <w:r>
              <w:t>cannot be used as a blanket justification for refusing</w:t>
            </w:r>
            <w:r>
              <w:rPr>
                <w:spacing w:val="1"/>
              </w:rPr>
              <w:t xml:space="preserve"> </w:t>
            </w:r>
            <w:r>
              <w:t>access,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that</w:t>
            </w:r>
            <w:r>
              <w:rPr>
                <w:spacing w:val="1"/>
              </w:rPr>
              <w:t xml:space="preserve"> </w:t>
            </w:r>
            <w:r>
              <w:t>council’s</w:t>
            </w:r>
            <w:r>
              <w:rPr>
                <w:spacing w:val="1"/>
              </w:rPr>
              <w:t xml:space="preserve"> </w:t>
            </w:r>
            <w:r>
              <w:t>may</w:t>
            </w:r>
            <w:r>
              <w:rPr>
                <w:spacing w:val="1"/>
              </w:rPr>
              <w:t xml:space="preserve"> </w:t>
            </w:r>
            <w:r>
              <w:t>not</w:t>
            </w:r>
            <w:r>
              <w:rPr>
                <w:spacing w:val="1"/>
              </w:rPr>
              <w:t xml:space="preserve"> </w:t>
            </w:r>
            <w:r>
              <w:t>agree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treat</w:t>
            </w:r>
            <w:r>
              <w:rPr>
                <w:spacing w:val="1"/>
              </w:rPr>
              <w:t xml:space="preserve"> </w:t>
            </w:r>
            <w:r>
              <w:t>information</w:t>
            </w:r>
            <w:r>
              <w:rPr>
                <w:spacing w:val="1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t>confidential</w:t>
            </w:r>
            <w:r>
              <w:rPr>
                <w:spacing w:val="1"/>
              </w:rPr>
              <w:t xml:space="preserve"> </w:t>
            </w:r>
            <w:r>
              <w:t>unless</w:t>
            </w:r>
            <w:r>
              <w:rPr>
                <w:spacing w:val="1"/>
              </w:rPr>
              <w:t xml:space="preserve"> </w:t>
            </w:r>
            <w:r>
              <w:t>there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really</w:t>
            </w:r>
            <w:r>
              <w:rPr>
                <w:spacing w:val="-47"/>
              </w:rPr>
              <w:t xml:space="preserve"> </w:t>
            </w:r>
            <w:r>
              <w:t>strong</w:t>
            </w:r>
            <w:r>
              <w:rPr>
                <w:spacing w:val="-2"/>
              </w:rPr>
              <w:t xml:space="preserve"> </w:t>
            </w:r>
            <w:r>
              <w:t>justification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doing</w:t>
            </w:r>
            <w:r>
              <w:rPr>
                <w:spacing w:val="-1"/>
              </w:rPr>
              <w:t xml:space="preserve"> </w:t>
            </w:r>
            <w:r>
              <w:t>so.</w:t>
            </w:r>
          </w:p>
        </w:tc>
      </w:tr>
    </w:tbl>
    <w:p w14:paraId="7BCF37C4" w14:textId="77777777" w:rsidR="0059605E" w:rsidRDefault="0059605E">
      <w:pPr>
        <w:spacing w:line="259" w:lineRule="auto"/>
        <w:jc w:val="both"/>
        <w:sectPr w:rsidR="0059605E">
          <w:pgSz w:w="11910" w:h="16840"/>
          <w:pgMar w:top="1380" w:right="1320" w:bottom="1180" w:left="1320" w:header="726" w:footer="992" w:gutter="0"/>
          <w:cols w:space="720"/>
        </w:sectPr>
      </w:pPr>
    </w:p>
    <w:p w14:paraId="579B61D2" w14:textId="77777777" w:rsidR="0059605E" w:rsidRDefault="0059605E">
      <w:pPr>
        <w:pStyle w:val="BodyText"/>
        <w:rPr>
          <w:sz w:val="23"/>
        </w:rPr>
      </w:pPr>
    </w:p>
    <w:p w14:paraId="7F04ACCC" w14:textId="77777777" w:rsidR="0059605E" w:rsidRDefault="00415E00">
      <w:pPr>
        <w:pStyle w:val="BodyText"/>
        <w:tabs>
          <w:tab w:val="left" w:pos="1538"/>
        </w:tabs>
        <w:spacing w:before="56" w:line="259" w:lineRule="auto"/>
        <w:ind w:left="1538" w:right="112" w:hanging="1419"/>
        <w:jc w:val="both"/>
      </w:pPr>
      <w:r>
        <w:t>Clause</w:t>
      </w:r>
      <w:r>
        <w:rPr>
          <w:spacing w:val="-1"/>
        </w:rPr>
        <w:t xml:space="preserve"> </w:t>
      </w:r>
      <w:r>
        <w:t>43</w:t>
      </w:r>
      <w:r>
        <w:tab/>
      </w:r>
      <w:r>
        <w:rPr>
          <w:color w:val="1F1F1E"/>
        </w:rPr>
        <w:t>The</w:t>
      </w:r>
      <w:r>
        <w:rPr>
          <w:color w:val="1F1F1E"/>
          <w:spacing w:val="-7"/>
        </w:rPr>
        <w:t xml:space="preserve"> </w:t>
      </w:r>
      <w:r>
        <w:rPr>
          <w:color w:val="1F1F1E"/>
        </w:rPr>
        <w:t>contract</w:t>
      </w:r>
      <w:r>
        <w:rPr>
          <w:color w:val="1F1F1E"/>
          <w:spacing w:val="-9"/>
        </w:rPr>
        <w:t xml:space="preserve"> </w:t>
      </w:r>
      <w:r>
        <w:rPr>
          <w:color w:val="1F1F1E"/>
        </w:rPr>
        <w:t>will</w:t>
      </w:r>
      <w:r>
        <w:rPr>
          <w:color w:val="1F1F1E"/>
          <w:spacing w:val="-8"/>
        </w:rPr>
        <w:t xml:space="preserve"> </w:t>
      </w:r>
      <w:r>
        <w:rPr>
          <w:color w:val="1F1F1E"/>
        </w:rPr>
        <w:t>be</w:t>
      </w:r>
      <w:r>
        <w:rPr>
          <w:color w:val="1F1F1E"/>
          <w:spacing w:val="-9"/>
        </w:rPr>
        <w:t xml:space="preserve"> </w:t>
      </w:r>
      <w:r>
        <w:rPr>
          <w:color w:val="1F1F1E"/>
        </w:rPr>
        <w:t>terminated</w:t>
      </w:r>
      <w:r>
        <w:rPr>
          <w:color w:val="1F1F1E"/>
          <w:spacing w:val="-8"/>
        </w:rPr>
        <w:t xml:space="preserve"> </w:t>
      </w:r>
      <w:r>
        <w:rPr>
          <w:color w:val="1F1F1E"/>
        </w:rPr>
        <w:t>if</w:t>
      </w:r>
      <w:r>
        <w:rPr>
          <w:color w:val="1F1F1E"/>
          <w:spacing w:val="-10"/>
        </w:rPr>
        <w:t xml:space="preserve"> </w:t>
      </w:r>
      <w:r>
        <w:rPr>
          <w:color w:val="1F1F1E"/>
        </w:rPr>
        <w:t>the</w:t>
      </w:r>
      <w:r>
        <w:rPr>
          <w:color w:val="1F1F1E"/>
          <w:spacing w:val="-10"/>
        </w:rPr>
        <w:t xml:space="preserve"> </w:t>
      </w:r>
      <w:r>
        <w:rPr>
          <w:color w:val="1F1F1E"/>
        </w:rPr>
        <w:t>contractor</w:t>
      </w:r>
      <w:r>
        <w:rPr>
          <w:color w:val="1F1F1E"/>
          <w:spacing w:val="-9"/>
        </w:rPr>
        <w:t xml:space="preserve"> </w:t>
      </w:r>
      <w:r>
        <w:rPr>
          <w:color w:val="1F1F1E"/>
        </w:rPr>
        <w:t>or</w:t>
      </w:r>
      <w:r>
        <w:rPr>
          <w:color w:val="1F1F1E"/>
          <w:spacing w:val="-10"/>
        </w:rPr>
        <w:t xml:space="preserve"> </w:t>
      </w:r>
      <w:r>
        <w:rPr>
          <w:color w:val="1F1F1E"/>
        </w:rPr>
        <w:t>anyone</w:t>
      </w:r>
      <w:r>
        <w:rPr>
          <w:color w:val="1F1F1E"/>
          <w:spacing w:val="-11"/>
        </w:rPr>
        <w:t xml:space="preserve"> </w:t>
      </w:r>
      <w:r>
        <w:rPr>
          <w:color w:val="1F1F1E"/>
        </w:rPr>
        <w:t>on</w:t>
      </w:r>
      <w:r>
        <w:rPr>
          <w:color w:val="1F1F1E"/>
          <w:spacing w:val="-8"/>
        </w:rPr>
        <w:t xml:space="preserve"> </w:t>
      </w:r>
      <w:r>
        <w:rPr>
          <w:color w:val="1F1F1E"/>
        </w:rPr>
        <w:t>its</w:t>
      </w:r>
      <w:r>
        <w:rPr>
          <w:color w:val="1F1F1E"/>
          <w:spacing w:val="-9"/>
        </w:rPr>
        <w:t xml:space="preserve"> </w:t>
      </w:r>
      <w:r>
        <w:rPr>
          <w:color w:val="1F1F1E"/>
        </w:rPr>
        <w:t>behalf</w:t>
      </w:r>
      <w:r>
        <w:rPr>
          <w:color w:val="1F1F1E"/>
          <w:spacing w:val="-7"/>
        </w:rPr>
        <w:t xml:space="preserve"> </w:t>
      </w:r>
      <w:r>
        <w:rPr>
          <w:color w:val="1F1F1E"/>
        </w:rPr>
        <w:t>bribes</w:t>
      </w:r>
      <w:r>
        <w:rPr>
          <w:color w:val="1F1F1E"/>
          <w:spacing w:val="-9"/>
        </w:rPr>
        <w:t xml:space="preserve"> </w:t>
      </w:r>
      <w:r>
        <w:rPr>
          <w:color w:val="1F1F1E"/>
        </w:rPr>
        <w:t>or</w:t>
      </w:r>
      <w:r>
        <w:rPr>
          <w:color w:val="1F1F1E"/>
          <w:spacing w:val="-9"/>
        </w:rPr>
        <w:t xml:space="preserve"> </w:t>
      </w:r>
      <w:r>
        <w:rPr>
          <w:color w:val="1F1F1E"/>
        </w:rPr>
        <w:t>tries</w:t>
      </w:r>
      <w:r>
        <w:rPr>
          <w:color w:val="1F1F1E"/>
          <w:spacing w:val="-48"/>
        </w:rPr>
        <w:t xml:space="preserve"> </w:t>
      </w:r>
      <w:r>
        <w:rPr>
          <w:color w:val="1F1F1E"/>
        </w:rPr>
        <w:t>to bribe anyone in connection with any contract, or commits an offence under the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Prevention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of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Corruption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Acts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1889-1916.</w:t>
      </w:r>
      <w:r>
        <w:rPr>
          <w:color w:val="1F1F1E"/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color w:val="1F1F1E"/>
        </w:rPr>
        <w:t>Council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takes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these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issues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very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seriously.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It encourages all Contractors, tenderers or for that matter anyone else, to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contact it if any Councillor, employee or other Contractor, tenderer or potential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tenderer</w:t>
      </w:r>
      <w:r>
        <w:rPr>
          <w:color w:val="1F1F1E"/>
          <w:spacing w:val="-7"/>
        </w:rPr>
        <w:t xml:space="preserve"> </w:t>
      </w:r>
      <w:r>
        <w:rPr>
          <w:color w:val="1F1F1E"/>
        </w:rPr>
        <w:t>approaches</w:t>
      </w:r>
      <w:r>
        <w:rPr>
          <w:color w:val="1F1F1E"/>
          <w:spacing w:val="-8"/>
        </w:rPr>
        <w:t xml:space="preserve"> </w:t>
      </w:r>
      <w:r>
        <w:rPr>
          <w:color w:val="1F1F1E"/>
        </w:rPr>
        <w:t>them</w:t>
      </w:r>
      <w:r>
        <w:rPr>
          <w:color w:val="1F1F1E"/>
          <w:spacing w:val="-6"/>
        </w:rPr>
        <w:t xml:space="preserve"> </w:t>
      </w:r>
      <w:r>
        <w:rPr>
          <w:color w:val="1F1F1E"/>
        </w:rPr>
        <w:t>and</w:t>
      </w:r>
      <w:r>
        <w:rPr>
          <w:color w:val="1F1F1E"/>
          <w:spacing w:val="-6"/>
        </w:rPr>
        <w:t xml:space="preserve"> </w:t>
      </w:r>
      <w:r>
        <w:rPr>
          <w:color w:val="1F1F1E"/>
        </w:rPr>
        <w:t>either</w:t>
      </w:r>
      <w:r>
        <w:rPr>
          <w:color w:val="1F1F1E"/>
          <w:spacing w:val="-7"/>
        </w:rPr>
        <w:t xml:space="preserve"> </w:t>
      </w:r>
      <w:r>
        <w:rPr>
          <w:color w:val="1F1F1E"/>
        </w:rPr>
        <w:t>attempts</w:t>
      </w:r>
      <w:r>
        <w:rPr>
          <w:color w:val="1F1F1E"/>
          <w:spacing w:val="-7"/>
        </w:rPr>
        <w:t xml:space="preserve"> </w:t>
      </w:r>
      <w:r>
        <w:rPr>
          <w:color w:val="1F1F1E"/>
        </w:rPr>
        <w:t>to</w:t>
      </w:r>
      <w:r>
        <w:rPr>
          <w:color w:val="1F1F1E"/>
          <w:spacing w:val="-5"/>
        </w:rPr>
        <w:t xml:space="preserve"> </w:t>
      </w:r>
      <w:r>
        <w:rPr>
          <w:color w:val="1F1F1E"/>
        </w:rPr>
        <w:t>engage</w:t>
      </w:r>
      <w:r>
        <w:rPr>
          <w:color w:val="1F1F1E"/>
          <w:spacing w:val="-5"/>
        </w:rPr>
        <w:t xml:space="preserve"> </w:t>
      </w:r>
      <w:r>
        <w:rPr>
          <w:color w:val="1F1F1E"/>
        </w:rPr>
        <w:t>them</w:t>
      </w:r>
      <w:r>
        <w:rPr>
          <w:color w:val="1F1F1E"/>
          <w:spacing w:val="-6"/>
        </w:rPr>
        <w:t xml:space="preserve"> </w:t>
      </w:r>
      <w:r>
        <w:rPr>
          <w:color w:val="1F1F1E"/>
        </w:rPr>
        <w:t>in</w:t>
      </w:r>
      <w:r>
        <w:rPr>
          <w:color w:val="1F1F1E"/>
          <w:spacing w:val="-7"/>
        </w:rPr>
        <w:t xml:space="preserve"> </w:t>
      </w:r>
      <w:r>
        <w:rPr>
          <w:color w:val="1F1F1E"/>
        </w:rPr>
        <w:t>any</w:t>
      </w:r>
      <w:r>
        <w:rPr>
          <w:color w:val="1F1F1E"/>
          <w:spacing w:val="-6"/>
        </w:rPr>
        <w:t xml:space="preserve"> </w:t>
      </w:r>
      <w:r>
        <w:rPr>
          <w:color w:val="1F1F1E"/>
        </w:rPr>
        <w:t>such</w:t>
      </w:r>
      <w:r>
        <w:rPr>
          <w:color w:val="1F1F1E"/>
          <w:spacing w:val="-9"/>
        </w:rPr>
        <w:t xml:space="preserve"> </w:t>
      </w:r>
      <w:r>
        <w:rPr>
          <w:color w:val="1F1F1E"/>
        </w:rPr>
        <w:t>activity</w:t>
      </w:r>
      <w:r>
        <w:rPr>
          <w:color w:val="1F1F1E"/>
          <w:spacing w:val="-7"/>
        </w:rPr>
        <w:t xml:space="preserve"> </w:t>
      </w:r>
      <w:r>
        <w:rPr>
          <w:color w:val="1F1F1E"/>
        </w:rPr>
        <w:t>or</w:t>
      </w:r>
      <w:r>
        <w:rPr>
          <w:color w:val="1F1F1E"/>
          <w:spacing w:val="-47"/>
        </w:rPr>
        <w:t xml:space="preserve"> </w:t>
      </w:r>
      <w:r>
        <w:rPr>
          <w:color w:val="1F1F1E"/>
        </w:rPr>
        <w:t>infers that they could do so. Hence, you should not attempt to canvass any Member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or Officer of the Council about your tender or try and obtain confidential information</w:t>
      </w:r>
      <w:r>
        <w:rPr>
          <w:color w:val="1F1F1E"/>
          <w:spacing w:val="-47"/>
        </w:rPr>
        <w:t xml:space="preserve"> </w:t>
      </w:r>
      <w:r>
        <w:rPr>
          <w:color w:val="1F1F1E"/>
        </w:rPr>
        <w:t>relating</w:t>
      </w:r>
      <w:r>
        <w:rPr>
          <w:color w:val="1F1F1E"/>
          <w:spacing w:val="-10"/>
        </w:rPr>
        <w:t xml:space="preserve"> </w:t>
      </w:r>
      <w:r>
        <w:rPr>
          <w:color w:val="1F1F1E"/>
        </w:rPr>
        <w:t>to</w:t>
      </w:r>
      <w:r>
        <w:rPr>
          <w:color w:val="1F1F1E"/>
          <w:spacing w:val="-9"/>
        </w:rPr>
        <w:t xml:space="preserve"> </w:t>
      </w:r>
      <w:r>
        <w:rPr>
          <w:color w:val="1F1F1E"/>
        </w:rPr>
        <w:t>the</w:t>
      </w:r>
      <w:r>
        <w:rPr>
          <w:color w:val="1F1F1E"/>
          <w:spacing w:val="-10"/>
        </w:rPr>
        <w:t xml:space="preserve"> </w:t>
      </w:r>
      <w:r>
        <w:rPr>
          <w:color w:val="1F1F1E"/>
        </w:rPr>
        <w:t>tendering</w:t>
      </w:r>
      <w:r>
        <w:rPr>
          <w:color w:val="1F1F1E"/>
          <w:spacing w:val="-9"/>
        </w:rPr>
        <w:t xml:space="preserve"> </w:t>
      </w:r>
      <w:r>
        <w:rPr>
          <w:color w:val="1F1F1E"/>
        </w:rPr>
        <w:t>process</w:t>
      </w:r>
      <w:r>
        <w:rPr>
          <w:color w:val="1F1F1E"/>
          <w:spacing w:val="-8"/>
        </w:rPr>
        <w:t xml:space="preserve"> </w:t>
      </w:r>
      <w:r>
        <w:rPr>
          <w:color w:val="1F1F1E"/>
        </w:rPr>
        <w:t>from</w:t>
      </w:r>
      <w:r>
        <w:rPr>
          <w:color w:val="1F1F1E"/>
          <w:spacing w:val="-10"/>
        </w:rPr>
        <w:t xml:space="preserve"> </w:t>
      </w:r>
      <w:r>
        <w:rPr>
          <w:color w:val="1F1F1E"/>
        </w:rPr>
        <w:t>anyone</w:t>
      </w:r>
      <w:r>
        <w:rPr>
          <w:color w:val="1F1F1E"/>
          <w:spacing w:val="-10"/>
        </w:rPr>
        <w:t xml:space="preserve"> </w:t>
      </w:r>
      <w:r>
        <w:rPr>
          <w:color w:val="1F1F1E"/>
        </w:rPr>
        <w:t>associated</w:t>
      </w:r>
      <w:r>
        <w:rPr>
          <w:color w:val="1F1F1E"/>
          <w:spacing w:val="-8"/>
        </w:rPr>
        <w:t xml:space="preserve"> </w:t>
      </w:r>
      <w:r>
        <w:rPr>
          <w:color w:val="1F1F1E"/>
        </w:rPr>
        <w:t>with</w:t>
      </w:r>
      <w:r>
        <w:rPr>
          <w:color w:val="1F1F1E"/>
          <w:spacing w:val="-8"/>
        </w:rPr>
        <w:t xml:space="preserve"> </w:t>
      </w:r>
      <w:r>
        <w:rPr>
          <w:color w:val="1F1F1E"/>
        </w:rPr>
        <w:t>the</w:t>
      </w:r>
      <w:r>
        <w:rPr>
          <w:color w:val="1F1F1E"/>
          <w:spacing w:val="-10"/>
        </w:rPr>
        <w:t xml:space="preserve"> </w:t>
      </w:r>
      <w:r>
        <w:rPr>
          <w:color w:val="1F1F1E"/>
        </w:rPr>
        <w:t>Council</w:t>
      </w:r>
      <w:r>
        <w:rPr>
          <w:color w:val="1F1F1E"/>
          <w:spacing w:val="-12"/>
        </w:rPr>
        <w:t xml:space="preserve"> </w:t>
      </w:r>
      <w:r>
        <w:rPr>
          <w:color w:val="1F1F1E"/>
        </w:rPr>
        <w:t>or</w:t>
      </w:r>
      <w:r>
        <w:rPr>
          <w:color w:val="1F1F1E"/>
          <w:spacing w:val="-11"/>
        </w:rPr>
        <w:t xml:space="preserve"> </w:t>
      </w:r>
      <w:r>
        <w:rPr>
          <w:color w:val="1F1F1E"/>
        </w:rPr>
        <w:t>from</w:t>
      </w:r>
      <w:r>
        <w:rPr>
          <w:color w:val="1F1F1E"/>
          <w:spacing w:val="-9"/>
        </w:rPr>
        <w:t xml:space="preserve"> </w:t>
      </w:r>
      <w:r>
        <w:rPr>
          <w:color w:val="1F1F1E"/>
        </w:rPr>
        <w:t>any</w:t>
      </w:r>
      <w:r>
        <w:rPr>
          <w:color w:val="1F1F1E"/>
          <w:spacing w:val="-47"/>
        </w:rPr>
        <w:t xml:space="preserve"> </w:t>
      </w:r>
      <w:r>
        <w:rPr>
          <w:color w:val="1F1F1E"/>
        </w:rPr>
        <w:t>other</w:t>
      </w:r>
      <w:r>
        <w:rPr>
          <w:color w:val="1F1F1E"/>
          <w:spacing w:val="-8"/>
        </w:rPr>
        <w:t xml:space="preserve"> </w:t>
      </w:r>
      <w:r>
        <w:rPr>
          <w:color w:val="1F1F1E"/>
        </w:rPr>
        <w:t>past</w:t>
      </w:r>
      <w:r>
        <w:rPr>
          <w:color w:val="1F1F1E"/>
          <w:spacing w:val="-7"/>
        </w:rPr>
        <w:t xml:space="preserve"> </w:t>
      </w:r>
      <w:r>
        <w:rPr>
          <w:color w:val="1F1F1E"/>
        </w:rPr>
        <w:t>or</w:t>
      </w:r>
      <w:r>
        <w:rPr>
          <w:color w:val="1F1F1E"/>
          <w:spacing w:val="-8"/>
        </w:rPr>
        <w:t xml:space="preserve"> </w:t>
      </w:r>
      <w:r>
        <w:rPr>
          <w:color w:val="1F1F1E"/>
        </w:rPr>
        <w:t>present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contractor</w:t>
      </w:r>
      <w:r>
        <w:rPr>
          <w:color w:val="1F1F1E"/>
          <w:spacing w:val="-8"/>
        </w:rPr>
        <w:t xml:space="preserve"> </w:t>
      </w:r>
      <w:r>
        <w:rPr>
          <w:color w:val="1F1F1E"/>
        </w:rPr>
        <w:t>to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the</w:t>
      </w:r>
      <w:r>
        <w:rPr>
          <w:color w:val="1F1F1E"/>
          <w:spacing w:val="-5"/>
        </w:rPr>
        <w:t xml:space="preserve"> </w:t>
      </w:r>
      <w:r>
        <w:rPr>
          <w:color w:val="1F1F1E"/>
        </w:rPr>
        <w:t>Council.</w:t>
      </w:r>
      <w:r>
        <w:rPr>
          <w:color w:val="1F1F1E"/>
          <w:spacing w:val="45"/>
        </w:rPr>
        <w:t xml:space="preserve"> </w:t>
      </w:r>
      <w:r>
        <w:rPr>
          <w:color w:val="1F1F1E"/>
        </w:rPr>
        <w:t>If</w:t>
      </w:r>
      <w:r>
        <w:rPr>
          <w:color w:val="1F1F1E"/>
          <w:spacing w:val="-9"/>
        </w:rPr>
        <w:t xml:space="preserve"> </w:t>
      </w:r>
      <w:r>
        <w:rPr>
          <w:color w:val="1F1F1E"/>
        </w:rPr>
        <w:t>you</w:t>
      </w:r>
      <w:r>
        <w:rPr>
          <w:color w:val="1F1F1E"/>
          <w:spacing w:val="-8"/>
        </w:rPr>
        <w:t xml:space="preserve"> </w:t>
      </w:r>
      <w:r>
        <w:rPr>
          <w:color w:val="1F1F1E"/>
        </w:rPr>
        <w:t>do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so</w:t>
      </w:r>
      <w:r>
        <w:rPr>
          <w:color w:val="1F1F1E"/>
          <w:spacing w:val="-6"/>
        </w:rPr>
        <w:t xml:space="preserve"> </w:t>
      </w:r>
      <w:r>
        <w:rPr>
          <w:color w:val="1F1F1E"/>
        </w:rPr>
        <w:t>your</w:t>
      </w:r>
      <w:r>
        <w:rPr>
          <w:color w:val="1F1F1E"/>
          <w:spacing w:val="-8"/>
        </w:rPr>
        <w:t xml:space="preserve"> </w:t>
      </w:r>
      <w:r>
        <w:rPr>
          <w:color w:val="1F1F1E"/>
        </w:rPr>
        <w:t>tender</w:t>
      </w:r>
      <w:r>
        <w:rPr>
          <w:color w:val="1F1F1E"/>
          <w:spacing w:val="-7"/>
        </w:rPr>
        <w:t xml:space="preserve"> </w:t>
      </w:r>
      <w:r>
        <w:rPr>
          <w:color w:val="1F1F1E"/>
        </w:rPr>
        <w:t>is</w:t>
      </w:r>
      <w:r>
        <w:rPr>
          <w:color w:val="1F1F1E"/>
          <w:spacing w:val="-6"/>
        </w:rPr>
        <w:t xml:space="preserve"> </w:t>
      </w:r>
      <w:r>
        <w:rPr>
          <w:color w:val="1F1F1E"/>
        </w:rPr>
        <w:t>likely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to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be</w:t>
      </w:r>
      <w:r>
        <w:rPr>
          <w:color w:val="1F1F1E"/>
          <w:spacing w:val="-47"/>
        </w:rPr>
        <w:t xml:space="preserve"> </w:t>
      </w:r>
      <w:r>
        <w:rPr>
          <w:color w:val="1F1F1E"/>
        </w:rPr>
        <w:t>rejected.</w:t>
      </w:r>
    </w:p>
    <w:p w14:paraId="71660372" w14:textId="77777777" w:rsidR="0059605E" w:rsidRDefault="0059605E">
      <w:pPr>
        <w:spacing w:line="259" w:lineRule="auto"/>
        <w:jc w:val="both"/>
        <w:sectPr w:rsidR="0059605E">
          <w:pgSz w:w="11910" w:h="16840"/>
          <w:pgMar w:top="1380" w:right="1320" w:bottom="1180" w:left="1320" w:header="726" w:footer="992" w:gutter="0"/>
          <w:cols w:space="720"/>
        </w:sectPr>
      </w:pPr>
    </w:p>
    <w:p w14:paraId="719F17A2" w14:textId="77777777" w:rsidR="0059605E" w:rsidRDefault="0059605E">
      <w:pPr>
        <w:pStyle w:val="BodyText"/>
        <w:rPr>
          <w:sz w:val="20"/>
        </w:rPr>
      </w:pPr>
    </w:p>
    <w:p w14:paraId="7F5A9F5A" w14:textId="77777777" w:rsidR="0059605E" w:rsidRDefault="0059605E">
      <w:pPr>
        <w:pStyle w:val="BodyText"/>
        <w:spacing w:before="11"/>
        <w:rPr>
          <w:sz w:val="15"/>
        </w:rPr>
      </w:pPr>
    </w:p>
    <w:p w14:paraId="52A0497D" w14:textId="77777777" w:rsidR="0059605E" w:rsidRDefault="00415E00">
      <w:pPr>
        <w:spacing w:before="57"/>
        <w:ind w:left="265" w:right="265"/>
        <w:jc w:val="center"/>
        <w:rPr>
          <w:b/>
        </w:rPr>
      </w:pPr>
      <w:r>
        <w:rPr>
          <w:b/>
        </w:rPr>
        <w:t>APPENDIX</w:t>
      </w:r>
      <w:r>
        <w:rPr>
          <w:b/>
          <w:spacing w:val="-4"/>
        </w:rPr>
        <w:t xml:space="preserve"> </w:t>
      </w:r>
      <w:r>
        <w:rPr>
          <w:b/>
        </w:rPr>
        <w:t>1</w:t>
      </w:r>
    </w:p>
    <w:p w14:paraId="6A301BBF" w14:textId="77777777" w:rsidR="0059605E" w:rsidRDefault="0059605E">
      <w:pPr>
        <w:pStyle w:val="BodyText"/>
        <w:rPr>
          <w:b/>
        </w:rPr>
      </w:pPr>
    </w:p>
    <w:p w14:paraId="52A55856" w14:textId="77777777" w:rsidR="0059605E" w:rsidRDefault="0059605E">
      <w:pPr>
        <w:pStyle w:val="BodyText"/>
        <w:spacing w:before="8"/>
        <w:rPr>
          <w:b/>
          <w:sz w:val="29"/>
        </w:rPr>
      </w:pPr>
    </w:p>
    <w:p w14:paraId="2C3AAEF0" w14:textId="66EF7759" w:rsidR="0059605E" w:rsidRDefault="00415E00">
      <w:pPr>
        <w:spacing w:before="1"/>
        <w:ind w:left="267" w:right="265"/>
        <w:jc w:val="center"/>
        <w:rPr>
          <w:b/>
        </w:rPr>
      </w:pPr>
      <w:r w:rsidRPr="00B643E5">
        <w:rPr>
          <w:b/>
        </w:rPr>
        <w:t>Location</w:t>
      </w:r>
      <w:r w:rsidRPr="00B643E5">
        <w:rPr>
          <w:b/>
          <w:spacing w:val="-2"/>
        </w:rPr>
        <w:t xml:space="preserve"> </w:t>
      </w:r>
      <w:commentRangeStart w:id="1"/>
      <w:r w:rsidRPr="00B643E5">
        <w:rPr>
          <w:b/>
        </w:rPr>
        <w:t>Plan</w:t>
      </w:r>
      <w:commentRangeEnd w:id="1"/>
      <w:r w:rsidR="004E37CF">
        <w:rPr>
          <w:rStyle w:val="CommentReference"/>
        </w:rPr>
        <w:commentReference w:id="1"/>
      </w:r>
      <w:r w:rsidR="0043799D">
        <w:rPr>
          <w:b/>
        </w:rPr>
        <w:t xml:space="preserve"> </w:t>
      </w:r>
    </w:p>
    <w:p w14:paraId="625602E7" w14:textId="7AF2B1E0" w:rsidR="0059605E" w:rsidRDefault="0059605E">
      <w:pPr>
        <w:pStyle w:val="BodyText"/>
        <w:rPr>
          <w:b/>
          <w:sz w:val="13"/>
        </w:rPr>
      </w:pPr>
    </w:p>
    <w:p w14:paraId="2535971F" w14:textId="4A28BE89" w:rsidR="0059605E" w:rsidRDefault="00F045A4">
      <w:pPr>
        <w:rPr>
          <w:sz w:val="13"/>
        </w:rPr>
        <w:sectPr w:rsidR="0059605E">
          <w:pgSz w:w="11910" w:h="16840"/>
          <w:pgMar w:top="1380" w:right="1320" w:bottom="1180" w:left="1320" w:header="726" w:footer="992" w:gutter="0"/>
          <w:cols w:space="720"/>
        </w:sectPr>
      </w:pPr>
      <w:r>
        <w:rPr>
          <w:noProof/>
        </w:rPr>
        <w:drawing>
          <wp:inline distT="0" distB="0" distL="0" distR="0" wp14:anchorId="18226A02" wp14:editId="054E3BA1">
            <wp:extent cx="5886450" cy="2437130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DD542C" wp14:editId="0817A663">
            <wp:extent cx="5886450" cy="30175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05143" w14:textId="174A3456" w:rsidR="00B643E5" w:rsidRDefault="00B643E5">
      <w:pPr>
        <w:pStyle w:val="BodyText"/>
        <w:rPr>
          <w:noProof/>
          <w:lang w:eastAsia="en-GB"/>
        </w:rPr>
      </w:pPr>
    </w:p>
    <w:p w14:paraId="14C6752D" w14:textId="2B0BC197" w:rsidR="00B643E5" w:rsidRDefault="00B643E5">
      <w:pPr>
        <w:pStyle w:val="BodyText"/>
        <w:rPr>
          <w:b/>
        </w:rPr>
      </w:pPr>
      <w:r>
        <w:rPr>
          <w:b/>
        </w:rPr>
        <w:t xml:space="preserve">Photo of Access Route </w:t>
      </w:r>
    </w:p>
    <w:p w14:paraId="7D0E7AFE" w14:textId="2F916ADE" w:rsidR="00B643E5" w:rsidRDefault="00B643E5">
      <w:pPr>
        <w:pStyle w:val="BodyText"/>
        <w:rPr>
          <w:b/>
        </w:rPr>
      </w:pPr>
    </w:p>
    <w:p w14:paraId="78BDA594" w14:textId="35830D2C" w:rsidR="00B643E5" w:rsidRDefault="00B643E5">
      <w:pPr>
        <w:pStyle w:val="BodyText"/>
        <w:rPr>
          <w:noProof/>
          <w:lang w:eastAsia="en-GB"/>
        </w:rPr>
      </w:pPr>
      <w:r>
        <w:rPr>
          <w:b/>
        </w:rPr>
        <w:t>Easy access via the gated entrance leading to the side of the Skatepark.</w:t>
      </w:r>
    </w:p>
    <w:p w14:paraId="7532236E" w14:textId="1F863231" w:rsidR="00B643E5" w:rsidRDefault="00B643E5">
      <w:pPr>
        <w:pStyle w:val="BodyText"/>
        <w:rPr>
          <w:noProof/>
          <w:lang w:eastAsia="en-GB"/>
        </w:rPr>
      </w:pPr>
    </w:p>
    <w:p w14:paraId="7A4045C2" w14:textId="0EC11A04" w:rsidR="00B643E5" w:rsidRDefault="00B643E5">
      <w:pPr>
        <w:pStyle w:val="BodyText"/>
        <w:rPr>
          <w:noProof/>
          <w:lang w:eastAsia="en-GB"/>
        </w:rPr>
      </w:pPr>
    </w:p>
    <w:p w14:paraId="210FCCB8" w14:textId="77777777" w:rsidR="00B643E5" w:rsidRDefault="00B643E5">
      <w:pPr>
        <w:pStyle w:val="BodyText"/>
        <w:rPr>
          <w:noProof/>
          <w:lang w:eastAsia="en-GB"/>
        </w:rPr>
      </w:pPr>
    </w:p>
    <w:p w14:paraId="13F33AA2" w14:textId="135DC4B7" w:rsidR="0059605E" w:rsidRDefault="00DE5D1A">
      <w:pPr>
        <w:pStyle w:val="BodyText"/>
        <w:rPr>
          <w:b/>
          <w:sz w:val="20"/>
        </w:rPr>
      </w:pPr>
      <w:r>
        <w:rPr>
          <w:noProof/>
          <w:lang w:eastAsia="en-GB"/>
        </w:rPr>
        <w:drawing>
          <wp:inline distT="0" distB="0" distL="0" distR="0" wp14:anchorId="2A8B055C" wp14:editId="32596D98">
            <wp:extent cx="5876925" cy="4410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D1F6E" w14:textId="77777777" w:rsidR="0059605E" w:rsidRDefault="0059605E">
      <w:pPr>
        <w:pStyle w:val="BodyText"/>
        <w:spacing w:before="11"/>
        <w:rPr>
          <w:b/>
          <w:sz w:val="15"/>
        </w:rPr>
      </w:pPr>
    </w:p>
    <w:p w14:paraId="794BC335" w14:textId="11111AED" w:rsidR="0059605E" w:rsidRDefault="00DE5D1A" w:rsidP="0043799D">
      <w:pPr>
        <w:spacing w:before="57"/>
        <w:ind w:left="265" w:right="265"/>
        <w:jc w:val="center"/>
        <w:rPr>
          <w:b/>
          <w:sz w:val="20"/>
        </w:rPr>
      </w:pPr>
      <w:r>
        <w:rPr>
          <w:b/>
          <w:noProof/>
          <w:highlight w:val="yellow"/>
        </w:rPr>
        <w:lastRenderedPageBreak/>
        <w:drawing>
          <wp:inline distT="0" distB="0" distL="0" distR="0" wp14:anchorId="229D4900" wp14:editId="42D7613A">
            <wp:extent cx="5876925" cy="44100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CB905" w14:textId="05FAD015" w:rsidR="0059605E" w:rsidRDefault="0059605E">
      <w:pPr>
        <w:pStyle w:val="BodyText"/>
        <w:spacing w:before="9"/>
        <w:rPr>
          <w:b/>
          <w:sz w:val="29"/>
        </w:rPr>
      </w:pPr>
    </w:p>
    <w:p w14:paraId="33A2DCE5" w14:textId="77777777" w:rsidR="0059605E" w:rsidRDefault="0059605E">
      <w:pPr>
        <w:pStyle w:val="BodyText"/>
        <w:rPr>
          <w:b/>
          <w:sz w:val="20"/>
        </w:rPr>
      </w:pPr>
    </w:p>
    <w:p w14:paraId="0A00FC23" w14:textId="6A8B0DB5" w:rsidR="0059605E" w:rsidRDefault="00DE5D1A">
      <w:pPr>
        <w:pStyle w:val="BodyText"/>
        <w:rPr>
          <w:b/>
          <w:sz w:val="20"/>
        </w:rPr>
      </w:pPr>
      <w:r>
        <w:rPr>
          <w:b/>
          <w:noProof/>
          <w:sz w:val="20"/>
        </w:rPr>
        <w:lastRenderedPageBreak/>
        <w:drawing>
          <wp:inline distT="0" distB="0" distL="0" distR="0" wp14:anchorId="37839A19" wp14:editId="1D734782">
            <wp:extent cx="5876925" cy="44100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56E01" w14:textId="4EC2E0B7" w:rsidR="0059605E" w:rsidRDefault="00DE5D1A">
      <w:pPr>
        <w:pStyle w:val="BodyText"/>
        <w:spacing w:before="2"/>
        <w:rPr>
          <w:b/>
          <w:sz w:val="12"/>
        </w:rPr>
      </w:pPr>
      <w:r>
        <w:rPr>
          <w:noProof/>
          <w:lang w:eastAsia="en-GB"/>
        </w:rPr>
        <w:drawing>
          <wp:inline distT="0" distB="0" distL="0" distR="0" wp14:anchorId="5BCB9F06" wp14:editId="55DE5DD7">
            <wp:extent cx="5876925" cy="44100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A0B69" w14:textId="77777777" w:rsidR="0059605E" w:rsidRDefault="0059605E">
      <w:pPr>
        <w:rPr>
          <w:sz w:val="12"/>
        </w:rPr>
        <w:sectPr w:rsidR="0059605E">
          <w:pgSz w:w="11910" w:h="16840"/>
          <w:pgMar w:top="1380" w:right="1320" w:bottom="1180" w:left="1320" w:header="726" w:footer="992" w:gutter="0"/>
          <w:cols w:space="720"/>
        </w:sectPr>
      </w:pPr>
    </w:p>
    <w:p w14:paraId="1DC475F7" w14:textId="2492E5DC" w:rsidR="0059605E" w:rsidRDefault="00DE5D1A">
      <w:pPr>
        <w:pStyle w:val="BodyText"/>
        <w:spacing w:before="10"/>
        <w:rPr>
          <w:b/>
          <w:sz w:val="3"/>
        </w:rPr>
      </w:pPr>
      <w:r>
        <w:rPr>
          <w:b/>
          <w:noProof/>
          <w:sz w:val="3"/>
        </w:rPr>
        <w:lastRenderedPageBreak/>
        <w:drawing>
          <wp:inline distT="0" distB="0" distL="0" distR="0" wp14:anchorId="05515051" wp14:editId="149B4AD7">
            <wp:extent cx="5876925" cy="44100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E4EC3" w14:textId="3288F4E6" w:rsidR="0059605E" w:rsidRDefault="0059605E">
      <w:pPr>
        <w:pStyle w:val="BodyText"/>
        <w:ind w:left="1430"/>
        <w:rPr>
          <w:sz w:val="20"/>
        </w:rPr>
      </w:pPr>
    </w:p>
    <w:p w14:paraId="15505400" w14:textId="77777777" w:rsidR="0059605E" w:rsidRDefault="0059605E">
      <w:pPr>
        <w:pStyle w:val="BodyText"/>
        <w:rPr>
          <w:b/>
          <w:sz w:val="20"/>
        </w:rPr>
      </w:pPr>
    </w:p>
    <w:p w14:paraId="45B35094" w14:textId="77777777" w:rsidR="0059605E" w:rsidRDefault="0059605E">
      <w:pPr>
        <w:pStyle w:val="BodyText"/>
        <w:rPr>
          <w:b/>
          <w:sz w:val="20"/>
        </w:rPr>
      </w:pPr>
    </w:p>
    <w:p w14:paraId="0B2709AC" w14:textId="4B27FC70" w:rsidR="0059605E" w:rsidRDefault="0059605E">
      <w:pPr>
        <w:pStyle w:val="BodyText"/>
        <w:spacing w:before="2"/>
        <w:rPr>
          <w:b/>
          <w:sz w:val="12"/>
        </w:rPr>
      </w:pPr>
    </w:p>
    <w:p w14:paraId="73AABF08" w14:textId="77777777" w:rsidR="0059605E" w:rsidRDefault="0059605E">
      <w:pPr>
        <w:rPr>
          <w:sz w:val="12"/>
        </w:rPr>
        <w:sectPr w:rsidR="0059605E">
          <w:pgSz w:w="11910" w:h="16840"/>
          <w:pgMar w:top="1380" w:right="1320" w:bottom="1180" w:left="1320" w:header="726" w:footer="992" w:gutter="0"/>
          <w:cols w:space="720"/>
        </w:sectPr>
      </w:pPr>
    </w:p>
    <w:p w14:paraId="786F94E8" w14:textId="77777777" w:rsidR="0059605E" w:rsidRDefault="0059605E">
      <w:pPr>
        <w:pStyle w:val="BodyText"/>
        <w:spacing w:before="10"/>
        <w:rPr>
          <w:b/>
          <w:sz w:val="3"/>
        </w:rPr>
      </w:pPr>
    </w:p>
    <w:p w14:paraId="6BB083FC" w14:textId="580C2935" w:rsidR="0059605E" w:rsidRDefault="0059605E">
      <w:pPr>
        <w:pStyle w:val="BodyText"/>
        <w:ind w:left="1430"/>
        <w:rPr>
          <w:sz w:val="20"/>
        </w:rPr>
      </w:pPr>
    </w:p>
    <w:p w14:paraId="6DC4568D" w14:textId="77777777" w:rsidR="0059605E" w:rsidRDefault="0059605E">
      <w:pPr>
        <w:pStyle w:val="BodyText"/>
        <w:rPr>
          <w:b/>
          <w:sz w:val="20"/>
        </w:rPr>
      </w:pPr>
    </w:p>
    <w:p w14:paraId="203950BE" w14:textId="77777777" w:rsidR="0059605E" w:rsidRDefault="0059605E">
      <w:pPr>
        <w:pStyle w:val="BodyText"/>
        <w:rPr>
          <w:b/>
          <w:sz w:val="20"/>
        </w:rPr>
      </w:pPr>
    </w:p>
    <w:p w14:paraId="51DB43B1" w14:textId="6595ABE5" w:rsidR="0059605E" w:rsidRDefault="0059605E">
      <w:pPr>
        <w:pStyle w:val="BodyText"/>
        <w:spacing w:before="2"/>
        <w:rPr>
          <w:b/>
          <w:sz w:val="12"/>
        </w:rPr>
      </w:pPr>
    </w:p>
    <w:p w14:paraId="63C0BFC1" w14:textId="77777777" w:rsidR="0059605E" w:rsidRDefault="0059605E">
      <w:pPr>
        <w:rPr>
          <w:sz w:val="12"/>
        </w:rPr>
        <w:sectPr w:rsidR="0059605E">
          <w:pgSz w:w="11910" w:h="16840"/>
          <w:pgMar w:top="1380" w:right="1320" w:bottom="1180" w:left="1320" w:header="726" w:footer="992" w:gutter="0"/>
          <w:cols w:space="720"/>
        </w:sectPr>
      </w:pPr>
    </w:p>
    <w:p w14:paraId="75F8F69E" w14:textId="7ABCD52E" w:rsidR="0059605E" w:rsidRDefault="0059605E">
      <w:pPr>
        <w:pStyle w:val="BodyText"/>
        <w:spacing w:before="1"/>
        <w:rPr>
          <w:b/>
          <w:sz w:val="13"/>
        </w:rPr>
      </w:pPr>
    </w:p>
    <w:p w14:paraId="6B1A0E85" w14:textId="77777777" w:rsidR="0059605E" w:rsidRDefault="0059605E">
      <w:pPr>
        <w:pStyle w:val="BodyText"/>
        <w:spacing w:before="9"/>
        <w:rPr>
          <w:b/>
          <w:sz w:val="13"/>
        </w:rPr>
      </w:pPr>
    </w:p>
    <w:p w14:paraId="61ABFFB9" w14:textId="77777777" w:rsidR="0059605E" w:rsidRDefault="0059605E">
      <w:pPr>
        <w:rPr>
          <w:sz w:val="13"/>
        </w:rPr>
        <w:sectPr w:rsidR="0059605E">
          <w:pgSz w:w="11910" w:h="16840"/>
          <w:pgMar w:top="1380" w:right="1320" w:bottom="1180" w:left="1320" w:header="726" w:footer="992" w:gutter="0"/>
          <w:cols w:space="720"/>
        </w:sectPr>
      </w:pPr>
    </w:p>
    <w:p w14:paraId="32E2971D" w14:textId="77777777" w:rsidR="0059605E" w:rsidRDefault="0059605E">
      <w:pPr>
        <w:pStyle w:val="BodyText"/>
        <w:rPr>
          <w:b/>
          <w:sz w:val="20"/>
        </w:rPr>
      </w:pPr>
    </w:p>
    <w:p w14:paraId="39CBFAF1" w14:textId="77777777" w:rsidR="0059605E" w:rsidRDefault="0059605E">
      <w:pPr>
        <w:pStyle w:val="BodyText"/>
        <w:rPr>
          <w:b/>
          <w:sz w:val="20"/>
        </w:rPr>
      </w:pPr>
    </w:p>
    <w:p w14:paraId="6166CD5C" w14:textId="77777777" w:rsidR="0059605E" w:rsidRDefault="0059605E">
      <w:pPr>
        <w:pStyle w:val="BodyText"/>
        <w:rPr>
          <w:b/>
          <w:sz w:val="20"/>
        </w:rPr>
      </w:pPr>
    </w:p>
    <w:p w14:paraId="3FE12C25" w14:textId="77777777" w:rsidR="0059605E" w:rsidRDefault="0059605E">
      <w:pPr>
        <w:pStyle w:val="BodyText"/>
        <w:rPr>
          <w:b/>
          <w:sz w:val="20"/>
        </w:rPr>
      </w:pPr>
    </w:p>
    <w:p w14:paraId="3C676C98" w14:textId="77777777" w:rsidR="0059605E" w:rsidRDefault="0059605E">
      <w:pPr>
        <w:pStyle w:val="BodyText"/>
        <w:rPr>
          <w:b/>
          <w:sz w:val="20"/>
        </w:rPr>
      </w:pPr>
    </w:p>
    <w:p w14:paraId="66BDE54C" w14:textId="77777777" w:rsidR="0059605E" w:rsidRDefault="0059605E">
      <w:pPr>
        <w:pStyle w:val="BodyText"/>
        <w:rPr>
          <w:b/>
          <w:sz w:val="20"/>
        </w:rPr>
      </w:pPr>
    </w:p>
    <w:p w14:paraId="1E128BE6" w14:textId="77777777" w:rsidR="0059605E" w:rsidRDefault="0059605E">
      <w:pPr>
        <w:pStyle w:val="BodyText"/>
        <w:rPr>
          <w:b/>
          <w:sz w:val="20"/>
        </w:rPr>
      </w:pPr>
    </w:p>
    <w:p w14:paraId="488DB0A0" w14:textId="394B4F6E" w:rsidR="0059605E" w:rsidRDefault="0059605E">
      <w:pPr>
        <w:pStyle w:val="BodyText"/>
        <w:spacing w:before="6"/>
        <w:rPr>
          <w:b/>
          <w:sz w:val="20"/>
        </w:rPr>
      </w:pPr>
    </w:p>
    <w:sectPr w:rsidR="0059605E">
      <w:pgSz w:w="11910" w:h="16840"/>
      <w:pgMar w:top="1380" w:right="1320" w:bottom="1180" w:left="1320" w:header="726" w:footer="992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Terry Philpott" w:date="2021-06-22T13:07:00Z" w:initials="TP">
    <w:p w14:paraId="77284B52" w14:textId="77777777" w:rsidR="00AA361E" w:rsidRDefault="00AA361E" w:rsidP="0066747B">
      <w:pPr>
        <w:pStyle w:val="CommentText"/>
      </w:pPr>
      <w:r>
        <w:rPr>
          <w:rStyle w:val="CommentReference"/>
        </w:rPr>
        <w:annotationRef/>
      </w:r>
      <w:r>
        <w:t xml:space="preserve">its probably useful to understand when we make staged payments but wont impact on our decision process </w:t>
      </w:r>
    </w:p>
  </w:comment>
  <w:comment w:id="1" w:author="Terry Philpott" w:date="2021-06-22T13:09:00Z" w:initials="TP">
    <w:p w14:paraId="73EB312B" w14:textId="77777777" w:rsidR="004E37CF" w:rsidRDefault="004E37CF" w:rsidP="00906E15">
      <w:pPr>
        <w:pStyle w:val="CommentText"/>
      </w:pPr>
      <w:r>
        <w:rPr>
          <w:rStyle w:val="CommentReference"/>
        </w:rPr>
        <w:annotationRef/>
      </w:r>
      <w:r>
        <w:t xml:space="preserve">unless you know the site this looks as if we want 2 skateparks!, suggest we split the maps.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7284B52" w15:done="0"/>
  <w15:commentEx w15:paraId="73EB312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7C5EF9" w16cex:dateUtc="2021-06-22T12:07:00Z"/>
  <w16cex:commentExtensible w16cex:durableId="247C5F8D" w16cex:dateUtc="2021-06-22T12:0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7284B52" w16cid:durableId="247C5EF9"/>
  <w16cid:commentId w16cid:paraId="73EB312B" w16cid:durableId="247C5F8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EBC17" w14:textId="77777777" w:rsidR="00767E02" w:rsidRDefault="00767E02">
      <w:r>
        <w:separator/>
      </w:r>
    </w:p>
  </w:endnote>
  <w:endnote w:type="continuationSeparator" w:id="0">
    <w:p w14:paraId="76228070" w14:textId="77777777" w:rsidR="00767E02" w:rsidRDefault="00767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D6BD4" w14:textId="77777777" w:rsidR="0059605E" w:rsidRDefault="0043799D">
    <w:pPr>
      <w:pStyle w:val="BodyText"/>
      <w:spacing w:line="14" w:lineRule="auto"/>
      <w:rPr>
        <w:sz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339520" behindDoc="1" locked="0" layoutInCell="1" allowOverlap="1" wp14:anchorId="32C97B2A" wp14:editId="7686C974">
              <wp:simplePos x="0" y="0"/>
              <wp:positionH relativeFrom="page">
                <wp:posOffset>896620</wp:posOffset>
              </wp:positionH>
              <wp:positionV relativeFrom="page">
                <wp:posOffset>9884410</wp:posOffset>
              </wp:positionV>
              <wp:extent cx="5768975" cy="6350"/>
              <wp:effectExtent l="0" t="0" r="0" b="0"/>
              <wp:wrapNone/>
              <wp:docPr id="4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8975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284788" id="docshape2" o:spid="_x0000_s1026" style="position:absolute;margin-left:70.6pt;margin-top:778.3pt;width:454.25pt;height:.5pt;z-index:-159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" fillcolor="#d9d9d9" stroked="f">
              <w10:wrap anchorx="page" anchory="page"/>
            </v: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340032" behindDoc="1" locked="0" layoutInCell="1" allowOverlap="1" wp14:anchorId="2BEB671F" wp14:editId="00DFCD08">
              <wp:simplePos x="0" y="0"/>
              <wp:positionH relativeFrom="page">
                <wp:posOffset>5913120</wp:posOffset>
              </wp:positionH>
              <wp:positionV relativeFrom="page">
                <wp:posOffset>9917430</wp:posOffset>
              </wp:positionV>
              <wp:extent cx="709930" cy="165735"/>
              <wp:effectExtent l="0" t="0" r="0" b="0"/>
              <wp:wrapNone/>
              <wp:docPr id="2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99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CCA8C9" w14:textId="498EDBB4" w:rsidR="0059605E" w:rsidRDefault="00415E00" w:rsidP="0019427E">
                          <w:pPr>
                            <w:pStyle w:val="BodyText"/>
                            <w:spacing w:line="245" w:lineRule="exact"/>
                            <w:ind w:left="60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799D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EB671F" id="_x0000_t202" coordsize="21600,21600" o:spt="202" path="m,l,21600r21600,l21600,xe">
              <v:stroke joinstyle="miter"/>
              <v:path gradientshapeok="t" o:connecttype="rect"/>
            </v:shapetype>
            <v:shape id="docshape3" o:spid="_x0000_s1029" type="#_x0000_t202" style="position:absolute;margin-left:465.6pt;margin-top:780.9pt;width:55.9pt;height:13.05pt;z-index:-159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" filled="f" stroked="f">
              <v:textbox inset="0,0,0,0">
                <w:txbxContent>
                  <w:p w14:paraId="6ECCA8C9" w14:textId="498EDBB4" w:rsidR="0059605E" w:rsidRDefault="00415E00" w:rsidP="0019427E">
                    <w:pPr>
                      <w:pStyle w:val="BodyText"/>
                      <w:spacing w:line="245" w:lineRule="exact"/>
                      <w:ind w:left="60"/>
                      <w:jc w:val="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3799D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35303" w14:textId="77777777" w:rsidR="00767E02" w:rsidRDefault="00767E02">
      <w:r>
        <w:separator/>
      </w:r>
    </w:p>
  </w:footnote>
  <w:footnote w:type="continuationSeparator" w:id="0">
    <w:p w14:paraId="508B0419" w14:textId="77777777" w:rsidR="00767E02" w:rsidRDefault="00767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0578F" w14:textId="77777777" w:rsidR="0059605E" w:rsidRDefault="0043799D">
    <w:pPr>
      <w:pStyle w:val="BodyText"/>
      <w:spacing w:line="14" w:lineRule="auto"/>
      <w:rPr>
        <w:sz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339008" behindDoc="1" locked="0" layoutInCell="1" allowOverlap="1" wp14:anchorId="320307FB" wp14:editId="3955FCA1">
              <wp:simplePos x="0" y="0"/>
              <wp:positionH relativeFrom="page">
                <wp:posOffset>1433830</wp:posOffset>
              </wp:positionH>
              <wp:positionV relativeFrom="page">
                <wp:posOffset>461010</wp:posOffset>
              </wp:positionV>
              <wp:extent cx="4694555" cy="139700"/>
              <wp:effectExtent l="0" t="0" r="0" b="0"/>
              <wp:wrapNone/>
              <wp:docPr id="6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45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F4CC16" w14:textId="77777777" w:rsidR="0059605E" w:rsidRDefault="00415E00" w:rsidP="007823A4">
                          <w:pPr>
                            <w:spacing w:line="203" w:lineRule="exact"/>
                            <w:ind w:left="20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SKATE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PARK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REBUILD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PROJECT,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 w:rsidR="00857956">
                            <w:rPr>
                              <w:sz w:val="18"/>
                            </w:rPr>
                            <w:t>PRIORY PARK</w:t>
                          </w:r>
                          <w:r>
                            <w:rPr>
                              <w:sz w:val="18"/>
                            </w:rPr>
                            <w:t>,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 w:rsidR="00857956">
                            <w:rPr>
                              <w:sz w:val="18"/>
                            </w:rPr>
                            <w:t>WARE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–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INVITATION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TO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TENDER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0307FB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8" type="#_x0000_t202" style="position:absolute;margin-left:112.9pt;margin-top:36.3pt;width:369.65pt;height:11pt;z-index:-1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" filled="f" stroked="f">
              <v:textbox inset="0,0,0,0">
                <w:txbxContent>
                  <w:p w14:paraId="7FF4CC16" w14:textId="77777777" w:rsidR="0059605E" w:rsidRDefault="00415E00" w:rsidP="007823A4">
                    <w:pPr>
                      <w:spacing w:line="203" w:lineRule="exact"/>
                      <w:ind w:left="2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SKATE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PARK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REBUILD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PROJECT,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 w:rsidR="00857956">
                      <w:rPr>
                        <w:sz w:val="18"/>
                      </w:rPr>
                      <w:t>PRIORY PARK</w:t>
                    </w:r>
                    <w:r>
                      <w:rPr>
                        <w:sz w:val="18"/>
                      </w:rPr>
                      <w:t>,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 w:rsidR="00857956">
                      <w:rPr>
                        <w:sz w:val="18"/>
                      </w:rPr>
                      <w:t>WARE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–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INVITATION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TENDER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701FE"/>
    <w:multiLevelType w:val="multilevel"/>
    <w:tmpl w:val="B40EFA38"/>
    <w:lvl w:ilvl="0">
      <w:start w:val="1"/>
      <w:numFmt w:val="decimal"/>
      <w:lvlText w:val="%1"/>
      <w:lvlJc w:val="left"/>
      <w:pPr>
        <w:ind w:left="840" w:hanging="720"/>
        <w:jc w:val="left"/>
      </w:pPr>
      <w:rPr>
        <w:rFonts w:hint="default"/>
        <w:lang w:val="en-GB" w:eastAsia="en-US" w:bidi="ar-SA"/>
      </w:rPr>
    </w:lvl>
    <w:lvl w:ilvl="1">
      <w:start w:val="12"/>
      <w:numFmt w:val="decimal"/>
      <w:lvlText w:val="%1.%2"/>
      <w:lvlJc w:val="left"/>
      <w:pPr>
        <w:ind w:left="84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GB" w:eastAsia="en-US" w:bidi="ar-SA"/>
      </w:rPr>
    </w:lvl>
    <w:lvl w:ilvl="2">
      <w:numFmt w:val="bullet"/>
      <w:lvlText w:val="•"/>
      <w:lvlJc w:val="left"/>
      <w:pPr>
        <w:ind w:left="2525" w:hanging="720"/>
      </w:pPr>
      <w:rPr>
        <w:rFonts w:hint="default"/>
        <w:lang w:val="en-GB" w:eastAsia="en-US" w:bidi="ar-SA"/>
      </w:rPr>
    </w:lvl>
    <w:lvl w:ilvl="3">
      <w:numFmt w:val="bullet"/>
      <w:lvlText w:val="•"/>
      <w:lvlJc w:val="left"/>
      <w:pPr>
        <w:ind w:left="3367" w:hanging="720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4210" w:hanging="720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5053" w:hanging="720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5895" w:hanging="720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6738" w:hanging="720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7581" w:hanging="720"/>
      </w:pPr>
      <w:rPr>
        <w:rFonts w:hint="default"/>
        <w:lang w:val="en-GB" w:eastAsia="en-US" w:bidi="ar-SA"/>
      </w:rPr>
    </w:lvl>
  </w:abstractNum>
  <w:abstractNum w:abstractNumId="1" w15:restartNumberingAfterBreak="0">
    <w:nsid w:val="0E521460"/>
    <w:multiLevelType w:val="hybridMultilevel"/>
    <w:tmpl w:val="91EECDFA"/>
    <w:lvl w:ilvl="0" w:tplc="0809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2" w15:restartNumberingAfterBreak="0">
    <w:nsid w:val="1DAC1244"/>
    <w:multiLevelType w:val="multilevel"/>
    <w:tmpl w:val="C2AE0A2A"/>
    <w:lvl w:ilvl="0">
      <w:start w:val="1"/>
      <w:numFmt w:val="decimal"/>
      <w:lvlText w:val="%1"/>
      <w:lvlJc w:val="left"/>
      <w:pPr>
        <w:ind w:left="840" w:hanging="720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2D74B5"/>
        <w:w w:val="99"/>
        <w:sz w:val="26"/>
        <w:szCs w:val="26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840" w:hanging="720"/>
        <w:jc w:val="left"/>
      </w:pPr>
      <w:rPr>
        <w:rFonts w:hint="default"/>
        <w:spacing w:val="-1"/>
        <w:w w:val="100"/>
        <w:lang w:val="en-GB" w:eastAsia="en-US" w:bidi="ar-SA"/>
      </w:rPr>
    </w:lvl>
    <w:lvl w:ilvl="2">
      <w:numFmt w:val="bullet"/>
      <w:lvlText w:val="•"/>
      <w:lvlJc w:val="left"/>
      <w:pPr>
        <w:ind w:left="2525" w:hanging="720"/>
      </w:pPr>
      <w:rPr>
        <w:rFonts w:hint="default"/>
        <w:lang w:val="en-GB" w:eastAsia="en-US" w:bidi="ar-SA"/>
      </w:rPr>
    </w:lvl>
    <w:lvl w:ilvl="3">
      <w:numFmt w:val="bullet"/>
      <w:lvlText w:val="•"/>
      <w:lvlJc w:val="left"/>
      <w:pPr>
        <w:ind w:left="3367" w:hanging="720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4210" w:hanging="720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5053" w:hanging="720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5895" w:hanging="720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6738" w:hanging="720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7581" w:hanging="720"/>
      </w:pPr>
      <w:rPr>
        <w:rFonts w:hint="default"/>
        <w:lang w:val="en-GB" w:eastAsia="en-US" w:bidi="ar-SA"/>
      </w:rPr>
    </w:lvl>
  </w:abstractNum>
  <w:abstractNum w:abstractNumId="3" w15:restartNumberingAfterBreak="0">
    <w:nsid w:val="2F050534"/>
    <w:multiLevelType w:val="hybridMultilevel"/>
    <w:tmpl w:val="BA2816BE"/>
    <w:lvl w:ilvl="0" w:tplc="08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 w15:restartNumberingAfterBreak="0">
    <w:nsid w:val="2F6E38BE"/>
    <w:multiLevelType w:val="hybridMultilevel"/>
    <w:tmpl w:val="31784B6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FE11923"/>
    <w:multiLevelType w:val="hybridMultilevel"/>
    <w:tmpl w:val="2242C0C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3B4D49A4"/>
    <w:multiLevelType w:val="hybridMultilevel"/>
    <w:tmpl w:val="16342CD2"/>
    <w:lvl w:ilvl="0" w:tplc="08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 w15:restartNumberingAfterBreak="0">
    <w:nsid w:val="425E43DB"/>
    <w:multiLevelType w:val="multilevel"/>
    <w:tmpl w:val="2BAA91F0"/>
    <w:lvl w:ilvl="0">
      <w:start w:val="1"/>
      <w:numFmt w:val="decimal"/>
      <w:lvlText w:val="%1"/>
      <w:lvlJc w:val="left"/>
      <w:pPr>
        <w:ind w:left="840" w:hanging="720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2D74B5"/>
        <w:w w:val="99"/>
        <w:sz w:val="26"/>
        <w:szCs w:val="26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84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GB" w:eastAsia="en-US" w:bidi="ar-SA"/>
      </w:rPr>
    </w:lvl>
    <w:lvl w:ilvl="2">
      <w:numFmt w:val="bullet"/>
      <w:lvlText w:val=""/>
      <w:lvlJc w:val="left"/>
      <w:pPr>
        <w:ind w:left="19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3">
      <w:numFmt w:val="bullet"/>
      <w:lvlText w:val="•"/>
      <w:lvlJc w:val="left"/>
      <w:pPr>
        <w:ind w:left="3552" w:hanging="360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4368" w:hanging="360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5185" w:hanging="360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001" w:hanging="360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6817" w:hanging="360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7633" w:hanging="360"/>
      </w:pPr>
      <w:rPr>
        <w:rFonts w:hint="default"/>
        <w:lang w:val="en-GB" w:eastAsia="en-US" w:bidi="ar-SA"/>
      </w:rPr>
    </w:lvl>
  </w:abstractNum>
  <w:abstractNum w:abstractNumId="8" w15:restartNumberingAfterBreak="0">
    <w:nsid w:val="443B4C7E"/>
    <w:multiLevelType w:val="hybridMultilevel"/>
    <w:tmpl w:val="71AC5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BD4486"/>
    <w:multiLevelType w:val="hybridMultilevel"/>
    <w:tmpl w:val="5FB4106C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6C914A1C"/>
    <w:multiLevelType w:val="hybridMultilevel"/>
    <w:tmpl w:val="482047E8"/>
    <w:lvl w:ilvl="0" w:tplc="0809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1" w15:restartNumberingAfterBreak="0">
    <w:nsid w:val="708028C8"/>
    <w:multiLevelType w:val="hybridMultilevel"/>
    <w:tmpl w:val="5836A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FE27FC"/>
    <w:multiLevelType w:val="hybridMultilevel"/>
    <w:tmpl w:val="5A3040B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9"/>
  </w:num>
  <w:num w:numId="5">
    <w:abstractNumId w:val="5"/>
  </w:num>
  <w:num w:numId="6">
    <w:abstractNumId w:val="10"/>
  </w:num>
  <w:num w:numId="7">
    <w:abstractNumId w:val="1"/>
  </w:num>
  <w:num w:numId="8">
    <w:abstractNumId w:val="8"/>
  </w:num>
  <w:num w:numId="9">
    <w:abstractNumId w:val="6"/>
  </w:num>
  <w:num w:numId="10">
    <w:abstractNumId w:val="11"/>
  </w:num>
  <w:num w:numId="11">
    <w:abstractNumId w:val="12"/>
  </w:num>
  <w:num w:numId="12">
    <w:abstractNumId w:val="4"/>
  </w:num>
  <w:num w:numId="13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Terry Philpott">
    <w15:presenceInfo w15:providerId="AD" w15:userId="S::townclerk@waretowncouncil.gov.uk::f4767879-b974-4152-8293-e2e82d9d1b7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05E"/>
    <w:rsid w:val="00165D42"/>
    <w:rsid w:val="0019427E"/>
    <w:rsid w:val="00381BA8"/>
    <w:rsid w:val="003A7BDA"/>
    <w:rsid w:val="003C48B1"/>
    <w:rsid w:val="003C6464"/>
    <w:rsid w:val="00415E00"/>
    <w:rsid w:val="00426F34"/>
    <w:rsid w:val="0043799D"/>
    <w:rsid w:val="004E37CF"/>
    <w:rsid w:val="0059581A"/>
    <w:rsid w:val="0059605E"/>
    <w:rsid w:val="00642B3A"/>
    <w:rsid w:val="00721E41"/>
    <w:rsid w:val="00767E02"/>
    <w:rsid w:val="007823A4"/>
    <w:rsid w:val="007C397D"/>
    <w:rsid w:val="00807F78"/>
    <w:rsid w:val="00850FF9"/>
    <w:rsid w:val="00857956"/>
    <w:rsid w:val="00886C52"/>
    <w:rsid w:val="008E659D"/>
    <w:rsid w:val="008F17C2"/>
    <w:rsid w:val="0094476C"/>
    <w:rsid w:val="00967A88"/>
    <w:rsid w:val="00987695"/>
    <w:rsid w:val="009C7320"/>
    <w:rsid w:val="00AA361E"/>
    <w:rsid w:val="00AB16FF"/>
    <w:rsid w:val="00AB33D7"/>
    <w:rsid w:val="00B12016"/>
    <w:rsid w:val="00B643E5"/>
    <w:rsid w:val="00C7172D"/>
    <w:rsid w:val="00D20DA2"/>
    <w:rsid w:val="00D257BE"/>
    <w:rsid w:val="00DB24F8"/>
    <w:rsid w:val="00DE5D1A"/>
    <w:rsid w:val="00E2097D"/>
    <w:rsid w:val="00EC51A3"/>
    <w:rsid w:val="00F045A4"/>
    <w:rsid w:val="00FA4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EC15A2D"/>
  <w15:docId w15:val="{02F79FB6-D886-486C-8EF1-A62004B88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paragraph" w:styleId="Heading1">
    <w:name w:val="heading 1"/>
    <w:basedOn w:val="Normal"/>
    <w:uiPriority w:val="1"/>
    <w:qFormat/>
    <w:pPr>
      <w:spacing w:before="46"/>
      <w:ind w:left="120"/>
      <w:outlineLvl w:val="0"/>
    </w:pPr>
    <w:rPr>
      <w:rFonts w:ascii="Calibri Light" w:eastAsia="Calibri Light" w:hAnsi="Calibri Light" w:cs="Calibri Light"/>
      <w:sz w:val="56"/>
      <w:szCs w:val="56"/>
    </w:rPr>
  </w:style>
  <w:style w:type="paragraph" w:styleId="Heading2">
    <w:name w:val="heading 2"/>
    <w:basedOn w:val="Normal"/>
    <w:uiPriority w:val="1"/>
    <w:qFormat/>
    <w:pPr>
      <w:spacing w:before="241"/>
      <w:ind w:left="120"/>
      <w:outlineLvl w:val="1"/>
    </w:pPr>
    <w:rPr>
      <w:rFonts w:ascii="Calibri Light" w:eastAsia="Calibri Light" w:hAnsi="Calibri Light" w:cs="Calibri Light"/>
      <w:sz w:val="32"/>
      <w:szCs w:val="32"/>
    </w:rPr>
  </w:style>
  <w:style w:type="paragraph" w:styleId="Heading3">
    <w:name w:val="heading 3"/>
    <w:basedOn w:val="Normal"/>
    <w:uiPriority w:val="1"/>
    <w:qFormat/>
    <w:pPr>
      <w:ind w:left="840" w:hanging="721"/>
      <w:outlineLvl w:val="2"/>
    </w:pPr>
    <w:rPr>
      <w:rFonts w:ascii="Calibri Light" w:eastAsia="Calibri Light" w:hAnsi="Calibri Light" w:cs="Calibri Light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line="833" w:lineRule="exact"/>
      <w:ind w:left="268" w:right="263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840" w:hanging="72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48" w:lineRule="exact"/>
      <w:ind w:left="107"/>
    </w:pPr>
  </w:style>
  <w:style w:type="paragraph" w:styleId="Header">
    <w:name w:val="header"/>
    <w:basedOn w:val="Normal"/>
    <w:link w:val="HeaderChar"/>
    <w:uiPriority w:val="99"/>
    <w:unhideWhenUsed/>
    <w:rsid w:val="008579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7956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579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7956"/>
    <w:rPr>
      <w:rFonts w:ascii="Calibri" w:eastAsia="Calibri" w:hAnsi="Calibri" w:cs="Calibri"/>
      <w:lang w:val="en-GB"/>
    </w:rPr>
  </w:style>
  <w:style w:type="character" w:styleId="Hyperlink">
    <w:name w:val="Hyperlink"/>
    <w:basedOn w:val="DefaultParagraphFont"/>
    <w:uiPriority w:val="99"/>
    <w:unhideWhenUsed/>
    <w:rsid w:val="00C7172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172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257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257B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257BE"/>
    <w:rPr>
      <w:rFonts w:ascii="Calibri" w:eastAsia="Calibri" w:hAnsi="Calibri" w:cs="Calibri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57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57BE"/>
    <w:rPr>
      <w:rFonts w:ascii="Calibri" w:eastAsia="Calibri" w:hAnsi="Calibri" w:cs="Calibri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comments" Target="comments.xml"/><Relationship Id="rId26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microsoft.com/office/2018/08/relationships/commentsExtensible" Target="commentsExtensi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mailto:sean@waretowncouncil.gov.uk%20" TargetMode="External"/><Relationship Id="rId25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yperlink" Target="mailto:clerk@southwater-pc.gov.uk" TargetMode="External"/><Relationship Id="rId20" Type="http://schemas.microsoft.com/office/2016/09/relationships/commentsIds" Target="commentsIds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4.jpeg"/><Relationship Id="rId5" Type="http://schemas.openxmlformats.org/officeDocument/2006/relationships/numbering" Target="numbering.xml"/><Relationship Id="rId15" Type="http://schemas.openxmlformats.org/officeDocument/2006/relationships/hyperlink" Target="mailto:sean@waretowncouncil.gov.uk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jpeg"/><Relationship Id="rId10" Type="http://schemas.openxmlformats.org/officeDocument/2006/relationships/endnotes" Target="endnotes.xml"/><Relationship Id="rId19" Type="http://schemas.microsoft.com/office/2011/relationships/commentsExtended" Target="commentsExtended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ean@waretowncouncil.gov.uk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jpeg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82B015169D5448873CA1AB788C5F44" ma:contentTypeVersion="13" ma:contentTypeDescription="Create a new document." ma:contentTypeScope="" ma:versionID="70d13d4d3c8a5eb8b06a09d018edc1d3">
  <xsd:schema xmlns:xsd="http://www.w3.org/2001/XMLSchema" xmlns:xs="http://www.w3.org/2001/XMLSchema" xmlns:p="http://schemas.microsoft.com/office/2006/metadata/properties" xmlns:ns2="6fd78b14-c4b0-47e7-b368-ce227d2d4ea2" xmlns:ns3="80a61691-f665-419d-9a1b-20c49cb87db2" targetNamespace="http://schemas.microsoft.com/office/2006/metadata/properties" ma:root="true" ma:fieldsID="297efa7094fbce8bdcb7c49f0357c013" ns2:_="" ns3:_="">
    <xsd:import namespace="6fd78b14-c4b0-47e7-b368-ce227d2d4ea2"/>
    <xsd:import namespace="80a61691-f665-419d-9a1b-20c49cb87d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d78b14-c4b0-47e7-b368-ce227d2d4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a61691-f665-419d-9a1b-20c49cb87db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B35D2-D26D-45E2-AD52-43FED2C91C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202817-4203-474D-963B-B9D55FE25F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d78b14-c4b0-47e7-b368-ce227d2d4ea2"/>
    <ds:schemaRef ds:uri="80a61691-f665-419d-9a1b-20c49cb87d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121F82-40D2-45E3-8D88-EA40B35351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2643238-5882-4336-8A77-C18307CB4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22</Pages>
  <Words>3395</Words>
  <Characters>19354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Justin Tyler</dc:creator>
  <cp:lastModifiedBy>Sean Higgins</cp:lastModifiedBy>
  <cp:revision>3</cp:revision>
  <cp:lastPrinted>2021-06-18T11:59:00Z</cp:lastPrinted>
  <dcterms:created xsi:type="dcterms:W3CDTF">2021-06-22T15:08:00Z</dcterms:created>
  <dcterms:modified xsi:type="dcterms:W3CDTF">2021-06-22T15:10:00Z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2021-06-14T00:00:00Z</vt:filetime>
  </property>
  <property fmtid="{D5CDD505-2E9C-101B-9397-08002B2CF9AE}" pid="5" name="ContentTypeId">
    <vt:lpwstr>0x0101007082B015169D5448873CA1AB788C5F44</vt:lpwstr>
  </property>
</Properties>
</file>