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08" w:rsidRPr="005C370E" w:rsidRDefault="00006586">
      <w:pPr>
        <w:pStyle w:val="Standard"/>
        <w:spacing w:before="480"/>
        <w:jc w:val="both"/>
        <w:rPr>
          <w:rFonts w:ascii="Arial" w:hAnsi="Arial"/>
          <w:sz w:val="28"/>
          <w:u w:val="single"/>
        </w:rPr>
      </w:pPr>
      <w:bookmarkStart w:id="0" w:name="_GoBack"/>
      <w:bookmarkEnd w:id="0"/>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6344FB" w:rsidRPr="00FB5D0E" w:rsidRDefault="006344FB" w:rsidP="006344FB">
      <w:pPr>
        <w:pStyle w:val="Standard"/>
        <w:spacing w:after="150"/>
        <w:jc w:val="both"/>
        <w:rPr>
          <w:rFonts w:ascii="Arial" w:hAnsi="Arial"/>
          <w:color w:val="000000"/>
          <w:sz w:val="22"/>
        </w:rPr>
      </w:pPr>
      <w:r w:rsidRPr="00FB5D0E">
        <w:rPr>
          <w:rFonts w:ascii="Arial" w:hAnsi="Arial"/>
          <w:color w:val="000000"/>
          <w:sz w:val="22"/>
        </w:rPr>
        <w:t xml:space="preserve">Alternatively you can submit the completed Exclusion Grounds of the </w:t>
      </w:r>
      <w:hyperlink r:id="rId6" w:history="1">
        <w:r w:rsidRPr="00FB5D0E">
          <w:rPr>
            <w:rFonts w:ascii="Arial" w:hAnsi="Arial"/>
            <w:color w:val="1155CC"/>
            <w:sz w:val="22"/>
            <w:u w:val="single"/>
          </w:rPr>
          <w:t>EU ESPD</w:t>
        </w:r>
      </w:hyperlink>
      <w:r w:rsidRPr="00FB5D0E">
        <w:rPr>
          <w:rFonts w:ascii="Arial" w:hAnsi="Arial"/>
          <w:color w:val="000000"/>
          <w:sz w:val="22"/>
        </w:rPr>
        <w:t xml:space="preserve"> </w:t>
      </w:r>
      <w:r w:rsidRPr="00FB5D0E">
        <w:rPr>
          <w:rFonts w:ascii="Arial" w:hAnsi="Arial"/>
          <w:color w:val="1C4587"/>
          <w:sz w:val="22"/>
        </w:rPr>
        <w:t xml:space="preserve">(Part III) </w:t>
      </w:r>
      <w:r w:rsidRPr="00FB5D0E">
        <w:rPr>
          <w:rFonts w:ascii="Arial" w:hAnsi="Arial"/>
          <w:color w:val="000000"/>
          <w:sz w:val="22"/>
        </w:rPr>
        <w:t>as a downloaded XML file to the buyer contact point along with the selection information requested in the procurement documentation</w:t>
      </w:r>
      <w:r w:rsidR="00FB5D0E">
        <w:rPr>
          <w:rFonts w:ascii="Arial" w:hAnsi="Arial"/>
          <w:color w:val="000000"/>
          <w:sz w:val="22"/>
        </w:rPr>
        <w:t>.</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6344FB" w:rsidRDefault="007930ED" w:rsidP="006344FB">
      <w:pPr>
        <w:pStyle w:val="Standard"/>
        <w:spacing w:after="160" w:line="259" w:lineRule="auto"/>
        <w:jc w:val="center"/>
        <w:rPr>
          <w:rFonts w:ascii="Arial" w:hAnsi="Arial"/>
          <w:color w:val="000000"/>
          <w:sz w:val="22"/>
        </w:rPr>
      </w:pPr>
      <w:r w:rsidRPr="007930ED">
        <w:rPr>
          <w:rFonts w:ascii="Arial" w:hAnsi="Arial"/>
          <w:b/>
          <w:color w:val="000000"/>
          <w:sz w:val="22"/>
        </w:rPr>
        <w:lastRenderedPageBreak/>
        <w:t xml:space="preserve">The Provision of Smart </w:t>
      </w:r>
      <w:r w:rsidR="00843DE9">
        <w:rPr>
          <w:rFonts w:ascii="Arial" w:hAnsi="Arial"/>
          <w:b/>
          <w:color w:val="000000"/>
          <w:sz w:val="22"/>
        </w:rPr>
        <w:t>Heating Systems</w:t>
      </w:r>
    </w:p>
    <w:p w:rsidR="006344FB" w:rsidRDefault="00843DE9" w:rsidP="006344FB">
      <w:pPr>
        <w:pStyle w:val="Standard"/>
        <w:spacing w:before="120"/>
        <w:jc w:val="center"/>
        <w:rPr>
          <w:rFonts w:ascii="Arial" w:hAnsi="Arial"/>
          <w:color w:val="000000"/>
          <w:sz w:val="22"/>
        </w:rPr>
      </w:pPr>
      <w:r w:rsidRPr="00843DE9">
        <w:rPr>
          <w:rFonts w:ascii="Arial" w:hAnsi="Arial"/>
          <w:b/>
          <w:color w:val="000000"/>
          <w:sz w:val="22"/>
        </w:rPr>
        <w:t>F/056/SHS/18/IB</w:t>
      </w:r>
    </w:p>
    <w:p w:rsidR="006344FB" w:rsidRDefault="007930ED" w:rsidP="006344FB">
      <w:pPr>
        <w:pStyle w:val="Standard"/>
        <w:spacing w:before="120" w:after="120"/>
        <w:jc w:val="center"/>
        <w:rPr>
          <w:rFonts w:ascii="Arial" w:hAnsi="Arial"/>
          <w:color w:val="000000"/>
          <w:sz w:val="22"/>
        </w:rPr>
      </w:pPr>
      <w:r>
        <w:rPr>
          <w:rFonts w:ascii="Arial" w:hAnsi="Arial"/>
          <w:b/>
          <w:color w:val="000000"/>
          <w:sz w:val="22"/>
        </w:rPr>
        <w:t>OPEN PROCEDURE PROCESS</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FA3529" w:rsidRDefault="00FA3529">
      <w:pPr>
        <w:pStyle w:val="Standard"/>
        <w:spacing w:after="160" w:line="259" w:lineRule="auto"/>
        <w:rPr>
          <w:rFonts w:ascii="Times New Roman" w:hAnsi="Times New Roman"/>
          <w:color w:val="000000"/>
        </w:rPr>
      </w:pPr>
    </w:p>
    <w:p w:rsidR="00FA3529" w:rsidRDefault="00FA3529">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w:t>
            </w:r>
            <w:proofErr w:type="gramStart"/>
            <w:r w:rsidRPr="005C370E">
              <w:rPr>
                <w:rFonts w:ascii="Arial" w:hAnsi="Arial" w:cs="Arial"/>
                <w:color w:val="000000"/>
                <w:sz w:val="22"/>
              </w:rPr>
              <w:t>),</w:t>
            </w:r>
            <w:proofErr w:type="gramEnd"/>
            <w:r w:rsidRPr="005C370E">
              <w:rPr>
                <w:rFonts w:ascii="Arial" w:hAnsi="Arial" w:cs="Arial"/>
                <w:color w:val="000000"/>
                <w:sz w:val="22"/>
              </w:rPr>
              <w:t xml:space="preserve">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Default="00063708" w:rsidP="005C370E">
      <w:pPr>
        <w:pStyle w:val="Standard"/>
        <w:spacing w:before="100"/>
        <w:ind w:right="1133"/>
        <w:jc w:val="both"/>
        <w:rPr>
          <w:rFonts w:ascii="Arial" w:hAnsi="Arial" w:cs="Arial"/>
          <w:color w:val="000000"/>
          <w:sz w:val="22"/>
        </w:rPr>
      </w:pPr>
    </w:p>
    <w:p w:rsidR="00F96EA9" w:rsidRDefault="00F96EA9" w:rsidP="005C370E">
      <w:pPr>
        <w:pStyle w:val="Standard"/>
        <w:spacing w:before="100"/>
        <w:ind w:right="1133"/>
        <w:jc w:val="both"/>
        <w:rPr>
          <w:rFonts w:ascii="Arial" w:hAnsi="Arial" w:cs="Arial"/>
          <w:color w:val="000000"/>
          <w:sz w:val="22"/>
        </w:rPr>
      </w:pPr>
    </w:p>
    <w:p w:rsidR="00F96EA9" w:rsidRPr="005C370E" w:rsidRDefault="00F96EA9"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lastRenderedPageBreak/>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7"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8"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w:t>
            </w:r>
            <w:r w:rsidRPr="005C370E">
              <w:rPr>
                <w:rFonts w:ascii="Arial" w:hAnsi="Arial" w:cs="Arial"/>
                <w:color w:val="000000"/>
                <w:sz w:val="22"/>
              </w:rPr>
              <w:lastRenderedPageBreak/>
              <w:t>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rsidP="00F96EA9">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w:t>
            </w:r>
            <w:proofErr w:type="spellStart"/>
            <w:r w:rsidRPr="005C370E">
              <w:rPr>
                <w:rFonts w:ascii="Arial" w:hAnsi="Arial" w:cs="Arial"/>
                <w:color w:val="000000"/>
                <w:sz w:val="22"/>
              </w:rPr>
              <w:t>Self Cleaning</w:t>
            </w:r>
            <w:proofErr w:type="spellEnd"/>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9"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5C370E">
              <w:rPr>
                <w:rFonts w:ascii="Arial" w:hAnsi="Arial" w:cs="Arial"/>
                <w:color w:val="000000"/>
                <w:sz w:val="22"/>
              </w:rPr>
              <w:t>provided</w:t>
            </w:r>
            <w:proofErr w:type="gramEnd"/>
            <w:r w:rsidRPr="005C370E">
              <w:rPr>
                <w:rFonts w:ascii="Arial" w:hAnsi="Arial" w:cs="Arial"/>
                <w:color w:val="000000"/>
                <w:sz w:val="22"/>
              </w:rPr>
              <w:t xml:space="preserve">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w:t>
            </w:r>
            <w:proofErr w:type="spellStart"/>
            <w:r w:rsidRPr="005C370E">
              <w:rPr>
                <w:rFonts w:ascii="Arial" w:hAnsi="Arial" w:cs="Arial"/>
                <w:color w:val="000000"/>
                <w:sz w:val="22"/>
              </w:rPr>
              <w:t>Self Cleaning</w:t>
            </w:r>
            <w:proofErr w:type="spellEnd"/>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 xml:space="preserve">of the following: answer with Y/N in the relevant </w:t>
            </w:r>
            <w:proofErr w:type="gramStart"/>
            <w:r w:rsidRPr="005C370E">
              <w:rPr>
                <w:rFonts w:ascii="Arial" w:hAnsi="Arial" w:cs="Arial"/>
                <w:color w:val="000000"/>
                <w:sz w:val="22"/>
              </w:rPr>
              <w:t>box.</w:t>
            </w:r>
            <w:proofErr w:type="gramEnd"/>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(c) Alternative means of demonstrating financial status if any of the above </w:t>
            </w:r>
            <w:proofErr w:type="gramStart"/>
            <w:r w:rsidRPr="005C370E">
              <w:rPr>
                <w:rFonts w:ascii="Arial" w:hAnsi="Arial" w:cs="Arial"/>
                <w:color w:val="000000"/>
                <w:sz w:val="22"/>
              </w:rPr>
              <w:t>are</w:t>
            </w:r>
            <w:proofErr w:type="gramEnd"/>
            <w:r w:rsidRPr="005C370E">
              <w:rPr>
                <w:rFonts w:ascii="Arial" w:hAnsi="Arial" w:cs="Arial"/>
                <w:color w:val="000000"/>
                <w:sz w:val="22"/>
              </w:rPr>
              <w:t xml:space="preserv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Default="00006586">
            <w:pPr>
              <w:pStyle w:val="Standard"/>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766EA2" w:rsidRPr="005C370E" w:rsidRDefault="00766EA2">
            <w:pPr>
              <w:pStyle w:val="Standard"/>
              <w:jc w:val="both"/>
              <w:rPr>
                <w:rFonts w:ascii="Arial" w:hAnsi="Arial" w:cs="Arial"/>
                <w:color w:val="000000"/>
                <w:sz w:val="22"/>
              </w:rPr>
            </w:pPr>
            <w:r w:rsidRPr="00766EA2">
              <w:rPr>
                <w:rFonts w:ascii="Arial" w:hAnsi="Arial" w:cs="Arial"/>
                <w:color w:val="000000"/>
                <w:sz w:val="22"/>
              </w:rPr>
              <w:t>Not applicable</w:t>
            </w:r>
            <w:r>
              <w:rPr>
                <w:rFonts w:ascii="Arial" w:hAnsi="Arial" w:cs="Arial"/>
                <w:color w:val="000000"/>
                <w:sz w:val="22"/>
              </w:rPr>
              <w:tab/>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 xml:space="preserve">Evidence should include, but is not limited to, details of your supply chain </w:t>
            </w:r>
            <w:r w:rsidRPr="005C370E">
              <w:rPr>
                <w:rFonts w:ascii="Arial" w:hAnsi="Arial" w:cs="Arial"/>
                <w:color w:val="000000"/>
                <w:sz w:val="22"/>
              </w:rPr>
              <w:lastRenderedPageBreak/>
              <w:t>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6663"/>
        <w:gridCol w:w="2268"/>
      </w:tblGrid>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Section 8</w:t>
            </w:r>
          </w:p>
        </w:tc>
        <w:tc>
          <w:tcPr>
            <w:tcW w:w="6663"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8.1</w:t>
            </w:r>
          </w:p>
        </w:tc>
        <w:tc>
          <w:tcPr>
            <w:tcW w:w="6663"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Insurance</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A16A7" w:rsidRPr="005C370E" w:rsidTr="00BD60A7">
        <w:tc>
          <w:tcPr>
            <w:tcW w:w="1144" w:type="dxa"/>
            <w:tcMar>
              <w:top w:w="55" w:type="dxa"/>
              <w:left w:w="55" w:type="dxa"/>
              <w:bottom w:w="55" w:type="dxa"/>
              <w:right w:w="55" w:type="dxa"/>
            </w:tcMar>
          </w:tcPr>
          <w:p w:rsidR="006A16A7" w:rsidRPr="005C370E" w:rsidRDefault="006A16A7">
            <w:pPr>
              <w:pStyle w:val="Standard"/>
              <w:jc w:val="both"/>
              <w:rPr>
                <w:rFonts w:ascii="Arial" w:hAnsi="Arial"/>
                <w:color w:val="000000"/>
                <w:sz w:val="22"/>
              </w:rPr>
            </w:pPr>
            <w:r w:rsidRPr="005C370E">
              <w:rPr>
                <w:rFonts w:ascii="Arial" w:hAnsi="Arial"/>
                <w:color w:val="000000"/>
                <w:sz w:val="22"/>
              </w:rPr>
              <w:t>a.</w:t>
            </w:r>
          </w:p>
        </w:tc>
        <w:tc>
          <w:tcPr>
            <w:tcW w:w="6663" w:type="dxa"/>
            <w:tcMar>
              <w:top w:w="55" w:type="dxa"/>
              <w:left w:w="55" w:type="dxa"/>
              <w:bottom w:w="55" w:type="dxa"/>
              <w:right w:w="55" w:type="dxa"/>
            </w:tcMar>
          </w:tcPr>
          <w:p w:rsidR="006A16A7" w:rsidRPr="005C370E" w:rsidRDefault="006A16A7">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rsidR="006A16A7" w:rsidRPr="005C370E" w:rsidRDefault="006A16A7">
            <w:pPr>
              <w:pStyle w:val="Standard"/>
              <w:jc w:val="both"/>
              <w:rPr>
                <w:rFonts w:ascii="Arial" w:hAnsi="Arial"/>
                <w:color w:val="000000"/>
                <w:sz w:val="22"/>
              </w:rPr>
            </w:pPr>
            <w:r w:rsidRPr="005C370E">
              <w:rPr>
                <w:rFonts w:ascii="Arial" w:hAnsi="Arial"/>
                <w:color w:val="000000"/>
                <w:sz w:val="22"/>
              </w:rPr>
              <w:t xml:space="preserve">Y/N  </w:t>
            </w:r>
          </w:p>
          <w:p w:rsidR="006A16A7" w:rsidRPr="005C370E" w:rsidRDefault="006A16A7">
            <w:pPr>
              <w:pStyle w:val="Standard"/>
              <w:jc w:val="both"/>
              <w:rPr>
                <w:rFonts w:ascii="Arial" w:hAnsi="Arial"/>
                <w:color w:val="000000"/>
                <w:sz w:val="22"/>
              </w:rPr>
            </w:pPr>
            <w:r w:rsidRPr="005C370E">
              <w:rPr>
                <w:rFonts w:ascii="Arial" w:hAnsi="Arial"/>
                <w:color w:val="000000"/>
                <w:sz w:val="22"/>
              </w:rPr>
              <w:br/>
              <w:t>Employer’s (Compulsory) Liability Insurance = £</w:t>
            </w:r>
            <w:r>
              <w:rPr>
                <w:rFonts w:ascii="Arial" w:hAnsi="Arial"/>
                <w:color w:val="000000"/>
                <w:sz w:val="22"/>
              </w:rPr>
              <w:t>5 million</w:t>
            </w:r>
          </w:p>
          <w:p w:rsidR="006A16A7" w:rsidRPr="005C370E" w:rsidRDefault="006A16A7" w:rsidP="00AC1AEC">
            <w:pPr>
              <w:pStyle w:val="Standard"/>
              <w:rPr>
                <w:rFonts w:ascii="Arial" w:hAnsi="Arial"/>
                <w:color w:val="000000"/>
                <w:sz w:val="22"/>
              </w:rPr>
            </w:pPr>
            <w:r w:rsidRPr="005C370E">
              <w:rPr>
                <w:rFonts w:ascii="Arial" w:hAnsi="Arial"/>
                <w:color w:val="000000"/>
                <w:sz w:val="22"/>
              </w:rPr>
              <w:br/>
              <w:t>Public Liability Insurance = £</w:t>
            </w:r>
            <w:r>
              <w:rPr>
                <w:rFonts w:ascii="Arial" w:hAnsi="Arial"/>
                <w:color w:val="000000"/>
                <w:sz w:val="22"/>
              </w:rPr>
              <w:t>5 million</w:t>
            </w:r>
            <w:r w:rsidRPr="005C370E">
              <w:rPr>
                <w:rFonts w:ascii="Arial" w:hAnsi="Arial"/>
                <w:color w:val="000000"/>
                <w:sz w:val="22"/>
              </w:rPr>
              <w:br/>
            </w:r>
            <w:r w:rsidRPr="005C370E">
              <w:rPr>
                <w:rFonts w:ascii="Arial" w:hAnsi="Arial"/>
                <w:color w:val="000000"/>
                <w:sz w:val="22"/>
              </w:rPr>
              <w:lastRenderedPageBreak/>
              <w:t>Product Liability Insurance = £</w:t>
            </w:r>
            <w:r>
              <w:rPr>
                <w:rFonts w:ascii="Arial" w:hAnsi="Arial"/>
                <w:color w:val="000000"/>
                <w:sz w:val="22"/>
              </w:rPr>
              <w:t>5 million</w:t>
            </w:r>
            <w:r w:rsidRPr="005C370E">
              <w:rPr>
                <w:rFonts w:ascii="Arial" w:hAnsi="Arial"/>
                <w:color w:val="000000"/>
                <w:sz w:val="22"/>
              </w:rPr>
              <w:br/>
            </w:r>
            <w:r w:rsidRPr="005C370E">
              <w:rPr>
                <w:rFonts w:ascii="Arial" w:hAnsi="Arial"/>
                <w:color w:val="000000"/>
                <w:sz w:val="22"/>
              </w:rPr>
              <w:br/>
              <w:t>*It is a legal requirement that all companies hold Employer’s (Compulsory) Liability Insurance of £5 million as a minimum. Please note this requirement is not applicable to Sole Traders.</w:t>
            </w:r>
          </w:p>
        </w:tc>
        <w:tc>
          <w:tcPr>
            <w:tcW w:w="2268" w:type="dxa"/>
          </w:tcPr>
          <w:p w:rsidR="006A16A7" w:rsidRPr="005C370E" w:rsidRDefault="006A16A7" w:rsidP="006A16A7">
            <w:pPr>
              <w:pStyle w:val="Standard"/>
              <w:ind w:left="131"/>
              <w:jc w:val="both"/>
              <w:rPr>
                <w:rFonts w:ascii="Arial" w:hAnsi="Arial"/>
                <w:color w:val="000000"/>
                <w:sz w:val="22"/>
              </w:rPr>
            </w:pPr>
            <w:r>
              <w:rPr>
                <w:rFonts w:ascii="Arial" w:hAnsi="Arial"/>
                <w:color w:val="000000"/>
                <w:sz w:val="22"/>
              </w:rPr>
              <w:lastRenderedPageBreak/>
              <w:t>Suppliers who answer “No” to this question will be excluded from further participation in this ITT.</w:t>
            </w:r>
          </w:p>
        </w:tc>
      </w:tr>
    </w:tbl>
    <w:p w:rsidR="00377ABA" w:rsidRDefault="00377ABA"/>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BD60A7" w:rsidTr="00BD60A7">
        <w:tc>
          <w:tcPr>
            <w:tcW w:w="1144" w:type="dxa"/>
            <w:shd w:val="clear" w:color="auto" w:fill="F2F2F2" w:themeFill="background1" w:themeFillShade="F2"/>
            <w:tcMar>
              <w:top w:w="55" w:type="dxa"/>
              <w:left w:w="55" w:type="dxa"/>
              <w:bottom w:w="55" w:type="dxa"/>
              <w:right w:w="55" w:type="dxa"/>
            </w:tcMar>
          </w:tcPr>
          <w:p w:rsidR="00BD60A7" w:rsidRPr="005C370E" w:rsidRDefault="00BD60A7" w:rsidP="002C61BF">
            <w:pPr>
              <w:pStyle w:val="Standard"/>
              <w:spacing w:before="100"/>
              <w:jc w:val="both"/>
              <w:rPr>
                <w:rFonts w:ascii="Arial" w:hAnsi="Arial"/>
                <w:color w:val="000000"/>
                <w:sz w:val="22"/>
              </w:rPr>
            </w:pPr>
            <w:r w:rsidRPr="005C370E">
              <w:rPr>
                <w:rFonts w:ascii="Arial" w:hAnsi="Arial"/>
                <w:b/>
                <w:color w:val="000000"/>
                <w:sz w:val="22"/>
              </w:rPr>
              <w:t>8.</w:t>
            </w:r>
            <w:r w:rsidR="002C61BF">
              <w:rPr>
                <w:rFonts w:ascii="Arial" w:hAnsi="Arial"/>
                <w:b/>
                <w:color w:val="000000"/>
                <w:sz w:val="22"/>
              </w:rPr>
              <w:t>2</w:t>
            </w:r>
          </w:p>
        </w:tc>
        <w:tc>
          <w:tcPr>
            <w:tcW w:w="5812" w:type="dxa"/>
            <w:shd w:val="clear" w:color="auto" w:fill="F2F2F2" w:themeFill="background1" w:themeFillShade="F2"/>
            <w:tcMar>
              <w:top w:w="55" w:type="dxa"/>
              <w:left w:w="55" w:type="dxa"/>
              <w:bottom w:w="55" w:type="dxa"/>
              <w:right w:w="55" w:type="dxa"/>
            </w:tcMar>
          </w:tcPr>
          <w:p w:rsidR="00BD60A7" w:rsidRPr="005C370E" w:rsidRDefault="002C61BF" w:rsidP="00A961E8">
            <w:pPr>
              <w:pStyle w:val="Standard"/>
              <w:spacing w:before="100"/>
              <w:jc w:val="both"/>
              <w:rPr>
                <w:rFonts w:ascii="Arial" w:hAnsi="Arial"/>
                <w:color w:val="000000"/>
                <w:sz w:val="22"/>
              </w:rPr>
            </w:pPr>
            <w:r w:rsidRPr="00A961E8">
              <w:rPr>
                <w:rFonts w:ascii="Arial" w:hAnsi="Arial"/>
                <w:b/>
                <w:color w:val="000000"/>
                <w:sz w:val="22"/>
              </w:rPr>
              <w:t>Accreditations and certifications</w:t>
            </w:r>
            <w:r>
              <w:rPr>
                <w:rFonts w:ascii="Arial" w:hAnsi="Arial"/>
                <w:b/>
                <w:color w:val="000000"/>
                <w:sz w:val="22"/>
              </w:rPr>
              <w:t xml:space="preserve"> – (please refer to Schedule A Specification)</w:t>
            </w:r>
          </w:p>
        </w:tc>
        <w:tc>
          <w:tcPr>
            <w:tcW w:w="851" w:type="dxa"/>
            <w:shd w:val="clear" w:color="auto" w:fill="F2F2F2" w:themeFill="background1" w:themeFillShade="F2"/>
            <w:tcMar>
              <w:top w:w="55" w:type="dxa"/>
              <w:left w:w="55" w:type="dxa"/>
              <w:bottom w:w="55" w:type="dxa"/>
              <w:right w:w="55" w:type="dxa"/>
            </w:tcMar>
          </w:tcPr>
          <w:p w:rsidR="00BD60A7" w:rsidRPr="005C370E" w:rsidRDefault="00BD60A7">
            <w:pPr>
              <w:pStyle w:val="Standard"/>
              <w:spacing w:line="276" w:lineRule="auto"/>
              <w:rPr>
                <w:rFonts w:ascii="Times New Roman" w:hAnsi="Times New Roman"/>
                <w:color w:val="000000"/>
                <w:sz w:val="22"/>
              </w:rPr>
            </w:pPr>
          </w:p>
        </w:tc>
        <w:tc>
          <w:tcPr>
            <w:tcW w:w="2268" w:type="dxa"/>
            <w:shd w:val="clear" w:color="auto" w:fill="F2F2F2" w:themeFill="background1" w:themeFillShade="F2"/>
          </w:tcPr>
          <w:p w:rsidR="00BD60A7" w:rsidRPr="005C370E" w:rsidRDefault="00BD60A7">
            <w:pPr>
              <w:pStyle w:val="Standard"/>
              <w:spacing w:line="276" w:lineRule="auto"/>
              <w:rPr>
                <w:rFonts w:ascii="Times New Roman" w:hAnsi="Times New Roman"/>
                <w:color w:val="000000"/>
                <w:sz w:val="22"/>
              </w:rPr>
            </w:pPr>
          </w:p>
        </w:tc>
      </w:tr>
      <w:tr w:rsidR="002C61BF" w:rsidTr="00BD60A7">
        <w:tc>
          <w:tcPr>
            <w:tcW w:w="1144" w:type="dxa"/>
            <w:tcMar>
              <w:top w:w="55" w:type="dxa"/>
              <w:left w:w="55" w:type="dxa"/>
              <w:bottom w:w="55" w:type="dxa"/>
              <w:right w:w="55" w:type="dxa"/>
            </w:tcMar>
          </w:tcPr>
          <w:p w:rsidR="002C61BF" w:rsidRPr="005C370E" w:rsidRDefault="002C61BF">
            <w:pPr>
              <w:pStyle w:val="Standard"/>
              <w:jc w:val="both"/>
              <w:rPr>
                <w:rFonts w:ascii="Arial" w:hAnsi="Arial"/>
                <w:color w:val="000000"/>
                <w:sz w:val="22"/>
              </w:rPr>
            </w:pPr>
            <w:r w:rsidRPr="005C370E">
              <w:rPr>
                <w:rFonts w:ascii="Arial" w:hAnsi="Arial"/>
                <w:b/>
                <w:color w:val="000000"/>
                <w:sz w:val="22"/>
              </w:rPr>
              <w:t>a.</w:t>
            </w:r>
          </w:p>
        </w:tc>
        <w:tc>
          <w:tcPr>
            <w:tcW w:w="5812" w:type="dxa"/>
            <w:tcMar>
              <w:top w:w="55" w:type="dxa"/>
              <w:left w:w="55" w:type="dxa"/>
              <w:bottom w:w="55" w:type="dxa"/>
              <w:right w:w="55" w:type="dxa"/>
            </w:tcMar>
          </w:tcPr>
          <w:p w:rsidR="002C61BF" w:rsidRPr="005C370E" w:rsidRDefault="002C61BF" w:rsidP="0039477B">
            <w:pPr>
              <w:pStyle w:val="Standard"/>
              <w:jc w:val="both"/>
              <w:rPr>
                <w:rFonts w:ascii="Arial" w:hAnsi="Arial"/>
                <w:color w:val="000000"/>
                <w:sz w:val="22"/>
              </w:rPr>
            </w:pPr>
            <w:r>
              <w:rPr>
                <w:rFonts w:ascii="Arial" w:hAnsi="Arial"/>
                <w:color w:val="000000"/>
                <w:sz w:val="22"/>
              </w:rPr>
              <w:t>Do you self-certify that</w:t>
            </w:r>
            <w:r w:rsidRPr="0039477B">
              <w:rPr>
                <w:rFonts w:ascii="Arial" w:hAnsi="Arial"/>
                <w:color w:val="000000"/>
                <w:sz w:val="22"/>
              </w:rPr>
              <w:t xml:space="preserve"> all of your products </w:t>
            </w:r>
            <w:r>
              <w:rPr>
                <w:rFonts w:ascii="Arial" w:hAnsi="Arial"/>
                <w:color w:val="000000"/>
                <w:sz w:val="22"/>
              </w:rPr>
              <w:t xml:space="preserve">are </w:t>
            </w:r>
            <w:r w:rsidRPr="0039477B">
              <w:rPr>
                <w:rFonts w:ascii="Arial" w:hAnsi="Arial"/>
                <w:color w:val="000000"/>
                <w:sz w:val="22"/>
              </w:rPr>
              <w:t>CE marked as appropriate?</w:t>
            </w:r>
          </w:p>
        </w:tc>
        <w:tc>
          <w:tcPr>
            <w:tcW w:w="851" w:type="dxa"/>
            <w:tcMar>
              <w:top w:w="55" w:type="dxa"/>
              <w:left w:w="55" w:type="dxa"/>
              <w:bottom w:w="55" w:type="dxa"/>
              <w:right w:w="55" w:type="dxa"/>
            </w:tcMar>
          </w:tcPr>
          <w:p w:rsidR="002C61BF" w:rsidRPr="005C370E" w:rsidRDefault="002C61BF">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2C61BF" w:rsidRPr="005C370E" w:rsidRDefault="002C61BF" w:rsidP="00A961E8">
            <w:pPr>
              <w:pStyle w:val="Standard"/>
              <w:jc w:val="both"/>
              <w:rPr>
                <w:rFonts w:ascii="Times New Roman" w:hAnsi="Times New Roman"/>
                <w:color w:val="000000"/>
                <w:sz w:val="22"/>
              </w:rPr>
            </w:pPr>
            <w:r w:rsidRPr="005C370E">
              <w:rPr>
                <w:rFonts w:ascii="Arial" w:hAnsi="Arial"/>
                <w:color w:val="000000"/>
                <w:sz w:val="22"/>
              </w:rPr>
              <w:t xml:space="preserve">No   </w:t>
            </w:r>
            <w:r w:rsidRPr="005C370E">
              <w:rPr>
                <w:rFonts w:ascii="MS Mincho" w:eastAsia="MS Mincho" w:hAnsi="MS Mincho" w:cs="MS Mincho" w:hint="eastAsia"/>
                <w:color w:val="000000"/>
                <w:sz w:val="22"/>
              </w:rPr>
              <w:t>☐</w:t>
            </w:r>
          </w:p>
        </w:tc>
        <w:tc>
          <w:tcPr>
            <w:tcW w:w="2268" w:type="dxa"/>
            <w:vMerge w:val="restart"/>
          </w:tcPr>
          <w:p w:rsidR="002C61BF" w:rsidRPr="005C370E" w:rsidRDefault="002C61BF" w:rsidP="00BD60A7">
            <w:pPr>
              <w:pStyle w:val="Standard"/>
              <w:ind w:left="131"/>
              <w:jc w:val="both"/>
              <w:rPr>
                <w:rFonts w:ascii="Arial" w:hAnsi="Arial"/>
                <w:color w:val="000000"/>
                <w:sz w:val="22"/>
              </w:rPr>
            </w:pPr>
            <w:r>
              <w:rPr>
                <w:rFonts w:ascii="Arial" w:hAnsi="Arial"/>
                <w:color w:val="000000"/>
                <w:sz w:val="22"/>
              </w:rPr>
              <w:t>Suppliers who answer “No” to these questions will be excluded from further participation in this ITT.</w:t>
            </w:r>
          </w:p>
        </w:tc>
      </w:tr>
      <w:tr w:rsidR="002C61BF" w:rsidTr="00BD60A7">
        <w:tc>
          <w:tcPr>
            <w:tcW w:w="1144" w:type="dxa"/>
            <w:tcMar>
              <w:top w:w="55" w:type="dxa"/>
              <w:left w:w="55" w:type="dxa"/>
              <w:bottom w:w="55" w:type="dxa"/>
              <w:right w:w="55" w:type="dxa"/>
            </w:tcMar>
          </w:tcPr>
          <w:p w:rsidR="002C61BF" w:rsidRPr="005C370E" w:rsidRDefault="002C61BF">
            <w:pPr>
              <w:pStyle w:val="Standard"/>
              <w:jc w:val="both"/>
              <w:rPr>
                <w:rFonts w:ascii="Arial" w:hAnsi="Arial"/>
                <w:color w:val="000000"/>
                <w:sz w:val="22"/>
              </w:rPr>
            </w:pPr>
            <w:r w:rsidRPr="005C370E">
              <w:rPr>
                <w:rFonts w:ascii="Arial" w:hAnsi="Arial"/>
                <w:b/>
                <w:color w:val="000000"/>
                <w:sz w:val="22"/>
              </w:rPr>
              <w:t>b.</w:t>
            </w:r>
          </w:p>
        </w:tc>
        <w:tc>
          <w:tcPr>
            <w:tcW w:w="5812" w:type="dxa"/>
            <w:tcMar>
              <w:top w:w="55" w:type="dxa"/>
              <w:left w:w="55" w:type="dxa"/>
              <w:bottom w:w="55" w:type="dxa"/>
              <w:right w:w="55" w:type="dxa"/>
            </w:tcMar>
          </w:tcPr>
          <w:p w:rsidR="002C61BF" w:rsidRPr="005C370E" w:rsidRDefault="002C61BF" w:rsidP="002C61BF">
            <w:pPr>
              <w:pStyle w:val="Standard"/>
              <w:jc w:val="both"/>
              <w:rPr>
                <w:rFonts w:ascii="Arial" w:hAnsi="Arial"/>
                <w:color w:val="000000"/>
                <w:sz w:val="22"/>
              </w:rPr>
            </w:pPr>
            <w:r>
              <w:rPr>
                <w:rFonts w:ascii="Arial" w:hAnsi="Arial"/>
                <w:color w:val="000000"/>
                <w:sz w:val="22"/>
              </w:rPr>
              <w:t xml:space="preserve">Do you self-certify that you </w:t>
            </w:r>
            <w:r w:rsidRPr="002C61BF">
              <w:rPr>
                <w:rFonts w:ascii="Arial" w:hAnsi="Arial"/>
                <w:color w:val="000000"/>
                <w:sz w:val="22"/>
              </w:rPr>
              <w:t xml:space="preserve">operate a defined quality management system for the design, development, manufacture, service, installation and distribution of </w:t>
            </w:r>
            <w:r>
              <w:rPr>
                <w:rFonts w:ascii="Arial" w:hAnsi="Arial"/>
                <w:color w:val="000000"/>
                <w:sz w:val="22"/>
              </w:rPr>
              <w:t>your</w:t>
            </w:r>
            <w:r w:rsidRPr="002C61BF">
              <w:rPr>
                <w:rFonts w:ascii="Arial" w:hAnsi="Arial"/>
                <w:color w:val="000000"/>
                <w:sz w:val="22"/>
              </w:rPr>
              <w:t xml:space="preserve"> Smart Heating systems to the standard of EN ISO 9001:2008 or operate </w:t>
            </w:r>
            <w:r>
              <w:rPr>
                <w:rFonts w:ascii="Arial" w:hAnsi="Arial"/>
                <w:color w:val="000000"/>
                <w:sz w:val="22"/>
              </w:rPr>
              <w:t>a system to an equivalent level?</w:t>
            </w:r>
          </w:p>
        </w:tc>
        <w:tc>
          <w:tcPr>
            <w:tcW w:w="851" w:type="dxa"/>
            <w:tcMar>
              <w:top w:w="55" w:type="dxa"/>
              <w:left w:w="55" w:type="dxa"/>
              <w:bottom w:w="55" w:type="dxa"/>
              <w:right w:w="55" w:type="dxa"/>
            </w:tcMar>
          </w:tcPr>
          <w:p w:rsidR="002C61BF" w:rsidRPr="005C370E" w:rsidRDefault="002C61BF">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2C61BF" w:rsidRPr="005C370E" w:rsidRDefault="002C61BF">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c>
          <w:tcPr>
            <w:tcW w:w="2268" w:type="dxa"/>
            <w:vMerge/>
          </w:tcPr>
          <w:p w:rsidR="002C61BF" w:rsidRPr="005C370E" w:rsidRDefault="002C61BF">
            <w:pPr>
              <w:pStyle w:val="Standard"/>
              <w:jc w:val="both"/>
              <w:rPr>
                <w:rFonts w:ascii="Arial" w:hAnsi="Arial"/>
                <w:color w:val="000000"/>
                <w:sz w:val="22"/>
              </w:rPr>
            </w:pPr>
          </w:p>
        </w:tc>
      </w:tr>
      <w:tr w:rsidR="002C61BF" w:rsidTr="00BD60A7">
        <w:tc>
          <w:tcPr>
            <w:tcW w:w="1144" w:type="dxa"/>
            <w:tcMar>
              <w:top w:w="55" w:type="dxa"/>
              <w:left w:w="55" w:type="dxa"/>
              <w:bottom w:w="55" w:type="dxa"/>
              <w:right w:w="55" w:type="dxa"/>
            </w:tcMar>
          </w:tcPr>
          <w:p w:rsidR="002C61BF" w:rsidRPr="005C370E" w:rsidRDefault="002C61BF">
            <w:pPr>
              <w:pStyle w:val="Standard"/>
              <w:jc w:val="both"/>
              <w:rPr>
                <w:rFonts w:ascii="Arial" w:hAnsi="Arial"/>
                <w:color w:val="000000"/>
                <w:sz w:val="22"/>
              </w:rPr>
            </w:pPr>
            <w:r w:rsidRPr="005C370E">
              <w:rPr>
                <w:rFonts w:ascii="Arial" w:hAnsi="Arial"/>
                <w:b/>
                <w:color w:val="000000"/>
                <w:sz w:val="22"/>
              </w:rPr>
              <w:t>c.</w:t>
            </w:r>
          </w:p>
        </w:tc>
        <w:tc>
          <w:tcPr>
            <w:tcW w:w="5812" w:type="dxa"/>
            <w:tcMar>
              <w:top w:w="55" w:type="dxa"/>
              <w:left w:w="55" w:type="dxa"/>
              <w:bottom w:w="55" w:type="dxa"/>
              <w:right w:w="55" w:type="dxa"/>
            </w:tcMar>
          </w:tcPr>
          <w:p w:rsidR="002C61BF" w:rsidRPr="005C370E" w:rsidRDefault="002C61BF" w:rsidP="00A961E8">
            <w:pPr>
              <w:pStyle w:val="Standard"/>
              <w:jc w:val="both"/>
              <w:rPr>
                <w:rFonts w:ascii="Arial" w:hAnsi="Arial"/>
                <w:color w:val="000000"/>
                <w:sz w:val="22"/>
              </w:rPr>
            </w:pPr>
            <w:r>
              <w:rPr>
                <w:rFonts w:ascii="Arial" w:hAnsi="Arial"/>
                <w:color w:val="000000"/>
                <w:sz w:val="22"/>
              </w:rPr>
              <w:t xml:space="preserve">Do you self-certify that you </w:t>
            </w:r>
            <w:r w:rsidRPr="002C61BF">
              <w:rPr>
                <w:rFonts w:ascii="Arial" w:hAnsi="Arial"/>
                <w:color w:val="000000"/>
                <w:sz w:val="22"/>
              </w:rPr>
              <w:t xml:space="preserve">operate a defined quality management system for </w:t>
            </w:r>
            <w:r>
              <w:rPr>
                <w:rFonts w:ascii="Arial" w:hAnsi="Arial"/>
                <w:color w:val="000000"/>
                <w:sz w:val="22"/>
              </w:rPr>
              <w:t xml:space="preserve">your </w:t>
            </w:r>
            <w:r w:rsidRPr="002C61BF">
              <w:rPr>
                <w:rFonts w:ascii="Arial" w:hAnsi="Arial"/>
                <w:color w:val="000000"/>
                <w:sz w:val="22"/>
              </w:rPr>
              <w:t>servicing and technical support services</w:t>
            </w:r>
            <w:r>
              <w:rPr>
                <w:rFonts w:ascii="Arial" w:hAnsi="Arial"/>
                <w:color w:val="000000"/>
                <w:sz w:val="22"/>
              </w:rPr>
              <w:t>?</w:t>
            </w:r>
          </w:p>
        </w:tc>
        <w:tc>
          <w:tcPr>
            <w:tcW w:w="851" w:type="dxa"/>
            <w:tcMar>
              <w:top w:w="55" w:type="dxa"/>
              <w:left w:w="55" w:type="dxa"/>
              <w:bottom w:w="55" w:type="dxa"/>
              <w:right w:w="55" w:type="dxa"/>
            </w:tcMar>
          </w:tcPr>
          <w:p w:rsidR="002C61BF" w:rsidRPr="005C370E" w:rsidRDefault="002C61BF">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2C61BF" w:rsidRPr="005C370E" w:rsidRDefault="002C61BF">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c>
          <w:tcPr>
            <w:tcW w:w="2268" w:type="dxa"/>
            <w:vMerge/>
          </w:tcPr>
          <w:p w:rsidR="002C61BF" w:rsidRPr="005C370E" w:rsidRDefault="002C61BF">
            <w:pPr>
              <w:pStyle w:val="Standard"/>
              <w:jc w:val="both"/>
              <w:rPr>
                <w:rFonts w:ascii="Arial" w:hAnsi="Arial"/>
                <w:color w:val="000000"/>
                <w:sz w:val="22"/>
              </w:rPr>
            </w:pPr>
          </w:p>
        </w:tc>
      </w:tr>
      <w:tr w:rsidR="002C61BF" w:rsidTr="00BD60A7">
        <w:tc>
          <w:tcPr>
            <w:tcW w:w="1144" w:type="dxa"/>
            <w:tcMar>
              <w:top w:w="55" w:type="dxa"/>
              <w:left w:w="55" w:type="dxa"/>
              <w:bottom w:w="55" w:type="dxa"/>
              <w:right w:w="55" w:type="dxa"/>
            </w:tcMar>
          </w:tcPr>
          <w:p w:rsidR="002C61BF" w:rsidRPr="005C370E" w:rsidRDefault="002C61BF" w:rsidP="002C61BF">
            <w:pPr>
              <w:pStyle w:val="Standard"/>
              <w:rPr>
                <w:rFonts w:ascii="Arial" w:hAnsi="Arial"/>
                <w:b/>
                <w:color w:val="000000"/>
                <w:sz w:val="22"/>
              </w:rPr>
            </w:pPr>
            <w:r w:rsidRPr="002C61BF">
              <w:rPr>
                <w:rFonts w:ascii="Arial" w:hAnsi="Arial"/>
                <w:b/>
                <w:color w:val="000000"/>
                <w:sz w:val="22"/>
              </w:rPr>
              <w:t>d.</w:t>
            </w:r>
          </w:p>
        </w:tc>
        <w:tc>
          <w:tcPr>
            <w:tcW w:w="5812" w:type="dxa"/>
            <w:tcMar>
              <w:top w:w="55" w:type="dxa"/>
              <w:left w:w="55" w:type="dxa"/>
              <w:bottom w:w="55" w:type="dxa"/>
              <w:right w:w="55" w:type="dxa"/>
            </w:tcMar>
          </w:tcPr>
          <w:p w:rsidR="002C61BF" w:rsidRPr="005C370E" w:rsidRDefault="002C61BF" w:rsidP="00B962D0">
            <w:pPr>
              <w:pStyle w:val="Standard"/>
              <w:jc w:val="both"/>
              <w:rPr>
                <w:rFonts w:ascii="Arial" w:hAnsi="Arial"/>
                <w:color w:val="000000"/>
                <w:sz w:val="22"/>
              </w:rPr>
            </w:pPr>
            <w:r>
              <w:rPr>
                <w:rFonts w:ascii="Arial" w:hAnsi="Arial"/>
                <w:color w:val="000000"/>
                <w:sz w:val="22"/>
              </w:rPr>
              <w:t>Do you self-certify that your solution</w:t>
            </w:r>
            <w:r w:rsidRPr="004336A7">
              <w:rPr>
                <w:rFonts w:ascii="Arial" w:hAnsi="Arial"/>
                <w:color w:val="000000"/>
                <w:sz w:val="22"/>
              </w:rPr>
              <w:t xml:space="preserve"> follow</w:t>
            </w:r>
            <w:r>
              <w:rPr>
                <w:rFonts w:ascii="Arial" w:hAnsi="Arial"/>
                <w:color w:val="000000"/>
                <w:sz w:val="22"/>
              </w:rPr>
              <w:t>s</w:t>
            </w:r>
            <w:r w:rsidRPr="004336A7">
              <w:rPr>
                <w:rFonts w:ascii="Arial" w:hAnsi="Arial"/>
                <w:color w:val="000000"/>
                <w:sz w:val="22"/>
              </w:rPr>
              <w:t xml:space="preserve"> a Software Quality accreditation process – such as IS EN ISO 9001:2008 or equivalent</w:t>
            </w:r>
            <w:r>
              <w:rPr>
                <w:rFonts w:ascii="Arial" w:hAnsi="Arial"/>
                <w:color w:val="000000"/>
                <w:sz w:val="22"/>
              </w:rPr>
              <w:t>?</w:t>
            </w:r>
          </w:p>
        </w:tc>
        <w:tc>
          <w:tcPr>
            <w:tcW w:w="851" w:type="dxa"/>
            <w:tcMar>
              <w:top w:w="55" w:type="dxa"/>
              <w:left w:w="55" w:type="dxa"/>
              <w:bottom w:w="55" w:type="dxa"/>
              <w:right w:w="55" w:type="dxa"/>
            </w:tcMar>
          </w:tcPr>
          <w:p w:rsidR="002C61BF" w:rsidRPr="005C370E" w:rsidRDefault="002C61BF" w:rsidP="00B962D0">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2C61BF" w:rsidRPr="005C370E" w:rsidRDefault="002C61BF" w:rsidP="00B962D0">
            <w:pPr>
              <w:pStyle w:val="Standard"/>
              <w:jc w:val="both"/>
              <w:rPr>
                <w:rFonts w:ascii="Times New Roman" w:hAnsi="Times New Roman"/>
                <w:color w:val="000000"/>
                <w:sz w:val="22"/>
              </w:rPr>
            </w:pPr>
            <w:r w:rsidRPr="005C370E">
              <w:rPr>
                <w:rFonts w:ascii="Arial" w:hAnsi="Arial"/>
                <w:color w:val="000000"/>
                <w:sz w:val="22"/>
              </w:rPr>
              <w:t xml:space="preserve">No   </w:t>
            </w:r>
            <w:r w:rsidRPr="005C370E">
              <w:rPr>
                <w:rFonts w:ascii="MS Mincho" w:eastAsia="MS Mincho" w:hAnsi="MS Mincho" w:cs="MS Mincho" w:hint="eastAsia"/>
                <w:color w:val="000000"/>
                <w:sz w:val="22"/>
              </w:rPr>
              <w:t>☐</w:t>
            </w:r>
          </w:p>
        </w:tc>
        <w:tc>
          <w:tcPr>
            <w:tcW w:w="2268" w:type="dxa"/>
            <w:vMerge/>
          </w:tcPr>
          <w:p w:rsidR="002C61BF" w:rsidRPr="005C370E" w:rsidRDefault="002C61BF">
            <w:pPr>
              <w:pStyle w:val="Standard"/>
              <w:jc w:val="both"/>
              <w:rPr>
                <w:rFonts w:ascii="Arial" w:hAnsi="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BD60A7" w:rsidTr="00BD60A7">
        <w:tc>
          <w:tcPr>
            <w:tcW w:w="1144" w:type="dxa"/>
            <w:shd w:val="clear" w:color="auto" w:fill="F2F2F2" w:themeFill="background1" w:themeFillShade="F2"/>
            <w:tcMar>
              <w:top w:w="55" w:type="dxa"/>
              <w:left w:w="55" w:type="dxa"/>
              <w:bottom w:w="55" w:type="dxa"/>
              <w:right w:w="55" w:type="dxa"/>
            </w:tcMar>
          </w:tcPr>
          <w:p w:rsidR="00BD60A7" w:rsidRDefault="00BD60A7" w:rsidP="002C61BF">
            <w:pPr>
              <w:pStyle w:val="Standard"/>
              <w:spacing w:before="100"/>
              <w:jc w:val="both"/>
              <w:rPr>
                <w:rFonts w:ascii="Arial" w:hAnsi="Arial"/>
                <w:color w:val="000000"/>
              </w:rPr>
            </w:pPr>
            <w:r>
              <w:rPr>
                <w:rFonts w:ascii="Arial" w:hAnsi="Arial"/>
                <w:b/>
                <w:color w:val="000000"/>
              </w:rPr>
              <w:t>8.</w:t>
            </w:r>
            <w:r w:rsidR="002C61BF">
              <w:rPr>
                <w:rFonts w:ascii="Arial" w:hAnsi="Arial"/>
                <w:b/>
                <w:color w:val="000000"/>
              </w:rPr>
              <w:t>3</w:t>
            </w:r>
          </w:p>
        </w:tc>
        <w:tc>
          <w:tcPr>
            <w:tcW w:w="6663" w:type="dxa"/>
            <w:gridSpan w:val="2"/>
            <w:shd w:val="clear" w:color="auto" w:fill="F2F2F2" w:themeFill="background1" w:themeFillShade="F2"/>
            <w:tcMar>
              <w:top w:w="55" w:type="dxa"/>
              <w:left w:w="55" w:type="dxa"/>
              <w:bottom w:w="55" w:type="dxa"/>
              <w:right w:w="55" w:type="dxa"/>
            </w:tcMar>
          </w:tcPr>
          <w:p w:rsidR="00BD60A7" w:rsidRDefault="00BD60A7" w:rsidP="00EC1FBE">
            <w:pPr>
              <w:pStyle w:val="Standard"/>
              <w:spacing w:before="100"/>
              <w:jc w:val="both"/>
              <w:rPr>
                <w:rFonts w:ascii="Arial" w:hAnsi="Arial"/>
                <w:color w:val="000000"/>
                <w:sz w:val="22"/>
              </w:rPr>
            </w:pPr>
            <w:r>
              <w:rPr>
                <w:rFonts w:ascii="Arial" w:hAnsi="Arial"/>
                <w:b/>
                <w:color w:val="000000"/>
                <w:sz w:val="22"/>
              </w:rPr>
              <w:t>Intellectual Property – (please refer to Schedule A Specification)</w:t>
            </w:r>
          </w:p>
        </w:tc>
        <w:tc>
          <w:tcPr>
            <w:tcW w:w="2268" w:type="dxa"/>
            <w:shd w:val="clear" w:color="auto" w:fill="F2F2F2" w:themeFill="background1" w:themeFillShade="F2"/>
          </w:tcPr>
          <w:p w:rsidR="00BD60A7" w:rsidRDefault="00BD60A7" w:rsidP="00EC1FBE">
            <w:pPr>
              <w:pStyle w:val="Standard"/>
              <w:spacing w:before="100"/>
              <w:jc w:val="both"/>
              <w:rPr>
                <w:rFonts w:ascii="Arial" w:hAnsi="Arial"/>
                <w:b/>
                <w:color w:val="000000"/>
                <w:sz w:val="22"/>
              </w:rPr>
            </w:pPr>
          </w:p>
        </w:tc>
      </w:tr>
      <w:tr w:rsidR="00BD60A7" w:rsidTr="00BD60A7">
        <w:tc>
          <w:tcPr>
            <w:tcW w:w="1144" w:type="dxa"/>
            <w:tcMar>
              <w:top w:w="55" w:type="dxa"/>
              <w:left w:w="55" w:type="dxa"/>
              <w:bottom w:w="55" w:type="dxa"/>
              <w:right w:w="55" w:type="dxa"/>
            </w:tcMar>
          </w:tcPr>
          <w:p w:rsidR="00BD60A7" w:rsidRPr="005C370E" w:rsidRDefault="00BD60A7" w:rsidP="00EC1FBE">
            <w:pPr>
              <w:pStyle w:val="Standard"/>
              <w:jc w:val="both"/>
              <w:rPr>
                <w:rFonts w:ascii="Arial" w:hAnsi="Arial"/>
                <w:color w:val="000000"/>
                <w:sz w:val="22"/>
              </w:rPr>
            </w:pPr>
            <w:r w:rsidRPr="005C370E">
              <w:rPr>
                <w:rFonts w:ascii="Arial" w:hAnsi="Arial"/>
                <w:b/>
                <w:color w:val="000000"/>
                <w:sz w:val="22"/>
              </w:rPr>
              <w:t>a.</w:t>
            </w:r>
          </w:p>
        </w:tc>
        <w:tc>
          <w:tcPr>
            <w:tcW w:w="5812" w:type="dxa"/>
            <w:tcMar>
              <w:top w:w="55" w:type="dxa"/>
              <w:left w:w="55" w:type="dxa"/>
              <w:bottom w:w="55" w:type="dxa"/>
              <w:right w:w="55" w:type="dxa"/>
            </w:tcMar>
          </w:tcPr>
          <w:p w:rsidR="00BD60A7" w:rsidRPr="005C370E" w:rsidRDefault="00BD60A7" w:rsidP="00A12C38">
            <w:pPr>
              <w:pStyle w:val="Standard"/>
              <w:jc w:val="both"/>
              <w:rPr>
                <w:rFonts w:ascii="Arial" w:hAnsi="Arial"/>
                <w:color w:val="000000"/>
                <w:sz w:val="22"/>
              </w:rPr>
            </w:pPr>
            <w:r>
              <w:rPr>
                <w:rFonts w:ascii="Arial" w:hAnsi="Arial"/>
                <w:color w:val="000000"/>
                <w:sz w:val="22"/>
              </w:rPr>
              <w:t xml:space="preserve">Do you self-certify that you </w:t>
            </w:r>
            <w:r w:rsidRPr="00A12C38">
              <w:rPr>
                <w:rFonts w:ascii="Arial" w:hAnsi="Arial"/>
                <w:color w:val="000000"/>
                <w:sz w:val="22"/>
              </w:rPr>
              <w:t>own the intellectual property for each element of software</w:t>
            </w:r>
            <w:r>
              <w:rPr>
                <w:rFonts w:ascii="Arial" w:hAnsi="Arial"/>
                <w:color w:val="000000"/>
                <w:sz w:val="22"/>
              </w:rPr>
              <w:t xml:space="preserve"> in your solution?</w:t>
            </w:r>
          </w:p>
        </w:tc>
        <w:tc>
          <w:tcPr>
            <w:tcW w:w="851" w:type="dxa"/>
          </w:tcPr>
          <w:p w:rsidR="00BD60A7" w:rsidRPr="005C370E" w:rsidRDefault="00BD60A7" w:rsidP="00EC1FBE">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BD60A7" w:rsidRPr="005C370E" w:rsidRDefault="00BD60A7" w:rsidP="00EC1FBE">
            <w:pPr>
              <w:pStyle w:val="Standard"/>
              <w:jc w:val="both"/>
              <w:rPr>
                <w:rFonts w:ascii="Times New Roman" w:hAnsi="Times New Roman"/>
                <w:color w:val="000000"/>
                <w:sz w:val="22"/>
              </w:rPr>
            </w:pPr>
            <w:r w:rsidRPr="005C370E">
              <w:rPr>
                <w:rFonts w:ascii="Arial" w:hAnsi="Arial"/>
                <w:color w:val="000000"/>
                <w:sz w:val="22"/>
              </w:rPr>
              <w:t xml:space="preserve">No   </w:t>
            </w:r>
            <w:r w:rsidRPr="005C370E">
              <w:rPr>
                <w:rFonts w:ascii="MS Mincho" w:eastAsia="MS Mincho" w:hAnsi="MS Mincho" w:cs="MS Mincho" w:hint="eastAsia"/>
                <w:color w:val="000000"/>
                <w:sz w:val="22"/>
              </w:rPr>
              <w:t>☐</w:t>
            </w:r>
          </w:p>
        </w:tc>
        <w:tc>
          <w:tcPr>
            <w:tcW w:w="2268" w:type="dxa"/>
          </w:tcPr>
          <w:p w:rsidR="00BD60A7" w:rsidRPr="005C370E" w:rsidRDefault="00BD60A7" w:rsidP="00BD60A7">
            <w:pPr>
              <w:pStyle w:val="Standard"/>
              <w:ind w:left="131"/>
              <w:jc w:val="both"/>
              <w:rPr>
                <w:rFonts w:ascii="Arial" w:hAnsi="Arial"/>
                <w:color w:val="000000"/>
                <w:sz w:val="22"/>
              </w:rPr>
            </w:pPr>
            <w:r>
              <w:rPr>
                <w:rFonts w:ascii="Arial" w:hAnsi="Arial"/>
                <w:color w:val="000000"/>
                <w:sz w:val="22"/>
              </w:rPr>
              <w:t>Suppliers who answer “No” to this question will be excluded from further participation in this ITT.</w:t>
            </w:r>
          </w:p>
        </w:tc>
      </w:tr>
    </w:tbl>
    <w:p w:rsidR="00063708" w:rsidRDefault="00063708">
      <w:pPr>
        <w:pStyle w:val="Standard"/>
        <w:rPr>
          <w:rFonts w:ascii="Times New Roman" w:hAnsi="Times New Roman"/>
          <w:color w:val="000000"/>
        </w:rPr>
      </w:pPr>
    </w:p>
    <w:sectPr w:rsidR="00063708">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useFELayout/>
    <w:compatSetting w:name="compatibilityMode" w:uri="http://schemas.microsoft.com/office/word" w:val="14"/>
  </w:compat>
  <w:rsids>
    <w:rsidRoot w:val="00063708"/>
    <w:rsid w:val="00006586"/>
    <w:rsid w:val="00021980"/>
    <w:rsid w:val="00063708"/>
    <w:rsid w:val="000F0A9D"/>
    <w:rsid w:val="00257D96"/>
    <w:rsid w:val="002C61BF"/>
    <w:rsid w:val="00377ABA"/>
    <w:rsid w:val="0039477B"/>
    <w:rsid w:val="004336A7"/>
    <w:rsid w:val="005631A3"/>
    <w:rsid w:val="005C370E"/>
    <w:rsid w:val="006344FB"/>
    <w:rsid w:val="006A16A7"/>
    <w:rsid w:val="006A3187"/>
    <w:rsid w:val="00750CDF"/>
    <w:rsid w:val="00766EA2"/>
    <w:rsid w:val="007930ED"/>
    <w:rsid w:val="007D374B"/>
    <w:rsid w:val="00843DE9"/>
    <w:rsid w:val="00A12C38"/>
    <w:rsid w:val="00A961E8"/>
    <w:rsid w:val="00AC1AEC"/>
    <w:rsid w:val="00AE737C"/>
    <w:rsid w:val="00BD60A7"/>
    <w:rsid w:val="00F96EA9"/>
    <w:rsid w:val="00FA3529"/>
    <w:rsid w:val="00FB5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microsoft.com/office/2007/relationships/stylesWithEffects" Target="stylesWithEffects.xml"/><Relationship Id="rId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tools/esp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3682</Words>
  <Characters>20993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Bailiff, Ian</cp:lastModifiedBy>
  <cp:revision>2</cp:revision>
  <dcterms:created xsi:type="dcterms:W3CDTF">2019-01-02T09:07:00Z</dcterms:created>
  <dcterms:modified xsi:type="dcterms:W3CDTF">2019-01-02T09:07:00Z</dcterms:modified>
</cp:coreProperties>
</file>