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84701" w14:textId="77777777" w:rsidR="007F4B71" w:rsidRDefault="007F4B71" w:rsidP="007F4B71">
      <w:pPr>
        <w:pStyle w:val="paragraph"/>
        <w:spacing w:before="0" w:beforeAutospacing="0" w:after="0" w:afterAutospacing="0"/>
        <w:jc w:val="center"/>
        <w:textAlignment w:val="baseline"/>
        <w:rPr>
          <w:rFonts w:ascii="Segoe UI" w:hAnsi="Segoe UI" w:cs="Segoe UI"/>
          <w:color w:val="000000"/>
          <w:sz w:val="18"/>
          <w:szCs w:val="18"/>
        </w:rPr>
      </w:pPr>
      <w:r>
        <w:rPr>
          <w:rFonts w:ascii="Arial" w:hAnsi="Arial" w:cs="Arial"/>
          <w:noProof/>
          <w:color w:val="000000"/>
          <w:sz w:val="20"/>
          <w:szCs w:val="20"/>
        </w:rPr>
        <w:drawing>
          <wp:inline distT="0" distB="0" distL="0" distR="0" wp14:anchorId="77686064" wp14:editId="7A46E538">
            <wp:extent cx="2371725" cy="1914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725" cy="1914525"/>
                    </a:xfrm>
                    <a:prstGeom prst="rect">
                      <a:avLst/>
                    </a:prstGeom>
                    <a:noFill/>
                    <a:ln>
                      <a:noFill/>
                    </a:ln>
                  </pic:spPr>
                </pic:pic>
              </a:graphicData>
            </a:graphic>
          </wp:inline>
        </w:drawing>
      </w:r>
      <w:r>
        <w:rPr>
          <w:rStyle w:val="eop"/>
          <w:rFonts w:ascii="Arial" w:hAnsi="Arial" w:cs="Arial"/>
          <w:color w:val="000000"/>
          <w:sz w:val="36"/>
          <w:szCs w:val="36"/>
        </w:rPr>
        <w:t> </w:t>
      </w:r>
    </w:p>
    <w:p w14:paraId="7738D431" w14:textId="77777777" w:rsidR="007F4B71" w:rsidRDefault="007F4B71" w:rsidP="007F4B71">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Arial" w:hAnsi="Arial" w:cs="Arial"/>
          <w:color w:val="000000"/>
          <w:sz w:val="36"/>
          <w:szCs w:val="36"/>
        </w:rPr>
        <w:t> </w:t>
      </w:r>
    </w:p>
    <w:p w14:paraId="5A314C1E" w14:textId="77777777" w:rsidR="007F4B71" w:rsidRDefault="007F4B71" w:rsidP="007F4B71">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Arial" w:hAnsi="Arial" w:cs="Arial"/>
          <w:color w:val="000000"/>
          <w:sz w:val="36"/>
          <w:szCs w:val="36"/>
        </w:rPr>
        <w:t> </w:t>
      </w:r>
    </w:p>
    <w:p w14:paraId="3041FF87" w14:textId="499040A6" w:rsidR="007F4B71" w:rsidRDefault="007F4B71" w:rsidP="007F4B71">
      <w:pPr>
        <w:pStyle w:val="paragraph"/>
        <w:spacing w:before="0" w:beforeAutospacing="0" w:after="0"/>
        <w:jc w:val="center"/>
        <w:textAlignment w:val="baseline"/>
        <w:rPr>
          <w:rFonts w:ascii="Segoe UI" w:hAnsi="Segoe UI" w:cs="Segoe UI"/>
          <w:sz w:val="18"/>
          <w:szCs w:val="18"/>
        </w:rPr>
      </w:pPr>
      <w:r>
        <w:rPr>
          <w:rStyle w:val="normaltextrun"/>
          <w:rFonts w:ascii="Arial" w:hAnsi="Arial" w:cs="Arial"/>
          <w:b/>
          <w:bCs/>
          <w:sz w:val="36"/>
          <w:szCs w:val="36"/>
          <w:u w:val="single"/>
        </w:rPr>
        <w:t>MASTER CONTRACT AT AWARD: 01/04/2024</w:t>
      </w:r>
      <w:r>
        <w:rPr>
          <w:rStyle w:val="eop"/>
          <w:rFonts w:ascii="Arial" w:hAnsi="Arial" w:cs="Arial"/>
          <w:sz w:val="36"/>
          <w:szCs w:val="36"/>
        </w:rPr>
        <w:t> </w:t>
      </w:r>
    </w:p>
    <w:p w14:paraId="6EF4B5B5" w14:textId="77777777" w:rsidR="007F4B71" w:rsidRDefault="007F4B71" w:rsidP="007F4B71">
      <w:pPr>
        <w:pStyle w:val="paragraph"/>
        <w:spacing w:before="0" w:beforeAutospacing="0" w:after="0"/>
        <w:jc w:val="center"/>
        <w:textAlignment w:val="baseline"/>
        <w:rPr>
          <w:rFonts w:ascii="Segoe UI" w:hAnsi="Segoe UI" w:cs="Segoe UI"/>
          <w:sz w:val="18"/>
          <w:szCs w:val="18"/>
        </w:rPr>
      </w:pPr>
      <w:r>
        <w:rPr>
          <w:rStyle w:val="eop"/>
          <w:rFonts w:ascii="Arial" w:hAnsi="Arial" w:cs="Arial"/>
          <w:sz w:val="36"/>
          <w:szCs w:val="36"/>
        </w:rPr>
        <w:t> </w:t>
      </w:r>
    </w:p>
    <w:p w14:paraId="3CEBCE86" w14:textId="29133491" w:rsidR="007F4B71" w:rsidRDefault="007F4B71" w:rsidP="007F4B7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36"/>
          <w:szCs w:val="36"/>
        </w:rPr>
        <w:t>Contract No: C17CSAE/70</w:t>
      </w:r>
      <w:r w:rsidR="004B3184">
        <w:rPr>
          <w:rStyle w:val="normaltextrun"/>
          <w:rFonts w:ascii="Arial" w:hAnsi="Arial" w:cs="Arial"/>
          <w:b/>
          <w:bCs/>
          <w:sz w:val="36"/>
          <w:szCs w:val="36"/>
        </w:rPr>
        <w:t>8796450</w:t>
      </w:r>
    </w:p>
    <w:p w14:paraId="3D5EC891" w14:textId="77777777" w:rsidR="007F4B71" w:rsidRDefault="007F4B71" w:rsidP="007F4B71">
      <w:pPr>
        <w:pStyle w:val="paragraph"/>
        <w:spacing w:before="0" w:beforeAutospacing="0" w:after="0"/>
        <w:jc w:val="center"/>
        <w:textAlignment w:val="baseline"/>
        <w:rPr>
          <w:rFonts w:ascii="Segoe UI" w:hAnsi="Segoe UI" w:cs="Segoe UI"/>
          <w:color w:val="000000"/>
          <w:sz w:val="18"/>
          <w:szCs w:val="18"/>
        </w:rPr>
      </w:pPr>
      <w:r>
        <w:rPr>
          <w:rStyle w:val="normaltextrun"/>
          <w:rFonts w:ascii="Arial" w:hAnsi="Arial" w:cs="Arial"/>
          <w:b/>
          <w:bCs/>
          <w:color w:val="000000"/>
          <w:sz w:val="36"/>
          <w:szCs w:val="36"/>
        </w:rPr>
        <w:t>For:</w:t>
      </w:r>
      <w:r>
        <w:rPr>
          <w:rStyle w:val="eop"/>
          <w:rFonts w:ascii="Arial" w:hAnsi="Arial" w:cs="Arial"/>
          <w:color w:val="000000"/>
          <w:sz w:val="36"/>
          <w:szCs w:val="36"/>
        </w:rPr>
        <w:t> </w:t>
      </w:r>
    </w:p>
    <w:p w14:paraId="28E53F1F" w14:textId="4D2F8CA6" w:rsidR="00407B11" w:rsidRDefault="00F23596" w:rsidP="004B3184">
      <w:pPr>
        <w:widowControl w:val="0"/>
        <w:autoSpaceDE w:val="0"/>
        <w:autoSpaceDN w:val="0"/>
        <w:adjustRightInd w:val="0"/>
        <w:spacing w:after="200" w:line="276" w:lineRule="auto"/>
        <w:ind w:right="114"/>
        <w:jc w:val="center"/>
        <w:rPr>
          <w:rFonts w:ascii="Arial" w:eastAsia="Times New Roman" w:hAnsi="Arial" w:cs="Arial"/>
          <w:b/>
          <w:bCs/>
          <w:sz w:val="32"/>
          <w:szCs w:val="32"/>
          <w:lang w:eastAsia="en-GB"/>
        </w:rPr>
      </w:pPr>
      <w:r w:rsidRPr="00F23596">
        <w:rPr>
          <w:rFonts w:ascii="Arial" w:eastAsia="Times New Roman" w:hAnsi="Arial" w:cs="Arial"/>
          <w:b/>
          <w:bCs/>
          <w:sz w:val="32"/>
          <w:szCs w:val="32"/>
          <w:lang w:eastAsia="en-GB"/>
        </w:rPr>
        <w:t>Procurement of David Clark ONE-XM Headsets and Associated Spares for C-17</w:t>
      </w:r>
    </w:p>
    <w:p w14:paraId="7B75E96B" w14:textId="77777777" w:rsidR="00465887" w:rsidRDefault="00465887" w:rsidP="004B3184">
      <w:pPr>
        <w:widowControl w:val="0"/>
        <w:autoSpaceDE w:val="0"/>
        <w:autoSpaceDN w:val="0"/>
        <w:adjustRightInd w:val="0"/>
        <w:spacing w:after="200" w:line="276" w:lineRule="auto"/>
        <w:ind w:right="114"/>
        <w:jc w:val="center"/>
        <w:rPr>
          <w:rFonts w:ascii="Arial" w:eastAsia="Times New Roman" w:hAnsi="Arial" w:cs="Arial"/>
          <w:b/>
          <w:bCs/>
          <w:sz w:val="32"/>
          <w:szCs w:val="32"/>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1"/>
        <w:gridCol w:w="4623"/>
      </w:tblGrid>
      <w:tr w:rsidR="00C66780" w:rsidRPr="00C66780" w14:paraId="33B5E8A3" w14:textId="77777777" w:rsidTr="00C66780">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D0E0AFF" w14:textId="77777777" w:rsidR="00C66780" w:rsidRPr="00C66780" w:rsidRDefault="00C66780" w:rsidP="00C66780">
            <w:pPr>
              <w:spacing w:after="0" w:line="240" w:lineRule="auto"/>
              <w:textAlignment w:val="baseline"/>
              <w:rPr>
                <w:rFonts w:ascii="Segoe UI" w:eastAsia="Times New Roman" w:hAnsi="Segoe UI" w:cs="Segoe UI"/>
                <w:sz w:val="18"/>
                <w:szCs w:val="18"/>
                <w:lang w:eastAsia="en-GB"/>
              </w:rPr>
            </w:pPr>
            <w:r w:rsidRPr="00C66780">
              <w:rPr>
                <w:rFonts w:ascii="Arial" w:eastAsia="Times New Roman" w:hAnsi="Arial" w:cs="Arial"/>
                <w:b/>
                <w:bCs/>
                <w:lang w:eastAsia="en-GB"/>
              </w:rPr>
              <w:t>Between the Secretary of State for Defence of the United Kingdom of Great Britain and Northern Ireland</w:t>
            </w:r>
            <w:r w:rsidRPr="00C66780">
              <w:rPr>
                <w:rFonts w:ascii="Arial" w:eastAsia="Times New Roman" w:hAnsi="Arial" w:cs="Arial"/>
                <w:lang w:eastAsia="en-GB"/>
              </w:rPr>
              <w:t> </w:t>
            </w:r>
          </w:p>
          <w:p w14:paraId="6EC8A330" w14:textId="77777777" w:rsidR="00C66780" w:rsidRPr="00C66780" w:rsidRDefault="00C66780" w:rsidP="00C66780">
            <w:pPr>
              <w:spacing w:after="0" w:line="240" w:lineRule="auto"/>
              <w:textAlignment w:val="baseline"/>
              <w:rPr>
                <w:rFonts w:ascii="Segoe UI" w:eastAsia="Times New Roman" w:hAnsi="Segoe UI" w:cs="Segoe UI"/>
                <w:sz w:val="18"/>
                <w:szCs w:val="18"/>
                <w:lang w:eastAsia="en-GB"/>
              </w:rPr>
            </w:pPr>
            <w:r w:rsidRPr="00C66780">
              <w:rPr>
                <w:rFonts w:ascii="Arial" w:eastAsia="Times New Roman" w:hAnsi="Arial" w:cs="Arial"/>
                <w:lang w:eastAsia="en-GB"/>
              </w:rPr>
              <w:t> </w:t>
            </w:r>
          </w:p>
          <w:p w14:paraId="22295E60" w14:textId="77777777" w:rsidR="00C66780" w:rsidRPr="00C66780" w:rsidRDefault="00C66780" w:rsidP="00C66780">
            <w:pPr>
              <w:spacing w:after="0" w:line="240" w:lineRule="auto"/>
              <w:textAlignment w:val="baseline"/>
              <w:rPr>
                <w:rFonts w:ascii="Segoe UI" w:eastAsia="Times New Roman" w:hAnsi="Segoe UI" w:cs="Segoe UI"/>
                <w:sz w:val="18"/>
                <w:szCs w:val="18"/>
                <w:lang w:eastAsia="en-GB"/>
              </w:rPr>
            </w:pPr>
            <w:r w:rsidRPr="00C66780">
              <w:rPr>
                <w:rFonts w:ascii="Arial" w:eastAsia="Times New Roman" w:hAnsi="Arial" w:cs="Arial"/>
                <w:b/>
                <w:bCs/>
                <w:u w:val="single"/>
                <w:lang w:eastAsia="en-GB"/>
              </w:rPr>
              <w:t>Team Name and Address:</w:t>
            </w:r>
            <w:r w:rsidRPr="00C66780">
              <w:rPr>
                <w:rFonts w:ascii="Arial" w:eastAsia="Times New Roman" w:hAnsi="Arial" w:cs="Arial"/>
                <w:lang w:eastAsia="en-GB"/>
              </w:rPr>
              <w:t> </w:t>
            </w:r>
          </w:p>
          <w:p w14:paraId="28165F1F" w14:textId="77777777" w:rsidR="00C66780" w:rsidRPr="00C66780" w:rsidRDefault="00C66780" w:rsidP="00C66780">
            <w:pPr>
              <w:spacing w:after="0" w:line="240" w:lineRule="auto"/>
              <w:textAlignment w:val="baseline"/>
              <w:rPr>
                <w:rFonts w:ascii="Segoe UI" w:eastAsia="Times New Roman" w:hAnsi="Segoe UI" w:cs="Segoe UI"/>
                <w:sz w:val="18"/>
                <w:szCs w:val="18"/>
                <w:lang w:eastAsia="en-GB"/>
              </w:rPr>
            </w:pPr>
            <w:r w:rsidRPr="00C66780">
              <w:rPr>
                <w:rFonts w:ascii="Arial" w:eastAsia="Times New Roman" w:hAnsi="Arial" w:cs="Arial"/>
                <w:b/>
                <w:bCs/>
                <w:lang w:eastAsia="en-GB"/>
              </w:rPr>
              <w:t>C17CSAE Delivery Team</w:t>
            </w:r>
            <w:r w:rsidRPr="00C66780">
              <w:rPr>
                <w:rFonts w:ascii="Arial" w:eastAsia="Times New Roman" w:hAnsi="Arial" w:cs="Arial"/>
                <w:lang w:eastAsia="en-GB"/>
              </w:rPr>
              <w:t> </w:t>
            </w:r>
          </w:p>
          <w:p w14:paraId="7D4BDE5B" w14:textId="77777777" w:rsidR="00C66780" w:rsidRPr="00C66780" w:rsidRDefault="00C66780" w:rsidP="00C66780">
            <w:pPr>
              <w:spacing w:after="0" w:line="240" w:lineRule="auto"/>
              <w:textAlignment w:val="baseline"/>
              <w:rPr>
                <w:rFonts w:ascii="Segoe UI" w:eastAsia="Times New Roman" w:hAnsi="Segoe UI" w:cs="Segoe UI"/>
                <w:sz w:val="18"/>
                <w:szCs w:val="18"/>
                <w:lang w:eastAsia="en-GB"/>
              </w:rPr>
            </w:pPr>
            <w:r w:rsidRPr="00C66780">
              <w:rPr>
                <w:rFonts w:ascii="Arial" w:eastAsia="Times New Roman" w:hAnsi="Arial" w:cs="Arial"/>
                <w:b/>
                <w:bCs/>
                <w:lang w:eastAsia="en-GB"/>
              </w:rPr>
              <w:t>Walnut 2b, Ministry of Defence,</w:t>
            </w:r>
            <w:r w:rsidRPr="00C66780">
              <w:rPr>
                <w:rFonts w:ascii="Arial" w:eastAsia="Times New Roman" w:hAnsi="Arial" w:cs="Arial"/>
                <w:lang w:eastAsia="en-GB"/>
              </w:rPr>
              <w:t> </w:t>
            </w:r>
          </w:p>
          <w:p w14:paraId="629E4ECE" w14:textId="77777777" w:rsidR="00C66780" w:rsidRPr="00C66780" w:rsidRDefault="00C66780" w:rsidP="00C66780">
            <w:pPr>
              <w:spacing w:after="0" w:line="240" w:lineRule="auto"/>
              <w:textAlignment w:val="baseline"/>
              <w:rPr>
                <w:rFonts w:ascii="Segoe UI" w:eastAsia="Times New Roman" w:hAnsi="Segoe UI" w:cs="Segoe UI"/>
                <w:sz w:val="18"/>
                <w:szCs w:val="18"/>
                <w:lang w:eastAsia="en-GB"/>
              </w:rPr>
            </w:pPr>
            <w:r w:rsidRPr="00C66780">
              <w:rPr>
                <w:rFonts w:ascii="Arial" w:eastAsia="Times New Roman" w:hAnsi="Arial" w:cs="Arial"/>
                <w:b/>
                <w:bCs/>
                <w:lang w:eastAsia="en-GB"/>
              </w:rPr>
              <w:t>Abbey Wood, </w:t>
            </w:r>
            <w:r w:rsidRPr="00C66780">
              <w:rPr>
                <w:rFonts w:ascii="Arial" w:eastAsia="Times New Roman" w:hAnsi="Arial" w:cs="Arial"/>
                <w:lang w:eastAsia="en-GB"/>
              </w:rPr>
              <w:t> </w:t>
            </w:r>
          </w:p>
          <w:p w14:paraId="6E421784" w14:textId="77777777" w:rsidR="00C66780" w:rsidRPr="00C66780" w:rsidRDefault="00C66780" w:rsidP="00C66780">
            <w:pPr>
              <w:spacing w:after="0" w:line="240" w:lineRule="auto"/>
              <w:textAlignment w:val="baseline"/>
              <w:rPr>
                <w:rFonts w:ascii="Segoe UI" w:eastAsia="Times New Roman" w:hAnsi="Segoe UI" w:cs="Segoe UI"/>
                <w:sz w:val="18"/>
                <w:szCs w:val="18"/>
                <w:lang w:eastAsia="en-GB"/>
              </w:rPr>
            </w:pPr>
            <w:r w:rsidRPr="00C66780">
              <w:rPr>
                <w:rFonts w:ascii="Arial" w:eastAsia="Times New Roman" w:hAnsi="Arial" w:cs="Arial"/>
                <w:b/>
                <w:bCs/>
                <w:lang w:eastAsia="en-GB"/>
              </w:rPr>
              <w:t>Bristol, BS34 8JH</w:t>
            </w:r>
            <w:r w:rsidRPr="00C66780">
              <w:rPr>
                <w:rFonts w:ascii="Arial" w:eastAsia="Times New Roman" w:hAnsi="Arial" w:cs="Arial"/>
                <w:lang w:eastAsia="en-GB"/>
              </w:rPr>
              <w:t> </w:t>
            </w:r>
          </w:p>
          <w:p w14:paraId="788D0542" w14:textId="77777777" w:rsidR="00C66780" w:rsidRPr="00C66780" w:rsidRDefault="00C66780" w:rsidP="00C66780">
            <w:pPr>
              <w:spacing w:after="0" w:line="240" w:lineRule="auto"/>
              <w:textAlignment w:val="baseline"/>
              <w:rPr>
                <w:rFonts w:ascii="Segoe UI" w:eastAsia="Times New Roman" w:hAnsi="Segoe UI" w:cs="Segoe UI"/>
                <w:sz w:val="18"/>
                <w:szCs w:val="18"/>
                <w:lang w:eastAsia="en-GB"/>
              </w:rPr>
            </w:pPr>
            <w:r w:rsidRPr="00C66780">
              <w:rPr>
                <w:rFonts w:ascii="Arial" w:eastAsia="Times New Roman" w:hAnsi="Arial" w:cs="Arial"/>
                <w:lang w:eastAsia="en-GB"/>
              </w:rPr>
              <w:t> </w:t>
            </w:r>
          </w:p>
          <w:p w14:paraId="550F9ACE" w14:textId="77777777" w:rsidR="00C66780" w:rsidRPr="00C66780" w:rsidRDefault="00C66780" w:rsidP="00C66780">
            <w:pPr>
              <w:spacing w:after="0" w:line="240" w:lineRule="auto"/>
              <w:textAlignment w:val="baseline"/>
              <w:rPr>
                <w:rFonts w:ascii="Segoe UI" w:eastAsia="Times New Roman" w:hAnsi="Segoe UI" w:cs="Segoe UI"/>
                <w:sz w:val="18"/>
                <w:szCs w:val="18"/>
                <w:lang w:eastAsia="en-GB"/>
              </w:rPr>
            </w:pPr>
            <w:r w:rsidRPr="00C66780">
              <w:rPr>
                <w:rFonts w:ascii="Arial" w:eastAsia="Times New Roman" w:hAnsi="Arial" w:cs="Arial"/>
                <w:b/>
                <w:bCs/>
                <w:u w:val="single"/>
                <w:lang w:eastAsia="en-GB"/>
              </w:rPr>
              <w:t>E-mail Address:</w:t>
            </w:r>
            <w:r w:rsidRPr="00C66780">
              <w:rPr>
                <w:rFonts w:ascii="Arial" w:eastAsia="Times New Roman" w:hAnsi="Arial" w:cs="Arial"/>
                <w:b/>
                <w:bCs/>
                <w:lang w:eastAsia="en-GB"/>
              </w:rPr>
              <w:t> </w:t>
            </w:r>
            <w:r w:rsidRPr="00C66780">
              <w:rPr>
                <w:rFonts w:ascii="Arial" w:eastAsia="Times New Roman" w:hAnsi="Arial" w:cs="Arial"/>
                <w:lang w:eastAsia="en-GB"/>
              </w:rPr>
              <w:t> </w:t>
            </w:r>
          </w:p>
          <w:p w14:paraId="52B2A4FB" w14:textId="6371FEBE" w:rsidR="00C66780" w:rsidRPr="00C66780" w:rsidRDefault="00802E0F" w:rsidP="00C66780">
            <w:pPr>
              <w:spacing w:after="0" w:line="240" w:lineRule="auto"/>
              <w:textAlignment w:val="baseline"/>
              <w:rPr>
                <w:rFonts w:ascii="Segoe UI" w:eastAsia="Times New Roman" w:hAnsi="Segoe UI" w:cs="Segoe UI"/>
                <w:sz w:val="18"/>
                <w:szCs w:val="18"/>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p w14:paraId="2A700A5A" w14:textId="77777777" w:rsidR="00C66780" w:rsidRPr="00C66780" w:rsidRDefault="00C66780" w:rsidP="00C66780">
            <w:pPr>
              <w:spacing w:after="0" w:line="240" w:lineRule="auto"/>
              <w:textAlignment w:val="baseline"/>
              <w:rPr>
                <w:rFonts w:ascii="Segoe UI" w:eastAsia="Times New Roman" w:hAnsi="Segoe UI" w:cs="Segoe UI"/>
                <w:sz w:val="18"/>
                <w:szCs w:val="18"/>
                <w:lang w:eastAsia="en-GB"/>
              </w:rPr>
            </w:pPr>
            <w:r w:rsidRPr="00C66780">
              <w:rPr>
                <w:rFonts w:ascii="Calibri" w:eastAsia="Times New Roman" w:hAnsi="Calibri" w:cs="Calibri"/>
                <w:lang w:eastAsia="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749D804" w14:textId="77777777" w:rsidR="00C66780" w:rsidRPr="00C66780" w:rsidRDefault="00C66780" w:rsidP="00C66780">
            <w:pPr>
              <w:spacing w:after="0" w:line="240" w:lineRule="auto"/>
              <w:textAlignment w:val="baseline"/>
              <w:rPr>
                <w:rFonts w:ascii="Segoe UI" w:eastAsia="Times New Roman" w:hAnsi="Segoe UI" w:cs="Segoe UI"/>
                <w:sz w:val="18"/>
                <w:szCs w:val="18"/>
                <w:lang w:eastAsia="en-GB"/>
              </w:rPr>
            </w:pPr>
            <w:r w:rsidRPr="00C66780">
              <w:rPr>
                <w:rFonts w:ascii="Arial" w:eastAsia="Times New Roman" w:hAnsi="Arial" w:cs="Arial"/>
                <w:b/>
                <w:bCs/>
                <w:lang w:eastAsia="en-GB"/>
              </w:rPr>
              <w:t>And:</w:t>
            </w:r>
            <w:r w:rsidRPr="00C66780">
              <w:rPr>
                <w:rFonts w:ascii="Arial" w:eastAsia="Times New Roman" w:hAnsi="Arial" w:cs="Arial"/>
                <w:lang w:eastAsia="en-GB"/>
              </w:rPr>
              <w:t> </w:t>
            </w:r>
          </w:p>
          <w:p w14:paraId="56F0E991" w14:textId="77777777" w:rsidR="00C66780" w:rsidRPr="00C66780" w:rsidRDefault="00C66780" w:rsidP="00C66780">
            <w:pPr>
              <w:spacing w:after="0" w:line="240" w:lineRule="auto"/>
              <w:textAlignment w:val="baseline"/>
              <w:rPr>
                <w:rFonts w:ascii="Segoe UI" w:eastAsia="Times New Roman" w:hAnsi="Segoe UI" w:cs="Segoe UI"/>
                <w:sz w:val="18"/>
                <w:szCs w:val="18"/>
                <w:lang w:eastAsia="en-GB"/>
              </w:rPr>
            </w:pPr>
            <w:r w:rsidRPr="00C66780">
              <w:rPr>
                <w:rFonts w:ascii="Arial" w:eastAsia="Times New Roman" w:hAnsi="Arial" w:cs="Arial"/>
                <w:lang w:eastAsia="en-GB"/>
              </w:rPr>
              <w:t> </w:t>
            </w:r>
          </w:p>
          <w:p w14:paraId="733D50E4" w14:textId="77777777" w:rsidR="00C66780" w:rsidRDefault="00C66780" w:rsidP="00C66780">
            <w:pPr>
              <w:spacing w:after="0" w:line="240" w:lineRule="auto"/>
              <w:textAlignment w:val="baseline"/>
              <w:rPr>
                <w:rFonts w:ascii="Arial" w:eastAsia="Times New Roman" w:hAnsi="Arial" w:cs="Arial"/>
                <w:lang w:eastAsia="en-GB"/>
              </w:rPr>
            </w:pPr>
            <w:r w:rsidRPr="00C66780">
              <w:rPr>
                <w:rFonts w:ascii="Arial" w:eastAsia="Times New Roman" w:hAnsi="Arial" w:cs="Arial"/>
                <w:b/>
                <w:bCs/>
                <w:u w:val="single"/>
                <w:lang w:eastAsia="en-GB"/>
              </w:rPr>
              <w:t>Contractor Name and Address:</w:t>
            </w:r>
            <w:r w:rsidRPr="00C66780">
              <w:rPr>
                <w:rFonts w:ascii="Arial" w:eastAsia="Times New Roman" w:hAnsi="Arial" w:cs="Arial"/>
                <w:lang w:eastAsia="en-GB"/>
              </w:rPr>
              <w:t> </w:t>
            </w:r>
          </w:p>
          <w:p w14:paraId="1A2C8F08" w14:textId="3DD38FEB" w:rsidR="00BE4042" w:rsidRPr="00A5012C" w:rsidRDefault="00BE4042" w:rsidP="00C66780">
            <w:pPr>
              <w:spacing w:after="0" w:line="240" w:lineRule="auto"/>
              <w:textAlignment w:val="baseline"/>
              <w:rPr>
                <w:rFonts w:ascii="Arial" w:eastAsia="Times New Roman" w:hAnsi="Arial" w:cs="Arial"/>
                <w:b/>
                <w:bCs/>
                <w:lang w:eastAsia="en-GB"/>
              </w:rPr>
            </w:pPr>
            <w:r w:rsidRPr="00A5012C">
              <w:rPr>
                <w:rFonts w:ascii="Arial" w:eastAsia="Times New Roman" w:hAnsi="Arial" w:cs="Arial"/>
                <w:b/>
                <w:bCs/>
                <w:lang w:eastAsia="en-GB"/>
              </w:rPr>
              <w:t xml:space="preserve">Aviation </w:t>
            </w:r>
            <w:r w:rsidR="00CB2D8F" w:rsidRPr="00A5012C">
              <w:rPr>
                <w:rFonts w:ascii="Arial" w:eastAsia="Times New Roman" w:hAnsi="Arial" w:cs="Arial"/>
                <w:b/>
                <w:bCs/>
                <w:lang w:eastAsia="en-GB"/>
              </w:rPr>
              <w:t>Spares &amp; Repairs Limited</w:t>
            </w:r>
          </w:p>
          <w:p w14:paraId="0CD0457F" w14:textId="516C7F2E" w:rsidR="00CB2D8F" w:rsidRPr="00A5012C" w:rsidRDefault="00CB2D8F" w:rsidP="00C66780">
            <w:pPr>
              <w:spacing w:after="0" w:line="240" w:lineRule="auto"/>
              <w:textAlignment w:val="baseline"/>
              <w:rPr>
                <w:rFonts w:ascii="Arial" w:eastAsia="Times New Roman" w:hAnsi="Arial" w:cs="Arial"/>
                <w:b/>
                <w:bCs/>
                <w:lang w:eastAsia="en-GB"/>
              </w:rPr>
            </w:pPr>
            <w:r w:rsidRPr="00A5012C">
              <w:rPr>
                <w:rFonts w:ascii="Arial" w:eastAsia="Times New Roman" w:hAnsi="Arial" w:cs="Arial"/>
                <w:b/>
                <w:bCs/>
                <w:lang w:eastAsia="en-GB"/>
              </w:rPr>
              <w:t>Unit 6 Westlink</w:t>
            </w:r>
          </w:p>
          <w:p w14:paraId="27F91575" w14:textId="55BB47C2" w:rsidR="00CB2D8F" w:rsidRPr="00A5012C" w:rsidRDefault="00CB2D8F" w:rsidP="00C66780">
            <w:pPr>
              <w:spacing w:after="0" w:line="240" w:lineRule="auto"/>
              <w:textAlignment w:val="baseline"/>
              <w:rPr>
                <w:rFonts w:ascii="Arial" w:eastAsia="Times New Roman" w:hAnsi="Arial" w:cs="Arial"/>
                <w:b/>
                <w:bCs/>
                <w:lang w:eastAsia="en-GB"/>
              </w:rPr>
            </w:pPr>
            <w:r w:rsidRPr="00A5012C">
              <w:rPr>
                <w:rFonts w:ascii="Arial" w:eastAsia="Times New Roman" w:hAnsi="Arial" w:cs="Arial"/>
                <w:b/>
                <w:bCs/>
                <w:lang w:eastAsia="en-GB"/>
              </w:rPr>
              <w:t xml:space="preserve">Belbins </w:t>
            </w:r>
            <w:r w:rsidR="008D395D" w:rsidRPr="00A5012C">
              <w:rPr>
                <w:rFonts w:ascii="Arial" w:eastAsia="Times New Roman" w:hAnsi="Arial" w:cs="Arial"/>
                <w:b/>
                <w:bCs/>
                <w:lang w:eastAsia="en-GB"/>
              </w:rPr>
              <w:t xml:space="preserve">Business Park </w:t>
            </w:r>
          </w:p>
          <w:p w14:paraId="3DB7BCC6" w14:textId="11431F5C" w:rsidR="008D395D" w:rsidRPr="00A5012C" w:rsidRDefault="008D395D" w:rsidP="00C66780">
            <w:pPr>
              <w:spacing w:after="0" w:line="240" w:lineRule="auto"/>
              <w:textAlignment w:val="baseline"/>
              <w:rPr>
                <w:rFonts w:ascii="Arial" w:eastAsia="Times New Roman" w:hAnsi="Arial" w:cs="Arial"/>
                <w:b/>
                <w:bCs/>
                <w:lang w:eastAsia="en-GB"/>
              </w:rPr>
            </w:pPr>
            <w:r w:rsidRPr="00A5012C">
              <w:rPr>
                <w:rFonts w:ascii="Arial" w:eastAsia="Times New Roman" w:hAnsi="Arial" w:cs="Arial"/>
                <w:b/>
                <w:bCs/>
                <w:lang w:eastAsia="en-GB"/>
              </w:rPr>
              <w:t>Cupernham Lane</w:t>
            </w:r>
          </w:p>
          <w:p w14:paraId="1D319EB9" w14:textId="0FC56000" w:rsidR="008D395D" w:rsidRPr="00A5012C" w:rsidRDefault="008D395D" w:rsidP="00C66780">
            <w:pPr>
              <w:spacing w:after="0" w:line="240" w:lineRule="auto"/>
              <w:textAlignment w:val="baseline"/>
              <w:rPr>
                <w:rFonts w:ascii="Arial" w:eastAsia="Times New Roman" w:hAnsi="Arial" w:cs="Arial"/>
                <w:b/>
                <w:bCs/>
                <w:lang w:eastAsia="en-GB"/>
              </w:rPr>
            </w:pPr>
            <w:r w:rsidRPr="00A5012C">
              <w:rPr>
                <w:rFonts w:ascii="Arial" w:eastAsia="Times New Roman" w:hAnsi="Arial" w:cs="Arial"/>
                <w:b/>
                <w:bCs/>
                <w:lang w:eastAsia="en-GB"/>
              </w:rPr>
              <w:t>SO51 7AA</w:t>
            </w:r>
          </w:p>
          <w:p w14:paraId="249CE70F" w14:textId="77777777" w:rsidR="00C66780" w:rsidRPr="00C66780" w:rsidRDefault="00C66780" w:rsidP="00C66780">
            <w:pPr>
              <w:spacing w:after="0" w:line="240" w:lineRule="auto"/>
              <w:textAlignment w:val="baseline"/>
              <w:rPr>
                <w:rFonts w:ascii="Segoe UI" w:eastAsia="Times New Roman" w:hAnsi="Segoe UI" w:cs="Segoe UI"/>
                <w:sz w:val="18"/>
                <w:szCs w:val="18"/>
                <w:lang w:eastAsia="en-GB"/>
              </w:rPr>
            </w:pPr>
            <w:r w:rsidRPr="00C66780">
              <w:rPr>
                <w:rFonts w:ascii="Arial" w:eastAsia="Times New Roman" w:hAnsi="Arial" w:cs="Arial"/>
                <w:lang w:eastAsia="en-GB"/>
              </w:rPr>
              <w:t> </w:t>
            </w:r>
          </w:p>
          <w:p w14:paraId="3258E1AC" w14:textId="77777777" w:rsidR="00C66780" w:rsidRPr="00C66780" w:rsidRDefault="00C66780" w:rsidP="00C66780">
            <w:pPr>
              <w:spacing w:after="0" w:line="240" w:lineRule="auto"/>
              <w:textAlignment w:val="baseline"/>
              <w:rPr>
                <w:rFonts w:ascii="Segoe UI" w:eastAsia="Times New Roman" w:hAnsi="Segoe UI" w:cs="Segoe UI"/>
                <w:sz w:val="18"/>
                <w:szCs w:val="18"/>
                <w:lang w:eastAsia="en-GB"/>
              </w:rPr>
            </w:pPr>
            <w:r w:rsidRPr="00C66780">
              <w:rPr>
                <w:rFonts w:ascii="Arial" w:eastAsia="Times New Roman" w:hAnsi="Arial" w:cs="Arial"/>
                <w:b/>
                <w:bCs/>
                <w:u w:val="single"/>
                <w:lang w:eastAsia="en-GB"/>
              </w:rPr>
              <w:t>E-mail Address: </w:t>
            </w:r>
            <w:r w:rsidRPr="00C66780">
              <w:rPr>
                <w:rFonts w:ascii="Arial" w:eastAsia="Times New Roman" w:hAnsi="Arial" w:cs="Arial"/>
                <w:lang w:eastAsia="en-GB"/>
              </w:rPr>
              <w:t> </w:t>
            </w:r>
          </w:p>
          <w:p w14:paraId="5C64BAD6" w14:textId="47B6AF31" w:rsidR="00C115E8" w:rsidRDefault="00802E0F" w:rsidP="00C66780">
            <w:pPr>
              <w:spacing w:after="0" w:line="240" w:lineRule="auto"/>
              <w:textAlignment w:val="baseline"/>
              <w:rPr>
                <w:rFonts w:ascii="Arial" w:eastAsia="Times New Roman" w:hAnsi="Arial" w:cs="Arial"/>
                <w:color w:val="FFFFFF" w:themeColor="background1"/>
                <w:sz w:val="20"/>
                <w:szCs w:val="20"/>
                <w:shd w:val="clear" w:color="auto" w:fill="000000" w:themeFill="text1"/>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p w14:paraId="2DB18CC8" w14:textId="77777777" w:rsidR="00802E0F" w:rsidRPr="00A5012C" w:rsidRDefault="00802E0F" w:rsidP="00C66780">
            <w:pPr>
              <w:spacing w:after="0" w:line="240" w:lineRule="auto"/>
              <w:textAlignment w:val="baseline"/>
              <w:rPr>
                <w:rFonts w:ascii="Arial" w:eastAsia="Times New Roman" w:hAnsi="Arial" w:cs="Arial"/>
                <w:b/>
                <w:bCs/>
                <w:lang w:eastAsia="en-GB"/>
              </w:rPr>
            </w:pPr>
          </w:p>
          <w:p w14:paraId="6A89635D" w14:textId="5D2E5FA9" w:rsidR="00C115E8" w:rsidRPr="00C115E8" w:rsidRDefault="00C66780" w:rsidP="00C66780">
            <w:pPr>
              <w:spacing w:after="0" w:line="240" w:lineRule="auto"/>
              <w:textAlignment w:val="baseline"/>
              <w:rPr>
                <w:rFonts w:ascii="Arial" w:eastAsia="Times New Roman" w:hAnsi="Arial" w:cs="Arial"/>
                <w:b/>
                <w:bCs/>
                <w:u w:val="single"/>
                <w:lang w:eastAsia="en-GB"/>
              </w:rPr>
            </w:pPr>
            <w:r w:rsidRPr="00C66780">
              <w:rPr>
                <w:rFonts w:ascii="Arial" w:eastAsia="Times New Roman" w:hAnsi="Arial" w:cs="Arial"/>
                <w:b/>
                <w:bCs/>
                <w:u w:val="single"/>
                <w:lang w:eastAsia="en-GB"/>
              </w:rPr>
              <w:t xml:space="preserve">Telephone Number: </w:t>
            </w:r>
            <w:r w:rsidR="00802E0F" w:rsidRPr="007A6B07">
              <w:rPr>
                <w:rFonts w:ascii="Arial" w:eastAsia="Times New Roman" w:hAnsi="Arial" w:cs="Arial"/>
                <w:color w:val="FFFFFF" w:themeColor="background1"/>
                <w:sz w:val="20"/>
                <w:szCs w:val="20"/>
                <w:shd w:val="clear" w:color="auto" w:fill="000000" w:themeFill="text1"/>
                <w:lang w:eastAsia="en-GB"/>
              </w:rPr>
              <w:t>[Redacted]</w:t>
            </w:r>
          </w:p>
        </w:tc>
      </w:tr>
    </w:tbl>
    <w:p w14:paraId="3B50A861" w14:textId="77777777" w:rsidR="00C66780" w:rsidRPr="00407B11" w:rsidRDefault="00C66780" w:rsidP="004B3184">
      <w:pPr>
        <w:widowControl w:val="0"/>
        <w:autoSpaceDE w:val="0"/>
        <w:autoSpaceDN w:val="0"/>
        <w:adjustRightInd w:val="0"/>
        <w:spacing w:after="200" w:line="276" w:lineRule="auto"/>
        <w:ind w:right="114"/>
        <w:jc w:val="center"/>
        <w:rPr>
          <w:rFonts w:ascii="Arial" w:eastAsia="Times New Roman" w:hAnsi="Arial" w:cs="Arial"/>
          <w:sz w:val="24"/>
          <w:szCs w:val="24"/>
          <w:lang w:eastAsia="en-GB"/>
        </w:rPr>
      </w:pPr>
    </w:p>
    <w:p w14:paraId="62B7FA8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4712CDE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377308D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5326F0BA"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52CBC991" w14:textId="59BBA7CA" w:rsidR="003C24B1" w:rsidRPr="00465887" w:rsidRDefault="003C24B1" w:rsidP="00465887">
      <w:pPr>
        <w:rPr>
          <w:rFonts w:ascii="Arial" w:eastAsia="Times New Roman" w:hAnsi="Arial" w:cs="Arial"/>
          <w:color w:val="000000"/>
          <w:lang w:eastAsia="en-GB"/>
        </w:rPr>
      </w:pPr>
      <w:r>
        <w:rPr>
          <w:rFonts w:ascii="Arial" w:eastAsia="Times New Roman" w:hAnsi="Arial" w:cs="Arial"/>
          <w:color w:val="000000"/>
          <w:lang w:eastAsia="en-GB"/>
        </w:rPr>
        <w:br w:type="page"/>
      </w:r>
      <w:r w:rsidR="00192F74">
        <w:rPr>
          <w:rFonts w:ascii="Arial" w:eastAsia="Times New Roman" w:hAnsi="Arial" w:cs="Arial"/>
          <w:color w:val="000000"/>
          <w:lang w:eastAsia="en-GB"/>
        </w:rPr>
        <w:lastRenderedPageBreak/>
        <w:t>Contract</w:t>
      </w:r>
      <w:r w:rsidR="005B1132">
        <w:rPr>
          <w:rFonts w:ascii="Arial" w:eastAsia="Times New Roman" w:hAnsi="Arial" w:cs="Arial"/>
          <w:color w:val="000000"/>
          <w:lang w:eastAsia="en-GB"/>
        </w:rPr>
        <w:t xml:space="preserve"> </w:t>
      </w:r>
      <w:r w:rsidRPr="00234669">
        <w:rPr>
          <w:rFonts w:ascii="Arial" w:eastAsia="Times New Roman" w:hAnsi="Arial" w:cs="Arial"/>
          <w:sz w:val="20"/>
          <w:szCs w:val="20"/>
          <w:lang w:eastAsia="en-GB"/>
        </w:rPr>
        <w:t>708796450 - Procurement of David Clark ONE-XM Headsets and Associated Spares for C-17</w:t>
      </w:r>
    </w:p>
    <w:p w14:paraId="6F00A580" w14:textId="77777777" w:rsidR="003C24B1" w:rsidRPr="00234669" w:rsidRDefault="003C24B1" w:rsidP="003C24B1">
      <w:pPr>
        <w:keepNext/>
        <w:keepLines/>
        <w:widowControl w:val="0"/>
        <w:autoSpaceDE w:val="0"/>
        <w:autoSpaceDN w:val="0"/>
        <w:adjustRightInd w:val="0"/>
        <w:spacing w:after="0" w:line="276" w:lineRule="auto"/>
        <w:ind w:right="114"/>
        <w:jc w:val="center"/>
        <w:rPr>
          <w:rFonts w:ascii="Arial" w:eastAsia="Times New Roman" w:hAnsi="Arial" w:cs="Arial"/>
          <w:sz w:val="20"/>
          <w:szCs w:val="20"/>
          <w:lang w:eastAsia="en-GB"/>
        </w:rPr>
      </w:pPr>
    </w:p>
    <w:p w14:paraId="06DA19F0" w14:textId="77777777" w:rsidR="003C24B1" w:rsidRPr="00234669" w:rsidRDefault="003C24B1" w:rsidP="003C24B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r w:rsidRPr="00234669">
        <w:rPr>
          <w:rFonts w:ascii="Arial" w:eastAsia="Times New Roman" w:hAnsi="Arial" w:cs="Arial"/>
          <w:sz w:val="20"/>
          <w:szCs w:val="20"/>
          <w:lang w:eastAsia="en-GB"/>
        </w:rPr>
        <w:t>This Contract shall come into effect on the date of signature by both parties.</w:t>
      </w:r>
    </w:p>
    <w:p w14:paraId="7821B82B" w14:textId="77777777" w:rsidR="003C24B1" w:rsidRPr="00234669" w:rsidRDefault="003C24B1" w:rsidP="003C24B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p w14:paraId="40A33B5D" w14:textId="77777777" w:rsidR="003C24B1" w:rsidRPr="00234669" w:rsidRDefault="003C24B1" w:rsidP="003C24B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r w:rsidRPr="00234669">
        <w:rPr>
          <w:rFonts w:ascii="Arial" w:eastAsia="Times New Roman" w:hAnsi="Arial" w:cs="Arial"/>
          <w:b/>
          <w:bCs/>
          <w:sz w:val="20"/>
          <w:szCs w:val="20"/>
          <w:lang w:eastAsia="en-GB"/>
        </w:rPr>
        <w:t>For and on behalf of the Contractor:</w:t>
      </w:r>
    </w:p>
    <w:p w14:paraId="51292E6F" w14:textId="77777777" w:rsidR="003C24B1" w:rsidRPr="00234669" w:rsidRDefault="003C24B1" w:rsidP="003C24B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tbl>
      <w:tblPr>
        <w:tblW w:w="9269" w:type="dxa"/>
        <w:tblInd w:w="380" w:type="dxa"/>
        <w:tblLayout w:type="fixed"/>
        <w:tblCellMar>
          <w:left w:w="0" w:type="dxa"/>
          <w:right w:w="0" w:type="dxa"/>
        </w:tblCellMar>
        <w:tblLook w:val="0000" w:firstRow="0" w:lastRow="0" w:firstColumn="0" w:lastColumn="0" w:noHBand="0" w:noVBand="0"/>
      </w:tblPr>
      <w:tblGrid>
        <w:gridCol w:w="5000"/>
        <w:gridCol w:w="4269"/>
      </w:tblGrid>
      <w:tr w:rsidR="003C24B1" w:rsidRPr="00234669" w14:paraId="57517F23" w14:textId="77777777" w:rsidTr="1B761CA5">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E73563" w14:textId="77777777" w:rsidR="003C24B1" w:rsidRPr="00234669" w:rsidRDefault="003C24B1"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r w:rsidRPr="00234669">
              <w:rPr>
                <w:rFonts w:ascii="Arial" w:eastAsia="Times New Roman" w:hAnsi="Arial" w:cs="Arial"/>
                <w:sz w:val="20"/>
                <w:szCs w:val="20"/>
                <w:lang w:eastAsia="en-GB"/>
              </w:rPr>
              <w:t>Name and Title</w:t>
            </w:r>
          </w:p>
          <w:p w14:paraId="47F7E15E" w14:textId="77777777" w:rsidR="003C24B1" w:rsidRPr="00234669" w:rsidRDefault="003C24B1"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tc>
        <w:tc>
          <w:tcPr>
            <w:tcW w:w="42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8DBB27" w14:textId="0B23A40A" w:rsidR="003C24B1" w:rsidRPr="00234669" w:rsidRDefault="001E28BA"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r>
      <w:tr w:rsidR="003C24B1" w:rsidRPr="00234669" w14:paraId="5F072C6A" w14:textId="77777777" w:rsidTr="1B761CA5">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C8755DA" w14:textId="77777777" w:rsidR="003C24B1" w:rsidRPr="00234669" w:rsidRDefault="003C24B1"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r w:rsidRPr="00234669">
              <w:rPr>
                <w:rFonts w:ascii="Arial" w:eastAsia="Times New Roman" w:hAnsi="Arial" w:cs="Arial"/>
                <w:sz w:val="20"/>
                <w:szCs w:val="20"/>
                <w:lang w:eastAsia="en-GB"/>
              </w:rPr>
              <w:t>Signature</w:t>
            </w:r>
          </w:p>
          <w:p w14:paraId="1EF57ADE" w14:textId="77777777" w:rsidR="003C24B1" w:rsidRPr="00234669" w:rsidRDefault="003C24B1"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tc>
        <w:tc>
          <w:tcPr>
            <w:tcW w:w="42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775510" w14:textId="7158C349" w:rsidR="003C24B1" w:rsidRPr="00234669" w:rsidRDefault="001E28BA"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r>
      <w:tr w:rsidR="003C24B1" w:rsidRPr="00234669" w14:paraId="344D3D0C" w14:textId="77777777" w:rsidTr="1B761CA5">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3FC409" w14:textId="77777777" w:rsidR="003C24B1" w:rsidRPr="00234669" w:rsidRDefault="003C24B1"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r w:rsidRPr="00234669">
              <w:rPr>
                <w:rFonts w:ascii="Arial" w:eastAsia="Times New Roman" w:hAnsi="Arial" w:cs="Arial"/>
                <w:sz w:val="20"/>
                <w:szCs w:val="20"/>
                <w:lang w:eastAsia="en-GB"/>
              </w:rPr>
              <w:t>Date</w:t>
            </w:r>
          </w:p>
          <w:p w14:paraId="76506BD3" w14:textId="77777777" w:rsidR="003C24B1" w:rsidRPr="00234669" w:rsidRDefault="003C24B1"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tc>
        <w:tc>
          <w:tcPr>
            <w:tcW w:w="42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4586B3" w14:textId="7C695132" w:rsidR="003C24B1" w:rsidRPr="00234669" w:rsidRDefault="63AE6633"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r w:rsidRPr="1B761CA5">
              <w:rPr>
                <w:rFonts w:ascii="Arial" w:eastAsia="Times New Roman" w:hAnsi="Arial" w:cs="Arial"/>
                <w:sz w:val="20"/>
                <w:szCs w:val="20"/>
                <w:lang w:eastAsia="en-GB"/>
              </w:rPr>
              <w:t>10/04/2024</w:t>
            </w:r>
          </w:p>
        </w:tc>
      </w:tr>
    </w:tbl>
    <w:p w14:paraId="122BBBCC" w14:textId="77777777" w:rsidR="003C24B1" w:rsidRPr="00234669" w:rsidRDefault="003C24B1" w:rsidP="003C24B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p w14:paraId="32D02AB2" w14:textId="77777777" w:rsidR="003C24B1" w:rsidRPr="00234669" w:rsidRDefault="003C24B1" w:rsidP="003C24B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r w:rsidRPr="00234669">
        <w:rPr>
          <w:rFonts w:ascii="Arial" w:eastAsia="Times New Roman" w:hAnsi="Arial" w:cs="Arial"/>
          <w:b/>
          <w:bCs/>
          <w:sz w:val="20"/>
          <w:szCs w:val="20"/>
          <w:lang w:eastAsia="en-GB"/>
        </w:rPr>
        <w:t>For and on behalf of the Secretary of State for Defence:</w:t>
      </w:r>
    </w:p>
    <w:p w14:paraId="7702C13B" w14:textId="77777777" w:rsidR="003C24B1" w:rsidRPr="00234669" w:rsidRDefault="003C24B1" w:rsidP="003C24B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tbl>
      <w:tblPr>
        <w:tblW w:w="9269" w:type="dxa"/>
        <w:tblInd w:w="380" w:type="dxa"/>
        <w:tblLayout w:type="fixed"/>
        <w:tblCellMar>
          <w:left w:w="0" w:type="dxa"/>
          <w:right w:w="0" w:type="dxa"/>
        </w:tblCellMar>
        <w:tblLook w:val="0000" w:firstRow="0" w:lastRow="0" w:firstColumn="0" w:lastColumn="0" w:noHBand="0" w:noVBand="0"/>
      </w:tblPr>
      <w:tblGrid>
        <w:gridCol w:w="5000"/>
        <w:gridCol w:w="4269"/>
      </w:tblGrid>
      <w:tr w:rsidR="003C24B1" w:rsidRPr="00234669" w14:paraId="3C3AB61D" w14:textId="77777777" w:rsidTr="1B761CA5">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BBFB15" w14:textId="77777777" w:rsidR="003C24B1" w:rsidRPr="00234669" w:rsidRDefault="003C24B1"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r w:rsidRPr="00234669">
              <w:rPr>
                <w:rFonts w:ascii="Arial" w:eastAsia="Times New Roman" w:hAnsi="Arial" w:cs="Arial"/>
                <w:sz w:val="20"/>
                <w:szCs w:val="20"/>
                <w:lang w:eastAsia="en-GB"/>
              </w:rPr>
              <w:t>Name and Title</w:t>
            </w:r>
          </w:p>
          <w:p w14:paraId="299C17D7" w14:textId="77777777" w:rsidR="003C24B1" w:rsidRPr="00234669" w:rsidRDefault="003C24B1"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tc>
        <w:tc>
          <w:tcPr>
            <w:tcW w:w="42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44B6A52" w14:textId="41F57995" w:rsidR="003C24B1" w:rsidRPr="00234669" w:rsidRDefault="001E28BA"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r>
      <w:tr w:rsidR="003C24B1" w:rsidRPr="00234669" w14:paraId="33B26352" w14:textId="77777777" w:rsidTr="1B761CA5">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6946B6" w14:textId="77777777" w:rsidR="003C24B1" w:rsidRPr="00234669" w:rsidRDefault="003C24B1"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r w:rsidRPr="00234669">
              <w:rPr>
                <w:rFonts w:ascii="Arial" w:eastAsia="Times New Roman" w:hAnsi="Arial" w:cs="Arial"/>
                <w:sz w:val="20"/>
                <w:szCs w:val="20"/>
                <w:lang w:eastAsia="en-GB"/>
              </w:rPr>
              <w:t>Signature</w:t>
            </w:r>
          </w:p>
          <w:p w14:paraId="68CA753A" w14:textId="77777777" w:rsidR="003C24B1" w:rsidRPr="00234669" w:rsidRDefault="003C24B1"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tc>
        <w:tc>
          <w:tcPr>
            <w:tcW w:w="42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002C5B" w14:textId="3D5176E5" w:rsidR="003C24B1" w:rsidRPr="00234669" w:rsidRDefault="001E28BA"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r>
      <w:tr w:rsidR="003C24B1" w:rsidRPr="00234669" w14:paraId="4E7B4233" w14:textId="77777777" w:rsidTr="1B761CA5">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990679" w14:textId="77777777" w:rsidR="003C24B1" w:rsidRPr="00234669" w:rsidRDefault="003C24B1"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r w:rsidRPr="00234669">
              <w:rPr>
                <w:rFonts w:ascii="Arial" w:eastAsia="Times New Roman" w:hAnsi="Arial" w:cs="Arial"/>
                <w:sz w:val="20"/>
                <w:szCs w:val="20"/>
                <w:lang w:eastAsia="en-GB"/>
              </w:rPr>
              <w:t>Date</w:t>
            </w:r>
          </w:p>
          <w:p w14:paraId="529A26F3" w14:textId="77777777" w:rsidR="003C24B1" w:rsidRPr="00234669" w:rsidRDefault="003C24B1"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tc>
        <w:tc>
          <w:tcPr>
            <w:tcW w:w="42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D50DB1" w14:textId="1A961028" w:rsidR="003C24B1" w:rsidRPr="00234669" w:rsidRDefault="3EFB99D8" w:rsidP="00AA2A4D">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r w:rsidRPr="1B761CA5">
              <w:rPr>
                <w:rFonts w:ascii="Arial" w:eastAsia="Times New Roman" w:hAnsi="Arial" w:cs="Arial"/>
                <w:sz w:val="20"/>
                <w:szCs w:val="20"/>
                <w:lang w:eastAsia="en-GB"/>
              </w:rPr>
              <w:t>28/03/2024</w:t>
            </w:r>
          </w:p>
        </w:tc>
      </w:tr>
    </w:tbl>
    <w:p w14:paraId="0CECCA9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1FAF955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5AA46A18" w14:textId="77777777" w:rsidR="003C24B1" w:rsidRDefault="003C24B1">
      <w:pPr>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br w:type="page"/>
      </w:r>
    </w:p>
    <w:p w14:paraId="2E00A463" w14:textId="69A784F4"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8"/>
          <w:szCs w:val="28"/>
          <w:lang w:eastAsia="en-GB"/>
        </w:rPr>
      </w:pPr>
      <w:r w:rsidRPr="00407B11">
        <w:rPr>
          <w:rFonts w:ascii="Arial" w:eastAsia="Times New Roman" w:hAnsi="Arial" w:cs="Arial"/>
          <w:b/>
          <w:bCs/>
          <w:color w:val="000000"/>
          <w:sz w:val="28"/>
          <w:szCs w:val="28"/>
          <w:lang w:eastAsia="en-GB"/>
        </w:rPr>
        <w:lastRenderedPageBreak/>
        <w:t>Table of Contents</w:t>
      </w:r>
    </w:p>
    <w:p w14:paraId="1E601517" w14:textId="77777777"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p>
    <w:p w14:paraId="6715E6C0" w14:textId="2DE53A96"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EA20AC">
        <w:rPr>
          <w:rFonts w:ascii="Arial" w:eastAsia="Times New Roman" w:hAnsi="Arial" w:cs="Arial"/>
          <w:b/>
          <w:bCs/>
          <w:sz w:val="20"/>
          <w:szCs w:val="20"/>
          <w:u w:val="single"/>
          <w:lang w:eastAsia="en-GB"/>
        </w:rPr>
        <w:t>Standardised Contracting Terms</w:t>
      </w:r>
      <w:r w:rsidRPr="00407B11">
        <w:rPr>
          <w:rFonts w:ascii="Arial" w:eastAsia="Times New Roman" w:hAnsi="Arial" w:cs="Arial"/>
          <w:sz w:val="20"/>
          <w:szCs w:val="20"/>
          <w:u w:val="single"/>
          <w:lang w:eastAsia="en-GB"/>
        </w:rPr>
        <w:tab/>
      </w:r>
      <w:r w:rsidR="003060CE">
        <w:rPr>
          <w:rFonts w:ascii="Arial" w:eastAsia="Times New Roman" w:hAnsi="Arial" w:cs="Arial"/>
          <w:sz w:val="20"/>
          <w:szCs w:val="20"/>
          <w:u w:val="single"/>
          <w:lang w:eastAsia="en-GB"/>
        </w:rPr>
        <w:t>3</w:t>
      </w:r>
    </w:p>
    <w:p w14:paraId="53F6EFA4" w14:textId="26A9D089"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21 The project specific DEFCONs and SC variants that apply to this Contract</w:t>
      </w:r>
      <w:r w:rsidRPr="00407B11">
        <w:rPr>
          <w:rFonts w:ascii="Arial" w:eastAsia="Times New Roman" w:hAnsi="Arial" w:cs="Arial"/>
          <w:sz w:val="20"/>
          <w:szCs w:val="20"/>
          <w:u w:val="single"/>
          <w:lang w:eastAsia="en-GB"/>
        </w:rPr>
        <w:tab/>
      </w:r>
      <w:r w:rsidR="003060CE">
        <w:rPr>
          <w:rFonts w:ascii="Arial" w:eastAsia="Times New Roman" w:hAnsi="Arial" w:cs="Arial"/>
          <w:sz w:val="20"/>
          <w:szCs w:val="20"/>
          <w:u w:val="single"/>
          <w:lang w:eastAsia="en-GB"/>
        </w:rPr>
        <w:t>11</w:t>
      </w:r>
    </w:p>
    <w:p w14:paraId="43545ADE" w14:textId="1AEE79E2"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22 The special conditions that apply to this Contract</w:t>
      </w:r>
      <w:r w:rsidRPr="00407B11">
        <w:rPr>
          <w:rFonts w:ascii="Arial" w:eastAsia="Times New Roman" w:hAnsi="Arial" w:cs="Arial"/>
          <w:sz w:val="20"/>
          <w:szCs w:val="20"/>
          <w:u w:val="single"/>
          <w:lang w:eastAsia="en-GB"/>
        </w:rPr>
        <w:tab/>
      </w:r>
      <w:r w:rsidR="00946EF8">
        <w:rPr>
          <w:rFonts w:ascii="Arial" w:eastAsia="Times New Roman" w:hAnsi="Arial" w:cs="Arial"/>
          <w:sz w:val="20"/>
          <w:szCs w:val="20"/>
          <w:u w:val="single"/>
          <w:lang w:eastAsia="en-GB"/>
        </w:rPr>
        <w:t>12</w:t>
      </w:r>
    </w:p>
    <w:p w14:paraId="162ECCE5" w14:textId="108F40C9" w:rsid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u w:val="single"/>
          <w:lang w:eastAsia="en-GB"/>
        </w:rPr>
      </w:pPr>
      <w:r w:rsidRPr="00407B11">
        <w:rPr>
          <w:rFonts w:ascii="Arial" w:eastAsia="Times New Roman" w:hAnsi="Arial" w:cs="Arial"/>
          <w:sz w:val="20"/>
          <w:szCs w:val="20"/>
          <w:u w:val="single"/>
          <w:lang w:eastAsia="en-GB"/>
        </w:rPr>
        <w:t>23 The processes that apply to this Contract</w:t>
      </w:r>
      <w:r w:rsidRPr="00407B11">
        <w:rPr>
          <w:rFonts w:ascii="Arial" w:eastAsia="Times New Roman" w:hAnsi="Arial" w:cs="Arial"/>
          <w:sz w:val="20"/>
          <w:szCs w:val="20"/>
          <w:u w:val="single"/>
          <w:lang w:eastAsia="en-GB"/>
        </w:rPr>
        <w:tab/>
      </w:r>
      <w:r w:rsidR="00946EF8">
        <w:rPr>
          <w:rFonts w:ascii="Arial" w:eastAsia="Times New Roman" w:hAnsi="Arial" w:cs="Arial"/>
          <w:sz w:val="20"/>
          <w:szCs w:val="20"/>
          <w:u w:val="single"/>
          <w:lang w:eastAsia="en-GB"/>
        </w:rPr>
        <w:t>14</w:t>
      </w:r>
    </w:p>
    <w:p w14:paraId="352D46B2" w14:textId="77777777" w:rsidR="003650D7" w:rsidRPr="00407B11" w:rsidRDefault="003650D7"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p>
    <w:p w14:paraId="2191AD45" w14:textId="77777777"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p>
    <w:p w14:paraId="6CB0EC4E" w14:textId="368359FC"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EA20AC">
        <w:rPr>
          <w:rFonts w:ascii="Arial" w:eastAsia="Times New Roman" w:hAnsi="Arial" w:cs="Arial"/>
          <w:b/>
          <w:bCs/>
          <w:sz w:val="20"/>
          <w:szCs w:val="20"/>
          <w:u w:val="single"/>
          <w:lang w:eastAsia="en-GB"/>
        </w:rPr>
        <w:t>SC1B Schedules</w:t>
      </w:r>
      <w:r w:rsidRPr="00407B11">
        <w:rPr>
          <w:rFonts w:ascii="Arial" w:eastAsia="Times New Roman" w:hAnsi="Arial" w:cs="Arial"/>
          <w:sz w:val="20"/>
          <w:szCs w:val="20"/>
          <w:u w:val="single"/>
          <w:lang w:eastAsia="en-GB"/>
        </w:rPr>
        <w:tab/>
      </w:r>
      <w:r w:rsidR="00946EF8">
        <w:rPr>
          <w:rFonts w:ascii="Arial" w:eastAsia="Times New Roman" w:hAnsi="Arial" w:cs="Arial"/>
          <w:sz w:val="20"/>
          <w:szCs w:val="20"/>
          <w:u w:val="single"/>
          <w:lang w:eastAsia="en-GB"/>
        </w:rPr>
        <w:t>15</w:t>
      </w:r>
    </w:p>
    <w:p w14:paraId="5A666E09" w14:textId="2156C9FA"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Schedule 1 - Additional Definitions of Contract</w:t>
      </w:r>
      <w:r w:rsidRPr="00407B11">
        <w:rPr>
          <w:rFonts w:ascii="Arial" w:eastAsia="Times New Roman" w:hAnsi="Arial" w:cs="Arial"/>
          <w:sz w:val="20"/>
          <w:szCs w:val="20"/>
          <w:u w:val="single"/>
          <w:lang w:eastAsia="en-GB"/>
        </w:rPr>
        <w:tab/>
      </w:r>
      <w:r w:rsidR="000F2764">
        <w:rPr>
          <w:rFonts w:ascii="Arial" w:eastAsia="Times New Roman" w:hAnsi="Arial" w:cs="Arial"/>
          <w:sz w:val="20"/>
          <w:szCs w:val="20"/>
          <w:u w:val="single"/>
          <w:lang w:eastAsia="en-GB"/>
        </w:rPr>
        <w:t>15</w:t>
      </w:r>
    </w:p>
    <w:p w14:paraId="2698394C" w14:textId="78F7827F"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Schedule 2 - Schedule of Requirements</w:t>
      </w:r>
      <w:r w:rsidRPr="00407B11">
        <w:rPr>
          <w:rFonts w:ascii="Arial" w:eastAsia="Times New Roman" w:hAnsi="Arial" w:cs="Arial"/>
          <w:sz w:val="20"/>
          <w:szCs w:val="20"/>
          <w:u w:val="single"/>
          <w:lang w:eastAsia="en-GB"/>
        </w:rPr>
        <w:tab/>
      </w:r>
      <w:r w:rsidR="000F2764">
        <w:rPr>
          <w:rFonts w:ascii="Arial" w:eastAsia="Times New Roman" w:hAnsi="Arial" w:cs="Arial"/>
          <w:sz w:val="20"/>
          <w:szCs w:val="20"/>
          <w:u w:val="single"/>
          <w:lang w:eastAsia="en-GB"/>
        </w:rPr>
        <w:t>16</w:t>
      </w:r>
    </w:p>
    <w:p w14:paraId="38DACCE9" w14:textId="01532384"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bookmarkStart w:id="0" w:name="_Hlk145589362"/>
      <w:r w:rsidRPr="00407B11">
        <w:rPr>
          <w:rFonts w:ascii="Arial" w:eastAsia="Times New Roman" w:hAnsi="Arial" w:cs="Arial"/>
          <w:sz w:val="20"/>
          <w:szCs w:val="20"/>
          <w:u w:val="single"/>
          <w:lang w:eastAsia="en-GB"/>
        </w:rPr>
        <w:t>Schedule 3 - Contract Data Sheet</w:t>
      </w:r>
      <w:r w:rsidRPr="00407B11">
        <w:rPr>
          <w:rFonts w:ascii="Arial" w:eastAsia="Times New Roman" w:hAnsi="Arial" w:cs="Arial"/>
          <w:sz w:val="20"/>
          <w:szCs w:val="20"/>
          <w:u w:val="single"/>
          <w:lang w:eastAsia="en-GB"/>
        </w:rPr>
        <w:tab/>
      </w:r>
      <w:r w:rsidR="000F2764">
        <w:rPr>
          <w:rFonts w:ascii="Arial" w:eastAsia="Times New Roman" w:hAnsi="Arial" w:cs="Arial"/>
          <w:sz w:val="20"/>
          <w:szCs w:val="20"/>
          <w:u w:val="single"/>
          <w:lang w:eastAsia="en-GB"/>
        </w:rPr>
        <w:t>17</w:t>
      </w:r>
    </w:p>
    <w:bookmarkEnd w:id="0"/>
    <w:p w14:paraId="3CF3D83E" w14:textId="3337CEE5"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Annex to Schedule 3</w:t>
      </w:r>
      <w:r w:rsidRPr="00407B11">
        <w:rPr>
          <w:rFonts w:ascii="Arial" w:eastAsia="Times New Roman" w:hAnsi="Arial" w:cs="Arial"/>
          <w:sz w:val="20"/>
          <w:szCs w:val="20"/>
          <w:u w:val="single"/>
          <w:lang w:eastAsia="en-GB"/>
        </w:rPr>
        <w:tab/>
      </w:r>
      <w:r w:rsidR="00EB70DC">
        <w:rPr>
          <w:rFonts w:ascii="Arial" w:eastAsia="Times New Roman" w:hAnsi="Arial" w:cs="Arial"/>
          <w:sz w:val="20"/>
          <w:szCs w:val="20"/>
          <w:u w:val="single"/>
          <w:lang w:eastAsia="en-GB"/>
        </w:rPr>
        <w:t>19</w:t>
      </w:r>
    </w:p>
    <w:p w14:paraId="71BB94F1" w14:textId="58B1F520"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Schedule 4 - Contractor's Sensitive Information Form (i.a.w. Clause 5)</w:t>
      </w:r>
      <w:r w:rsidRPr="00407B11">
        <w:rPr>
          <w:rFonts w:ascii="Arial" w:eastAsia="Times New Roman" w:hAnsi="Arial" w:cs="Arial"/>
          <w:sz w:val="20"/>
          <w:szCs w:val="20"/>
          <w:u w:val="single"/>
          <w:lang w:eastAsia="en-GB"/>
        </w:rPr>
        <w:tab/>
      </w:r>
      <w:r w:rsidR="00E60815">
        <w:rPr>
          <w:rFonts w:ascii="Arial" w:eastAsia="Times New Roman" w:hAnsi="Arial" w:cs="Arial"/>
          <w:sz w:val="20"/>
          <w:szCs w:val="20"/>
          <w:u w:val="single"/>
          <w:lang w:eastAsia="en-GB"/>
        </w:rPr>
        <w:t>21</w:t>
      </w:r>
    </w:p>
    <w:p w14:paraId="444DDA43" w14:textId="33DFDA15"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Schedule 5 - Notification of IPR restrictions (IAW Clause 7)</w:t>
      </w:r>
      <w:r w:rsidRPr="00407B11">
        <w:rPr>
          <w:rFonts w:ascii="Arial" w:eastAsia="Times New Roman" w:hAnsi="Arial" w:cs="Arial"/>
          <w:sz w:val="20"/>
          <w:szCs w:val="20"/>
          <w:u w:val="single"/>
          <w:lang w:eastAsia="en-GB"/>
        </w:rPr>
        <w:tab/>
      </w:r>
      <w:r w:rsidR="00E60815">
        <w:rPr>
          <w:rFonts w:ascii="Arial" w:eastAsia="Times New Roman" w:hAnsi="Arial" w:cs="Arial"/>
          <w:sz w:val="20"/>
          <w:szCs w:val="20"/>
          <w:u w:val="single"/>
          <w:lang w:eastAsia="en-GB"/>
        </w:rPr>
        <w:t>22</w:t>
      </w:r>
    </w:p>
    <w:p w14:paraId="79BB07CA" w14:textId="5DC545A2"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 xml:space="preserve">Schedule 6 - </w:t>
      </w:r>
      <w:r w:rsidRPr="00407B11">
        <w:rPr>
          <w:rFonts w:ascii="Arial" w:eastAsia="Times New Roman" w:hAnsi="Arial" w:cs="Arial"/>
          <w:bCs/>
          <w:sz w:val="20"/>
          <w:szCs w:val="20"/>
          <w:u w:val="single"/>
          <w:lang w:eastAsia="en-GB"/>
        </w:rPr>
        <w:t xml:space="preserve">Hazardous </w:t>
      </w:r>
      <w:r w:rsidRPr="00407B11">
        <w:rPr>
          <w:rFonts w:ascii="Arial" w:eastAsia="Times New Roman" w:hAnsi="Arial" w:cs="Arial"/>
          <w:bCs/>
          <w:sz w:val="20"/>
          <w:szCs w:val="20"/>
          <w:highlight w:val="white"/>
          <w:u w:val="single"/>
          <w:shd w:val="clear" w:color="auto" w:fill="FFFFFF"/>
          <w:lang w:eastAsia="en-GB"/>
        </w:rPr>
        <w:t>and Non-Hazardous</w:t>
      </w:r>
      <w:r w:rsidRPr="00407B11">
        <w:rPr>
          <w:rFonts w:ascii="Arial" w:eastAsia="Times New Roman" w:hAnsi="Arial" w:cs="Arial"/>
          <w:bCs/>
          <w:sz w:val="20"/>
          <w:szCs w:val="20"/>
          <w:u w:val="single"/>
          <w:lang w:eastAsia="en-GB"/>
        </w:rPr>
        <w:t xml:space="preserve"> Substances</w:t>
      </w:r>
      <w:r w:rsidRPr="00407B11">
        <w:rPr>
          <w:rFonts w:ascii="Arial" w:eastAsia="Times New Roman" w:hAnsi="Arial" w:cs="Arial"/>
          <w:bCs/>
          <w:sz w:val="20"/>
          <w:szCs w:val="20"/>
          <w:highlight w:val="white"/>
          <w:u w:val="single"/>
          <w:shd w:val="clear" w:color="auto" w:fill="FFFFFF"/>
          <w:lang w:eastAsia="en-GB"/>
        </w:rPr>
        <w:t>, Mixtures or Articles</w:t>
      </w:r>
      <w:r w:rsidRPr="00407B11">
        <w:rPr>
          <w:rFonts w:ascii="Arial" w:eastAsia="Times New Roman" w:hAnsi="Arial" w:cs="Arial"/>
          <w:bCs/>
          <w:sz w:val="20"/>
          <w:szCs w:val="20"/>
          <w:u w:val="single"/>
          <w:lang w:eastAsia="en-GB"/>
        </w:rPr>
        <w:t xml:space="preserve"> Statement by the Contractor</w:t>
      </w:r>
      <w:r w:rsidRPr="00407B11">
        <w:rPr>
          <w:rFonts w:ascii="Arial" w:eastAsia="Times New Roman" w:hAnsi="Arial" w:cs="Arial"/>
          <w:sz w:val="20"/>
          <w:szCs w:val="20"/>
          <w:u w:val="single"/>
          <w:lang w:eastAsia="en-GB"/>
        </w:rPr>
        <w:tab/>
      </w:r>
      <w:r w:rsidR="00E60815">
        <w:rPr>
          <w:rFonts w:ascii="Arial" w:eastAsia="Times New Roman" w:hAnsi="Arial" w:cs="Arial"/>
          <w:sz w:val="20"/>
          <w:szCs w:val="20"/>
          <w:u w:val="single"/>
          <w:lang w:eastAsia="en-GB"/>
        </w:rPr>
        <w:t>26</w:t>
      </w:r>
    </w:p>
    <w:p w14:paraId="1726CD37" w14:textId="6FB696A3"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u w:val="single"/>
          <w:lang w:eastAsia="en-GB"/>
        </w:rPr>
      </w:pPr>
      <w:r w:rsidRPr="00407B11">
        <w:rPr>
          <w:rFonts w:ascii="Arial" w:eastAsia="Times New Roman" w:hAnsi="Arial" w:cs="Arial"/>
          <w:sz w:val="20"/>
          <w:szCs w:val="20"/>
          <w:u w:val="single"/>
          <w:lang w:eastAsia="en-GB"/>
        </w:rPr>
        <w:t>Schedule 7 - Headset Pricing for Item 1 of Schedule 2</w:t>
      </w:r>
      <w:r w:rsidRPr="00407B11">
        <w:rPr>
          <w:rFonts w:ascii="Arial" w:eastAsia="Times New Roman" w:hAnsi="Arial" w:cs="Arial"/>
          <w:sz w:val="20"/>
          <w:szCs w:val="20"/>
          <w:u w:val="single"/>
          <w:lang w:eastAsia="en-GB"/>
        </w:rPr>
        <w:tab/>
      </w:r>
      <w:r w:rsidR="00E60815">
        <w:rPr>
          <w:rFonts w:ascii="Arial" w:eastAsia="Times New Roman" w:hAnsi="Arial" w:cs="Arial"/>
          <w:sz w:val="20"/>
          <w:szCs w:val="20"/>
          <w:u w:val="single"/>
          <w:lang w:eastAsia="en-GB"/>
        </w:rPr>
        <w:t>27</w:t>
      </w:r>
    </w:p>
    <w:p w14:paraId="469B8222" w14:textId="7D5C6D2D" w:rsid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u w:val="single"/>
          <w:lang w:eastAsia="en-GB"/>
        </w:rPr>
      </w:pPr>
      <w:r w:rsidRPr="00407B11">
        <w:rPr>
          <w:rFonts w:ascii="Arial" w:eastAsia="Times New Roman" w:hAnsi="Arial" w:cs="Arial"/>
          <w:sz w:val="20"/>
          <w:szCs w:val="20"/>
          <w:u w:val="single"/>
          <w:lang w:eastAsia="en-GB"/>
        </w:rPr>
        <w:t>Schedule 8 - Spares Pricing List for Item 2 of Schedule 2</w:t>
      </w:r>
      <w:r w:rsidRPr="00407B11">
        <w:rPr>
          <w:rFonts w:ascii="Arial" w:eastAsia="Times New Roman" w:hAnsi="Arial" w:cs="Arial"/>
          <w:sz w:val="20"/>
          <w:szCs w:val="20"/>
          <w:u w:val="single"/>
          <w:lang w:eastAsia="en-GB"/>
        </w:rPr>
        <w:tab/>
      </w:r>
      <w:r w:rsidR="00E60815">
        <w:rPr>
          <w:rFonts w:ascii="Arial" w:eastAsia="Times New Roman" w:hAnsi="Arial" w:cs="Arial"/>
          <w:sz w:val="20"/>
          <w:szCs w:val="20"/>
          <w:u w:val="single"/>
          <w:lang w:eastAsia="en-GB"/>
        </w:rPr>
        <w:t>28</w:t>
      </w:r>
    </w:p>
    <w:p w14:paraId="741D5A04" w14:textId="1662B885" w:rsidR="00313D51" w:rsidRPr="00313D51" w:rsidRDefault="00313D51" w:rsidP="00313D5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u w:val="single"/>
          <w:lang w:eastAsia="en-GB"/>
        </w:rPr>
      </w:pPr>
      <w:r w:rsidRPr="00313D51">
        <w:rPr>
          <w:rFonts w:ascii="Arial" w:eastAsia="Times New Roman" w:hAnsi="Arial" w:cs="Arial"/>
          <w:sz w:val="20"/>
          <w:szCs w:val="20"/>
          <w:u w:val="single"/>
          <w:lang w:eastAsia="en-GB"/>
        </w:rPr>
        <w:t xml:space="preserve">Schedule </w:t>
      </w:r>
      <w:r>
        <w:rPr>
          <w:rFonts w:ascii="Arial" w:eastAsia="Times New Roman" w:hAnsi="Arial" w:cs="Arial"/>
          <w:sz w:val="20"/>
          <w:szCs w:val="20"/>
          <w:u w:val="single"/>
          <w:lang w:eastAsia="en-GB"/>
        </w:rPr>
        <w:t>9</w:t>
      </w:r>
      <w:r w:rsidRPr="00313D51">
        <w:rPr>
          <w:rFonts w:ascii="Arial" w:eastAsia="Times New Roman" w:hAnsi="Arial" w:cs="Arial"/>
          <w:sz w:val="20"/>
          <w:szCs w:val="20"/>
          <w:u w:val="single"/>
          <w:lang w:eastAsia="en-GB"/>
        </w:rPr>
        <w:t xml:space="preserve"> </w:t>
      </w:r>
      <w:r>
        <w:rPr>
          <w:rFonts w:ascii="Arial" w:eastAsia="Times New Roman" w:hAnsi="Arial" w:cs="Arial"/>
          <w:sz w:val="20"/>
          <w:szCs w:val="20"/>
          <w:u w:val="single"/>
          <w:lang w:eastAsia="en-GB"/>
        </w:rPr>
        <w:t>–</w:t>
      </w:r>
      <w:r w:rsidRPr="00313D51">
        <w:rPr>
          <w:rFonts w:ascii="Arial" w:eastAsia="Times New Roman" w:hAnsi="Arial" w:cs="Arial"/>
          <w:sz w:val="20"/>
          <w:szCs w:val="20"/>
          <w:u w:val="single"/>
          <w:lang w:eastAsia="en-GB"/>
        </w:rPr>
        <w:t xml:space="preserve"> </w:t>
      </w:r>
      <w:r>
        <w:rPr>
          <w:rFonts w:ascii="Arial" w:eastAsia="Times New Roman" w:hAnsi="Arial" w:cs="Arial"/>
          <w:sz w:val="20"/>
          <w:szCs w:val="20"/>
          <w:u w:val="single"/>
          <w:lang w:eastAsia="en-GB"/>
        </w:rPr>
        <w:t>Details of Warr</w:t>
      </w:r>
      <w:r w:rsidR="00B15333">
        <w:rPr>
          <w:rFonts w:ascii="Arial" w:eastAsia="Times New Roman" w:hAnsi="Arial" w:cs="Arial"/>
          <w:sz w:val="20"/>
          <w:szCs w:val="20"/>
          <w:u w:val="single"/>
          <w:lang w:eastAsia="en-GB"/>
        </w:rPr>
        <w:t>anty</w:t>
      </w:r>
      <w:r w:rsidRPr="00313D51">
        <w:rPr>
          <w:rFonts w:ascii="Arial" w:eastAsia="Times New Roman" w:hAnsi="Arial" w:cs="Arial"/>
          <w:sz w:val="20"/>
          <w:szCs w:val="20"/>
          <w:u w:val="single"/>
          <w:lang w:eastAsia="en-GB"/>
        </w:rPr>
        <w:tab/>
        <w:t>2</w:t>
      </w:r>
      <w:r w:rsidR="00B15333">
        <w:rPr>
          <w:rFonts w:ascii="Arial" w:eastAsia="Times New Roman" w:hAnsi="Arial" w:cs="Arial"/>
          <w:sz w:val="20"/>
          <w:szCs w:val="20"/>
          <w:u w:val="single"/>
          <w:lang w:eastAsia="en-GB"/>
        </w:rPr>
        <w:t>9</w:t>
      </w:r>
    </w:p>
    <w:p w14:paraId="28027722" w14:textId="77777777" w:rsidR="00313D51" w:rsidRPr="00407B11" w:rsidRDefault="00313D5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u w:val="single"/>
          <w:lang w:eastAsia="en-GB"/>
        </w:rPr>
      </w:pPr>
    </w:p>
    <w:p w14:paraId="58A9392F"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p w14:paraId="6F03B7F5"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p w14:paraId="53351551" w14:textId="1F13F471" w:rsidR="00407B11" w:rsidRDefault="00234669" w:rsidP="003C24B1">
      <w:pPr>
        <w:rPr>
          <w:rFonts w:ascii="Arial" w:eastAsia="Times New Roman" w:hAnsi="Arial" w:cs="Arial"/>
          <w:sz w:val="20"/>
          <w:szCs w:val="20"/>
          <w:lang w:eastAsia="en-GB"/>
        </w:rPr>
      </w:pPr>
      <w:r>
        <w:rPr>
          <w:rFonts w:ascii="Arial" w:eastAsia="Times New Roman" w:hAnsi="Arial" w:cs="Arial"/>
          <w:sz w:val="20"/>
          <w:szCs w:val="20"/>
          <w:lang w:eastAsia="en-GB"/>
        </w:rPr>
        <w:br w:type="page"/>
      </w:r>
      <w:bookmarkStart w:id="1" w:name="_Toc501022445_2"/>
    </w:p>
    <w:p w14:paraId="05A9D3B5" w14:textId="2223D1D1" w:rsidR="00407B11" w:rsidRPr="00407B11" w:rsidRDefault="00407B11" w:rsidP="00951127">
      <w:pPr>
        <w:widowControl w:val="0"/>
        <w:autoSpaceDE w:val="0"/>
        <w:autoSpaceDN w:val="0"/>
        <w:adjustRightInd w:val="0"/>
        <w:spacing w:after="0" w:line="240" w:lineRule="auto"/>
        <w:jc w:val="center"/>
        <w:rPr>
          <w:rFonts w:ascii="Arial" w:eastAsia="Times New Roman" w:hAnsi="Arial" w:cs="Arial"/>
          <w:color w:val="000000"/>
          <w:sz w:val="20"/>
          <w:szCs w:val="20"/>
          <w:lang w:eastAsia="en-GB"/>
        </w:rPr>
      </w:pPr>
      <w:r w:rsidRPr="00407B11">
        <w:rPr>
          <w:rFonts w:ascii="Arial" w:eastAsia="Times New Roman" w:hAnsi="Arial" w:cs="Arial"/>
          <w:b/>
          <w:bCs/>
          <w:color w:val="000000"/>
          <w:sz w:val="20"/>
          <w:szCs w:val="20"/>
          <w:lang w:eastAsia="en-GB"/>
        </w:rPr>
        <w:lastRenderedPageBreak/>
        <w:t>Standardised Contracting Terms</w:t>
      </w:r>
      <w:bookmarkEnd w:id="1"/>
    </w:p>
    <w:p w14:paraId="5F2B770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w:t>
      </w:r>
      <w:bookmarkStart w:id="2" w:name="_Toc501022446_2_1"/>
    </w:p>
    <w:bookmarkEnd w:id="2"/>
    <w:p w14:paraId="218160AB"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(Edn10/22)</w:t>
      </w:r>
    </w:p>
    <w:p w14:paraId="7B664AE5" w14:textId="77777777" w:rsidR="00407B11" w:rsidRPr="00407B11" w:rsidRDefault="00407B11" w:rsidP="00940994">
      <w:pPr>
        <w:widowControl w:val="0"/>
        <w:numPr>
          <w:ilvl w:val="3"/>
          <w:numId w:val="1"/>
        </w:numPr>
        <w:autoSpaceDE w:val="0"/>
        <w:autoSpaceDN w:val="0"/>
        <w:adjustRightInd w:val="0"/>
        <w:spacing w:after="60" w:line="240" w:lineRule="auto"/>
        <w:ind w:left="36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Definitions - In the Contract:</w:t>
      </w:r>
    </w:p>
    <w:p w14:paraId="1E543E0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20DCA91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Articles   </w:t>
      </w:r>
      <w:r w:rsidRPr="00407B11">
        <w:rPr>
          <w:rFonts w:ascii="Arial" w:eastAsia="Times New Roman" w:hAnsi="Arial" w:cs="Arial"/>
          <w:color w:val="000000"/>
          <w:sz w:val="20"/>
          <w:szCs w:val="20"/>
          <w:lang w:eastAsia="en-GB"/>
        </w:rPr>
        <w:t>means, in relation to Clause 9 and Schedule 3 only, an object which during production is given a special shape, surface or design which determines its function to a greater degree than does its chemical composition.</w:t>
      </w:r>
    </w:p>
    <w:p w14:paraId="4C4F148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The Authority   </w:t>
      </w:r>
      <w:r w:rsidRPr="00407B11">
        <w:rPr>
          <w:rFonts w:ascii="Arial" w:eastAsia="Times New Roman" w:hAnsi="Arial" w:cs="Arial"/>
          <w:color w:val="000000"/>
          <w:sz w:val="20"/>
          <w:szCs w:val="20"/>
          <w:lang w:eastAsia="en-GB"/>
        </w:rPr>
        <w:t>means the Secretary of State for Defence of the United Kingdom of Great Britain and Northern Ireland, (referred to in this document as "the Authority"), acting as part of the Crown.</w:t>
      </w:r>
    </w:p>
    <w:p w14:paraId="10D30B4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Business Day   </w:t>
      </w:r>
      <w:r w:rsidRPr="00407B11">
        <w:rPr>
          <w:rFonts w:ascii="Arial" w:eastAsia="Times New Roman" w:hAnsi="Arial" w:cs="Arial"/>
          <w:color w:val="000000"/>
          <w:sz w:val="20"/>
          <w:szCs w:val="20"/>
          <w:lang w:eastAsia="en-GB"/>
        </w:rPr>
        <w:t>means 09:00 to 17:00 Monday to Friday, excluding public and statutory holidays.</w:t>
      </w:r>
    </w:p>
    <w:p w14:paraId="0B63ADC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Contract</w:t>
      </w:r>
      <w:r w:rsidRPr="00407B11">
        <w:rPr>
          <w:rFonts w:ascii="Arial" w:eastAsia="Times New Roman" w:hAnsi="Arial" w:cs="Arial"/>
          <w:color w:val="000000"/>
          <w:sz w:val="20"/>
          <w:szCs w:val="20"/>
          <w:lang w:eastAsia="en-GB"/>
        </w:rPr>
        <w:t xml:space="preserve">   means the agreement concluded between the Authority and the Contractor, including all terms and conditions, specifications, plans, drawings, schedules, and other documentation, expressly made part of the agreement in accordance with Clause 2.c.</w:t>
      </w:r>
    </w:p>
    <w:p w14:paraId="0A0DA999" w14:textId="77777777" w:rsidR="00407B11" w:rsidRPr="00407B11" w:rsidRDefault="00407B11" w:rsidP="00407B11">
      <w:pPr>
        <w:widowControl w:val="0"/>
        <w:autoSpaceDE w:val="0"/>
        <w:autoSpaceDN w:val="0"/>
        <w:adjustRightInd w:val="0"/>
        <w:spacing w:before="40" w:after="10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Contractor   </w:t>
      </w:r>
      <w:r w:rsidRPr="00407B11">
        <w:rPr>
          <w:rFonts w:ascii="Arial" w:eastAsia="Times New Roman" w:hAnsi="Arial" w:cs="Arial"/>
          <w:color w:val="000000"/>
          <w:sz w:val="20"/>
          <w:szCs w:val="20"/>
          <w:lang w:eastAsia="en-GB"/>
        </w:rPr>
        <w:t>means the person, firm or company specified as such in the Contract. Where the Contractor is an individual or a partnership, the expression shall include the personal representatives of the individual or of the partners.</w:t>
      </w:r>
    </w:p>
    <w:p w14:paraId="492FF5F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Contractor Deliverables</w:t>
      </w:r>
      <w:r w:rsidRPr="00407B11">
        <w:rPr>
          <w:rFonts w:ascii="Arial" w:eastAsia="Times New Roman" w:hAnsi="Arial" w:cs="Arial"/>
          <w:color w:val="000000"/>
          <w:sz w:val="20"/>
          <w:szCs w:val="20"/>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4FFB3AE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Effective Date of Contract</w:t>
      </w:r>
      <w:r w:rsidRPr="00407B11">
        <w:rPr>
          <w:rFonts w:ascii="Arial" w:eastAsia="Times New Roman" w:hAnsi="Arial" w:cs="Arial"/>
          <w:color w:val="000000"/>
          <w:sz w:val="20"/>
          <w:szCs w:val="20"/>
          <w:lang w:eastAsia="en-GB"/>
        </w:rPr>
        <w:t xml:space="preserve">   means the date stated on the Contract or, if there is no such date stated, the date upon which both Parties have signed the Contract.</w:t>
      </w:r>
    </w:p>
    <w:p w14:paraId="7410732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Firm Price</w:t>
      </w:r>
      <w:r w:rsidRPr="00407B11">
        <w:rPr>
          <w:rFonts w:ascii="Arial" w:eastAsia="Times New Roman" w:hAnsi="Arial" w:cs="Arial"/>
          <w:color w:val="000000"/>
          <w:sz w:val="20"/>
          <w:szCs w:val="20"/>
          <w:lang w:eastAsia="en-GB"/>
        </w:rPr>
        <w:t xml:space="preserve">   means a price excluding Value Added Tax (VAT) which is not subject to variation.</w:t>
      </w:r>
    </w:p>
    <w:p w14:paraId="361EB64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Government Furnished Assets (GFA) </w:t>
      </w:r>
      <w:r w:rsidRPr="00407B11">
        <w:rPr>
          <w:rFonts w:ascii="Arial" w:eastAsia="Times New Roman" w:hAnsi="Arial" w:cs="Arial"/>
          <w:color w:val="000000"/>
          <w:sz w:val="20"/>
          <w:szCs w:val="20"/>
          <w:lang w:eastAsia="en-GB"/>
        </w:rPr>
        <w:t>is a generic term for any MOD asset such as equipment, information or resources issued or made available to the Contractor in connection with the Contract by or on behalf of the Authority.</w:t>
      </w:r>
    </w:p>
    <w:p w14:paraId="534469A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Hazardous Contractor Deliverable</w:t>
      </w:r>
      <w:r w:rsidRPr="00407B11">
        <w:rPr>
          <w:rFonts w:ascii="Arial" w:eastAsia="Times New Roman" w:hAnsi="Arial" w:cs="Arial"/>
          <w:color w:val="000000"/>
          <w:sz w:val="20"/>
          <w:szCs w:val="20"/>
          <w:lang w:eastAsia="en-GB"/>
        </w:rPr>
        <w:t xml:space="preserve">   means a Contractor Deliverable or a component of a Contractor Deliverable that is itself a hazardous material or substance or that may during its use, maintenance, disposal, or in the event of an accident, release one or more hazardous materials or substances and each material or substance that may be so released.</w:t>
      </w:r>
    </w:p>
    <w:p w14:paraId="029743E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Issued Property</w:t>
      </w:r>
      <w:r w:rsidRPr="00407B11">
        <w:rPr>
          <w:rFonts w:ascii="Arial" w:eastAsia="Times New Roman" w:hAnsi="Arial" w:cs="Arial"/>
          <w:color w:val="000000"/>
          <w:sz w:val="20"/>
          <w:szCs w:val="20"/>
          <w:lang w:eastAsia="en-GB"/>
        </w:rPr>
        <w:t xml:space="preserve"> means any item of Government Furnished Assets (GFA), including any materiel issued or otherwise furnished to the Contractor in connection with the Contract by or on behalf of the Authority.</w:t>
      </w:r>
    </w:p>
    <w:p w14:paraId="0013D86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Legislation </w:t>
      </w:r>
      <w:r w:rsidRPr="00407B11">
        <w:rPr>
          <w:rFonts w:ascii="Arial" w:eastAsia="Times New Roman" w:hAnsi="Arial" w:cs="Arial"/>
          <w:color w:val="000000"/>
          <w:sz w:val="20"/>
          <w:szCs w:val="20"/>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461636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Mixture   </w:t>
      </w:r>
      <w:r w:rsidRPr="00407B11">
        <w:rPr>
          <w:rFonts w:ascii="Arial" w:eastAsia="Times New Roman" w:hAnsi="Arial" w:cs="Arial"/>
          <w:color w:val="000000"/>
          <w:sz w:val="20"/>
          <w:szCs w:val="20"/>
          <w:lang w:eastAsia="en-GB"/>
        </w:rPr>
        <w:t>means a mixture or solution composed of two or more substances.</w:t>
      </w:r>
    </w:p>
    <w:p w14:paraId="772E2BB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Notices </w:t>
      </w:r>
      <w:r w:rsidRPr="00407B11">
        <w:rPr>
          <w:rFonts w:ascii="Arial" w:eastAsia="Times New Roman" w:hAnsi="Arial" w:cs="Arial"/>
          <w:color w:val="000000"/>
          <w:sz w:val="20"/>
          <w:szCs w:val="20"/>
          <w:lang w:eastAsia="en-GB"/>
        </w:rPr>
        <w:t xml:space="preserve">  means all notices, orders, or other forms of communication required to be given in writing under or in connection with the Contract.</w:t>
      </w:r>
    </w:p>
    <w:p w14:paraId="414EFBA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Parties</w:t>
      </w:r>
      <w:r w:rsidRPr="00407B11">
        <w:rPr>
          <w:rFonts w:ascii="Arial" w:eastAsia="Times New Roman" w:hAnsi="Arial" w:cs="Arial"/>
          <w:color w:val="000000"/>
          <w:sz w:val="20"/>
          <w:szCs w:val="20"/>
          <w:lang w:eastAsia="en-GB"/>
        </w:rPr>
        <w:t xml:space="preserve">   means the Contractor and the Authority, and Party shall be construed accordingly.</w:t>
      </w:r>
    </w:p>
    <w:p w14:paraId="0E192FE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PPT</w:t>
      </w:r>
      <w:r w:rsidRPr="00407B11">
        <w:rPr>
          <w:rFonts w:ascii="Arial" w:eastAsia="Times New Roman" w:hAnsi="Arial" w:cs="Arial"/>
          <w:color w:val="000000"/>
          <w:sz w:val="20"/>
          <w:szCs w:val="20"/>
          <w:lang w:eastAsia="en-GB"/>
        </w:rPr>
        <w:t xml:space="preserve"> means a tax called “plastic packaging tax” charged in accordance with Part 2 of the Finance Act 2021.</w:t>
      </w:r>
    </w:p>
    <w:p w14:paraId="774E880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PPT Legislation</w:t>
      </w:r>
      <w:r w:rsidRPr="00407B11">
        <w:rPr>
          <w:rFonts w:ascii="Arial" w:eastAsia="Times New Roman" w:hAnsi="Arial" w:cs="Arial"/>
          <w:color w:val="000000"/>
          <w:sz w:val="20"/>
          <w:szCs w:val="20"/>
          <w:lang w:eastAsia="en-GB"/>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1AC564B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Plastic Packaging Component(s)</w:t>
      </w:r>
      <w:r w:rsidRPr="00407B11">
        <w:rPr>
          <w:rFonts w:ascii="Arial" w:eastAsia="Times New Roman" w:hAnsi="Arial" w:cs="Arial"/>
          <w:color w:val="000000"/>
          <w:sz w:val="20"/>
          <w:szCs w:val="20"/>
          <w:lang w:eastAsia="en-GB"/>
        </w:rPr>
        <w:t xml:space="preserve"> shall have the same meaning as set out in Part 2 of the Finance Act 2021 together with any associated secondary legislation.</w:t>
      </w:r>
    </w:p>
    <w:p w14:paraId="21B570D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Sensitive Information </w:t>
      </w:r>
      <w:r w:rsidRPr="00407B11">
        <w:rPr>
          <w:rFonts w:ascii="Arial" w:eastAsia="Times New Roman" w:hAnsi="Arial" w:cs="Arial"/>
          <w:color w:val="000000"/>
          <w:sz w:val="20"/>
          <w:szCs w:val="20"/>
          <w:lang w:eastAsia="en-GB"/>
        </w:rPr>
        <w:t>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w:t>
      </w:r>
    </w:p>
    <w:p w14:paraId="48B5951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Substance</w:t>
      </w:r>
      <w:r w:rsidRPr="00407B11">
        <w:rPr>
          <w:rFonts w:ascii="Arial" w:eastAsia="Times New Roman" w:hAnsi="Arial" w:cs="Arial"/>
          <w:color w:val="000000"/>
          <w:sz w:val="20"/>
          <w:szCs w:val="20"/>
          <w:lang w:eastAsia="en-GB"/>
        </w:rPr>
        <w:t xml:space="preserve">   means a chemical element and its compounds in the natural state or obtained by any manufacturing process, including any additive necessary to preserve its stability and any impurity </w:t>
      </w:r>
      <w:r w:rsidRPr="00407B11">
        <w:rPr>
          <w:rFonts w:ascii="Arial" w:eastAsia="Times New Roman" w:hAnsi="Arial" w:cs="Arial"/>
          <w:color w:val="000000"/>
          <w:sz w:val="20"/>
          <w:szCs w:val="20"/>
          <w:lang w:eastAsia="en-GB"/>
        </w:rPr>
        <w:lastRenderedPageBreak/>
        <w:t>deriving from the process used, but excluding any solvent which may be separated without affecting the stability of the substance or changing its composition.</w:t>
      </w:r>
    </w:p>
    <w:p w14:paraId="792619D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Transparency Information</w:t>
      </w:r>
      <w:r w:rsidRPr="00407B11">
        <w:rPr>
          <w:rFonts w:ascii="Arial" w:eastAsia="Times New Roman" w:hAnsi="Arial" w:cs="Arial"/>
          <w:color w:val="000000"/>
          <w:sz w:val="20"/>
          <w:szCs w:val="20"/>
          <w:lang w:eastAsia="en-GB"/>
        </w:rPr>
        <w:t xml:space="preserve">   means the content of this Contract in its entirety, including from time-to-time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45B9BED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01DC376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2.   General</w:t>
      </w:r>
    </w:p>
    <w:p w14:paraId="7845007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The Contractor shall comply with all applicable Legislation, whether specifically referenced in this Contract or not.</w:t>
      </w:r>
    </w:p>
    <w:p w14:paraId="0A30B87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b.   Any variation to the Contract shall have no effect unless expressly agreed in writing and signed by both Parties. </w:t>
      </w:r>
    </w:p>
    <w:p w14:paraId="0A21A42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If there is any inconsistency between these terms and conditions and the associated documents expressly referred to therein, the conflict shall be resolved according to the following descending order of priority:</w:t>
      </w:r>
    </w:p>
    <w:p w14:paraId="47A2DD0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the terms and conditions.</w:t>
      </w:r>
    </w:p>
    <w:p w14:paraId="4E06619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the schedules; and</w:t>
      </w:r>
    </w:p>
    <w:p w14:paraId="65DA7DA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the documents expressly referred to in the agreement.</w:t>
      </w:r>
    </w:p>
    <w:p w14:paraId="0A123D9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Neither Party shall be entitled to assign the Contract (or any part thereof) without the prior written consent of the other Party.</w:t>
      </w:r>
    </w:p>
    <w:p w14:paraId="78D0A05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   Failure or delay by either Party in enforcing or partially enforcing any provision of the Contract shall not be construed as a waiver of its rights under the Contract.</w:t>
      </w:r>
    </w:p>
    <w:p w14:paraId="76A514E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   The Parties to the Contract do not intend that any term of the Contract shall be enforceable by virtue of the Contracts (Rights of Third Parties) Act 1999 by any person that is not a Party to it.</w:t>
      </w:r>
    </w:p>
    <w:p w14:paraId="3620E61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2729104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6D612AA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43AF67B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3.    Application of Conditions</w:t>
      </w:r>
    </w:p>
    <w:p w14:paraId="3B29F5B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These terms and conditions, schedules and the specification govern the Contract to the entire exclusion of all other terms and conditions. No other terms or conditions are implied.</w:t>
      </w:r>
    </w:p>
    <w:p w14:paraId="53C3AC4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The Contract constitutes the entire agreement and understanding and supersedes any previous agreement between the Parties relating to the subject matter of the Contract.</w:t>
      </w:r>
    </w:p>
    <w:p w14:paraId="14B5920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14B0467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498C7CA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4.   Disclosure of Information</w:t>
      </w:r>
    </w:p>
    <w:p w14:paraId="2D97E83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Information received or in connection with the Contract shall be managed in accordance with DEFCON 531 (SC1) and Clause 5.</w:t>
      </w:r>
    </w:p>
    <w:p w14:paraId="37B3767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7AD59FA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705BC33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5.   Transparency</w:t>
      </w:r>
    </w:p>
    <w:p w14:paraId="0B5D935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Notwithstanding another condition of this Contract, including 531 (SC1), the Contractor understands that the Authority may publish the Transparency Information to the general public.</w:t>
      </w:r>
    </w:p>
    <w:p w14:paraId="1FEB240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Subject to Clause 5.c, the Authority shall publish and maintain an up-to-date version of the Transparency Information in a format readily accessible and reusable by the general public under an open licence where applicable.</w:t>
      </w:r>
    </w:p>
    <w:p w14:paraId="1AD2518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w:t>
      </w:r>
      <w:r w:rsidRPr="00407B11">
        <w:rPr>
          <w:rFonts w:ascii="Arial" w:eastAsia="Times New Roman" w:hAnsi="Arial" w:cs="Arial"/>
          <w:color w:val="000000"/>
          <w:sz w:val="20"/>
          <w:szCs w:val="20"/>
          <w:lang w:eastAsia="en-GB"/>
        </w:rPr>
        <w:lastRenderedPageBreak/>
        <w:t>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18E5CD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1D8D8CA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before publishing redact any information that would be exempt from disclosure if it was the subject of a request for information under the FOIA and/or the EIR, for the avoidance of doubt, including the Sensitive Information.</w:t>
      </w:r>
    </w:p>
    <w:p w14:paraId="5A5A0B5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considering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B7190D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(3)   present information in a format that assists the general public in understanding the relevance and completeness of the information being published to ensure the public obtain a fair view on how this Contract is being performed.</w:t>
      </w:r>
    </w:p>
    <w:p w14:paraId="5ECEADE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9F30F7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6.   Notices</w:t>
      </w:r>
    </w:p>
    <w:p w14:paraId="3CA48B0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A Notice served under the Contract shall be:</w:t>
      </w:r>
    </w:p>
    <w:p w14:paraId="0F75E2E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in writing in the English Language.</w:t>
      </w:r>
    </w:p>
    <w:p w14:paraId="388FB36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authenticated by signature or such other method as may be agreed between the Parties.</w:t>
      </w:r>
    </w:p>
    <w:p w14:paraId="7BE35D2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sent for the attention of the other Party’s representative, and to the address set out in the Contract.</w:t>
      </w:r>
    </w:p>
    <w:p w14:paraId="5C7A557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(4)   marked with the number of the Contract; and</w:t>
      </w:r>
    </w:p>
    <w:p w14:paraId="5C2ED45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(5)   delivered by hand, prepaid post (or airmail), facsimile transmission or, if agreed in the Contract, by electronic mail.</w:t>
      </w:r>
    </w:p>
    <w:p w14:paraId="0B95A47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Notices shall be deemed to have been received:</w:t>
      </w:r>
    </w:p>
    <w:p w14:paraId="06D42BC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if delivered by hand, on the day of delivery if it is a Business Day in the place of receipt, and otherwise on the first Business Day in the place of receipt following the day of delivery.</w:t>
      </w:r>
    </w:p>
    <w:p w14:paraId="14A1098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if sent by prepaid post, on the fourth Business Day (or the tenth Business Day in the case of airmail) after the day of posting.</w:t>
      </w:r>
    </w:p>
    <w:p w14:paraId="00F7406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(3)   if sent by facsimile or electronic means: </w:t>
      </w:r>
    </w:p>
    <w:p w14:paraId="286EB0B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if transmitted between 09:00 and 17:00 hours on a Business Day (recipient’s time) on completion of receipt by the sender of verification of the transmission from the receiving instrument; or</w:t>
      </w:r>
    </w:p>
    <w:p w14:paraId="397F567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if transmitted at any other time, at 09:00 on the first Business Day (recipient’s time) following the completion of receipt by the sender of verification of transmission from the receiving instrument.</w:t>
      </w:r>
    </w:p>
    <w:p w14:paraId="6526139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00C9D0D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7.   Intellectual Property</w:t>
      </w:r>
    </w:p>
    <w:p w14:paraId="595E555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2FC1CF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disposing of the claim and will not make any statement which might be prejudicial to the settlement or defence of the claim</w:t>
      </w:r>
      <w:r w:rsidRPr="00407B11">
        <w:rPr>
          <w:rFonts w:ascii="Arial" w:eastAsia="Times New Roman" w:hAnsi="Arial" w:cs="Arial"/>
          <w:b/>
          <w:bCs/>
          <w:color w:val="000000"/>
          <w:sz w:val="20"/>
          <w:szCs w:val="20"/>
          <w:lang w:eastAsia="en-GB"/>
        </w:rPr>
        <w:t>.</w:t>
      </w:r>
    </w:p>
    <w:p w14:paraId="6CF0A79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bookmarkStart w:id="3" w:name="#_Hlk44418494"/>
      <w:bookmarkEnd w:id="3"/>
    </w:p>
    <w:p w14:paraId="675A46F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w:t>
      </w:r>
      <w:r w:rsidRPr="00407B11">
        <w:rPr>
          <w:rFonts w:ascii="Arial" w:eastAsia="Times New Roman" w:hAnsi="Arial" w:cs="Arial"/>
          <w:color w:val="000000"/>
          <w:sz w:val="20"/>
          <w:szCs w:val="20"/>
          <w:lang w:eastAsia="en-GB"/>
        </w:rPr>
        <w:lastRenderedPageBreak/>
        <w:t>and the specific intellectual property involved.</w:t>
      </w:r>
    </w:p>
    <w:p w14:paraId="0D6135F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56116F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Notification of Intellectual Property Rights (IPR) Restrictions </w:t>
      </w:r>
    </w:p>
    <w:p w14:paraId="58BA8BF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07998B0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(1)   DEFCON 15 - including notification of any self-standing background Intellectual Property. </w:t>
      </w:r>
    </w:p>
    <w:p w14:paraId="287874A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(2)   DEFCON 90 - including copyright material supplied under clause 5. </w:t>
      </w:r>
    </w:p>
    <w:p w14:paraId="301EDE1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(3)   DEFCON 91 - limitations of Deliverable Software under clause 3b. </w:t>
      </w:r>
    </w:p>
    <w:p w14:paraId="2B3BDD0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   The Contractor shall promptly notify the Authority in writing if they become aware during the performance of the Contract of any required additions, inaccuracies, or omissions in Schedule 5.</w:t>
      </w:r>
    </w:p>
    <w:p w14:paraId="329AE48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    Any amendment to Schedule 5 shall be made in accordance with DEFCON 503 (SC1).</w:t>
      </w:r>
    </w:p>
    <w:p w14:paraId="7B3DF57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12FEE20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8.   Supply of Contractor Deliverables and Quality Assurance</w:t>
      </w:r>
    </w:p>
    <w:p w14:paraId="5732BE1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This Contract comes into effect on the Effective Date of Contract.</w:t>
      </w:r>
    </w:p>
    <w:p w14:paraId="50B3B9D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The Contractor shall supply the Contractor Deliverables to the Authority at the Firm Price stated in the Contract.</w:t>
      </w:r>
    </w:p>
    <w:p w14:paraId="19EC86F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The Contractor shall ensure that the Contractor Deliverables:</w:t>
      </w:r>
    </w:p>
    <w:p w14:paraId="22030EE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correspond with the specification.</w:t>
      </w:r>
    </w:p>
    <w:p w14:paraId="6A602F0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6F806D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comply with any applicable Quality Assurance Requirements specified in the Contract.</w:t>
      </w:r>
    </w:p>
    <w:p w14:paraId="742B38E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The Contractor shall apply for and obtain any licences required to import any material required for the performance of the Contract in the UK.  The Authority shall provide to the Contractor reasonable assistance regarding any relevant defence or security matter arising in the application for any such licence.</w:t>
      </w:r>
    </w:p>
    <w:p w14:paraId="3932C4B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6BB28A2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3B6B184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9.   Supply of Hazardous Substances, Mixtures and Articles in Contractor Deliverables</w:t>
      </w:r>
    </w:p>
    <w:p w14:paraId="168ECCB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Nothing in this Clause 9 shall reduce or limit any statutory duty or legal obligation of the Authority or the Contractor.</w:t>
      </w:r>
    </w:p>
    <w:p w14:paraId="7F510E9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3A92C2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confirmation as to whether to the best of its knowledge any of the Contractor Deliverables contain hazardous Substances, Mixtures or Articles; and</w:t>
      </w:r>
    </w:p>
    <w:p w14:paraId="6C0F3BF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for each Substance, Mixture or Article supplied in meeting the criteria of classification as hazardous in accordance with the GB Classification, Labelling and Packaging (GB CLP) a UK REACH compliant Safety Data Sheet (SDS).</w:t>
      </w:r>
    </w:p>
    <w:p w14:paraId="1F7C593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where Mixtures supplied do not meet the criteria for classification as hazardous according to GB CLP but contain a hazardous Substance an SDS is to be made available on request; and</w:t>
      </w:r>
    </w:p>
    <w:p w14:paraId="007818D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(4)for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1A5E5D0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For substances, Mixtures or Articles that meet the criteria list in clause 9.b above:</w:t>
      </w:r>
    </w:p>
    <w:p w14:paraId="3123BCB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(1)         if the Contractor becomes aware of new information which may affect the risk management measures or new information on the hazard, the Contractor shall update the SDS/safety Information and </w:t>
      </w:r>
      <w:r w:rsidRPr="00407B11">
        <w:rPr>
          <w:rFonts w:ascii="Arial" w:eastAsia="Times New Roman" w:hAnsi="Arial" w:cs="Arial"/>
          <w:color w:val="000000"/>
          <w:sz w:val="20"/>
          <w:szCs w:val="20"/>
          <w:lang w:eastAsia="en-GB"/>
        </w:rPr>
        <w:lastRenderedPageBreak/>
        <w:t>forward it to the Authority and to the address listed in Schedule 3; and</w:t>
      </w:r>
    </w:p>
    <w:p w14:paraId="430BC8C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3621778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CF27AD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  If the Substances, Mixtures or Articles in Contractor Deliverables, are or contain or embody a radioactive substance as defined in the Ionising Radiation Regulations SI 2017/1075, the Contractor shall additionally provide details on DEFFORM 68 of:</w:t>
      </w:r>
    </w:p>
    <w:p w14:paraId="3D60327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activity; and</w:t>
      </w:r>
    </w:p>
    <w:p w14:paraId="2E7C282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the substance and form (including any isotope).</w:t>
      </w:r>
    </w:p>
    <w:p w14:paraId="6C1DAA8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4924AE2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1F39DA3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h.  Where delivery is made to the Defence Fulfilment Centre (DFC) and / or other Team Leidos location / building, the Contractor must comply with the Logistic Commodities and Services Transformation (LCST) Supplier Manual.</w:t>
      </w:r>
    </w:p>
    <w:p w14:paraId="09757E33"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7B77148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10.   Delivery / Collection</w:t>
      </w:r>
    </w:p>
    <w:p w14:paraId="225CAE5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a.   The Contract shall specify whether the Contractor Deliverables are to be delivered to the consignee by the Contractor or collected from the consignor by the Authority.</w:t>
      </w:r>
    </w:p>
    <w:p w14:paraId="5898BA6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b.   Title and risk in the Contractor Deliverables shall pass from the Contractor to the Authority on delivery or on collection in accordance with Clause 10.a.    </w:t>
      </w:r>
    </w:p>
    <w:p w14:paraId="7635201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c.   The Authority shall be deemed to have accepted the Contractor Deliverables thirty (30) days after title and risk has passed to the Authority unless it has rejected the Contractor Deliverables within the same period.</w:t>
      </w:r>
    </w:p>
    <w:p w14:paraId="6F1C340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280489C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11.   Marking of Contractor Deliverables</w:t>
      </w:r>
    </w:p>
    <w:p w14:paraId="512712D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630A1FF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Any marking method used shall not have a detrimental effect on the strength, serviceability, or corrosion resistance of the Contractor Deliverables.</w:t>
      </w:r>
    </w:p>
    <w:p w14:paraId="16781AA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The marking shall include any serial numbers allocated to the Contractor Deliverable.</w:t>
      </w:r>
    </w:p>
    <w:p w14:paraId="18A216D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52D7C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0E2BA99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C1581E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12.   Packaging and Labelling of Contractor Deliverables (Excluding Contractor Deliverables Containing Ammunition or Explosives)</w:t>
      </w:r>
    </w:p>
    <w:p w14:paraId="2024A34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The Contractor shall pack or have packed the Contractor Deliverables in accordance with any requirements specified in the Contract and Def Stan 81-041 (Part 1 and Part 6).</w:t>
      </w:r>
    </w:p>
    <w:p w14:paraId="3897BA8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lastRenderedPageBreak/>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2FDB6C3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the Technical Instructions for the Safe Transport of Dangerous Goods by Air (ICAO), IATA Dangerous Goods Regulations.</w:t>
      </w:r>
    </w:p>
    <w:p w14:paraId="0FD3430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the International Maritime Dangerous Goods (IMDG) Code.</w:t>
      </w:r>
    </w:p>
    <w:p w14:paraId="36BF8DE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the Regulations Concerning the International Carriage of Dangerous Goods by Rail (RID); and</w:t>
      </w:r>
    </w:p>
    <w:p w14:paraId="6DB4BF3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(4)   the European Agreement Concerning the International Carriage of Dangerous Goods by Road (ADR).</w:t>
      </w:r>
    </w:p>
    <w:p w14:paraId="4A19C14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14:paraId="5918C87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26D03B6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13.   Plastic Packaging Tax </w:t>
      </w:r>
    </w:p>
    <w:p w14:paraId="1D82B52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The Contractor shall ensure that any PPT due in relation to this Contract is paid in accordance with the PPT Legislation.</w:t>
      </w:r>
    </w:p>
    <w:p w14:paraId="3A6C8CD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b.  The Contract Price includes any PPT that may be payable by the Contractor in relation to the Contract. </w:t>
      </w:r>
    </w:p>
    <w:p w14:paraId="716498C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On reasonable notice being provided by the Authority, the Contractor shall provide and make available to the Authority details of any PPT they have paid that relates to the Contract.</w:t>
      </w:r>
    </w:p>
    <w:p w14:paraId="3B4607B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d.  The Contractor shall notify the Authority, in writing, if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08A320B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  In accordance with DEFCON 609 (SC1) the Contractor (and their sub-contractors) shall maintain all records relating to PPT and make them available to the Authority when requested on reasonable notice for reasons related to the Contract.</w:t>
      </w:r>
    </w:p>
    <w:p w14:paraId="752BFF5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3F0E45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(1)  confirmation of the tax status of any Plastic Packaging Component.</w:t>
      </w:r>
    </w:p>
    <w:p w14:paraId="3B75793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(2)  documents to confirm that PPT has been properly accounted for.</w:t>
      </w:r>
    </w:p>
    <w:p w14:paraId="24B7D3A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(3)  product specifications for the packaging components, including, but not limited to, the weight and composition of    the products and any other product specifications that may be required; and </w:t>
      </w:r>
    </w:p>
    <w:p w14:paraId="3B3F68A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(4)  copies of any certifications or audits that have been obtained or conducted in relation to the provision of Plastic Packaging Components.</w:t>
      </w:r>
    </w:p>
    <w:p w14:paraId="0A9E0D2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g.  The Authority shall have the right, on providing reasonable notice, to physically inspect or conduct an audit on the Contractor, to ensure any information that has been provided in accordance with clause 13.f above is accurate.</w:t>
      </w:r>
    </w:p>
    <w:p w14:paraId="6C6C80F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99D5D9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   The Contractor shall provide, on the Authority providing reasonable notice, any information that the Authority may require from the Contractor for the Authority to comply with any obligations it may have under the PPT Legislation.</w:t>
      </w:r>
    </w:p>
    <w:p w14:paraId="451CA1C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767832E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14.  Progress Monitoring, Meetings and Reports</w:t>
      </w:r>
    </w:p>
    <w:p w14:paraId="7C45A44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16BD1CD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7007B86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lastRenderedPageBreak/>
        <w:t xml:space="preserve">15.   Payment </w:t>
      </w:r>
    </w:p>
    <w:p w14:paraId="733AE50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571C0B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Where the Contractor submits an invoice to the Authority in accordance with clause 15a, the Authority will consider and verify that invoice in a timely fashion.</w:t>
      </w:r>
    </w:p>
    <w:p w14:paraId="67FB381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The Authority shall pay the Contractor any sums due under such an invoice no later than a period of 30 days from the date on which the Authority has determined that the invoice is valid and undisputed.</w:t>
      </w:r>
    </w:p>
    <w:p w14:paraId="2BA2F39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Where the Authority fails to comply with clause 15b and there is undue delay in considering and verifying the invoice, the invoice shall be regarded as valid and undisputed for the purpose of clause 15c after a reasonable time has passed.</w:t>
      </w:r>
    </w:p>
    <w:p w14:paraId="2567B4A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168A71D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83E12A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05E90C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16.   Dispute Resolution</w:t>
      </w:r>
    </w:p>
    <w:p w14:paraId="26E5ACD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423851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If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71B4F7C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4691766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557794B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17.   Termination for Corrupt Gifts</w:t>
      </w:r>
    </w:p>
    <w:p w14:paraId="67905D9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Authority may terminate the Contract with immediate effect, without compensation, by giving written notice to the Contractor at any time after any of the following events:</w:t>
      </w:r>
    </w:p>
    <w:p w14:paraId="2864078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082C34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where the Authority becomes aware that the Contractor, its employees, agents, or any sub-contractor (or anyone acting on its behalf or any of its or their employees):</w:t>
      </w:r>
    </w:p>
    <w:p w14:paraId="538A5BD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has offered, promised, or given to any Crown servant any gift or financial or other advantage of any kind as an inducement or reward.</w:t>
      </w:r>
    </w:p>
    <w:p w14:paraId="7DF1901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commits or has committed any prohibited act or any offence under the Bribery Act 2010 with or without the knowledge or authority of the Contractor in relation to this Contract or any other contract with the Crown.</w:t>
      </w:r>
    </w:p>
    <w:p w14:paraId="37324F9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023864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In exercising its rights or remedies to terminate the Contract under Clause 17.a. the Authority shall:</w:t>
      </w:r>
    </w:p>
    <w:p w14:paraId="0DE4384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act in a reasonable and proportionate manner having regard to such matters as the gravity of, and the identity of the person committing the prohibited act.</w:t>
      </w:r>
    </w:p>
    <w:p w14:paraId="074EC7E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(2)   give due consideration, where appropriate, to action other than termination of the Contract, </w:t>
      </w:r>
      <w:r w:rsidRPr="00407B11">
        <w:rPr>
          <w:rFonts w:ascii="Arial" w:eastAsia="Times New Roman" w:hAnsi="Arial" w:cs="Arial"/>
          <w:color w:val="000000"/>
          <w:sz w:val="20"/>
          <w:szCs w:val="20"/>
          <w:lang w:eastAsia="en-GB"/>
        </w:rPr>
        <w:lastRenderedPageBreak/>
        <w:t>including (without being limited to):</w:t>
      </w:r>
    </w:p>
    <w:p w14:paraId="74574B1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requiring the Contractor to procure the termination of a subcontract where the prohibited act is that of a Subcontractor or anyone acting on its or their behalf.</w:t>
      </w:r>
    </w:p>
    <w:p w14:paraId="53E8CCA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requiring the Contractor to procure the dismissal of an employee (whether its own or that of a Subcontractor or anyone acting on its behalf) where the prohibited act is that of such employee.</w:t>
      </w:r>
    </w:p>
    <w:p w14:paraId="25011DE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36E4257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697D3EA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18.  Material Breach</w:t>
      </w:r>
    </w:p>
    <w:p w14:paraId="04DAA93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because of the Contractor’s material breach of the Contract.</w:t>
      </w:r>
    </w:p>
    <w:p w14:paraId="539ACDE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74D98A0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19.  Insolvency</w:t>
      </w:r>
    </w:p>
    <w:p w14:paraId="5891257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Authority shall have the right to terminate the contract if the Contractor is declared bankrupt or goes into liquidation or administration. This is without prejudice to any other rights or remedies under this Contract.</w:t>
      </w:r>
    </w:p>
    <w:p w14:paraId="5356B72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40BDD94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20.  Limitation of Contractor’s Liability</w:t>
      </w:r>
    </w:p>
    <w:p w14:paraId="4E44EE14" w14:textId="77777777" w:rsidR="00407B11" w:rsidRPr="00407B11" w:rsidRDefault="00407B11" w:rsidP="00407B11">
      <w:pPr>
        <w:keepNext/>
        <w:widowControl w:val="0"/>
        <w:autoSpaceDE w:val="0"/>
        <w:autoSpaceDN w:val="0"/>
        <w:adjustRightInd w:val="0"/>
        <w:spacing w:before="200" w:after="200" w:line="240" w:lineRule="auto"/>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Subject to Clause 20.b the Contractor's liability to the Authority in connection with this Contract shall be limited to £5m (five million pounds).</w:t>
      </w:r>
    </w:p>
    <w:p w14:paraId="456E5014" w14:textId="77777777" w:rsidR="00407B11" w:rsidRPr="00407B11" w:rsidRDefault="00407B11" w:rsidP="00407B11">
      <w:pPr>
        <w:widowControl w:val="0"/>
        <w:autoSpaceDE w:val="0"/>
        <w:autoSpaceDN w:val="0"/>
        <w:adjustRightInd w:val="0"/>
        <w:spacing w:after="60" w:line="240" w:lineRule="auto"/>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Nothing in this Contract shall operate to limit or exclude the Contractor's liability:</w:t>
      </w:r>
    </w:p>
    <w:p w14:paraId="3402EEC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for:</w:t>
      </w:r>
    </w:p>
    <w:p w14:paraId="6F8FF8A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any liquidated damages (to the extent expressly provided for under this Contract).</w:t>
      </w:r>
    </w:p>
    <w:p w14:paraId="0142F1C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041B09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any interest payable in relation to the late payment of any sum due and payable by the Contractor to the Authority under this Contract.</w:t>
      </w:r>
    </w:p>
    <w:p w14:paraId="73214AA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any amount payable by the Contractor to the Authority in relation to TUPE or pensions to the extent expressly provided for under this Contract.</w:t>
      </w:r>
    </w:p>
    <w:p w14:paraId="5F39E94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under Condition 7 of the Contract (Intellectual Property), and DEFCONs 91 or 638 (SC1) where specified in the contract.</w:t>
      </w:r>
    </w:p>
    <w:p w14:paraId="4BB73FD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for death or personal injury caused by the Contractor’s negligence or the negligence of any of its personnel, agents, consultants, or sub-contractors.</w:t>
      </w:r>
    </w:p>
    <w:p w14:paraId="5019801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(4)   For fraud, fraudulent misrepresentation, wilful misconduct, or negligence.</w:t>
      </w:r>
    </w:p>
    <w:p w14:paraId="7D53A96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(5)   in relation to the termination of this Contract based on abandonment by the Contractor.</w:t>
      </w:r>
    </w:p>
    <w:p w14:paraId="0D97A7D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(6)   for breach of the terms implied by Section 2 of the Supply of Goods and Services Act 1982; or</w:t>
      </w:r>
    </w:p>
    <w:p w14:paraId="0E0EDD0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(7)   for any other liability which cannot be limited or excluded under general (including statute and common) law.</w:t>
      </w:r>
    </w:p>
    <w:p w14:paraId="6B41AA3B" w14:textId="77777777" w:rsidR="00407B11" w:rsidRPr="00407B11" w:rsidRDefault="00407B11" w:rsidP="00407B11">
      <w:pPr>
        <w:widowControl w:val="0"/>
        <w:autoSpaceDE w:val="0"/>
        <w:autoSpaceDN w:val="0"/>
        <w:adjustRightInd w:val="0"/>
        <w:spacing w:after="60" w:line="240" w:lineRule="auto"/>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The rights of the Authority under this Contract are in addition to, and not exclusive of, any rights or remedies provided by general (including statute and common) law.</w:t>
      </w:r>
    </w:p>
    <w:p w14:paraId="512C9A1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720133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lang w:eastAsia="en-GB"/>
        </w:rPr>
      </w:pPr>
    </w:p>
    <w:p w14:paraId="648CE01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0B7CDEE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r w:rsidRPr="00407B11">
        <w:rPr>
          <w:rFonts w:ascii="Arial" w:eastAsia="Times New Roman" w:hAnsi="Arial" w:cs="Arial"/>
          <w:sz w:val="24"/>
          <w:szCs w:val="24"/>
          <w:lang w:eastAsia="en-GB"/>
        </w:rPr>
        <w:br w:type="page"/>
      </w:r>
      <w:bookmarkStart w:id="4" w:name="_Toc501022445_3"/>
      <w:r w:rsidRPr="00407B11">
        <w:rPr>
          <w:rFonts w:ascii="Arial" w:eastAsia="Times New Roman" w:hAnsi="Arial" w:cs="Arial"/>
          <w:b/>
          <w:bCs/>
          <w:color w:val="000000"/>
          <w:sz w:val="20"/>
          <w:szCs w:val="20"/>
          <w:lang w:eastAsia="en-GB"/>
        </w:rPr>
        <w:lastRenderedPageBreak/>
        <w:t>21 The project specific DEFCONs and SC variants that apply to Contract</w:t>
      </w:r>
      <w:bookmarkEnd w:id="4"/>
      <w:r w:rsidRPr="00407B11">
        <w:rPr>
          <w:rFonts w:ascii="Arial" w:eastAsia="Times New Roman" w:hAnsi="Arial" w:cs="Arial"/>
          <w:b/>
          <w:bCs/>
          <w:color w:val="000000"/>
          <w:sz w:val="20"/>
          <w:szCs w:val="20"/>
          <w:lang w:eastAsia="en-GB"/>
        </w:rPr>
        <w:t xml:space="preserve"> C17SAE/708796450</w:t>
      </w:r>
    </w:p>
    <w:p w14:paraId="507FAE3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DEFCON 113 (Edn 02/17) - Diversion Orders</w:t>
      </w:r>
    </w:p>
    <w:p w14:paraId="4D4A4DB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117 (SC1) (Edn. 07/21) - Supply of Documentation for NATO Codification Purposes</w:t>
      </w:r>
    </w:p>
    <w:p w14:paraId="36943CF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6FF4E27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DEFCON 503 (SC1) (Edn. 06/22) - Formal Amendments to the Contract </w:t>
      </w:r>
    </w:p>
    <w:p w14:paraId="20A0FBA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5AE2D21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524A (SC1) (Edn. 12/22) – Counterfeit Materiel</w:t>
      </w:r>
    </w:p>
    <w:p w14:paraId="4AA1A9F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701859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531 (SC1) (Edn. 09/21) - Disclosure of Information</w:t>
      </w:r>
    </w:p>
    <w:p w14:paraId="506F32D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54FF6B4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DEFCON 532A (Edn. 12/22) - Protection of Personal Data (Where Personal Data is not being </w:t>
      </w:r>
    </w:p>
    <w:p w14:paraId="65C2791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processed on behalf of the Authority)</w:t>
      </w:r>
    </w:p>
    <w:p w14:paraId="70ABAD4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0523AC2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534 (Edn 06/21) - Subcontracting and Prompt Payment</w:t>
      </w:r>
    </w:p>
    <w:p w14:paraId="448F22F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423D215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537 (Edn 12/21) - Rights of Third Parties</w:t>
      </w:r>
    </w:p>
    <w:p w14:paraId="3E33F41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A291EF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538 (Edn 06/02) – Severability</w:t>
      </w:r>
    </w:p>
    <w:p w14:paraId="4696553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highlight w:val="yellow"/>
          <w:lang w:eastAsia="en-GB"/>
        </w:rPr>
      </w:pPr>
    </w:p>
    <w:p w14:paraId="10508E4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566 (Edn 10/20) - Change of Control of Contractor</w:t>
      </w:r>
    </w:p>
    <w:p w14:paraId="7D6FFFF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4CBB27A1" w14:textId="77777777" w:rsid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602B (Edn 04/23) - Quality Assurance (Without Deliverable Quality Plan)</w:t>
      </w:r>
    </w:p>
    <w:p w14:paraId="01B15A55" w14:textId="77777777" w:rsidR="00CC40E0" w:rsidRDefault="00CC40E0"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22CC78B1" w14:textId="5D04D2E0" w:rsidR="00CC40E0" w:rsidRPr="00407B11" w:rsidRDefault="00CC40E0"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DEFCON 608 </w:t>
      </w:r>
      <w:r w:rsidR="00BC3F7D" w:rsidRPr="00BC3F7D">
        <w:rPr>
          <w:rFonts w:ascii="Arial" w:eastAsia="Times New Roman" w:hAnsi="Arial" w:cs="Arial"/>
          <w:color w:val="000000"/>
          <w:sz w:val="20"/>
          <w:szCs w:val="20"/>
          <w:lang w:eastAsia="en-GB"/>
        </w:rPr>
        <w:t>(Edn 07/21) - Access and Facilities to Be Provided By the Contractor</w:t>
      </w:r>
    </w:p>
    <w:p w14:paraId="42EC2C3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79694D4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627 (Edn 11/21) - Quality Assurance - Requirement for a Certificate of Conformity</w:t>
      </w:r>
    </w:p>
    <w:p w14:paraId="57C6EDC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059C68F9" w14:textId="77777777" w:rsid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630 (SC1) (Edn. 02/18) - Framework Agreements</w:t>
      </w:r>
    </w:p>
    <w:p w14:paraId="48325C22" w14:textId="77777777" w:rsidR="00B404F2" w:rsidRDefault="00B404F2"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565DF1B9" w14:textId="77777777" w:rsidR="00B404F2" w:rsidRPr="00B404F2" w:rsidRDefault="00B404F2" w:rsidP="00B404F2">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B404F2">
        <w:rPr>
          <w:rFonts w:ascii="Arial" w:eastAsia="Times New Roman" w:hAnsi="Arial" w:cs="Arial"/>
          <w:color w:val="000000"/>
          <w:sz w:val="20"/>
          <w:szCs w:val="20"/>
          <w:lang w:eastAsia="en-GB"/>
        </w:rPr>
        <w:t>DEFCON 637 (Edn 05/17) - Defect Investigation and Liability Application</w:t>
      </w:r>
    </w:p>
    <w:p w14:paraId="6D0F25F7" w14:textId="77777777" w:rsidR="00B404F2" w:rsidRPr="00B404F2" w:rsidRDefault="00B404F2" w:rsidP="00B404F2">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793053D0" w14:textId="77777777" w:rsidR="00B404F2" w:rsidRPr="00B404F2" w:rsidRDefault="00B404F2" w:rsidP="00B404F2">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B404F2">
        <w:rPr>
          <w:rFonts w:ascii="Arial" w:eastAsia="Times New Roman" w:hAnsi="Arial" w:cs="Arial"/>
          <w:color w:val="000000"/>
          <w:sz w:val="20"/>
          <w:szCs w:val="20"/>
          <w:lang w:eastAsia="en-GB"/>
        </w:rPr>
        <w:t>DEFCON 646 (Edn 10/98) - Law and Jurisdiction (Foreign Suppliers) Application</w:t>
      </w:r>
    </w:p>
    <w:p w14:paraId="4E0C3FBC" w14:textId="77777777" w:rsidR="00B404F2" w:rsidRPr="00B404F2" w:rsidRDefault="00B404F2" w:rsidP="00B404F2">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46F5DBCC" w14:textId="77777777" w:rsidR="00B404F2" w:rsidRPr="00B404F2" w:rsidRDefault="00B404F2" w:rsidP="00B404F2">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B404F2">
        <w:rPr>
          <w:rFonts w:ascii="Arial" w:eastAsia="Times New Roman" w:hAnsi="Arial" w:cs="Arial"/>
          <w:color w:val="000000"/>
          <w:sz w:val="20"/>
          <w:szCs w:val="20"/>
          <w:lang w:eastAsia="en-GB"/>
        </w:rPr>
        <w:t>DEFCON 656A (Edn 08/16) - Termination for Convenience – Under £5m Application</w:t>
      </w:r>
    </w:p>
    <w:p w14:paraId="7FB395D3" w14:textId="77777777" w:rsidR="00B404F2" w:rsidRPr="00407B11" w:rsidRDefault="00B404F2"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5C73DA1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6382A90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69C4BD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bookmarkStart w:id="5" w:name="_Toc501022446_6_1"/>
      <w:bookmarkEnd w:id="5"/>
    </w:p>
    <w:p w14:paraId="5517259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bookmarkStart w:id="6" w:name="_Toc501022445_8"/>
    </w:p>
    <w:p w14:paraId="7409F68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3D44AA9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0E50FFD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5474335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08E2BF6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4BE3025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22 The special conditions that apply to Contract</w:t>
      </w:r>
      <w:bookmarkEnd w:id="6"/>
      <w:r w:rsidRPr="00407B11">
        <w:rPr>
          <w:rFonts w:ascii="Arial" w:eastAsia="Times New Roman" w:hAnsi="Arial" w:cs="Arial"/>
          <w:b/>
          <w:bCs/>
          <w:color w:val="000000"/>
          <w:sz w:val="20"/>
          <w:szCs w:val="20"/>
          <w:lang w:eastAsia="en-GB"/>
        </w:rPr>
        <w:t xml:space="preserve"> C17SAE/708796450:</w:t>
      </w:r>
    </w:p>
    <w:p w14:paraId="5EDD8CB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a.</w:t>
      </w:r>
      <w:r w:rsidRPr="00407B11">
        <w:rPr>
          <w:rFonts w:ascii="Arial" w:eastAsia="Times New Roman" w:hAnsi="Arial" w:cs="Arial"/>
          <w:sz w:val="20"/>
          <w:szCs w:val="20"/>
          <w:lang w:eastAsia="en-GB"/>
        </w:rPr>
        <w:tab/>
      </w:r>
      <w:r w:rsidRPr="00407B11">
        <w:rPr>
          <w:rFonts w:ascii="Arial" w:eastAsia="Times New Roman" w:hAnsi="Arial" w:cs="Arial"/>
          <w:b/>
          <w:bCs/>
          <w:sz w:val="20"/>
          <w:szCs w:val="20"/>
          <w:lang w:eastAsia="en-GB"/>
        </w:rPr>
        <w:t>Delivery</w:t>
      </w:r>
      <w:r w:rsidRPr="00407B11">
        <w:rPr>
          <w:rFonts w:ascii="Arial" w:eastAsia="Times New Roman" w:hAnsi="Arial" w:cs="Arial"/>
          <w:sz w:val="20"/>
          <w:szCs w:val="20"/>
          <w:lang w:eastAsia="en-GB"/>
        </w:rPr>
        <w:t xml:space="preserve"> </w:t>
      </w:r>
    </w:p>
    <w:p w14:paraId="746CECEC" w14:textId="77777777" w:rsidR="00407B11" w:rsidRPr="00407B11" w:rsidRDefault="00407B11" w:rsidP="00407B11">
      <w:pPr>
        <w:widowControl w:val="0"/>
        <w:autoSpaceDE w:val="0"/>
        <w:autoSpaceDN w:val="0"/>
        <w:adjustRightInd w:val="0"/>
        <w:spacing w:after="200" w:line="240"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Following each delivery, the Contractor shall provide the individual at Box 2 of the DEFFORM 111 a delivery summary that contains the following information:</w:t>
      </w:r>
    </w:p>
    <w:p w14:paraId="11CA17C4" w14:textId="77777777" w:rsidR="00407B11" w:rsidRPr="00407B11" w:rsidRDefault="00407B11" w:rsidP="00407B11">
      <w:pPr>
        <w:widowControl w:val="0"/>
        <w:autoSpaceDE w:val="0"/>
        <w:autoSpaceDN w:val="0"/>
        <w:adjustRightInd w:val="0"/>
        <w:spacing w:after="200" w:line="240"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         (i) Item Quantity.       </w:t>
      </w:r>
    </w:p>
    <w:p w14:paraId="10FE81C3" w14:textId="77777777" w:rsidR="00407B11" w:rsidRPr="00407B11" w:rsidRDefault="00407B11" w:rsidP="00407B11">
      <w:pPr>
        <w:widowControl w:val="0"/>
        <w:autoSpaceDE w:val="0"/>
        <w:autoSpaceDN w:val="0"/>
        <w:adjustRightInd w:val="0"/>
        <w:spacing w:after="200" w:line="240"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 (ii) Serial Number. </w:t>
      </w:r>
    </w:p>
    <w:p w14:paraId="0EC4DB3A" w14:textId="77777777" w:rsidR="00407B11" w:rsidRPr="00407B11" w:rsidRDefault="00407B11" w:rsidP="00407B11">
      <w:pPr>
        <w:widowControl w:val="0"/>
        <w:autoSpaceDE w:val="0"/>
        <w:autoSpaceDN w:val="0"/>
        <w:adjustRightInd w:val="0"/>
        <w:spacing w:after="200" w:line="240"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(2) Any delivery that is rejected due to Packaging, Labelling or item marking requirements shall be returned to the Contractor and re-delivered at the Contractor’s expense. </w:t>
      </w:r>
    </w:p>
    <w:p w14:paraId="311AFB31" w14:textId="77777777" w:rsidR="00407B11" w:rsidRPr="00407B11" w:rsidRDefault="00407B11" w:rsidP="00407B11">
      <w:pPr>
        <w:widowControl w:val="0"/>
        <w:autoSpaceDE w:val="0"/>
        <w:autoSpaceDN w:val="0"/>
        <w:adjustRightInd w:val="0"/>
        <w:spacing w:after="200" w:line="240"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(3) Any remedial work that is required following Clause 22a(2) in order to bring the item up to the standards identified in the Contract shall be completed within ten (10) Business Days of receipt of the item back at the Contractor’s premises. </w:t>
      </w:r>
    </w:p>
    <w:p w14:paraId="73234656" w14:textId="77777777" w:rsidR="00407B11" w:rsidRPr="00407B11" w:rsidRDefault="00407B11" w:rsidP="00407B11">
      <w:pPr>
        <w:widowControl w:val="0"/>
        <w:autoSpaceDE w:val="0"/>
        <w:autoSpaceDN w:val="0"/>
        <w:adjustRightInd w:val="0"/>
        <w:spacing w:after="200" w:line="240"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(4) If unable to complete the remedial work within the period of ten (10) Business Days, the Contractor shall contact the individual at Box 2 of the DEFFORM 111 to agree a new timeframe. </w:t>
      </w:r>
    </w:p>
    <w:p w14:paraId="2B4E52A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(5) All costs of remedial work shall be paid by the Contractor. </w:t>
      </w:r>
    </w:p>
    <w:p w14:paraId="76C5521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(6) Each delivery shall be accompanied by a Certificate of Conformity (CoC). </w:t>
      </w:r>
    </w:p>
    <w:p w14:paraId="0AEB278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(7) In the event that the Contractor is unable to meet the delivery date agreed in Schedule 3, they shall notify the individual at Box 2 of the DEFFORM 111 within one (1) Business Day of becoming aware of the change in the delivery forecast. </w:t>
      </w:r>
    </w:p>
    <w:p w14:paraId="7A57501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b.</w:t>
      </w:r>
      <w:r w:rsidRPr="00407B11">
        <w:rPr>
          <w:rFonts w:ascii="Arial" w:eastAsia="Times New Roman" w:hAnsi="Arial" w:cs="Arial"/>
          <w:sz w:val="20"/>
          <w:szCs w:val="20"/>
          <w:lang w:eastAsia="en-GB"/>
        </w:rPr>
        <w:tab/>
      </w:r>
      <w:r w:rsidRPr="00407B11">
        <w:rPr>
          <w:rFonts w:ascii="Arial" w:eastAsia="Times New Roman" w:hAnsi="Arial" w:cs="Arial"/>
          <w:b/>
          <w:bCs/>
          <w:sz w:val="20"/>
          <w:szCs w:val="20"/>
          <w:lang w:eastAsia="en-GB"/>
        </w:rPr>
        <w:t>Quality Assurance Requirements</w:t>
      </w:r>
      <w:r w:rsidRPr="00407B11">
        <w:rPr>
          <w:rFonts w:ascii="Arial" w:eastAsia="Times New Roman" w:hAnsi="Arial" w:cs="Arial"/>
          <w:sz w:val="20"/>
          <w:szCs w:val="20"/>
          <w:lang w:eastAsia="en-GB"/>
        </w:rPr>
        <w:t xml:space="preserve"> </w:t>
      </w:r>
    </w:p>
    <w:p w14:paraId="02A9309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The Contractor shall comply with any applicable quality assurance requirements specified in Schedule 3 (Contract Data Sheet) in providing the Contractor Deliverables.</w:t>
      </w:r>
    </w:p>
    <w:p w14:paraId="2FBAED5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c.</w:t>
      </w:r>
      <w:r w:rsidRPr="00407B11">
        <w:rPr>
          <w:rFonts w:ascii="Arial" w:eastAsia="Times New Roman" w:hAnsi="Arial" w:cs="Arial"/>
          <w:sz w:val="20"/>
          <w:szCs w:val="20"/>
          <w:lang w:eastAsia="en-GB"/>
        </w:rPr>
        <w:tab/>
      </w:r>
      <w:r w:rsidRPr="00407B11">
        <w:rPr>
          <w:rFonts w:ascii="Arial" w:eastAsia="Times New Roman" w:hAnsi="Arial" w:cs="Arial"/>
          <w:b/>
          <w:bCs/>
          <w:sz w:val="20"/>
          <w:szCs w:val="20"/>
          <w:lang w:eastAsia="en-GB"/>
        </w:rPr>
        <w:t>Warranty</w:t>
      </w:r>
      <w:r w:rsidRPr="00407B11">
        <w:rPr>
          <w:rFonts w:ascii="Arial" w:eastAsia="Times New Roman" w:hAnsi="Arial" w:cs="Arial"/>
          <w:sz w:val="20"/>
          <w:szCs w:val="20"/>
          <w:lang w:eastAsia="en-GB"/>
        </w:rPr>
        <w:t xml:space="preserve"> </w:t>
      </w:r>
    </w:p>
    <w:p w14:paraId="313041E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Any items that qualify for the OEM Warranty under this Contract will be processed in accordance with the Warranty and turnaround times passed on by the Contractor at Schedule 9. This Warranty can be utilised by the Authority for a period of 1 year from the acceptance of the item(s).</w:t>
      </w:r>
    </w:p>
    <w:p w14:paraId="235D3235" w14:textId="77777777" w:rsid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sz w:val="20"/>
          <w:szCs w:val="20"/>
          <w:lang w:eastAsia="en-GB"/>
        </w:rPr>
        <w:t xml:space="preserve">d. </w:t>
      </w:r>
      <w:r w:rsidRPr="00407B11">
        <w:rPr>
          <w:rFonts w:ascii="Arial" w:eastAsia="Times New Roman" w:hAnsi="Arial" w:cs="Arial"/>
          <w:sz w:val="20"/>
          <w:szCs w:val="20"/>
          <w:lang w:eastAsia="en-GB"/>
        </w:rPr>
        <w:tab/>
      </w:r>
      <w:r w:rsidRPr="00407B11">
        <w:rPr>
          <w:rFonts w:ascii="Arial" w:eastAsia="Times New Roman" w:hAnsi="Arial" w:cs="Arial"/>
          <w:b/>
          <w:bCs/>
          <w:sz w:val="20"/>
          <w:szCs w:val="20"/>
          <w:lang w:eastAsia="en-GB"/>
        </w:rPr>
        <w:t>Regulatory Articles</w:t>
      </w:r>
    </w:p>
    <w:p w14:paraId="42E33BD1" w14:textId="7001E0E8" w:rsidR="00B404F2" w:rsidRPr="00407B11" w:rsidRDefault="006C381B"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6C381B">
        <w:rPr>
          <w:rFonts w:ascii="Arial" w:eastAsia="Times New Roman" w:hAnsi="Arial" w:cs="Arial"/>
          <w:sz w:val="20"/>
          <w:szCs w:val="20"/>
          <w:lang w:eastAsia="en-GB"/>
        </w:rPr>
        <w:t>The Contractor shall comply with the latest edition of the Regulatory Articles detailed in the table below:</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309"/>
        <w:gridCol w:w="1576"/>
        <w:gridCol w:w="1086"/>
        <w:gridCol w:w="1331"/>
        <w:gridCol w:w="1697"/>
        <w:gridCol w:w="1464"/>
      </w:tblGrid>
      <w:tr w:rsidR="00407B11" w:rsidRPr="00407B11" w14:paraId="0F9B2549" w14:textId="77777777" w:rsidTr="008466EC">
        <w:trPr>
          <w:trHeight w:val="458"/>
        </w:trPr>
        <w:tc>
          <w:tcPr>
            <w:tcW w:w="1053" w:type="dxa"/>
            <w:shd w:val="clear" w:color="auto" w:fill="auto"/>
          </w:tcPr>
          <w:p w14:paraId="495BD55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407B11">
              <w:rPr>
                <w:rFonts w:ascii="Arial" w:eastAsia="Times New Roman" w:hAnsi="Arial" w:cs="Arial"/>
                <w:b/>
                <w:bCs/>
                <w:sz w:val="20"/>
                <w:szCs w:val="20"/>
                <w:u w:val="single"/>
                <w:lang w:eastAsia="en-GB"/>
              </w:rPr>
              <w:t>(a)</w:t>
            </w:r>
          </w:p>
        </w:tc>
        <w:tc>
          <w:tcPr>
            <w:tcW w:w="1309" w:type="dxa"/>
            <w:shd w:val="clear" w:color="auto" w:fill="auto"/>
          </w:tcPr>
          <w:p w14:paraId="6313A23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407B11">
              <w:rPr>
                <w:rFonts w:ascii="Arial" w:eastAsia="Times New Roman" w:hAnsi="Arial" w:cs="Arial"/>
                <w:b/>
                <w:bCs/>
                <w:sz w:val="20"/>
                <w:szCs w:val="20"/>
                <w:u w:val="single"/>
                <w:lang w:eastAsia="en-GB"/>
              </w:rPr>
              <w:t>(b)</w:t>
            </w:r>
          </w:p>
        </w:tc>
        <w:tc>
          <w:tcPr>
            <w:tcW w:w="1576" w:type="dxa"/>
            <w:shd w:val="clear" w:color="auto" w:fill="auto"/>
          </w:tcPr>
          <w:p w14:paraId="0343531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407B11">
              <w:rPr>
                <w:rFonts w:ascii="Arial" w:eastAsia="Times New Roman" w:hAnsi="Arial" w:cs="Arial"/>
                <w:b/>
                <w:bCs/>
                <w:sz w:val="20"/>
                <w:szCs w:val="20"/>
                <w:u w:val="single"/>
                <w:lang w:eastAsia="en-GB"/>
              </w:rPr>
              <w:t>(c)</w:t>
            </w:r>
          </w:p>
        </w:tc>
        <w:tc>
          <w:tcPr>
            <w:tcW w:w="1086" w:type="dxa"/>
            <w:shd w:val="clear" w:color="auto" w:fill="auto"/>
          </w:tcPr>
          <w:p w14:paraId="48D6EF1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407B11">
              <w:rPr>
                <w:rFonts w:ascii="Arial" w:eastAsia="Times New Roman" w:hAnsi="Arial" w:cs="Arial"/>
                <w:b/>
                <w:bCs/>
                <w:sz w:val="20"/>
                <w:szCs w:val="20"/>
                <w:u w:val="single"/>
                <w:lang w:eastAsia="en-GB"/>
              </w:rPr>
              <w:t>(d)</w:t>
            </w:r>
          </w:p>
        </w:tc>
        <w:tc>
          <w:tcPr>
            <w:tcW w:w="1331" w:type="dxa"/>
            <w:shd w:val="clear" w:color="auto" w:fill="auto"/>
          </w:tcPr>
          <w:p w14:paraId="789F5AD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407B11">
              <w:rPr>
                <w:rFonts w:ascii="Arial" w:eastAsia="Times New Roman" w:hAnsi="Arial" w:cs="Arial"/>
                <w:b/>
                <w:bCs/>
                <w:sz w:val="20"/>
                <w:szCs w:val="20"/>
                <w:u w:val="single"/>
                <w:lang w:eastAsia="en-GB"/>
              </w:rPr>
              <w:t>(e)</w:t>
            </w:r>
          </w:p>
        </w:tc>
        <w:tc>
          <w:tcPr>
            <w:tcW w:w="1697" w:type="dxa"/>
            <w:shd w:val="clear" w:color="auto" w:fill="auto"/>
          </w:tcPr>
          <w:p w14:paraId="146CC2E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407B11">
              <w:rPr>
                <w:rFonts w:ascii="Arial" w:eastAsia="Times New Roman" w:hAnsi="Arial" w:cs="Arial"/>
                <w:b/>
                <w:bCs/>
                <w:sz w:val="20"/>
                <w:szCs w:val="20"/>
                <w:u w:val="single"/>
                <w:lang w:eastAsia="en-GB"/>
              </w:rPr>
              <w:t>(f)</w:t>
            </w:r>
          </w:p>
        </w:tc>
        <w:tc>
          <w:tcPr>
            <w:tcW w:w="1464" w:type="dxa"/>
            <w:shd w:val="clear" w:color="auto" w:fill="auto"/>
          </w:tcPr>
          <w:p w14:paraId="2B7DAE7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407B11">
              <w:rPr>
                <w:rFonts w:ascii="Arial" w:eastAsia="Times New Roman" w:hAnsi="Arial" w:cs="Arial"/>
                <w:b/>
                <w:bCs/>
                <w:sz w:val="20"/>
                <w:szCs w:val="20"/>
                <w:u w:val="single"/>
                <w:lang w:eastAsia="en-GB"/>
              </w:rPr>
              <w:t>(g)</w:t>
            </w:r>
          </w:p>
        </w:tc>
      </w:tr>
      <w:tr w:rsidR="00407B11" w:rsidRPr="00407B11" w14:paraId="4FFB4D8F" w14:textId="77777777" w:rsidTr="008466EC">
        <w:trPr>
          <w:trHeight w:val="816"/>
        </w:trPr>
        <w:tc>
          <w:tcPr>
            <w:tcW w:w="1053" w:type="dxa"/>
            <w:shd w:val="clear" w:color="auto" w:fill="auto"/>
          </w:tcPr>
          <w:p w14:paraId="4DF2266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RA No</w:t>
            </w:r>
          </w:p>
        </w:tc>
        <w:tc>
          <w:tcPr>
            <w:tcW w:w="1309" w:type="dxa"/>
            <w:shd w:val="clear" w:color="auto" w:fill="auto"/>
          </w:tcPr>
          <w:p w14:paraId="5DB72E4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 xml:space="preserve">Title </w:t>
            </w:r>
          </w:p>
        </w:tc>
        <w:tc>
          <w:tcPr>
            <w:tcW w:w="1576" w:type="dxa"/>
            <w:shd w:val="clear" w:color="auto" w:fill="auto"/>
          </w:tcPr>
          <w:p w14:paraId="577842B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Regulation</w:t>
            </w:r>
          </w:p>
        </w:tc>
        <w:tc>
          <w:tcPr>
            <w:tcW w:w="1086" w:type="dxa"/>
            <w:shd w:val="clear" w:color="auto" w:fill="auto"/>
          </w:tcPr>
          <w:p w14:paraId="3BA48B9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RA Issue Number</w:t>
            </w:r>
          </w:p>
        </w:tc>
        <w:tc>
          <w:tcPr>
            <w:tcW w:w="1331" w:type="dxa"/>
            <w:shd w:val="clear" w:color="auto" w:fill="auto"/>
          </w:tcPr>
          <w:p w14:paraId="328D397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Date of Latest Issue</w:t>
            </w:r>
          </w:p>
        </w:tc>
        <w:tc>
          <w:tcPr>
            <w:tcW w:w="1697" w:type="dxa"/>
            <w:shd w:val="clear" w:color="auto" w:fill="auto"/>
          </w:tcPr>
          <w:p w14:paraId="6EE34B5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Contractors Responsibility</w:t>
            </w:r>
          </w:p>
        </w:tc>
        <w:tc>
          <w:tcPr>
            <w:tcW w:w="1464" w:type="dxa"/>
            <w:shd w:val="clear" w:color="auto" w:fill="auto"/>
          </w:tcPr>
          <w:p w14:paraId="20CF68F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Contractors Statement of Compliance</w:t>
            </w:r>
          </w:p>
        </w:tc>
      </w:tr>
      <w:tr w:rsidR="00407B11" w:rsidRPr="00407B11" w14:paraId="63ACCDC7" w14:textId="77777777" w:rsidTr="008466EC">
        <w:trPr>
          <w:trHeight w:val="444"/>
        </w:trPr>
        <w:tc>
          <w:tcPr>
            <w:tcW w:w="1053" w:type="dxa"/>
            <w:shd w:val="clear" w:color="auto" w:fill="auto"/>
          </w:tcPr>
          <w:p w14:paraId="76DB41C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RA5855</w:t>
            </w:r>
          </w:p>
        </w:tc>
        <w:tc>
          <w:tcPr>
            <w:tcW w:w="1309" w:type="dxa"/>
            <w:shd w:val="clear" w:color="auto" w:fill="auto"/>
          </w:tcPr>
          <w:p w14:paraId="5476B55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Parts and Appliances (MRP Part 21 Subpart K)</w:t>
            </w:r>
          </w:p>
        </w:tc>
        <w:tc>
          <w:tcPr>
            <w:tcW w:w="1576" w:type="dxa"/>
            <w:shd w:val="clear" w:color="auto" w:fill="auto"/>
          </w:tcPr>
          <w:p w14:paraId="6918EE2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5855(1): Compliance with Applicable Requirements</w:t>
            </w:r>
          </w:p>
          <w:p w14:paraId="7C74420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lastRenderedPageBreak/>
              <w:t xml:space="preserve">5855(2): Release of Newly Produced Parts and Appliances for </w:t>
            </w:r>
          </w:p>
          <w:p w14:paraId="1316D34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Installation</w:t>
            </w:r>
          </w:p>
        </w:tc>
        <w:tc>
          <w:tcPr>
            <w:tcW w:w="1086" w:type="dxa"/>
            <w:shd w:val="clear" w:color="auto" w:fill="auto"/>
          </w:tcPr>
          <w:p w14:paraId="6DB4FE1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lastRenderedPageBreak/>
              <w:t>5</w:t>
            </w:r>
          </w:p>
        </w:tc>
        <w:tc>
          <w:tcPr>
            <w:tcW w:w="1331" w:type="dxa"/>
            <w:shd w:val="clear" w:color="auto" w:fill="auto"/>
          </w:tcPr>
          <w:p w14:paraId="5383F53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25/05/2023</w:t>
            </w:r>
          </w:p>
        </w:tc>
        <w:tc>
          <w:tcPr>
            <w:tcW w:w="1697" w:type="dxa"/>
            <w:shd w:val="clear" w:color="auto" w:fill="auto"/>
          </w:tcPr>
          <w:p w14:paraId="086348C7" w14:textId="08314E0D" w:rsidR="00407B11" w:rsidRPr="00407B11" w:rsidRDefault="00734EF4"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Pr>
                <w:rFonts w:ascii="Arial" w:eastAsia="Times New Roman" w:hAnsi="Arial" w:cs="Arial"/>
                <w:sz w:val="20"/>
                <w:szCs w:val="20"/>
                <w:lang w:eastAsia="en-GB"/>
              </w:rPr>
              <w:t>Compliant</w:t>
            </w:r>
          </w:p>
        </w:tc>
        <w:tc>
          <w:tcPr>
            <w:tcW w:w="1464" w:type="dxa"/>
            <w:shd w:val="clear" w:color="auto" w:fill="auto"/>
          </w:tcPr>
          <w:p w14:paraId="63EBAF31" w14:textId="56CA4E35" w:rsidR="00407B11" w:rsidRPr="00407B11" w:rsidRDefault="007E76D7"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Pr>
                <w:rFonts w:ascii="Arial" w:eastAsia="Times New Roman" w:hAnsi="Arial" w:cs="Arial"/>
                <w:sz w:val="20"/>
                <w:szCs w:val="20"/>
                <w:lang w:eastAsia="en-GB"/>
              </w:rPr>
              <w:t>Compliant</w:t>
            </w:r>
          </w:p>
        </w:tc>
      </w:tr>
    </w:tbl>
    <w:p w14:paraId="775F497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1D927C4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bookmarkStart w:id="7" w:name="_Toc501022445_9"/>
      <w:r w:rsidRPr="00407B11">
        <w:rPr>
          <w:rFonts w:ascii="Arial" w:eastAsia="Times New Roman" w:hAnsi="Arial" w:cs="Arial"/>
          <w:sz w:val="20"/>
          <w:szCs w:val="20"/>
          <w:lang w:eastAsia="en-GB"/>
        </w:rPr>
        <w:t>e.</w:t>
      </w:r>
      <w:r w:rsidRPr="00407B11">
        <w:rPr>
          <w:rFonts w:ascii="Arial" w:eastAsia="Times New Roman" w:hAnsi="Arial" w:cs="Arial"/>
          <w:sz w:val="20"/>
          <w:szCs w:val="20"/>
          <w:lang w:eastAsia="en-GB"/>
        </w:rPr>
        <w:tab/>
      </w:r>
      <w:r w:rsidRPr="00407B11">
        <w:rPr>
          <w:rFonts w:ascii="Arial" w:eastAsia="Times New Roman" w:hAnsi="Arial" w:cs="Arial"/>
          <w:b/>
          <w:bCs/>
          <w:sz w:val="20"/>
          <w:szCs w:val="20"/>
          <w:lang w:eastAsia="en-GB"/>
        </w:rPr>
        <w:t>Russian and Belarusian Exclusion Condition for Inclusion in Contracts</w:t>
      </w:r>
    </w:p>
    <w:p w14:paraId="17B76B9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The Contractor shall, and shall procure that their Sub-contractors shall, notify the Authority in writing as soon as they become aware that:</w:t>
      </w:r>
    </w:p>
    <w:p w14:paraId="72A8577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(i) the Contract Deliverables and/or Services contain any Russian/Belarussian products and/or services; or</w:t>
      </w:r>
    </w:p>
    <w:p w14:paraId="3F30BD4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(ii)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4BDB5F6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(iii) registered in the UK or in a country with which the UK has a relevant international agreement providing reciprocal rights of access in the relevant field of public procurement; and/or</w:t>
      </w:r>
    </w:p>
    <w:p w14:paraId="39E70AB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(iv) which have significant business operations in the UK or in a country with which the UK has a relevant international agreement providing reciprocal rights of access in the relevant field of public procurement.</w:t>
      </w:r>
    </w:p>
    <w:p w14:paraId="6F92FFB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75683B1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3AB08D4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(4) The Contractor shall include provisions equivalent to those set out in this clause in all relevant Sub-contracts.</w:t>
      </w:r>
    </w:p>
    <w:p w14:paraId="2229544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2693266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7635D60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0A60876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3436A75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22E5C30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63785CE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lastRenderedPageBreak/>
        <w:t>23 The processes that apply to Contract</w:t>
      </w:r>
      <w:bookmarkEnd w:id="7"/>
      <w:r w:rsidRPr="00407B11">
        <w:rPr>
          <w:rFonts w:ascii="Arial" w:eastAsia="Times New Roman" w:hAnsi="Arial" w:cs="Arial"/>
          <w:b/>
          <w:bCs/>
          <w:color w:val="000000"/>
          <w:sz w:val="20"/>
          <w:szCs w:val="20"/>
          <w:lang w:eastAsia="en-GB"/>
        </w:rPr>
        <w:t xml:space="preserve"> C17SAE/708796450:</w:t>
      </w:r>
    </w:p>
    <w:p w14:paraId="1B90F6F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a.  Articles listed in Schedule 7 and 8 can be ordered as and when required by the Authority via an CP&amp;F Purchase Order issued by the Authority’s Supply Chain Manager (Box 4 of DEFCON 111 Appendix to Contract refers).</w:t>
      </w:r>
    </w:p>
    <w:p w14:paraId="235E3A0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b.  The Contractor shall acknowledge receipt of the Purchase Order and deliver the items in accordance with the lead times specified in Schedules 7 and 8. In exceptional circumstances where an item is likely to be delayed the Contractor shall notify the Authority’s Supply Chain Manager within 3 working days, stipulating the newly anticipated lead-time and the reason for the delay.  </w:t>
      </w:r>
    </w:p>
    <w:p w14:paraId="70E57E34"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c.  The delivery address for articles will be specified within schedule 3, Clause 10.</w:t>
      </w:r>
    </w:p>
    <w:p w14:paraId="2F27724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d.  Any packaging requirements will be stipulated within the CP&amp;F order and carried out in accordance with Conditions 11 and 12. </w:t>
      </w:r>
    </w:p>
    <w:p w14:paraId="1758AC8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e.  </w:t>
      </w:r>
      <w:bookmarkStart w:id="8" w:name="_Hlk144821642"/>
      <w:r w:rsidRPr="00407B11">
        <w:rPr>
          <w:rFonts w:ascii="Arial" w:eastAsia="Times New Roman" w:hAnsi="Arial" w:cs="Arial"/>
          <w:sz w:val="20"/>
          <w:szCs w:val="20"/>
          <w:lang w:eastAsia="en-GB"/>
        </w:rPr>
        <w:t xml:space="preserve">The Authority is not obligated to purchase items from Schedules 7 and 8, in accordance with DEFCON 630. All purchases under the contract shall be added via amendment, in accordance with DEFCON 503, and shall be priced in accordance with </w:t>
      </w:r>
      <w:bookmarkStart w:id="9" w:name="_Hlk149228589"/>
      <w:r w:rsidRPr="00407B11">
        <w:rPr>
          <w:rFonts w:ascii="Arial" w:eastAsia="Times New Roman" w:hAnsi="Arial" w:cs="Arial"/>
          <w:sz w:val="20"/>
          <w:szCs w:val="20"/>
          <w:lang w:eastAsia="en-GB"/>
        </w:rPr>
        <w:t xml:space="preserve">Schedules 7 and 8 </w:t>
      </w:r>
      <w:bookmarkEnd w:id="9"/>
      <w:r w:rsidRPr="00407B11">
        <w:rPr>
          <w:rFonts w:ascii="Arial" w:eastAsia="Times New Roman" w:hAnsi="Arial" w:cs="Arial"/>
          <w:sz w:val="20"/>
          <w:szCs w:val="20"/>
          <w:lang w:eastAsia="en-GB"/>
        </w:rPr>
        <w:t>and added as a new line item in Schedule 2.</w:t>
      </w:r>
    </w:p>
    <w:p w14:paraId="3FE02FA8" w14:textId="77777777" w:rsidR="00407B11" w:rsidRPr="00407B11" w:rsidRDefault="00407B11" w:rsidP="00407B11">
      <w:pPr>
        <w:keepNext/>
        <w:keepLines/>
        <w:widowControl w:val="0"/>
        <w:autoSpaceDE w:val="0"/>
        <w:autoSpaceDN w:val="0"/>
        <w:adjustRightInd w:val="0"/>
        <w:spacing w:before="480" w:after="0" w:line="276" w:lineRule="auto"/>
        <w:ind w:right="114"/>
        <w:rPr>
          <w:rFonts w:ascii="Arial" w:eastAsia="Times New Roman" w:hAnsi="Arial" w:cs="Arial"/>
          <w:sz w:val="20"/>
          <w:szCs w:val="20"/>
          <w:lang w:eastAsia="en-GB"/>
        </w:rPr>
      </w:pPr>
    </w:p>
    <w:bookmarkEnd w:id="8"/>
    <w:p w14:paraId="16910DBC" w14:textId="77777777" w:rsidR="00407B11" w:rsidRPr="00407B11" w:rsidRDefault="00407B11" w:rsidP="00407B11">
      <w:pPr>
        <w:keepNext/>
        <w:keepLines/>
        <w:widowControl w:val="0"/>
        <w:autoSpaceDE w:val="0"/>
        <w:autoSpaceDN w:val="0"/>
        <w:adjustRightInd w:val="0"/>
        <w:spacing w:before="480" w:after="0" w:line="276" w:lineRule="auto"/>
        <w:ind w:right="114"/>
        <w:rPr>
          <w:rFonts w:ascii="Arial" w:eastAsia="Times New Roman" w:hAnsi="Arial" w:cs="Arial"/>
          <w:sz w:val="24"/>
          <w:szCs w:val="24"/>
          <w:lang w:eastAsia="en-GB"/>
        </w:rPr>
      </w:pPr>
    </w:p>
    <w:p w14:paraId="55C8A6A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r w:rsidRPr="00407B11">
        <w:rPr>
          <w:rFonts w:ascii="Arial" w:eastAsia="Times New Roman" w:hAnsi="Arial" w:cs="Arial"/>
          <w:color w:val="000000"/>
          <w:lang w:eastAsia="en-GB"/>
        </w:rPr>
        <w:t xml:space="preserve"> </w:t>
      </w:r>
    </w:p>
    <w:p w14:paraId="0DAD7DAE"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4"/>
          <w:szCs w:val="24"/>
          <w:lang w:eastAsia="en-GB"/>
        </w:rPr>
      </w:pPr>
      <w:bookmarkStart w:id="10" w:name="_Toc501022446_9_1"/>
      <w:bookmarkEnd w:id="10"/>
    </w:p>
    <w:p w14:paraId="53BB341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4FCADCFA"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348C559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06BD260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2167B02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21DDC66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5411F98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509F414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0899383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790D3DA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0C036D64"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7A88458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6CA76F4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bookmarkStart w:id="11" w:name="_Toc501022446_11_1"/>
    </w:p>
    <w:p w14:paraId="38932979" w14:textId="77777777" w:rsidR="00C92FAC" w:rsidRDefault="00C92FAC">
      <w:pP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br w:type="page"/>
      </w:r>
    </w:p>
    <w:p w14:paraId="6E6573AC" w14:textId="02274BCA"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lastRenderedPageBreak/>
        <w:t>Schedule 1 - Additional Definitions of Contract</w:t>
      </w:r>
      <w:bookmarkEnd w:id="11"/>
    </w:p>
    <w:p w14:paraId="45138F2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N/A</w:t>
      </w:r>
    </w:p>
    <w:p w14:paraId="1A68E81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bookmarkStart w:id="12" w:name="_Toc501022446_11_2"/>
    </w:p>
    <w:p w14:paraId="459CE1B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E8D2DF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929EEF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58C1727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050248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D953F5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1AB6AE3"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830333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C28EFD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986BDE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131732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11ABC3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9B2594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A18ACF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FB0A9A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769DD7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361D7A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B99F43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C3A825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BA77C2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352CCB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A838B2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537D28E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0396534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390570D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0C765E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C9C97A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3E7186A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44790F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891BEA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3A4B115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CE4EAD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511B80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33CCFB4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59D0580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8CE468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0C74B38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41775D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3109D5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F71ADC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723D56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34BF8A7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332EF4C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B716D6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97FE77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ADF4CD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392DB8B" w14:textId="77777777" w:rsidR="00407B11" w:rsidRPr="00407B11" w:rsidRDefault="00407B11" w:rsidP="00407B11">
      <w:pPr>
        <w:widowControl w:val="0"/>
        <w:autoSpaceDE w:val="0"/>
        <w:autoSpaceDN w:val="0"/>
        <w:adjustRightInd w:val="0"/>
        <w:spacing w:after="0" w:line="240" w:lineRule="auto"/>
        <w:jc w:val="center"/>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lastRenderedPageBreak/>
        <w:t>Schedule 2 - Schedule of Requirements</w:t>
      </w:r>
      <w:bookmarkEnd w:id="12"/>
    </w:p>
    <w:p w14:paraId="13FD59D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tbl>
      <w:tblPr>
        <w:tblW w:w="10632" w:type="dxa"/>
        <w:tblInd w:w="-678" w:type="dxa"/>
        <w:tblLayout w:type="fixed"/>
        <w:tblCellMar>
          <w:left w:w="0" w:type="dxa"/>
          <w:right w:w="0" w:type="dxa"/>
        </w:tblCellMar>
        <w:tblLook w:val="0000" w:firstRow="0" w:lastRow="0" w:firstColumn="0" w:lastColumn="0" w:noHBand="0" w:noVBand="0"/>
      </w:tblPr>
      <w:tblGrid>
        <w:gridCol w:w="709"/>
        <w:gridCol w:w="830"/>
        <w:gridCol w:w="1276"/>
        <w:gridCol w:w="1438"/>
        <w:gridCol w:w="1276"/>
        <w:gridCol w:w="1276"/>
        <w:gridCol w:w="687"/>
        <w:gridCol w:w="1014"/>
        <w:gridCol w:w="675"/>
        <w:gridCol w:w="1451"/>
      </w:tblGrid>
      <w:tr w:rsidR="00407B11" w:rsidRPr="00407B11" w14:paraId="12438C00" w14:textId="77777777" w:rsidTr="008466EC">
        <w:tc>
          <w:tcPr>
            <w:tcW w:w="10632" w:type="dxa"/>
            <w:gridSpan w:val="10"/>
            <w:tcBorders>
              <w:top w:val="single" w:sz="8" w:space="0" w:color="000000"/>
              <w:left w:val="single" w:sz="8" w:space="0" w:color="000000"/>
              <w:bottom w:val="single" w:sz="8" w:space="0" w:color="000000"/>
              <w:right w:val="single" w:sz="8" w:space="0" w:color="000000"/>
            </w:tcBorders>
            <w:shd w:val="clear" w:color="auto" w:fill="D0CECE"/>
          </w:tcPr>
          <w:p w14:paraId="796B2CC4"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p>
          <w:p w14:paraId="1FA161DA"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Contractor Deliverables</w:t>
            </w:r>
          </w:p>
          <w:p w14:paraId="0D33AB69" w14:textId="77777777" w:rsidR="00407B11" w:rsidRPr="00407B11" w:rsidRDefault="00407B11" w:rsidP="00407B11">
            <w:pPr>
              <w:widowControl w:val="0"/>
              <w:autoSpaceDE w:val="0"/>
              <w:autoSpaceDN w:val="0"/>
              <w:adjustRightInd w:val="0"/>
              <w:spacing w:after="0" w:line="240" w:lineRule="auto"/>
              <w:jc w:val="center"/>
              <w:rPr>
                <w:rFonts w:ascii="Arial" w:eastAsia="Times New Roman" w:hAnsi="Arial" w:cs="Arial"/>
                <w:sz w:val="20"/>
                <w:szCs w:val="20"/>
                <w:lang w:eastAsia="en-GB"/>
              </w:rPr>
            </w:pPr>
          </w:p>
        </w:tc>
      </w:tr>
      <w:tr w:rsidR="00407B11" w:rsidRPr="00407B11" w14:paraId="15B62466" w14:textId="77777777" w:rsidTr="008466EC">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45E9FF6"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Item No</w:t>
            </w:r>
          </w:p>
        </w:tc>
        <w:tc>
          <w:tcPr>
            <w:tcW w:w="83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D2B708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MOD Stock Ref. No</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689459D"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Part No.</w:t>
            </w:r>
          </w:p>
          <w:p w14:paraId="5B4045AA"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b/>
                <w:bCs/>
                <w:color w:val="000000"/>
                <w:sz w:val="20"/>
                <w:szCs w:val="20"/>
                <w:lang w:eastAsia="en-GB"/>
              </w:rPr>
            </w:pPr>
          </w:p>
        </w:tc>
        <w:tc>
          <w:tcPr>
            <w:tcW w:w="143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BBD7C59"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Specification</w:t>
            </w:r>
          </w:p>
          <w:p w14:paraId="3F584A42" w14:textId="77777777" w:rsidR="00407B11" w:rsidRPr="00407B11" w:rsidRDefault="00407B11" w:rsidP="00407B11">
            <w:pPr>
              <w:widowControl w:val="0"/>
              <w:autoSpaceDE w:val="0"/>
              <w:autoSpaceDN w:val="0"/>
              <w:adjustRightInd w:val="0"/>
              <w:spacing w:after="0" w:line="240" w:lineRule="auto"/>
              <w:jc w:val="center"/>
              <w:rPr>
                <w:rFonts w:ascii="Arial" w:eastAsia="Times New Roman" w:hAnsi="Arial" w:cs="Arial"/>
                <w:sz w:val="20"/>
                <w:szCs w:val="20"/>
                <w:lang w:eastAsia="en-GB"/>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9259D5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 xml:space="preserve">Consignee </w:t>
            </w:r>
          </w:p>
          <w:p w14:paraId="73120AD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 xml:space="preserve">Address </w:t>
            </w:r>
          </w:p>
          <w:p w14:paraId="1637AE9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b/>
                <w:bCs/>
                <w:color w:val="000000"/>
                <w:sz w:val="20"/>
                <w:szCs w:val="20"/>
                <w:lang w:eastAsia="en-GB"/>
              </w:rPr>
              <w:t>Code</w:t>
            </w:r>
            <w:r w:rsidRPr="00407B11">
              <w:rPr>
                <w:rFonts w:ascii="Arial" w:eastAsia="Times New Roman" w:hAnsi="Arial" w:cs="Arial"/>
                <w:color w:val="000000"/>
                <w:sz w:val="20"/>
                <w:szCs w:val="20"/>
                <w:lang w:eastAsia="en-GB"/>
              </w:rPr>
              <w:t xml:space="preserve"> (full </w:t>
            </w:r>
          </w:p>
          <w:p w14:paraId="71314BF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address is </w:t>
            </w:r>
          </w:p>
          <w:p w14:paraId="0B3D1C2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detailed in </w:t>
            </w:r>
          </w:p>
          <w:p w14:paraId="426DC5B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DEFFORM </w:t>
            </w:r>
          </w:p>
          <w:p w14:paraId="08476E4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96)</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75F51D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Packaging Requirements inc. PPQ and DofQ</w:t>
            </w:r>
            <w:r w:rsidRPr="00407B11">
              <w:rPr>
                <w:rFonts w:ascii="Arial" w:eastAsia="Times New Roman" w:hAnsi="Arial" w:cs="Arial"/>
                <w:color w:val="000000"/>
                <w:sz w:val="20"/>
                <w:szCs w:val="20"/>
                <w:lang w:eastAsia="en-GB"/>
              </w:rPr>
              <w:t xml:space="preserve"> (as detailed in DEFFORM 96)</w:t>
            </w:r>
          </w:p>
        </w:tc>
        <w:tc>
          <w:tcPr>
            <w:tcW w:w="68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ED49FF1"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Lead Time</w:t>
            </w:r>
          </w:p>
        </w:tc>
        <w:tc>
          <w:tcPr>
            <w:tcW w:w="101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E08C8C7"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Total Qty</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0B472B"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Price (£) Ex VAT</w:t>
            </w:r>
          </w:p>
        </w:tc>
      </w:tr>
      <w:tr w:rsidR="00407B11" w:rsidRPr="00407B11" w14:paraId="714B236A" w14:textId="77777777" w:rsidTr="008466EC">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079F267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830" w:type="dxa"/>
            <w:vMerge/>
            <w:tcBorders>
              <w:top w:val="single" w:sz="8" w:space="0" w:color="000000"/>
              <w:left w:val="single" w:sz="8" w:space="0" w:color="000000"/>
              <w:bottom w:val="single" w:sz="8" w:space="0" w:color="000000"/>
              <w:right w:val="single" w:sz="8" w:space="0" w:color="000000"/>
            </w:tcBorders>
            <w:shd w:val="clear" w:color="auto" w:fill="FFFFFF"/>
          </w:tcPr>
          <w:p w14:paraId="7F943D2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74FC219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38" w:type="dxa"/>
            <w:vMerge/>
            <w:tcBorders>
              <w:top w:val="single" w:sz="8" w:space="0" w:color="000000"/>
              <w:left w:val="single" w:sz="8" w:space="0" w:color="000000"/>
              <w:bottom w:val="single" w:sz="8" w:space="0" w:color="000000"/>
              <w:right w:val="single" w:sz="8" w:space="0" w:color="000000"/>
            </w:tcBorders>
            <w:shd w:val="clear" w:color="auto" w:fill="FFFFFF"/>
          </w:tcPr>
          <w:p w14:paraId="07A299D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03F3C4A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39CC6A2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87" w:type="dxa"/>
            <w:vMerge/>
            <w:tcBorders>
              <w:top w:val="single" w:sz="8" w:space="0" w:color="000000"/>
              <w:left w:val="single" w:sz="8" w:space="0" w:color="000000"/>
              <w:bottom w:val="single" w:sz="8" w:space="0" w:color="000000"/>
              <w:right w:val="single" w:sz="8" w:space="0" w:color="000000"/>
            </w:tcBorders>
            <w:shd w:val="clear" w:color="auto" w:fill="FFFFFF"/>
          </w:tcPr>
          <w:p w14:paraId="72111D1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014" w:type="dxa"/>
            <w:vMerge/>
            <w:tcBorders>
              <w:top w:val="single" w:sz="8" w:space="0" w:color="000000"/>
              <w:left w:val="single" w:sz="8" w:space="0" w:color="000000"/>
              <w:bottom w:val="single" w:sz="8" w:space="0" w:color="000000"/>
              <w:right w:val="single" w:sz="8" w:space="0" w:color="000000"/>
            </w:tcBorders>
            <w:shd w:val="clear" w:color="auto" w:fill="FFFFFF"/>
          </w:tcPr>
          <w:p w14:paraId="159569F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200F49E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Per Item</w:t>
            </w: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0592F19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Total inc. Packaging (and Delivery if specified in Schedule 3 (Contract Data Sheet))</w:t>
            </w:r>
          </w:p>
        </w:tc>
      </w:tr>
      <w:tr w:rsidR="00407B11" w:rsidRPr="00407B11" w14:paraId="1CEF95B9" w14:textId="77777777" w:rsidTr="008466E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A9A997C"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p>
          <w:p w14:paraId="47FF0D2D"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r w:rsidRPr="00407B11">
              <w:rPr>
                <w:rFonts w:ascii="Arial" w:eastAsia="Times New Roman" w:hAnsi="Arial" w:cs="Arial"/>
                <w:sz w:val="20"/>
                <w:szCs w:val="20"/>
                <w:lang w:eastAsia="en-GB"/>
              </w:rPr>
              <w:t>1</w:t>
            </w:r>
          </w:p>
          <w:p w14:paraId="1EA95D1A" w14:textId="77777777" w:rsidR="00407B11" w:rsidRPr="00407B11" w:rsidRDefault="00407B11" w:rsidP="00407B11">
            <w:pPr>
              <w:widowControl w:val="0"/>
              <w:autoSpaceDE w:val="0"/>
              <w:autoSpaceDN w:val="0"/>
              <w:adjustRightInd w:val="0"/>
              <w:spacing w:after="0" w:line="240" w:lineRule="auto"/>
              <w:ind w:right="1"/>
              <w:rPr>
                <w:rFonts w:ascii="Arial" w:eastAsia="Times New Roman" w:hAnsi="Arial" w:cs="Arial"/>
                <w:sz w:val="20"/>
                <w:szCs w:val="20"/>
                <w:lang w:eastAsia="en-GB"/>
              </w:rPr>
            </w:pPr>
          </w:p>
        </w:tc>
        <w:tc>
          <w:tcPr>
            <w:tcW w:w="830" w:type="dxa"/>
            <w:tcBorders>
              <w:top w:val="single" w:sz="8" w:space="0" w:color="000000"/>
              <w:left w:val="single" w:sz="8" w:space="0" w:color="000000"/>
              <w:bottom w:val="single" w:sz="8" w:space="0" w:color="000000"/>
              <w:right w:val="single" w:sz="8" w:space="0" w:color="000000"/>
            </w:tcBorders>
            <w:shd w:val="clear" w:color="auto" w:fill="FFFFFF"/>
          </w:tcPr>
          <w:p w14:paraId="62657B8B" w14:textId="06D48388"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r w:rsidRPr="00407B11">
              <w:rPr>
                <w:rFonts w:ascii="Calibri" w:eastAsia="Times New Roman" w:hAnsi="Calibri" w:cs="Times New Roman"/>
                <w:noProof/>
                <w:lang w:eastAsia="en-GB"/>
              </w:rPr>
              <mc:AlternateContent>
                <mc:Choice Requires="wps">
                  <w:drawing>
                    <wp:anchor distT="45720" distB="45720" distL="114300" distR="114300" simplePos="0" relativeHeight="251659264" behindDoc="0" locked="0" layoutInCell="1" allowOverlap="1" wp14:anchorId="50F4A0E5" wp14:editId="4812730D">
                      <wp:simplePos x="0" y="0"/>
                      <wp:positionH relativeFrom="margin">
                        <wp:posOffset>27305</wp:posOffset>
                      </wp:positionH>
                      <wp:positionV relativeFrom="margin">
                        <wp:posOffset>61595</wp:posOffset>
                      </wp:positionV>
                      <wp:extent cx="6134735" cy="1989455"/>
                      <wp:effectExtent l="8890" t="762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989455"/>
                              </a:xfrm>
                              <a:prstGeom prst="rect">
                                <a:avLst/>
                              </a:prstGeom>
                              <a:solidFill>
                                <a:srgbClr val="FFFFFF"/>
                              </a:solidFill>
                              <a:ln w="9525">
                                <a:solidFill>
                                  <a:srgbClr val="000000"/>
                                </a:solidFill>
                                <a:miter lim="800000"/>
                                <a:headEnd/>
                                <a:tailEnd/>
                              </a:ln>
                            </wps:spPr>
                            <wps:txbx>
                              <w:txbxContent>
                                <w:p w14:paraId="021CF12D" w14:textId="77777777" w:rsidR="00407B11" w:rsidRDefault="00407B11" w:rsidP="00407B11">
                                  <w:pPr>
                                    <w:jc w:val="center"/>
                                  </w:pPr>
                                  <w:r>
                                    <w:t>To be completed as orders placed. In accordance with Condition 23(e)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B6A09A">
                    <v:shapetype id="_x0000_t202" coordsize="21600,21600" o:spt="202" path="m,l,21600r21600,l21600,xe" w14:anchorId="50F4A0E5">
                      <v:stroke joinstyle="miter"/>
                      <v:path gradientshapeok="t" o:connecttype="rect"/>
                    </v:shapetype>
                    <v:shape id="Text Box 3" style="position:absolute;margin-left:2.15pt;margin-top:4.85pt;width:483.05pt;height:156.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l0gGAIAACwEAAAOAAAAZHJzL2Uyb0RvYy54bWysU9uO2yAQfa/Uf0C8N46z8W5ixVlts01V&#10;aXuRtv0AjLGNihkKJHb69R2wN5veXqrygBhmODNz5rC5HTpFjsI6Cbqg6WxOidAcKqmbgn75vH+1&#10;osR5piumQIuCnoSjt9uXLza9ycUCWlCVsARBtMt7U9DWe5MnieOt6JibgREanTXYjnk0bZNUlvWI&#10;3qlkMZ9fJz3Yyljgwjm8vR+ddBvx61pw/7GunfBEFRRr83G3cS/Dnmw3LG8sM63kUxnsH6romNSY&#10;9Ax1zzwjByt/g+okt+Cg9jMOXQJ1LbmIPWA36fyXbh5bZkTsBclx5kyT+3+w/MPx0XyyxA+vYcAB&#10;xiaceQD+1RENu5bpRtxZC30rWIWJ00BZ0huXT08D1S53AaTs30OFQ2YHDxFoqG0XWME+CaLjAE5n&#10;0sXgCcfL6/RqeXOVUcLRl65X62WWxRwsf3purPNvBXQkHApqcaoRnh0fnA/lsPwpJGRzoGS1l0pF&#10;wzblTllyZKiAfVwT+k9hSpO+oOtskY0M/BViHtefIDrpUcpKdgVdnYNYHnh7o6soNM+kGs9YstIT&#10;kYG7kUU/lAMGBkJLqE5IqYVRsvjF8NCC/U5Jj3ItqPt2YFZQot5pHMs6XS6DvqOxzG4WaNhLT3np&#10;YZojVEE9JeNx58c/cTBWNi1mGoWg4Q5HWctI8nNVU90oycj99H2C5i/tGPX8ybc/AAAA//8DAFBL&#10;AwQUAAYACAAAACEA03DAfN0AAAAHAQAADwAAAGRycy9kb3ducmV2LnhtbEyOwU7DMBBE70j8g7VI&#10;XBC1aaKmCXEqhASCWykIrm68TSLsdbDdNPw95gTH0YzevHozW8Mm9GFwJOFmIYAhtU4P1El4e324&#10;XgMLUZFWxhFK+MYAm+b8rFaVdid6wWkXO5YgFColoY9xrDgPbY9WhYUbkVJ3cN6qmKLvuPbqlODW&#10;8KUQK27VQOmhVyPe99h+7o5Wwjp/mj7Cc7Z9b1cHU8arYnr88lJeXsx3t8AizvFvDL/6SR2a5LR3&#10;R9KBGQl5loYSygJYastC5MD2ErJlJoA3Nf/v3/wAAAD//wMAUEsBAi0AFAAGAAgAAAAhALaDOJL+&#10;AAAA4QEAABMAAAAAAAAAAAAAAAAAAAAAAFtDb250ZW50X1R5cGVzXS54bWxQSwECLQAUAAYACAAA&#10;ACEAOP0h/9YAAACUAQAACwAAAAAAAAAAAAAAAAAvAQAAX3JlbHMvLnJlbHNQSwECLQAUAAYACAAA&#10;ACEA/d5dIBgCAAAsBAAADgAAAAAAAAAAAAAAAAAuAgAAZHJzL2Uyb0RvYy54bWxQSwECLQAUAAYA&#10;CAAAACEA03DAfN0AAAAHAQAADwAAAAAAAAAAAAAAAAByBAAAZHJzL2Rvd25yZXYueG1sUEsFBgAA&#10;AAAEAAQA8wAAAHwFAAAAAA==&#10;">
                      <v:textbox>
                        <w:txbxContent>
                          <w:p w:rsidR="00407B11" w:rsidP="00407B11" w:rsidRDefault="00407B11" w14:paraId="70ECF323" w14:textId="77777777">
                            <w:pPr>
                              <w:jc w:val="center"/>
                            </w:pPr>
                            <w:r>
                              <w:t>To be completed as orders placed. In accordance with Condition 23(e)</w:t>
                            </w:r>
                          </w:p>
                        </w:txbxContent>
                      </v:textbox>
                      <w10:wrap anchorx="margin" anchory="margin"/>
                    </v:shape>
                  </w:pict>
                </mc:Fallback>
              </mc:AlternateConten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A41802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38" w:type="dxa"/>
            <w:tcBorders>
              <w:top w:val="single" w:sz="8" w:space="0" w:color="000000"/>
              <w:left w:val="single" w:sz="8" w:space="0" w:color="000000"/>
              <w:bottom w:val="single" w:sz="8" w:space="0" w:color="000000"/>
              <w:right w:val="single" w:sz="8" w:space="0" w:color="000000"/>
            </w:tcBorders>
            <w:shd w:val="clear" w:color="auto" w:fill="FFFFFF"/>
          </w:tcPr>
          <w:p w14:paraId="6DDF21C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41FAA8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DDEECB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87" w:type="dxa"/>
            <w:tcBorders>
              <w:top w:val="single" w:sz="8" w:space="0" w:color="000000"/>
              <w:left w:val="single" w:sz="8" w:space="0" w:color="000000"/>
              <w:bottom w:val="single" w:sz="8" w:space="0" w:color="000000"/>
              <w:right w:val="single" w:sz="8" w:space="0" w:color="000000"/>
            </w:tcBorders>
            <w:shd w:val="clear" w:color="auto" w:fill="FFFFFF"/>
          </w:tcPr>
          <w:p w14:paraId="1C2C0E3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Pr>
          <w:p w14:paraId="612AE10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45086D9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6F61FB3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r>
      <w:tr w:rsidR="00407B11" w:rsidRPr="00407B11" w14:paraId="16CAF616" w14:textId="77777777" w:rsidTr="008466E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E4F8FC8"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r w:rsidRPr="00407B11">
              <w:rPr>
                <w:rFonts w:ascii="Arial" w:eastAsia="Times New Roman" w:hAnsi="Arial" w:cs="Arial"/>
                <w:sz w:val="20"/>
                <w:szCs w:val="20"/>
                <w:lang w:eastAsia="en-GB"/>
              </w:rPr>
              <w:t>2</w:t>
            </w:r>
          </w:p>
          <w:p w14:paraId="3D4BC0A0"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p>
          <w:p w14:paraId="1E299338" w14:textId="77777777" w:rsidR="00407B11" w:rsidRPr="00407B11" w:rsidRDefault="00407B11" w:rsidP="00407B11">
            <w:pPr>
              <w:widowControl w:val="0"/>
              <w:autoSpaceDE w:val="0"/>
              <w:autoSpaceDN w:val="0"/>
              <w:adjustRightInd w:val="0"/>
              <w:spacing w:after="0" w:line="240" w:lineRule="auto"/>
              <w:ind w:right="1"/>
              <w:rPr>
                <w:rFonts w:ascii="Arial" w:eastAsia="Times New Roman" w:hAnsi="Arial" w:cs="Arial"/>
                <w:sz w:val="20"/>
                <w:szCs w:val="20"/>
                <w:lang w:eastAsia="en-GB"/>
              </w:rPr>
            </w:pPr>
          </w:p>
        </w:tc>
        <w:tc>
          <w:tcPr>
            <w:tcW w:w="830" w:type="dxa"/>
            <w:tcBorders>
              <w:top w:val="single" w:sz="8" w:space="0" w:color="000000"/>
              <w:left w:val="single" w:sz="8" w:space="0" w:color="000000"/>
              <w:bottom w:val="single" w:sz="8" w:space="0" w:color="000000"/>
              <w:right w:val="single" w:sz="8" w:space="0" w:color="000000"/>
            </w:tcBorders>
            <w:shd w:val="clear" w:color="auto" w:fill="FFFFFF"/>
          </w:tcPr>
          <w:p w14:paraId="3C017DB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03FF1E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38" w:type="dxa"/>
            <w:tcBorders>
              <w:top w:val="single" w:sz="8" w:space="0" w:color="000000"/>
              <w:left w:val="single" w:sz="8" w:space="0" w:color="000000"/>
              <w:bottom w:val="single" w:sz="8" w:space="0" w:color="000000"/>
              <w:right w:val="single" w:sz="8" w:space="0" w:color="000000"/>
            </w:tcBorders>
            <w:shd w:val="clear" w:color="auto" w:fill="FFFFFF"/>
          </w:tcPr>
          <w:p w14:paraId="502FF56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AE612A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766B79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87" w:type="dxa"/>
            <w:tcBorders>
              <w:top w:val="single" w:sz="8" w:space="0" w:color="000000"/>
              <w:left w:val="single" w:sz="8" w:space="0" w:color="000000"/>
              <w:bottom w:val="single" w:sz="8" w:space="0" w:color="000000"/>
              <w:right w:val="single" w:sz="8" w:space="0" w:color="000000"/>
            </w:tcBorders>
            <w:shd w:val="clear" w:color="auto" w:fill="FFFFFF"/>
          </w:tcPr>
          <w:p w14:paraId="4A9EA9D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Pr>
          <w:p w14:paraId="43E5C87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614740C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058D3F8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r>
      <w:tr w:rsidR="00407B11" w:rsidRPr="00407B11" w14:paraId="0607B3DC" w14:textId="77777777" w:rsidTr="008466E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34F6DE2"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p>
          <w:p w14:paraId="193719F2"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p>
          <w:p w14:paraId="71EB1E26" w14:textId="77777777" w:rsidR="00407B11" w:rsidRPr="00407B11" w:rsidRDefault="00407B11" w:rsidP="00407B11">
            <w:pPr>
              <w:widowControl w:val="0"/>
              <w:autoSpaceDE w:val="0"/>
              <w:autoSpaceDN w:val="0"/>
              <w:adjustRightInd w:val="0"/>
              <w:spacing w:after="0" w:line="240" w:lineRule="auto"/>
              <w:ind w:right="1"/>
              <w:rPr>
                <w:rFonts w:ascii="Arial" w:eastAsia="Times New Roman" w:hAnsi="Arial" w:cs="Arial"/>
                <w:sz w:val="20"/>
                <w:szCs w:val="20"/>
                <w:lang w:eastAsia="en-GB"/>
              </w:rPr>
            </w:pPr>
          </w:p>
        </w:tc>
        <w:tc>
          <w:tcPr>
            <w:tcW w:w="830" w:type="dxa"/>
            <w:tcBorders>
              <w:top w:val="single" w:sz="8" w:space="0" w:color="000000"/>
              <w:left w:val="single" w:sz="8" w:space="0" w:color="000000"/>
              <w:bottom w:val="single" w:sz="8" w:space="0" w:color="000000"/>
              <w:right w:val="single" w:sz="8" w:space="0" w:color="000000"/>
            </w:tcBorders>
            <w:shd w:val="clear" w:color="auto" w:fill="FFFFFF"/>
          </w:tcPr>
          <w:p w14:paraId="63F0825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CC59BE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38" w:type="dxa"/>
            <w:tcBorders>
              <w:top w:val="single" w:sz="8" w:space="0" w:color="000000"/>
              <w:left w:val="single" w:sz="8" w:space="0" w:color="000000"/>
              <w:bottom w:val="single" w:sz="8" w:space="0" w:color="000000"/>
              <w:right w:val="single" w:sz="8" w:space="0" w:color="000000"/>
            </w:tcBorders>
            <w:shd w:val="clear" w:color="auto" w:fill="FFFFFF"/>
          </w:tcPr>
          <w:p w14:paraId="63FB95C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5AE0CD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12EB51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87" w:type="dxa"/>
            <w:tcBorders>
              <w:top w:val="single" w:sz="8" w:space="0" w:color="000000"/>
              <w:left w:val="single" w:sz="8" w:space="0" w:color="000000"/>
              <w:bottom w:val="single" w:sz="8" w:space="0" w:color="000000"/>
              <w:right w:val="single" w:sz="8" w:space="0" w:color="000000"/>
            </w:tcBorders>
            <w:shd w:val="clear" w:color="auto" w:fill="FFFFFF"/>
          </w:tcPr>
          <w:p w14:paraId="37E64DA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Pr>
          <w:p w14:paraId="193D199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580C8D1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748DFBF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r>
      <w:tr w:rsidR="00407B11" w:rsidRPr="00407B11" w14:paraId="33E154E8" w14:textId="77777777" w:rsidTr="008466E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08BA7E8"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p>
          <w:p w14:paraId="38B556D5"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p>
          <w:p w14:paraId="1FD1046B" w14:textId="77777777" w:rsidR="00407B11" w:rsidRPr="00407B11" w:rsidRDefault="00407B11" w:rsidP="00407B11">
            <w:pPr>
              <w:widowControl w:val="0"/>
              <w:autoSpaceDE w:val="0"/>
              <w:autoSpaceDN w:val="0"/>
              <w:adjustRightInd w:val="0"/>
              <w:spacing w:after="0" w:line="240" w:lineRule="auto"/>
              <w:ind w:right="1"/>
              <w:rPr>
                <w:rFonts w:ascii="Arial" w:eastAsia="Times New Roman" w:hAnsi="Arial" w:cs="Arial"/>
                <w:sz w:val="20"/>
                <w:szCs w:val="20"/>
                <w:lang w:eastAsia="en-GB"/>
              </w:rPr>
            </w:pPr>
          </w:p>
        </w:tc>
        <w:tc>
          <w:tcPr>
            <w:tcW w:w="830" w:type="dxa"/>
            <w:tcBorders>
              <w:top w:val="single" w:sz="8" w:space="0" w:color="000000"/>
              <w:left w:val="single" w:sz="8" w:space="0" w:color="000000"/>
              <w:bottom w:val="single" w:sz="8" w:space="0" w:color="000000"/>
              <w:right w:val="single" w:sz="8" w:space="0" w:color="000000"/>
            </w:tcBorders>
            <w:shd w:val="clear" w:color="auto" w:fill="FFFFFF"/>
          </w:tcPr>
          <w:p w14:paraId="30A34AF3"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37F0A1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38" w:type="dxa"/>
            <w:tcBorders>
              <w:top w:val="single" w:sz="8" w:space="0" w:color="000000"/>
              <w:left w:val="single" w:sz="8" w:space="0" w:color="000000"/>
              <w:bottom w:val="single" w:sz="8" w:space="0" w:color="000000"/>
              <w:right w:val="single" w:sz="8" w:space="0" w:color="000000"/>
            </w:tcBorders>
            <w:shd w:val="clear" w:color="auto" w:fill="FFFFFF"/>
          </w:tcPr>
          <w:p w14:paraId="3BB30EF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F50ED5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EAD3E5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87" w:type="dxa"/>
            <w:tcBorders>
              <w:top w:val="single" w:sz="8" w:space="0" w:color="000000"/>
              <w:left w:val="single" w:sz="8" w:space="0" w:color="000000"/>
              <w:bottom w:val="single" w:sz="8" w:space="0" w:color="000000"/>
              <w:right w:val="single" w:sz="8" w:space="0" w:color="000000"/>
            </w:tcBorders>
            <w:shd w:val="clear" w:color="auto" w:fill="FFFFFF"/>
          </w:tcPr>
          <w:p w14:paraId="173DDB3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Pr>
          <w:p w14:paraId="3B0E87C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377B676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143AEEA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r>
      <w:tr w:rsidR="00407B11" w:rsidRPr="00407B11" w14:paraId="1F49B4FF" w14:textId="77777777" w:rsidTr="008466EC">
        <w:tc>
          <w:tcPr>
            <w:tcW w:w="709" w:type="dxa"/>
            <w:tcBorders>
              <w:top w:val="single" w:sz="8" w:space="0" w:color="000000"/>
              <w:left w:val="nil"/>
              <w:bottom w:val="nil"/>
              <w:right w:val="nil"/>
            </w:tcBorders>
            <w:shd w:val="clear" w:color="auto" w:fill="FFFFFF"/>
          </w:tcPr>
          <w:p w14:paraId="6683078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830" w:type="dxa"/>
            <w:tcBorders>
              <w:top w:val="single" w:sz="8" w:space="0" w:color="000000"/>
              <w:left w:val="nil"/>
              <w:bottom w:val="nil"/>
              <w:right w:val="nil"/>
            </w:tcBorders>
            <w:shd w:val="clear" w:color="auto" w:fill="FFFFFF"/>
          </w:tcPr>
          <w:p w14:paraId="4BC45ED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nil"/>
              <w:bottom w:val="nil"/>
              <w:right w:val="nil"/>
            </w:tcBorders>
            <w:shd w:val="clear" w:color="auto" w:fill="FFFFFF"/>
          </w:tcPr>
          <w:p w14:paraId="4777630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38" w:type="dxa"/>
            <w:tcBorders>
              <w:top w:val="single" w:sz="8" w:space="0" w:color="000000"/>
              <w:left w:val="nil"/>
              <w:bottom w:val="nil"/>
              <w:right w:val="nil"/>
            </w:tcBorders>
            <w:shd w:val="clear" w:color="auto" w:fill="FFFFFF"/>
          </w:tcPr>
          <w:p w14:paraId="4A1EE63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nil"/>
              <w:bottom w:val="nil"/>
              <w:right w:val="nil"/>
            </w:tcBorders>
            <w:shd w:val="clear" w:color="auto" w:fill="FFFFFF"/>
          </w:tcPr>
          <w:p w14:paraId="1E72FB0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nil"/>
              <w:bottom w:val="nil"/>
              <w:right w:val="nil"/>
            </w:tcBorders>
            <w:shd w:val="clear" w:color="auto" w:fill="FFFFFF"/>
          </w:tcPr>
          <w:p w14:paraId="3C1487E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87" w:type="dxa"/>
            <w:tcBorders>
              <w:top w:val="single" w:sz="8" w:space="0" w:color="000000"/>
              <w:left w:val="nil"/>
              <w:bottom w:val="nil"/>
              <w:right w:val="nil"/>
            </w:tcBorders>
            <w:shd w:val="clear" w:color="auto" w:fill="FFFFFF"/>
          </w:tcPr>
          <w:p w14:paraId="7AAF167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014" w:type="dxa"/>
            <w:tcBorders>
              <w:top w:val="single" w:sz="8" w:space="0" w:color="000000"/>
              <w:left w:val="nil"/>
              <w:bottom w:val="nil"/>
              <w:right w:val="single" w:sz="8" w:space="0" w:color="000000"/>
            </w:tcBorders>
            <w:shd w:val="clear" w:color="auto" w:fill="FFFFFF"/>
          </w:tcPr>
          <w:p w14:paraId="29FCBF4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6041B7C4"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Total Price</w:t>
            </w: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5433B8E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F49B34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96EEB6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r>
    </w:tbl>
    <w:p w14:paraId="69B167A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55E2B41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7524575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0E383F5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lang w:eastAsia="en-GB"/>
        </w:rPr>
      </w:pPr>
      <w:r w:rsidRPr="00407B11">
        <w:rPr>
          <w:rFonts w:ascii="Arial" w:eastAsia="Times New Roman" w:hAnsi="Arial" w:cs="Arial"/>
          <w:sz w:val="24"/>
          <w:szCs w:val="24"/>
          <w:lang w:eastAsia="en-GB"/>
        </w:rPr>
        <w:br w:type="page"/>
      </w:r>
    </w:p>
    <w:p w14:paraId="1EE1A047"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bookmarkStart w:id="13" w:name="_Toc501022446_11_3"/>
      <w:r w:rsidRPr="00407B11">
        <w:rPr>
          <w:rFonts w:ascii="Arial" w:eastAsia="Times New Roman" w:hAnsi="Arial" w:cs="Arial"/>
          <w:b/>
          <w:bCs/>
          <w:color w:val="000000"/>
          <w:sz w:val="20"/>
          <w:szCs w:val="20"/>
          <w:lang w:eastAsia="en-GB"/>
        </w:rPr>
        <w:lastRenderedPageBreak/>
        <w:t>Schedule 3 - Contract Data Sheet</w:t>
      </w:r>
      <w:bookmarkEnd w:id="13"/>
    </w:p>
    <w:tbl>
      <w:tblPr>
        <w:tblW w:w="9960" w:type="dxa"/>
        <w:tblInd w:w="130" w:type="dxa"/>
        <w:tblLayout w:type="fixed"/>
        <w:tblCellMar>
          <w:left w:w="0" w:type="dxa"/>
          <w:right w:w="0" w:type="dxa"/>
        </w:tblCellMar>
        <w:tblLook w:val="0000" w:firstRow="0" w:lastRow="0" w:firstColumn="0" w:lastColumn="0" w:noHBand="0" w:noVBand="0"/>
      </w:tblPr>
      <w:tblGrid>
        <w:gridCol w:w="2432"/>
        <w:gridCol w:w="7528"/>
      </w:tblGrid>
      <w:tr w:rsidR="00407B11" w:rsidRPr="00407B11" w14:paraId="52370ADA" w14:textId="77777777" w:rsidTr="008466EC">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50CE90D2"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1F9697A4"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Contract Period</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6F442FC3"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25E94D18" w14:textId="4A815616"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Effective date of Contract: </w:t>
            </w:r>
            <w:r w:rsidR="007D6937" w:rsidRPr="007D6937">
              <w:rPr>
                <w:rFonts w:ascii="Arial" w:eastAsia="Times New Roman" w:hAnsi="Arial" w:cs="Arial"/>
                <w:color w:val="000000"/>
                <w:sz w:val="20"/>
                <w:szCs w:val="20"/>
                <w:lang w:eastAsia="en-GB"/>
              </w:rPr>
              <w:t>This Contract shall come into effect on the date of signature by both parties.</w:t>
            </w:r>
          </w:p>
          <w:p w14:paraId="023F51F0"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Contract expiry date shall be: 31st March 2027</w:t>
            </w:r>
          </w:p>
        </w:tc>
      </w:tr>
      <w:tr w:rsidR="00407B11" w:rsidRPr="00407B11" w14:paraId="56F20E85" w14:textId="77777777" w:rsidTr="008466EC">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24A81C8C"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605BFF0C"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Clause 6 - Notices</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4454678B"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Notices served under the Contract shall be sent to the following address:</w:t>
            </w:r>
          </w:p>
          <w:p w14:paraId="751526D2"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Authority: Box 2 (as per DEFFORM 111)</w:t>
            </w:r>
          </w:p>
          <w:p w14:paraId="477F32A3" w14:textId="7A6416CB"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Contractor: </w:t>
            </w:r>
            <w:r w:rsidR="006A1677" w:rsidRPr="006A1677">
              <w:rPr>
                <w:rFonts w:ascii="Arial" w:eastAsia="Times New Roman" w:hAnsi="Arial" w:cs="Arial"/>
                <w:color w:val="000000"/>
                <w:sz w:val="20"/>
                <w:szCs w:val="20"/>
                <w:lang w:eastAsia="en-GB"/>
              </w:rPr>
              <w:t>Aviation Spares &amp; Repairs Limited, Unit 6 Westlink, Cupernham Lane, Romsey, Hampshire SO51 7AA U.K.</w:t>
            </w:r>
          </w:p>
          <w:p w14:paraId="75C663DD"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sz w:val="20"/>
                <w:szCs w:val="20"/>
                <w:lang w:eastAsia="en-GB"/>
              </w:rPr>
              <w:t>Notices served under the Contract can be transmitted by electronic mail</w:t>
            </w:r>
          </w:p>
        </w:tc>
      </w:tr>
      <w:tr w:rsidR="00407B11" w:rsidRPr="00407B11" w14:paraId="01F9DB28" w14:textId="77777777" w:rsidTr="008466EC">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1F23DA43"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3D78FCEE"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Clause 8 – </w:t>
            </w:r>
            <w:bookmarkStart w:id="14" w:name="_Hlk143696275"/>
            <w:r w:rsidRPr="00407B11">
              <w:rPr>
                <w:rFonts w:ascii="Arial" w:eastAsia="Times New Roman" w:hAnsi="Arial" w:cs="Arial"/>
                <w:b/>
                <w:bCs/>
                <w:color w:val="000000"/>
                <w:sz w:val="20"/>
                <w:szCs w:val="20"/>
                <w:lang w:eastAsia="en-GB"/>
              </w:rPr>
              <w:t>Supply of Contractor Deliverables and Quality Assurance</w:t>
            </w:r>
            <w:bookmarkEnd w:id="14"/>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658BFFF7"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46E787D6"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Is a Deliverable Quality Plan is required for this Contract: No</w:t>
            </w:r>
          </w:p>
          <w:p w14:paraId="3B53062B"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Other Quality Requirements:</w:t>
            </w:r>
          </w:p>
          <w:p w14:paraId="7B2068E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bookmarkStart w:id="15" w:name="_Toc501022446_15_3"/>
            <w:r w:rsidRPr="00407B11">
              <w:rPr>
                <w:rFonts w:ascii="Arial" w:eastAsia="Times New Roman" w:hAnsi="Arial" w:cs="Arial"/>
                <w:b/>
                <w:bCs/>
                <w:color w:val="000000"/>
                <w:sz w:val="20"/>
                <w:szCs w:val="20"/>
                <w:lang w:eastAsia="en-GB"/>
              </w:rPr>
              <w:t>DEFSTAN 05-135</w:t>
            </w:r>
            <w:bookmarkEnd w:id="15"/>
          </w:p>
          <w:p w14:paraId="2565321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Avoidance of Counterfeit materiel</w:t>
            </w:r>
          </w:p>
          <w:p w14:paraId="36409EC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68176DF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DEFSTAN 59-411</w:t>
            </w:r>
          </w:p>
          <w:p w14:paraId="65E26F6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Parts 1-5 – Electromagnetic Compatibility (EMC)</w:t>
            </w:r>
          </w:p>
          <w:p w14:paraId="3AD79D2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7CB3BA0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DEFSTAN 00-251</w:t>
            </w:r>
          </w:p>
          <w:p w14:paraId="15F388F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Human Factors Integration for Defence Systems Parts 0-3</w:t>
            </w:r>
          </w:p>
          <w:p w14:paraId="3ADB167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tc>
      </w:tr>
      <w:tr w:rsidR="00407B11" w:rsidRPr="00407B11" w14:paraId="092AF690" w14:textId="77777777" w:rsidTr="008466EC">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69592DAC"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1D3A1CC5"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Clause 9 – Supply of Data for Hazardous Substance, Articles and Materials in Contractor Materials</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596E70A8"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7CE4B49E"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A completed DEFFORM 68 (Hazardous and Non-Hazardous Substances, Mixtures or Articles Statement), and if applicable,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6CF21E90"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a) The Authority’s Representative (Commercial)</w:t>
            </w:r>
          </w:p>
          <w:p w14:paraId="1F8B5C3F"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b) </w:t>
            </w:r>
            <w:r w:rsidRPr="00407B11">
              <w:rPr>
                <w:rFonts w:ascii="Arial" w:eastAsia="Times New Roman" w:hAnsi="Arial" w:cs="Arial"/>
                <w:color w:val="000000"/>
                <w:sz w:val="20"/>
                <w:szCs w:val="20"/>
                <w:shd w:val="clear" w:color="auto" w:fill="FFFFFF"/>
                <w:lang w:eastAsia="en-GB"/>
              </w:rPr>
              <w:t xml:space="preserve">Defence Safety Authority – </w:t>
            </w:r>
            <w:hyperlink r:id="rId11" w:tgtFrame="_blank" w:history="1">
              <w:r w:rsidRPr="00407B11">
                <w:rPr>
                  <w:rFonts w:ascii="Arial" w:eastAsia="Times New Roman" w:hAnsi="Arial" w:cs="Arial"/>
                  <w:color w:val="0000FF"/>
                  <w:sz w:val="20"/>
                  <w:szCs w:val="20"/>
                  <w:u w:val="single"/>
                  <w:shd w:val="clear" w:color="auto" w:fill="FFFFFF"/>
                  <w:lang w:eastAsia="en-GB"/>
                </w:rPr>
                <w:t>DSA-DLSR-MovTpt-DGHSIS@mod.uk</w:t>
              </w:r>
            </w:hyperlink>
          </w:p>
          <w:p w14:paraId="405E9FF3"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to be delivered no later than (1) month prior to the delivery date for the contract deliverable. </w:t>
            </w:r>
          </w:p>
        </w:tc>
      </w:tr>
      <w:tr w:rsidR="00407B11" w:rsidRPr="00407B11" w14:paraId="3EA2266E" w14:textId="77777777" w:rsidTr="008466EC">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50419827"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7F76DF97"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r w:rsidRPr="00407B11">
              <w:rPr>
                <w:rFonts w:ascii="Arial" w:eastAsia="Times New Roman" w:hAnsi="Arial" w:cs="Arial"/>
                <w:b/>
                <w:bCs/>
                <w:color w:val="000000"/>
                <w:sz w:val="20"/>
                <w:szCs w:val="20"/>
                <w:lang w:eastAsia="en-GB"/>
              </w:rPr>
              <w:t>Clause 10 – Delivery/Collection</w:t>
            </w:r>
          </w:p>
          <w:p w14:paraId="0E6C9261"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763843B7"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678AB153"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Delivery of all Contract items should be strictly in accordance with Contract Condition 10. The items shall be shipped to the Contractor, any damage suffered during transit must be reported to the Authority.</w:t>
            </w:r>
            <w:r w:rsidRPr="00407B11">
              <w:rPr>
                <w:rFonts w:ascii="Arial" w:eastAsia="Times New Roman" w:hAnsi="Arial" w:cs="Arial"/>
                <w:sz w:val="20"/>
                <w:szCs w:val="20"/>
                <w:lang w:eastAsia="en-GB"/>
              </w:rPr>
              <w:t xml:space="preserve"> All units are to be accompanied by a DEFFORM 129J and comply with Clause 10 of the Contract Terms and Conditions  </w:t>
            </w:r>
          </w:p>
          <w:p w14:paraId="4EC1A215"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p>
          <w:p w14:paraId="7573CCCD"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following Line Items are to be Delivered by the Contractor: </w:t>
            </w:r>
          </w:p>
          <w:p w14:paraId="7684D81E"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p>
          <w:p w14:paraId="6163FCA5"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and 2 </w:t>
            </w:r>
          </w:p>
          <w:p w14:paraId="53E0289F"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p>
          <w:p w14:paraId="59833E11"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lastRenderedPageBreak/>
              <w:t>The Line Items are to be Delivered by the Contractor to the following Address: </w:t>
            </w:r>
          </w:p>
          <w:p w14:paraId="1AF0F802"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p>
          <w:p w14:paraId="2967126F"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99 Squadron Stores </w:t>
            </w:r>
          </w:p>
          <w:p w14:paraId="723AFE85"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RAF Brize Norton </w:t>
            </w:r>
          </w:p>
          <w:p w14:paraId="5C43181F"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Carterton </w:t>
            </w:r>
          </w:p>
          <w:p w14:paraId="15013501"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Oxfordshire </w:t>
            </w:r>
          </w:p>
          <w:p w14:paraId="6A5B35BC"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OX18 3LX </w:t>
            </w:r>
          </w:p>
          <w:p w14:paraId="48296D59"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p>
          <w:p w14:paraId="7854D96D"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Special Delivery Instructions:  </w:t>
            </w:r>
          </w:p>
          <w:p w14:paraId="6A263297"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p>
          <w:p w14:paraId="566FBEC5"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Business Hours: 9am-5pm </w:t>
            </w:r>
          </w:p>
          <w:p w14:paraId="17F66555"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Driver will require photo identification and to be escorted from the gate to 99 Sqn Stores. </w:t>
            </w:r>
          </w:p>
          <w:p w14:paraId="629A3895"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Contact Number: </w:t>
            </w:r>
            <w:r w:rsidRPr="00407B11">
              <w:rPr>
                <w:rFonts w:ascii="Arial" w:eastAsia="Times New Roman" w:hAnsi="Arial" w:cs="Arial"/>
                <w:color w:val="000000"/>
                <w:sz w:val="20"/>
                <w:szCs w:val="20"/>
                <w:lang w:val="en-US" w:eastAsia="en-GB"/>
              </w:rPr>
              <w:t>01993 867923</w:t>
            </w:r>
            <w:r w:rsidRPr="00407B11">
              <w:rPr>
                <w:rFonts w:ascii="Arial" w:eastAsia="Times New Roman" w:hAnsi="Arial" w:cs="Arial"/>
                <w:b/>
                <w:bCs/>
                <w:color w:val="000000"/>
                <w:sz w:val="20"/>
                <w:szCs w:val="20"/>
                <w:lang w:val="en-US" w:eastAsia="en-GB"/>
              </w:rPr>
              <w:t xml:space="preserve"> / </w:t>
            </w:r>
            <w:r w:rsidRPr="00407B11">
              <w:rPr>
                <w:rFonts w:ascii="Arial" w:eastAsia="Times New Roman" w:hAnsi="Arial" w:cs="Arial"/>
                <w:color w:val="000000"/>
                <w:sz w:val="20"/>
                <w:szCs w:val="20"/>
                <w:lang w:val="en-US" w:eastAsia="en-GB"/>
              </w:rPr>
              <w:t>01993 867913</w:t>
            </w:r>
          </w:p>
          <w:p w14:paraId="517989A4"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p>
        </w:tc>
      </w:tr>
      <w:tr w:rsidR="00407B11" w:rsidRPr="00407B11" w14:paraId="14A1CEED" w14:textId="77777777" w:rsidTr="008466EC">
        <w:trPr>
          <w:trHeight w:val="1515"/>
        </w:trPr>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6DA9193C"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0B39F362"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Clause 12 – Packaging and Labelling of Contractor Deliverables</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493AAF52"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6B64C9E2"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Additional packaging requirements:</w:t>
            </w:r>
          </w:p>
        </w:tc>
      </w:tr>
      <w:tr w:rsidR="00407B11" w:rsidRPr="00407B11" w14:paraId="7C599AFF" w14:textId="77777777" w:rsidTr="008466EC">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1E8C1C43"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0024F8BB"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Clause 14a – Progress Meetings</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2566CEDD"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741ABF36"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The Contractor shall be required to attend the following meetings:</w:t>
            </w:r>
          </w:p>
          <w:p w14:paraId="41267B6B"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N/A - Notwithstanding the required delivery communications identified in Condition 22(a)</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p>
        </w:tc>
      </w:tr>
      <w:tr w:rsidR="00407B11" w:rsidRPr="00407B11" w14:paraId="7DD5C4C7" w14:textId="77777777" w:rsidTr="008466EC">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149C34C1"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47A09D5D"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Clause 14b – Progress Reports</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77C1DD09"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6349A3D2"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The Contractor is required to submit the following Reports:</w:t>
            </w:r>
          </w:p>
          <w:p w14:paraId="1B1E8B61"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sz w:val="20"/>
                <w:szCs w:val="20"/>
                <w:lang w:eastAsia="en-GB"/>
              </w:rPr>
              <w:t>N/A</w:t>
            </w:r>
          </w:p>
        </w:tc>
      </w:tr>
    </w:tbl>
    <w:p w14:paraId="0CEAFD82" w14:textId="77777777" w:rsidR="00407B11" w:rsidRPr="00407B11" w:rsidRDefault="00407B11" w:rsidP="00407B11">
      <w:pPr>
        <w:widowControl w:val="0"/>
        <w:autoSpaceDE w:val="0"/>
        <w:autoSpaceDN w:val="0"/>
        <w:adjustRightInd w:val="0"/>
        <w:spacing w:after="260" w:line="240" w:lineRule="auto"/>
        <w:rPr>
          <w:rFonts w:ascii="Arial" w:eastAsia="Times New Roman" w:hAnsi="Arial" w:cs="Arial"/>
          <w:sz w:val="24"/>
          <w:szCs w:val="24"/>
          <w:lang w:eastAsia="en-GB"/>
        </w:rPr>
      </w:pPr>
    </w:p>
    <w:p w14:paraId="2E0C176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bookmarkStart w:id="16" w:name="_Toc501022446_11_4"/>
    </w:p>
    <w:p w14:paraId="20EAA69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50565A3"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B19114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2BB9B72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EB50B0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274983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DFFF77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FC5F57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286595A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C2B7BA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B33171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4209EFB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23E7DA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267234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49C1D3D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2BE949B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2FBD8AB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58009F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C0A2C8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D5A356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8C01AB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2CCDDE4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bookmarkStart w:id="17" w:name="_Toc501022445_13"/>
    </w:p>
    <w:p w14:paraId="5B62ABCB" w14:textId="77777777" w:rsid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53DAFBE" w14:textId="77777777" w:rsid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0D651E4" w14:textId="7A8BCCD5"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lang w:eastAsia="en-GB"/>
        </w:rPr>
      </w:pPr>
      <w:r w:rsidRPr="00407B11">
        <w:rPr>
          <w:rFonts w:ascii="Arial" w:eastAsia="Times New Roman" w:hAnsi="Arial" w:cs="Arial"/>
          <w:b/>
          <w:bCs/>
          <w:color w:val="000000"/>
          <w:sz w:val="20"/>
          <w:szCs w:val="20"/>
          <w:lang w:eastAsia="en-GB"/>
        </w:rPr>
        <w:t>Annex A to Schedule 3 - DEFFORM 111</w:t>
      </w:r>
      <w:bookmarkEnd w:id="17"/>
    </w:p>
    <w:p w14:paraId="691085D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w:t>
      </w:r>
    </w:p>
    <w:p w14:paraId="39EABC01"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bookmarkStart w:id="18" w:name="_Toc501022446_13_1"/>
      <w:r w:rsidRPr="00407B11">
        <w:rPr>
          <w:rFonts w:ascii="Arial" w:eastAsia="Times New Roman" w:hAnsi="Arial" w:cs="Arial"/>
          <w:b/>
          <w:bCs/>
          <w:color w:val="000000"/>
          <w:sz w:val="20"/>
          <w:szCs w:val="20"/>
          <w:lang w:eastAsia="en-GB"/>
        </w:rPr>
        <w:t>DEFFORM 111</w:t>
      </w:r>
      <w:bookmarkEnd w:id="18"/>
    </w:p>
    <w:p w14:paraId="7D3B4FB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Appendix - Addresses and Other Information</w:t>
      </w:r>
    </w:p>
    <w:p w14:paraId="676E527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0E5F36A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 Commercial Officer</w:t>
      </w:r>
    </w:p>
    <w:p w14:paraId="75BFF203" w14:textId="5671A081"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Name: </w:t>
      </w:r>
      <w:bookmarkStart w:id="19" w:name="_Hlk161914016"/>
      <w:r w:rsidR="00077B86" w:rsidRPr="007A6B07">
        <w:rPr>
          <w:rFonts w:ascii="Arial" w:eastAsia="Times New Roman" w:hAnsi="Arial" w:cs="Arial"/>
          <w:color w:val="FFFFFF" w:themeColor="background1"/>
          <w:sz w:val="20"/>
          <w:szCs w:val="20"/>
          <w:shd w:val="clear" w:color="auto" w:fill="000000" w:themeFill="text1"/>
          <w:lang w:eastAsia="en-GB"/>
        </w:rPr>
        <w:t>[Red</w:t>
      </w:r>
      <w:r w:rsidR="00A0583C" w:rsidRPr="007A6B07">
        <w:rPr>
          <w:rFonts w:ascii="Arial" w:eastAsia="Times New Roman" w:hAnsi="Arial" w:cs="Arial"/>
          <w:color w:val="FFFFFF" w:themeColor="background1"/>
          <w:sz w:val="20"/>
          <w:szCs w:val="20"/>
          <w:shd w:val="clear" w:color="auto" w:fill="000000" w:themeFill="text1"/>
          <w:lang w:eastAsia="en-GB"/>
        </w:rPr>
        <w:t>acted]</w:t>
      </w:r>
      <w:bookmarkEnd w:id="19"/>
    </w:p>
    <w:p w14:paraId="5FB46562" w14:textId="50A191E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Address: </w:t>
      </w:r>
      <w:r w:rsidR="007A6B07" w:rsidRPr="007A6B07">
        <w:rPr>
          <w:rFonts w:ascii="Arial" w:eastAsia="Times New Roman" w:hAnsi="Arial" w:cs="Arial"/>
          <w:color w:val="FFFFFF" w:themeColor="background1"/>
          <w:sz w:val="20"/>
          <w:szCs w:val="20"/>
          <w:shd w:val="clear" w:color="auto" w:fill="000000" w:themeFill="text1"/>
          <w:lang w:eastAsia="en-GB"/>
        </w:rPr>
        <w:t>[Redacted]</w:t>
      </w:r>
    </w:p>
    <w:p w14:paraId="26A24A07" w14:textId="15100985"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Email: </w:t>
      </w:r>
      <w:r w:rsidR="007A6B07" w:rsidRPr="007A6B07">
        <w:rPr>
          <w:rFonts w:ascii="Arial" w:eastAsia="Times New Roman" w:hAnsi="Arial" w:cs="Arial"/>
          <w:color w:val="FFFFFF" w:themeColor="background1"/>
          <w:sz w:val="20"/>
          <w:szCs w:val="20"/>
          <w:shd w:val="clear" w:color="auto" w:fill="000000" w:themeFill="text1"/>
          <w:lang w:eastAsia="en-GB"/>
        </w:rPr>
        <w:t>[Redacted]</w:t>
      </w:r>
    </w:p>
    <w:p w14:paraId="3AFEB7D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8DEE5D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2. Project Manager, Equipment Support Manager or PT Leader</w:t>
      </w:r>
      <w:r w:rsidRPr="00407B11">
        <w:rPr>
          <w:rFonts w:ascii="Arial" w:eastAsia="Times New Roman" w:hAnsi="Arial" w:cs="Arial"/>
          <w:color w:val="000000"/>
          <w:sz w:val="20"/>
          <w:szCs w:val="20"/>
          <w:lang w:eastAsia="en-GB"/>
        </w:rPr>
        <w:t xml:space="preserve"> (from whom technical information is available)</w:t>
      </w:r>
    </w:p>
    <w:p w14:paraId="7A24D1FB" w14:textId="1237B7EC"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bookmarkStart w:id="20" w:name="_Hlk143856154"/>
      <w:r w:rsidRPr="00407B11">
        <w:rPr>
          <w:rFonts w:ascii="Arial" w:eastAsia="Times New Roman" w:hAnsi="Arial" w:cs="Arial"/>
          <w:color w:val="000000"/>
          <w:sz w:val="20"/>
          <w:szCs w:val="20"/>
          <w:lang w:eastAsia="en-GB"/>
        </w:rPr>
        <w:t xml:space="preserve">Name:  </w:t>
      </w:r>
      <w:r w:rsidR="007A6B07" w:rsidRPr="007A6B07">
        <w:rPr>
          <w:rFonts w:ascii="Arial" w:eastAsia="Times New Roman" w:hAnsi="Arial" w:cs="Arial"/>
          <w:color w:val="FFFFFF" w:themeColor="background1"/>
          <w:sz w:val="20"/>
          <w:szCs w:val="20"/>
          <w:shd w:val="clear" w:color="auto" w:fill="000000" w:themeFill="text1"/>
          <w:lang w:eastAsia="en-GB"/>
        </w:rPr>
        <w:t>[Redacted]</w:t>
      </w:r>
    </w:p>
    <w:p w14:paraId="719878B3" w14:textId="0CCE83FF"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Address: </w:t>
      </w:r>
      <w:r w:rsidR="007A6B07" w:rsidRPr="007A6B07">
        <w:rPr>
          <w:rFonts w:ascii="Arial" w:eastAsia="Times New Roman" w:hAnsi="Arial" w:cs="Arial"/>
          <w:color w:val="FFFFFF" w:themeColor="background1"/>
          <w:sz w:val="20"/>
          <w:szCs w:val="20"/>
          <w:shd w:val="clear" w:color="auto" w:fill="000000" w:themeFill="text1"/>
          <w:lang w:eastAsia="en-GB"/>
        </w:rPr>
        <w:t>[Redacted]</w:t>
      </w:r>
    </w:p>
    <w:p w14:paraId="015B683D" w14:textId="4811797A"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Email: </w:t>
      </w:r>
      <w:r w:rsidR="007A6B07" w:rsidRPr="007A6B07">
        <w:rPr>
          <w:rFonts w:ascii="Arial" w:eastAsia="Times New Roman" w:hAnsi="Arial" w:cs="Arial"/>
          <w:color w:val="FFFFFF" w:themeColor="background1"/>
          <w:sz w:val="20"/>
          <w:szCs w:val="20"/>
          <w:shd w:val="clear" w:color="auto" w:fill="000000" w:themeFill="text1"/>
          <w:lang w:eastAsia="en-GB"/>
        </w:rPr>
        <w:t>[Redacted]</w:t>
      </w:r>
    </w:p>
    <w:bookmarkEnd w:id="20"/>
    <w:p w14:paraId="2ABA8D5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1CDA17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3. Packaging Design Authority</w:t>
      </w:r>
      <w:r w:rsidRPr="00407B11">
        <w:rPr>
          <w:rFonts w:ascii="Arial" w:eastAsia="Times New Roman" w:hAnsi="Arial" w:cs="Arial"/>
          <w:color w:val="000000"/>
          <w:sz w:val="20"/>
          <w:szCs w:val="20"/>
          <w:lang w:eastAsia="en-GB"/>
        </w:rPr>
        <w:t xml:space="preserve"> Organisation &amp; point of contact:</w:t>
      </w:r>
    </w:p>
    <w:p w14:paraId="58B7590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0CDF7C8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(Where no address is shown please contact the Project Team in Box 2) </w:t>
      </w:r>
    </w:p>
    <w:p w14:paraId="74B7DFE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4D14F9C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4. (a) Supply / Support Management Branch or Order Manager:</w:t>
      </w:r>
    </w:p>
    <w:p w14:paraId="38C034DE" w14:textId="3F1408BB"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Name:  </w:t>
      </w:r>
      <w:r w:rsidR="00A86DCB" w:rsidRPr="007A6B07">
        <w:rPr>
          <w:rFonts w:ascii="Arial" w:eastAsia="Times New Roman" w:hAnsi="Arial" w:cs="Arial"/>
          <w:color w:val="FFFFFF" w:themeColor="background1"/>
          <w:sz w:val="20"/>
          <w:szCs w:val="20"/>
          <w:shd w:val="clear" w:color="auto" w:fill="000000" w:themeFill="text1"/>
          <w:lang w:eastAsia="en-GB"/>
        </w:rPr>
        <w:t>[Redacted]</w:t>
      </w:r>
    </w:p>
    <w:p w14:paraId="40B90B1B" w14:textId="50065DF6"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Address: </w:t>
      </w:r>
      <w:r w:rsidR="00A86DCB" w:rsidRPr="007A6B07">
        <w:rPr>
          <w:rFonts w:ascii="Arial" w:eastAsia="Times New Roman" w:hAnsi="Arial" w:cs="Arial"/>
          <w:color w:val="FFFFFF" w:themeColor="background1"/>
          <w:sz w:val="20"/>
          <w:szCs w:val="20"/>
          <w:shd w:val="clear" w:color="auto" w:fill="000000" w:themeFill="text1"/>
          <w:lang w:eastAsia="en-GB"/>
        </w:rPr>
        <w:t>[Redacted]</w:t>
      </w:r>
    </w:p>
    <w:p w14:paraId="15EBD836" w14:textId="610A5AEE" w:rsidR="00407B11" w:rsidRDefault="00407B11" w:rsidP="00407B11">
      <w:pPr>
        <w:widowControl w:val="0"/>
        <w:autoSpaceDE w:val="0"/>
        <w:autoSpaceDN w:val="0"/>
        <w:adjustRightInd w:val="0"/>
        <w:spacing w:after="60" w:line="240" w:lineRule="auto"/>
        <w:rPr>
          <w:rFonts w:ascii="Arial" w:eastAsia="Times New Roman" w:hAnsi="Arial" w:cs="Arial"/>
          <w:color w:val="FFFFFF" w:themeColor="background1"/>
          <w:sz w:val="20"/>
          <w:szCs w:val="20"/>
          <w:shd w:val="clear" w:color="auto" w:fill="000000" w:themeFill="text1"/>
          <w:lang w:eastAsia="en-GB"/>
        </w:rPr>
      </w:pPr>
      <w:r w:rsidRPr="00407B11">
        <w:rPr>
          <w:rFonts w:ascii="Arial" w:eastAsia="Times New Roman" w:hAnsi="Arial" w:cs="Arial"/>
          <w:sz w:val="20"/>
          <w:szCs w:val="20"/>
          <w:lang w:eastAsia="en-GB"/>
        </w:rPr>
        <w:t xml:space="preserve">Email: </w:t>
      </w:r>
      <w:r w:rsidR="00A86DCB" w:rsidRPr="007A6B07">
        <w:rPr>
          <w:rFonts w:ascii="Arial" w:eastAsia="Times New Roman" w:hAnsi="Arial" w:cs="Arial"/>
          <w:color w:val="FFFFFF" w:themeColor="background1"/>
          <w:sz w:val="20"/>
          <w:szCs w:val="20"/>
          <w:shd w:val="clear" w:color="auto" w:fill="000000" w:themeFill="text1"/>
          <w:lang w:eastAsia="en-GB"/>
        </w:rPr>
        <w:t>[Redacted]</w:t>
      </w:r>
    </w:p>
    <w:p w14:paraId="2DD54EC0" w14:textId="77777777" w:rsidR="006B6EB9" w:rsidRPr="00407B11" w:rsidRDefault="006B6EB9"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13D25B7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(b) U.I.N. </w:t>
      </w:r>
      <w:r w:rsidRPr="00407B11">
        <w:rPr>
          <w:rFonts w:ascii="Arial" w:eastAsia="Times New Roman" w:hAnsi="Arial" w:cs="Arial"/>
          <w:color w:val="000000"/>
          <w:sz w:val="20"/>
          <w:szCs w:val="20"/>
          <w:lang w:eastAsia="en-GB"/>
        </w:rPr>
        <w:t xml:space="preserve"> P1016A</w:t>
      </w:r>
      <w:r w:rsidRPr="00407B11">
        <w:rPr>
          <w:rFonts w:ascii="Arial" w:eastAsia="Times New Roman" w:hAnsi="Arial" w:cs="Arial"/>
          <w:b/>
          <w:bCs/>
          <w:color w:val="000000"/>
          <w:sz w:val="20"/>
          <w:szCs w:val="20"/>
          <w:lang w:eastAsia="en-GB"/>
        </w:rPr>
        <w:t xml:space="preserve"> </w:t>
      </w:r>
    </w:p>
    <w:p w14:paraId="080AF75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7C0612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5. Drawings/Specifications are available from</w:t>
      </w:r>
    </w:p>
    <w:p w14:paraId="1A5D1CF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012D2838" w14:textId="77777777" w:rsidR="00407B11" w:rsidRPr="00407B11" w:rsidRDefault="00407B11" w:rsidP="00407B11">
      <w:pPr>
        <w:widowControl w:val="0"/>
        <w:tabs>
          <w:tab w:val="left" w:pos="480"/>
        </w:tabs>
        <w:autoSpaceDE w:val="0"/>
        <w:autoSpaceDN w:val="0"/>
        <w:adjustRightInd w:val="0"/>
        <w:spacing w:after="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6.</w:t>
      </w:r>
      <w:r w:rsidRPr="00407B11">
        <w:rPr>
          <w:rFonts w:ascii="Arial" w:eastAsia="Times New Roman" w:hAnsi="Arial" w:cs="Arial"/>
          <w:sz w:val="20"/>
          <w:szCs w:val="20"/>
          <w:lang w:eastAsia="en-GB"/>
        </w:rPr>
        <w:tab/>
      </w:r>
      <w:r w:rsidRPr="00407B11">
        <w:rPr>
          <w:rFonts w:ascii="Arial" w:eastAsia="Times New Roman" w:hAnsi="Arial" w:cs="Arial"/>
          <w:b/>
          <w:bCs/>
          <w:color w:val="000000"/>
          <w:sz w:val="20"/>
          <w:szCs w:val="20"/>
          <w:lang w:eastAsia="en-GB"/>
        </w:rPr>
        <w:t>Intentionally Blank</w:t>
      </w:r>
    </w:p>
    <w:p w14:paraId="3C6CA2D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EAF07CA" w14:textId="36955AFD" w:rsidR="00407B11" w:rsidRPr="00407B11" w:rsidRDefault="00407B11" w:rsidP="00407B11">
      <w:pPr>
        <w:widowControl w:val="0"/>
        <w:tabs>
          <w:tab w:val="left" w:pos="480"/>
        </w:tabs>
        <w:autoSpaceDE w:val="0"/>
        <w:autoSpaceDN w:val="0"/>
        <w:adjustRightInd w:val="0"/>
        <w:spacing w:after="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7.</w:t>
      </w:r>
      <w:r w:rsidRPr="00407B11">
        <w:rPr>
          <w:rFonts w:ascii="Arial" w:eastAsia="Times New Roman" w:hAnsi="Arial" w:cs="Arial"/>
          <w:sz w:val="20"/>
          <w:szCs w:val="20"/>
          <w:lang w:eastAsia="en-GB"/>
        </w:rPr>
        <w:tab/>
      </w:r>
      <w:r w:rsidRPr="00407B11">
        <w:rPr>
          <w:rFonts w:ascii="Arial" w:eastAsia="Times New Roman" w:hAnsi="Arial" w:cs="Arial"/>
          <w:b/>
          <w:bCs/>
          <w:color w:val="000000"/>
          <w:sz w:val="20"/>
          <w:szCs w:val="20"/>
          <w:lang w:eastAsia="en-GB"/>
        </w:rPr>
        <w:t xml:space="preserve">Quality Assurance Representative:  </w:t>
      </w:r>
      <w:r w:rsidR="006B6EB9" w:rsidRPr="007A6B07">
        <w:rPr>
          <w:rFonts w:ascii="Arial" w:eastAsia="Times New Roman" w:hAnsi="Arial" w:cs="Arial"/>
          <w:color w:val="FFFFFF" w:themeColor="background1"/>
          <w:sz w:val="20"/>
          <w:szCs w:val="20"/>
          <w:shd w:val="clear" w:color="auto" w:fill="000000" w:themeFill="text1"/>
          <w:lang w:eastAsia="en-GB"/>
        </w:rPr>
        <w:t>[Redacted]</w:t>
      </w:r>
    </w:p>
    <w:p w14:paraId="0BCAA9D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Commercial staff are reminded that all Quality Assurance requirements should be listed under the General Contract Conditions. </w:t>
      </w:r>
    </w:p>
    <w:p w14:paraId="78E2BF0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DC7372D" w14:textId="77777777" w:rsidR="00407B11" w:rsidRPr="00407B11" w:rsidRDefault="00407B11" w:rsidP="00407B11">
      <w:pPr>
        <w:widowControl w:val="0"/>
        <w:tabs>
          <w:tab w:val="left" w:pos="400"/>
        </w:tabs>
        <w:autoSpaceDE w:val="0"/>
        <w:autoSpaceDN w:val="0"/>
        <w:adjustRightInd w:val="0"/>
        <w:spacing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8.</w:t>
      </w:r>
      <w:r w:rsidRPr="00407B11">
        <w:rPr>
          <w:rFonts w:ascii="Arial" w:eastAsia="Times New Roman" w:hAnsi="Arial" w:cs="Arial"/>
          <w:sz w:val="20"/>
          <w:szCs w:val="20"/>
          <w:lang w:eastAsia="en-GB"/>
        </w:rPr>
        <w:tab/>
      </w:r>
      <w:r w:rsidRPr="00407B11">
        <w:rPr>
          <w:rFonts w:ascii="Arial" w:eastAsia="Times New Roman" w:hAnsi="Arial" w:cs="Arial"/>
          <w:b/>
          <w:bCs/>
          <w:color w:val="000000"/>
          <w:sz w:val="20"/>
          <w:szCs w:val="20"/>
          <w:lang w:eastAsia="en-GB"/>
        </w:rPr>
        <w:t>AQAPS</w:t>
      </w:r>
      <w:r w:rsidRPr="00407B11">
        <w:rPr>
          <w:rFonts w:ascii="Arial" w:eastAsia="Times New Roman" w:hAnsi="Arial" w:cs="Arial"/>
          <w:color w:val="000000"/>
          <w:sz w:val="20"/>
          <w:szCs w:val="20"/>
          <w:lang w:eastAsia="en-GB"/>
        </w:rPr>
        <w:t xml:space="preserve"> and </w:t>
      </w:r>
      <w:r w:rsidRPr="00407B11">
        <w:rPr>
          <w:rFonts w:ascii="Arial" w:eastAsia="Times New Roman" w:hAnsi="Arial" w:cs="Arial"/>
          <w:b/>
          <w:bCs/>
          <w:color w:val="000000"/>
          <w:sz w:val="20"/>
          <w:szCs w:val="20"/>
          <w:lang w:eastAsia="en-GB"/>
        </w:rPr>
        <w:t>DEF STANs</w:t>
      </w:r>
      <w:r w:rsidRPr="00407B11">
        <w:rPr>
          <w:rFonts w:ascii="Arial" w:eastAsia="Times New Roman" w:hAnsi="Arial" w:cs="Arial"/>
          <w:color w:val="000000"/>
          <w:sz w:val="20"/>
          <w:szCs w:val="20"/>
          <w:lang w:eastAsia="en-GB"/>
        </w:rPr>
        <w:t xml:space="preserve"> are available from UK Defence Standardization, for access to the documents and details of the helpdesk visit </w:t>
      </w:r>
      <w:r w:rsidRPr="00407B11">
        <w:rPr>
          <w:rFonts w:ascii="Arial" w:eastAsia="Times New Roman" w:hAnsi="Arial" w:cs="Arial"/>
          <w:color w:val="0000FF"/>
          <w:sz w:val="20"/>
          <w:szCs w:val="20"/>
          <w:u w:val="single"/>
          <w:lang w:eastAsia="en-GB"/>
        </w:rPr>
        <w:t>http://dstan.uwh.diif.r.mil.uk/ </w:t>
      </w:r>
      <w:r w:rsidRPr="00407B11">
        <w:rPr>
          <w:rFonts w:ascii="Arial" w:eastAsia="Times New Roman" w:hAnsi="Arial" w:cs="Arial"/>
          <w:color w:val="000000"/>
          <w:sz w:val="20"/>
          <w:szCs w:val="20"/>
          <w:lang w:eastAsia="en-GB"/>
        </w:rPr>
        <w:t xml:space="preserve"> [intranet] or </w:t>
      </w:r>
      <w:r w:rsidRPr="00407B11">
        <w:rPr>
          <w:rFonts w:ascii="Arial" w:eastAsia="Times New Roman" w:hAnsi="Arial" w:cs="Arial"/>
          <w:color w:val="0000FF"/>
          <w:sz w:val="20"/>
          <w:szCs w:val="20"/>
          <w:u w:val="single"/>
          <w:lang w:eastAsia="en-GB"/>
        </w:rPr>
        <w:t>https://www.dstan.mod.uk/</w:t>
      </w:r>
      <w:r w:rsidRPr="00407B11">
        <w:rPr>
          <w:rFonts w:ascii="Arial" w:eastAsia="Times New Roman" w:hAnsi="Arial" w:cs="Arial"/>
          <w:color w:val="000000"/>
          <w:sz w:val="20"/>
          <w:szCs w:val="20"/>
          <w:lang w:eastAsia="en-GB"/>
        </w:rPr>
        <w:t xml:space="preserve"> [extranet, registration needed].</w:t>
      </w:r>
    </w:p>
    <w:p w14:paraId="4E9C85B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5C2016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9.  Consignment Instructions</w:t>
      </w:r>
      <w:r w:rsidRPr="00407B11">
        <w:rPr>
          <w:rFonts w:ascii="Arial" w:eastAsia="Times New Roman" w:hAnsi="Arial" w:cs="Arial"/>
          <w:color w:val="000000"/>
          <w:sz w:val="20"/>
          <w:szCs w:val="20"/>
          <w:lang w:eastAsia="en-GB"/>
        </w:rPr>
        <w:t xml:space="preserve"> The items are to be consigned as follows: </w:t>
      </w:r>
    </w:p>
    <w:p w14:paraId="5EBC193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7121370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10.  Transport.</w:t>
      </w:r>
      <w:r w:rsidRPr="00407B11">
        <w:rPr>
          <w:rFonts w:ascii="Arial" w:eastAsia="Times New Roman" w:hAnsi="Arial" w:cs="Arial"/>
          <w:color w:val="000000"/>
          <w:sz w:val="20"/>
          <w:szCs w:val="20"/>
          <w:lang w:eastAsia="en-GB"/>
        </w:rPr>
        <w:t xml:space="preserve"> The appropriate Ministry of Defence Transport Offices are:</w:t>
      </w:r>
    </w:p>
    <w:p w14:paraId="22495A7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A. </w:t>
      </w:r>
      <w:r w:rsidRPr="00407B11">
        <w:rPr>
          <w:rFonts w:ascii="Arial" w:eastAsia="Times New Roman" w:hAnsi="Arial" w:cs="Arial"/>
          <w:b/>
          <w:bCs/>
          <w:color w:val="000000"/>
          <w:sz w:val="20"/>
          <w:szCs w:val="20"/>
          <w:u w:val="single"/>
          <w:lang w:eastAsia="en-GB"/>
        </w:rPr>
        <w:t>DSCOM</w:t>
      </w:r>
      <w:r w:rsidRPr="00407B11">
        <w:rPr>
          <w:rFonts w:ascii="Arial" w:eastAsia="Times New Roman" w:hAnsi="Arial" w:cs="Arial"/>
          <w:color w:val="000000"/>
          <w:sz w:val="20"/>
          <w:szCs w:val="20"/>
          <w:lang w:eastAsia="en-GB"/>
        </w:rPr>
        <w:t xml:space="preserve">, DE&amp;S, DSCOM, MoD Abbey Wood, Cedar 3c, Mail Point 3351, BRISTOL BS34 8JH                      </w:t>
      </w:r>
    </w:p>
    <w:p w14:paraId="73206D5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u w:val="single"/>
          <w:lang w:eastAsia="en-GB"/>
        </w:rPr>
        <w:t>Air Freight Centre</w:t>
      </w:r>
    </w:p>
    <w:p w14:paraId="3E102C00" w14:textId="74C07663"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IMPORTS </w:t>
      </w:r>
      <w:r w:rsidR="0089304A" w:rsidRPr="007A6B07">
        <w:rPr>
          <w:rFonts w:ascii="Arial" w:eastAsia="Times New Roman" w:hAnsi="Arial" w:cs="Arial"/>
          <w:color w:val="FFFFFF" w:themeColor="background1"/>
          <w:sz w:val="20"/>
          <w:szCs w:val="20"/>
          <w:shd w:val="clear" w:color="auto" w:fill="000000" w:themeFill="text1"/>
          <w:lang w:eastAsia="en-GB"/>
        </w:rPr>
        <w:t>[Redacted]</w:t>
      </w:r>
    </w:p>
    <w:p w14:paraId="0D74E43B" w14:textId="11E6F056"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EXPORTS </w:t>
      </w:r>
      <w:r w:rsidR="0089304A" w:rsidRPr="007A6B07">
        <w:rPr>
          <w:rFonts w:ascii="Arial" w:eastAsia="Times New Roman" w:hAnsi="Arial" w:cs="Arial"/>
          <w:color w:val="FFFFFF" w:themeColor="background1"/>
          <w:sz w:val="20"/>
          <w:szCs w:val="20"/>
          <w:shd w:val="clear" w:color="auto" w:fill="000000" w:themeFill="text1"/>
          <w:lang w:eastAsia="en-GB"/>
        </w:rPr>
        <w:t>[Redacted]</w:t>
      </w:r>
    </w:p>
    <w:p w14:paraId="586451F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u w:val="single"/>
          <w:lang w:eastAsia="en-GB"/>
        </w:rPr>
        <w:t>Surface Freight Centre</w:t>
      </w:r>
    </w:p>
    <w:p w14:paraId="1BA898B1" w14:textId="608D2C3C"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lastRenderedPageBreak/>
        <w:t xml:space="preserve">IMPORTS </w:t>
      </w:r>
      <w:r w:rsidR="0089304A" w:rsidRPr="007A6B07">
        <w:rPr>
          <w:rFonts w:ascii="Arial" w:eastAsia="Times New Roman" w:hAnsi="Arial" w:cs="Arial"/>
          <w:color w:val="FFFFFF" w:themeColor="background1"/>
          <w:sz w:val="20"/>
          <w:szCs w:val="20"/>
          <w:shd w:val="clear" w:color="auto" w:fill="000000" w:themeFill="text1"/>
          <w:lang w:eastAsia="en-GB"/>
        </w:rPr>
        <w:t>[Redacted]</w:t>
      </w:r>
    </w:p>
    <w:p w14:paraId="7155FAB1" w14:textId="77777777" w:rsidR="00A93ACD" w:rsidRDefault="0089304A" w:rsidP="00407B11">
      <w:pPr>
        <w:widowControl w:val="0"/>
        <w:autoSpaceDE w:val="0"/>
        <w:autoSpaceDN w:val="0"/>
        <w:adjustRightInd w:val="0"/>
        <w:spacing w:after="60" w:line="240" w:lineRule="auto"/>
        <w:rPr>
          <w:rFonts w:ascii="Arial" w:eastAsia="Times New Roman" w:hAnsi="Arial" w:cs="Arial"/>
          <w:color w:val="FFFFFF" w:themeColor="background1"/>
          <w:sz w:val="20"/>
          <w:szCs w:val="20"/>
          <w:shd w:val="clear" w:color="auto" w:fill="000000" w:themeFill="text1"/>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p w14:paraId="65C1EB12" w14:textId="783055BC"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B.</w:t>
      </w:r>
      <w:r w:rsidRPr="00407B11">
        <w:rPr>
          <w:rFonts w:ascii="Arial" w:eastAsia="Times New Roman" w:hAnsi="Arial" w:cs="Arial"/>
          <w:b/>
          <w:bCs/>
          <w:color w:val="000000"/>
          <w:sz w:val="20"/>
          <w:szCs w:val="20"/>
          <w:u w:val="single"/>
          <w:lang w:eastAsia="en-GB"/>
        </w:rPr>
        <w:t>JSCS</w:t>
      </w:r>
    </w:p>
    <w:p w14:paraId="5B63FF15" w14:textId="21D81FD4"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JSCS Helpdesk No. </w:t>
      </w:r>
      <w:r w:rsidR="00A93ACD" w:rsidRPr="007A6B07">
        <w:rPr>
          <w:rFonts w:ascii="Arial" w:eastAsia="Times New Roman" w:hAnsi="Arial" w:cs="Arial"/>
          <w:color w:val="FFFFFF" w:themeColor="background1"/>
          <w:sz w:val="20"/>
          <w:szCs w:val="20"/>
          <w:shd w:val="clear" w:color="auto" w:fill="000000" w:themeFill="text1"/>
          <w:lang w:eastAsia="en-GB"/>
        </w:rPr>
        <w:t>[Redacted]</w:t>
      </w:r>
    </w:p>
    <w:p w14:paraId="263DB7E6" w14:textId="73077550"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JSCS Fax No. </w:t>
      </w:r>
      <w:r w:rsidR="00A93ACD" w:rsidRPr="007A6B07">
        <w:rPr>
          <w:rFonts w:ascii="Arial" w:eastAsia="Times New Roman" w:hAnsi="Arial" w:cs="Arial"/>
          <w:color w:val="FFFFFF" w:themeColor="background1"/>
          <w:sz w:val="20"/>
          <w:szCs w:val="20"/>
          <w:shd w:val="clear" w:color="auto" w:fill="000000" w:themeFill="text1"/>
          <w:lang w:eastAsia="en-GB"/>
        </w:rPr>
        <w:t>[Redacted]</w:t>
      </w:r>
    </w:p>
    <w:p w14:paraId="28C4C248" w14:textId="77777777" w:rsidR="00407B11" w:rsidRPr="00407B11" w:rsidRDefault="00000000" w:rsidP="00407B11">
      <w:pPr>
        <w:widowControl w:val="0"/>
        <w:autoSpaceDE w:val="0"/>
        <w:autoSpaceDN w:val="0"/>
        <w:adjustRightInd w:val="0"/>
        <w:spacing w:after="60" w:line="240" w:lineRule="auto"/>
        <w:rPr>
          <w:rFonts w:ascii="Arial" w:eastAsia="Times New Roman" w:hAnsi="Arial" w:cs="Arial"/>
          <w:sz w:val="20"/>
          <w:szCs w:val="20"/>
          <w:lang w:eastAsia="en-GB"/>
        </w:rPr>
      </w:pPr>
      <w:hyperlink r:id="rId12" w:history="1">
        <w:r w:rsidR="00407B11" w:rsidRPr="00407B11">
          <w:rPr>
            <w:rFonts w:ascii="Arial" w:eastAsia="Times New Roman" w:hAnsi="Arial" w:cs="Arial"/>
            <w:color w:val="0000FF"/>
            <w:sz w:val="20"/>
            <w:szCs w:val="20"/>
            <w:u w:val="single"/>
            <w:lang w:eastAsia="en-GB"/>
          </w:rPr>
          <w:t>www.freightcollection.com</w:t>
        </w:r>
      </w:hyperlink>
    </w:p>
    <w:p w14:paraId="1F5E01D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7478C1E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11. The Invoice Paying Authority</w:t>
      </w:r>
    </w:p>
    <w:p w14:paraId="57B4D63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Ministry of Defence, DBS Finance, Walker House, Exchange Flags Liverpool, L2 3YL                    </w:t>
      </w:r>
    </w:p>
    <w:p w14:paraId="4F8A3D6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0151-242-2000 Fax:  0151-242-2809</w:t>
      </w:r>
    </w:p>
    <w:p w14:paraId="0562F20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Website is: </w:t>
      </w:r>
      <w:hyperlink w:anchor="https://www.gov.uk/government/organisations/ministry_of_defence/about/procurement" w:history="1">
        <w:r w:rsidRPr="00407B11">
          <w:rPr>
            <w:rFonts w:ascii="Arial" w:eastAsia="Times New Roman" w:hAnsi="Arial" w:cs="Arial"/>
            <w:color w:val="000000"/>
            <w:sz w:val="20"/>
            <w:szCs w:val="20"/>
            <w:lang w:eastAsia="en-GB"/>
          </w:rPr>
          <w:t>https://www.gov.uk/government/organisations/ministry-of-defence/about/procurement#invoice-processing</w:t>
        </w:r>
      </w:hyperlink>
    </w:p>
    <w:p w14:paraId="3FEB232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AB03C4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12.  Forms and Documentation are available through *:</w:t>
      </w:r>
    </w:p>
    <w:p w14:paraId="1605309C" w14:textId="657772FA"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Ministry of Defence, Forms and Pubs Commodity Management PO Box 2, Building C16, C Site, Lower Arncott, Bicester, OX25 1LP (Tel. </w:t>
      </w:r>
      <w:r w:rsidR="00A93ACD" w:rsidRPr="007A6B07">
        <w:rPr>
          <w:rFonts w:ascii="Arial" w:eastAsia="Times New Roman" w:hAnsi="Arial" w:cs="Arial"/>
          <w:color w:val="FFFFFF" w:themeColor="background1"/>
          <w:sz w:val="20"/>
          <w:szCs w:val="20"/>
          <w:shd w:val="clear" w:color="auto" w:fill="000000" w:themeFill="text1"/>
          <w:lang w:eastAsia="en-GB"/>
        </w:rPr>
        <w:t>[Redacted]</w:t>
      </w:r>
      <w:r w:rsidR="008947BE">
        <w:rPr>
          <w:rFonts w:ascii="Arial" w:eastAsia="Times New Roman" w:hAnsi="Arial" w:cs="Arial"/>
          <w:color w:val="FFFFFF" w:themeColor="background1"/>
          <w:sz w:val="20"/>
          <w:szCs w:val="20"/>
          <w:shd w:val="clear" w:color="auto" w:fill="000000" w:themeFill="text1"/>
          <w:lang w:eastAsia="en-GB"/>
        </w:rPr>
        <w:t xml:space="preserve"> </w:t>
      </w:r>
      <w:r w:rsidRPr="00407B11">
        <w:rPr>
          <w:rFonts w:ascii="Arial" w:eastAsia="Times New Roman" w:hAnsi="Arial" w:cs="Arial"/>
          <w:color w:val="000000"/>
          <w:sz w:val="20"/>
          <w:szCs w:val="20"/>
          <w:lang w:eastAsia="en-GB"/>
        </w:rPr>
        <w:t xml:space="preserve">Fax: </w:t>
      </w:r>
      <w:r w:rsidR="008947BE" w:rsidRPr="007A6B07">
        <w:rPr>
          <w:rFonts w:ascii="Arial" w:eastAsia="Times New Roman" w:hAnsi="Arial" w:cs="Arial"/>
          <w:color w:val="FFFFFF" w:themeColor="background1"/>
          <w:sz w:val="20"/>
          <w:szCs w:val="20"/>
          <w:shd w:val="clear" w:color="auto" w:fill="000000" w:themeFill="text1"/>
          <w:lang w:eastAsia="en-GB"/>
        </w:rPr>
        <w:t>[Redacted]</w:t>
      </w:r>
      <w:r w:rsidRPr="00407B11">
        <w:rPr>
          <w:rFonts w:ascii="Arial" w:eastAsia="Times New Roman" w:hAnsi="Arial" w:cs="Arial"/>
          <w:color w:val="000000"/>
          <w:sz w:val="20"/>
          <w:szCs w:val="20"/>
          <w:lang w:eastAsia="en-GB"/>
        </w:rPr>
        <w:t>)</w:t>
      </w:r>
    </w:p>
    <w:p w14:paraId="4157CF97" w14:textId="0B03B4BE" w:rsidR="00407B11" w:rsidRDefault="00407B11" w:rsidP="00407B11">
      <w:pPr>
        <w:widowControl w:val="0"/>
        <w:autoSpaceDE w:val="0"/>
        <w:autoSpaceDN w:val="0"/>
        <w:adjustRightInd w:val="0"/>
        <w:spacing w:after="60" w:line="240" w:lineRule="auto"/>
        <w:rPr>
          <w:rFonts w:ascii="Arial" w:eastAsia="Times New Roman" w:hAnsi="Arial" w:cs="Arial"/>
          <w:color w:val="FFFFFF" w:themeColor="background1"/>
          <w:sz w:val="20"/>
          <w:szCs w:val="20"/>
          <w:shd w:val="clear" w:color="auto" w:fill="000000" w:themeFill="text1"/>
          <w:lang w:eastAsia="en-GB"/>
        </w:rPr>
      </w:pPr>
      <w:r w:rsidRPr="00407B11">
        <w:rPr>
          <w:rFonts w:ascii="Arial" w:eastAsia="Times New Roman" w:hAnsi="Arial" w:cs="Arial"/>
          <w:b/>
          <w:bCs/>
          <w:color w:val="000000"/>
          <w:sz w:val="20"/>
          <w:szCs w:val="20"/>
          <w:lang w:eastAsia="en-GB"/>
        </w:rPr>
        <w:t xml:space="preserve">Applications via fax or email: </w:t>
      </w:r>
      <w:r w:rsidR="008947BE" w:rsidRPr="007A6B07">
        <w:rPr>
          <w:rFonts w:ascii="Arial" w:eastAsia="Times New Roman" w:hAnsi="Arial" w:cs="Arial"/>
          <w:color w:val="FFFFFF" w:themeColor="background1"/>
          <w:sz w:val="20"/>
          <w:szCs w:val="20"/>
          <w:shd w:val="clear" w:color="auto" w:fill="000000" w:themeFill="text1"/>
          <w:lang w:eastAsia="en-GB"/>
        </w:rPr>
        <w:t>[Redacted]</w:t>
      </w:r>
    </w:p>
    <w:p w14:paraId="08B76A12" w14:textId="77777777" w:rsidR="008947BE" w:rsidRPr="00407B11" w:rsidRDefault="008947BE"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0C3980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NOTE</w:t>
      </w:r>
    </w:p>
    <w:p w14:paraId="4AAC9CB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1. </w:t>
      </w:r>
      <w:r w:rsidRPr="00407B11">
        <w:rPr>
          <w:rFonts w:ascii="Arial" w:eastAsia="Times New Roman" w:hAnsi="Arial" w:cs="Arial"/>
          <w:color w:val="000000"/>
          <w:sz w:val="20"/>
          <w:szCs w:val="20"/>
          <w:lang w:eastAsia="en-GB"/>
        </w:rPr>
        <w:t xml:space="preserve">Many </w:t>
      </w:r>
      <w:r w:rsidRPr="00407B11">
        <w:rPr>
          <w:rFonts w:ascii="Arial" w:eastAsia="Times New Roman" w:hAnsi="Arial" w:cs="Arial"/>
          <w:b/>
          <w:bCs/>
          <w:color w:val="000000"/>
          <w:sz w:val="20"/>
          <w:szCs w:val="20"/>
          <w:lang w:eastAsia="en-GB"/>
        </w:rPr>
        <w:t xml:space="preserve">DEFCONs </w:t>
      </w:r>
      <w:r w:rsidRPr="00407B11">
        <w:rPr>
          <w:rFonts w:ascii="Arial" w:eastAsia="Times New Roman" w:hAnsi="Arial" w:cs="Arial"/>
          <w:color w:val="000000"/>
          <w:sz w:val="20"/>
          <w:szCs w:val="20"/>
          <w:lang w:eastAsia="en-GB"/>
        </w:rPr>
        <w:t xml:space="preserve">and </w:t>
      </w:r>
      <w:r w:rsidRPr="00407B11">
        <w:rPr>
          <w:rFonts w:ascii="Arial" w:eastAsia="Times New Roman" w:hAnsi="Arial" w:cs="Arial"/>
          <w:b/>
          <w:bCs/>
          <w:color w:val="000000"/>
          <w:sz w:val="20"/>
          <w:szCs w:val="20"/>
          <w:lang w:eastAsia="en-GB"/>
        </w:rPr>
        <w:t>DEFFORMs</w:t>
      </w:r>
      <w:r w:rsidRPr="00407B11">
        <w:rPr>
          <w:rFonts w:ascii="Arial" w:eastAsia="Times New Roman" w:hAnsi="Arial" w:cs="Arial"/>
          <w:color w:val="000000"/>
          <w:sz w:val="20"/>
          <w:szCs w:val="20"/>
          <w:lang w:eastAsia="en-GB"/>
        </w:rPr>
        <w:t xml:space="preserve"> can be obtained from the MOD Internet Site: </w:t>
      </w:r>
    </w:p>
    <w:p w14:paraId="5B04CD3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https://www.kid.mod.uk/maincontent/business/commercial/index.htm</w:t>
      </w:r>
    </w:p>
    <w:p w14:paraId="6242257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1EA4996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2. If the required forms or documentation are not available on the MOD Internet site requests should be submitted through the Commercial Officer named in Section 1.  </w:t>
      </w:r>
    </w:p>
    <w:p w14:paraId="2B9CF2D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F1CB1F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4AE5243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3ABC5C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FCFFF3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97E041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226EF76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6156A6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4EA0D32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AD16D2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F55B09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5652E0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5A3CF3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850159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35921B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D6E431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A0FACC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663505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B0DE67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F4FE47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6FC4C6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80AB99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E7FCBD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7BB26F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1D16B2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4A097AB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8B5580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FFF026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450CC91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68A773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90CD50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C55F33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34D6A1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BEC917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D9514CF" w14:textId="77777777" w:rsidR="00407B11" w:rsidRPr="00407B11" w:rsidRDefault="00407B11" w:rsidP="00407B11">
      <w:pPr>
        <w:widowControl w:val="0"/>
        <w:autoSpaceDE w:val="0"/>
        <w:autoSpaceDN w:val="0"/>
        <w:adjustRightInd w:val="0"/>
        <w:spacing w:after="0" w:line="240" w:lineRule="auto"/>
        <w:jc w:val="center"/>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Schedule 4 - Contractor's Sensitive Information Form (i.a.w. Clause 5)</w:t>
      </w:r>
      <w:bookmarkEnd w:id="16"/>
    </w:p>
    <w:p w14:paraId="5B4C4B33"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18EDC310" w14:textId="77777777" w:rsidR="00407B11" w:rsidRPr="00407B11" w:rsidRDefault="00407B11" w:rsidP="00407B11">
      <w:pPr>
        <w:widowControl w:val="0"/>
        <w:autoSpaceDE w:val="0"/>
        <w:autoSpaceDN w:val="0"/>
        <w:adjustRightInd w:val="0"/>
        <w:spacing w:after="2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This list shall be agreed in consultation with the Authority and the Contractor and may be reviewed and amended by agreement. The Authority shall review the list before publication of any information.</w:t>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07B11" w:rsidRPr="00407B11" w14:paraId="441F8A5B" w14:textId="77777777" w:rsidTr="008466E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46106FD"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21" w:name="#Text310"/>
            <w:bookmarkEnd w:id="21"/>
          </w:p>
          <w:p w14:paraId="4956115E"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Contract No:  708796450</w:t>
            </w:r>
          </w:p>
          <w:p w14:paraId="05E52DED"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xml:space="preserve"> </w:t>
            </w:r>
          </w:p>
        </w:tc>
      </w:tr>
      <w:tr w:rsidR="00407B11" w:rsidRPr="00407B11" w14:paraId="6EFEA815" w14:textId="77777777" w:rsidTr="008466E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F28E5A4" w14:textId="44479376" w:rsidR="00407B11" w:rsidRPr="007A624D"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Description of Contractor’s Sensitive Information: </w:t>
            </w:r>
            <w:r w:rsidR="00AA5752">
              <w:rPr>
                <w:rFonts w:ascii="Arial" w:eastAsia="Times New Roman" w:hAnsi="Arial" w:cs="Arial"/>
                <w:color w:val="000000"/>
                <w:sz w:val="20"/>
                <w:szCs w:val="20"/>
                <w:lang w:eastAsia="en-GB"/>
              </w:rPr>
              <w:t>None</w:t>
            </w:r>
            <w:bookmarkStart w:id="22" w:name="#Text311"/>
            <w:bookmarkEnd w:id="22"/>
          </w:p>
        </w:tc>
      </w:tr>
      <w:tr w:rsidR="00407B11" w:rsidRPr="00407B11" w14:paraId="0023A18C" w14:textId="77777777" w:rsidTr="007A624D">
        <w:tc>
          <w:tcPr>
            <w:tcW w:w="100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1F38A2" w14:textId="77777777" w:rsidR="007A624D" w:rsidRDefault="007A624D"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7B7E0D1E" w14:textId="77777777" w:rsidR="00407B11" w:rsidRDefault="00407B11" w:rsidP="007A624D">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Cross Reference(s) to location of Sensitive Information: </w:t>
            </w:r>
            <w:r w:rsidR="00AA5752" w:rsidRPr="007A624D">
              <w:rPr>
                <w:rFonts w:ascii="Arial" w:eastAsia="Times New Roman" w:hAnsi="Arial" w:cs="Arial"/>
                <w:color w:val="000000"/>
                <w:sz w:val="20"/>
                <w:szCs w:val="20"/>
                <w:lang w:eastAsia="en-GB"/>
              </w:rPr>
              <w:t>None</w:t>
            </w:r>
            <w:bookmarkStart w:id="23" w:name="#Text312"/>
            <w:bookmarkEnd w:id="23"/>
          </w:p>
          <w:p w14:paraId="2C9235B8" w14:textId="5EFBC33E" w:rsidR="007A624D" w:rsidRPr="007A624D" w:rsidRDefault="007A624D" w:rsidP="007A624D">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tc>
      </w:tr>
      <w:tr w:rsidR="00407B11" w:rsidRPr="00407B11" w14:paraId="5E1900D5" w14:textId="77777777" w:rsidTr="008466E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82A5A1" w14:textId="188DBEAC" w:rsidR="00407B11" w:rsidRPr="007A624D"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Explanation of Sensitivity: </w:t>
            </w:r>
            <w:r w:rsidR="00335600" w:rsidRPr="007A624D">
              <w:rPr>
                <w:rFonts w:ascii="Arial" w:eastAsia="Times New Roman" w:hAnsi="Arial" w:cs="Arial"/>
                <w:color w:val="000000"/>
                <w:sz w:val="20"/>
                <w:szCs w:val="20"/>
                <w:lang w:eastAsia="en-GB"/>
              </w:rPr>
              <w:t>None</w:t>
            </w:r>
            <w:bookmarkStart w:id="24" w:name="#Text313"/>
            <w:bookmarkEnd w:id="24"/>
          </w:p>
        </w:tc>
      </w:tr>
      <w:tr w:rsidR="00407B11" w:rsidRPr="00407B11" w14:paraId="5814FADD" w14:textId="77777777" w:rsidTr="008466E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3A9119A" w14:textId="0E2FB583" w:rsidR="00407B11" w:rsidRPr="007A624D"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Details of potential harm resulting from disclosure: </w:t>
            </w:r>
            <w:r w:rsidR="00335600" w:rsidRPr="00C47C12">
              <w:rPr>
                <w:rFonts w:ascii="Arial" w:eastAsia="Times New Roman" w:hAnsi="Arial" w:cs="Arial"/>
                <w:color w:val="000000"/>
                <w:sz w:val="20"/>
                <w:szCs w:val="20"/>
                <w:lang w:eastAsia="en-GB"/>
              </w:rPr>
              <w:t>None</w:t>
            </w:r>
            <w:bookmarkStart w:id="25" w:name="#Text314"/>
            <w:bookmarkEnd w:id="25"/>
          </w:p>
        </w:tc>
      </w:tr>
      <w:tr w:rsidR="00407B11" w:rsidRPr="00407B11" w14:paraId="0E315327" w14:textId="77777777" w:rsidTr="008466E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AF7C444" w14:textId="044A1CAF"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sz w:val="20"/>
                <w:szCs w:val="20"/>
                <w:lang w:eastAsia="en-GB"/>
              </w:rPr>
            </w:pPr>
            <w:bookmarkStart w:id="26" w:name="#Text315"/>
            <w:bookmarkEnd w:id="26"/>
            <w:r w:rsidRPr="00407B11">
              <w:rPr>
                <w:rFonts w:ascii="Arial" w:eastAsia="Times New Roman" w:hAnsi="Arial" w:cs="Arial"/>
                <w:color w:val="000000"/>
                <w:sz w:val="20"/>
                <w:szCs w:val="20"/>
                <w:lang w:eastAsia="en-GB"/>
              </w:rPr>
              <w:t xml:space="preserve">Period of Confidence (if applicable): </w:t>
            </w:r>
            <w:r w:rsidR="00335600" w:rsidRPr="00C47C12">
              <w:rPr>
                <w:rFonts w:ascii="Arial" w:eastAsia="Times New Roman" w:hAnsi="Arial" w:cs="Arial"/>
                <w:color w:val="000000"/>
                <w:sz w:val="20"/>
                <w:szCs w:val="20"/>
                <w:lang w:eastAsia="en-GB"/>
              </w:rPr>
              <w:t>None</w:t>
            </w:r>
          </w:p>
        </w:tc>
      </w:tr>
      <w:tr w:rsidR="00407B11" w:rsidRPr="00407B11" w14:paraId="1592A652" w14:textId="77777777" w:rsidTr="008466E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4FA8C2"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Contact Details for Transparency / Freedom of Information matters:</w:t>
            </w:r>
          </w:p>
          <w:p w14:paraId="2C09C6B0"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27" w:name="#Text316"/>
            <w:bookmarkEnd w:id="27"/>
          </w:p>
          <w:p w14:paraId="0E1807DC" w14:textId="7350B57E"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Name: </w:t>
            </w:r>
            <w:r w:rsidR="008A2465" w:rsidRPr="007A6B07">
              <w:rPr>
                <w:rFonts w:ascii="Arial" w:eastAsia="Times New Roman" w:hAnsi="Arial" w:cs="Arial"/>
                <w:color w:val="FFFFFF" w:themeColor="background1"/>
                <w:sz w:val="20"/>
                <w:szCs w:val="20"/>
                <w:shd w:val="clear" w:color="auto" w:fill="000000" w:themeFill="text1"/>
                <w:lang w:eastAsia="en-GB"/>
              </w:rPr>
              <w:t>[Redacted]</w:t>
            </w:r>
          </w:p>
          <w:p w14:paraId="4AF2460F"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28" w:name="#Text317"/>
            <w:bookmarkEnd w:id="28"/>
          </w:p>
          <w:p w14:paraId="4B767DB2" w14:textId="07477091"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Position: </w:t>
            </w:r>
            <w:r w:rsidR="008A2465" w:rsidRPr="007A6B07">
              <w:rPr>
                <w:rFonts w:ascii="Arial" w:eastAsia="Times New Roman" w:hAnsi="Arial" w:cs="Arial"/>
                <w:color w:val="FFFFFF" w:themeColor="background1"/>
                <w:sz w:val="20"/>
                <w:szCs w:val="20"/>
                <w:shd w:val="clear" w:color="auto" w:fill="000000" w:themeFill="text1"/>
                <w:lang w:eastAsia="en-GB"/>
              </w:rPr>
              <w:t>[Redacted]</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p>
          <w:p w14:paraId="1BC1041C"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29" w:name="#Text318"/>
            <w:bookmarkEnd w:id="29"/>
          </w:p>
          <w:p w14:paraId="56C775F8" w14:textId="23B1D1E8"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Address: </w:t>
            </w:r>
            <w:r w:rsidR="005B71F0">
              <w:rPr>
                <w:rFonts w:ascii="Arial" w:eastAsia="Times New Roman" w:hAnsi="Arial" w:cs="Arial"/>
                <w:color w:val="000000"/>
                <w:sz w:val="20"/>
                <w:szCs w:val="20"/>
                <w:lang w:eastAsia="en-GB"/>
              </w:rPr>
              <w:t>Unit 6 Westlink, Cupernham lane, Romsey, Hampsh</w:t>
            </w:r>
            <w:r w:rsidR="00C47C12">
              <w:rPr>
                <w:rFonts w:ascii="Arial" w:eastAsia="Times New Roman" w:hAnsi="Arial" w:cs="Arial"/>
                <w:color w:val="000000"/>
                <w:sz w:val="20"/>
                <w:szCs w:val="20"/>
                <w:lang w:eastAsia="en-GB"/>
              </w:rPr>
              <w:t>ire SO51 7AA</w:t>
            </w:r>
          </w:p>
          <w:p w14:paraId="3D059618"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30" w:name="#Text319"/>
            <w:bookmarkEnd w:id="30"/>
          </w:p>
          <w:p w14:paraId="1A5BD8E2" w14:textId="167EDD8D"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Telephone Number: </w:t>
            </w:r>
            <w:r w:rsidR="008A2465" w:rsidRPr="007A6B07">
              <w:rPr>
                <w:rFonts w:ascii="Arial" w:eastAsia="Times New Roman" w:hAnsi="Arial" w:cs="Arial"/>
                <w:color w:val="FFFFFF" w:themeColor="background1"/>
                <w:sz w:val="20"/>
                <w:szCs w:val="20"/>
                <w:shd w:val="clear" w:color="auto" w:fill="000000" w:themeFill="text1"/>
                <w:lang w:eastAsia="en-GB"/>
              </w:rPr>
              <w:t>[Redacted]</w:t>
            </w:r>
          </w:p>
          <w:p w14:paraId="509C187D"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31" w:name="#Text320"/>
            <w:bookmarkEnd w:id="31"/>
          </w:p>
          <w:p w14:paraId="0F644AB4" w14:textId="67A813E0"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Email Address: </w:t>
            </w:r>
            <w:r w:rsidR="008A2465" w:rsidRPr="007A6B07">
              <w:rPr>
                <w:rFonts w:ascii="Arial" w:eastAsia="Times New Roman" w:hAnsi="Arial" w:cs="Arial"/>
                <w:color w:val="FFFFFF" w:themeColor="background1"/>
                <w:sz w:val="20"/>
                <w:szCs w:val="20"/>
                <w:shd w:val="clear" w:color="auto" w:fill="000000" w:themeFill="text1"/>
                <w:lang w:eastAsia="en-GB"/>
              </w:rPr>
              <w:t>[Redacted]</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p>
        </w:tc>
      </w:tr>
    </w:tbl>
    <w:p w14:paraId="360363D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bookmarkStart w:id="32" w:name="_Toc501022445_12"/>
    </w:p>
    <w:p w14:paraId="3B1A16F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2EF856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9DD966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4CF1F0E6" w14:textId="3AC2E304" w:rsidR="007A624D" w:rsidRDefault="007A624D">
      <w:pP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br w:type="page"/>
      </w:r>
    </w:p>
    <w:p w14:paraId="618BDBD4" w14:textId="77777777" w:rsid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4E10E3E" w14:textId="14138C16" w:rsidR="00407B11" w:rsidRPr="00407B11" w:rsidRDefault="00407B11" w:rsidP="00407B11">
      <w:pPr>
        <w:widowControl w:val="0"/>
        <w:autoSpaceDE w:val="0"/>
        <w:autoSpaceDN w:val="0"/>
        <w:adjustRightInd w:val="0"/>
        <w:spacing w:after="0" w:line="240" w:lineRule="auto"/>
        <w:jc w:val="center"/>
        <w:rPr>
          <w:rFonts w:ascii="Arial" w:eastAsia="Times New Roman" w:hAnsi="Arial" w:cs="Arial"/>
          <w:color w:val="000000"/>
          <w:sz w:val="20"/>
          <w:szCs w:val="20"/>
          <w:lang w:eastAsia="en-GB"/>
        </w:rPr>
      </w:pPr>
      <w:r w:rsidRPr="00407B11">
        <w:rPr>
          <w:rFonts w:ascii="Arial" w:eastAsia="Times New Roman" w:hAnsi="Arial" w:cs="Arial"/>
          <w:b/>
          <w:bCs/>
          <w:color w:val="000000"/>
          <w:sz w:val="20"/>
          <w:szCs w:val="20"/>
          <w:lang w:eastAsia="en-GB"/>
        </w:rPr>
        <w:t>Schedule 5 - Notification of IPR restrictions (IAW Clause 7)</w:t>
      </w:r>
      <w:bookmarkEnd w:id="32"/>
    </w:p>
    <w:p w14:paraId="1C36D4B3" w14:textId="78B37746"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bookmarkStart w:id="33" w:name="_Toc501022446_12_1"/>
      <w:r w:rsidRPr="00407B11">
        <w:rPr>
          <w:rFonts w:ascii="Arial" w:eastAsia="Times New Roman" w:hAnsi="Arial" w:cs="Arial"/>
          <w:b/>
          <w:bCs/>
          <w:color w:val="000000"/>
          <w:sz w:val="20"/>
          <w:szCs w:val="20"/>
          <w:lang w:eastAsia="en-GB"/>
        </w:rPr>
        <w:t>DEFFORM 711</w:t>
      </w:r>
      <w:bookmarkEnd w:id="33"/>
    </w:p>
    <w:p w14:paraId="7E8AA493"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DEFFORM 711 (Edn 11/22)</w:t>
      </w:r>
    </w:p>
    <w:p w14:paraId="27D89B8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BD37B43"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Ministry of Defence</w:t>
      </w:r>
    </w:p>
    <w:p w14:paraId="3B2C7E6D"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u w:val="single"/>
          <w:lang w:eastAsia="en-GB"/>
        </w:rPr>
        <w:t>DEFFORM 711 – NOTIFICATION OF INTELLECTUAL PROPERTY RIGHTS (IPR) RESTRICTIONS</w:t>
      </w:r>
    </w:p>
    <w:p w14:paraId="34FAE13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179E7E4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u w:val="single"/>
          <w:lang w:eastAsia="en-GB"/>
        </w:rPr>
        <w:t>DEFFORM 711 - PART A – Notification of IPR Restrictions</w:t>
      </w:r>
    </w:p>
    <w:p w14:paraId="365F435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407B11" w:rsidRPr="00407B11" w14:paraId="1001E840" w14:textId="77777777" w:rsidTr="008466EC">
        <w:trPr>
          <w:trHeight w:hRule="exact" w:val="340"/>
        </w:trPr>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FA6F00A"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1, ITT/Contract Number</w:t>
            </w:r>
          </w:p>
          <w:p w14:paraId="42539982"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1C34DD08"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310365A"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r w:rsidRPr="00407B11">
              <w:rPr>
                <w:rFonts w:ascii="Arial" w:eastAsia="Times New Roman" w:hAnsi="Arial" w:cs="Arial"/>
                <w:sz w:val="20"/>
                <w:szCs w:val="20"/>
                <w:lang w:eastAsia="en-GB"/>
              </w:rPr>
              <w:t>708796450</w:t>
            </w:r>
          </w:p>
        </w:tc>
      </w:tr>
      <w:tr w:rsidR="00407B11" w:rsidRPr="00407B11" w14:paraId="4C019D05" w14:textId="77777777" w:rsidTr="008466EC">
        <w:trPr>
          <w:trHeight w:hRule="exact" w:val="108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3792A7"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301DB5F"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949A907"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4. </w:t>
            </w:r>
          </w:p>
          <w:p w14:paraId="69E61907"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B5B172E"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5. </w:t>
            </w:r>
          </w:p>
          <w:p w14:paraId="3095204B"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Statement </w:t>
            </w:r>
          </w:p>
          <w:p w14:paraId="6404BC41"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4B6EFBE"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6. </w:t>
            </w:r>
          </w:p>
          <w:p w14:paraId="1918159B"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Ownership of the Intellectual Property Rights</w:t>
            </w:r>
          </w:p>
        </w:tc>
      </w:tr>
      <w:tr w:rsidR="00407B11" w:rsidRPr="00407B11" w14:paraId="12A835AD" w14:textId="77777777" w:rsidTr="008466EC">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4F1AE1E"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1</w:t>
            </w:r>
          </w:p>
          <w:p w14:paraId="76B1A4EA"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18109421"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4F0F77DA"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F75B313" w14:textId="2BAC9CD8" w:rsidR="00407B11" w:rsidRPr="00CB3776"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r w:rsidRPr="00CB3776">
              <w:rPr>
                <w:rFonts w:ascii="Arial" w:eastAsia="Times New Roman" w:hAnsi="Arial" w:cs="Arial"/>
                <w:color w:val="000000"/>
                <w:sz w:val="20"/>
                <w:szCs w:val="20"/>
                <w:lang w:eastAsia="en-GB"/>
              </w:rPr>
              <w:t>N/A</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163A152" w14:textId="79734AB6" w:rsidR="00407B11" w:rsidRPr="00407B11" w:rsidRDefault="00CB3776"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r w:rsidRPr="00CB3776">
              <w:rPr>
                <w:rFonts w:ascii="Arial" w:eastAsia="Times New Roman" w:hAnsi="Arial" w:cs="Arial"/>
                <w:sz w:val="20"/>
                <w:szCs w:val="20"/>
                <w:lang w:eastAsia="en-GB"/>
              </w:rPr>
              <w:t>N/A</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63069DA" w14:textId="2398D447" w:rsidR="00407B11" w:rsidRPr="00407B11" w:rsidRDefault="00CB3776"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r w:rsidRPr="00CB3776">
              <w:rPr>
                <w:rFonts w:ascii="Arial" w:eastAsia="Times New Roman" w:hAnsi="Arial" w:cs="Arial"/>
                <w:sz w:val="20"/>
                <w:szCs w:val="20"/>
                <w:lang w:eastAsia="en-GB"/>
              </w:rPr>
              <w:t>N/A</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A59D0B2" w14:textId="1B43CD64" w:rsidR="00407B11" w:rsidRPr="00407B11" w:rsidRDefault="00CB3776"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r w:rsidRPr="00CB3776">
              <w:rPr>
                <w:rFonts w:ascii="Arial" w:eastAsia="Times New Roman" w:hAnsi="Arial" w:cs="Arial"/>
                <w:sz w:val="20"/>
                <w:szCs w:val="20"/>
                <w:lang w:eastAsia="en-GB"/>
              </w:rPr>
              <w:t>N/A</w:t>
            </w:r>
          </w:p>
        </w:tc>
      </w:tr>
      <w:tr w:rsidR="00407B11" w:rsidRPr="00407B11" w14:paraId="74A606CD" w14:textId="77777777" w:rsidTr="008466EC">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A1FEEBC"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2</w:t>
            </w:r>
          </w:p>
          <w:p w14:paraId="161687AE"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795FC878"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6A9A8E84"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65A3F9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F462AF9"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1EB3EE5"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D87FA8"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2F3FB9EB" w14:textId="77777777" w:rsidTr="008466EC">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05FDE36"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3</w:t>
            </w:r>
          </w:p>
          <w:p w14:paraId="18DC7B49"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5D7265CD"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08B851DA"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28CCA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23FB57A"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121D380"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9BBA898"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76AB5FD6" w14:textId="77777777" w:rsidTr="008466EC">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ACC3906"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4</w:t>
            </w:r>
          </w:p>
          <w:p w14:paraId="47B46E0D"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6FEEBE83"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350FA6F8"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8549D7"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86E9D7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69BA85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C95B771"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742A7541" w14:textId="77777777" w:rsidTr="008466EC">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7888343"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5</w:t>
            </w:r>
          </w:p>
          <w:p w14:paraId="3B20782F"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67AF6A8E"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4F97AE5D"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9090B64"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B06BA7E"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C2D525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1BC698F"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74B051F3" w14:textId="77777777" w:rsidTr="008466EC">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E12472"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6</w:t>
            </w:r>
          </w:p>
          <w:p w14:paraId="273FD732"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572F7254"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5241E033"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442DCA5"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41770CB"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4F0732"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CD3CEC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72852682" w14:textId="77777777" w:rsidTr="008466EC">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44D72E"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7</w:t>
            </w:r>
          </w:p>
          <w:p w14:paraId="0AFFDBF4"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14A5C3C2"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3653B215"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3E3A9D8"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FF7919F"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79A458C"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6ADBF5"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39DDA489" w14:textId="77777777" w:rsidTr="008466EC">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92347A1"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8</w:t>
            </w:r>
          </w:p>
          <w:p w14:paraId="597FD5CF"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183A5CD0"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12075FA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FED0CBE"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40E99A9"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F29AA8E"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C80F25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6049A3CE" w14:textId="77777777" w:rsidTr="008466EC">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6FDE6B4"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9</w:t>
            </w:r>
          </w:p>
          <w:p w14:paraId="55882D14"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6436401D"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10468F4D"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DF42CA0"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60E40C"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F1965D1"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C63EB60"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405B4860" w14:textId="77777777" w:rsidTr="008466EC">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41DFF30"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10</w:t>
            </w:r>
          </w:p>
          <w:p w14:paraId="0DD396C1"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094B1414"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204DEBF4"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861BB51"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5BFDCD"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C24601D"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A880CAE"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bl>
    <w:p w14:paraId="08F46A9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3A8C81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1D0FFF0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Please continue on additional sheets where necessary.  </w:t>
      </w:r>
    </w:p>
    <w:p w14:paraId="09B79AF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63C1C7E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b/>
          <w:bCs/>
          <w:color w:val="000000"/>
          <w:sz w:val="20"/>
          <w:szCs w:val="20"/>
          <w:lang w:eastAsia="en-GB"/>
        </w:rPr>
        <w:t>DEFFORM 711 - PART B – System / Product Breakdown Structure (PBS)</w:t>
      </w:r>
    </w:p>
    <w:p w14:paraId="1C1DF92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44EB1A2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The Contractor should insert their PBS here. For Software, please provide a Modular Breakdown Structure</w:t>
      </w:r>
    </w:p>
    <w:p w14:paraId="0A57996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DA587B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3255771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p w14:paraId="13C76D6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4BBCD8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13C94D4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lang w:eastAsia="en-GB"/>
        </w:rPr>
      </w:pPr>
      <w:r w:rsidRPr="00407B11">
        <w:rPr>
          <w:rFonts w:ascii="Arial" w:eastAsia="Times New Roman" w:hAnsi="Arial" w:cs="Arial"/>
          <w:sz w:val="24"/>
          <w:szCs w:val="24"/>
          <w:lang w:eastAsia="en-GB"/>
        </w:rPr>
        <w:br w:type="page"/>
      </w:r>
    </w:p>
    <w:p w14:paraId="2CA55E7A"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4"/>
          <w:szCs w:val="24"/>
          <w:lang w:eastAsia="en-GB"/>
        </w:rPr>
      </w:pPr>
      <w:r w:rsidRPr="00407B11">
        <w:rPr>
          <w:rFonts w:ascii="Arial" w:eastAsia="Times New Roman" w:hAnsi="Arial" w:cs="Arial"/>
          <w:color w:val="000000"/>
          <w:lang w:eastAsia="en-GB"/>
        </w:rPr>
        <w:lastRenderedPageBreak/>
        <w:t>DEFFORM 711 (Edn 11/22)</w:t>
      </w:r>
    </w:p>
    <w:p w14:paraId="5F263A12"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b/>
          <w:bCs/>
          <w:color w:val="000000"/>
          <w:sz w:val="20"/>
          <w:szCs w:val="20"/>
          <w:lang w:eastAsia="en-GB"/>
        </w:rPr>
        <w:t>Completion Notes</w:t>
      </w:r>
    </w:p>
    <w:p w14:paraId="588EB6E1"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760AB69E"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b/>
          <w:bCs/>
          <w:color w:val="000000"/>
          <w:sz w:val="20"/>
          <w:szCs w:val="20"/>
          <w:lang w:eastAsia="en-GB"/>
        </w:rPr>
        <w:t>Part A</w:t>
      </w:r>
    </w:p>
    <w:p w14:paraId="140CC649"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491F8DCD"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A8FBC8D"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For example, any of the following must be disclosed:</w:t>
      </w:r>
    </w:p>
    <w:p w14:paraId="57414736"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7E55C239"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3B08FC38"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62C0BF64"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c)    the nature of any allegation referred to under sub-paragraph (b) above, including any request or obligation to make payments in respect of the IPR of any confidential information and / or;</w:t>
      </w:r>
    </w:p>
    <w:p w14:paraId="177B515F"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d)    action the Contractor needs to take, or the Authority is requested to take, to deal with the consequences of any allegation referred to under sub-paragraph (b) above.</w:t>
      </w:r>
    </w:p>
    <w:p w14:paraId="70ED6E85"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tbl>
      <w:tblPr>
        <w:tblW w:w="0" w:type="auto"/>
        <w:tblInd w:w="556" w:type="dxa"/>
        <w:tblLayout w:type="fixed"/>
        <w:tblCellMar>
          <w:left w:w="0" w:type="dxa"/>
          <w:right w:w="0" w:type="dxa"/>
        </w:tblCellMar>
        <w:tblLook w:val="0000" w:firstRow="0" w:lastRow="0" w:firstColumn="0" w:lastColumn="0" w:noHBand="0" w:noVBand="0"/>
      </w:tblPr>
      <w:tblGrid>
        <w:gridCol w:w="5000"/>
        <w:gridCol w:w="3668"/>
      </w:tblGrid>
      <w:tr w:rsidR="00407B11" w:rsidRPr="001C072E" w14:paraId="7FBE03FC" w14:textId="77777777" w:rsidTr="008466E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FB5C951" w14:textId="77777777" w:rsidR="00407B11" w:rsidRPr="001C072E"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Block 1</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Pr>
          <w:p w14:paraId="5BF922EF" w14:textId="77777777" w:rsidR="00407B11" w:rsidRPr="001C072E"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 xml:space="preserve">Enter the associated Invitation to Tender (ITT) or Contract number as appropriate. </w:t>
            </w:r>
          </w:p>
        </w:tc>
      </w:tr>
      <w:tr w:rsidR="00407B11" w:rsidRPr="001C072E" w14:paraId="7AFA30F7" w14:textId="77777777" w:rsidTr="008466E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ABE098" w14:textId="77777777" w:rsidR="00407B11" w:rsidRPr="001C072E"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Block 2</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Pr>
          <w:p w14:paraId="57D3FF69" w14:textId="77777777" w:rsidR="00407B11" w:rsidRPr="001C072E"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No action – This sequential numbering is to assist isolation and discussion of any line item</w:t>
            </w:r>
          </w:p>
        </w:tc>
      </w:tr>
      <w:tr w:rsidR="00407B11" w:rsidRPr="001C072E" w14:paraId="206692C6" w14:textId="77777777" w:rsidTr="008466E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B355B0E" w14:textId="77777777" w:rsidR="00407B11" w:rsidRPr="001C072E"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Block 3</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Pr>
          <w:p w14:paraId="78F31481" w14:textId="77777777" w:rsidR="00407B11" w:rsidRPr="001C072E"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407B11" w:rsidRPr="001C072E" w14:paraId="74D2C1C8" w14:textId="77777777" w:rsidTr="008466E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A197DCA" w14:textId="77777777" w:rsidR="00407B11" w:rsidRPr="001C072E"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Block 4</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Pr>
          <w:p w14:paraId="5EFB6946" w14:textId="77777777" w:rsidR="00407B11" w:rsidRPr="001C072E"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1C072E">
              <w:rPr>
                <w:rFonts w:ascii="Arial" w:eastAsia="Times New Roman" w:hAnsi="Arial" w:cs="Arial"/>
                <w:color w:val="000000"/>
                <w:sz w:val="20"/>
                <w:szCs w:val="20"/>
                <w:lang w:eastAsia="en-GB"/>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w:t>
            </w:r>
            <w:r w:rsidRPr="001C072E">
              <w:rPr>
                <w:rFonts w:ascii="Arial" w:eastAsia="Times New Roman" w:hAnsi="Arial" w:cs="Arial"/>
                <w:color w:val="000000"/>
                <w:sz w:val="20"/>
                <w:szCs w:val="20"/>
                <w:lang w:eastAsia="en-GB"/>
              </w:rPr>
              <w:lastRenderedPageBreak/>
              <w:t>unique identifier shall be treated as a nil entry.</w:t>
            </w:r>
          </w:p>
          <w:p w14:paraId="6E0299CA" w14:textId="77777777" w:rsidR="00407B11" w:rsidRPr="001C072E"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NOTE: The Authority does not accept any IPR restrictions in respect of the physical Articles themselves. Block 4 is solely to provide an applied picture to any technical data stated under Block 3 as having IPR restrictions.</w:t>
            </w:r>
          </w:p>
        </w:tc>
      </w:tr>
      <w:tr w:rsidR="00407B11" w:rsidRPr="001C072E" w14:paraId="4709DD49" w14:textId="77777777" w:rsidTr="008466E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6108F8" w14:textId="77777777" w:rsidR="00407B11" w:rsidRPr="001C072E"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lastRenderedPageBreak/>
              <w:t>Block 5</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Pr>
          <w:p w14:paraId="29A200EA" w14:textId="77777777" w:rsidR="00407B11" w:rsidRPr="001C072E"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This is a freeform narrative field to allow a short explanation justifying why this information / technical data has limited rights applying to it.</w:t>
            </w:r>
          </w:p>
        </w:tc>
      </w:tr>
      <w:tr w:rsidR="00407B11" w:rsidRPr="001C072E" w14:paraId="60BEA523" w14:textId="77777777" w:rsidTr="008466E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07B0FE9" w14:textId="77777777" w:rsidR="00407B11" w:rsidRPr="001C072E"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Block 6</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Pr>
          <w:p w14:paraId="6C1E480A" w14:textId="77777777" w:rsidR="00407B11" w:rsidRPr="001C072E"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Identify who is the owner of the IPR in the information / technical data (i.e. copyright, design right etc).  If it is a sub-contractor or supplier, please identify this also.</w:t>
            </w:r>
          </w:p>
        </w:tc>
      </w:tr>
    </w:tbl>
    <w:p w14:paraId="0CD21326"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72354DB4" w14:textId="77777777" w:rsidR="00407B11" w:rsidRPr="001C072E"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01F2D560" w14:textId="77777777" w:rsidR="00407B11" w:rsidRPr="001C072E"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1C072E">
        <w:rPr>
          <w:rFonts w:ascii="Arial" w:eastAsia="Times New Roman" w:hAnsi="Arial" w:cs="Arial"/>
          <w:sz w:val="20"/>
          <w:szCs w:val="20"/>
          <w:lang w:eastAsia="en-GB"/>
        </w:rPr>
        <w:br w:type="page"/>
      </w:r>
    </w:p>
    <w:p w14:paraId="5BF07567" w14:textId="77777777" w:rsidR="00407B11" w:rsidRPr="001C072E"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lastRenderedPageBreak/>
        <w:t>DEFFORM 711 (Edn 11/22)</w:t>
      </w:r>
    </w:p>
    <w:p w14:paraId="32D4CCBC"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b/>
          <w:bCs/>
          <w:color w:val="000000"/>
          <w:sz w:val="20"/>
          <w:szCs w:val="20"/>
          <w:lang w:eastAsia="en-GB"/>
        </w:rPr>
        <w:t>Part B</w:t>
      </w:r>
    </w:p>
    <w:p w14:paraId="28BF0A63"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43FE3362"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 xml:space="preserve">If neither hardware nor software is proposed to be designed, developed, or delivered as part of the Contract, Part B should be marked “NIL RETURN”.  </w:t>
      </w:r>
    </w:p>
    <w:p w14:paraId="0A061205"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25EDEE02"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33D0924D"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3896A10"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Against each unique item within the PBS / module breakdown, one of the following categories shall be recorded:</w:t>
      </w:r>
    </w:p>
    <w:p w14:paraId="29B6DCB4"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a) (PVF) - Private Venture Funded - where the article existed prior to the proposed Contract and its design was created through funding otherwise than from Her Majesty’s Government (HMG).</w:t>
      </w:r>
    </w:p>
    <w:p w14:paraId="673DA6A7"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b) (PAF) - Previous Authority Funded (inc. HMG Funded) - where the article existed prior to the proposed Contract and its design was created through Previous Authority Funding.</w:t>
      </w:r>
    </w:p>
    <w:p w14:paraId="432F3686"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c) (CAF) - Contract Authority Funded (inc. HMG Funded) - where the article did not exist prior to the Contract and its design will be created through Contract Authority Funding under this Contract.</w:t>
      </w:r>
    </w:p>
    <w:p w14:paraId="054B9510"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d) (DNM) Design Not Mature - where the article / design configuration is not yet fixed.</w:t>
      </w:r>
    </w:p>
    <w:p w14:paraId="3FA24D3F"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07A39D6"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In combination with one of categories (a) to (d) above, the Contractor shall further identify where an item has, or will have, foreign export control applying to it, through use of the further following category:</w:t>
      </w:r>
    </w:p>
    <w:p w14:paraId="7C09994F"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 xml:space="preserve">e) (FEX) Foreign Export Controlled </w:t>
      </w:r>
    </w:p>
    <w:p w14:paraId="174B7259"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446E838B"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Notes:</w:t>
      </w:r>
    </w:p>
    <w:p w14:paraId="5EB942B6"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04412A72"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53060139"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2869CF2F" w14:textId="77777777"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3.    For the avoidance of doubt, where a parent system did not exist prior to the Contract yet makes use of Private Venture Funded Articles, it must be identified as (CAF). The Private Venture Funded sub-components / sub-systems can be identified as PVF.</w:t>
      </w:r>
    </w:p>
    <w:p w14:paraId="2D319B4F" w14:textId="1F7CDC13" w:rsidR="00407B11" w:rsidRPr="001C072E"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1C072E">
        <w:rPr>
          <w:rFonts w:ascii="Arial" w:eastAsia="Times New Roman" w:hAnsi="Arial" w:cs="Arial"/>
          <w:color w:val="000000"/>
          <w:sz w:val="20"/>
          <w:szCs w:val="20"/>
          <w:lang w:eastAsia="en-GB"/>
        </w:rPr>
        <w:t>4.    Where items are identified as category (b), the Contractor should provide the number(s) of the previous Contract(s) under which the design was created, and the Previous Authority Funding was applied.</w:t>
      </w:r>
    </w:p>
    <w:p w14:paraId="631FE93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lang w:eastAsia="en-GB"/>
        </w:rPr>
      </w:pPr>
    </w:p>
    <w:p w14:paraId="5A428958" w14:textId="77777777" w:rsidR="00407B11" w:rsidRDefault="00407B11" w:rsidP="00407B11">
      <w:pPr>
        <w:widowControl w:val="0"/>
        <w:autoSpaceDE w:val="0"/>
        <w:autoSpaceDN w:val="0"/>
        <w:adjustRightInd w:val="0"/>
        <w:spacing w:after="60" w:line="240" w:lineRule="auto"/>
        <w:rPr>
          <w:rFonts w:ascii="Arial" w:eastAsia="Times New Roman" w:hAnsi="Arial" w:cs="Arial"/>
          <w:color w:val="000000"/>
          <w:lang w:eastAsia="en-GB"/>
        </w:rPr>
      </w:pPr>
    </w:p>
    <w:p w14:paraId="2CCE49FD" w14:textId="77777777" w:rsidR="006A7AB5" w:rsidRDefault="006A7AB5" w:rsidP="00407B11">
      <w:pPr>
        <w:widowControl w:val="0"/>
        <w:autoSpaceDE w:val="0"/>
        <w:autoSpaceDN w:val="0"/>
        <w:adjustRightInd w:val="0"/>
        <w:spacing w:after="60" w:line="240" w:lineRule="auto"/>
        <w:rPr>
          <w:rFonts w:ascii="Arial" w:eastAsia="Times New Roman" w:hAnsi="Arial" w:cs="Arial"/>
          <w:color w:val="000000"/>
          <w:lang w:eastAsia="en-GB"/>
        </w:rPr>
      </w:pPr>
    </w:p>
    <w:p w14:paraId="76BC1BAB" w14:textId="77777777" w:rsidR="006A7AB5" w:rsidRDefault="006A7AB5" w:rsidP="00407B11">
      <w:pPr>
        <w:widowControl w:val="0"/>
        <w:autoSpaceDE w:val="0"/>
        <w:autoSpaceDN w:val="0"/>
        <w:adjustRightInd w:val="0"/>
        <w:spacing w:after="60" w:line="240" w:lineRule="auto"/>
        <w:rPr>
          <w:rFonts w:ascii="Arial" w:eastAsia="Times New Roman" w:hAnsi="Arial" w:cs="Arial"/>
          <w:color w:val="000000"/>
          <w:lang w:eastAsia="en-GB"/>
        </w:rPr>
      </w:pPr>
    </w:p>
    <w:p w14:paraId="71C6C8C4" w14:textId="77777777" w:rsidR="006A7AB5" w:rsidRDefault="006A7AB5" w:rsidP="00407B11">
      <w:pPr>
        <w:widowControl w:val="0"/>
        <w:autoSpaceDE w:val="0"/>
        <w:autoSpaceDN w:val="0"/>
        <w:adjustRightInd w:val="0"/>
        <w:spacing w:after="60" w:line="240" w:lineRule="auto"/>
        <w:rPr>
          <w:rFonts w:ascii="Arial" w:eastAsia="Times New Roman" w:hAnsi="Arial" w:cs="Arial"/>
          <w:color w:val="000000"/>
          <w:lang w:eastAsia="en-GB"/>
        </w:rPr>
      </w:pPr>
    </w:p>
    <w:p w14:paraId="1202965B" w14:textId="77777777" w:rsidR="006A7AB5" w:rsidRDefault="006A7AB5" w:rsidP="00407B11">
      <w:pPr>
        <w:widowControl w:val="0"/>
        <w:autoSpaceDE w:val="0"/>
        <w:autoSpaceDN w:val="0"/>
        <w:adjustRightInd w:val="0"/>
        <w:spacing w:after="60" w:line="240" w:lineRule="auto"/>
        <w:rPr>
          <w:rFonts w:ascii="Arial" w:eastAsia="Times New Roman" w:hAnsi="Arial" w:cs="Arial"/>
          <w:color w:val="000000"/>
          <w:lang w:eastAsia="en-GB"/>
        </w:rPr>
      </w:pPr>
    </w:p>
    <w:p w14:paraId="55EE3E67" w14:textId="77777777" w:rsidR="006A7AB5" w:rsidRPr="00407B11" w:rsidRDefault="006A7AB5" w:rsidP="00407B11">
      <w:pPr>
        <w:widowControl w:val="0"/>
        <w:autoSpaceDE w:val="0"/>
        <w:autoSpaceDN w:val="0"/>
        <w:adjustRightInd w:val="0"/>
        <w:spacing w:after="60" w:line="240" w:lineRule="auto"/>
        <w:rPr>
          <w:rFonts w:ascii="Arial" w:eastAsia="Times New Roman" w:hAnsi="Arial" w:cs="Arial"/>
          <w:color w:val="000000"/>
          <w:lang w:eastAsia="en-GB"/>
        </w:rPr>
      </w:pPr>
    </w:p>
    <w:p w14:paraId="41CEE8B4" w14:textId="49505FA0" w:rsidR="00407B11" w:rsidRPr="00407B11" w:rsidRDefault="00407B11" w:rsidP="00407B11">
      <w:pPr>
        <w:spacing w:before="240" w:after="60" w:line="240" w:lineRule="auto"/>
        <w:outlineLvl w:val="0"/>
        <w:rPr>
          <w:rFonts w:ascii="Arial" w:eastAsia="Times New Roman" w:hAnsi="Arial" w:cs="Arial"/>
          <w:b/>
          <w:sz w:val="20"/>
          <w:szCs w:val="20"/>
          <w:lang w:eastAsia="en-GB"/>
        </w:rPr>
      </w:pPr>
      <w:r w:rsidRPr="00407B11">
        <w:rPr>
          <w:rFonts w:ascii="Arial" w:eastAsia="Times New Roman" w:hAnsi="Arial" w:cs="Arial"/>
          <w:b/>
          <w:sz w:val="20"/>
          <w:szCs w:val="20"/>
          <w:lang w:eastAsia="en-GB"/>
        </w:rPr>
        <w:lastRenderedPageBreak/>
        <w:t xml:space="preserve">Schedule 6 - </w:t>
      </w:r>
      <w:bookmarkStart w:id="34" w:name="_Hlk145582354"/>
      <w:r w:rsidRPr="00407B11">
        <w:rPr>
          <w:rFonts w:ascii="Arial" w:eastAsia="Times New Roman" w:hAnsi="Arial" w:cs="Arial"/>
          <w:b/>
          <w:sz w:val="20"/>
          <w:szCs w:val="20"/>
          <w:lang w:eastAsia="en-GB"/>
        </w:rPr>
        <w:t xml:space="preserve">Hazardous </w:t>
      </w:r>
      <w:r w:rsidRPr="00407B11">
        <w:rPr>
          <w:rFonts w:ascii="Arial" w:eastAsia="Times New Roman" w:hAnsi="Arial" w:cs="Arial"/>
          <w:b/>
          <w:sz w:val="20"/>
          <w:szCs w:val="20"/>
          <w:highlight w:val="white"/>
          <w:shd w:val="clear" w:color="auto" w:fill="FFFFFF"/>
          <w:lang w:eastAsia="en-GB"/>
        </w:rPr>
        <w:t>and Non-Hazardous</w:t>
      </w:r>
      <w:r w:rsidRPr="00407B11">
        <w:rPr>
          <w:rFonts w:ascii="Arial" w:eastAsia="Times New Roman" w:hAnsi="Arial" w:cs="Arial"/>
          <w:b/>
          <w:sz w:val="20"/>
          <w:szCs w:val="20"/>
          <w:lang w:eastAsia="en-GB"/>
        </w:rPr>
        <w:t xml:space="preserve"> Substances</w:t>
      </w:r>
      <w:r w:rsidRPr="00407B11">
        <w:rPr>
          <w:rFonts w:ascii="Arial" w:eastAsia="Times New Roman" w:hAnsi="Arial" w:cs="Arial"/>
          <w:b/>
          <w:sz w:val="20"/>
          <w:szCs w:val="20"/>
          <w:highlight w:val="white"/>
          <w:shd w:val="clear" w:color="auto" w:fill="FFFFFF"/>
          <w:lang w:eastAsia="en-GB"/>
        </w:rPr>
        <w:t>, Mixtures or Articles</w:t>
      </w:r>
      <w:r w:rsidRPr="00407B11">
        <w:rPr>
          <w:rFonts w:ascii="Arial" w:eastAsia="Times New Roman" w:hAnsi="Arial" w:cs="Arial"/>
          <w:b/>
          <w:sz w:val="20"/>
          <w:szCs w:val="20"/>
          <w:lang w:eastAsia="en-GB"/>
        </w:rPr>
        <w:t xml:space="preserve"> Statement by the Contractor</w:t>
      </w:r>
      <w:bookmarkEnd w:id="34"/>
    </w:p>
    <w:p w14:paraId="39C21CE1" w14:textId="77777777" w:rsidR="00407B11" w:rsidRPr="00407B11" w:rsidRDefault="00407B11" w:rsidP="00407B11">
      <w:pPr>
        <w:autoSpaceDE w:val="0"/>
        <w:autoSpaceDN w:val="0"/>
        <w:adjustRightInd w:val="0"/>
        <w:spacing w:after="0" w:line="240" w:lineRule="auto"/>
        <w:jc w:val="right"/>
        <w:outlineLvl w:val="0"/>
        <w:rPr>
          <w:rFonts w:ascii="Arial" w:eastAsia="Times New Roman" w:hAnsi="Arial" w:cs="Arial"/>
          <w:b/>
          <w:sz w:val="20"/>
          <w:szCs w:val="20"/>
          <w:lang w:eastAsia="en-GB"/>
        </w:rPr>
      </w:pPr>
      <w:r w:rsidRPr="00407B11">
        <w:rPr>
          <w:rFonts w:ascii="Arial" w:eastAsia="Times New Roman" w:hAnsi="Arial" w:cs="Arial"/>
          <w:b/>
          <w:sz w:val="20"/>
          <w:szCs w:val="20"/>
          <w:lang w:eastAsia="en-GB"/>
        </w:rPr>
        <w:t xml:space="preserve">DEFFORM 68 </w:t>
      </w:r>
    </w:p>
    <w:p w14:paraId="66DAB542" w14:textId="77777777" w:rsidR="00407B11" w:rsidRPr="00407B11" w:rsidRDefault="00407B11" w:rsidP="00407B11">
      <w:pPr>
        <w:autoSpaceDE w:val="0"/>
        <w:autoSpaceDN w:val="0"/>
        <w:adjustRightInd w:val="0"/>
        <w:spacing w:after="0" w:line="240" w:lineRule="auto"/>
        <w:jc w:val="right"/>
        <w:outlineLvl w:val="0"/>
        <w:rPr>
          <w:rFonts w:ascii="Arial" w:eastAsia="Times New Roman" w:hAnsi="Arial" w:cs="Arial"/>
          <w:bCs/>
          <w:sz w:val="20"/>
          <w:szCs w:val="20"/>
          <w:u w:val="single"/>
          <w:lang w:eastAsia="en-GB"/>
        </w:rPr>
      </w:pPr>
      <w:r w:rsidRPr="00407B11">
        <w:rPr>
          <w:rFonts w:ascii="Arial" w:eastAsia="Times New Roman" w:hAnsi="Arial" w:cs="Arial"/>
          <w:bCs/>
          <w:sz w:val="20"/>
          <w:szCs w:val="20"/>
          <w:lang w:eastAsia="en-GB"/>
        </w:rPr>
        <w:t>(Edn 09/22)</w:t>
      </w:r>
    </w:p>
    <w:p w14:paraId="6F6896CA" w14:textId="77777777" w:rsidR="00407B11" w:rsidRPr="00407B11" w:rsidRDefault="00407B11" w:rsidP="00407B11">
      <w:pPr>
        <w:spacing w:after="0" w:line="240" w:lineRule="auto"/>
        <w:rPr>
          <w:rFonts w:ascii="Verdana" w:eastAsia="Times New Roman" w:hAnsi="Verdana" w:cs="Arial"/>
          <w:sz w:val="20"/>
          <w:szCs w:val="20"/>
          <w:lang w:eastAsia="en-GB"/>
        </w:rPr>
      </w:pPr>
    </w:p>
    <w:p w14:paraId="1A6DC037" w14:textId="77777777" w:rsidR="00407B11" w:rsidRPr="00407B11" w:rsidRDefault="00407B11" w:rsidP="00407B11">
      <w:pPr>
        <w:spacing w:after="0" w:line="240" w:lineRule="auto"/>
        <w:outlineLvl w:val="0"/>
        <w:rPr>
          <w:rFonts w:ascii="Arial" w:eastAsia="Times New Roman" w:hAnsi="Arial" w:cs="Arial"/>
          <w:sz w:val="20"/>
          <w:szCs w:val="20"/>
          <w:u w:val="single"/>
          <w:lang w:eastAsia="en-GB"/>
        </w:rPr>
      </w:pPr>
      <w:r w:rsidRPr="00407B11">
        <w:rPr>
          <w:rFonts w:ascii="Arial" w:eastAsia="Times New Roman" w:hAnsi="Arial" w:cs="Arial"/>
          <w:sz w:val="20"/>
          <w:szCs w:val="20"/>
          <w:lang w:eastAsia="en-GB"/>
        </w:rPr>
        <w:t>Contract Number: 708796450</w:t>
      </w:r>
    </w:p>
    <w:p w14:paraId="7F73C921" w14:textId="77777777" w:rsidR="00407B11" w:rsidRPr="00407B11" w:rsidRDefault="00407B11" w:rsidP="00407B11">
      <w:pPr>
        <w:spacing w:after="0" w:line="240" w:lineRule="auto"/>
        <w:outlineLvl w:val="0"/>
        <w:rPr>
          <w:rFonts w:ascii="Arial" w:eastAsia="Times New Roman" w:hAnsi="Arial" w:cs="Arial"/>
          <w:sz w:val="20"/>
          <w:szCs w:val="20"/>
          <w:lang w:eastAsia="en-GB"/>
        </w:rPr>
      </w:pPr>
    </w:p>
    <w:p w14:paraId="17F7FE50"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Contract Title: Procurement of David Clark ONE-XM Headsets and Associated Spares for C-17</w:t>
      </w:r>
    </w:p>
    <w:p w14:paraId="1FE3F857" w14:textId="77777777" w:rsidR="00407B11" w:rsidRPr="00407B11" w:rsidRDefault="00407B11" w:rsidP="00407B11">
      <w:pPr>
        <w:spacing w:after="0" w:line="240" w:lineRule="auto"/>
        <w:rPr>
          <w:rFonts w:ascii="Arial" w:eastAsia="Times New Roman" w:hAnsi="Arial" w:cs="Arial"/>
          <w:sz w:val="20"/>
          <w:szCs w:val="20"/>
          <w:lang w:eastAsia="en-GB"/>
        </w:rPr>
      </w:pPr>
    </w:p>
    <w:p w14:paraId="07BADAB4" w14:textId="5771381E"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Contractor: </w:t>
      </w:r>
      <w:r w:rsidR="005B1F8E">
        <w:rPr>
          <w:rFonts w:ascii="Arial" w:eastAsia="Times New Roman" w:hAnsi="Arial" w:cs="Arial"/>
          <w:color w:val="000000"/>
          <w:sz w:val="20"/>
          <w:szCs w:val="20"/>
          <w:lang w:eastAsia="en-GB"/>
        </w:rPr>
        <w:t xml:space="preserve">Aviation Spares &amp; Repairs Limited </w:t>
      </w:r>
    </w:p>
    <w:p w14:paraId="2664EE9A" w14:textId="77777777" w:rsidR="00407B11" w:rsidRPr="00407B11" w:rsidRDefault="00407B11" w:rsidP="00407B11">
      <w:pPr>
        <w:spacing w:after="0" w:line="240" w:lineRule="auto"/>
        <w:rPr>
          <w:rFonts w:ascii="Arial" w:eastAsia="Times New Roman" w:hAnsi="Arial" w:cs="Arial"/>
          <w:sz w:val="20"/>
          <w:szCs w:val="20"/>
          <w:lang w:eastAsia="en-GB"/>
        </w:rPr>
      </w:pPr>
    </w:p>
    <w:p w14:paraId="0922612A" w14:textId="199C1694"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Date of Contract:</w:t>
      </w:r>
      <w:r w:rsidR="00ED17D7">
        <w:rPr>
          <w:rFonts w:ascii="Arial" w:eastAsia="Times New Roman" w:hAnsi="Arial" w:cs="Arial"/>
          <w:sz w:val="20"/>
          <w:szCs w:val="20"/>
          <w:lang w:eastAsia="en-GB"/>
        </w:rPr>
        <w:t xml:space="preserve"> 01/04/2024</w:t>
      </w:r>
    </w:p>
    <w:p w14:paraId="06F64C39" w14:textId="77777777" w:rsidR="00407B11" w:rsidRPr="00407B11" w:rsidRDefault="00407B11" w:rsidP="00407B11">
      <w:pPr>
        <w:spacing w:after="0" w:line="240" w:lineRule="auto"/>
        <w:rPr>
          <w:rFonts w:ascii="Arial" w:eastAsia="Times New Roman" w:hAnsi="Arial" w:cs="Arial"/>
          <w:sz w:val="20"/>
          <w:szCs w:val="20"/>
          <w:lang w:eastAsia="en-GB"/>
        </w:rPr>
      </w:pPr>
    </w:p>
    <w:p w14:paraId="31D6D085" w14:textId="3045998B"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 To the best of our knowledge there are no hazardous Substances</w:t>
      </w:r>
      <w:r w:rsidRPr="00407B11">
        <w:rPr>
          <w:rFonts w:ascii="Arial" w:eastAsia="Times New Roman" w:hAnsi="Arial" w:cs="Arial"/>
          <w:sz w:val="20"/>
          <w:szCs w:val="20"/>
          <w:highlight w:val="white"/>
          <w:shd w:val="clear" w:color="auto" w:fill="FFFFFF"/>
          <w:lang w:eastAsia="en-GB"/>
        </w:rPr>
        <w:t>, Mixtures or Articles</w:t>
      </w:r>
      <w:r w:rsidRPr="00407B11">
        <w:rPr>
          <w:rFonts w:ascii="Arial" w:eastAsia="Times New Roman" w:hAnsi="Arial" w:cs="Arial"/>
          <w:sz w:val="20"/>
          <w:szCs w:val="20"/>
          <w:lang w:eastAsia="en-GB"/>
        </w:rPr>
        <w:t xml:space="preserve"> to be supplied.  </w:t>
      </w:r>
      <w:r w:rsidR="00ED17D7">
        <w:rPr>
          <w:rFonts w:ascii="Arial" w:eastAsia="Times New Roman" w:hAnsi="Arial" w:cs="Arial"/>
          <w:sz w:val="20"/>
          <w:szCs w:val="20"/>
          <w:shd w:val="clear" w:color="auto" w:fill="FFFFFF"/>
          <w:lang w:eastAsia="en-GB"/>
        </w:rPr>
        <w:fldChar w:fldCharType="begin">
          <w:ffData>
            <w:name w:val="Check1"/>
            <w:enabled/>
            <w:calcOnExit w:val="0"/>
            <w:checkBox>
              <w:sizeAuto/>
              <w:default w:val="1"/>
            </w:checkBox>
          </w:ffData>
        </w:fldChar>
      </w:r>
      <w:bookmarkStart w:id="35" w:name="Check1"/>
      <w:r w:rsidR="00ED17D7">
        <w:rPr>
          <w:rFonts w:ascii="Arial" w:eastAsia="Times New Roman" w:hAnsi="Arial" w:cs="Arial"/>
          <w:sz w:val="20"/>
          <w:szCs w:val="20"/>
          <w:shd w:val="clear" w:color="auto" w:fill="FFFFFF"/>
          <w:lang w:eastAsia="en-GB"/>
        </w:rPr>
        <w:instrText xml:space="preserve"> FORMCHECKBOX </w:instrText>
      </w:r>
      <w:r w:rsidR="00000000">
        <w:rPr>
          <w:rFonts w:ascii="Arial" w:eastAsia="Times New Roman" w:hAnsi="Arial" w:cs="Arial"/>
          <w:sz w:val="20"/>
          <w:szCs w:val="20"/>
          <w:shd w:val="clear" w:color="auto" w:fill="FFFFFF"/>
          <w:lang w:eastAsia="en-GB"/>
        </w:rPr>
      </w:r>
      <w:r w:rsidR="00000000">
        <w:rPr>
          <w:rFonts w:ascii="Arial" w:eastAsia="Times New Roman" w:hAnsi="Arial" w:cs="Arial"/>
          <w:sz w:val="20"/>
          <w:szCs w:val="20"/>
          <w:shd w:val="clear" w:color="auto" w:fill="FFFFFF"/>
          <w:lang w:eastAsia="en-GB"/>
        </w:rPr>
        <w:fldChar w:fldCharType="separate"/>
      </w:r>
      <w:r w:rsidR="00ED17D7">
        <w:rPr>
          <w:rFonts w:ascii="Arial" w:eastAsia="Times New Roman" w:hAnsi="Arial" w:cs="Arial"/>
          <w:sz w:val="20"/>
          <w:szCs w:val="20"/>
          <w:shd w:val="clear" w:color="auto" w:fill="FFFFFF"/>
          <w:lang w:eastAsia="en-GB"/>
        </w:rPr>
        <w:fldChar w:fldCharType="end"/>
      </w:r>
      <w:bookmarkEnd w:id="35"/>
      <w:r w:rsidRPr="00407B11">
        <w:rPr>
          <w:rFonts w:ascii="Arial" w:eastAsia="Times New Roman" w:hAnsi="Arial" w:cs="Arial"/>
          <w:sz w:val="20"/>
          <w:szCs w:val="20"/>
          <w:highlight w:val="white"/>
          <w:shd w:val="clear" w:color="auto" w:fill="FFFFFF"/>
          <w:lang w:eastAsia="en-GB"/>
        </w:rPr>
        <w:t>; or</w:t>
      </w:r>
    </w:p>
    <w:p w14:paraId="190A3F6F" w14:textId="77777777" w:rsidR="00407B11" w:rsidRDefault="00407B11" w:rsidP="00407B11">
      <w:pPr>
        <w:spacing w:after="0" w:line="240" w:lineRule="auto"/>
        <w:rPr>
          <w:rFonts w:ascii="Arial" w:eastAsia="Times New Roman" w:hAnsi="Arial" w:cs="Arial"/>
          <w:sz w:val="20"/>
          <w:szCs w:val="20"/>
          <w:lang w:eastAsia="en-GB"/>
        </w:rPr>
      </w:pPr>
    </w:p>
    <w:p w14:paraId="2D11F123" w14:textId="77777777" w:rsidR="006E0CBC" w:rsidRDefault="006E0CBC" w:rsidP="006E0CBC">
      <w:pPr>
        <w:spacing w:after="0" w:line="240" w:lineRule="auto"/>
        <w:rPr>
          <w:rFonts w:ascii="Arial" w:eastAsia="Times New Roman" w:hAnsi="Arial" w:cs="Arial"/>
          <w:sz w:val="20"/>
          <w:szCs w:val="20"/>
          <w:lang w:eastAsia="en-GB"/>
        </w:rPr>
      </w:pPr>
      <w:r w:rsidRPr="006E0CBC">
        <w:rPr>
          <w:rFonts w:ascii="Arial" w:eastAsia="Times New Roman" w:hAnsi="Arial" w:cs="Arial"/>
          <w:sz w:val="20"/>
          <w:szCs w:val="20"/>
          <w:lang w:eastAsia="en-GB"/>
        </w:rPr>
        <w:t xml:space="preserve">Contractor’s Signature: </w:t>
      </w:r>
    </w:p>
    <w:p w14:paraId="152EC9B5" w14:textId="77777777" w:rsidR="00C02A4B" w:rsidRDefault="00C02A4B" w:rsidP="006E0CBC">
      <w:pPr>
        <w:spacing w:after="0" w:line="240" w:lineRule="auto"/>
        <w:rPr>
          <w:rFonts w:ascii="Arial" w:eastAsia="Times New Roman" w:hAnsi="Arial" w:cs="Arial"/>
          <w:color w:val="FFFFFF" w:themeColor="background1"/>
          <w:sz w:val="20"/>
          <w:szCs w:val="20"/>
          <w:shd w:val="clear" w:color="auto" w:fill="000000" w:themeFill="text1"/>
          <w:lang w:eastAsia="en-GB"/>
        </w:rPr>
      </w:pPr>
    </w:p>
    <w:p w14:paraId="56E42903" w14:textId="302EF9B8" w:rsidR="006E0CBC" w:rsidRDefault="006E0CBC" w:rsidP="006E0CBC">
      <w:pPr>
        <w:spacing w:after="0" w:line="240" w:lineRule="auto"/>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p w14:paraId="29E192B4" w14:textId="77777777" w:rsidR="006E0CBC" w:rsidRPr="006E0CBC" w:rsidRDefault="006E0CBC" w:rsidP="006E0CBC">
      <w:pPr>
        <w:spacing w:after="0" w:line="240" w:lineRule="auto"/>
        <w:rPr>
          <w:rFonts w:ascii="Arial" w:eastAsia="Times New Roman" w:hAnsi="Arial" w:cs="Arial"/>
          <w:sz w:val="20"/>
          <w:szCs w:val="20"/>
          <w:lang w:eastAsia="en-GB"/>
        </w:rPr>
      </w:pPr>
    </w:p>
    <w:p w14:paraId="510579E6" w14:textId="2B5D2A5D" w:rsidR="00C02A4B" w:rsidRDefault="006E0CBC" w:rsidP="006E0CBC">
      <w:pPr>
        <w:spacing w:after="0" w:line="240" w:lineRule="auto"/>
        <w:rPr>
          <w:rFonts w:ascii="Arial" w:eastAsia="Times New Roman" w:hAnsi="Arial" w:cs="Arial"/>
          <w:sz w:val="20"/>
          <w:szCs w:val="20"/>
          <w:lang w:eastAsia="en-GB"/>
        </w:rPr>
      </w:pPr>
      <w:r w:rsidRPr="006E0CBC">
        <w:rPr>
          <w:rFonts w:ascii="Arial" w:eastAsia="Times New Roman" w:hAnsi="Arial" w:cs="Arial"/>
          <w:sz w:val="20"/>
          <w:szCs w:val="20"/>
          <w:lang w:eastAsia="en-GB"/>
        </w:rPr>
        <w:t xml:space="preserve">Name: </w:t>
      </w:r>
      <w:r w:rsidR="00C02A4B" w:rsidRPr="007A6B07">
        <w:rPr>
          <w:rFonts w:ascii="Arial" w:eastAsia="Times New Roman" w:hAnsi="Arial" w:cs="Arial"/>
          <w:color w:val="FFFFFF" w:themeColor="background1"/>
          <w:sz w:val="20"/>
          <w:szCs w:val="20"/>
          <w:shd w:val="clear" w:color="auto" w:fill="000000" w:themeFill="text1"/>
          <w:lang w:eastAsia="en-GB"/>
        </w:rPr>
        <w:t>Redacted]</w:t>
      </w:r>
    </w:p>
    <w:p w14:paraId="37E74F03" w14:textId="77777777" w:rsidR="006E0CBC" w:rsidRPr="006E0CBC" w:rsidRDefault="006E0CBC" w:rsidP="006E0CBC">
      <w:pPr>
        <w:spacing w:after="0" w:line="240" w:lineRule="auto"/>
        <w:rPr>
          <w:rFonts w:ascii="Arial" w:eastAsia="Times New Roman" w:hAnsi="Arial" w:cs="Arial"/>
          <w:sz w:val="20"/>
          <w:szCs w:val="20"/>
          <w:lang w:eastAsia="en-GB"/>
        </w:rPr>
      </w:pPr>
    </w:p>
    <w:p w14:paraId="11286BAF" w14:textId="77777777" w:rsidR="006E0CBC" w:rsidRDefault="006E0CBC" w:rsidP="006E0CBC">
      <w:pPr>
        <w:spacing w:after="0" w:line="240" w:lineRule="auto"/>
        <w:rPr>
          <w:rFonts w:ascii="Arial" w:eastAsia="Times New Roman" w:hAnsi="Arial" w:cs="Arial"/>
          <w:sz w:val="20"/>
          <w:szCs w:val="20"/>
          <w:lang w:eastAsia="en-GB"/>
        </w:rPr>
      </w:pPr>
      <w:r w:rsidRPr="006E0CBC">
        <w:rPr>
          <w:rFonts w:ascii="Arial" w:eastAsia="Times New Roman" w:hAnsi="Arial" w:cs="Arial"/>
          <w:sz w:val="20"/>
          <w:szCs w:val="20"/>
          <w:lang w:eastAsia="en-GB"/>
        </w:rPr>
        <w:t>Job Title: Director</w:t>
      </w:r>
    </w:p>
    <w:p w14:paraId="0445933D" w14:textId="77777777" w:rsidR="006E0CBC" w:rsidRPr="006E0CBC" w:rsidRDefault="006E0CBC" w:rsidP="006E0CBC">
      <w:pPr>
        <w:spacing w:after="0" w:line="240" w:lineRule="auto"/>
        <w:rPr>
          <w:rFonts w:ascii="Arial" w:eastAsia="Times New Roman" w:hAnsi="Arial" w:cs="Arial"/>
          <w:sz w:val="20"/>
          <w:szCs w:val="20"/>
          <w:lang w:eastAsia="en-GB"/>
        </w:rPr>
      </w:pPr>
    </w:p>
    <w:p w14:paraId="32C332BC" w14:textId="56B7D291" w:rsidR="006E0CBC" w:rsidRPr="00407B11" w:rsidRDefault="006E0CBC" w:rsidP="006E0CBC">
      <w:pPr>
        <w:spacing w:after="0" w:line="240" w:lineRule="auto"/>
        <w:rPr>
          <w:rFonts w:ascii="Arial" w:eastAsia="Times New Roman" w:hAnsi="Arial" w:cs="Arial"/>
          <w:sz w:val="20"/>
          <w:szCs w:val="20"/>
          <w:lang w:eastAsia="en-GB"/>
        </w:rPr>
      </w:pPr>
      <w:r w:rsidRPr="006E0CBC">
        <w:rPr>
          <w:rFonts w:ascii="Arial" w:eastAsia="Times New Roman" w:hAnsi="Arial" w:cs="Arial"/>
          <w:sz w:val="20"/>
          <w:szCs w:val="20"/>
          <w:lang w:eastAsia="en-GB"/>
        </w:rPr>
        <w:t>Date: 05-Feb-24</w:t>
      </w:r>
    </w:p>
    <w:p w14:paraId="0536D412" w14:textId="77777777" w:rsidR="00407B11" w:rsidRPr="00407B11" w:rsidRDefault="00000000" w:rsidP="00407B11">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72A369C0">
          <v:rect id="_x0000_i1025" style="width:468pt;height:1pt" o:hralign="center" o:hrstd="t" o:hr="t" fillcolor="#a0a0a0" stroked="f"/>
        </w:pict>
      </w:r>
    </w:p>
    <w:p w14:paraId="23726E70" w14:textId="77777777" w:rsidR="00407B11" w:rsidRPr="00407B11" w:rsidRDefault="00407B11" w:rsidP="00407B11">
      <w:pPr>
        <w:spacing w:after="0" w:line="240" w:lineRule="auto"/>
        <w:jc w:val="center"/>
        <w:outlineLvl w:val="0"/>
        <w:rPr>
          <w:rFonts w:ascii="Arial" w:eastAsia="Times New Roman" w:hAnsi="Arial" w:cs="Arial"/>
          <w:b/>
          <w:sz w:val="20"/>
          <w:szCs w:val="20"/>
          <w:lang w:eastAsia="en-GB"/>
        </w:rPr>
      </w:pPr>
      <w:r w:rsidRPr="00407B11">
        <w:rPr>
          <w:rFonts w:ascii="Arial" w:eastAsia="Times New Roman" w:hAnsi="Arial" w:cs="Arial"/>
          <w:b/>
          <w:sz w:val="20"/>
          <w:szCs w:val="20"/>
          <w:lang w:eastAsia="en-GB"/>
        </w:rPr>
        <w:t xml:space="preserve">To be completed by the Authority </w:t>
      </w:r>
    </w:p>
    <w:p w14:paraId="7803857E" w14:textId="77777777" w:rsidR="00407B11" w:rsidRPr="00407B11" w:rsidRDefault="00407B11" w:rsidP="00407B11">
      <w:pPr>
        <w:spacing w:after="0" w:line="240" w:lineRule="auto"/>
        <w:jc w:val="center"/>
        <w:rPr>
          <w:rFonts w:ascii="Arial" w:eastAsia="Times New Roman" w:hAnsi="Arial" w:cs="Arial"/>
          <w:sz w:val="20"/>
          <w:szCs w:val="20"/>
          <w:lang w:eastAsia="en-GB"/>
        </w:rPr>
      </w:pPr>
    </w:p>
    <w:p w14:paraId="3A252590"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DMC: </w:t>
      </w:r>
      <w:r w:rsidRPr="00407B11">
        <w:rPr>
          <w:rFonts w:ascii="Arial" w:eastAsia="Times New Roman" w:hAnsi="Arial" w:cs="Arial"/>
          <w:sz w:val="20"/>
          <w:szCs w:val="20"/>
          <w:lang w:eastAsia="en-GB"/>
        </w:rPr>
        <w:fldChar w:fldCharType="begin">
          <w:ffData>
            <w:name w:val="Text10"/>
            <w:enabled/>
            <w:calcOnExit w:val="0"/>
            <w:textInput/>
          </w:ffData>
        </w:fldChar>
      </w:r>
      <w:bookmarkStart w:id="36" w:name="Text10"/>
      <w:r w:rsidRPr="00407B11">
        <w:rPr>
          <w:rFonts w:ascii="Arial" w:eastAsia="Times New Roman" w:hAnsi="Arial" w:cs="Arial"/>
          <w:sz w:val="20"/>
          <w:szCs w:val="20"/>
          <w:lang w:eastAsia="en-GB"/>
        </w:rPr>
        <w:instrText xml:space="preserve"> FORMTEXT </w:instrText>
      </w:r>
      <w:r w:rsidRPr="00407B11">
        <w:rPr>
          <w:rFonts w:ascii="Arial" w:eastAsia="Times New Roman" w:hAnsi="Arial" w:cs="Arial"/>
          <w:sz w:val="20"/>
          <w:szCs w:val="20"/>
          <w:lang w:eastAsia="en-GB"/>
        </w:rPr>
      </w:r>
      <w:r w:rsidRPr="00407B11">
        <w:rPr>
          <w:rFonts w:ascii="Arial" w:eastAsia="Times New Roman" w:hAnsi="Arial" w:cs="Arial"/>
          <w:sz w:val="20"/>
          <w:szCs w:val="20"/>
          <w:lang w:eastAsia="en-GB"/>
        </w:rPr>
        <w:fldChar w:fldCharType="separate"/>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Times New Roman" w:eastAsia="Times New Roman" w:hAnsi="Times New Roman" w:cs="Times New Roman"/>
          <w:color w:val="FFFFFF"/>
          <w:sz w:val="20"/>
          <w:szCs w:val="20"/>
          <w:lang w:eastAsia="en-GB"/>
        </w:rPr>
        <w:fldChar w:fldCharType="end"/>
      </w:r>
      <w:bookmarkEnd w:id="36"/>
      <w:r w:rsidRPr="00407B11">
        <w:rPr>
          <w:rFonts w:ascii="Arial" w:eastAsia="Times New Roman" w:hAnsi="Arial" w:cs="Arial"/>
          <w:sz w:val="20"/>
          <w:szCs w:val="20"/>
          <w:lang w:eastAsia="en-GB"/>
        </w:rPr>
        <w:t xml:space="preserve"> </w:t>
      </w:r>
    </w:p>
    <w:p w14:paraId="3E1EE9A4" w14:textId="77777777" w:rsidR="00407B11" w:rsidRPr="00407B11" w:rsidRDefault="00407B11" w:rsidP="00407B11">
      <w:pPr>
        <w:spacing w:after="0" w:line="240" w:lineRule="auto"/>
        <w:rPr>
          <w:rFonts w:ascii="Arial" w:eastAsia="Times New Roman" w:hAnsi="Arial" w:cs="Arial"/>
          <w:sz w:val="20"/>
          <w:szCs w:val="20"/>
          <w:lang w:eastAsia="en-GB"/>
        </w:rPr>
      </w:pPr>
    </w:p>
    <w:p w14:paraId="42F61ABC"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NATO Stock Number: </w:t>
      </w:r>
      <w:r w:rsidRPr="00407B11">
        <w:rPr>
          <w:rFonts w:ascii="Arial" w:eastAsia="Times New Roman" w:hAnsi="Arial" w:cs="Arial"/>
          <w:sz w:val="20"/>
          <w:szCs w:val="20"/>
          <w:lang w:eastAsia="en-GB"/>
        </w:rPr>
        <w:fldChar w:fldCharType="begin">
          <w:ffData>
            <w:name w:val="Text11"/>
            <w:enabled/>
            <w:calcOnExit w:val="0"/>
            <w:textInput/>
          </w:ffData>
        </w:fldChar>
      </w:r>
      <w:bookmarkStart w:id="37" w:name="Text11"/>
      <w:r w:rsidRPr="00407B11">
        <w:rPr>
          <w:rFonts w:ascii="Arial" w:eastAsia="Times New Roman" w:hAnsi="Arial" w:cs="Arial"/>
          <w:sz w:val="20"/>
          <w:szCs w:val="20"/>
          <w:lang w:eastAsia="en-GB"/>
        </w:rPr>
        <w:instrText xml:space="preserve"> FORMTEXT </w:instrText>
      </w:r>
      <w:r w:rsidRPr="00407B11">
        <w:rPr>
          <w:rFonts w:ascii="Arial" w:eastAsia="Times New Roman" w:hAnsi="Arial" w:cs="Arial"/>
          <w:sz w:val="20"/>
          <w:szCs w:val="20"/>
          <w:lang w:eastAsia="en-GB"/>
        </w:rPr>
      </w:r>
      <w:r w:rsidRPr="00407B11">
        <w:rPr>
          <w:rFonts w:ascii="Arial" w:eastAsia="Times New Roman" w:hAnsi="Arial" w:cs="Arial"/>
          <w:sz w:val="20"/>
          <w:szCs w:val="20"/>
          <w:lang w:eastAsia="en-GB"/>
        </w:rPr>
        <w:fldChar w:fldCharType="separate"/>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Times New Roman" w:eastAsia="Times New Roman" w:hAnsi="Times New Roman" w:cs="Times New Roman"/>
          <w:color w:val="FFFFFF"/>
          <w:sz w:val="20"/>
          <w:szCs w:val="20"/>
          <w:lang w:eastAsia="en-GB"/>
        </w:rPr>
        <w:fldChar w:fldCharType="end"/>
      </w:r>
      <w:bookmarkEnd w:id="37"/>
      <w:r w:rsidRPr="00407B11">
        <w:rPr>
          <w:rFonts w:ascii="Arial" w:eastAsia="Times New Roman" w:hAnsi="Arial" w:cs="Arial"/>
          <w:sz w:val="20"/>
          <w:szCs w:val="20"/>
          <w:lang w:eastAsia="en-GB"/>
        </w:rPr>
        <w:t xml:space="preserve"> </w:t>
      </w:r>
    </w:p>
    <w:p w14:paraId="766C762F" w14:textId="77777777" w:rsidR="00407B11" w:rsidRPr="00407B11" w:rsidRDefault="00407B11" w:rsidP="00407B11">
      <w:pPr>
        <w:spacing w:after="0" w:line="240" w:lineRule="auto"/>
        <w:rPr>
          <w:rFonts w:ascii="Arial" w:eastAsia="Times New Roman" w:hAnsi="Arial" w:cs="Arial"/>
          <w:sz w:val="20"/>
          <w:szCs w:val="20"/>
          <w:lang w:eastAsia="en-GB"/>
        </w:rPr>
      </w:pPr>
    </w:p>
    <w:p w14:paraId="39FEEBC0"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Contact Name: </w:t>
      </w:r>
      <w:r w:rsidRPr="00407B11">
        <w:rPr>
          <w:rFonts w:ascii="Arial" w:eastAsia="Times New Roman" w:hAnsi="Arial" w:cs="Arial"/>
          <w:sz w:val="20"/>
          <w:szCs w:val="20"/>
          <w:lang w:eastAsia="en-GB"/>
        </w:rPr>
        <w:fldChar w:fldCharType="begin">
          <w:ffData>
            <w:name w:val="Text12"/>
            <w:enabled/>
            <w:calcOnExit w:val="0"/>
            <w:textInput/>
          </w:ffData>
        </w:fldChar>
      </w:r>
      <w:bookmarkStart w:id="38" w:name="Text12"/>
      <w:r w:rsidRPr="00407B11">
        <w:rPr>
          <w:rFonts w:ascii="Arial" w:eastAsia="Times New Roman" w:hAnsi="Arial" w:cs="Arial"/>
          <w:sz w:val="20"/>
          <w:szCs w:val="20"/>
          <w:lang w:eastAsia="en-GB"/>
        </w:rPr>
        <w:instrText xml:space="preserve"> FORMTEXT </w:instrText>
      </w:r>
      <w:r w:rsidRPr="00407B11">
        <w:rPr>
          <w:rFonts w:ascii="Arial" w:eastAsia="Times New Roman" w:hAnsi="Arial" w:cs="Arial"/>
          <w:sz w:val="20"/>
          <w:szCs w:val="20"/>
          <w:lang w:eastAsia="en-GB"/>
        </w:rPr>
      </w:r>
      <w:r w:rsidRPr="00407B11">
        <w:rPr>
          <w:rFonts w:ascii="Arial" w:eastAsia="Times New Roman" w:hAnsi="Arial" w:cs="Arial"/>
          <w:sz w:val="20"/>
          <w:szCs w:val="20"/>
          <w:lang w:eastAsia="en-GB"/>
        </w:rPr>
        <w:fldChar w:fldCharType="separate"/>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Times New Roman" w:eastAsia="Times New Roman" w:hAnsi="Times New Roman" w:cs="Times New Roman"/>
          <w:color w:val="FFFFFF"/>
          <w:sz w:val="20"/>
          <w:szCs w:val="20"/>
          <w:lang w:eastAsia="en-GB"/>
        </w:rPr>
        <w:fldChar w:fldCharType="end"/>
      </w:r>
      <w:bookmarkEnd w:id="38"/>
      <w:r w:rsidRPr="00407B11">
        <w:rPr>
          <w:rFonts w:ascii="Arial" w:eastAsia="Times New Roman" w:hAnsi="Arial" w:cs="Arial"/>
          <w:sz w:val="20"/>
          <w:szCs w:val="20"/>
          <w:lang w:eastAsia="en-GB"/>
        </w:rPr>
        <w:t xml:space="preserve"> </w:t>
      </w:r>
    </w:p>
    <w:p w14:paraId="03A6F633" w14:textId="77777777" w:rsidR="00407B11" w:rsidRPr="00407B11" w:rsidRDefault="00407B11" w:rsidP="00407B11">
      <w:pPr>
        <w:spacing w:after="0" w:line="240" w:lineRule="auto"/>
        <w:rPr>
          <w:rFonts w:ascii="Arial" w:eastAsia="Times New Roman" w:hAnsi="Arial" w:cs="Arial"/>
          <w:sz w:val="20"/>
          <w:szCs w:val="20"/>
          <w:lang w:eastAsia="en-GB"/>
        </w:rPr>
      </w:pPr>
    </w:p>
    <w:p w14:paraId="373FC703"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Contact Address: </w:t>
      </w:r>
      <w:r w:rsidRPr="00407B11">
        <w:rPr>
          <w:rFonts w:ascii="Arial" w:eastAsia="Times New Roman" w:hAnsi="Arial" w:cs="Arial"/>
          <w:sz w:val="20"/>
          <w:szCs w:val="20"/>
          <w:lang w:eastAsia="en-GB"/>
        </w:rPr>
        <w:fldChar w:fldCharType="begin">
          <w:ffData>
            <w:name w:val="Text13"/>
            <w:enabled/>
            <w:calcOnExit w:val="0"/>
            <w:textInput/>
          </w:ffData>
        </w:fldChar>
      </w:r>
      <w:bookmarkStart w:id="39" w:name="Text13"/>
      <w:r w:rsidRPr="00407B11">
        <w:rPr>
          <w:rFonts w:ascii="Arial" w:eastAsia="Times New Roman" w:hAnsi="Arial" w:cs="Arial"/>
          <w:sz w:val="20"/>
          <w:szCs w:val="20"/>
          <w:lang w:eastAsia="en-GB"/>
        </w:rPr>
        <w:instrText xml:space="preserve"> FORMTEXT </w:instrText>
      </w:r>
      <w:r w:rsidRPr="00407B11">
        <w:rPr>
          <w:rFonts w:ascii="Arial" w:eastAsia="Times New Roman" w:hAnsi="Arial" w:cs="Arial"/>
          <w:sz w:val="20"/>
          <w:szCs w:val="20"/>
          <w:lang w:eastAsia="en-GB"/>
        </w:rPr>
      </w:r>
      <w:r w:rsidRPr="00407B11">
        <w:rPr>
          <w:rFonts w:ascii="Arial" w:eastAsia="Times New Roman" w:hAnsi="Arial" w:cs="Arial"/>
          <w:sz w:val="20"/>
          <w:szCs w:val="20"/>
          <w:lang w:eastAsia="en-GB"/>
        </w:rPr>
        <w:fldChar w:fldCharType="separate"/>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Times New Roman" w:eastAsia="Times New Roman" w:hAnsi="Times New Roman" w:cs="Times New Roman"/>
          <w:color w:val="FFFFFF"/>
          <w:sz w:val="20"/>
          <w:szCs w:val="20"/>
          <w:lang w:eastAsia="en-GB"/>
        </w:rPr>
        <w:fldChar w:fldCharType="end"/>
      </w:r>
      <w:bookmarkEnd w:id="39"/>
      <w:r w:rsidRPr="00407B11">
        <w:rPr>
          <w:rFonts w:ascii="Arial" w:eastAsia="Times New Roman" w:hAnsi="Arial" w:cs="Arial"/>
          <w:sz w:val="20"/>
          <w:szCs w:val="20"/>
          <w:lang w:eastAsia="en-GB"/>
        </w:rPr>
        <w:t xml:space="preserve"> </w:t>
      </w:r>
    </w:p>
    <w:p w14:paraId="24C298AE" w14:textId="77777777" w:rsidR="00407B11" w:rsidRPr="00407B11" w:rsidRDefault="00407B11" w:rsidP="00407B11">
      <w:pPr>
        <w:spacing w:after="0" w:line="240" w:lineRule="auto"/>
        <w:outlineLvl w:val="0"/>
        <w:rPr>
          <w:rFonts w:ascii="Arial" w:eastAsia="Times New Roman" w:hAnsi="Arial" w:cs="Arial"/>
          <w:sz w:val="20"/>
          <w:szCs w:val="20"/>
          <w:lang w:eastAsia="en-GB"/>
        </w:rPr>
      </w:pPr>
    </w:p>
    <w:p w14:paraId="586815D7"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Contact Phone Number: </w:t>
      </w:r>
      <w:r w:rsidRPr="00407B11">
        <w:rPr>
          <w:rFonts w:ascii="Arial" w:eastAsia="Times New Roman" w:hAnsi="Arial" w:cs="Arial"/>
          <w:sz w:val="20"/>
          <w:szCs w:val="20"/>
          <w:lang w:eastAsia="en-GB"/>
        </w:rPr>
        <w:fldChar w:fldCharType="begin">
          <w:ffData>
            <w:name w:val="Text13"/>
            <w:enabled/>
            <w:calcOnExit w:val="0"/>
            <w:textInput/>
          </w:ffData>
        </w:fldChar>
      </w:r>
      <w:r w:rsidRPr="00407B11">
        <w:rPr>
          <w:rFonts w:ascii="Arial" w:eastAsia="Times New Roman" w:hAnsi="Arial" w:cs="Arial"/>
          <w:sz w:val="20"/>
          <w:szCs w:val="20"/>
          <w:lang w:eastAsia="en-GB"/>
        </w:rPr>
        <w:instrText xml:space="preserve"> FORMTEXT </w:instrText>
      </w:r>
      <w:r w:rsidRPr="00407B11">
        <w:rPr>
          <w:rFonts w:ascii="Arial" w:eastAsia="Times New Roman" w:hAnsi="Arial" w:cs="Arial"/>
          <w:sz w:val="20"/>
          <w:szCs w:val="20"/>
          <w:lang w:eastAsia="en-GB"/>
        </w:rPr>
      </w:r>
      <w:r w:rsidRPr="00407B11">
        <w:rPr>
          <w:rFonts w:ascii="Arial" w:eastAsia="Times New Roman" w:hAnsi="Arial" w:cs="Arial"/>
          <w:sz w:val="20"/>
          <w:szCs w:val="20"/>
          <w:lang w:eastAsia="en-GB"/>
        </w:rPr>
        <w:fldChar w:fldCharType="separate"/>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sz w:val="20"/>
          <w:szCs w:val="20"/>
          <w:lang w:eastAsia="en-GB"/>
        </w:rPr>
        <w:fldChar w:fldCharType="end"/>
      </w:r>
    </w:p>
    <w:p w14:paraId="2C1AAFA6" w14:textId="77777777" w:rsidR="00407B11" w:rsidRPr="00407B11" w:rsidRDefault="00407B11" w:rsidP="00407B11">
      <w:pPr>
        <w:spacing w:after="0" w:line="240" w:lineRule="auto"/>
        <w:outlineLvl w:val="0"/>
        <w:rPr>
          <w:rFonts w:ascii="Arial" w:eastAsia="Times New Roman" w:hAnsi="Arial" w:cs="Arial"/>
          <w:sz w:val="20"/>
          <w:szCs w:val="20"/>
          <w:lang w:eastAsia="en-GB"/>
        </w:rPr>
      </w:pPr>
    </w:p>
    <w:p w14:paraId="16D14547"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Contact Email Address: </w:t>
      </w:r>
      <w:r w:rsidRPr="00407B11">
        <w:rPr>
          <w:rFonts w:ascii="Arial" w:eastAsia="Times New Roman" w:hAnsi="Arial" w:cs="Arial"/>
          <w:sz w:val="20"/>
          <w:szCs w:val="20"/>
          <w:lang w:eastAsia="en-GB"/>
        </w:rPr>
        <w:fldChar w:fldCharType="begin">
          <w:ffData>
            <w:name w:val="Text13"/>
            <w:enabled/>
            <w:calcOnExit w:val="0"/>
            <w:textInput/>
          </w:ffData>
        </w:fldChar>
      </w:r>
      <w:r w:rsidRPr="00407B11">
        <w:rPr>
          <w:rFonts w:ascii="Arial" w:eastAsia="Times New Roman" w:hAnsi="Arial" w:cs="Arial"/>
          <w:sz w:val="20"/>
          <w:szCs w:val="20"/>
          <w:lang w:eastAsia="en-GB"/>
        </w:rPr>
        <w:instrText xml:space="preserve"> FORMTEXT </w:instrText>
      </w:r>
      <w:r w:rsidRPr="00407B11">
        <w:rPr>
          <w:rFonts w:ascii="Arial" w:eastAsia="Times New Roman" w:hAnsi="Arial" w:cs="Arial"/>
          <w:sz w:val="20"/>
          <w:szCs w:val="20"/>
          <w:lang w:eastAsia="en-GB"/>
        </w:rPr>
      </w:r>
      <w:r w:rsidRPr="00407B11">
        <w:rPr>
          <w:rFonts w:ascii="Arial" w:eastAsia="Times New Roman" w:hAnsi="Arial" w:cs="Arial"/>
          <w:sz w:val="20"/>
          <w:szCs w:val="20"/>
          <w:lang w:eastAsia="en-GB"/>
        </w:rPr>
        <w:fldChar w:fldCharType="separate"/>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sz w:val="20"/>
          <w:szCs w:val="20"/>
          <w:lang w:eastAsia="en-GB"/>
        </w:rPr>
        <w:fldChar w:fldCharType="end"/>
      </w:r>
    </w:p>
    <w:p w14:paraId="755B83B1" w14:textId="77777777" w:rsidR="00407B11" w:rsidRPr="00407B11" w:rsidRDefault="00407B11" w:rsidP="00407B11">
      <w:pPr>
        <w:spacing w:after="0" w:line="240" w:lineRule="auto"/>
        <w:rPr>
          <w:rFonts w:ascii="Arial" w:eastAsia="Times New Roman" w:hAnsi="Arial" w:cs="Arial"/>
          <w:sz w:val="20"/>
          <w:szCs w:val="20"/>
          <w:lang w:eastAsia="en-GB"/>
        </w:rPr>
      </w:pPr>
    </w:p>
    <w:p w14:paraId="52D80167"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Copy to be forwarded to:</w:t>
      </w:r>
    </w:p>
    <w:p w14:paraId="43BAC008" w14:textId="77777777" w:rsidR="00407B11" w:rsidRPr="00407B11" w:rsidRDefault="00407B11" w:rsidP="00407B11">
      <w:pPr>
        <w:spacing w:after="0" w:line="240" w:lineRule="auto"/>
        <w:rPr>
          <w:rFonts w:ascii="Arial" w:eastAsia="Times New Roman" w:hAnsi="Arial" w:cs="Arial"/>
          <w:sz w:val="20"/>
          <w:szCs w:val="20"/>
          <w:lang w:eastAsia="en-GB"/>
        </w:rPr>
      </w:pPr>
    </w:p>
    <w:p w14:paraId="6E65D728"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Hazardous Stores Information System (HSIS)</w:t>
      </w:r>
    </w:p>
    <w:p w14:paraId="53FC1B15"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Spruce 2C, #1260</w:t>
      </w:r>
    </w:p>
    <w:p w14:paraId="09A7D0B8"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MOD Abbey Wood (South)</w:t>
      </w:r>
    </w:p>
    <w:p w14:paraId="05FEDF64"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Bristol, BS34 8JH</w:t>
      </w:r>
    </w:p>
    <w:p w14:paraId="1DCCA9D1" w14:textId="77777777" w:rsidR="00407B11" w:rsidRPr="00407B11" w:rsidRDefault="00407B11" w:rsidP="00407B11">
      <w:pPr>
        <w:spacing w:after="0" w:line="240" w:lineRule="auto"/>
        <w:rPr>
          <w:rFonts w:ascii="Arial" w:eastAsia="Times New Roman" w:hAnsi="Arial" w:cs="Arial"/>
          <w:sz w:val="20"/>
          <w:szCs w:val="20"/>
          <w:lang w:eastAsia="en-GB"/>
        </w:rPr>
      </w:pPr>
    </w:p>
    <w:p w14:paraId="4F9B6A07" w14:textId="04E9E76C" w:rsidR="00407B11" w:rsidRPr="00407B11" w:rsidRDefault="00407B11" w:rsidP="00407B11">
      <w:pPr>
        <w:spacing w:after="0" w:line="240" w:lineRule="auto"/>
        <w:rPr>
          <w:rFonts w:ascii="Times New Roman" w:eastAsia="Times New Roman" w:hAnsi="Times New Roman" w:cs="Times New Roman"/>
          <w:color w:val="FFFFFF"/>
          <w:sz w:val="20"/>
          <w:szCs w:val="20"/>
          <w:lang w:eastAsia="en-GB"/>
        </w:rPr>
      </w:pPr>
      <w:r w:rsidRPr="00407B11">
        <w:rPr>
          <w:rFonts w:ascii="Arial" w:eastAsia="Times New Roman" w:hAnsi="Arial" w:cs="Arial"/>
          <w:sz w:val="20"/>
          <w:szCs w:val="20"/>
          <w:lang w:eastAsia="en-GB"/>
        </w:rPr>
        <w:t xml:space="preserve">Email: </w:t>
      </w:r>
      <w:r w:rsidR="009F7173" w:rsidRPr="007A6B07">
        <w:rPr>
          <w:rFonts w:ascii="Arial" w:eastAsia="Times New Roman" w:hAnsi="Arial" w:cs="Arial"/>
          <w:color w:val="FFFFFF" w:themeColor="background1"/>
          <w:sz w:val="20"/>
          <w:szCs w:val="20"/>
          <w:shd w:val="clear" w:color="auto" w:fill="000000" w:themeFill="text1"/>
          <w:lang w:eastAsia="en-GB"/>
        </w:rPr>
        <w:t>[</w:t>
      </w:r>
      <w:bookmarkStart w:id="40" w:name="_Hlk161914802"/>
      <w:r w:rsidR="009F7173" w:rsidRPr="007A6B07">
        <w:rPr>
          <w:rFonts w:ascii="Arial" w:eastAsia="Times New Roman" w:hAnsi="Arial" w:cs="Arial"/>
          <w:color w:val="FFFFFF" w:themeColor="background1"/>
          <w:sz w:val="20"/>
          <w:szCs w:val="20"/>
          <w:shd w:val="clear" w:color="auto" w:fill="000000" w:themeFill="text1"/>
          <w:lang w:eastAsia="en-GB"/>
        </w:rPr>
        <w:t>Redacted]</w:t>
      </w:r>
      <w:bookmarkEnd w:id="40"/>
    </w:p>
    <w:p w14:paraId="183F63B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52E2114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w:t>
      </w:r>
    </w:p>
    <w:p w14:paraId="7338137C" w14:textId="77777777" w:rsid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bookmarkStart w:id="41" w:name="_Toc501022445_14"/>
    </w:p>
    <w:p w14:paraId="250ADBDC" w14:textId="77777777" w:rsidR="005B1F8E" w:rsidRDefault="005B1F8E">
      <w:pPr>
        <w:rPr>
          <w:rFonts w:ascii="Arial" w:eastAsia="Times New Roman" w:hAnsi="Arial" w:cs="Arial"/>
          <w:b/>
          <w:bCs/>
          <w:sz w:val="20"/>
          <w:szCs w:val="20"/>
          <w:lang w:eastAsia="en-GB"/>
        </w:rPr>
      </w:pPr>
      <w:r>
        <w:rPr>
          <w:rFonts w:ascii="Arial" w:eastAsia="Times New Roman" w:hAnsi="Arial" w:cs="Arial"/>
          <w:b/>
          <w:bCs/>
          <w:sz w:val="20"/>
          <w:szCs w:val="20"/>
          <w:lang w:eastAsia="en-GB"/>
        </w:rPr>
        <w:br w:type="page"/>
      </w:r>
    </w:p>
    <w:p w14:paraId="2D4168F2" w14:textId="5BA6B216"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lastRenderedPageBreak/>
        <w:t xml:space="preserve">Schedule 7 - </w:t>
      </w:r>
      <w:bookmarkStart w:id="42" w:name="_Hlk145582472"/>
      <w:r w:rsidRPr="00407B11">
        <w:rPr>
          <w:rFonts w:ascii="Arial" w:eastAsia="Times New Roman" w:hAnsi="Arial" w:cs="Arial"/>
          <w:b/>
          <w:bCs/>
          <w:sz w:val="20"/>
          <w:szCs w:val="20"/>
          <w:lang w:eastAsia="en-GB"/>
        </w:rPr>
        <w:t>Headset Pricing for Item 1 of Schedule 2</w:t>
      </w:r>
      <w:bookmarkEnd w:id="42"/>
    </w:p>
    <w:p w14:paraId="4163CBD4" w14:textId="77777777" w:rsidR="00407B11" w:rsidRPr="00407B11" w:rsidRDefault="00407B11" w:rsidP="00407B11">
      <w:pPr>
        <w:widowControl w:val="0"/>
        <w:numPr>
          <w:ilvl w:val="0"/>
          <w:numId w:val="20"/>
        </w:numPr>
        <w:autoSpaceDE w:val="0"/>
        <w:autoSpaceDN w:val="0"/>
        <w:adjustRightInd w:val="0"/>
        <w:spacing w:after="200" w:line="276" w:lineRule="auto"/>
        <w:ind w:right="114"/>
        <w:rPr>
          <w:rFonts w:ascii="Arial" w:eastAsia="Times New Roman" w:hAnsi="Arial" w:cs="Arial"/>
          <w:sz w:val="20"/>
          <w:szCs w:val="20"/>
          <w:lang w:eastAsia="en-GB"/>
        </w:rPr>
      </w:pPr>
      <w:bookmarkStart w:id="43" w:name="_Hlk151035942"/>
      <w:r w:rsidRPr="00407B11">
        <w:rPr>
          <w:rFonts w:ascii="Arial" w:eastAsia="Times New Roman" w:hAnsi="Arial" w:cs="Arial"/>
          <w:sz w:val="20"/>
          <w:szCs w:val="20"/>
          <w:lang w:eastAsia="en-GB"/>
        </w:rPr>
        <w:t xml:space="preserve">In accordance with the terms and conditions of C17SAE/ 708796450 Contract you are invited to offer a firm, non-revisable price and lead time for the supply of the Article detailed below. </w:t>
      </w:r>
    </w:p>
    <w:bookmarkEnd w:id="43"/>
    <w:p w14:paraId="2C8F5B89" w14:textId="77777777" w:rsidR="00407B11" w:rsidRPr="00407B11" w:rsidRDefault="00407B11" w:rsidP="00407B11">
      <w:pPr>
        <w:widowControl w:val="0"/>
        <w:numPr>
          <w:ilvl w:val="0"/>
          <w:numId w:val="20"/>
        </w:numPr>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Your response to this requirement must be submitted via the Defence Sourcing portal in accordance with Section D of DEFFORM 47.</w:t>
      </w:r>
    </w:p>
    <w:p w14:paraId="12B7503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tbl>
      <w:tblPr>
        <w:tblW w:w="9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691"/>
        <w:gridCol w:w="1035"/>
        <w:gridCol w:w="1620"/>
        <w:gridCol w:w="668"/>
        <w:gridCol w:w="1012"/>
        <w:gridCol w:w="1224"/>
        <w:gridCol w:w="1241"/>
        <w:gridCol w:w="1226"/>
      </w:tblGrid>
      <w:tr w:rsidR="00407B11" w:rsidRPr="00407B11" w14:paraId="67E46DDF" w14:textId="77777777" w:rsidTr="008466EC">
        <w:trPr>
          <w:trHeight w:val="255"/>
        </w:trPr>
        <w:tc>
          <w:tcPr>
            <w:tcW w:w="559"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D8E1A3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bookmarkStart w:id="44" w:name="_Hlk144971059"/>
            <w:r w:rsidRPr="00407B11">
              <w:rPr>
                <w:rFonts w:ascii="Arial" w:eastAsia="Times New Roman" w:hAnsi="Arial" w:cs="Arial"/>
                <w:b/>
                <w:bCs/>
                <w:sz w:val="20"/>
                <w:szCs w:val="20"/>
                <w:lang w:eastAsia="en-GB"/>
              </w:rPr>
              <w:t>Item No.</w:t>
            </w:r>
            <w:r w:rsidRPr="00407B11">
              <w:rPr>
                <w:rFonts w:ascii="Arial" w:eastAsia="Times New Roman" w:hAnsi="Arial" w:cs="Arial"/>
                <w:sz w:val="20"/>
                <w:szCs w:val="20"/>
                <w:lang w:eastAsia="en-GB"/>
              </w:rPr>
              <w:t> </w:t>
            </w:r>
          </w:p>
        </w:tc>
        <w:tc>
          <w:tcPr>
            <w:tcW w:w="69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F90729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NSN</w:t>
            </w:r>
            <w:r w:rsidRPr="00407B11">
              <w:rPr>
                <w:rFonts w:ascii="Arial" w:eastAsia="Times New Roman" w:hAnsi="Arial" w:cs="Arial"/>
                <w:sz w:val="20"/>
                <w:szCs w:val="20"/>
                <w:lang w:eastAsia="en-GB"/>
              </w:rPr>
              <w:t> </w:t>
            </w:r>
          </w:p>
        </w:tc>
        <w:tc>
          <w:tcPr>
            <w:tcW w:w="103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388F70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Part Number</w:t>
            </w:r>
            <w:r w:rsidRPr="00407B11">
              <w:rPr>
                <w:rFonts w:ascii="Arial" w:eastAsia="Times New Roman" w:hAnsi="Arial" w:cs="Arial"/>
                <w:sz w:val="20"/>
                <w:szCs w:val="20"/>
                <w:lang w:eastAsia="en-GB"/>
              </w:rPr>
              <w:t> </w:t>
            </w:r>
          </w:p>
        </w:tc>
        <w:tc>
          <w:tcPr>
            <w:tcW w:w="162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87A92A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Description</w:t>
            </w:r>
            <w:r w:rsidRPr="00407B11">
              <w:rPr>
                <w:rFonts w:ascii="Arial" w:eastAsia="Times New Roman" w:hAnsi="Arial" w:cs="Arial"/>
                <w:sz w:val="20"/>
                <w:szCs w:val="20"/>
                <w:lang w:eastAsia="en-GB"/>
              </w:rPr>
              <w:t> </w:t>
            </w:r>
          </w:p>
        </w:tc>
        <w:tc>
          <w:tcPr>
            <w:tcW w:w="668"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158DDD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MOQ</w:t>
            </w:r>
            <w:r w:rsidRPr="00407B11">
              <w:rPr>
                <w:rFonts w:ascii="Arial" w:eastAsia="Times New Roman" w:hAnsi="Arial" w:cs="Arial"/>
                <w:sz w:val="20"/>
                <w:szCs w:val="20"/>
                <w:lang w:eastAsia="en-GB"/>
              </w:rPr>
              <w:t> </w:t>
            </w:r>
          </w:p>
        </w:tc>
        <w:tc>
          <w:tcPr>
            <w:tcW w:w="1012"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94384C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Lead Time (Working Days)</w:t>
            </w:r>
            <w:r w:rsidRPr="00407B11">
              <w:rPr>
                <w:rFonts w:ascii="Arial" w:eastAsia="Times New Roman" w:hAnsi="Arial" w:cs="Arial"/>
                <w:sz w:val="20"/>
                <w:szCs w:val="20"/>
                <w:lang w:eastAsia="en-GB"/>
              </w:rPr>
              <w:t> </w:t>
            </w:r>
          </w:p>
        </w:tc>
        <w:tc>
          <w:tcPr>
            <w:tcW w:w="3691"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E48BF6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Firm Price Each (£) Ex VAT Including Packaging and Delivery</w:t>
            </w:r>
            <w:r w:rsidRPr="00407B11">
              <w:rPr>
                <w:rFonts w:ascii="Arial" w:eastAsia="Times New Roman" w:hAnsi="Arial" w:cs="Arial"/>
                <w:sz w:val="20"/>
                <w:szCs w:val="20"/>
                <w:lang w:eastAsia="en-GB"/>
              </w:rPr>
              <w:t> </w:t>
            </w:r>
          </w:p>
        </w:tc>
      </w:tr>
      <w:tr w:rsidR="00407B11" w:rsidRPr="00407B11" w14:paraId="3904DFA6" w14:textId="77777777" w:rsidTr="008466EC">
        <w:trPr>
          <w:trHeight w:val="25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57E37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BE5C2A"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E2B4D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40601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B23C5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C209C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1224" w:type="dxa"/>
            <w:tcBorders>
              <w:top w:val="single" w:sz="6" w:space="0" w:color="000000"/>
              <w:left w:val="single" w:sz="6" w:space="0" w:color="000000"/>
              <w:bottom w:val="single" w:sz="6" w:space="0" w:color="000000"/>
              <w:right w:val="single" w:sz="6" w:space="0" w:color="000000"/>
            </w:tcBorders>
            <w:shd w:val="clear" w:color="auto" w:fill="auto"/>
            <w:hideMark/>
          </w:tcPr>
          <w:p w14:paraId="7AFF1E1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01/04/2024- 31/03/2025</w:t>
            </w:r>
            <w:r w:rsidRPr="00407B11">
              <w:rPr>
                <w:rFonts w:ascii="Arial" w:eastAsia="Times New Roman" w:hAnsi="Arial" w:cs="Arial"/>
                <w:sz w:val="20"/>
                <w:szCs w:val="20"/>
                <w:lang w:eastAsia="en-GB"/>
              </w:rPr>
              <w:t> </w:t>
            </w:r>
          </w:p>
        </w:tc>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28334F8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01/04/2025- 31/03/2026</w:t>
            </w:r>
            <w:r w:rsidRPr="00407B11">
              <w:rPr>
                <w:rFonts w:ascii="Arial" w:eastAsia="Times New Roman" w:hAnsi="Arial" w:cs="Arial"/>
                <w:sz w:val="20"/>
                <w:szCs w:val="20"/>
                <w:lang w:eastAsia="en-GB"/>
              </w:rPr>
              <w:t> </w:t>
            </w:r>
          </w:p>
        </w:tc>
        <w:tc>
          <w:tcPr>
            <w:tcW w:w="1226" w:type="dxa"/>
            <w:tcBorders>
              <w:top w:val="single" w:sz="6" w:space="0" w:color="000000"/>
              <w:left w:val="single" w:sz="6" w:space="0" w:color="000000"/>
              <w:bottom w:val="single" w:sz="6" w:space="0" w:color="000000"/>
              <w:right w:val="single" w:sz="6" w:space="0" w:color="000000"/>
            </w:tcBorders>
            <w:shd w:val="clear" w:color="auto" w:fill="auto"/>
            <w:hideMark/>
          </w:tcPr>
          <w:p w14:paraId="537E8D7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01/04/2026- 31/03/2027</w:t>
            </w:r>
            <w:r w:rsidRPr="00407B11">
              <w:rPr>
                <w:rFonts w:ascii="Arial" w:eastAsia="Times New Roman" w:hAnsi="Arial" w:cs="Arial"/>
                <w:sz w:val="20"/>
                <w:szCs w:val="20"/>
                <w:lang w:eastAsia="en-GB"/>
              </w:rPr>
              <w:t> </w:t>
            </w:r>
          </w:p>
        </w:tc>
      </w:tr>
      <w:tr w:rsidR="00407B11" w:rsidRPr="00407B11" w14:paraId="2132998C" w14:textId="77777777" w:rsidTr="008466EC">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hideMark/>
          </w:tcPr>
          <w:p w14:paraId="0B04B49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bookmarkStart w:id="45" w:name="_Hlk155081682"/>
            <w:r w:rsidRPr="00407B11">
              <w:rPr>
                <w:rFonts w:ascii="Arial" w:eastAsia="Times New Roman" w:hAnsi="Arial" w:cs="Arial"/>
                <w:sz w:val="20"/>
                <w:szCs w:val="20"/>
                <w:lang w:eastAsia="en-GB"/>
              </w:rPr>
              <w:t>1 </w:t>
            </w:r>
          </w:p>
        </w:tc>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4E9154D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14:paraId="38713864"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Calibri" w:eastAsia="Times New Roman" w:hAnsi="Calibri" w:cs="Calibri"/>
                <w:color w:val="000000"/>
                <w:bdr w:val="none" w:sz="0" w:space="0" w:color="auto" w:frame="1"/>
                <w:lang w:eastAsia="en-GB"/>
              </w:rPr>
              <w:t>43102G-09</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6A8D1E3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David Clark ONE-XM Electronic Noise Cancelling Headset with 5ft Extended Coil Cord and a Single U-174/U Plug </w:t>
            </w:r>
          </w:p>
        </w:tc>
        <w:tc>
          <w:tcPr>
            <w:tcW w:w="668" w:type="dxa"/>
            <w:tcBorders>
              <w:top w:val="single" w:sz="6" w:space="0" w:color="000000"/>
              <w:left w:val="single" w:sz="6" w:space="0" w:color="000000"/>
              <w:bottom w:val="single" w:sz="6" w:space="0" w:color="000000"/>
              <w:right w:val="single" w:sz="6" w:space="0" w:color="000000"/>
            </w:tcBorders>
            <w:shd w:val="clear" w:color="auto" w:fill="auto"/>
            <w:hideMark/>
          </w:tcPr>
          <w:p w14:paraId="42CCB4D7"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50</w:t>
            </w:r>
          </w:p>
        </w:tc>
        <w:tc>
          <w:tcPr>
            <w:tcW w:w="1012" w:type="dxa"/>
            <w:tcBorders>
              <w:top w:val="single" w:sz="6" w:space="0" w:color="000000"/>
              <w:left w:val="single" w:sz="6" w:space="0" w:color="000000"/>
              <w:bottom w:val="single" w:sz="6" w:space="0" w:color="000000"/>
              <w:right w:val="single" w:sz="6" w:space="0" w:color="000000"/>
            </w:tcBorders>
            <w:shd w:val="clear" w:color="auto" w:fill="auto"/>
            <w:hideMark/>
          </w:tcPr>
          <w:p w14:paraId="424270ED" w14:textId="153B89BF" w:rsidR="00407B11" w:rsidRPr="00407B11" w:rsidRDefault="00017845"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Pr>
                <w:rFonts w:ascii="Arial" w:eastAsia="Times New Roman" w:hAnsi="Arial" w:cs="Arial"/>
                <w:color w:val="000000"/>
                <w:sz w:val="20"/>
                <w:szCs w:val="20"/>
                <w:lang w:eastAsia="en-GB"/>
              </w:rPr>
              <w:t>120</w:t>
            </w:r>
          </w:p>
        </w:tc>
        <w:tc>
          <w:tcPr>
            <w:tcW w:w="1224" w:type="dxa"/>
            <w:tcBorders>
              <w:top w:val="single" w:sz="6" w:space="0" w:color="000000"/>
              <w:left w:val="single" w:sz="6" w:space="0" w:color="000000"/>
              <w:bottom w:val="single" w:sz="6" w:space="0" w:color="000000"/>
              <w:right w:val="single" w:sz="6" w:space="0" w:color="000000"/>
            </w:tcBorders>
            <w:shd w:val="clear" w:color="auto" w:fill="auto"/>
            <w:hideMark/>
          </w:tcPr>
          <w:p w14:paraId="09F2FF41" w14:textId="042AA020"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4A371B35" w14:textId="58366203"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c>
          <w:tcPr>
            <w:tcW w:w="1226" w:type="dxa"/>
            <w:tcBorders>
              <w:top w:val="single" w:sz="6" w:space="0" w:color="000000"/>
              <w:left w:val="single" w:sz="6" w:space="0" w:color="000000"/>
              <w:bottom w:val="single" w:sz="6" w:space="0" w:color="000000"/>
              <w:right w:val="single" w:sz="6" w:space="0" w:color="000000"/>
            </w:tcBorders>
            <w:shd w:val="clear" w:color="auto" w:fill="auto"/>
            <w:hideMark/>
          </w:tcPr>
          <w:p w14:paraId="3F1B9BBE" w14:textId="4B486CA0"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r>
      <w:bookmarkEnd w:id="44"/>
      <w:bookmarkEnd w:id="45"/>
    </w:tbl>
    <w:p w14:paraId="2D395B5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0C70E28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1AF466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C2CFD2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04F917F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631A15A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7ABEAD1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000264D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76E3ECD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2100DDC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3949DB0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6163DE4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4F52272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1DB3C35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145A2D8A"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3ACEEC5D" w14:textId="77777777" w:rsid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p>
    <w:p w14:paraId="0A777272" w14:textId="0526C136"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lastRenderedPageBreak/>
        <w:t xml:space="preserve">Schedule 8 - </w:t>
      </w:r>
      <w:bookmarkStart w:id="46" w:name="_Hlk145582704"/>
      <w:r w:rsidRPr="00407B11">
        <w:rPr>
          <w:rFonts w:ascii="Arial" w:eastAsia="Times New Roman" w:hAnsi="Arial" w:cs="Arial"/>
          <w:b/>
          <w:bCs/>
          <w:sz w:val="20"/>
          <w:szCs w:val="20"/>
          <w:lang w:eastAsia="en-GB"/>
        </w:rPr>
        <w:t>Spares Pricing List for Item 2 of Schedule 2</w:t>
      </w:r>
      <w:bookmarkEnd w:id="46"/>
    </w:p>
    <w:p w14:paraId="236E2747" w14:textId="2FDCD733" w:rsidR="00407B11" w:rsidRPr="00407B11" w:rsidRDefault="00407B11" w:rsidP="00407B11">
      <w:pPr>
        <w:widowControl w:val="0"/>
        <w:numPr>
          <w:ilvl w:val="0"/>
          <w:numId w:val="21"/>
        </w:numPr>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In accordance with the terms and conditions of C17SAE/ 708796450 Contract you are invited to offer a firm, non-revisable price</w:t>
      </w:r>
      <w:r w:rsidR="006A7AB5">
        <w:rPr>
          <w:rFonts w:ascii="Arial" w:eastAsia="Times New Roman" w:hAnsi="Arial" w:cs="Arial"/>
          <w:sz w:val="20"/>
          <w:szCs w:val="20"/>
          <w:lang w:eastAsia="en-GB"/>
        </w:rPr>
        <w:t>,</w:t>
      </w:r>
      <w:r w:rsidRPr="00407B11">
        <w:rPr>
          <w:rFonts w:ascii="Arial" w:eastAsia="Times New Roman" w:hAnsi="Arial" w:cs="Arial"/>
          <w:sz w:val="20"/>
          <w:szCs w:val="20"/>
          <w:lang w:eastAsia="en-GB"/>
        </w:rPr>
        <w:t xml:space="preserve"> and lead time for the supply of the Article detailed below. </w:t>
      </w:r>
    </w:p>
    <w:p w14:paraId="53E59A8B"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p>
    <w:tbl>
      <w:tblPr>
        <w:tblW w:w="96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
        <w:gridCol w:w="607"/>
        <w:gridCol w:w="941"/>
        <w:gridCol w:w="1285"/>
        <w:gridCol w:w="641"/>
        <w:gridCol w:w="1074"/>
        <w:gridCol w:w="996"/>
        <w:gridCol w:w="1197"/>
        <w:gridCol w:w="1197"/>
        <w:gridCol w:w="1197"/>
      </w:tblGrid>
      <w:tr w:rsidR="00407B11" w:rsidRPr="00407B11" w14:paraId="766DB266" w14:textId="77777777" w:rsidTr="008466EC">
        <w:trPr>
          <w:trHeight w:val="615"/>
        </w:trPr>
        <w:tc>
          <w:tcPr>
            <w:tcW w:w="54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A66B8D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Item No.</w:t>
            </w:r>
            <w:r w:rsidRPr="00407B11">
              <w:rPr>
                <w:rFonts w:ascii="Arial" w:eastAsia="Times New Roman" w:hAnsi="Arial" w:cs="Arial"/>
                <w:sz w:val="20"/>
                <w:szCs w:val="20"/>
                <w:lang w:eastAsia="en-GB"/>
              </w:rPr>
              <w:t> </w:t>
            </w:r>
          </w:p>
        </w:tc>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1CDCAA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NSN</w:t>
            </w:r>
            <w:r w:rsidRPr="00407B11">
              <w:rPr>
                <w:rFonts w:ascii="Arial" w:eastAsia="Times New Roman" w:hAnsi="Arial" w:cs="Arial"/>
                <w:sz w:val="20"/>
                <w:szCs w:val="20"/>
                <w:lang w:eastAsia="en-GB"/>
              </w:rPr>
              <w:t> </w:t>
            </w:r>
          </w:p>
        </w:tc>
        <w:tc>
          <w:tcPr>
            <w:tcW w:w="94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EE330A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Part Number</w:t>
            </w:r>
            <w:r w:rsidRPr="00407B11">
              <w:rPr>
                <w:rFonts w:ascii="Arial" w:eastAsia="Times New Roman" w:hAnsi="Arial" w:cs="Arial"/>
                <w:sz w:val="20"/>
                <w:szCs w:val="20"/>
                <w:lang w:eastAsia="en-GB"/>
              </w:rPr>
              <w:t> </w:t>
            </w:r>
          </w:p>
        </w:tc>
        <w:tc>
          <w:tcPr>
            <w:tcW w:w="128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CCDFF9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Description</w:t>
            </w:r>
            <w:r w:rsidRPr="00407B11">
              <w:rPr>
                <w:rFonts w:ascii="Arial" w:eastAsia="Times New Roman" w:hAnsi="Arial" w:cs="Arial"/>
                <w:sz w:val="20"/>
                <w:szCs w:val="20"/>
                <w:lang w:eastAsia="en-GB"/>
              </w:rPr>
              <w:t> </w:t>
            </w:r>
          </w:p>
        </w:tc>
        <w:tc>
          <w:tcPr>
            <w:tcW w:w="64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5D2E89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DOQ</w:t>
            </w:r>
            <w:r w:rsidRPr="00407B11">
              <w:rPr>
                <w:rFonts w:ascii="Arial" w:eastAsia="Times New Roman" w:hAnsi="Arial" w:cs="Arial"/>
                <w:sz w:val="20"/>
                <w:szCs w:val="20"/>
                <w:lang w:eastAsia="en-GB"/>
              </w:rPr>
              <w:t> </w:t>
            </w:r>
          </w:p>
        </w:tc>
        <w:tc>
          <w:tcPr>
            <w:tcW w:w="107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731030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highlight w:val="yellow"/>
                <w:lang w:eastAsia="en-GB"/>
              </w:rPr>
            </w:pPr>
            <w:r w:rsidRPr="00407B11">
              <w:rPr>
                <w:rFonts w:ascii="Arial" w:eastAsia="Times New Roman" w:hAnsi="Arial" w:cs="Arial"/>
                <w:b/>
                <w:bCs/>
                <w:sz w:val="20"/>
                <w:szCs w:val="20"/>
                <w:lang w:eastAsia="en-GB"/>
              </w:rPr>
              <w:t>MOQ (Minimum Order Quantity)</w:t>
            </w:r>
            <w:r w:rsidRPr="00407B11">
              <w:rPr>
                <w:rFonts w:ascii="Arial" w:eastAsia="Times New Roman" w:hAnsi="Arial" w:cs="Arial"/>
                <w:sz w:val="20"/>
                <w:szCs w:val="20"/>
                <w:lang w:eastAsia="en-GB"/>
              </w:rPr>
              <w:t> </w:t>
            </w:r>
          </w:p>
        </w:tc>
        <w:tc>
          <w:tcPr>
            <w:tcW w:w="99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E4E032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Lead Time (Working Days)</w:t>
            </w:r>
            <w:r w:rsidRPr="00407B11">
              <w:rPr>
                <w:rFonts w:ascii="Arial" w:eastAsia="Times New Roman" w:hAnsi="Arial" w:cs="Arial"/>
                <w:sz w:val="20"/>
                <w:szCs w:val="20"/>
                <w:lang w:eastAsia="en-GB"/>
              </w:rPr>
              <w:t> </w:t>
            </w:r>
          </w:p>
        </w:tc>
        <w:tc>
          <w:tcPr>
            <w:tcW w:w="3591"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1DBC05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Firm Price Each (£) Ex VAT Including Packaging and Delivery</w:t>
            </w:r>
            <w:r w:rsidRPr="00407B11">
              <w:rPr>
                <w:rFonts w:ascii="Arial" w:eastAsia="Times New Roman" w:hAnsi="Arial" w:cs="Arial"/>
                <w:sz w:val="20"/>
                <w:szCs w:val="20"/>
                <w:lang w:eastAsia="en-GB"/>
              </w:rPr>
              <w:t> </w:t>
            </w:r>
          </w:p>
        </w:tc>
      </w:tr>
      <w:tr w:rsidR="00407B11" w:rsidRPr="00407B11" w14:paraId="1ACF66AD" w14:textId="77777777" w:rsidTr="008466EC">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61DE2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93613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04806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BE9C9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8A87B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85C4D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highlight w:val="yellow"/>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DE010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37DACF2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01/04/2024- 31/03/2025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6048C714"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01/04/2025- 31/03/2026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630A3CE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01/04/2026- 31/03/2027 </w:t>
            </w:r>
          </w:p>
        </w:tc>
      </w:tr>
      <w:tr w:rsidR="00407B11" w:rsidRPr="00407B11" w14:paraId="4A730A5D" w14:textId="77777777" w:rsidTr="008466EC">
        <w:trPr>
          <w:trHeight w:val="300"/>
        </w:trPr>
        <w:tc>
          <w:tcPr>
            <w:tcW w:w="541" w:type="dxa"/>
            <w:tcBorders>
              <w:top w:val="single" w:sz="6" w:space="0" w:color="000000"/>
              <w:left w:val="single" w:sz="6" w:space="0" w:color="000000"/>
              <w:bottom w:val="single" w:sz="6" w:space="0" w:color="000000"/>
              <w:right w:val="single" w:sz="6" w:space="0" w:color="000000"/>
            </w:tcBorders>
            <w:shd w:val="clear" w:color="auto" w:fill="auto"/>
            <w:hideMark/>
          </w:tcPr>
          <w:p w14:paraId="21A2BEE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w:t>
            </w:r>
          </w:p>
        </w:tc>
        <w:tc>
          <w:tcPr>
            <w:tcW w:w="607" w:type="dxa"/>
            <w:tcBorders>
              <w:top w:val="single" w:sz="6" w:space="0" w:color="000000"/>
              <w:left w:val="single" w:sz="6" w:space="0" w:color="000000"/>
              <w:bottom w:val="single" w:sz="6" w:space="0" w:color="000000"/>
              <w:right w:val="single" w:sz="6" w:space="0" w:color="000000"/>
            </w:tcBorders>
            <w:shd w:val="clear" w:color="auto" w:fill="auto"/>
            <w:hideMark/>
          </w:tcPr>
          <w:p w14:paraId="7B81BB3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w:t>
            </w:r>
          </w:p>
        </w:tc>
        <w:tc>
          <w:tcPr>
            <w:tcW w:w="941" w:type="dxa"/>
            <w:tcBorders>
              <w:top w:val="single" w:sz="6" w:space="0" w:color="000000"/>
              <w:left w:val="single" w:sz="6" w:space="0" w:color="000000"/>
              <w:bottom w:val="single" w:sz="6" w:space="0" w:color="000000"/>
              <w:right w:val="single" w:sz="6" w:space="0" w:color="000000"/>
            </w:tcBorders>
            <w:shd w:val="clear" w:color="auto" w:fill="auto"/>
            <w:hideMark/>
          </w:tcPr>
          <w:p w14:paraId="3AF91CE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09168P-85 </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14:paraId="01D5B83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M-5B Microphone </w:t>
            </w:r>
          </w:p>
        </w:tc>
        <w:tc>
          <w:tcPr>
            <w:tcW w:w="641" w:type="dxa"/>
            <w:tcBorders>
              <w:top w:val="single" w:sz="6" w:space="0" w:color="000000"/>
              <w:left w:val="single" w:sz="6" w:space="0" w:color="000000"/>
              <w:bottom w:val="single" w:sz="6" w:space="0" w:color="000000"/>
              <w:right w:val="single" w:sz="6" w:space="0" w:color="000000"/>
            </w:tcBorders>
            <w:shd w:val="clear" w:color="auto" w:fill="auto"/>
            <w:hideMark/>
          </w:tcPr>
          <w:p w14:paraId="7F07B1B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EA </w:t>
            </w:r>
          </w:p>
        </w:tc>
        <w:tc>
          <w:tcPr>
            <w:tcW w:w="1074" w:type="dxa"/>
            <w:tcBorders>
              <w:top w:val="single" w:sz="6" w:space="0" w:color="000000"/>
              <w:left w:val="single" w:sz="6" w:space="0" w:color="000000"/>
              <w:bottom w:val="single" w:sz="6" w:space="0" w:color="000000"/>
              <w:right w:val="single" w:sz="6" w:space="0" w:color="000000"/>
            </w:tcBorders>
            <w:shd w:val="clear" w:color="auto" w:fill="auto"/>
            <w:hideMark/>
          </w:tcPr>
          <w:p w14:paraId="653AE1F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14:paraId="1EFB17E6" w14:textId="515D1940" w:rsidR="00407B11" w:rsidRPr="00407B11" w:rsidRDefault="00663157"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Pr>
                <w:rFonts w:ascii="Arial" w:eastAsia="Times New Roman" w:hAnsi="Arial" w:cs="Arial"/>
                <w:color w:val="000000"/>
                <w:sz w:val="20"/>
                <w:szCs w:val="20"/>
                <w:lang w:eastAsia="en-GB"/>
              </w:rPr>
              <w:t>60</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21D08642" w14:textId="36AB4657"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57BB5230" w14:textId="7F70605F"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484CEED4" w14:textId="5A5AB09F"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r>
      <w:tr w:rsidR="00407B11" w:rsidRPr="00407B11" w14:paraId="0CA9810D" w14:textId="77777777" w:rsidTr="008466EC">
        <w:trPr>
          <w:trHeight w:val="300"/>
        </w:trPr>
        <w:tc>
          <w:tcPr>
            <w:tcW w:w="541" w:type="dxa"/>
            <w:tcBorders>
              <w:top w:val="single" w:sz="6" w:space="0" w:color="000000"/>
              <w:left w:val="single" w:sz="6" w:space="0" w:color="000000"/>
              <w:bottom w:val="single" w:sz="6" w:space="0" w:color="000000"/>
              <w:right w:val="single" w:sz="6" w:space="0" w:color="000000"/>
            </w:tcBorders>
            <w:shd w:val="clear" w:color="auto" w:fill="auto"/>
            <w:hideMark/>
          </w:tcPr>
          <w:p w14:paraId="3A61795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2 </w:t>
            </w:r>
          </w:p>
        </w:tc>
        <w:tc>
          <w:tcPr>
            <w:tcW w:w="607" w:type="dxa"/>
            <w:tcBorders>
              <w:top w:val="single" w:sz="6" w:space="0" w:color="000000"/>
              <w:left w:val="single" w:sz="6" w:space="0" w:color="000000"/>
              <w:bottom w:val="single" w:sz="6" w:space="0" w:color="000000"/>
              <w:right w:val="single" w:sz="6" w:space="0" w:color="000000"/>
            </w:tcBorders>
            <w:shd w:val="clear" w:color="auto" w:fill="auto"/>
            <w:hideMark/>
          </w:tcPr>
          <w:p w14:paraId="4878B32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w:t>
            </w:r>
          </w:p>
        </w:tc>
        <w:tc>
          <w:tcPr>
            <w:tcW w:w="941" w:type="dxa"/>
            <w:tcBorders>
              <w:top w:val="single" w:sz="6" w:space="0" w:color="000000"/>
              <w:left w:val="single" w:sz="6" w:space="0" w:color="000000"/>
              <w:bottom w:val="single" w:sz="6" w:space="0" w:color="000000"/>
              <w:right w:val="single" w:sz="6" w:space="0" w:color="000000"/>
            </w:tcBorders>
            <w:shd w:val="clear" w:color="auto" w:fill="auto"/>
            <w:hideMark/>
          </w:tcPr>
          <w:p w14:paraId="597CDF7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40062G-02 </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14:paraId="2696AAD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Microphone Foam Cover </w:t>
            </w:r>
          </w:p>
        </w:tc>
        <w:tc>
          <w:tcPr>
            <w:tcW w:w="641" w:type="dxa"/>
            <w:tcBorders>
              <w:top w:val="single" w:sz="6" w:space="0" w:color="000000"/>
              <w:left w:val="single" w:sz="6" w:space="0" w:color="000000"/>
              <w:bottom w:val="single" w:sz="6" w:space="0" w:color="000000"/>
              <w:right w:val="single" w:sz="6" w:space="0" w:color="000000"/>
            </w:tcBorders>
            <w:shd w:val="clear" w:color="auto" w:fill="auto"/>
            <w:hideMark/>
          </w:tcPr>
          <w:p w14:paraId="7D2480D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EA </w:t>
            </w:r>
          </w:p>
        </w:tc>
        <w:tc>
          <w:tcPr>
            <w:tcW w:w="1074" w:type="dxa"/>
            <w:tcBorders>
              <w:top w:val="single" w:sz="6" w:space="0" w:color="000000"/>
              <w:left w:val="single" w:sz="6" w:space="0" w:color="000000"/>
              <w:bottom w:val="single" w:sz="6" w:space="0" w:color="000000"/>
              <w:right w:val="single" w:sz="6" w:space="0" w:color="000000"/>
            </w:tcBorders>
            <w:shd w:val="clear" w:color="auto" w:fill="auto"/>
            <w:hideMark/>
          </w:tcPr>
          <w:p w14:paraId="7C6FEC0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14:paraId="6CBDE735" w14:textId="33B520FB" w:rsidR="00407B11" w:rsidRPr="00407B11" w:rsidRDefault="00663157"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D72F2D">
              <w:rPr>
                <w:rFonts w:ascii="Arial" w:eastAsia="Times New Roman" w:hAnsi="Arial" w:cs="Arial"/>
                <w:color w:val="000000"/>
                <w:sz w:val="20"/>
                <w:szCs w:val="20"/>
                <w:lang w:eastAsia="en-GB"/>
              </w:rPr>
              <w:t>60</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4C5BDE67" w14:textId="7DC25593"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7B7002E3" w14:textId="57C39183"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132BA6C5" w14:textId="71081F2D"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r>
      <w:tr w:rsidR="00407B11" w:rsidRPr="00407B11" w14:paraId="12F90F90" w14:textId="77777777" w:rsidTr="008466EC">
        <w:trPr>
          <w:trHeight w:val="300"/>
        </w:trPr>
        <w:tc>
          <w:tcPr>
            <w:tcW w:w="541" w:type="dxa"/>
            <w:tcBorders>
              <w:top w:val="single" w:sz="6" w:space="0" w:color="000000"/>
              <w:left w:val="single" w:sz="6" w:space="0" w:color="000000"/>
              <w:bottom w:val="single" w:sz="6" w:space="0" w:color="000000"/>
              <w:right w:val="single" w:sz="6" w:space="0" w:color="000000"/>
            </w:tcBorders>
            <w:shd w:val="clear" w:color="auto" w:fill="auto"/>
            <w:hideMark/>
          </w:tcPr>
          <w:p w14:paraId="5DC88D0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3 </w:t>
            </w:r>
          </w:p>
        </w:tc>
        <w:tc>
          <w:tcPr>
            <w:tcW w:w="607" w:type="dxa"/>
            <w:tcBorders>
              <w:top w:val="single" w:sz="6" w:space="0" w:color="000000"/>
              <w:left w:val="single" w:sz="6" w:space="0" w:color="000000"/>
              <w:bottom w:val="single" w:sz="6" w:space="0" w:color="000000"/>
              <w:right w:val="single" w:sz="6" w:space="0" w:color="000000"/>
            </w:tcBorders>
            <w:shd w:val="clear" w:color="auto" w:fill="auto"/>
            <w:hideMark/>
          </w:tcPr>
          <w:p w14:paraId="71D69C4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w:t>
            </w:r>
          </w:p>
        </w:tc>
        <w:tc>
          <w:tcPr>
            <w:tcW w:w="941" w:type="dxa"/>
            <w:tcBorders>
              <w:top w:val="single" w:sz="6" w:space="0" w:color="000000"/>
              <w:left w:val="single" w:sz="6" w:space="0" w:color="000000"/>
              <w:bottom w:val="single" w:sz="6" w:space="0" w:color="000000"/>
              <w:right w:val="single" w:sz="6" w:space="0" w:color="000000"/>
            </w:tcBorders>
            <w:shd w:val="clear" w:color="auto" w:fill="auto"/>
            <w:hideMark/>
          </w:tcPr>
          <w:p w14:paraId="5135669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15976P-07 </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14:paraId="08ADAE2A"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Leatherette Ear Seals, Pair </w:t>
            </w:r>
          </w:p>
        </w:tc>
        <w:tc>
          <w:tcPr>
            <w:tcW w:w="641" w:type="dxa"/>
            <w:tcBorders>
              <w:top w:val="single" w:sz="6" w:space="0" w:color="000000"/>
              <w:left w:val="single" w:sz="6" w:space="0" w:color="000000"/>
              <w:bottom w:val="single" w:sz="6" w:space="0" w:color="000000"/>
              <w:right w:val="single" w:sz="6" w:space="0" w:color="000000"/>
            </w:tcBorders>
            <w:shd w:val="clear" w:color="auto" w:fill="auto"/>
            <w:hideMark/>
          </w:tcPr>
          <w:p w14:paraId="09FF25A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EA </w:t>
            </w:r>
          </w:p>
        </w:tc>
        <w:tc>
          <w:tcPr>
            <w:tcW w:w="1074" w:type="dxa"/>
            <w:tcBorders>
              <w:top w:val="single" w:sz="6" w:space="0" w:color="000000"/>
              <w:left w:val="single" w:sz="6" w:space="0" w:color="000000"/>
              <w:bottom w:val="single" w:sz="6" w:space="0" w:color="000000"/>
              <w:right w:val="single" w:sz="6" w:space="0" w:color="000000"/>
            </w:tcBorders>
            <w:shd w:val="clear" w:color="auto" w:fill="auto"/>
            <w:hideMark/>
          </w:tcPr>
          <w:p w14:paraId="1C551BF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14:paraId="081E9C77" w14:textId="2DF294EF" w:rsidR="00407B11" w:rsidRPr="00407B11" w:rsidRDefault="00663157"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Pr>
                <w:rFonts w:ascii="Arial" w:eastAsia="Times New Roman" w:hAnsi="Arial" w:cs="Arial"/>
                <w:color w:val="000000"/>
                <w:sz w:val="20"/>
                <w:szCs w:val="20"/>
                <w:lang w:eastAsia="en-GB"/>
              </w:rPr>
              <w:t>60</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19652A85" w14:textId="2790B0D8"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591CE703" w14:textId="2B9EA722"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44D74EDB" w14:textId="5D5784E9"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r>
      <w:tr w:rsidR="00407B11" w:rsidRPr="00407B11" w14:paraId="05B64DA8" w14:textId="77777777" w:rsidTr="008466EC">
        <w:trPr>
          <w:trHeight w:val="300"/>
        </w:trPr>
        <w:tc>
          <w:tcPr>
            <w:tcW w:w="541" w:type="dxa"/>
            <w:tcBorders>
              <w:top w:val="single" w:sz="6" w:space="0" w:color="000000"/>
              <w:left w:val="single" w:sz="6" w:space="0" w:color="000000"/>
              <w:bottom w:val="single" w:sz="6" w:space="0" w:color="000000"/>
              <w:right w:val="single" w:sz="6" w:space="0" w:color="000000"/>
            </w:tcBorders>
            <w:shd w:val="clear" w:color="auto" w:fill="auto"/>
            <w:hideMark/>
          </w:tcPr>
          <w:p w14:paraId="77D6BF4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4 </w:t>
            </w:r>
          </w:p>
        </w:tc>
        <w:tc>
          <w:tcPr>
            <w:tcW w:w="607" w:type="dxa"/>
            <w:tcBorders>
              <w:top w:val="single" w:sz="6" w:space="0" w:color="000000"/>
              <w:left w:val="single" w:sz="6" w:space="0" w:color="000000"/>
              <w:bottom w:val="single" w:sz="6" w:space="0" w:color="000000"/>
              <w:right w:val="single" w:sz="6" w:space="0" w:color="000000"/>
            </w:tcBorders>
            <w:shd w:val="clear" w:color="auto" w:fill="auto"/>
            <w:hideMark/>
          </w:tcPr>
          <w:p w14:paraId="0475214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w:t>
            </w:r>
          </w:p>
        </w:tc>
        <w:tc>
          <w:tcPr>
            <w:tcW w:w="941" w:type="dxa"/>
            <w:tcBorders>
              <w:top w:val="single" w:sz="6" w:space="0" w:color="000000"/>
              <w:left w:val="single" w:sz="6" w:space="0" w:color="000000"/>
              <w:bottom w:val="single" w:sz="6" w:space="0" w:color="000000"/>
              <w:right w:val="single" w:sz="6" w:space="0" w:color="000000"/>
            </w:tcBorders>
            <w:shd w:val="clear" w:color="auto" w:fill="auto"/>
            <w:hideMark/>
          </w:tcPr>
          <w:p w14:paraId="1C8B291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15977P-04 </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14:paraId="21B33D74"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Outlast Fabric Vented Head Pad </w:t>
            </w:r>
          </w:p>
        </w:tc>
        <w:tc>
          <w:tcPr>
            <w:tcW w:w="641" w:type="dxa"/>
            <w:tcBorders>
              <w:top w:val="single" w:sz="6" w:space="0" w:color="000000"/>
              <w:left w:val="single" w:sz="6" w:space="0" w:color="000000"/>
              <w:bottom w:val="single" w:sz="6" w:space="0" w:color="000000"/>
              <w:right w:val="single" w:sz="6" w:space="0" w:color="000000"/>
            </w:tcBorders>
            <w:shd w:val="clear" w:color="auto" w:fill="auto"/>
            <w:hideMark/>
          </w:tcPr>
          <w:p w14:paraId="7449618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EA </w:t>
            </w:r>
          </w:p>
        </w:tc>
        <w:tc>
          <w:tcPr>
            <w:tcW w:w="1074" w:type="dxa"/>
            <w:tcBorders>
              <w:top w:val="single" w:sz="6" w:space="0" w:color="000000"/>
              <w:left w:val="single" w:sz="6" w:space="0" w:color="000000"/>
              <w:bottom w:val="single" w:sz="6" w:space="0" w:color="000000"/>
              <w:right w:val="single" w:sz="6" w:space="0" w:color="000000"/>
            </w:tcBorders>
            <w:shd w:val="clear" w:color="auto" w:fill="auto"/>
            <w:hideMark/>
          </w:tcPr>
          <w:p w14:paraId="3E2F88C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14:paraId="40A01DFA" w14:textId="645C9B15" w:rsidR="00407B11" w:rsidRPr="00407B11" w:rsidRDefault="00663157"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Pr>
                <w:rFonts w:ascii="Arial" w:eastAsia="Times New Roman" w:hAnsi="Arial" w:cs="Arial"/>
                <w:color w:val="000000"/>
                <w:sz w:val="20"/>
                <w:szCs w:val="20"/>
                <w:lang w:eastAsia="en-GB"/>
              </w:rPr>
              <w:t>60</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59AAE32D" w14:textId="1E99009B"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0BDA09A5" w14:textId="16934013"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46B0BFAE" w14:textId="393C344A"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r>
      <w:tr w:rsidR="00407B11" w:rsidRPr="00407B11" w14:paraId="311C6214" w14:textId="77777777" w:rsidTr="008466EC">
        <w:trPr>
          <w:trHeight w:val="300"/>
        </w:trPr>
        <w:tc>
          <w:tcPr>
            <w:tcW w:w="541" w:type="dxa"/>
            <w:tcBorders>
              <w:top w:val="single" w:sz="6" w:space="0" w:color="000000"/>
              <w:left w:val="single" w:sz="6" w:space="0" w:color="000000"/>
              <w:bottom w:val="single" w:sz="6" w:space="0" w:color="000000"/>
              <w:right w:val="single" w:sz="6" w:space="0" w:color="000000"/>
            </w:tcBorders>
            <w:shd w:val="clear" w:color="auto" w:fill="auto"/>
            <w:hideMark/>
          </w:tcPr>
          <w:p w14:paraId="3DCDD88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5 </w:t>
            </w:r>
          </w:p>
        </w:tc>
        <w:tc>
          <w:tcPr>
            <w:tcW w:w="607" w:type="dxa"/>
            <w:tcBorders>
              <w:top w:val="single" w:sz="6" w:space="0" w:color="000000"/>
              <w:left w:val="single" w:sz="6" w:space="0" w:color="000000"/>
              <w:bottom w:val="single" w:sz="6" w:space="0" w:color="000000"/>
              <w:right w:val="single" w:sz="6" w:space="0" w:color="000000"/>
            </w:tcBorders>
            <w:shd w:val="clear" w:color="auto" w:fill="auto"/>
            <w:hideMark/>
          </w:tcPr>
          <w:p w14:paraId="1CF8C39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w:t>
            </w:r>
          </w:p>
        </w:tc>
        <w:tc>
          <w:tcPr>
            <w:tcW w:w="941" w:type="dxa"/>
            <w:tcBorders>
              <w:top w:val="single" w:sz="6" w:space="0" w:color="000000"/>
              <w:left w:val="single" w:sz="6" w:space="0" w:color="000000"/>
              <w:bottom w:val="single" w:sz="6" w:space="0" w:color="000000"/>
              <w:right w:val="single" w:sz="6" w:space="0" w:color="000000"/>
            </w:tcBorders>
            <w:shd w:val="clear" w:color="auto" w:fill="auto"/>
            <w:hideMark/>
          </w:tcPr>
          <w:p w14:paraId="0E73ED5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41068G-03 </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14:paraId="1065F88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Control Module Mounting Clip </w:t>
            </w:r>
          </w:p>
        </w:tc>
        <w:tc>
          <w:tcPr>
            <w:tcW w:w="641" w:type="dxa"/>
            <w:tcBorders>
              <w:top w:val="single" w:sz="6" w:space="0" w:color="000000"/>
              <w:left w:val="single" w:sz="6" w:space="0" w:color="000000"/>
              <w:bottom w:val="single" w:sz="6" w:space="0" w:color="000000"/>
              <w:right w:val="single" w:sz="6" w:space="0" w:color="000000"/>
            </w:tcBorders>
            <w:shd w:val="clear" w:color="auto" w:fill="auto"/>
            <w:hideMark/>
          </w:tcPr>
          <w:p w14:paraId="32FB400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EA </w:t>
            </w:r>
          </w:p>
        </w:tc>
        <w:tc>
          <w:tcPr>
            <w:tcW w:w="1074" w:type="dxa"/>
            <w:tcBorders>
              <w:top w:val="single" w:sz="6" w:space="0" w:color="000000"/>
              <w:left w:val="single" w:sz="6" w:space="0" w:color="000000"/>
              <w:bottom w:val="single" w:sz="6" w:space="0" w:color="000000"/>
              <w:right w:val="single" w:sz="6" w:space="0" w:color="000000"/>
            </w:tcBorders>
            <w:shd w:val="clear" w:color="auto" w:fill="auto"/>
            <w:hideMark/>
          </w:tcPr>
          <w:p w14:paraId="6BD4649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14:paraId="4E2323EF" w14:textId="22880544" w:rsidR="00407B11" w:rsidRPr="00407B11" w:rsidRDefault="00663157"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Pr>
                <w:rFonts w:ascii="Arial" w:eastAsia="Times New Roman" w:hAnsi="Arial" w:cs="Arial"/>
                <w:color w:val="000000"/>
                <w:sz w:val="20"/>
                <w:szCs w:val="20"/>
                <w:lang w:eastAsia="en-GB"/>
              </w:rPr>
              <w:t>60</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35265B12" w14:textId="751CAFB3"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1B8093D0" w14:textId="5D4655D7"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2EB356F9" w14:textId="40EA6AF9" w:rsidR="00407B11" w:rsidRPr="00407B11" w:rsidRDefault="00EF0280"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7A6B07">
              <w:rPr>
                <w:rFonts w:ascii="Arial" w:eastAsia="Times New Roman" w:hAnsi="Arial" w:cs="Arial"/>
                <w:color w:val="FFFFFF" w:themeColor="background1"/>
                <w:sz w:val="20"/>
                <w:szCs w:val="20"/>
                <w:shd w:val="clear" w:color="auto" w:fill="000000" w:themeFill="text1"/>
                <w:lang w:eastAsia="en-GB"/>
              </w:rPr>
              <w:t>[Redacted]</w:t>
            </w:r>
          </w:p>
        </w:tc>
      </w:tr>
    </w:tbl>
    <w:p w14:paraId="28EB6804"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6A02379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21CA44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FD6351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7C0A22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418AAD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15F1F0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5935FB0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06EB165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03C45A8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ED0AD0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bookmarkStart w:id="47" w:name="_Toc501022445_15"/>
      <w:bookmarkEnd w:id="41"/>
    </w:p>
    <w:p w14:paraId="4689C44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2E3C75A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607A133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8"/>
          <w:szCs w:val="28"/>
          <w:lang w:eastAsia="en-GB"/>
        </w:rPr>
      </w:pPr>
      <w:bookmarkStart w:id="48" w:name="page_total_master0"/>
      <w:bookmarkStart w:id="49" w:name="page_total"/>
      <w:bookmarkEnd w:id="47"/>
      <w:bookmarkEnd w:id="48"/>
      <w:bookmarkEnd w:id="49"/>
    </w:p>
    <w:p w14:paraId="463FB10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lang w:eastAsia="en-GB"/>
        </w:rPr>
      </w:pPr>
    </w:p>
    <w:p w14:paraId="0856CDED" w14:textId="77777777" w:rsidR="00407B11" w:rsidRDefault="00407B11" w:rsidP="00A17E93">
      <w:pPr>
        <w:widowControl w:val="0"/>
        <w:autoSpaceDE w:val="0"/>
        <w:autoSpaceDN w:val="0"/>
        <w:adjustRightInd w:val="0"/>
        <w:spacing w:after="200" w:line="276" w:lineRule="auto"/>
        <w:ind w:right="114"/>
        <w:rPr>
          <w:rFonts w:ascii="Arial Bold" w:eastAsia="Times New Roman" w:hAnsi="Arial Bold" w:cs="Arial"/>
          <w:b/>
          <w:bCs/>
          <w:sz w:val="20"/>
          <w:szCs w:val="20"/>
          <w:lang w:eastAsia="en-GB"/>
        </w:rPr>
      </w:pPr>
    </w:p>
    <w:p w14:paraId="54614F3F" w14:textId="3C2C3E17" w:rsidR="00407B11" w:rsidRPr="00407B11" w:rsidRDefault="00407B11" w:rsidP="00407B11">
      <w:pPr>
        <w:widowControl w:val="0"/>
        <w:autoSpaceDE w:val="0"/>
        <w:autoSpaceDN w:val="0"/>
        <w:adjustRightInd w:val="0"/>
        <w:spacing w:after="200" w:line="276" w:lineRule="auto"/>
        <w:ind w:right="114"/>
        <w:jc w:val="center"/>
        <w:rPr>
          <w:rFonts w:ascii="Arial Bold" w:eastAsia="Times New Roman" w:hAnsi="Arial Bold" w:cs="Arial"/>
          <w:b/>
          <w:bCs/>
          <w:sz w:val="20"/>
          <w:szCs w:val="20"/>
          <w:lang w:eastAsia="en-GB"/>
        </w:rPr>
      </w:pPr>
      <w:r w:rsidRPr="00407B11">
        <w:rPr>
          <w:rFonts w:ascii="Arial Bold" w:eastAsia="Times New Roman" w:hAnsi="Arial Bold" w:cs="Arial"/>
          <w:b/>
          <w:bCs/>
          <w:sz w:val="20"/>
          <w:szCs w:val="20"/>
          <w:lang w:eastAsia="en-GB"/>
        </w:rPr>
        <w:lastRenderedPageBreak/>
        <w:t xml:space="preserve">Schedule 9 - Details of Warranty </w:t>
      </w:r>
      <w:bookmarkStart w:id="50" w:name="_Hlk145582798"/>
      <w:r w:rsidRPr="00407B11">
        <w:rPr>
          <w:rFonts w:ascii="Arial Bold" w:eastAsia="Times New Roman" w:hAnsi="Arial Bold" w:cs="Arial"/>
          <w:b/>
          <w:bCs/>
          <w:sz w:val="20"/>
          <w:szCs w:val="20"/>
          <w:lang w:eastAsia="en-GB"/>
        </w:rPr>
        <w:t>(Condition 22[e])</w:t>
      </w:r>
      <w:bookmarkEnd w:id="50"/>
    </w:p>
    <w:p w14:paraId="4D309520" w14:textId="77777777" w:rsidR="00407B11" w:rsidRPr="00CD397A"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CD397A">
        <w:rPr>
          <w:rFonts w:ascii="Arial" w:eastAsia="Times New Roman" w:hAnsi="Arial" w:cs="Arial"/>
          <w:b/>
          <w:bCs/>
          <w:sz w:val="20"/>
          <w:szCs w:val="20"/>
          <w:u w:val="single"/>
          <w:lang w:eastAsia="en-GB"/>
        </w:rPr>
        <w:t>Warranty Conditions.</w:t>
      </w:r>
    </w:p>
    <w:p w14:paraId="6C02F606" w14:textId="77777777" w:rsidR="00D96F52" w:rsidRPr="00D72F2D" w:rsidRDefault="00D96F52" w:rsidP="00407B11">
      <w:pPr>
        <w:widowControl w:val="0"/>
        <w:autoSpaceDE w:val="0"/>
        <w:autoSpaceDN w:val="0"/>
        <w:adjustRightInd w:val="0"/>
        <w:spacing w:after="200" w:line="276" w:lineRule="auto"/>
        <w:ind w:right="114"/>
        <w:rPr>
          <w:rFonts w:ascii="Arial" w:hAnsi="Arial" w:cs="Arial"/>
          <w:sz w:val="20"/>
          <w:szCs w:val="20"/>
        </w:rPr>
      </w:pPr>
      <w:r w:rsidRPr="00D72F2D">
        <w:rPr>
          <w:rFonts w:ascii="Arial" w:hAnsi="Arial" w:cs="Arial"/>
          <w:sz w:val="20"/>
          <w:szCs w:val="20"/>
        </w:rPr>
        <w:t>The Goods are free from material defects in workmanship and materials at the date of delivery and for a period of 12 months.</w:t>
      </w:r>
    </w:p>
    <w:p w14:paraId="34146A6E" w14:textId="74FB6948" w:rsidR="00407B11" w:rsidRPr="00CD397A"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CD397A">
        <w:rPr>
          <w:rFonts w:ascii="Arial" w:eastAsia="Times New Roman" w:hAnsi="Arial" w:cs="Arial"/>
          <w:b/>
          <w:bCs/>
          <w:sz w:val="20"/>
          <w:szCs w:val="20"/>
          <w:u w:val="single"/>
          <w:lang w:eastAsia="en-GB"/>
        </w:rPr>
        <w:t>Liability Limitations</w:t>
      </w:r>
    </w:p>
    <w:p w14:paraId="62B9996B" w14:textId="77777777" w:rsidR="008D48EA" w:rsidRPr="00D72F2D" w:rsidRDefault="008D48EA" w:rsidP="00407B11">
      <w:pPr>
        <w:widowControl w:val="0"/>
        <w:autoSpaceDE w:val="0"/>
        <w:autoSpaceDN w:val="0"/>
        <w:adjustRightInd w:val="0"/>
        <w:spacing w:after="0" w:line="240" w:lineRule="auto"/>
        <w:rPr>
          <w:rFonts w:ascii="Arial" w:hAnsi="Arial" w:cs="Arial"/>
        </w:rPr>
      </w:pPr>
      <w:r w:rsidRPr="00D72F2D">
        <w:rPr>
          <w:rFonts w:ascii="Arial" w:hAnsi="Arial" w:cs="Arial"/>
        </w:rPr>
        <w:t xml:space="preserve">The Company’s liability under warranty shall be limited to the supply of labour and materials to repair any defects in the Goods, or at the Company’s option, to replace the defective Goods. The Company shall supply the said labour and materials free of charge. </w:t>
      </w:r>
    </w:p>
    <w:p w14:paraId="73751E05" w14:textId="77777777" w:rsidR="008D48EA" w:rsidRPr="00D72F2D" w:rsidRDefault="008D48EA" w:rsidP="00407B11">
      <w:pPr>
        <w:widowControl w:val="0"/>
        <w:autoSpaceDE w:val="0"/>
        <w:autoSpaceDN w:val="0"/>
        <w:adjustRightInd w:val="0"/>
        <w:spacing w:after="0" w:line="240" w:lineRule="auto"/>
        <w:rPr>
          <w:rFonts w:ascii="Arial" w:hAnsi="Arial" w:cs="Arial"/>
        </w:rPr>
      </w:pPr>
    </w:p>
    <w:p w14:paraId="5C354772" w14:textId="77777777" w:rsidR="005D7E33" w:rsidRPr="00D72F2D" w:rsidRDefault="008D48EA" w:rsidP="00407B11">
      <w:pPr>
        <w:widowControl w:val="0"/>
        <w:autoSpaceDE w:val="0"/>
        <w:autoSpaceDN w:val="0"/>
        <w:adjustRightInd w:val="0"/>
        <w:spacing w:after="0" w:line="240" w:lineRule="auto"/>
        <w:rPr>
          <w:rFonts w:ascii="Arial" w:hAnsi="Arial" w:cs="Arial"/>
        </w:rPr>
      </w:pPr>
      <w:r w:rsidRPr="00D72F2D">
        <w:rPr>
          <w:rFonts w:ascii="Arial" w:hAnsi="Arial" w:cs="Arial"/>
        </w:rPr>
        <w:t xml:space="preserve">The Company shall have no liability in respect of any defect arising from: </w:t>
      </w:r>
    </w:p>
    <w:p w14:paraId="6222E19C" w14:textId="77777777" w:rsidR="005D7E33" w:rsidRPr="00D72F2D" w:rsidRDefault="005D7E33" w:rsidP="00407B11">
      <w:pPr>
        <w:widowControl w:val="0"/>
        <w:autoSpaceDE w:val="0"/>
        <w:autoSpaceDN w:val="0"/>
        <w:adjustRightInd w:val="0"/>
        <w:spacing w:after="0" w:line="240" w:lineRule="auto"/>
        <w:rPr>
          <w:rFonts w:ascii="Arial" w:hAnsi="Arial" w:cs="Arial"/>
        </w:rPr>
      </w:pPr>
    </w:p>
    <w:p w14:paraId="1C1D30DD" w14:textId="59EB9D32" w:rsidR="005D7E33" w:rsidRPr="00D72F2D" w:rsidRDefault="008D48EA" w:rsidP="00407B11">
      <w:pPr>
        <w:widowControl w:val="0"/>
        <w:autoSpaceDE w:val="0"/>
        <w:autoSpaceDN w:val="0"/>
        <w:adjustRightInd w:val="0"/>
        <w:spacing w:after="0" w:line="240" w:lineRule="auto"/>
        <w:rPr>
          <w:rFonts w:ascii="Arial" w:hAnsi="Arial" w:cs="Arial"/>
        </w:rPr>
      </w:pPr>
      <w:r w:rsidRPr="00D72F2D">
        <w:rPr>
          <w:rFonts w:ascii="Arial" w:hAnsi="Arial" w:cs="Arial"/>
        </w:rPr>
        <w:t xml:space="preserve">1. </w:t>
      </w:r>
      <w:r w:rsidR="006776FF" w:rsidRPr="00D72F2D">
        <w:rPr>
          <w:rFonts w:ascii="Arial" w:hAnsi="Arial" w:cs="Arial"/>
        </w:rPr>
        <w:t>F</w:t>
      </w:r>
      <w:r w:rsidRPr="00D72F2D">
        <w:rPr>
          <w:rFonts w:ascii="Arial" w:hAnsi="Arial" w:cs="Arial"/>
        </w:rPr>
        <w:t xml:space="preserve">air wear and tear </w:t>
      </w:r>
    </w:p>
    <w:p w14:paraId="392C87A0" w14:textId="29847137" w:rsidR="005D7E33" w:rsidRPr="00D72F2D" w:rsidRDefault="008D48EA" w:rsidP="00407B11">
      <w:pPr>
        <w:widowControl w:val="0"/>
        <w:autoSpaceDE w:val="0"/>
        <w:autoSpaceDN w:val="0"/>
        <w:adjustRightInd w:val="0"/>
        <w:spacing w:after="0" w:line="240" w:lineRule="auto"/>
        <w:rPr>
          <w:rFonts w:ascii="Arial" w:hAnsi="Arial" w:cs="Arial"/>
        </w:rPr>
      </w:pPr>
      <w:r w:rsidRPr="00D72F2D">
        <w:rPr>
          <w:rFonts w:ascii="Arial" w:hAnsi="Arial" w:cs="Arial"/>
        </w:rPr>
        <w:t xml:space="preserve">2. </w:t>
      </w:r>
      <w:r w:rsidR="006776FF" w:rsidRPr="00D72F2D">
        <w:rPr>
          <w:rFonts w:ascii="Arial" w:hAnsi="Arial" w:cs="Arial"/>
        </w:rPr>
        <w:t>W</w:t>
      </w:r>
      <w:r w:rsidRPr="00D72F2D">
        <w:rPr>
          <w:rFonts w:ascii="Arial" w:hAnsi="Arial" w:cs="Arial"/>
        </w:rPr>
        <w:t xml:space="preserve">ilful damage </w:t>
      </w:r>
    </w:p>
    <w:p w14:paraId="6A044CBB" w14:textId="3E3FB0C9" w:rsidR="005D7E33" w:rsidRPr="00D72F2D" w:rsidRDefault="008D48EA" w:rsidP="00407B11">
      <w:pPr>
        <w:widowControl w:val="0"/>
        <w:autoSpaceDE w:val="0"/>
        <w:autoSpaceDN w:val="0"/>
        <w:adjustRightInd w:val="0"/>
        <w:spacing w:after="0" w:line="240" w:lineRule="auto"/>
        <w:rPr>
          <w:rFonts w:ascii="Arial" w:hAnsi="Arial" w:cs="Arial"/>
        </w:rPr>
      </w:pPr>
      <w:r w:rsidRPr="00D72F2D">
        <w:rPr>
          <w:rFonts w:ascii="Arial" w:hAnsi="Arial" w:cs="Arial"/>
        </w:rPr>
        <w:t xml:space="preserve">3. </w:t>
      </w:r>
      <w:r w:rsidR="006776FF" w:rsidRPr="00D72F2D">
        <w:rPr>
          <w:rFonts w:ascii="Arial" w:hAnsi="Arial" w:cs="Arial"/>
        </w:rPr>
        <w:t>N</w:t>
      </w:r>
      <w:r w:rsidRPr="00D72F2D">
        <w:rPr>
          <w:rFonts w:ascii="Arial" w:hAnsi="Arial" w:cs="Arial"/>
        </w:rPr>
        <w:t xml:space="preserve">egligence </w:t>
      </w:r>
    </w:p>
    <w:p w14:paraId="29CC9341" w14:textId="10B8E405" w:rsidR="005D7E33" w:rsidRPr="00D72F2D" w:rsidRDefault="008D48EA" w:rsidP="00407B11">
      <w:pPr>
        <w:widowControl w:val="0"/>
        <w:autoSpaceDE w:val="0"/>
        <w:autoSpaceDN w:val="0"/>
        <w:adjustRightInd w:val="0"/>
        <w:spacing w:after="0" w:line="240" w:lineRule="auto"/>
        <w:rPr>
          <w:rFonts w:ascii="Arial" w:hAnsi="Arial" w:cs="Arial"/>
        </w:rPr>
      </w:pPr>
      <w:r w:rsidRPr="00D72F2D">
        <w:rPr>
          <w:rFonts w:ascii="Arial" w:hAnsi="Arial" w:cs="Arial"/>
        </w:rPr>
        <w:t xml:space="preserve">4. </w:t>
      </w:r>
      <w:r w:rsidR="006776FF" w:rsidRPr="00D72F2D">
        <w:rPr>
          <w:rFonts w:ascii="Arial" w:hAnsi="Arial" w:cs="Arial"/>
        </w:rPr>
        <w:t>F</w:t>
      </w:r>
      <w:r w:rsidRPr="00D72F2D">
        <w:rPr>
          <w:rFonts w:ascii="Arial" w:hAnsi="Arial" w:cs="Arial"/>
        </w:rPr>
        <w:t xml:space="preserve">ailure by the Purchaser to follow the Company’s instruction (whether written or verbal) </w:t>
      </w:r>
    </w:p>
    <w:p w14:paraId="43911650" w14:textId="77777777" w:rsidR="00F30AA0" w:rsidRDefault="008D48EA" w:rsidP="00407B11">
      <w:pPr>
        <w:widowControl w:val="0"/>
        <w:autoSpaceDE w:val="0"/>
        <w:autoSpaceDN w:val="0"/>
        <w:adjustRightInd w:val="0"/>
        <w:spacing w:after="0" w:line="240" w:lineRule="auto"/>
        <w:rPr>
          <w:rFonts w:ascii="Arial" w:hAnsi="Arial" w:cs="Arial"/>
        </w:rPr>
      </w:pPr>
      <w:r w:rsidRPr="00D72F2D">
        <w:rPr>
          <w:rFonts w:ascii="Arial" w:hAnsi="Arial" w:cs="Arial"/>
        </w:rPr>
        <w:t xml:space="preserve">5. </w:t>
      </w:r>
      <w:r w:rsidR="006776FF" w:rsidRPr="00D72F2D">
        <w:rPr>
          <w:rFonts w:ascii="Arial" w:hAnsi="Arial" w:cs="Arial"/>
        </w:rPr>
        <w:t>M</w:t>
      </w:r>
      <w:r w:rsidRPr="00D72F2D">
        <w:rPr>
          <w:rFonts w:ascii="Arial" w:hAnsi="Arial" w:cs="Arial"/>
        </w:rPr>
        <w:t xml:space="preserve">isuse (including use of the Goods for purposes inconsistent with specifications express or implied) </w:t>
      </w:r>
    </w:p>
    <w:p w14:paraId="5381BE35" w14:textId="56CAF7CB" w:rsidR="005D7E33" w:rsidRPr="00D72F2D" w:rsidRDefault="008D48EA" w:rsidP="00407B11">
      <w:pPr>
        <w:widowControl w:val="0"/>
        <w:autoSpaceDE w:val="0"/>
        <w:autoSpaceDN w:val="0"/>
        <w:adjustRightInd w:val="0"/>
        <w:spacing w:after="0" w:line="240" w:lineRule="auto"/>
        <w:rPr>
          <w:rFonts w:ascii="Arial" w:hAnsi="Arial" w:cs="Arial"/>
        </w:rPr>
      </w:pPr>
      <w:r w:rsidRPr="00D72F2D">
        <w:rPr>
          <w:rFonts w:ascii="Arial" w:hAnsi="Arial" w:cs="Arial"/>
        </w:rPr>
        <w:t xml:space="preserve">6. </w:t>
      </w:r>
      <w:r w:rsidR="00D72F2D" w:rsidRPr="00D72F2D">
        <w:rPr>
          <w:rFonts w:ascii="Arial" w:hAnsi="Arial" w:cs="Arial"/>
        </w:rPr>
        <w:t>A</w:t>
      </w:r>
      <w:r w:rsidRPr="00D72F2D">
        <w:rPr>
          <w:rFonts w:ascii="Arial" w:hAnsi="Arial" w:cs="Arial"/>
        </w:rPr>
        <w:t xml:space="preserve">lteration </w:t>
      </w:r>
    </w:p>
    <w:p w14:paraId="27932CF9" w14:textId="0C56883A" w:rsidR="005D7E33" w:rsidRPr="00D72F2D" w:rsidRDefault="008D48EA" w:rsidP="00407B11">
      <w:pPr>
        <w:widowControl w:val="0"/>
        <w:autoSpaceDE w:val="0"/>
        <w:autoSpaceDN w:val="0"/>
        <w:adjustRightInd w:val="0"/>
        <w:spacing w:after="0" w:line="240" w:lineRule="auto"/>
        <w:rPr>
          <w:rFonts w:ascii="Arial" w:hAnsi="Arial" w:cs="Arial"/>
        </w:rPr>
      </w:pPr>
      <w:r w:rsidRPr="00D72F2D">
        <w:rPr>
          <w:rFonts w:ascii="Arial" w:hAnsi="Arial" w:cs="Arial"/>
        </w:rPr>
        <w:t xml:space="preserve">7. </w:t>
      </w:r>
      <w:r w:rsidR="00D72F2D" w:rsidRPr="00D72F2D">
        <w:rPr>
          <w:rFonts w:ascii="Arial" w:hAnsi="Arial" w:cs="Arial"/>
        </w:rPr>
        <w:t>R</w:t>
      </w:r>
      <w:r w:rsidRPr="00D72F2D">
        <w:rPr>
          <w:rFonts w:ascii="Arial" w:hAnsi="Arial" w:cs="Arial"/>
        </w:rPr>
        <w:t xml:space="preserve">epair </w:t>
      </w:r>
    </w:p>
    <w:p w14:paraId="7B2CD393" w14:textId="77777777" w:rsidR="005D7E33" w:rsidRPr="00D72F2D" w:rsidRDefault="005D7E33" w:rsidP="00407B11">
      <w:pPr>
        <w:widowControl w:val="0"/>
        <w:autoSpaceDE w:val="0"/>
        <w:autoSpaceDN w:val="0"/>
        <w:adjustRightInd w:val="0"/>
        <w:spacing w:after="0" w:line="240" w:lineRule="auto"/>
        <w:rPr>
          <w:rFonts w:ascii="Arial" w:hAnsi="Arial" w:cs="Arial"/>
        </w:rPr>
      </w:pPr>
    </w:p>
    <w:p w14:paraId="0695CC0D" w14:textId="77777777" w:rsidR="005D7E33" w:rsidRPr="00D72F2D" w:rsidRDefault="008D48EA" w:rsidP="00407B11">
      <w:pPr>
        <w:widowControl w:val="0"/>
        <w:autoSpaceDE w:val="0"/>
        <w:autoSpaceDN w:val="0"/>
        <w:adjustRightInd w:val="0"/>
        <w:spacing w:after="0" w:line="240" w:lineRule="auto"/>
        <w:rPr>
          <w:rFonts w:ascii="Arial" w:hAnsi="Arial" w:cs="Arial"/>
        </w:rPr>
      </w:pPr>
      <w:r w:rsidRPr="00D72F2D">
        <w:rPr>
          <w:rFonts w:ascii="Arial" w:hAnsi="Arial" w:cs="Arial"/>
        </w:rPr>
        <w:t xml:space="preserve">The Company’s warranty is conditional upon the following: </w:t>
      </w:r>
    </w:p>
    <w:p w14:paraId="4619C095" w14:textId="77777777" w:rsidR="00480E0D" w:rsidRPr="00D72F2D" w:rsidRDefault="00480E0D" w:rsidP="00407B11">
      <w:pPr>
        <w:widowControl w:val="0"/>
        <w:autoSpaceDE w:val="0"/>
        <w:autoSpaceDN w:val="0"/>
        <w:adjustRightInd w:val="0"/>
        <w:spacing w:after="0" w:line="240" w:lineRule="auto"/>
        <w:rPr>
          <w:rFonts w:ascii="Arial" w:hAnsi="Arial" w:cs="Arial"/>
        </w:rPr>
      </w:pPr>
    </w:p>
    <w:p w14:paraId="6D3356B8" w14:textId="03BCEC4F" w:rsidR="008D5712" w:rsidRPr="00D72F2D" w:rsidRDefault="008D5712" w:rsidP="00B13504">
      <w:pPr>
        <w:pStyle w:val="ListParagraph"/>
        <w:widowControl w:val="0"/>
        <w:autoSpaceDE w:val="0"/>
        <w:autoSpaceDN w:val="0"/>
        <w:adjustRightInd w:val="0"/>
        <w:spacing w:after="0" w:line="240" w:lineRule="auto"/>
        <w:ind w:left="357" w:hanging="357"/>
        <w:rPr>
          <w:rFonts w:ascii="Arial" w:hAnsi="Arial" w:cs="Arial"/>
        </w:rPr>
      </w:pPr>
      <w:r w:rsidRPr="00D72F2D">
        <w:rPr>
          <w:rFonts w:ascii="Arial" w:hAnsi="Arial" w:cs="Arial"/>
        </w:rPr>
        <w:t xml:space="preserve">1. </w:t>
      </w:r>
      <w:r w:rsidR="00B13504">
        <w:rPr>
          <w:rFonts w:ascii="Arial" w:hAnsi="Arial" w:cs="Arial"/>
        </w:rPr>
        <w:t xml:space="preserve">  </w:t>
      </w:r>
      <w:r w:rsidR="008D48EA" w:rsidRPr="00D72F2D">
        <w:rPr>
          <w:rFonts w:ascii="Arial" w:hAnsi="Arial" w:cs="Arial"/>
        </w:rPr>
        <w:t xml:space="preserve">Notice of the defect must be delivered to the Company in Writing within 7 days of the date of delivery or where the defect was not apparent upon reasonable inspection on delivery, within 7 days of the discovery of the defect; and </w:t>
      </w:r>
    </w:p>
    <w:p w14:paraId="4C78EA62" w14:textId="77777777" w:rsidR="008D5712" w:rsidRPr="00D72F2D" w:rsidRDefault="008D5712" w:rsidP="008D5712">
      <w:pPr>
        <w:pStyle w:val="ListParagraph"/>
        <w:widowControl w:val="0"/>
        <w:autoSpaceDE w:val="0"/>
        <w:autoSpaceDN w:val="0"/>
        <w:adjustRightInd w:val="0"/>
        <w:spacing w:after="0" w:line="240" w:lineRule="auto"/>
        <w:ind w:left="33"/>
        <w:rPr>
          <w:rFonts w:ascii="Arial" w:hAnsi="Arial" w:cs="Arial"/>
        </w:rPr>
      </w:pPr>
    </w:p>
    <w:p w14:paraId="25874DD5" w14:textId="5140C065" w:rsidR="008D5712" w:rsidRPr="00D72F2D" w:rsidRDefault="008D48EA" w:rsidP="00B13504">
      <w:pPr>
        <w:pStyle w:val="ListParagraph"/>
        <w:widowControl w:val="0"/>
        <w:numPr>
          <w:ilvl w:val="0"/>
          <w:numId w:val="21"/>
        </w:numPr>
        <w:autoSpaceDE w:val="0"/>
        <w:autoSpaceDN w:val="0"/>
        <w:adjustRightInd w:val="0"/>
        <w:spacing w:after="0" w:line="240" w:lineRule="auto"/>
        <w:ind w:left="357" w:hanging="357"/>
        <w:rPr>
          <w:rFonts w:ascii="Arial" w:hAnsi="Arial" w:cs="Arial"/>
        </w:rPr>
      </w:pPr>
      <w:r w:rsidRPr="00D72F2D">
        <w:rPr>
          <w:rFonts w:ascii="Arial" w:hAnsi="Arial" w:cs="Arial"/>
        </w:rPr>
        <w:t>Where the defect is discovered (and notified to the Company) within 7 days of the date of</w:t>
      </w:r>
      <w:r w:rsidR="00451ADF">
        <w:rPr>
          <w:rFonts w:ascii="Arial" w:hAnsi="Arial" w:cs="Arial"/>
        </w:rPr>
        <w:t xml:space="preserve"> </w:t>
      </w:r>
      <w:r w:rsidRPr="00D72F2D">
        <w:rPr>
          <w:rFonts w:ascii="Arial" w:hAnsi="Arial" w:cs="Arial"/>
        </w:rPr>
        <w:t xml:space="preserve">delivery, the Purchaser must give the Company a reasonable opportunity to arrange for inspection of the Goods in the condition and location where they were </w:t>
      </w:r>
      <w:r w:rsidR="0025566C" w:rsidRPr="00D72F2D">
        <w:rPr>
          <w:rFonts w:ascii="Arial" w:hAnsi="Arial" w:cs="Arial"/>
        </w:rPr>
        <w:t>delivered:</w:t>
      </w:r>
      <w:r w:rsidRPr="00D72F2D">
        <w:rPr>
          <w:rFonts w:ascii="Arial" w:hAnsi="Arial" w:cs="Arial"/>
        </w:rPr>
        <w:t xml:space="preserve"> or </w:t>
      </w:r>
    </w:p>
    <w:p w14:paraId="423C9FBA" w14:textId="77777777" w:rsidR="00D10582" w:rsidRPr="00D72F2D" w:rsidRDefault="00D10582" w:rsidP="00D10582">
      <w:pPr>
        <w:pStyle w:val="ListParagraph"/>
        <w:widowControl w:val="0"/>
        <w:autoSpaceDE w:val="0"/>
        <w:autoSpaceDN w:val="0"/>
        <w:adjustRightInd w:val="0"/>
        <w:spacing w:after="0" w:line="240" w:lineRule="auto"/>
        <w:ind w:left="360"/>
        <w:rPr>
          <w:rFonts w:ascii="Arial" w:hAnsi="Arial" w:cs="Arial"/>
        </w:rPr>
      </w:pPr>
    </w:p>
    <w:p w14:paraId="45B3E5C9" w14:textId="14DA2039" w:rsidR="00D10582" w:rsidRPr="00D72F2D" w:rsidRDefault="008D48EA" w:rsidP="00B13504">
      <w:pPr>
        <w:widowControl w:val="0"/>
        <w:autoSpaceDE w:val="0"/>
        <w:autoSpaceDN w:val="0"/>
        <w:adjustRightInd w:val="0"/>
        <w:spacing w:after="0" w:line="240" w:lineRule="auto"/>
        <w:rPr>
          <w:rFonts w:ascii="Arial" w:hAnsi="Arial" w:cs="Arial"/>
        </w:rPr>
      </w:pPr>
      <w:r w:rsidRPr="00D72F2D">
        <w:rPr>
          <w:rFonts w:ascii="Arial" w:hAnsi="Arial" w:cs="Arial"/>
        </w:rPr>
        <w:t xml:space="preserve">3. </w:t>
      </w:r>
      <w:r w:rsidR="00B13504">
        <w:rPr>
          <w:rFonts w:ascii="Arial" w:hAnsi="Arial" w:cs="Arial"/>
        </w:rPr>
        <w:t xml:space="preserve">  </w:t>
      </w:r>
      <w:r w:rsidRPr="00D72F2D">
        <w:rPr>
          <w:rFonts w:ascii="Arial" w:hAnsi="Arial" w:cs="Arial"/>
        </w:rPr>
        <w:t xml:space="preserve">Where the defect is discovered at a later date, the Goods in question </w:t>
      </w:r>
    </w:p>
    <w:p w14:paraId="413FBF34" w14:textId="19425B20" w:rsidR="00D10582" w:rsidRPr="00D72F2D" w:rsidRDefault="008D48EA" w:rsidP="00B13504">
      <w:pPr>
        <w:widowControl w:val="0"/>
        <w:autoSpaceDE w:val="0"/>
        <w:autoSpaceDN w:val="0"/>
        <w:adjustRightInd w:val="0"/>
        <w:spacing w:after="0" w:line="240" w:lineRule="auto"/>
        <w:ind w:left="720"/>
        <w:rPr>
          <w:rFonts w:ascii="Arial" w:hAnsi="Arial" w:cs="Arial"/>
        </w:rPr>
      </w:pPr>
      <w:r w:rsidRPr="00D72F2D">
        <w:rPr>
          <w:rFonts w:ascii="Arial" w:hAnsi="Arial" w:cs="Arial"/>
        </w:rPr>
        <w:t xml:space="preserve">a. must have been properly stored and/or operated by the Purchaser prior to the defect </w:t>
      </w:r>
      <w:r w:rsidR="0025566C" w:rsidRPr="00D72F2D">
        <w:rPr>
          <w:rFonts w:ascii="Arial" w:hAnsi="Arial" w:cs="Arial"/>
        </w:rPr>
        <w:t>occurring.</w:t>
      </w:r>
      <w:r w:rsidRPr="00D72F2D">
        <w:rPr>
          <w:rFonts w:ascii="Arial" w:hAnsi="Arial" w:cs="Arial"/>
        </w:rPr>
        <w:t xml:space="preserve"> </w:t>
      </w:r>
    </w:p>
    <w:p w14:paraId="07D95477" w14:textId="77777777" w:rsidR="0025566C" w:rsidRPr="00D72F2D" w:rsidRDefault="008D48EA" w:rsidP="00B13504">
      <w:pPr>
        <w:widowControl w:val="0"/>
        <w:autoSpaceDE w:val="0"/>
        <w:autoSpaceDN w:val="0"/>
        <w:adjustRightInd w:val="0"/>
        <w:spacing w:after="0" w:line="240" w:lineRule="auto"/>
        <w:ind w:left="720"/>
        <w:rPr>
          <w:rFonts w:ascii="Arial" w:hAnsi="Arial" w:cs="Arial"/>
        </w:rPr>
      </w:pPr>
      <w:r w:rsidRPr="00D72F2D">
        <w:rPr>
          <w:rFonts w:ascii="Arial" w:hAnsi="Arial" w:cs="Arial"/>
        </w:rPr>
        <w:t xml:space="preserve">b. must not have been subjected to abnormal use or any modification prior to the defect occurring, and </w:t>
      </w:r>
    </w:p>
    <w:p w14:paraId="57A17459" w14:textId="3467A95E" w:rsidR="00407B11" w:rsidRPr="00D72F2D" w:rsidRDefault="008D48EA" w:rsidP="00B13504">
      <w:pPr>
        <w:widowControl w:val="0"/>
        <w:autoSpaceDE w:val="0"/>
        <w:autoSpaceDN w:val="0"/>
        <w:adjustRightInd w:val="0"/>
        <w:spacing w:after="0" w:line="240" w:lineRule="auto"/>
        <w:ind w:left="720"/>
        <w:rPr>
          <w:rFonts w:ascii="Arial" w:hAnsi="Arial" w:cs="Arial"/>
        </w:rPr>
      </w:pPr>
      <w:r w:rsidRPr="00D72F2D">
        <w:rPr>
          <w:rFonts w:ascii="Arial" w:hAnsi="Arial" w:cs="Arial"/>
        </w:rPr>
        <w:t>c. the Purchaser (at their expense) must return the Goods in question for inspection by the Company should the Company so request; Such warranty will be void and the Company will not have any liability to the Purchaser where the provisions above have not been complied with in full by the Purchaser.</w:t>
      </w:r>
    </w:p>
    <w:p w14:paraId="29AEA416" w14:textId="77777777" w:rsidR="00480E0D" w:rsidRPr="00407B11" w:rsidRDefault="00480E0D"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67F95BBD" w14:textId="77777777" w:rsidR="00407B11" w:rsidRPr="00CD397A"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u w:val="single"/>
          <w:lang w:eastAsia="en-GB"/>
        </w:rPr>
      </w:pPr>
      <w:r w:rsidRPr="00CD397A">
        <w:rPr>
          <w:rFonts w:ascii="Arial" w:eastAsia="Times New Roman" w:hAnsi="Arial" w:cs="Arial"/>
          <w:b/>
          <w:bCs/>
          <w:color w:val="000000"/>
          <w:sz w:val="20"/>
          <w:szCs w:val="20"/>
          <w:u w:val="single"/>
          <w:lang w:eastAsia="en-GB"/>
        </w:rPr>
        <w:t xml:space="preserve">Warranty Repair Turnaround Times </w:t>
      </w:r>
    </w:p>
    <w:p w14:paraId="7F6AD48F" w14:textId="77777777" w:rsidR="00480E0D" w:rsidRPr="00407B11" w:rsidRDefault="00480E0D" w:rsidP="00407B11">
      <w:pPr>
        <w:widowControl w:val="0"/>
        <w:autoSpaceDE w:val="0"/>
        <w:autoSpaceDN w:val="0"/>
        <w:adjustRightInd w:val="0"/>
        <w:spacing w:after="0" w:line="240" w:lineRule="auto"/>
        <w:rPr>
          <w:rFonts w:ascii="Arial" w:eastAsia="Times New Roman" w:hAnsi="Arial" w:cs="Arial"/>
          <w:color w:val="000000"/>
          <w:sz w:val="20"/>
          <w:szCs w:val="20"/>
          <w:u w:val="single"/>
          <w:lang w:eastAsia="en-GB"/>
        </w:rPr>
      </w:pPr>
    </w:p>
    <w:p w14:paraId="6441409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40450648" w14:textId="77777777" w:rsidR="006776FF" w:rsidRPr="00D72F2D" w:rsidRDefault="006776FF">
      <w:pPr>
        <w:rPr>
          <w:rFonts w:ascii="Arial" w:hAnsi="Arial" w:cs="Arial"/>
        </w:rPr>
      </w:pPr>
      <w:r w:rsidRPr="00D72F2D">
        <w:rPr>
          <w:rFonts w:ascii="Arial" w:hAnsi="Arial" w:cs="Arial"/>
        </w:rPr>
        <w:t xml:space="preserve">4-weeks (UK minor works) </w:t>
      </w:r>
    </w:p>
    <w:p w14:paraId="1583A61A" w14:textId="674E41F3" w:rsidR="00822F3C" w:rsidRPr="00D72F2D" w:rsidRDefault="006776FF">
      <w:pPr>
        <w:rPr>
          <w:rFonts w:ascii="Arial" w:hAnsi="Arial" w:cs="Arial"/>
        </w:rPr>
      </w:pPr>
      <w:r w:rsidRPr="00D72F2D">
        <w:rPr>
          <w:rFonts w:ascii="Arial" w:hAnsi="Arial" w:cs="Arial"/>
        </w:rPr>
        <w:t>16-weeks (USA major works)</w:t>
      </w:r>
    </w:p>
    <w:sectPr w:rsidR="00822F3C" w:rsidRPr="00D72F2D" w:rsidSect="0021075C">
      <w:headerReference w:type="even" r:id="rId13"/>
      <w:headerReference w:type="default" r:id="rId14"/>
      <w:footerReference w:type="even" r:id="rId15"/>
      <w:footerReference w:type="default" r:id="rId16"/>
      <w:headerReference w:type="first" r:id="rId17"/>
      <w:footerReference w:type="first" r:id="rId18"/>
      <w:pgSz w:w="11900" w:h="16820"/>
      <w:pgMar w:top="1420" w:right="1320" w:bottom="1420" w:left="1320" w:header="567" w:footer="708"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8D49" w14:textId="77777777" w:rsidR="007641C4" w:rsidRDefault="007641C4" w:rsidP="00A22B80">
      <w:pPr>
        <w:spacing w:after="0" w:line="240" w:lineRule="auto"/>
      </w:pPr>
      <w:r>
        <w:separator/>
      </w:r>
    </w:p>
  </w:endnote>
  <w:endnote w:type="continuationSeparator" w:id="0">
    <w:p w14:paraId="7B4EBFB6" w14:textId="77777777" w:rsidR="007641C4" w:rsidRDefault="007641C4" w:rsidP="00A22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165" w14:textId="1BC02661" w:rsidR="00A22B80" w:rsidRDefault="00A22B80">
    <w:pPr>
      <w:pStyle w:val="Footer"/>
    </w:pPr>
    <w:r>
      <w:rPr>
        <w:noProof/>
      </w:rPr>
      <mc:AlternateContent>
        <mc:Choice Requires="wps">
          <w:drawing>
            <wp:anchor distT="0" distB="0" distL="0" distR="0" simplePos="0" relativeHeight="251662336" behindDoc="0" locked="0" layoutInCell="1" allowOverlap="1" wp14:anchorId="358D15BB" wp14:editId="2CCA9E9B">
              <wp:simplePos x="635" y="635"/>
              <wp:positionH relativeFrom="page">
                <wp:align>center</wp:align>
              </wp:positionH>
              <wp:positionV relativeFrom="page">
                <wp:align>bottom</wp:align>
              </wp:positionV>
              <wp:extent cx="443865" cy="443865"/>
              <wp:effectExtent l="0" t="0" r="0" b="0"/>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F476FB" w14:textId="408565CF" w:rsidR="00A22B80" w:rsidRPr="00A22B80" w:rsidRDefault="00A22B80" w:rsidP="00A22B80">
                          <w:pPr>
                            <w:spacing w:after="0"/>
                            <w:rPr>
                              <w:rFonts w:ascii="Arial" w:eastAsia="Arial" w:hAnsi="Arial" w:cs="Arial"/>
                              <w:noProof/>
                              <w:color w:val="000000"/>
                            </w:rPr>
                          </w:pPr>
                          <w:r w:rsidRPr="00A22B8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74D1A56">
            <v:shapetype id="_x0000_t202" coordsize="21600,21600" o:spt="202" path="m,l,21600r21600,l21600,xe" w14:anchorId="358D15BB">
              <v:stroke joinstyle="miter"/>
              <v:path gradientshapeok="t" o:connecttype="rect"/>
            </v:shapetype>
            <v:shape id="Text Box 8"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A22B80" w:rsidR="00A22B80" w:rsidP="00A22B80" w:rsidRDefault="00A22B80" w14:paraId="32351952" w14:textId="408565CF">
                    <w:pPr>
                      <w:spacing w:after="0"/>
                      <w:rPr>
                        <w:rFonts w:ascii="Arial" w:hAnsi="Arial" w:eastAsia="Arial" w:cs="Arial"/>
                        <w:noProof/>
                        <w:color w:val="000000"/>
                      </w:rPr>
                    </w:pPr>
                    <w:r w:rsidRPr="00A22B80">
                      <w:rPr>
                        <w:rFonts w:ascii="Arial" w:hAnsi="Arial" w:eastAsia="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E4F0" w14:textId="3B39883E" w:rsidR="0021075C" w:rsidRDefault="00585527">
    <w:pPr>
      <w:pStyle w:val="Footer"/>
      <w:jc w:val="right"/>
    </w:pPr>
    <w:r>
      <w:fldChar w:fldCharType="begin"/>
    </w:r>
    <w:r>
      <w:instrText xml:space="preserve"> PAGE   \* MERGEFORMAT </w:instrText>
    </w:r>
    <w:r>
      <w:fldChar w:fldCharType="separate"/>
    </w:r>
    <w:r>
      <w:rPr>
        <w:noProof/>
      </w:rPr>
      <w:t>2</w:t>
    </w:r>
    <w:r>
      <w:rPr>
        <w:noProof/>
      </w:rPr>
      <w:fldChar w:fldCharType="end"/>
    </w:r>
  </w:p>
  <w:p w14:paraId="2CB4B2E4" w14:textId="2D11A37F" w:rsidR="0037188A" w:rsidRDefault="00585527" w:rsidP="00A75D6C">
    <w:pPr>
      <w:widowControl w:val="0"/>
      <w:tabs>
        <w:tab w:val="center" w:pos="4621"/>
        <w:tab w:val="right" w:pos="9134"/>
        <w:tab w:val="right" w:pos="9260"/>
      </w:tabs>
      <w:autoSpaceDE w:val="0"/>
      <w:autoSpaceDN w:val="0"/>
      <w:adjustRightInd w:val="0"/>
      <w:spacing w:after="0" w:line="240" w:lineRule="auto"/>
      <w:ind w:right="114"/>
      <w:rPr>
        <w:rFonts w:cs="Calibri"/>
        <w:color w:val="000000"/>
      </w:rPr>
    </w:pPr>
    <w:r w:rsidRPr="0021075C">
      <w:rPr>
        <w:rFonts w:cs="Calibri"/>
        <w:color w:val="000000"/>
      </w:rPr>
      <w:t xml:space="preserve">Date: </w:t>
    </w:r>
    <w:r w:rsidR="007A43BE">
      <w:rPr>
        <w:rFonts w:cs="Calibri"/>
        <w:color w:val="000000"/>
      </w:rPr>
      <w:t>19</w:t>
    </w:r>
    <w:r w:rsidRPr="0021075C">
      <w:rPr>
        <w:rFonts w:cs="Calibri"/>
        <w:color w:val="000000"/>
      </w:rPr>
      <w:t>/</w:t>
    </w:r>
    <w:r>
      <w:rPr>
        <w:rFonts w:cs="Calibri"/>
        <w:color w:val="000000"/>
      </w:rPr>
      <w:t>0</w:t>
    </w:r>
    <w:r w:rsidR="00ED31D5">
      <w:rPr>
        <w:rFonts w:cs="Calibri"/>
        <w:color w:val="000000"/>
      </w:rPr>
      <w:t>3</w:t>
    </w:r>
    <w:r w:rsidRPr="0021075C">
      <w:rPr>
        <w:rFonts w:cs="Calibri"/>
        <w:color w:val="000000"/>
      </w:rPr>
      <w:t>/</w:t>
    </w:r>
    <w:r>
      <w:rPr>
        <w:rFonts w:cs="Calibri"/>
        <w:color w:val="000000"/>
      </w:rPr>
      <w:t>2024</w:t>
    </w:r>
    <w:r>
      <w:rPr>
        <w:rFonts w:cs="Calibri"/>
        <w:color w:val="000000"/>
      </w:rPr>
      <w:tab/>
      <w:t>Version</w:t>
    </w:r>
    <w:r w:rsidRPr="0021075C">
      <w:rPr>
        <w:rFonts w:cs="Calibri"/>
        <w:color w:val="000000"/>
      </w:rPr>
      <w:t xml:space="preserve">: </w:t>
    </w:r>
    <w:r w:rsidR="00ED31D5">
      <w:t>Master at Award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125E" w14:textId="6DC58B2E" w:rsidR="00A22B80" w:rsidRDefault="00A22B80">
    <w:pPr>
      <w:pStyle w:val="Footer"/>
    </w:pPr>
    <w:r>
      <w:rPr>
        <w:noProof/>
      </w:rPr>
      <mc:AlternateContent>
        <mc:Choice Requires="wps">
          <w:drawing>
            <wp:anchor distT="0" distB="0" distL="0" distR="0" simplePos="0" relativeHeight="251661312" behindDoc="0" locked="0" layoutInCell="1" allowOverlap="1" wp14:anchorId="4E79536E" wp14:editId="77247E0B">
              <wp:simplePos x="635" y="635"/>
              <wp:positionH relativeFrom="page">
                <wp:align>center</wp:align>
              </wp:positionH>
              <wp:positionV relativeFrom="page">
                <wp:align>bottom</wp:align>
              </wp:positionV>
              <wp:extent cx="443865" cy="443865"/>
              <wp:effectExtent l="0" t="0" r="0" b="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2A7C74" w14:textId="3BF541D6" w:rsidR="00A22B80" w:rsidRPr="00A22B80" w:rsidRDefault="00A22B80" w:rsidP="00A22B80">
                          <w:pPr>
                            <w:spacing w:after="0"/>
                            <w:rPr>
                              <w:rFonts w:ascii="Arial" w:eastAsia="Arial" w:hAnsi="Arial" w:cs="Arial"/>
                              <w:noProof/>
                              <w:color w:val="000000"/>
                            </w:rPr>
                          </w:pPr>
                          <w:r w:rsidRPr="00A22B8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CEB333C">
            <v:shapetype id="_x0000_t202" coordsize="21600,21600" o:spt="202" path="m,l,21600r21600,l21600,xe" w14:anchorId="4E79536E">
              <v:stroke joinstyle="miter"/>
              <v:path gradientshapeok="t" o:connecttype="rect"/>
            </v:shapetype>
            <v:shape id="Text Box 7"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textbox style="mso-fit-shape-to-text:t" inset="0,0,0,15pt">
                <w:txbxContent>
                  <w:p w:rsidRPr="00A22B80" w:rsidR="00A22B80" w:rsidP="00A22B80" w:rsidRDefault="00A22B80" w14:paraId="347F959A" w14:textId="3BF541D6">
                    <w:pPr>
                      <w:spacing w:after="0"/>
                      <w:rPr>
                        <w:rFonts w:ascii="Arial" w:hAnsi="Arial" w:eastAsia="Arial" w:cs="Arial"/>
                        <w:noProof/>
                        <w:color w:val="000000"/>
                      </w:rPr>
                    </w:pPr>
                    <w:r w:rsidRPr="00A22B80">
                      <w:rPr>
                        <w:rFonts w:ascii="Arial" w:hAnsi="Arial" w:eastAsia="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4C40F" w14:textId="77777777" w:rsidR="007641C4" w:rsidRDefault="007641C4" w:rsidP="00A22B80">
      <w:pPr>
        <w:spacing w:after="0" w:line="240" w:lineRule="auto"/>
      </w:pPr>
      <w:r>
        <w:separator/>
      </w:r>
    </w:p>
  </w:footnote>
  <w:footnote w:type="continuationSeparator" w:id="0">
    <w:p w14:paraId="0AA9A36D" w14:textId="77777777" w:rsidR="007641C4" w:rsidRDefault="007641C4" w:rsidP="00A22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6178" w14:textId="20C11964" w:rsidR="00A22B80" w:rsidRDefault="00A22B80">
    <w:pPr>
      <w:pStyle w:val="Header"/>
    </w:pPr>
    <w:r>
      <w:rPr>
        <w:noProof/>
      </w:rPr>
      <mc:AlternateContent>
        <mc:Choice Requires="wps">
          <w:drawing>
            <wp:anchor distT="0" distB="0" distL="0" distR="0" simplePos="0" relativeHeight="251659264" behindDoc="0" locked="0" layoutInCell="1" allowOverlap="1" wp14:anchorId="2AF7E433" wp14:editId="7E31F0AC">
              <wp:simplePos x="635" y="635"/>
              <wp:positionH relativeFrom="page">
                <wp:align>center</wp:align>
              </wp:positionH>
              <wp:positionV relativeFrom="page">
                <wp:align>top</wp:align>
              </wp:positionV>
              <wp:extent cx="443865" cy="443865"/>
              <wp:effectExtent l="0" t="0" r="0" b="1714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764897" w14:textId="0ECB737E" w:rsidR="00A22B80" w:rsidRPr="00A22B80" w:rsidRDefault="00A22B80" w:rsidP="00A22B80">
                          <w:pPr>
                            <w:spacing w:after="0"/>
                            <w:rPr>
                              <w:rFonts w:ascii="Arial" w:eastAsia="Arial" w:hAnsi="Arial" w:cs="Arial"/>
                              <w:noProof/>
                              <w:color w:val="000000"/>
                            </w:rPr>
                          </w:pPr>
                          <w:r w:rsidRPr="00A22B8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42A04CA">
            <v:shapetype id="_x0000_t202" coordsize="21600,21600" o:spt="202" path="m,l,21600r21600,l21600,xe" w14:anchorId="2AF7E433">
              <v:stroke joinstyle="miter"/>
              <v:path gradientshapeok="t" o:connecttype="rect"/>
            </v:shapetype>
            <v:shape id="Text Box 5"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A22B80" w:rsidR="00A22B80" w:rsidP="00A22B80" w:rsidRDefault="00A22B80" w14:paraId="69AA45C1" w14:textId="0ECB737E">
                    <w:pPr>
                      <w:spacing w:after="0"/>
                      <w:rPr>
                        <w:rFonts w:ascii="Arial" w:hAnsi="Arial" w:eastAsia="Arial" w:cs="Arial"/>
                        <w:noProof/>
                        <w:color w:val="000000"/>
                      </w:rPr>
                    </w:pPr>
                    <w:r w:rsidRPr="00A22B80">
                      <w:rPr>
                        <w:rFonts w:ascii="Arial" w:hAnsi="Arial" w:eastAsia="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7036" w14:textId="3ECF9B32" w:rsidR="00A22B80" w:rsidRDefault="00A22B80">
    <w:pPr>
      <w:pStyle w:val="Header"/>
    </w:pPr>
    <w:r>
      <w:rPr>
        <w:noProof/>
      </w:rPr>
      <mc:AlternateContent>
        <mc:Choice Requires="wps">
          <w:drawing>
            <wp:anchor distT="0" distB="0" distL="0" distR="0" simplePos="0" relativeHeight="251660288" behindDoc="0" locked="0" layoutInCell="1" allowOverlap="1" wp14:anchorId="3D81B16B" wp14:editId="50D0111A">
              <wp:simplePos x="838200" y="361950"/>
              <wp:positionH relativeFrom="page">
                <wp:align>center</wp:align>
              </wp:positionH>
              <wp:positionV relativeFrom="page">
                <wp:align>top</wp:align>
              </wp:positionV>
              <wp:extent cx="443865" cy="443865"/>
              <wp:effectExtent l="0" t="0" r="0" b="1714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70D2CE" w14:textId="1353FDCF" w:rsidR="00A22B80" w:rsidRPr="00A22B80" w:rsidRDefault="00A22B80" w:rsidP="00A22B80">
                          <w:pPr>
                            <w:spacing w:after="0"/>
                            <w:rPr>
                              <w:rFonts w:ascii="Arial" w:eastAsia="Arial" w:hAnsi="Arial" w:cs="Arial"/>
                              <w:noProof/>
                              <w:color w:val="000000"/>
                            </w:rPr>
                          </w:pPr>
                          <w:r w:rsidRPr="00A22B8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5005EA5">
            <v:shapetype id="_x0000_t202" coordsize="21600,21600" o:spt="202" path="m,l,21600r21600,l21600,xe" w14:anchorId="3D81B16B">
              <v:stroke joinstyle="miter"/>
              <v:path gradientshapeok="t" o:connecttype="rect"/>
            </v:shapetype>
            <v:shape id="Text Box 6"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A22B80" w:rsidR="00A22B80" w:rsidP="00A22B80" w:rsidRDefault="00A22B80" w14:paraId="6C8272D3" w14:textId="1353FDCF">
                    <w:pPr>
                      <w:spacing w:after="0"/>
                      <w:rPr>
                        <w:rFonts w:ascii="Arial" w:hAnsi="Arial" w:eastAsia="Arial" w:cs="Arial"/>
                        <w:noProof/>
                        <w:color w:val="000000"/>
                      </w:rPr>
                    </w:pPr>
                    <w:r w:rsidRPr="00A22B80">
                      <w:rPr>
                        <w:rFonts w:ascii="Arial" w:hAnsi="Arial" w:eastAsia="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B485" w14:textId="3E5E5339" w:rsidR="00A22B80" w:rsidRDefault="00A22B80">
    <w:pPr>
      <w:pStyle w:val="Header"/>
    </w:pPr>
    <w:r>
      <w:rPr>
        <w:noProof/>
      </w:rPr>
      <mc:AlternateContent>
        <mc:Choice Requires="wps">
          <w:drawing>
            <wp:anchor distT="0" distB="0" distL="0" distR="0" simplePos="0" relativeHeight="251658240" behindDoc="0" locked="0" layoutInCell="1" allowOverlap="1" wp14:anchorId="43AB7B96" wp14:editId="44DC5D06">
              <wp:simplePos x="635" y="635"/>
              <wp:positionH relativeFrom="page">
                <wp:align>center</wp:align>
              </wp:positionH>
              <wp:positionV relativeFrom="page">
                <wp:align>top</wp:align>
              </wp:positionV>
              <wp:extent cx="443865" cy="443865"/>
              <wp:effectExtent l="0" t="0" r="0" b="1714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719A26" w14:textId="38335E66" w:rsidR="00A22B80" w:rsidRPr="00A22B80" w:rsidRDefault="00A22B80" w:rsidP="00A22B80">
                          <w:pPr>
                            <w:spacing w:after="0"/>
                            <w:rPr>
                              <w:rFonts w:ascii="Arial" w:eastAsia="Arial" w:hAnsi="Arial" w:cs="Arial"/>
                              <w:noProof/>
                              <w:color w:val="000000"/>
                            </w:rPr>
                          </w:pPr>
                          <w:r w:rsidRPr="00A22B8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E660B2B">
            <v:shapetype id="_x0000_t202" coordsize="21600,21600" o:spt="202" path="m,l,21600r21600,l21600,xe" w14:anchorId="43AB7B96">
              <v:stroke joinstyle="miter"/>
              <v:path gradientshapeok="t" o:connecttype="rect"/>
            </v:shapetype>
            <v:shape id="Text Box 4"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v:textbox style="mso-fit-shape-to-text:t" inset="0,15pt,0,0">
                <w:txbxContent>
                  <w:p w:rsidRPr="00A22B80" w:rsidR="00A22B80" w:rsidP="00A22B80" w:rsidRDefault="00A22B80" w14:paraId="1750D5F5" w14:textId="38335E66">
                    <w:pPr>
                      <w:spacing w:after="0"/>
                      <w:rPr>
                        <w:rFonts w:ascii="Arial" w:hAnsi="Arial" w:eastAsia="Arial" w:cs="Arial"/>
                        <w:noProof/>
                        <w:color w:val="000000"/>
                      </w:rPr>
                    </w:pPr>
                    <w:r w:rsidRPr="00A22B80">
                      <w:rPr>
                        <w:rFonts w:ascii="Arial" w:hAnsi="Arial" w:eastAsia="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5DA7"/>
    <w:multiLevelType w:val="hybridMultilevel"/>
    <w:tmpl w:val="81029F88"/>
    <w:lvl w:ilvl="0" w:tplc="80ACBDEC">
      <w:start w:val="1"/>
      <w:numFmt w:val="decimal"/>
      <w:lvlText w:val="%1"/>
      <w:lvlJc w:val="left"/>
      <w:pPr>
        <w:ind w:left="720" w:hanging="360"/>
      </w:pPr>
      <w:rPr>
        <w:rFonts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23D33"/>
    <w:multiLevelType w:val="multilevel"/>
    <w:tmpl w:val="3B406D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102F0652"/>
    <w:multiLevelType w:val="hybridMultilevel"/>
    <w:tmpl w:val="6AD4E332"/>
    <w:lvl w:ilvl="0" w:tplc="82A6A16C">
      <w:start w:val="3"/>
      <w:numFmt w:val="bullet"/>
      <w:lvlText w:val=""/>
      <w:lvlJc w:val="left"/>
      <w:pPr>
        <w:ind w:left="840" w:hanging="360"/>
      </w:pPr>
      <w:rPr>
        <w:rFonts w:ascii="Symbol" w:eastAsia="Times New Roman" w:hAnsi="Symbo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12947AD3"/>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6" w15:restartNumberingAfterBreak="0">
    <w:nsid w:val="197A01F7"/>
    <w:multiLevelType w:val="multilevel"/>
    <w:tmpl w:val="8E2C958E"/>
    <w:lvl w:ilvl="0">
      <w:start w:val="1"/>
      <w:numFmt w:val="decimal"/>
      <w:lvlText w:val="%1."/>
      <w:lvlJc w:val="left"/>
      <w:pPr>
        <w:tabs>
          <w:tab w:val="num" w:pos="-360"/>
        </w:tabs>
        <w:ind w:left="360" w:hanging="360"/>
      </w:pPr>
      <w:rPr>
        <w:color w:val="000000"/>
        <w:sz w:val="20"/>
        <w:szCs w:val="20"/>
      </w:rPr>
    </w:lvl>
    <w:lvl w:ilvl="1">
      <w:start w:val="1"/>
      <w:numFmt w:val="lowerLetter"/>
      <w:lvlText w:val="%2."/>
      <w:lvlJc w:val="left"/>
      <w:pPr>
        <w:tabs>
          <w:tab w:val="num" w:pos="-360"/>
        </w:tabs>
        <w:ind w:left="1080" w:hanging="360"/>
      </w:pPr>
      <w:rPr>
        <w:rFonts w:ascii="Arial" w:hAnsi="Arial" w:cs="Arial"/>
        <w:color w:val="000000"/>
        <w:sz w:val="24"/>
        <w:szCs w:val="24"/>
      </w:rPr>
    </w:lvl>
    <w:lvl w:ilvl="2">
      <w:start w:val="1"/>
      <w:numFmt w:val="lowerRoman"/>
      <w:lvlText w:val="%3."/>
      <w:lvlJc w:val="right"/>
      <w:pPr>
        <w:tabs>
          <w:tab w:val="num" w:pos="-360"/>
        </w:tabs>
        <w:ind w:left="1800" w:hanging="180"/>
      </w:pPr>
      <w:rPr>
        <w:rFonts w:ascii="Arial" w:hAnsi="Arial" w:cs="Arial"/>
        <w:color w:val="000000"/>
        <w:sz w:val="24"/>
        <w:szCs w:val="24"/>
      </w:rPr>
    </w:lvl>
    <w:lvl w:ilvl="3">
      <w:start w:val="1"/>
      <w:numFmt w:val="decimal"/>
      <w:lvlText w:val="%4."/>
      <w:lvlJc w:val="left"/>
      <w:pPr>
        <w:tabs>
          <w:tab w:val="num" w:pos="-2847"/>
        </w:tabs>
        <w:ind w:left="33" w:hanging="360"/>
      </w:pPr>
      <w:rPr>
        <w:rFonts w:ascii="Arial" w:hAnsi="Arial" w:cs="Arial"/>
        <w:b/>
        <w:bCs/>
        <w:color w:val="000000"/>
        <w:sz w:val="20"/>
        <w:szCs w:val="20"/>
      </w:rPr>
    </w:lvl>
    <w:lvl w:ilvl="4">
      <w:start w:val="1"/>
      <w:numFmt w:val="lowerLetter"/>
      <w:lvlText w:val="%5."/>
      <w:lvlJc w:val="left"/>
      <w:pPr>
        <w:tabs>
          <w:tab w:val="num" w:pos="-360"/>
        </w:tabs>
        <w:ind w:left="3240" w:hanging="360"/>
      </w:pPr>
      <w:rPr>
        <w:rFonts w:ascii="Arial" w:hAnsi="Arial" w:cs="Arial"/>
        <w:color w:val="000000"/>
        <w:sz w:val="24"/>
        <w:szCs w:val="24"/>
      </w:rPr>
    </w:lvl>
    <w:lvl w:ilvl="5">
      <w:start w:val="1"/>
      <w:numFmt w:val="lowerRoman"/>
      <w:lvlText w:val="%6."/>
      <w:lvlJc w:val="right"/>
      <w:pPr>
        <w:tabs>
          <w:tab w:val="num" w:pos="-360"/>
        </w:tabs>
        <w:ind w:left="3960" w:hanging="180"/>
      </w:pPr>
      <w:rPr>
        <w:rFonts w:ascii="Arial" w:hAnsi="Arial" w:cs="Arial"/>
        <w:color w:val="000000"/>
        <w:sz w:val="24"/>
        <w:szCs w:val="24"/>
      </w:rPr>
    </w:lvl>
    <w:lvl w:ilvl="6">
      <w:start w:val="1"/>
      <w:numFmt w:val="decimal"/>
      <w:lvlText w:val="%7."/>
      <w:lvlJc w:val="left"/>
      <w:pPr>
        <w:tabs>
          <w:tab w:val="num" w:pos="-360"/>
        </w:tabs>
        <w:ind w:left="4680" w:hanging="360"/>
      </w:pPr>
      <w:rPr>
        <w:rFonts w:ascii="Arial" w:hAnsi="Arial" w:cs="Arial"/>
        <w:color w:val="000000"/>
        <w:sz w:val="24"/>
        <w:szCs w:val="24"/>
      </w:rPr>
    </w:lvl>
    <w:lvl w:ilvl="7">
      <w:start w:val="1"/>
      <w:numFmt w:val="lowerLetter"/>
      <w:lvlText w:val="%8."/>
      <w:lvlJc w:val="left"/>
      <w:pPr>
        <w:tabs>
          <w:tab w:val="num" w:pos="-360"/>
        </w:tabs>
        <w:ind w:left="5400" w:hanging="360"/>
      </w:pPr>
      <w:rPr>
        <w:rFonts w:ascii="Arial" w:hAnsi="Arial" w:cs="Arial"/>
        <w:color w:val="000000"/>
        <w:sz w:val="24"/>
        <w:szCs w:val="24"/>
      </w:rPr>
    </w:lvl>
    <w:lvl w:ilvl="8">
      <w:start w:val="1"/>
      <w:numFmt w:val="lowerRoman"/>
      <w:lvlText w:val="%9."/>
      <w:lvlJc w:val="right"/>
      <w:pPr>
        <w:tabs>
          <w:tab w:val="num" w:pos="-360"/>
        </w:tabs>
        <w:ind w:left="6120" w:hanging="180"/>
      </w:pPr>
      <w:rPr>
        <w:rFonts w:ascii="Arial" w:hAnsi="Arial" w:cs="Arial"/>
        <w:color w:val="000000"/>
        <w:sz w:val="24"/>
        <w:szCs w:val="24"/>
      </w:rPr>
    </w:lvl>
  </w:abstractNum>
  <w:abstractNum w:abstractNumId="7" w15:restartNumberingAfterBreak="0">
    <w:nsid w:val="1A710DD9"/>
    <w:multiLevelType w:val="hybridMultilevel"/>
    <w:tmpl w:val="48EC009A"/>
    <w:lvl w:ilvl="0" w:tplc="84F2B7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A561B"/>
    <w:multiLevelType w:val="hybridMultilevel"/>
    <w:tmpl w:val="65D62FCC"/>
    <w:lvl w:ilvl="0" w:tplc="58B6CE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743BAB"/>
    <w:multiLevelType w:val="multilevel"/>
    <w:tmpl w:val="CA9A2E38"/>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2379"/>
        </w:tabs>
        <w:ind w:left="501" w:hanging="360"/>
      </w:pPr>
      <w:rPr>
        <w:rFonts w:ascii="Arial" w:hAnsi="Arial" w:cs="Arial"/>
        <w:b/>
        <w:bCs/>
        <w:color w:val="000000"/>
        <w:sz w:val="20"/>
        <w:szCs w:val="20"/>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41941B44"/>
    <w:multiLevelType w:val="hybridMultilevel"/>
    <w:tmpl w:val="A432976C"/>
    <w:lvl w:ilvl="0" w:tplc="FFFFFFFF">
      <w:start w:val="3"/>
      <w:numFmt w:val="bullet"/>
      <w:lvlText w:val=""/>
      <w:lvlJc w:val="left"/>
      <w:pPr>
        <w:ind w:left="1200" w:hanging="360"/>
      </w:pPr>
      <w:rPr>
        <w:rFonts w:ascii="Symbol" w:eastAsia="Times New Roman" w:hAnsi="Symbol" w:cs="Arial" w:hint="default"/>
      </w:rPr>
    </w:lvl>
    <w:lvl w:ilvl="1" w:tplc="82A6A16C">
      <w:start w:val="3"/>
      <w:numFmt w:val="bullet"/>
      <w:lvlText w:val=""/>
      <w:lvlJc w:val="left"/>
      <w:pPr>
        <w:ind w:left="2160" w:hanging="360"/>
      </w:pPr>
      <w:rPr>
        <w:rFonts w:ascii="Symbol" w:eastAsia="Times New Roman" w:hAnsi="Symbo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52C91E3A"/>
    <w:multiLevelType w:val="multilevel"/>
    <w:tmpl w:val="A8A2CC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667659C"/>
    <w:multiLevelType w:val="multilevel"/>
    <w:tmpl w:val="D0AE5F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CA26C3"/>
    <w:multiLevelType w:val="hybridMultilevel"/>
    <w:tmpl w:val="049076DC"/>
    <w:lvl w:ilvl="0" w:tplc="DF0442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794DD4"/>
    <w:multiLevelType w:val="hybridMultilevel"/>
    <w:tmpl w:val="041268AC"/>
    <w:lvl w:ilvl="0" w:tplc="82A6A16C">
      <w:start w:val="3"/>
      <w:numFmt w:val="bullet"/>
      <w:lvlText w:val=""/>
      <w:lvlJc w:val="left"/>
      <w:pPr>
        <w:ind w:left="1200" w:hanging="360"/>
      </w:pPr>
      <w:rPr>
        <w:rFonts w:ascii="Symbol" w:eastAsia="Times New Roman" w:hAnsi="Symbol" w:cs="Arial" w:hint="default"/>
      </w:rPr>
    </w:lvl>
    <w:lvl w:ilvl="1" w:tplc="2C4A824E">
      <w:start w:val="1"/>
      <w:numFmt w:val="bullet"/>
      <w:lvlText w:val="·"/>
      <w:lvlJc w:val="left"/>
      <w:pPr>
        <w:ind w:left="2160" w:hanging="360"/>
      </w:pPr>
      <w:rPr>
        <w:rFonts w:ascii="Arial" w:eastAsia="Times New Roman" w:hAnsi="Arial" w:cs="Arial" w:hint="default"/>
        <w:color w:val="000000"/>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6"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7" w15:restartNumberingAfterBreak="0">
    <w:nsid w:val="7141143F"/>
    <w:multiLevelType w:val="multilevel"/>
    <w:tmpl w:val="BE76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2D351D"/>
    <w:multiLevelType w:val="multilevel"/>
    <w:tmpl w:val="8E2C958E"/>
    <w:lvl w:ilvl="0">
      <w:start w:val="1"/>
      <w:numFmt w:val="decimal"/>
      <w:lvlText w:val="%1."/>
      <w:lvlJc w:val="left"/>
      <w:pPr>
        <w:tabs>
          <w:tab w:val="num" w:pos="-360"/>
        </w:tabs>
        <w:ind w:left="360" w:hanging="360"/>
      </w:pPr>
      <w:rPr>
        <w:color w:val="000000"/>
        <w:sz w:val="20"/>
        <w:szCs w:val="20"/>
      </w:rPr>
    </w:lvl>
    <w:lvl w:ilvl="1">
      <w:start w:val="1"/>
      <w:numFmt w:val="lowerLetter"/>
      <w:lvlText w:val="%2."/>
      <w:lvlJc w:val="left"/>
      <w:pPr>
        <w:tabs>
          <w:tab w:val="num" w:pos="-360"/>
        </w:tabs>
        <w:ind w:left="1080" w:hanging="360"/>
      </w:pPr>
      <w:rPr>
        <w:rFonts w:ascii="Arial" w:hAnsi="Arial" w:cs="Arial"/>
        <w:color w:val="000000"/>
        <w:sz w:val="24"/>
        <w:szCs w:val="24"/>
      </w:rPr>
    </w:lvl>
    <w:lvl w:ilvl="2">
      <w:start w:val="1"/>
      <w:numFmt w:val="lowerRoman"/>
      <w:lvlText w:val="%3."/>
      <w:lvlJc w:val="right"/>
      <w:pPr>
        <w:tabs>
          <w:tab w:val="num" w:pos="-360"/>
        </w:tabs>
        <w:ind w:left="1800" w:hanging="180"/>
      </w:pPr>
      <w:rPr>
        <w:rFonts w:ascii="Arial" w:hAnsi="Arial" w:cs="Arial"/>
        <w:color w:val="000000"/>
        <w:sz w:val="24"/>
        <w:szCs w:val="24"/>
      </w:rPr>
    </w:lvl>
    <w:lvl w:ilvl="3">
      <w:start w:val="1"/>
      <w:numFmt w:val="decimal"/>
      <w:lvlText w:val="%4."/>
      <w:lvlJc w:val="left"/>
      <w:pPr>
        <w:tabs>
          <w:tab w:val="num" w:pos="-2847"/>
        </w:tabs>
        <w:ind w:left="33" w:hanging="360"/>
      </w:pPr>
      <w:rPr>
        <w:rFonts w:ascii="Arial" w:hAnsi="Arial" w:cs="Arial"/>
        <w:b/>
        <w:bCs/>
        <w:color w:val="000000"/>
        <w:sz w:val="20"/>
        <w:szCs w:val="20"/>
      </w:rPr>
    </w:lvl>
    <w:lvl w:ilvl="4">
      <w:start w:val="1"/>
      <w:numFmt w:val="lowerLetter"/>
      <w:lvlText w:val="%5."/>
      <w:lvlJc w:val="left"/>
      <w:pPr>
        <w:tabs>
          <w:tab w:val="num" w:pos="-360"/>
        </w:tabs>
        <w:ind w:left="3240" w:hanging="360"/>
      </w:pPr>
      <w:rPr>
        <w:rFonts w:ascii="Arial" w:hAnsi="Arial" w:cs="Arial"/>
        <w:color w:val="000000"/>
        <w:sz w:val="24"/>
        <w:szCs w:val="24"/>
      </w:rPr>
    </w:lvl>
    <w:lvl w:ilvl="5">
      <w:start w:val="1"/>
      <w:numFmt w:val="lowerRoman"/>
      <w:lvlText w:val="%6."/>
      <w:lvlJc w:val="right"/>
      <w:pPr>
        <w:tabs>
          <w:tab w:val="num" w:pos="-360"/>
        </w:tabs>
        <w:ind w:left="3960" w:hanging="180"/>
      </w:pPr>
      <w:rPr>
        <w:rFonts w:ascii="Arial" w:hAnsi="Arial" w:cs="Arial"/>
        <w:color w:val="000000"/>
        <w:sz w:val="24"/>
        <w:szCs w:val="24"/>
      </w:rPr>
    </w:lvl>
    <w:lvl w:ilvl="6">
      <w:start w:val="1"/>
      <w:numFmt w:val="decimal"/>
      <w:lvlText w:val="%7."/>
      <w:lvlJc w:val="left"/>
      <w:pPr>
        <w:tabs>
          <w:tab w:val="num" w:pos="-360"/>
        </w:tabs>
        <w:ind w:left="4680" w:hanging="360"/>
      </w:pPr>
      <w:rPr>
        <w:rFonts w:ascii="Arial" w:hAnsi="Arial" w:cs="Arial"/>
        <w:color w:val="000000"/>
        <w:sz w:val="24"/>
        <w:szCs w:val="24"/>
      </w:rPr>
    </w:lvl>
    <w:lvl w:ilvl="7">
      <w:start w:val="1"/>
      <w:numFmt w:val="lowerLetter"/>
      <w:lvlText w:val="%8."/>
      <w:lvlJc w:val="left"/>
      <w:pPr>
        <w:tabs>
          <w:tab w:val="num" w:pos="-360"/>
        </w:tabs>
        <w:ind w:left="5400" w:hanging="360"/>
      </w:pPr>
      <w:rPr>
        <w:rFonts w:ascii="Arial" w:hAnsi="Arial" w:cs="Arial"/>
        <w:color w:val="000000"/>
        <w:sz w:val="24"/>
        <w:szCs w:val="24"/>
      </w:rPr>
    </w:lvl>
    <w:lvl w:ilvl="8">
      <w:start w:val="1"/>
      <w:numFmt w:val="lowerRoman"/>
      <w:lvlText w:val="%9."/>
      <w:lvlJc w:val="right"/>
      <w:pPr>
        <w:tabs>
          <w:tab w:val="num" w:pos="-360"/>
        </w:tabs>
        <w:ind w:left="6120" w:hanging="180"/>
      </w:pPr>
      <w:rPr>
        <w:rFonts w:ascii="Arial" w:hAnsi="Arial" w:cs="Arial"/>
        <w:color w:val="000000"/>
        <w:sz w:val="24"/>
        <w:szCs w:val="24"/>
      </w:rPr>
    </w:lvl>
  </w:abstractNum>
  <w:abstractNum w:abstractNumId="19" w15:restartNumberingAfterBreak="0">
    <w:nsid w:val="74AA5F6D"/>
    <w:multiLevelType w:val="hybridMultilevel"/>
    <w:tmpl w:val="418C1C90"/>
    <w:lvl w:ilvl="0" w:tplc="82A6A16C">
      <w:start w:val="3"/>
      <w:numFmt w:val="bullet"/>
      <w:lvlText w:val=""/>
      <w:lvlJc w:val="left"/>
      <w:pPr>
        <w:ind w:left="480" w:hanging="360"/>
      </w:pPr>
      <w:rPr>
        <w:rFonts w:ascii="Symbol" w:eastAsia="Times New Roman" w:hAnsi="Symbo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0" w15:restartNumberingAfterBreak="0">
    <w:nsid w:val="7C190BE6"/>
    <w:multiLevelType w:val="hybridMultilevel"/>
    <w:tmpl w:val="B9185DC6"/>
    <w:lvl w:ilvl="0" w:tplc="B31843C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0681612">
    <w:abstractNumId w:val="9"/>
  </w:num>
  <w:num w:numId="2" w16cid:durableId="1691299185">
    <w:abstractNumId w:val="16"/>
  </w:num>
  <w:num w:numId="3" w16cid:durableId="305013890">
    <w:abstractNumId w:val="2"/>
  </w:num>
  <w:num w:numId="4" w16cid:durableId="1249122738">
    <w:abstractNumId w:val="5"/>
  </w:num>
  <w:num w:numId="5" w16cid:durableId="2091006081">
    <w:abstractNumId w:val="15"/>
  </w:num>
  <w:num w:numId="6" w16cid:durableId="1704399383">
    <w:abstractNumId w:val="7"/>
  </w:num>
  <w:num w:numId="7" w16cid:durableId="909735836">
    <w:abstractNumId w:val="19"/>
  </w:num>
  <w:num w:numId="8" w16cid:durableId="2142645775">
    <w:abstractNumId w:val="14"/>
  </w:num>
  <w:num w:numId="9" w16cid:durableId="1085033618">
    <w:abstractNumId w:val="10"/>
  </w:num>
  <w:num w:numId="10" w16cid:durableId="1338772953">
    <w:abstractNumId w:val="3"/>
  </w:num>
  <w:num w:numId="11" w16cid:durableId="1901789348">
    <w:abstractNumId w:val="4"/>
  </w:num>
  <w:num w:numId="12" w16cid:durableId="842596633">
    <w:abstractNumId w:val="0"/>
  </w:num>
  <w:num w:numId="13" w16cid:durableId="1232084713">
    <w:abstractNumId w:val="11"/>
  </w:num>
  <w:num w:numId="14" w16cid:durableId="447047870">
    <w:abstractNumId w:val="17"/>
  </w:num>
  <w:num w:numId="15" w16cid:durableId="29032611">
    <w:abstractNumId w:val="12"/>
  </w:num>
  <w:num w:numId="16" w16cid:durableId="314800216">
    <w:abstractNumId w:val="1"/>
  </w:num>
  <w:num w:numId="17" w16cid:durableId="728841922">
    <w:abstractNumId w:val="13"/>
  </w:num>
  <w:num w:numId="18" w16cid:durableId="1406296162">
    <w:abstractNumId w:val="8"/>
  </w:num>
  <w:num w:numId="19" w16cid:durableId="1663462949">
    <w:abstractNumId w:val="20"/>
  </w:num>
  <w:num w:numId="20" w16cid:durableId="1613781556">
    <w:abstractNumId w:val="18"/>
  </w:num>
  <w:num w:numId="21" w16cid:durableId="1001617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11"/>
    <w:rsid w:val="00017845"/>
    <w:rsid w:val="00024577"/>
    <w:rsid w:val="00046808"/>
    <w:rsid w:val="00077B86"/>
    <w:rsid w:val="000D1CCB"/>
    <w:rsid w:val="000D6140"/>
    <w:rsid w:val="000F0030"/>
    <w:rsid w:val="000F2764"/>
    <w:rsid w:val="00192F74"/>
    <w:rsid w:val="001C01CA"/>
    <w:rsid w:val="001C072E"/>
    <w:rsid w:val="001E28BA"/>
    <w:rsid w:val="00234669"/>
    <w:rsid w:val="002369DD"/>
    <w:rsid w:val="0025566C"/>
    <w:rsid w:val="002773D7"/>
    <w:rsid w:val="00293812"/>
    <w:rsid w:val="002D788A"/>
    <w:rsid w:val="002F0704"/>
    <w:rsid w:val="00303C00"/>
    <w:rsid w:val="003060CE"/>
    <w:rsid w:val="00313D51"/>
    <w:rsid w:val="00324423"/>
    <w:rsid w:val="00325E6A"/>
    <w:rsid w:val="00335600"/>
    <w:rsid w:val="003650D7"/>
    <w:rsid w:val="0037347B"/>
    <w:rsid w:val="003C24B1"/>
    <w:rsid w:val="003C315D"/>
    <w:rsid w:val="003D64A4"/>
    <w:rsid w:val="003E3DC0"/>
    <w:rsid w:val="003E5A84"/>
    <w:rsid w:val="00407B11"/>
    <w:rsid w:val="00451ADF"/>
    <w:rsid w:val="00465887"/>
    <w:rsid w:val="00467503"/>
    <w:rsid w:val="00480E0D"/>
    <w:rsid w:val="004B3184"/>
    <w:rsid w:val="004F6E71"/>
    <w:rsid w:val="00585527"/>
    <w:rsid w:val="005B1132"/>
    <w:rsid w:val="005B1F8E"/>
    <w:rsid w:val="005B71F0"/>
    <w:rsid w:val="005C1C1D"/>
    <w:rsid w:val="005D7E33"/>
    <w:rsid w:val="00660375"/>
    <w:rsid w:val="00663157"/>
    <w:rsid w:val="006776FF"/>
    <w:rsid w:val="006A1677"/>
    <w:rsid w:val="006A7AB5"/>
    <w:rsid w:val="006B6EB9"/>
    <w:rsid w:val="006C381B"/>
    <w:rsid w:val="006E0CBC"/>
    <w:rsid w:val="00734EF4"/>
    <w:rsid w:val="007641C4"/>
    <w:rsid w:val="007A43BE"/>
    <w:rsid w:val="007A624D"/>
    <w:rsid w:val="007A6B07"/>
    <w:rsid w:val="007D495A"/>
    <w:rsid w:val="007D6937"/>
    <w:rsid w:val="007E76D7"/>
    <w:rsid w:val="007F4B71"/>
    <w:rsid w:val="00802E0F"/>
    <w:rsid w:val="00816627"/>
    <w:rsid w:val="00822F3C"/>
    <w:rsid w:val="00844372"/>
    <w:rsid w:val="0086164F"/>
    <w:rsid w:val="00875608"/>
    <w:rsid w:val="008906A8"/>
    <w:rsid w:val="0089304A"/>
    <w:rsid w:val="008947BE"/>
    <w:rsid w:val="008A2465"/>
    <w:rsid w:val="008C3915"/>
    <w:rsid w:val="008C4633"/>
    <w:rsid w:val="008D395D"/>
    <w:rsid w:val="008D48EA"/>
    <w:rsid w:val="008D5712"/>
    <w:rsid w:val="00940994"/>
    <w:rsid w:val="009453E4"/>
    <w:rsid w:val="00946EF8"/>
    <w:rsid w:val="00951127"/>
    <w:rsid w:val="009515BB"/>
    <w:rsid w:val="009F7173"/>
    <w:rsid w:val="00A03FBF"/>
    <w:rsid w:val="00A0583C"/>
    <w:rsid w:val="00A06701"/>
    <w:rsid w:val="00A134CA"/>
    <w:rsid w:val="00A17E93"/>
    <w:rsid w:val="00A2176A"/>
    <w:rsid w:val="00A22B80"/>
    <w:rsid w:val="00A5012C"/>
    <w:rsid w:val="00A86DCB"/>
    <w:rsid w:val="00A93ACD"/>
    <w:rsid w:val="00AA5752"/>
    <w:rsid w:val="00B03E07"/>
    <w:rsid w:val="00B13504"/>
    <w:rsid w:val="00B15333"/>
    <w:rsid w:val="00B404F2"/>
    <w:rsid w:val="00BA5E6C"/>
    <w:rsid w:val="00BC3F7D"/>
    <w:rsid w:val="00BE4042"/>
    <w:rsid w:val="00C02A4B"/>
    <w:rsid w:val="00C115E8"/>
    <w:rsid w:val="00C47C12"/>
    <w:rsid w:val="00C65869"/>
    <w:rsid w:val="00C66780"/>
    <w:rsid w:val="00C92FAC"/>
    <w:rsid w:val="00CB2D8F"/>
    <w:rsid w:val="00CB3776"/>
    <w:rsid w:val="00CC40E0"/>
    <w:rsid w:val="00CD397A"/>
    <w:rsid w:val="00D0298A"/>
    <w:rsid w:val="00D10582"/>
    <w:rsid w:val="00D10B15"/>
    <w:rsid w:val="00D72F2D"/>
    <w:rsid w:val="00D81818"/>
    <w:rsid w:val="00D96F52"/>
    <w:rsid w:val="00E045E8"/>
    <w:rsid w:val="00E60815"/>
    <w:rsid w:val="00EA20AC"/>
    <w:rsid w:val="00EB4E40"/>
    <w:rsid w:val="00EB70DC"/>
    <w:rsid w:val="00ED17D7"/>
    <w:rsid w:val="00ED31D5"/>
    <w:rsid w:val="00EF0280"/>
    <w:rsid w:val="00F23596"/>
    <w:rsid w:val="00F30AA0"/>
    <w:rsid w:val="00F41369"/>
    <w:rsid w:val="1B761CA5"/>
    <w:rsid w:val="3EFB99D8"/>
    <w:rsid w:val="63AE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B4C77"/>
  <w15:chartTrackingRefBased/>
  <w15:docId w15:val="{6D05D9C1-C483-434F-AC24-A0318B87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07B11"/>
  </w:style>
  <w:style w:type="character" w:styleId="CommentReference">
    <w:name w:val="annotation reference"/>
    <w:uiPriority w:val="99"/>
    <w:semiHidden/>
    <w:unhideWhenUsed/>
    <w:rsid w:val="00407B11"/>
    <w:rPr>
      <w:sz w:val="16"/>
      <w:szCs w:val="16"/>
    </w:rPr>
  </w:style>
  <w:style w:type="paragraph" w:styleId="CommentText">
    <w:name w:val="annotation text"/>
    <w:basedOn w:val="Normal"/>
    <w:link w:val="CommentTextChar"/>
    <w:uiPriority w:val="99"/>
    <w:unhideWhenUsed/>
    <w:rsid w:val="00407B11"/>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rsid w:val="00407B11"/>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07B11"/>
    <w:rPr>
      <w:b/>
      <w:bCs/>
    </w:rPr>
  </w:style>
  <w:style w:type="character" w:customStyle="1" w:styleId="CommentSubjectChar">
    <w:name w:val="Comment Subject Char"/>
    <w:basedOn w:val="CommentTextChar"/>
    <w:link w:val="CommentSubject"/>
    <w:uiPriority w:val="99"/>
    <w:semiHidden/>
    <w:rsid w:val="00407B11"/>
    <w:rPr>
      <w:rFonts w:ascii="Calibri" w:eastAsia="Times New Roman" w:hAnsi="Calibri" w:cs="Times New Roman"/>
      <w:b/>
      <w:bCs/>
      <w:sz w:val="20"/>
      <w:szCs w:val="20"/>
      <w:lang w:eastAsia="en-GB"/>
    </w:rPr>
  </w:style>
  <w:style w:type="paragraph" w:customStyle="1" w:styleId="paragraph">
    <w:name w:val="paragraph"/>
    <w:basedOn w:val="Normal"/>
    <w:rsid w:val="00407B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7B11"/>
  </w:style>
  <w:style w:type="character" w:customStyle="1" w:styleId="eop">
    <w:name w:val="eop"/>
    <w:basedOn w:val="DefaultParagraphFont"/>
    <w:rsid w:val="00407B11"/>
  </w:style>
  <w:style w:type="table" w:styleId="TableGrid">
    <w:name w:val="Table Grid"/>
    <w:basedOn w:val="TableNormal"/>
    <w:uiPriority w:val="39"/>
    <w:rsid w:val="00407B1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07B11"/>
    <w:rPr>
      <w:color w:val="0563C1"/>
      <w:u w:val="single"/>
    </w:rPr>
  </w:style>
  <w:style w:type="character" w:styleId="UnresolvedMention">
    <w:name w:val="Unresolved Mention"/>
    <w:uiPriority w:val="99"/>
    <w:semiHidden/>
    <w:unhideWhenUsed/>
    <w:rsid w:val="00407B11"/>
    <w:rPr>
      <w:color w:val="605E5C"/>
      <w:shd w:val="clear" w:color="auto" w:fill="E1DFDD"/>
    </w:rPr>
  </w:style>
  <w:style w:type="paragraph" w:styleId="NormalWeb">
    <w:name w:val="Normal (Web)"/>
    <w:basedOn w:val="Normal"/>
    <w:uiPriority w:val="99"/>
    <w:semiHidden/>
    <w:unhideWhenUsed/>
    <w:rsid w:val="00407B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07B11"/>
    <w:pPr>
      <w:tabs>
        <w:tab w:val="center" w:pos="4513"/>
        <w:tab w:val="right" w:pos="9026"/>
      </w:tabs>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407B11"/>
    <w:rPr>
      <w:rFonts w:ascii="Calibri" w:eastAsia="Times New Roman" w:hAnsi="Calibri" w:cs="Times New Roman"/>
      <w:lang w:eastAsia="en-GB"/>
    </w:rPr>
  </w:style>
  <w:style w:type="paragraph" w:styleId="Footer">
    <w:name w:val="footer"/>
    <w:basedOn w:val="Normal"/>
    <w:link w:val="FooterChar"/>
    <w:uiPriority w:val="99"/>
    <w:unhideWhenUsed/>
    <w:rsid w:val="00407B11"/>
    <w:pPr>
      <w:tabs>
        <w:tab w:val="center" w:pos="4513"/>
        <w:tab w:val="right" w:pos="9026"/>
      </w:tabs>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407B11"/>
    <w:rPr>
      <w:rFonts w:ascii="Calibri" w:eastAsia="Times New Roman" w:hAnsi="Calibri" w:cs="Times New Roman"/>
      <w:lang w:eastAsia="en-GB"/>
    </w:rPr>
  </w:style>
  <w:style w:type="paragraph" w:styleId="ListParagraph">
    <w:name w:val="List Paragraph"/>
    <w:basedOn w:val="Normal"/>
    <w:uiPriority w:val="34"/>
    <w:qFormat/>
    <w:rsid w:val="008D5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93061">
      <w:bodyDiv w:val="1"/>
      <w:marLeft w:val="0"/>
      <w:marRight w:val="0"/>
      <w:marTop w:val="0"/>
      <w:marBottom w:val="0"/>
      <w:divBdr>
        <w:top w:val="none" w:sz="0" w:space="0" w:color="auto"/>
        <w:left w:val="none" w:sz="0" w:space="0" w:color="auto"/>
        <w:bottom w:val="none" w:sz="0" w:space="0" w:color="auto"/>
        <w:right w:val="none" w:sz="0" w:space="0" w:color="auto"/>
      </w:divBdr>
      <w:divsChild>
        <w:div w:id="1943607831">
          <w:marLeft w:val="0"/>
          <w:marRight w:val="0"/>
          <w:marTop w:val="0"/>
          <w:marBottom w:val="0"/>
          <w:divBdr>
            <w:top w:val="none" w:sz="0" w:space="0" w:color="auto"/>
            <w:left w:val="none" w:sz="0" w:space="0" w:color="auto"/>
            <w:bottom w:val="none" w:sz="0" w:space="0" w:color="auto"/>
            <w:right w:val="none" w:sz="0" w:space="0" w:color="auto"/>
          </w:divBdr>
          <w:divsChild>
            <w:div w:id="1015884256">
              <w:marLeft w:val="0"/>
              <w:marRight w:val="0"/>
              <w:marTop w:val="0"/>
              <w:marBottom w:val="0"/>
              <w:divBdr>
                <w:top w:val="none" w:sz="0" w:space="0" w:color="auto"/>
                <w:left w:val="none" w:sz="0" w:space="0" w:color="auto"/>
                <w:bottom w:val="none" w:sz="0" w:space="0" w:color="auto"/>
                <w:right w:val="none" w:sz="0" w:space="0" w:color="auto"/>
              </w:divBdr>
            </w:div>
            <w:div w:id="318775292">
              <w:marLeft w:val="0"/>
              <w:marRight w:val="0"/>
              <w:marTop w:val="0"/>
              <w:marBottom w:val="0"/>
              <w:divBdr>
                <w:top w:val="none" w:sz="0" w:space="0" w:color="auto"/>
                <w:left w:val="none" w:sz="0" w:space="0" w:color="auto"/>
                <w:bottom w:val="none" w:sz="0" w:space="0" w:color="auto"/>
                <w:right w:val="none" w:sz="0" w:space="0" w:color="auto"/>
              </w:divBdr>
            </w:div>
            <w:div w:id="283737705">
              <w:marLeft w:val="0"/>
              <w:marRight w:val="0"/>
              <w:marTop w:val="0"/>
              <w:marBottom w:val="0"/>
              <w:divBdr>
                <w:top w:val="none" w:sz="0" w:space="0" w:color="auto"/>
                <w:left w:val="none" w:sz="0" w:space="0" w:color="auto"/>
                <w:bottom w:val="none" w:sz="0" w:space="0" w:color="auto"/>
                <w:right w:val="none" w:sz="0" w:space="0" w:color="auto"/>
              </w:divBdr>
            </w:div>
            <w:div w:id="1041976528">
              <w:marLeft w:val="0"/>
              <w:marRight w:val="0"/>
              <w:marTop w:val="0"/>
              <w:marBottom w:val="0"/>
              <w:divBdr>
                <w:top w:val="none" w:sz="0" w:space="0" w:color="auto"/>
                <w:left w:val="none" w:sz="0" w:space="0" w:color="auto"/>
                <w:bottom w:val="none" w:sz="0" w:space="0" w:color="auto"/>
                <w:right w:val="none" w:sz="0" w:space="0" w:color="auto"/>
              </w:divBdr>
            </w:div>
            <w:div w:id="1679965494">
              <w:marLeft w:val="0"/>
              <w:marRight w:val="0"/>
              <w:marTop w:val="0"/>
              <w:marBottom w:val="0"/>
              <w:divBdr>
                <w:top w:val="none" w:sz="0" w:space="0" w:color="auto"/>
                <w:left w:val="none" w:sz="0" w:space="0" w:color="auto"/>
                <w:bottom w:val="none" w:sz="0" w:space="0" w:color="auto"/>
                <w:right w:val="none" w:sz="0" w:space="0" w:color="auto"/>
              </w:divBdr>
            </w:div>
            <w:div w:id="1476607347">
              <w:marLeft w:val="0"/>
              <w:marRight w:val="0"/>
              <w:marTop w:val="0"/>
              <w:marBottom w:val="0"/>
              <w:divBdr>
                <w:top w:val="none" w:sz="0" w:space="0" w:color="auto"/>
                <w:left w:val="none" w:sz="0" w:space="0" w:color="auto"/>
                <w:bottom w:val="none" w:sz="0" w:space="0" w:color="auto"/>
                <w:right w:val="none" w:sz="0" w:space="0" w:color="auto"/>
              </w:divBdr>
            </w:div>
            <w:div w:id="1842812059">
              <w:marLeft w:val="0"/>
              <w:marRight w:val="0"/>
              <w:marTop w:val="0"/>
              <w:marBottom w:val="0"/>
              <w:divBdr>
                <w:top w:val="none" w:sz="0" w:space="0" w:color="auto"/>
                <w:left w:val="none" w:sz="0" w:space="0" w:color="auto"/>
                <w:bottom w:val="none" w:sz="0" w:space="0" w:color="auto"/>
                <w:right w:val="none" w:sz="0" w:space="0" w:color="auto"/>
              </w:divBdr>
            </w:div>
            <w:div w:id="185096569">
              <w:marLeft w:val="0"/>
              <w:marRight w:val="0"/>
              <w:marTop w:val="0"/>
              <w:marBottom w:val="0"/>
              <w:divBdr>
                <w:top w:val="none" w:sz="0" w:space="0" w:color="auto"/>
                <w:left w:val="none" w:sz="0" w:space="0" w:color="auto"/>
                <w:bottom w:val="none" w:sz="0" w:space="0" w:color="auto"/>
                <w:right w:val="none" w:sz="0" w:space="0" w:color="auto"/>
              </w:divBdr>
            </w:div>
            <w:div w:id="463355014">
              <w:marLeft w:val="0"/>
              <w:marRight w:val="0"/>
              <w:marTop w:val="0"/>
              <w:marBottom w:val="0"/>
              <w:divBdr>
                <w:top w:val="none" w:sz="0" w:space="0" w:color="auto"/>
                <w:left w:val="none" w:sz="0" w:space="0" w:color="auto"/>
                <w:bottom w:val="none" w:sz="0" w:space="0" w:color="auto"/>
                <w:right w:val="none" w:sz="0" w:space="0" w:color="auto"/>
              </w:divBdr>
            </w:div>
            <w:div w:id="2073430646">
              <w:marLeft w:val="0"/>
              <w:marRight w:val="0"/>
              <w:marTop w:val="0"/>
              <w:marBottom w:val="0"/>
              <w:divBdr>
                <w:top w:val="none" w:sz="0" w:space="0" w:color="auto"/>
                <w:left w:val="none" w:sz="0" w:space="0" w:color="auto"/>
                <w:bottom w:val="none" w:sz="0" w:space="0" w:color="auto"/>
                <w:right w:val="none" w:sz="0" w:space="0" w:color="auto"/>
              </w:divBdr>
            </w:div>
            <w:div w:id="1861354843">
              <w:marLeft w:val="0"/>
              <w:marRight w:val="0"/>
              <w:marTop w:val="0"/>
              <w:marBottom w:val="0"/>
              <w:divBdr>
                <w:top w:val="none" w:sz="0" w:space="0" w:color="auto"/>
                <w:left w:val="none" w:sz="0" w:space="0" w:color="auto"/>
                <w:bottom w:val="none" w:sz="0" w:space="0" w:color="auto"/>
                <w:right w:val="none" w:sz="0" w:space="0" w:color="auto"/>
              </w:divBdr>
            </w:div>
          </w:divsChild>
        </w:div>
        <w:div w:id="1448625609">
          <w:marLeft w:val="0"/>
          <w:marRight w:val="0"/>
          <w:marTop w:val="0"/>
          <w:marBottom w:val="0"/>
          <w:divBdr>
            <w:top w:val="none" w:sz="0" w:space="0" w:color="auto"/>
            <w:left w:val="none" w:sz="0" w:space="0" w:color="auto"/>
            <w:bottom w:val="none" w:sz="0" w:space="0" w:color="auto"/>
            <w:right w:val="none" w:sz="0" w:space="0" w:color="auto"/>
          </w:divBdr>
          <w:divsChild>
            <w:div w:id="9568370">
              <w:marLeft w:val="0"/>
              <w:marRight w:val="0"/>
              <w:marTop w:val="0"/>
              <w:marBottom w:val="0"/>
              <w:divBdr>
                <w:top w:val="none" w:sz="0" w:space="0" w:color="auto"/>
                <w:left w:val="none" w:sz="0" w:space="0" w:color="auto"/>
                <w:bottom w:val="none" w:sz="0" w:space="0" w:color="auto"/>
                <w:right w:val="none" w:sz="0" w:space="0" w:color="auto"/>
              </w:divBdr>
            </w:div>
            <w:div w:id="536551780">
              <w:marLeft w:val="0"/>
              <w:marRight w:val="0"/>
              <w:marTop w:val="0"/>
              <w:marBottom w:val="0"/>
              <w:divBdr>
                <w:top w:val="none" w:sz="0" w:space="0" w:color="auto"/>
                <w:left w:val="none" w:sz="0" w:space="0" w:color="auto"/>
                <w:bottom w:val="none" w:sz="0" w:space="0" w:color="auto"/>
                <w:right w:val="none" w:sz="0" w:space="0" w:color="auto"/>
              </w:divBdr>
            </w:div>
            <w:div w:id="271978773">
              <w:marLeft w:val="0"/>
              <w:marRight w:val="0"/>
              <w:marTop w:val="0"/>
              <w:marBottom w:val="0"/>
              <w:divBdr>
                <w:top w:val="none" w:sz="0" w:space="0" w:color="auto"/>
                <w:left w:val="none" w:sz="0" w:space="0" w:color="auto"/>
                <w:bottom w:val="none" w:sz="0" w:space="0" w:color="auto"/>
                <w:right w:val="none" w:sz="0" w:space="0" w:color="auto"/>
              </w:divBdr>
            </w:div>
            <w:div w:id="1865089937">
              <w:marLeft w:val="0"/>
              <w:marRight w:val="0"/>
              <w:marTop w:val="0"/>
              <w:marBottom w:val="0"/>
              <w:divBdr>
                <w:top w:val="none" w:sz="0" w:space="0" w:color="auto"/>
                <w:left w:val="none" w:sz="0" w:space="0" w:color="auto"/>
                <w:bottom w:val="none" w:sz="0" w:space="0" w:color="auto"/>
                <w:right w:val="none" w:sz="0" w:space="0" w:color="auto"/>
              </w:divBdr>
            </w:div>
            <w:div w:id="1232882623">
              <w:marLeft w:val="0"/>
              <w:marRight w:val="0"/>
              <w:marTop w:val="0"/>
              <w:marBottom w:val="0"/>
              <w:divBdr>
                <w:top w:val="none" w:sz="0" w:space="0" w:color="auto"/>
                <w:left w:val="none" w:sz="0" w:space="0" w:color="auto"/>
                <w:bottom w:val="none" w:sz="0" w:space="0" w:color="auto"/>
                <w:right w:val="none" w:sz="0" w:space="0" w:color="auto"/>
              </w:divBdr>
            </w:div>
            <w:div w:id="1891650702">
              <w:marLeft w:val="0"/>
              <w:marRight w:val="0"/>
              <w:marTop w:val="0"/>
              <w:marBottom w:val="0"/>
              <w:divBdr>
                <w:top w:val="none" w:sz="0" w:space="0" w:color="auto"/>
                <w:left w:val="none" w:sz="0" w:space="0" w:color="auto"/>
                <w:bottom w:val="none" w:sz="0" w:space="0" w:color="auto"/>
                <w:right w:val="none" w:sz="0" w:space="0" w:color="auto"/>
              </w:divBdr>
            </w:div>
            <w:div w:id="323361951">
              <w:marLeft w:val="0"/>
              <w:marRight w:val="0"/>
              <w:marTop w:val="0"/>
              <w:marBottom w:val="0"/>
              <w:divBdr>
                <w:top w:val="none" w:sz="0" w:space="0" w:color="auto"/>
                <w:left w:val="none" w:sz="0" w:space="0" w:color="auto"/>
                <w:bottom w:val="none" w:sz="0" w:space="0" w:color="auto"/>
                <w:right w:val="none" w:sz="0" w:space="0" w:color="auto"/>
              </w:divBdr>
            </w:div>
            <w:div w:id="43456648">
              <w:marLeft w:val="0"/>
              <w:marRight w:val="0"/>
              <w:marTop w:val="0"/>
              <w:marBottom w:val="0"/>
              <w:divBdr>
                <w:top w:val="none" w:sz="0" w:space="0" w:color="auto"/>
                <w:left w:val="none" w:sz="0" w:space="0" w:color="auto"/>
                <w:bottom w:val="none" w:sz="0" w:space="0" w:color="auto"/>
                <w:right w:val="none" w:sz="0" w:space="0" w:color="auto"/>
              </w:divBdr>
            </w:div>
            <w:div w:id="366565767">
              <w:marLeft w:val="0"/>
              <w:marRight w:val="0"/>
              <w:marTop w:val="0"/>
              <w:marBottom w:val="0"/>
              <w:divBdr>
                <w:top w:val="none" w:sz="0" w:space="0" w:color="auto"/>
                <w:left w:val="none" w:sz="0" w:space="0" w:color="auto"/>
                <w:bottom w:val="none" w:sz="0" w:space="0" w:color="auto"/>
                <w:right w:val="none" w:sz="0" w:space="0" w:color="auto"/>
              </w:divBdr>
            </w:div>
            <w:div w:id="1040396101">
              <w:marLeft w:val="0"/>
              <w:marRight w:val="0"/>
              <w:marTop w:val="0"/>
              <w:marBottom w:val="0"/>
              <w:divBdr>
                <w:top w:val="none" w:sz="0" w:space="0" w:color="auto"/>
                <w:left w:val="none" w:sz="0" w:space="0" w:color="auto"/>
                <w:bottom w:val="none" w:sz="0" w:space="0" w:color="auto"/>
                <w:right w:val="none" w:sz="0" w:space="0" w:color="auto"/>
              </w:divBdr>
            </w:div>
            <w:div w:id="260846423">
              <w:marLeft w:val="0"/>
              <w:marRight w:val="0"/>
              <w:marTop w:val="0"/>
              <w:marBottom w:val="0"/>
              <w:divBdr>
                <w:top w:val="none" w:sz="0" w:space="0" w:color="auto"/>
                <w:left w:val="none" w:sz="0" w:space="0" w:color="auto"/>
                <w:bottom w:val="none" w:sz="0" w:space="0" w:color="auto"/>
                <w:right w:val="none" w:sz="0" w:space="0" w:color="auto"/>
              </w:divBdr>
            </w:div>
            <w:div w:id="681857770">
              <w:marLeft w:val="0"/>
              <w:marRight w:val="0"/>
              <w:marTop w:val="0"/>
              <w:marBottom w:val="0"/>
              <w:divBdr>
                <w:top w:val="none" w:sz="0" w:space="0" w:color="auto"/>
                <w:left w:val="none" w:sz="0" w:space="0" w:color="auto"/>
                <w:bottom w:val="none" w:sz="0" w:space="0" w:color="auto"/>
                <w:right w:val="none" w:sz="0" w:space="0" w:color="auto"/>
              </w:divBdr>
            </w:div>
            <w:div w:id="2098793123">
              <w:marLeft w:val="0"/>
              <w:marRight w:val="0"/>
              <w:marTop w:val="0"/>
              <w:marBottom w:val="0"/>
              <w:divBdr>
                <w:top w:val="none" w:sz="0" w:space="0" w:color="auto"/>
                <w:left w:val="none" w:sz="0" w:space="0" w:color="auto"/>
                <w:bottom w:val="none" w:sz="0" w:space="0" w:color="auto"/>
                <w:right w:val="none" w:sz="0" w:space="0" w:color="auto"/>
              </w:divBdr>
            </w:div>
            <w:div w:id="2439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55836">
      <w:bodyDiv w:val="1"/>
      <w:marLeft w:val="0"/>
      <w:marRight w:val="0"/>
      <w:marTop w:val="0"/>
      <w:marBottom w:val="0"/>
      <w:divBdr>
        <w:top w:val="none" w:sz="0" w:space="0" w:color="auto"/>
        <w:left w:val="none" w:sz="0" w:space="0" w:color="auto"/>
        <w:bottom w:val="none" w:sz="0" w:space="0" w:color="auto"/>
        <w:right w:val="none" w:sz="0" w:space="0" w:color="auto"/>
      </w:divBdr>
      <w:divsChild>
        <w:div w:id="303392947">
          <w:marLeft w:val="0"/>
          <w:marRight w:val="0"/>
          <w:marTop w:val="0"/>
          <w:marBottom w:val="0"/>
          <w:divBdr>
            <w:top w:val="none" w:sz="0" w:space="0" w:color="auto"/>
            <w:left w:val="none" w:sz="0" w:space="0" w:color="auto"/>
            <w:bottom w:val="none" w:sz="0" w:space="0" w:color="auto"/>
            <w:right w:val="none" w:sz="0" w:space="0" w:color="auto"/>
          </w:divBdr>
        </w:div>
        <w:div w:id="1275676911">
          <w:marLeft w:val="0"/>
          <w:marRight w:val="0"/>
          <w:marTop w:val="0"/>
          <w:marBottom w:val="0"/>
          <w:divBdr>
            <w:top w:val="none" w:sz="0" w:space="0" w:color="auto"/>
            <w:left w:val="none" w:sz="0" w:space="0" w:color="auto"/>
            <w:bottom w:val="none" w:sz="0" w:space="0" w:color="auto"/>
            <w:right w:val="none" w:sz="0" w:space="0" w:color="auto"/>
          </w:divBdr>
        </w:div>
        <w:div w:id="652682484">
          <w:marLeft w:val="0"/>
          <w:marRight w:val="0"/>
          <w:marTop w:val="0"/>
          <w:marBottom w:val="0"/>
          <w:divBdr>
            <w:top w:val="none" w:sz="0" w:space="0" w:color="auto"/>
            <w:left w:val="none" w:sz="0" w:space="0" w:color="auto"/>
            <w:bottom w:val="none" w:sz="0" w:space="0" w:color="auto"/>
            <w:right w:val="none" w:sz="0" w:space="0" w:color="auto"/>
          </w:divBdr>
        </w:div>
        <w:div w:id="1030372758">
          <w:marLeft w:val="0"/>
          <w:marRight w:val="0"/>
          <w:marTop w:val="0"/>
          <w:marBottom w:val="0"/>
          <w:divBdr>
            <w:top w:val="none" w:sz="0" w:space="0" w:color="auto"/>
            <w:left w:val="none" w:sz="0" w:space="0" w:color="auto"/>
            <w:bottom w:val="none" w:sz="0" w:space="0" w:color="auto"/>
            <w:right w:val="none" w:sz="0" w:space="0" w:color="auto"/>
          </w:divBdr>
        </w:div>
        <w:div w:id="780343225">
          <w:marLeft w:val="0"/>
          <w:marRight w:val="0"/>
          <w:marTop w:val="0"/>
          <w:marBottom w:val="0"/>
          <w:divBdr>
            <w:top w:val="none" w:sz="0" w:space="0" w:color="auto"/>
            <w:left w:val="none" w:sz="0" w:space="0" w:color="auto"/>
            <w:bottom w:val="none" w:sz="0" w:space="0" w:color="auto"/>
            <w:right w:val="none" w:sz="0" w:space="0" w:color="auto"/>
          </w:divBdr>
        </w:div>
        <w:div w:id="747311459">
          <w:marLeft w:val="0"/>
          <w:marRight w:val="0"/>
          <w:marTop w:val="0"/>
          <w:marBottom w:val="0"/>
          <w:divBdr>
            <w:top w:val="none" w:sz="0" w:space="0" w:color="auto"/>
            <w:left w:val="none" w:sz="0" w:space="0" w:color="auto"/>
            <w:bottom w:val="none" w:sz="0" w:space="0" w:color="auto"/>
            <w:right w:val="none" w:sz="0" w:space="0" w:color="auto"/>
          </w:divBdr>
        </w:div>
        <w:div w:id="328019087">
          <w:marLeft w:val="0"/>
          <w:marRight w:val="0"/>
          <w:marTop w:val="0"/>
          <w:marBottom w:val="0"/>
          <w:divBdr>
            <w:top w:val="none" w:sz="0" w:space="0" w:color="auto"/>
            <w:left w:val="none" w:sz="0" w:space="0" w:color="auto"/>
            <w:bottom w:val="none" w:sz="0" w:space="0" w:color="auto"/>
            <w:right w:val="none" w:sz="0" w:space="0" w:color="auto"/>
          </w:divBdr>
        </w:div>
        <w:div w:id="171797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reightcollection.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SA-DLSR-MovTpt-DGHSIS@mod.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925CC67DEBD48932853A312118FC6" ma:contentTypeVersion="15" ma:contentTypeDescription="Create a new document." ma:contentTypeScope="" ma:versionID="b9602e858c4b10b26bd4a49a2aba9c56">
  <xsd:schema xmlns:xsd="http://www.w3.org/2001/XMLSchema" xmlns:xs="http://www.w3.org/2001/XMLSchema" xmlns:p="http://schemas.microsoft.com/office/2006/metadata/properties" xmlns:ns2="19454226-71f5-4c2b-aaad-f1a49b6638f4" xmlns:ns3="b969f746-0fe1-40bd-810a-470526de692c" targetNamespace="http://schemas.microsoft.com/office/2006/metadata/properties" ma:root="true" ma:fieldsID="ea98a0a29d3e4cb345edc2c8666ded9c" ns2:_="" ns3:_="">
    <xsd:import namespace="19454226-71f5-4c2b-aaad-f1a49b6638f4"/>
    <xsd:import namespace="b969f746-0fe1-40bd-810a-470526de69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54226-71f5-4c2b-aaad-f1a49b663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9f746-0fe1-40bd-810a-470526de69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454226-71f5-4c2b-aaad-f1a49b6638f4">
      <Terms xmlns="http://schemas.microsoft.com/office/infopath/2007/PartnerControls"/>
    </lcf76f155ced4ddcb4097134ff3c332f>
    <SharedWithUsers xmlns="b969f746-0fe1-40bd-810a-470526de692c">
      <UserInfo>
        <DisplayName>Morris, Ashley Professional II (DES C17CSAE-Commercial3)</DisplayName>
        <AccountId>21</AccountId>
        <AccountType/>
      </UserInfo>
      <UserInfo>
        <DisplayName>Tonkin, Theo Mr (DES C17CSAE-Commercial15)</DisplayName>
        <AccountId>104</AccountId>
        <AccountType/>
      </UserInfo>
    </SharedWithUsers>
  </documentManagement>
</p:properties>
</file>

<file path=customXml/itemProps1.xml><?xml version="1.0" encoding="utf-8"?>
<ds:datastoreItem xmlns:ds="http://schemas.openxmlformats.org/officeDocument/2006/customXml" ds:itemID="{AFF17658-C8EC-4934-ADF0-0F95D68A1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54226-71f5-4c2b-aaad-f1a49b6638f4"/>
    <ds:schemaRef ds:uri="b969f746-0fe1-40bd-810a-470526de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6F1B2-90C3-444C-8946-E66677F94E77}">
  <ds:schemaRefs>
    <ds:schemaRef ds:uri="http://schemas.microsoft.com/sharepoint/v3/contenttype/forms"/>
  </ds:schemaRefs>
</ds:datastoreItem>
</file>

<file path=customXml/itemProps3.xml><?xml version="1.0" encoding="utf-8"?>
<ds:datastoreItem xmlns:ds="http://schemas.openxmlformats.org/officeDocument/2006/customXml" ds:itemID="{6947B553-7D37-4666-BA3A-0C48A8C5A70E}">
  <ds:schemaRefs>
    <ds:schemaRef ds:uri="http://schemas.microsoft.com/office/2006/metadata/properties"/>
    <ds:schemaRef ds:uri="http://schemas.microsoft.com/office/infopath/2007/PartnerControls"/>
    <ds:schemaRef ds:uri="19454226-71f5-4c2b-aaad-f1a49b6638f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8931</Words>
  <Characters>50910</Characters>
  <Application>Microsoft Office Word</Application>
  <DocSecurity>0</DocSecurity>
  <Lines>424</Lines>
  <Paragraphs>119</Paragraphs>
  <ScaleCrop>false</ScaleCrop>
  <Company/>
  <LinksUpToDate>false</LinksUpToDate>
  <CharactersWithSpaces>59722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Tonkin, Theo Mr (DES C17CSAE-Commercial15)</dc:creator>
  <cp:keywords/>
  <dc:description/>
  <cp:lastModifiedBy>Tonkin, Theo Mr (DES C17CSAE-Commercial15)</cp:lastModifiedBy>
  <cp:revision>18</cp:revision>
  <dcterms:created xsi:type="dcterms:W3CDTF">2024-03-21T11:45:00Z</dcterms:created>
  <dcterms:modified xsi:type="dcterms:W3CDTF">2024-04-15T13:14:00Z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7,8,9</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2024-01-04T15:55:19Z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467685fd-b794-422d-92c2-0951fbc89ed2</vt:lpwstr>
  </property>
  <property fmtid="{D5CDD505-2E9C-101B-9397-08002B2CF9AE}" pid="14" name="MSIP_Label_5e992740-1f89-4ed6-b51b-95a6d0136ac8_ContentBits">
    <vt:lpwstr>3</vt:lpwstr>
  </property>
  <property fmtid="{D5CDD505-2E9C-101B-9397-08002B2CF9AE}" pid="15" name="ContentTypeId">
    <vt:lpwstr>0x0101007F1925CC67DEBD48932853A312118FC6</vt:lpwstr>
  </property>
  <property fmtid="{D5CDD505-2E9C-101B-9397-08002B2CF9AE}" pid="16" name="MediaServiceImageTags">
    <vt:lpwstr/>
  </property>
</Properties>
</file>