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07333" w14:textId="00F9FAFF" w:rsidR="00706A56" w:rsidRPr="002427C9" w:rsidRDefault="73D35D37" w:rsidP="1CEE6DBD">
      <w:pPr>
        <w:rPr>
          <w:b/>
          <w:bCs/>
          <w:sz w:val="28"/>
          <w:szCs w:val="28"/>
          <w:u w:val="single"/>
        </w:rPr>
      </w:pPr>
      <w:r w:rsidRPr="51CB6C24">
        <w:rPr>
          <w:rFonts w:ascii="Arial" w:eastAsia="Arial" w:hAnsi="Arial" w:cs="Arial"/>
          <w:b/>
          <w:bCs/>
          <w:color w:val="323130"/>
          <w:sz w:val="27"/>
          <w:szCs w:val="27"/>
        </w:rPr>
        <w:t>HDC</w:t>
      </w:r>
      <w:r w:rsidRPr="51CB6C24">
        <w:rPr>
          <w:rFonts w:ascii="Arial" w:eastAsia="Arial" w:hAnsi="Arial" w:cs="Arial"/>
          <w:b/>
          <w:bCs/>
          <w:color w:val="323130"/>
          <w:sz w:val="27"/>
          <w:szCs w:val="27"/>
          <w:highlight w:val="yellow"/>
        </w:rPr>
        <w:t>202301</w:t>
      </w:r>
      <w:r w:rsidRPr="51CB6C24">
        <w:rPr>
          <w:rFonts w:ascii="Arial" w:eastAsia="Arial" w:hAnsi="Arial" w:cs="Arial"/>
          <w:b/>
          <w:bCs/>
          <w:color w:val="323130"/>
          <w:sz w:val="27"/>
          <w:szCs w:val="27"/>
        </w:rPr>
        <w:t xml:space="preserve"> - Food Hygiene Inspections </w:t>
      </w:r>
      <w:r w:rsidRPr="51CB6C24">
        <w:rPr>
          <w:rFonts w:ascii="Calibri" w:eastAsia="Calibri" w:hAnsi="Calibri" w:cs="Calibri"/>
          <w:sz w:val="28"/>
          <w:szCs w:val="28"/>
        </w:rPr>
        <w:t xml:space="preserve"> </w:t>
      </w:r>
    </w:p>
    <w:p w14:paraId="3547FF15" w14:textId="1F6C4BD9" w:rsidR="00706A56" w:rsidRPr="002427C9" w:rsidRDefault="008C4DF7">
      <w:pPr>
        <w:rPr>
          <w:b/>
          <w:bCs/>
          <w:sz w:val="28"/>
          <w:szCs w:val="28"/>
          <w:u w:val="single"/>
        </w:rPr>
      </w:pPr>
      <w:r w:rsidRPr="002427C9">
        <w:rPr>
          <w:b/>
          <w:bCs/>
          <w:sz w:val="28"/>
          <w:szCs w:val="28"/>
          <w:u w:val="single"/>
        </w:rPr>
        <w:t>Request for Quotation:  Specification of works</w:t>
      </w:r>
    </w:p>
    <w:p w14:paraId="08FFE38E" w14:textId="64A0280C" w:rsidR="008C4DF7" w:rsidRPr="008C4DF7" w:rsidRDefault="008C4DF7">
      <w:pPr>
        <w:rPr>
          <w:b/>
          <w:bCs/>
        </w:rPr>
      </w:pPr>
      <w:r w:rsidRPr="008C4DF7">
        <w:rPr>
          <w:b/>
          <w:bCs/>
        </w:rPr>
        <w:t>Deliverables: Food Safety (Hygiene) Inspections</w:t>
      </w:r>
    </w:p>
    <w:p w14:paraId="397576A0" w14:textId="77777777" w:rsidR="008C4DF7" w:rsidRPr="007C1399" w:rsidRDefault="008C4DF7">
      <w:pPr>
        <w:rPr>
          <w:b/>
          <w:bCs/>
        </w:rPr>
      </w:pPr>
      <w:r w:rsidRPr="007C1399">
        <w:rPr>
          <w:b/>
          <w:bCs/>
        </w:rPr>
        <w:t>Number of Inspections:</w:t>
      </w:r>
    </w:p>
    <w:p w14:paraId="5B3AB532" w14:textId="42B11FDE" w:rsidR="008C4DF7" w:rsidRDefault="008C4DF7">
      <w:r>
        <w:t xml:space="preserve"> No. 1</w:t>
      </w:r>
      <w:r w:rsidR="61B59092">
        <w:t>5</w:t>
      </w:r>
      <w:r>
        <w:t xml:space="preserve">0 </w:t>
      </w:r>
      <w:r w:rsidR="007C1399">
        <w:t>x</w:t>
      </w:r>
      <w:r>
        <w:t xml:space="preserve"> Food Hygiene Inspections – </w:t>
      </w:r>
      <w:r w:rsidR="007C1399">
        <w:t xml:space="preserve">Mixed </w:t>
      </w:r>
      <w:r w:rsidR="002427C9">
        <w:t>Food Business Types</w:t>
      </w:r>
      <w:r w:rsidR="0048444E">
        <w:t xml:space="preserve">: </w:t>
      </w:r>
      <w:r>
        <w:t>Category C and D.</w:t>
      </w:r>
    </w:p>
    <w:p w14:paraId="7DF4247C" w14:textId="3814532D" w:rsidR="007C1399" w:rsidRPr="007C1399" w:rsidRDefault="007C1399">
      <w:pPr>
        <w:rPr>
          <w:b/>
          <w:bCs/>
        </w:rPr>
      </w:pPr>
      <w:r w:rsidRPr="007C1399">
        <w:rPr>
          <w:b/>
          <w:bCs/>
        </w:rPr>
        <w:t>Requirements:</w:t>
      </w:r>
    </w:p>
    <w:p w14:paraId="52BC43DC" w14:textId="21974E71" w:rsidR="008C4DF7" w:rsidRPr="007C1399" w:rsidRDefault="008C4DF7" w:rsidP="009075BA">
      <w:pPr>
        <w:pStyle w:val="ListParagraph"/>
        <w:numPr>
          <w:ilvl w:val="0"/>
          <w:numId w:val="2"/>
        </w:numPr>
      </w:pPr>
      <w:r>
        <w:t>All inspections to be undertaken in compliance with the FSAs Food Law Code of Practice.</w:t>
      </w:r>
    </w:p>
    <w:p w14:paraId="7C069D28" w14:textId="0F88757D" w:rsidR="008C4DF7" w:rsidRDefault="008C4DF7" w:rsidP="009075BA">
      <w:pPr>
        <w:pStyle w:val="ListParagraph"/>
        <w:numPr>
          <w:ilvl w:val="0"/>
          <w:numId w:val="2"/>
        </w:numPr>
      </w:pPr>
      <w:r>
        <w:t>Inspections to be undertaken by an accredited and competent inspector as defined by the FSA and FLCOP.</w:t>
      </w:r>
    </w:p>
    <w:p w14:paraId="5F18DF1B" w14:textId="1DC453F5" w:rsidR="00630F9C" w:rsidRDefault="00630F9C" w:rsidP="009075BA">
      <w:pPr>
        <w:pStyle w:val="ListParagraph"/>
        <w:numPr>
          <w:ilvl w:val="0"/>
          <w:numId w:val="2"/>
        </w:numPr>
      </w:pPr>
      <w:r>
        <w:t>Quotation to include written report of visits, to be provided to Hart within 21 days of premise inspection.</w:t>
      </w:r>
    </w:p>
    <w:p w14:paraId="10C4D2A5" w14:textId="47FFD1F9" w:rsidR="00630F9C" w:rsidRDefault="00630F9C" w:rsidP="009075BA">
      <w:pPr>
        <w:pStyle w:val="ListParagraph"/>
        <w:numPr>
          <w:ilvl w:val="0"/>
          <w:numId w:val="2"/>
        </w:numPr>
      </w:pPr>
      <w:r>
        <w:t>Quotation to based on a defined and set ‘cost per inspection’ basis.</w:t>
      </w:r>
      <w:r w:rsidR="009524B8">
        <w:t xml:space="preserve"> Quotation to identify set costs of any aborted ,or cancelled or rescheduled site visits.</w:t>
      </w:r>
    </w:p>
    <w:p w14:paraId="234FEDD4" w14:textId="4367408D" w:rsidR="007C1399" w:rsidRDefault="007C1399" w:rsidP="009075BA">
      <w:pPr>
        <w:pStyle w:val="ListParagraph"/>
        <w:numPr>
          <w:ilvl w:val="0"/>
          <w:numId w:val="2"/>
        </w:numPr>
      </w:pPr>
      <w:r>
        <w:t>Quotation to include all costs of travel to site of inspections.</w:t>
      </w:r>
    </w:p>
    <w:p w14:paraId="6B2440FB" w14:textId="59599B89" w:rsidR="007C1399" w:rsidRDefault="007C1399" w:rsidP="009075BA">
      <w:pPr>
        <w:pStyle w:val="ListParagraph"/>
        <w:numPr>
          <w:ilvl w:val="0"/>
          <w:numId w:val="2"/>
        </w:numPr>
      </w:pPr>
      <w:r>
        <w:t xml:space="preserve">Quotation to include proof </w:t>
      </w:r>
      <w:r w:rsidR="00170A31">
        <w:t xml:space="preserve">of </w:t>
      </w:r>
      <w:r>
        <w:t>indemnity cover, or</w:t>
      </w:r>
      <w:r w:rsidR="0048444E">
        <w:t>,</w:t>
      </w:r>
      <w:r>
        <w:t xml:space="preserve"> </w:t>
      </w:r>
      <w:r w:rsidR="00373ACC">
        <w:t xml:space="preserve">detail </w:t>
      </w:r>
      <w:r>
        <w:t xml:space="preserve">all costs of professional indemnity </w:t>
      </w:r>
      <w:r w:rsidR="00630F9C">
        <w:t>insurance.</w:t>
      </w:r>
      <w:r>
        <w:t xml:space="preserve"> </w:t>
      </w:r>
    </w:p>
    <w:p w14:paraId="5DB0B913" w14:textId="33FB67A4" w:rsidR="004E216C" w:rsidRDefault="004E216C" w:rsidP="1CEE6DBD">
      <w:pPr>
        <w:pStyle w:val="ListParagraph"/>
        <w:numPr>
          <w:ilvl w:val="0"/>
          <w:numId w:val="2"/>
        </w:numPr>
        <w:spacing w:after="360" w:line="240" w:lineRule="auto"/>
        <w:rPr>
          <w:rFonts w:eastAsia="Arial"/>
        </w:rPr>
      </w:pPr>
      <w:r w:rsidRPr="1CEE6DBD">
        <w:rPr>
          <w:rFonts w:eastAsia="Arial"/>
        </w:rPr>
        <w:t xml:space="preserve">A written monthly update to be provided detailing completed inspections, </w:t>
      </w:r>
      <w:r w:rsidR="001F0BC0" w:rsidRPr="1CEE6DBD">
        <w:rPr>
          <w:rFonts w:eastAsia="Arial"/>
        </w:rPr>
        <w:t xml:space="preserve">general </w:t>
      </w:r>
      <w:r w:rsidRPr="1CEE6DBD">
        <w:rPr>
          <w:rFonts w:eastAsia="Arial"/>
        </w:rPr>
        <w:t>programme progression</w:t>
      </w:r>
      <w:r w:rsidR="001F0BC0" w:rsidRPr="1CEE6DBD">
        <w:rPr>
          <w:rFonts w:eastAsia="Arial"/>
        </w:rPr>
        <w:t>,</w:t>
      </w:r>
      <w:r w:rsidRPr="1CEE6DBD">
        <w:rPr>
          <w:rFonts w:eastAsia="Arial"/>
        </w:rPr>
        <w:t xml:space="preserve"> and </w:t>
      </w:r>
      <w:r w:rsidR="001F0BC0" w:rsidRPr="1CEE6DBD">
        <w:rPr>
          <w:rFonts w:eastAsia="Arial"/>
        </w:rPr>
        <w:t xml:space="preserve">highlighting </w:t>
      </w:r>
      <w:r w:rsidRPr="1CEE6DBD">
        <w:rPr>
          <w:rFonts w:eastAsia="Arial"/>
        </w:rPr>
        <w:t>any case of significant enforcement action required.</w:t>
      </w:r>
    </w:p>
    <w:p w14:paraId="245A4E7A" w14:textId="77777777" w:rsidR="00EB19BA" w:rsidRPr="00630F9C" w:rsidRDefault="00EB19BA" w:rsidP="00EB19BA">
      <w:pPr>
        <w:rPr>
          <w:b/>
          <w:bCs/>
        </w:rPr>
      </w:pPr>
      <w:r w:rsidRPr="00630F9C">
        <w:rPr>
          <w:b/>
          <w:bCs/>
        </w:rPr>
        <w:t>Time Frame:</w:t>
      </w:r>
    </w:p>
    <w:p w14:paraId="378153F8" w14:textId="1D30D65E" w:rsidR="00EB19BA" w:rsidRDefault="00EB19BA" w:rsidP="00EB19BA">
      <w:r>
        <w:t>Inspections to be delivered within financial year 2</w:t>
      </w:r>
      <w:r w:rsidR="00490093">
        <w:t>4</w:t>
      </w:r>
      <w:r>
        <w:t>/2</w:t>
      </w:r>
      <w:r w:rsidR="00490093">
        <w:t>5</w:t>
      </w:r>
      <w:r>
        <w:t xml:space="preserve">. Commencing from </w:t>
      </w:r>
      <w:r w:rsidR="006166BA">
        <w:t>June</w:t>
      </w:r>
      <w:r>
        <w:t xml:space="preserve"> 202</w:t>
      </w:r>
      <w:r w:rsidR="006166BA">
        <w:t>4</w:t>
      </w:r>
      <w:r>
        <w:t xml:space="preserve">. </w:t>
      </w:r>
      <w:r w:rsidR="00A02687">
        <w:t xml:space="preserve">Target </w:t>
      </w:r>
      <w:r>
        <w:t xml:space="preserve">completion within </w:t>
      </w:r>
      <w:r w:rsidR="0052115B">
        <w:t>6</w:t>
      </w:r>
      <w:r>
        <w:t xml:space="preserve"> months of award – however this may be re-defined or subject to mutual agreement with Hart DC.</w:t>
      </w:r>
    </w:p>
    <w:p w14:paraId="07863ED9" w14:textId="0BC93A4D" w:rsidR="00630F9C" w:rsidRDefault="00630F9C">
      <w:pPr>
        <w:rPr>
          <w:b/>
          <w:bCs/>
        </w:rPr>
      </w:pPr>
      <w:r>
        <w:rPr>
          <w:b/>
          <w:bCs/>
        </w:rPr>
        <w:t>Data Provision:</w:t>
      </w:r>
    </w:p>
    <w:p w14:paraId="06BBCF66" w14:textId="32AF3E99" w:rsidR="00630F9C" w:rsidRDefault="00630F9C">
      <w:r w:rsidRPr="00630F9C">
        <w:t xml:space="preserve">A list of </w:t>
      </w:r>
      <w:r>
        <w:t xml:space="preserve">premises for inspection will be provided by Hart DC. These should be inspected in line with </w:t>
      </w:r>
      <w:r w:rsidR="009524B8">
        <w:t xml:space="preserve">target </w:t>
      </w:r>
      <w:r>
        <w:t>due dates where ever possible</w:t>
      </w:r>
      <w:r w:rsidR="009524B8">
        <w:t>.</w:t>
      </w:r>
      <w:r>
        <w:t xml:space="preserve"> </w:t>
      </w:r>
      <w:r w:rsidR="009524B8">
        <w:t xml:space="preserve">Scheduling of inspection dates with </w:t>
      </w:r>
      <w:r w:rsidR="00AF76F9">
        <w:t xml:space="preserve">individual </w:t>
      </w:r>
      <w:r w:rsidR="009524B8">
        <w:t>business proprietors will be the responsibility of the contractor. Flexibility of scheduling will be provided.</w:t>
      </w:r>
    </w:p>
    <w:p w14:paraId="23B63166" w14:textId="1103B708" w:rsidR="009524B8" w:rsidRPr="00630F9C" w:rsidRDefault="009524B8">
      <w:r>
        <w:t>Compliance with GDPR and Data protection must be</w:t>
      </w:r>
      <w:r w:rsidR="00612769">
        <w:t xml:space="preserve"> ensure</w:t>
      </w:r>
      <w:r w:rsidR="00962BB0">
        <w:t>d</w:t>
      </w:r>
      <w:r w:rsidR="00612769">
        <w:t xml:space="preserve"> </w:t>
      </w:r>
      <w:r w:rsidR="00A91512">
        <w:t>at all times. Confirmation of processes and contr</w:t>
      </w:r>
      <w:r w:rsidR="00962BB0">
        <w:t>ols must be demonstrated.</w:t>
      </w:r>
      <w:r>
        <w:t xml:space="preserve">  </w:t>
      </w:r>
    </w:p>
    <w:p w14:paraId="76DF1540" w14:textId="3EF9FF6D" w:rsidR="00630F9C" w:rsidRPr="00630F9C" w:rsidRDefault="00630F9C">
      <w:pPr>
        <w:rPr>
          <w:b/>
          <w:bCs/>
        </w:rPr>
      </w:pPr>
      <w:r w:rsidRPr="00630F9C">
        <w:rPr>
          <w:b/>
          <w:bCs/>
        </w:rPr>
        <w:t>Extras</w:t>
      </w:r>
      <w:r>
        <w:rPr>
          <w:b/>
          <w:bCs/>
        </w:rPr>
        <w:t>/ Supplementary works</w:t>
      </w:r>
      <w:r w:rsidRPr="00630F9C">
        <w:rPr>
          <w:b/>
          <w:bCs/>
        </w:rPr>
        <w:t xml:space="preserve">: </w:t>
      </w:r>
    </w:p>
    <w:p w14:paraId="7D009B77" w14:textId="3DC2C5C5" w:rsidR="00630F9C" w:rsidRDefault="00630F9C" w:rsidP="00630F9C">
      <w:r>
        <w:t>Quotation to clearly state any additional charges ,or supplementary cost that may be incurred</w:t>
      </w:r>
      <w:r w:rsidR="00714C69">
        <w:t xml:space="preserve"> by Hart DC </w:t>
      </w:r>
      <w:r>
        <w:t>for</w:t>
      </w:r>
      <w:r w:rsidR="00714C69">
        <w:t xml:space="preserve"> the</w:t>
      </w:r>
      <w:r>
        <w:t xml:space="preserve"> undertaking of Food Hygiene Inspection works</w:t>
      </w:r>
      <w:r w:rsidR="00F030D7">
        <w:t>. For example</w:t>
      </w:r>
      <w:r w:rsidR="003A2EAC">
        <w:t xml:space="preserve">: </w:t>
      </w:r>
      <w:r>
        <w:t>subsequent enforcement, or</w:t>
      </w:r>
      <w:r w:rsidR="003A2EAC">
        <w:t xml:space="preserve"> costs of </w:t>
      </w:r>
      <w:r>
        <w:t>re-visit</w:t>
      </w:r>
      <w:r w:rsidR="00714C69">
        <w:t xml:space="preserve">, </w:t>
      </w:r>
      <w:r w:rsidR="00E716EF">
        <w:t xml:space="preserve">provision of </w:t>
      </w:r>
      <w:r w:rsidR="00714C69">
        <w:t>supplies or equipment</w:t>
      </w:r>
      <w:r>
        <w:t>.</w:t>
      </w:r>
    </w:p>
    <w:p w14:paraId="5323826A" w14:textId="6BFE9ACB" w:rsidR="008736CC" w:rsidRDefault="009412D5" w:rsidP="00630F9C">
      <w:r>
        <w:t>Statement of a</w:t>
      </w:r>
      <w:r w:rsidR="00056609">
        <w:t>n hourly c</w:t>
      </w:r>
      <w:r w:rsidR="004053E7">
        <w:t>harge</w:t>
      </w:r>
      <w:r w:rsidR="00056609">
        <w:t xml:space="preserve"> </w:t>
      </w:r>
      <w:r w:rsidR="006C537F">
        <w:t xml:space="preserve">for any </w:t>
      </w:r>
      <w:r w:rsidR="00FD0655">
        <w:t xml:space="preserve">enforcement related </w:t>
      </w:r>
      <w:r w:rsidR="007F07EC">
        <w:t xml:space="preserve">supplementary </w:t>
      </w:r>
      <w:r w:rsidR="00FD0655">
        <w:t xml:space="preserve">support </w:t>
      </w:r>
      <w:r w:rsidR="00A74EE2">
        <w:t xml:space="preserve">time </w:t>
      </w:r>
      <w:r w:rsidR="00407496">
        <w:t>that can be provided to a HDC officer</w:t>
      </w:r>
      <w:r w:rsidR="002512AA">
        <w:t xml:space="preserve"> upon request</w:t>
      </w:r>
      <w:r w:rsidR="00617AEC">
        <w:t>. This would be based upon</w:t>
      </w:r>
      <w:r w:rsidR="00F95EDE">
        <w:t xml:space="preserve"> </w:t>
      </w:r>
      <w:r w:rsidR="00464953">
        <w:t>on an ad</w:t>
      </w:r>
      <w:r w:rsidR="00B03321">
        <w:t>-</w:t>
      </w:r>
      <w:r w:rsidR="00464953">
        <w:t>hoc</w:t>
      </w:r>
      <w:r w:rsidR="00407F22">
        <w:t>,</w:t>
      </w:r>
      <w:r w:rsidR="003B4DFF">
        <w:t xml:space="preserve"> or</w:t>
      </w:r>
      <w:r w:rsidR="00464953">
        <w:t xml:space="preserve"> </w:t>
      </w:r>
      <w:r w:rsidR="006B086F">
        <w:t xml:space="preserve">call up </w:t>
      </w:r>
      <w:r w:rsidR="00464953">
        <w:t>basis</w:t>
      </w:r>
      <w:r w:rsidR="006B086F">
        <w:t>,</w:t>
      </w:r>
      <w:r w:rsidR="00464953">
        <w:t xml:space="preserve"> for </w:t>
      </w:r>
      <w:r w:rsidR="00B03321">
        <w:t>short duration</w:t>
      </w:r>
      <w:r w:rsidR="002512AA">
        <w:t xml:space="preserve"> technical </w:t>
      </w:r>
      <w:r w:rsidR="00C87665">
        <w:t>or emerg</w:t>
      </w:r>
      <w:r w:rsidR="007237AB">
        <w:t xml:space="preserve">ency </w:t>
      </w:r>
      <w:r w:rsidR="00C67F86">
        <w:t>support.</w:t>
      </w:r>
      <w:r w:rsidR="00617AEC">
        <w:t xml:space="preserve"> </w:t>
      </w:r>
    </w:p>
    <w:p w14:paraId="46BD421A" w14:textId="76AEA0FE" w:rsidR="00630F9C" w:rsidRPr="005C6932" w:rsidRDefault="005C6932">
      <w:pPr>
        <w:rPr>
          <w:b/>
          <w:bCs/>
        </w:rPr>
      </w:pPr>
      <w:r w:rsidRPr="005C6932">
        <w:rPr>
          <w:b/>
          <w:bCs/>
        </w:rPr>
        <w:t>Contacts:</w:t>
      </w:r>
    </w:p>
    <w:p w14:paraId="20CEA477" w14:textId="23A72BE9" w:rsidR="00DC644D" w:rsidRDefault="005C6932">
      <w:r>
        <w:t>Any qu</w:t>
      </w:r>
      <w:r w:rsidR="00DC644D">
        <w:t>eries, or requests for further information may be directed to</w:t>
      </w:r>
      <w:r w:rsidR="00CF36AA">
        <w:t>:</w:t>
      </w:r>
    </w:p>
    <w:p w14:paraId="7A70B3BF" w14:textId="43D45EC9" w:rsidR="00DC644D" w:rsidRDefault="00DC644D">
      <w:r>
        <w:lastRenderedPageBreak/>
        <w:t xml:space="preserve">Mr Neil Hince </w:t>
      </w:r>
      <w:r w:rsidR="00082F80">
        <w:t xml:space="preserve">- </w:t>
      </w:r>
      <w:r>
        <w:t>Environmental Health and Licensing Manager</w:t>
      </w:r>
      <w:r w:rsidR="00082F80">
        <w:t xml:space="preserve"> </w:t>
      </w:r>
      <w:r w:rsidR="00CF36AA">
        <w:tab/>
      </w:r>
      <w:r w:rsidR="00082F80">
        <w:t>neil.hince@hart.gov.uk</w:t>
      </w:r>
    </w:p>
    <w:p w14:paraId="003C46B4" w14:textId="69ED48EE" w:rsidR="00630F9C" w:rsidRDefault="000D79F7">
      <w:r>
        <w:t>Mrs Jackie Chan- Senior Environmental Health Officer</w:t>
      </w:r>
      <w:r w:rsidR="00082F80">
        <w:t xml:space="preserve"> </w:t>
      </w:r>
      <w:r w:rsidR="00DC644D">
        <w:t xml:space="preserve"> </w:t>
      </w:r>
      <w:r w:rsidR="00CF36AA">
        <w:tab/>
      </w:r>
      <w:r w:rsidR="00CF36AA">
        <w:tab/>
        <w:t>Jackie.chan@hart.gov.uk</w:t>
      </w:r>
    </w:p>
    <w:p w14:paraId="28BD1FDB" w14:textId="77777777" w:rsidR="007C1399" w:rsidRDefault="007C1399"/>
    <w:p w14:paraId="5EA8A324" w14:textId="4EA4F0F7" w:rsidR="007C1399" w:rsidRDefault="007C1399">
      <w:r>
        <w:t xml:space="preserve"> </w:t>
      </w:r>
    </w:p>
    <w:p w14:paraId="424F2812" w14:textId="77777777" w:rsidR="007C1399" w:rsidRDefault="007C1399"/>
    <w:p w14:paraId="32670D02" w14:textId="6FB4895D" w:rsidR="008C4DF7" w:rsidRDefault="008C4DF7">
      <w:r>
        <w:t xml:space="preserve"> </w:t>
      </w:r>
    </w:p>
    <w:p w14:paraId="3D154F17" w14:textId="77777777" w:rsidR="008C4DF7" w:rsidRDefault="008C4DF7"/>
    <w:p w14:paraId="06A1C048" w14:textId="77777777" w:rsidR="008C4DF7" w:rsidRDefault="008C4DF7"/>
    <w:p w14:paraId="5F3D3E84" w14:textId="5BC9792E" w:rsidR="008C4DF7" w:rsidRDefault="008C4DF7">
      <w:r>
        <w:t xml:space="preserve"> </w:t>
      </w:r>
    </w:p>
    <w:sectPr w:rsidR="008C4D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BC0AED"/>
    <w:multiLevelType w:val="hybridMultilevel"/>
    <w:tmpl w:val="8AEE76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86074"/>
    <w:multiLevelType w:val="multilevel"/>
    <w:tmpl w:val="7F66DE74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ajorHAnsi" w:hAnsiTheme="majorHAnsi"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2" w15:restartNumberingAfterBreak="0">
    <w:nsid w:val="7B647444"/>
    <w:multiLevelType w:val="hybridMultilevel"/>
    <w:tmpl w:val="6EF672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164639">
    <w:abstractNumId w:val="2"/>
  </w:num>
  <w:num w:numId="2" w16cid:durableId="1573586008">
    <w:abstractNumId w:val="0"/>
  </w:num>
  <w:num w:numId="3" w16cid:durableId="752974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DF7"/>
    <w:rsid w:val="00056609"/>
    <w:rsid w:val="000624C1"/>
    <w:rsid w:val="0006539C"/>
    <w:rsid w:val="00082F80"/>
    <w:rsid w:val="000D79F7"/>
    <w:rsid w:val="00170A31"/>
    <w:rsid w:val="001F0BC0"/>
    <w:rsid w:val="002427C9"/>
    <w:rsid w:val="002512AA"/>
    <w:rsid w:val="00373ACC"/>
    <w:rsid w:val="003A2EAC"/>
    <w:rsid w:val="003B4DFF"/>
    <w:rsid w:val="004053E7"/>
    <w:rsid w:val="00407496"/>
    <w:rsid w:val="00407F22"/>
    <w:rsid w:val="00464953"/>
    <w:rsid w:val="0048444E"/>
    <w:rsid w:val="00490093"/>
    <w:rsid w:val="004E216C"/>
    <w:rsid w:val="0052115B"/>
    <w:rsid w:val="005C6932"/>
    <w:rsid w:val="00612769"/>
    <w:rsid w:val="006166BA"/>
    <w:rsid w:val="00617AEC"/>
    <w:rsid w:val="00630F9C"/>
    <w:rsid w:val="006B086F"/>
    <w:rsid w:val="006C537F"/>
    <w:rsid w:val="006F4D33"/>
    <w:rsid w:val="00706A56"/>
    <w:rsid w:val="00714C69"/>
    <w:rsid w:val="007237AB"/>
    <w:rsid w:val="007C1399"/>
    <w:rsid w:val="007F07EC"/>
    <w:rsid w:val="008736CC"/>
    <w:rsid w:val="008C4DF7"/>
    <w:rsid w:val="008E4FDB"/>
    <w:rsid w:val="009075BA"/>
    <w:rsid w:val="009412D5"/>
    <w:rsid w:val="009524B8"/>
    <w:rsid w:val="00962BB0"/>
    <w:rsid w:val="00A02687"/>
    <w:rsid w:val="00A74EE2"/>
    <w:rsid w:val="00A91512"/>
    <w:rsid w:val="00AF76F9"/>
    <w:rsid w:val="00B03321"/>
    <w:rsid w:val="00C67F86"/>
    <w:rsid w:val="00C87665"/>
    <w:rsid w:val="00CD1769"/>
    <w:rsid w:val="00CF36AA"/>
    <w:rsid w:val="00D87C96"/>
    <w:rsid w:val="00DC644D"/>
    <w:rsid w:val="00E716EF"/>
    <w:rsid w:val="00EB19BA"/>
    <w:rsid w:val="00F030D7"/>
    <w:rsid w:val="00F95EDE"/>
    <w:rsid w:val="00FC4738"/>
    <w:rsid w:val="00FD0655"/>
    <w:rsid w:val="1CEE6DBD"/>
    <w:rsid w:val="51CB6C24"/>
    <w:rsid w:val="5B0A21FD"/>
    <w:rsid w:val="61B59092"/>
    <w:rsid w:val="700D562F"/>
    <w:rsid w:val="73D3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F9BE3"/>
  <w15:chartTrackingRefBased/>
  <w15:docId w15:val="{DA316B06-47D8-4024-B618-6EB9DCC3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7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60537CAE3444438E3CF33CC071412C" ma:contentTypeVersion="19" ma:contentTypeDescription="Create a new document." ma:contentTypeScope="" ma:versionID="ffb7e9f73879730b21d78f56691caab6">
  <xsd:schema xmlns:xsd="http://www.w3.org/2001/XMLSchema" xmlns:xs="http://www.w3.org/2001/XMLSchema" xmlns:p="http://schemas.microsoft.com/office/2006/metadata/properties" xmlns:ns2="5a9aa65e-cdea-468b-96c1-c1e300da3613" xmlns:ns3="ffc9cc6a-f5b1-4b1c-a606-8ffd40518dbd" targetNamespace="http://schemas.microsoft.com/office/2006/metadata/properties" ma:root="true" ma:fieldsID="e6718067d8636ea82b94259ed205a2a8" ns2:_="" ns3:_="">
    <xsd:import namespace="5a9aa65e-cdea-468b-96c1-c1e300da3613"/>
    <xsd:import namespace="ffc9cc6a-f5b1-4b1c-a606-8ffd40518db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aa65e-cdea-468b-96c1-c1e300da36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328579-a40a-4110-8b17-85c0f0dcedd6}" ma:internalName="TaxCatchAll" ma:showField="CatchAllData" ma:web="5a9aa65e-cdea-468b-96c1-c1e300da3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9cc6a-f5b1-4b1c-a606-8ffd40518d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8e89b95-c07d-4ed7-99e9-edecc0b19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9aa65e-cdea-468b-96c1-c1e300da3613" xsi:nil="true"/>
    <lcf76f155ced4ddcb4097134ff3c332f xmlns="ffc9cc6a-f5b1-4b1c-a606-8ffd40518dbd">
      <Terms xmlns="http://schemas.microsoft.com/office/infopath/2007/PartnerControls"/>
    </lcf76f155ced4ddcb4097134ff3c332f>
    <SharedWithUsers xmlns="5a9aa65e-cdea-468b-96c1-c1e300da3613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692F249-4FA0-4E9B-9AC3-52F5D10BC58A}"/>
</file>

<file path=customXml/itemProps2.xml><?xml version="1.0" encoding="utf-8"?>
<ds:datastoreItem xmlns:ds="http://schemas.openxmlformats.org/officeDocument/2006/customXml" ds:itemID="{204CAD2C-FA69-49F6-B765-C285920A18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145423-B3E2-43CB-AD93-23F59E2A934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2467c01-2b94-4ceb-b0da-023da43d70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Hince</dc:creator>
  <cp:keywords/>
  <dc:description/>
  <cp:lastModifiedBy>Neil Hince</cp:lastModifiedBy>
  <cp:revision>29</cp:revision>
  <dcterms:created xsi:type="dcterms:W3CDTF">2024-05-08T09:02:00Z</dcterms:created>
  <dcterms:modified xsi:type="dcterms:W3CDTF">2024-05-08T09:24:00Z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0x010100E360537CAE3444438E3CF33CC071412C</vt:lpwstr>
  </property>
  <property fmtid="{D5CDD505-2E9C-101B-9397-08002B2CF9AE}" pid="3" name="Order">
    <vt:r8>1603900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