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F1F74" w14:textId="77777777" w:rsidR="0076501C" w:rsidRPr="00E5675E" w:rsidRDefault="0076501C" w:rsidP="0076501C">
      <w:pPr>
        <w:pStyle w:val="Heading1"/>
        <w:jc w:val="center"/>
        <w:rPr>
          <w:lang w:eastAsia="en-GB"/>
        </w:rPr>
      </w:pPr>
      <w:r w:rsidRPr="00E5675E">
        <w:rPr>
          <w:lang w:eastAsia="en-GB"/>
        </w:rPr>
        <w:t>Expression of Interest</w:t>
      </w:r>
      <w:r>
        <w:rPr>
          <w:lang w:eastAsia="en-GB"/>
        </w:rPr>
        <w:t xml:space="preserve"> (EOI)</w:t>
      </w:r>
      <w:r w:rsidRPr="00E5675E">
        <w:rPr>
          <w:lang w:eastAsia="en-GB"/>
        </w:rPr>
        <w:t xml:space="preserve"> reply form</w:t>
      </w:r>
    </w:p>
    <w:p w14:paraId="1DD66428" w14:textId="6F3786F9" w:rsidR="0076501C" w:rsidRPr="00F93AB5" w:rsidRDefault="0076501C" w:rsidP="57CA979C">
      <w:pPr>
        <w:spacing w:after="60"/>
        <w:jc w:val="center"/>
        <w:rPr>
          <w:rFonts w:cs="Arial"/>
          <w:b/>
          <w:bCs/>
        </w:rPr>
      </w:pPr>
      <w:r w:rsidRPr="57CA979C">
        <w:rPr>
          <w:rFonts w:cs="Arial"/>
          <w:b/>
          <w:bCs/>
          <w:lang w:eastAsia="en-GB"/>
        </w:rPr>
        <w:t xml:space="preserve">Project Title: </w:t>
      </w:r>
      <w:r w:rsidR="008D1129" w:rsidRPr="57CA979C">
        <w:rPr>
          <w:b/>
          <w:bCs/>
        </w:rPr>
        <w:t>Payment Handling and Process</w:t>
      </w:r>
      <w:r w:rsidR="1843C180" w:rsidRPr="57CA979C">
        <w:rPr>
          <w:b/>
          <w:bCs/>
        </w:rPr>
        <w:t>ing</w:t>
      </w:r>
    </w:p>
    <w:p w14:paraId="44CD2327" w14:textId="77777777" w:rsidR="0076501C" w:rsidRDefault="0076501C" w:rsidP="0076501C">
      <w:pPr>
        <w:spacing w:line="276" w:lineRule="auto"/>
        <w:rPr>
          <w:rFonts w:cs="Arial"/>
          <w:lang w:eastAsia="en-GB"/>
        </w:rPr>
      </w:pPr>
    </w:p>
    <w:p w14:paraId="0CCA7A18" w14:textId="77777777" w:rsidR="0076501C" w:rsidRPr="00E5675E" w:rsidRDefault="0076501C" w:rsidP="0076501C">
      <w:pPr>
        <w:keepNext/>
        <w:spacing w:line="276" w:lineRule="auto"/>
        <w:outlineLvl w:val="0"/>
        <w:rPr>
          <w:rFonts w:cs="Arial"/>
          <w:b/>
          <w:bCs/>
          <w:kern w:val="32"/>
          <w:lang w:eastAsia="en-GB"/>
        </w:rPr>
      </w:pPr>
      <w:r w:rsidRPr="00E5675E">
        <w:rPr>
          <w:rFonts w:cs="Arial"/>
          <w:b/>
          <w:bCs/>
          <w:kern w:val="32"/>
          <w:lang w:eastAsia="en-GB"/>
        </w:rPr>
        <w:t>General Information</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812"/>
      </w:tblGrid>
      <w:tr w:rsidR="0076501C" w:rsidRPr="00E5675E" w14:paraId="4CC846DF" w14:textId="77777777" w:rsidTr="00713C33">
        <w:trPr>
          <w:trHeight w:val="523"/>
        </w:trPr>
        <w:tc>
          <w:tcPr>
            <w:tcW w:w="4820" w:type="dxa"/>
            <w:tcBorders>
              <w:top w:val="single" w:sz="4" w:space="0" w:color="auto"/>
              <w:left w:val="single" w:sz="4" w:space="0" w:color="auto"/>
              <w:bottom w:val="single" w:sz="4" w:space="0" w:color="auto"/>
              <w:right w:val="single" w:sz="4" w:space="0" w:color="auto"/>
            </w:tcBorders>
            <w:shd w:val="clear" w:color="auto" w:fill="E6E6E6"/>
            <w:vAlign w:val="center"/>
          </w:tcPr>
          <w:p w14:paraId="4EBAA5E9" w14:textId="77777777" w:rsidR="0076501C" w:rsidRPr="00E5675E" w:rsidRDefault="0076501C" w:rsidP="00D11EDC">
            <w:pPr>
              <w:spacing w:line="276" w:lineRule="auto"/>
              <w:rPr>
                <w:rFonts w:cs="Arial"/>
                <w:lang w:eastAsia="en-GB"/>
              </w:rPr>
            </w:pPr>
            <w:r w:rsidRPr="00E5675E">
              <w:rPr>
                <w:rFonts w:cs="Arial"/>
                <w:lang w:eastAsia="en-GB"/>
              </w:rPr>
              <w:t>1. Name of organisation</w:t>
            </w:r>
          </w:p>
        </w:tc>
        <w:tc>
          <w:tcPr>
            <w:tcW w:w="5812" w:type="dxa"/>
            <w:tcBorders>
              <w:top w:val="single" w:sz="4" w:space="0" w:color="auto"/>
              <w:left w:val="single" w:sz="4" w:space="0" w:color="auto"/>
              <w:bottom w:val="single" w:sz="4" w:space="0" w:color="auto"/>
              <w:right w:val="single" w:sz="4" w:space="0" w:color="auto"/>
            </w:tcBorders>
          </w:tcPr>
          <w:p w14:paraId="697BC883" w14:textId="77777777" w:rsidR="0076501C" w:rsidRPr="00E5675E" w:rsidRDefault="0076501C" w:rsidP="00D11EDC">
            <w:pPr>
              <w:spacing w:line="276" w:lineRule="auto"/>
              <w:rPr>
                <w:rFonts w:cs="Arial"/>
                <w:lang w:eastAsia="en-GB"/>
              </w:rPr>
            </w:pPr>
          </w:p>
        </w:tc>
      </w:tr>
      <w:tr w:rsidR="0076501C" w:rsidRPr="00E5675E" w14:paraId="256E0CA9" w14:textId="77777777" w:rsidTr="00713C33">
        <w:trPr>
          <w:trHeight w:val="607"/>
        </w:trPr>
        <w:tc>
          <w:tcPr>
            <w:tcW w:w="4820" w:type="dxa"/>
            <w:tcBorders>
              <w:top w:val="single" w:sz="4" w:space="0" w:color="auto"/>
              <w:left w:val="single" w:sz="4" w:space="0" w:color="auto"/>
              <w:bottom w:val="single" w:sz="4" w:space="0" w:color="auto"/>
              <w:right w:val="single" w:sz="4" w:space="0" w:color="auto"/>
            </w:tcBorders>
            <w:shd w:val="clear" w:color="auto" w:fill="E6E6E6"/>
            <w:vAlign w:val="center"/>
          </w:tcPr>
          <w:p w14:paraId="3A53A776" w14:textId="77777777" w:rsidR="0076501C" w:rsidRPr="00E5675E" w:rsidRDefault="0076501C" w:rsidP="00D11EDC">
            <w:pPr>
              <w:spacing w:line="276" w:lineRule="auto"/>
              <w:rPr>
                <w:rFonts w:cs="Arial"/>
                <w:lang w:eastAsia="en-GB"/>
              </w:rPr>
            </w:pPr>
            <w:r w:rsidRPr="00E5675E">
              <w:rPr>
                <w:rFonts w:cs="Arial"/>
                <w:lang w:eastAsia="en-GB"/>
              </w:rPr>
              <w:t xml:space="preserve">2. </w:t>
            </w:r>
            <w:r>
              <w:rPr>
                <w:rFonts w:cs="Arial"/>
                <w:lang w:eastAsia="en-GB"/>
              </w:rPr>
              <w:t>A</w:t>
            </w:r>
            <w:r w:rsidRPr="00E5675E">
              <w:rPr>
                <w:rFonts w:cs="Arial"/>
                <w:lang w:eastAsia="en-GB"/>
              </w:rPr>
              <w:t>ddress for correspondence</w:t>
            </w:r>
          </w:p>
        </w:tc>
        <w:tc>
          <w:tcPr>
            <w:tcW w:w="5812" w:type="dxa"/>
            <w:tcBorders>
              <w:top w:val="single" w:sz="4" w:space="0" w:color="auto"/>
              <w:left w:val="single" w:sz="4" w:space="0" w:color="auto"/>
              <w:bottom w:val="single" w:sz="4" w:space="0" w:color="auto"/>
              <w:right w:val="single" w:sz="4" w:space="0" w:color="auto"/>
            </w:tcBorders>
          </w:tcPr>
          <w:p w14:paraId="364C3A87" w14:textId="77777777" w:rsidR="0076501C" w:rsidRPr="00E5675E" w:rsidRDefault="0076501C" w:rsidP="00D11EDC">
            <w:pPr>
              <w:spacing w:line="276" w:lineRule="auto"/>
              <w:rPr>
                <w:rFonts w:cs="Arial"/>
                <w:lang w:eastAsia="en-GB"/>
              </w:rPr>
            </w:pPr>
          </w:p>
        </w:tc>
      </w:tr>
      <w:tr w:rsidR="0076501C" w:rsidRPr="00713C33" w14:paraId="41A4E70C" w14:textId="77777777" w:rsidTr="00713C33">
        <w:trPr>
          <w:trHeight w:val="553"/>
        </w:trPr>
        <w:tc>
          <w:tcPr>
            <w:tcW w:w="4820" w:type="dxa"/>
            <w:tcBorders>
              <w:top w:val="single" w:sz="4" w:space="0" w:color="auto"/>
              <w:left w:val="single" w:sz="4" w:space="0" w:color="auto"/>
              <w:bottom w:val="single" w:sz="4" w:space="0" w:color="auto"/>
              <w:right w:val="single" w:sz="4" w:space="0" w:color="auto"/>
            </w:tcBorders>
            <w:shd w:val="clear" w:color="auto" w:fill="E6E6E6"/>
            <w:vAlign w:val="center"/>
          </w:tcPr>
          <w:p w14:paraId="09E86B0B" w14:textId="77777777" w:rsidR="0076501C" w:rsidRPr="00E5675E" w:rsidRDefault="0076501C" w:rsidP="00D11EDC">
            <w:pPr>
              <w:spacing w:line="276" w:lineRule="auto"/>
              <w:rPr>
                <w:rFonts w:cs="Arial"/>
                <w:lang w:eastAsia="en-GB"/>
              </w:rPr>
            </w:pPr>
            <w:r w:rsidRPr="00E5675E">
              <w:rPr>
                <w:rFonts w:cs="Arial"/>
                <w:lang w:eastAsia="en-GB"/>
              </w:rPr>
              <w:t xml:space="preserve">3. Name of contact person </w:t>
            </w:r>
          </w:p>
        </w:tc>
        <w:tc>
          <w:tcPr>
            <w:tcW w:w="5812" w:type="dxa"/>
            <w:tcBorders>
              <w:top w:val="single" w:sz="4" w:space="0" w:color="auto"/>
              <w:left w:val="single" w:sz="4" w:space="0" w:color="auto"/>
              <w:bottom w:val="single" w:sz="4" w:space="0" w:color="auto"/>
              <w:right w:val="single" w:sz="4" w:space="0" w:color="auto"/>
            </w:tcBorders>
          </w:tcPr>
          <w:p w14:paraId="345F2897" w14:textId="77777777" w:rsidR="0076501C" w:rsidRPr="00E5675E" w:rsidRDefault="0076501C" w:rsidP="00D11EDC">
            <w:pPr>
              <w:spacing w:line="276" w:lineRule="auto"/>
              <w:rPr>
                <w:rFonts w:cs="Arial"/>
                <w:lang w:eastAsia="en-GB"/>
              </w:rPr>
            </w:pPr>
          </w:p>
        </w:tc>
      </w:tr>
      <w:tr w:rsidR="0076501C" w:rsidRPr="00E5675E" w14:paraId="5837BE41" w14:textId="77777777" w:rsidTr="00713C33">
        <w:trPr>
          <w:trHeight w:val="276"/>
        </w:trPr>
        <w:tc>
          <w:tcPr>
            <w:tcW w:w="4820" w:type="dxa"/>
            <w:tcBorders>
              <w:top w:val="single" w:sz="4" w:space="0" w:color="auto"/>
              <w:left w:val="single" w:sz="4" w:space="0" w:color="auto"/>
              <w:bottom w:val="single" w:sz="4" w:space="0" w:color="auto"/>
              <w:right w:val="single" w:sz="4" w:space="0" w:color="auto"/>
            </w:tcBorders>
            <w:shd w:val="clear" w:color="auto" w:fill="E6E6E6"/>
            <w:vAlign w:val="center"/>
          </w:tcPr>
          <w:p w14:paraId="6E40880E" w14:textId="513C9655" w:rsidR="0076501C" w:rsidRPr="00E5675E" w:rsidRDefault="0076501C" w:rsidP="00D11EDC">
            <w:pPr>
              <w:spacing w:line="276" w:lineRule="auto"/>
              <w:rPr>
                <w:rFonts w:cs="Arial"/>
                <w:lang w:eastAsia="en-GB"/>
              </w:rPr>
            </w:pPr>
            <w:r>
              <w:rPr>
                <w:rFonts w:cs="Arial"/>
                <w:lang w:eastAsia="en-GB"/>
              </w:rPr>
              <w:t>4</w:t>
            </w:r>
            <w:r w:rsidRPr="00E5675E">
              <w:rPr>
                <w:rFonts w:cs="Arial"/>
                <w:lang w:eastAsia="en-GB"/>
              </w:rPr>
              <w:t xml:space="preserve">. Email address </w:t>
            </w:r>
          </w:p>
        </w:tc>
        <w:tc>
          <w:tcPr>
            <w:tcW w:w="5812" w:type="dxa"/>
            <w:tcBorders>
              <w:top w:val="single" w:sz="4" w:space="0" w:color="auto"/>
              <w:left w:val="single" w:sz="4" w:space="0" w:color="auto"/>
              <w:bottom w:val="single" w:sz="4" w:space="0" w:color="auto"/>
              <w:right w:val="single" w:sz="4" w:space="0" w:color="auto"/>
            </w:tcBorders>
          </w:tcPr>
          <w:p w14:paraId="3CB072FA" w14:textId="77777777" w:rsidR="0076501C" w:rsidRPr="00E5675E" w:rsidRDefault="0076501C" w:rsidP="00D11EDC">
            <w:pPr>
              <w:spacing w:line="276" w:lineRule="auto"/>
              <w:rPr>
                <w:rFonts w:cs="Arial"/>
                <w:lang w:eastAsia="en-GB"/>
              </w:rPr>
            </w:pPr>
          </w:p>
        </w:tc>
      </w:tr>
      <w:tr w:rsidR="00F44150" w:rsidRPr="00E5675E" w14:paraId="3DF5ED22" w14:textId="77777777" w:rsidTr="00713C33">
        <w:trPr>
          <w:trHeight w:val="276"/>
        </w:trPr>
        <w:tc>
          <w:tcPr>
            <w:tcW w:w="4820" w:type="dxa"/>
            <w:tcBorders>
              <w:top w:val="single" w:sz="4" w:space="0" w:color="auto"/>
              <w:left w:val="single" w:sz="4" w:space="0" w:color="auto"/>
              <w:bottom w:val="single" w:sz="4" w:space="0" w:color="auto"/>
              <w:right w:val="single" w:sz="4" w:space="0" w:color="auto"/>
            </w:tcBorders>
            <w:shd w:val="clear" w:color="auto" w:fill="E6E6E6"/>
            <w:vAlign w:val="center"/>
          </w:tcPr>
          <w:p w14:paraId="4E458633" w14:textId="4147CC91" w:rsidR="00F44150" w:rsidRDefault="006872C0" w:rsidP="00D11EDC">
            <w:pPr>
              <w:spacing w:line="276" w:lineRule="auto"/>
              <w:rPr>
                <w:rFonts w:cs="Arial"/>
                <w:lang w:eastAsia="en-GB"/>
              </w:rPr>
            </w:pPr>
            <w:r>
              <w:rPr>
                <w:rFonts w:cs="Arial"/>
                <w:lang w:eastAsia="en-GB"/>
              </w:rPr>
              <w:t>5</w:t>
            </w:r>
            <w:r w:rsidRPr="00E5675E">
              <w:rPr>
                <w:rFonts w:cs="Arial"/>
                <w:lang w:eastAsia="en-GB"/>
              </w:rPr>
              <w:t xml:space="preserve">. </w:t>
            </w:r>
            <w:r w:rsidR="00713C33">
              <w:rPr>
                <w:rFonts w:cs="Arial"/>
                <w:lang w:eastAsia="en-GB"/>
              </w:rPr>
              <w:t>P</w:t>
            </w:r>
            <w:r w:rsidRPr="00E5675E">
              <w:rPr>
                <w:rFonts w:cs="Arial"/>
                <w:lang w:eastAsia="en-GB"/>
              </w:rPr>
              <w:t>hone contact number</w:t>
            </w:r>
          </w:p>
        </w:tc>
        <w:tc>
          <w:tcPr>
            <w:tcW w:w="5812" w:type="dxa"/>
            <w:tcBorders>
              <w:top w:val="single" w:sz="4" w:space="0" w:color="auto"/>
              <w:left w:val="single" w:sz="4" w:space="0" w:color="auto"/>
              <w:bottom w:val="single" w:sz="4" w:space="0" w:color="auto"/>
              <w:right w:val="single" w:sz="4" w:space="0" w:color="auto"/>
            </w:tcBorders>
          </w:tcPr>
          <w:p w14:paraId="5C3A26F8" w14:textId="77777777" w:rsidR="00F44150" w:rsidRPr="00E5675E" w:rsidRDefault="00F44150" w:rsidP="00D11EDC">
            <w:pPr>
              <w:spacing w:line="276" w:lineRule="auto"/>
              <w:rPr>
                <w:rFonts w:cs="Arial"/>
                <w:lang w:eastAsia="en-GB"/>
              </w:rPr>
            </w:pPr>
          </w:p>
        </w:tc>
      </w:tr>
      <w:tr w:rsidR="0076501C" w:rsidRPr="00E5675E" w14:paraId="7CB1F2B5" w14:textId="77777777" w:rsidTr="00713C33">
        <w:trPr>
          <w:trHeight w:val="276"/>
        </w:trPr>
        <w:tc>
          <w:tcPr>
            <w:tcW w:w="4820" w:type="dxa"/>
            <w:tcBorders>
              <w:top w:val="single" w:sz="4" w:space="0" w:color="auto"/>
              <w:left w:val="single" w:sz="4" w:space="0" w:color="auto"/>
              <w:bottom w:val="single" w:sz="4" w:space="0" w:color="auto"/>
              <w:right w:val="single" w:sz="4" w:space="0" w:color="auto"/>
            </w:tcBorders>
            <w:shd w:val="clear" w:color="auto" w:fill="E6E6E6"/>
            <w:vAlign w:val="center"/>
          </w:tcPr>
          <w:p w14:paraId="6D8AB0DB" w14:textId="590C7FB5" w:rsidR="0076501C" w:rsidRPr="00153FA0" w:rsidRDefault="006872C0" w:rsidP="00D11EDC">
            <w:pPr>
              <w:spacing w:line="276" w:lineRule="auto"/>
              <w:rPr>
                <w:rFonts w:cs="Arial"/>
                <w:lang w:eastAsia="en-GB"/>
              </w:rPr>
            </w:pPr>
            <w:r>
              <w:rPr>
                <w:rFonts w:cs="Arial"/>
                <w:lang w:eastAsia="en-GB"/>
              </w:rPr>
              <w:t>6</w:t>
            </w:r>
            <w:r w:rsidR="0076501C" w:rsidRPr="00E5675E">
              <w:rPr>
                <w:rFonts w:cs="Arial"/>
                <w:lang w:eastAsia="en-GB"/>
              </w:rPr>
              <w:t xml:space="preserve">. </w:t>
            </w:r>
            <w:r w:rsidR="0076501C" w:rsidRPr="00153FA0">
              <w:t>What is the Company/ Registration/Registered Charity Number of the lead organisation (if applicable)?</w:t>
            </w:r>
          </w:p>
        </w:tc>
        <w:tc>
          <w:tcPr>
            <w:tcW w:w="5812" w:type="dxa"/>
            <w:tcBorders>
              <w:top w:val="single" w:sz="4" w:space="0" w:color="auto"/>
              <w:left w:val="single" w:sz="4" w:space="0" w:color="auto"/>
              <w:bottom w:val="single" w:sz="4" w:space="0" w:color="auto"/>
              <w:right w:val="single" w:sz="4" w:space="0" w:color="auto"/>
            </w:tcBorders>
          </w:tcPr>
          <w:p w14:paraId="7CAFBB50" w14:textId="77777777" w:rsidR="0076501C" w:rsidRPr="00E5675E" w:rsidRDefault="0076501C" w:rsidP="00D11EDC">
            <w:pPr>
              <w:spacing w:line="276" w:lineRule="auto"/>
              <w:rPr>
                <w:rFonts w:cs="Arial"/>
                <w:lang w:eastAsia="en-GB"/>
              </w:rPr>
            </w:pPr>
          </w:p>
        </w:tc>
      </w:tr>
      <w:tr w:rsidR="00713C33" w:rsidRPr="00E5675E" w14:paraId="0FC9B98F" w14:textId="77777777" w:rsidTr="00713C33">
        <w:trPr>
          <w:trHeight w:val="276"/>
        </w:trPr>
        <w:tc>
          <w:tcPr>
            <w:tcW w:w="4820" w:type="dxa"/>
            <w:tcBorders>
              <w:top w:val="single" w:sz="4" w:space="0" w:color="auto"/>
              <w:left w:val="single" w:sz="4" w:space="0" w:color="auto"/>
              <w:bottom w:val="single" w:sz="4" w:space="0" w:color="auto"/>
              <w:right w:val="single" w:sz="4" w:space="0" w:color="auto"/>
            </w:tcBorders>
            <w:shd w:val="clear" w:color="auto" w:fill="E6E6E6"/>
            <w:vAlign w:val="center"/>
          </w:tcPr>
          <w:p w14:paraId="35E920F1" w14:textId="5F7E550A" w:rsidR="00713C33" w:rsidRDefault="00713C33" w:rsidP="00D11EDC">
            <w:pPr>
              <w:spacing w:line="276" w:lineRule="auto"/>
              <w:rPr>
                <w:rFonts w:cs="Arial"/>
                <w:lang w:eastAsia="en-GB"/>
              </w:rPr>
            </w:pPr>
            <w:r>
              <w:rPr>
                <w:rFonts w:cs="Arial"/>
                <w:lang w:eastAsia="en-GB"/>
              </w:rPr>
              <w:t xml:space="preserve">7. </w:t>
            </w:r>
            <w:r w:rsidRPr="00713C33">
              <w:rPr>
                <w:rFonts w:cs="Arial"/>
                <w:lang w:eastAsia="en-GB"/>
              </w:rPr>
              <w:t>Organisation's legal status (e.g., Ltd, PLC)</w:t>
            </w:r>
          </w:p>
        </w:tc>
        <w:tc>
          <w:tcPr>
            <w:tcW w:w="5812" w:type="dxa"/>
            <w:tcBorders>
              <w:top w:val="single" w:sz="4" w:space="0" w:color="auto"/>
              <w:left w:val="single" w:sz="4" w:space="0" w:color="auto"/>
              <w:bottom w:val="single" w:sz="4" w:space="0" w:color="auto"/>
              <w:right w:val="single" w:sz="4" w:space="0" w:color="auto"/>
            </w:tcBorders>
          </w:tcPr>
          <w:p w14:paraId="4BA18DCC" w14:textId="77777777" w:rsidR="00713C33" w:rsidRPr="00E5675E" w:rsidRDefault="00713C33" w:rsidP="00D11EDC">
            <w:pPr>
              <w:spacing w:line="276" w:lineRule="auto"/>
              <w:rPr>
                <w:rFonts w:cs="Arial"/>
                <w:lang w:eastAsia="en-GB"/>
              </w:rPr>
            </w:pPr>
          </w:p>
        </w:tc>
      </w:tr>
    </w:tbl>
    <w:p w14:paraId="51B8F354" w14:textId="77777777" w:rsidR="0076501C" w:rsidRPr="00E5675E" w:rsidRDefault="0076501C" w:rsidP="0076501C">
      <w:pPr>
        <w:spacing w:line="276" w:lineRule="auto"/>
        <w:rPr>
          <w:rFonts w:cs="Arial"/>
          <w:lang w:eastAsia="en-GB"/>
        </w:rPr>
      </w:pPr>
    </w:p>
    <w:p w14:paraId="3F5BB4CF" w14:textId="77777777" w:rsidR="0076501C" w:rsidRPr="00BE63BF" w:rsidRDefault="0076501C" w:rsidP="0076501C">
      <w:pPr>
        <w:spacing w:line="276" w:lineRule="auto"/>
        <w:jc w:val="both"/>
        <w:rPr>
          <w:rFonts w:cs="Arial"/>
          <w:lang w:eastAsia="en-GB"/>
        </w:rPr>
      </w:pPr>
      <w:r w:rsidRPr="00BE63BF">
        <w:rPr>
          <w:rFonts w:cs="Arial"/>
          <w:lang w:eastAsia="en-GB"/>
        </w:rPr>
        <w:t xml:space="preserve">Please complete the following entering ‘Yes’ or ‘No’ against each criterion. For any against which you enter “No” please provide an explanation of why or provide the required information. </w:t>
      </w:r>
    </w:p>
    <w:p w14:paraId="3C343421" w14:textId="77777777" w:rsidR="0076501C" w:rsidRDefault="0076501C" w:rsidP="0076501C">
      <w:pPr>
        <w:spacing w:line="276" w:lineRule="auto"/>
        <w:rPr>
          <w:rFonts w:cs="Arial"/>
          <w:lang w:eastAsia="en-GB"/>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709"/>
        <w:gridCol w:w="5103"/>
      </w:tblGrid>
      <w:tr w:rsidR="0076501C" w:rsidRPr="00E5675E" w14:paraId="1DB79D62" w14:textId="77777777" w:rsidTr="57CA979C">
        <w:trPr>
          <w:trHeight w:val="664"/>
        </w:trPr>
        <w:tc>
          <w:tcPr>
            <w:tcW w:w="4820" w:type="dxa"/>
            <w:shd w:val="clear" w:color="auto" w:fill="D9D9D9" w:themeFill="background1" w:themeFillShade="D9"/>
            <w:vAlign w:val="center"/>
          </w:tcPr>
          <w:p w14:paraId="39C0A20B" w14:textId="77777777" w:rsidR="0076501C" w:rsidRPr="00E5675E" w:rsidRDefault="0076501C" w:rsidP="00713C33">
            <w:pPr>
              <w:spacing w:line="276" w:lineRule="auto"/>
              <w:jc w:val="center"/>
              <w:rPr>
                <w:rFonts w:cs="Arial"/>
                <w:b/>
                <w:bCs/>
                <w:lang w:eastAsia="en-GB"/>
              </w:rPr>
            </w:pPr>
            <w:r w:rsidRPr="00E5675E">
              <w:rPr>
                <w:rFonts w:cs="Arial"/>
                <w:b/>
                <w:bCs/>
                <w:lang w:eastAsia="en-GB"/>
              </w:rPr>
              <w:t>Criteria</w:t>
            </w:r>
          </w:p>
        </w:tc>
        <w:tc>
          <w:tcPr>
            <w:tcW w:w="709" w:type="dxa"/>
            <w:shd w:val="clear" w:color="auto" w:fill="D9D9D9" w:themeFill="background1" w:themeFillShade="D9"/>
          </w:tcPr>
          <w:p w14:paraId="2E15417C" w14:textId="77777777" w:rsidR="0076501C" w:rsidRDefault="0076501C" w:rsidP="00D11EDC">
            <w:pPr>
              <w:spacing w:line="276" w:lineRule="auto"/>
              <w:rPr>
                <w:b/>
                <w:bCs/>
                <w:sz w:val="20"/>
                <w:szCs w:val="20"/>
              </w:rPr>
            </w:pPr>
          </w:p>
          <w:p w14:paraId="007E0273" w14:textId="77777777" w:rsidR="0076501C" w:rsidRDefault="0076501C" w:rsidP="00D11EDC">
            <w:pPr>
              <w:spacing w:line="276" w:lineRule="auto"/>
              <w:rPr>
                <w:b/>
                <w:bCs/>
              </w:rPr>
            </w:pPr>
          </w:p>
          <w:p w14:paraId="7D30A56E" w14:textId="482DCE29" w:rsidR="0076501C" w:rsidRPr="006E7059" w:rsidRDefault="0076501C" w:rsidP="00D11EDC">
            <w:pPr>
              <w:spacing w:line="276" w:lineRule="auto"/>
              <w:jc w:val="center"/>
              <w:rPr>
                <w:rFonts w:cs="Arial"/>
                <w:b/>
                <w:bCs/>
                <w:lang w:eastAsia="en-GB"/>
              </w:rPr>
            </w:pPr>
            <w:r w:rsidRPr="006E7059">
              <w:rPr>
                <w:b/>
                <w:bCs/>
              </w:rPr>
              <w:t xml:space="preserve">Yes </w:t>
            </w:r>
            <w:r w:rsidR="007B2A54">
              <w:rPr>
                <w:b/>
                <w:bCs/>
              </w:rPr>
              <w:t>/No</w:t>
            </w:r>
          </w:p>
        </w:tc>
        <w:tc>
          <w:tcPr>
            <w:tcW w:w="5103" w:type="dxa"/>
            <w:shd w:val="clear" w:color="auto" w:fill="D9D9D9" w:themeFill="background1" w:themeFillShade="D9"/>
            <w:vAlign w:val="center"/>
          </w:tcPr>
          <w:p w14:paraId="4E475AE2" w14:textId="77777777" w:rsidR="0076501C" w:rsidRDefault="0076501C" w:rsidP="00D11EDC">
            <w:pPr>
              <w:spacing w:line="276" w:lineRule="auto"/>
              <w:rPr>
                <w:rFonts w:cs="Arial"/>
                <w:b/>
                <w:bCs/>
                <w:lang w:eastAsia="en-GB"/>
              </w:rPr>
            </w:pPr>
          </w:p>
          <w:p w14:paraId="2276611A" w14:textId="77777777" w:rsidR="0076501C" w:rsidRDefault="0076501C" w:rsidP="00D11EDC">
            <w:pPr>
              <w:spacing w:line="276" w:lineRule="auto"/>
              <w:jc w:val="center"/>
              <w:rPr>
                <w:rFonts w:cs="Arial"/>
                <w:b/>
                <w:bCs/>
                <w:lang w:eastAsia="en-GB"/>
              </w:rPr>
            </w:pPr>
            <w:r w:rsidRPr="00E5675E">
              <w:rPr>
                <w:rFonts w:cs="Arial"/>
                <w:b/>
                <w:bCs/>
                <w:lang w:eastAsia="en-GB"/>
              </w:rPr>
              <w:t>Comments</w:t>
            </w:r>
          </w:p>
          <w:p w14:paraId="3277E37C" w14:textId="77777777" w:rsidR="0076501C" w:rsidRDefault="0076501C" w:rsidP="00D11EDC">
            <w:pPr>
              <w:spacing w:line="276" w:lineRule="auto"/>
              <w:jc w:val="center"/>
              <w:rPr>
                <w:rFonts w:eastAsia="Calibri" w:cs="Arial"/>
              </w:rPr>
            </w:pPr>
            <w:r w:rsidRPr="00E5675E">
              <w:rPr>
                <w:rFonts w:eastAsia="Calibri" w:cs="Arial"/>
              </w:rPr>
              <w:t>Please provide any comments in the respective box below.</w:t>
            </w:r>
          </w:p>
          <w:p w14:paraId="3C5ED900" w14:textId="77777777" w:rsidR="0076501C" w:rsidRPr="00E5675E" w:rsidRDefault="0076501C" w:rsidP="00D11EDC">
            <w:pPr>
              <w:spacing w:line="276" w:lineRule="auto"/>
              <w:rPr>
                <w:rFonts w:cs="Arial"/>
                <w:b/>
                <w:bCs/>
                <w:lang w:eastAsia="en-GB"/>
              </w:rPr>
            </w:pPr>
          </w:p>
        </w:tc>
      </w:tr>
      <w:tr w:rsidR="0076501C" w:rsidRPr="00E5675E" w14:paraId="309E8840" w14:textId="77777777" w:rsidTr="57CA979C">
        <w:trPr>
          <w:trHeight w:val="473"/>
        </w:trPr>
        <w:tc>
          <w:tcPr>
            <w:tcW w:w="4820" w:type="dxa"/>
            <w:shd w:val="clear" w:color="auto" w:fill="E6E6E6"/>
            <w:vAlign w:val="center"/>
          </w:tcPr>
          <w:p w14:paraId="563A10AA" w14:textId="25585EC6" w:rsidR="0076501C" w:rsidRPr="00713C33" w:rsidRDefault="624BCEB5" w:rsidP="0076501C">
            <w:pPr>
              <w:numPr>
                <w:ilvl w:val="0"/>
                <w:numId w:val="1"/>
              </w:numPr>
              <w:ind w:left="318" w:hanging="284"/>
              <w:rPr>
                <w:rFonts w:cs="Arial"/>
                <w:lang w:eastAsia="en-GB"/>
              </w:rPr>
            </w:pPr>
            <w:r w:rsidRPr="57CA979C">
              <w:rPr>
                <w:rFonts w:eastAsia="Calibri" w:cs="Arial"/>
              </w:rPr>
              <w:t xml:space="preserve">Please confirm that your organisation would like to bid and work as a provider to The Salvation Army in respect of the </w:t>
            </w:r>
            <w:r w:rsidR="3B3B75CD" w:rsidRPr="57CA979C">
              <w:rPr>
                <w:rFonts w:eastAsia="Calibri" w:cs="Arial"/>
              </w:rPr>
              <w:t>Response</w:t>
            </w:r>
            <w:r w:rsidRPr="57CA979C">
              <w:rPr>
                <w:rFonts w:eastAsia="Calibri" w:cs="Arial"/>
              </w:rPr>
              <w:t xml:space="preserve"> Handling</w:t>
            </w:r>
            <w:r w:rsidR="44FA993E" w:rsidRPr="57CA979C">
              <w:rPr>
                <w:rFonts w:eastAsia="Calibri" w:cs="Arial"/>
              </w:rPr>
              <w:t>,</w:t>
            </w:r>
            <w:r w:rsidR="1114DEC0" w:rsidRPr="57CA979C">
              <w:rPr>
                <w:rFonts w:eastAsia="Calibri" w:cs="Arial"/>
              </w:rPr>
              <w:t xml:space="preserve"> Donation</w:t>
            </w:r>
            <w:r w:rsidRPr="57CA979C">
              <w:rPr>
                <w:rFonts w:eastAsia="Calibri" w:cs="Arial"/>
              </w:rPr>
              <w:t xml:space="preserve"> Processing</w:t>
            </w:r>
            <w:r w:rsidR="3CDA6E58" w:rsidRPr="57CA979C">
              <w:rPr>
                <w:rFonts w:eastAsia="Calibri" w:cs="Arial"/>
              </w:rPr>
              <w:t xml:space="preserve"> and Thanking</w:t>
            </w:r>
            <w:r w:rsidRPr="57CA979C">
              <w:rPr>
                <w:rFonts w:eastAsia="Calibri" w:cs="Arial"/>
              </w:rPr>
              <w:t xml:space="preserve"> Services under consideration?</w:t>
            </w:r>
          </w:p>
          <w:p w14:paraId="281D7DE9" w14:textId="0A27E66F" w:rsidR="00713C33" w:rsidRPr="00462752" w:rsidRDefault="00713C33" w:rsidP="00713C33">
            <w:pPr>
              <w:ind w:left="318"/>
              <w:rPr>
                <w:rFonts w:cs="Arial"/>
                <w:lang w:eastAsia="en-GB"/>
              </w:rPr>
            </w:pPr>
          </w:p>
        </w:tc>
        <w:tc>
          <w:tcPr>
            <w:tcW w:w="709" w:type="dxa"/>
            <w:vAlign w:val="center"/>
          </w:tcPr>
          <w:p w14:paraId="0E742E29" w14:textId="77777777" w:rsidR="0076501C" w:rsidRPr="00E5675E" w:rsidRDefault="0076501C" w:rsidP="0056294F">
            <w:pPr>
              <w:spacing w:line="276" w:lineRule="auto"/>
              <w:jc w:val="center"/>
              <w:rPr>
                <w:rFonts w:cs="Arial"/>
                <w:lang w:eastAsia="en-GB"/>
              </w:rPr>
            </w:pPr>
          </w:p>
        </w:tc>
        <w:tc>
          <w:tcPr>
            <w:tcW w:w="5103" w:type="dxa"/>
          </w:tcPr>
          <w:p w14:paraId="1A1B9E8F" w14:textId="77777777" w:rsidR="0076501C" w:rsidRPr="00E5675E" w:rsidRDefault="0076501C" w:rsidP="0056294F">
            <w:pPr>
              <w:spacing w:line="276" w:lineRule="auto"/>
              <w:rPr>
                <w:rFonts w:cs="Arial"/>
                <w:lang w:eastAsia="en-GB"/>
              </w:rPr>
            </w:pPr>
          </w:p>
        </w:tc>
      </w:tr>
      <w:tr w:rsidR="00FD15AC" w:rsidRPr="00E5675E" w14:paraId="650DA83D" w14:textId="77777777" w:rsidTr="57CA979C">
        <w:trPr>
          <w:trHeight w:val="473"/>
        </w:trPr>
        <w:tc>
          <w:tcPr>
            <w:tcW w:w="4820" w:type="dxa"/>
            <w:shd w:val="clear" w:color="auto" w:fill="E6E6E6"/>
            <w:vAlign w:val="center"/>
          </w:tcPr>
          <w:p w14:paraId="224CC439" w14:textId="13A19803" w:rsidR="00FD15AC" w:rsidRDefault="624BCEB5" w:rsidP="0076501C">
            <w:pPr>
              <w:numPr>
                <w:ilvl w:val="0"/>
                <w:numId w:val="1"/>
              </w:numPr>
              <w:ind w:left="318" w:hanging="284"/>
              <w:rPr>
                <w:rFonts w:eastAsia="Calibri" w:cs="Arial"/>
              </w:rPr>
            </w:pPr>
            <w:r w:rsidRPr="57CA979C">
              <w:rPr>
                <w:rFonts w:eastAsia="Calibri" w:cs="Arial"/>
              </w:rPr>
              <w:t xml:space="preserve">Does your organisation have a </w:t>
            </w:r>
            <w:r w:rsidRPr="57CA979C">
              <w:rPr>
                <w:rFonts w:eastAsia="Calibri" w:cs="Arial"/>
                <w:b/>
                <w:bCs/>
              </w:rPr>
              <w:t>minimum of 10 years' experience</w:t>
            </w:r>
            <w:r w:rsidRPr="57CA979C">
              <w:rPr>
                <w:rFonts w:eastAsia="Calibri" w:cs="Arial"/>
              </w:rPr>
              <w:t xml:space="preserve"> in providing</w:t>
            </w:r>
            <w:r w:rsidR="1B11ED8D" w:rsidRPr="57CA979C">
              <w:rPr>
                <w:rFonts w:eastAsia="Calibri" w:cs="Arial"/>
              </w:rPr>
              <w:t xml:space="preserve"> response </w:t>
            </w:r>
            <w:r w:rsidRPr="57CA979C">
              <w:rPr>
                <w:rFonts w:eastAsia="Calibri" w:cs="Arial"/>
              </w:rPr>
              <w:t xml:space="preserve">handling and </w:t>
            </w:r>
            <w:r w:rsidR="6A1EEDF9" w:rsidRPr="57CA979C">
              <w:rPr>
                <w:rFonts w:eastAsia="Calibri" w:cs="Arial"/>
              </w:rPr>
              <w:t xml:space="preserve">donation </w:t>
            </w:r>
            <w:r w:rsidRPr="57CA979C">
              <w:rPr>
                <w:rFonts w:eastAsia="Calibri" w:cs="Arial"/>
              </w:rPr>
              <w:t>processing services?</w:t>
            </w:r>
            <w:r w:rsidR="7B7CC0DE" w:rsidRPr="57CA979C">
              <w:rPr>
                <w:rFonts w:eastAsia="Calibri" w:cs="Arial"/>
              </w:rPr>
              <w:t xml:space="preserve"> </w:t>
            </w:r>
          </w:p>
          <w:p w14:paraId="00070328" w14:textId="06D4C5AD" w:rsidR="00FD15AC" w:rsidRDefault="00FD15AC" w:rsidP="00FD15AC">
            <w:pPr>
              <w:ind w:left="318"/>
              <w:rPr>
                <w:rFonts w:eastAsia="Calibri" w:cs="Arial"/>
              </w:rPr>
            </w:pPr>
          </w:p>
        </w:tc>
        <w:tc>
          <w:tcPr>
            <w:tcW w:w="709" w:type="dxa"/>
            <w:vAlign w:val="center"/>
          </w:tcPr>
          <w:p w14:paraId="2810CAF5" w14:textId="77777777" w:rsidR="00FD15AC" w:rsidRPr="00E5675E" w:rsidRDefault="00FD15AC" w:rsidP="0056294F">
            <w:pPr>
              <w:spacing w:line="276" w:lineRule="auto"/>
              <w:jc w:val="center"/>
              <w:rPr>
                <w:rFonts w:cs="Arial"/>
                <w:lang w:eastAsia="en-GB"/>
              </w:rPr>
            </w:pPr>
          </w:p>
        </w:tc>
        <w:tc>
          <w:tcPr>
            <w:tcW w:w="5103" w:type="dxa"/>
          </w:tcPr>
          <w:p w14:paraId="2746E00A" w14:textId="77777777" w:rsidR="00FD15AC" w:rsidRPr="00E5675E" w:rsidRDefault="00FD15AC" w:rsidP="0056294F">
            <w:pPr>
              <w:spacing w:line="276" w:lineRule="auto"/>
              <w:rPr>
                <w:rFonts w:cs="Arial"/>
                <w:lang w:eastAsia="en-GB"/>
              </w:rPr>
            </w:pPr>
          </w:p>
        </w:tc>
      </w:tr>
      <w:tr w:rsidR="00FD15AC" w:rsidRPr="00E5675E" w14:paraId="1BAA421B" w14:textId="77777777" w:rsidTr="57CA979C">
        <w:trPr>
          <w:trHeight w:val="473"/>
        </w:trPr>
        <w:tc>
          <w:tcPr>
            <w:tcW w:w="4820" w:type="dxa"/>
            <w:shd w:val="clear" w:color="auto" w:fill="E6E6E6"/>
            <w:vAlign w:val="center"/>
          </w:tcPr>
          <w:p w14:paraId="34B5803D" w14:textId="0C5E658B" w:rsidR="00FD15AC" w:rsidRDefault="624BCEB5" w:rsidP="0076501C">
            <w:pPr>
              <w:numPr>
                <w:ilvl w:val="0"/>
                <w:numId w:val="1"/>
              </w:numPr>
              <w:ind w:left="318" w:hanging="284"/>
              <w:rPr>
                <w:rFonts w:eastAsia="Calibri" w:cs="Arial"/>
              </w:rPr>
            </w:pPr>
            <w:r w:rsidRPr="57CA979C">
              <w:rPr>
                <w:rFonts w:eastAsia="Calibri" w:cs="Arial"/>
              </w:rPr>
              <w:t xml:space="preserve">Have you previously delivered </w:t>
            </w:r>
            <w:r w:rsidR="4319AD63" w:rsidRPr="57CA979C">
              <w:rPr>
                <w:rFonts w:eastAsia="Calibri" w:cs="Arial"/>
              </w:rPr>
              <w:t xml:space="preserve">response </w:t>
            </w:r>
            <w:r w:rsidRPr="57CA979C">
              <w:rPr>
                <w:rFonts w:eastAsia="Calibri" w:cs="Arial"/>
              </w:rPr>
              <w:t xml:space="preserve">handling and </w:t>
            </w:r>
            <w:r w:rsidR="793CE5C0" w:rsidRPr="57CA979C">
              <w:rPr>
                <w:rFonts w:eastAsia="Calibri" w:cs="Arial"/>
              </w:rPr>
              <w:t xml:space="preserve">donation </w:t>
            </w:r>
            <w:r w:rsidRPr="57CA979C">
              <w:rPr>
                <w:rFonts w:eastAsia="Calibri" w:cs="Arial"/>
              </w:rPr>
              <w:t xml:space="preserve">processing services for </w:t>
            </w:r>
            <w:r w:rsidRPr="57CA979C">
              <w:rPr>
                <w:rFonts w:eastAsia="Calibri" w:cs="Arial"/>
                <w:b/>
                <w:bCs/>
              </w:rPr>
              <w:t>non-profit/charity organisations, or regulated industries</w:t>
            </w:r>
            <w:r w:rsidRPr="57CA979C">
              <w:rPr>
                <w:rFonts w:eastAsia="Calibri" w:cs="Arial"/>
              </w:rPr>
              <w:t>? (If yes, provide examples please)</w:t>
            </w:r>
          </w:p>
          <w:p w14:paraId="22A82BBB" w14:textId="00A468D6" w:rsidR="00713C33" w:rsidRPr="00FD15AC" w:rsidRDefault="00713C33" w:rsidP="00713C33">
            <w:pPr>
              <w:ind w:left="318"/>
              <w:rPr>
                <w:rFonts w:eastAsia="Calibri" w:cs="Arial"/>
              </w:rPr>
            </w:pPr>
          </w:p>
        </w:tc>
        <w:tc>
          <w:tcPr>
            <w:tcW w:w="709" w:type="dxa"/>
            <w:vAlign w:val="center"/>
          </w:tcPr>
          <w:p w14:paraId="28A26227" w14:textId="77777777" w:rsidR="00FD15AC" w:rsidRPr="00E5675E" w:rsidRDefault="00FD15AC" w:rsidP="0056294F">
            <w:pPr>
              <w:spacing w:line="276" w:lineRule="auto"/>
              <w:jc w:val="center"/>
              <w:rPr>
                <w:rFonts w:cs="Arial"/>
                <w:lang w:eastAsia="en-GB"/>
              </w:rPr>
            </w:pPr>
          </w:p>
        </w:tc>
        <w:tc>
          <w:tcPr>
            <w:tcW w:w="5103" w:type="dxa"/>
          </w:tcPr>
          <w:p w14:paraId="789C3500" w14:textId="320578C1" w:rsidR="00FD15AC" w:rsidRPr="00FD15AC" w:rsidRDefault="00FD15AC" w:rsidP="0056294F">
            <w:pPr>
              <w:spacing w:line="276" w:lineRule="auto"/>
              <w:rPr>
                <w:rFonts w:cs="Arial"/>
                <w:i/>
                <w:iCs/>
                <w:lang w:eastAsia="en-GB"/>
              </w:rPr>
            </w:pPr>
          </w:p>
        </w:tc>
      </w:tr>
      <w:tr w:rsidR="00FD15AC" w:rsidRPr="00E5675E" w14:paraId="1C7C6063" w14:textId="77777777" w:rsidTr="57CA979C">
        <w:trPr>
          <w:trHeight w:val="608"/>
        </w:trPr>
        <w:tc>
          <w:tcPr>
            <w:tcW w:w="4820" w:type="dxa"/>
            <w:shd w:val="clear" w:color="auto" w:fill="E6E6E6"/>
            <w:vAlign w:val="center"/>
          </w:tcPr>
          <w:p w14:paraId="7C67D1D1" w14:textId="77777777" w:rsidR="00FD15AC" w:rsidRDefault="00713C33" w:rsidP="0076501C">
            <w:pPr>
              <w:numPr>
                <w:ilvl w:val="0"/>
                <w:numId w:val="1"/>
              </w:numPr>
              <w:spacing w:line="276" w:lineRule="auto"/>
              <w:ind w:left="318" w:hanging="318"/>
              <w:rPr>
                <w:rFonts w:eastAsia="Calibri" w:cs="Arial"/>
              </w:rPr>
            </w:pPr>
            <w:r w:rsidRPr="00713C33">
              <w:rPr>
                <w:rFonts w:eastAsia="Calibri" w:cs="Arial"/>
              </w:rPr>
              <w:lastRenderedPageBreak/>
              <w:t xml:space="preserve">Is your organisation currently certified as </w:t>
            </w:r>
            <w:r w:rsidRPr="00713C33">
              <w:rPr>
                <w:rFonts w:eastAsia="Calibri" w:cs="Arial"/>
                <w:b/>
                <w:bCs/>
              </w:rPr>
              <w:t>PCI DSS Level 1 compliant</w:t>
            </w:r>
            <w:r w:rsidRPr="00713C33">
              <w:rPr>
                <w:rFonts w:eastAsia="Calibri" w:cs="Arial"/>
              </w:rPr>
              <w:t>? (Please specify your current Attestation of Compliance (AOC) status).</w:t>
            </w:r>
          </w:p>
          <w:p w14:paraId="6742A597" w14:textId="3995FAA4" w:rsidR="00713C33" w:rsidRDefault="00713C33" w:rsidP="00713C33">
            <w:pPr>
              <w:spacing w:line="276" w:lineRule="auto"/>
              <w:ind w:left="318"/>
              <w:rPr>
                <w:rFonts w:eastAsia="Calibri" w:cs="Arial"/>
              </w:rPr>
            </w:pPr>
          </w:p>
        </w:tc>
        <w:tc>
          <w:tcPr>
            <w:tcW w:w="709" w:type="dxa"/>
            <w:vAlign w:val="center"/>
          </w:tcPr>
          <w:p w14:paraId="02D76F4C" w14:textId="77777777" w:rsidR="00FD15AC" w:rsidRPr="00E5675E" w:rsidRDefault="00FD15AC" w:rsidP="0056294F">
            <w:pPr>
              <w:spacing w:line="276" w:lineRule="auto"/>
              <w:jc w:val="center"/>
              <w:rPr>
                <w:rFonts w:eastAsia="Calibri" w:cs="Arial"/>
              </w:rPr>
            </w:pPr>
          </w:p>
        </w:tc>
        <w:tc>
          <w:tcPr>
            <w:tcW w:w="5103" w:type="dxa"/>
          </w:tcPr>
          <w:p w14:paraId="1DD55721" w14:textId="77777777" w:rsidR="00FD15AC" w:rsidRPr="00E5675E" w:rsidRDefault="00FD15AC" w:rsidP="0056294F">
            <w:pPr>
              <w:spacing w:line="276" w:lineRule="auto"/>
              <w:rPr>
                <w:rFonts w:eastAsia="Calibri" w:cs="Arial"/>
              </w:rPr>
            </w:pPr>
          </w:p>
        </w:tc>
      </w:tr>
      <w:tr w:rsidR="008D1129" w:rsidRPr="00E5675E" w14:paraId="363BD2F6" w14:textId="77777777" w:rsidTr="57CA979C">
        <w:trPr>
          <w:trHeight w:val="608"/>
        </w:trPr>
        <w:tc>
          <w:tcPr>
            <w:tcW w:w="4820" w:type="dxa"/>
            <w:shd w:val="clear" w:color="auto" w:fill="E6E6E6"/>
            <w:vAlign w:val="center"/>
          </w:tcPr>
          <w:p w14:paraId="4E04A373" w14:textId="77777777" w:rsidR="008D1129" w:rsidRPr="008D1129" w:rsidRDefault="008D1129" w:rsidP="008D1129">
            <w:pPr>
              <w:numPr>
                <w:ilvl w:val="0"/>
                <w:numId w:val="1"/>
              </w:numPr>
              <w:spacing w:line="276" w:lineRule="auto"/>
              <w:ind w:left="318" w:hanging="318"/>
              <w:rPr>
                <w:rFonts w:eastAsia="Calibri" w:cs="Arial"/>
              </w:rPr>
            </w:pPr>
            <w:r w:rsidRPr="008D1129">
              <w:rPr>
                <w:rFonts w:eastAsia="Calibri" w:cs="Arial"/>
              </w:rPr>
              <w:t>Do you carry professional indemnity, cyber liability, and public liability insurance relevant to payment processing services? (specify cover levels)</w:t>
            </w:r>
          </w:p>
          <w:p w14:paraId="1EA2D269" w14:textId="77777777" w:rsidR="008D1129" w:rsidRPr="008D1129" w:rsidRDefault="008D1129" w:rsidP="008D1129">
            <w:pPr>
              <w:spacing w:line="276" w:lineRule="auto"/>
              <w:ind w:left="318"/>
              <w:rPr>
                <w:rFonts w:eastAsia="Calibri" w:cs="Arial"/>
              </w:rPr>
            </w:pPr>
          </w:p>
        </w:tc>
        <w:tc>
          <w:tcPr>
            <w:tcW w:w="709" w:type="dxa"/>
            <w:vAlign w:val="center"/>
          </w:tcPr>
          <w:p w14:paraId="676EB606" w14:textId="77777777" w:rsidR="008D1129" w:rsidRPr="00E5675E" w:rsidRDefault="008D1129" w:rsidP="0056294F">
            <w:pPr>
              <w:spacing w:line="276" w:lineRule="auto"/>
              <w:jc w:val="center"/>
              <w:rPr>
                <w:rFonts w:eastAsia="Calibri" w:cs="Arial"/>
              </w:rPr>
            </w:pPr>
          </w:p>
        </w:tc>
        <w:tc>
          <w:tcPr>
            <w:tcW w:w="5103" w:type="dxa"/>
          </w:tcPr>
          <w:p w14:paraId="1D49E0A5" w14:textId="77777777" w:rsidR="008D1129" w:rsidRPr="00E5675E" w:rsidRDefault="008D1129" w:rsidP="0056294F">
            <w:pPr>
              <w:spacing w:line="276" w:lineRule="auto"/>
              <w:rPr>
                <w:rFonts w:eastAsia="Calibri" w:cs="Arial"/>
              </w:rPr>
            </w:pPr>
          </w:p>
        </w:tc>
      </w:tr>
      <w:tr w:rsidR="008D1129" w:rsidRPr="00E5675E" w14:paraId="67B82C74" w14:textId="77777777" w:rsidTr="57CA979C">
        <w:trPr>
          <w:trHeight w:val="608"/>
        </w:trPr>
        <w:tc>
          <w:tcPr>
            <w:tcW w:w="4820" w:type="dxa"/>
            <w:shd w:val="clear" w:color="auto" w:fill="E6E6E6"/>
            <w:vAlign w:val="center"/>
          </w:tcPr>
          <w:p w14:paraId="37175BC1" w14:textId="77777777" w:rsidR="008D1129" w:rsidRDefault="008D1129" w:rsidP="008D1129">
            <w:pPr>
              <w:numPr>
                <w:ilvl w:val="0"/>
                <w:numId w:val="1"/>
              </w:numPr>
              <w:spacing w:line="276" w:lineRule="auto"/>
              <w:ind w:left="318" w:hanging="318"/>
              <w:rPr>
                <w:rFonts w:eastAsia="Calibri" w:cs="Arial"/>
              </w:rPr>
            </w:pPr>
            <w:r w:rsidRPr="008D1129">
              <w:rPr>
                <w:rFonts w:eastAsia="Calibri" w:cs="Arial"/>
              </w:rPr>
              <w:t xml:space="preserve">Will you use </w:t>
            </w:r>
            <w:r w:rsidRPr="008D1129">
              <w:rPr>
                <w:rFonts w:eastAsia="Calibri" w:cs="Arial"/>
                <w:b/>
                <w:bCs/>
              </w:rPr>
              <w:t>subcontractors</w:t>
            </w:r>
            <w:r w:rsidRPr="008D1129">
              <w:rPr>
                <w:rFonts w:eastAsia="Calibri" w:cs="Arial"/>
              </w:rPr>
              <w:t xml:space="preserve"> for any parts of service delivery? If yes, please specify scope and region.</w:t>
            </w:r>
          </w:p>
          <w:p w14:paraId="20F1FC2D" w14:textId="3022E78C" w:rsidR="008D1129" w:rsidRPr="008D1129" w:rsidRDefault="008D1129" w:rsidP="008D1129">
            <w:pPr>
              <w:spacing w:line="276" w:lineRule="auto"/>
              <w:ind w:left="318"/>
              <w:rPr>
                <w:rFonts w:eastAsia="Calibri" w:cs="Arial"/>
              </w:rPr>
            </w:pPr>
          </w:p>
        </w:tc>
        <w:tc>
          <w:tcPr>
            <w:tcW w:w="709" w:type="dxa"/>
            <w:vAlign w:val="center"/>
          </w:tcPr>
          <w:p w14:paraId="7E640CF5" w14:textId="77777777" w:rsidR="008D1129" w:rsidRPr="00E5675E" w:rsidRDefault="008D1129" w:rsidP="0056294F">
            <w:pPr>
              <w:spacing w:line="276" w:lineRule="auto"/>
              <w:jc w:val="center"/>
              <w:rPr>
                <w:rFonts w:eastAsia="Calibri" w:cs="Arial"/>
              </w:rPr>
            </w:pPr>
          </w:p>
        </w:tc>
        <w:tc>
          <w:tcPr>
            <w:tcW w:w="5103" w:type="dxa"/>
          </w:tcPr>
          <w:p w14:paraId="5F51FF33" w14:textId="77777777" w:rsidR="008D1129" w:rsidRPr="00E5675E" w:rsidRDefault="008D1129" w:rsidP="0056294F">
            <w:pPr>
              <w:spacing w:line="276" w:lineRule="auto"/>
              <w:rPr>
                <w:rFonts w:eastAsia="Calibri" w:cs="Arial"/>
              </w:rPr>
            </w:pPr>
          </w:p>
        </w:tc>
      </w:tr>
      <w:tr w:rsidR="00FD15AC" w:rsidRPr="00E5675E" w14:paraId="1DC9CA3A" w14:textId="77777777" w:rsidTr="57CA979C">
        <w:trPr>
          <w:trHeight w:val="608"/>
        </w:trPr>
        <w:tc>
          <w:tcPr>
            <w:tcW w:w="4820" w:type="dxa"/>
            <w:shd w:val="clear" w:color="auto" w:fill="E6E6E6"/>
            <w:vAlign w:val="center"/>
          </w:tcPr>
          <w:p w14:paraId="6E784411" w14:textId="77777777" w:rsidR="00FD15AC" w:rsidRDefault="00713C33" w:rsidP="0076501C">
            <w:pPr>
              <w:numPr>
                <w:ilvl w:val="0"/>
                <w:numId w:val="1"/>
              </w:numPr>
              <w:spacing w:line="276" w:lineRule="auto"/>
              <w:ind w:left="318" w:hanging="318"/>
              <w:rPr>
                <w:rFonts w:eastAsia="Calibri" w:cs="Arial"/>
              </w:rPr>
            </w:pPr>
            <w:r w:rsidRPr="00713C33">
              <w:rPr>
                <w:rFonts w:eastAsia="Calibri" w:cs="Arial"/>
              </w:rPr>
              <w:t xml:space="preserve">Do you provide services that cover the </w:t>
            </w:r>
            <w:r w:rsidRPr="00713C33">
              <w:rPr>
                <w:rFonts w:eastAsia="Calibri" w:cs="Arial"/>
                <w:b/>
                <w:bCs/>
              </w:rPr>
              <w:t>full range of UK and Republic of Ireland (ROI) payment channels</w:t>
            </w:r>
            <w:r w:rsidRPr="00713C33">
              <w:rPr>
                <w:rFonts w:eastAsia="Calibri" w:cs="Arial"/>
              </w:rPr>
              <w:t xml:space="preserve"> (e.g., Direct Debit, Credit/Debit Card, Online, Telephone, Face-to-Face/POS)?</w:t>
            </w:r>
          </w:p>
          <w:p w14:paraId="1F9B76D9" w14:textId="48826631" w:rsidR="00713C33" w:rsidRPr="00FD15AC" w:rsidRDefault="00713C33" w:rsidP="00713C33">
            <w:pPr>
              <w:spacing w:line="276" w:lineRule="auto"/>
              <w:ind w:left="318"/>
              <w:rPr>
                <w:rFonts w:eastAsia="Calibri" w:cs="Arial"/>
              </w:rPr>
            </w:pPr>
          </w:p>
        </w:tc>
        <w:tc>
          <w:tcPr>
            <w:tcW w:w="709" w:type="dxa"/>
            <w:vAlign w:val="center"/>
          </w:tcPr>
          <w:p w14:paraId="2A2B2D63" w14:textId="77777777" w:rsidR="00FD15AC" w:rsidRPr="00E5675E" w:rsidRDefault="00FD15AC" w:rsidP="0056294F">
            <w:pPr>
              <w:spacing w:line="276" w:lineRule="auto"/>
              <w:jc w:val="center"/>
              <w:rPr>
                <w:rFonts w:eastAsia="Calibri" w:cs="Arial"/>
              </w:rPr>
            </w:pPr>
          </w:p>
        </w:tc>
        <w:tc>
          <w:tcPr>
            <w:tcW w:w="5103" w:type="dxa"/>
          </w:tcPr>
          <w:p w14:paraId="5578FE8A" w14:textId="77777777" w:rsidR="00FD15AC" w:rsidRPr="00E5675E" w:rsidRDefault="00FD15AC" w:rsidP="0056294F">
            <w:pPr>
              <w:spacing w:line="276" w:lineRule="auto"/>
              <w:rPr>
                <w:rFonts w:eastAsia="Calibri" w:cs="Arial"/>
              </w:rPr>
            </w:pPr>
          </w:p>
        </w:tc>
      </w:tr>
      <w:tr w:rsidR="57CA979C" w14:paraId="581DB451" w14:textId="77777777" w:rsidTr="57CA979C">
        <w:trPr>
          <w:trHeight w:val="300"/>
        </w:trPr>
        <w:tc>
          <w:tcPr>
            <w:tcW w:w="4820" w:type="dxa"/>
            <w:shd w:val="clear" w:color="auto" w:fill="E6E6E6"/>
            <w:vAlign w:val="center"/>
          </w:tcPr>
          <w:p w14:paraId="4E118DA0" w14:textId="0A08E38F" w:rsidR="7309C48B" w:rsidRDefault="7309C48B" w:rsidP="00063815">
            <w:pPr>
              <w:pStyle w:val="ListParagraph"/>
              <w:numPr>
                <w:ilvl w:val="0"/>
                <w:numId w:val="1"/>
              </w:numPr>
              <w:spacing w:line="276" w:lineRule="auto"/>
              <w:rPr>
                <w:rFonts w:eastAsia="Calibri" w:cs="Arial"/>
              </w:rPr>
            </w:pPr>
            <w:r w:rsidRPr="57CA979C">
              <w:rPr>
                <w:rFonts w:eastAsia="Calibri" w:cs="Arial"/>
              </w:rPr>
              <w:t>Although not essential, can you confirm whether your organisation also offers response handling services by phone? From multiple channels, both in and outbound and from direct response TV (DRTV)?</w:t>
            </w:r>
          </w:p>
        </w:tc>
        <w:tc>
          <w:tcPr>
            <w:tcW w:w="709" w:type="dxa"/>
            <w:vAlign w:val="center"/>
          </w:tcPr>
          <w:p w14:paraId="19CB9AC8" w14:textId="3D6007AB" w:rsidR="57CA979C" w:rsidRDefault="57CA979C" w:rsidP="57CA979C">
            <w:pPr>
              <w:spacing w:line="276" w:lineRule="auto"/>
              <w:jc w:val="center"/>
              <w:rPr>
                <w:rFonts w:eastAsia="Calibri" w:cs="Arial"/>
              </w:rPr>
            </w:pPr>
          </w:p>
        </w:tc>
        <w:tc>
          <w:tcPr>
            <w:tcW w:w="5103" w:type="dxa"/>
          </w:tcPr>
          <w:p w14:paraId="3580CEE4" w14:textId="68183B49" w:rsidR="57CA979C" w:rsidRDefault="57CA979C" w:rsidP="57CA979C">
            <w:pPr>
              <w:spacing w:line="276" w:lineRule="auto"/>
              <w:rPr>
                <w:rFonts w:eastAsia="Calibri" w:cs="Arial"/>
              </w:rPr>
            </w:pPr>
          </w:p>
        </w:tc>
      </w:tr>
      <w:tr w:rsidR="00FD15AC" w:rsidRPr="00E5675E" w14:paraId="16341334" w14:textId="77777777" w:rsidTr="57CA979C">
        <w:trPr>
          <w:trHeight w:val="608"/>
        </w:trPr>
        <w:tc>
          <w:tcPr>
            <w:tcW w:w="4820" w:type="dxa"/>
            <w:shd w:val="clear" w:color="auto" w:fill="E6E6E6"/>
            <w:vAlign w:val="center"/>
          </w:tcPr>
          <w:p w14:paraId="2CF5F532" w14:textId="2ACC201A" w:rsidR="00FD15AC" w:rsidRDefault="00713C33" w:rsidP="0076501C">
            <w:pPr>
              <w:numPr>
                <w:ilvl w:val="0"/>
                <w:numId w:val="1"/>
              </w:numPr>
              <w:spacing w:line="276" w:lineRule="auto"/>
              <w:ind w:left="318" w:hanging="318"/>
            </w:pPr>
            <w:r w:rsidRPr="00713C33">
              <w:rPr>
                <w:b/>
                <w:bCs/>
              </w:rPr>
              <w:t>Payment Methods &amp; Compliance:</w:t>
            </w:r>
            <w:r w:rsidRPr="00713C33">
              <w:t xml:space="preserve"> Please list all major and alternative payment methods you can process (e.g., Visa, Mastercard, Amex, PayPal, BACS, SEPA). Describe your specific capabilities for </w:t>
            </w:r>
            <w:r w:rsidRPr="00713C33">
              <w:rPr>
                <w:b/>
                <w:bCs/>
              </w:rPr>
              <w:t>Gift Aid</w:t>
            </w:r>
            <w:r w:rsidRPr="00713C33">
              <w:t xml:space="preserve"> processing, claiming, and reconciliation.</w:t>
            </w:r>
          </w:p>
          <w:p w14:paraId="348AFE54" w14:textId="507CED3A" w:rsidR="00FD15AC" w:rsidRDefault="00FD15AC" w:rsidP="00FD15AC">
            <w:pPr>
              <w:spacing w:line="276" w:lineRule="auto"/>
              <w:ind w:left="318"/>
            </w:pPr>
          </w:p>
        </w:tc>
        <w:tc>
          <w:tcPr>
            <w:tcW w:w="709" w:type="dxa"/>
            <w:vAlign w:val="center"/>
          </w:tcPr>
          <w:p w14:paraId="534BBA8D" w14:textId="77777777" w:rsidR="00FD15AC" w:rsidRPr="00E5675E" w:rsidRDefault="00FD15AC" w:rsidP="0056294F">
            <w:pPr>
              <w:spacing w:line="276" w:lineRule="auto"/>
              <w:jc w:val="center"/>
              <w:rPr>
                <w:rFonts w:eastAsia="Calibri" w:cs="Arial"/>
              </w:rPr>
            </w:pPr>
          </w:p>
        </w:tc>
        <w:tc>
          <w:tcPr>
            <w:tcW w:w="5103" w:type="dxa"/>
          </w:tcPr>
          <w:p w14:paraId="1B408B7E" w14:textId="77777777" w:rsidR="00FD15AC" w:rsidRPr="00E5675E" w:rsidRDefault="00FD15AC" w:rsidP="0056294F">
            <w:pPr>
              <w:spacing w:line="276" w:lineRule="auto"/>
              <w:rPr>
                <w:rFonts w:eastAsia="Calibri" w:cs="Arial"/>
              </w:rPr>
            </w:pPr>
          </w:p>
        </w:tc>
      </w:tr>
      <w:tr w:rsidR="0056294F" w:rsidRPr="0056294F" w14:paraId="33C4DBE0" w14:textId="77777777" w:rsidTr="57CA979C">
        <w:trPr>
          <w:trHeight w:val="608"/>
        </w:trPr>
        <w:tc>
          <w:tcPr>
            <w:tcW w:w="4820" w:type="dxa"/>
            <w:shd w:val="clear" w:color="auto" w:fill="E6E6E6"/>
            <w:vAlign w:val="center"/>
          </w:tcPr>
          <w:p w14:paraId="1D723E69" w14:textId="77777777" w:rsidR="0056294F" w:rsidRPr="0056294F" w:rsidRDefault="0056294F" w:rsidP="0056294F">
            <w:pPr>
              <w:numPr>
                <w:ilvl w:val="0"/>
                <w:numId w:val="1"/>
              </w:numPr>
              <w:spacing w:line="276" w:lineRule="auto"/>
              <w:ind w:left="318" w:hanging="318"/>
            </w:pPr>
            <w:r w:rsidRPr="0056294F">
              <w:t>Have you had any contract terminations, litigation, data breaches, or insurance claims relating to payment handling and processing services in the last 5 years? (if yes, provide brief explanation)</w:t>
            </w:r>
          </w:p>
          <w:p w14:paraId="19795381" w14:textId="1958A2DB" w:rsidR="0056294F" w:rsidRPr="00713C33" w:rsidRDefault="0056294F" w:rsidP="0056294F">
            <w:pPr>
              <w:spacing w:line="276" w:lineRule="auto"/>
              <w:ind w:left="318"/>
              <w:rPr>
                <w:b/>
                <w:bCs/>
              </w:rPr>
            </w:pPr>
          </w:p>
        </w:tc>
        <w:tc>
          <w:tcPr>
            <w:tcW w:w="709" w:type="dxa"/>
            <w:vAlign w:val="center"/>
          </w:tcPr>
          <w:p w14:paraId="5E8539D4" w14:textId="77777777" w:rsidR="0056294F" w:rsidRPr="0056294F" w:rsidRDefault="0056294F" w:rsidP="0056294F">
            <w:pPr>
              <w:spacing w:line="276" w:lineRule="auto"/>
              <w:jc w:val="center"/>
              <w:rPr>
                <w:b/>
                <w:bCs/>
              </w:rPr>
            </w:pPr>
          </w:p>
        </w:tc>
        <w:tc>
          <w:tcPr>
            <w:tcW w:w="5103" w:type="dxa"/>
          </w:tcPr>
          <w:p w14:paraId="38085C2C" w14:textId="77777777" w:rsidR="0056294F" w:rsidRPr="0056294F" w:rsidRDefault="0056294F" w:rsidP="0056294F">
            <w:pPr>
              <w:spacing w:line="276" w:lineRule="auto"/>
              <w:rPr>
                <w:b/>
                <w:bCs/>
              </w:rPr>
            </w:pPr>
          </w:p>
        </w:tc>
      </w:tr>
      <w:tr w:rsidR="00C463C2" w:rsidRPr="00E5675E" w14:paraId="6C501B85" w14:textId="77777777" w:rsidTr="57CA979C">
        <w:trPr>
          <w:trHeight w:val="558"/>
        </w:trPr>
        <w:tc>
          <w:tcPr>
            <w:tcW w:w="4820" w:type="dxa"/>
            <w:shd w:val="clear" w:color="auto" w:fill="E6E6E6"/>
            <w:vAlign w:val="center"/>
          </w:tcPr>
          <w:p w14:paraId="42E5EC3A" w14:textId="77777777" w:rsidR="00C463C2" w:rsidRPr="00C463C2" w:rsidRDefault="00C463C2" w:rsidP="007B2A54">
            <w:pPr>
              <w:pStyle w:val="ListParagraph"/>
              <w:numPr>
                <w:ilvl w:val="0"/>
                <w:numId w:val="1"/>
              </w:numPr>
              <w:contextualSpacing w:val="0"/>
              <w:rPr>
                <w:rFonts w:cs="Arial"/>
              </w:rPr>
            </w:pPr>
            <w:r w:rsidRPr="00C463C2">
              <w:rPr>
                <w:rFonts w:cs="Arial"/>
              </w:rPr>
              <w:t xml:space="preserve">Can your organisation support fluctuating or ad-hoc volume requests </w:t>
            </w:r>
            <w:r w:rsidRPr="00C463C2">
              <w:rPr>
                <w:rFonts w:cs="Arial"/>
              </w:rPr>
              <w:lastRenderedPageBreak/>
              <w:t>(e.g. seasonal fundraising peaks)?</w:t>
            </w:r>
          </w:p>
          <w:p w14:paraId="47E50BA5" w14:textId="714FD679" w:rsidR="00C463C2" w:rsidRPr="0056294F" w:rsidRDefault="00C463C2" w:rsidP="00C463C2">
            <w:pPr>
              <w:pStyle w:val="ListParagraph"/>
              <w:ind w:left="360"/>
              <w:contextualSpacing w:val="0"/>
              <w:rPr>
                <w:rFonts w:cs="Arial"/>
                <w:b/>
                <w:bCs/>
              </w:rPr>
            </w:pPr>
          </w:p>
        </w:tc>
        <w:tc>
          <w:tcPr>
            <w:tcW w:w="709" w:type="dxa"/>
            <w:vAlign w:val="center"/>
          </w:tcPr>
          <w:p w14:paraId="38FC8299" w14:textId="77777777" w:rsidR="00C463C2" w:rsidRPr="00E5675E" w:rsidRDefault="00C463C2" w:rsidP="0056294F">
            <w:pPr>
              <w:spacing w:line="276" w:lineRule="auto"/>
              <w:jc w:val="center"/>
              <w:rPr>
                <w:rFonts w:eastAsia="Calibri" w:cs="Arial"/>
              </w:rPr>
            </w:pPr>
          </w:p>
        </w:tc>
        <w:tc>
          <w:tcPr>
            <w:tcW w:w="5103" w:type="dxa"/>
          </w:tcPr>
          <w:p w14:paraId="4A2AF043" w14:textId="77777777" w:rsidR="00C463C2" w:rsidRPr="00E5675E" w:rsidRDefault="00C463C2" w:rsidP="0056294F">
            <w:pPr>
              <w:spacing w:line="276" w:lineRule="auto"/>
              <w:rPr>
                <w:rFonts w:eastAsia="Calibri" w:cs="Arial"/>
              </w:rPr>
            </w:pPr>
          </w:p>
        </w:tc>
      </w:tr>
      <w:tr w:rsidR="009421C4" w:rsidRPr="00E5675E" w14:paraId="03496912" w14:textId="77777777" w:rsidTr="57CA979C">
        <w:trPr>
          <w:trHeight w:val="558"/>
        </w:trPr>
        <w:tc>
          <w:tcPr>
            <w:tcW w:w="4820" w:type="dxa"/>
            <w:shd w:val="clear" w:color="auto" w:fill="E6E6E6"/>
            <w:vAlign w:val="center"/>
          </w:tcPr>
          <w:p w14:paraId="049FC5CF" w14:textId="77777777" w:rsidR="0056294F" w:rsidRPr="0056294F" w:rsidRDefault="0056294F" w:rsidP="009421C4">
            <w:pPr>
              <w:pStyle w:val="ListParagraph"/>
              <w:numPr>
                <w:ilvl w:val="0"/>
                <w:numId w:val="1"/>
              </w:numPr>
              <w:contextualSpacing w:val="0"/>
              <w:rPr>
                <w:rFonts w:cs="Arial"/>
              </w:rPr>
            </w:pPr>
            <w:r w:rsidRPr="0056294F">
              <w:rPr>
                <w:rFonts w:eastAsia="Calibri" w:cs="Arial"/>
                <w:b/>
                <w:bCs/>
              </w:rPr>
              <w:t>Motivation and Expertise:</w:t>
            </w:r>
            <w:r w:rsidRPr="0056294F">
              <w:rPr>
                <w:rFonts w:eastAsia="Calibri" w:cs="Arial"/>
              </w:rPr>
              <w:t xml:space="preserve"> Please state your motivation, experience, and expertise in providing payment handling and processing services specifically to The Salvation Army (or a similar major UK non-profit).</w:t>
            </w:r>
          </w:p>
          <w:p w14:paraId="69BF86DB" w14:textId="6D482AD3" w:rsidR="009421C4" w:rsidRPr="7140CE28" w:rsidRDefault="009421C4" w:rsidP="0056294F">
            <w:pPr>
              <w:pStyle w:val="ListParagraph"/>
              <w:ind w:left="360"/>
              <w:contextualSpacing w:val="0"/>
              <w:rPr>
                <w:rFonts w:cs="Arial"/>
              </w:rPr>
            </w:pPr>
            <w:r w:rsidRPr="7140CE28">
              <w:rPr>
                <w:rFonts w:eastAsia="Calibri" w:cs="Arial"/>
              </w:rPr>
              <w:t xml:space="preserve"> </w:t>
            </w:r>
          </w:p>
        </w:tc>
        <w:tc>
          <w:tcPr>
            <w:tcW w:w="709" w:type="dxa"/>
            <w:vAlign w:val="center"/>
          </w:tcPr>
          <w:p w14:paraId="73A581DB" w14:textId="77777777" w:rsidR="009421C4" w:rsidRPr="00E5675E" w:rsidRDefault="009421C4" w:rsidP="0056294F">
            <w:pPr>
              <w:spacing w:line="276" w:lineRule="auto"/>
              <w:jc w:val="center"/>
              <w:rPr>
                <w:rFonts w:eastAsia="Calibri" w:cs="Arial"/>
              </w:rPr>
            </w:pPr>
          </w:p>
        </w:tc>
        <w:tc>
          <w:tcPr>
            <w:tcW w:w="5103" w:type="dxa"/>
          </w:tcPr>
          <w:p w14:paraId="2F73A9E4" w14:textId="3216E8E9" w:rsidR="009421C4" w:rsidRPr="00E5675E" w:rsidRDefault="0056294F" w:rsidP="0056294F">
            <w:pPr>
              <w:spacing w:line="276" w:lineRule="auto"/>
              <w:rPr>
                <w:rFonts w:eastAsia="Calibri" w:cs="Arial"/>
              </w:rPr>
            </w:pPr>
            <w:r>
              <w:rPr>
                <w:rFonts w:cs="Arial"/>
                <w:b/>
                <w:bCs/>
              </w:rPr>
              <w:t>Word limit – 500 words. Please attach relevant documents; and state which documents are attached.</w:t>
            </w:r>
          </w:p>
        </w:tc>
      </w:tr>
      <w:tr w:rsidR="009421C4" w:rsidRPr="00E5675E" w14:paraId="6D3A4E8A" w14:textId="77777777" w:rsidTr="57CA979C">
        <w:trPr>
          <w:trHeight w:val="382"/>
        </w:trPr>
        <w:tc>
          <w:tcPr>
            <w:tcW w:w="4820" w:type="dxa"/>
            <w:shd w:val="clear" w:color="auto" w:fill="E6E6E6"/>
            <w:vAlign w:val="center"/>
          </w:tcPr>
          <w:p w14:paraId="695F4C55" w14:textId="41E93FAE" w:rsidR="009421C4" w:rsidRPr="00375BDE" w:rsidRDefault="009421C4" w:rsidP="009421C4">
            <w:pPr>
              <w:numPr>
                <w:ilvl w:val="0"/>
                <w:numId w:val="1"/>
              </w:numPr>
              <w:spacing w:line="276" w:lineRule="auto"/>
              <w:ind w:left="318" w:hanging="318"/>
              <w:rPr>
                <w:rFonts w:eastAsia="Calibri" w:cs="Arial"/>
                <w:color w:val="000000" w:themeColor="text1"/>
              </w:rPr>
            </w:pPr>
            <w:r w:rsidRPr="00375BDE">
              <w:rPr>
                <w:rFonts w:eastAsia="Calibri" w:cs="Arial"/>
                <w:color w:val="000000" w:themeColor="text1"/>
              </w:rPr>
              <w:t xml:space="preserve">Do you have any </w:t>
            </w:r>
            <w:r w:rsidR="005B58C8">
              <w:rPr>
                <w:rFonts w:eastAsia="Calibri" w:cs="Arial"/>
                <w:color w:val="000000" w:themeColor="text1"/>
              </w:rPr>
              <w:t>further</w:t>
            </w:r>
            <w:r w:rsidRPr="00375BDE">
              <w:rPr>
                <w:rFonts w:eastAsia="Calibri" w:cs="Arial"/>
                <w:color w:val="000000" w:themeColor="text1"/>
              </w:rPr>
              <w:t xml:space="preserve"> comments?</w:t>
            </w:r>
          </w:p>
        </w:tc>
        <w:tc>
          <w:tcPr>
            <w:tcW w:w="709" w:type="dxa"/>
            <w:vAlign w:val="center"/>
          </w:tcPr>
          <w:p w14:paraId="08004933" w14:textId="77777777" w:rsidR="009421C4" w:rsidRPr="00E5675E" w:rsidRDefault="009421C4" w:rsidP="0056294F">
            <w:pPr>
              <w:spacing w:line="276" w:lineRule="auto"/>
              <w:jc w:val="center"/>
              <w:rPr>
                <w:rFonts w:eastAsia="Calibri" w:cs="Arial"/>
              </w:rPr>
            </w:pPr>
          </w:p>
        </w:tc>
        <w:tc>
          <w:tcPr>
            <w:tcW w:w="5103" w:type="dxa"/>
          </w:tcPr>
          <w:p w14:paraId="3ECD7C56" w14:textId="77777777" w:rsidR="009421C4" w:rsidRDefault="009421C4" w:rsidP="0056294F">
            <w:pPr>
              <w:spacing w:line="276" w:lineRule="auto"/>
              <w:rPr>
                <w:rFonts w:eastAsia="Calibri" w:cs="Arial"/>
              </w:rPr>
            </w:pPr>
          </w:p>
          <w:p w14:paraId="4EB00CE9" w14:textId="77777777" w:rsidR="00862022" w:rsidRDefault="00862022" w:rsidP="0056294F">
            <w:pPr>
              <w:spacing w:line="276" w:lineRule="auto"/>
              <w:rPr>
                <w:rFonts w:eastAsia="Calibri" w:cs="Arial"/>
              </w:rPr>
            </w:pPr>
          </w:p>
          <w:p w14:paraId="48D7B903" w14:textId="77777777" w:rsidR="00862022" w:rsidRDefault="00862022" w:rsidP="0056294F">
            <w:pPr>
              <w:spacing w:line="276" w:lineRule="auto"/>
              <w:rPr>
                <w:rFonts w:eastAsia="Calibri" w:cs="Arial"/>
              </w:rPr>
            </w:pPr>
          </w:p>
          <w:p w14:paraId="61F7F383" w14:textId="77777777" w:rsidR="00862022" w:rsidRDefault="00862022" w:rsidP="0056294F">
            <w:pPr>
              <w:spacing w:line="276" w:lineRule="auto"/>
              <w:rPr>
                <w:rFonts w:eastAsia="Calibri" w:cs="Arial"/>
              </w:rPr>
            </w:pPr>
          </w:p>
          <w:p w14:paraId="1470CBE3" w14:textId="77777777" w:rsidR="00862022" w:rsidRDefault="00862022" w:rsidP="0056294F">
            <w:pPr>
              <w:spacing w:line="276" w:lineRule="auto"/>
              <w:rPr>
                <w:rFonts w:eastAsia="Calibri" w:cs="Arial"/>
              </w:rPr>
            </w:pPr>
          </w:p>
          <w:p w14:paraId="33D2C3CC" w14:textId="77777777" w:rsidR="00862022" w:rsidRDefault="00862022" w:rsidP="0056294F">
            <w:pPr>
              <w:spacing w:line="276" w:lineRule="auto"/>
              <w:rPr>
                <w:rFonts w:eastAsia="Calibri" w:cs="Arial"/>
              </w:rPr>
            </w:pPr>
          </w:p>
          <w:p w14:paraId="0E04E7B9" w14:textId="77777777" w:rsidR="00862022" w:rsidRPr="00E5675E" w:rsidRDefault="00862022" w:rsidP="0056294F">
            <w:pPr>
              <w:spacing w:line="276" w:lineRule="auto"/>
              <w:rPr>
                <w:rFonts w:eastAsia="Calibri" w:cs="Arial"/>
              </w:rPr>
            </w:pPr>
          </w:p>
        </w:tc>
      </w:tr>
    </w:tbl>
    <w:p w14:paraId="70E3F605" w14:textId="77777777" w:rsidR="0076501C" w:rsidRDefault="0076501C" w:rsidP="0076501C">
      <w:pPr>
        <w:pStyle w:val="TfL-NonTOCHeadingChar"/>
        <w:spacing w:before="0" w:after="0"/>
        <w:outlineLvl w:val="0"/>
        <w:rPr>
          <w:sz w:val="24"/>
          <w:szCs w:val="24"/>
        </w:rPr>
      </w:pPr>
    </w:p>
    <w:p w14:paraId="77BA0368" w14:textId="77777777" w:rsidR="00862022" w:rsidRPr="00245C16" w:rsidRDefault="00862022" w:rsidP="0076501C">
      <w:pPr>
        <w:pStyle w:val="BodyText"/>
      </w:pPr>
    </w:p>
    <w:p w14:paraId="73B0715A" w14:textId="77777777" w:rsidR="0076501C" w:rsidRPr="00062E07" w:rsidRDefault="0076501C" w:rsidP="0076501C">
      <w:pPr>
        <w:pStyle w:val="BodyText"/>
        <w:rPr>
          <w:b/>
          <w:bCs/>
          <w:u w:val="single"/>
        </w:rPr>
      </w:pPr>
      <w:r w:rsidRPr="00062E07">
        <w:rPr>
          <w:b/>
          <w:bCs/>
          <w:u w:val="single"/>
        </w:rPr>
        <w:t>Declaration</w:t>
      </w:r>
    </w:p>
    <w:p w14:paraId="52F98A7F" w14:textId="77777777" w:rsidR="0076501C" w:rsidRPr="00062E07" w:rsidRDefault="0076501C" w:rsidP="0076501C">
      <w:pPr>
        <w:pStyle w:val="BodyText"/>
        <w:rPr>
          <w:b/>
        </w:rPr>
      </w:pPr>
    </w:p>
    <w:p w14:paraId="4A430D44" w14:textId="77777777" w:rsidR="0076501C" w:rsidRPr="00062E07" w:rsidRDefault="0076501C" w:rsidP="0076501C">
      <w:pPr>
        <w:pStyle w:val="BodyText"/>
      </w:pPr>
      <w:r w:rsidRPr="00062E07">
        <w:t>I [INSERT NAME] am an authorised representative of [INSERT COMPANY NAME].</w:t>
      </w:r>
    </w:p>
    <w:p w14:paraId="0960CF76" w14:textId="77777777" w:rsidR="0076501C" w:rsidRPr="00062E07" w:rsidRDefault="0076501C" w:rsidP="0076501C">
      <w:pPr>
        <w:pStyle w:val="BodyText"/>
      </w:pPr>
      <w:r w:rsidRPr="00062E07">
        <w:t xml:space="preserve">To the best of my knowledge, the information provided in this form is correct.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4"/>
      </w:tblGrid>
      <w:tr w:rsidR="0076501C" w:rsidRPr="00062E07" w14:paraId="46889ED0" w14:textId="77777777" w:rsidTr="00D11EDC">
        <w:trPr>
          <w:trHeight w:val="662"/>
        </w:trPr>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03889A" w14:textId="77777777" w:rsidR="0076501C" w:rsidRPr="00062E07" w:rsidRDefault="0076501C" w:rsidP="00D11EDC">
            <w:pPr>
              <w:pStyle w:val="BodyText"/>
              <w:rPr>
                <w:b/>
                <w:bCs/>
              </w:rPr>
            </w:pPr>
            <w:r w:rsidRPr="00062E07">
              <w:rPr>
                <w:b/>
                <w:bCs/>
              </w:rPr>
              <w:t>Signed</w:t>
            </w:r>
          </w:p>
        </w:tc>
        <w:tc>
          <w:tcPr>
            <w:tcW w:w="7654" w:type="dxa"/>
            <w:tcBorders>
              <w:top w:val="single" w:sz="4" w:space="0" w:color="auto"/>
              <w:left w:val="single" w:sz="4" w:space="0" w:color="auto"/>
              <w:bottom w:val="single" w:sz="4" w:space="0" w:color="auto"/>
              <w:right w:val="single" w:sz="4" w:space="0" w:color="auto"/>
            </w:tcBorders>
            <w:vAlign w:val="center"/>
          </w:tcPr>
          <w:p w14:paraId="3C9C78A0" w14:textId="77777777" w:rsidR="0076501C" w:rsidRPr="00062E07" w:rsidRDefault="0076501C" w:rsidP="00D11EDC">
            <w:pPr>
              <w:pStyle w:val="BodyText"/>
            </w:pPr>
          </w:p>
          <w:p w14:paraId="59CC758E" w14:textId="77777777" w:rsidR="0076501C" w:rsidRPr="00062E07" w:rsidRDefault="0076501C" w:rsidP="00D11EDC">
            <w:pPr>
              <w:pStyle w:val="BodyText"/>
            </w:pPr>
          </w:p>
          <w:p w14:paraId="13C6A3DA" w14:textId="77777777" w:rsidR="0076501C" w:rsidRPr="00062E07" w:rsidRDefault="0076501C" w:rsidP="00D11EDC">
            <w:pPr>
              <w:pStyle w:val="BodyText"/>
            </w:pPr>
          </w:p>
        </w:tc>
      </w:tr>
      <w:tr w:rsidR="0076501C" w:rsidRPr="00062E07" w14:paraId="6AE8C0B2" w14:textId="77777777" w:rsidTr="00D11EDC">
        <w:trPr>
          <w:trHeight w:val="671"/>
        </w:trPr>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16962" w14:textId="77777777" w:rsidR="0076501C" w:rsidRPr="00062E07" w:rsidRDefault="0076501C" w:rsidP="00D11EDC">
            <w:pPr>
              <w:pStyle w:val="BodyText"/>
              <w:rPr>
                <w:b/>
                <w:bCs/>
              </w:rPr>
            </w:pPr>
            <w:r w:rsidRPr="00062E07">
              <w:rPr>
                <w:b/>
                <w:bCs/>
              </w:rPr>
              <w:t>Position</w:t>
            </w:r>
          </w:p>
        </w:tc>
        <w:tc>
          <w:tcPr>
            <w:tcW w:w="7654" w:type="dxa"/>
            <w:tcBorders>
              <w:top w:val="single" w:sz="4" w:space="0" w:color="auto"/>
              <w:left w:val="single" w:sz="4" w:space="0" w:color="auto"/>
              <w:bottom w:val="single" w:sz="4" w:space="0" w:color="auto"/>
              <w:right w:val="single" w:sz="4" w:space="0" w:color="auto"/>
            </w:tcBorders>
            <w:vAlign w:val="center"/>
          </w:tcPr>
          <w:p w14:paraId="22748395" w14:textId="77777777" w:rsidR="0076501C" w:rsidRPr="00062E07" w:rsidRDefault="0076501C" w:rsidP="00D11EDC">
            <w:pPr>
              <w:pStyle w:val="BodyText"/>
            </w:pPr>
          </w:p>
        </w:tc>
      </w:tr>
      <w:tr w:rsidR="0076501C" w:rsidRPr="00062E07" w14:paraId="4175F565" w14:textId="77777777" w:rsidTr="00D11EDC">
        <w:trPr>
          <w:trHeight w:val="688"/>
        </w:trPr>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356E23" w14:textId="77777777" w:rsidR="0076501C" w:rsidRPr="00062E07" w:rsidRDefault="0076501C" w:rsidP="00D11EDC">
            <w:pPr>
              <w:pStyle w:val="BodyText"/>
              <w:rPr>
                <w:b/>
                <w:bCs/>
              </w:rPr>
            </w:pPr>
            <w:r w:rsidRPr="00062E07">
              <w:rPr>
                <w:b/>
                <w:bCs/>
              </w:rPr>
              <w:t>Date</w:t>
            </w:r>
          </w:p>
        </w:tc>
        <w:tc>
          <w:tcPr>
            <w:tcW w:w="7654" w:type="dxa"/>
            <w:tcBorders>
              <w:top w:val="single" w:sz="4" w:space="0" w:color="auto"/>
              <w:left w:val="single" w:sz="4" w:space="0" w:color="auto"/>
              <w:bottom w:val="single" w:sz="4" w:space="0" w:color="auto"/>
              <w:right w:val="single" w:sz="4" w:space="0" w:color="auto"/>
            </w:tcBorders>
            <w:vAlign w:val="center"/>
          </w:tcPr>
          <w:p w14:paraId="62CF301F" w14:textId="77777777" w:rsidR="0076501C" w:rsidRPr="00062E07" w:rsidRDefault="0076501C" w:rsidP="00D11EDC">
            <w:pPr>
              <w:pStyle w:val="BodyText"/>
            </w:pPr>
          </w:p>
        </w:tc>
      </w:tr>
    </w:tbl>
    <w:p w14:paraId="0B7659F3" w14:textId="620DCE09" w:rsidR="00CB3C7B" w:rsidRDefault="0076501C" w:rsidP="0022200D">
      <w:pPr>
        <w:pStyle w:val="BodyText"/>
      </w:pPr>
      <w:r w:rsidRPr="00062E07">
        <w:t xml:space="preserve">(Electronic signatures are acceptable) </w:t>
      </w:r>
    </w:p>
    <w:sectPr w:rsidR="00CB3C7B" w:rsidSect="00713C33">
      <w:headerReference w:type="default" r:id="rId10"/>
      <w:pgSz w:w="11907" w:h="16840" w:code="9"/>
      <w:pgMar w:top="720" w:right="720" w:bottom="720" w:left="720" w:header="567" w:footer="31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9D772" w14:textId="77777777" w:rsidR="00B412CC" w:rsidRDefault="00B412CC" w:rsidP="0076501C">
      <w:r>
        <w:separator/>
      </w:r>
    </w:p>
  </w:endnote>
  <w:endnote w:type="continuationSeparator" w:id="0">
    <w:p w14:paraId="11087EE2" w14:textId="77777777" w:rsidR="00B412CC" w:rsidRDefault="00B412CC" w:rsidP="00765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D67EE" w14:textId="77777777" w:rsidR="00B412CC" w:rsidRDefault="00B412CC" w:rsidP="0076501C">
      <w:r>
        <w:separator/>
      </w:r>
    </w:p>
  </w:footnote>
  <w:footnote w:type="continuationSeparator" w:id="0">
    <w:p w14:paraId="55CED58E" w14:textId="77777777" w:rsidR="00B412CC" w:rsidRDefault="00B412CC" w:rsidP="00765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335E2" w14:textId="006F33A3" w:rsidR="000E2CFE" w:rsidRDefault="000E2CFE" w:rsidP="000E2CFE">
    <w:pPr>
      <w:pStyle w:val="Header"/>
      <w:jc w:val="right"/>
    </w:pPr>
    <w:r>
      <w:rPr>
        <w:noProof/>
      </w:rPr>
      <w:drawing>
        <wp:inline distT="0" distB="0" distL="0" distR="0" wp14:anchorId="451CB687" wp14:editId="06D70DE7">
          <wp:extent cx="1036424" cy="866692"/>
          <wp:effectExtent l="0" t="0" r="0" b="0"/>
          <wp:docPr id="2" name="Picture 1" descr="A red shield with white text&#10;&#10;AI-generated content may be incorrect.">
            <a:extLst xmlns:a="http://schemas.openxmlformats.org/drawingml/2006/main">
              <a:ext uri="{FF2B5EF4-FFF2-40B4-BE49-F238E27FC236}">
                <a16:creationId xmlns:a16="http://schemas.microsoft.com/office/drawing/2014/main" id="{7149FD9D-D0AA-43B3-AFE5-6A7E5713E4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red shield with white text&#10;&#10;AI-generated content may be incorrect.">
                    <a:extLst>
                      <a:ext uri="{FF2B5EF4-FFF2-40B4-BE49-F238E27FC236}">
                        <a16:creationId xmlns:a16="http://schemas.microsoft.com/office/drawing/2014/main" id="{7149FD9D-D0AA-43B3-AFE5-6A7E5713E4AF}"/>
                      </a:ext>
                    </a:extLst>
                  </pic:cNvPr>
                  <pic:cNvPicPr>
                    <a:picLocks noChangeAspect="1"/>
                  </pic:cNvPicPr>
                </pic:nvPicPr>
                <pic:blipFill rotWithShape="1">
                  <a:blip r:embed="rId1"/>
                  <a:srcRect t="7019" b="8760"/>
                  <a:stretch/>
                </pic:blipFill>
                <pic:spPr>
                  <a:xfrm>
                    <a:off x="0" y="0"/>
                    <a:ext cx="1060173" cy="8865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569BC"/>
    <w:multiLevelType w:val="hybridMultilevel"/>
    <w:tmpl w:val="55E229C0"/>
    <w:lvl w:ilvl="0" w:tplc="08090001">
      <w:start w:val="1"/>
      <w:numFmt w:val="bullet"/>
      <w:lvlText w:val=""/>
      <w:lvlJc w:val="left"/>
      <w:pPr>
        <w:tabs>
          <w:tab w:val="num" w:pos="360"/>
        </w:tabs>
        <w:ind w:left="34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486825"/>
    <w:multiLevelType w:val="hybridMultilevel"/>
    <w:tmpl w:val="40625C10"/>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rPr>
        <w:rFonts w:cs="Times New Roman"/>
      </w:rPr>
    </w:lvl>
    <w:lvl w:ilvl="2" w:tplc="13A62614">
      <w:start w:val="1"/>
      <w:numFmt w:val="lowerRoman"/>
      <w:lvlText w:val="%3."/>
      <w:lvlJc w:val="right"/>
      <w:pPr>
        <w:tabs>
          <w:tab w:val="num" w:pos="1800"/>
        </w:tabs>
        <w:ind w:left="1800" w:hanging="42"/>
      </w:pPr>
      <w:rPr>
        <w:rFonts w:ascii="Arial" w:hAnsi="Arial" w:cs="Arial" w:hint="default"/>
      </w:rPr>
    </w:lvl>
    <w:lvl w:ilvl="3" w:tplc="0809000F">
      <w:start w:val="1"/>
      <w:numFmt w:val="decimal"/>
      <w:lvlText w:val="%4."/>
      <w:lvlJc w:val="left"/>
      <w:pPr>
        <w:tabs>
          <w:tab w:val="num" w:pos="2520"/>
        </w:tabs>
        <w:ind w:left="2520" w:hanging="360"/>
      </w:pPr>
      <w:rPr>
        <w:rFonts w:cs="Times New Roman"/>
      </w:rPr>
    </w:lvl>
    <w:lvl w:ilvl="4" w:tplc="08090019">
      <w:start w:val="1"/>
      <w:numFmt w:val="lowerLetter"/>
      <w:lvlText w:val="%5."/>
      <w:lvlJc w:val="left"/>
      <w:pPr>
        <w:tabs>
          <w:tab w:val="num" w:pos="3240"/>
        </w:tabs>
        <w:ind w:left="3240" w:hanging="360"/>
      </w:pPr>
      <w:rPr>
        <w:rFonts w:cs="Times New Roman"/>
      </w:rPr>
    </w:lvl>
    <w:lvl w:ilvl="5" w:tplc="0809001B">
      <w:start w:val="1"/>
      <w:numFmt w:val="lowerRoman"/>
      <w:lvlText w:val="%6."/>
      <w:lvlJc w:val="right"/>
      <w:pPr>
        <w:tabs>
          <w:tab w:val="num" w:pos="3960"/>
        </w:tabs>
        <w:ind w:left="3960" w:hanging="180"/>
      </w:pPr>
      <w:rPr>
        <w:rFonts w:cs="Times New Roman"/>
      </w:rPr>
    </w:lvl>
    <w:lvl w:ilvl="6" w:tplc="0809000F">
      <w:start w:val="1"/>
      <w:numFmt w:val="decimal"/>
      <w:lvlText w:val="%7."/>
      <w:lvlJc w:val="left"/>
      <w:pPr>
        <w:tabs>
          <w:tab w:val="num" w:pos="4680"/>
        </w:tabs>
        <w:ind w:left="4680" w:hanging="360"/>
      </w:pPr>
      <w:rPr>
        <w:rFonts w:cs="Times New Roman"/>
      </w:rPr>
    </w:lvl>
    <w:lvl w:ilvl="7" w:tplc="08090019">
      <w:start w:val="1"/>
      <w:numFmt w:val="lowerLetter"/>
      <w:lvlText w:val="%8."/>
      <w:lvlJc w:val="left"/>
      <w:pPr>
        <w:tabs>
          <w:tab w:val="num" w:pos="5400"/>
        </w:tabs>
        <w:ind w:left="5400" w:hanging="360"/>
      </w:pPr>
      <w:rPr>
        <w:rFonts w:cs="Times New Roman"/>
      </w:rPr>
    </w:lvl>
    <w:lvl w:ilvl="8" w:tplc="0809001B">
      <w:start w:val="1"/>
      <w:numFmt w:val="lowerRoman"/>
      <w:lvlText w:val="%9."/>
      <w:lvlJc w:val="right"/>
      <w:pPr>
        <w:tabs>
          <w:tab w:val="num" w:pos="6120"/>
        </w:tabs>
        <w:ind w:left="6120" w:hanging="180"/>
      </w:pPr>
      <w:rPr>
        <w:rFonts w:cs="Times New Roman"/>
      </w:rPr>
    </w:lvl>
  </w:abstractNum>
  <w:abstractNum w:abstractNumId="2" w15:restartNumberingAfterBreak="0">
    <w:nsid w:val="10AF29A8"/>
    <w:multiLevelType w:val="hybridMultilevel"/>
    <w:tmpl w:val="575840E8"/>
    <w:lvl w:ilvl="0" w:tplc="2A58CC8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DA50F5"/>
    <w:multiLevelType w:val="hybridMultilevel"/>
    <w:tmpl w:val="14E87A56"/>
    <w:lvl w:ilvl="0" w:tplc="9346918E">
      <w:start w:val="1"/>
      <w:numFmt w:val="bullet"/>
      <w:lvlText w:val=""/>
      <w:lvlJc w:val="left"/>
      <w:pPr>
        <w:ind w:left="1060" w:hanging="360"/>
      </w:pPr>
      <w:rPr>
        <w:rFonts w:ascii="Symbol" w:hAnsi="Symbol"/>
      </w:rPr>
    </w:lvl>
    <w:lvl w:ilvl="1" w:tplc="5A80599E">
      <w:start w:val="1"/>
      <w:numFmt w:val="bullet"/>
      <w:lvlText w:val=""/>
      <w:lvlJc w:val="left"/>
      <w:pPr>
        <w:ind w:left="1060" w:hanging="360"/>
      </w:pPr>
      <w:rPr>
        <w:rFonts w:ascii="Symbol" w:hAnsi="Symbol"/>
      </w:rPr>
    </w:lvl>
    <w:lvl w:ilvl="2" w:tplc="8648F350">
      <w:start w:val="1"/>
      <w:numFmt w:val="bullet"/>
      <w:lvlText w:val=""/>
      <w:lvlJc w:val="left"/>
      <w:pPr>
        <w:ind w:left="1060" w:hanging="360"/>
      </w:pPr>
      <w:rPr>
        <w:rFonts w:ascii="Symbol" w:hAnsi="Symbol"/>
      </w:rPr>
    </w:lvl>
    <w:lvl w:ilvl="3" w:tplc="04407F68">
      <w:start w:val="1"/>
      <w:numFmt w:val="bullet"/>
      <w:lvlText w:val=""/>
      <w:lvlJc w:val="left"/>
      <w:pPr>
        <w:ind w:left="1060" w:hanging="360"/>
      </w:pPr>
      <w:rPr>
        <w:rFonts w:ascii="Symbol" w:hAnsi="Symbol"/>
      </w:rPr>
    </w:lvl>
    <w:lvl w:ilvl="4" w:tplc="286AD934">
      <w:start w:val="1"/>
      <w:numFmt w:val="bullet"/>
      <w:lvlText w:val=""/>
      <w:lvlJc w:val="left"/>
      <w:pPr>
        <w:ind w:left="1060" w:hanging="360"/>
      </w:pPr>
      <w:rPr>
        <w:rFonts w:ascii="Symbol" w:hAnsi="Symbol"/>
      </w:rPr>
    </w:lvl>
    <w:lvl w:ilvl="5" w:tplc="620007F8">
      <w:start w:val="1"/>
      <w:numFmt w:val="bullet"/>
      <w:lvlText w:val=""/>
      <w:lvlJc w:val="left"/>
      <w:pPr>
        <w:ind w:left="1060" w:hanging="360"/>
      </w:pPr>
      <w:rPr>
        <w:rFonts w:ascii="Symbol" w:hAnsi="Symbol"/>
      </w:rPr>
    </w:lvl>
    <w:lvl w:ilvl="6" w:tplc="01C66656">
      <w:start w:val="1"/>
      <w:numFmt w:val="bullet"/>
      <w:lvlText w:val=""/>
      <w:lvlJc w:val="left"/>
      <w:pPr>
        <w:ind w:left="1060" w:hanging="360"/>
      </w:pPr>
      <w:rPr>
        <w:rFonts w:ascii="Symbol" w:hAnsi="Symbol"/>
      </w:rPr>
    </w:lvl>
    <w:lvl w:ilvl="7" w:tplc="857C56A8">
      <w:start w:val="1"/>
      <w:numFmt w:val="bullet"/>
      <w:lvlText w:val=""/>
      <w:lvlJc w:val="left"/>
      <w:pPr>
        <w:ind w:left="1060" w:hanging="360"/>
      </w:pPr>
      <w:rPr>
        <w:rFonts w:ascii="Symbol" w:hAnsi="Symbol"/>
      </w:rPr>
    </w:lvl>
    <w:lvl w:ilvl="8" w:tplc="C56A26AE">
      <w:start w:val="1"/>
      <w:numFmt w:val="bullet"/>
      <w:lvlText w:val=""/>
      <w:lvlJc w:val="left"/>
      <w:pPr>
        <w:ind w:left="1060" w:hanging="360"/>
      </w:pPr>
      <w:rPr>
        <w:rFonts w:ascii="Symbol" w:hAnsi="Symbol"/>
      </w:rPr>
    </w:lvl>
  </w:abstractNum>
  <w:abstractNum w:abstractNumId="4" w15:restartNumberingAfterBreak="0">
    <w:nsid w:val="29903103"/>
    <w:multiLevelType w:val="hybridMultilevel"/>
    <w:tmpl w:val="D688E090"/>
    <w:lvl w:ilvl="0" w:tplc="2A58CC8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181D54"/>
    <w:multiLevelType w:val="hybridMultilevel"/>
    <w:tmpl w:val="7D6CFF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83E3F3A"/>
    <w:multiLevelType w:val="hybridMultilevel"/>
    <w:tmpl w:val="BE626072"/>
    <w:lvl w:ilvl="0" w:tplc="4C164DE6">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67783035">
    <w:abstractNumId w:val="1"/>
  </w:num>
  <w:num w:numId="2" w16cid:durableId="776028759">
    <w:abstractNumId w:val="3"/>
  </w:num>
  <w:num w:numId="3" w16cid:durableId="370499141">
    <w:abstractNumId w:val="6"/>
  </w:num>
  <w:num w:numId="4" w16cid:durableId="333916226">
    <w:abstractNumId w:val="0"/>
  </w:num>
  <w:num w:numId="5" w16cid:durableId="437262621">
    <w:abstractNumId w:val="2"/>
  </w:num>
  <w:num w:numId="6" w16cid:durableId="1293900176">
    <w:abstractNumId w:val="4"/>
  </w:num>
  <w:num w:numId="7" w16cid:durableId="16535563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01C"/>
    <w:rsid w:val="000079F7"/>
    <w:rsid w:val="00023D73"/>
    <w:rsid w:val="00043A6C"/>
    <w:rsid w:val="00054DD6"/>
    <w:rsid w:val="00063815"/>
    <w:rsid w:val="00081F99"/>
    <w:rsid w:val="000E2CFE"/>
    <w:rsid w:val="000E7BF1"/>
    <w:rsid w:val="00103D71"/>
    <w:rsid w:val="001361FC"/>
    <w:rsid w:val="0017109B"/>
    <w:rsid w:val="001B7EAD"/>
    <w:rsid w:val="00211CE7"/>
    <w:rsid w:val="00213FC9"/>
    <w:rsid w:val="0022200D"/>
    <w:rsid w:val="0026313C"/>
    <w:rsid w:val="00266416"/>
    <w:rsid w:val="0027633E"/>
    <w:rsid w:val="002E53BE"/>
    <w:rsid w:val="002E79BF"/>
    <w:rsid w:val="002F3A95"/>
    <w:rsid w:val="00316447"/>
    <w:rsid w:val="00324E0F"/>
    <w:rsid w:val="00331CBF"/>
    <w:rsid w:val="00434321"/>
    <w:rsid w:val="004543D1"/>
    <w:rsid w:val="00507F3C"/>
    <w:rsid w:val="00547242"/>
    <w:rsid w:val="00557905"/>
    <w:rsid w:val="0056294F"/>
    <w:rsid w:val="0056307F"/>
    <w:rsid w:val="00580EEB"/>
    <w:rsid w:val="005B58C8"/>
    <w:rsid w:val="006042CF"/>
    <w:rsid w:val="0062058C"/>
    <w:rsid w:val="0065773B"/>
    <w:rsid w:val="006872C0"/>
    <w:rsid w:val="0071094D"/>
    <w:rsid w:val="00713C33"/>
    <w:rsid w:val="00732053"/>
    <w:rsid w:val="00736455"/>
    <w:rsid w:val="007629EC"/>
    <w:rsid w:val="0076501C"/>
    <w:rsid w:val="00765EA6"/>
    <w:rsid w:val="007B2A54"/>
    <w:rsid w:val="007C65DF"/>
    <w:rsid w:val="007D585B"/>
    <w:rsid w:val="00816276"/>
    <w:rsid w:val="00862022"/>
    <w:rsid w:val="00863A84"/>
    <w:rsid w:val="00870C8C"/>
    <w:rsid w:val="00890F58"/>
    <w:rsid w:val="008A3C38"/>
    <w:rsid w:val="008D1129"/>
    <w:rsid w:val="008D1E96"/>
    <w:rsid w:val="009341A7"/>
    <w:rsid w:val="009421C4"/>
    <w:rsid w:val="00980A2D"/>
    <w:rsid w:val="009A4130"/>
    <w:rsid w:val="00A037D0"/>
    <w:rsid w:val="00A165FA"/>
    <w:rsid w:val="00A4418D"/>
    <w:rsid w:val="00A64B40"/>
    <w:rsid w:val="00B07A04"/>
    <w:rsid w:val="00B412CC"/>
    <w:rsid w:val="00B93F45"/>
    <w:rsid w:val="00BA0946"/>
    <w:rsid w:val="00C01E28"/>
    <w:rsid w:val="00C27EF8"/>
    <w:rsid w:val="00C463C2"/>
    <w:rsid w:val="00C8513D"/>
    <w:rsid w:val="00CA122D"/>
    <w:rsid w:val="00CB3C7B"/>
    <w:rsid w:val="00D73983"/>
    <w:rsid w:val="00D87134"/>
    <w:rsid w:val="00DA3A32"/>
    <w:rsid w:val="00E84A09"/>
    <w:rsid w:val="00E948C0"/>
    <w:rsid w:val="00F41417"/>
    <w:rsid w:val="00F44150"/>
    <w:rsid w:val="00F610AD"/>
    <w:rsid w:val="00F734D5"/>
    <w:rsid w:val="00F85DB5"/>
    <w:rsid w:val="00FB5B2C"/>
    <w:rsid w:val="00FD15AC"/>
    <w:rsid w:val="0AB39106"/>
    <w:rsid w:val="0AEE54D0"/>
    <w:rsid w:val="0C63C925"/>
    <w:rsid w:val="1114DEC0"/>
    <w:rsid w:val="1843C180"/>
    <w:rsid w:val="18F32FE8"/>
    <w:rsid w:val="1B11ED8D"/>
    <w:rsid w:val="210029D7"/>
    <w:rsid w:val="215DFE19"/>
    <w:rsid w:val="21B5852B"/>
    <w:rsid w:val="3B3B75CD"/>
    <w:rsid w:val="3CDA6E58"/>
    <w:rsid w:val="4319AD63"/>
    <w:rsid w:val="44FA993E"/>
    <w:rsid w:val="57812B04"/>
    <w:rsid w:val="57CA979C"/>
    <w:rsid w:val="624BCEB5"/>
    <w:rsid w:val="64D496E8"/>
    <w:rsid w:val="677CF83E"/>
    <w:rsid w:val="6A1EEDF9"/>
    <w:rsid w:val="7309C48B"/>
    <w:rsid w:val="7609B5F9"/>
    <w:rsid w:val="793CE5C0"/>
    <w:rsid w:val="79C4A2F0"/>
    <w:rsid w:val="7B7CC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28FEA"/>
  <w15:chartTrackingRefBased/>
  <w15:docId w15:val="{4B9D4AD6-7B0C-4712-9C56-D984DE6A0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fl - Body text"/>
    <w:qFormat/>
    <w:rsid w:val="0076501C"/>
    <w:pPr>
      <w:spacing w:after="0" w:line="240" w:lineRule="auto"/>
    </w:pPr>
    <w:rPr>
      <w:rFonts w:ascii="Arial" w:eastAsia="Times New Roman" w:hAnsi="Arial" w:cs="Times New Roman"/>
      <w:kern w:val="0"/>
      <w14:ligatures w14:val="none"/>
    </w:rPr>
  </w:style>
  <w:style w:type="paragraph" w:styleId="Heading1">
    <w:name w:val="heading 1"/>
    <w:aliases w:val="TfL - Heading 1 Char,TfL - Heading 1"/>
    <w:basedOn w:val="Normal"/>
    <w:next w:val="Normal"/>
    <w:link w:val="Heading1Char"/>
    <w:qFormat/>
    <w:rsid w:val="007650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50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50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50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50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50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50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50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50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fL - Heading 1 Char Char1,TfL - Heading 1 Char2"/>
    <w:basedOn w:val="DefaultParagraphFont"/>
    <w:link w:val="Heading1"/>
    <w:uiPriority w:val="9"/>
    <w:rsid w:val="007650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50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50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50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50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50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50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50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501C"/>
    <w:rPr>
      <w:rFonts w:eastAsiaTheme="majorEastAsia" w:cstheme="majorBidi"/>
      <w:color w:val="272727" w:themeColor="text1" w:themeTint="D8"/>
    </w:rPr>
  </w:style>
  <w:style w:type="paragraph" w:styleId="Title">
    <w:name w:val="Title"/>
    <w:basedOn w:val="Normal"/>
    <w:next w:val="Normal"/>
    <w:link w:val="TitleChar"/>
    <w:uiPriority w:val="10"/>
    <w:qFormat/>
    <w:rsid w:val="007650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0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50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50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501C"/>
    <w:pPr>
      <w:spacing w:before="160"/>
      <w:jc w:val="center"/>
    </w:pPr>
    <w:rPr>
      <w:i/>
      <w:iCs/>
      <w:color w:val="404040" w:themeColor="text1" w:themeTint="BF"/>
    </w:rPr>
  </w:style>
  <w:style w:type="character" w:customStyle="1" w:styleId="QuoteChar">
    <w:name w:val="Quote Char"/>
    <w:basedOn w:val="DefaultParagraphFont"/>
    <w:link w:val="Quote"/>
    <w:uiPriority w:val="29"/>
    <w:rsid w:val="0076501C"/>
    <w:rPr>
      <w:i/>
      <w:iCs/>
      <w:color w:val="404040" w:themeColor="text1" w:themeTint="BF"/>
    </w:rPr>
  </w:style>
  <w:style w:type="paragraph" w:styleId="ListParagraph">
    <w:name w:val="List Paragraph"/>
    <w:aliases w:val="TableText,Dot pt,F5 List Paragraph,List Paragraph1,Numbered Para 1,No Spacing1,List Paragraph Char Char Char,Indicator Text,Bullet Points,MAIN CONTENT,Bullet 1,Colorful List - Accent 11,List Paragraph11,Párrafo de lista,Recommendation,L"/>
    <w:basedOn w:val="Normal"/>
    <w:link w:val="ListParagraphChar"/>
    <w:uiPriority w:val="34"/>
    <w:qFormat/>
    <w:rsid w:val="0076501C"/>
    <w:pPr>
      <w:ind w:left="720"/>
      <w:contextualSpacing/>
    </w:pPr>
  </w:style>
  <w:style w:type="character" w:styleId="IntenseEmphasis">
    <w:name w:val="Intense Emphasis"/>
    <w:basedOn w:val="DefaultParagraphFont"/>
    <w:uiPriority w:val="21"/>
    <w:qFormat/>
    <w:rsid w:val="0076501C"/>
    <w:rPr>
      <w:i/>
      <w:iCs/>
      <w:color w:val="0F4761" w:themeColor="accent1" w:themeShade="BF"/>
    </w:rPr>
  </w:style>
  <w:style w:type="paragraph" w:styleId="IntenseQuote">
    <w:name w:val="Intense Quote"/>
    <w:basedOn w:val="Normal"/>
    <w:next w:val="Normal"/>
    <w:link w:val="IntenseQuoteChar"/>
    <w:uiPriority w:val="30"/>
    <w:qFormat/>
    <w:rsid w:val="007650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501C"/>
    <w:rPr>
      <w:i/>
      <w:iCs/>
      <w:color w:val="0F4761" w:themeColor="accent1" w:themeShade="BF"/>
    </w:rPr>
  </w:style>
  <w:style w:type="character" w:styleId="IntenseReference">
    <w:name w:val="Intense Reference"/>
    <w:basedOn w:val="DefaultParagraphFont"/>
    <w:uiPriority w:val="32"/>
    <w:qFormat/>
    <w:rsid w:val="0076501C"/>
    <w:rPr>
      <w:b/>
      <w:bCs/>
      <w:smallCaps/>
      <w:color w:val="0F4761" w:themeColor="accent1" w:themeShade="BF"/>
      <w:spacing w:val="5"/>
    </w:rPr>
  </w:style>
  <w:style w:type="paragraph" w:styleId="BodyText">
    <w:name w:val="Body Text"/>
    <w:aliases w:val="Body Text Char1,Body Text Char Char1,TfL - Body Text Char Char,Body Text Char Char Char,Body Text Char2 Char Char Char,Body Text Char1 Char Char Char Char,Body Text Char Char Char Char Char Char,Body Text Char1 Char Char Char Char Char Char"/>
    <w:link w:val="BodyTextChar"/>
    <w:rsid w:val="0076501C"/>
    <w:pPr>
      <w:spacing w:before="120" w:after="120" w:line="240" w:lineRule="auto"/>
    </w:pPr>
    <w:rPr>
      <w:rFonts w:ascii="Arial" w:eastAsia="Times New Roman" w:hAnsi="Arial" w:cs="Times New Roman"/>
      <w:kern w:val="0"/>
      <w14:ligatures w14:val="none"/>
    </w:rPr>
  </w:style>
  <w:style w:type="character" w:customStyle="1" w:styleId="BodyTextChar">
    <w:name w:val="Body Text Char"/>
    <w:aliases w:val="Body Text Char1 Char,Body Text Char Char1 Char,TfL - Body Text Char Char Char,Body Text Char Char Char Char,Body Text Char2 Char Char Char Char,Body Text Char1 Char Char Char Char Char,Body Text Char Char Char Char Char Char Char"/>
    <w:basedOn w:val="DefaultParagraphFont"/>
    <w:link w:val="BodyText"/>
    <w:rsid w:val="0076501C"/>
    <w:rPr>
      <w:rFonts w:ascii="Arial" w:eastAsia="Times New Roman" w:hAnsi="Arial" w:cs="Times New Roman"/>
      <w:kern w:val="0"/>
      <w14:ligatures w14:val="none"/>
    </w:rPr>
  </w:style>
  <w:style w:type="character" w:customStyle="1" w:styleId="Heading1Char1">
    <w:name w:val="Heading 1 Char1"/>
    <w:aliases w:val="Heading 1 Char Char,TfL - Heading 1 Char Char,TfL - Heading 1 Char1"/>
    <w:rsid w:val="0076501C"/>
    <w:rPr>
      <w:rFonts w:ascii="Arial" w:hAnsi="Arial" w:cs="Arial"/>
      <w:b/>
      <w:bCs/>
      <w:caps/>
      <w:kern w:val="32"/>
      <w:sz w:val="32"/>
      <w:szCs w:val="32"/>
      <w:lang w:val="en-US" w:eastAsia="en-US"/>
    </w:rPr>
  </w:style>
  <w:style w:type="character" w:styleId="CommentReference">
    <w:name w:val="annotation reference"/>
    <w:uiPriority w:val="99"/>
    <w:rsid w:val="0076501C"/>
    <w:rPr>
      <w:sz w:val="16"/>
      <w:szCs w:val="16"/>
    </w:rPr>
  </w:style>
  <w:style w:type="paragraph" w:styleId="CommentText">
    <w:name w:val="annotation text"/>
    <w:basedOn w:val="Normal"/>
    <w:link w:val="CommentTextChar"/>
    <w:uiPriority w:val="99"/>
    <w:rsid w:val="0076501C"/>
    <w:rPr>
      <w:sz w:val="20"/>
      <w:szCs w:val="20"/>
    </w:rPr>
  </w:style>
  <w:style w:type="character" w:customStyle="1" w:styleId="CommentTextChar">
    <w:name w:val="Comment Text Char"/>
    <w:basedOn w:val="DefaultParagraphFont"/>
    <w:link w:val="CommentText"/>
    <w:uiPriority w:val="99"/>
    <w:rsid w:val="0076501C"/>
    <w:rPr>
      <w:rFonts w:ascii="Arial" w:eastAsia="Times New Roman" w:hAnsi="Arial" w:cs="Times New Roman"/>
      <w:kern w:val="0"/>
      <w:sz w:val="20"/>
      <w:szCs w:val="20"/>
      <w14:ligatures w14:val="none"/>
    </w:rPr>
  </w:style>
  <w:style w:type="character" w:styleId="FootnoteReference">
    <w:name w:val="footnote reference"/>
    <w:rsid w:val="0076501C"/>
    <w:rPr>
      <w:vertAlign w:val="superscript"/>
    </w:rPr>
  </w:style>
  <w:style w:type="paragraph" w:styleId="FootnoteText">
    <w:name w:val="footnote text"/>
    <w:basedOn w:val="Normal"/>
    <w:link w:val="FootnoteTextChar"/>
    <w:rsid w:val="0076501C"/>
    <w:rPr>
      <w:sz w:val="20"/>
      <w:szCs w:val="20"/>
    </w:rPr>
  </w:style>
  <w:style w:type="character" w:customStyle="1" w:styleId="FootnoteTextChar">
    <w:name w:val="Footnote Text Char"/>
    <w:basedOn w:val="DefaultParagraphFont"/>
    <w:link w:val="FootnoteText"/>
    <w:rsid w:val="0076501C"/>
    <w:rPr>
      <w:rFonts w:ascii="Arial" w:eastAsia="Times New Roman" w:hAnsi="Arial" w:cs="Times New Roman"/>
      <w:kern w:val="0"/>
      <w:sz w:val="20"/>
      <w:szCs w:val="20"/>
      <w14:ligatures w14:val="none"/>
    </w:rPr>
  </w:style>
  <w:style w:type="paragraph" w:customStyle="1" w:styleId="TfL-NonTOCHeadingChar">
    <w:name w:val="TfL - Non TOC Heading Char"/>
    <w:basedOn w:val="BodyText"/>
    <w:next w:val="BodyText"/>
    <w:link w:val="TfL-NonTOCHeadingCharChar"/>
    <w:rsid w:val="0076501C"/>
    <w:pPr>
      <w:tabs>
        <w:tab w:val="left" w:pos="0"/>
      </w:tabs>
      <w:spacing w:before="240" w:after="240"/>
    </w:pPr>
    <w:rPr>
      <w:b/>
      <w:caps/>
      <w:sz w:val="28"/>
      <w:szCs w:val="28"/>
    </w:rPr>
  </w:style>
  <w:style w:type="character" w:customStyle="1" w:styleId="TfL-NonTOCHeadingCharChar">
    <w:name w:val="TfL - Non TOC Heading Char Char"/>
    <w:link w:val="TfL-NonTOCHeadingChar"/>
    <w:rsid w:val="0076501C"/>
    <w:rPr>
      <w:rFonts w:ascii="Arial" w:eastAsia="Times New Roman" w:hAnsi="Arial" w:cs="Times New Roman"/>
      <w:b/>
      <w:caps/>
      <w:kern w:val="0"/>
      <w:sz w:val="28"/>
      <w:szCs w:val="28"/>
      <w14:ligatures w14:val="none"/>
    </w:rPr>
  </w:style>
  <w:style w:type="character" w:customStyle="1" w:styleId="ListParagraphChar">
    <w:name w:val="List Paragraph Char"/>
    <w:aliases w:val="TableText Char,Dot pt Char,F5 List Paragraph Char,List Paragraph1 Char,Numbered Para 1 Char,No Spacing1 Char,List Paragraph Char Char Char Char,Indicator Text Char,Bullet Points Char,MAIN CONTENT Char,Bullet 1 Char,L Char"/>
    <w:link w:val="ListParagraph"/>
    <w:uiPriority w:val="34"/>
    <w:qFormat/>
    <w:locked/>
    <w:rsid w:val="0076501C"/>
  </w:style>
  <w:style w:type="paragraph" w:styleId="CommentSubject">
    <w:name w:val="annotation subject"/>
    <w:basedOn w:val="CommentText"/>
    <w:next w:val="CommentText"/>
    <w:link w:val="CommentSubjectChar"/>
    <w:uiPriority w:val="99"/>
    <w:semiHidden/>
    <w:unhideWhenUsed/>
    <w:rsid w:val="0076501C"/>
    <w:rPr>
      <w:b/>
      <w:bCs/>
    </w:rPr>
  </w:style>
  <w:style w:type="character" w:customStyle="1" w:styleId="CommentSubjectChar">
    <w:name w:val="Comment Subject Char"/>
    <w:basedOn w:val="CommentTextChar"/>
    <w:link w:val="CommentSubject"/>
    <w:uiPriority w:val="99"/>
    <w:semiHidden/>
    <w:rsid w:val="0076501C"/>
    <w:rPr>
      <w:rFonts w:ascii="Arial" w:eastAsia="Times New Roman" w:hAnsi="Arial" w:cs="Times New Roman"/>
      <w:b/>
      <w:bCs/>
      <w:kern w:val="0"/>
      <w:sz w:val="20"/>
      <w:szCs w:val="20"/>
      <w14:ligatures w14:val="none"/>
    </w:rPr>
  </w:style>
  <w:style w:type="paragraph" w:styleId="Header">
    <w:name w:val="header"/>
    <w:basedOn w:val="Normal"/>
    <w:link w:val="HeaderChar"/>
    <w:uiPriority w:val="99"/>
    <w:unhideWhenUsed/>
    <w:rsid w:val="000E2CFE"/>
    <w:pPr>
      <w:tabs>
        <w:tab w:val="center" w:pos="4513"/>
        <w:tab w:val="right" w:pos="9026"/>
      </w:tabs>
    </w:pPr>
  </w:style>
  <w:style w:type="character" w:customStyle="1" w:styleId="HeaderChar">
    <w:name w:val="Header Char"/>
    <w:basedOn w:val="DefaultParagraphFont"/>
    <w:link w:val="Header"/>
    <w:uiPriority w:val="99"/>
    <w:rsid w:val="000E2CFE"/>
    <w:rPr>
      <w:rFonts w:ascii="Arial" w:eastAsia="Times New Roman" w:hAnsi="Arial" w:cs="Times New Roman"/>
      <w:kern w:val="0"/>
      <w14:ligatures w14:val="none"/>
    </w:rPr>
  </w:style>
  <w:style w:type="paragraph" w:styleId="Footer">
    <w:name w:val="footer"/>
    <w:basedOn w:val="Normal"/>
    <w:link w:val="FooterChar"/>
    <w:uiPriority w:val="99"/>
    <w:unhideWhenUsed/>
    <w:rsid w:val="000E2CFE"/>
    <w:pPr>
      <w:tabs>
        <w:tab w:val="center" w:pos="4513"/>
        <w:tab w:val="right" w:pos="9026"/>
      </w:tabs>
    </w:pPr>
  </w:style>
  <w:style w:type="character" w:customStyle="1" w:styleId="FooterChar">
    <w:name w:val="Footer Char"/>
    <w:basedOn w:val="DefaultParagraphFont"/>
    <w:link w:val="Footer"/>
    <w:uiPriority w:val="99"/>
    <w:rsid w:val="000E2CFE"/>
    <w:rPr>
      <w:rFonts w:ascii="Arial" w:eastAsia="Times New Roman" w:hAnsi="Arial" w:cs="Times New Roman"/>
      <w:kern w:val="0"/>
      <w14:ligatures w14:val="none"/>
    </w:rPr>
  </w:style>
  <w:style w:type="paragraph" w:customStyle="1" w:styleId="Default">
    <w:name w:val="Default"/>
    <w:rsid w:val="00980A2D"/>
    <w:pPr>
      <w:autoSpaceDE w:val="0"/>
      <w:autoSpaceDN w:val="0"/>
      <w:adjustRightInd w:val="0"/>
      <w:spacing w:after="0" w:line="240" w:lineRule="auto"/>
    </w:pPr>
    <w:rPr>
      <w:rFonts w:ascii="Arial" w:eastAsia="Times New Roman" w:hAnsi="Arial" w:cs="Arial"/>
      <w:color w:val="000000"/>
      <w:kern w:val="0"/>
      <w:lang w:val="en-US"/>
      <w14:ligatures w14:val="none"/>
    </w:rPr>
  </w:style>
  <w:style w:type="paragraph" w:customStyle="1" w:styleId="pf0">
    <w:name w:val="pf0"/>
    <w:basedOn w:val="Normal"/>
    <w:rsid w:val="00862022"/>
    <w:pPr>
      <w:spacing w:before="100" w:beforeAutospacing="1" w:after="100" w:afterAutospacing="1"/>
    </w:pPr>
    <w:rPr>
      <w:rFonts w:ascii="Times New Roman" w:hAnsi="Times New Roman"/>
      <w:lang w:eastAsia="en-GB"/>
    </w:rPr>
  </w:style>
  <w:style w:type="character" w:customStyle="1" w:styleId="cf01">
    <w:name w:val="cf01"/>
    <w:basedOn w:val="DefaultParagraphFont"/>
    <w:rsid w:val="00862022"/>
    <w:rPr>
      <w:rFonts w:ascii="Segoe UI" w:hAnsi="Segoe UI" w:cs="Segoe UI" w:hint="default"/>
      <w:sz w:val="18"/>
      <w:szCs w:val="18"/>
    </w:rPr>
  </w:style>
  <w:style w:type="paragraph" w:styleId="NormalWeb">
    <w:name w:val="Normal (Web)"/>
    <w:basedOn w:val="Normal"/>
    <w:uiPriority w:val="99"/>
    <w:unhideWhenUsed/>
    <w:rsid w:val="00862022"/>
    <w:pPr>
      <w:spacing w:before="100" w:beforeAutospacing="1" w:after="100" w:afterAutospacing="1"/>
    </w:pPr>
    <w:rPr>
      <w:rFonts w:ascii="Times New Roman" w:hAnsi="Times New Roman"/>
      <w:lang w:eastAsia="en-GB"/>
    </w:rPr>
  </w:style>
  <w:style w:type="paragraph" w:styleId="Revision">
    <w:name w:val="Revision"/>
    <w:hidden/>
    <w:uiPriority w:val="99"/>
    <w:semiHidden/>
    <w:rsid w:val="00C27EF8"/>
    <w:pPr>
      <w:spacing w:after="0" w:line="240" w:lineRule="auto"/>
    </w:pPr>
    <w:rPr>
      <w:rFonts w:ascii="Arial" w:eastAsia="Times New Roman" w:hAnsi="Arial"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12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B23AE089A9EA449E62217D48ADF901" ma:contentTypeVersion="3" ma:contentTypeDescription="Create a new document." ma:contentTypeScope="" ma:versionID="a13e105aafc71adb8695f457a3b3eced">
  <xsd:schema xmlns:xsd="http://www.w3.org/2001/XMLSchema" xmlns:xs="http://www.w3.org/2001/XMLSchema" xmlns:p="http://schemas.microsoft.com/office/2006/metadata/properties" xmlns:ns2="a4714312-ae6a-4da9-9946-8a2406409cdb" targetNamespace="http://schemas.microsoft.com/office/2006/metadata/properties" ma:root="true" ma:fieldsID="6f32ae9f0646bb14ec89a49bb417d498" ns2:_="">
    <xsd:import namespace="a4714312-ae6a-4da9-9946-8a2406409cd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714312-ae6a-4da9-9946-8a2406409c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683A5B-EC4B-4B82-B34F-B3433B9327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C3D7B1-380E-4235-8C5C-D18AB8CFD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714312-ae6a-4da9-9946-8a2406409c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21C82B-9E40-428D-A8C8-47AFFEE59F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455</Words>
  <Characters>2676</Characters>
  <Application>Microsoft Office Word</Application>
  <DocSecurity>0</DocSecurity>
  <Lines>167</Lines>
  <Paragraphs>42</Paragraphs>
  <ScaleCrop>false</ScaleCrop>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Genevieve D'Souza</dc:creator>
  <cp:keywords/>
  <dc:description/>
  <cp:lastModifiedBy>Sam Fikouhi</cp:lastModifiedBy>
  <cp:revision>3</cp:revision>
  <dcterms:created xsi:type="dcterms:W3CDTF">2025-10-17T21:02:00Z</dcterms:created>
  <dcterms:modified xsi:type="dcterms:W3CDTF">2025-10-17T21:03:00Z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0x0101009DB23AE089A9EA449E62217D48ADF901</vt:lpwstr>
  </property>
  <property fmtid="{D5CDD505-2E9C-101B-9397-08002B2CF9AE}" pid="3" name="docLang">
    <vt:lpwstr>en</vt:lpwstr>
  </property>
</Properties>
</file>