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43" w:rsidRPr="0045422C" w:rsidRDefault="00D5332F">
      <w:pPr>
        <w:rPr>
          <w:b/>
        </w:rPr>
      </w:pPr>
      <w:bookmarkStart w:id="0" w:name="_GoBack"/>
      <w:r w:rsidRPr="0045422C">
        <w:rPr>
          <w:b/>
        </w:rPr>
        <w:t>Specification:</w:t>
      </w:r>
    </w:p>
    <w:bookmarkEnd w:id="0"/>
    <w:p w:rsidR="002C0AF2" w:rsidRDefault="002C0AF2" w:rsidP="003E3FF5">
      <w:pPr>
        <w:pStyle w:val="ListParagraph"/>
        <w:numPr>
          <w:ilvl w:val="0"/>
          <w:numId w:val="1"/>
        </w:numPr>
      </w:pPr>
      <w:r>
        <w:t>4 year maintenance service contract</w:t>
      </w:r>
    </w:p>
    <w:p w:rsidR="00A83486" w:rsidRDefault="002C0AF2" w:rsidP="003E3FF5">
      <w:pPr>
        <w:pStyle w:val="ListParagraph"/>
        <w:numPr>
          <w:ilvl w:val="0"/>
          <w:numId w:val="1"/>
        </w:numPr>
      </w:pPr>
      <w:r>
        <w:t xml:space="preserve">Cover type: </w:t>
      </w:r>
      <w:r w:rsidR="003E3FF5" w:rsidRPr="003E3FF5">
        <w:t xml:space="preserve">Total care comprehensive cover with two 6 monthly service visits, unlimited repair service, </w:t>
      </w:r>
      <w:proofErr w:type="spellStart"/>
      <w:proofErr w:type="gramStart"/>
      <w:r w:rsidR="003E3FF5" w:rsidRPr="003E3FF5">
        <w:t>inc</w:t>
      </w:r>
      <w:proofErr w:type="spellEnd"/>
      <w:proofErr w:type="gramEnd"/>
      <w:r w:rsidR="003E3FF5" w:rsidRPr="003E3FF5">
        <w:t xml:space="preserve"> travel and labour &amp; electrical safety testing. Included 2 PM kits.</w:t>
      </w:r>
    </w:p>
    <w:p w:rsidR="003E3FF5" w:rsidRDefault="003E3FF5" w:rsidP="003E3FF5">
      <w:pPr>
        <w:pStyle w:val="ListParagraph"/>
        <w:numPr>
          <w:ilvl w:val="0"/>
          <w:numId w:val="1"/>
        </w:numPr>
      </w:pPr>
      <w:r>
        <w:t xml:space="preserve">Equipment: </w:t>
      </w:r>
      <w:proofErr w:type="spellStart"/>
      <w:r>
        <w:t>GreenLight</w:t>
      </w:r>
      <w:proofErr w:type="spellEnd"/>
      <w:r>
        <w:t xml:space="preserve"> XPS Laser Therapy System s/n XPS61158 </w:t>
      </w:r>
    </w:p>
    <w:p w:rsidR="003E3FF5" w:rsidRDefault="003E3FF5" w:rsidP="003E3FF5">
      <w:pPr>
        <w:pStyle w:val="ListParagraph"/>
        <w:numPr>
          <w:ilvl w:val="0"/>
          <w:numId w:val="1"/>
        </w:numPr>
      </w:pPr>
      <w:r>
        <w:t>Manufacturer: Boston Scientific</w:t>
      </w:r>
    </w:p>
    <w:p w:rsidR="003E3FF5" w:rsidRDefault="003E3FF5" w:rsidP="003E3FF5">
      <w:pPr>
        <w:pStyle w:val="ListParagraph"/>
        <w:numPr>
          <w:ilvl w:val="0"/>
          <w:numId w:val="1"/>
        </w:numPr>
      </w:pPr>
      <w:r>
        <w:t>Response times: please confirm</w:t>
      </w:r>
    </w:p>
    <w:p w:rsidR="003E3FF5" w:rsidRDefault="003E3FF5" w:rsidP="003E3FF5">
      <w:pPr>
        <w:pStyle w:val="ListParagraph"/>
        <w:numPr>
          <w:ilvl w:val="0"/>
          <w:numId w:val="1"/>
        </w:numPr>
      </w:pPr>
      <w:r>
        <w:t>Software updates</w:t>
      </w:r>
    </w:p>
    <w:p w:rsidR="003E3FF5" w:rsidRDefault="003E3FF5" w:rsidP="003E3FF5">
      <w:pPr>
        <w:pStyle w:val="ListParagraph"/>
        <w:numPr>
          <w:ilvl w:val="0"/>
          <w:numId w:val="1"/>
        </w:numPr>
      </w:pPr>
      <w:r>
        <w:t>Working days: please confirm</w:t>
      </w:r>
    </w:p>
    <w:p w:rsidR="003E3FF5" w:rsidRDefault="003E3FF5" w:rsidP="003E3FF5">
      <w:pPr>
        <w:pStyle w:val="ListParagraph"/>
        <w:numPr>
          <w:ilvl w:val="0"/>
          <w:numId w:val="1"/>
        </w:numPr>
      </w:pPr>
      <w:r>
        <w:t>Loan unit provided if system down</w:t>
      </w:r>
    </w:p>
    <w:p w:rsidR="003E3FF5" w:rsidRDefault="003E3FF5" w:rsidP="003E3FF5">
      <w:pPr>
        <w:pStyle w:val="ListParagraph"/>
        <w:numPr>
          <w:ilvl w:val="0"/>
          <w:numId w:val="1"/>
        </w:numPr>
      </w:pPr>
      <w:r>
        <w:t>Cancellation terms: please confirm</w:t>
      </w:r>
    </w:p>
    <w:p w:rsidR="003E3FF5" w:rsidRDefault="003E3FF5" w:rsidP="003E3FF5">
      <w:pPr>
        <w:pStyle w:val="ListParagraph"/>
        <w:numPr>
          <w:ilvl w:val="0"/>
          <w:numId w:val="1"/>
        </w:numPr>
      </w:pPr>
      <w:r>
        <w:t>Payment terms: please confirm</w:t>
      </w:r>
    </w:p>
    <w:p w:rsidR="003E3FF5" w:rsidRDefault="003E3FF5" w:rsidP="002C0AF2">
      <w:pPr>
        <w:ind w:left="360"/>
      </w:pPr>
    </w:p>
    <w:sectPr w:rsidR="003E3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C040D"/>
    <w:multiLevelType w:val="hybridMultilevel"/>
    <w:tmpl w:val="4FBEBDB4"/>
    <w:lvl w:ilvl="0" w:tplc="9410AB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2F"/>
    <w:rsid w:val="000032F9"/>
    <w:rsid w:val="002C0AF2"/>
    <w:rsid w:val="003D0A9B"/>
    <w:rsid w:val="003E3FF5"/>
    <w:rsid w:val="0045422C"/>
    <w:rsid w:val="00A83486"/>
    <w:rsid w:val="00D5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BCF7B-94B2-473F-9353-CB4B8120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3</cp:revision>
  <dcterms:created xsi:type="dcterms:W3CDTF">2022-12-06T01:12:00Z</dcterms:created>
  <dcterms:modified xsi:type="dcterms:W3CDTF">2022-12-06T16:31:00Z</dcterms:modified>
</cp:coreProperties>
</file>