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FE9" w:rsidRDefault="00184FE9" w:rsidP="007A2E87">
      <w:pPr>
        <w:pStyle w:val="BodyText"/>
        <w:jc w:val="center"/>
        <w:rPr>
          <w:rFonts w:ascii="Arial" w:hAnsi="Arial" w:cs="Arial"/>
          <w:noProof/>
          <w:color w:val="FF0000"/>
          <w:szCs w:val="24"/>
        </w:rPr>
      </w:pPr>
      <w:bookmarkStart w:id="0" w:name="_top"/>
      <w:bookmarkEnd w:id="0"/>
      <w:r w:rsidRPr="00A512C8">
        <w:rPr>
          <w:rFonts w:ascii="Arial" w:hAnsi="Arial" w:cs="Arial"/>
          <w:noProof/>
        </w:rPr>
        <w:drawing>
          <wp:anchor distT="0" distB="0" distL="114300" distR="114300" simplePos="0" relativeHeight="251659264" behindDoc="0" locked="0" layoutInCell="1" allowOverlap="1" wp14:anchorId="4C97E740" wp14:editId="7A8F6AD9">
            <wp:simplePos x="0" y="0"/>
            <wp:positionH relativeFrom="column">
              <wp:posOffset>1438275</wp:posOffset>
            </wp:positionH>
            <wp:positionV relativeFrom="paragraph">
              <wp:posOffset>-635</wp:posOffset>
            </wp:positionV>
            <wp:extent cx="2876550" cy="1296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FE9" w:rsidRDefault="00184FE9" w:rsidP="007A2E87">
      <w:pPr>
        <w:pStyle w:val="BodyText"/>
        <w:jc w:val="center"/>
        <w:rPr>
          <w:rFonts w:ascii="Arial" w:hAnsi="Arial" w:cs="Arial"/>
          <w:noProof/>
          <w:color w:val="FF0000"/>
          <w:szCs w:val="24"/>
        </w:rPr>
      </w:pPr>
    </w:p>
    <w:p w:rsidR="00184FE9" w:rsidRDefault="00184FE9" w:rsidP="007A2E87">
      <w:pPr>
        <w:pStyle w:val="BodyText"/>
        <w:jc w:val="center"/>
        <w:rPr>
          <w:rFonts w:ascii="Arial" w:hAnsi="Arial" w:cs="Arial"/>
          <w:noProof/>
          <w:color w:val="FF0000"/>
          <w:szCs w:val="24"/>
        </w:rPr>
      </w:pPr>
    </w:p>
    <w:p w:rsidR="00184FE9" w:rsidRDefault="00184FE9" w:rsidP="007A2E87">
      <w:pPr>
        <w:pStyle w:val="BodyText"/>
        <w:jc w:val="center"/>
        <w:rPr>
          <w:rFonts w:ascii="Arial" w:hAnsi="Arial" w:cs="Arial"/>
          <w:noProof/>
          <w:color w:val="FF0000"/>
          <w:szCs w:val="24"/>
        </w:rPr>
      </w:pPr>
    </w:p>
    <w:p w:rsidR="00184FE9" w:rsidRDefault="00184FE9" w:rsidP="007A2E87">
      <w:pPr>
        <w:pStyle w:val="BodyText"/>
        <w:jc w:val="center"/>
        <w:rPr>
          <w:rFonts w:ascii="Arial" w:hAnsi="Arial" w:cs="Arial"/>
          <w:noProof/>
          <w:color w:val="FF0000"/>
          <w:szCs w:val="24"/>
        </w:rPr>
      </w:pPr>
    </w:p>
    <w:p w:rsidR="00184FE9" w:rsidRDefault="00184FE9" w:rsidP="007A2E87">
      <w:pPr>
        <w:pStyle w:val="BodyText"/>
        <w:jc w:val="center"/>
        <w:rPr>
          <w:rFonts w:ascii="Arial" w:hAnsi="Arial" w:cs="Arial"/>
          <w:noProof/>
          <w:color w:val="FF0000"/>
          <w:szCs w:val="24"/>
        </w:rPr>
      </w:pPr>
    </w:p>
    <w:p w:rsidR="00BB4969" w:rsidRPr="004C5A76" w:rsidRDefault="00BB4969" w:rsidP="00184FE9">
      <w:pPr>
        <w:pStyle w:val="BodyText"/>
        <w:rPr>
          <w:rFonts w:ascii="Arial" w:hAnsi="Arial" w:cs="Arial"/>
          <w:color w:val="FF0000"/>
          <w:szCs w:val="24"/>
        </w:rPr>
      </w:pPr>
    </w:p>
    <w:p w:rsidR="00BB4969" w:rsidRPr="00663883" w:rsidRDefault="00BB4969" w:rsidP="00300006">
      <w:pPr>
        <w:pStyle w:val="BodyText"/>
        <w:tabs>
          <w:tab w:val="left" w:pos="1365"/>
        </w:tabs>
        <w:jc w:val="center"/>
        <w:rPr>
          <w:rFonts w:ascii="Arial" w:hAnsi="Arial" w:cs="Arial"/>
          <w:szCs w:val="24"/>
        </w:rPr>
      </w:pPr>
    </w:p>
    <w:p w:rsidR="00184FE9" w:rsidRPr="00CE37DE" w:rsidRDefault="00184FE9" w:rsidP="00184FE9">
      <w:pPr>
        <w:pStyle w:val="BodyText"/>
        <w:jc w:val="center"/>
        <w:rPr>
          <w:rFonts w:ascii="Arial" w:hAnsi="Arial" w:cs="Arial"/>
          <w:caps/>
          <w:szCs w:val="24"/>
        </w:rPr>
      </w:pPr>
      <w:r w:rsidRPr="00CE37DE">
        <w:rPr>
          <w:rFonts w:ascii="Arial" w:hAnsi="Arial" w:cs="Arial"/>
          <w:caps/>
          <w:szCs w:val="24"/>
        </w:rPr>
        <w:t>Melton Borough Council</w:t>
      </w:r>
    </w:p>
    <w:p w:rsidR="00184FE9" w:rsidRPr="00CE37DE" w:rsidRDefault="00184FE9" w:rsidP="00184FE9">
      <w:pPr>
        <w:pStyle w:val="BodyText"/>
        <w:jc w:val="center"/>
        <w:rPr>
          <w:rFonts w:ascii="Arial" w:hAnsi="Arial" w:cs="Arial"/>
          <w:b w:val="0"/>
          <w:szCs w:val="24"/>
        </w:rPr>
      </w:pPr>
    </w:p>
    <w:p w:rsidR="00184FE9" w:rsidRDefault="00184FE9" w:rsidP="00184FE9">
      <w:pPr>
        <w:jc w:val="center"/>
        <w:rPr>
          <w:rFonts w:ascii="Arial" w:hAnsi="Arial" w:cs="Arial"/>
          <w:b/>
          <w:caps/>
          <w:szCs w:val="24"/>
        </w:rPr>
      </w:pPr>
      <w:r w:rsidRPr="00CE37DE">
        <w:rPr>
          <w:rFonts w:ascii="Arial" w:hAnsi="Arial" w:cs="Arial"/>
          <w:b/>
          <w:caps/>
          <w:szCs w:val="24"/>
        </w:rPr>
        <w:t>Tender for</w:t>
      </w:r>
    </w:p>
    <w:p w:rsidR="00184FE9" w:rsidRPr="00CE37DE" w:rsidRDefault="00184FE9" w:rsidP="00184FE9">
      <w:pPr>
        <w:jc w:val="center"/>
        <w:rPr>
          <w:rFonts w:ascii="Arial" w:hAnsi="Arial" w:cs="Arial"/>
          <w:b/>
          <w:caps/>
          <w:szCs w:val="24"/>
        </w:rPr>
      </w:pPr>
    </w:p>
    <w:p w:rsidR="00184FE9" w:rsidRPr="00CE37DE" w:rsidRDefault="00184FE9" w:rsidP="00184FE9">
      <w:pPr>
        <w:jc w:val="center"/>
        <w:rPr>
          <w:rFonts w:ascii="Arial" w:hAnsi="Arial" w:cs="Arial"/>
          <w:b/>
          <w:caps/>
          <w:szCs w:val="24"/>
        </w:rPr>
      </w:pPr>
      <w:r w:rsidRPr="00CE37DE">
        <w:rPr>
          <w:rFonts w:ascii="Arial" w:hAnsi="Arial" w:cs="Arial"/>
          <w:b/>
          <w:caps/>
          <w:szCs w:val="24"/>
        </w:rPr>
        <w:t xml:space="preserve"> New Public Toilet Facilities at st mary’s way and wilton road</w:t>
      </w:r>
    </w:p>
    <w:p w:rsidR="00914408" w:rsidRPr="00663883" w:rsidRDefault="00914408" w:rsidP="00184FE9">
      <w:pPr>
        <w:pStyle w:val="BodyText"/>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E375E2" w:rsidRPr="00AA0749"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300006" w:rsidRPr="00AA0749" w:rsidRDefault="00300006" w:rsidP="00300006">
      <w:pPr>
        <w:spacing w:before="120" w:after="120"/>
        <w:jc w:val="both"/>
        <w:rPr>
          <w:rFonts w:ascii="Arial" w:hAnsi="Arial" w:cs="Arial"/>
          <w:szCs w:val="24"/>
        </w:rPr>
      </w:pPr>
      <w:r w:rsidRPr="00AA0749">
        <w:rPr>
          <w:rFonts w:ascii="Arial" w:hAnsi="Arial" w:cs="Arial"/>
          <w:szCs w:val="24"/>
        </w:rPr>
        <w:t>Please mark envelopes/packages with only “</w:t>
      </w:r>
      <w:r w:rsidR="00E16E58" w:rsidRPr="00AA0749">
        <w:rPr>
          <w:rFonts w:ascii="Arial" w:hAnsi="Arial" w:cs="Arial"/>
          <w:b/>
          <w:caps/>
          <w:szCs w:val="24"/>
        </w:rPr>
        <w:t>Tender Response:</w:t>
      </w:r>
      <w:r w:rsidR="00E16E58">
        <w:rPr>
          <w:rFonts w:ascii="Arial" w:hAnsi="Arial" w:cs="Arial"/>
          <w:b/>
          <w:caps/>
          <w:szCs w:val="24"/>
        </w:rPr>
        <w:t xml:space="preserve"> </w:t>
      </w:r>
      <w:r w:rsidR="00184FE9" w:rsidRPr="003F4BAF">
        <w:rPr>
          <w:rFonts w:ascii="Arial" w:hAnsi="Arial" w:cs="Arial"/>
          <w:b/>
          <w:caps/>
          <w:szCs w:val="24"/>
        </w:rPr>
        <w:t>New Public Toilet Facilities at st mary’s way and wilton road</w:t>
      </w:r>
      <w:r w:rsidR="00184FE9" w:rsidRPr="00AA0749">
        <w:rPr>
          <w:rFonts w:ascii="Arial" w:hAnsi="Arial" w:cs="Arial"/>
          <w:b/>
          <w:szCs w:val="24"/>
        </w:rPr>
        <w:t xml:space="preserve"> </w:t>
      </w:r>
      <w:r w:rsidR="00E16E58" w:rsidRPr="00AA0749">
        <w:rPr>
          <w:rFonts w:ascii="Arial" w:hAnsi="Arial" w:cs="Arial"/>
          <w:b/>
          <w:szCs w:val="24"/>
        </w:rPr>
        <w:t xml:space="preserve">(Private </w:t>
      </w:r>
      <w:r w:rsidR="00E16E58">
        <w:rPr>
          <w:rFonts w:ascii="Arial" w:hAnsi="Arial" w:cs="Arial"/>
          <w:b/>
          <w:szCs w:val="24"/>
        </w:rPr>
        <w:t>and</w:t>
      </w:r>
      <w:r w:rsidR="00E16E58" w:rsidRPr="00AA0749">
        <w:rPr>
          <w:rFonts w:ascii="Arial" w:hAnsi="Arial" w:cs="Arial"/>
          <w:b/>
          <w:szCs w:val="24"/>
        </w:rPr>
        <w:t xml:space="preserve"> </w:t>
      </w:r>
      <w:r w:rsidR="00E16E58">
        <w:rPr>
          <w:rFonts w:ascii="Arial" w:hAnsi="Arial" w:cs="Arial"/>
          <w:b/>
          <w:szCs w:val="24"/>
        </w:rPr>
        <w:t>C</w:t>
      </w:r>
      <w:r w:rsidR="00E16E58" w:rsidRPr="00AA0749">
        <w:rPr>
          <w:rFonts w:ascii="Arial" w:hAnsi="Arial" w:cs="Arial"/>
          <w:b/>
          <w:szCs w:val="24"/>
        </w:rPr>
        <w:t>onfidential)</w:t>
      </w:r>
      <w:r w:rsidR="00434A7F">
        <w:rPr>
          <w:rFonts w:ascii="Arial" w:hAnsi="Arial" w:cs="Arial"/>
          <w:b/>
          <w:szCs w:val="24"/>
        </w:rPr>
        <w:t xml:space="preserve"> Deadline - </w:t>
      </w:r>
      <w:r w:rsidR="00434A7F" w:rsidRPr="00434A7F">
        <w:rPr>
          <w:rFonts w:ascii="Arial" w:hAnsi="Arial" w:cs="Arial"/>
          <w:b/>
          <w:szCs w:val="24"/>
          <w:u w:val="single"/>
        </w:rPr>
        <w:t>Noon Wednesday 7</w:t>
      </w:r>
      <w:r w:rsidR="00434A7F" w:rsidRPr="00434A7F">
        <w:rPr>
          <w:rFonts w:ascii="Arial" w:hAnsi="Arial" w:cs="Arial"/>
          <w:b/>
          <w:szCs w:val="24"/>
          <w:u w:val="single"/>
          <w:vertAlign w:val="superscript"/>
        </w:rPr>
        <w:t>th</w:t>
      </w:r>
      <w:r w:rsidR="00434A7F" w:rsidRPr="00434A7F">
        <w:rPr>
          <w:rFonts w:ascii="Arial" w:hAnsi="Arial" w:cs="Arial"/>
          <w:b/>
          <w:szCs w:val="24"/>
          <w:u w:val="single"/>
        </w:rPr>
        <w:t xml:space="preserve"> June 2017</w:t>
      </w:r>
      <w:r w:rsidRPr="007E7023">
        <w:rPr>
          <w:rFonts w:ascii="Arial" w:hAnsi="Arial" w:cs="Arial"/>
          <w:szCs w:val="24"/>
        </w:rPr>
        <w:t>”</w:t>
      </w:r>
      <w:r w:rsidRPr="00AA0749">
        <w:rPr>
          <w:rFonts w:ascii="Arial" w:hAnsi="Arial" w:cs="Arial"/>
          <w:b/>
          <w:szCs w:val="24"/>
        </w:rPr>
        <w:t xml:space="preserve"> </w:t>
      </w:r>
      <w:r w:rsidRPr="00AA0749">
        <w:rPr>
          <w:rFonts w:ascii="Arial" w:hAnsi="Arial" w:cs="Arial"/>
          <w:szCs w:val="24"/>
        </w:rPr>
        <w:t>and with no company markings to:</w:t>
      </w:r>
    </w:p>
    <w:p w:rsidR="00184FE9" w:rsidRPr="003F4BAF" w:rsidRDefault="003F4BAF" w:rsidP="00184FE9">
      <w:pPr>
        <w:jc w:val="both"/>
        <w:rPr>
          <w:rFonts w:ascii="Arial" w:hAnsi="Arial"/>
          <w:szCs w:val="24"/>
        </w:rPr>
      </w:pPr>
      <w:r w:rsidRPr="003F4BAF">
        <w:rPr>
          <w:rFonts w:ascii="Arial" w:hAnsi="Arial"/>
          <w:szCs w:val="24"/>
        </w:rPr>
        <w:t>Chief Executive</w:t>
      </w:r>
    </w:p>
    <w:p w:rsidR="00184FE9" w:rsidRPr="003F4BAF" w:rsidRDefault="00184FE9" w:rsidP="00184FE9">
      <w:pPr>
        <w:jc w:val="both"/>
        <w:rPr>
          <w:rFonts w:ascii="Arial" w:hAnsi="Arial"/>
          <w:szCs w:val="24"/>
        </w:rPr>
      </w:pPr>
      <w:r w:rsidRPr="003F4BAF">
        <w:rPr>
          <w:rFonts w:ascii="Arial" w:hAnsi="Arial"/>
          <w:szCs w:val="24"/>
        </w:rPr>
        <w:t>Melton Borough Council</w:t>
      </w:r>
      <w:bookmarkStart w:id="1" w:name="_GoBack"/>
      <w:bookmarkEnd w:id="1"/>
    </w:p>
    <w:p w:rsidR="00184FE9" w:rsidRPr="003F4BAF" w:rsidRDefault="00184FE9" w:rsidP="00184FE9">
      <w:pPr>
        <w:jc w:val="both"/>
        <w:rPr>
          <w:rFonts w:ascii="Arial" w:hAnsi="Arial"/>
          <w:szCs w:val="24"/>
        </w:rPr>
      </w:pPr>
      <w:r w:rsidRPr="003F4BAF">
        <w:rPr>
          <w:rFonts w:ascii="Arial" w:hAnsi="Arial"/>
          <w:szCs w:val="24"/>
        </w:rPr>
        <w:t>Parkside</w:t>
      </w:r>
    </w:p>
    <w:p w:rsidR="00184FE9" w:rsidRPr="003F4BAF" w:rsidRDefault="00184FE9" w:rsidP="00184FE9">
      <w:pPr>
        <w:jc w:val="both"/>
        <w:rPr>
          <w:rFonts w:ascii="Arial" w:hAnsi="Arial"/>
          <w:szCs w:val="24"/>
        </w:rPr>
      </w:pPr>
      <w:r w:rsidRPr="003F4BAF">
        <w:rPr>
          <w:rFonts w:ascii="Arial" w:hAnsi="Arial"/>
          <w:szCs w:val="24"/>
        </w:rPr>
        <w:t>Station Approach</w:t>
      </w:r>
    </w:p>
    <w:p w:rsidR="00184FE9" w:rsidRPr="003F4BAF" w:rsidRDefault="00184FE9" w:rsidP="00184FE9">
      <w:pPr>
        <w:jc w:val="both"/>
        <w:rPr>
          <w:rFonts w:ascii="Arial" w:hAnsi="Arial"/>
          <w:szCs w:val="24"/>
        </w:rPr>
      </w:pPr>
      <w:r w:rsidRPr="003F4BAF">
        <w:rPr>
          <w:rFonts w:ascii="Arial" w:hAnsi="Arial"/>
          <w:szCs w:val="24"/>
        </w:rPr>
        <w:t>Melton Mowbray</w:t>
      </w:r>
    </w:p>
    <w:p w:rsidR="00184FE9" w:rsidRPr="003F4BAF" w:rsidRDefault="00184FE9" w:rsidP="00184FE9">
      <w:pPr>
        <w:jc w:val="both"/>
        <w:rPr>
          <w:rFonts w:ascii="Arial" w:hAnsi="Arial"/>
          <w:szCs w:val="24"/>
        </w:rPr>
      </w:pPr>
      <w:r w:rsidRPr="003F4BAF">
        <w:rPr>
          <w:rFonts w:ascii="Arial" w:hAnsi="Arial"/>
          <w:szCs w:val="24"/>
        </w:rPr>
        <w:t>Leicestershire</w:t>
      </w:r>
    </w:p>
    <w:p w:rsidR="00184FE9" w:rsidRPr="00335E6B" w:rsidRDefault="00184FE9" w:rsidP="00184FE9">
      <w:pPr>
        <w:jc w:val="both"/>
        <w:rPr>
          <w:rFonts w:ascii="Arial" w:hAnsi="Arial"/>
          <w:szCs w:val="24"/>
        </w:rPr>
      </w:pPr>
      <w:r w:rsidRPr="003F4BAF">
        <w:rPr>
          <w:rFonts w:ascii="Arial" w:hAnsi="Arial"/>
          <w:szCs w:val="24"/>
        </w:rPr>
        <w:t>LE13 1GH</w:t>
      </w:r>
    </w:p>
    <w:p w:rsidR="00300006" w:rsidRDefault="00300006" w:rsidP="000328E1">
      <w:pPr>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914408" w:rsidTr="00300006">
        <w:trPr>
          <w:trHeight w:val="284"/>
          <w:jc w:val="center"/>
        </w:trPr>
        <w:tc>
          <w:tcPr>
            <w:tcW w:w="9289" w:type="dxa"/>
            <w:vAlign w:val="center"/>
          </w:tcPr>
          <w:p w:rsidR="00914408" w:rsidRPr="00663883" w:rsidRDefault="00914408" w:rsidP="00914408">
            <w:pPr>
              <w:spacing w:before="120" w:after="120"/>
              <w:jc w:val="center"/>
              <w:rPr>
                <w:rFonts w:ascii="Arial" w:hAnsi="Arial" w:cs="Arial"/>
                <w:b/>
                <w:szCs w:val="24"/>
              </w:rPr>
            </w:pPr>
            <w:r w:rsidRPr="00663883">
              <w:rPr>
                <w:rFonts w:ascii="Arial" w:hAnsi="Arial" w:cs="Arial"/>
                <w:b/>
                <w:szCs w:val="24"/>
              </w:rPr>
              <w:t xml:space="preserve">To be received no later than </w:t>
            </w:r>
            <w:r w:rsidR="003F4BAF" w:rsidRPr="003F4BAF">
              <w:rPr>
                <w:rFonts w:ascii="Arial" w:hAnsi="Arial" w:cs="Arial"/>
                <w:b/>
                <w:color w:val="FF0000"/>
                <w:szCs w:val="24"/>
              </w:rPr>
              <w:t>12 Noon</w:t>
            </w:r>
            <w:r w:rsidR="00E16E58" w:rsidRPr="003F4BAF">
              <w:rPr>
                <w:rFonts w:ascii="Arial" w:hAnsi="Arial" w:cs="Arial"/>
                <w:b/>
                <w:color w:val="FF0000"/>
                <w:szCs w:val="24"/>
              </w:rPr>
              <w:t xml:space="preserve"> </w:t>
            </w:r>
            <w:r w:rsidR="00E16E58" w:rsidRPr="003F4BAF">
              <w:rPr>
                <w:rFonts w:ascii="Arial" w:hAnsi="Arial" w:cs="Arial"/>
                <w:b/>
                <w:szCs w:val="24"/>
              </w:rPr>
              <w:t xml:space="preserve">on </w:t>
            </w:r>
            <w:r w:rsidR="003F4BAF" w:rsidRPr="003F4BAF">
              <w:rPr>
                <w:rFonts w:ascii="Arial" w:hAnsi="Arial" w:cs="Arial"/>
                <w:b/>
                <w:color w:val="FF0000"/>
                <w:szCs w:val="24"/>
              </w:rPr>
              <w:t>Wednesday 7</w:t>
            </w:r>
            <w:r w:rsidR="003F4BAF" w:rsidRPr="003F4BAF">
              <w:rPr>
                <w:rFonts w:ascii="Arial" w:hAnsi="Arial" w:cs="Arial"/>
                <w:b/>
                <w:color w:val="FF0000"/>
                <w:szCs w:val="24"/>
                <w:vertAlign w:val="superscript"/>
              </w:rPr>
              <w:t>th</w:t>
            </w:r>
            <w:r w:rsidR="003F4BAF" w:rsidRPr="003F4BAF">
              <w:rPr>
                <w:rFonts w:ascii="Arial" w:hAnsi="Arial" w:cs="Arial"/>
                <w:b/>
                <w:color w:val="FF0000"/>
                <w:szCs w:val="24"/>
              </w:rPr>
              <w:t xml:space="preserve"> June 2017</w:t>
            </w:r>
          </w:p>
          <w:p w:rsidR="00914408" w:rsidRDefault="00914408" w:rsidP="00914408">
            <w:pPr>
              <w:jc w:val="center"/>
              <w:rPr>
                <w:rFonts w:ascii="Arial" w:hAnsi="Arial" w:cs="Arial"/>
                <w:szCs w:val="24"/>
              </w:rPr>
            </w:pPr>
            <w:r w:rsidRPr="00663883">
              <w:rPr>
                <w:rFonts w:ascii="Arial" w:hAnsi="Arial" w:cs="Arial"/>
                <w:b/>
                <w:szCs w:val="24"/>
              </w:rPr>
              <w:t>Late submissions will be disregarded.</w:t>
            </w: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2" w:name="Contents"/>
            <w:bookmarkEnd w:id="2"/>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434A7F"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434A7F"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434A7F"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434A7F"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434A7F"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3" w:name="SelectionQuestionnaire"/>
      <w:bookmarkStart w:id="4"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3"/>
    <w:bookmarkEnd w:id="4"/>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5" w:name="SupplierInformation"/>
      <w:r w:rsidR="003F581C">
        <w:rPr>
          <w:rFonts w:ascii="Arial" w:hAnsi="Arial" w:cs="Arial"/>
          <w:b/>
        </w:rPr>
        <w:t xml:space="preserve">POTENTIAL </w:t>
      </w:r>
      <w:r w:rsidRPr="007F0BA2">
        <w:rPr>
          <w:rFonts w:ascii="Arial" w:hAnsi="Arial" w:cs="Arial"/>
          <w:b/>
        </w:rPr>
        <w:t>SUPPLIER INFORMATION</w:t>
      </w:r>
      <w:bookmarkEnd w:id="5"/>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w:t>
            </w:r>
            <w:proofErr w:type="spellStart"/>
            <w:r w:rsidRPr="006B1D2D">
              <w:rPr>
                <w:rFonts w:ascii="Arial" w:hAnsi="Arial" w:cs="Arial"/>
                <w:sz w:val="22"/>
              </w:rPr>
              <w:t>i</w:t>
            </w:r>
            <w:proofErr w:type="spellEnd"/>
            <w:r w:rsidRPr="006B1D2D">
              <w:rPr>
                <w:rFonts w:ascii="Arial" w:hAnsi="Arial" w:cs="Arial"/>
                <w:sz w:val="22"/>
              </w:rPr>
              <w:t>)</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proofErr w:type="spellStart"/>
            <w:r w:rsidRPr="006B1D2D">
              <w:rPr>
                <w:rFonts w:ascii="Arial" w:hAnsi="Arial" w:cs="Arial"/>
                <w:sz w:val="22"/>
              </w:rPr>
              <w:t>i</w:t>
            </w:r>
            <w:proofErr w:type="spellEnd"/>
            <w:r w:rsidRPr="006B1D2D">
              <w:rPr>
                <w:rFonts w:ascii="Arial" w:hAnsi="Arial" w:cs="Arial"/>
                <w:sz w:val="22"/>
              </w:rPr>
              <w:t>)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r w:rsidR="00074E1C">
              <w:rPr>
                <w:rFonts w:ascii="Arial" w:hAnsi="Arial" w:cs="Arial"/>
                <w:sz w:val="22"/>
              </w:rPr>
              <w:t>.</w:t>
            </w:r>
          </w:p>
          <w:p w:rsidR="00074E1C" w:rsidRPr="00074E1C" w:rsidRDefault="00074E1C" w:rsidP="006B1D2D">
            <w:pPr>
              <w:rPr>
                <w:rFonts w:ascii="Arial" w:hAnsi="Arial" w:cs="Arial"/>
                <w:sz w:val="22"/>
              </w:rPr>
            </w:pPr>
            <w:r w:rsidRPr="00074E1C">
              <w:rPr>
                <w:rFonts w:ascii="Arial" w:hAnsi="Arial" w:cs="Arial"/>
                <w:i/>
                <w:iCs/>
                <w:sz w:val="22"/>
              </w:rPr>
              <w:t>(Please note that there is no minimum turnover requirement for this tender)</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If no, would you be able to obtain </w:t>
            </w:r>
            <w:r w:rsidRPr="006B1D2D">
              <w:rPr>
                <w:rFonts w:ascii="Arial" w:hAnsi="Arial" w:cs="Arial"/>
                <w:sz w:val="22"/>
              </w:rPr>
              <w:lastRenderedPageBreak/>
              <w:t>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lastRenderedPageBreak/>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lastRenderedPageBreak/>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Employers (Compulsory) Liability Insurance* </w:t>
            </w:r>
            <w:r w:rsidRPr="006345E7">
              <w:rPr>
                <w:rFonts w:ascii="Arial" w:hAnsi="Arial" w:cs="Arial"/>
                <w:sz w:val="22"/>
              </w:rPr>
              <w:t xml:space="preserve">= </w:t>
            </w:r>
            <w:r w:rsidR="006345E7" w:rsidRPr="006345E7">
              <w:rPr>
                <w:rFonts w:ascii="Arial" w:hAnsi="Arial" w:cs="Arial"/>
                <w:sz w:val="22"/>
              </w:rPr>
              <w:t>£5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Public Liability Insurance = </w:t>
            </w:r>
            <w:r w:rsidR="006345E7" w:rsidRPr="006345E7">
              <w:rPr>
                <w:rFonts w:ascii="Arial" w:hAnsi="Arial" w:cs="Arial"/>
                <w:sz w:val="22"/>
              </w:rPr>
              <w:t>£10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Professional Indemnity Insurance = </w:t>
            </w:r>
            <w:r w:rsidR="006345E7" w:rsidRPr="006345E7">
              <w:rPr>
                <w:rFonts w:ascii="Arial" w:hAnsi="Arial" w:cs="Arial"/>
                <w:sz w:val="22"/>
              </w:rPr>
              <w:t>£5 million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Product Liability Insurance = </w:t>
            </w:r>
            <w:r w:rsidRPr="006345E7">
              <w:rPr>
                <w:rFonts w:ascii="Arial" w:hAnsi="Arial" w:cs="Arial"/>
                <w:sz w:val="22"/>
              </w:rPr>
              <w:t>£</w:t>
            </w:r>
            <w:r w:rsidR="006345E7" w:rsidRPr="006345E7">
              <w:rPr>
                <w:rFonts w:ascii="Arial" w:hAnsi="Arial" w:cs="Arial"/>
                <w:sz w:val="22"/>
              </w:rPr>
              <w:t>1 million</w:t>
            </w: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11131742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4160295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E76638" w:rsidRPr="00630E16"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lastRenderedPageBreak/>
              <w:t>Question No.</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Question</w:t>
            </w:r>
          </w:p>
        </w:tc>
        <w:tc>
          <w:tcPr>
            <w:tcW w:w="3828" w:type="dxa"/>
          </w:tcPr>
          <w:p w:rsidR="006B1D2D" w:rsidRPr="00630E16" w:rsidRDefault="006B1D2D" w:rsidP="006B1D2D">
            <w:pPr>
              <w:rPr>
                <w:rFonts w:ascii="Arial" w:hAnsi="Arial" w:cs="Arial"/>
                <w:b/>
                <w:sz w:val="22"/>
              </w:rPr>
            </w:pPr>
            <w:r w:rsidRPr="00630E16">
              <w:rPr>
                <w:rFonts w:ascii="Arial" w:hAnsi="Arial" w:cs="Arial"/>
                <w:b/>
                <w:sz w:val="22"/>
              </w:rPr>
              <w:t>Response</w:t>
            </w:r>
          </w:p>
        </w:tc>
      </w:tr>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t>6.2</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Health and Safety</w:t>
            </w:r>
          </w:p>
        </w:tc>
        <w:tc>
          <w:tcPr>
            <w:tcW w:w="3828" w:type="dxa"/>
          </w:tcPr>
          <w:p w:rsidR="006B1D2D" w:rsidRPr="00630E16" w:rsidRDefault="006B1D2D" w:rsidP="006B1D2D">
            <w:pPr>
              <w:rPr>
                <w:rFonts w:ascii="Arial" w:hAnsi="Arial" w:cs="Arial"/>
                <w:sz w:val="22"/>
              </w:rPr>
            </w:pPr>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(a)</w:t>
            </w:r>
          </w:p>
        </w:tc>
        <w:tc>
          <w:tcPr>
            <w:tcW w:w="3543" w:type="dxa"/>
          </w:tcPr>
          <w:p w:rsidR="006B1D2D" w:rsidRPr="00630E16" w:rsidRDefault="006B1D2D" w:rsidP="006B1D2D">
            <w:pPr>
              <w:rPr>
                <w:rFonts w:ascii="Arial" w:hAnsi="Arial" w:cs="Arial"/>
                <w:sz w:val="22"/>
              </w:rPr>
            </w:pPr>
            <w:r w:rsidRPr="00630E16">
              <w:rPr>
                <w:rFonts w:ascii="Arial" w:hAnsi="Arial" w:cs="Arial"/>
                <w:sz w:val="22"/>
              </w:rPr>
              <w:t xml:space="preserve">Does your company have a formal health and safety policy or statement? </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(b)</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company have a health and safety system accredited to BS8800 or equivalent?</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(c)</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company have a specific director, partner or other person responsible for the implementation of your company’s health and safety policy.</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(d)</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company employ a full time health and safety professional or health and safety consultant?</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(e)</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organisation provide health and safety training to:</w:t>
            </w:r>
          </w:p>
          <w:p w:rsidR="006B1D2D" w:rsidRPr="00630E16" w:rsidRDefault="006B1D2D" w:rsidP="006B1D2D">
            <w:pPr>
              <w:rPr>
                <w:rFonts w:ascii="Arial" w:hAnsi="Arial" w:cs="Arial"/>
                <w:sz w:val="22"/>
              </w:rPr>
            </w:pPr>
            <w:proofErr w:type="spellStart"/>
            <w:r w:rsidRPr="00630E16">
              <w:rPr>
                <w:rFonts w:ascii="Arial" w:hAnsi="Arial" w:cs="Arial"/>
                <w:sz w:val="22"/>
              </w:rPr>
              <w:t>i</w:t>
            </w:r>
            <w:proofErr w:type="spellEnd"/>
            <w:r w:rsidRPr="00630E16">
              <w:rPr>
                <w:rFonts w:ascii="Arial" w:hAnsi="Arial" w:cs="Arial"/>
                <w:sz w:val="22"/>
              </w:rPr>
              <w:t>) staff?</w:t>
            </w:r>
          </w:p>
          <w:p w:rsidR="006B1D2D" w:rsidRPr="00630E16" w:rsidRDefault="006B1D2D" w:rsidP="006B1D2D">
            <w:pPr>
              <w:rPr>
                <w:rFonts w:ascii="Arial" w:hAnsi="Arial" w:cs="Arial"/>
                <w:sz w:val="22"/>
              </w:rPr>
            </w:pPr>
            <w:r w:rsidRPr="00630E16">
              <w:rPr>
                <w:rFonts w:ascii="Arial" w:hAnsi="Arial" w:cs="Arial"/>
                <w:sz w:val="22"/>
              </w:rPr>
              <w:t>ii) sub-contractors?</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If ‘yes’, please provide details of the content and type of training, e.g. induction, management, task specific </w:t>
            </w:r>
            <w:proofErr w:type="spellStart"/>
            <w:r w:rsidRPr="00630E16">
              <w:rPr>
                <w:rFonts w:ascii="Arial" w:hAnsi="Arial" w:cs="Arial"/>
                <w:sz w:val="22"/>
              </w:rPr>
              <w:t>etc</w:t>
            </w:r>
            <w:proofErr w:type="spellEnd"/>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(f)</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company maintain accident records?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(g)</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 you consult staff on health and safety matters?</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describe how</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B1D2D"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(h)</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 you undertake risk assessments?</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bl>
    <w:p w:rsidR="00BE6F02" w:rsidRPr="00630E16" w:rsidRDefault="00BE6F02"/>
    <w:tbl>
      <w:tblPr>
        <w:tblStyle w:val="TableGrid2"/>
        <w:tblW w:w="0" w:type="auto"/>
        <w:tblLook w:val="04A0" w:firstRow="1" w:lastRow="0" w:firstColumn="1" w:lastColumn="0" w:noHBand="0" w:noVBand="1"/>
      </w:tblPr>
      <w:tblGrid>
        <w:gridCol w:w="1668"/>
        <w:gridCol w:w="3543"/>
        <w:gridCol w:w="3828"/>
      </w:tblGrid>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w:t>
            </w:r>
            <w:proofErr w:type="spellStart"/>
            <w:r w:rsidRPr="00630E16">
              <w:rPr>
                <w:rFonts w:ascii="Arial" w:hAnsi="Arial" w:cs="Arial"/>
                <w:sz w:val="22"/>
              </w:rPr>
              <w:t>i</w:t>
            </w:r>
            <w:proofErr w:type="spellEnd"/>
            <w:r w:rsidRPr="00630E16">
              <w:rPr>
                <w:rFonts w:ascii="Arial" w:hAnsi="Arial" w:cs="Arial"/>
                <w:sz w:val="22"/>
              </w:rPr>
              <w:t>)</w:t>
            </w:r>
          </w:p>
        </w:tc>
        <w:tc>
          <w:tcPr>
            <w:tcW w:w="3543" w:type="dxa"/>
          </w:tcPr>
          <w:p w:rsidR="006B1D2D" w:rsidRPr="00630E16" w:rsidRDefault="006B1D2D" w:rsidP="006B1D2D">
            <w:pPr>
              <w:rPr>
                <w:rFonts w:ascii="Arial" w:hAnsi="Arial" w:cs="Arial"/>
                <w:sz w:val="22"/>
              </w:rPr>
            </w:pPr>
            <w:r w:rsidRPr="00630E16">
              <w:rPr>
                <w:rFonts w:ascii="Arial" w:hAnsi="Arial" w:cs="Arial"/>
                <w:sz w:val="22"/>
              </w:rPr>
              <w:t>Has your organisation, over the past 5 years, been or is in the process of being investigated/ prosecuted for any health and safety offence?</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lastRenderedPageBreak/>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lastRenderedPageBreak/>
              <w:t>6.2 (j)</w:t>
            </w:r>
          </w:p>
        </w:tc>
        <w:tc>
          <w:tcPr>
            <w:tcW w:w="3543" w:type="dxa"/>
          </w:tcPr>
          <w:p w:rsidR="006B1D2D" w:rsidRPr="00630E16" w:rsidRDefault="006B1D2D" w:rsidP="006B1D2D">
            <w:pPr>
              <w:rPr>
                <w:rFonts w:ascii="Arial" w:hAnsi="Arial" w:cs="Arial"/>
                <w:sz w:val="22"/>
              </w:rPr>
            </w:pPr>
            <w:r w:rsidRPr="00630E16">
              <w:rPr>
                <w:rFonts w:ascii="Arial" w:hAnsi="Arial" w:cs="Arial"/>
                <w:sz w:val="22"/>
              </w:rPr>
              <w:t>Has your organisation, over the past 5 years, been or is in the process of having any civil action brought against it for any health and safety offence?</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B1D2D"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6.2 (k)</w:t>
            </w:r>
          </w:p>
        </w:tc>
        <w:tc>
          <w:tcPr>
            <w:tcW w:w="3543" w:type="dxa"/>
          </w:tcPr>
          <w:p w:rsidR="006B1D2D" w:rsidRPr="00630E16" w:rsidRDefault="006B1D2D" w:rsidP="006B1D2D">
            <w:pPr>
              <w:rPr>
                <w:rFonts w:ascii="Arial" w:hAnsi="Arial" w:cs="Arial"/>
                <w:sz w:val="22"/>
              </w:rPr>
            </w:pPr>
            <w:r w:rsidRPr="00630E16">
              <w:rPr>
                <w:rFonts w:ascii="Arial" w:hAnsi="Arial" w:cs="Arial"/>
                <w:sz w:val="22"/>
              </w:rPr>
              <w:t>Has your organisation been served with any prohibition/ improvement notices for breaches of health and safety legislation in the past 3 years?</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 including subsequent action taken by the organisation</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bl>
    <w:p w:rsidR="006B1D2D" w:rsidRPr="00630E16"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t>Question No.</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Question</w:t>
            </w:r>
          </w:p>
        </w:tc>
        <w:tc>
          <w:tcPr>
            <w:tcW w:w="3828" w:type="dxa"/>
          </w:tcPr>
          <w:p w:rsidR="006B1D2D" w:rsidRPr="00630E16" w:rsidRDefault="006B1D2D" w:rsidP="006B1D2D">
            <w:pPr>
              <w:rPr>
                <w:rFonts w:ascii="Arial" w:hAnsi="Arial" w:cs="Arial"/>
                <w:b/>
                <w:sz w:val="22"/>
              </w:rPr>
            </w:pPr>
            <w:r w:rsidRPr="00630E16">
              <w:rPr>
                <w:rFonts w:ascii="Arial" w:hAnsi="Arial" w:cs="Arial"/>
                <w:b/>
                <w:sz w:val="22"/>
              </w:rPr>
              <w:t>Response</w:t>
            </w:r>
          </w:p>
        </w:tc>
      </w:tr>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t>6.3</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Environmental Management</w:t>
            </w:r>
          </w:p>
        </w:tc>
        <w:tc>
          <w:tcPr>
            <w:tcW w:w="3828" w:type="dxa"/>
          </w:tcPr>
          <w:p w:rsidR="006B1D2D" w:rsidRPr="00630E16" w:rsidRDefault="006B1D2D" w:rsidP="006B1D2D">
            <w:pPr>
              <w:rPr>
                <w:rFonts w:ascii="Arial" w:hAnsi="Arial" w:cs="Arial"/>
                <w:b/>
                <w:sz w:val="22"/>
              </w:rPr>
            </w:pPr>
          </w:p>
        </w:tc>
      </w:tr>
      <w:tr w:rsidR="006B1D2D"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6.3 (a)</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organisation have a policy regarding the safe management of the environment?</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its key features in relation to the delivery of this contract.</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bl>
    <w:p w:rsidR="006B1D2D" w:rsidRPr="00630E16"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t>Question No.</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Question</w:t>
            </w:r>
          </w:p>
        </w:tc>
        <w:tc>
          <w:tcPr>
            <w:tcW w:w="3828" w:type="dxa"/>
          </w:tcPr>
          <w:p w:rsidR="006B1D2D" w:rsidRPr="00630E16" w:rsidRDefault="006B1D2D" w:rsidP="006B1D2D">
            <w:pPr>
              <w:rPr>
                <w:rFonts w:ascii="Arial" w:hAnsi="Arial" w:cs="Arial"/>
                <w:b/>
                <w:sz w:val="22"/>
              </w:rPr>
            </w:pPr>
            <w:r w:rsidRPr="00630E16">
              <w:rPr>
                <w:rFonts w:ascii="Arial" w:hAnsi="Arial" w:cs="Arial"/>
                <w:b/>
                <w:sz w:val="22"/>
              </w:rPr>
              <w:t>Response</w:t>
            </w:r>
          </w:p>
        </w:tc>
      </w:tr>
      <w:tr w:rsidR="00630E16" w:rsidRPr="00630E16" w:rsidTr="006B1D2D">
        <w:tc>
          <w:tcPr>
            <w:tcW w:w="1668" w:type="dxa"/>
          </w:tcPr>
          <w:p w:rsidR="006B1D2D" w:rsidRPr="00630E16" w:rsidRDefault="006B1D2D" w:rsidP="006B1D2D">
            <w:pPr>
              <w:rPr>
                <w:rFonts w:ascii="Arial" w:hAnsi="Arial" w:cs="Arial"/>
                <w:b/>
                <w:sz w:val="22"/>
              </w:rPr>
            </w:pPr>
            <w:r w:rsidRPr="00630E16">
              <w:rPr>
                <w:rFonts w:ascii="Arial" w:hAnsi="Arial" w:cs="Arial"/>
                <w:b/>
                <w:sz w:val="22"/>
              </w:rPr>
              <w:t>6.4</w:t>
            </w:r>
          </w:p>
        </w:tc>
        <w:tc>
          <w:tcPr>
            <w:tcW w:w="3543" w:type="dxa"/>
          </w:tcPr>
          <w:p w:rsidR="006B1D2D" w:rsidRPr="00630E16" w:rsidRDefault="006B1D2D" w:rsidP="006B1D2D">
            <w:pPr>
              <w:rPr>
                <w:rFonts w:ascii="Arial" w:hAnsi="Arial" w:cs="Arial"/>
                <w:b/>
                <w:sz w:val="22"/>
              </w:rPr>
            </w:pPr>
            <w:r w:rsidRPr="00630E16">
              <w:rPr>
                <w:rFonts w:ascii="Arial" w:hAnsi="Arial" w:cs="Arial"/>
                <w:b/>
                <w:sz w:val="22"/>
              </w:rPr>
              <w:t>Equal Opportunities</w:t>
            </w:r>
          </w:p>
        </w:tc>
        <w:tc>
          <w:tcPr>
            <w:tcW w:w="3828" w:type="dxa"/>
          </w:tcPr>
          <w:p w:rsidR="006B1D2D" w:rsidRPr="00630E16" w:rsidRDefault="006B1D2D" w:rsidP="006B1D2D">
            <w:pPr>
              <w:rPr>
                <w:rFonts w:ascii="Arial" w:hAnsi="Arial" w:cs="Arial"/>
                <w:b/>
                <w:sz w:val="22"/>
              </w:rPr>
            </w:pPr>
          </w:p>
        </w:tc>
      </w:tr>
      <w:tr w:rsidR="006B1D2D"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6.4 (a)</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If ‘yes’, please describe the details of this policy as they relate to the treatment of </w:t>
            </w:r>
            <w:r w:rsidRPr="00630E16">
              <w:rPr>
                <w:rFonts w:ascii="Arial" w:hAnsi="Arial" w:cs="Arial"/>
                <w:b/>
                <w:sz w:val="22"/>
                <w:u w:val="single"/>
              </w:rPr>
              <w:t>customers/ service users as well as employees?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bl>
    <w:p w:rsidR="00BE6F02" w:rsidRPr="00630E16" w:rsidRDefault="00BE6F02"/>
    <w:p w:rsidR="00BE6F02" w:rsidRPr="00630E16" w:rsidRDefault="00BE6F02"/>
    <w:tbl>
      <w:tblPr>
        <w:tblStyle w:val="TableGrid2"/>
        <w:tblW w:w="0" w:type="auto"/>
        <w:tblLook w:val="04A0" w:firstRow="1" w:lastRow="0" w:firstColumn="1" w:lastColumn="0" w:noHBand="0" w:noVBand="1"/>
      </w:tblPr>
      <w:tblGrid>
        <w:gridCol w:w="1668"/>
        <w:gridCol w:w="3543"/>
        <w:gridCol w:w="3828"/>
      </w:tblGrid>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6.4 (b)</w:t>
            </w:r>
          </w:p>
        </w:tc>
        <w:tc>
          <w:tcPr>
            <w:tcW w:w="3543" w:type="dxa"/>
          </w:tcPr>
          <w:p w:rsidR="006B1D2D" w:rsidRPr="00630E16" w:rsidRDefault="006B1D2D" w:rsidP="006B1D2D">
            <w:pPr>
              <w:rPr>
                <w:rFonts w:ascii="Arial" w:hAnsi="Arial" w:cs="Arial"/>
                <w:sz w:val="22"/>
              </w:rPr>
            </w:pPr>
            <w:r w:rsidRPr="00630E16">
              <w:rPr>
                <w:rFonts w:ascii="Arial" w:hAnsi="Arial" w:cs="Arial"/>
                <w:sz w:val="22"/>
              </w:rPr>
              <w:t>In the past 3 years has any claim or finding of unlawful discrimination or harassment been made against your organisation by any court or industrial tribunal or equivalent body?</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give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lastRenderedPageBreak/>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lastRenderedPageBreak/>
              <w:t>6.4 (c)</w:t>
            </w:r>
          </w:p>
        </w:tc>
        <w:tc>
          <w:tcPr>
            <w:tcW w:w="3543" w:type="dxa"/>
          </w:tcPr>
          <w:p w:rsidR="006B1D2D" w:rsidRPr="00630E16" w:rsidRDefault="006B1D2D" w:rsidP="006B1D2D">
            <w:pPr>
              <w:rPr>
                <w:rFonts w:ascii="Arial" w:hAnsi="Arial" w:cs="Arial"/>
                <w:sz w:val="22"/>
              </w:rPr>
            </w:pPr>
            <w:r w:rsidRPr="00630E16">
              <w:rPr>
                <w:rFonts w:ascii="Arial" w:hAnsi="Arial" w:cs="Arial"/>
                <w:sz w:val="22"/>
              </w:rPr>
              <w:t>In the past 3 years has your organisation been the subject of formal investigation by the Equality and Human Rights Commission or equivalent body?</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give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6.4 (d)</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organisation have a grievance process and practice that covers complain</w:t>
            </w:r>
            <w:r w:rsidR="00974CB8" w:rsidRPr="00630E16">
              <w:rPr>
                <w:rFonts w:ascii="Arial" w:hAnsi="Arial" w:cs="Arial"/>
                <w:sz w:val="22"/>
              </w:rPr>
              <w:t>t</w:t>
            </w:r>
            <w:r w:rsidRPr="00630E16">
              <w:rPr>
                <w:rFonts w:ascii="Arial" w:hAnsi="Arial" w:cs="Arial"/>
                <w:sz w:val="22"/>
              </w:rPr>
              <w:t>s made in respect of equalities and diversity?</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r w:rsidR="00630E16" w:rsidRPr="00630E16" w:rsidTr="006B1D2D">
        <w:tc>
          <w:tcPr>
            <w:tcW w:w="1668" w:type="dxa"/>
          </w:tcPr>
          <w:p w:rsidR="006B1D2D" w:rsidRPr="00630E16" w:rsidRDefault="006B1D2D" w:rsidP="006B1D2D">
            <w:pPr>
              <w:rPr>
                <w:rFonts w:ascii="Arial" w:hAnsi="Arial" w:cs="Arial"/>
                <w:sz w:val="22"/>
              </w:rPr>
            </w:pPr>
            <w:r w:rsidRPr="00630E16">
              <w:rPr>
                <w:rFonts w:ascii="Arial" w:hAnsi="Arial" w:cs="Arial"/>
                <w:sz w:val="22"/>
              </w:rPr>
              <w:t>6.4 (e)</w:t>
            </w:r>
          </w:p>
        </w:tc>
        <w:tc>
          <w:tcPr>
            <w:tcW w:w="3543" w:type="dxa"/>
          </w:tcPr>
          <w:p w:rsidR="006B1D2D" w:rsidRPr="00630E16" w:rsidRDefault="006B1D2D" w:rsidP="006B1D2D">
            <w:pPr>
              <w:rPr>
                <w:rFonts w:ascii="Arial" w:hAnsi="Arial" w:cs="Arial"/>
                <w:sz w:val="22"/>
              </w:rPr>
            </w:pPr>
            <w:r w:rsidRPr="00630E16">
              <w:rPr>
                <w:rFonts w:ascii="Arial" w:hAnsi="Arial" w:cs="Arial"/>
                <w:sz w:val="22"/>
              </w:rPr>
              <w:t>Does your organisation hold any Equality awards or is it working towards achieving any this year?</w:t>
            </w:r>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If ‘yes’, please provide details.</w:t>
            </w:r>
          </w:p>
        </w:tc>
        <w:tc>
          <w:tcPr>
            <w:tcW w:w="3828" w:type="dxa"/>
          </w:tcPr>
          <w:p w:rsidR="006B1D2D" w:rsidRPr="00630E16" w:rsidRDefault="006B1D2D" w:rsidP="006B1D2D">
            <w:pPr>
              <w:rPr>
                <w:rFonts w:ascii="Arial" w:hAnsi="Arial" w:cs="Arial"/>
                <w:sz w:val="22"/>
              </w:rPr>
            </w:pPr>
            <w:r w:rsidRPr="00630E16">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p w:rsidR="006B1D2D" w:rsidRPr="00630E16" w:rsidRDefault="006B1D2D" w:rsidP="006B1D2D">
            <w:pPr>
              <w:rPr>
                <w:rFonts w:ascii="Arial" w:hAnsi="Arial" w:cs="Arial"/>
                <w:sz w:val="22"/>
              </w:rPr>
            </w:pPr>
          </w:p>
          <w:p w:rsidR="006B1D2D" w:rsidRPr="00630E16" w:rsidRDefault="006B1D2D" w:rsidP="006B1D2D">
            <w:pPr>
              <w:rPr>
                <w:rFonts w:ascii="Arial" w:hAnsi="Arial" w:cs="Arial"/>
                <w:sz w:val="22"/>
              </w:rPr>
            </w:pPr>
            <w:r w:rsidRPr="00630E16">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630E16">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6" w:name="Declaration"/>
      <w:r>
        <w:rPr>
          <w:rFonts w:ascii="Arial" w:hAnsi="Arial" w:cs="Arial"/>
          <w:b/>
        </w:rPr>
        <w:t>DECLARATION</w:t>
      </w:r>
      <w:bookmarkEnd w:id="6"/>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434A7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7"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8" w:name="TenderSubmission"/>
      <w:bookmarkEnd w:id="8"/>
      <w:r w:rsidRPr="00663883">
        <w:rPr>
          <w:rFonts w:ascii="Arial" w:hAnsi="Arial" w:cs="Arial"/>
          <w:b/>
          <w:color w:val="000000"/>
          <w:szCs w:val="24"/>
        </w:rPr>
        <w:lastRenderedPageBreak/>
        <w:t>TENDER SUBMISSION</w:t>
      </w:r>
    </w:p>
    <w:bookmarkEnd w:id="7"/>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289" w:type="dxa"/>
        <w:tblLayout w:type="fixed"/>
        <w:tblLook w:val="04A0" w:firstRow="1" w:lastRow="0" w:firstColumn="1" w:lastColumn="0" w:noHBand="0" w:noVBand="1"/>
      </w:tblPr>
      <w:tblGrid>
        <w:gridCol w:w="1754"/>
        <w:gridCol w:w="4385"/>
        <w:gridCol w:w="1657"/>
        <w:gridCol w:w="1457"/>
        <w:gridCol w:w="36"/>
      </w:tblGrid>
      <w:tr w:rsidR="00E16E58" w:rsidRPr="009C2DA8" w:rsidTr="00F61016">
        <w:trPr>
          <w:gridAfter w:val="1"/>
          <w:wAfter w:w="36" w:type="dxa"/>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457" w:type="dxa"/>
            <w:tcBorders>
              <w:left w:val="nil"/>
              <w:bottom w:val="nil"/>
            </w:tcBorders>
          </w:tcPr>
          <w:p w:rsidR="00E16E58" w:rsidRPr="009C2DA8" w:rsidRDefault="006F26C3" w:rsidP="00E16E58">
            <w:pPr>
              <w:autoSpaceDE w:val="0"/>
              <w:autoSpaceDN w:val="0"/>
              <w:adjustRightInd w:val="0"/>
              <w:rPr>
                <w:rFonts w:ascii="Arial" w:hAnsi="Arial" w:cs="Arial"/>
                <w:szCs w:val="24"/>
              </w:rPr>
            </w:pPr>
            <w:r w:rsidRPr="00B60C60">
              <w:rPr>
                <w:rFonts w:ascii="Arial" w:hAnsi="Arial" w:cs="Arial"/>
                <w:szCs w:val="24"/>
              </w:rPr>
              <w:t>5</w:t>
            </w:r>
            <w:r w:rsidR="000A5954" w:rsidRPr="00B60C60">
              <w:rPr>
                <w:rFonts w:ascii="Arial" w:hAnsi="Arial" w:cs="Arial"/>
                <w:szCs w:val="24"/>
              </w:rPr>
              <w:t>00 words</w:t>
            </w:r>
          </w:p>
        </w:tc>
      </w:tr>
      <w:tr w:rsidR="00E16E58" w:rsidRPr="009C2DA8" w:rsidTr="00F61016">
        <w:trPr>
          <w:gridAfter w:val="1"/>
          <w:wAfter w:w="36" w:type="dxa"/>
          <w:trHeight w:val="284"/>
        </w:trPr>
        <w:tc>
          <w:tcPr>
            <w:tcW w:w="9253" w:type="dxa"/>
            <w:gridSpan w:val="4"/>
            <w:tcBorders>
              <w:top w:val="nil"/>
              <w:bottom w:val="single" w:sz="4" w:space="0" w:color="auto"/>
            </w:tcBorders>
          </w:tcPr>
          <w:p w:rsidR="00E16E58" w:rsidRPr="0068041C" w:rsidRDefault="000A5954" w:rsidP="00C15F28">
            <w:pPr>
              <w:autoSpaceDE w:val="0"/>
              <w:autoSpaceDN w:val="0"/>
              <w:adjustRightInd w:val="0"/>
              <w:spacing w:after="120"/>
              <w:rPr>
                <w:rFonts w:ascii="Arial" w:hAnsi="Arial" w:cs="Arial"/>
                <w:color w:val="FF0000"/>
                <w:szCs w:val="24"/>
              </w:rPr>
            </w:pPr>
            <w:r w:rsidRPr="00B60C60">
              <w:rPr>
                <w:rFonts w:ascii="Arial" w:hAnsi="Arial" w:cs="Arial"/>
                <w:szCs w:val="24"/>
              </w:rPr>
              <w:t>Please indicate how you will manage the works on a live public site with consideration to the health and safety of users.</w:t>
            </w:r>
          </w:p>
        </w:tc>
      </w:tr>
      <w:tr w:rsidR="00E16E58" w:rsidRPr="009C2DA8" w:rsidTr="00F61016">
        <w:trPr>
          <w:gridAfter w:val="1"/>
          <w:wAfter w:w="36" w:type="dxa"/>
          <w:trHeight w:val="284"/>
        </w:trPr>
        <w:tc>
          <w:tcPr>
            <w:tcW w:w="9253" w:type="dxa"/>
            <w:gridSpan w:val="4"/>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F61016">
        <w:trPr>
          <w:gridAfter w:val="1"/>
          <w:wAfter w:w="36" w:type="dxa"/>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457" w:type="dxa"/>
            <w:tcBorders>
              <w:left w:val="nil"/>
              <w:bottom w:val="nil"/>
            </w:tcBorders>
          </w:tcPr>
          <w:p w:rsidR="00C15F28" w:rsidRPr="009C2DA8" w:rsidRDefault="006F26C3" w:rsidP="00C15F28">
            <w:pPr>
              <w:autoSpaceDE w:val="0"/>
              <w:autoSpaceDN w:val="0"/>
              <w:adjustRightInd w:val="0"/>
              <w:rPr>
                <w:rFonts w:ascii="Arial" w:hAnsi="Arial" w:cs="Arial"/>
                <w:szCs w:val="24"/>
              </w:rPr>
            </w:pPr>
            <w:r w:rsidRPr="00B60C60">
              <w:rPr>
                <w:rFonts w:ascii="Arial" w:hAnsi="Arial" w:cs="Arial"/>
                <w:szCs w:val="24"/>
              </w:rPr>
              <w:t>500 words</w:t>
            </w:r>
          </w:p>
        </w:tc>
      </w:tr>
      <w:tr w:rsidR="00C15F28" w:rsidRPr="009C2DA8" w:rsidTr="00F61016">
        <w:trPr>
          <w:gridAfter w:val="1"/>
          <w:wAfter w:w="36" w:type="dxa"/>
          <w:trHeight w:val="284"/>
        </w:trPr>
        <w:tc>
          <w:tcPr>
            <w:tcW w:w="9253" w:type="dxa"/>
            <w:gridSpan w:val="4"/>
            <w:tcBorders>
              <w:top w:val="nil"/>
              <w:bottom w:val="single" w:sz="4" w:space="0" w:color="auto"/>
            </w:tcBorders>
          </w:tcPr>
          <w:p w:rsidR="00C15F28" w:rsidRPr="009C2DA8" w:rsidRDefault="006F26C3" w:rsidP="00C15F28">
            <w:pPr>
              <w:autoSpaceDE w:val="0"/>
              <w:autoSpaceDN w:val="0"/>
              <w:adjustRightInd w:val="0"/>
              <w:spacing w:after="120"/>
              <w:rPr>
                <w:rFonts w:ascii="Arial" w:hAnsi="Arial" w:cs="Arial"/>
                <w:szCs w:val="24"/>
              </w:rPr>
            </w:pPr>
            <w:r w:rsidRPr="009214C3">
              <w:rPr>
                <w:rFonts w:ascii="Arial" w:hAnsi="Arial" w:cs="Arial"/>
              </w:rPr>
              <w:t>Please explain how you will manage the discharge of statutory conditions within the project programme to avoid programme delay?</w:t>
            </w:r>
          </w:p>
        </w:tc>
      </w:tr>
      <w:tr w:rsidR="00C15F28" w:rsidRPr="009C2DA8" w:rsidTr="00F61016">
        <w:trPr>
          <w:gridAfter w:val="1"/>
          <w:wAfter w:w="36" w:type="dxa"/>
          <w:trHeight w:val="284"/>
        </w:trPr>
        <w:tc>
          <w:tcPr>
            <w:tcW w:w="9253" w:type="dxa"/>
            <w:gridSpan w:val="4"/>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F61016">
        <w:tc>
          <w:tcPr>
            <w:tcW w:w="9289" w:type="dxa"/>
            <w:gridSpan w:val="5"/>
          </w:tcPr>
          <w:p w:rsidR="00A46F3F" w:rsidRDefault="00A46F3F" w:rsidP="00E16E58">
            <w:pPr>
              <w:rPr>
                <w:rFonts w:ascii="Arial" w:hAnsi="Arial" w:cs="Arial"/>
              </w:rPr>
            </w:pPr>
            <w:r>
              <w:rPr>
                <w:rFonts w:ascii="Arial" w:hAnsi="Arial" w:cs="Arial"/>
                <w:b/>
              </w:rPr>
              <w:t xml:space="preserve">Question 3:                                                                            Word limit: </w:t>
            </w:r>
            <w:r w:rsidR="00B60C60" w:rsidRPr="00B60C60">
              <w:rPr>
                <w:rFonts w:ascii="Arial" w:hAnsi="Arial" w:cs="Arial"/>
              </w:rPr>
              <w:t>500 words</w:t>
            </w:r>
          </w:p>
          <w:p w:rsidR="00A46F3F" w:rsidRPr="00A46F3F" w:rsidRDefault="00B60C60" w:rsidP="00E16E58">
            <w:pPr>
              <w:rPr>
                <w:rFonts w:ascii="Arial" w:hAnsi="Arial" w:cs="Arial"/>
              </w:rPr>
            </w:pPr>
            <w:r w:rsidRPr="009214C3">
              <w:rPr>
                <w:rFonts w:ascii="Arial" w:hAnsi="Arial" w:cs="Arial"/>
              </w:rPr>
              <w:t>Please provide details of how you will manage quality of the works on site?</w:t>
            </w:r>
          </w:p>
        </w:tc>
      </w:tr>
      <w:tr w:rsidR="00A46F3F" w:rsidRPr="00A46F3F" w:rsidTr="00F61016">
        <w:tc>
          <w:tcPr>
            <w:tcW w:w="9289" w:type="dxa"/>
            <w:gridSpan w:val="5"/>
          </w:tcPr>
          <w:p w:rsidR="00A46F3F" w:rsidRDefault="00367A90" w:rsidP="00E16E58">
            <w:pPr>
              <w:rPr>
                <w:rFonts w:ascii="Arial" w:hAnsi="Arial" w:cs="Arial"/>
                <w:b/>
              </w:rPr>
            </w:pPr>
            <w:r>
              <w:rPr>
                <w:rFonts w:ascii="Arial" w:hAnsi="Arial" w:cs="Arial"/>
                <w:b/>
              </w:rPr>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F61016">
        <w:tc>
          <w:tcPr>
            <w:tcW w:w="9289" w:type="dxa"/>
            <w:gridSpan w:val="5"/>
          </w:tcPr>
          <w:p w:rsidR="00367A90" w:rsidRDefault="00367A90" w:rsidP="00E16E58">
            <w:pPr>
              <w:rPr>
                <w:rFonts w:ascii="Arial" w:hAnsi="Arial" w:cs="Arial"/>
              </w:rPr>
            </w:pPr>
            <w:r>
              <w:rPr>
                <w:rFonts w:ascii="Arial" w:hAnsi="Arial" w:cs="Arial"/>
                <w:b/>
              </w:rPr>
              <w:t xml:space="preserve">Question 4:                                                                         Word limit: </w:t>
            </w:r>
            <w:r w:rsidR="00B60C60" w:rsidRPr="00B60C60">
              <w:rPr>
                <w:rFonts w:ascii="Arial" w:hAnsi="Arial" w:cs="Arial"/>
              </w:rPr>
              <w:t>500 words</w:t>
            </w:r>
          </w:p>
          <w:p w:rsidR="00367A90" w:rsidRPr="00367A90" w:rsidRDefault="00B60C60" w:rsidP="00E16E58">
            <w:pPr>
              <w:rPr>
                <w:rFonts w:ascii="Arial" w:hAnsi="Arial" w:cs="Arial"/>
              </w:rPr>
            </w:pPr>
            <w:r w:rsidRPr="009214C3">
              <w:rPr>
                <w:rFonts w:ascii="Arial" w:hAnsi="Arial" w:cs="Arial"/>
              </w:rPr>
              <w:t>Please provide details of how you will manage any sub-contractors to ensure high standards of work quality on site?</w:t>
            </w:r>
          </w:p>
        </w:tc>
      </w:tr>
      <w:tr w:rsidR="004F2D91" w:rsidTr="00F61016">
        <w:tc>
          <w:tcPr>
            <w:tcW w:w="9289" w:type="dxa"/>
            <w:gridSpan w:val="5"/>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bl>
    <w:p w:rsidR="00C15F28" w:rsidRDefault="00C15F28" w:rsidP="00E16E58"/>
    <w:p w:rsidR="0068041C" w:rsidRDefault="0068041C">
      <w:r>
        <w:br w:type="page"/>
      </w:r>
    </w:p>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367A90" w:rsidP="00A77EDC">
            <w:pPr>
              <w:autoSpaceDE w:val="0"/>
              <w:autoSpaceDN w:val="0"/>
              <w:adjustRightInd w:val="0"/>
              <w:rPr>
                <w:rFonts w:ascii="Arial" w:hAnsi="Arial" w:cs="Arial"/>
                <w:b/>
                <w:szCs w:val="24"/>
              </w:rPr>
            </w:pPr>
            <w:r>
              <w:rPr>
                <w:rFonts w:ascii="Arial" w:hAnsi="Arial" w:cs="Arial"/>
                <w:b/>
                <w:szCs w:val="24"/>
              </w:rPr>
              <w:lastRenderedPageBreak/>
              <w:br w:type="page"/>
            </w:r>
            <w:r w:rsidR="00E16E58" w:rsidRPr="00AC0A6C">
              <w:rPr>
                <w:rFonts w:ascii="Arial" w:hAnsi="Arial" w:cs="Arial"/>
                <w:b/>
                <w:szCs w:val="24"/>
              </w:rPr>
              <w:t xml:space="preserve">Question </w:t>
            </w:r>
            <w:r w:rsidR="00A77EDC">
              <w:rPr>
                <w:rFonts w:ascii="Arial" w:hAnsi="Arial" w:cs="Arial"/>
                <w:b/>
                <w:szCs w:val="24"/>
              </w:rPr>
              <w:t>5</w:t>
            </w:r>
            <w:r w:rsidR="00E16E58"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AC6364" w:rsidRDefault="00B60C60" w:rsidP="00E16E58">
            <w:pPr>
              <w:autoSpaceDE w:val="0"/>
              <w:autoSpaceDN w:val="0"/>
              <w:adjustRightInd w:val="0"/>
              <w:rPr>
                <w:rFonts w:ascii="Arial" w:hAnsi="Arial" w:cs="Arial"/>
                <w:szCs w:val="24"/>
              </w:rPr>
            </w:pPr>
            <w:r w:rsidRPr="00B60C60">
              <w:rPr>
                <w:rFonts w:ascii="Arial" w:hAnsi="Arial" w:cs="Arial"/>
              </w:rPr>
              <w:t>500 words</w:t>
            </w:r>
          </w:p>
        </w:tc>
      </w:tr>
      <w:tr w:rsidR="00E16E58" w:rsidRPr="009C2DA8" w:rsidTr="00E16E58">
        <w:trPr>
          <w:trHeight w:val="284"/>
        </w:trPr>
        <w:tc>
          <w:tcPr>
            <w:tcW w:w="9356" w:type="dxa"/>
            <w:gridSpan w:val="4"/>
            <w:tcBorders>
              <w:top w:val="nil"/>
              <w:bottom w:val="single" w:sz="4" w:space="0" w:color="auto"/>
            </w:tcBorders>
          </w:tcPr>
          <w:p w:rsidR="00E16E58" w:rsidRPr="009C2DA8" w:rsidRDefault="00B60C60" w:rsidP="00C15F28">
            <w:pPr>
              <w:autoSpaceDE w:val="0"/>
              <w:autoSpaceDN w:val="0"/>
              <w:adjustRightInd w:val="0"/>
              <w:spacing w:after="120"/>
              <w:rPr>
                <w:rFonts w:ascii="Arial" w:hAnsi="Arial" w:cs="Arial"/>
                <w:szCs w:val="24"/>
              </w:rPr>
            </w:pPr>
            <w:r w:rsidRPr="009214C3">
              <w:rPr>
                <w:rFonts w:ascii="Arial" w:hAnsi="Arial" w:cs="Arial"/>
              </w:rPr>
              <w:t>Please provide details of how you will ensure the performance of the completed works matches the project design requirements?</w:t>
            </w:r>
          </w:p>
        </w:tc>
      </w:tr>
      <w:tr w:rsidR="00E16E58" w:rsidRPr="009C2DA8" w:rsidTr="00B60C60">
        <w:trPr>
          <w:trHeight w:val="284"/>
        </w:trPr>
        <w:tc>
          <w:tcPr>
            <w:tcW w:w="9356" w:type="dxa"/>
            <w:gridSpan w:val="4"/>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Pr="009C2DA8" w:rsidRDefault="00A9343C" w:rsidP="00E16E58">
            <w:pPr>
              <w:autoSpaceDE w:val="0"/>
              <w:autoSpaceDN w:val="0"/>
              <w:adjustRightInd w:val="0"/>
              <w:rPr>
                <w:rFonts w:ascii="Arial" w:hAnsi="Arial" w:cs="Arial"/>
                <w:b/>
                <w:szCs w:val="24"/>
              </w:rPr>
            </w:pPr>
          </w:p>
        </w:tc>
      </w:tr>
      <w:tr w:rsidR="00B60C60" w:rsidRPr="009C2DA8" w:rsidTr="003F4BAF">
        <w:trPr>
          <w:trHeight w:val="284"/>
        </w:trPr>
        <w:tc>
          <w:tcPr>
            <w:tcW w:w="1754" w:type="dxa"/>
            <w:tcBorders>
              <w:bottom w:val="nil"/>
              <w:right w:val="nil"/>
            </w:tcBorders>
          </w:tcPr>
          <w:p w:rsidR="00B60C60" w:rsidRPr="00AC0A6C" w:rsidRDefault="00B60C60" w:rsidP="003F4BAF">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6</w:t>
            </w:r>
            <w:r w:rsidRPr="00AC0A6C">
              <w:rPr>
                <w:rFonts w:ascii="Arial" w:hAnsi="Arial" w:cs="Arial"/>
                <w:b/>
                <w:szCs w:val="24"/>
              </w:rPr>
              <w:t>:</w:t>
            </w:r>
          </w:p>
        </w:tc>
        <w:tc>
          <w:tcPr>
            <w:tcW w:w="4385" w:type="dxa"/>
            <w:tcBorders>
              <w:left w:val="nil"/>
              <w:bottom w:val="nil"/>
              <w:right w:val="nil"/>
            </w:tcBorders>
          </w:tcPr>
          <w:p w:rsidR="00B60C60" w:rsidRPr="00B95E51" w:rsidRDefault="00B60C60" w:rsidP="003F4BAF">
            <w:pPr>
              <w:autoSpaceDE w:val="0"/>
              <w:autoSpaceDN w:val="0"/>
              <w:adjustRightInd w:val="0"/>
              <w:rPr>
                <w:rFonts w:ascii="Arial" w:hAnsi="Arial" w:cs="Arial"/>
                <w:szCs w:val="24"/>
              </w:rPr>
            </w:pPr>
          </w:p>
        </w:tc>
        <w:tc>
          <w:tcPr>
            <w:tcW w:w="1657" w:type="dxa"/>
            <w:tcBorders>
              <w:left w:val="nil"/>
              <w:bottom w:val="nil"/>
              <w:right w:val="nil"/>
            </w:tcBorders>
          </w:tcPr>
          <w:p w:rsidR="00B60C60" w:rsidRPr="009C2DA8" w:rsidRDefault="00B60C60" w:rsidP="003F4BAF">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B60C60" w:rsidRPr="00AC6364" w:rsidRDefault="00B60C60" w:rsidP="003F4BAF">
            <w:pPr>
              <w:autoSpaceDE w:val="0"/>
              <w:autoSpaceDN w:val="0"/>
              <w:adjustRightInd w:val="0"/>
              <w:rPr>
                <w:rFonts w:ascii="Arial" w:hAnsi="Arial" w:cs="Arial"/>
                <w:szCs w:val="24"/>
              </w:rPr>
            </w:pPr>
            <w:r w:rsidRPr="00B60C60">
              <w:rPr>
                <w:rFonts w:ascii="Arial" w:hAnsi="Arial" w:cs="Arial"/>
              </w:rPr>
              <w:t>500 words</w:t>
            </w:r>
          </w:p>
        </w:tc>
      </w:tr>
      <w:tr w:rsidR="00B60C60" w:rsidRPr="009C2DA8" w:rsidTr="003F4BAF">
        <w:trPr>
          <w:trHeight w:val="284"/>
        </w:trPr>
        <w:tc>
          <w:tcPr>
            <w:tcW w:w="9356" w:type="dxa"/>
            <w:gridSpan w:val="4"/>
            <w:tcBorders>
              <w:top w:val="nil"/>
              <w:bottom w:val="single" w:sz="4" w:space="0" w:color="auto"/>
            </w:tcBorders>
          </w:tcPr>
          <w:p w:rsidR="00B60C60" w:rsidRPr="009C2DA8" w:rsidRDefault="00B60C60" w:rsidP="00B60C60">
            <w:pPr>
              <w:autoSpaceDE w:val="0"/>
              <w:autoSpaceDN w:val="0"/>
              <w:adjustRightInd w:val="0"/>
              <w:spacing w:after="120"/>
              <w:rPr>
                <w:rFonts w:ascii="Arial" w:hAnsi="Arial" w:cs="Arial"/>
                <w:szCs w:val="24"/>
              </w:rPr>
            </w:pPr>
            <w:r w:rsidRPr="009214C3">
              <w:rPr>
                <w:rFonts w:ascii="Arial" w:hAnsi="Arial" w:cs="Arial"/>
              </w:rPr>
              <w:t>Please explain how you will arrange access to undertake works</w:t>
            </w:r>
            <w:r>
              <w:rPr>
                <w:rFonts w:ascii="Arial" w:hAnsi="Arial" w:cs="Arial"/>
              </w:rPr>
              <w:t xml:space="preserve"> including communicating with local businesses whose deliveries may be affected</w:t>
            </w:r>
            <w:r w:rsidRPr="009214C3">
              <w:rPr>
                <w:rFonts w:ascii="Arial" w:hAnsi="Arial" w:cs="Arial"/>
              </w:rPr>
              <w:t>?</w:t>
            </w:r>
          </w:p>
        </w:tc>
      </w:tr>
      <w:tr w:rsidR="00B60C60" w:rsidRPr="009C2DA8" w:rsidTr="003F4BAF">
        <w:trPr>
          <w:trHeight w:val="284"/>
        </w:trPr>
        <w:tc>
          <w:tcPr>
            <w:tcW w:w="9356" w:type="dxa"/>
            <w:gridSpan w:val="4"/>
          </w:tcPr>
          <w:p w:rsidR="00B60C60" w:rsidRDefault="00B60C60" w:rsidP="003F4BAF">
            <w:pPr>
              <w:autoSpaceDE w:val="0"/>
              <w:autoSpaceDN w:val="0"/>
              <w:adjustRightInd w:val="0"/>
              <w:rPr>
                <w:rFonts w:ascii="Arial" w:hAnsi="Arial" w:cs="Arial"/>
                <w:b/>
                <w:szCs w:val="24"/>
              </w:rPr>
            </w:pPr>
            <w:r w:rsidRPr="009C2DA8">
              <w:rPr>
                <w:rFonts w:ascii="Arial" w:hAnsi="Arial" w:cs="Arial"/>
                <w:b/>
                <w:szCs w:val="24"/>
              </w:rPr>
              <w:t>Answer:</w:t>
            </w: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Pr="009C2DA8" w:rsidRDefault="00B60C60" w:rsidP="003F4BAF">
            <w:pPr>
              <w:autoSpaceDE w:val="0"/>
              <w:autoSpaceDN w:val="0"/>
              <w:adjustRightInd w:val="0"/>
              <w:rPr>
                <w:rFonts w:ascii="Arial" w:hAnsi="Arial" w:cs="Arial"/>
                <w:b/>
                <w:szCs w:val="24"/>
              </w:rPr>
            </w:pPr>
          </w:p>
        </w:tc>
      </w:tr>
      <w:tr w:rsidR="00B60C60" w:rsidRPr="009C2DA8" w:rsidTr="003F4BAF">
        <w:trPr>
          <w:trHeight w:val="284"/>
        </w:trPr>
        <w:tc>
          <w:tcPr>
            <w:tcW w:w="1754" w:type="dxa"/>
            <w:tcBorders>
              <w:bottom w:val="nil"/>
              <w:right w:val="nil"/>
            </w:tcBorders>
          </w:tcPr>
          <w:p w:rsidR="00B60C60" w:rsidRPr="00AC0A6C" w:rsidRDefault="00B60C60" w:rsidP="003F4BAF">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7</w:t>
            </w:r>
            <w:r w:rsidRPr="00AC0A6C">
              <w:rPr>
                <w:rFonts w:ascii="Arial" w:hAnsi="Arial" w:cs="Arial"/>
                <w:b/>
                <w:szCs w:val="24"/>
              </w:rPr>
              <w:t>:</w:t>
            </w:r>
          </w:p>
        </w:tc>
        <w:tc>
          <w:tcPr>
            <w:tcW w:w="4385" w:type="dxa"/>
            <w:tcBorders>
              <w:left w:val="nil"/>
              <w:bottom w:val="nil"/>
              <w:right w:val="nil"/>
            </w:tcBorders>
          </w:tcPr>
          <w:p w:rsidR="00B60C60" w:rsidRPr="00B95E51" w:rsidRDefault="00B60C60" w:rsidP="003F4BAF">
            <w:pPr>
              <w:autoSpaceDE w:val="0"/>
              <w:autoSpaceDN w:val="0"/>
              <w:adjustRightInd w:val="0"/>
              <w:rPr>
                <w:rFonts w:ascii="Arial" w:hAnsi="Arial" w:cs="Arial"/>
                <w:szCs w:val="24"/>
              </w:rPr>
            </w:pPr>
          </w:p>
        </w:tc>
        <w:tc>
          <w:tcPr>
            <w:tcW w:w="1657" w:type="dxa"/>
            <w:tcBorders>
              <w:left w:val="nil"/>
              <w:bottom w:val="nil"/>
              <w:right w:val="nil"/>
            </w:tcBorders>
          </w:tcPr>
          <w:p w:rsidR="00B60C60" w:rsidRPr="009C2DA8" w:rsidRDefault="00B60C60" w:rsidP="003F4BAF">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B60C60" w:rsidRPr="00AC6364" w:rsidRDefault="00B60C60" w:rsidP="003F4BAF">
            <w:pPr>
              <w:autoSpaceDE w:val="0"/>
              <w:autoSpaceDN w:val="0"/>
              <w:adjustRightInd w:val="0"/>
              <w:rPr>
                <w:rFonts w:ascii="Arial" w:hAnsi="Arial" w:cs="Arial"/>
                <w:szCs w:val="24"/>
              </w:rPr>
            </w:pPr>
            <w:r w:rsidRPr="00B60C60">
              <w:rPr>
                <w:rFonts w:ascii="Arial" w:hAnsi="Arial" w:cs="Arial"/>
              </w:rPr>
              <w:t>500 words</w:t>
            </w:r>
          </w:p>
        </w:tc>
      </w:tr>
      <w:tr w:rsidR="00B60C60" w:rsidRPr="009C2DA8" w:rsidTr="003F4BAF">
        <w:trPr>
          <w:trHeight w:val="284"/>
        </w:trPr>
        <w:tc>
          <w:tcPr>
            <w:tcW w:w="9356" w:type="dxa"/>
            <w:gridSpan w:val="4"/>
            <w:tcBorders>
              <w:top w:val="nil"/>
              <w:bottom w:val="single" w:sz="4" w:space="0" w:color="auto"/>
            </w:tcBorders>
          </w:tcPr>
          <w:p w:rsidR="00B60C60" w:rsidRPr="009C2DA8" w:rsidRDefault="00B60C60" w:rsidP="003F4BAF">
            <w:pPr>
              <w:autoSpaceDE w:val="0"/>
              <w:autoSpaceDN w:val="0"/>
              <w:adjustRightInd w:val="0"/>
              <w:spacing w:after="120"/>
              <w:rPr>
                <w:rFonts w:ascii="Arial" w:hAnsi="Arial" w:cs="Arial"/>
                <w:szCs w:val="24"/>
              </w:rPr>
            </w:pPr>
            <w:r w:rsidRPr="00BD453E">
              <w:rPr>
                <w:rFonts w:ascii="Arial" w:hAnsi="Arial" w:cs="Arial"/>
              </w:rPr>
              <w:t>Please provide an indicative programme of works for this project?</w:t>
            </w:r>
          </w:p>
        </w:tc>
      </w:tr>
      <w:tr w:rsidR="00B60C60" w:rsidRPr="009C2DA8" w:rsidTr="003F4BAF">
        <w:trPr>
          <w:trHeight w:val="284"/>
        </w:trPr>
        <w:tc>
          <w:tcPr>
            <w:tcW w:w="9356" w:type="dxa"/>
            <w:gridSpan w:val="4"/>
          </w:tcPr>
          <w:p w:rsidR="00B60C60" w:rsidRDefault="00B60C60" w:rsidP="003F4BAF">
            <w:pPr>
              <w:autoSpaceDE w:val="0"/>
              <w:autoSpaceDN w:val="0"/>
              <w:adjustRightInd w:val="0"/>
              <w:rPr>
                <w:rFonts w:ascii="Arial" w:hAnsi="Arial" w:cs="Arial"/>
                <w:b/>
                <w:szCs w:val="24"/>
              </w:rPr>
            </w:pPr>
            <w:r w:rsidRPr="009C2DA8">
              <w:rPr>
                <w:rFonts w:ascii="Arial" w:hAnsi="Arial" w:cs="Arial"/>
                <w:b/>
                <w:szCs w:val="24"/>
              </w:rPr>
              <w:t>Answer:</w:t>
            </w: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Pr="009C2DA8" w:rsidRDefault="00B60C60" w:rsidP="003F4BAF">
            <w:pPr>
              <w:autoSpaceDE w:val="0"/>
              <w:autoSpaceDN w:val="0"/>
              <w:adjustRightInd w:val="0"/>
              <w:rPr>
                <w:rFonts w:ascii="Arial" w:hAnsi="Arial" w:cs="Arial"/>
                <w:b/>
                <w:szCs w:val="24"/>
              </w:rPr>
            </w:pPr>
          </w:p>
        </w:tc>
      </w:tr>
      <w:tr w:rsidR="00B60C60" w:rsidRPr="009C2DA8" w:rsidTr="003F4BAF">
        <w:trPr>
          <w:trHeight w:val="284"/>
        </w:trPr>
        <w:tc>
          <w:tcPr>
            <w:tcW w:w="1754" w:type="dxa"/>
            <w:tcBorders>
              <w:bottom w:val="nil"/>
              <w:right w:val="nil"/>
            </w:tcBorders>
          </w:tcPr>
          <w:p w:rsidR="00B60C60" w:rsidRPr="00AC0A6C" w:rsidRDefault="00B60C60" w:rsidP="003F4BAF">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Pr>
                <w:rFonts w:ascii="Arial" w:hAnsi="Arial" w:cs="Arial"/>
                <w:b/>
                <w:szCs w:val="24"/>
              </w:rPr>
              <w:t>8</w:t>
            </w:r>
            <w:r w:rsidRPr="00AC0A6C">
              <w:rPr>
                <w:rFonts w:ascii="Arial" w:hAnsi="Arial" w:cs="Arial"/>
                <w:b/>
                <w:szCs w:val="24"/>
              </w:rPr>
              <w:t>:</w:t>
            </w:r>
          </w:p>
        </w:tc>
        <w:tc>
          <w:tcPr>
            <w:tcW w:w="4385" w:type="dxa"/>
            <w:tcBorders>
              <w:left w:val="nil"/>
              <w:bottom w:val="nil"/>
              <w:right w:val="nil"/>
            </w:tcBorders>
          </w:tcPr>
          <w:p w:rsidR="00B60C60" w:rsidRPr="00B95E51" w:rsidRDefault="00B60C60" w:rsidP="003F4BAF">
            <w:pPr>
              <w:autoSpaceDE w:val="0"/>
              <w:autoSpaceDN w:val="0"/>
              <w:adjustRightInd w:val="0"/>
              <w:rPr>
                <w:rFonts w:ascii="Arial" w:hAnsi="Arial" w:cs="Arial"/>
                <w:szCs w:val="24"/>
              </w:rPr>
            </w:pPr>
          </w:p>
        </w:tc>
        <w:tc>
          <w:tcPr>
            <w:tcW w:w="1657" w:type="dxa"/>
            <w:tcBorders>
              <w:left w:val="nil"/>
              <w:bottom w:val="nil"/>
              <w:right w:val="nil"/>
            </w:tcBorders>
          </w:tcPr>
          <w:p w:rsidR="00B60C60" w:rsidRPr="009C2DA8" w:rsidRDefault="00B60C60" w:rsidP="003F4BAF">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B60C60" w:rsidRPr="00AC6364" w:rsidRDefault="00B60C60" w:rsidP="003F4BAF">
            <w:pPr>
              <w:autoSpaceDE w:val="0"/>
              <w:autoSpaceDN w:val="0"/>
              <w:adjustRightInd w:val="0"/>
              <w:rPr>
                <w:rFonts w:ascii="Arial" w:hAnsi="Arial" w:cs="Arial"/>
                <w:szCs w:val="24"/>
              </w:rPr>
            </w:pPr>
            <w:r w:rsidRPr="00B60C60">
              <w:rPr>
                <w:rFonts w:ascii="Arial" w:hAnsi="Arial" w:cs="Arial"/>
              </w:rPr>
              <w:t>500 words</w:t>
            </w:r>
          </w:p>
        </w:tc>
      </w:tr>
      <w:tr w:rsidR="00B60C60" w:rsidRPr="009C2DA8" w:rsidTr="003F4BAF">
        <w:trPr>
          <w:trHeight w:val="284"/>
        </w:trPr>
        <w:tc>
          <w:tcPr>
            <w:tcW w:w="9356" w:type="dxa"/>
            <w:gridSpan w:val="4"/>
            <w:tcBorders>
              <w:top w:val="nil"/>
              <w:bottom w:val="single" w:sz="4" w:space="0" w:color="auto"/>
            </w:tcBorders>
          </w:tcPr>
          <w:p w:rsidR="00B60C60" w:rsidRPr="009C2DA8" w:rsidRDefault="00B60C60" w:rsidP="003F4BAF">
            <w:pPr>
              <w:autoSpaceDE w:val="0"/>
              <w:autoSpaceDN w:val="0"/>
              <w:adjustRightInd w:val="0"/>
              <w:spacing w:after="120"/>
              <w:rPr>
                <w:rFonts w:ascii="Arial" w:hAnsi="Arial" w:cs="Arial"/>
                <w:szCs w:val="24"/>
              </w:rPr>
            </w:pPr>
            <w:r w:rsidRPr="00BD453E">
              <w:rPr>
                <w:rFonts w:ascii="Arial" w:hAnsi="Arial" w:cs="Arial"/>
              </w:rPr>
              <w:t>Please explain how you will manage the design element of the project including client approvals to avoid delay to the programme?</w:t>
            </w:r>
          </w:p>
        </w:tc>
      </w:tr>
      <w:tr w:rsidR="00B60C60" w:rsidRPr="009C2DA8" w:rsidTr="003F4BAF">
        <w:trPr>
          <w:trHeight w:val="284"/>
        </w:trPr>
        <w:tc>
          <w:tcPr>
            <w:tcW w:w="9356" w:type="dxa"/>
            <w:gridSpan w:val="4"/>
          </w:tcPr>
          <w:p w:rsidR="00B60C60" w:rsidRDefault="00B60C60" w:rsidP="003F4BAF">
            <w:pPr>
              <w:autoSpaceDE w:val="0"/>
              <w:autoSpaceDN w:val="0"/>
              <w:adjustRightInd w:val="0"/>
              <w:rPr>
                <w:rFonts w:ascii="Arial" w:hAnsi="Arial" w:cs="Arial"/>
                <w:b/>
                <w:szCs w:val="24"/>
              </w:rPr>
            </w:pPr>
            <w:r w:rsidRPr="009C2DA8">
              <w:rPr>
                <w:rFonts w:ascii="Arial" w:hAnsi="Arial" w:cs="Arial"/>
                <w:b/>
                <w:szCs w:val="24"/>
              </w:rPr>
              <w:t>Answer:</w:t>
            </w: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Default="00B60C60" w:rsidP="003F4BAF">
            <w:pPr>
              <w:autoSpaceDE w:val="0"/>
              <w:autoSpaceDN w:val="0"/>
              <w:adjustRightInd w:val="0"/>
              <w:rPr>
                <w:rFonts w:ascii="Arial" w:hAnsi="Arial" w:cs="Arial"/>
                <w:b/>
                <w:szCs w:val="24"/>
              </w:rPr>
            </w:pPr>
          </w:p>
          <w:p w:rsidR="00B60C60" w:rsidRPr="009C2DA8" w:rsidRDefault="00B60C60" w:rsidP="003F4BAF">
            <w:pPr>
              <w:autoSpaceDE w:val="0"/>
              <w:autoSpaceDN w:val="0"/>
              <w:adjustRightInd w:val="0"/>
              <w:rPr>
                <w:rFonts w:ascii="Arial" w:hAnsi="Arial" w:cs="Arial"/>
                <w:b/>
                <w:szCs w:val="24"/>
              </w:rPr>
            </w:pPr>
          </w:p>
        </w:tc>
      </w:tr>
    </w:tbl>
    <w:p w:rsidR="00E16E58" w:rsidRDefault="00E16E58" w:rsidP="00E16E58"/>
    <w:p w:rsidR="00E16E58" w:rsidRDefault="00E16E58" w:rsidP="00E16E58"/>
    <w:p w:rsidR="000A5954" w:rsidRDefault="000A5954">
      <w:pPr>
        <w:rPr>
          <w:rFonts w:ascii="Arial" w:hAnsi="Arial" w:cs="Arial"/>
          <w:b/>
          <w:bCs/>
          <w:iCs/>
          <w:szCs w:val="24"/>
        </w:rPr>
      </w:pPr>
      <w:bookmarkStart w:id="9" w:name="Price"/>
      <w:r>
        <w:rPr>
          <w:rFonts w:ascii="Arial" w:hAnsi="Arial" w:cs="Arial"/>
          <w:i/>
          <w:szCs w:val="24"/>
        </w:rPr>
        <w:br w:type="page"/>
      </w:r>
    </w:p>
    <w:p w:rsidR="00845F49" w:rsidRPr="00663883" w:rsidRDefault="00845F49" w:rsidP="00845F49">
      <w:pPr>
        <w:pStyle w:val="Heading2"/>
        <w:rPr>
          <w:rFonts w:ascii="Arial" w:hAnsi="Arial" w:cs="Arial"/>
          <w:i w:val="0"/>
          <w:sz w:val="24"/>
          <w:szCs w:val="24"/>
        </w:rPr>
      </w:pPr>
      <w:r w:rsidRPr="00663883">
        <w:rPr>
          <w:rFonts w:ascii="Arial" w:hAnsi="Arial" w:cs="Arial"/>
          <w:i w:val="0"/>
          <w:sz w:val="24"/>
          <w:szCs w:val="24"/>
        </w:rPr>
        <w:lastRenderedPageBreak/>
        <w:t>PRIC</w:t>
      </w:r>
      <w:r w:rsidR="00932212" w:rsidRPr="00663883">
        <w:rPr>
          <w:rFonts w:ascii="Arial" w:hAnsi="Arial" w:cs="Arial"/>
          <w:i w:val="0"/>
          <w:sz w:val="24"/>
          <w:szCs w:val="24"/>
        </w:rPr>
        <w:t>E</w:t>
      </w:r>
    </w:p>
    <w:bookmarkEnd w:id="9"/>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note that </w:t>
      </w:r>
      <w:r w:rsidRPr="00FC67BE">
        <w:rPr>
          <w:rFonts w:ascii="Arial" w:hAnsi="Arial" w:cs="Arial"/>
          <w:szCs w:val="24"/>
          <w:u w:val="single"/>
        </w:rPr>
        <w:t>all</w:t>
      </w:r>
      <w:r w:rsidRPr="00FC67BE">
        <w:rPr>
          <w:rFonts w:ascii="Arial" w:hAnsi="Arial" w:cs="Arial"/>
          <w:szCs w:val="24"/>
        </w:rPr>
        <w:t xml:space="preserve"> additional costs must be identified and inserted in</w:t>
      </w:r>
      <w:r w:rsidRPr="006F26C3">
        <w:rPr>
          <w:rFonts w:ascii="Arial" w:hAnsi="Arial" w:cs="Arial"/>
          <w:szCs w:val="24"/>
        </w:rPr>
        <w:t xml:space="preserve"> </w:t>
      </w:r>
      <w:r w:rsidRPr="00FC67BE">
        <w:rPr>
          <w:rFonts w:ascii="Arial" w:hAnsi="Arial" w:cs="Arial"/>
          <w:szCs w:val="24"/>
        </w:rPr>
        <w:t>the table below, additional costs which are not identified at this stage cannot be charged for during the Contract Term unless by the express agreement of the Council.</w:t>
      </w:r>
    </w:p>
    <w:p w:rsidR="00F500E2" w:rsidRPr="00FC67BE" w:rsidRDefault="00F500E2" w:rsidP="00FC67BE">
      <w:pPr>
        <w:widowControl w:val="0"/>
        <w:jc w:val="both"/>
        <w:rPr>
          <w:rFonts w:ascii="Arial" w:hAnsi="Arial" w:cs="Arial"/>
          <w:szCs w:val="24"/>
        </w:rPr>
      </w:pPr>
    </w:p>
    <w:tbl>
      <w:tblPr>
        <w:tblStyle w:val="TableGrid"/>
        <w:tblW w:w="7796" w:type="dxa"/>
        <w:jc w:val="center"/>
        <w:tblLook w:val="04A0" w:firstRow="1" w:lastRow="0" w:firstColumn="1" w:lastColumn="0" w:noHBand="0" w:noVBand="1"/>
      </w:tblPr>
      <w:tblGrid>
        <w:gridCol w:w="709"/>
        <w:gridCol w:w="5527"/>
        <w:gridCol w:w="1560"/>
      </w:tblGrid>
      <w:tr w:rsidR="00C43FAE" w:rsidRPr="00184FE9" w:rsidTr="00C43FAE">
        <w:trPr>
          <w:trHeight w:val="567"/>
          <w:tblHeader/>
          <w:jc w:val="center"/>
        </w:trPr>
        <w:tc>
          <w:tcPr>
            <w:tcW w:w="6236" w:type="dxa"/>
            <w:gridSpan w:val="2"/>
            <w:tcBorders>
              <w:bottom w:val="single" w:sz="4" w:space="0" w:color="auto"/>
            </w:tcBorders>
            <w:vAlign w:val="center"/>
          </w:tcPr>
          <w:p w:rsidR="00C43FAE" w:rsidRPr="006F26C3" w:rsidRDefault="00C43FAE" w:rsidP="00FC67BE">
            <w:pPr>
              <w:jc w:val="center"/>
              <w:rPr>
                <w:rFonts w:ascii="Arial" w:hAnsi="Arial" w:cs="Arial"/>
                <w:b/>
                <w:szCs w:val="24"/>
              </w:rPr>
            </w:pPr>
            <w:r w:rsidRPr="006F26C3">
              <w:rPr>
                <w:rFonts w:ascii="Arial" w:hAnsi="Arial" w:cs="Arial"/>
                <w:b/>
                <w:szCs w:val="24"/>
              </w:rPr>
              <w:t>Price Area</w:t>
            </w:r>
          </w:p>
        </w:tc>
        <w:tc>
          <w:tcPr>
            <w:tcW w:w="1560" w:type="dxa"/>
            <w:vAlign w:val="center"/>
          </w:tcPr>
          <w:p w:rsidR="00C43FAE" w:rsidRPr="00184FE9" w:rsidRDefault="00C43FAE" w:rsidP="00FC67BE">
            <w:pPr>
              <w:jc w:val="center"/>
              <w:rPr>
                <w:rFonts w:ascii="Arial" w:hAnsi="Arial" w:cs="Arial"/>
                <w:b/>
                <w:szCs w:val="24"/>
                <w:highlight w:val="yellow"/>
              </w:rPr>
            </w:pPr>
            <w:r w:rsidRPr="006F26C3">
              <w:rPr>
                <w:rFonts w:ascii="Arial" w:hAnsi="Arial" w:cs="Arial"/>
                <w:b/>
                <w:szCs w:val="24"/>
              </w:rPr>
              <w:t>Price</w:t>
            </w:r>
          </w:p>
        </w:tc>
      </w:tr>
      <w:tr w:rsidR="00C43FAE" w:rsidRPr="00184FE9" w:rsidTr="00C43FAE">
        <w:trPr>
          <w:trHeight w:val="284"/>
          <w:jc w:val="center"/>
        </w:trPr>
        <w:tc>
          <w:tcPr>
            <w:tcW w:w="709" w:type="dxa"/>
            <w:tcBorders>
              <w:right w:val="nil"/>
            </w:tcBorders>
          </w:tcPr>
          <w:p w:rsidR="00C43FAE" w:rsidRPr="006F26C3" w:rsidRDefault="00630E16" w:rsidP="00FC67BE">
            <w:pPr>
              <w:spacing w:after="120"/>
              <w:rPr>
                <w:rFonts w:ascii="Arial" w:hAnsi="Arial" w:cs="Arial"/>
                <w:szCs w:val="24"/>
              </w:rPr>
            </w:pPr>
            <w:r w:rsidRPr="006F26C3">
              <w:rPr>
                <w:rFonts w:ascii="Arial" w:hAnsi="Arial" w:cs="Arial"/>
                <w:szCs w:val="24"/>
              </w:rPr>
              <w:t>1.0</w:t>
            </w:r>
          </w:p>
        </w:tc>
        <w:tc>
          <w:tcPr>
            <w:tcW w:w="5527" w:type="dxa"/>
            <w:tcBorders>
              <w:left w:val="nil"/>
            </w:tcBorders>
          </w:tcPr>
          <w:p w:rsidR="00C43FAE" w:rsidRPr="006F26C3" w:rsidRDefault="000A5954" w:rsidP="00D70160">
            <w:pPr>
              <w:rPr>
                <w:rFonts w:ascii="Arial" w:hAnsi="Arial" w:cs="Arial"/>
                <w:szCs w:val="24"/>
              </w:rPr>
            </w:pPr>
            <w:r w:rsidRPr="006F26C3">
              <w:rPr>
                <w:rFonts w:ascii="Arial" w:hAnsi="Arial" w:cs="Arial"/>
                <w:szCs w:val="24"/>
              </w:rPr>
              <w:t>Preliminaries</w:t>
            </w:r>
          </w:p>
        </w:tc>
        <w:tc>
          <w:tcPr>
            <w:tcW w:w="1560" w:type="dxa"/>
          </w:tcPr>
          <w:p w:rsidR="00C43FAE" w:rsidRPr="00184FE9" w:rsidRDefault="00C43FAE" w:rsidP="00FC67BE">
            <w:pPr>
              <w:spacing w:after="120"/>
              <w:jc w:val="center"/>
              <w:rPr>
                <w:rFonts w:ascii="Arial" w:hAnsi="Arial" w:cs="Arial"/>
                <w:szCs w:val="24"/>
                <w:highlight w:val="yellow"/>
              </w:rPr>
            </w:pPr>
          </w:p>
        </w:tc>
      </w:tr>
      <w:tr w:rsidR="00F61016" w:rsidRPr="00184FE9" w:rsidTr="00C43FAE">
        <w:trPr>
          <w:trHeight w:val="284"/>
          <w:jc w:val="center"/>
        </w:trPr>
        <w:tc>
          <w:tcPr>
            <w:tcW w:w="709" w:type="dxa"/>
            <w:tcBorders>
              <w:right w:val="nil"/>
            </w:tcBorders>
          </w:tcPr>
          <w:p w:rsidR="00F61016" w:rsidRPr="006F26C3" w:rsidRDefault="00F61016" w:rsidP="00FC67BE">
            <w:pPr>
              <w:spacing w:after="120"/>
              <w:rPr>
                <w:rFonts w:ascii="Arial" w:hAnsi="Arial" w:cs="Arial"/>
                <w:szCs w:val="24"/>
              </w:rPr>
            </w:pPr>
          </w:p>
        </w:tc>
        <w:tc>
          <w:tcPr>
            <w:tcW w:w="5527" w:type="dxa"/>
            <w:tcBorders>
              <w:left w:val="nil"/>
            </w:tcBorders>
          </w:tcPr>
          <w:p w:rsidR="00F61016" w:rsidRPr="00F61016" w:rsidRDefault="00F61016" w:rsidP="00F61016">
            <w:pPr>
              <w:pStyle w:val="ListParagraph"/>
              <w:numPr>
                <w:ilvl w:val="0"/>
                <w:numId w:val="41"/>
              </w:numPr>
              <w:rPr>
                <w:rFonts w:ascii="Arial" w:hAnsi="Arial" w:cs="Arial"/>
              </w:rPr>
            </w:pPr>
            <w:r>
              <w:rPr>
                <w:rFonts w:ascii="Arial" w:hAnsi="Arial" w:cs="Arial"/>
              </w:rPr>
              <w:t>Option A – Programming / phasing</w:t>
            </w:r>
          </w:p>
        </w:tc>
        <w:tc>
          <w:tcPr>
            <w:tcW w:w="1560" w:type="dxa"/>
          </w:tcPr>
          <w:p w:rsidR="00F61016" w:rsidRPr="00184FE9" w:rsidRDefault="00F61016" w:rsidP="00FC67BE">
            <w:pPr>
              <w:spacing w:after="120"/>
              <w:jc w:val="center"/>
              <w:rPr>
                <w:rFonts w:ascii="Arial" w:hAnsi="Arial" w:cs="Arial"/>
                <w:szCs w:val="24"/>
                <w:highlight w:val="yellow"/>
              </w:rPr>
            </w:pPr>
          </w:p>
        </w:tc>
      </w:tr>
      <w:tr w:rsidR="00F61016" w:rsidRPr="00184FE9" w:rsidTr="00C43FAE">
        <w:trPr>
          <w:trHeight w:val="284"/>
          <w:jc w:val="center"/>
        </w:trPr>
        <w:tc>
          <w:tcPr>
            <w:tcW w:w="709" w:type="dxa"/>
            <w:tcBorders>
              <w:right w:val="nil"/>
            </w:tcBorders>
          </w:tcPr>
          <w:p w:rsidR="00F61016" w:rsidRPr="006F26C3" w:rsidRDefault="00F61016" w:rsidP="00FC67BE">
            <w:pPr>
              <w:spacing w:after="120"/>
              <w:rPr>
                <w:rFonts w:ascii="Arial" w:hAnsi="Arial" w:cs="Arial"/>
                <w:szCs w:val="24"/>
              </w:rPr>
            </w:pPr>
          </w:p>
        </w:tc>
        <w:tc>
          <w:tcPr>
            <w:tcW w:w="5527" w:type="dxa"/>
            <w:tcBorders>
              <w:left w:val="nil"/>
            </w:tcBorders>
          </w:tcPr>
          <w:p w:rsidR="00F61016" w:rsidRPr="00F61016" w:rsidRDefault="00F61016" w:rsidP="00F61016">
            <w:pPr>
              <w:pStyle w:val="ListParagraph"/>
              <w:numPr>
                <w:ilvl w:val="0"/>
                <w:numId w:val="41"/>
              </w:numPr>
              <w:rPr>
                <w:rFonts w:ascii="Arial" w:hAnsi="Arial" w:cs="Arial"/>
              </w:rPr>
            </w:pPr>
            <w:r>
              <w:rPr>
                <w:rFonts w:ascii="Arial" w:hAnsi="Arial" w:cs="Arial"/>
              </w:rPr>
              <w:t>Option B – Programming / phasing</w:t>
            </w:r>
          </w:p>
        </w:tc>
        <w:tc>
          <w:tcPr>
            <w:tcW w:w="1560" w:type="dxa"/>
          </w:tcPr>
          <w:p w:rsidR="00F61016" w:rsidRPr="00184FE9" w:rsidRDefault="00F61016" w:rsidP="00FC67BE">
            <w:pPr>
              <w:spacing w:after="120"/>
              <w:jc w:val="center"/>
              <w:rPr>
                <w:rFonts w:ascii="Arial" w:hAnsi="Arial" w:cs="Arial"/>
                <w:szCs w:val="24"/>
                <w:highlight w:val="yellow"/>
              </w:rPr>
            </w:pPr>
          </w:p>
        </w:tc>
      </w:tr>
      <w:tr w:rsidR="00C43FAE" w:rsidRPr="000A5954" w:rsidTr="00C43FAE">
        <w:trPr>
          <w:trHeight w:val="284"/>
          <w:jc w:val="center"/>
        </w:trPr>
        <w:tc>
          <w:tcPr>
            <w:tcW w:w="709" w:type="dxa"/>
            <w:tcBorders>
              <w:right w:val="nil"/>
            </w:tcBorders>
          </w:tcPr>
          <w:p w:rsidR="00C43FAE" w:rsidRPr="006F26C3" w:rsidRDefault="00630E16" w:rsidP="00FC67BE">
            <w:pPr>
              <w:spacing w:after="120"/>
              <w:rPr>
                <w:rFonts w:ascii="Arial" w:hAnsi="Arial" w:cs="Arial"/>
                <w:szCs w:val="24"/>
              </w:rPr>
            </w:pPr>
            <w:r w:rsidRPr="006F26C3">
              <w:rPr>
                <w:rFonts w:ascii="Arial" w:hAnsi="Arial" w:cs="Arial"/>
                <w:szCs w:val="24"/>
              </w:rPr>
              <w:t>2.0</w:t>
            </w:r>
          </w:p>
        </w:tc>
        <w:tc>
          <w:tcPr>
            <w:tcW w:w="5527" w:type="dxa"/>
            <w:tcBorders>
              <w:left w:val="nil"/>
            </w:tcBorders>
          </w:tcPr>
          <w:p w:rsidR="00C43FAE" w:rsidRPr="006F26C3" w:rsidRDefault="000A5954" w:rsidP="000A5954">
            <w:pPr>
              <w:tabs>
                <w:tab w:val="left" w:pos="284"/>
              </w:tabs>
              <w:rPr>
                <w:rFonts w:ascii="Arial" w:hAnsi="Arial" w:cs="Arial"/>
                <w:szCs w:val="24"/>
              </w:rPr>
            </w:pPr>
            <w:r w:rsidRPr="006F26C3">
              <w:rPr>
                <w:rFonts w:ascii="Arial" w:hAnsi="Arial" w:cs="Arial"/>
                <w:szCs w:val="24"/>
              </w:rPr>
              <w:t>Demolition of St Mary’s Way Public Toilet Facility</w:t>
            </w:r>
          </w:p>
        </w:tc>
        <w:tc>
          <w:tcPr>
            <w:tcW w:w="1560" w:type="dxa"/>
          </w:tcPr>
          <w:p w:rsidR="00C43FAE" w:rsidRPr="000A5954" w:rsidRDefault="00C43FAE"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0A5954" w:rsidP="00FC67BE">
            <w:pPr>
              <w:spacing w:after="120"/>
              <w:rPr>
                <w:rFonts w:ascii="Arial" w:hAnsi="Arial" w:cs="Arial"/>
                <w:szCs w:val="24"/>
              </w:rPr>
            </w:pPr>
          </w:p>
        </w:tc>
        <w:tc>
          <w:tcPr>
            <w:tcW w:w="5527" w:type="dxa"/>
            <w:tcBorders>
              <w:left w:val="nil"/>
            </w:tcBorders>
          </w:tcPr>
          <w:p w:rsidR="000A5954" w:rsidRPr="00B60C60" w:rsidRDefault="000A5954" w:rsidP="000A5954">
            <w:pPr>
              <w:tabs>
                <w:tab w:val="left" w:pos="284"/>
              </w:tabs>
              <w:rPr>
                <w:rFonts w:ascii="Arial" w:hAnsi="Arial" w:cs="Arial"/>
                <w:szCs w:val="24"/>
                <w:u w:val="single"/>
              </w:rPr>
            </w:pPr>
            <w:r w:rsidRPr="00B60C60">
              <w:rPr>
                <w:rFonts w:ascii="Arial" w:hAnsi="Arial" w:cs="Arial"/>
                <w:szCs w:val="24"/>
                <w:u w:val="single"/>
              </w:rPr>
              <w:t>Construction of New Public Toilet Facility – St Mary’s Way Car Park</w:t>
            </w:r>
          </w:p>
        </w:tc>
        <w:tc>
          <w:tcPr>
            <w:tcW w:w="1560" w:type="dxa"/>
          </w:tcPr>
          <w:p w:rsidR="000A5954" w:rsidRPr="000A5954" w:rsidRDefault="000A5954" w:rsidP="00FC67BE">
            <w:pPr>
              <w:spacing w:after="120"/>
              <w:jc w:val="center"/>
              <w:rPr>
                <w:rFonts w:ascii="Arial" w:hAnsi="Arial" w:cs="Arial"/>
                <w:szCs w:val="24"/>
                <w:highlight w:val="yellow"/>
              </w:rPr>
            </w:pPr>
          </w:p>
        </w:tc>
      </w:tr>
      <w:tr w:rsidR="00C43FAE" w:rsidRPr="000A5954" w:rsidTr="00C43FAE">
        <w:trPr>
          <w:trHeight w:val="284"/>
          <w:jc w:val="center"/>
        </w:trPr>
        <w:tc>
          <w:tcPr>
            <w:tcW w:w="709" w:type="dxa"/>
            <w:tcBorders>
              <w:right w:val="nil"/>
            </w:tcBorders>
          </w:tcPr>
          <w:p w:rsidR="00C43FAE" w:rsidRPr="006F26C3" w:rsidRDefault="00630E16" w:rsidP="00FC67BE">
            <w:pPr>
              <w:spacing w:after="120"/>
              <w:rPr>
                <w:rFonts w:ascii="Arial" w:hAnsi="Arial" w:cs="Arial"/>
                <w:szCs w:val="24"/>
              </w:rPr>
            </w:pPr>
            <w:r w:rsidRPr="006F26C3">
              <w:rPr>
                <w:rFonts w:ascii="Arial" w:hAnsi="Arial" w:cs="Arial"/>
                <w:szCs w:val="24"/>
              </w:rPr>
              <w:t>3.0</w:t>
            </w:r>
          </w:p>
        </w:tc>
        <w:tc>
          <w:tcPr>
            <w:tcW w:w="5527" w:type="dxa"/>
            <w:tcBorders>
              <w:left w:val="nil"/>
            </w:tcBorders>
          </w:tcPr>
          <w:p w:rsidR="00C43FAE" w:rsidRPr="006F26C3" w:rsidRDefault="000A5954" w:rsidP="00C43FAE">
            <w:pPr>
              <w:rPr>
                <w:rFonts w:ascii="Arial" w:hAnsi="Arial" w:cs="Arial"/>
                <w:szCs w:val="24"/>
              </w:rPr>
            </w:pPr>
            <w:r w:rsidRPr="006F26C3">
              <w:rPr>
                <w:rFonts w:ascii="Arial" w:hAnsi="Arial" w:cs="Arial"/>
                <w:szCs w:val="24"/>
              </w:rPr>
              <w:t>Below Ground Drainage</w:t>
            </w:r>
          </w:p>
        </w:tc>
        <w:tc>
          <w:tcPr>
            <w:tcW w:w="1560" w:type="dxa"/>
          </w:tcPr>
          <w:p w:rsidR="00C43FAE" w:rsidRPr="000A5954" w:rsidRDefault="00C43FAE"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4.0</w:t>
            </w:r>
          </w:p>
        </w:tc>
        <w:tc>
          <w:tcPr>
            <w:tcW w:w="5527" w:type="dxa"/>
            <w:tcBorders>
              <w:left w:val="nil"/>
            </w:tcBorders>
          </w:tcPr>
          <w:p w:rsidR="000A5954" w:rsidRPr="006F26C3" w:rsidRDefault="000A5954" w:rsidP="00C43FAE">
            <w:pPr>
              <w:rPr>
                <w:rFonts w:ascii="Arial" w:hAnsi="Arial" w:cs="Arial"/>
                <w:szCs w:val="24"/>
              </w:rPr>
            </w:pPr>
            <w:r w:rsidRPr="006F26C3">
              <w:rPr>
                <w:rFonts w:ascii="Arial" w:hAnsi="Arial" w:cs="Arial"/>
                <w:szCs w:val="24"/>
              </w:rPr>
              <w:t>Sub-Structure</w:t>
            </w:r>
          </w:p>
        </w:tc>
        <w:tc>
          <w:tcPr>
            <w:tcW w:w="1560" w:type="dxa"/>
          </w:tcPr>
          <w:p w:rsidR="000A5954" w:rsidRPr="000A5954" w:rsidRDefault="000A5954" w:rsidP="00FC67BE">
            <w:pPr>
              <w:spacing w:after="120"/>
              <w:jc w:val="center"/>
              <w:rPr>
                <w:rFonts w:ascii="Arial" w:hAnsi="Arial" w:cs="Arial"/>
                <w:szCs w:val="24"/>
                <w:highlight w:val="yellow"/>
              </w:rPr>
            </w:pPr>
          </w:p>
        </w:tc>
      </w:tr>
      <w:tr w:rsidR="00C43FAE" w:rsidRPr="000A5954" w:rsidTr="00C43FAE">
        <w:trPr>
          <w:trHeight w:val="284"/>
          <w:jc w:val="center"/>
        </w:trPr>
        <w:tc>
          <w:tcPr>
            <w:tcW w:w="709" w:type="dxa"/>
            <w:tcBorders>
              <w:right w:val="nil"/>
            </w:tcBorders>
          </w:tcPr>
          <w:p w:rsidR="00C43FAE" w:rsidRPr="006F26C3" w:rsidRDefault="00630E16" w:rsidP="00FC67BE">
            <w:pPr>
              <w:spacing w:after="120"/>
              <w:rPr>
                <w:rFonts w:ascii="Arial" w:hAnsi="Arial" w:cs="Arial"/>
                <w:szCs w:val="24"/>
              </w:rPr>
            </w:pPr>
            <w:r w:rsidRPr="006F26C3">
              <w:rPr>
                <w:rFonts w:ascii="Arial" w:hAnsi="Arial" w:cs="Arial"/>
                <w:szCs w:val="24"/>
              </w:rPr>
              <w:t>5.0</w:t>
            </w:r>
          </w:p>
        </w:tc>
        <w:tc>
          <w:tcPr>
            <w:tcW w:w="5527" w:type="dxa"/>
            <w:tcBorders>
              <w:left w:val="nil"/>
            </w:tcBorders>
          </w:tcPr>
          <w:p w:rsidR="00C43FAE" w:rsidRPr="006F26C3" w:rsidRDefault="000A5954" w:rsidP="000A5954">
            <w:pPr>
              <w:tabs>
                <w:tab w:val="left" w:pos="284"/>
              </w:tabs>
              <w:rPr>
                <w:rFonts w:ascii="Arial" w:hAnsi="Arial" w:cs="Arial"/>
                <w:color w:val="FF0000"/>
                <w:szCs w:val="24"/>
              </w:rPr>
            </w:pPr>
            <w:r w:rsidRPr="006F26C3">
              <w:rPr>
                <w:rFonts w:ascii="Arial" w:hAnsi="Arial" w:cs="Arial"/>
                <w:szCs w:val="24"/>
              </w:rPr>
              <w:t>Super-Structure</w:t>
            </w:r>
          </w:p>
        </w:tc>
        <w:tc>
          <w:tcPr>
            <w:tcW w:w="1560" w:type="dxa"/>
          </w:tcPr>
          <w:p w:rsidR="00C43FAE" w:rsidRPr="000A5954" w:rsidRDefault="00C43FAE"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6.0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Pitched Roof Construction</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7.0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External Rainwater Goods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8.0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Flooring Works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9.0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Wall Finishes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10.0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Ceilings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11.0</w:t>
            </w:r>
          </w:p>
        </w:tc>
        <w:tc>
          <w:tcPr>
            <w:tcW w:w="5527" w:type="dxa"/>
            <w:tcBorders>
              <w:left w:val="nil"/>
            </w:tcBorders>
          </w:tcPr>
          <w:p w:rsidR="000A5954" w:rsidRPr="006F26C3" w:rsidRDefault="000A5954" w:rsidP="00CF0DA7">
            <w:pPr>
              <w:jc w:val="both"/>
              <w:rPr>
                <w:rFonts w:ascii="Arial" w:hAnsi="Arial" w:cs="Arial"/>
                <w:szCs w:val="24"/>
              </w:rPr>
            </w:pPr>
            <w:r w:rsidRPr="006F26C3">
              <w:rPr>
                <w:rFonts w:ascii="Arial" w:hAnsi="Arial" w:cs="Arial"/>
                <w:szCs w:val="24"/>
              </w:rPr>
              <w:t>Decoration</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12.0</w:t>
            </w:r>
          </w:p>
        </w:tc>
        <w:tc>
          <w:tcPr>
            <w:tcW w:w="5527" w:type="dxa"/>
            <w:tcBorders>
              <w:left w:val="nil"/>
            </w:tcBorders>
          </w:tcPr>
          <w:p w:rsidR="000A5954" w:rsidRPr="006F26C3" w:rsidRDefault="000A5954" w:rsidP="000A5954">
            <w:pPr>
              <w:tabs>
                <w:tab w:val="left" w:pos="284"/>
              </w:tabs>
              <w:rPr>
                <w:rFonts w:ascii="Arial" w:hAnsi="Arial" w:cs="Arial"/>
                <w:szCs w:val="24"/>
              </w:rPr>
            </w:pPr>
            <w:proofErr w:type="spellStart"/>
            <w:r w:rsidRPr="006F26C3">
              <w:rPr>
                <w:rFonts w:ascii="Arial" w:hAnsi="Arial" w:cs="Arial"/>
                <w:szCs w:val="24"/>
              </w:rPr>
              <w:t>Sanitaryware</w:t>
            </w:r>
            <w:proofErr w:type="spellEnd"/>
            <w:r w:rsidRPr="006F26C3">
              <w:rPr>
                <w:rFonts w:ascii="Arial" w:hAnsi="Arial" w:cs="Arial"/>
                <w:szCs w:val="24"/>
              </w:rPr>
              <w:t xml:space="preserve"> and fittings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13.0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Above Ground Drainage</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14.0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External doors &amp; door entry system</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15.0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Entrance Canopy</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16.0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Door Barriers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17.0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Bollards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18.0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Block paving</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0A5954" w:rsidP="00FC67BE">
            <w:pPr>
              <w:spacing w:after="120"/>
              <w:rPr>
                <w:rFonts w:ascii="Arial" w:hAnsi="Arial" w:cs="Arial"/>
                <w:szCs w:val="24"/>
              </w:rPr>
            </w:pP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Mechanical &amp; Electrical</w:t>
            </w:r>
          </w:p>
        </w:tc>
        <w:tc>
          <w:tcPr>
            <w:tcW w:w="1560" w:type="dxa"/>
          </w:tcPr>
          <w:p w:rsidR="000A5954" w:rsidRPr="000A5954" w:rsidRDefault="000A5954"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19.0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Heating</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20.0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Ventilation</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21.0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Cold Water</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22.0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Domestic Hot Water</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lastRenderedPageBreak/>
              <w:t>23.0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Above Ground Drainage</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24.0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Disconnection of existing services</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25.0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Builders Work</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26.0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Electrical Works</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27.0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Lighting &amp; Emergency Lighting</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28.0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Accessories are as manufactured by MK Electric.</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29.0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Fire Alarm</w:t>
            </w:r>
            <w:r w:rsidR="00D27E52">
              <w:rPr>
                <w:rFonts w:ascii="Arial" w:hAnsi="Arial" w:cs="Arial"/>
                <w:szCs w:val="24"/>
              </w:rPr>
              <w:t xml:space="preserve"> &amp; Security</w:t>
            </w:r>
          </w:p>
        </w:tc>
        <w:tc>
          <w:tcPr>
            <w:tcW w:w="1560" w:type="dxa"/>
          </w:tcPr>
          <w:p w:rsidR="00630E16" w:rsidRPr="000A5954" w:rsidRDefault="00630E16" w:rsidP="00FC67BE">
            <w:pPr>
              <w:spacing w:after="120"/>
              <w:jc w:val="center"/>
              <w:rPr>
                <w:rFonts w:ascii="Arial" w:hAnsi="Arial" w:cs="Arial"/>
                <w:szCs w:val="24"/>
                <w:highlight w:val="yellow"/>
              </w:rPr>
            </w:pPr>
          </w:p>
        </w:tc>
      </w:tr>
      <w:tr w:rsidR="00630E16" w:rsidRPr="000A5954" w:rsidTr="00C43FAE">
        <w:trPr>
          <w:trHeight w:val="284"/>
          <w:jc w:val="center"/>
        </w:trPr>
        <w:tc>
          <w:tcPr>
            <w:tcW w:w="709" w:type="dxa"/>
            <w:tcBorders>
              <w:right w:val="nil"/>
            </w:tcBorders>
          </w:tcPr>
          <w:p w:rsidR="00630E16" w:rsidRPr="006F26C3" w:rsidRDefault="00630E16" w:rsidP="00FC67BE">
            <w:pPr>
              <w:spacing w:after="120"/>
              <w:rPr>
                <w:rFonts w:ascii="Arial" w:hAnsi="Arial" w:cs="Arial"/>
                <w:szCs w:val="24"/>
              </w:rPr>
            </w:pPr>
            <w:r w:rsidRPr="006F26C3">
              <w:rPr>
                <w:rFonts w:ascii="Arial" w:hAnsi="Arial" w:cs="Arial"/>
                <w:szCs w:val="24"/>
              </w:rPr>
              <w:t>30.0</w:t>
            </w:r>
          </w:p>
        </w:tc>
        <w:tc>
          <w:tcPr>
            <w:tcW w:w="5527" w:type="dxa"/>
            <w:tcBorders>
              <w:left w:val="nil"/>
            </w:tcBorders>
          </w:tcPr>
          <w:p w:rsidR="00630E16" w:rsidRPr="006F26C3" w:rsidRDefault="00630E16" w:rsidP="000A5954">
            <w:pPr>
              <w:tabs>
                <w:tab w:val="left" w:pos="284"/>
              </w:tabs>
              <w:rPr>
                <w:rFonts w:ascii="Arial" w:hAnsi="Arial" w:cs="Arial"/>
                <w:szCs w:val="24"/>
              </w:rPr>
            </w:pPr>
            <w:r w:rsidRPr="006F26C3">
              <w:rPr>
                <w:rFonts w:ascii="Arial" w:hAnsi="Arial" w:cs="Arial"/>
                <w:szCs w:val="24"/>
              </w:rPr>
              <w:t>Disabled Alarm</w:t>
            </w:r>
          </w:p>
        </w:tc>
        <w:tc>
          <w:tcPr>
            <w:tcW w:w="1560" w:type="dxa"/>
          </w:tcPr>
          <w:p w:rsidR="00630E16" w:rsidRPr="000A5954" w:rsidRDefault="00630E16"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0A5954" w:rsidP="00FC67BE">
            <w:pPr>
              <w:spacing w:after="120"/>
              <w:rPr>
                <w:rFonts w:ascii="Arial" w:hAnsi="Arial" w:cs="Arial"/>
                <w:szCs w:val="24"/>
              </w:rPr>
            </w:pPr>
          </w:p>
        </w:tc>
        <w:tc>
          <w:tcPr>
            <w:tcW w:w="5527" w:type="dxa"/>
            <w:tcBorders>
              <w:left w:val="nil"/>
            </w:tcBorders>
          </w:tcPr>
          <w:p w:rsidR="000A5954" w:rsidRPr="006F26C3" w:rsidRDefault="000A5954" w:rsidP="000A5954">
            <w:pPr>
              <w:tabs>
                <w:tab w:val="left" w:pos="284"/>
              </w:tabs>
              <w:rPr>
                <w:rFonts w:ascii="Arial" w:hAnsi="Arial" w:cs="Arial"/>
                <w:szCs w:val="24"/>
                <w:u w:val="single"/>
              </w:rPr>
            </w:pPr>
            <w:r w:rsidRPr="006F26C3">
              <w:rPr>
                <w:rFonts w:ascii="Arial" w:hAnsi="Arial" w:cs="Arial"/>
                <w:szCs w:val="24"/>
                <w:u w:val="single"/>
              </w:rPr>
              <w:t>Construction of New Public Toilet Facility – Wilton Road Car Park</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31.0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Public Utilities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32.0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Demolition / Enabling Works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33.0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Reinstatement Works</w:t>
            </w:r>
          </w:p>
        </w:tc>
        <w:tc>
          <w:tcPr>
            <w:tcW w:w="1560" w:type="dxa"/>
          </w:tcPr>
          <w:p w:rsidR="000A5954" w:rsidRPr="000A5954" w:rsidRDefault="000A5954" w:rsidP="00FC67BE">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34.0</w:t>
            </w:r>
          </w:p>
        </w:tc>
        <w:tc>
          <w:tcPr>
            <w:tcW w:w="5527" w:type="dxa"/>
            <w:tcBorders>
              <w:left w:val="nil"/>
            </w:tcBorders>
          </w:tcPr>
          <w:p w:rsidR="000A5954" w:rsidRPr="006F26C3" w:rsidRDefault="000A5954" w:rsidP="000A5954">
            <w:pPr>
              <w:rPr>
                <w:rFonts w:ascii="Arial" w:hAnsi="Arial" w:cs="Arial"/>
                <w:szCs w:val="24"/>
              </w:rPr>
            </w:pPr>
            <w:r w:rsidRPr="006F26C3">
              <w:rPr>
                <w:rFonts w:ascii="Arial" w:hAnsi="Arial" w:cs="Arial"/>
                <w:szCs w:val="24"/>
              </w:rPr>
              <w:t>Below Ground Drainage</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35.0</w:t>
            </w:r>
          </w:p>
        </w:tc>
        <w:tc>
          <w:tcPr>
            <w:tcW w:w="5527" w:type="dxa"/>
            <w:tcBorders>
              <w:left w:val="nil"/>
            </w:tcBorders>
          </w:tcPr>
          <w:p w:rsidR="000A5954" w:rsidRPr="006F26C3" w:rsidRDefault="000A5954" w:rsidP="000A5954">
            <w:pPr>
              <w:rPr>
                <w:rFonts w:ascii="Arial" w:hAnsi="Arial" w:cs="Arial"/>
                <w:szCs w:val="24"/>
              </w:rPr>
            </w:pPr>
            <w:r w:rsidRPr="006F26C3">
              <w:rPr>
                <w:rFonts w:ascii="Arial" w:hAnsi="Arial" w:cs="Arial"/>
                <w:szCs w:val="24"/>
              </w:rPr>
              <w:t>Sub-Structure</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36.0</w:t>
            </w:r>
          </w:p>
        </w:tc>
        <w:tc>
          <w:tcPr>
            <w:tcW w:w="5527" w:type="dxa"/>
            <w:tcBorders>
              <w:left w:val="nil"/>
            </w:tcBorders>
          </w:tcPr>
          <w:p w:rsidR="000A5954" w:rsidRPr="006F26C3" w:rsidRDefault="000A5954" w:rsidP="000A5954">
            <w:pPr>
              <w:tabs>
                <w:tab w:val="left" w:pos="284"/>
              </w:tabs>
              <w:rPr>
                <w:rFonts w:ascii="Arial" w:hAnsi="Arial" w:cs="Arial"/>
                <w:color w:val="FF0000"/>
                <w:szCs w:val="24"/>
              </w:rPr>
            </w:pPr>
            <w:r w:rsidRPr="006F26C3">
              <w:rPr>
                <w:rFonts w:ascii="Arial" w:hAnsi="Arial" w:cs="Arial"/>
                <w:szCs w:val="24"/>
              </w:rPr>
              <w:t>Super-Structure</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37.0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Pitched Roof Construction</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38.0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External Rainwater Goods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39.0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Flooring Works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40.0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Wall Finishes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41.0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Ceilings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42.0</w:t>
            </w:r>
          </w:p>
        </w:tc>
        <w:tc>
          <w:tcPr>
            <w:tcW w:w="5527" w:type="dxa"/>
            <w:tcBorders>
              <w:left w:val="nil"/>
            </w:tcBorders>
          </w:tcPr>
          <w:p w:rsidR="000A5954" w:rsidRPr="006F26C3" w:rsidRDefault="000A5954" w:rsidP="00CF0DA7">
            <w:pPr>
              <w:jc w:val="both"/>
              <w:rPr>
                <w:rFonts w:ascii="Arial" w:hAnsi="Arial" w:cs="Arial"/>
                <w:szCs w:val="24"/>
              </w:rPr>
            </w:pPr>
            <w:r w:rsidRPr="006F26C3">
              <w:rPr>
                <w:rFonts w:ascii="Arial" w:hAnsi="Arial" w:cs="Arial"/>
                <w:szCs w:val="24"/>
              </w:rPr>
              <w:t>Decoration</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43.0</w:t>
            </w:r>
          </w:p>
        </w:tc>
        <w:tc>
          <w:tcPr>
            <w:tcW w:w="5527" w:type="dxa"/>
            <w:tcBorders>
              <w:left w:val="nil"/>
            </w:tcBorders>
          </w:tcPr>
          <w:p w:rsidR="000A5954" w:rsidRPr="006F26C3" w:rsidRDefault="000A5954" w:rsidP="000A5954">
            <w:pPr>
              <w:tabs>
                <w:tab w:val="left" w:pos="284"/>
              </w:tabs>
              <w:rPr>
                <w:rFonts w:ascii="Arial" w:hAnsi="Arial" w:cs="Arial"/>
                <w:szCs w:val="24"/>
              </w:rPr>
            </w:pPr>
            <w:proofErr w:type="spellStart"/>
            <w:r w:rsidRPr="006F26C3">
              <w:rPr>
                <w:rFonts w:ascii="Arial" w:hAnsi="Arial" w:cs="Arial"/>
                <w:szCs w:val="24"/>
              </w:rPr>
              <w:t>Sanitaryware</w:t>
            </w:r>
            <w:proofErr w:type="spellEnd"/>
            <w:r w:rsidRPr="006F26C3">
              <w:rPr>
                <w:rFonts w:ascii="Arial" w:hAnsi="Arial" w:cs="Arial"/>
                <w:szCs w:val="24"/>
              </w:rPr>
              <w:t xml:space="preserve"> and fittings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44.0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Above Ground Drainage</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45.0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External doors &amp; door entry system</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46.0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Entrance Canopy</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0A5954" w:rsidTr="000A5954">
        <w:trPr>
          <w:trHeight w:val="284"/>
          <w:jc w:val="center"/>
        </w:trPr>
        <w:tc>
          <w:tcPr>
            <w:tcW w:w="709" w:type="dxa"/>
            <w:tcBorders>
              <w:right w:val="nil"/>
            </w:tcBorders>
          </w:tcPr>
          <w:p w:rsidR="000A5954" w:rsidRPr="006F26C3" w:rsidRDefault="00630E16" w:rsidP="000A5954">
            <w:pPr>
              <w:spacing w:after="120"/>
              <w:rPr>
                <w:rFonts w:ascii="Arial" w:hAnsi="Arial" w:cs="Arial"/>
                <w:szCs w:val="24"/>
              </w:rPr>
            </w:pPr>
            <w:r w:rsidRPr="006F26C3">
              <w:rPr>
                <w:rFonts w:ascii="Arial" w:hAnsi="Arial" w:cs="Arial"/>
                <w:szCs w:val="24"/>
              </w:rPr>
              <w:t>47.0</w:t>
            </w:r>
          </w:p>
        </w:tc>
        <w:tc>
          <w:tcPr>
            <w:tcW w:w="5527" w:type="dxa"/>
            <w:tcBorders>
              <w:left w:val="nil"/>
            </w:tcBorders>
          </w:tcPr>
          <w:p w:rsidR="000A5954" w:rsidRPr="006F26C3" w:rsidRDefault="000A5954" w:rsidP="000A5954">
            <w:pPr>
              <w:tabs>
                <w:tab w:val="left" w:pos="284"/>
              </w:tabs>
              <w:rPr>
                <w:rFonts w:ascii="Arial" w:hAnsi="Arial" w:cs="Arial"/>
                <w:szCs w:val="24"/>
              </w:rPr>
            </w:pPr>
            <w:r w:rsidRPr="006F26C3">
              <w:rPr>
                <w:rFonts w:ascii="Arial" w:hAnsi="Arial" w:cs="Arial"/>
                <w:szCs w:val="24"/>
              </w:rPr>
              <w:t>Door Barriers</w:t>
            </w:r>
          </w:p>
        </w:tc>
        <w:tc>
          <w:tcPr>
            <w:tcW w:w="1560" w:type="dxa"/>
          </w:tcPr>
          <w:p w:rsidR="000A5954" w:rsidRPr="000A5954" w:rsidRDefault="000A5954" w:rsidP="000A5954">
            <w:pPr>
              <w:spacing w:after="120"/>
              <w:jc w:val="center"/>
              <w:rPr>
                <w:rFonts w:ascii="Arial" w:hAnsi="Arial" w:cs="Arial"/>
                <w:szCs w:val="24"/>
                <w:highlight w:val="yellow"/>
              </w:rPr>
            </w:pPr>
          </w:p>
        </w:tc>
      </w:tr>
      <w:tr w:rsidR="000A5954" w:rsidRPr="00184FE9"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48.0</w:t>
            </w:r>
          </w:p>
        </w:tc>
        <w:tc>
          <w:tcPr>
            <w:tcW w:w="5527" w:type="dxa"/>
            <w:tcBorders>
              <w:left w:val="nil"/>
            </w:tcBorders>
          </w:tcPr>
          <w:p w:rsidR="000A5954" w:rsidRPr="006F26C3" w:rsidRDefault="00CF0DA7" w:rsidP="000A5954">
            <w:pPr>
              <w:tabs>
                <w:tab w:val="left" w:pos="284"/>
              </w:tabs>
              <w:rPr>
                <w:rFonts w:ascii="Arial" w:hAnsi="Arial" w:cs="Arial"/>
                <w:szCs w:val="24"/>
              </w:rPr>
            </w:pPr>
            <w:r w:rsidRPr="006F26C3">
              <w:rPr>
                <w:rFonts w:ascii="Arial" w:hAnsi="Arial" w:cs="Arial"/>
                <w:szCs w:val="24"/>
              </w:rPr>
              <w:t>Block paving</w:t>
            </w:r>
          </w:p>
        </w:tc>
        <w:tc>
          <w:tcPr>
            <w:tcW w:w="1560" w:type="dxa"/>
          </w:tcPr>
          <w:p w:rsidR="000A5954" w:rsidRPr="00184FE9" w:rsidRDefault="000A5954" w:rsidP="00FC67BE">
            <w:pPr>
              <w:spacing w:after="120"/>
              <w:jc w:val="center"/>
              <w:rPr>
                <w:rFonts w:ascii="Arial" w:hAnsi="Arial" w:cs="Arial"/>
                <w:szCs w:val="24"/>
                <w:highlight w:val="yellow"/>
              </w:rPr>
            </w:pPr>
          </w:p>
        </w:tc>
      </w:tr>
      <w:tr w:rsidR="000A5954" w:rsidRPr="00184FE9" w:rsidTr="00C43FAE">
        <w:trPr>
          <w:trHeight w:val="284"/>
          <w:jc w:val="center"/>
        </w:trPr>
        <w:tc>
          <w:tcPr>
            <w:tcW w:w="709" w:type="dxa"/>
            <w:tcBorders>
              <w:right w:val="nil"/>
            </w:tcBorders>
          </w:tcPr>
          <w:p w:rsidR="000A5954" w:rsidRPr="006F26C3" w:rsidRDefault="00630E16" w:rsidP="00FC67BE">
            <w:pPr>
              <w:spacing w:after="120"/>
              <w:rPr>
                <w:rFonts w:ascii="Arial" w:hAnsi="Arial" w:cs="Arial"/>
                <w:szCs w:val="24"/>
              </w:rPr>
            </w:pPr>
            <w:r w:rsidRPr="006F26C3">
              <w:rPr>
                <w:rFonts w:ascii="Arial" w:hAnsi="Arial" w:cs="Arial"/>
                <w:szCs w:val="24"/>
              </w:rPr>
              <w:t>49.0</w:t>
            </w:r>
          </w:p>
        </w:tc>
        <w:tc>
          <w:tcPr>
            <w:tcW w:w="5527" w:type="dxa"/>
            <w:tcBorders>
              <w:left w:val="nil"/>
            </w:tcBorders>
          </w:tcPr>
          <w:p w:rsidR="000A5954" w:rsidRPr="006F26C3" w:rsidRDefault="00CF0DA7" w:rsidP="000A5954">
            <w:pPr>
              <w:tabs>
                <w:tab w:val="left" w:pos="284"/>
              </w:tabs>
              <w:rPr>
                <w:rFonts w:ascii="Arial" w:hAnsi="Arial" w:cs="Arial"/>
                <w:szCs w:val="24"/>
              </w:rPr>
            </w:pPr>
            <w:r w:rsidRPr="006F26C3">
              <w:rPr>
                <w:rFonts w:ascii="Arial" w:hAnsi="Arial" w:cs="Arial"/>
                <w:szCs w:val="24"/>
              </w:rPr>
              <w:t>New Drop Kerbs</w:t>
            </w:r>
          </w:p>
        </w:tc>
        <w:tc>
          <w:tcPr>
            <w:tcW w:w="1560" w:type="dxa"/>
          </w:tcPr>
          <w:p w:rsidR="000A5954" w:rsidRPr="00184FE9" w:rsidRDefault="000A5954" w:rsidP="00FC67BE">
            <w:pPr>
              <w:spacing w:after="120"/>
              <w:jc w:val="center"/>
              <w:rPr>
                <w:rFonts w:ascii="Arial" w:hAnsi="Arial" w:cs="Arial"/>
                <w:szCs w:val="24"/>
                <w:highlight w:val="yellow"/>
              </w:rPr>
            </w:pPr>
          </w:p>
        </w:tc>
      </w:tr>
      <w:tr w:rsidR="00CF0DA7" w:rsidRPr="00184FE9" w:rsidTr="00C43FAE">
        <w:trPr>
          <w:trHeight w:val="284"/>
          <w:jc w:val="center"/>
        </w:trPr>
        <w:tc>
          <w:tcPr>
            <w:tcW w:w="709" w:type="dxa"/>
            <w:tcBorders>
              <w:right w:val="nil"/>
            </w:tcBorders>
          </w:tcPr>
          <w:p w:rsidR="00CF0DA7" w:rsidRPr="006F26C3" w:rsidRDefault="00630E16" w:rsidP="00FC67BE">
            <w:pPr>
              <w:spacing w:after="120"/>
              <w:rPr>
                <w:rFonts w:ascii="Arial" w:hAnsi="Arial" w:cs="Arial"/>
                <w:szCs w:val="24"/>
              </w:rPr>
            </w:pPr>
            <w:r w:rsidRPr="006F26C3">
              <w:rPr>
                <w:rFonts w:ascii="Arial" w:hAnsi="Arial" w:cs="Arial"/>
                <w:szCs w:val="24"/>
              </w:rPr>
              <w:t>50.0</w:t>
            </w:r>
          </w:p>
        </w:tc>
        <w:tc>
          <w:tcPr>
            <w:tcW w:w="5527" w:type="dxa"/>
            <w:tcBorders>
              <w:left w:val="nil"/>
            </w:tcBorders>
          </w:tcPr>
          <w:p w:rsidR="00CF0DA7" w:rsidRPr="006F26C3" w:rsidRDefault="00CF0DA7" w:rsidP="000A5954">
            <w:pPr>
              <w:tabs>
                <w:tab w:val="left" w:pos="284"/>
              </w:tabs>
              <w:rPr>
                <w:rFonts w:ascii="Arial" w:hAnsi="Arial" w:cs="Arial"/>
                <w:szCs w:val="24"/>
              </w:rPr>
            </w:pPr>
            <w:r w:rsidRPr="006F26C3">
              <w:rPr>
                <w:rFonts w:ascii="Arial" w:hAnsi="Arial" w:cs="Arial"/>
                <w:szCs w:val="24"/>
              </w:rPr>
              <w:t>Pedestrian Guardrails</w:t>
            </w:r>
          </w:p>
        </w:tc>
        <w:tc>
          <w:tcPr>
            <w:tcW w:w="1560" w:type="dxa"/>
          </w:tcPr>
          <w:p w:rsidR="00CF0DA7" w:rsidRPr="00184FE9" w:rsidRDefault="00CF0DA7" w:rsidP="00FC67BE">
            <w:pPr>
              <w:spacing w:after="120"/>
              <w:jc w:val="center"/>
              <w:rPr>
                <w:rFonts w:ascii="Arial" w:hAnsi="Arial" w:cs="Arial"/>
                <w:szCs w:val="24"/>
                <w:highlight w:val="yellow"/>
              </w:rPr>
            </w:pPr>
          </w:p>
        </w:tc>
      </w:tr>
      <w:tr w:rsidR="00CF0DA7" w:rsidRPr="00184FE9" w:rsidTr="00C43FAE">
        <w:trPr>
          <w:trHeight w:val="284"/>
          <w:jc w:val="center"/>
        </w:trPr>
        <w:tc>
          <w:tcPr>
            <w:tcW w:w="709" w:type="dxa"/>
            <w:tcBorders>
              <w:right w:val="nil"/>
            </w:tcBorders>
          </w:tcPr>
          <w:p w:rsidR="00CF0DA7" w:rsidRPr="006F26C3" w:rsidRDefault="00CF0DA7" w:rsidP="00FC67BE">
            <w:pPr>
              <w:spacing w:after="120"/>
              <w:rPr>
                <w:rFonts w:ascii="Arial" w:hAnsi="Arial" w:cs="Arial"/>
                <w:szCs w:val="24"/>
              </w:rPr>
            </w:pPr>
          </w:p>
        </w:tc>
        <w:tc>
          <w:tcPr>
            <w:tcW w:w="5527" w:type="dxa"/>
            <w:tcBorders>
              <w:left w:val="nil"/>
            </w:tcBorders>
          </w:tcPr>
          <w:p w:rsidR="00CF0DA7" w:rsidRPr="006F26C3" w:rsidRDefault="00CF0DA7" w:rsidP="000A5954">
            <w:pPr>
              <w:tabs>
                <w:tab w:val="left" w:pos="284"/>
              </w:tabs>
              <w:rPr>
                <w:rFonts w:ascii="Arial" w:hAnsi="Arial" w:cs="Arial"/>
                <w:b/>
                <w:szCs w:val="24"/>
              </w:rPr>
            </w:pPr>
            <w:r w:rsidRPr="006F26C3">
              <w:rPr>
                <w:rFonts w:ascii="Arial" w:hAnsi="Arial" w:cs="Arial"/>
                <w:szCs w:val="24"/>
              </w:rPr>
              <w:t>Mechanical &amp; Electrical</w:t>
            </w:r>
          </w:p>
        </w:tc>
        <w:tc>
          <w:tcPr>
            <w:tcW w:w="1560" w:type="dxa"/>
          </w:tcPr>
          <w:p w:rsidR="00CF0DA7" w:rsidRPr="00184FE9" w:rsidRDefault="00CF0DA7" w:rsidP="00FC67BE">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51.0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Heating</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52.0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Ventilation</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lastRenderedPageBreak/>
              <w:t>53.0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Cold Water</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54.0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Domestic Hot Water</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55.0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Above Ground Drainage</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56.0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Disconnection of existing services</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6F26C3">
        <w:trPr>
          <w:trHeight w:val="321"/>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57.0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Builders Work</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58.0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Electrical Works</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59.0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Lighting &amp; Emergency Lighting</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60.0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Accessories are as manufactured by MK Electric.</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61.0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Fire Alarm</w:t>
            </w:r>
            <w:r w:rsidR="00D27E52">
              <w:rPr>
                <w:rFonts w:ascii="Arial" w:hAnsi="Arial" w:cs="Arial"/>
                <w:szCs w:val="24"/>
              </w:rPr>
              <w:t xml:space="preserve"> &amp; Security </w:t>
            </w:r>
          </w:p>
        </w:tc>
        <w:tc>
          <w:tcPr>
            <w:tcW w:w="1560" w:type="dxa"/>
          </w:tcPr>
          <w:p w:rsidR="006F26C3" w:rsidRPr="000A5954" w:rsidRDefault="006F26C3" w:rsidP="003F4BAF">
            <w:pPr>
              <w:spacing w:after="120"/>
              <w:jc w:val="center"/>
              <w:rPr>
                <w:rFonts w:ascii="Arial" w:hAnsi="Arial" w:cs="Arial"/>
                <w:szCs w:val="24"/>
                <w:highlight w:val="yellow"/>
              </w:rPr>
            </w:pPr>
          </w:p>
        </w:tc>
      </w:tr>
      <w:tr w:rsidR="006F26C3" w:rsidRPr="000A5954" w:rsidTr="003F4BAF">
        <w:trPr>
          <w:trHeight w:val="284"/>
          <w:jc w:val="center"/>
        </w:trPr>
        <w:tc>
          <w:tcPr>
            <w:tcW w:w="709" w:type="dxa"/>
            <w:tcBorders>
              <w:right w:val="nil"/>
            </w:tcBorders>
          </w:tcPr>
          <w:p w:rsidR="006F26C3" w:rsidRPr="006F26C3" w:rsidRDefault="006F26C3" w:rsidP="003F4BAF">
            <w:pPr>
              <w:spacing w:after="120"/>
              <w:rPr>
                <w:rFonts w:ascii="Arial" w:hAnsi="Arial" w:cs="Arial"/>
                <w:szCs w:val="24"/>
              </w:rPr>
            </w:pPr>
            <w:r w:rsidRPr="006F26C3">
              <w:rPr>
                <w:rFonts w:ascii="Arial" w:hAnsi="Arial" w:cs="Arial"/>
                <w:szCs w:val="24"/>
              </w:rPr>
              <w:t>62.0</w:t>
            </w:r>
          </w:p>
        </w:tc>
        <w:tc>
          <w:tcPr>
            <w:tcW w:w="5527" w:type="dxa"/>
            <w:tcBorders>
              <w:left w:val="nil"/>
            </w:tcBorders>
          </w:tcPr>
          <w:p w:rsidR="006F26C3" w:rsidRPr="006F26C3" w:rsidRDefault="006F26C3" w:rsidP="003F4BAF">
            <w:pPr>
              <w:tabs>
                <w:tab w:val="left" w:pos="284"/>
              </w:tabs>
              <w:rPr>
                <w:rFonts w:ascii="Arial" w:hAnsi="Arial" w:cs="Arial"/>
                <w:szCs w:val="24"/>
              </w:rPr>
            </w:pPr>
            <w:r w:rsidRPr="006F26C3">
              <w:rPr>
                <w:rFonts w:ascii="Arial" w:hAnsi="Arial" w:cs="Arial"/>
                <w:szCs w:val="24"/>
              </w:rPr>
              <w:t>Disabled Alarm</w:t>
            </w:r>
          </w:p>
        </w:tc>
        <w:tc>
          <w:tcPr>
            <w:tcW w:w="1560" w:type="dxa"/>
          </w:tcPr>
          <w:p w:rsidR="006F26C3" w:rsidRPr="000A5954" w:rsidRDefault="006F26C3" w:rsidP="003F4BAF">
            <w:pPr>
              <w:spacing w:after="120"/>
              <w:jc w:val="center"/>
              <w:rPr>
                <w:rFonts w:ascii="Arial" w:hAnsi="Arial" w:cs="Arial"/>
                <w:szCs w:val="24"/>
                <w:highlight w:val="yellow"/>
              </w:rPr>
            </w:pPr>
          </w:p>
        </w:tc>
      </w:tr>
      <w:tr w:rsidR="00CF0DA7" w:rsidRPr="00184FE9" w:rsidTr="00C43FAE">
        <w:trPr>
          <w:trHeight w:val="284"/>
          <w:jc w:val="center"/>
        </w:trPr>
        <w:tc>
          <w:tcPr>
            <w:tcW w:w="709" w:type="dxa"/>
            <w:tcBorders>
              <w:right w:val="nil"/>
            </w:tcBorders>
          </w:tcPr>
          <w:p w:rsidR="00CF0DA7" w:rsidRPr="006F26C3" w:rsidRDefault="006F26C3" w:rsidP="00FC67BE">
            <w:pPr>
              <w:spacing w:after="120"/>
              <w:rPr>
                <w:rFonts w:ascii="Arial" w:hAnsi="Arial" w:cs="Arial"/>
                <w:szCs w:val="24"/>
              </w:rPr>
            </w:pPr>
            <w:r w:rsidRPr="006F26C3">
              <w:rPr>
                <w:rFonts w:ascii="Arial" w:hAnsi="Arial" w:cs="Arial"/>
                <w:szCs w:val="24"/>
              </w:rPr>
              <w:t>63.0</w:t>
            </w:r>
          </w:p>
        </w:tc>
        <w:tc>
          <w:tcPr>
            <w:tcW w:w="5527" w:type="dxa"/>
            <w:tcBorders>
              <w:left w:val="nil"/>
            </w:tcBorders>
          </w:tcPr>
          <w:p w:rsidR="00CF0DA7" w:rsidRPr="006F26C3" w:rsidRDefault="00CF0DA7" w:rsidP="000A5954">
            <w:pPr>
              <w:tabs>
                <w:tab w:val="left" w:pos="284"/>
              </w:tabs>
              <w:rPr>
                <w:rFonts w:ascii="Arial" w:hAnsi="Arial" w:cs="Arial"/>
                <w:szCs w:val="24"/>
              </w:rPr>
            </w:pPr>
            <w:r w:rsidRPr="006F26C3">
              <w:rPr>
                <w:rFonts w:ascii="Arial" w:hAnsi="Arial" w:cs="Arial"/>
                <w:b/>
                <w:szCs w:val="24"/>
              </w:rPr>
              <w:t>Project Completion / Handover</w:t>
            </w:r>
          </w:p>
        </w:tc>
        <w:tc>
          <w:tcPr>
            <w:tcW w:w="1560" w:type="dxa"/>
          </w:tcPr>
          <w:p w:rsidR="00CF0DA7" w:rsidRPr="00184FE9" w:rsidRDefault="00CF0DA7" w:rsidP="00FC67BE">
            <w:pPr>
              <w:spacing w:after="120"/>
              <w:jc w:val="center"/>
              <w:rPr>
                <w:rFonts w:ascii="Arial" w:hAnsi="Arial" w:cs="Arial"/>
                <w:szCs w:val="24"/>
                <w:highlight w:val="yellow"/>
              </w:rPr>
            </w:pPr>
          </w:p>
        </w:tc>
      </w:tr>
      <w:tr w:rsidR="00CF0DA7" w:rsidRPr="00184FE9" w:rsidTr="00C43FAE">
        <w:trPr>
          <w:trHeight w:val="284"/>
          <w:jc w:val="center"/>
        </w:trPr>
        <w:tc>
          <w:tcPr>
            <w:tcW w:w="709" w:type="dxa"/>
            <w:tcBorders>
              <w:right w:val="nil"/>
            </w:tcBorders>
          </w:tcPr>
          <w:p w:rsidR="00CF0DA7" w:rsidRPr="006F26C3" w:rsidRDefault="006F26C3" w:rsidP="00FC67BE">
            <w:pPr>
              <w:spacing w:after="120"/>
              <w:rPr>
                <w:rFonts w:ascii="Arial" w:hAnsi="Arial" w:cs="Arial"/>
                <w:szCs w:val="24"/>
              </w:rPr>
            </w:pPr>
            <w:r w:rsidRPr="006F26C3">
              <w:rPr>
                <w:rFonts w:ascii="Arial" w:hAnsi="Arial" w:cs="Arial"/>
                <w:szCs w:val="24"/>
              </w:rPr>
              <w:t>64.0</w:t>
            </w:r>
          </w:p>
        </w:tc>
        <w:tc>
          <w:tcPr>
            <w:tcW w:w="5527" w:type="dxa"/>
            <w:tcBorders>
              <w:left w:val="nil"/>
            </w:tcBorders>
          </w:tcPr>
          <w:p w:rsidR="00CF0DA7" w:rsidRPr="006F26C3" w:rsidRDefault="00CF0DA7" w:rsidP="000A5954">
            <w:pPr>
              <w:tabs>
                <w:tab w:val="left" w:pos="284"/>
              </w:tabs>
              <w:rPr>
                <w:rFonts w:ascii="Arial" w:hAnsi="Arial" w:cs="Arial"/>
                <w:szCs w:val="24"/>
              </w:rPr>
            </w:pPr>
            <w:r w:rsidRPr="006F26C3">
              <w:rPr>
                <w:rFonts w:ascii="Arial" w:hAnsi="Arial" w:cs="Arial"/>
                <w:b/>
                <w:szCs w:val="24"/>
              </w:rPr>
              <w:t>Defined Provisional Sums</w:t>
            </w:r>
          </w:p>
        </w:tc>
        <w:tc>
          <w:tcPr>
            <w:tcW w:w="1560" w:type="dxa"/>
          </w:tcPr>
          <w:p w:rsidR="00CF0DA7" w:rsidRPr="00184FE9" w:rsidRDefault="00CF0DA7" w:rsidP="00FC67BE">
            <w:pPr>
              <w:spacing w:after="120"/>
              <w:jc w:val="center"/>
              <w:rPr>
                <w:rFonts w:ascii="Arial" w:hAnsi="Arial" w:cs="Arial"/>
                <w:szCs w:val="24"/>
                <w:highlight w:val="yellow"/>
              </w:rPr>
            </w:pPr>
          </w:p>
        </w:tc>
      </w:tr>
      <w:tr w:rsidR="00CF0DA7" w:rsidRPr="00184FE9" w:rsidTr="00C43FAE">
        <w:trPr>
          <w:trHeight w:val="284"/>
          <w:jc w:val="center"/>
        </w:trPr>
        <w:tc>
          <w:tcPr>
            <w:tcW w:w="709" w:type="dxa"/>
            <w:tcBorders>
              <w:right w:val="nil"/>
            </w:tcBorders>
          </w:tcPr>
          <w:p w:rsidR="00CF0DA7" w:rsidRPr="006F26C3" w:rsidRDefault="00CF0DA7" w:rsidP="00FC67BE">
            <w:pPr>
              <w:spacing w:after="120"/>
              <w:rPr>
                <w:rFonts w:ascii="Arial" w:hAnsi="Arial" w:cs="Arial"/>
                <w:szCs w:val="24"/>
              </w:rPr>
            </w:pPr>
          </w:p>
        </w:tc>
        <w:tc>
          <w:tcPr>
            <w:tcW w:w="5527" w:type="dxa"/>
            <w:tcBorders>
              <w:left w:val="nil"/>
            </w:tcBorders>
          </w:tcPr>
          <w:p w:rsidR="00CF0DA7" w:rsidRPr="006F26C3" w:rsidRDefault="00CF0DA7" w:rsidP="000A5954">
            <w:pPr>
              <w:tabs>
                <w:tab w:val="left" w:pos="284"/>
              </w:tabs>
              <w:rPr>
                <w:rFonts w:ascii="Arial" w:hAnsi="Arial" w:cs="Arial"/>
                <w:szCs w:val="24"/>
              </w:rPr>
            </w:pPr>
          </w:p>
        </w:tc>
        <w:tc>
          <w:tcPr>
            <w:tcW w:w="1560" w:type="dxa"/>
          </w:tcPr>
          <w:p w:rsidR="00CF0DA7" w:rsidRPr="00184FE9" w:rsidRDefault="00CF0DA7" w:rsidP="00FC67BE">
            <w:pPr>
              <w:spacing w:after="120"/>
              <w:jc w:val="center"/>
              <w:rPr>
                <w:rFonts w:ascii="Arial" w:hAnsi="Arial" w:cs="Arial"/>
                <w:szCs w:val="24"/>
                <w:highlight w:val="yellow"/>
              </w:rPr>
            </w:pPr>
          </w:p>
        </w:tc>
      </w:tr>
      <w:tr w:rsidR="00C43FAE" w:rsidRPr="00184FE9" w:rsidTr="00C43FAE">
        <w:trPr>
          <w:trHeight w:val="284"/>
          <w:jc w:val="center"/>
        </w:trPr>
        <w:tc>
          <w:tcPr>
            <w:tcW w:w="709" w:type="dxa"/>
            <w:tcBorders>
              <w:right w:val="nil"/>
            </w:tcBorders>
          </w:tcPr>
          <w:p w:rsidR="00C43FAE" w:rsidRPr="006F26C3" w:rsidRDefault="006F26C3" w:rsidP="00FC67BE">
            <w:pPr>
              <w:spacing w:after="120"/>
              <w:rPr>
                <w:rFonts w:ascii="Arial" w:hAnsi="Arial" w:cs="Arial"/>
                <w:szCs w:val="24"/>
              </w:rPr>
            </w:pPr>
            <w:r w:rsidRPr="006F26C3">
              <w:rPr>
                <w:rFonts w:ascii="Arial" w:hAnsi="Arial" w:cs="Arial"/>
                <w:szCs w:val="24"/>
              </w:rPr>
              <w:t>A</w:t>
            </w:r>
            <w:r w:rsidR="00C43FAE" w:rsidRPr="006F26C3">
              <w:rPr>
                <w:rFonts w:ascii="Arial" w:hAnsi="Arial" w:cs="Arial"/>
                <w:szCs w:val="24"/>
              </w:rPr>
              <w:t>.</w:t>
            </w:r>
          </w:p>
        </w:tc>
        <w:tc>
          <w:tcPr>
            <w:tcW w:w="7087" w:type="dxa"/>
            <w:gridSpan w:val="2"/>
            <w:tcBorders>
              <w:left w:val="nil"/>
            </w:tcBorders>
          </w:tcPr>
          <w:p w:rsidR="00C43FAE" w:rsidRPr="006F26C3" w:rsidRDefault="00C43FAE" w:rsidP="00F500E2">
            <w:pPr>
              <w:spacing w:after="120"/>
              <w:rPr>
                <w:rFonts w:ascii="Arial" w:hAnsi="Arial" w:cs="Arial"/>
                <w:szCs w:val="24"/>
              </w:rPr>
            </w:pPr>
            <w:r w:rsidRPr="006F26C3">
              <w:rPr>
                <w:rFonts w:ascii="Arial" w:hAnsi="Arial" w:cs="Arial"/>
                <w:szCs w:val="24"/>
              </w:rPr>
              <w:t>Additional Costs</w:t>
            </w:r>
          </w:p>
        </w:tc>
      </w:tr>
      <w:tr w:rsidR="00C43FAE" w:rsidRPr="00FC67BE" w:rsidTr="00C43FAE">
        <w:trPr>
          <w:trHeight w:val="284"/>
          <w:jc w:val="center"/>
        </w:trPr>
        <w:tc>
          <w:tcPr>
            <w:tcW w:w="7796" w:type="dxa"/>
            <w:gridSpan w:val="3"/>
          </w:tcPr>
          <w:p w:rsidR="00C43FAE" w:rsidRPr="00FC67BE" w:rsidRDefault="00C43FAE" w:rsidP="00C43FAE">
            <w:pPr>
              <w:spacing w:after="120"/>
              <w:rPr>
                <w:rFonts w:ascii="Arial" w:hAnsi="Arial" w:cs="Arial"/>
                <w:b/>
                <w:szCs w:val="24"/>
              </w:rPr>
            </w:pPr>
            <w:r w:rsidRPr="006F26C3">
              <w:rPr>
                <w:rFonts w:ascii="Arial" w:hAnsi="Arial" w:cs="Arial"/>
                <w:b/>
                <w:szCs w:val="24"/>
              </w:rPr>
              <w:t>Total</w:t>
            </w:r>
          </w:p>
        </w:tc>
      </w:tr>
    </w:tbl>
    <w:p w:rsidR="006D72EF" w:rsidRPr="00F500E2" w:rsidRDefault="006D72EF" w:rsidP="00714B21">
      <w:pPr>
        <w:rPr>
          <w:rFonts w:ascii="Arial" w:hAnsi="Arial" w:cs="Arial"/>
          <w:color w:val="FF0000"/>
          <w:sz w:val="20"/>
          <w:szCs w:val="24"/>
        </w:rPr>
      </w:pPr>
    </w:p>
    <w:p w:rsidR="00DA6E42" w:rsidRDefault="00DA6E42"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0A5954" w:rsidRPr="00F61016" w:rsidRDefault="00434A7F" w:rsidP="00F61016">
      <w:pPr>
        <w:jc w:val="right"/>
        <w:rPr>
          <w:rFonts w:ascii="Arial" w:hAnsi="Arial" w:cs="Arial"/>
        </w:rPr>
      </w:pPr>
      <w:hyperlink w:anchor="Contents" w:history="1">
        <w:r w:rsidR="00483EFD" w:rsidRPr="00483EFD">
          <w:rPr>
            <w:rStyle w:val="Hyperlink"/>
            <w:rFonts w:ascii="Arial" w:hAnsi="Arial" w:cs="Arial"/>
          </w:rPr>
          <w:t>Back to Contents</w:t>
        </w:r>
      </w:hyperlink>
      <w:bookmarkStart w:id="10" w:name="App1"/>
    </w:p>
    <w:p w:rsidR="0074624A" w:rsidRPr="00FC67BE" w:rsidRDefault="00714B21" w:rsidP="00714B21">
      <w:pPr>
        <w:rPr>
          <w:rFonts w:ascii="Arial" w:hAnsi="Arial" w:cs="Arial"/>
          <w:b/>
          <w:caps/>
          <w:szCs w:val="24"/>
        </w:rPr>
      </w:pPr>
      <w:r w:rsidRPr="00FC67BE">
        <w:rPr>
          <w:rFonts w:ascii="Arial" w:hAnsi="Arial" w:cs="Arial"/>
          <w:b/>
          <w:caps/>
          <w:szCs w:val="24"/>
        </w:rPr>
        <w:lastRenderedPageBreak/>
        <w:t>A</w:t>
      </w:r>
      <w:r w:rsidR="00FC67BE" w:rsidRPr="00FC67BE">
        <w:rPr>
          <w:rFonts w:ascii="Arial" w:hAnsi="Arial" w:cs="Arial"/>
          <w:b/>
          <w:caps/>
          <w:szCs w:val="24"/>
        </w:rPr>
        <w:t>ppendix 1: Form of Tender</w:t>
      </w:r>
    </w:p>
    <w:bookmarkEnd w:id="10"/>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74624A" w:rsidRDefault="00222ADC" w:rsidP="00184FE9">
      <w:pPr>
        <w:pStyle w:val="Default"/>
        <w:rPr>
          <w:b/>
          <w:color w:val="FF0000"/>
          <w:lang w:eastAsia="en-GB"/>
        </w:rPr>
      </w:pPr>
      <w:r w:rsidRPr="00663883">
        <w:rPr>
          <w:b/>
          <w:color w:val="auto"/>
          <w:lang w:eastAsia="en-GB"/>
        </w:rPr>
        <w:t>Tender for</w:t>
      </w:r>
      <w:r w:rsidR="00FC67BE">
        <w:rPr>
          <w:b/>
          <w:color w:val="auto"/>
          <w:lang w:eastAsia="en-GB"/>
        </w:rPr>
        <w:t xml:space="preserve"> </w:t>
      </w:r>
      <w:r w:rsidR="00184FE9" w:rsidRPr="00184FE9">
        <w:rPr>
          <w:b/>
          <w:color w:val="auto"/>
          <w:lang w:eastAsia="en-GB"/>
        </w:rPr>
        <w:t>Melton Borough Council – New Public Toilet Facilities at St Mary’s Way and Wilton Road</w:t>
      </w:r>
    </w:p>
    <w:p w:rsidR="00184FE9" w:rsidRPr="00184FE9" w:rsidRDefault="00184FE9" w:rsidP="00184FE9">
      <w:pPr>
        <w:pStyle w:val="Default"/>
        <w:rPr>
          <w:b/>
          <w:bCs/>
          <w:lang w:val="en-GB"/>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434A7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1"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1"/>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434A7F"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2" w:name="App3"/>
      <w:bookmarkEnd w:id="12"/>
    </w:p>
    <w:p w:rsidR="00515B68" w:rsidRPr="00483EFD" w:rsidRDefault="00483EFD" w:rsidP="001A44F0">
      <w:pPr>
        <w:rPr>
          <w:rFonts w:ascii="Arial" w:hAnsi="Arial" w:cs="Arial"/>
          <w:sz w:val="22"/>
          <w:lang w:eastAsia="en-US"/>
        </w:rPr>
      </w:pPr>
      <w:bookmarkStart w:id="13" w:name="ConfidentialandCommerciallySensitiveInfo"/>
      <w:bookmarkEnd w:id="13"/>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is as defined in Section 41 of the Freedom of Information Act, 2000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 xml:space="preserve">Bidders should make themselves aware of the definition of each term as well as the circumstances in which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Confidential documents not for disclosure to third parties under the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&amp; EIR. The Council may be obliged to disclose information in or relating to this bid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documents not for disclosure to third parties under </w:t>
      </w:r>
      <w:proofErr w:type="spellStart"/>
      <w:r w:rsidRPr="00483EFD">
        <w:rPr>
          <w:rFonts w:ascii="Arial" w:hAnsi="Arial" w:cs="Arial"/>
          <w:b/>
          <w:sz w:val="22"/>
          <w:szCs w:val="22"/>
          <w:lang w:eastAsia="en-US"/>
        </w:rPr>
        <w:t>FoI</w:t>
      </w:r>
      <w:proofErr w:type="spellEnd"/>
      <w:r w:rsidRPr="00483EFD">
        <w:rPr>
          <w:rFonts w:ascii="Arial" w:hAnsi="Arial" w:cs="Arial"/>
          <w:b/>
          <w:sz w:val="22"/>
          <w:szCs w:val="22"/>
          <w:lang w:eastAsia="en-US"/>
        </w:rPr>
        <w:t xml:space="preserve">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may be obliged to disclose information in or relating to this bid exercise following a request for information under </w:t>
      </w:r>
      <w:proofErr w:type="spellStart"/>
      <w:r w:rsidRPr="00483EFD">
        <w:rPr>
          <w:rFonts w:ascii="Arial" w:hAnsi="Arial" w:cs="Arial"/>
          <w:sz w:val="22"/>
          <w:szCs w:val="22"/>
          <w:lang w:eastAsia="en-US"/>
        </w:rPr>
        <w:t>FoI</w:t>
      </w:r>
      <w:proofErr w:type="spellEnd"/>
      <w:r w:rsidRPr="00483EFD">
        <w:rPr>
          <w:rFonts w:ascii="Arial" w:hAnsi="Arial" w:cs="Arial"/>
          <w:sz w:val="22"/>
          <w:szCs w:val="22"/>
          <w:lang w:eastAsia="en-US"/>
        </w:rPr>
        <w:t xml:space="preserve">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184FE9" w:rsidRDefault="00434A7F" w:rsidP="00184FE9">
      <w:pPr>
        <w:jc w:val="right"/>
        <w:rPr>
          <w:rFonts w:ascii="Arial" w:hAnsi="Arial" w:cs="Arial"/>
        </w:rPr>
      </w:pPr>
      <w:hyperlink w:anchor="Contents" w:history="1">
        <w:r w:rsidR="00483EFD" w:rsidRPr="00483EFD">
          <w:rPr>
            <w:rStyle w:val="Hyperlink"/>
            <w:rFonts w:ascii="Arial" w:hAnsi="Arial" w:cs="Arial"/>
          </w:rPr>
          <w:t>Back to Contents</w:t>
        </w:r>
      </w:hyperlink>
    </w:p>
    <w:sectPr w:rsidR="00483EFD" w:rsidRPr="00184FE9"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AF" w:rsidRDefault="003F4BAF">
      <w:r>
        <w:separator/>
      </w:r>
    </w:p>
  </w:endnote>
  <w:endnote w:type="continuationSeparator" w:id="0">
    <w:p w:rsidR="003F4BAF" w:rsidRDefault="003F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BAF" w:rsidRDefault="003F4BAF"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4BAF" w:rsidRDefault="003F4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3F4BAF" w:rsidRPr="00663883" w:rsidRDefault="003F4BAF"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434A7F">
              <w:rPr>
                <w:rFonts w:ascii="Arial" w:hAnsi="Arial" w:cs="Arial"/>
                <w:b/>
                <w:noProof/>
              </w:rPr>
              <w:t>12</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434A7F">
              <w:rPr>
                <w:rFonts w:ascii="Arial" w:hAnsi="Arial" w:cs="Arial"/>
                <w:b/>
                <w:noProof/>
              </w:rPr>
              <w:t>22</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AF" w:rsidRDefault="003F4BAF">
      <w:r>
        <w:separator/>
      </w:r>
    </w:p>
  </w:footnote>
  <w:footnote w:type="continuationSeparator" w:id="0">
    <w:p w:rsidR="003F4BAF" w:rsidRDefault="003F4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BAF" w:rsidRPr="00300006" w:rsidRDefault="003F4BAF"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8">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32157CAC"/>
    <w:multiLevelType w:val="multilevel"/>
    <w:tmpl w:val="31C83396"/>
    <w:lvl w:ilvl="0">
      <w:start w:val="1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D90248"/>
    <w:multiLevelType w:val="hybridMultilevel"/>
    <w:tmpl w:val="1DE0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8">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9">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7">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37"/>
  </w:num>
  <w:num w:numId="3">
    <w:abstractNumId w:val="20"/>
  </w:num>
  <w:num w:numId="4">
    <w:abstractNumId w:val="29"/>
  </w:num>
  <w:num w:numId="5">
    <w:abstractNumId w:val="1"/>
  </w:num>
  <w:num w:numId="6">
    <w:abstractNumId w:val="24"/>
  </w:num>
  <w:num w:numId="7">
    <w:abstractNumId w:val="8"/>
  </w:num>
  <w:num w:numId="8">
    <w:abstractNumId w:val="2"/>
  </w:num>
  <w:num w:numId="9">
    <w:abstractNumId w:val="27"/>
  </w:num>
  <w:num w:numId="10">
    <w:abstractNumId w:val="3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17"/>
  </w:num>
  <w:num w:numId="14">
    <w:abstractNumId w:val="36"/>
  </w:num>
  <w:num w:numId="15">
    <w:abstractNumId w:val="28"/>
  </w:num>
  <w:num w:numId="16">
    <w:abstractNumId w:val="7"/>
  </w:num>
  <w:num w:numId="17">
    <w:abstractNumId w:val="4"/>
  </w:num>
  <w:num w:numId="18">
    <w:abstractNumId w:val="39"/>
  </w:num>
  <w:num w:numId="19">
    <w:abstractNumId w:val="19"/>
  </w:num>
  <w:num w:numId="20">
    <w:abstractNumId w:val="0"/>
  </w:num>
  <w:num w:numId="21">
    <w:abstractNumId w:val="11"/>
  </w:num>
  <w:num w:numId="22">
    <w:abstractNumId w:val="16"/>
  </w:num>
  <w:num w:numId="23">
    <w:abstractNumId w:val="33"/>
  </w:num>
  <w:num w:numId="24">
    <w:abstractNumId w:val="13"/>
  </w:num>
  <w:num w:numId="25">
    <w:abstractNumId w:val="35"/>
  </w:num>
  <w:num w:numId="26">
    <w:abstractNumId w:val="18"/>
  </w:num>
  <w:num w:numId="27">
    <w:abstractNumId w:val="6"/>
  </w:num>
  <w:num w:numId="28">
    <w:abstractNumId w:val="30"/>
  </w:num>
  <w:num w:numId="29">
    <w:abstractNumId w:val="32"/>
  </w:num>
  <w:num w:numId="30">
    <w:abstractNumId w:val="12"/>
  </w:num>
  <w:num w:numId="31">
    <w:abstractNumId w:val="31"/>
  </w:num>
  <w:num w:numId="32">
    <w:abstractNumId w:val="38"/>
  </w:num>
  <w:num w:numId="33">
    <w:abstractNumId w:val="15"/>
  </w:num>
  <w:num w:numId="34">
    <w:abstractNumId w:val="23"/>
  </w:num>
  <w:num w:numId="35">
    <w:abstractNumId w:val="9"/>
  </w:num>
  <w:num w:numId="36">
    <w:abstractNumId w:val="10"/>
  </w:num>
  <w:num w:numId="37">
    <w:abstractNumId w:val="14"/>
  </w:num>
  <w:num w:numId="38">
    <w:abstractNumId w:val="26"/>
  </w:num>
  <w:num w:numId="39">
    <w:abstractNumId w:val="5"/>
  </w:num>
  <w:num w:numId="40">
    <w:abstractNumId w:val="22"/>
  </w:num>
  <w:num w:numId="4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504B"/>
    <w:rsid w:val="000211E1"/>
    <w:rsid w:val="000218A3"/>
    <w:rsid w:val="000328E1"/>
    <w:rsid w:val="000351F2"/>
    <w:rsid w:val="00035C49"/>
    <w:rsid w:val="000377F3"/>
    <w:rsid w:val="00041877"/>
    <w:rsid w:val="00042675"/>
    <w:rsid w:val="000438CC"/>
    <w:rsid w:val="00057B08"/>
    <w:rsid w:val="00063702"/>
    <w:rsid w:val="000675BF"/>
    <w:rsid w:val="00074E1C"/>
    <w:rsid w:val="00075A08"/>
    <w:rsid w:val="00081FF0"/>
    <w:rsid w:val="00085067"/>
    <w:rsid w:val="00086727"/>
    <w:rsid w:val="000A03F4"/>
    <w:rsid w:val="000A144D"/>
    <w:rsid w:val="000A4F20"/>
    <w:rsid w:val="000A5954"/>
    <w:rsid w:val="000C0FCD"/>
    <w:rsid w:val="000C5A42"/>
    <w:rsid w:val="000C6428"/>
    <w:rsid w:val="000D216F"/>
    <w:rsid w:val="000F13B1"/>
    <w:rsid w:val="000F3F91"/>
    <w:rsid w:val="000F47AC"/>
    <w:rsid w:val="000F7261"/>
    <w:rsid w:val="00102450"/>
    <w:rsid w:val="00105AA7"/>
    <w:rsid w:val="00105D69"/>
    <w:rsid w:val="001068C6"/>
    <w:rsid w:val="00113211"/>
    <w:rsid w:val="001207BF"/>
    <w:rsid w:val="00126345"/>
    <w:rsid w:val="00131265"/>
    <w:rsid w:val="001369E0"/>
    <w:rsid w:val="0014024F"/>
    <w:rsid w:val="0014510B"/>
    <w:rsid w:val="00152AB3"/>
    <w:rsid w:val="00166E35"/>
    <w:rsid w:val="00171C5F"/>
    <w:rsid w:val="001749E8"/>
    <w:rsid w:val="00177A09"/>
    <w:rsid w:val="00180A98"/>
    <w:rsid w:val="00184FE9"/>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53799"/>
    <w:rsid w:val="00253F67"/>
    <w:rsid w:val="002561EC"/>
    <w:rsid w:val="00256863"/>
    <w:rsid w:val="00257FE0"/>
    <w:rsid w:val="00266764"/>
    <w:rsid w:val="00270424"/>
    <w:rsid w:val="0027387A"/>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37255"/>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4BAF"/>
    <w:rsid w:val="003F581C"/>
    <w:rsid w:val="004037EE"/>
    <w:rsid w:val="00405CF1"/>
    <w:rsid w:val="0041111A"/>
    <w:rsid w:val="0041262B"/>
    <w:rsid w:val="0041309A"/>
    <w:rsid w:val="0041642D"/>
    <w:rsid w:val="00420937"/>
    <w:rsid w:val="00420DAF"/>
    <w:rsid w:val="00421011"/>
    <w:rsid w:val="004324F8"/>
    <w:rsid w:val="004327AF"/>
    <w:rsid w:val="00434A7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4DE7"/>
    <w:rsid w:val="00511A47"/>
    <w:rsid w:val="00512769"/>
    <w:rsid w:val="005157D0"/>
    <w:rsid w:val="00515B68"/>
    <w:rsid w:val="00516549"/>
    <w:rsid w:val="00521D94"/>
    <w:rsid w:val="0053099E"/>
    <w:rsid w:val="00533973"/>
    <w:rsid w:val="00542F25"/>
    <w:rsid w:val="0055664D"/>
    <w:rsid w:val="00561F14"/>
    <w:rsid w:val="005671E7"/>
    <w:rsid w:val="00571CD5"/>
    <w:rsid w:val="00582A61"/>
    <w:rsid w:val="00592CF6"/>
    <w:rsid w:val="0059579E"/>
    <w:rsid w:val="005A0CA4"/>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0E16"/>
    <w:rsid w:val="00631590"/>
    <w:rsid w:val="00633565"/>
    <w:rsid w:val="006345E7"/>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C2CA2"/>
    <w:rsid w:val="006C3FC3"/>
    <w:rsid w:val="006C45E6"/>
    <w:rsid w:val="006C79F8"/>
    <w:rsid w:val="006D0DA6"/>
    <w:rsid w:val="006D72EF"/>
    <w:rsid w:val="006F26C3"/>
    <w:rsid w:val="006F29CF"/>
    <w:rsid w:val="00707BB6"/>
    <w:rsid w:val="007125C6"/>
    <w:rsid w:val="00714B21"/>
    <w:rsid w:val="00715735"/>
    <w:rsid w:val="00721D98"/>
    <w:rsid w:val="00724285"/>
    <w:rsid w:val="007411B8"/>
    <w:rsid w:val="00745156"/>
    <w:rsid w:val="00746036"/>
    <w:rsid w:val="0074624A"/>
    <w:rsid w:val="00750558"/>
    <w:rsid w:val="0075484C"/>
    <w:rsid w:val="00763054"/>
    <w:rsid w:val="007639E1"/>
    <w:rsid w:val="00771128"/>
    <w:rsid w:val="0077217D"/>
    <w:rsid w:val="00774F9E"/>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4408"/>
    <w:rsid w:val="0091468D"/>
    <w:rsid w:val="00932212"/>
    <w:rsid w:val="00932AD1"/>
    <w:rsid w:val="00943C51"/>
    <w:rsid w:val="009560C8"/>
    <w:rsid w:val="00963928"/>
    <w:rsid w:val="009649DE"/>
    <w:rsid w:val="00974CB8"/>
    <w:rsid w:val="00974EAE"/>
    <w:rsid w:val="0097712D"/>
    <w:rsid w:val="00983720"/>
    <w:rsid w:val="00985E6D"/>
    <w:rsid w:val="00991C39"/>
    <w:rsid w:val="00993C35"/>
    <w:rsid w:val="00993D4A"/>
    <w:rsid w:val="009A45F1"/>
    <w:rsid w:val="009A70E3"/>
    <w:rsid w:val="009B008D"/>
    <w:rsid w:val="009B36FC"/>
    <w:rsid w:val="009B6D8E"/>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22D5"/>
    <w:rsid w:val="00A83A41"/>
    <w:rsid w:val="00A86229"/>
    <w:rsid w:val="00A874A2"/>
    <w:rsid w:val="00A87B54"/>
    <w:rsid w:val="00A912EC"/>
    <w:rsid w:val="00A9343C"/>
    <w:rsid w:val="00A97349"/>
    <w:rsid w:val="00A979E5"/>
    <w:rsid w:val="00AA1C24"/>
    <w:rsid w:val="00AA50DA"/>
    <w:rsid w:val="00AB2BAC"/>
    <w:rsid w:val="00AC115B"/>
    <w:rsid w:val="00AC6364"/>
    <w:rsid w:val="00AC7B61"/>
    <w:rsid w:val="00AD65F6"/>
    <w:rsid w:val="00AD6CEA"/>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0C60"/>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F02"/>
    <w:rsid w:val="00BF0E3F"/>
    <w:rsid w:val="00C007F5"/>
    <w:rsid w:val="00C05AD1"/>
    <w:rsid w:val="00C07AC4"/>
    <w:rsid w:val="00C15F28"/>
    <w:rsid w:val="00C22C45"/>
    <w:rsid w:val="00C26024"/>
    <w:rsid w:val="00C32ED4"/>
    <w:rsid w:val="00C407C2"/>
    <w:rsid w:val="00C43FAE"/>
    <w:rsid w:val="00C448A2"/>
    <w:rsid w:val="00C4601B"/>
    <w:rsid w:val="00C612A3"/>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0DA7"/>
    <w:rsid w:val="00CF613E"/>
    <w:rsid w:val="00D00F27"/>
    <w:rsid w:val="00D00FDD"/>
    <w:rsid w:val="00D06E99"/>
    <w:rsid w:val="00D104C7"/>
    <w:rsid w:val="00D220A6"/>
    <w:rsid w:val="00D23449"/>
    <w:rsid w:val="00D24D0F"/>
    <w:rsid w:val="00D27E52"/>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0B2B"/>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45DBD"/>
    <w:rsid w:val="00F500E2"/>
    <w:rsid w:val="00F50919"/>
    <w:rsid w:val="00F54790"/>
    <w:rsid w:val="00F54A3D"/>
    <w:rsid w:val="00F55514"/>
    <w:rsid w:val="00F55CB9"/>
    <w:rsid w:val="00F56AF4"/>
    <w:rsid w:val="00F57218"/>
    <w:rsid w:val="00F61016"/>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184FE9"/>
    <w:rP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184FE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2BCCB-F208-47DB-8375-28585BA48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3684420D</Template>
  <TotalTime>0</TotalTime>
  <Pages>22</Pages>
  <Words>3818</Words>
  <Characters>21527</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25295</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Paul Large</cp:lastModifiedBy>
  <cp:revision>2</cp:revision>
  <cp:lastPrinted>2015-02-19T18:53:00Z</cp:lastPrinted>
  <dcterms:created xsi:type="dcterms:W3CDTF">2017-05-09T15:42:00Z</dcterms:created>
  <dcterms:modified xsi:type="dcterms:W3CDTF">2017-05-09T15:42:00Z</dcterms:modified>
</cp:coreProperties>
</file>