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008A0857">
        <w:rPr>
          <w:rFonts w:cs="Arial"/>
          <w:b/>
        </w:rPr>
        <w:t>RFQ180 Stem ground floor SAOG project</w:t>
      </w:r>
      <w:r w:rsidR="002C5F86">
        <w:rPr>
          <w:rFonts w:cs="Arial"/>
          <w:b/>
        </w:rPr>
        <w:t xml:space="preserve"> </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w:t>
      </w:r>
      <w:proofErr w:type="gramStart"/>
      <w:r w:rsidRPr="00CA4D71">
        <w:rPr>
          <w:rFonts w:cs="Arial"/>
        </w:rPr>
        <w:t>incorporated</w:t>
      </w:r>
      <w:proofErr w:type="gramEnd"/>
      <w:r w:rsidRPr="00CA4D71">
        <w:rPr>
          <w:rFonts w:cs="Arial"/>
        </w:rPr>
        <w:t xml:space="preserve">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w:t>
      </w:r>
      <w:proofErr w:type="gramStart"/>
      <w:r w:rsidRPr="00CA4D71">
        <w:rPr>
          <w:rFonts w:cs="Arial"/>
        </w:rPr>
        <w:t>conditions which</w:t>
      </w:r>
      <w:proofErr w:type="gramEnd"/>
      <w:r w:rsidRPr="00CA4D71">
        <w:rPr>
          <w:rFonts w:cs="Arial"/>
        </w:rPr>
        <w:t xml:space="preserve">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w:t>
      </w:r>
      <w:proofErr w:type="gramStart"/>
      <w:r w:rsidRPr="00CA4D71">
        <w:rPr>
          <w:rFonts w:cs="Arial"/>
        </w:rPr>
        <w:t>is proven</w:t>
      </w:r>
      <w:proofErr w:type="gramEnd"/>
      <w:r w:rsidRPr="00CA4D71">
        <w:rPr>
          <w:rFonts w:cs="Arial"/>
        </w:rPr>
        <w:t xml:space="preserve">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t>
      </w:r>
      <w:proofErr w:type="gramStart"/>
      <w:r w:rsidRPr="00CA4D71">
        <w:rPr>
          <w:rFonts w:cs="Arial"/>
          <w:spacing w:val="-2"/>
          <w:sz w:val="22"/>
          <w:szCs w:val="18"/>
        </w:rPr>
        <w:t>will be accepted</w:t>
      </w:r>
      <w:proofErr w:type="gramEnd"/>
      <w:r w:rsidRPr="00CA4D71">
        <w:rPr>
          <w:rFonts w:cs="Arial"/>
          <w:spacing w:val="-2"/>
          <w:sz w:val="22"/>
          <w:szCs w:val="18"/>
        </w:rPr>
        <w:t xml:space="preserve">.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Where the bidder is a limited </w:t>
      </w:r>
      <w:proofErr w:type="gramStart"/>
      <w:r w:rsidRPr="00CA4D71">
        <w:rPr>
          <w:rFonts w:cs="Arial"/>
          <w:spacing w:val="-2"/>
          <w:sz w:val="22"/>
          <w:szCs w:val="18"/>
        </w:rPr>
        <w:t>company</w:t>
      </w:r>
      <w:proofErr w:type="gramEnd"/>
      <w:r w:rsidRPr="00CA4D71">
        <w:rPr>
          <w:rFonts w:cs="Arial"/>
          <w:spacing w:val="-2"/>
          <w:sz w:val="22"/>
          <w:szCs w:val="18"/>
        </w:rPr>
        <w:t xml:space="preserve">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In the case of a </w:t>
      </w:r>
      <w:proofErr w:type="gramStart"/>
      <w:r w:rsidRPr="00CA4D71">
        <w:rPr>
          <w:rFonts w:cs="Arial"/>
          <w:spacing w:val="-2"/>
          <w:sz w:val="22"/>
          <w:szCs w:val="18"/>
        </w:rPr>
        <w:t>partnership</w:t>
      </w:r>
      <w:proofErr w:type="gramEnd"/>
      <w:r w:rsidRPr="00CA4D71">
        <w:rPr>
          <w:rFonts w:cs="Arial"/>
          <w:spacing w:val="-2"/>
          <w:sz w:val="22"/>
          <w:szCs w:val="18"/>
        </w:rPr>
        <w:t xml:space="preserve">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Where the supplier is a private </w:t>
      </w:r>
      <w:proofErr w:type="gramStart"/>
      <w:r w:rsidRPr="00CA4D71">
        <w:rPr>
          <w:rFonts w:cs="Arial"/>
          <w:spacing w:val="-2"/>
          <w:sz w:val="22"/>
          <w:szCs w:val="18"/>
        </w:rPr>
        <w:t>firm</w:t>
      </w:r>
      <w:proofErr w:type="gramEnd"/>
      <w:r w:rsidRPr="00CA4D71">
        <w:rPr>
          <w:rFonts w:cs="Arial"/>
          <w:spacing w:val="-2"/>
          <w:sz w:val="22"/>
          <w:szCs w:val="18"/>
        </w:rPr>
        <w:t xml:space="preserve"> the Quote and this Declaration must be signed with the firm's name.</w:t>
      </w:r>
    </w:p>
    <w:p w:rsidR="00031D30" w:rsidRDefault="00031D30"/>
    <w:sectPr w:rsidR="00031D30" w:rsidSect="00541B54">
      <w:headerReference w:type="even" r:id="rId7"/>
      <w:headerReference w:type="default" r:id="rId8"/>
      <w:footerReference w:type="even" r:id="rId9"/>
      <w:footerReference w:type="default" r:id="rId10"/>
      <w:headerReference w:type="first" r:id="rId11"/>
      <w:footerReference w:type="first" r:id="rId12"/>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B2A" w:rsidRDefault="00156865">
      <w:pPr>
        <w:spacing w:before="0" w:after="0" w:line="240" w:lineRule="auto"/>
      </w:pPr>
      <w:r>
        <w:separator/>
      </w:r>
    </w:p>
  </w:endnote>
  <w:endnote w:type="continuationSeparator" w:id="0">
    <w:p w:rsidR="007A4B2A"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857" w:rsidRDefault="008A08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857" w:rsidRDefault="008A08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B2A" w:rsidRDefault="00156865">
      <w:pPr>
        <w:spacing w:before="0" w:after="0" w:line="240" w:lineRule="auto"/>
      </w:pPr>
      <w:r>
        <w:separator/>
      </w:r>
    </w:p>
  </w:footnote>
  <w:footnote w:type="continuationSeparator" w:id="0">
    <w:p w:rsidR="007A4B2A"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8A085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857" w:rsidRDefault="008A08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209" w:rsidRDefault="008A0857">
    <w:pPr>
      <w:pStyle w:val="Header"/>
    </w:pPr>
    <w:r>
      <w:t>Appendix D</w:t>
    </w:r>
    <w:bookmarkStart w:id="1" w:name="_GoBack"/>
    <w:bookmarkEnd w:id="1"/>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01F7E"/>
    <w:rsid w:val="00031D30"/>
    <w:rsid w:val="00156865"/>
    <w:rsid w:val="002C5F86"/>
    <w:rsid w:val="002F3468"/>
    <w:rsid w:val="004A4908"/>
    <w:rsid w:val="005163A4"/>
    <w:rsid w:val="0079549E"/>
    <w:rsid w:val="007A4B2A"/>
    <w:rsid w:val="00804209"/>
    <w:rsid w:val="008A0857"/>
    <w:rsid w:val="00EF5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26E67"/>
  <w15:docId w15:val="{3F7ABE37-0C0E-4BE2-B8B4-A36CCDAE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Adam Baker</cp:lastModifiedBy>
  <cp:revision>10</cp:revision>
  <dcterms:created xsi:type="dcterms:W3CDTF">2018-05-31T11:21:00Z</dcterms:created>
  <dcterms:modified xsi:type="dcterms:W3CDTF">2021-06-08T14:25:00Z</dcterms:modified>
</cp:coreProperties>
</file>