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F368C4" w14:textId="77777777" w:rsidR="00426867" w:rsidRPr="00F10FB8" w:rsidRDefault="00F62974" w:rsidP="00426867">
      <w:pPr>
        <w:spacing w:before="120" w:line="240" w:lineRule="auto"/>
        <w:jc w:val="center"/>
        <w:rPr>
          <w:rFonts w:cs="Arial"/>
          <w:b/>
          <w:sz w:val="22"/>
          <w:szCs w:val="22"/>
        </w:rPr>
      </w:pPr>
      <w:r w:rsidRPr="00F10FB8">
        <w:rPr>
          <w:rFonts w:cs="Arial"/>
          <w:b/>
          <w:sz w:val="22"/>
          <w:szCs w:val="22"/>
        </w:rPr>
        <w:t>NHS TERMS AND CONDITIONS FOR THE SUPPLY OF GOODS (PURCHASE ORDER VERSION)</w:t>
      </w:r>
    </w:p>
    <w:p w14:paraId="5A06D3C9" w14:textId="77777777" w:rsidR="00426867" w:rsidRPr="00F10FB8" w:rsidRDefault="00426867" w:rsidP="00426867">
      <w:pPr>
        <w:spacing w:before="120" w:line="240" w:lineRule="auto"/>
        <w:rPr>
          <w:rFonts w:cs="Arial"/>
          <w:b/>
          <w:sz w:val="22"/>
          <w:szCs w:val="22"/>
        </w:rPr>
      </w:pPr>
    </w:p>
    <w:p w14:paraId="52F7A2C8" w14:textId="77777777" w:rsidR="00426867" w:rsidRPr="00F10FB8" w:rsidRDefault="00F62974" w:rsidP="00426867">
      <w:pPr>
        <w:spacing w:before="120" w:line="240" w:lineRule="auto"/>
        <w:jc w:val="both"/>
        <w:rPr>
          <w:rFonts w:cs="Arial"/>
          <w:sz w:val="22"/>
          <w:szCs w:val="22"/>
        </w:rPr>
      </w:pPr>
      <w:bookmarkStart w:id="0" w:name="_DV_C8"/>
      <w:r w:rsidRPr="00F10FB8">
        <w:rPr>
          <w:rFonts w:cs="Arial"/>
          <w:sz w:val="22"/>
          <w:szCs w:val="22"/>
        </w:rPr>
        <w:t>Where a Purchase Order is issued by the Authority that refers to these terms and conditions, the Contract is made between the Authority and the Supplier on the date of that Purchase Order. The Contract i</w:t>
      </w:r>
      <w:bookmarkEnd w:id="0"/>
      <w:r w:rsidRPr="00F10FB8">
        <w:rPr>
          <w:rFonts w:cs="Arial"/>
          <w:sz w:val="22"/>
          <w:szCs w:val="22"/>
        </w:rPr>
        <w:t>s subject to the terms set out in the schedules listed below (“</w:t>
      </w:r>
      <w:r w:rsidRPr="00F10FB8">
        <w:rPr>
          <w:rFonts w:cs="Arial"/>
          <w:b/>
          <w:sz w:val="22"/>
          <w:szCs w:val="22"/>
        </w:rPr>
        <w:t>Schedules</w:t>
      </w:r>
      <w:r w:rsidRPr="00F10FB8">
        <w:rPr>
          <w:rFonts w:cs="Arial"/>
          <w:sz w:val="22"/>
          <w:szCs w:val="22"/>
        </w:rPr>
        <w:t xml:space="preserve">”). </w:t>
      </w:r>
    </w:p>
    <w:p w14:paraId="012CA78E" w14:textId="77777777" w:rsidR="00426867" w:rsidRPr="00F10FB8" w:rsidRDefault="00F62974" w:rsidP="00426867">
      <w:pPr>
        <w:spacing w:before="120" w:line="240" w:lineRule="auto"/>
        <w:jc w:val="both"/>
        <w:rPr>
          <w:rFonts w:cs="Arial"/>
          <w:sz w:val="22"/>
          <w:szCs w:val="22"/>
        </w:rPr>
      </w:pPr>
      <w:r w:rsidRPr="00F10FB8">
        <w:rPr>
          <w:rFonts w:cs="Arial"/>
          <w:sz w:val="22"/>
          <w:szCs w:val="22"/>
        </w:rPr>
        <w:t xml:space="preserve">The Authority and the Supplier undertake to comply with the provisions of the Schedules in the performance of the Contract. </w:t>
      </w:r>
    </w:p>
    <w:p w14:paraId="29249E59" w14:textId="77777777" w:rsidR="00426867" w:rsidRPr="00F10FB8" w:rsidRDefault="00F62974" w:rsidP="00426867">
      <w:pPr>
        <w:spacing w:before="120" w:line="240" w:lineRule="auto"/>
        <w:jc w:val="both"/>
        <w:rPr>
          <w:rFonts w:cs="Arial"/>
          <w:sz w:val="22"/>
          <w:szCs w:val="22"/>
        </w:rPr>
      </w:pPr>
      <w:r w:rsidRPr="00F10FB8">
        <w:rPr>
          <w:rFonts w:cs="Arial"/>
          <w:sz w:val="22"/>
          <w:szCs w:val="22"/>
        </w:rPr>
        <w:t>The Supplier shall supply to the Authority, and the Authority shall receive and pay for, the Goods on the terms of the Contract.</w:t>
      </w:r>
    </w:p>
    <w:p w14:paraId="7CDB72CD" w14:textId="77777777" w:rsidR="00426867" w:rsidRPr="00F10FB8" w:rsidRDefault="00F62974" w:rsidP="00426867">
      <w:pPr>
        <w:spacing w:before="120" w:line="240" w:lineRule="auto"/>
        <w:jc w:val="both"/>
        <w:rPr>
          <w:rFonts w:cs="Arial"/>
          <w:sz w:val="22"/>
          <w:szCs w:val="22"/>
        </w:rPr>
      </w:pPr>
      <w:r w:rsidRPr="00F10FB8">
        <w:rPr>
          <w:rFonts w:cs="Arial"/>
          <w:sz w:val="22"/>
          <w:szCs w:val="22"/>
        </w:rPr>
        <w:t>For the avoidance of doubt, any actions or work undertaken by the Supplier prior to the receipt of a Purchase Order covering the relevant Goods shall be undertaken at the Supplier’s risk and expense and the Supplier shall only be entitled to invoice for Goods covered by a valid Purchase Order.</w:t>
      </w:r>
    </w:p>
    <w:p w14:paraId="09D03034" w14:textId="77777777" w:rsidR="00426867" w:rsidRPr="00F10FB8" w:rsidRDefault="00F62974" w:rsidP="00426867">
      <w:pPr>
        <w:spacing w:before="120" w:line="240" w:lineRule="auto"/>
        <w:jc w:val="both"/>
        <w:rPr>
          <w:rFonts w:cs="Arial"/>
          <w:sz w:val="22"/>
          <w:szCs w:val="22"/>
        </w:rPr>
      </w:pPr>
      <w:r w:rsidRPr="00F10FB8">
        <w:rPr>
          <w:rFonts w:cs="Arial"/>
          <w:sz w:val="22"/>
          <w:szCs w:val="22"/>
        </w:rPr>
        <w:t xml:space="preserve">The Definitions in </w:t>
      </w:r>
      <w:r w:rsidR="003F7353">
        <w:rPr>
          <w:rFonts w:cs="Arial"/>
          <w:sz w:val="22"/>
          <w:szCs w:val="22"/>
        </w:rPr>
        <w:fldChar w:fldCharType="begin"/>
      </w:r>
      <w:r w:rsidR="003F7353">
        <w:rPr>
          <w:rFonts w:cs="Arial"/>
          <w:sz w:val="22"/>
          <w:szCs w:val="22"/>
        </w:rPr>
        <w:instrText xml:space="preserve"> REF _Ref504986805 \r \h </w:instrText>
      </w:r>
      <w:r w:rsidR="003F7353">
        <w:rPr>
          <w:rFonts w:cs="Arial"/>
          <w:sz w:val="22"/>
          <w:szCs w:val="22"/>
        </w:rPr>
      </w:r>
      <w:r w:rsidR="003F7353">
        <w:rPr>
          <w:rFonts w:cs="Arial"/>
          <w:sz w:val="22"/>
          <w:szCs w:val="22"/>
        </w:rPr>
        <w:fldChar w:fldCharType="separate"/>
      </w:r>
      <w:r w:rsidR="00C50551">
        <w:rPr>
          <w:rFonts w:cs="Arial"/>
          <w:sz w:val="22"/>
          <w:szCs w:val="22"/>
        </w:rPr>
        <w:t>Schedule 4</w:t>
      </w:r>
      <w:r w:rsidR="003F7353">
        <w:rPr>
          <w:rFonts w:cs="Arial"/>
          <w:sz w:val="22"/>
          <w:szCs w:val="22"/>
        </w:rPr>
        <w:fldChar w:fldCharType="end"/>
      </w:r>
      <w:r w:rsidR="003F7353">
        <w:rPr>
          <w:rFonts w:cs="Arial"/>
          <w:sz w:val="22"/>
          <w:szCs w:val="22"/>
        </w:rPr>
        <w:t xml:space="preserve"> </w:t>
      </w:r>
      <w:r w:rsidRPr="00F10FB8">
        <w:rPr>
          <w:rFonts w:cs="Arial"/>
          <w:sz w:val="22"/>
          <w:szCs w:val="22"/>
        </w:rPr>
        <w:t xml:space="preserve">apply to the use of all capitalised terms in the Contract. </w:t>
      </w:r>
    </w:p>
    <w:p w14:paraId="12D5F137" w14:textId="77777777" w:rsidR="00426867" w:rsidRPr="00F10FB8" w:rsidRDefault="00F62974" w:rsidP="00426867">
      <w:pPr>
        <w:spacing w:before="120" w:line="240" w:lineRule="auto"/>
        <w:jc w:val="center"/>
        <w:rPr>
          <w:rFonts w:cs="Arial"/>
          <w:b/>
          <w:sz w:val="22"/>
          <w:szCs w:val="22"/>
          <w:u w:val="single"/>
        </w:rPr>
      </w:pPr>
      <w:r w:rsidRPr="00F10FB8">
        <w:rPr>
          <w:rFonts w:cs="Arial"/>
          <w:b/>
          <w:sz w:val="22"/>
          <w:szCs w:val="22"/>
          <w:u w:val="single"/>
        </w:rPr>
        <w:t>Schedules</w:t>
      </w:r>
    </w:p>
    <w:p w14:paraId="349398E8" w14:textId="77777777" w:rsidR="00426867" w:rsidRPr="00F10FB8" w:rsidRDefault="00426867" w:rsidP="00426867">
      <w:pPr>
        <w:spacing w:before="120" w:line="240" w:lineRule="auto"/>
        <w:jc w:val="center"/>
        <w:rPr>
          <w:rFonts w:cs="Arial"/>
          <w:b/>
          <w:sz w:val="22"/>
          <w:szCs w:val="22"/>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426867" w:rsidRPr="00F10FB8" w14:paraId="5A83B376" w14:textId="77777777" w:rsidTr="00426867">
        <w:tc>
          <w:tcPr>
            <w:tcW w:w="2916" w:type="dxa"/>
          </w:tcPr>
          <w:p w14:paraId="1D5DD287" w14:textId="77777777" w:rsidR="00426867" w:rsidRPr="00F10FB8" w:rsidRDefault="00F62974" w:rsidP="00426867">
            <w:pPr>
              <w:spacing w:before="120" w:line="240" w:lineRule="auto"/>
              <w:rPr>
                <w:rFonts w:cs="Arial"/>
                <w:b/>
                <w:sz w:val="22"/>
                <w:szCs w:val="22"/>
              </w:rPr>
            </w:pPr>
            <w:r w:rsidRPr="00F10FB8">
              <w:rPr>
                <w:rFonts w:cs="Arial"/>
                <w:b/>
                <w:sz w:val="22"/>
                <w:szCs w:val="22"/>
              </w:rPr>
              <w:fldChar w:fldCharType="begin"/>
            </w:r>
            <w:r w:rsidRPr="00F10FB8">
              <w:rPr>
                <w:rFonts w:cs="Arial"/>
                <w:b/>
                <w:sz w:val="22"/>
                <w:szCs w:val="22"/>
              </w:rPr>
              <w:instrText xml:space="preserve"> REF _Ref318785210 \r \h  \* MERGEFORMAT </w:instrText>
            </w:r>
            <w:r w:rsidRPr="00F10FB8">
              <w:rPr>
                <w:rFonts w:cs="Arial"/>
                <w:b/>
                <w:sz w:val="22"/>
                <w:szCs w:val="22"/>
              </w:rPr>
            </w:r>
            <w:r w:rsidRPr="00F10FB8">
              <w:rPr>
                <w:rFonts w:cs="Arial"/>
                <w:b/>
                <w:sz w:val="22"/>
                <w:szCs w:val="22"/>
              </w:rPr>
              <w:fldChar w:fldCharType="separate"/>
            </w:r>
            <w:r w:rsidR="00C50551">
              <w:rPr>
                <w:rFonts w:cs="Arial"/>
                <w:b/>
                <w:sz w:val="22"/>
                <w:szCs w:val="22"/>
              </w:rPr>
              <w:t>Schedule 1</w:t>
            </w:r>
            <w:r w:rsidRPr="00F10FB8">
              <w:rPr>
                <w:rFonts w:cs="Arial"/>
                <w:b/>
                <w:sz w:val="22"/>
                <w:szCs w:val="22"/>
              </w:rPr>
              <w:fldChar w:fldCharType="end"/>
            </w:r>
          </w:p>
        </w:tc>
        <w:tc>
          <w:tcPr>
            <w:tcW w:w="6240" w:type="dxa"/>
          </w:tcPr>
          <w:p w14:paraId="33623B24" w14:textId="77777777" w:rsidR="00426867" w:rsidRPr="00F10FB8" w:rsidRDefault="00F62974" w:rsidP="00426867">
            <w:pPr>
              <w:spacing w:before="120" w:line="240" w:lineRule="auto"/>
              <w:rPr>
                <w:rFonts w:cs="Arial"/>
                <w:sz w:val="22"/>
                <w:szCs w:val="22"/>
              </w:rPr>
            </w:pPr>
            <w:r w:rsidRPr="00F10FB8">
              <w:rPr>
                <w:rFonts w:cs="Arial"/>
                <w:sz w:val="22"/>
                <w:szCs w:val="22"/>
              </w:rPr>
              <w:t xml:space="preserve">Key Provisions </w:t>
            </w:r>
          </w:p>
        </w:tc>
      </w:tr>
      <w:tr w:rsidR="00426867" w:rsidRPr="00F10FB8" w14:paraId="4B5F6832" w14:textId="77777777" w:rsidTr="00426867">
        <w:tc>
          <w:tcPr>
            <w:tcW w:w="2916" w:type="dxa"/>
          </w:tcPr>
          <w:p w14:paraId="0988987A" w14:textId="77777777" w:rsidR="00426867" w:rsidRPr="00F10FB8" w:rsidRDefault="00F62974" w:rsidP="00426867">
            <w:pPr>
              <w:spacing w:before="120" w:line="240" w:lineRule="auto"/>
              <w:rPr>
                <w:rFonts w:cs="Arial"/>
                <w:b/>
                <w:sz w:val="22"/>
                <w:szCs w:val="22"/>
              </w:rPr>
            </w:pPr>
            <w:r w:rsidRPr="00F10FB8">
              <w:rPr>
                <w:rFonts w:cs="Arial"/>
                <w:b/>
                <w:sz w:val="22"/>
                <w:szCs w:val="22"/>
              </w:rPr>
              <w:fldChar w:fldCharType="begin"/>
            </w:r>
            <w:r w:rsidRPr="00F10FB8">
              <w:rPr>
                <w:rFonts w:cs="Arial"/>
                <w:b/>
                <w:sz w:val="22"/>
                <w:szCs w:val="22"/>
              </w:rPr>
              <w:instrText xml:space="preserve"> REF _Ref352916352 \r \h  \* MERGEFORMAT </w:instrText>
            </w:r>
            <w:r w:rsidRPr="00F10FB8">
              <w:rPr>
                <w:rFonts w:cs="Arial"/>
                <w:b/>
                <w:sz w:val="22"/>
                <w:szCs w:val="22"/>
              </w:rPr>
            </w:r>
            <w:r w:rsidRPr="00F10FB8">
              <w:rPr>
                <w:rFonts w:cs="Arial"/>
                <w:b/>
                <w:sz w:val="22"/>
                <w:szCs w:val="22"/>
              </w:rPr>
              <w:fldChar w:fldCharType="separate"/>
            </w:r>
            <w:r w:rsidR="00C50551">
              <w:rPr>
                <w:rFonts w:cs="Arial"/>
                <w:b/>
                <w:sz w:val="22"/>
                <w:szCs w:val="22"/>
              </w:rPr>
              <w:t>Schedule 2</w:t>
            </w:r>
            <w:r w:rsidRPr="00F10FB8">
              <w:rPr>
                <w:rFonts w:cs="Arial"/>
                <w:b/>
                <w:sz w:val="22"/>
                <w:szCs w:val="22"/>
              </w:rPr>
              <w:fldChar w:fldCharType="end"/>
            </w:r>
          </w:p>
        </w:tc>
        <w:tc>
          <w:tcPr>
            <w:tcW w:w="6240" w:type="dxa"/>
          </w:tcPr>
          <w:p w14:paraId="584E354B" w14:textId="77777777" w:rsidR="00426867" w:rsidRPr="00F10FB8" w:rsidRDefault="00F62974" w:rsidP="00426867">
            <w:pPr>
              <w:spacing w:before="120" w:line="240" w:lineRule="auto"/>
              <w:rPr>
                <w:rFonts w:cs="Arial"/>
                <w:sz w:val="22"/>
                <w:szCs w:val="22"/>
              </w:rPr>
            </w:pPr>
            <w:r w:rsidRPr="00F10FB8">
              <w:rPr>
                <w:rFonts w:cs="Arial"/>
                <w:sz w:val="22"/>
                <w:szCs w:val="22"/>
              </w:rPr>
              <w:t>General Terms and Conditions</w:t>
            </w:r>
          </w:p>
        </w:tc>
      </w:tr>
      <w:tr w:rsidR="00426867" w:rsidRPr="00F10FB8" w14:paraId="33147FA0" w14:textId="77777777" w:rsidTr="00426867">
        <w:tc>
          <w:tcPr>
            <w:tcW w:w="2916" w:type="dxa"/>
          </w:tcPr>
          <w:p w14:paraId="262D19DC" w14:textId="77777777" w:rsidR="00426867" w:rsidRPr="00F10FB8" w:rsidRDefault="00F62974" w:rsidP="00426867">
            <w:pPr>
              <w:spacing w:before="120" w:line="240" w:lineRule="auto"/>
              <w:rPr>
                <w:rFonts w:cs="Arial"/>
                <w:b/>
                <w:sz w:val="22"/>
                <w:szCs w:val="22"/>
              </w:rPr>
            </w:pPr>
            <w:r w:rsidRPr="00F10FB8">
              <w:rPr>
                <w:rFonts w:cs="Arial"/>
                <w:b/>
                <w:sz w:val="22"/>
                <w:szCs w:val="22"/>
              </w:rPr>
              <w:fldChar w:fldCharType="begin"/>
            </w:r>
            <w:r w:rsidRPr="00F10FB8">
              <w:rPr>
                <w:rFonts w:cs="Arial"/>
                <w:b/>
                <w:sz w:val="22"/>
                <w:szCs w:val="22"/>
              </w:rPr>
              <w:instrText xml:space="preserve"> REF _Ref318701648 \r \h  \* MERGEFORMAT </w:instrText>
            </w:r>
            <w:r w:rsidRPr="00F10FB8">
              <w:rPr>
                <w:rFonts w:cs="Arial"/>
                <w:b/>
                <w:sz w:val="22"/>
                <w:szCs w:val="22"/>
              </w:rPr>
            </w:r>
            <w:r w:rsidRPr="00F10FB8">
              <w:rPr>
                <w:rFonts w:cs="Arial"/>
                <w:b/>
                <w:sz w:val="22"/>
                <w:szCs w:val="22"/>
              </w:rPr>
              <w:fldChar w:fldCharType="separate"/>
            </w:r>
            <w:r w:rsidR="00C50551">
              <w:rPr>
                <w:rFonts w:cs="Arial"/>
                <w:b/>
                <w:sz w:val="22"/>
                <w:szCs w:val="22"/>
              </w:rPr>
              <w:t>Schedule 3</w:t>
            </w:r>
            <w:r w:rsidRPr="00F10FB8">
              <w:rPr>
                <w:rFonts w:cs="Arial"/>
                <w:b/>
                <w:sz w:val="22"/>
                <w:szCs w:val="22"/>
              </w:rPr>
              <w:fldChar w:fldCharType="end"/>
            </w:r>
          </w:p>
        </w:tc>
        <w:tc>
          <w:tcPr>
            <w:tcW w:w="6240" w:type="dxa"/>
          </w:tcPr>
          <w:p w14:paraId="2B45E2A4" w14:textId="77777777" w:rsidR="00426867" w:rsidRPr="00F10FB8" w:rsidRDefault="00F62974" w:rsidP="00463809">
            <w:pPr>
              <w:spacing w:before="120" w:line="240" w:lineRule="auto"/>
              <w:rPr>
                <w:rFonts w:cs="Arial"/>
                <w:sz w:val="22"/>
                <w:szCs w:val="22"/>
              </w:rPr>
            </w:pPr>
            <w:r w:rsidRPr="00F10FB8">
              <w:rPr>
                <w:rFonts w:cs="Arial"/>
                <w:sz w:val="22"/>
                <w:szCs w:val="22"/>
              </w:rPr>
              <w:t xml:space="preserve">Information </w:t>
            </w:r>
            <w:r w:rsidR="00463809">
              <w:rPr>
                <w:rFonts w:cs="Arial"/>
                <w:sz w:val="22"/>
                <w:szCs w:val="22"/>
              </w:rPr>
              <w:t>and Data</w:t>
            </w:r>
            <w:r w:rsidRPr="00F10FB8">
              <w:rPr>
                <w:rFonts w:cs="Arial"/>
                <w:sz w:val="22"/>
                <w:szCs w:val="22"/>
              </w:rPr>
              <w:t xml:space="preserve"> Provisions</w:t>
            </w:r>
          </w:p>
        </w:tc>
      </w:tr>
      <w:tr w:rsidR="00426867" w:rsidRPr="00F10FB8" w14:paraId="298FE39B" w14:textId="77777777" w:rsidTr="00426867">
        <w:tc>
          <w:tcPr>
            <w:tcW w:w="2916" w:type="dxa"/>
          </w:tcPr>
          <w:p w14:paraId="3470F2FE" w14:textId="77777777" w:rsidR="00426867" w:rsidRPr="00F10FB8" w:rsidRDefault="00D83A93" w:rsidP="00D83A93">
            <w:pPr>
              <w:spacing w:before="120" w:line="240" w:lineRule="auto"/>
              <w:rPr>
                <w:rFonts w:cs="Arial"/>
                <w:b/>
                <w:sz w:val="22"/>
                <w:szCs w:val="22"/>
              </w:rPr>
            </w:pPr>
            <w:r>
              <w:rPr>
                <w:rFonts w:cs="Arial"/>
                <w:b/>
                <w:sz w:val="22"/>
                <w:szCs w:val="22"/>
              </w:rPr>
              <w:fldChar w:fldCharType="begin"/>
            </w:r>
            <w:r>
              <w:rPr>
                <w:rFonts w:cs="Arial"/>
                <w:b/>
                <w:sz w:val="22"/>
                <w:szCs w:val="22"/>
              </w:rPr>
              <w:instrText xml:space="preserve"> REF _Ref504986805 \r \h </w:instrText>
            </w:r>
            <w:r>
              <w:rPr>
                <w:rFonts w:cs="Arial"/>
                <w:b/>
                <w:sz w:val="22"/>
                <w:szCs w:val="22"/>
              </w:rPr>
            </w:r>
            <w:r>
              <w:rPr>
                <w:rFonts w:cs="Arial"/>
                <w:b/>
                <w:sz w:val="22"/>
                <w:szCs w:val="22"/>
              </w:rPr>
              <w:fldChar w:fldCharType="separate"/>
            </w:r>
            <w:r w:rsidR="00C50551">
              <w:rPr>
                <w:rFonts w:cs="Arial"/>
                <w:b/>
                <w:sz w:val="22"/>
                <w:szCs w:val="22"/>
              </w:rPr>
              <w:t>Schedule 4</w:t>
            </w:r>
            <w:r>
              <w:rPr>
                <w:rFonts w:cs="Arial"/>
                <w:b/>
                <w:sz w:val="22"/>
                <w:szCs w:val="22"/>
              </w:rPr>
              <w:fldChar w:fldCharType="end"/>
            </w:r>
          </w:p>
        </w:tc>
        <w:tc>
          <w:tcPr>
            <w:tcW w:w="6240" w:type="dxa"/>
          </w:tcPr>
          <w:p w14:paraId="6C26DA41" w14:textId="77777777" w:rsidR="00426867" w:rsidRPr="00F10FB8" w:rsidRDefault="00F62974" w:rsidP="00426867">
            <w:pPr>
              <w:spacing w:before="120" w:line="240" w:lineRule="auto"/>
              <w:rPr>
                <w:rFonts w:cs="Arial"/>
                <w:sz w:val="22"/>
                <w:szCs w:val="22"/>
              </w:rPr>
            </w:pPr>
            <w:r w:rsidRPr="00F10FB8">
              <w:rPr>
                <w:rFonts w:cs="Arial"/>
                <w:sz w:val="22"/>
                <w:szCs w:val="22"/>
              </w:rPr>
              <w:t>Definitions and Interpretations</w:t>
            </w:r>
          </w:p>
        </w:tc>
      </w:tr>
    </w:tbl>
    <w:p w14:paraId="101B6BAE" w14:textId="77777777" w:rsidR="00426867" w:rsidRPr="00F10FB8" w:rsidRDefault="00426867" w:rsidP="00426867">
      <w:pPr>
        <w:spacing w:before="120" w:line="240" w:lineRule="auto"/>
        <w:rPr>
          <w:rFonts w:cs="Arial"/>
          <w:b/>
          <w:sz w:val="22"/>
          <w:szCs w:val="22"/>
        </w:rPr>
      </w:pPr>
    </w:p>
    <w:p w14:paraId="06FEB8CC" w14:textId="77777777" w:rsidR="00426867" w:rsidRPr="00F10FB8" w:rsidRDefault="00426867" w:rsidP="00426867">
      <w:pPr>
        <w:spacing w:line="240" w:lineRule="auto"/>
        <w:rPr>
          <w:sz w:val="22"/>
          <w:szCs w:val="22"/>
        </w:rPr>
      </w:pPr>
    </w:p>
    <w:p w14:paraId="750421A1" w14:textId="77777777" w:rsidR="00426867" w:rsidRPr="00F10FB8" w:rsidRDefault="00426867" w:rsidP="00426867">
      <w:pPr>
        <w:spacing w:line="240" w:lineRule="auto"/>
        <w:rPr>
          <w:b/>
          <w:sz w:val="22"/>
          <w:szCs w:val="22"/>
        </w:rPr>
        <w:sectPr w:rsidR="00426867" w:rsidRPr="00F10FB8" w:rsidSect="00426867">
          <w:footerReference w:type="default" r:id="rId10"/>
          <w:pgSz w:w="11909" w:h="16834" w:code="9"/>
          <w:pgMar w:top="1440" w:right="1440" w:bottom="1440" w:left="1440" w:header="720" w:footer="720" w:gutter="0"/>
          <w:paperSrc w:first="262" w:other="262"/>
          <w:cols w:space="708"/>
          <w:docGrid w:linePitch="233"/>
        </w:sectPr>
      </w:pPr>
    </w:p>
    <w:p w14:paraId="3A8B0E2E" w14:textId="77777777" w:rsidR="00426867" w:rsidRPr="00F10FB8" w:rsidRDefault="00426867" w:rsidP="00426867">
      <w:pPr>
        <w:pStyle w:val="MRSchedule1"/>
        <w:spacing w:line="240" w:lineRule="auto"/>
        <w:ind w:left="0"/>
        <w:rPr>
          <w:szCs w:val="22"/>
          <w:lang w:val="en-US"/>
        </w:rPr>
      </w:pPr>
      <w:bookmarkStart w:id="1" w:name="_Toc312422902"/>
      <w:bookmarkStart w:id="2" w:name="_Ref318785210"/>
      <w:bookmarkEnd w:id="1"/>
    </w:p>
    <w:bookmarkEnd w:id="2"/>
    <w:p w14:paraId="03ABDBBF" w14:textId="77777777" w:rsidR="00426867" w:rsidRPr="00F10FB8" w:rsidRDefault="00426867" w:rsidP="00426867">
      <w:pPr>
        <w:spacing w:line="240" w:lineRule="auto"/>
        <w:jc w:val="center"/>
        <w:rPr>
          <w:b/>
          <w:sz w:val="22"/>
          <w:szCs w:val="22"/>
        </w:rPr>
      </w:pPr>
    </w:p>
    <w:p w14:paraId="7319EA7A" w14:textId="77777777" w:rsidR="00426867" w:rsidRPr="00F10FB8" w:rsidRDefault="00F62974" w:rsidP="00426867">
      <w:pPr>
        <w:pStyle w:val="MRheading2"/>
        <w:tabs>
          <w:tab w:val="clear" w:pos="720"/>
        </w:tabs>
        <w:spacing w:line="240" w:lineRule="auto"/>
        <w:ind w:left="0" w:firstLine="0"/>
        <w:jc w:val="center"/>
        <w:rPr>
          <w:rFonts w:cs="Arial"/>
          <w:b/>
          <w:szCs w:val="22"/>
        </w:rPr>
      </w:pPr>
      <w:r w:rsidRPr="00F10FB8">
        <w:rPr>
          <w:b/>
          <w:szCs w:val="22"/>
        </w:rPr>
        <w:t>Key Provisions</w:t>
      </w:r>
    </w:p>
    <w:p w14:paraId="44453E16" w14:textId="77777777" w:rsidR="00426867" w:rsidRPr="00F10FB8" w:rsidRDefault="00426867" w:rsidP="00426867">
      <w:pPr>
        <w:spacing w:line="240" w:lineRule="auto"/>
        <w:rPr>
          <w:b/>
          <w:sz w:val="22"/>
          <w:szCs w:val="22"/>
        </w:rPr>
      </w:pPr>
    </w:p>
    <w:p w14:paraId="2F6B9DE5" w14:textId="77777777" w:rsidR="00426867" w:rsidRPr="00F10FB8" w:rsidRDefault="00F62974" w:rsidP="00426867">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rPr>
      </w:pPr>
      <w:bookmarkStart w:id="3" w:name="_Ref358208654"/>
      <w:bookmarkStart w:id="4" w:name="_Ref322938727"/>
      <w:r w:rsidRPr="00F10FB8">
        <w:rPr>
          <w:rFonts w:ascii="Arial" w:hAnsi="Arial" w:cs="Arial"/>
          <w:b/>
          <w:color w:val="auto"/>
        </w:rPr>
        <w:t>Application of the Key Provisions</w:t>
      </w:r>
      <w:bookmarkEnd w:id="3"/>
    </w:p>
    <w:p w14:paraId="4E95341B" w14:textId="77777777" w:rsidR="00426867" w:rsidRPr="00F10FB8" w:rsidRDefault="00F62974" w:rsidP="00426867">
      <w:pPr>
        <w:pStyle w:val="MRNumberedHeading2"/>
        <w:spacing w:line="240" w:lineRule="auto"/>
        <w:rPr>
          <w:sz w:val="22"/>
          <w:szCs w:val="22"/>
          <w:lang w:val="en-US"/>
        </w:rPr>
      </w:pPr>
      <w:r w:rsidRPr="00F10FB8">
        <w:rPr>
          <w:sz w:val="22"/>
          <w:szCs w:val="22"/>
          <w:lang w:val="en-US"/>
        </w:rPr>
        <w:t xml:space="preserve">The Key Provisions at Clauses </w:t>
      </w:r>
      <w:r w:rsidRPr="00F10FB8">
        <w:rPr>
          <w:sz w:val="22"/>
          <w:szCs w:val="22"/>
          <w:lang w:val="en-US"/>
        </w:rPr>
        <w:fldChar w:fldCharType="begin"/>
      </w:r>
      <w:r w:rsidRPr="00F10FB8">
        <w:rPr>
          <w:sz w:val="22"/>
          <w:szCs w:val="22"/>
          <w:lang w:val="en-US"/>
        </w:rPr>
        <w:instrText xml:space="preserve"> REF _Ref358208654 \r \h  \* MERGEFORMAT </w:instrText>
      </w:r>
      <w:r w:rsidRPr="00F10FB8">
        <w:rPr>
          <w:sz w:val="22"/>
          <w:szCs w:val="22"/>
          <w:lang w:val="en-US"/>
        </w:rPr>
      </w:r>
      <w:r w:rsidRPr="00F10FB8">
        <w:rPr>
          <w:sz w:val="22"/>
          <w:szCs w:val="22"/>
          <w:lang w:val="en-US"/>
        </w:rPr>
        <w:fldChar w:fldCharType="separate"/>
      </w:r>
      <w:r w:rsidR="00C50551">
        <w:rPr>
          <w:sz w:val="22"/>
          <w:szCs w:val="22"/>
          <w:lang w:val="en-US"/>
        </w:rPr>
        <w:t>1</w:t>
      </w:r>
      <w:r w:rsidRPr="00F10FB8">
        <w:rPr>
          <w:sz w:val="22"/>
          <w:szCs w:val="22"/>
          <w:lang w:val="en-US"/>
        </w:rPr>
        <w:fldChar w:fldCharType="end"/>
      </w:r>
      <w:r w:rsidRPr="00F10FB8">
        <w:rPr>
          <w:sz w:val="22"/>
          <w:szCs w:val="22"/>
          <w:lang w:val="en-US"/>
        </w:rPr>
        <w:t xml:space="preserve"> to </w:t>
      </w:r>
      <w:r w:rsidRPr="00F10FB8">
        <w:rPr>
          <w:sz w:val="22"/>
          <w:szCs w:val="22"/>
          <w:lang w:val="en-US"/>
        </w:rPr>
        <w:fldChar w:fldCharType="begin"/>
      </w:r>
      <w:r w:rsidRPr="00F10FB8">
        <w:rPr>
          <w:sz w:val="22"/>
          <w:szCs w:val="22"/>
          <w:lang w:val="en-US"/>
        </w:rPr>
        <w:instrText xml:space="preserve"> REF _Ref358208666 \r \h  \* MERGEFORMAT </w:instrText>
      </w:r>
      <w:r w:rsidRPr="00F10FB8">
        <w:rPr>
          <w:sz w:val="22"/>
          <w:szCs w:val="22"/>
          <w:lang w:val="en-US"/>
        </w:rPr>
      </w:r>
      <w:r w:rsidRPr="00F10FB8">
        <w:rPr>
          <w:sz w:val="22"/>
          <w:szCs w:val="22"/>
          <w:lang w:val="en-US"/>
        </w:rPr>
        <w:fldChar w:fldCharType="separate"/>
      </w:r>
      <w:r w:rsidR="00C50551">
        <w:rPr>
          <w:sz w:val="22"/>
          <w:szCs w:val="22"/>
          <w:lang w:val="en-US"/>
        </w:rPr>
        <w:t>6</w:t>
      </w:r>
      <w:r w:rsidRPr="00F10FB8">
        <w:rPr>
          <w:sz w:val="22"/>
          <w:szCs w:val="22"/>
          <w:lang w:val="en-US"/>
        </w:rPr>
        <w:fldChar w:fldCharType="end"/>
      </w:r>
      <w:r w:rsidRPr="00F10FB8">
        <w:rPr>
          <w:sz w:val="22"/>
          <w:szCs w:val="22"/>
          <w:lang w:val="en-US"/>
        </w:rPr>
        <w:t xml:space="preserve"> of this </w:t>
      </w:r>
      <w:r w:rsidRPr="00F10FB8">
        <w:rPr>
          <w:sz w:val="22"/>
          <w:szCs w:val="22"/>
          <w:lang w:val="en-US"/>
        </w:rPr>
        <w:fldChar w:fldCharType="begin"/>
      </w:r>
      <w:r w:rsidRPr="00F10FB8">
        <w:rPr>
          <w:sz w:val="22"/>
          <w:szCs w:val="22"/>
          <w:lang w:val="en-US"/>
        </w:rPr>
        <w:instrText xml:space="preserve"> REF _Ref318785210 \r \h  \* MERGEFORMAT </w:instrText>
      </w:r>
      <w:r w:rsidRPr="00F10FB8">
        <w:rPr>
          <w:sz w:val="22"/>
          <w:szCs w:val="22"/>
          <w:lang w:val="en-US"/>
        </w:rPr>
      </w:r>
      <w:r w:rsidRPr="00F10FB8">
        <w:rPr>
          <w:sz w:val="22"/>
          <w:szCs w:val="22"/>
          <w:lang w:val="en-US"/>
        </w:rPr>
        <w:fldChar w:fldCharType="separate"/>
      </w:r>
      <w:r w:rsidR="00C50551">
        <w:rPr>
          <w:sz w:val="22"/>
          <w:szCs w:val="22"/>
          <w:lang w:val="en-US"/>
        </w:rPr>
        <w:t>Schedule 1</w:t>
      </w:r>
      <w:r w:rsidRPr="00F10FB8">
        <w:rPr>
          <w:sz w:val="22"/>
          <w:szCs w:val="22"/>
          <w:lang w:val="en-US"/>
        </w:rPr>
        <w:fldChar w:fldCharType="end"/>
      </w:r>
      <w:r w:rsidRPr="00F10FB8">
        <w:rPr>
          <w:sz w:val="22"/>
          <w:szCs w:val="22"/>
          <w:lang w:val="en-US"/>
        </w:rPr>
        <w:t xml:space="preserve"> shall apply to this Contract. </w:t>
      </w:r>
    </w:p>
    <w:p w14:paraId="4CFCC873" w14:textId="77777777" w:rsidR="00426867" w:rsidRPr="00F10FB8" w:rsidRDefault="00F62974" w:rsidP="00426867">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rPr>
      </w:pPr>
      <w:r w:rsidRPr="00F10FB8">
        <w:rPr>
          <w:rFonts w:ascii="Arial" w:hAnsi="Arial" w:cs="Arial"/>
          <w:b/>
          <w:color w:val="auto"/>
        </w:rPr>
        <w:t>Term</w:t>
      </w:r>
    </w:p>
    <w:p w14:paraId="18A2B90C" w14:textId="77777777" w:rsidR="00426867" w:rsidRPr="00F10FB8" w:rsidRDefault="00F62974" w:rsidP="00426867">
      <w:pPr>
        <w:pStyle w:val="MRNumberedHeading2"/>
        <w:spacing w:line="240" w:lineRule="auto"/>
        <w:jc w:val="both"/>
        <w:rPr>
          <w:sz w:val="22"/>
          <w:szCs w:val="22"/>
          <w:lang w:val="en-US"/>
        </w:rPr>
      </w:pPr>
      <w:r w:rsidRPr="00F10FB8">
        <w:rPr>
          <w:sz w:val="22"/>
          <w:szCs w:val="22"/>
          <w:lang w:val="en-US"/>
        </w:rPr>
        <w:t>This Contract commences on the Commencement Date.</w:t>
      </w:r>
    </w:p>
    <w:p w14:paraId="35A1CFF6" w14:textId="77777777" w:rsidR="00426867" w:rsidRPr="00F10FB8" w:rsidRDefault="00F62974" w:rsidP="00426867">
      <w:pPr>
        <w:pStyle w:val="MRNumberedHeading2"/>
        <w:spacing w:line="240" w:lineRule="auto"/>
        <w:jc w:val="both"/>
        <w:rPr>
          <w:sz w:val="22"/>
          <w:szCs w:val="22"/>
          <w:lang w:val="en-US"/>
        </w:rPr>
      </w:pPr>
      <w:r w:rsidRPr="00F10FB8">
        <w:rPr>
          <w:sz w:val="22"/>
          <w:szCs w:val="22"/>
          <w:lang w:val="en-US"/>
        </w:rPr>
        <w:t xml:space="preserve">The Term of this Contract shall be as set out in the Purchase Order. </w:t>
      </w:r>
    </w:p>
    <w:p w14:paraId="1BB3D89A" w14:textId="77777777" w:rsidR="00426867" w:rsidRPr="00F10FB8" w:rsidRDefault="00F62974" w:rsidP="00426867">
      <w:pPr>
        <w:pStyle w:val="MRNumberedHeading2"/>
        <w:spacing w:line="240" w:lineRule="auto"/>
        <w:jc w:val="both"/>
        <w:rPr>
          <w:sz w:val="22"/>
          <w:szCs w:val="22"/>
          <w:lang w:val="en-US"/>
        </w:rPr>
      </w:pPr>
      <w:r w:rsidRPr="00F10FB8">
        <w:rPr>
          <w:sz w:val="22"/>
          <w:szCs w:val="22"/>
          <w:lang w:val="en-US"/>
        </w:rPr>
        <w:t xml:space="preserve">The Term may be extended in accordance with Clause </w:t>
      </w:r>
      <w:r w:rsidRPr="00F10FB8">
        <w:rPr>
          <w:sz w:val="22"/>
          <w:szCs w:val="22"/>
          <w:lang w:val="en-US"/>
        </w:rPr>
        <w:fldChar w:fldCharType="begin"/>
      </w:r>
      <w:r w:rsidRPr="00F10FB8">
        <w:rPr>
          <w:sz w:val="22"/>
          <w:szCs w:val="22"/>
          <w:lang w:val="en-US"/>
        </w:rPr>
        <w:instrText xml:space="preserve"> REF _Ref318790784 \r \h  \* MERGEFORMAT </w:instrText>
      </w:r>
      <w:r w:rsidRPr="00F10FB8">
        <w:rPr>
          <w:sz w:val="22"/>
          <w:szCs w:val="22"/>
          <w:lang w:val="en-US"/>
        </w:rPr>
      </w:r>
      <w:r w:rsidRPr="00F10FB8">
        <w:rPr>
          <w:sz w:val="22"/>
          <w:szCs w:val="22"/>
          <w:lang w:val="en-US"/>
        </w:rPr>
        <w:fldChar w:fldCharType="separate"/>
      </w:r>
      <w:r w:rsidR="00C50551">
        <w:rPr>
          <w:sz w:val="22"/>
          <w:szCs w:val="22"/>
          <w:lang w:val="en-US"/>
        </w:rPr>
        <w:t>15.2</w:t>
      </w:r>
      <w:r w:rsidRPr="00F10FB8">
        <w:rPr>
          <w:sz w:val="22"/>
          <w:szCs w:val="22"/>
          <w:lang w:val="en-US"/>
        </w:rPr>
        <w:fldChar w:fldCharType="end"/>
      </w:r>
      <w:r w:rsidRPr="00F10FB8">
        <w:rPr>
          <w:sz w:val="22"/>
          <w:szCs w:val="22"/>
          <w:lang w:val="en-US"/>
        </w:rPr>
        <w:t xml:space="preserve"> of </w:t>
      </w:r>
      <w:r w:rsidRPr="00F10FB8">
        <w:rPr>
          <w:sz w:val="22"/>
          <w:szCs w:val="22"/>
          <w:lang w:val="en-US"/>
        </w:rPr>
        <w:fldChar w:fldCharType="begin"/>
      </w:r>
      <w:r w:rsidRPr="00F10FB8">
        <w:rPr>
          <w:sz w:val="22"/>
          <w:szCs w:val="22"/>
          <w:lang w:val="en-US"/>
        </w:rPr>
        <w:instrText xml:space="preserve"> REF _Ref352916352 \r \h  \* MERGEFORMAT </w:instrText>
      </w:r>
      <w:r w:rsidRPr="00F10FB8">
        <w:rPr>
          <w:sz w:val="22"/>
          <w:szCs w:val="22"/>
          <w:lang w:val="en-US"/>
        </w:rPr>
      </w:r>
      <w:r w:rsidRPr="00F10FB8">
        <w:rPr>
          <w:sz w:val="22"/>
          <w:szCs w:val="22"/>
          <w:lang w:val="en-US"/>
        </w:rPr>
        <w:fldChar w:fldCharType="separate"/>
      </w:r>
      <w:r w:rsidR="00C50551">
        <w:rPr>
          <w:sz w:val="22"/>
          <w:szCs w:val="22"/>
          <w:lang w:val="en-US"/>
        </w:rPr>
        <w:t>Schedule 2</w:t>
      </w:r>
      <w:r w:rsidRPr="00F10FB8">
        <w:rPr>
          <w:sz w:val="22"/>
          <w:szCs w:val="22"/>
          <w:lang w:val="en-US"/>
        </w:rPr>
        <w:fldChar w:fldCharType="end"/>
      </w:r>
      <w:r w:rsidRPr="00F10FB8">
        <w:rPr>
          <w:sz w:val="22"/>
          <w:szCs w:val="22"/>
          <w:lang w:val="en-US"/>
        </w:rPr>
        <w:t xml:space="preserve"> provided that the duration of this Contract shall be no longer than originally advertised by the Authority (including any options to extend).</w:t>
      </w:r>
      <w:bookmarkEnd w:id="4"/>
      <w:r w:rsidRPr="00F10FB8">
        <w:rPr>
          <w:sz w:val="22"/>
          <w:szCs w:val="22"/>
          <w:lang w:val="en-US"/>
        </w:rPr>
        <w:t xml:space="preserve"> </w:t>
      </w:r>
    </w:p>
    <w:p w14:paraId="5D894351" w14:textId="77777777" w:rsidR="00426867" w:rsidRPr="00F10FB8" w:rsidRDefault="00F62974" w:rsidP="00426867">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lang w:val="en-US"/>
        </w:rPr>
      </w:pPr>
      <w:bookmarkStart w:id="5" w:name="_Ref322940726"/>
      <w:r w:rsidRPr="00F10FB8">
        <w:rPr>
          <w:rFonts w:ascii="Arial" w:hAnsi="Arial" w:cs="Arial"/>
          <w:b/>
          <w:color w:val="auto"/>
          <w:lang w:val="en-US"/>
        </w:rPr>
        <w:t>Contract Managers</w:t>
      </w:r>
    </w:p>
    <w:p w14:paraId="75E85D2E" w14:textId="77777777" w:rsidR="00426867" w:rsidRPr="00F10FB8" w:rsidRDefault="00F62974" w:rsidP="00426867">
      <w:pPr>
        <w:pStyle w:val="MRNumberedHeading2"/>
        <w:spacing w:line="240" w:lineRule="auto"/>
        <w:jc w:val="both"/>
        <w:rPr>
          <w:sz w:val="22"/>
          <w:szCs w:val="22"/>
          <w:lang w:val="en-US"/>
        </w:rPr>
      </w:pPr>
      <w:r w:rsidRPr="00F10FB8">
        <w:rPr>
          <w:sz w:val="22"/>
          <w:szCs w:val="22"/>
          <w:lang w:val="en-US"/>
        </w:rPr>
        <w:t xml:space="preserve">The Contract Managers at the commencement of this Contract shall be as set out in the Specification and Tender Response Document or as otherwise agreed between the Parties in writing.  </w:t>
      </w:r>
    </w:p>
    <w:p w14:paraId="6E4B96FC" w14:textId="77777777" w:rsidR="00426867" w:rsidRPr="00F10FB8" w:rsidRDefault="00F62974" w:rsidP="00426867">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lang w:val="en-US"/>
        </w:rPr>
      </w:pPr>
      <w:bookmarkStart w:id="6" w:name="_Ref327440623"/>
      <w:bookmarkEnd w:id="5"/>
      <w:r w:rsidRPr="00F10FB8">
        <w:rPr>
          <w:rFonts w:ascii="Arial" w:hAnsi="Arial" w:cs="Arial"/>
          <w:b/>
          <w:color w:val="auto"/>
          <w:lang w:val="en-US"/>
        </w:rPr>
        <w:t>Names and addresses for notices</w:t>
      </w:r>
    </w:p>
    <w:p w14:paraId="64EC2354" w14:textId="77777777" w:rsidR="00426867" w:rsidRPr="00F10FB8" w:rsidRDefault="00F62974" w:rsidP="00426867">
      <w:pPr>
        <w:pStyle w:val="MRNumberedHeading2"/>
        <w:spacing w:line="240" w:lineRule="auto"/>
        <w:jc w:val="both"/>
        <w:rPr>
          <w:sz w:val="22"/>
          <w:szCs w:val="22"/>
          <w:lang w:val="en-US"/>
        </w:rPr>
      </w:pPr>
      <w:r w:rsidRPr="00F10FB8">
        <w:rPr>
          <w:sz w:val="22"/>
          <w:szCs w:val="22"/>
          <w:lang w:val="en-US"/>
        </w:rPr>
        <w:t>Unless otherwise agreed by the Parties in writing, notices served under this Contract are to be delivered t</w:t>
      </w:r>
      <w:bookmarkStart w:id="7" w:name="_DV_C72"/>
      <w:r w:rsidRPr="00F10FB8">
        <w:rPr>
          <w:sz w:val="22"/>
          <w:szCs w:val="22"/>
          <w:lang w:val="en-US"/>
        </w:rPr>
        <w:t xml:space="preserve">o </w:t>
      </w:r>
      <w:r w:rsidRPr="00F10FB8">
        <w:rPr>
          <w:sz w:val="22"/>
          <w:szCs w:val="22"/>
        </w:rPr>
        <w:t xml:space="preserve">such persons at such addresses as referred to in the Purchase Order.  </w:t>
      </w:r>
      <w:bookmarkEnd w:id="6"/>
      <w:bookmarkEnd w:id="7"/>
    </w:p>
    <w:p w14:paraId="52142901" w14:textId="77777777" w:rsidR="00426867" w:rsidRPr="00F10FB8" w:rsidRDefault="00F62974" w:rsidP="00426867">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lang w:val="en-US"/>
        </w:rPr>
      </w:pPr>
      <w:bookmarkStart w:id="8" w:name="_Ref318787051"/>
      <w:bookmarkStart w:id="9" w:name="_Ref318698498"/>
      <w:bookmarkStart w:id="10" w:name="_Ref286215061"/>
      <w:bookmarkStart w:id="11" w:name="_Toc303950084"/>
      <w:bookmarkStart w:id="12" w:name="_Toc303950851"/>
      <w:bookmarkStart w:id="13" w:name="_Toc303951631"/>
      <w:bookmarkStart w:id="14" w:name="_Toc304135714"/>
      <w:r w:rsidRPr="00F10FB8">
        <w:rPr>
          <w:rFonts w:ascii="Arial" w:hAnsi="Arial" w:cs="Arial"/>
          <w:b/>
          <w:color w:val="auto"/>
          <w:lang w:val="en-US"/>
        </w:rPr>
        <w:t>Management levels for escalation and dispute resolution</w:t>
      </w:r>
    </w:p>
    <w:p w14:paraId="6A75DCE2" w14:textId="77777777" w:rsidR="00426867" w:rsidRPr="00F10FB8" w:rsidRDefault="00F62974" w:rsidP="00426867">
      <w:pPr>
        <w:pStyle w:val="MRNumberedHeading2"/>
        <w:spacing w:line="240" w:lineRule="auto"/>
        <w:rPr>
          <w:sz w:val="22"/>
          <w:szCs w:val="22"/>
          <w:lang w:val="en-US"/>
        </w:rPr>
      </w:pPr>
      <w:r w:rsidRPr="00F10FB8">
        <w:rPr>
          <w:sz w:val="22"/>
          <w:szCs w:val="22"/>
          <w:lang w:val="en-US"/>
        </w:rPr>
        <w:t>Unless otherwise agreed by the Parties in writing, th</w:t>
      </w:r>
      <w:r w:rsidR="00271C78">
        <w:rPr>
          <w:sz w:val="22"/>
          <w:szCs w:val="22"/>
          <w:lang w:val="en-US"/>
        </w:rPr>
        <w:t>e management levels at which a D</w:t>
      </w:r>
      <w:r w:rsidRPr="00F10FB8">
        <w:rPr>
          <w:sz w:val="22"/>
          <w:szCs w:val="22"/>
          <w:lang w:val="en-US"/>
        </w:rPr>
        <w:t>ispute will be dealt with are as follows:</w:t>
      </w:r>
      <w:bookmarkEnd w:id="8"/>
    </w:p>
    <w:p w14:paraId="46A7BBEB" w14:textId="77777777" w:rsidR="00426867" w:rsidRPr="00F10FB8" w:rsidRDefault="00F62974" w:rsidP="00426867">
      <w:pPr>
        <w:pStyle w:val="MRNumberedHeading1"/>
        <w:keepNext w:val="0"/>
        <w:keepLines w:val="0"/>
        <w:widowControl w:val="0"/>
        <w:numPr>
          <w:ilvl w:val="0"/>
          <w:numId w:val="0"/>
        </w:numPr>
        <w:spacing w:line="240" w:lineRule="auto"/>
        <w:jc w:val="both"/>
        <w:rPr>
          <w:rFonts w:ascii="Arial" w:hAnsi="Arial" w:cs="Arial"/>
          <w:color w:val="auto"/>
          <w:lang w:val="en-US"/>
        </w:rPr>
      </w:pPr>
      <w:r w:rsidRPr="00F10FB8">
        <w:rPr>
          <w:rFonts w:ascii="Arial" w:hAnsi="Arial" w:cs="Arial"/>
          <w:snapToGrid w:val="0"/>
          <w:color w:val="auto"/>
          <w:w w:val="0"/>
        </w:rPr>
        <w:t xml:space="preserve"> </w:t>
      </w:r>
      <w:bookmarkEnd w:id="9"/>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8"/>
        <w:gridCol w:w="3302"/>
        <w:gridCol w:w="3201"/>
      </w:tblGrid>
      <w:tr w:rsidR="00426867" w:rsidRPr="00F10FB8" w14:paraId="19D45388" w14:textId="77777777" w:rsidTr="00426867">
        <w:tc>
          <w:tcPr>
            <w:tcW w:w="1677" w:type="dxa"/>
            <w:shd w:val="clear" w:color="auto" w:fill="auto"/>
          </w:tcPr>
          <w:p w14:paraId="2BE0FCD7" w14:textId="77777777" w:rsidR="00426867" w:rsidRPr="00F10FB8" w:rsidRDefault="00F62974" w:rsidP="00426867">
            <w:pPr>
              <w:pStyle w:val="MRNumberedHeading1"/>
              <w:keepNext w:val="0"/>
              <w:keepLines w:val="0"/>
              <w:widowControl w:val="0"/>
              <w:numPr>
                <w:ilvl w:val="0"/>
                <w:numId w:val="0"/>
              </w:numPr>
              <w:spacing w:line="240" w:lineRule="auto"/>
              <w:jc w:val="both"/>
              <w:rPr>
                <w:rFonts w:ascii="Arial" w:hAnsi="Arial" w:cs="Arial"/>
                <w:b/>
                <w:color w:val="auto"/>
                <w:lang w:val="en-US"/>
              </w:rPr>
            </w:pPr>
            <w:r w:rsidRPr="00F10FB8">
              <w:rPr>
                <w:rFonts w:ascii="Arial" w:hAnsi="Arial" w:cs="Arial"/>
                <w:b/>
                <w:color w:val="auto"/>
                <w:lang w:val="en-US"/>
              </w:rPr>
              <w:t>Level</w:t>
            </w:r>
          </w:p>
        </w:tc>
        <w:tc>
          <w:tcPr>
            <w:tcW w:w="3393" w:type="dxa"/>
            <w:shd w:val="clear" w:color="auto" w:fill="auto"/>
          </w:tcPr>
          <w:p w14:paraId="71508F1B" w14:textId="77777777" w:rsidR="00426867" w:rsidRPr="00F10FB8" w:rsidRDefault="00F62974" w:rsidP="00426867">
            <w:pPr>
              <w:pStyle w:val="MRNumberedHeading1"/>
              <w:keepNext w:val="0"/>
              <w:keepLines w:val="0"/>
              <w:widowControl w:val="0"/>
              <w:numPr>
                <w:ilvl w:val="0"/>
                <w:numId w:val="0"/>
              </w:numPr>
              <w:spacing w:line="240" w:lineRule="auto"/>
              <w:jc w:val="both"/>
              <w:rPr>
                <w:rFonts w:ascii="Arial" w:hAnsi="Arial" w:cs="Arial"/>
                <w:b/>
                <w:color w:val="auto"/>
                <w:lang w:val="en-US"/>
              </w:rPr>
            </w:pPr>
            <w:r w:rsidRPr="00F10FB8">
              <w:rPr>
                <w:rFonts w:ascii="Arial" w:hAnsi="Arial" w:cs="Arial"/>
                <w:b/>
                <w:color w:val="auto"/>
                <w:lang w:val="en-US"/>
              </w:rPr>
              <w:t>Authority representative</w:t>
            </w:r>
          </w:p>
        </w:tc>
        <w:tc>
          <w:tcPr>
            <w:tcW w:w="3287" w:type="dxa"/>
            <w:shd w:val="clear" w:color="auto" w:fill="auto"/>
          </w:tcPr>
          <w:p w14:paraId="3A8EF831" w14:textId="77777777" w:rsidR="00426867" w:rsidRPr="00F10FB8" w:rsidRDefault="00F62974" w:rsidP="00426867">
            <w:pPr>
              <w:pStyle w:val="MRNumberedHeading1"/>
              <w:keepNext w:val="0"/>
              <w:keepLines w:val="0"/>
              <w:widowControl w:val="0"/>
              <w:numPr>
                <w:ilvl w:val="0"/>
                <w:numId w:val="0"/>
              </w:numPr>
              <w:spacing w:line="240" w:lineRule="auto"/>
              <w:jc w:val="both"/>
              <w:rPr>
                <w:rFonts w:ascii="Arial" w:hAnsi="Arial" w:cs="Arial"/>
                <w:b/>
                <w:color w:val="auto"/>
                <w:lang w:val="en-US"/>
              </w:rPr>
            </w:pPr>
            <w:r w:rsidRPr="00F10FB8">
              <w:rPr>
                <w:rFonts w:ascii="Arial" w:hAnsi="Arial" w:cs="Arial"/>
                <w:b/>
                <w:color w:val="auto"/>
                <w:lang w:val="en-US"/>
              </w:rPr>
              <w:t>Supplier representative</w:t>
            </w:r>
          </w:p>
        </w:tc>
      </w:tr>
      <w:tr w:rsidR="00426867" w:rsidRPr="00F10FB8" w14:paraId="71B481C2" w14:textId="77777777" w:rsidTr="00426867">
        <w:tc>
          <w:tcPr>
            <w:tcW w:w="1677" w:type="dxa"/>
            <w:shd w:val="clear" w:color="auto" w:fill="auto"/>
          </w:tcPr>
          <w:p w14:paraId="0195592F" w14:textId="77777777" w:rsidR="00426867" w:rsidRPr="00F10FB8" w:rsidRDefault="00F62974" w:rsidP="00426867">
            <w:pPr>
              <w:pStyle w:val="MRNumberedHeading1"/>
              <w:keepNext w:val="0"/>
              <w:keepLines w:val="0"/>
              <w:widowControl w:val="0"/>
              <w:numPr>
                <w:ilvl w:val="0"/>
                <w:numId w:val="0"/>
              </w:numPr>
              <w:spacing w:line="240" w:lineRule="auto"/>
              <w:jc w:val="both"/>
              <w:rPr>
                <w:rFonts w:ascii="Arial" w:hAnsi="Arial" w:cs="Arial"/>
                <w:color w:val="auto"/>
                <w:lang w:val="en-US"/>
              </w:rPr>
            </w:pPr>
            <w:r w:rsidRPr="00F10FB8">
              <w:rPr>
                <w:rFonts w:ascii="Arial" w:hAnsi="Arial" w:cs="Arial"/>
                <w:color w:val="auto"/>
                <w:lang w:val="en-US"/>
              </w:rPr>
              <w:t>1</w:t>
            </w:r>
          </w:p>
        </w:tc>
        <w:tc>
          <w:tcPr>
            <w:tcW w:w="3393" w:type="dxa"/>
            <w:shd w:val="clear" w:color="auto" w:fill="auto"/>
          </w:tcPr>
          <w:p w14:paraId="598B0C35" w14:textId="77777777" w:rsidR="00426867" w:rsidRPr="00F10FB8" w:rsidRDefault="00F62974" w:rsidP="00426867">
            <w:pPr>
              <w:pStyle w:val="MRNumberedHeading1"/>
              <w:keepNext w:val="0"/>
              <w:keepLines w:val="0"/>
              <w:widowControl w:val="0"/>
              <w:numPr>
                <w:ilvl w:val="0"/>
                <w:numId w:val="0"/>
              </w:numPr>
              <w:spacing w:line="240" w:lineRule="auto"/>
              <w:jc w:val="both"/>
              <w:rPr>
                <w:rFonts w:ascii="Arial" w:hAnsi="Arial" w:cs="Arial"/>
                <w:color w:val="auto"/>
                <w:lang w:val="en-US"/>
              </w:rPr>
            </w:pPr>
            <w:r w:rsidRPr="00F10FB8">
              <w:rPr>
                <w:rFonts w:ascii="Arial" w:hAnsi="Arial" w:cs="Arial"/>
                <w:color w:val="auto"/>
                <w:lang w:val="en-US"/>
              </w:rPr>
              <w:t>Contract Manager</w:t>
            </w:r>
          </w:p>
        </w:tc>
        <w:tc>
          <w:tcPr>
            <w:tcW w:w="3287" w:type="dxa"/>
            <w:shd w:val="clear" w:color="auto" w:fill="auto"/>
          </w:tcPr>
          <w:p w14:paraId="46602692" w14:textId="77777777" w:rsidR="00426867" w:rsidRPr="00F10FB8" w:rsidRDefault="00F62974" w:rsidP="00426867">
            <w:pPr>
              <w:pStyle w:val="MRNumberedHeading1"/>
              <w:keepNext w:val="0"/>
              <w:keepLines w:val="0"/>
              <w:widowControl w:val="0"/>
              <w:numPr>
                <w:ilvl w:val="0"/>
                <w:numId w:val="0"/>
              </w:numPr>
              <w:spacing w:line="240" w:lineRule="auto"/>
              <w:jc w:val="both"/>
              <w:rPr>
                <w:rFonts w:ascii="Arial" w:hAnsi="Arial" w:cs="Arial"/>
                <w:color w:val="auto"/>
                <w:lang w:val="en-US"/>
              </w:rPr>
            </w:pPr>
            <w:r w:rsidRPr="00F10FB8">
              <w:rPr>
                <w:rFonts w:ascii="Arial" w:hAnsi="Arial" w:cs="Arial"/>
                <w:color w:val="auto"/>
                <w:lang w:val="en-US"/>
              </w:rPr>
              <w:t>Contract Manager</w:t>
            </w:r>
          </w:p>
        </w:tc>
      </w:tr>
      <w:tr w:rsidR="00426867" w:rsidRPr="00F10FB8" w14:paraId="35011360" w14:textId="77777777" w:rsidTr="00426867">
        <w:tc>
          <w:tcPr>
            <w:tcW w:w="1677" w:type="dxa"/>
            <w:shd w:val="clear" w:color="auto" w:fill="auto"/>
          </w:tcPr>
          <w:p w14:paraId="34E2DDB2" w14:textId="77777777" w:rsidR="00426867" w:rsidRPr="00F10FB8" w:rsidRDefault="00F62974" w:rsidP="00426867">
            <w:pPr>
              <w:pStyle w:val="MRNumberedHeading1"/>
              <w:keepNext w:val="0"/>
              <w:keepLines w:val="0"/>
              <w:widowControl w:val="0"/>
              <w:numPr>
                <w:ilvl w:val="0"/>
                <w:numId w:val="0"/>
              </w:numPr>
              <w:spacing w:line="240" w:lineRule="auto"/>
              <w:jc w:val="both"/>
              <w:rPr>
                <w:rFonts w:ascii="Arial" w:hAnsi="Arial" w:cs="Arial"/>
                <w:color w:val="auto"/>
                <w:lang w:val="en-US"/>
              </w:rPr>
            </w:pPr>
            <w:r w:rsidRPr="00F10FB8">
              <w:rPr>
                <w:rFonts w:ascii="Arial" w:hAnsi="Arial" w:cs="Arial"/>
                <w:color w:val="auto"/>
                <w:lang w:val="en-US"/>
              </w:rPr>
              <w:t>2</w:t>
            </w:r>
          </w:p>
        </w:tc>
        <w:tc>
          <w:tcPr>
            <w:tcW w:w="3393" w:type="dxa"/>
            <w:shd w:val="clear" w:color="auto" w:fill="auto"/>
          </w:tcPr>
          <w:p w14:paraId="7E5FD6FE" w14:textId="77777777" w:rsidR="00426867" w:rsidRPr="00F10FB8" w:rsidRDefault="00F62974" w:rsidP="00426867">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F10FB8">
              <w:rPr>
                <w:rFonts w:ascii="Arial" w:hAnsi="Arial" w:cs="Arial"/>
                <w:color w:val="auto"/>
                <w:lang w:val="en-US"/>
              </w:rPr>
              <w:t>Assistant Director or equivalent</w:t>
            </w:r>
          </w:p>
        </w:tc>
        <w:tc>
          <w:tcPr>
            <w:tcW w:w="3287" w:type="dxa"/>
            <w:shd w:val="clear" w:color="auto" w:fill="auto"/>
          </w:tcPr>
          <w:p w14:paraId="3DC7CC9A" w14:textId="77777777" w:rsidR="00426867" w:rsidRPr="00F10FB8" w:rsidRDefault="00F62974" w:rsidP="00426867">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F10FB8">
              <w:rPr>
                <w:rFonts w:ascii="Arial" w:hAnsi="Arial" w:cs="Arial"/>
                <w:color w:val="auto"/>
                <w:lang w:val="en-US"/>
              </w:rPr>
              <w:t>Assistant Director or equivalent</w:t>
            </w:r>
          </w:p>
        </w:tc>
      </w:tr>
      <w:tr w:rsidR="00426867" w:rsidRPr="00F10FB8" w14:paraId="1728DA08" w14:textId="77777777" w:rsidTr="00426867">
        <w:tc>
          <w:tcPr>
            <w:tcW w:w="1677" w:type="dxa"/>
            <w:shd w:val="clear" w:color="auto" w:fill="auto"/>
          </w:tcPr>
          <w:p w14:paraId="05512524" w14:textId="77777777" w:rsidR="00426867" w:rsidRPr="00F10FB8" w:rsidRDefault="00F62974" w:rsidP="00426867">
            <w:pPr>
              <w:pStyle w:val="MRNumberedHeading1"/>
              <w:keepNext w:val="0"/>
              <w:keepLines w:val="0"/>
              <w:widowControl w:val="0"/>
              <w:numPr>
                <w:ilvl w:val="0"/>
                <w:numId w:val="0"/>
              </w:numPr>
              <w:spacing w:line="240" w:lineRule="auto"/>
              <w:jc w:val="both"/>
              <w:rPr>
                <w:rFonts w:ascii="Arial" w:hAnsi="Arial" w:cs="Arial"/>
                <w:color w:val="auto"/>
                <w:lang w:val="en-US"/>
              </w:rPr>
            </w:pPr>
            <w:r w:rsidRPr="00F10FB8">
              <w:rPr>
                <w:rFonts w:ascii="Arial" w:hAnsi="Arial" w:cs="Arial"/>
                <w:color w:val="auto"/>
                <w:lang w:val="en-US"/>
              </w:rPr>
              <w:t>3</w:t>
            </w:r>
          </w:p>
        </w:tc>
        <w:tc>
          <w:tcPr>
            <w:tcW w:w="3393" w:type="dxa"/>
            <w:shd w:val="clear" w:color="auto" w:fill="auto"/>
          </w:tcPr>
          <w:p w14:paraId="150A92B3" w14:textId="77777777" w:rsidR="00426867" w:rsidRPr="00F10FB8" w:rsidRDefault="00F62974" w:rsidP="00426867">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F10FB8">
              <w:rPr>
                <w:rFonts w:ascii="Arial" w:hAnsi="Arial" w:cs="Arial"/>
                <w:color w:val="auto"/>
                <w:lang w:val="en-US"/>
              </w:rPr>
              <w:t>Director or equivalent</w:t>
            </w:r>
          </w:p>
        </w:tc>
        <w:tc>
          <w:tcPr>
            <w:tcW w:w="3287" w:type="dxa"/>
            <w:shd w:val="clear" w:color="auto" w:fill="auto"/>
          </w:tcPr>
          <w:p w14:paraId="51AA8E7B" w14:textId="77777777" w:rsidR="00426867" w:rsidRPr="00F10FB8" w:rsidRDefault="00F62974" w:rsidP="00426867">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F10FB8">
              <w:rPr>
                <w:rFonts w:ascii="Arial" w:hAnsi="Arial" w:cs="Arial"/>
                <w:color w:val="auto"/>
                <w:lang w:val="en-US"/>
              </w:rPr>
              <w:t>Director or equivalent</w:t>
            </w:r>
          </w:p>
        </w:tc>
      </w:tr>
    </w:tbl>
    <w:p w14:paraId="1541141D" w14:textId="77777777" w:rsidR="00426867" w:rsidRPr="00F10FB8" w:rsidRDefault="00F62974" w:rsidP="00426867">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lang w:val="en-US"/>
        </w:rPr>
      </w:pPr>
      <w:bookmarkStart w:id="15" w:name="_Ref358208666"/>
      <w:bookmarkEnd w:id="10"/>
      <w:bookmarkEnd w:id="11"/>
      <w:bookmarkEnd w:id="12"/>
      <w:bookmarkEnd w:id="13"/>
      <w:bookmarkEnd w:id="14"/>
      <w:r w:rsidRPr="00F10FB8">
        <w:rPr>
          <w:rFonts w:ascii="Arial" w:hAnsi="Arial" w:cs="Arial"/>
          <w:b/>
          <w:color w:val="auto"/>
        </w:rPr>
        <w:t>Order of precedence</w:t>
      </w:r>
      <w:bookmarkEnd w:id="15"/>
    </w:p>
    <w:p w14:paraId="7CAD60A4" w14:textId="77777777" w:rsidR="00426867" w:rsidRPr="00F10FB8" w:rsidRDefault="00F62974" w:rsidP="00426867">
      <w:pPr>
        <w:pStyle w:val="MRNumberedHeading2"/>
        <w:spacing w:line="240" w:lineRule="auto"/>
        <w:jc w:val="both"/>
        <w:rPr>
          <w:sz w:val="22"/>
          <w:szCs w:val="22"/>
          <w:lang w:val="en-US"/>
        </w:rPr>
      </w:pPr>
      <w:r w:rsidRPr="00F10FB8">
        <w:rPr>
          <w:sz w:val="22"/>
          <w:szCs w:val="22"/>
          <w:lang w:val="en-US"/>
        </w:rPr>
        <w:t xml:space="preserve">Subject always to Clause </w:t>
      </w:r>
      <w:r w:rsidRPr="00F10FB8">
        <w:rPr>
          <w:sz w:val="22"/>
          <w:szCs w:val="22"/>
          <w:lang w:val="en-US"/>
        </w:rPr>
        <w:fldChar w:fldCharType="begin"/>
      </w:r>
      <w:r w:rsidRPr="00F10FB8">
        <w:rPr>
          <w:sz w:val="22"/>
          <w:szCs w:val="22"/>
          <w:lang w:val="en-US"/>
        </w:rPr>
        <w:instrText xml:space="preserve"> REF _Ref322935357 \r \h  \* MERGEFORMAT </w:instrText>
      </w:r>
      <w:r w:rsidRPr="00F10FB8">
        <w:rPr>
          <w:sz w:val="22"/>
          <w:szCs w:val="22"/>
          <w:lang w:val="en-US"/>
        </w:rPr>
      </w:r>
      <w:r w:rsidRPr="00F10FB8">
        <w:rPr>
          <w:sz w:val="22"/>
          <w:szCs w:val="22"/>
          <w:lang w:val="en-US"/>
        </w:rPr>
        <w:fldChar w:fldCharType="separate"/>
      </w:r>
      <w:r w:rsidR="00C50551">
        <w:rPr>
          <w:sz w:val="22"/>
          <w:szCs w:val="22"/>
          <w:lang w:val="en-US"/>
        </w:rPr>
        <w:t>1.10</w:t>
      </w:r>
      <w:r w:rsidRPr="00F10FB8">
        <w:rPr>
          <w:sz w:val="22"/>
          <w:szCs w:val="22"/>
          <w:lang w:val="en-US"/>
        </w:rPr>
        <w:fldChar w:fldCharType="end"/>
      </w:r>
      <w:r w:rsidRPr="00F10FB8">
        <w:rPr>
          <w:sz w:val="22"/>
          <w:szCs w:val="22"/>
          <w:lang w:val="en-US"/>
        </w:rPr>
        <w:t xml:space="preserve"> of</w:t>
      </w:r>
      <w:r w:rsidR="00C34082">
        <w:rPr>
          <w:sz w:val="22"/>
          <w:szCs w:val="22"/>
          <w:lang w:val="en-US"/>
        </w:rPr>
        <w:t xml:space="preserve"> </w:t>
      </w:r>
      <w:r w:rsidR="00C34082">
        <w:rPr>
          <w:sz w:val="22"/>
          <w:szCs w:val="22"/>
          <w:lang w:val="en-US"/>
        </w:rPr>
        <w:fldChar w:fldCharType="begin"/>
      </w:r>
      <w:r w:rsidR="00C34082">
        <w:rPr>
          <w:sz w:val="22"/>
          <w:szCs w:val="22"/>
          <w:lang w:val="en-US"/>
        </w:rPr>
        <w:instrText xml:space="preserve"> REF _Ref504986805 \r \h </w:instrText>
      </w:r>
      <w:r w:rsidR="00C34082">
        <w:rPr>
          <w:sz w:val="22"/>
          <w:szCs w:val="22"/>
          <w:lang w:val="en-US"/>
        </w:rPr>
      </w:r>
      <w:r w:rsidR="00C34082">
        <w:rPr>
          <w:sz w:val="22"/>
          <w:szCs w:val="22"/>
          <w:lang w:val="en-US"/>
        </w:rPr>
        <w:fldChar w:fldCharType="separate"/>
      </w:r>
      <w:r w:rsidR="00C50551">
        <w:rPr>
          <w:sz w:val="22"/>
          <w:szCs w:val="22"/>
          <w:lang w:val="en-US"/>
        </w:rPr>
        <w:t>Schedule 4</w:t>
      </w:r>
      <w:r w:rsidR="00C34082">
        <w:rPr>
          <w:sz w:val="22"/>
          <w:szCs w:val="22"/>
          <w:lang w:val="en-US"/>
        </w:rPr>
        <w:fldChar w:fldCharType="end"/>
      </w:r>
      <w:r w:rsidRPr="00F10FB8">
        <w:rPr>
          <w:sz w:val="22"/>
          <w:szCs w:val="22"/>
          <w:lang w:val="en-US"/>
        </w:rPr>
        <w:t>, should there be a conflict between any other parts of this Contract the order of priority for construction purposes shall be:</w:t>
      </w:r>
    </w:p>
    <w:p w14:paraId="2261780E" w14:textId="77777777" w:rsidR="00426867" w:rsidRPr="00F10FB8" w:rsidRDefault="00F62974" w:rsidP="00426867">
      <w:pPr>
        <w:pStyle w:val="MRNumberedHeading3"/>
        <w:spacing w:line="240" w:lineRule="auto"/>
        <w:ind w:hanging="924"/>
        <w:jc w:val="both"/>
        <w:rPr>
          <w:sz w:val="22"/>
          <w:szCs w:val="22"/>
        </w:rPr>
      </w:pPr>
      <w:r w:rsidRPr="00F10FB8">
        <w:rPr>
          <w:sz w:val="22"/>
          <w:szCs w:val="22"/>
        </w:rPr>
        <w:t xml:space="preserve">the provisions on the front page of these NHS Terms and Conditions for the Supply of Goods (Purchase Order Version); </w:t>
      </w:r>
    </w:p>
    <w:p w14:paraId="104769F6" w14:textId="77777777" w:rsidR="00426867" w:rsidRPr="00F10FB8" w:rsidRDefault="00F62974" w:rsidP="00426867">
      <w:pPr>
        <w:pStyle w:val="MRNumberedHeading3"/>
        <w:spacing w:line="240" w:lineRule="auto"/>
        <w:ind w:hanging="924"/>
        <w:jc w:val="both"/>
        <w:rPr>
          <w:sz w:val="22"/>
          <w:szCs w:val="22"/>
        </w:rPr>
      </w:pPr>
      <w:r w:rsidRPr="00F10FB8">
        <w:rPr>
          <w:sz w:val="22"/>
          <w:szCs w:val="22"/>
        </w:rPr>
        <w:fldChar w:fldCharType="begin"/>
      </w:r>
      <w:r w:rsidRPr="00F10FB8">
        <w:rPr>
          <w:sz w:val="22"/>
          <w:szCs w:val="22"/>
        </w:rPr>
        <w:instrText xml:space="preserve"> REF _Ref318785210 \r \h  \* MERGEFORMAT </w:instrText>
      </w:r>
      <w:r w:rsidRPr="00F10FB8">
        <w:rPr>
          <w:sz w:val="22"/>
          <w:szCs w:val="22"/>
        </w:rPr>
      </w:r>
      <w:r w:rsidRPr="00F10FB8">
        <w:rPr>
          <w:sz w:val="22"/>
          <w:szCs w:val="22"/>
        </w:rPr>
        <w:fldChar w:fldCharType="separate"/>
      </w:r>
      <w:r w:rsidR="00C50551">
        <w:rPr>
          <w:sz w:val="22"/>
          <w:szCs w:val="22"/>
        </w:rPr>
        <w:t>Schedule 1</w:t>
      </w:r>
      <w:r w:rsidRPr="00F10FB8">
        <w:rPr>
          <w:sz w:val="22"/>
          <w:szCs w:val="22"/>
        </w:rPr>
        <w:fldChar w:fldCharType="end"/>
      </w:r>
      <w:r w:rsidRPr="00F10FB8">
        <w:rPr>
          <w:sz w:val="22"/>
          <w:szCs w:val="22"/>
        </w:rPr>
        <w:t>: Key Provisions;</w:t>
      </w:r>
    </w:p>
    <w:p w14:paraId="1EB8B0AD" w14:textId="77777777" w:rsidR="00426867" w:rsidRPr="00F10FB8" w:rsidRDefault="00F62974" w:rsidP="00426867">
      <w:pPr>
        <w:pStyle w:val="MRNumberedHeading3"/>
        <w:spacing w:line="240" w:lineRule="auto"/>
        <w:ind w:hanging="924"/>
        <w:jc w:val="both"/>
        <w:rPr>
          <w:sz w:val="22"/>
          <w:szCs w:val="22"/>
        </w:rPr>
      </w:pPr>
      <w:r w:rsidRPr="00F10FB8">
        <w:rPr>
          <w:sz w:val="22"/>
          <w:szCs w:val="22"/>
        </w:rPr>
        <w:t>the Specification and Tender Response Document (but only in respect of the Authority’s statements and requirements and in respect of the prices for the Goods);</w:t>
      </w:r>
    </w:p>
    <w:p w14:paraId="2E5E9A11" w14:textId="77777777" w:rsidR="00426867" w:rsidRPr="00F10FB8" w:rsidRDefault="00F62974" w:rsidP="00426867">
      <w:pPr>
        <w:pStyle w:val="MRNumberedHeading3"/>
        <w:spacing w:line="240" w:lineRule="auto"/>
        <w:ind w:hanging="924"/>
        <w:jc w:val="both"/>
        <w:rPr>
          <w:sz w:val="22"/>
          <w:szCs w:val="22"/>
        </w:rPr>
      </w:pPr>
      <w:r w:rsidRPr="00F10FB8">
        <w:rPr>
          <w:sz w:val="22"/>
          <w:szCs w:val="22"/>
        </w:rPr>
        <w:fldChar w:fldCharType="begin"/>
      </w:r>
      <w:r w:rsidRPr="00F10FB8">
        <w:rPr>
          <w:sz w:val="22"/>
          <w:szCs w:val="22"/>
        </w:rPr>
        <w:instrText xml:space="preserve"> REF _Ref352916352 \r \h  \* MERGEFORMAT </w:instrText>
      </w:r>
      <w:r w:rsidRPr="00F10FB8">
        <w:rPr>
          <w:sz w:val="22"/>
          <w:szCs w:val="22"/>
        </w:rPr>
      </w:r>
      <w:r w:rsidRPr="00F10FB8">
        <w:rPr>
          <w:sz w:val="22"/>
          <w:szCs w:val="22"/>
        </w:rPr>
        <w:fldChar w:fldCharType="separate"/>
      </w:r>
      <w:r w:rsidR="00C50551">
        <w:rPr>
          <w:sz w:val="22"/>
          <w:szCs w:val="22"/>
        </w:rPr>
        <w:t>Schedule 2</w:t>
      </w:r>
      <w:r w:rsidRPr="00F10FB8">
        <w:rPr>
          <w:sz w:val="22"/>
          <w:szCs w:val="22"/>
        </w:rPr>
        <w:fldChar w:fldCharType="end"/>
      </w:r>
      <w:r w:rsidRPr="00F10FB8">
        <w:rPr>
          <w:sz w:val="22"/>
          <w:szCs w:val="22"/>
        </w:rPr>
        <w:t>: General Terms and Conditions;</w:t>
      </w:r>
    </w:p>
    <w:p w14:paraId="7E494102" w14:textId="77777777" w:rsidR="00426867" w:rsidRPr="00F10FB8" w:rsidRDefault="00F62974" w:rsidP="00426867">
      <w:pPr>
        <w:pStyle w:val="MRNumberedHeading3"/>
        <w:spacing w:line="240" w:lineRule="auto"/>
        <w:ind w:hanging="924"/>
        <w:jc w:val="both"/>
        <w:rPr>
          <w:sz w:val="22"/>
          <w:szCs w:val="22"/>
        </w:rPr>
      </w:pPr>
      <w:r w:rsidRPr="00F10FB8">
        <w:rPr>
          <w:sz w:val="22"/>
          <w:szCs w:val="22"/>
        </w:rPr>
        <w:fldChar w:fldCharType="begin"/>
      </w:r>
      <w:r w:rsidRPr="00F10FB8">
        <w:rPr>
          <w:sz w:val="22"/>
          <w:szCs w:val="22"/>
        </w:rPr>
        <w:instrText xml:space="preserve"> REF _Ref347235111 \r \h  \* MERGEFORMAT </w:instrText>
      </w:r>
      <w:r w:rsidRPr="00F10FB8">
        <w:rPr>
          <w:sz w:val="22"/>
          <w:szCs w:val="22"/>
        </w:rPr>
      </w:r>
      <w:r w:rsidRPr="00F10FB8">
        <w:rPr>
          <w:sz w:val="22"/>
          <w:szCs w:val="22"/>
        </w:rPr>
        <w:fldChar w:fldCharType="separate"/>
      </w:r>
      <w:r w:rsidR="00C50551">
        <w:rPr>
          <w:sz w:val="22"/>
          <w:szCs w:val="22"/>
        </w:rPr>
        <w:t>Schedule 3</w:t>
      </w:r>
      <w:r w:rsidRPr="00F10FB8">
        <w:rPr>
          <w:sz w:val="22"/>
          <w:szCs w:val="22"/>
        </w:rPr>
        <w:fldChar w:fldCharType="end"/>
      </w:r>
      <w:r w:rsidRPr="00F10FB8">
        <w:rPr>
          <w:sz w:val="22"/>
          <w:szCs w:val="22"/>
        </w:rPr>
        <w:t xml:space="preserve">: Information Governance Provisions; </w:t>
      </w:r>
    </w:p>
    <w:p w14:paraId="5B4FEAD4" w14:textId="77777777" w:rsidR="00426867" w:rsidRPr="00F10FB8" w:rsidRDefault="00C34082" w:rsidP="00426867">
      <w:pPr>
        <w:pStyle w:val="MRNumberedHeading3"/>
        <w:spacing w:line="240" w:lineRule="auto"/>
        <w:ind w:hanging="924"/>
        <w:jc w:val="both"/>
        <w:rPr>
          <w:sz w:val="22"/>
          <w:szCs w:val="22"/>
        </w:rPr>
      </w:pPr>
      <w:r>
        <w:rPr>
          <w:sz w:val="22"/>
          <w:szCs w:val="22"/>
        </w:rPr>
        <w:fldChar w:fldCharType="begin"/>
      </w:r>
      <w:r>
        <w:rPr>
          <w:sz w:val="22"/>
          <w:szCs w:val="22"/>
        </w:rPr>
        <w:instrText xml:space="preserve"> REF _Ref504986805 \r \h </w:instrText>
      </w:r>
      <w:r>
        <w:rPr>
          <w:sz w:val="22"/>
          <w:szCs w:val="22"/>
        </w:rPr>
      </w:r>
      <w:r>
        <w:rPr>
          <w:sz w:val="22"/>
          <w:szCs w:val="22"/>
        </w:rPr>
        <w:fldChar w:fldCharType="separate"/>
      </w:r>
      <w:r w:rsidR="00C50551">
        <w:rPr>
          <w:sz w:val="22"/>
          <w:szCs w:val="22"/>
        </w:rPr>
        <w:t>Schedule 4</w:t>
      </w:r>
      <w:r>
        <w:rPr>
          <w:sz w:val="22"/>
          <w:szCs w:val="22"/>
        </w:rPr>
        <w:fldChar w:fldCharType="end"/>
      </w:r>
      <w:r w:rsidR="00F62974" w:rsidRPr="00F10FB8">
        <w:rPr>
          <w:sz w:val="22"/>
          <w:szCs w:val="22"/>
        </w:rPr>
        <w:t>: Definitions and Interpretations and;</w:t>
      </w:r>
    </w:p>
    <w:p w14:paraId="23F09FA8" w14:textId="77777777" w:rsidR="00426867" w:rsidRPr="00F10FB8" w:rsidRDefault="00F62974" w:rsidP="00426867">
      <w:pPr>
        <w:pStyle w:val="MRNumberedHeading3"/>
        <w:spacing w:line="240" w:lineRule="auto"/>
        <w:ind w:hanging="924"/>
        <w:jc w:val="both"/>
        <w:rPr>
          <w:rFonts w:cs="Arial"/>
          <w:sz w:val="22"/>
          <w:szCs w:val="22"/>
        </w:rPr>
      </w:pPr>
      <w:bookmarkStart w:id="16" w:name="_Toc312422903"/>
      <w:bookmarkEnd w:id="16"/>
      <w:r w:rsidRPr="00F10FB8">
        <w:rPr>
          <w:rFonts w:cs="Arial"/>
          <w:sz w:val="22"/>
          <w:szCs w:val="22"/>
        </w:rPr>
        <w:t>any other documentation forming part of the Contract in the date order in</w:t>
      </w:r>
    </w:p>
    <w:p w14:paraId="6129C54C" w14:textId="77777777" w:rsidR="00426867" w:rsidRPr="00F10FB8" w:rsidRDefault="00F62974" w:rsidP="00426867">
      <w:pPr>
        <w:autoSpaceDE w:val="0"/>
        <w:autoSpaceDN w:val="0"/>
        <w:adjustRightInd w:val="0"/>
        <w:spacing w:line="240" w:lineRule="auto"/>
        <w:ind w:left="984" w:firstLine="720"/>
        <w:rPr>
          <w:rFonts w:cs="Arial"/>
          <w:sz w:val="22"/>
          <w:szCs w:val="22"/>
        </w:rPr>
      </w:pPr>
      <w:r w:rsidRPr="00F10FB8">
        <w:rPr>
          <w:rFonts w:cs="Arial"/>
          <w:sz w:val="22"/>
          <w:szCs w:val="22"/>
        </w:rPr>
        <w:t>which such documentation was created with the more recent</w:t>
      </w:r>
    </w:p>
    <w:p w14:paraId="1A82E993" w14:textId="77777777" w:rsidR="00426867" w:rsidRPr="00F10FB8" w:rsidRDefault="00F62974" w:rsidP="00426867">
      <w:pPr>
        <w:autoSpaceDE w:val="0"/>
        <w:autoSpaceDN w:val="0"/>
        <w:adjustRightInd w:val="0"/>
        <w:spacing w:line="240" w:lineRule="auto"/>
        <w:ind w:left="984" w:firstLine="720"/>
        <w:rPr>
          <w:rFonts w:cs="Arial"/>
          <w:sz w:val="22"/>
          <w:szCs w:val="22"/>
        </w:rPr>
      </w:pPr>
      <w:r w:rsidRPr="00F10FB8">
        <w:rPr>
          <w:rFonts w:cs="Arial"/>
          <w:sz w:val="22"/>
          <w:szCs w:val="22"/>
        </w:rPr>
        <w:t>documentation taking precedence over older documentation to the extent</w:t>
      </w:r>
    </w:p>
    <w:p w14:paraId="2B4774A3" w14:textId="77777777" w:rsidR="00426867" w:rsidRPr="00F10FB8" w:rsidRDefault="00F62974" w:rsidP="00426867">
      <w:pPr>
        <w:ind w:left="984" w:firstLine="720"/>
        <w:rPr>
          <w:rFonts w:cs="Arial"/>
          <w:sz w:val="22"/>
          <w:szCs w:val="22"/>
        </w:rPr>
      </w:pPr>
      <w:r w:rsidRPr="00F10FB8">
        <w:rPr>
          <w:rFonts w:cs="Arial"/>
          <w:sz w:val="22"/>
          <w:szCs w:val="22"/>
        </w:rPr>
        <w:t>only of any conflict.</w:t>
      </w:r>
    </w:p>
    <w:p w14:paraId="6F524896" w14:textId="77777777" w:rsidR="00426867" w:rsidRPr="00F10FB8" w:rsidRDefault="00F62974" w:rsidP="00426867">
      <w:pPr>
        <w:autoSpaceDE w:val="0"/>
        <w:autoSpaceDN w:val="0"/>
        <w:adjustRightInd w:val="0"/>
        <w:spacing w:line="240" w:lineRule="auto"/>
        <w:rPr>
          <w:sz w:val="22"/>
          <w:szCs w:val="22"/>
          <w:lang w:val="en-US"/>
        </w:rPr>
      </w:pPr>
      <w:r w:rsidRPr="00F10FB8">
        <w:rPr>
          <w:sz w:val="22"/>
          <w:szCs w:val="22"/>
          <w:lang w:val="en-US"/>
        </w:rPr>
        <w:br w:type="page"/>
      </w:r>
    </w:p>
    <w:p w14:paraId="42B7853F" w14:textId="77777777" w:rsidR="00426867" w:rsidRPr="00F10FB8" w:rsidRDefault="00426867" w:rsidP="00426867">
      <w:pPr>
        <w:pStyle w:val="MRSchedule1"/>
        <w:jc w:val="left"/>
        <w:rPr>
          <w:szCs w:val="22"/>
        </w:rPr>
      </w:pPr>
      <w:bookmarkStart w:id="17" w:name="_Ref352916352"/>
    </w:p>
    <w:bookmarkEnd w:id="17"/>
    <w:p w14:paraId="157FAB50" w14:textId="77777777" w:rsidR="00426867" w:rsidRPr="00F10FB8" w:rsidRDefault="00F62974" w:rsidP="00426867">
      <w:pPr>
        <w:pStyle w:val="MRheading2"/>
        <w:tabs>
          <w:tab w:val="clear" w:pos="720"/>
        </w:tabs>
        <w:spacing w:line="240" w:lineRule="auto"/>
        <w:ind w:left="0" w:firstLine="0"/>
        <w:jc w:val="center"/>
        <w:rPr>
          <w:b/>
          <w:szCs w:val="22"/>
          <w:lang w:val="en-US"/>
        </w:rPr>
      </w:pPr>
      <w:r w:rsidRPr="00F10FB8">
        <w:rPr>
          <w:b/>
          <w:szCs w:val="22"/>
          <w:lang w:val="en-US"/>
        </w:rPr>
        <w:t>General Terms and Conditions</w:t>
      </w:r>
    </w:p>
    <w:p w14:paraId="5DDBE557" w14:textId="77777777" w:rsidR="00426867" w:rsidRPr="00F10FB8" w:rsidRDefault="00426867" w:rsidP="00426867">
      <w:pPr>
        <w:spacing w:line="240" w:lineRule="auto"/>
        <w:jc w:val="center"/>
        <w:rPr>
          <w:b/>
          <w:sz w:val="22"/>
          <w:szCs w:val="22"/>
        </w:rPr>
      </w:pPr>
    </w:p>
    <w:tbl>
      <w:tblPr>
        <w:tblW w:w="0" w:type="auto"/>
        <w:tblLook w:val="01E0" w:firstRow="1" w:lastRow="1" w:firstColumn="1" w:lastColumn="1" w:noHBand="0" w:noVBand="0"/>
      </w:tblPr>
      <w:tblGrid>
        <w:gridCol w:w="7674"/>
      </w:tblGrid>
      <w:tr w:rsidR="00426867" w:rsidRPr="00F10FB8" w14:paraId="33A3C069" w14:textId="77777777" w:rsidTr="00426867">
        <w:tc>
          <w:tcPr>
            <w:tcW w:w="7674" w:type="dxa"/>
            <w:shd w:val="clear" w:color="auto" w:fill="auto"/>
          </w:tcPr>
          <w:p w14:paraId="57FA2D2B" w14:textId="77777777" w:rsidR="00426867" w:rsidRPr="00F10FB8" w:rsidRDefault="00F62974" w:rsidP="00426867">
            <w:pPr>
              <w:spacing w:before="60" w:after="60" w:line="240" w:lineRule="auto"/>
              <w:rPr>
                <w:b/>
                <w:sz w:val="22"/>
                <w:szCs w:val="22"/>
              </w:rPr>
            </w:pPr>
            <w:r w:rsidRPr="00F10FB8">
              <w:rPr>
                <w:b/>
                <w:sz w:val="22"/>
                <w:szCs w:val="22"/>
              </w:rPr>
              <w:t>Contents</w:t>
            </w:r>
          </w:p>
        </w:tc>
      </w:tr>
      <w:tr w:rsidR="00426867" w:rsidRPr="00F10FB8" w14:paraId="605E14BD" w14:textId="77777777" w:rsidTr="00426867">
        <w:tc>
          <w:tcPr>
            <w:tcW w:w="7674" w:type="dxa"/>
            <w:shd w:val="clear" w:color="auto" w:fill="auto"/>
          </w:tcPr>
          <w:p w14:paraId="2C19444D" w14:textId="77777777" w:rsidR="00426867" w:rsidRPr="00F10FB8" w:rsidRDefault="00F62974" w:rsidP="00426867">
            <w:pPr>
              <w:spacing w:before="60" w:after="60" w:line="240" w:lineRule="auto"/>
              <w:rPr>
                <w:sz w:val="22"/>
                <w:szCs w:val="22"/>
              </w:rPr>
            </w:pPr>
            <w:r w:rsidRPr="00F10FB8">
              <w:rPr>
                <w:sz w:val="22"/>
                <w:szCs w:val="22"/>
              </w:rPr>
              <w:t>1.    Supply of Goods</w:t>
            </w:r>
          </w:p>
        </w:tc>
      </w:tr>
      <w:tr w:rsidR="00426867" w:rsidRPr="00F10FB8" w14:paraId="2232D9AC" w14:textId="77777777" w:rsidTr="00426867">
        <w:tc>
          <w:tcPr>
            <w:tcW w:w="7674" w:type="dxa"/>
            <w:shd w:val="clear" w:color="auto" w:fill="auto"/>
          </w:tcPr>
          <w:p w14:paraId="144E7D8A" w14:textId="77777777" w:rsidR="00426867" w:rsidRPr="00F10FB8" w:rsidRDefault="00F62974" w:rsidP="00426867">
            <w:pPr>
              <w:spacing w:before="60" w:after="60" w:line="240" w:lineRule="auto"/>
              <w:rPr>
                <w:sz w:val="22"/>
                <w:szCs w:val="22"/>
              </w:rPr>
            </w:pPr>
            <w:r w:rsidRPr="00F10FB8">
              <w:rPr>
                <w:sz w:val="22"/>
                <w:szCs w:val="22"/>
              </w:rPr>
              <w:t>2.    Delivery</w:t>
            </w:r>
          </w:p>
        </w:tc>
      </w:tr>
      <w:tr w:rsidR="00426867" w:rsidRPr="00F10FB8" w14:paraId="7AF7F161" w14:textId="77777777" w:rsidTr="00426867">
        <w:tc>
          <w:tcPr>
            <w:tcW w:w="7674" w:type="dxa"/>
            <w:shd w:val="clear" w:color="auto" w:fill="auto"/>
          </w:tcPr>
          <w:p w14:paraId="13D55A5A" w14:textId="77777777" w:rsidR="00426867" w:rsidRPr="00F10FB8" w:rsidRDefault="00F62974" w:rsidP="00426867">
            <w:pPr>
              <w:spacing w:before="60" w:after="60" w:line="240" w:lineRule="auto"/>
              <w:rPr>
                <w:sz w:val="22"/>
                <w:szCs w:val="22"/>
              </w:rPr>
            </w:pPr>
            <w:r w:rsidRPr="00F10FB8">
              <w:rPr>
                <w:sz w:val="22"/>
                <w:szCs w:val="22"/>
              </w:rPr>
              <w:t>3.    Passing of risk and ownership</w:t>
            </w:r>
          </w:p>
        </w:tc>
      </w:tr>
      <w:tr w:rsidR="00426867" w:rsidRPr="00F10FB8" w14:paraId="7119954C" w14:textId="77777777" w:rsidTr="00426867">
        <w:tc>
          <w:tcPr>
            <w:tcW w:w="7674" w:type="dxa"/>
            <w:shd w:val="clear" w:color="auto" w:fill="auto"/>
          </w:tcPr>
          <w:p w14:paraId="14F40968" w14:textId="77777777" w:rsidR="00426867" w:rsidRPr="00F10FB8" w:rsidRDefault="00F62974" w:rsidP="00426867">
            <w:pPr>
              <w:spacing w:before="60" w:after="60" w:line="240" w:lineRule="auto"/>
              <w:rPr>
                <w:sz w:val="22"/>
                <w:szCs w:val="22"/>
              </w:rPr>
            </w:pPr>
            <w:r w:rsidRPr="00F10FB8">
              <w:rPr>
                <w:sz w:val="22"/>
                <w:szCs w:val="22"/>
              </w:rPr>
              <w:t>4.    Inspection, rejection, return and recall</w:t>
            </w:r>
          </w:p>
        </w:tc>
      </w:tr>
      <w:tr w:rsidR="00426867" w:rsidRPr="00F10FB8" w14:paraId="6C04DA6A" w14:textId="77777777" w:rsidTr="00426867">
        <w:tc>
          <w:tcPr>
            <w:tcW w:w="7674" w:type="dxa"/>
            <w:shd w:val="clear" w:color="auto" w:fill="auto"/>
          </w:tcPr>
          <w:p w14:paraId="7D817F7D" w14:textId="77777777" w:rsidR="00426867" w:rsidRPr="00F10FB8" w:rsidRDefault="00F62974" w:rsidP="00426867">
            <w:pPr>
              <w:spacing w:before="60" w:after="60" w:line="240" w:lineRule="auto"/>
              <w:rPr>
                <w:sz w:val="22"/>
                <w:szCs w:val="22"/>
              </w:rPr>
            </w:pPr>
            <w:r w:rsidRPr="00F10FB8">
              <w:rPr>
                <w:sz w:val="22"/>
                <w:szCs w:val="22"/>
              </w:rPr>
              <w:t>5.    Staff</w:t>
            </w:r>
            <w:r w:rsidR="00617DD9">
              <w:rPr>
                <w:sz w:val="22"/>
                <w:szCs w:val="22"/>
              </w:rPr>
              <w:t xml:space="preserve"> and Lifescience Industry Accredited Credentialing Register</w:t>
            </w:r>
          </w:p>
        </w:tc>
      </w:tr>
      <w:tr w:rsidR="00426867" w:rsidRPr="00F10FB8" w14:paraId="46BFF536" w14:textId="77777777" w:rsidTr="00426867">
        <w:tc>
          <w:tcPr>
            <w:tcW w:w="7674" w:type="dxa"/>
            <w:shd w:val="clear" w:color="auto" w:fill="auto"/>
          </w:tcPr>
          <w:p w14:paraId="113C0607" w14:textId="77777777" w:rsidR="00426867" w:rsidRPr="00F10FB8" w:rsidRDefault="00F62974" w:rsidP="00426867">
            <w:pPr>
              <w:spacing w:before="60" w:after="60" w:line="240" w:lineRule="auto"/>
              <w:rPr>
                <w:sz w:val="22"/>
                <w:szCs w:val="22"/>
              </w:rPr>
            </w:pPr>
            <w:r w:rsidRPr="00F10FB8">
              <w:rPr>
                <w:sz w:val="22"/>
                <w:szCs w:val="22"/>
              </w:rPr>
              <w:t>6.    Business continuity</w:t>
            </w:r>
          </w:p>
        </w:tc>
      </w:tr>
      <w:tr w:rsidR="00426867" w:rsidRPr="00F10FB8" w14:paraId="1E62D54E" w14:textId="77777777" w:rsidTr="00426867">
        <w:tc>
          <w:tcPr>
            <w:tcW w:w="7674" w:type="dxa"/>
            <w:shd w:val="clear" w:color="auto" w:fill="auto"/>
          </w:tcPr>
          <w:p w14:paraId="4D2EFB13" w14:textId="77777777" w:rsidR="00426867" w:rsidRPr="00F10FB8" w:rsidRDefault="00F62974" w:rsidP="00426867">
            <w:pPr>
              <w:spacing w:before="60" w:after="60" w:line="240" w:lineRule="auto"/>
              <w:rPr>
                <w:sz w:val="22"/>
                <w:szCs w:val="22"/>
              </w:rPr>
            </w:pPr>
            <w:r w:rsidRPr="00F10FB8">
              <w:rPr>
                <w:sz w:val="22"/>
                <w:szCs w:val="22"/>
              </w:rPr>
              <w:t>7.    The Authority’s obligations</w:t>
            </w:r>
          </w:p>
        </w:tc>
      </w:tr>
      <w:tr w:rsidR="00426867" w:rsidRPr="00F10FB8" w14:paraId="533A6734" w14:textId="77777777" w:rsidTr="00426867">
        <w:tc>
          <w:tcPr>
            <w:tcW w:w="7674" w:type="dxa"/>
            <w:shd w:val="clear" w:color="auto" w:fill="auto"/>
          </w:tcPr>
          <w:p w14:paraId="509DDD2A" w14:textId="77777777" w:rsidR="00426867" w:rsidRPr="00F10FB8" w:rsidRDefault="00F62974" w:rsidP="00426867">
            <w:pPr>
              <w:spacing w:before="60" w:after="60" w:line="240" w:lineRule="auto"/>
              <w:rPr>
                <w:sz w:val="22"/>
                <w:szCs w:val="22"/>
              </w:rPr>
            </w:pPr>
            <w:r w:rsidRPr="00F10FB8">
              <w:rPr>
                <w:sz w:val="22"/>
                <w:szCs w:val="22"/>
              </w:rPr>
              <w:t>8.    Contract management</w:t>
            </w:r>
          </w:p>
        </w:tc>
      </w:tr>
      <w:tr w:rsidR="00426867" w:rsidRPr="00F10FB8" w14:paraId="52566590" w14:textId="77777777" w:rsidTr="00426867">
        <w:tc>
          <w:tcPr>
            <w:tcW w:w="7674" w:type="dxa"/>
            <w:shd w:val="clear" w:color="auto" w:fill="auto"/>
          </w:tcPr>
          <w:p w14:paraId="029612A8" w14:textId="77777777" w:rsidR="00426867" w:rsidRPr="00F10FB8" w:rsidRDefault="00F62974" w:rsidP="00426867">
            <w:pPr>
              <w:spacing w:before="60" w:after="60" w:line="240" w:lineRule="auto"/>
              <w:rPr>
                <w:sz w:val="22"/>
                <w:szCs w:val="22"/>
              </w:rPr>
            </w:pPr>
            <w:r w:rsidRPr="00F10FB8">
              <w:rPr>
                <w:sz w:val="22"/>
                <w:szCs w:val="22"/>
              </w:rPr>
              <w:t>9.    Price and payment</w:t>
            </w:r>
          </w:p>
        </w:tc>
      </w:tr>
      <w:tr w:rsidR="00426867" w:rsidRPr="00F10FB8" w14:paraId="5B26F129" w14:textId="77777777" w:rsidTr="00426867">
        <w:tc>
          <w:tcPr>
            <w:tcW w:w="7674" w:type="dxa"/>
            <w:shd w:val="clear" w:color="auto" w:fill="auto"/>
          </w:tcPr>
          <w:p w14:paraId="5783176F" w14:textId="77777777" w:rsidR="00426867" w:rsidRPr="00F10FB8" w:rsidRDefault="00F62974" w:rsidP="00426867">
            <w:pPr>
              <w:spacing w:before="60" w:after="60" w:line="240" w:lineRule="auto"/>
              <w:rPr>
                <w:sz w:val="22"/>
                <w:szCs w:val="22"/>
              </w:rPr>
            </w:pPr>
            <w:r w:rsidRPr="00F10FB8">
              <w:rPr>
                <w:sz w:val="22"/>
                <w:szCs w:val="22"/>
              </w:rPr>
              <w:t>10.  Warranties</w:t>
            </w:r>
          </w:p>
        </w:tc>
      </w:tr>
      <w:tr w:rsidR="00426867" w:rsidRPr="00F10FB8" w14:paraId="67F506E9" w14:textId="77777777" w:rsidTr="00426867">
        <w:tc>
          <w:tcPr>
            <w:tcW w:w="7674" w:type="dxa"/>
            <w:shd w:val="clear" w:color="auto" w:fill="auto"/>
          </w:tcPr>
          <w:p w14:paraId="7FFEAB0D" w14:textId="77777777" w:rsidR="00426867" w:rsidRPr="00F10FB8" w:rsidRDefault="00F62974" w:rsidP="00426867">
            <w:pPr>
              <w:spacing w:before="60" w:after="60" w:line="240" w:lineRule="auto"/>
              <w:rPr>
                <w:sz w:val="22"/>
                <w:szCs w:val="22"/>
              </w:rPr>
            </w:pPr>
            <w:r w:rsidRPr="00F10FB8">
              <w:rPr>
                <w:sz w:val="22"/>
                <w:szCs w:val="22"/>
              </w:rPr>
              <w:t>11.  Intellectual property</w:t>
            </w:r>
          </w:p>
        </w:tc>
      </w:tr>
      <w:tr w:rsidR="00426867" w:rsidRPr="00F10FB8" w14:paraId="11DFCB08" w14:textId="77777777" w:rsidTr="00426867">
        <w:tc>
          <w:tcPr>
            <w:tcW w:w="7674" w:type="dxa"/>
            <w:shd w:val="clear" w:color="auto" w:fill="auto"/>
          </w:tcPr>
          <w:p w14:paraId="3E16F5C8" w14:textId="77777777" w:rsidR="00426867" w:rsidRPr="00F10FB8" w:rsidRDefault="00F62974" w:rsidP="00426867">
            <w:pPr>
              <w:spacing w:before="60" w:after="60" w:line="240" w:lineRule="auto"/>
              <w:rPr>
                <w:sz w:val="22"/>
                <w:szCs w:val="22"/>
              </w:rPr>
            </w:pPr>
            <w:r w:rsidRPr="00F10FB8">
              <w:rPr>
                <w:sz w:val="22"/>
                <w:szCs w:val="22"/>
              </w:rPr>
              <w:t>12.  Indemnity</w:t>
            </w:r>
          </w:p>
        </w:tc>
      </w:tr>
      <w:tr w:rsidR="00426867" w:rsidRPr="00F10FB8" w14:paraId="3762A0F2" w14:textId="77777777" w:rsidTr="00426867">
        <w:tc>
          <w:tcPr>
            <w:tcW w:w="7674" w:type="dxa"/>
            <w:shd w:val="clear" w:color="auto" w:fill="auto"/>
          </w:tcPr>
          <w:p w14:paraId="517CAF6C" w14:textId="77777777" w:rsidR="00426867" w:rsidRPr="00F10FB8" w:rsidRDefault="00F62974" w:rsidP="00426867">
            <w:pPr>
              <w:spacing w:before="60" w:after="60" w:line="240" w:lineRule="auto"/>
              <w:rPr>
                <w:sz w:val="22"/>
                <w:szCs w:val="22"/>
              </w:rPr>
            </w:pPr>
            <w:r w:rsidRPr="00F10FB8">
              <w:rPr>
                <w:sz w:val="22"/>
                <w:szCs w:val="22"/>
              </w:rPr>
              <w:t xml:space="preserve">13.  Limitation of liability </w:t>
            </w:r>
          </w:p>
        </w:tc>
      </w:tr>
      <w:tr w:rsidR="00426867" w:rsidRPr="00F10FB8" w14:paraId="708901AF" w14:textId="77777777" w:rsidTr="00426867">
        <w:tc>
          <w:tcPr>
            <w:tcW w:w="7674" w:type="dxa"/>
            <w:shd w:val="clear" w:color="auto" w:fill="auto"/>
          </w:tcPr>
          <w:p w14:paraId="5DC52E2B" w14:textId="77777777" w:rsidR="00426867" w:rsidRPr="00F10FB8" w:rsidRDefault="00F62974" w:rsidP="00426867">
            <w:pPr>
              <w:spacing w:before="60" w:after="60" w:line="240" w:lineRule="auto"/>
              <w:rPr>
                <w:sz w:val="22"/>
                <w:szCs w:val="22"/>
              </w:rPr>
            </w:pPr>
            <w:r w:rsidRPr="00F10FB8">
              <w:rPr>
                <w:sz w:val="22"/>
                <w:szCs w:val="22"/>
              </w:rPr>
              <w:t>14.  Insurance</w:t>
            </w:r>
          </w:p>
        </w:tc>
      </w:tr>
      <w:tr w:rsidR="00426867" w:rsidRPr="00F10FB8" w14:paraId="07580E46" w14:textId="77777777" w:rsidTr="00426867">
        <w:tc>
          <w:tcPr>
            <w:tcW w:w="7674" w:type="dxa"/>
            <w:shd w:val="clear" w:color="auto" w:fill="auto"/>
          </w:tcPr>
          <w:p w14:paraId="53127D26" w14:textId="77777777" w:rsidR="00426867" w:rsidRPr="00F10FB8" w:rsidRDefault="00F62974" w:rsidP="00426867">
            <w:pPr>
              <w:spacing w:before="60" w:after="60" w:line="240" w:lineRule="auto"/>
              <w:rPr>
                <w:sz w:val="22"/>
                <w:szCs w:val="22"/>
              </w:rPr>
            </w:pPr>
            <w:r w:rsidRPr="00F10FB8">
              <w:rPr>
                <w:sz w:val="22"/>
                <w:szCs w:val="22"/>
              </w:rPr>
              <w:t>15.  Term and termination</w:t>
            </w:r>
          </w:p>
        </w:tc>
      </w:tr>
      <w:tr w:rsidR="00426867" w:rsidRPr="00F10FB8" w14:paraId="1BADEA09" w14:textId="77777777" w:rsidTr="00426867">
        <w:tc>
          <w:tcPr>
            <w:tcW w:w="7674" w:type="dxa"/>
            <w:shd w:val="clear" w:color="auto" w:fill="auto"/>
          </w:tcPr>
          <w:p w14:paraId="58284362" w14:textId="77777777" w:rsidR="00426867" w:rsidRPr="00F10FB8" w:rsidRDefault="00F62974" w:rsidP="00426867">
            <w:pPr>
              <w:spacing w:before="60" w:after="60" w:line="240" w:lineRule="auto"/>
              <w:rPr>
                <w:sz w:val="22"/>
                <w:szCs w:val="22"/>
              </w:rPr>
            </w:pPr>
            <w:r w:rsidRPr="00F10FB8">
              <w:rPr>
                <w:sz w:val="22"/>
                <w:szCs w:val="22"/>
              </w:rPr>
              <w:t>16.  C</w:t>
            </w:r>
            <w:r w:rsidR="00F74647">
              <w:rPr>
                <w:sz w:val="22"/>
                <w:szCs w:val="22"/>
              </w:rPr>
              <w:t>onsequences of expiry or early</w:t>
            </w:r>
            <w:r w:rsidRPr="00F10FB8">
              <w:rPr>
                <w:sz w:val="22"/>
                <w:szCs w:val="22"/>
              </w:rPr>
              <w:t xml:space="preserve"> termination of this Contract </w:t>
            </w:r>
          </w:p>
        </w:tc>
      </w:tr>
      <w:tr w:rsidR="00426867" w:rsidRPr="00F10FB8" w14:paraId="3C91249A" w14:textId="77777777" w:rsidTr="00426867">
        <w:tc>
          <w:tcPr>
            <w:tcW w:w="7674" w:type="dxa"/>
            <w:shd w:val="clear" w:color="auto" w:fill="auto"/>
          </w:tcPr>
          <w:p w14:paraId="79F8102A" w14:textId="77777777" w:rsidR="00426867" w:rsidRPr="00F10FB8" w:rsidRDefault="00F62974" w:rsidP="00426867">
            <w:pPr>
              <w:spacing w:before="60" w:after="60" w:line="240" w:lineRule="auto"/>
              <w:rPr>
                <w:sz w:val="22"/>
                <w:szCs w:val="22"/>
              </w:rPr>
            </w:pPr>
            <w:r w:rsidRPr="00F10FB8">
              <w:rPr>
                <w:sz w:val="22"/>
                <w:szCs w:val="22"/>
              </w:rPr>
              <w:t>17.  Packaging, identification and end of use</w:t>
            </w:r>
          </w:p>
        </w:tc>
      </w:tr>
      <w:tr w:rsidR="00426867" w:rsidRPr="00F10FB8" w14:paraId="5DA4910D" w14:textId="77777777" w:rsidTr="00426867">
        <w:tc>
          <w:tcPr>
            <w:tcW w:w="7674" w:type="dxa"/>
            <w:shd w:val="clear" w:color="auto" w:fill="auto"/>
          </w:tcPr>
          <w:p w14:paraId="2735FFD7" w14:textId="77777777" w:rsidR="00426867" w:rsidRPr="00F10FB8" w:rsidRDefault="00F62974" w:rsidP="00426867">
            <w:pPr>
              <w:spacing w:before="60" w:after="60" w:line="240" w:lineRule="auto"/>
              <w:rPr>
                <w:sz w:val="22"/>
                <w:szCs w:val="22"/>
              </w:rPr>
            </w:pPr>
            <w:r w:rsidRPr="00F10FB8">
              <w:rPr>
                <w:sz w:val="22"/>
                <w:szCs w:val="22"/>
              </w:rPr>
              <w:t>18.  Coding requirements</w:t>
            </w:r>
          </w:p>
        </w:tc>
      </w:tr>
      <w:tr w:rsidR="00426867" w:rsidRPr="00F10FB8" w14:paraId="5A8B2741" w14:textId="77777777" w:rsidTr="00426867">
        <w:tc>
          <w:tcPr>
            <w:tcW w:w="7674" w:type="dxa"/>
            <w:shd w:val="clear" w:color="auto" w:fill="auto"/>
          </w:tcPr>
          <w:p w14:paraId="0D5D9789" w14:textId="77777777" w:rsidR="00426867" w:rsidRPr="00F10FB8" w:rsidRDefault="00F62974" w:rsidP="00426867">
            <w:pPr>
              <w:spacing w:before="60" w:after="60" w:line="240" w:lineRule="auto"/>
              <w:rPr>
                <w:sz w:val="22"/>
                <w:szCs w:val="22"/>
              </w:rPr>
            </w:pPr>
            <w:r w:rsidRPr="00F10FB8">
              <w:rPr>
                <w:sz w:val="22"/>
                <w:szCs w:val="22"/>
              </w:rPr>
              <w:t>19.  Sustainable development</w:t>
            </w:r>
          </w:p>
        </w:tc>
      </w:tr>
      <w:tr w:rsidR="00426867" w:rsidRPr="00F10FB8" w14:paraId="38E66C85" w14:textId="77777777" w:rsidTr="00426867">
        <w:tc>
          <w:tcPr>
            <w:tcW w:w="7674" w:type="dxa"/>
            <w:shd w:val="clear" w:color="auto" w:fill="auto"/>
          </w:tcPr>
          <w:p w14:paraId="276DC334" w14:textId="77777777" w:rsidR="00426867" w:rsidRPr="00F10FB8" w:rsidRDefault="00F62974" w:rsidP="00426867">
            <w:pPr>
              <w:spacing w:before="60" w:after="60" w:line="240" w:lineRule="auto"/>
              <w:rPr>
                <w:sz w:val="22"/>
                <w:szCs w:val="22"/>
              </w:rPr>
            </w:pPr>
            <w:r w:rsidRPr="00F10FB8">
              <w:rPr>
                <w:sz w:val="22"/>
                <w:szCs w:val="22"/>
              </w:rPr>
              <w:t>20.  Electronic product information</w:t>
            </w:r>
          </w:p>
        </w:tc>
      </w:tr>
      <w:tr w:rsidR="00426867" w:rsidRPr="00F10FB8" w14:paraId="31D3C9E5" w14:textId="77777777" w:rsidTr="00426867">
        <w:tc>
          <w:tcPr>
            <w:tcW w:w="7674" w:type="dxa"/>
            <w:shd w:val="clear" w:color="auto" w:fill="auto"/>
          </w:tcPr>
          <w:p w14:paraId="7ADE00DB" w14:textId="77777777" w:rsidR="00426867" w:rsidRPr="00F10FB8" w:rsidRDefault="00F62974" w:rsidP="00426867">
            <w:pPr>
              <w:spacing w:before="60" w:after="60" w:line="240" w:lineRule="auto"/>
              <w:rPr>
                <w:sz w:val="22"/>
                <w:szCs w:val="22"/>
              </w:rPr>
            </w:pPr>
            <w:r w:rsidRPr="00F10FB8">
              <w:rPr>
                <w:sz w:val="22"/>
                <w:szCs w:val="22"/>
              </w:rPr>
              <w:t>21.  Change management</w:t>
            </w:r>
          </w:p>
        </w:tc>
      </w:tr>
      <w:tr w:rsidR="00426867" w:rsidRPr="00F10FB8" w14:paraId="6BA28733" w14:textId="77777777" w:rsidTr="00426867">
        <w:tc>
          <w:tcPr>
            <w:tcW w:w="7674" w:type="dxa"/>
            <w:shd w:val="clear" w:color="auto" w:fill="auto"/>
          </w:tcPr>
          <w:p w14:paraId="24F5253E" w14:textId="77777777" w:rsidR="00426867" w:rsidRPr="00F10FB8" w:rsidRDefault="00F62974" w:rsidP="00426867">
            <w:pPr>
              <w:spacing w:before="60" w:after="60" w:line="240" w:lineRule="auto"/>
              <w:rPr>
                <w:sz w:val="22"/>
                <w:szCs w:val="22"/>
              </w:rPr>
            </w:pPr>
            <w:r w:rsidRPr="00F10FB8">
              <w:rPr>
                <w:sz w:val="22"/>
                <w:szCs w:val="22"/>
              </w:rPr>
              <w:t>22.  Dispute resolution</w:t>
            </w:r>
          </w:p>
        </w:tc>
      </w:tr>
      <w:tr w:rsidR="00426867" w:rsidRPr="00F10FB8" w14:paraId="38284EA2" w14:textId="77777777" w:rsidTr="00426867">
        <w:tc>
          <w:tcPr>
            <w:tcW w:w="7674" w:type="dxa"/>
            <w:shd w:val="clear" w:color="auto" w:fill="auto"/>
          </w:tcPr>
          <w:p w14:paraId="55299AE6" w14:textId="77777777" w:rsidR="00426867" w:rsidRPr="00F10FB8" w:rsidRDefault="00F62974" w:rsidP="00426867">
            <w:pPr>
              <w:spacing w:before="60" w:after="60" w:line="240" w:lineRule="auto"/>
              <w:rPr>
                <w:sz w:val="22"/>
                <w:szCs w:val="22"/>
              </w:rPr>
            </w:pPr>
            <w:r w:rsidRPr="00F10FB8">
              <w:rPr>
                <w:sz w:val="22"/>
                <w:szCs w:val="22"/>
              </w:rPr>
              <w:t>23.  Force majeure</w:t>
            </w:r>
          </w:p>
        </w:tc>
      </w:tr>
      <w:tr w:rsidR="00426867" w:rsidRPr="00F10FB8" w14:paraId="05D013C7" w14:textId="77777777" w:rsidTr="00426867">
        <w:tc>
          <w:tcPr>
            <w:tcW w:w="7674" w:type="dxa"/>
            <w:shd w:val="clear" w:color="auto" w:fill="auto"/>
          </w:tcPr>
          <w:p w14:paraId="7D5D77F6" w14:textId="77777777" w:rsidR="00426867" w:rsidRPr="00F10FB8" w:rsidRDefault="00F62974" w:rsidP="00426867">
            <w:pPr>
              <w:spacing w:before="60" w:after="60" w:line="240" w:lineRule="auto"/>
              <w:rPr>
                <w:sz w:val="22"/>
                <w:szCs w:val="22"/>
              </w:rPr>
            </w:pPr>
            <w:r w:rsidRPr="00F10FB8">
              <w:rPr>
                <w:sz w:val="22"/>
                <w:szCs w:val="22"/>
              </w:rPr>
              <w:t xml:space="preserve">24.  </w:t>
            </w:r>
            <w:r w:rsidRPr="00F10FB8">
              <w:rPr>
                <w:sz w:val="22"/>
                <w:szCs w:val="22"/>
                <w:lang w:val="en-US"/>
              </w:rPr>
              <w:t xml:space="preserve">Records retention and </w:t>
            </w:r>
            <w:r w:rsidRPr="00F10FB8">
              <w:rPr>
                <w:sz w:val="22"/>
                <w:szCs w:val="22"/>
              </w:rPr>
              <w:t>right of audit</w:t>
            </w:r>
          </w:p>
        </w:tc>
      </w:tr>
      <w:tr w:rsidR="00426867" w:rsidRPr="00F10FB8" w14:paraId="25B20860" w14:textId="77777777" w:rsidTr="00426867">
        <w:tc>
          <w:tcPr>
            <w:tcW w:w="7674" w:type="dxa"/>
            <w:shd w:val="clear" w:color="auto" w:fill="auto"/>
          </w:tcPr>
          <w:p w14:paraId="1A937311" w14:textId="77777777" w:rsidR="00426867" w:rsidRPr="00F10FB8" w:rsidRDefault="00F62974" w:rsidP="00426867">
            <w:pPr>
              <w:spacing w:before="60" w:after="60" w:line="240" w:lineRule="auto"/>
              <w:rPr>
                <w:sz w:val="22"/>
                <w:szCs w:val="22"/>
              </w:rPr>
            </w:pPr>
            <w:r w:rsidRPr="00F10FB8">
              <w:rPr>
                <w:sz w:val="22"/>
                <w:szCs w:val="22"/>
              </w:rPr>
              <w:t>25.  Conflicts of interest and the prevention of fraud</w:t>
            </w:r>
          </w:p>
        </w:tc>
      </w:tr>
      <w:tr w:rsidR="00426867" w:rsidRPr="00F10FB8" w14:paraId="7F71947A" w14:textId="77777777" w:rsidTr="00426867">
        <w:tc>
          <w:tcPr>
            <w:tcW w:w="7674" w:type="dxa"/>
            <w:shd w:val="clear" w:color="auto" w:fill="auto"/>
          </w:tcPr>
          <w:p w14:paraId="39F8235E" w14:textId="77777777" w:rsidR="00426867" w:rsidRPr="00F10FB8" w:rsidRDefault="00F62974" w:rsidP="00426867">
            <w:pPr>
              <w:spacing w:before="60" w:after="60" w:line="240" w:lineRule="auto"/>
              <w:rPr>
                <w:sz w:val="22"/>
                <w:szCs w:val="22"/>
              </w:rPr>
            </w:pPr>
            <w:r w:rsidRPr="00F10FB8">
              <w:rPr>
                <w:sz w:val="22"/>
                <w:szCs w:val="22"/>
              </w:rPr>
              <w:t>26.  Equality and human rights</w:t>
            </w:r>
          </w:p>
        </w:tc>
      </w:tr>
      <w:tr w:rsidR="00426867" w:rsidRPr="00F10FB8" w14:paraId="702C4799" w14:textId="77777777" w:rsidTr="00426867">
        <w:tc>
          <w:tcPr>
            <w:tcW w:w="7674" w:type="dxa"/>
            <w:shd w:val="clear" w:color="auto" w:fill="auto"/>
          </w:tcPr>
          <w:p w14:paraId="435A0987" w14:textId="77777777" w:rsidR="00426867" w:rsidRPr="00F10FB8" w:rsidRDefault="00F62974" w:rsidP="00426867">
            <w:pPr>
              <w:spacing w:before="60" w:after="60" w:line="240" w:lineRule="auto"/>
              <w:rPr>
                <w:sz w:val="22"/>
                <w:szCs w:val="22"/>
              </w:rPr>
            </w:pPr>
            <w:r w:rsidRPr="00F10FB8">
              <w:rPr>
                <w:sz w:val="22"/>
                <w:szCs w:val="22"/>
              </w:rPr>
              <w:t>27.  Notice</w:t>
            </w:r>
          </w:p>
        </w:tc>
      </w:tr>
      <w:tr w:rsidR="00426867" w:rsidRPr="00F10FB8" w14:paraId="05840C27" w14:textId="77777777" w:rsidTr="00426867">
        <w:tc>
          <w:tcPr>
            <w:tcW w:w="7674" w:type="dxa"/>
            <w:shd w:val="clear" w:color="auto" w:fill="auto"/>
          </w:tcPr>
          <w:p w14:paraId="6DC3A454" w14:textId="77777777" w:rsidR="00426867" w:rsidRPr="00F10FB8" w:rsidRDefault="00F62974" w:rsidP="00426867">
            <w:pPr>
              <w:spacing w:before="60" w:after="60" w:line="240" w:lineRule="auto"/>
              <w:rPr>
                <w:sz w:val="22"/>
                <w:szCs w:val="22"/>
              </w:rPr>
            </w:pPr>
            <w:r w:rsidRPr="00F10FB8">
              <w:rPr>
                <w:sz w:val="22"/>
                <w:szCs w:val="22"/>
              </w:rPr>
              <w:t>28.  Assignment, novation and Sub-contracting</w:t>
            </w:r>
          </w:p>
        </w:tc>
      </w:tr>
      <w:tr w:rsidR="00426867" w:rsidRPr="00F10FB8" w14:paraId="75360BD2" w14:textId="77777777" w:rsidTr="00426867">
        <w:tc>
          <w:tcPr>
            <w:tcW w:w="7674" w:type="dxa"/>
            <w:shd w:val="clear" w:color="auto" w:fill="auto"/>
          </w:tcPr>
          <w:p w14:paraId="35D2DB5B" w14:textId="77777777" w:rsidR="00426867" w:rsidRPr="00F10FB8" w:rsidRDefault="00F62974" w:rsidP="00426867">
            <w:pPr>
              <w:spacing w:before="60" w:after="60" w:line="240" w:lineRule="auto"/>
              <w:rPr>
                <w:sz w:val="22"/>
                <w:szCs w:val="22"/>
              </w:rPr>
            </w:pPr>
            <w:r w:rsidRPr="00F10FB8">
              <w:rPr>
                <w:sz w:val="22"/>
                <w:szCs w:val="22"/>
              </w:rPr>
              <w:t>29.  Prohibited Acts</w:t>
            </w:r>
          </w:p>
        </w:tc>
      </w:tr>
      <w:tr w:rsidR="00426867" w:rsidRPr="00F10FB8" w14:paraId="346048A5" w14:textId="77777777" w:rsidTr="00426867">
        <w:tc>
          <w:tcPr>
            <w:tcW w:w="7674" w:type="dxa"/>
            <w:shd w:val="clear" w:color="auto" w:fill="auto"/>
          </w:tcPr>
          <w:p w14:paraId="3570685B" w14:textId="77777777" w:rsidR="00426867" w:rsidRPr="00F10FB8" w:rsidRDefault="00F62974" w:rsidP="00426867">
            <w:pPr>
              <w:spacing w:before="60" w:after="60" w:line="240" w:lineRule="auto"/>
              <w:rPr>
                <w:sz w:val="22"/>
                <w:szCs w:val="22"/>
              </w:rPr>
            </w:pPr>
            <w:r w:rsidRPr="00F10FB8">
              <w:rPr>
                <w:sz w:val="22"/>
                <w:szCs w:val="22"/>
              </w:rPr>
              <w:t>30.  General</w:t>
            </w:r>
          </w:p>
        </w:tc>
      </w:tr>
    </w:tbl>
    <w:p w14:paraId="6CCFB6C2" w14:textId="77777777" w:rsidR="00426867" w:rsidRPr="00F10FB8" w:rsidRDefault="00F62974" w:rsidP="00426867">
      <w:pPr>
        <w:pStyle w:val="MRheading2"/>
        <w:tabs>
          <w:tab w:val="clear" w:pos="720"/>
        </w:tabs>
        <w:spacing w:line="240" w:lineRule="auto"/>
        <w:ind w:left="0" w:firstLine="0"/>
        <w:jc w:val="center"/>
        <w:rPr>
          <w:b/>
          <w:szCs w:val="22"/>
          <w:lang w:val="en-US"/>
        </w:rPr>
      </w:pPr>
      <w:r w:rsidRPr="00F10FB8">
        <w:rPr>
          <w:b/>
          <w:szCs w:val="22"/>
          <w:lang w:val="en-US"/>
        </w:rPr>
        <w:br w:type="column"/>
      </w:r>
    </w:p>
    <w:p w14:paraId="77A321FD" w14:textId="77777777" w:rsidR="00426867" w:rsidRPr="00F10FB8" w:rsidRDefault="00F62974" w:rsidP="00F62974">
      <w:pPr>
        <w:pStyle w:val="MRNumberedHeading1"/>
        <w:numPr>
          <w:ilvl w:val="0"/>
          <w:numId w:val="36"/>
        </w:numPr>
        <w:tabs>
          <w:tab w:val="clear" w:pos="798"/>
          <w:tab w:val="num" w:pos="702"/>
        </w:tabs>
        <w:spacing w:line="240" w:lineRule="auto"/>
        <w:ind w:hanging="798"/>
        <w:rPr>
          <w:rFonts w:ascii="Arial" w:hAnsi="Arial" w:cs="Arial"/>
          <w:b/>
          <w:color w:val="auto"/>
          <w:u w:val="single"/>
        </w:rPr>
      </w:pPr>
      <w:bookmarkStart w:id="18" w:name="MRTableofContents"/>
      <w:bookmarkStart w:id="19" w:name="Page_54"/>
      <w:bookmarkStart w:id="20" w:name="_Ref322514472"/>
      <w:bookmarkEnd w:id="18"/>
      <w:bookmarkEnd w:id="19"/>
      <w:r w:rsidRPr="00F10FB8">
        <w:rPr>
          <w:rFonts w:ascii="Arial" w:hAnsi="Arial" w:cs="Arial"/>
          <w:b/>
          <w:color w:val="auto"/>
          <w:u w:val="single"/>
        </w:rPr>
        <w:t>Supply of Goods</w:t>
      </w:r>
      <w:bookmarkEnd w:id="20"/>
    </w:p>
    <w:p w14:paraId="485BEE4E" w14:textId="77777777" w:rsidR="00426867" w:rsidRPr="00F10FB8" w:rsidRDefault="00F62974" w:rsidP="00426867">
      <w:pPr>
        <w:pStyle w:val="MRheading2"/>
        <w:numPr>
          <w:ilvl w:val="1"/>
          <w:numId w:val="2"/>
        </w:numPr>
        <w:spacing w:line="240" w:lineRule="auto"/>
        <w:rPr>
          <w:szCs w:val="22"/>
        </w:rPr>
      </w:pPr>
      <w:bookmarkStart w:id="21" w:name="_Ref284336672"/>
      <w:bookmarkStart w:id="22" w:name="_Toc303949009"/>
      <w:bookmarkStart w:id="23" w:name="_Toc303949770"/>
      <w:bookmarkStart w:id="24" w:name="_Toc303950537"/>
      <w:bookmarkStart w:id="25" w:name="_Toc303951317"/>
      <w:bookmarkStart w:id="26" w:name="_Toc304135400"/>
      <w:r w:rsidRPr="00F10FB8">
        <w:rPr>
          <w:szCs w:val="22"/>
        </w:rPr>
        <w:t>The Supplier shall supply the Goods</w:t>
      </w:r>
      <w:bookmarkEnd w:id="21"/>
      <w:bookmarkEnd w:id="22"/>
      <w:bookmarkEnd w:id="23"/>
      <w:bookmarkEnd w:id="24"/>
      <w:bookmarkEnd w:id="25"/>
      <w:bookmarkEnd w:id="26"/>
      <w:r w:rsidRPr="00F10FB8">
        <w:rPr>
          <w:szCs w:val="22"/>
        </w:rPr>
        <w:t xml:space="preserve"> ordered by the Authority under this Contract: </w:t>
      </w:r>
    </w:p>
    <w:p w14:paraId="09D208DF" w14:textId="77777777" w:rsidR="00426867" w:rsidRPr="00F10FB8" w:rsidRDefault="00F62974" w:rsidP="00426867">
      <w:pPr>
        <w:pStyle w:val="MRheading2"/>
        <w:numPr>
          <w:ilvl w:val="2"/>
          <w:numId w:val="2"/>
        </w:numPr>
        <w:tabs>
          <w:tab w:val="clear" w:pos="1704"/>
          <w:tab w:val="left" w:pos="1716"/>
        </w:tabs>
        <w:spacing w:line="240" w:lineRule="auto"/>
        <w:ind w:hanging="924"/>
        <w:rPr>
          <w:szCs w:val="22"/>
        </w:rPr>
      </w:pPr>
      <w:bookmarkStart w:id="27" w:name="_Toc303949010"/>
      <w:bookmarkStart w:id="28" w:name="_Toc303949771"/>
      <w:bookmarkStart w:id="29" w:name="_Toc303950538"/>
      <w:bookmarkStart w:id="30" w:name="_Toc303951318"/>
      <w:bookmarkStart w:id="31" w:name="_Toc304135401"/>
      <w:r w:rsidRPr="00F10FB8">
        <w:rPr>
          <w:szCs w:val="22"/>
        </w:rPr>
        <w:t>promptly and in any event within any time limits as may be set out in this Contract;</w:t>
      </w:r>
      <w:bookmarkEnd w:id="27"/>
      <w:bookmarkEnd w:id="28"/>
      <w:bookmarkEnd w:id="29"/>
      <w:bookmarkEnd w:id="30"/>
      <w:bookmarkEnd w:id="31"/>
    </w:p>
    <w:p w14:paraId="59AB0104" w14:textId="77777777" w:rsidR="00426867" w:rsidRPr="00F10FB8" w:rsidRDefault="00F62974" w:rsidP="00426867">
      <w:pPr>
        <w:pStyle w:val="MRheading2"/>
        <w:numPr>
          <w:ilvl w:val="2"/>
          <w:numId w:val="2"/>
        </w:numPr>
        <w:tabs>
          <w:tab w:val="clear" w:pos="1704"/>
          <w:tab w:val="left" w:pos="1716"/>
        </w:tabs>
        <w:spacing w:line="240" w:lineRule="auto"/>
        <w:ind w:hanging="924"/>
        <w:rPr>
          <w:szCs w:val="22"/>
        </w:rPr>
      </w:pPr>
      <w:bookmarkStart w:id="32" w:name="_Toc303949011"/>
      <w:bookmarkStart w:id="33" w:name="_Toc303949772"/>
      <w:bookmarkStart w:id="34" w:name="_Toc303950539"/>
      <w:bookmarkStart w:id="35" w:name="_Toc303951319"/>
      <w:bookmarkStart w:id="36" w:name="_Toc304135402"/>
      <w:r w:rsidRPr="00F10FB8">
        <w:rPr>
          <w:szCs w:val="22"/>
        </w:rPr>
        <w:t>in accordance with all other provisions of this Contract;</w:t>
      </w:r>
      <w:bookmarkEnd w:id="32"/>
      <w:bookmarkEnd w:id="33"/>
      <w:bookmarkEnd w:id="34"/>
      <w:bookmarkEnd w:id="35"/>
      <w:bookmarkEnd w:id="36"/>
    </w:p>
    <w:p w14:paraId="1052E487" w14:textId="77777777" w:rsidR="00426867" w:rsidRPr="00F10FB8" w:rsidRDefault="00F62974" w:rsidP="00426867">
      <w:pPr>
        <w:pStyle w:val="MRheading2"/>
        <w:numPr>
          <w:ilvl w:val="2"/>
          <w:numId w:val="2"/>
        </w:numPr>
        <w:tabs>
          <w:tab w:val="clear" w:pos="1704"/>
          <w:tab w:val="left" w:pos="1716"/>
        </w:tabs>
        <w:spacing w:line="240" w:lineRule="auto"/>
        <w:ind w:hanging="924"/>
        <w:rPr>
          <w:szCs w:val="22"/>
        </w:rPr>
      </w:pPr>
      <w:bookmarkStart w:id="37" w:name="_Toc303949012"/>
      <w:bookmarkStart w:id="38" w:name="_Toc303949773"/>
      <w:bookmarkStart w:id="39" w:name="_Toc303950540"/>
      <w:bookmarkStart w:id="40" w:name="_Toc303951320"/>
      <w:bookmarkStart w:id="41" w:name="_Toc304135403"/>
      <w:r w:rsidRPr="00F10FB8">
        <w:rPr>
          <w:szCs w:val="22"/>
        </w:rPr>
        <w:t>using reasonable skill and care in their delivery;</w:t>
      </w:r>
      <w:bookmarkEnd w:id="37"/>
      <w:bookmarkEnd w:id="38"/>
      <w:bookmarkEnd w:id="39"/>
      <w:bookmarkEnd w:id="40"/>
      <w:bookmarkEnd w:id="41"/>
    </w:p>
    <w:p w14:paraId="5715BC00" w14:textId="77777777" w:rsidR="00426867" w:rsidRPr="00F10FB8" w:rsidRDefault="00F62974" w:rsidP="00426867">
      <w:pPr>
        <w:pStyle w:val="MRheading2"/>
        <w:numPr>
          <w:ilvl w:val="2"/>
          <w:numId w:val="2"/>
        </w:numPr>
        <w:tabs>
          <w:tab w:val="clear" w:pos="1704"/>
          <w:tab w:val="left" w:pos="1716"/>
        </w:tabs>
        <w:spacing w:line="240" w:lineRule="auto"/>
        <w:ind w:hanging="924"/>
        <w:rPr>
          <w:szCs w:val="22"/>
        </w:rPr>
      </w:pPr>
      <w:r w:rsidRPr="00F10FB8">
        <w:rPr>
          <w:szCs w:val="22"/>
        </w:rPr>
        <w:t xml:space="preserve">using reasonable skill and care in their installation, associated works and training to the extent that such installation, works or training is a requirement of this Contract; </w:t>
      </w:r>
    </w:p>
    <w:p w14:paraId="77DA253D" w14:textId="77777777" w:rsidR="00426867" w:rsidRPr="00F10FB8" w:rsidRDefault="00F62974" w:rsidP="00426867">
      <w:pPr>
        <w:pStyle w:val="MRheading2"/>
        <w:numPr>
          <w:ilvl w:val="2"/>
          <w:numId w:val="2"/>
        </w:numPr>
        <w:tabs>
          <w:tab w:val="clear" w:pos="1704"/>
          <w:tab w:val="left" w:pos="1716"/>
        </w:tabs>
        <w:spacing w:line="240" w:lineRule="auto"/>
        <w:ind w:hanging="924"/>
        <w:rPr>
          <w:szCs w:val="22"/>
        </w:rPr>
      </w:pPr>
      <w:r w:rsidRPr="00F10FB8">
        <w:rPr>
          <w:szCs w:val="22"/>
        </w:rPr>
        <w:t>in accordance with any quality assurance standards as set out in the Specification and Tender Response Document and/or the Purchase Order;</w:t>
      </w:r>
    </w:p>
    <w:p w14:paraId="06D37BD1" w14:textId="77777777" w:rsidR="00426867" w:rsidRPr="00F10FB8" w:rsidRDefault="00F62974" w:rsidP="00426867">
      <w:pPr>
        <w:pStyle w:val="MRheading2"/>
        <w:numPr>
          <w:ilvl w:val="2"/>
          <w:numId w:val="2"/>
        </w:numPr>
        <w:tabs>
          <w:tab w:val="clear" w:pos="1704"/>
          <w:tab w:val="left" w:pos="1716"/>
        </w:tabs>
        <w:spacing w:line="240" w:lineRule="auto"/>
        <w:ind w:hanging="924"/>
        <w:rPr>
          <w:szCs w:val="22"/>
        </w:rPr>
      </w:pPr>
      <w:bookmarkStart w:id="42" w:name="_Toc303949013"/>
      <w:bookmarkStart w:id="43" w:name="_Toc303949774"/>
      <w:bookmarkStart w:id="44" w:name="_Toc303950541"/>
      <w:bookmarkStart w:id="45" w:name="_Toc303951321"/>
      <w:bookmarkStart w:id="46" w:name="_Toc304135404"/>
      <w:r w:rsidRPr="00F10FB8">
        <w:rPr>
          <w:szCs w:val="22"/>
        </w:rPr>
        <w:t>in accordance with the Law and with Guidance;</w:t>
      </w:r>
      <w:bookmarkEnd w:id="42"/>
      <w:bookmarkEnd w:id="43"/>
      <w:bookmarkEnd w:id="44"/>
      <w:bookmarkEnd w:id="45"/>
      <w:bookmarkEnd w:id="46"/>
    </w:p>
    <w:p w14:paraId="7A41AEB4" w14:textId="77777777" w:rsidR="00426867" w:rsidRPr="00F10FB8" w:rsidRDefault="00F62974" w:rsidP="00426867">
      <w:pPr>
        <w:pStyle w:val="MRheading2"/>
        <w:numPr>
          <w:ilvl w:val="2"/>
          <w:numId w:val="2"/>
        </w:numPr>
        <w:tabs>
          <w:tab w:val="clear" w:pos="1704"/>
          <w:tab w:val="left" w:pos="1716"/>
        </w:tabs>
        <w:spacing w:line="240" w:lineRule="auto"/>
        <w:ind w:hanging="924"/>
        <w:rPr>
          <w:szCs w:val="22"/>
        </w:rPr>
      </w:pPr>
      <w:r w:rsidRPr="00F10FB8">
        <w:rPr>
          <w:szCs w:val="22"/>
        </w:rPr>
        <w:t xml:space="preserve">in accordance with Good Industry Practice; </w:t>
      </w:r>
    </w:p>
    <w:p w14:paraId="44D82EEB" w14:textId="77777777" w:rsidR="00426867" w:rsidRPr="00F10FB8" w:rsidRDefault="00F62974" w:rsidP="00426867">
      <w:pPr>
        <w:pStyle w:val="MRheading2"/>
        <w:numPr>
          <w:ilvl w:val="2"/>
          <w:numId w:val="2"/>
        </w:numPr>
        <w:tabs>
          <w:tab w:val="clear" w:pos="1704"/>
          <w:tab w:val="left" w:pos="1716"/>
        </w:tabs>
        <w:spacing w:line="240" w:lineRule="auto"/>
        <w:ind w:hanging="924"/>
        <w:rPr>
          <w:szCs w:val="22"/>
        </w:rPr>
      </w:pPr>
      <w:bookmarkStart w:id="47" w:name="_Toc303949014"/>
      <w:bookmarkStart w:id="48" w:name="_Toc303949775"/>
      <w:bookmarkStart w:id="49" w:name="_Toc303950542"/>
      <w:bookmarkStart w:id="50" w:name="_Toc303951322"/>
      <w:bookmarkStart w:id="51" w:name="_Toc304135405"/>
      <w:r w:rsidRPr="00F10FB8">
        <w:rPr>
          <w:szCs w:val="22"/>
        </w:rPr>
        <w:t>in accordance with the Policies; and</w:t>
      </w:r>
      <w:bookmarkEnd w:id="47"/>
      <w:bookmarkEnd w:id="48"/>
      <w:bookmarkEnd w:id="49"/>
      <w:bookmarkEnd w:id="50"/>
      <w:bookmarkEnd w:id="51"/>
    </w:p>
    <w:p w14:paraId="348CCD35" w14:textId="77777777" w:rsidR="00426867" w:rsidRPr="00F10FB8" w:rsidRDefault="00F62974" w:rsidP="00426867">
      <w:pPr>
        <w:pStyle w:val="MRheading2"/>
        <w:numPr>
          <w:ilvl w:val="2"/>
          <w:numId w:val="2"/>
        </w:numPr>
        <w:tabs>
          <w:tab w:val="clear" w:pos="1704"/>
          <w:tab w:val="left" w:pos="1716"/>
        </w:tabs>
        <w:spacing w:line="240" w:lineRule="auto"/>
        <w:ind w:hanging="924"/>
        <w:rPr>
          <w:szCs w:val="22"/>
        </w:rPr>
      </w:pPr>
      <w:bookmarkStart w:id="52" w:name="_Ref289669880"/>
      <w:bookmarkStart w:id="53" w:name="_Toc303949015"/>
      <w:bookmarkStart w:id="54" w:name="_Toc303949776"/>
      <w:bookmarkStart w:id="55" w:name="_Toc303950543"/>
      <w:bookmarkStart w:id="56" w:name="_Toc303951323"/>
      <w:bookmarkStart w:id="57" w:name="_Toc304135406"/>
      <w:r w:rsidRPr="00F10FB8">
        <w:rPr>
          <w:szCs w:val="22"/>
        </w:rPr>
        <w:t>in a professional and courteous manner</w:t>
      </w:r>
      <w:bookmarkEnd w:id="52"/>
      <w:bookmarkEnd w:id="53"/>
      <w:bookmarkEnd w:id="54"/>
      <w:bookmarkEnd w:id="55"/>
      <w:bookmarkEnd w:id="56"/>
      <w:bookmarkEnd w:id="57"/>
      <w:r w:rsidRPr="00F10FB8">
        <w:rPr>
          <w:szCs w:val="22"/>
        </w:rPr>
        <w:t>.</w:t>
      </w:r>
      <w:bookmarkStart w:id="58" w:name="Page_54a"/>
      <w:bookmarkStart w:id="59" w:name="_Toc303949017"/>
      <w:bookmarkStart w:id="60" w:name="_Toc303949779"/>
      <w:bookmarkStart w:id="61" w:name="_Toc303950546"/>
      <w:bookmarkStart w:id="62" w:name="_Toc303951326"/>
      <w:bookmarkStart w:id="63" w:name="_Toc304135409"/>
      <w:bookmarkEnd w:id="58"/>
    </w:p>
    <w:p w14:paraId="18A929F2" w14:textId="77777777" w:rsidR="00426867" w:rsidRPr="00F10FB8" w:rsidRDefault="00F62974" w:rsidP="00426867">
      <w:pPr>
        <w:pStyle w:val="MRheading2"/>
        <w:tabs>
          <w:tab w:val="clear" w:pos="720"/>
          <w:tab w:val="left" w:pos="1716"/>
        </w:tabs>
        <w:spacing w:line="240" w:lineRule="auto"/>
        <w:ind w:left="780" w:firstLine="0"/>
        <w:rPr>
          <w:szCs w:val="22"/>
        </w:rPr>
      </w:pPr>
      <w:r w:rsidRPr="00F10FB8">
        <w:rPr>
          <w:szCs w:val="22"/>
        </w:rPr>
        <w:t xml:space="preserve">In complying with its obligations under this Contract, the Supplier shall, and shall procure that all Staff shall, act in accordance with the NHS values as set out in the NHS Constitution from time to time.  </w:t>
      </w:r>
    </w:p>
    <w:p w14:paraId="2CBAEB87" w14:textId="77777777" w:rsidR="00426867" w:rsidRPr="00F10FB8" w:rsidRDefault="00F62974" w:rsidP="00426867">
      <w:pPr>
        <w:pStyle w:val="MRheading2"/>
        <w:numPr>
          <w:ilvl w:val="1"/>
          <w:numId w:val="2"/>
        </w:numPr>
        <w:spacing w:line="240" w:lineRule="auto"/>
        <w:rPr>
          <w:szCs w:val="22"/>
        </w:rPr>
      </w:pPr>
      <w:bookmarkStart w:id="64" w:name="_Toc303949062"/>
      <w:bookmarkStart w:id="65" w:name="_Toc303949824"/>
      <w:bookmarkStart w:id="66" w:name="_Toc303950591"/>
      <w:bookmarkStart w:id="67" w:name="_Toc303951371"/>
      <w:bookmarkStart w:id="68" w:name="_Toc304135454"/>
      <w:r w:rsidRPr="00F10FB8">
        <w:rPr>
          <w:szCs w:val="22"/>
        </w:rPr>
        <w:t>The Supplier shall comply fully with its obligations set out in the Specification and Tender Response Document (to include, without limitation, the KPIs and all obligations in relation to the quality, performance characteristics, supply, delivery and installation and training in relation to use of the Goods).</w:t>
      </w:r>
      <w:bookmarkEnd w:id="64"/>
      <w:bookmarkEnd w:id="65"/>
      <w:bookmarkEnd w:id="66"/>
      <w:bookmarkEnd w:id="67"/>
      <w:bookmarkEnd w:id="68"/>
      <w:r w:rsidRPr="00F10FB8">
        <w:rPr>
          <w:szCs w:val="22"/>
        </w:rPr>
        <w:t xml:space="preserve"> </w:t>
      </w:r>
    </w:p>
    <w:p w14:paraId="19EA5FE1" w14:textId="77777777" w:rsidR="00426867" w:rsidRPr="00F10FB8" w:rsidRDefault="00F62974" w:rsidP="00426867">
      <w:pPr>
        <w:pStyle w:val="MRheading2"/>
        <w:numPr>
          <w:ilvl w:val="1"/>
          <w:numId w:val="2"/>
        </w:numPr>
        <w:spacing w:line="240" w:lineRule="auto"/>
        <w:rPr>
          <w:szCs w:val="22"/>
        </w:rPr>
      </w:pPr>
      <w:r w:rsidRPr="00F10FB8">
        <w:rPr>
          <w:szCs w:val="22"/>
        </w:rPr>
        <w:t xml:space="preserve">Unless otherwise agreed by the Parties in writing, the Goods shall be new, consistent with any sample, and shall comply with any applicable specification set out in this Contract (to include, without limitation, the provisions of the Authority’s requirements set out in the Specification and Tender Response Document and the Supplier’s response to such requirements) and any applicable manufacturers’ specifications.  </w:t>
      </w:r>
    </w:p>
    <w:p w14:paraId="4F6CF94E" w14:textId="77777777" w:rsidR="00426867" w:rsidRPr="00F10FB8" w:rsidRDefault="00F62974" w:rsidP="00426867">
      <w:pPr>
        <w:pStyle w:val="MRheading2"/>
        <w:numPr>
          <w:ilvl w:val="1"/>
          <w:numId w:val="2"/>
        </w:numPr>
        <w:spacing w:line="240" w:lineRule="auto"/>
        <w:rPr>
          <w:szCs w:val="22"/>
        </w:rPr>
      </w:pPr>
      <w:r w:rsidRPr="00F10FB8">
        <w:rPr>
          <w:szCs w:val="22"/>
        </w:rPr>
        <w:t>The Supplier shall ensure that all relevant consents, authorisations, licences and accreditations required to supply the Goods are in place prior to the delivery of any Goods to the Authority.</w:t>
      </w:r>
      <w:bookmarkEnd w:id="59"/>
      <w:bookmarkEnd w:id="60"/>
      <w:bookmarkEnd w:id="61"/>
      <w:bookmarkEnd w:id="62"/>
      <w:bookmarkEnd w:id="63"/>
      <w:r w:rsidRPr="00F10FB8">
        <w:rPr>
          <w:szCs w:val="22"/>
          <w:lang w:val="en-US"/>
        </w:rPr>
        <w:t xml:space="preserve"> </w:t>
      </w:r>
    </w:p>
    <w:p w14:paraId="22A4F284" w14:textId="77777777" w:rsidR="00426867" w:rsidRPr="00F10FB8" w:rsidRDefault="00F62974" w:rsidP="00426867">
      <w:pPr>
        <w:pStyle w:val="MRheading2"/>
        <w:numPr>
          <w:ilvl w:val="1"/>
          <w:numId w:val="2"/>
        </w:numPr>
        <w:spacing w:line="240" w:lineRule="auto"/>
        <w:rPr>
          <w:szCs w:val="22"/>
        </w:rPr>
      </w:pPr>
      <w:bookmarkStart w:id="69" w:name="_Ref285629707"/>
      <w:bookmarkStart w:id="70" w:name="_Ref289670162"/>
      <w:bookmarkStart w:id="71" w:name="_Toc303949048"/>
      <w:bookmarkStart w:id="72" w:name="_Toc303949810"/>
      <w:bookmarkStart w:id="73" w:name="_Toc303950577"/>
      <w:bookmarkStart w:id="74" w:name="_Toc303951357"/>
      <w:bookmarkStart w:id="75" w:name="_Toc304135440"/>
      <w:r w:rsidRPr="00F10FB8">
        <w:rPr>
          <w:szCs w:val="22"/>
        </w:rPr>
        <w:t xml:space="preserve">If there are any incidents that in any way relate to or involve the use of the Goods by the Authority, the Supplier shall cooperate fully with the Authority in relation to the Authority’s application of the Policies on reporting and responding to all incidents, including serious incidents requiring investigation, and shall respond promptly to any reasonable and proportionate queries, questions and/or requests for information that the Authority may have in this context in relation to the Goods.  </w:t>
      </w:r>
      <w:bookmarkEnd w:id="69"/>
      <w:bookmarkEnd w:id="70"/>
      <w:bookmarkEnd w:id="71"/>
      <w:bookmarkEnd w:id="72"/>
      <w:bookmarkEnd w:id="73"/>
      <w:bookmarkEnd w:id="74"/>
      <w:bookmarkEnd w:id="75"/>
    </w:p>
    <w:p w14:paraId="2CF868E1" w14:textId="77777777" w:rsidR="00426867" w:rsidRPr="00F10FB8" w:rsidRDefault="00F62974" w:rsidP="00426867">
      <w:pPr>
        <w:pStyle w:val="MRheading2"/>
        <w:numPr>
          <w:ilvl w:val="1"/>
          <w:numId w:val="2"/>
        </w:numPr>
        <w:spacing w:line="240" w:lineRule="auto"/>
        <w:rPr>
          <w:szCs w:val="22"/>
        </w:rPr>
      </w:pPr>
      <w:bookmarkStart w:id="76" w:name="_Ref347320067"/>
      <w:r w:rsidRPr="00F10FB8">
        <w:rPr>
          <w:szCs w:val="22"/>
        </w:rPr>
        <w:t>If there are any quality,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bookmarkEnd w:id="76"/>
    </w:p>
    <w:p w14:paraId="50DC38AF" w14:textId="77777777" w:rsidR="00426867" w:rsidRPr="00F10FB8" w:rsidRDefault="00F62974" w:rsidP="00426867">
      <w:pPr>
        <w:pStyle w:val="MRheading2"/>
        <w:numPr>
          <w:ilvl w:val="1"/>
          <w:numId w:val="2"/>
        </w:numPr>
        <w:spacing w:line="240" w:lineRule="auto"/>
        <w:rPr>
          <w:szCs w:val="22"/>
        </w:rPr>
      </w:pPr>
      <w:r w:rsidRPr="00F10FB8">
        <w:rPr>
          <w:szCs w:val="22"/>
        </w:rPr>
        <w:t xml:space="preserve">Upon receipt of any such reports, notices, alerts or other communications pursuant to Clause </w:t>
      </w:r>
      <w:r w:rsidRPr="00F10FB8">
        <w:rPr>
          <w:szCs w:val="22"/>
        </w:rPr>
        <w:fldChar w:fldCharType="begin"/>
      </w:r>
      <w:r w:rsidRPr="00F10FB8">
        <w:rPr>
          <w:szCs w:val="22"/>
        </w:rPr>
        <w:instrText xml:space="preserve"> REF _Ref347320067 \r \h  \* MERGEFORMAT </w:instrText>
      </w:r>
      <w:r w:rsidRPr="00F10FB8">
        <w:rPr>
          <w:szCs w:val="22"/>
        </w:rPr>
      </w:r>
      <w:r w:rsidRPr="00F10FB8">
        <w:rPr>
          <w:szCs w:val="22"/>
        </w:rPr>
        <w:fldChar w:fldCharType="separate"/>
      </w:r>
      <w:r w:rsidR="00C50551">
        <w:rPr>
          <w:szCs w:val="22"/>
        </w:rPr>
        <w:t>1.6</w:t>
      </w:r>
      <w:r w:rsidRPr="00F10FB8">
        <w:rPr>
          <w:szCs w:val="22"/>
        </w:rPr>
        <w:fldChar w:fldCharType="end"/>
      </w:r>
      <w:r w:rsidRPr="00F10FB8">
        <w:rPr>
          <w:szCs w:val="22"/>
        </w:rPr>
        <w:t xml:space="preserve"> 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C50551">
        <w:rPr>
          <w:szCs w:val="22"/>
        </w:rPr>
        <w:t>Schedule 2</w:t>
      </w:r>
      <w:r w:rsidRPr="00F10FB8">
        <w:rPr>
          <w:szCs w:val="22"/>
        </w:rPr>
        <w:fldChar w:fldCharType="end"/>
      </w:r>
      <w:r w:rsidRPr="00F10FB8">
        <w:rPr>
          <w:szCs w:val="22"/>
        </w:rPr>
        <w:t>, the Authority shall be entitled to request further information from the Supplier and/or a meeting with the Supplier, and the Supplier shall cooperate fully with any such request.</w:t>
      </w:r>
    </w:p>
    <w:p w14:paraId="2B776D37" w14:textId="77777777" w:rsidR="00426867" w:rsidRPr="00F10FB8" w:rsidRDefault="00F62974" w:rsidP="00426867">
      <w:pPr>
        <w:pStyle w:val="MRheading1"/>
        <w:numPr>
          <w:ilvl w:val="0"/>
          <w:numId w:val="2"/>
        </w:numPr>
        <w:tabs>
          <w:tab w:val="clear" w:pos="798"/>
          <w:tab w:val="num" w:pos="702"/>
        </w:tabs>
        <w:spacing w:line="240" w:lineRule="auto"/>
        <w:ind w:hanging="798"/>
        <w:outlineLvl w:val="1"/>
        <w:rPr>
          <w:szCs w:val="22"/>
        </w:rPr>
      </w:pPr>
      <w:bookmarkStart w:id="77" w:name="_Ref350761859"/>
      <w:bookmarkStart w:id="78" w:name="_Ref284337783"/>
      <w:bookmarkStart w:id="79" w:name="_Toc290398293"/>
      <w:bookmarkStart w:id="80" w:name="_Toc303949836"/>
      <w:bookmarkStart w:id="81" w:name="_Toc303950603"/>
      <w:bookmarkStart w:id="82" w:name="_Toc303951383"/>
      <w:bookmarkStart w:id="83" w:name="_Toc304135466"/>
      <w:bookmarkStart w:id="84" w:name="_Toc312422907"/>
      <w:r w:rsidRPr="00F10FB8">
        <w:rPr>
          <w:szCs w:val="22"/>
        </w:rPr>
        <w:t>Delivery</w:t>
      </w:r>
      <w:bookmarkEnd w:id="77"/>
    </w:p>
    <w:p w14:paraId="1FA59014" w14:textId="77777777" w:rsidR="00426867" w:rsidRPr="00F10FB8" w:rsidRDefault="00F62974" w:rsidP="00426867">
      <w:pPr>
        <w:pStyle w:val="MRheading2"/>
        <w:numPr>
          <w:ilvl w:val="1"/>
          <w:numId w:val="2"/>
        </w:numPr>
        <w:spacing w:line="240" w:lineRule="auto"/>
        <w:rPr>
          <w:szCs w:val="22"/>
          <w:lang w:val="en-US"/>
        </w:rPr>
      </w:pPr>
      <w:bookmarkStart w:id="85" w:name="_Ref346103508"/>
      <w:r w:rsidRPr="00F10FB8">
        <w:rPr>
          <w:szCs w:val="22"/>
        </w:rPr>
        <w:t xml:space="preserve">The Supplier shall </w:t>
      </w:r>
      <w:r w:rsidRPr="00F10FB8">
        <w:rPr>
          <w:szCs w:val="22"/>
          <w:lang w:val="en-US"/>
        </w:rPr>
        <w:t xml:space="preserve">deliver the Goods in accordance with any delivery timescales, delivery dates and delivery instructions (to include, without limitation, as to delivery location and delivery times) set out in the Specification and Tender Response Document, a Purchase Order or as otherwise agreed with the Authority in writing. </w:t>
      </w:r>
    </w:p>
    <w:p w14:paraId="2D95127A" w14:textId="77777777" w:rsidR="00426867" w:rsidRPr="00F10FB8" w:rsidRDefault="00F62974" w:rsidP="00426867">
      <w:pPr>
        <w:pStyle w:val="MRheading2"/>
        <w:numPr>
          <w:ilvl w:val="1"/>
          <w:numId w:val="2"/>
        </w:numPr>
        <w:spacing w:line="240" w:lineRule="auto"/>
        <w:rPr>
          <w:szCs w:val="22"/>
          <w:lang w:val="en-US"/>
        </w:rPr>
      </w:pPr>
      <w:r w:rsidRPr="00F10FB8">
        <w:rPr>
          <w:szCs w:val="22"/>
          <w:lang w:val="en-US"/>
        </w:rPr>
        <w:t>Delivery shall be completed when the Goods have been unloaded at the location specified by the Authority and such delivery has been received by a duly authorised agent, employee or location representative of the Authority.  The Authority shall procure that such duly authorised agent, employee or location representative of the Authority is at the delivery location at the agreed delivery date and times in order to accept such delivery. Any arrangement by which the Goods are collected by the Authority in return for a discount on the Contract Price shall be  agreed by the Parties in writing (where due to an emergency such arrangements cannot be committed to writing prior to collection, the Parties shall confirm such arrangements in writing as soon as possible following collection). Where the Authority collects the Goods, collection is deemed delivery for the purposes of the Contract.</w:t>
      </w:r>
    </w:p>
    <w:p w14:paraId="4AF2A989" w14:textId="77777777" w:rsidR="00426867" w:rsidRPr="00F10FB8" w:rsidRDefault="00F62974" w:rsidP="00426867">
      <w:pPr>
        <w:pStyle w:val="MRheading2"/>
        <w:numPr>
          <w:ilvl w:val="1"/>
          <w:numId w:val="2"/>
        </w:numPr>
        <w:spacing w:line="240" w:lineRule="auto"/>
        <w:rPr>
          <w:szCs w:val="22"/>
          <w:lang w:val="en-US"/>
        </w:rPr>
      </w:pPr>
      <w:r w:rsidRPr="00F10FB8">
        <w:rPr>
          <w:szCs w:val="22"/>
          <w:lang w:val="en-US"/>
        </w:rPr>
        <w:t>The Supplier shall ensure that a delivery note shall accompany each delivery of the Goods. Such delivery note shall contain the information specified in the Specification and Tender Response Document or as otherwise agreed with the Authority in writing. Where such information requirements as to the content of delivery notes are not specified or separately agreed, such delivery notes shall, as a minimum, contain the Authority’s order number, the name and address of the Authority, a description and quantity of the Goods, and shall show separately any extra agreed charges for containers and/or any other item not included in the Contract Price or, where no charge is made, whether the containers are required to be returned.</w:t>
      </w:r>
    </w:p>
    <w:p w14:paraId="5A5ED717" w14:textId="77777777" w:rsidR="00426867" w:rsidRPr="00F10FB8" w:rsidRDefault="00F62974" w:rsidP="00426867">
      <w:pPr>
        <w:pStyle w:val="MRheading2"/>
        <w:numPr>
          <w:ilvl w:val="1"/>
          <w:numId w:val="2"/>
        </w:numPr>
        <w:spacing w:line="240" w:lineRule="auto"/>
        <w:rPr>
          <w:szCs w:val="22"/>
        </w:rPr>
      </w:pPr>
      <w:bookmarkStart w:id="86" w:name="_Ref350700295"/>
      <w:r w:rsidRPr="00F10FB8">
        <w:rPr>
          <w:rFonts w:cs="Arial"/>
          <w:szCs w:val="22"/>
        </w:rPr>
        <w:t xml:space="preserve">Part deliveries and/or deliveries outside of the agreed delivery times/dates may be refused unless the Authority has previously agreed in writing to accept such deliveries. Where delivery of the Goods is refused by the Authority in accordance with this Clause </w:t>
      </w:r>
      <w:r w:rsidRPr="00F10FB8">
        <w:rPr>
          <w:rFonts w:cs="Arial"/>
          <w:szCs w:val="22"/>
        </w:rPr>
        <w:fldChar w:fldCharType="begin"/>
      </w:r>
      <w:r w:rsidRPr="00F10FB8">
        <w:rPr>
          <w:rFonts w:cs="Arial"/>
          <w:szCs w:val="22"/>
        </w:rPr>
        <w:instrText xml:space="preserve"> REF _Ref350700295 \r \h  \* MERGEFORMAT </w:instrText>
      </w:r>
      <w:r w:rsidRPr="00F10FB8">
        <w:rPr>
          <w:rFonts w:cs="Arial"/>
          <w:szCs w:val="22"/>
        </w:rPr>
      </w:r>
      <w:r w:rsidRPr="00F10FB8">
        <w:rPr>
          <w:rFonts w:cs="Arial"/>
          <w:szCs w:val="22"/>
        </w:rPr>
        <w:fldChar w:fldCharType="separate"/>
      </w:r>
      <w:r w:rsidR="00C50551">
        <w:rPr>
          <w:rFonts w:cs="Arial"/>
          <w:szCs w:val="22"/>
        </w:rPr>
        <w:t>2.4</w:t>
      </w:r>
      <w:r w:rsidRPr="00F10FB8">
        <w:rPr>
          <w:rFonts w:cs="Arial"/>
          <w:szCs w:val="22"/>
        </w:rPr>
        <w:fldChar w:fldCharType="end"/>
      </w:r>
      <w:r w:rsidRPr="00F10FB8">
        <w:rPr>
          <w:rFonts w:cs="Arial"/>
          <w:szCs w:val="22"/>
        </w:rPr>
        <w:t xml:space="preserve"> </w:t>
      </w:r>
      <w:r w:rsidRPr="00F10FB8">
        <w:rPr>
          <w:szCs w:val="22"/>
        </w:rPr>
        <w:t xml:space="preserve">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C50551">
        <w:rPr>
          <w:szCs w:val="22"/>
        </w:rPr>
        <w:t>Schedule 2</w:t>
      </w:r>
      <w:r w:rsidRPr="00F10FB8">
        <w:rPr>
          <w:szCs w:val="22"/>
        </w:rPr>
        <w:fldChar w:fldCharType="end"/>
      </w:r>
      <w:r w:rsidRPr="00F10FB8">
        <w:rPr>
          <w:rFonts w:cs="Arial"/>
          <w:szCs w:val="22"/>
        </w:rPr>
        <w:t>, the Supplier shall be responsible for all risks, costs and expenses associated with the re-delivery of the Goods in accordance with the agreed delivery times/dates. Where the Authority accepts delivery more than five (5) days before the agreed delivery date, the Authority shall be entitled to charge the Supplier for the costs of insurance and storage of the Goods until the agreed date for delivery.</w:t>
      </w:r>
      <w:bookmarkEnd w:id="85"/>
      <w:bookmarkEnd w:id="86"/>
      <w:r w:rsidRPr="00F10FB8">
        <w:rPr>
          <w:rFonts w:cs="Arial"/>
          <w:szCs w:val="22"/>
        </w:rPr>
        <w:t xml:space="preserve"> </w:t>
      </w:r>
    </w:p>
    <w:p w14:paraId="036E83E5" w14:textId="77777777" w:rsidR="00426867" w:rsidRPr="00F10FB8" w:rsidRDefault="00F62974" w:rsidP="00426867">
      <w:pPr>
        <w:pStyle w:val="MRheading2"/>
        <w:numPr>
          <w:ilvl w:val="1"/>
          <w:numId w:val="2"/>
        </w:numPr>
        <w:spacing w:line="240" w:lineRule="auto"/>
        <w:rPr>
          <w:szCs w:val="22"/>
        </w:rPr>
      </w:pPr>
      <w:bookmarkStart w:id="87" w:name="_Ref322510706"/>
      <w:r w:rsidRPr="00F10FB8">
        <w:rPr>
          <w:szCs w:val="22"/>
        </w:rPr>
        <w:t xml:space="preserve">Unless otherwise set out in the Specification and Tender Response Document or agreed with the Authority in writing, the Supplier shall be responsible for carriage, insurance, transport, all relevant licences, all related costs, and all other costs associated with the delivery of the Goods to the delivery location and unloading of the Goods at that location.  Without limitation to the foregoing provision of this Clause </w:t>
      </w:r>
      <w:r w:rsidRPr="00F10FB8">
        <w:rPr>
          <w:szCs w:val="22"/>
        </w:rPr>
        <w:fldChar w:fldCharType="begin"/>
      </w:r>
      <w:r w:rsidRPr="00F10FB8">
        <w:rPr>
          <w:szCs w:val="22"/>
        </w:rPr>
        <w:instrText xml:space="preserve"> REF _Ref322510706 \w \h  \* MERGEFORMAT </w:instrText>
      </w:r>
      <w:r w:rsidRPr="00F10FB8">
        <w:rPr>
          <w:szCs w:val="22"/>
        </w:rPr>
      </w:r>
      <w:r w:rsidRPr="00F10FB8">
        <w:rPr>
          <w:szCs w:val="22"/>
        </w:rPr>
        <w:fldChar w:fldCharType="separate"/>
      </w:r>
      <w:r w:rsidR="00C50551">
        <w:rPr>
          <w:szCs w:val="22"/>
        </w:rPr>
        <w:t>2.5</w:t>
      </w:r>
      <w:r w:rsidRPr="00F10FB8">
        <w:rPr>
          <w:szCs w:val="22"/>
        </w:rPr>
        <w:fldChar w:fldCharType="end"/>
      </w:r>
      <w:r w:rsidRPr="00F10FB8">
        <w:rPr>
          <w:szCs w:val="22"/>
        </w:rPr>
        <w:t xml:space="preserve"> 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C50551">
        <w:rPr>
          <w:szCs w:val="22"/>
        </w:rPr>
        <w:t>Schedule 2</w:t>
      </w:r>
      <w:r w:rsidRPr="00F10FB8">
        <w:rPr>
          <w:szCs w:val="22"/>
        </w:rPr>
        <w:fldChar w:fldCharType="end"/>
      </w:r>
      <w:r w:rsidRPr="00F10FB8">
        <w:rPr>
          <w:szCs w:val="22"/>
        </w:rPr>
        <w:t>, u</w:t>
      </w:r>
      <w:r w:rsidRPr="00F10FB8">
        <w:rPr>
          <w:rFonts w:cs="Arial"/>
          <w:szCs w:val="22"/>
        </w:rPr>
        <w:t xml:space="preserve">nless otherwise stated in the Specification and Tender Response Document or agreed with the Authority in writing, the Supplier shall be responsible for obtaining all export and import licences for the Goods and shall be responsible for any delays to the delivery time due to such licences not being available when required.  In the case of any Goods supplied from outside the United Kingdom, the Supplier shall ensure that accurate information is provided to the Authority as to the country of origin of the Goods and shall be liable to the Authority for any extra duties or taxes for which the Authority may be accountable should the country of origin prove to be different from that set out in the </w:t>
      </w:r>
      <w:r w:rsidRPr="00F10FB8">
        <w:rPr>
          <w:szCs w:val="22"/>
        </w:rPr>
        <w:t>Specification and Tender Response Document</w:t>
      </w:r>
      <w:r w:rsidRPr="00F10FB8">
        <w:rPr>
          <w:rFonts w:cs="Arial"/>
          <w:szCs w:val="22"/>
        </w:rPr>
        <w:t>.</w:t>
      </w:r>
      <w:bookmarkEnd w:id="87"/>
    </w:p>
    <w:p w14:paraId="41C6A94E" w14:textId="77777777" w:rsidR="00426867" w:rsidRPr="00F10FB8" w:rsidRDefault="00F62974" w:rsidP="00426867">
      <w:pPr>
        <w:pStyle w:val="MRNumberedHeading2"/>
        <w:spacing w:line="240" w:lineRule="auto"/>
        <w:jc w:val="both"/>
        <w:rPr>
          <w:rFonts w:cs="Arial"/>
          <w:sz w:val="22"/>
          <w:szCs w:val="22"/>
        </w:rPr>
      </w:pPr>
      <w:r w:rsidRPr="00F10FB8">
        <w:rPr>
          <w:rFonts w:cs="Arial"/>
          <w:sz w:val="22"/>
          <w:szCs w:val="22"/>
        </w:rPr>
        <w:t>All third party carriers engaged to deliver the Goods shall at no time be an agent of the Authority and accordingly the Supplier shall be liable to the Authority for the acts and omissions of all third party carriers engaged to deliver the Goods to the Authority.</w:t>
      </w:r>
    </w:p>
    <w:p w14:paraId="7D59E941" w14:textId="77777777" w:rsidR="00426867" w:rsidRPr="00F10FB8" w:rsidRDefault="00F62974" w:rsidP="00426867">
      <w:pPr>
        <w:pStyle w:val="MRheading1"/>
        <w:numPr>
          <w:ilvl w:val="0"/>
          <w:numId w:val="2"/>
        </w:numPr>
        <w:tabs>
          <w:tab w:val="clear" w:pos="798"/>
          <w:tab w:val="num" w:pos="702"/>
        </w:tabs>
        <w:spacing w:line="240" w:lineRule="auto"/>
        <w:ind w:hanging="798"/>
        <w:outlineLvl w:val="1"/>
        <w:rPr>
          <w:szCs w:val="22"/>
        </w:rPr>
      </w:pPr>
      <w:bookmarkStart w:id="88" w:name="_Ref350761870"/>
      <w:r w:rsidRPr="00F10FB8">
        <w:rPr>
          <w:szCs w:val="22"/>
        </w:rPr>
        <w:t>Passing of risk and ownership</w:t>
      </w:r>
      <w:bookmarkEnd w:id="88"/>
    </w:p>
    <w:p w14:paraId="7D564D3C" w14:textId="77777777" w:rsidR="00426867" w:rsidRPr="00F10FB8" w:rsidRDefault="00F62974" w:rsidP="00426867">
      <w:pPr>
        <w:pStyle w:val="MRheading2"/>
        <w:numPr>
          <w:ilvl w:val="1"/>
          <w:numId w:val="2"/>
        </w:numPr>
        <w:spacing w:line="240" w:lineRule="auto"/>
        <w:rPr>
          <w:szCs w:val="22"/>
        </w:rPr>
      </w:pPr>
      <w:r w:rsidRPr="00F10FB8">
        <w:rPr>
          <w:szCs w:val="22"/>
        </w:rPr>
        <w:t xml:space="preserve">Risk in the Goods shall pass to the Authority when the Goods are delivered as specified in this Contract </w:t>
      </w:r>
      <w:r w:rsidRPr="00F10FB8">
        <w:rPr>
          <w:rFonts w:cs="Arial"/>
          <w:szCs w:val="22"/>
        </w:rPr>
        <w:t>or, in the case of Goods which require installation by the Supplier, when that installation process is complete</w:t>
      </w:r>
      <w:r w:rsidRPr="00F10FB8">
        <w:rPr>
          <w:szCs w:val="22"/>
        </w:rPr>
        <w:t xml:space="preserve">.  </w:t>
      </w:r>
    </w:p>
    <w:p w14:paraId="72DDE2EA" w14:textId="77777777" w:rsidR="00426867" w:rsidRPr="00F10FB8" w:rsidRDefault="00F62974" w:rsidP="00426867">
      <w:pPr>
        <w:pStyle w:val="MRheading2"/>
        <w:numPr>
          <w:ilvl w:val="1"/>
          <w:numId w:val="2"/>
        </w:numPr>
        <w:spacing w:line="240" w:lineRule="auto"/>
        <w:rPr>
          <w:szCs w:val="22"/>
        </w:rPr>
      </w:pPr>
      <w:r w:rsidRPr="00F10FB8">
        <w:rPr>
          <w:szCs w:val="22"/>
        </w:rPr>
        <w:t xml:space="preserve">Ownership of the Goods shall pass to the Authority on the earlier of: </w:t>
      </w:r>
    </w:p>
    <w:p w14:paraId="45572F68" w14:textId="77777777" w:rsidR="00426867" w:rsidRPr="00F10FB8" w:rsidRDefault="00F62974" w:rsidP="00426867">
      <w:pPr>
        <w:pStyle w:val="MRheading2"/>
        <w:numPr>
          <w:ilvl w:val="2"/>
          <w:numId w:val="2"/>
        </w:numPr>
        <w:tabs>
          <w:tab w:val="clear" w:pos="1704"/>
          <w:tab w:val="left" w:pos="1716"/>
        </w:tabs>
        <w:spacing w:line="240" w:lineRule="auto"/>
        <w:ind w:hanging="924"/>
        <w:rPr>
          <w:szCs w:val="22"/>
        </w:rPr>
      </w:pPr>
      <w:r w:rsidRPr="00F10FB8">
        <w:rPr>
          <w:szCs w:val="22"/>
          <w:lang w:val="en-US"/>
        </w:rPr>
        <w:t xml:space="preserve">full payment for such Goods; or </w:t>
      </w:r>
    </w:p>
    <w:p w14:paraId="3CC2811F" w14:textId="77777777" w:rsidR="00426867" w:rsidRPr="00F10FB8" w:rsidRDefault="00F62974" w:rsidP="00426867">
      <w:pPr>
        <w:pStyle w:val="MRheading2"/>
        <w:numPr>
          <w:ilvl w:val="2"/>
          <w:numId w:val="2"/>
        </w:numPr>
        <w:tabs>
          <w:tab w:val="clear" w:pos="1704"/>
          <w:tab w:val="left" w:pos="1716"/>
        </w:tabs>
        <w:spacing w:line="240" w:lineRule="auto"/>
        <w:ind w:hanging="924"/>
        <w:rPr>
          <w:szCs w:val="22"/>
        </w:rPr>
      </w:pPr>
      <w:bookmarkStart w:id="89" w:name="_Ref350347037"/>
      <w:r w:rsidRPr="00F10FB8">
        <w:rPr>
          <w:szCs w:val="22"/>
          <w:lang w:val="en-US"/>
        </w:rPr>
        <w:t>where the goods are consumables or are non-recoverable (e.g. used in clinical procedures), at the point such Goods are taken into use</w:t>
      </w:r>
      <w:bookmarkEnd w:id="89"/>
      <w:r w:rsidRPr="00F10FB8">
        <w:rPr>
          <w:szCs w:val="22"/>
          <w:lang w:val="en-US"/>
        </w:rPr>
        <w:t xml:space="preserve">. For the avoidance of doubt, where ownership passes in accordance with this Clause </w:t>
      </w:r>
      <w:r w:rsidRPr="00F10FB8">
        <w:rPr>
          <w:szCs w:val="22"/>
          <w:lang w:val="en-US"/>
        </w:rPr>
        <w:fldChar w:fldCharType="begin"/>
      </w:r>
      <w:r w:rsidRPr="00F10FB8">
        <w:rPr>
          <w:szCs w:val="22"/>
          <w:lang w:val="en-US"/>
        </w:rPr>
        <w:instrText xml:space="preserve"> REF _Ref350347037 \r \h  \* MERGEFORMAT </w:instrText>
      </w:r>
      <w:r w:rsidRPr="00F10FB8">
        <w:rPr>
          <w:szCs w:val="22"/>
          <w:lang w:val="en-US"/>
        </w:rPr>
      </w:r>
      <w:r w:rsidRPr="00F10FB8">
        <w:rPr>
          <w:szCs w:val="22"/>
          <w:lang w:val="en-US"/>
        </w:rPr>
        <w:fldChar w:fldCharType="separate"/>
      </w:r>
      <w:r w:rsidR="00C50551">
        <w:rPr>
          <w:szCs w:val="22"/>
          <w:lang w:val="en-US"/>
        </w:rPr>
        <w:t>3.2.2</w:t>
      </w:r>
      <w:r w:rsidRPr="00F10FB8">
        <w:rPr>
          <w:szCs w:val="22"/>
          <w:lang w:val="en-US"/>
        </w:rPr>
        <w:fldChar w:fldCharType="end"/>
      </w:r>
      <w:r w:rsidRPr="00F10FB8">
        <w:rPr>
          <w:szCs w:val="22"/>
          <w:lang w:val="en-US"/>
        </w:rPr>
        <w:t xml:space="preserve"> of this </w:t>
      </w:r>
      <w:r w:rsidRPr="00F10FB8">
        <w:rPr>
          <w:szCs w:val="22"/>
          <w:lang w:val="en-US"/>
        </w:rPr>
        <w:fldChar w:fldCharType="begin"/>
      </w:r>
      <w:r w:rsidRPr="00F10FB8">
        <w:rPr>
          <w:szCs w:val="22"/>
          <w:lang w:val="en-US"/>
        </w:rPr>
        <w:instrText xml:space="preserve"> REF _Ref352916352 \r \h  \* MERGEFORMAT </w:instrText>
      </w:r>
      <w:r w:rsidRPr="00F10FB8">
        <w:rPr>
          <w:szCs w:val="22"/>
          <w:lang w:val="en-US"/>
        </w:rPr>
      </w:r>
      <w:r w:rsidRPr="00F10FB8">
        <w:rPr>
          <w:szCs w:val="22"/>
          <w:lang w:val="en-US"/>
        </w:rPr>
        <w:fldChar w:fldCharType="separate"/>
      </w:r>
      <w:r w:rsidR="00C50551">
        <w:rPr>
          <w:szCs w:val="22"/>
          <w:lang w:val="en-US"/>
        </w:rPr>
        <w:t>Schedule 2</w:t>
      </w:r>
      <w:r w:rsidRPr="00F10FB8">
        <w:rPr>
          <w:szCs w:val="22"/>
          <w:lang w:val="en-US"/>
        </w:rPr>
        <w:fldChar w:fldCharType="end"/>
      </w:r>
      <w:r w:rsidRPr="00F10FB8">
        <w:rPr>
          <w:szCs w:val="22"/>
          <w:lang w:val="en-US"/>
        </w:rPr>
        <w:t xml:space="preserve">, then the full Contract Price for such Goods shall be recoverable by the Supplier from the Authority as a debt if there is non-payment of a valid undisputed invoice issued by the Supplier to the Authority in relation to such Goods.  </w:t>
      </w:r>
    </w:p>
    <w:p w14:paraId="0CE06206" w14:textId="77777777" w:rsidR="00426867" w:rsidRPr="00F10FB8" w:rsidRDefault="00F62974" w:rsidP="00426867">
      <w:pPr>
        <w:pStyle w:val="MRheading2"/>
        <w:numPr>
          <w:ilvl w:val="1"/>
          <w:numId w:val="2"/>
        </w:numPr>
        <w:spacing w:line="240" w:lineRule="auto"/>
        <w:rPr>
          <w:szCs w:val="22"/>
        </w:rPr>
      </w:pPr>
      <w:r w:rsidRPr="00F10FB8">
        <w:rPr>
          <w:szCs w:val="22"/>
        </w:rPr>
        <w:t xml:space="preserve">All tools, equipment and materials of the Supplier required in the performance of the Supplier’s obligations under this Contract shall be and remain at the sole risk of the Supplier, whether or not they are situated at a delivery location. </w:t>
      </w:r>
    </w:p>
    <w:p w14:paraId="171D38E7" w14:textId="77777777" w:rsidR="00426867" w:rsidRPr="00F10FB8" w:rsidRDefault="00F62974" w:rsidP="00426867">
      <w:pPr>
        <w:pStyle w:val="MRheading1"/>
        <w:numPr>
          <w:ilvl w:val="0"/>
          <w:numId w:val="2"/>
        </w:numPr>
        <w:tabs>
          <w:tab w:val="clear" w:pos="798"/>
          <w:tab w:val="num" w:pos="702"/>
        </w:tabs>
        <w:spacing w:line="240" w:lineRule="auto"/>
        <w:ind w:hanging="798"/>
        <w:outlineLvl w:val="1"/>
        <w:rPr>
          <w:szCs w:val="22"/>
        </w:rPr>
      </w:pPr>
      <w:bookmarkStart w:id="90" w:name="_Ref350761889"/>
      <w:r w:rsidRPr="00F10FB8">
        <w:rPr>
          <w:szCs w:val="22"/>
        </w:rPr>
        <w:t>Inspection, rejection, return and recall</w:t>
      </w:r>
      <w:bookmarkEnd w:id="90"/>
    </w:p>
    <w:p w14:paraId="571CBCA6" w14:textId="77777777" w:rsidR="00426867" w:rsidRPr="00F10FB8" w:rsidRDefault="00F62974" w:rsidP="00426867">
      <w:pPr>
        <w:pStyle w:val="MRNumberedHeading2"/>
        <w:spacing w:line="240" w:lineRule="auto"/>
        <w:jc w:val="both"/>
        <w:rPr>
          <w:sz w:val="22"/>
          <w:szCs w:val="22"/>
        </w:rPr>
      </w:pPr>
      <w:r w:rsidRPr="00F10FB8">
        <w:rPr>
          <w:sz w:val="22"/>
          <w:szCs w:val="22"/>
        </w:rPr>
        <w:t xml:space="preserve">As relevant and proportionate to the Goods in question and subject to reasonable written notice, the Supplier shall permit any person authorised by the Authority, to inspect work being undertaken in relation to the Goods and/or the storage facilities used in the storage of the Goods at all reasonable times at the Supplier’s premises or at the premises of any Sub-contractor or agent of the Supplier in order to confirm that the Goods are being manufactured and/or stored in accordance with Good Industry Practice and in compliance the requirements of this Contract and/or that stock holding and quality assurance processes are in accordance with the requirements of this Contract. </w:t>
      </w:r>
    </w:p>
    <w:p w14:paraId="047E1821" w14:textId="77777777" w:rsidR="00426867" w:rsidRPr="00F10FB8" w:rsidRDefault="00F62974" w:rsidP="00426867">
      <w:pPr>
        <w:pStyle w:val="MRheading2"/>
        <w:numPr>
          <w:ilvl w:val="1"/>
          <w:numId w:val="2"/>
        </w:numPr>
        <w:spacing w:line="240" w:lineRule="auto"/>
        <w:rPr>
          <w:szCs w:val="22"/>
        </w:rPr>
      </w:pPr>
      <w:bookmarkStart w:id="91" w:name="_Ref322528467"/>
      <w:bookmarkStart w:id="92" w:name="_Ref322513368"/>
      <w:bookmarkStart w:id="93" w:name="_Ref322515064"/>
      <w:bookmarkStart w:id="94" w:name="_Ref322424203"/>
      <w:r w:rsidRPr="00F10FB8">
        <w:rPr>
          <w:szCs w:val="22"/>
        </w:rPr>
        <w:t xml:space="preserve">Without prejudice to the provisions of Clause </w:t>
      </w:r>
      <w:r w:rsidRPr="00F10FB8">
        <w:rPr>
          <w:szCs w:val="22"/>
        </w:rPr>
        <w:fldChar w:fldCharType="begin"/>
      </w:r>
      <w:r w:rsidRPr="00F10FB8">
        <w:rPr>
          <w:szCs w:val="22"/>
        </w:rPr>
        <w:instrText xml:space="preserve"> REF _Ref322424122 \r \h  \* MERGEFORMAT </w:instrText>
      </w:r>
      <w:r w:rsidRPr="00F10FB8">
        <w:rPr>
          <w:szCs w:val="22"/>
        </w:rPr>
      </w:r>
      <w:r w:rsidRPr="00F10FB8">
        <w:rPr>
          <w:szCs w:val="22"/>
        </w:rPr>
        <w:fldChar w:fldCharType="separate"/>
      </w:r>
      <w:r w:rsidR="00C50551">
        <w:rPr>
          <w:szCs w:val="22"/>
        </w:rPr>
        <w:t>4.6</w:t>
      </w:r>
      <w:r w:rsidRPr="00F10FB8">
        <w:rPr>
          <w:szCs w:val="22"/>
        </w:rPr>
        <w:fldChar w:fldCharType="end"/>
      </w:r>
      <w:r w:rsidRPr="00F10FB8">
        <w:rPr>
          <w:szCs w:val="22"/>
        </w:rPr>
        <w:t xml:space="preserve"> 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C50551">
        <w:rPr>
          <w:szCs w:val="22"/>
        </w:rPr>
        <w:t>Schedule 2</w:t>
      </w:r>
      <w:r w:rsidRPr="00F10FB8">
        <w:rPr>
          <w:szCs w:val="22"/>
        </w:rPr>
        <w:fldChar w:fldCharType="end"/>
      </w:r>
      <w:r w:rsidRPr="00F10FB8">
        <w:rPr>
          <w:szCs w:val="22"/>
        </w:rPr>
        <w:t xml:space="preserve"> and subject to Clause </w:t>
      </w:r>
      <w:r w:rsidRPr="00F10FB8">
        <w:rPr>
          <w:szCs w:val="22"/>
        </w:rPr>
        <w:fldChar w:fldCharType="begin"/>
      </w:r>
      <w:r w:rsidRPr="00F10FB8">
        <w:rPr>
          <w:szCs w:val="22"/>
        </w:rPr>
        <w:instrText xml:space="preserve"> REF _Ref322528228 \w \h  \* MERGEFORMAT </w:instrText>
      </w:r>
      <w:r w:rsidRPr="00F10FB8">
        <w:rPr>
          <w:szCs w:val="22"/>
        </w:rPr>
      </w:r>
      <w:r w:rsidRPr="00F10FB8">
        <w:rPr>
          <w:szCs w:val="22"/>
        </w:rPr>
        <w:fldChar w:fldCharType="separate"/>
      </w:r>
      <w:r w:rsidR="00C50551">
        <w:rPr>
          <w:szCs w:val="22"/>
        </w:rPr>
        <w:t>4.7</w:t>
      </w:r>
      <w:r w:rsidRPr="00F10FB8">
        <w:rPr>
          <w:szCs w:val="22"/>
        </w:rPr>
        <w:fldChar w:fldCharType="end"/>
      </w:r>
      <w:r w:rsidRPr="00F10FB8">
        <w:rPr>
          <w:szCs w:val="22"/>
        </w:rPr>
        <w:t xml:space="preserve"> 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C50551">
        <w:rPr>
          <w:szCs w:val="22"/>
        </w:rPr>
        <w:t>Schedule 2</w:t>
      </w:r>
      <w:r w:rsidRPr="00F10FB8">
        <w:rPr>
          <w:szCs w:val="22"/>
        </w:rPr>
        <w:fldChar w:fldCharType="end"/>
      </w:r>
      <w:r w:rsidRPr="00F10FB8">
        <w:rPr>
          <w:szCs w:val="22"/>
        </w:rPr>
        <w:t>, the Authority shall visually inspect the Goods within a reasonable time following delivery (or such other period as may be set out as part of the Authority’s requirements in the Specification and Tender Response Document, if any) and may by written notice reject any Goods found to be damaged or otherwise not in accordance with the requirements of this Contract (“</w:t>
      </w:r>
      <w:r w:rsidRPr="00F10FB8">
        <w:rPr>
          <w:b/>
          <w:szCs w:val="22"/>
        </w:rPr>
        <w:t>Rejected Goods</w:t>
      </w:r>
      <w:r w:rsidRPr="00F10FB8">
        <w:rPr>
          <w:szCs w:val="22"/>
        </w:rPr>
        <w:t>”).  The whole of any delivery may be rejected if a reasonable sample of the Goods taken indiscriminately from that delivery is found not to conform in all material respects to the requirements of the Contract.</w:t>
      </w:r>
      <w:bookmarkEnd w:id="91"/>
      <w:r w:rsidRPr="00F10FB8">
        <w:rPr>
          <w:szCs w:val="22"/>
        </w:rPr>
        <w:t xml:space="preserve"> </w:t>
      </w:r>
    </w:p>
    <w:p w14:paraId="74706C12" w14:textId="77777777" w:rsidR="00426867" w:rsidRPr="00F10FB8" w:rsidRDefault="00F62974" w:rsidP="00426867">
      <w:pPr>
        <w:pStyle w:val="MRheading2"/>
        <w:numPr>
          <w:ilvl w:val="1"/>
          <w:numId w:val="2"/>
        </w:numPr>
        <w:spacing w:line="240" w:lineRule="auto"/>
        <w:rPr>
          <w:szCs w:val="22"/>
        </w:rPr>
      </w:pPr>
      <w:bookmarkStart w:id="95" w:name="_Ref322515338"/>
      <w:bookmarkStart w:id="96" w:name="_Ref323549358"/>
      <w:bookmarkStart w:id="97" w:name="_Ref350333422"/>
      <w:r w:rsidRPr="00F10FB8">
        <w:rPr>
          <w:szCs w:val="22"/>
        </w:rPr>
        <w:t xml:space="preserve">Without prejudice to the provisions of Clause </w:t>
      </w:r>
      <w:r w:rsidRPr="00F10FB8">
        <w:rPr>
          <w:szCs w:val="22"/>
        </w:rPr>
        <w:fldChar w:fldCharType="begin"/>
      </w:r>
      <w:r w:rsidRPr="00F10FB8">
        <w:rPr>
          <w:szCs w:val="22"/>
        </w:rPr>
        <w:instrText xml:space="preserve"> REF _Ref322515368 \w \h  \* MERGEFORMAT </w:instrText>
      </w:r>
      <w:r w:rsidRPr="00F10FB8">
        <w:rPr>
          <w:szCs w:val="22"/>
        </w:rPr>
      </w:r>
      <w:r w:rsidRPr="00F10FB8">
        <w:rPr>
          <w:szCs w:val="22"/>
        </w:rPr>
        <w:fldChar w:fldCharType="separate"/>
      </w:r>
      <w:r w:rsidR="00C50551">
        <w:rPr>
          <w:szCs w:val="22"/>
        </w:rPr>
        <w:t>4.5</w:t>
      </w:r>
      <w:r w:rsidRPr="00F10FB8">
        <w:rPr>
          <w:szCs w:val="22"/>
        </w:rPr>
        <w:fldChar w:fldCharType="end"/>
      </w:r>
      <w:r w:rsidRPr="00F10FB8">
        <w:rPr>
          <w:szCs w:val="22"/>
        </w:rPr>
        <w:t xml:space="preserve"> 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C50551">
        <w:rPr>
          <w:szCs w:val="22"/>
        </w:rPr>
        <w:t>Schedule 2</w:t>
      </w:r>
      <w:r w:rsidRPr="00F10FB8">
        <w:rPr>
          <w:szCs w:val="22"/>
        </w:rPr>
        <w:fldChar w:fldCharType="end"/>
      </w:r>
      <w:r w:rsidRPr="00F10FB8">
        <w:rPr>
          <w:szCs w:val="22"/>
        </w:rPr>
        <w:t xml:space="preserve">, upon the rejection of any Goods in accordance with Clauses </w:t>
      </w:r>
      <w:r w:rsidRPr="00F10FB8">
        <w:rPr>
          <w:szCs w:val="22"/>
        </w:rPr>
        <w:fldChar w:fldCharType="begin"/>
      </w:r>
      <w:r w:rsidRPr="00F10FB8">
        <w:rPr>
          <w:szCs w:val="22"/>
        </w:rPr>
        <w:instrText xml:space="preserve"> REF _Ref322424203 \r \h  \* MERGEFORMAT </w:instrText>
      </w:r>
      <w:r w:rsidRPr="00F10FB8">
        <w:rPr>
          <w:szCs w:val="22"/>
        </w:rPr>
      </w:r>
      <w:r w:rsidRPr="00F10FB8">
        <w:rPr>
          <w:szCs w:val="22"/>
        </w:rPr>
        <w:fldChar w:fldCharType="separate"/>
      </w:r>
      <w:r w:rsidR="00C50551">
        <w:rPr>
          <w:szCs w:val="22"/>
        </w:rPr>
        <w:t>4.2</w:t>
      </w:r>
      <w:r w:rsidRPr="00F10FB8">
        <w:rPr>
          <w:szCs w:val="22"/>
        </w:rPr>
        <w:fldChar w:fldCharType="end"/>
      </w:r>
      <w:r w:rsidRPr="00F10FB8">
        <w:rPr>
          <w:szCs w:val="22"/>
        </w:rPr>
        <w:t xml:space="preserve"> and/or </w:t>
      </w:r>
      <w:r w:rsidRPr="00F10FB8">
        <w:rPr>
          <w:szCs w:val="22"/>
        </w:rPr>
        <w:fldChar w:fldCharType="begin"/>
      </w:r>
      <w:r w:rsidRPr="00F10FB8">
        <w:rPr>
          <w:szCs w:val="22"/>
        </w:rPr>
        <w:instrText xml:space="preserve"> REF _Ref350335756 \r \h  \* MERGEFORMAT </w:instrText>
      </w:r>
      <w:r w:rsidRPr="00F10FB8">
        <w:rPr>
          <w:szCs w:val="22"/>
        </w:rPr>
      </w:r>
      <w:r w:rsidRPr="00F10FB8">
        <w:rPr>
          <w:szCs w:val="22"/>
        </w:rPr>
        <w:fldChar w:fldCharType="separate"/>
      </w:r>
      <w:r w:rsidR="00C50551">
        <w:rPr>
          <w:szCs w:val="22"/>
        </w:rPr>
        <w:t>4.6</w:t>
      </w:r>
      <w:r w:rsidRPr="00F10FB8">
        <w:rPr>
          <w:szCs w:val="22"/>
        </w:rPr>
        <w:fldChar w:fldCharType="end"/>
      </w:r>
      <w:r w:rsidRPr="00F10FB8">
        <w:rPr>
          <w:szCs w:val="22"/>
        </w:rPr>
        <w:t xml:space="preserve"> 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C50551">
        <w:rPr>
          <w:szCs w:val="22"/>
        </w:rPr>
        <w:t>Schedule 2</w:t>
      </w:r>
      <w:r w:rsidRPr="00F10FB8">
        <w:rPr>
          <w:szCs w:val="22"/>
        </w:rPr>
        <w:fldChar w:fldCharType="end"/>
      </w:r>
      <w:r w:rsidRPr="00F10FB8">
        <w:rPr>
          <w:szCs w:val="22"/>
        </w:rPr>
        <w:t>, the Supplier shall at the Authority’s written request:</w:t>
      </w:r>
    </w:p>
    <w:p w14:paraId="17EEF6B0" w14:textId="77777777" w:rsidR="00426867" w:rsidRPr="00F10FB8" w:rsidRDefault="00F62974" w:rsidP="00426867">
      <w:pPr>
        <w:pStyle w:val="MRheading2"/>
        <w:numPr>
          <w:ilvl w:val="2"/>
          <w:numId w:val="2"/>
        </w:numPr>
        <w:tabs>
          <w:tab w:val="clear" w:pos="1704"/>
          <w:tab w:val="left" w:pos="1716"/>
        </w:tabs>
        <w:spacing w:line="240" w:lineRule="auto"/>
        <w:ind w:hanging="924"/>
        <w:rPr>
          <w:szCs w:val="22"/>
          <w:lang w:val="en-US"/>
        </w:rPr>
      </w:pPr>
      <w:r w:rsidRPr="00F10FB8">
        <w:rPr>
          <w:szCs w:val="22"/>
          <w:lang w:val="en-US"/>
        </w:rPr>
        <w:t>collect the Rejected Goods at the Supplier’s risk and expense within ten (10) Business Days of issue of written notice from the Authority rejecting the Goods; and</w:t>
      </w:r>
    </w:p>
    <w:p w14:paraId="457A7310" w14:textId="77777777" w:rsidR="00426867" w:rsidRPr="00F10FB8" w:rsidRDefault="00F62974" w:rsidP="00426867">
      <w:pPr>
        <w:pStyle w:val="MRheading2"/>
        <w:numPr>
          <w:ilvl w:val="2"/>
          <w:numId w:val="2"/>
        </w:numPr>
        <w:tabs>
          <w:tab w:val="clear" w:pos="1704"/>
          <w:tab w:val="left" w:pos="1716"/>
        </w:tabs>
        <w:spacing w:line="240" w:lineRule="auto"/>
        <w:ind w:hanging="924"/>
        <w:rPr>
          <w:szCs w:val="22"/>
        </w:rPr>
      </w:pPr>
      <w:r w:rsidRPr="00F10FB8">
        <w:rPr>
          <w:szCs w:val="22"/>
          <w:lang w:val="en-US"/>
        </w:rPr>
        <w:t>without extra charge, promptly (and in any event within twenty (20) Business Days or such other time agreed by the Parties in writing acting reasonably) supply replacements for the Rejected Goods to the Authority</w:t>
      </w:r>
      <w:bookmarkEnd w:id="92"/>
      <w:r w:rsidRPr="00F10FB8">
        <w:rPr>
          <w:szCs w:val="22"/>
          <w:lang w:val="en-US"/>
        </w:rPr>
        <w:t xml:space="preserve"> </w:t>
      </w:r>
      <w:r w:rsidRPr="00F10FB8">
        <w:rPr>
          <w:szCs w:val="22"/>
        </w:rPr>
        <w:t xml:space="preserve">subject to the Authority not cancelling its purchase obligations in accordance with Clause </w:t>
      </w:r>
      <w:r w:rsidRPr="00F10FB8">
        <w:rPr>
          <w:szCs w:val="22"/>
        </w:rPr>
        <w:fldChar w:fldCharType="begin"/>
      </w:r>
      <w:r w:rsidRPr="00F10FB8">
        <w:rPr>
          <w:szCs w:val="22"/>
        </w:rPr>
        <w:instrText xml:space="preserve"> REF _Ref322515368 \w \h  \* MERGEFORMAT </w:instrText>
      </w:r>
      <w:r w:rsidRPr="00F10FB8">
        <w:rPr>
          <w:szCs w:val="22"/>
        </w:rPr>
      </w:r>
      <w:r w:rsidRPr="00F10FB8">
        <w:rPr>
          <w:szCs w:val="22"/>
        </w:rPr>
        <w:fldChar w:fldCharType="separate"/>
      </w:r>
      <w:r w:rsidR="00C50551">
        <w:rPr>
          <w:szCs w:val="22"/>
        </w:rPr>
        <w:t>4.5</w:t>
      </w:r>
      <w:r w:rsidRPr="00F10FB8">
        <w:rPr>
          <w:szCs w:val="22"/>
        </w:rPr>
        <w:fldChar w:fldCharType="end"/>
      </w:r>
      <w:r w:rsidRPr="00F10FB8">
        <w:rPr>
          <w:szCs w:val="22"/>
        </w:rPr>
        <w:t xml:space="preserve"> 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C50551">
        <w:rPr>
          <w:szCs w:val="22"/>
        </w:rPr>
        <w:t>Schedule 2</w:t>
      </w:r>
      <w:r w:rsidRPr="00F10FB8">
        <w:rPr>
          <w:szCs w:val="22"/>
        </w:rPr>
        <w:fldChar w:fldCharType="end"/>
      </w:r>
      <w:r w:rsidRPr="00F10FB8">
        <w:rPr>
          <w:szCs w:val="22"/>
        </w:rPr>
        <w:t>.</w:t>
      </w:r>
      <w:bookmarkEnd w:id="95"/>
      <w:r w:rsidRPr="00F10FB8">
        <w:rPr>
          <w:szCs w:val="22"/>
        </w:rPr>
        <w:t xml:space="preserve"> </w:t>
      </w:r>
      <w:bookmarkStart w:id="98" w:name="_Ref322515002"/>
      <w:bookmarkEnd w:id="93"/>
      <w:r w:rsidRPr="00F10FB8">
        <w:rPr>
          <w:szCs w:val="22"/>
        </w:rPr>
        <w:t xml:space="preserve"> </w:t>
      </w:r>
    </w:p>
    <w:p w14:paraId="059CFE57" w14:textId="77777777" w:rsidR="00426867" w:rsidRPr="00F10FB8" w:rsidRDefault="00F62974" w:rsidP="00426867">
      <w:pPr>
        <w:pStyle w:val="MRheading2"/>
        <w:tabs>
          <w:tab w:val="clear" w:pos="720"/>
          <w:tab w:val="left" w:pos="1716"/>
        </w:tabs>
        <w:spacing w:line="240" w:lineRule="auto"/>
        <w:ind w:left="780" w:firstLine="0"/>
        <w:rPr>
          <w:szCs w:val="22"/>
        </w:rPr>
      </w:pPr>
      <w:r w:rsidRPr="00F10FB8">
        <w:rPr>
          <w:szCs w:val="22"/>
        </w:rPr>
        <w:t xml:space="preserve">If the Supplier requests and the </w:t>
      </w:r>
      <w:r w:rsidRPr="00F10FB8">
        <w:rPr>
          <w:rFonts w:cs="Arial"/>
          <w:szCs w:val="22"/>
        </w:rPr>
        <w:t>Authority</w:t>
      </w:r>
      <w:r w:rsidRPr="00F10FB8">
        <w:rPr>
          <w:szCs w:val="22"/>
        </w:rPr>
        <w:t xml:space="preserve"> accepts that the Rejected Goods should be disposed of by the </w:t>
      </w:r>
      <w:r w:rsidRPr="00F10FB8">
        <w:rPr>
          <w:rFonts w:cs="Arial"/>
          <w:szCs w:val="22"/>
        </w:rPr>
        <w:t>Authority</w:t>
      </w:r>
      <w:r w:rsidRPr="00F10FB8">
        <w:rPr>
          <w:szCs w:val="22"/>
        </w:rPr>
        <w:t xml:space="preserve"> rather than returned to the Supplier, the </w:t>
      </w:r>
      <w:r w:rsidRPr="00F10FB8">
        <w:rPr>
          <w:rFonts w:cs="Arial"/>
          <w:szCs w:val="22"/>
        </w:rPr>
        <w:t xml:space="preserve">Authority reserves </w:t>
      </w:r>
      <w:r w:rsidRPr="00F10FB8">
        <w:rPr>
          <w:szCs w:val="22"/>
        </w:rPr>
        <w:t>the right to charge the Supplier for the costs associated with the disposal of the Rejected Goods and the Supplier shall promptly pay any such costs.</w:t>
      </w:r>
    </w:p>
    <w:p w14:paraId="72D5F4B1" w14:textId="77777777" w:rsidR="00426867" w:rsidRPr="00F10FB8" w:rsidRDefault="00F62974" w:rsidP="00426867">
      <w:pPr>
        <w:pStyle w:val="MRheading2"/>
        <w:numPr>
          <w:ilvl w:val="1"/>
          <w:numId w:val="2"/>
        </w:numPr>
        <w:spacing w:line="240" w:lineRule="auto"/>
        <w:rPr>
          <w:szCs w:val="22"/>
        </w:rPr>
      </w:pPr>
      <w:r w:rsidRPr="00F10FB8">
        <w:rPr>
          <w:szCs w:val="22"/>
        </w:rPr>
        <w:t xml:space="preserve">Risk and title in respect of any Rejected Goods shall pass to the Supplier on the earlier of: (a) collection by the Supplier in accordance with Clause </w:t>
      </w:r>
      <w:r w:rsidRPr="00F10FB8">
        <w:rPr>
          <w:szCs w:val="22"/>
        </w:rPr>
        <w:fldChar w:fldCharType="begin"/>
      </w:r>
      <w:r w:rsidRPr="00F10FB8">
        <w:rPr>
          <w:szCs w:val="22"/>
        </w:rPr>
        <w:instrText xml:space="preserve"> REF _Ref323549358 \r \h  \* MERGEFORMAT </w:instrText>
      </w:r>
      <w:r w:rsidRPr="00F10FB8">
        <w:rPr>
          <w:szCs w:val="22"/>
        </w:rPr>
      </w:r>
      <w:r w:rsidRPr="00F10FB8">
        <w:rPr>
          <w:szCs w:val="22"/>
        </w:rPr>
        <w:fldChar w:fldCharType="separate"/>
      </w:r>
      <w:r w:rsidR="00C50551">
        <w:rPr>
          <w:szCs w:val="22"/>
        </w:rPr>
        <w:t>4.3</w:t>
      </w:r>
      <w:r w:rsidRPr="00F10FB8">
        <w:rPr>
          <w:szCs w:val="22"/>
        </w:rPr>
        <w:fldChar w:fldCharType="end"/>
      </w:r>
      <w:r w:rsidRPr="00F10FB8">
        <w:rPr>
          <w:szCs w:val="22"/>
        </w:rPr>
        <w:t xml:space="preserve"> of this Schedule 2; or (b) immediately following the expiry of ten (10) Business Days from the Authority issuing written notification rejecting the Goods.</w:t>
      </w:r>
      <w:bookmarkEnd w:id="96"/>
      <w:r w:rsidRPr="00F10FB8">
        <w:rPr>
          <w:szCs w:val="22"/>
        </w:rPr>
        <w:t xml:space="preserve"> If Rejected Goods are not collected within ten (10) Business Days of the Authority issuing written notification rejecting the Goods, the Authority may return the Rejected Goods at the Supplier’s risk and expense and charge the Supplier for the cost of storage from the expiry of ten (10) Business Days from the date of notification of rejection.</w:t>
      </w:r>
      <w:bookmarkEnd w:id="97"/>
      <w:r w:rsidRPr="00F10FB8">
        <w:rPr>
          <w:szCs w:val="22"/>
        </w:rPr>
        <w:t xml:space="preserve"> </w:t>
      </w:r>
    </w:p>
    <w:p w14:paraId="15192722" w14:textId="77777777" w:rsidR="00426867" w:rsidRPr="00F10FB8" w:rsidRDefault="00F62974" w:rsidP="00426867">
      <w:pPr>
        <w:pStyle w:val="MRheading2"/>
        <w:numPr>
          <w:ilvl w:val="1"/>
          <w:numId w:val="2"/>
        </w:numPr>
        <w:spacing w:line="240" w:lineRule="auto"/>
        <w:rPr>
          <w:szCs w:val="22"/>
        </w:rPr>
      </w:pPr>
      <w:bookmarkStart w:id="99" w:name="_Ref322515368"/>
      <w:r w:rsidRPr="00F10FB8">
        <w:rPr>
          <w:szCs w:val="22"/>
        </w:rPr>
        <w:t xml:space="preserve">Where the Authority rejects any Goods in accordance with Clauses </w:t>
      </w:r>
      <w:r w:rsidRPr="00F10FB8">
        <w:rPr>
          <w:szCs w:val="22"/>
        </w:rPr>
        <w:fldChar w:fldCharType="begin"/>
      </w:r>
      <w:r w:rsidRPr="00F10FB8">
        <w:rPr>
          <w:szCs w:val="22"/>
        </w:rPr>
        <w:instrText xml:space="preserve"> REF _Ref322515064 \w \h  \* MERGEFORMAT </w:instrText>
      </w:r>
      <w:r w:rsidRPr="00F10FB8">
        <w:rPr>
          <w:szCs w:val="22"/>
        </w:rPr>
      </w:r>
      <w:r w:rsidRPr="00F10FB8">
        <w:rPr>
          <w:szCs w:val="22"/>
        </w:rPr>
        <w:fldChar w:fldCharType="separate"/>
      </w:r>
      <w:r w:rsidR="00C50551">
        <w:rPr>
          <w:szCs w:val="22"/>
        </w:rPr>
        <w:t>4.2</w:t>
      </w:r>
      <w:r w:rsidRPr="00F10FB8">
        <w:rPr>
          <w:szCs w:val="22"/>
        </w:rPr>
        <w:fldChar w:fldCharType="end"/>
      </w:r>
      <w:r w:rsidRPr="00F10FB8">
        <w:rPr>
          <w:szCs w:val="22"/>
        </w:rPr>
        <w:t xml:space="preserve">  and/or </w:t>
      </w:r>
      <w:r w:rsidRPr="00F10FB8">
        <w:rPr>
          <w:szCs w:val="22"/>
        </w:rPr>
        <w:fldChar w:fldCharType="begin"/>
      </w:r>
      <w:r w:rsidRPr="00F10FB8">
        <w:rPr>
          <w:szCs w:val="22"/>
        </w:rPr>
        <w:instrText xml:space="preserve"> REF _Ref350335756 \r \h  \* MERGEFORMAT </w:instrText>
      </w:r>
      <w:r w:rsidRPr="00F10FB8">
        <w:rPr>
          <w:szCs w:val="22"/>
        </w:rPr>
      </w:r>
      <w:r w:rsidRPr="00F10FB8">
        <w:rPr>
          <w:szCs w:val="22"/>
        </w:rPr>
        <w:fldChar w:fldCharType="separate"/>
      </w:r>
      <w:r w:rsidR="00C50551">
        <w:rPr>
          <w:szCs w:val="22"/>
        </w:rPr>
        <w:t>4.6</w:t>
      </w:r>
      <w:r w:rsidRPr="00F10FB8">
        <w:rPr>
          <w:szCs w:val="22"/>
        </w:rPr>
        <w:fldChar w:fldCharType="end"/>
      </w:r>
      <w:r w:rsidRPr="00F10FB8">
        <w:rPr>
          <w:szCs w:val="22"/>
        </w:rPr>
        <w:t xml:space="preserve"> 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C50551">
        <w:rPr>
          <w:szCs w:val="22"/>
        </w:rPr>
        <w:t>Schedule 2</w:t>
      </w:r>
      <w:r w:rsidRPr="00F10FB8">
        <w:rPr>
          <w:szCs w:val="22"/>
        </w:rPr>
        <w:fldChar w:fldCharType="end"/>
      </w:r>
      <w:r w:rsidRPr="00F10FB8">
        <w:rPr>
          <w:szCs w:val="22"/>
        </w:rPr>
        <w:t xml:space="preserve"> and the Authority no longer requires replacement Goods, the Authority may by written notice cancel its purchase obligations in relation to such quantity of Rejected Goods. Should the Authority have paid for such Rejected Goods the Supplier shall refund such payment to the Authority within thirty (30) days of the Authority cancelling such purchase obligations and informing the Supplier that the Authority does not require replacements for such Rejected Goods.</w:t>
      </w:r>
      <w:bookmarkEnd w:id="99"/>
    </w:p>
    <w:p w14:paraId="00FF0E82" w14:textId="77777777" w:rsidR="00426867" w:rsidRPr="00F10FB8" w:rsidRDefault="00F62974" w:rsidP="00426867">
      <w:pPr>
        <w:pStyle w:val="MRheading2"/>
        <w:numPr>
          <w:ilvl w:val="1"/>
          <w:numId w:val="2"/>
        </w:numPr>
        <w:spacing w:line="240" w:lineRule="auto"/>
        <w:rPr>
          <w:szCs w:val="22"/>
        </w:rPr>
      </w:pPr>
      <w:bookmarkStart w:id="100" w:name="_Ref350335756"/>
      <w:bookmarkStart w:id="101" w:name="_Ref322424122"/>
      <w:bookmarkStart w:id="102" w:name="_Ref348516660"/>
      <w:bookmarkStart w:id="103" w:name="_Ref350331789"/>
      <w:bookmarkEnd w:id="94"/>
      <w:bookmarkEnd w:id="98"/>
      <w:r w:rsidRPr="00F10FB8">
        <w:rPr>
          <w:szCs w:val="22"/>
        </w:rPr>
        <w:t xml:space="preserve">Without prejudice to any other provisions of this Contract or any other warranties or guarantees applicable to the Goods supplied and subject to Clause </w:t>
      </w:r>
      <w:r w:rsidRPr="00F10FB8">
        <w:rPr>
          <w:szCs w:val="22"/>
        </w:rPr>
        <w:fldChar w:fldCharType="begin"/>
      </w:r>
      <w:r w:rsidRPr="00F10FB8">
        <w:rPr>
          <w:szCs w:val="22"/>
        </w:rPr>
        <w:instrText xml:space="preserve"> REF _Ref322528228 \w \h  \* MERGEFORMAT </w:instrText>
      </w:r>
      <w:r w:rsidRPr="00F10FB8">
        <w:rPr>
          <w:szCs w:val="22"/>
        </w:rPr>
      </w:r>
      <w:r w:rsidRPr="00F10FB8">
        <w:rPr>
          <w:szCs w:val="22"/>
        </w:rPr>
        <w:fldChar w:fldCharType="separate"/>
      </w:r>
      <w:r w:rsidR="00C50551">
        <w:rPr>
          <w:szCs w:val="22"/>
        </w:rPr>
        <w:t>4.7</w:t>
      </w:r>
      <w:r w:rsidRPr="00F10FB8">
        <w:rPr>
          <w:szCs w:val="22"/>
        </w:rPr>
        <w:fldChar w:fldCharType="end"/>
      </w:r>
      <w:r w:rsidRPr="00F10FB8">
        <w:rPr>
          <w:szCs w:val="22"/>
        </w:rPr>
        <w:t xml:space="preserve"> 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C50551">
        <w:rPr>
          <w:szCs w:val="22"/>
        </w:rPr>
        <w:t>Schedule 2</w:t>
      </w:r>
      <w:r w:rsidRPr="00F10FB8">
        <w:rPr>
          <w:szCs w:val="22"/>
        </w:rPr>
        <w:fldChar w:fldCharType="end"/>
      </w:r>
      <w:r w:rsidRPr="00F10FB8">
        <w:rPr>
          <w:szCs w:val="22"/>
        </w:rPr>
        <w:t>, if at any time following the date of the delivery of any Goods, all or any part of such Goods are found to be defective or otherwise not in accordance with the requirements of this Contract (“</w:t>
      </w:r>
      <w:r w:rsidRPr="00F10FB8">
        <w:rPr>
          <w:b/>
          <w:szCs w:val="22"/>
        </w:rPr>
        <w:t>Defective Goods</w:t>
      </w:r>
      <w:r w:rsidRPr="00F10FB8">
        <w:rPr>
          <w:szCs w:val="22"/>
        </w:rPr>
        <w:t>”), the Supplier shall, at the Authority’s discretion:</w:t>
      </w:r>
      <w:bookmarkEnd w:id="100"/>
    </w:p>
    <w:p w14:paraId="53DC4BD2" w14:textId="77777777" w:rsidR="00426867" w:rsidRPr="00F10FB8" w:rsidRDefault="00F62974" w:rsidP="00426867">
      <w:pPr>
        <w:pStyle w:val="MRheading2"/>
        <w:numPr>
          <w:ilvl w:val="2"/>
          <w:numId w:val="2"/>
        </w:numPr>
        <w:tabs>
          <w:tab w:val="clear" w:pos="1704"/>
          <w:tab w:val="left" w:pos="1716"/>
        </w:tabs>
        <w:spacing w:line="240" w:lineRule="auto"/>
        <w:ind w:hanging="924"/>
        <w:rPr>
          <w:szCs w:val="22"/>
          <w:lang w:val="en-US"/>
        </w:rPr>
      </w:pPr>
      <w:r w:rsidRPr="00F10FB8">
        <w:rPr>
          <w:szCs w:val="22"/>
          <w:lang w:val="en-US"/>
        </w:rPr>
        <w:t>upon written request and without charge, promptly (and in any event within twenty (20) Business Days or such other time agreed by the Parties in writing acting reasonably) remedy the deficiency by repairing such Defective Goods; or</w:t>
      </w:r>
    </w:p>
    <w:p w14:paraId="455592C7" w14:textId="77777777" w:rsidR="00426867" w:rsidRPr="00F10FB8" w:rsidRDefault="00F62974" w:rsidP="00426867">
      <w:pPr>
        <w:pStyle w:val="MRheading2"/>
        <w:numPr>
          <w:ilvl w:val="2"/>
          <w:numId w:val="2"/>
        </w:numPr>
        <w:tabs>
          <w:tab w:val="clear" w:pos="1704"/>
          <w:tab w:val="left" w:pos="1716"/>
        </w:tabs>
        <w:spacing w:line="240" w:lineRule="auto"/>
        <w:ind w:hanging="924"/>
        <w:rPr>
          <w:szCs w:val="22"/>
          <w:lang w:val="en-US"/>
        </w:rPr>
      </w:pPr>
      <w:r w:rsidRPr="00F10FB8">
        <w:rPr>
          <w:szCs w:val="22"/>
          <w:lang w:val="en-US"/>
        </w:rPr>
        <w:t xml:space="preserve">upon written notice of rejection from the Authority, treat such Defective Goods as Rejected Goods in accordance with Clauses </w:t>
      </w:r>
      <w:r w:rsidRPr="00F10FB8">
        <w:rPr>
          <w:szCs w:val="22"/>
          <w:lang w:val="en-US"/>
        </w:rPr>
        <w:fldChar w:fldCharType="begin"/>
      </w:r>
      <w:r w:rsidRPr="00F10FB8">
        <w:rPr>
          <w:szCs w:val="22"/>
          <w:lang w:val="en-US"/>
        </w:rPr>
        <w:instrText xml:space="preserve"> REF _Ref322528467 \r \h  \* MERGEFORMAT </w:instrText>
      </w:r>
      <w:r w:rsidRPr="00F10FB8">
        <w:rPr>
          <w:szCs w:val="22"/>
          <w:lang w:val="en-US"/>
        </w:rPr>
      </w:r>
      <w:r w:rsidRPr="00F10FB8">
        <w:rPr>
          <w:szCs w:val="22"/>
          <w:lang w:val="en-US"/>
        </w:rPr>
        <w:fldChar w:fldCharType="separate"/>
      </w:r>
      <w:r w:rsidR="00C50551">
        <w:rPr>
          <w:szCs w:val="22"/>
          <w:lang w:val="en-US"/>
        </w:rPr>
        <w:t>4.2</w:t>
      </w:r>
      <w:r w:rsidRPr="00F10FB8">
        <w:rPr>
          <w:szCs w:val="22"/>
          <w:lang w:val="en-US"/>
        </w:rPr>
        <w:fldChar w:fldCharType="end"/>
      </w:r>
      <w:r w:rsidRPr="00F10FB8">
        <w:rPr>
          <w:szCs w:val="22"/>
          <w:lang w:val="en-US"/>
        </w:rPr>
        <w:t xml:space="preserve"> to </w:t>
      </w:r>
      <w:r w:rsidRPr="00F10FB8">
        <w:rPr>
          <w:szCs w:val="22"/>
          <w:lang w:val="en-US"/>
        </w:rPr>
        <w:fldChar w:fldCharType="begin"/>
      </w:r>
      <w:r w:rsidRPr="00F10FB8">
        <w:rPr>
          <w:szCs w:val="22"/>
          <w:lang w:val="en-US"/>
        </w:rPr>
        <w:instrText xml:space="preserve"> REF _Ref322515368 \r \h  \* MERGEFORMAT </w:instrText>
      </w:r>
      <w:r w:rsidRPr="00F10FB8">
        <w:rPr>
          <w:szCs w:val="22"/>
          <w:lang w:val="en-US"/>
        </w:rPr>
      </w:r>
      <w:r w:rsidRPr="00F10FB8">
        <w:rPr>
          <w:szCs w:val="22"/>
          <w:lang w:val="en-US"/>
        </w:rPr>
        <w:fldChar w:fldCharType="separate"/>
      </w:r>
      <w:r w:rsidR="00C50551">
        <w:rPr>
          <w:szCs w:val="22"/>
          <w:lang w:val="en-US"/>
        </w:rPr>
        <w:t>4.5</w:t>
      </w:r>
      <w:r w:rsidRPr="00F10FB8">
        <w:rPr>
          <w:szCs w:val="22"/>
          <w:lang w:val="en-US"/>
        </w:rPr>
        <w:fldChar w:fldCharType="end"/>
      </w:r>
      <w:r w:rsidRPr="00F10FB8">
        <w:rPr>
          <w:szCs w:val="22"/>
          <w:lang w:val="en-US"/>
        </w:rPr>
        <w:t xml:space="preserve"> of this </w:t>
      </w:r>
      <w:r w:rsidRPr="00F10FB8">
        <w:rPr>
          <w:szCs w:val="22"/>
          <w:lang w:val="en-US"/>
        </w:rPr>
        <w:fldChar w:fldCharType="begin"/>
      </w:r>
      <w:r w:rsidRPr="00F10FB8">
        <w:rPr>
          <w:szCs w:val="22"/>
          <w:lang w:val="en-US"/>
        </w:rPr>
        <w:instrText xml:space="preserve"> REF _Ref352916352 \r \h  \* MERGEFORMAT </w:instrText>
      </w:r>
      <w:r w:rsidRPr="00F10FB8">
        <w:rPr>
          <w:szCs w:val="22"/>
          <w:lang w:val="en-US"/>
        </w:rPr>
      </w:r>
      <w:r w:rsidRPr="00F10FB8">
        <w:rPr>
          <w:szCs w:val="22"/>
          <w:lang w:val="en-US"/>
        </w:rPr>
        <w:fldChar w:fldCharType="separate"/>
      </w:r>
      <w:r w:rsidR="00C50551">
        <w:rPr>
          <w:szCs w:val="22"/>
          <w:lang w:val="en-US"/>
        </w:rPr>
        <w:t>Schedule 2</w:t>
      </w:r>
      <w:r w:rsidRPr="00F10FB8">
        <w:rPr>
          <w:szCs w:val="22"/>
          <w:lang w:val="en-US"/>
        </w:rPr>
        <w:fldChar w:fldCharType="end"/>
      </w:r>
      <w:r w:rsidRPr="00F10FB8">
        <w:rPr>
          <w:szCs w:val="22"/>
          <w:lang w:val="en-US"/>
        </w:rPr>
        <w:t>.</w:t>
      </w:r>
      <w:bookmarkEnd w:id="101"/>
      <w:r w:rsidRPr="00F10FB8">
        <w:rPr>
          <w:szCs w:val="22"/>
          <w:lang w:val="en-US"/>
        </w:rPr>
        <w:t xml:space="preserve">  </w:t>
      </w:r>
    </w:p>
    <w:p w14:paraId="7EECB947" w14:textId="77777777" w:rsidR="00426867" w:rsidRPr="00F10FB8" w:rsidRDefault="00F62974" w:rsidP="00426867">
      <w:pPr>
        <w:pStyle w:val="MRheading2"/>
        <w:numPr>
          <w:ilvl w:val="1"/>
          <w:numId w:val="2"/>
        </w:numPr>
        <w:spacing w:line="240" w:lineRule="auto"/>
        <w:rPr>
          <w:szCs w:val="22"/>
        </w:rPr>
      </w:pPr>
      <w:bookmarkStart w:id="104" w:name="_Ref322528228"/>
      <w:bookmarkEnd w:id="102"/>
      <w:bookmarkEnd w:id="103"/>
      <w:r w:rsidRPr="00F10FB8">
        <w:rPr>
          <w:szCs w:val="22"/>
        </w:rPr>
        <w:t xml:space="preserve">The Supplier shall be relieved of its liabilities under Clauses </w:t>
      </w:r>
      <w:r w:rsidRPr="00F10FB8">
        <w:rPr>
          <w:szCs w:val="22"/>
        </w:rPr>
        <w:fldChar w:fldCharType="begin"/>
      </w:r>
      <w:r w:rsidRPr="00F10FB8">
        <w:rPr>
          <w:szCs w:val="22"/>
        </w:rPr>
        <w:instrText xml:space="preserve"> REF _Ref322528467 \w \h  \* MERGEFORMAT </w:instrText>
      </w:r>
      <w:r w:rsidRPr="00F10FB8">
        <w:rPr>
          <w:szCs w:val="22"/>
        </w:rPr>
      </w:r>
      <w:r w:rsidRPr="00F10FB8">
        <w:rPr>
          <w:szCs w:val="22"/>
        </w:rPr>
        <w:fldChar w:fldCharType="separate"/>
      </w:r>
      <w:r w:rsidR="00C50551">
        <w:rPr>
          <w:szCs w:val="22"/>
        </w:rPr>
        <w:t>4.2</w:t>
      </w:r>
      <w:r w:rsidRPr="00F10FB8">
        <w:rPr>
          <w:szCs w:val="22"/>
        </w:rPr>
        <w:fldChar w:fldCharType="end"/>
      </w:r>
      <w:r w:rsidRPr="00F10FB8">
        <w:rPr>
          <w:szCs w:val="22"/>
        </w:rPr>
        <w:t xml:space="preserve"> to </w:t>
      </w:r>
      <w:r w:rsidRPr="00F10FB8">
        <w:rPr>
          <w:szCs w:val="22"/>
        </w:rPr>
        <w:fldChar w:fldCharType="begin"/>
      </w:r>
      <w:r w:rsidRPr="00F10FB8">
        <w:rPr>
          <w:szCs w:val="22"/>
        </w:rPr>
        <w:instrText xml:space="preserve"> REF _Ref322515368 \w \h  \* MERGEFORMAT </w:instrText>
      </w:r>
      <w:r w:rsidRPr="00F10FB8">
        <w:rPr>
          <w:szCs w:val="22"/>
        </w:rPr>
      </w:r>
      <w:r w:rsidRPr="00F10FB8">
        <w:rPr>
          <w:szCs w:val="22"/>
        </w:rPr>
        <w:fldChar w:fldCharType="separate"/>
      </w:r>
      <w:r w:rsidR="00C50551">
        <w:rPr>
          <w:szCs w:val="22"/>
        </w:rPr>
        <w:t>4.5</w:t>
      </w:r>
      <w:r w:rsidRPr="00F10FB8">
        <w:rPr>
          <w:szCs w:val="22"/>
        </w:rPr>
        <w:fldChar w:fldCharType="end"/>
      </w:r>
      <w:r w:rsidRPr="00F10FB8">
        <w:rPr>
          <w:szCs w:val="22"/>
        </w:rPr>
        <w:t xml:space="preserve"> (inclusive) and/or Clause </w:t>
      </w:r>
      <w:r w:rsidRPr="00F10FB8">
        <w:rPr>
          <w:szCs w:val="22"/>
        </w:rPr>
        <w:fldChar w:fldCharType="begin"/>
      </w:r>
      <w:r w:rsidRPr="00F10FB8">
        <w:rPr>
          <w:szCs w:val="22"/>
        </w:rPr>
        <w:instrText xml:space="preserve"> REF _Ref322424122 \w \h  \* MERGEFORMAT </w:instrText>
      </w:r>
      <w:r w:rsidRPr="00F10FB8">
        <w:rPr>
          <w:szCs w:val="22"/>
        </w:rPr>
      </w:r>
      <w:r w:rsidRPr="00F10FB8">
        <w:rPr>
          <w:szCs w:val="22"/>
        </w:rPr>
        <w:fldChar w:fldCharType="separate"/>
      </w:r>
      <w:r w:rsidR="00C50551">
        <w:rPr>
          <w:szCs w:val="22"/>
        </w:rPr>
        <w:t>4.6</w:t>
      </w:r>
      <w:r w:rsidRPr="00F10FB8">
        <w:rPr>
          <w:szCs w:val="22"/>
        </w:rPr>
        <w:fldChar w:fldCharType="end"/>
      </w:r>
      <w:r w:rsidRPr="00F10FB8">
        <w:rPr>
          <w:szCs w:val="22"/>
        </w:rPr>
        <w:t xml:space="preserve"> 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C50551">
        <w:rPr>
          <w:szCs w:val="22"/>
        </w:rPr>
        <w:t>Schedule 2</w:t>
      </w:r>
      <w:r w:rsidRPr="00F10FB8">
        <w:rPr>
          <w:szCs w:val="22"/>
        </w:rPr>
        <w:fldChar w:fldCharType="end"/>
      </w:r>
      <w:r w:rsidRPr="00F10FB8">
        <w:rPr>
          <w:szCs w:val="22"/>
        </w:rPr>
        <w:t xml:space="preserve"> to the extent only that the Goods are damaged, there are defects in the Goods and/or the Goods fail to comply with the requirements of this Contract due, in each case, to any acts or omissions of the Authority</w:t>
      </w:r>
      <w:bookmarkEnd w:id="104"/>
      <w:r w:rsidRPr="00F10FB8">
        <w:rPr>
          <w:szCs w:val="22"/>
        </w:rPr>
        <w:t xml:space="preserve">. </w:t>
      </w:r>
    </w:p>
    <w:p w14:paraId="5A8CC297" w14:textId="77777777" w:rsidR="00426867" w:rsidRPr="00F10FB8" w:rsidRDefault="00F62974" w:rsidP="00426867">
      <w:pPr>
        <w:pStyle w:val="MRheading2"/>
        <w:numPr>
          <w:ilvl w:val="1"/>
          <w:numId w:val="2"/>
        </w:numPr>
        <w:spacing w:line="240" w:lineRule="auto"/>
        <w:rPr>
          <w:szCs w:val="22"/>
        </w:rPr>
      </w:pPr>
      <w:r w:rsidRPr="00F10FB8">
        <w:rPr>
          <w:szCs w:val="22"/>
          <w:lang w:val="en-US"/>
        </w:rPr>
        <w:t xml:space="preserve">The Authority’s rights and remedies under Clause </w:t>
      </w:r>
      <w:r w:rsidRPr="00F10FB8">
        <w:rPr>
          <w:szCs w:val="22"/>
          <w:lang w:val="en-US"/>
        </w:rPr>
        <w:fldChar w:fldCharType="begin"/>
      </w:r>
      <w:r w:rsidRPr="00F10FB8">
        <w:rPr>
          <w:szCs w:val="22"/>
          <w:lang w:val="en-US"/>
        </w:rPr>
        <w:instrText xml:space="preserve"> REF _Ref350331789 \r \h  \* MERGEFORMAT </w:instrText>
      </w:r>
      <w:r w:rsidRPr="00F10FB8">
        <w:rPr>
          <w:szCs w:val="22"/>
          <w:lang w:val="en-US"/>
        </w:rPr>
      </w:r>
      <w:r w:rsidRPr="00F10FB8">
        <w:rPr>
          <w:szCs w:val="22"/>
          <w:lang w:val="en-US"/>
        </w:rPr>
        <w:fldChar w:fldCharType="separate"/>
      </w:r>
      <w:r w:rsidR="00C50551">
        <w:rPr>
          <w:szCs w:val="22"/>
          <w:lang w:val="en-US"/>
        </w:rPr>
        <w:t>4.6</w:t>
      </w:r>
      <w:r w:rsidRPr="00F10FB8">
        <w:rPr>
          <w:szCs w:val="22"/>
          <w:lang w:val="en-US"/>
        </w:rPr>
        <w:fldChar w:fldCharType="end"/>
      </w:r>
      <w:r w:rsidRPr="00F10FB8">
        <w:rPr>
          <w:szCs w:val="22"/>
          <w:lang w:val="en-US"/>
        </w:rPr>
        <w:t xml:space="preserve"> of this </w:t>
      </w:r>
      <w:r w:rsidRPr="00F10FB8">
        <w:rPr>
          <w:szCs w:val="22"/>
          <w:lang w:val="en-US"/>
        </w:rPr>
        <w:fldChar w:fldCharType="begin"/>
      </w:r>
      <w:r w:rsidRPr="00F10FB8">
        <w:rPr>
          <w:szCs w:val="22"/>
          <w:lang w:val="en-US"/>
        </w:rPr>
        <w:instrText xml:space="preserve"> REF _Ref352916352 \r \h  \* MERGEFORMAT </w:instrText>
      </w:r>
      <w:r w:rsidRPr="00F10FB8">
        <w:rPr>
          <w:szCs w:val="22"/>
          <w:lang w:val="en-US"/>
        </w:rPr>
      </w:r>
      <w:r w:rsidRPr="00F10FB8">
        <w:rPr>
          <w:szCs w:val="22"/>
          <w:lang w:val="en-US"/>
        </w:rPr>
        <w:fldChar w:fldCharType="separate"/>
      </w:r>
      <w:r w:rsidR="00C50551">
        <w:rPr>
          <w:szCs w:val="22"/>
          <w:lang w:val="en-US"/>
        </w:rPr>
        <w:t>Schedule 2</w:t>
      </w:r>
      <w:r w:rsidRPr="00F10FB8">
        <w:rPr>
          <w:szCs w:val="22"/>
          <w:lang w:val="en-US"/>
        </w:rPr>
        <w:fldChar w:fldCharType="end"/>
      </w:r>
      <w:r w:rsidRPr="00F10FB8">
        <w:rPr>
          <w:szCs w:val="22"/>
          <w:lang w:val="en-US"/>
        </w:rPr>
        <w:t xml:space="preserve"> shall cease within a reasonable period of time from the date on which the Authority discovers or might reasonably be expected to discover that the Goods are Defective Goods or within such other period as may be set </w:t>
      </w:r>
      <w:r w:rsidRPr="00F10FB8">
        <w:rPr>
          <w:szCs w:val="22"/>
        </w:rPr>
        <w:t>out as part of the Authority’s requirements in the Specification and Tender Response Document,</w:t>
      </w:r>
      <w:r w:rsidRPr="00F10FB8">
        <w:rPr>
          <w:szCs w:val="22"/>
          <w:lang w:val="en-US"/>
        </w:rPr>
        <w:t xml:space="preserve"> if any. For the avoidance of doubt, Goods not used before their expiry date shall in no event be considered Defective Goods following the date of expiry provided that at the point such Goods were delivered to the Authority they met any shelf life requirements set out in the Specification and Tender Response Document. </w:t>
      </w:r>
    </w:p>
    <w:p w14:paraId="651206FA" w14:textId="77777777" w:rsidR="00426867" w:rsidRPr="00F10FB8" w:rsidRDefault="00F62974" w:rsidP="00426867">
      <w:pPr>
        <w:pStyle w:val="MRheading2"/>
        <w:numPr>
          <w:ilvl w:val="1"/>
          <w:numId w:val="2"/>
        </w:numPr>
        <w:spacing w:line="240" w:lineRule="auto"/>
        <w:rPr>
          <w:szCs w:val="22"/>
        </w:rPr>
      </w:pPr>
      <w:bookmarkStart w:id="105" w:name="_Ref350935929"/>
      <w:r w:rsidRPr="00F10FB8">
        <w:rPr>
          <w:szCs w:val="22"/>
        </w:rPr>
        <w:t>Where the Supplier is required by Law, Guidance, and/or Good Industry Practice to order a product recall (“</w:t>
      </w:r>
      <w:r w:rsidRPr="00F10FB8">
        <w:rPr>
          <w:b/>
          <w:szCs w:val="22"/>
        </w:rPr>
        <w:t>Requirement to</w:t>
      </w:r>
      <w:r w:rsidRPr="00F10FB8">
        <w:rPr>
          <w:szCs w:val="22"/>
        </w:rPr>
        <w:t xml:space="preserve"> </w:t>
      </w:r>
      <w:r w:rsidRPr="00F10FB8">
        <w:rPr>
          <w:b/>
          <w:szCs w:val="22"/>
        </w:rPr>
        <w:t>Recall</w:t>
      </w:r>
      <w:r w:rsidRPr="00F10FB8">
        <w:rPr>
          <w:szCs w:val="22"/>
        </w:rPr>
        <w:t>”)</w:t>
      </w:r>
      <w:r w:rsidRPr="00F10FB8">
        <w:rPr>
          <w:b/>
          <w:szCs w:val="22"/>
        </w:rPr>
        <w:t xml:space="preserve"> </w:t>
      </w:r>
      <w:r w:rsidRPr="00F10FB8">
        <w:rPr>
          <w:szCs w:val="22"/>
        </w:rPr>
        <w:t>in respect of the Goods, the Supplier shall:</w:t>
      </w:r>
      <w:bookmarkEnd w:id="105"/>
    </w:p>
    <w:p w14:paraId="7FA282C7" w14:textId="77777777" w:rsidR="00426867" w:rsidRPr="00F10FB8" w:rsidRDefault="00F62974" w:rsidP="00426867">
      <w:pPr>
        <w:pStyle w:val="MRheading2"/>
        <w:numPr>
          <w:ilvl w:val="2"/>
          <w:numId w:val="2"/>
        </w:numPr>
        <w:tabs>
          <w:tab w:val="clear" w:pos="1704"/>
          <w:tab w:val="left" w:pos="1716"/>
        </w:tabs>
        <w:spacing w:line="240" w:lineRule="auto"/>
        <w:ind w:hanging="924"/>
        <w:rPr>
          <w:szCs w:val="22"/>
          <w:lang w:val="en-US"/>
        </w:rPr>
      </w:pPr>
      <w:bookmarkStart w:id="106" w:name="_Ref348516632"/>
      <w:r w:rsidRPr="00F10FB8">
        <w:rPr>
          <w:szCs w:val="22"/>
          <w:lang w:val="en-US"/>
        </w:rPr>
        <w:t>promptly (taking into consideration the potential impact of the continued use of the Goods on patients, service users and the Authority as well as compliance by the Supplier with any regulatory requirements) notify the Authority in writing of the recall together with the circumstances giving rise to the recall;</w:t>
      </w:r>
      <w:bookmarkEnd w:id="106"/>
    </w:p>
    <w:p w14:paraId="188003F5" w14:textId="77777777" w:rsidR="00426867" w:rsidRPr="00F10FB8" w:rsidRDefault="00F62974" w:rsidP="00426867">
      <w:pPr>
        <w:pStyle w:val="MRheading2"/>
        <w:numPr>
          <w:ilvl w:val="2"/>
          <w:numId w:val="2"/>
        </w:numPr>
        <w:tabs>
          <w:tab w:val="clear" w:pos="1704"/>
          <w:tab w:val="left" w:pos="1716"/>
        </w:tabs>
        <w:spacing w:line="240" w:lineRule="auto"/>
        <w:ind w:hanging="924"/>
        <w:rPr>
          <w:szCs w:val="22"/>
          <w:lang w:val="en-US"/>
        </w:rPr>
      </w:pPr>
      <w:r w:rsidRPr="00F10FB8">
        <w:rPr>
          <w:szCs w:val="22"/>
          <w:lang w:val="en-US"/>
        </w:rPr>
        <w:t xml:space="preserve">from the date of the Requirement to Recall treat the Goods the subject of such recall as Defective Goods in accordance with Clause </w:t>
      </w:r>
      <w:r w:rsidRPr="00F10FB8">
        <w:rPr>
          <w:szCs w:val="22"/>
          <w:lang w:val="en-US"/>
        </w:rPr>
        <w:fldChar w:fldCharType="begin"/>
      </w:r>
      <w:r w:rsidRPr="00F10FB8">
        <w:rPr>
          <w:szCs w:val="22"/>
          <w:lang w:val="en-US"/>
        </w:rPr>
        <w:instrText xml:space="preserve"> REF _Ref348516660 \r \h  \* MERGEFORMAT </w:instrText>
      </w:r>
      <w:r w:rsidRPr="00F10FB8">
        <w:rPr>
          <w:szCs w:val="22"/>
          <w:lang w:val="en-US"/>
        </w:rPr>
      </w:r>
      <w:r w:rsidRPr="00F10FB8">
        <w:rPr>
          <w:szCs w:val="22"/>
          <w:lang w:val="en-US"/>
        </w:rPr>
        <w:fldChar w:fldCharType="separate"/>
      </w:r>
      <w:r w:rsidR="00C50551">
        <w:rPr>
          <w:szCs w:val="22"/>
          <w:lang w:val="en-US"/>
        </w:rPr>
        <w:t>4.6</w:t>
      </w:r>
      <w:r w:rsidRPr="00F10FB8">
        <w:rPr>
          <w:szCs w:val="22"/>
          <w:lang w:val="en-US"/>
        </w:rPr>
        <w:fldChar w:fldCharType="end"/>
      </w:r>
      <w:r w:rsidRPr="00F10FB8">
        <w:rPr>
          <w:szCs w:val="22"/>
          <w:lang w:val="en-US"/>
        </w:rPr>
        <w:t xml:space="preserve"> of this </w:t>
      </w:r>
      <w:r w:rsidRPr="00F10FB8">
        <w:rPr>
          <w:szCs w:val="22"/>
          <w:lang w:val="en-US"/>
        </w:rPr>
        <w:fldChar w:fldCharType="begin"/>
      </w:r>
      <w:r w:rsidRPr="00F10FB8">
        <w:rPr>
          <w:szCs w:val="22"/>
          <w:lang w:val="en-US"/>
        </w:rPr>
        <w:instrText xml:space="preserve"> REF _Ref352916352 \r \h  \* MERGEFORMAT </w:instrText>
      </w:r>
      <w:r w:rsidRPr="00F10FB8">
        <w:rPr>
          <w:szCs w:val="22"/>
          <w:lang w:val="en-US"/>
        </w:rPr>
      </w:r>
      <w:r w:rsidRPr="00F10FB8">
        <w:rPr>
          <w:szCs w:val="22"/>
          <w:lang w:val="en-US"/>
        </w:rPr>
        <w:fldChar w:fldCharType="separate"/>
      </w:r>
      <w:r w:rsidR="00C50551">
        <w:rPr>
          <w:szCs w:val="22"/>
          <w:lang w:val="en-US"/>
        </w:rPr>
        <w:t>Schedule 2</w:t>
      </w:r>
      <w:r w:rsidRPr="00F10FB8">
        <w:rPr>
          <w:szCs w:val="22"/>
          <w:lang w:val="en-US"/>
        </w:rPr>
        <w:fldChar w:fldCharType="end"/>
      </w:r>
      <w:r w:rsidRPr="00F10FB8">
        <w:rPr>
          <w:szCs w:val="22"/>
          <w:lang w:val="en-US"/>
        </w:rPr>
        <w:t>;</w:t>
      </w:r>
    </w:p>
    <w:p w14:paraId="022484A1" w14:textId="77777777" w:rsidR="00426867" w:rsidRPr="00F10FB8" w:rsidRDefault="00F62974" w:rsidP="00426867">
      <w:pPr>
        <w:pStyle w:val="MRheading2"/>
        <w:numPr>
          <w:ilvl w:val="2"/>
          <w:numId w:val="2"/>
        </w:numPr>
        <w:tabs>
          <w:tab w:val="clear" w:pos="1704"/>
          <w:tab w:val="left" w:pos="1716"/>
        </w:tabs>
        <w:spacing w:line="240" w:lineRule="auto"/>
        <w:ind w:hanging="924"/>
        <w:rPr>
          <w:szCs w:val="22"/>
          <w:lang w:val="en-US"/>
        </w:rPr>
      </w:pPr>
      <w:r w:rsidRPr="00F10FB8">
        <w:rPr>
          <w:szCs w:val="22"/>
          <w:lang w:val="en-US"/>
        </w:rPr>
        <w:t>consult with the Authority as to the most efficient method of executing the recall of the Goods and use its reasonable endeavours to minimise the impact on the Authority of the recall; and</w:t>
      </w:r>
    </w:p>
    <w:p w14:paraId="4E00D7EC" w14:textId="77777777" w:rsidR="00426867" w:rsidRPr="00F10FB8" w:rsidRDefault="00F62974" w:rsidP="00426867">
      <w:pPr>
        <w:pStyle w:val="MRheading2"/>
        <w:numPr>
          <w:ilvl w:val="2"/>
          <w:numId w:val="2"/>
        </w:numPr>
        <w:tabs>
          <w:tab w:val="clear" w:pos="1704"/>
          <w:tab w:val="left" w:pos="1716"/>
        </w:tabs>
        <w:spacing w:line="240" w:lineRule="auto"/>
        <w:ind w:hanging="924"/>
        <w:rPr>
          <w:szCs w:val="22"/>
        </w:rPr>
      </w:pPr>
      <w:bookmarkStart w:id="107" w:name="_Ref357758856"/>
      <w:r w:rsidRPr="00F10FB8">
        <w:rPr>
          <w:szCs w:val="22"/>
        </w:rPr>
        <w:t xml:space="preserve">indemnify and keep the Authority indemnified against, any loss, damages, costs, expenses (including without limitation legal costs and expenses), claims or proceedings suffered or </w:t>
      </w:r>
      <w:r w:rsidRPr="00F10FB8">
        <w:rPr>
          <w:szCs w:val="22"/>
          <w:lang w:val="en-US"/>
        </w:rPr>
        <w:t>incurred by the Authority as a result of such Requirement to Recall.</w:t>
      </w:r>
      <w:bookmarkEnd w:id="107"/>
    </w:p>
    <w:p w14:paraId="116864DD" w14:textId="77777777" w:rsidR="00426867" w:rsidRPr="00D7309D" w:rsidRDefault="00D7309D" w:rsidP="00D7309D">
      <w:pPr>
        <w:pStyle w:val="MRheading1"/>
        <w:numPr>
          <w:ilvl w:val="0"/>
          <w:numId w:val="2"/>
        </w:numPr>
        <w:tabs>
          <w:tab w:val="clear" w:pos="798"/>
          <w:tab w:val="num" w:pos="702"/>
        </w:tabs>
        <w:spacing w:line="240" w:lineRule="auto"/>
        <w:ind w:hanging="798"/>
        <w:outlineLvl w:val="1"/>
        <w:rPr>
          <w:szCs w:val="22"/>
        </w:rPr>
      </w:pPr>
      <w:bookmarkStart w:id="108" w:name="Page_63"/>
      <w:bookmarkEnd w:id="78"/>
      <w:bookmarkEnd w:id="79"/>
      <w:bookmarkEnd w:id="80"/>
      <w:bookmarkEnd w:id="81"/>
      <w:bookmarkEnd w:id="82"/>
      <w:bookmarkEnd w:id="83"/>
      <w:bookmarkEnd w:id="84"/>
      <w:bookmarkEnd w:id="108"/>
      <w:r w:rsidRPr="00D7309D">
        <w:rPr>
          <w:szCs w:val="22"/>
        </w:rPr>
        <w:t>Staff and Lifescience Industry Accredited Credentialing Register</w:t>
      </w:r>
    </w:p>
    <w:p w14:paraId="6CF21A85" w14:textId="77777777" w:rsidR="00426867" w:rsidRPr="00F10FB8" w:rsidRDefault="00F62974" w:rsidP="00426867">
      <w:pPr>
        <w:pStyle w:val="MRheading2"/>
        <w:numPr>
          <w:ilvl w:val="1"/>
          <w:numId w:val="2"/>
        </w:numPr>
        <w:spacing w:line="240" w:lineRule="auto"/>
        <w:rPr>
          <w:szCs w:val="22"/>
        </w:rPr>
      </w:pPr>
      <w:bookmarkStart w:id="109" w:name="_Toc303949078"/>
      <w:bookmarkStart w:id="110" w:name="_Toc303949841"/>
      <w:bookmarkStart w:id="111" w:name="_Toc303950608"/>
      <w:bookmarkStart w:id="112" w:name="_Toc303951388"/>
      <w:bookmarkStart w:id="113" w:name="_Toc304135471"/>
      <w:bookmarkStart w:id="114" w:name="_Toc303949075"/>
      <w:bookmarkStart w:id="115" w:name="_Toc303949838"/>
      <w:bookmarkStart w:id="116" w:name="_Toc303950605"/>
      <w:bookmarkStart w:id="117" w:name="_Toc303951385"/>
      <w:bookmarkStart w:id="118" w:name="_Toc304135468"/>
      <w:r w:rsidRPr="00F10FB8">
        <w:rPr>
          <w:szCs w:val="22"/>
        </w:rPr>
        <w:t xml:space="preserve">The Supplier </w:t>
      </w:r>
      <w:r w:rsidRPr="00F10FB8">
        <w:rPr>
          <w:rFonts w:cs="Arial"/>
          <w:szCs w:val="22"/>
        </w:rPr>
        <w:t xml:space="preserve">will employ sufficient Staff to ensure that it complies with its obligations under this </w:t>
      </w:r>
      <w:r w:rsidRPr="00F10FB8">
        <w:rPr>
          <w:szCs w:val="22"/>
        </w:rPr>
        <w:t>Contract</w:t>
      </w:r>
      <w:r w:rsidRPr="00F10FB8">
        <w:rPr>
          <w:rFonts w:cs="Arial"/>
          <w:szCs w:val="22"/>
        </w:rPr>
        <w:t>. This will include, but not be limited to, the Supplier providing a sufficient reserve of trained and competent Staff during Staff holidays or absence.</w:t>
      </w:r>
      <w:bookmarkEnd w:id="109"/>
      <w:bookmarkEnd w:id="110"/>
      <w:bookmarkEnd w:id="111"/>
      <w:bookmarkEnd w:id="112"/>
      <w:bookmarkEnd w:id="113"/>
      <w:r w:rsidRPr="00F10FB8">
        <w:rPr>
          <w:rFonts w:cs="Arial"/>
          <w:szCs w:val="22"/>
        </w:rPr>
        <w:t xml:space="preserve"> </w:t>
      </w:r>
      <w:bookmarkEnd w:id="114"/>
      <w:bookmarkEnd w:id="115"/>
      <w:bookmarkEnd w:id="116"/>
      <w:bookmarkEnd w:id="117"/>
      <w:bookmarkEnd w:id="118"/>
      <w:r w:rsidRPr="00F10FB8">
        <w:rPr>
          <w:szCs w:val="22"/>
        </w:rPr>
        <w:t xml:space="preserve"> </w:t>
      </w:r>
    </w:p>
    <w:p w14:paraId="1EF04EEA" w14:textId="77777777" w:rsidR="00426867" w:rsidRPr="00F10FB8" w:rsidRDefault="00F62974" w:rsidP="00426867">
      <w:pPr>
        <w:pStyle w:val="MRheading2"/>
        <w:numPr>
          <w:ilvl w:val="1"/>
          <w:numId w:val="2"/>
        </w:numPr>
        <w:spacing w:line="240" w:lineRule="auto"/>
        <w:rPr>
          <w:szCs w:val="22"/>
        </w:rPr>
      </w:pPr>
      <w:bookmarkStart w:id="119" w:name="_Toc303949076"/>
      <w:bookmarkStart w:id="120" w:name="_Toc303949839"/>
      <w:bookmarkStart w:id="121" w:name="_Toc303950606"/>
      <w:bookmarkStart w:id="122" w:name="_Toc303951386"/>
      <w:bookmarkStart w:id="123" w:name="_Toc304135469"/>
      <w:r w:rsidRPr="00F10FB8">
        <w:rPr>
          <w:rFonts w:cs="Arial"/>
          <w:szCs w:val="22"/>
        </w:rPr>
        <w:t>The Supplier shall ensure that all Staff are aware of, and at all times comply with, the Policies.</w:t>
      </w:r>
      <w:bookmarkEnd w:id="119"/>
      <w:bookmarkEnd w:id="120"/>
      <w:bookmarkEnd w:id="121"/>
      <w:bookmarkEnd w:id="122"/>
      <w:bookmarkEnd w:id="123"/>
    </w:p>
    <w:p w14:paraId="04101E62" w14:textId="77777777" w:rsidR="00426867" w:rsidRPr="00F10FB8" w:rsidRDefault="00F62974" w:rsidP="00426867">
      <w:pPr>
        <w:pStyle w:val="MRheading2"/>
        <w:numPr>
          <w:ilvl w:val="1"/>
          <w:numId w:val="2"/>
        </w:numPr>
        <w:spacing w:line="240" w:lineRule="auto"/>
        <w:rPr>
          <w:szCs w:val="22"/>
        </w:rPr>
      </w:pPr>
      <w:bookmarkStart w:id="124" w:name="_Toc303949079"/>
      <w:bookmarkStart w:id="125" w:name="_Toc303949842"/>
      <w:bookmarkStart w:id="126" w:name="_Toc303950609"/>
      <w:bookmarkStart w:id="127" w:name="_Toc303951389"/>
      <w:bookmarkStart w:id="128" w:name="_Toc304135472"/>
      <w:r w:rsidRPr="00F10FB8">
        <w:rPr>
          <w:szCs w:val="22"/>
        </w:rPr>
        <w:t xml:space="preserve">The Supplier shall employ only such persons as are careful, skilled and experienced in the duties required of them, and will ensure that every such person is properly and sufficiently trained and instructed and </w:t>
      </w:r>
      <w:r w:rsidRPr="00F10FB8">
        <w:rPr>
          <w:w w:val="0"/>
          <w:szCs w:val="22"/>
        </w:rPr>
        <w:t>shall maintain throughout the Term all appropriate licences and registrations with any relevant bodies</w:t>
      </w:r>
      <w:r w:rsidRPr="00F10FB8">
        <w:rPr>
          <w:szCs w:val="22"/>
        </w:rPr>
        <w:t xml:space="preserve"> (at the Supplier’s expense) and has the qualifications to carry out their duties.</w:t>
      </w:r>
      <w:bookmarkEnd w:id="124"/>
      <w:bookmarkEnd w:id="125"/>
      <w:bookmarkEnd w:id="126"/>
      <w:bookmarkEnd w:id="127"/>
      <w:bookmarkEnd w:id="128"/>
      <w:r w:rsidRPr="00F10FB8">
        <w:rPr>
          <w:szCs w:val="22"/>
        </w:rPr>
        <w:t xml:space="preserve"> </w:t>
      </w:r>
    </w:p>
    <w:p w14:paraId="796A51FE" w14:textId="77777777" w:rsidR="00D7309D" w:rsidRDefault="00F62974" w:rsidP="00D7309D">
      <w:pPr>
        <w:pStyle w:val="MRheading2"/>
        <w:numPr>
          <w:ilvl w:val="1"/>
          <w:numId w:val="2"/>
        </w:numPr>
        <w:spacing w:line="240" w:lineRule="auto"/>
        <w:rPr>
          <w:szCs w:val="22"/>
        </w:rPr>
      </w:pPr>
      <w:bookmarkStart w:id="129" w:name="_Ref287960781"/>
      <w:bookmarkStart w:id="130" w:name="_Toc303949080"/>
      <w:bookmarkStart w:id="131" w:name="_Toc303949843"/>
      <w:bookmarkStart w:id="132" w:name="_Toc303950610"/>
      <w:bookmarkStart w:id="133" w:name="_Toc303951390"/>
      <w:bookmarkStart w:id="134" w:name="_Toc304135473"/>
      <w:r w:rsidRPr="00F10FB8">
        <w:rPr>
          <w:szCs w:val="22"/>
        </w:rPr>
        <w:t xml:space="preserve">The Supplier shall comply with the Authority’s staff vetting procedures and other staff protocols, </w:t>
      </w:r>
      <w:bookmarkEnd w:id="129"/>
      <w:bookmarkEnd w:id="130"/>
      <w:bookmarkEnd w:id="131"/>
      <w:bookmarkEnd w:id="132"/>
      <w:bookmarkEnd w:id="133"/>
      <w:bookmarkEnd w:id="134"/>
      <w:r w:rsidRPr="00F10FB8">
        <w:rPr>
          <w:szCs w:val="22"/>
        </w:rPr>
        <w:t>as may be relevant to this Contract and which are notified to the Suppli</w:t>
      </w:r>
      <w:r w:rsidR="00D7309D">
        <w:rPr>
          <w:szCs w:val="22"/>
        </w:rPr>
        <w:t>er by the Authority in writing.</w:t>
      </w:r>
    </w:p>
    <w:p w14:paraId="7ED8668B" w14:textId="77777777" w:rsidR="00D7309D" w:rsidRPr="00D7309D" w:rsidRDefault="00D7309D" w:rsidP="00D7309D">
      <w:pPr>
        <w:pStyle w:val="MRheading2"/>
        <w:numPr>
          <w:ilvl w:val="1"/>
          <w:numId w:val="2"/>
        </w:numPr>
        <w:spacing w:line="240" w:lineRule="auto"/>
        <w:rPr>
          <w:szCs w:val="22"/>
        </w:rPr>
      </w:pPr>
      <w:r w:rsidRPr="00D7309D">
        <w:rPr>
          <w:szCs w:val="22"/>
        </w:rPr>
        <w:t>Unless otherwise confirmed by the Authority in writing, the Supplier shall ensure full compliance (to include with any implementation timelines) with any Guidance issued by the Department of Health and Social Care and/or any requirements and/or Policies issued by the Authority (to include as may be set out as part of any procurement documents leading to the award of this Contract) in relation to the adoption of, and compliance with, any scheme or schemes to verify the credentials of Supplier representatives that visit NHS premises (to include use of the Lifescience Industry Accredited Credentialing Register). Once compliance with any notified implementation timelines has been achieved by the Supplier, the Supplier shall, during the Term, maintain the required level of compliance in accordance with any such Guidance, requirements and Polices.</w:t>
      </w:r>
    </w:p>
    <w:p w14:paraId="4EE2EAA4" w14:textId="77777777" w:rsidR="00426867" w:rsidRPr="00F10FB8" w:rsidRDefault="00F62974" w:rsidP="00426867">
      <w:pPr>
        <w:pStyle w:val="MRheading1"/>
        <w:numPr>
          <w:ilvl w:val="0"/>
          <w:numId w:val="2"/>
        </w:numPr>
        <w:tabs>
          <w:tab w:val="clear" w:pos="798"/>
          <w:tab w:val="num" w:pos="702"/>
        </w:tabs>
        <w:spacing w:line="240" w:lineRule="auto"/>
        <w:ind w:hanging="798"/>
        <w:outlineLvl w:val="1"/>
        <w:rPr>
          <w:szCs w:val="22"/>
        </w:rPr>
      </w:pPr>
      <w:bookmarkStart w:id="135" w:name="_Ref323651140"/>
      <w:bookmarkStart w:id="136" w:name="_Ref286215238"/>
      <w:bookmarkStart w:id="137" w:name="_Toc290398294"/>
      <w:bookmarkStart w:id="138" w:name="_Toc303949849"/>
      <w:bookmarkStart w:id="139" w:name="_Toc303950616"/>
      <w:bookmarkStart w:id="140" w:name="_Toc303951396"/>
      <w:bookmarkStart w:id="141" w:name="_Toc304135479"/>
      <w:bookmarkStart w:id="142" w:name="_Toc312422908"/>
      <w:r w:rsidRPr="00F10FB8">
        <w:rPr>
          <w:szCs w:val="22"/>
        </w:rPr>
        <w:t>Business continuity</w:t>
      </w:r>
      <w:bookmarkEnd w:id="135"/>
      <w:r w:rsidRPr="00F10FB8">
        <w:rPr>
          <w:szCs w:val="22"/>
        </w:rPr>
        <w:t xml:space="preserve"> </w:t>
      </w:r>
      <w:bookmarkStart w:id="143" w:name="Page_65"/>
      <w:bookmarkEnd w:id="136"/>
      <w:bookmarkEnd w:id="137"/>
      <w:bookmarkEnd w:id="138"/>
      <w:bookmarkEnd w:id="139"/>
      <w:bookmarkEnd w:id="140"/>
      <w:bookmarkEnd w:id="141"/>
      <w:bookmarkEnd w:id="142"/>
      <w:bookmarkEnd w:id="143"/>
    </w:p>
    <w:p w14:paraId="72507110" w14:textId="77777777" w:rsidR="00426867" w:rsidRPr="00F10FB8" w:rsidRDefault="00F62974" w:rsidP="00F62974">
      <w:pPr>
        <w:pStyle w:val="MRheading2"/>
        <w:numPr>
          <w:ilvl w:val="1"/>
          <w:numId w:val="20"/>
        </w:numPr>
        <w:spacing w:line="240" w:lineRule="auto"/>
        <w:rPr>
          <w:rStyle w:val="DeltaViewInsertion"/>
          <w:color w:val="auto"/>
          <w:szCs w:val="22"/>
          <w:u w:val="none"/>
        </w:rPr>
      </w:pPr>
      <w:bookmarkStart w:id="144" w:name="_Toc303949086"/>
      <w:bookmarkStart w:id="145" w:name="_Toc303949850"/>
      <w:bookmarkStart w:id="146" w:name="_Toc303950617"/>
      <w:bookmarkStart w:id="147" w:name="_Toc303951397"/>
      <w:bookmarkStart w:id="148" w:name="_Toc304135480"/>
      <w:bookmarkStart w:id="149" w:name="_Ref261973035"/>
      <w:r w:rsidRPr="00F10FB8">
        <w:rPr>
          <w:rStyle w:val="DeltaViewInsertion"/>
          <w:color w:val="auto"/>
          <w:szCs w:val="22"/>
          <w:u w:val="none"/>
        </w:rPr>
        <w:t>The Supplier shall use reasonable endeavours to ensure its Business Continuity Plan operates effectively alongside the Authority’s business continuity plan where relevant to the supply of the Goods.</w:t>
      </w:r>
      <w:bookmarkEnd w:id="144"/>
      <w:bookmarkEnd w:id="145"/>
      <w:bookmarkEnd w:id="146"/>
      <w:bookmarkEnd w:id="147"/>
      <w:bookmarkEnd w:id="148"/>
      <w:r w:rsidRPr="00F10FB8">
        <w:rPr>
          <w:rFonts w:cs="Arial"/>
          <w:szCs w:val="22"/>
        </w:rPr>
        <w:t xml:space="preserve"> The Supplier shall also ensure that its Business Continuity Plan complies on an ongoing basis with any specific business continuity requirements, as may be set out in the Specification and Tender Response Document.</w:t>
      </w:r>
    </w:p>
    <w:p w14:paraId="130E6AB3" w14:textId="77777777" w:rsidR="00426867" w:rsidRPr="00F10FB8" w:rsidRDefault="00F62974" w:rsidP="00F62974">
      <w:pPr>
        <w:pStyle w:val="MRheading2"/>
        <w:numPr>
          <w:ilvl w:val="1"/>
          <w:numId w:val="20"/>
        </w:numPr>
        <w:spacing w:line="240" w:lineRule="auto"/>
        <w:rPr>
          <w:rStyle w:val="DeltaViewInsertion"/>
          <w:color w:val="auto"/>
          <w:szCs w:val="22"/>
          <w:u w:val="none"/>
        </w:rPr>
      </w:pPr>
      <w:bookmarkStart w:id="150" w:name="_Toc303949087"/>
      <w:bookmarkStart w:id="151" w:name="_Toc303949851"/>
      <w:bookmarkStart w:id="152" w:name="_Toc303950618"/>
      <w:bookmarkStart w:id="153" w:name="_Toc303951398"/>
      <w:bookmarkStart w:id="154" w:name="_Toc304135481"/>
      <w:r w:rsidRPr="00F10FB8">
        <w:rPr>
          <w:rStyle w:val="DeltaViewInsertion"/>
          <w:color w:val="auto"/>
          <w:szCs w:val="22"/>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2B20207B" w14:textId="77777777" w:rsidR="00426867" w:rsidRPr="00F10FB8" w:rsidRDefault="00F62974" w:rsidP="00426867">
      <w:pPr>
        <w:pStyle w:val="MRheading2"/>
        <w:numPr>
          <w:ilvl w:val="2"/>
          <w:numId w:val="2"/>
        </w:numPr>
        <w:tabs>
          <w:tab w:val="clear" w:pos="1704"/>
          <w:tab w:val="left" w:pos="1716"/>
        </w:tabs>
        <w:spacing w:line="240" w:lineRule="auto"/>
        <w:ind w:hanging="924"/>
        <w:rPr>
          <w:rStyle w:val="DeltaViewInsertion"/>
          <w:color w:val="auto"/>
          <w:szCs w:val="22"/>
          <w:u w:val="none"/>
        </w:rPr>
      </w:pPr>
      <w:r w:rsidRPr="00F10FB8">
        <w:rPr>
          <w:rStyle w:val="DeltaViewInsertion"/>
          <w:color w:val="auto"/>
          <w:szCs w:val="22"/>
          <w:u w:val="none"/>
        </w:rPr>
        <w:t>the criticality of this Contract to the Authority; and</w:t>
      </w:r>
    </w:p>
    <w:p w14:paraId="0A8AE528" w14:textId="77777777" w:rsidR="00426867" w:rsidRPr="00F10FB8" w:rsidRDefault="00F62974" w:rsidP="00426867">
      <w:pPr>
        <w:pStyle w:val="MRheading2"/>
        <w:numPr>
          <w:ilvl w:val="2"/>
          <w:numId w:val="2"/>
        </w:numPr>
        <w:tabs>
          <w:tab w:val="clear" w:pos="1704"/>
          <w:tab w:val="left" w:pos="1716"/>
        </w:tabs>
        <w:spacing w:line="240" w:lineRule="auto"/>
        <w:ind w:hanging="924"/>
        <w:rPr>
          <w:rStyle w:val="DeltaViewInsertion"/>
          <w:color w:val="auto"/>
          <w:szCs w:val="22"/>
          <w:u w:val="none"/>
        </w:rPr>
      </w:pPr>
      <w:r w:rsidRPr="00F10FB8">
        <w:rPr>
          <w:rStyle w:val="DeltaViewInsertion"/>
          <w:color w:val="auto"/>
          <w:szCs w:val="22"/>
          <w:u w:val="none"/>
        </w:rPr>
        <w:t xml:space="preserve">the size and scope of the Supplier’s business operations, </w:t>
      </w:r>
    </w:p>
    <w:p w14:paraId="0D85D42D" w14:textId="77777777" w:rsidR="00426867" w:rsidRPr="00F10FB8" w:rsidRDefault="00F62974" w:rsidP="00426867">
      <w:pPr>
        <w:pStyle w:val="MRNumberedHeading3"/>
        <w:numPr>
          <w:ilvl w:val="0"/>
          <w:numId w:val="0"/>
        </w:numPr>
        <w:ind w:left="702"/>
        <w:jc w:val="both"/>
        <w:rPr>
          <w:rStyle w:val="DeltaViewInsertion"/>
          <w:color w:val="auto"/>
          <w:sz w:val="22"/>
          <w:szCs w:val="22"/>
          <w:u w:val="none"/>
        </w:rPr>
      </w:pPr>
      <w:r w:rsidRPr="00F10FB8">
        <w:rPr>
          <w:rStyle w:val="DeltaViewInsertion"/>
          <w:color w:val="auto"/>
          <w:sz w:val="22"/>
          <w:szCs w:val="22"/>
          <w:u w:val="none"/>
        </w:rPr>
        <w:t>regarding continuity of the supply of Goods during and following a Business Continuity Event.</w:t>
      </w:r>
      <w:bookmarkEnd w:id="149"/>
      <w:bookmarkEnd w:id="150"/>
      <w:bookmarkEnd w:id="151"/>
      <w:bookmarkEnd w:id="152"/>
      <w:bookmarkEnd w:id="153"/>
      <w:bookmarkEnd w:id="154"/>
      <w:r w:rsidRPr="00F10FB8">
        <w:rPr>
          <w:rStyle w:val="DeltaViewInsertion"/>
          <w:color w:val="auto"/>
          <w:sz w:val="22"/>
          <w:szCs w:val="22"/>
          <w:u w:val="none"/>
        </w:rPr>
        <w:t xml:space="preserve"> </w:t>
      </w:r>
    </w:p>
    <w:p w14:paraId="62296F01" w14:textId="77777777" w:rsidR="00426867" w:rsidRPr="00F10FB8" w:rsidRDefault="00F62974" w:rsidP="00426867">
      <w:pPr>
        <w:pStyle w:val="MRheading2"/>
        <w:numPr>
          <w:ilvl w:val="1"/>
          <w:numId w:val="2"/>
        </w:numPr>
        <w:spacing w:line="240" w:lineRule="auto"/>
        <w:rPr>
          <w:rStyle w:val="DeltaViewInsertion"/>
          <w:color w:val="auto"/>
          <w:szCs w:val="22"/>
          <w:u w:val="none"/>
        </w:rPr>
      </w:pPr>
      <w:bookmarkStart w:id="155" w:name="_Ref261973052"/>
      <w:bookmarkStart w:id="156" w:name="_Toc303949088"/>
      <w:bookmarkStart w:id="157" w:name="_Toc303949852"/>
      <w:bookmarkStart w:id="158" w:name="_Toc303950619"/>
      <w:bookmarkStart w:id="159" w:name="_Toc303951399"/>
      <w:bookmarkStart w:id="160" w:name="_Toc304135482"/>
      <w:bookmarkStart w:id="161" w:name="_Ref318704368"/>
      <w:r w:rsidRPr="00F10FB8">
        <w:rPr>
          <w:rStyle w:val="DeltaViewInsertion"/>
          <w:color w:val="auto"/>
          <w:szCs w:val="22"/>
          <w:u w:val="none"/>
        </w:rPr>
        <w:t xml:space="preserve">The Supplier shall test its Business Continuity Plan at reasonable intervals, and in any event no less than once every twelve (12) months or such other period as may be agreed between the Parties taking into account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F10FB8">
        <w:rPr>
          <w:rStyle w:val="DeltaViewInsertion"/>
          <w:color w:val="auto"/>
          <w:szCs w:val="22"/>
          <w:u w:val="none"/>
        </w:rPr>
        <w:fldChar w:fldCharType="begin"/>
      </w:r>
      <w:r w:rsidRPr="00F10FB8">
        <w:rPr>
          <w:rStyle w:val="DeltaViewInsertion"/>
          <w:color w:val="auto"/>
          <w:szCs w:val="22"/>
          <w:u w:val="none"/>
        </w:rPr>
        <w:instrText xml:space="preserve"> REF _Ref318704368 \r \h </w:instrText>
      </w:r>
      <w:r w:rsidRPr="00F10FB8">
        <w:rPr>
          <w:szCs w:val="22"/>
        </w:rPr>
        <w:instrText xml:space="preserve"> \* MERGEFORMAT </w:instrText>
      </w:r>
      <w:r w:rsidRPr="00F10FB8">
        <w:rPr>
          <w:rStyle w:val="DeltaViewInsertion"/>
          <w:color w:val="auto"/>
          <w:szCs w:val="22"/>
          <w:u w:val="none"/>
        </w:rPr>
      </w:r>
      <w:r w:rsidRPr="00F10FB8">
        <w:rPr>
          <w:rStyle w:val="DeltaViewInsertion"/>
          <w:color w:val="auto"/>
          <w:szCs w:val="22"/>
          <w:u w:val="none"/>
        </w:rPr>
        <w:fldChar w:fldCharType="separate"/>
      </w:r>
      <w:r w:rsidR="00C50551">
        <w:rPr>
          <w:rStyle w:val="DeltaViewInsertion"/>
          <w:color w:val="auto"/>
          <w:szCs w:val="22"/>
          <w:u w:val="none"/>
        </w:rPr>
        <w:t>6.3</w:t>
      </w:r>
      <w:r w:rsidRPr="00F10FB8">
        <w:rPr>
          <w:rStyle w:val="DeltaViewInsertion"/>
          <w:color w:val="auto"/>
          <w:szCs w:val="22"/>
          <w:u w:val="none"/>
        </w:rPr>
        <w:fldChar w:fldCharType="end"/>
      </w:r>
      <w:r w:rsidRPr="00F10FB8">
        <w:rPr>
          <w:rStyle w:val="DeltaViewInsertion"/>
          <w:color w:val="auto"/>
          <w:szCs w:val="22"/>
          <w:u w:val="none"/>
        </w:rPr>
        <w:t xml:space="preserve"> of this </w:t>
      </w:r>
      <w:r w:rsidRPr="00F10FB8">
        <w:rPr>
          <w:rStyle w:val="DeltaViewInsertion"/>
          <w:color w:val="auto"/>
          <w:szCs w:val="22"/>
          <w:u w:val="none"/>
        </w:rPr>
        <w:fldChar w:fldCharType="begin"/>
      </w:r>
      <w:r w:rsidRPr="00F10FB8">
        <w:rPr>
          <w:rStyle w:val="DeltaViewInsertion"/>
          <w:color w:val="auto"/>
          <w:szCs w:val="22"/>
          <w:u w:val="none"/>
        </w:rPr>
        <w:instrText xml:space="preserve"> REF _Ref352916352 \r \h </w:instrText>
      </w:r>
      <w:r w:rsidRPr="00F10FB8">
        <w:rPr>
          <w:szCs w:val="22"/>
        </w:rPr>
        <w:instrText xml:space="preserve"> \* MERGEFORMAT </w:instrText>
      </w:r>
      <w:r w:rsidRPr="00F10FB8">
        <w:rPr>
          <w:rStyle w:val="DeltaViewInsertion"/>
          <w:color w:val="auto"/>
          <w:szCs w:val="22"/>
          <w:u w:val="none"/>
        </w:rPr>
      </w:r>
      <w:r w:rsidRPr="00F10FB8">
        <w:rPr>
          <w:rStyle w:val="DeltaViewInsertion"/>
          <w:color w:val="auto"/>
          <w:szCs w:val="22"/>
          <w:u w:val="none"/>
        </w:rPr>
        <w:fldChar w:fldCharType="separate"/>
      </w:r>
      <w:r w:rsidR="00C50551">
        <w:rPr>
          <w:rStyle w:val="DeltaViewInsertion"/>
          <w:color w:val="auto"/>
          <w:szCs w:val="22"/>
          <w:u w:val="none"/>
        </w:rPr>
        <w:t>Schedule 2</w:t>
      </w:r>
      <w:r w:rsidRPr="00F10FB8">
        <w:rPr>
          <w:rStyle w:val="DeltaViewInsertion"/>
          <w:color w:val="auto"/>
          <w:szCs w:val="22"/>
          <w:u w:val="none"/>
        </w:rPr>
        <w:fldChar w:fldCharType="end"/>
      </w:r>
      <w:r w:rsidRPr="00F10FB8">
        <w:rPr>
          <w:rStyle w:val="DeltaViewInsertion"/>
          <w:color w:val="auto"/>
          <w:szCs w:val="22"/>
          <w:u w:val="none"/>
        </w:rPr>
        <w:t xml:space="preserve"> and reasonable and proportionate information regarding the outcome of such tests.</w:t>
      </w:r>
      <w:bookmarkEnd w:id="155"/>
      <w:r w:rsidRPr="00F10FB8">
        <w:rPr>
          <w:rStyle w:val="DeltaViewInsertion"/>
          <w:color w:val="auto"/>
          <w:szCs w:val="22"/>
          <w:u w:val="none"/>
        </w:rPr>
        <w:t xml:space="preserve">  The Supplier shall provide to the Authority a copy of any updated or revised Business Continuity Plan within fourteen (14) Business Days of any material update or revision to the Business Continuity Plan.  </w:t>
      </w:r>
    </w:p>
    <w:p w14:paraId="6A945D17" w14:textId="77777777" w:rsidR="00426867" w:rsidRPr="00F10FB8" w:rsidRDefault="00F62974" w:rsidP="00426867">
      <w:pPr>
        <w:pStyle w:val="MRheading2"/>
        <w:numPr>
          <w:ilvl w:val="1"/>
          <w:numId w:val="2"/>
        </w:numPr>
        <w:spacing w:line="240" w:lineRule="auto"/>
        <w:rPr>
          <w:rStyle w:val="DeltaViewInsertion"/>
          <w:color w:val="auto"/>
          <w:szCs w:val="22"/>
          <w:u w:val="none"/>
        </w:rPr>
      </w:pPr>
      <w:r w:rsidRPr="00F10FB8">
        <w:rPr>
          <w:rStyle w:val="DeltaViewInsertion"/>
          <w:color w:val="auto"/>
          <w:szCs w:val="22"/>
          <w:u w:val="none"/>
        </w:rPr>
        <w:t>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w:t>
      </w:r>
      <w:bookmarkStart w:id="162" w:name="_Ref261973077"/>
      <w:bookmarkEnd w:id="156"/>
      <w:bookmarkEnd w:id="157"/>
      <w:bookmarkEnd w:id="158"/>
      <w:bookmarkEnd w:id="159"/>
      <w:bookmarkEnd w:id="160"/>
      <w:bookmarkEnd w:id="161"/>
    </w:p>
    <w:p w14:paraId="58C4327E" w14:textId="77777777" w:rsidR="00426867" w:rsidRPr="00F10FB8" w:rsidRDefault="00F62974" w:rsidP="00426867">
      <w:pPr>
        <w:pStyle w:val="MRheading2"/>
        <w:numPr>
          <w:ilvl w:val="1"/>
          <w:numId w:val="2"/>
        </w:numPr>
        <w:spacing w:line="240" w:lineRule="auto"/>
        <w:rPr>
          <w:rStyle w:val="DeltaViewInsertion"/>
          <w:color w:val="auto"/>
          <w:szCs w:val="22"/>
          <w:u w:val="none"/>
        </w:rPr>
      </w:pPr>
      <w:bookmarkStart w:id="163" w:name="_Toc303949089"/>
      <w:bookmarkStart w:id="164" w:name="_Toc303949853"/>
      <w:bookmarkStart w:id="165" w:name="_Toc303950620"/>
      <w:bookmarkStart w:id="166" w:name="_Toc303951400"/>
      <w:bookmarkStart w:id="167" w:name="_Toc304135483"/>
      <w:r w:rsidRPr="00F10FB8">
        <w:rPr>
          <w:rStyle w:val="DeltaViewInsertion"/>
          <w:color w:val="auto"/>
          <w:szCs w:val="22"/>
          <w:u w:val="none"/>
        </w:rPr>
        <w:t>Should a Business Continuity Event occur at any time, the Supplier shall implement and comply with its Business Continuity Plan and provide regular written reports to the Authority on such implementation.</w:t>
      </w:r>
      <w:bookmarkStart w:id="168" w:name="_Ref260041074"/>
      <w:bookmarkEnd w:id="162"/>
      <w:bookmarkEnd w:id="163"/>
      <w:bookmarkEnd w:id="164"/>
      <w:bookmarkEnd w:id="165"/>
      <w:bookmarkEnd w:id="166"/>
      <w:bookmarkEnd w:id="167"/>
    </w:p>
    <w:p w14:paraId="79D1DE44" w14:textId="77777777" w:rsidR="00426867" w:rsidRPr="00F10FB8" w:rsidRDefault="00F62974" w:rsidP="00426867">
      <w:pPr>
        <w:pStyle w:val="MRheading2"/>
        <w:numPr>
          <w:ilvl w:val="1"/>
          <w:numId w:val="2"/>
        </w:numPr>
        <w:spacing w:line="240" w:lineRule="auto"/>
        <w:rPr>
          <w:szCs w:val="22"/>
        </w:rPr>
      </w:pPr>
      <w:bookmarkStart w:id="169" w:name="_Ref284336732"/>
      <w:bookmarkStart w:id="170" w:name="_Toc303949090"/>
      <w:bookmarkStart w:id="171" w:name="_Toc303949854"/>
      <w:bookmarkStart w:id="172" w:name="_Toc303950621"/>
      <w:bookmarkStart w:id="173" w:name="_Toc303951401"/>
      <w:bookmarkStart w:id="174" w:name="_Toc304135484"/>
      <w:r w:rsidRPr="00F10FB8">
        <w:rPr>
          <w:rStyle w:val="DeltaViewInsertion"/>
          <w:color w:val="auto"/>
          <w:szCs w:val="22"/>
          <w:u w:val="none"/>
        </w:rPr>
        <w:t>During and following a Business Continuity Event, the Supplier shall use reasonable endeavours to continue to supply the Goods in accordance with this Contract.</w:t>
      </w:r>
      <w:bookmarkStart w:id="175" w:name="_Toc290398295"/>
      <w:bookmarkStart w:id="176" w:name="_Toc303949856"/>
      <w:bookmarkStart w:id="177" w:name="_Toc303950623"/>
      <w:bookmarkStart w:id="178" w:name="_Toc303951403"/>
      <w:bookmarkStart w:id="179" w:name="_Toc304135486"/>
      <w:bookmarkStart w:id="180" w:name="_Toc312422909"/>
      <w:bookmarkStart w:id="181" w:name="_Ref323651163"/>
      <w:bookmarkEnd w:id="168"/>
      <w:bookmarkEnd w:id="169"/>
      <w:bookmarkEnd w:id="170"/>
      <w:bookmarkEnd w:id="171"/>
      <w:bookmarkEnd w:id="172"/>
      <w:bookmarkEnd w:id="173"/>
      <w:bookmarkEnd w:id="174"/>
    </w:p>
    <w:p w14:paraId="0348D663" w14:textId="77777777" w:rsidR="00426867" w:rsidRPr="00F10FB8" w:rsidRDefault="00F62974" w:rsidP="00426867">
      <w:pPr>
        <w:pStyle w:val="MRheading1"/>
        <w:numPr>
          <w:ilvl w:val="0"/>
          <w:numId w:val="2"/>
        </w:numPr>
        <w:tabs>
          <w:tab w:val="clear" w:pos="798"/>
          <w:tab w:val="num" w:pos="702"/>
        </w:tabs>
        <w:spacing w:line="240" w:lineRule="auto"/>
        <w:ind w:hanging="798"/>
        <w:outlineLvl w:val="1"/>
        <w:rPr>
          <w:szCs w:val="22"/>
        </w:rPr>
      </w:pPr>
      <w:bookmarkStart w:id="182" w:name="_Ref350761929"/>
      <w:r w:rsidRPr="00F10FB8">
        <w:rPr>
          <w:szCs w:val="22"/>
        </w:rPr>
        <w:t>The Authority’s obligations</w:t>
      </w:r>
      <w:bookmarkStart w:id="183" w:name="Page_66"/>
      <w:bookmarkEnd w:id="175"/>
      <w:bookmarkEnd w:id="176"/>
      <w:bookmarkEnd w:id="177"/>
      <w:bookmarkEnd w:id="178"/>
      <w:bookmarkEnd w:id="179"/>
      <w:bookmarkEnd w:id="180"/>
      <w:bookmarkEnd w:id="181"/>
      <w:bookmarkEnd w:id="182"/>
      <w:bookmarkEnd w:id="183"/>
    </w:p>
    <w:p w14:paraId="1C5534DC" w14:textId="77777777" w:rsidR="00426867" w:rsidRPr="00F10FB8" w:rsidRDefault="00F62974" w:rsidP="00F62974">
      <w:pPr>
        <w:pStyle w:val="MRheading2"/>
        <w:numPr>
          <w:ilvl w:val="1"/>
          <w:numId w:val="21"/>
        </w:numPr>
        <w:spacing w:line="240" w:lineRule="auto"/>
        <w:rPr>
          <w:szCs w:val="22"/>
        </w:rPr>
      </w:pPr>
      <w:bookmarkStart w:id="184" w:name="_Toc303949092"/>
      <w:bookmarkStart w:id="185" w:name="_Toc303949857"/>
      <w:bookmarkStart w:id="186" w:name="_Toc303950624"/>
      <w:bookmarkStart w:id="187" w:name="_Toc303951404"/>
      <w:bookmarkStart w:id="188" w:name="_Toc304135487"/>
      <w:r w:rsidRPr="00F10FB8">
        <w:rPr>
          <w:szCs w:val="22"/>
        </w:rPr>
        <w:t xml:space="preserve">Subject to the Supplier supplying the Goods in accordance with this Contract, the Authority will pay the Supplier for the Goods in accordance with Clause </w:t>
      </w:r>
      <w:r w:rsidRPr="00F10FB8">
        <w:rPr>
          <w:szCs w:val="22"/>
        </w:rPr>
        <w:fldChar w:fldCharType="begin"/>
      </w:r>
      <w:r w:rsidRPr="00F10FB8">
        <w:rPr>
          <w:szCs w:val="22"/>
        </w:rPr>
        <w:instrText xml:space="preserve"> REF _Ref392595816 \r \h  \* MERGEFORMAT </w:instrText>
      </w:r>
      <w:r w:rsidRPr="00F10FB8">
        <w:rPr>
          <w:szCs w:val="22"/>
        </w:rPr>
      </w:r>
      <w:r w:rsidRPr="00F10FB8">
        <w:rPr>
          <w:szCs w:val="22"/>
        </w:rPr>
        <w:fldChar w:fldCharType="separate"/>
      </w:r>
      <w:r w:rsidR="00C50551">
        <w:rPr>
          <w:szCs w:val="22"/>
        </w:rPr>
        <w:t>9</w:t>
      </w:r>
      <w:r w:rsidRPr="00F10FB8">
        <w:rPr>
          <w:szCs w:val="22"/>
        </w:rPr>
        <w:fldChar w:fldCharType="end"/>
      </w:r>
      <w:r w:rsidRPr="00F10FB8">
        <w:rPr>
          <w:szCs w:val="22"/>
        </w:rPr>
        <w:t xml:space="preserve"> 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C50551">
        <w:rPr>
          <w:szCs w:val="22"/>
        </w:rPr>
        <w:t>Schedule 2</w:t>
      </w:r>
      <w:r w:rsidRPr="00F10FB8">
        <w:rPr>
          <w:szCs w:val="22"/>
        </w:rPr>
        <w:fldChar w:fldCharType="end"/>
      </w:r>
      <w:r w:rsidRPr="00F10FB8">
        <w:rPr>
          <w:szCs w:val="22"/>
        </w:rPr>
        <w:t>.</w:t>
      </w:r>
      <w:bookmarkEnd w:id="184"/>
      <w:bookmarkEnd w:id="185"/>
      <w:bookmarkEnd w:id="186"/>
      <w:bookmarkEnd w:id="187"/>
      <w:bookmarkEnd w:id="188"/>
    </w:p>
    <w:p w14:paraId="0BD9ABCD" w14:textId="77777777" w:rsidR="00426867" w:rsidRPr="00F10FB8" w:rsidRDefault="00F62974" w:rsidP="00426867">
      <w:pPr>
        <w:pStyle w:val="MRheading2"/>
        <w:numPr>
          <w:ilvl w:val="1"/>
          <w:numId w:val="2"/>
        </w:numPr>
        <w:spacing w:line="240" w:lineRule="auto"/>
        <w:rPr>
          <w:szCs w:val="22"/>
        </w:rPr>
      </w:pPr>
      <w:bookmarkStart w:id="189" w:name="_Toc303949098"/>
      <w:bookmarkStart w:id="190" w:name="_Toc303949863"/>
      <w:bookmarkStart w:id="191" w:name="_Toc303950630"/>
      <w:bookmarkStart w:id="192" w:name="_Toc303951410"/>
      <w:bookmarkStart w:id="193" w:name="_Toc304135493"/>
      <w:r w:rsidRPr="00F10FB8">
        <w:rPr>
          <w:szCs w:val="22"/>
        </w:rPr>
        <w:t>The Authority shall, as appropriate, provide copies of or give the Supplier access to such of the Policies that are relevant to the supply and delivery of the Goods.</w:t>
      </w:r>
      <w:bookmarkEnd w:id="189"/>
      <w:bookmarkEnd w:id="190"/>
      <w:bookmarkEnd w:id="191"/>
      <w:bookmarkEnd w:id="192"/>
      <w:bookmarkEnd w:id="193"/>
    </w:p>
    <w:p w14:paraId="38A093B7" w14:textId="77777777" w:rsidR="00426867" w:rsidRPr="00F10FB8" w:rsidRDefault="00F62974" w:rsidP="00426867">
      <w:pPr>
        <w:pStyle w:val="MRheading2"/>
        <w:numPr>
          <w:ilvl w:val="1"/>
          <w:numId w:val="2"/>
        </w:numPr>
        <w:spacing w:line="240" w:lineRule="auto"/>
        <w:rPr>
          <w:szCs w:val="22"/>
        </w:rPr>
      </w:pPr>
      <w:r w:rsidRPr="00F10FB8">
        <w:rPr>
          <w:szCs w:val="22"/>
        </w:rPr>
        <w:t>The Authority shall comply with the Authority’s Obligations.</w:t>
      </w:r>
    </w:p>
    <w:p w14:paraId="034FAED2" w14:textId="77777777" w:rsidR="00426867" w:rsidRPr="00F10FB8" w:rsidRDefault="00F62974" w:rsidP="00426867">
      <w:pPr>
        <w:pStyle w:val="MRheading2"/>
        <w:numPr>
          <w:ilvl w:val="1"/>
          <w:numId w:val="2"/>
        </w:numPr>
        <w:spacing w:line="240" w:lineRule="auto"/>
        <w:rPr>
          <w:szCs w:val="22"/>
        </w:rPr>
      </w:pPr>
      <w:r w:rsidRPr="00F10FB8">
        <w:rPr>
          <w:szCs w:val="22"/>
        </w:rPr>
        <w:t>The Authority shall provide the Supplier with any reasonable and proportionate</w:t>
      </w:r>
    </w:p>
    <w:p w14:paraId="22F271E0" w14:textId="77777777" w:rsidR="00426867" w:rsidRPr="00F10FB8" w:rsidRDefault="00F62974" w:rsidP="00426867">
      <w:pPr>
        <w:autoSpaceDE w:val="0"/>
        <w:autoSpaceDN w:val="0"/>
        <w:adjustRightInd w:val="0"/>
        <w:spacing w:line="240" w:lineRule="auto"/>
        <w:ind w:firstLine="720"/>
        <w:rPr>
          <w:sz w:val="22"/>
          <w:szCs w:val="22"/>
        </w:rPr>
      </w:pPr>
      <w:r w:rsidRPr="00F10FB8">
        <w:rPr>
          <w:sz w:val="22"/>
          <w:szCs w:val="22"/>
        </w:rPr>
        <w:t>cooperation necessary to enable the Supplier to comply with its obligations under</w:t>
      </w:r>
    </w:p>
    <w:p w14:paraId="4A077212" w14:textId="77777777" w:rsidR="00426867" w:rsidRPr="00F10FB8" w:rsidRDefault="00F62974" w:rsidP="00426867">
      <w:pPr>
        <w:autoSpaceDE w:val="0"/>
        <w:autoSpaceDN w:val="0"/>
        <w:adjustRightInd w:val="0"/>
        <w:spacing w:line="240" w:lineRule="auto"/>
        <w:ind w:firstLine="720"/>
        <w:rPr>
          <w:sz w:val="22"/>
          <w:szCs w:val="22"/>
        </w:rPr>
      </w:pPr>
      <w:r w:rsidRPr="00F10FB8">
        <w:rPr>
          <w:sz w:val="22"/>
          <w:szCs w:val="22"/>
        </w:rPr>
        <w:t>this Contract. The Supplier shall at all times provide reasonable advance written</w:t>
      </w:r>
    </w:p>
    <w:p w14:paraId="1AB00943" w14:textId="77777777" w:rsidR="00426867" w:rsidRPr="00F10FB8" w:rsidRDefault="00F62974" w:rsidP="00426867">
      <w:pPr>
        <w:autoSpaceDE w:val="0"/>
        <w:autoSpaceDN w:val="0"/>
        <w:adjustRightInd w:val="0"/>
        <w:spacing w:line="240" w:lineRule="auto"/>
        <w:ind w:firstLine="720"/>
        <w:rPr>
          <w:sz w:val="22"/>
          <w:szCs w:val="22"/>
        </w:rPr>
      </w:pPr>
      <w:r w:rsidRPr="00F10FB8">
        <w:rPr>
          <w:sz w:val="22"/>
          <w:szCs w:val="22"/>
        </w:rPr>
        <w:t>notification to Authority of any such cooperation necessary in circumstances where</w:t>
      </w:r>
    </w:p>
    <w:p w14:paraId="6E601851" w14:textId="77777777" w:rsidR="00426867" w:rsidRPr="00F10FB8" w:rsidRDefault="00F62974" w:rsidP="00426867">
      <w:pPr>
        <w:autoSpaceDE w:val="0"/>
        <w:autoSpaceDN w:val="0"/>
        <w:adjustRightInd w:val="0"/>
        <w:spacing w:line="240" w:lineRule="auto"/>
        <w:ind w:left="720"/>
        <w:rPr>
          <w:sz w:val="22"/>
          <w:szCs w:val="22"/>
        </w:rPr>
      </w:pPr>
      <w:r w:rsidRPr="00F10FB8">
        <w:rPr>
          <w:sz w:val="22"/>
          <w:szCs w:val="22"/>
        </w:rPr>
        <w:t>such cooperation will require the Authority to plan for and/or allocate specific resources in order to provide such cooperation.</w:t>
      </w:r>
    </w:p>
    <w:p w14:paraId="7791D87A" w14:textId="77777777" w:rsidR="00426867" w:rsidRPr="00F10FB8" w:rsidRDefault="00F62974" w:rsidP="00426867">
      <w:pPr>
        <w:pStyle w:val="MRheading1"/>
        <w:numPr>
          <w:ilvl w:val="0"/>
          <w:numId w:val="2"/>
        </w:numPr>
        <w:tabs>
          <w:tab w:val="clear" w:pos="798"/>
          <w:tab w:val="num" w:pos="702"/>
        </w:tabs>
        <w:spacing w:line="240" w:lineRule="auto"/>
        <w:ind w:hanging="798"/>
        <w:outlineLvl w:val="1"/>
        <w:rPr>
          <w:szCs w:val="22"/>
          <w:lang w:val="en-US"/>
        </w:rPr>
      </w:pPr>
      <w:bookmarkStart w:id="194" w:name="_Ref287356627"/>
      <w:bookmarkStart w:id="195" w:name="_Toc290398297"/>
      <w:bookmarkStart w:id="196" w:name="_Toc303949877"/>
      <w:bookmarkStart w:id="197" w:name="_Toc303950644"/>
      <w:bookmarkStart w:id="198" w:name="_Toc303951424"/>
      <w:bookmarkStart w:id="199" w:name="_Toc304135507"/>
      <w:bookmarkStart w:id="200" w:name="_Toc312422911"/>
      <w:r w:rsidRPr="00F10FB8">
        <w:rPr>
          <w:w w:val="0"/>
          <w:szCs w:val="22"/>
        </w:rPr>
        <w:t>Contract management</w:t>
      </w:r>
      <w:bookmarkStart w:id="201" w:name="Page_67"/>
      <w:bookmarkEnd w:id="194"/>
      <w:bookmarkEnd w:id="195"/>
      <w:bookmarkEnd w:id="196"/>
      <w:bookmarkEnd w:id="197"/>
      <w:bookmarkEnd w:id="198"/>
      <w:bookmarkEnd w:id="199"/>
      <w:bookmarkEnd w:id="200"/>
      <w:bookmarkEnd w:id="201"/>
    </w:p>
    <w:p w14:paraId="312AC6AB" w14:textId="77777777" w:rsidR="00426867" w:rsidRPr="00F10FB8" w:rsidRDefault="00F62974" w:rsidP="00F62974">
      <w:pPr>
        <w:pStyle w:val="MRheading2"/>
        <w:numPr>
          <w:ilvl w:val="1"/>
          <w:numId w:val="14"/>
        </w:numPr>
        <w:spacing w:line="240" w:lineRule="auto"/>
        <w:rPr>
          <w:szCs w:val="22"/>
          <w:lang w:val="en-US"/>
        </w:rPr>
      </w:pPr>
      <w:bookmarkStart w:id="202" w:name="_Ref282590785"/>
      <w:bookmarkStart w:id="203" w:name="_Toc303949111"/>
      <w:bookmarkStart w:id="204" w:name="_Toc303949878"/>
      <w:bookmarkStart w:id="205" w:name="_Toc303950645"/>
      <w:bookmarkStart w:id="206" w:name="_Toc303951425"/>
      <w:bookmarkStart w:id="207" w:name="_Toc304135508"/>
      <w:bookmarkStart w:id="208" w:name="_Ref350943818"/>
      <w:r w:rsidRPr="00F10FB8">
        <w:rPr>
          <w:szCs w:val="22"/>
          <w:lang w:val="en-US"/>
        </w:rPr>
        <w:t xml:space="preserve">Each Party shall appoint and retain a Contract Manager who shall be the primary point of contact for the other Party in relation to matters arising from this </w:t>
      </w:r>
      <w:r w:rsidRPr="00F10FB8">
        <w:rPr>
          <w:szCs w:val="22"/>
        </w:rPr>
        <w:t>Contract</w:t>
      </w:r>
      <w:r w:rsidRPr="00F10FB8">
        <w:rPr>
          <w:szCs w:val="22"/>
          <w:lang w:val="en-US"/>
        </w:rPr>
        <w:t>.</w:t>
      </w:r>
      <w:bookmarkEnd w:id="202"/>
      <w:r w:rsidRPr="00F10FB8">
        <w:rPr>
          <w:szCs w:val="22"/>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day to day operation of the </w:t>
      </w:r>
      <w:r w:rsidRPr="00F10FB8">
        <w:rPr>
          <w:szCs w:val="22"/>
        </w:rPr>
        <w:t>Contract</w:t>
      </w:r>
      <w:r w:rsidRPr="00F10FB8">
        <w:rPr>
          <w:szCs w:val="22"/>
          <w:lang w:val="en-US"/>
        </w:rPr>
        <w:t>.  The Supplier confirms and agrees that it will be expected to work closely and cooperate fully with the Authority’s Contract Manager.</w:t>
      </w:r>
      <w:bookmarkEnd w:id="203"/>
      <w:bookmarkEnd w:id="204"/>
      <w:bookmarkEnd w:id="205"/>
      <w:bookmarkEnd w:id="206"/>
      <w:bookmarkEnd w:id="207"/>
      <w:bookmarkEnd w:id="208"/>
      <w:r w:rsidRPr="00F10FB8">
        <w:rPr>
          <w:szCs w:val="22"/>
          <w:lang w:val="en-US"/>
        </w:rPr>
        <w:t xml:space="preserve"> </w:t>
      </w:r>
    </w:p>
    <w:p w14:paraId="51145BD2" w14:textId="77777777" w:rsidR="00426867" w:rsidRPr="00F10FB8" w:rsidRDefault="00F62974" w:rsidP="00426867">
      <w:pPr>
        <w:pStyle w:val="MRheading2"/>
        <w:numPr>
          <w:ilvl w:val="1"/>
          <w:numId w:val="2"/>
        </w:numPr>
        <w:spacing w:line="240" w:lineRule="auto"/>
        <w:rPr>
          <w:szCs w:val="22"/>
          <w:lang w:val="en-US"/>
        </w:rPr>
      </w:pPr>
      <w:bookmarkStart w:id="209" w:name="_Toc303949116"/>
      <w:bookmarkStart w:id="210" w:name="_Toc303949883"/>
      <w:bookmarkStart w:id="211" w:name="_Toc303950650"/>
      <w:bookmarkStart w:id="212" w:name="_Toc303951430"/>
      <w:bookmarkStart w:id="213" w:name="_Toc304135513"/>
      <w:bookmarkStart w:id="214" w:name="_Toc303949113"/>
      <w:bookmarkStart w:id="215" w:name="_Toc303949880"/>
      <w:bookmarkStart w:id="216" w:name="_Toc303950647"/>
      <w:bookmarkStart w:id="217" w:name="_Toc303951427"/>
      <w:bookmarkStart w:id="218" w:name="_Toc304135510"/>
      <w:r w:rsidRPr="00F10FB8">
        <w:rPr>
          <w:szCs w:val="22"/>
          <w:lang w:val="en-US"/>
        </w:rPr>
        <w:t xml:space="preserve">Each Party shall ensure that its representatives (to include, without limitation, its Contract Manager) shall attend review meetings on a regular basis to review the performance of the Supplier under this Contract and to discuss matters arising generally under this </w:t>
      </w:r>
      <w:r w:rsidRPr="00F10FB8">
        <w:rPr>
          <w:szCs w:val="22"/>
        </w:rPr>
        <w:t>Contract</w:t>
      </w:r>
      <w:r w:rsidRPr="00F10FB8">
        <w:rPr>
          <w:szCs w:val="22"/>
          <w:lang w:val="en-US"/>
        </w:rPr>
        <w:t xml:space="preserve">.  Each Party shall ensure that those attending such meetings have the authority to make decisions regarding the day to day operation of the </w:t>
      </w:r>
      <w:r w:rsidRPr="00F10FB8">
        <w:rPr>
          <w:szCs w:val="22"/>
        </w:rPr>
        <w:t>Contract</w:t>
      </w:r>
      <w:r w:rsidRPr="00F10FB8">
        <w:rPr>
          <w:szCs w:val="22"/>
          <w:lang w:val="en-US"/>
        </w:rPr>
        <w:t>.  Review meetings shall take place at the frequency specified in the Specification and Tender Response Document.  Should the Specification and Tender Response Document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bookmarkEnd w:id="209"/>
      <w:bookmarkEnd w:id="210"/>
      <w:bookmarkEnd w:id="211"/>
      <w:bookmarkEnd w:id="212"/>
      <w:bookmarkEnd w:id="213"/>
    </w:p>
    <w:p w14:paraId="15136EFE" w14:textId="77777777" w:rsidR="00426867" w:rsidRPr="00F10FB8" w:rsidRDefault="00F62974" w:rsidP="00426867">
      <w:pPr>
        <w:pStyle w:val="MRheading2"/>
        <w:numPr>
          <w:ilvl w:val="1"/>
          <w:numId w:val="2"/>
        </w:numPr>
        <w:spacing w:line="240" w:lineRule="auto"/>
        <w:rPr>
          <w:szCs w:val="22"/>
          <w:lang w:val="en-US"/>
        </w:rPr>
      </w:pPr>
      <w:bookmarkStart w:id="219" w:name="_Toc303949117"/>
      <w:bookmarkStart w:id="220" w:name="_Toc303949884"/>
      <w:bookmarkStart w:id="221" w:name="_Toc303950651"/>
      <w:bookmarkStart w:id="222" w:name="_Toc303951431"/>
      <w:bookmarkStart w:id="223" w:name="_Toc304135514"/>
      <w:bookmarkEnd w:id="214"/>
      <w:bookmarkEnd w:id="215"/>
      <w:bookmarkEnd w:id="216"/>
      <w:bookmarkEnd w:id="217"/>
      <w:bookmarkEnd w:id="218"/>
      <w:r w:rsidRPr="00F10FB8">
        <w:rPr>
          <w:szCs w:val="22"/>
          <w:lang w:val="en-US"/>
        </w:rPr>
        <w:t xml:space="preserve">Two weeks prior to each review meeting (or at such time and frequency as may be specified in the Specification and Tender Response Document) the Supplier shall provide a written contract management report to the Authority regarding the supply of the Goods and the operation of this Contract.  </w:t>
      </w:r>
      <w:bookmarkEnd w:id="219"/>
      <w:bookmarkEnd w:id="220"/>
      <w:bookmarkEnd w:id="221"/>
      <w:bookmarkEnd w:id="222"/>
      <w:bookmarkEnd w:id="223"/>
      <w:r w:rsidRPr="00F10FB8">
        <w:rPr>
          <w:szCs w:val="22"/>
          <w:lang w:val="en-US"/>
        </w:rPr>
        <w:t xml:space="preserve">Unless otherwise agreed by the Parties in writing, such contract management report shall contain: </w:t>
      </w:r>
    </w:p>
    <w:p w14:paraId="2595C8BD" w14:textId="77777777" w:rsidR="00426867" w:rsidRPr="00F10FB8" w:rsidRDefault="00F62974" w:rsidP="00426867">
      <w:pPr>
        <w:pStyle w:val="MRheading2"/>
        <w:numPr>
          <w:ilvl w:val="2"/>
          <w:numId w:val="2"/>
        </w:numPr>
        <w:tabs>
          <w:tab w:val="clear" w:pos="1704"/>
          <w:tab w:val="left" w:pos="1716"/>
        </w:tabs>
        <w:spacing w:line="240" w:lineRule="auto"/>
        <w:ind w:hanging="924"/>
        <w:rPr>
          <w:szCs w:val="22"/>
          <w:lang w:val="en-US"/>
        </w:rPr>
      </w:pPr>
      <w:bookmarkStart w:id="224" w:name="_Toc303949121"/>
      <w:bookmarkStart w:id="225" w:name="_Toc303949888"/>
      <w:bookmarkStart w:id="226" w:name="_Toc303950655"/>
      <w:bookmarkStart w:id="227" w:name="_Toc303951435"/>
      <w:bookmarkStart w:id="228" w:name="_Toc304135518"/>
      <w:r w:rsidRPr="00F10FB8">
        <w:rPr>
          <w:szCs w:val="22"/>
          <w:lang w:val="en-US"/>
        </w:rPr>
        <w:t>details of the performance of the Supplier when assessed in accordance with the KPIs since the last such performance report;</w:t>
      </w:r>
      <w:bookmarkEnd w:id="224"/>
      <w:bookmarkEnd w:id="225"/>
      <w:bookmarkEnd w:id="226"/>
      <w:bookmarkEnd w:id="227"/>
      <w:bookmarkEnd w:id="228"/>
      <w:r w:rsidRPr="00F10FB8">
        <w:rPr>
          <w:szCs w:val="22"/>
          <w:lang w:val="en-US"/>
        </w:rPr>
        <w:t xml:space="preserve"> </w:t>
      </w:r>
    </w:p>
    <w:p w14:paraId="7E42B28E" w14:textId="77777777" w:rsidR="00426867" w:rsidRPr="00F10FB8" w:rsidRDefault="00F62974" w:rsidP="00426867">
      <w:pPr>
        <w:pStyle w:val="MRheading2"/>
        <w:numPr>
          <w:ilvl w:val="2"/>
          <w:numId w:val="2"/>
        </w:numPr>
        <w:tabs>
          <w:tab w:val="clear" w:pos="1704"/>
          <w:tab w:val="left" w:pos="1716"/>
        </w:tabs>
        <w:spacing w:line="240" w:lineRule="auto"/>
        <w:ind w:hanging="924"/>
        <w:rPr>
          <w:szCs w:val="22"/>
          <w:lang w:val="en-US"/>
        </w:rPr>
      </w:pPr>
      <w:bookmarkStart w:id="229" w:name="_Toc303949124"/>
      <w:bookmarkStart w:id="230" w:name="_Toc303949891"/>
      <w:bookmarkStart w:id="231" w:name="_Toc303950658"/>
      <w:bookmarkStart w:id="232" w:name="_Toc303951438"/>
      <w:bookmarkStart w:id="233" w:name="_Toc304135521"/>
      <w:r w:rsidRPr="00F10FB8">
        <w:rPr>
          <w:szCs w:val="22"/>
          <w:lang w:val="en-US"/>
        </w:rPr>
        <w:t xml:space="preserve">details of any complaints by the Authority in relation to the supply of Goods, their nature and the way in which the Supplier has responded to such complaints since the last review meeting written report; </w:t>
      </w:r>
      <w:bookmarkEnd w:id="229"/>
      <w:bookmarkEnd w:id="230"/>
      <w:bookmarkEnd w:id="231"/>
      <w:bookmarkEnd w:id="232"/>
      <w:bookmarkEnd w:id="233"/>
    </w:p>
    <w:p w14:paraId="5FC8DEC1" w14:textId="77777777" w:rsidR="00426867" w:rsidRPr="00F10FB8" w:rsidRDefault="00F62974" w:rsidP="00426867">
      <w:pPr>
        <w:pStyle w:val="MRheading2"/>
        <w:numPr>
          <w:ilvl w:val="2"/>
          <w:numId w:val="2"/>
        </w:numPr>
        <w:tabs>
          <w:tab w:val="clear" w:pos="1704"/>
          <w:tab w:val="left" w:pos="1716"/>
        </w:tabs>
        <w:spacing w:line="240" w:lineRule="auto"/>
        <w:ind w:hanging="924"/>
        <w:rPr>
          <w:szCs w:val="22"/>
          <w:lang w:val="en-US"/>
        </w:rPr>
      </w:pPr>
      <w:r w:rsidRPr="00F10FB8">
        <w:rPr>
          <w:szCs w:val="22"/>
          <w:lang w:val="en-US"/>
        </w:rPr>
        <w:t xml:space="preserve">the information specified in the Specification and Tender Response Document; </w:t>
      </w:r>
    </w:p>
    <w:p w14:paraId="381684FB" w14:textId="77777777" w:rsidR="00426867" w:rsidRPr="00F10FB8" w:rsidRDefault="00F62974" w:rsidP="00426867">
      <w:pPr>
        <w:pStyle w:val="MRheading2"/>
        <w:numPr>
          <w:ilvl w:val="2"/>
          <w:numId w:val="2"/>
        </w:numPr>
        <w:tabs>
          <w:tab w:val="clear" w:pos="1704"/>
          <w:tab w:val="left" w:pos="1716"/>
        </w:tabs>
        <w:spacing w:line="240" w:lineRule="auto"/>
        <w:ind w:hanging="924"/>
        <w:rPr>
          <w:szCs w:val="22"/>
          <w:lang w:val="en-US"/>
        </w:rPr>
      </w:pPr>
      <w:r w:rsidRPr="00F10FB8">
        <w:rPr>
          <w:szCs w:val="22"/>
          <w:lang w:val="en-US"/>
        </w:rPr>
        <w:t>a status report in relation to the implementation of any current Remedial Proposals by either Party; and</w:t>
      </w:r>
    </w:p>
    <w:p w14:paraId="52F8561E" w14:textId="77777777" w:rsidR="00426867" w:rsidRPr="00F10FB8" w:rsidRDefault="00F62974" w:rsidP="00426867">
      <w:pPr>
        <w:pStyle w:val="MRheading2"/>
        <w:numPr>
          <w:ilvl w:val="2"/>
          <w:numId w:val="2"/>
        </w:numPr>
        <w:tabs>
          <w:tab w:val="clear" w:pos="1704"/>
          <w:tab w:val="left" w:pos="1716"/>
        </w:tabs>
        <w:spacing w:line="240" w:lineRule="auto"/>
        <w:ind w:hanging="924"/>
        <w:rPr>
          <w:szCs w:val="22"/>
          <w:lang w:val="en-US"/>
        </w:rPr>
      </w:pPr>
      <w:bookmarkStart w:id="234" w:name="_Toc303949125"/>
      <w:bookmarkStart w:id="235" w:name="_Toc303949892"/>
      <w:bookmarkStart w:id="236" w:name="_Toc303950659"/>
      <w:bookmarkStart w:id="237" w:name="_Toc303951439"/>
      <w:bookmarkStart w:id="238" w:name="_Toc304135522"/>
      <w:r w:rsidRPr="00F10FB8">
        <w:rPr>
          <w:szCs w:val="22"/>
          <w:lang w:val="en-US"/>
        </w:rPr>
        <w:t>such other information as reasonably required by the Authority.</w:t>
      </w:r>
      <w:bookmarkEnd w:id="234"/>
      <w:bookmarkEnd w:id="235"/>
      <w:bookmarkEnd w:id="236"/>
      <w:bookmarkEnd w:id="237"/>
      <w:bookmarkEnd w:id="238"/>
    </w:p>
    <w:p w14:paraId="1C0C9AF0" w14:textId="77777777" w:rsidR="00426867" w:rsidRPr="00F10FB8" w:rsidRDefault="00F62974" w:rsidP="00426867">
      <w:pPr>
        <w:pStyle w:val="MRheading2"/>
        <w:numPr>
          <w:ilvl w:val="1"/>
          <w:numId w:val="2"/>
        </w:numPr>
        <w:spacing w:line="240" w:lineRule="auto"/>
        <w:rPr>
          <w:szCs w:val="22"/>
          <w:u w:val="single"/>
        </w:rPr>
      </w:pPr>
      <w:bookmarkStart w:id="239" w:name="_Toc303949126"/>
      <w:bookmarkStart w:id="240" w:name="_Toc303949893"/>
      <w:bookmarkStart w:id="241" w:name="_Toc303950660"/>
      <w:bookmarkStart w:id="242" w:name="_Toc303951440"/>
      <w:bookmarkStart w:id="243" w:name="_Toc304135523"/>
      <w:r w:rsidRPr="00F10FB8">
        <w:rPr>
          <w:szCs w:val="22"/>
          <w:lang w:val="en-US"/>
        </w:rPr>
        <w:t>Unless specified otherwise in the Specification and Tender Response Document,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endeavours to reach agreement.</w:t>
      </w:r>
      <w:bookmarkStart w:id="244" w:name="_Ref284336930"/>
      <w:bookmarkEnd w:id="239"/>
      <w:bookmarkEnd w:id="240"/>
      <w:bookmarkEnd w:id="241"/>
      <w:bookmarkEnd w:id="242"/>
      <w:bookmarkEnd w:id="243"/>
      <w:r w:rsidRPr="00F10FB8">
        <w:rPr>
          <w:szCs w:val="22"/>
          <w:lang w:val="en-US"/>
        </w:rPr>
        <w:t xml:space="preserve">  If agreement cannot be reached the matter shall be referred to, and resolved in accordance with, the </w:t>
      </w:r>
      <w:bookmarkStart w:id="245" w:name="OLE_LINK1"/>
      <w:bookmarkStart w:id="246" w:name="OLE_LINK2"/>
      <w:r w:rsidRPr="00F10FB8">
        <w:rPr>
          <w:szCs w:val="22"/>
          <w:lang w:val="en-US"/>
        </w:rPr>
        <w:t xml:space="preserve">dispute resolution process set out in Clause </w:t>
      </w:r>
      <w:r w:rsidRPr="00F10FB8">
        <w:rPr>
          <w:szCs w:val="22"/>
          <w:lang w:val="en-US"/>
        </w:rPr>
        <w:fldChar w:fldCharType="begin"/>
      </w:r>
      <w:r w:rsidRPr="00F10FB8">
        <w:rPr>
          <w:szCs w:val="22"/>
          <w:lang w:val="en-US"/>
        </w:rPr>
        <w:instrText xml:space="preserve"> REF _Ref318698498 \r \h  \* MERGEFORMAT </w:instrText>
      </w:r>
      <w:r w:rsidRPr="00F10FB8">
        <w:rPr>
          <w:szCs w:val="22"/>
          <w:lang w:val="en-US"/>
        </w:rPr>
      </w:r>
      <w:r w:rsidRPr="00F10FB8">
        <w:rPr>
          <w:szCs w:val="22"/>
          <w:lang w:val="en-US"/>
        </w:rPr>
        <w:fldChar w:fldCharType="separate"/>
      </w:r>
      <w:r w:rsidR="00C50551">
        <w:rPr>
          <w:szCs w:val="22"/>
          <w:lang w:val="en-US"/>
        </w:rPr>
        <w:t>5</w:t>
      </w:r>
      <w:r w:rsidRPr="00F10FB8">
        <w:rPr>
          <w:szCs w:val="22"/>
          <w:lang w:val="en-US"/>
        </w:rPr>
        <w:fldChar w:fldCharType="end"/>
      </w:r>
      <w:r w:rsidRPr="00F10FB8">
        <w:rPr>
          <w:szCs w:val="22"/>
          <w:lang w:val="en-US"/>
        </w:rPr>
        <w:t xml:space="preserve"> of the Key Provisions and Clause </w:t>
      </w:r>
      <w:r w:rsidRPr="00F10FB8">
        <w:rPr>
          <w:szCs w:val="22"/>
          <w:lang w:val="en-US"/>
        </w:rPr>
        <w:fldChar w:fldCharType="begin"/>
      </w:r>
      <w:r w:rsidRPr="00F10FB8">
        <w:rPr>
          <w:szCs w:val="22"/>
          <w:lang w:val="en-US"/>
        </w:rPr>
        <w:instrText xml:space="preserve"> REF _Ref318786728 \r \h  \* MERGEFORMAT </w:instrText>
      </w:r>
      <w:r w:rsidRPr="00F10FB8">
        <w:rPr>
          <w:szCs w:val="22"/>
          <w:lang w:val="en-US"/>
        </w:rPr>
      </w:r>
      <w:r w:rsidRPr="00F10FB8">
        <w:rPr>
          <w:szCs w:val="22"/>
          <w:lang w:val="en-US"/>
        </w:rPr>
        <w:fldChar w:fldCharType="separate"/>
      </w:r>
      <w:r w:rsidR="00C50551">
        <w:rPr>
          <w:szCs w:val="22"/>
          <w:lang w:val="en-US"/>
        </w:rPr>
        <w:t>22.3</w:t>
      </w:r>
      <w:r w:rsidRPr="00F10FB8">
        <w:rPr>
          <w:szCs w:val="22"/>
          <w:lang w:val="en-US"/>
        </w:rPr>
        <w:fldChar w:fldCharType="end"/>
      </w:r>
      <w:r w:rsidRPr="00F10FB8">
        <w:rPr>
          <w:szCs w:val="22"/>
          <w:lang w:val="en-US"/>
        </w:rPr>
        <w:t xml:space="preserve"> of this</w:t>
      </w:r>
      <w:bookmarkEnd w:id="245"/>
      <w:bookmarkEnd w:id="246"/>
      <w:r w:rsidRPr="00F10FB8">
        <w:rPr>
          <w:szCs w:val="22"/>
          <w:lang w:val="en-US"/>
        </w:rPr>
        <w:t xml:space="preserve"> </w:t>
      </w:r>
      <w:r w:rsidRPr="00F10FB8">
        <w:rPr>
          <w:szCs w:val="22"/>
          <w:lang w:val="en-US"/>
        </w:rPr>
        <w:fldChar w:fldCharType="begin"/>
      </w:r>
      <w:r w:rsidRPr="00F10FB8">
        <w:rPr>
          <w:szCs w:val="22"/>
          <w:lang w:val="en-US"/>
        </w:rPr>
        <w:instrText xml:space="preserve"> REF _Ref352916352 \r \h  \* MERGEFORMAT </w:instrText>
      </w:r>
      <w:r w:rsidRPr="00F10FB8">
        <w:rPr>
          <w:szCs w:val="22"/>
          <w:lang w:val="en-US"/>
        </w:rPr>
      </w:r>
      <w:r w:rsidRPr="00F10FB8">
        <w:rPr>
          <w:szCs w:val="22"/>
          <w:lang w:val="en-US"/>
        </w:rPr>
        <w:fldChar w:fldCharType="separate"/>
      </w:r>
      <w:r w:rsidR="00C50551">
        <w:rPr>
          <w:szCs w:val="22"/>
          <w:lang w:val="en-US"/>
        </w:rPr>
        <w:t>Schedule 2</w:t>
      </w:r>
      <w:r w:rsidRPr="00F10FB8">
        <w:rPr>
          <w:szCs w:val="22"/>
          <w:lang w:val="en-US"/>
        </w:rPr>
        <w:fldChar w:fldCharType="end"/>
      </w:r>
      <w:r w:rsidRPr="00F10FB8">
        <w:rPr>
          <w:szCs w:val="22"/>
          <w:lang w:val="en-US"/>
        </w:rPr>
        <w:t>.</w:t>
      </w:r>
    </w:p>
    <w:p w14:paraId="2AA09B17" w14:textId="77777777" w:rsidR="00426867" w:rsidRPr="00F10FB8" w:rsidRDefault="00F62974" w:rsidP="00426867">
      <w:pPr>
        <w:pStyle w:val="MRheading2"/>
        <w:numPr>
          <w:ilvl w:val="1"/>
          <w:numId w:val="2"/>
        </w:numPr>
        <w:spacing w:line="240" w:lineRule="auto"/>
        <w:rPr>
          <w:rFonts w:cs="Arial"/>
          <w:w w:val="0"/>
          <w:szCs w:val="22"/>
        </w:rPr>
      </w:pPr>
      <w:bookmarkStart w:id="247" w:name="_Ref263771960"/>
      <w:bookmarkStart w:id="248" w:name="_Ref313021196"/>
      <w:bookmarkStart w:id="249" w:name="_Ref289953324"/>
      <w:bookmarkStart w:id="250" w:name="_Toc303949896"/>
      <w:bookmarkStart w:id="251" w:name="_Toc303950663"/>
      <w:bookmarkStart w:id="252" w:name="_Toc303951443"/>
      <w:bookmarkStart w:id="253" w:name="_Toc304135526"/>
      <w:r w:rsidRPr="00F10FB8">
        <w:rPr>
          <w:szCs w:val="22"/>
          <w:lang w:val="en-US"/>
        </w:rPr>
        <w:t>The Supplier shall provide such management information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management information to another Contracting Authority, whose role it is to analyse such management information in accordance with UK government policy (to include, without limitation, for the purposes of analysing public sector expenditure and planning future procurement activities) (“</w:t>
      </w:r>
      <w:r w:rsidRPr="00F10FB8">
        <w:rPr>
          <w:b/>
          <w:bCs/>
          <w:szCs w:val="22"/>
          <w:lang w:val="en-US"/>
        </w:rPr>
        <w:t>Third Party Body”</w:t>
      </w:r>
      <w:r w:rsidRPr="00F10FB8">
        <w:rPr>
          <w:szCs w:val="22"/>
          <w:lang w:val="en-US"/>
        </w:rPr>
        <w:t>). The Supplier confirms and agrees that the Authority may itself provide the Third Party Body with management information relating to the Goods purchased, any payments made under this Contract and any other information relevant to the operation of this Contract.</w:t>
      </w:r>
      <w:bookmarkStart w:id="254" w:name="_Ref263840209"/>
      <w:bookmarkEnd w:id="247"/>
    </w:p>
    <w:p w14:paraId="6E6A9A25" w14:textId="77777777" w:rsidR="00426867" w:rsidRPr="00F10FB8" w:rsidRDefault="00F62974" w:rsidP="00426867">
      <w:pPr>
        <w:pStyle w:val="MRheading2"/>
        <w:numPr>
          <w:ilvl w:val="1"/>
          <w:numId w:val="2"/>
        </w:numPr>
        <w:spacing w:line="240" w:lineRule="auto"/>
        <w:rPr>
          <w:rFonts w:cs="Arial"/>
          <w:w w:val="0"/>
          <w:szCs w:val="22"/>
        </w:rPr>
      </w:pPr>
      <w:bookmarkStart w:id="255" w:name="_Ref390152250"/>
      <w:r w:rsidRPr="00F10FB8">
        <w:rPr>
          <w:szCs w:val="22"/>
          <w:lang w:val="en-US"/>
        </w:rPr>
        <w:t>Upon receipt of management information supplied by the Supplier to the Authority and/or the Third Party Body, or by the Authority to the Third Party Body, the Parties hereby consent to the Third Party Body and the Authority:</w:t>
      </w:r>
      <w:bookmarkEnd w:id="255"/>
    </w:p>
    <w:p w14:paraId="0AA860A6" w14:textId="77777777" w:rsidR="00426867" w:rsidRPr="00F10FB8" w:rsidRDefault="00F62974" w:rsidP="00426867">
      <w:pPr>
        <w:pStyle w:val="MRheading2"/>
        <w:numPr>
          <w:ilvl w:val="2"/>
          <w:numId w:val="2"/>
        </w:numPr>
        <w:tabs>
          <w:tab w:val="clear" w:pos="1704"/>
          <w:tab w:val="num" w:pos="1800"/>
        </w:tabs>
        <w:spacing w:line="240" w:lineRule="auto"/>
        <w:ind w:left="1800"/>
        <w:rPr>
          <w:rFonts w:cs="Arial"/>
          <w:w w:val="0"/>
          <w:szCs w:val="22"/>
        </w:rPr>
      </w:pPr>
      <w:r w:rsidRPr="00F10FB8">
        <w:rPr>
          <w:rFonts w:cs="Arial"/>
          <w:w w:val="0"/>
          <w:szCs w:val="22"/>
        </w:rPr>
        <w:t>storing and analysing the management information and producing statistics; and</w:t>
      </w:r>
    </w:p>
    <w:p w14:paraId="789086A9" w14:textId="77777777" w:rsidR="00426867" w:rsidRPr="00F10FB8" w:rsidRDefault="00F62974" w:rsidP="00426867">
      <w:pPr>
        <w:pStyle w:val="MRheading2"/>
        <w:numPr>
          <w:ilvl w:val="2"/>
          <w:numId w:val="2"/>
        </w:numPr>
        <w:tabs>
          <w:tab w:val="clear" w:pos="1704"/>
          <w:tab w:val="num" w:pos="1800"/>
        </w:tabs>
        <w:spacing w:line="240" w:lineRule="auto"/>
        <w:ind w:left="1800"/>
        <w:rPr>
          <w:rFonts w:cs="Arial"/>
          <w:w w:val="0"/>
          <w:szCs w:val="22"/>
        </w:rPr>
      </w:pPr>
      <w:r w:rsidRPr="00F10FB8">
        <w:rPr>
          <w:rFonts w:cs="Arial"/>
          <w:w w:val="0"/>
          <w:szCs w:val="22"/>
        </w:rPr>
        <w:t>sharing the management information or any statistics produced using the management information with any other Contracting Authority.</w:t>
      </w:r>
    </w:p>
    <w:bookmarkEnd w:id="254"/>
    <w:p w14:paraId="5B8AF0BD" w14:textId="77777777" w:rsidR="00426867" w:rsidRPr="00F10FB8" w:rsidRDefault="00F62974" w:rsidP="00426867">
      <w:pPr>
        <w:pStyle w:val="MRheading2"/>
        <w:numPr>
          <w:ilvl w:val="1"/>
          <w:numId w:val="2"/>
        </w:numPr>
        <w:spacing w:line="240" w:lineRule="auto"/>
        <w:rPr>
          <w:szCs w:val="22"/>
        </w:rPr>
      </w:pPr>
      <w:r w:rsidRPr="00F10FB8">
        <w:rPr>
          <w:rFonts w:cs="Arial"/>
          <w:szCs w:val="22"/>
          <w:lang w:val="en-US"/>
        </w:rPr>
        <w:t xml:space="preserve">If the Third Party Body and/or the Authority shares the management information or any other information provided under Clause </w:t>
      </w:r>
      <w:r w:rsidRPr="00F10FB8">
        <w:rPr>
          <w:rFonts w:cs="Arial"/>
          <w:szCs w:val="22"/>
          <w:lang w:val="en-US"/>
        </w:rPr>
        <w:fldChar w:fldCharType="begin"/>
      </w:r>
      <w:r w:rsidRPr="00F10FB8">
        <w:rPr>
          <w:rFonts w:cs="Arial"/>
          <w:szCs w:val="22"/>
          <w:lang w:val="en-US"/>
        </w:rPr>
        <w:instrText xml:space="preserve"> REF _Ref390152250 \r \h  \* MERGEFORMAT </w:instrText>
      </w:r>
      <w:r w:rsidRPr="00F10FB8">
        <w:rPr>
          <w:rFonts w:cs="Arial"/>
          <w:szCs w:val="22"/>
          <w:lang w:val="en-US"/>
        </w:rPr>
      </w:r>
      <w:r w:rsidRPr="00F10FB8">
        <w:rPr>
          <w:rFonts w:cs="Arial"/>
          <w:szCs w:val="22"/>
          <w:lang w:val="en-US"/>
        </w:rPr>
        <w:fldChar w:fldCharType="separate"/>
      </w:r>
      <w:r w:rsidR="00C50551">
        <w:rPr>
          <w:rFonts w:cs="Arial"/>
          <w:szCs w:val="22"/>
          <w:lang w:val="en-US"/>
        </w:rPr>
        <w:t>8.6</w:t>
      </w:r>
      <w:r w:rsidRPr="00F10FB8">
        <w:rPr>
          <w:rFonts w:cs="Arial"/>
          <w:szCs w:val="22"/>
          <w:lang w:val="en-US"/>
        </w:rPr>
        <w:fldChar w:fldCharType="end"/>
      </w:r>
      <w:r w:rsidRPr="00F10FB8">
        <w:rPr>
          <w:rFonts w:cs="Arial"/>
          <w:szCs w:val="22"/>
          <w:lang w:val="en-US"/>
        </w:rPr>
        <w:t xml:space="preserve"> of this </w:t>
      </w:r>
      <w:r w:rsidRPr="00F10FB8">
        <w:rPr>
          <w:rFonts w:cs="Arial"/>
          <w:szCs w:val="22"/>
          <w:lang w:val="en-US"/>
        </w:rPr>
        <w:fldChar w:fldCharType="begin"/>
      </w:r>
      <w:r w:rsidRPr="00F10FB8">
        <w:rPr>
          <w:rFonts w:cs="Arial"/>
          <w:szCs w:val="22"/>
          <w:lang w:val="en-US"/>
        </w:rPr>
        <w:instrText xml:space="preserve"> REF _Ref352916352 \r \h  \* MERGEFORMAT </w:instrText>
      </w:r>
      <w:r w:rsidRPr="00F10FB8">
        <w:rPr>
          <w:rFonts w:cs="Arial"/>
          <w:szCs w:val="22"/>
          <w:lang w:val="en-US"/>
        </w:rPr>
      </w:r>
      <w:r w:rsidRPr="00F10FB8">
        <w:rPr>
          <w:rFonts w:cs="Arial"/>
          <w:szCs w:val="22"/>
          <w:lang w:val="en-US"/>
        </w:rPr>
        <w:fldChar w:fldCharType="separate"/>
      </w:r>
      <w:r w:rsidR="00C50551">
        <w:rPr>
          <w:rFonts w:cs="Arial"/>
          <w:szCs w:val="22"/>
          <w:lang w:val="en-US"/>
        </w:rPr>
        <w:t>Schedule 2</w:t>
      </w:r>
      <w:r w:rsidRPr="00F10FB8">
        <w:rPr>
          <w:rFonts w:cs="Arial"/>
          <w:szCs w:val="22"/>
          <w:lang w:val="en-US"/>
        </w:rPr>
        <w:fldChar w:fldCharType="end"/>
      </w:r>
      <w:r w:rsidRPr="00F10FB8">
        <w:rPr>
          <w:rFonts w:cs="Arial"/>
          <w:szCs w:val="22"/>
          <w:lang w:val="en-US"/>
        </w:rPr>
        <w:t xml:space="preserve">, any Contracting Authority receiving the management information shall, where such management information is subject to obligations of confidence under this Contract and such management information is provided direct by the Authority to such Contracting Authority, be informed of the confidential nature of that information by the Authority and shall be requested by the Authority not to disclose it to any body that is not a Contracting Authority (unless required to do so by Law). </w:t>
      </w:r>
    </w:p>
    <w:p w14:paraId="7C425980" w14:textId="77777777" w:rsidR="00426867" w:rsidRPr="00F10FB8" w:rsidRDefault="00F62974" w:rsidP="00426867">
      <w:pPr>
        <w:pStyle w:val="MRheading2"/>
        <w:numPr>
          <w:ilvl w:val="1"/>
          <w:numId w:val="2"/>
        </w:numPr>
        <w:spacing w:line="240" w:lineRule="auto"/>
        <w:rPr>
          <w:szCs w:val="22"/>
        </w:rPr>
      </w:pPr>
      <w:r w:rsidRPr="00F10FB8">
        <w:rPr>
          <w:rFonts w:cs="Arial"/>
          <w:szCs w:val="22"/>
          <w:lang w:val="en-US"/>
        </w:rPr>
        <w:t>The Authority may make changes to the type of management information which the Supplier is required to supply and shall give the Supplier at least one (1) month’s written notice of any changes.</w:t>
      </w:r>
    </w:p>
    <w:p w14:paraId="18707159" w14:textId="77777777" w:rsidR="00426867" w:rsidRPr="00F10FB8" w:rsidRDefault="00F62974" w:rsidP="00426867">
      <w:pPr>
        <w:pStyle w:val="MRheading1"/>
        <w:numPr>
          <w:ilvl w:val="0"/>
          <w:numId w:val="2"/>
        </w:numPr>
        <w:tabs>
          <w:tab w:val="clear" w:pos="798"/>
          <w:tab w:val="num" w:pos="702"/>
        </w:tabs>
        <w:spacing w:line="240" w:lineRule="auto"/>
        <w:ind w:left="780" w:hanging="798"/>
        <w:outlineLvl w:val="1"/>
        <w:rPr>
          <w:szCs w:val="22"/>
          <w:lang w:val="en-US"/>
        </w:rPr>
      </w:pPr>
      <w:bookmarkStart w:id="256" w:name="_Ref392595816"/>
      <w:r w:rsidRPr="00F10FB8">
        <w:rPr>
          <w:szCs w:val="22"/>
          <w:lang w:val="en-US"/>
        </w:rPr>
        <w:t>Price and payment</w:t>
      </w:r>
      <w:bookmarkEnd w:id="248"/>
      <w:bookmarkEnd w:id="256"/>
    </w:p>
    <w:p w14:paraId="2CB921E6" w14:textId="77777777" w:rsidR="00426867" w:rsidRPr="00F10FB8" w:rsidRDefault="00F62974" w:rsidP="00426867">
      <w:pPr>
        <w:pStyle w:val="MRheading2"/>
        <w:numPr>
          <w:ilvl w:val="1"/>
          <w:numId w:val="2"/>
        </w:numPr>
        <w:spacing w:line="240" w:lineRule="auto"/>
        <w:rPr>
          <w:rFonts w:cs="Arial"/>
          <w:szCs w:val="22"/>
          <w:lang w:val="en-US" w:eastAsia="en-US"/>
        </w:rPr>
      </w:pPr>
      <w:r w:rsidRPr="00F10FB8">
        <w:rPr>
          <w:w w:val="0"/>
          <w:szCs w:val="22"/>
        </w:rPr>
        <w:t>The Contract Price shall be calculated as set out in the Specification and Tender Response Document and/or the Purchase Order.</w:t>
      </w:r>
      <w:bookmarkStart w:id="257" w:name="_Ref323550758"/>
      <w:bookmarkStart w:id="258" w:name="_Ref260046684"/>
    </w:p>
    <w:p w14:paraId="555641BB" w14:textId="77777777" w:rsidR="00426867" w:rsidRPr="00F10FB8" w:rsidRDefault="00F62974" w:rsidP="00426867">
      <w:pPr>
        <w:pStyle w:val="MRheading2"/>
        <w:numPr>
          <w:ilvl w:val="1"/>
          <w:numId w:val="2"/>
        </w:numPr>
        <w:spacing w:line="240" w:lineRule="auto"/>
        <w:rPr>
          <w:szCs w:val="22"/>
          <w:lang w:val="en-US" w:eastAsia="en-US"/>
        </w:rPr>
      </w:pPr>
      <w:r w:rsidRPr="00F10FB8">
        <w:rPr>
          <w:szCs w:val="22"/>
          <w:lang w:val="en-US" w:eastAsia="en-US"/>
        </w:rPr>
        <w:t xml:space="preserve">Unless otherwise stated in the </w:t>
      </w:r>
      <w:r w:rsidRPr="00F10FB8">
        <w:rPr>
          <w:w w:val="0"/>
          <w:szCs w:val="22"/>
        </w:rPr>
        <w:t>Specification and Tender Response Document</w:t>
      </w:r>
      <w:r w:rsidRPr="00F10FB8">
        <w:rPr>
          <w:szCs w:val="22"/>
          <w:lang w:val="en-US" w:eastAsia="en-US"/>
        </w:rPr>
        <w:t xml:space="preserve"> and/or the Purchase Order, the Contract Price:</w:t>
      </w:r>
    </w:p>
    <w:p w14:paraId="69248038" w14:textId="77777777" w:rsidR="00426867" w:rsidRPr="00F10FB8" w:rsidRDefault="00F62974" w:rsidP="00426867">
      <w:pPr>
        <w:pStyle w:val="MRheading2"/>
        <w:numPr>
          <w:ilvl w:val="2"/>
          <w:numId w:val="2"/>
        </w:numPr>
        <w:tabs>
          <w:tab w:val="clear" w:pos="1704"/>
          <w:tab w:val="left" w:pos="1716"/>
        </w:tabs>
        <w:spacing w:line="240" w:lineRule="auto"/>
        <w:ind w:hanging="924"/>
        <w:rPr>
          <w:szCs w:val="22"/>
          <w:lang w:val="en-US" w:eastAsia="en-US"/>
        </w:rPr>
      </w:pPr>
      <w:r w:rsidRPr="00F10FB8">
        <w:rPr>
          <w:szCs w:val="22"/>
          <w:lang w:val="en-US" w:eastAsia="en-US"/>
        </w:rPr>
        <w:t>shall remain fixed during the Term; and</w:t>
      </w:r>
    </w:p>
    <w:p w14:paraId="3857C3A7" w14:textId="77777777" w:rsidR="00426867" w:rsidRPr="00F10FB8" w:rsidRDefault="00F62974" w:rsidP="00426867">
      <w:pPr>
        <w:pStyle w:val="MRheading2"/>
        <w:numPr>
          <w:ilvl w:val="2"/>
          <w:numId w:val="2"/>
        </w:numPr>
        <w:tabs>
          <w:tab w:val="clear" w:pos="1704"/>
          <w:tab w:val="left" w:pos="1716"/>
        </w:tabs>
        <w:spacing w:line="240" w:lineRule="auto"/>
        <w:ind w:hanging="924"/>
        <w:rPr>
          <w:rFonts w:cs="Arial"/>
          <w:szCs w:val="22"/>
          <w:lang w:val="en-US" w:eastAsia="en-US"/>
        </w:rPr>
      </w:pPr>
      <w:r w:rsidRPr="00F10FB8">
        <w:rPr>
          <w:szCs w:val="22"/>
          <w:lang w:val="en-US" w:eastAsia="en-US"/>
        </w:rPr>
        <w:t>is the entire price payable by the Authority to the Supplier in respect of the provision of the Goods and includes, without limitation:</w:t>
      </w:r>
    </w:p>
    <w:p w14:paraId="19F9B94F" w14:textId="77777777" w:rsidR="00656287" w:rsidRPr="006A63EF" w:rsidRDefault="00656287" w:rsidP="00656287">
      <w:pPr>
        <w:pStyle w:val="MRNumberedHeading4"/>
        <w:spacing w:line="240" w:lineRule="auto"/>
        <w:jc w:val="both"/>
        <w:rPr>
          <w:sz w:val="22"/>
          <w:lang w:val="en-US" w:eastAsia="en-US"/>
        </w:rPr>
      </w:pPr>
      <w:r w:rsidRPr="006A63EF">
        <w:rPr>
          <w:sz w:val="22"/>
          <w:lang w:val="en-US" w:eastAsia="en-US"/>
        </w:rPr>
        <w:t>packaging, packing materials, addressing, labelling, loading, delivery to and unloading at the delivery location, the cost of any import or export licences, all appropriate taxes (excluding VAT), duties and tariffs, any expenses arising from import and export administration,</w:t>
      </w:r>
      <w:r>
        <w:rPr>
          <w:sz w:val="22"/>
          <w:lang w:val="en-US" w:eastAsia="en-US"/>
        </w:rPr>
        <w:t xml:space="preserve"> </w:t>
      </w:r>
      <w:r w:rsidRPr="006A63EF">
        <w:rPr>
          <w:sz w:val="22"/>
          <w:lang w:val="en-US" w:eastAsia="en-US"/>
        </w:rPr>
        <w:t>any installation costs and associated works, the costs of all associated documentation and information supplied or made accessible to the Authority in any media, and any training in relation to the use, storage, handling or operation of the Goods;</w:t>
      </w:r>
    </w:p>
    <w:p w14:paraId="1C46C4CC" w14:textId="77777777" w:rsidR="00426867" w:rsidRPr="00F10FB8" w:rsidRDefault="00F62974" w:rsidP="00426867">
      <w:pPr>
        <w:pStyle w:val="MRNumberedHeading4"/>
        <w:spacing w:line="240" w:lineRule="auto"/>
        <w:jc w:val="both"/>
        <w:rPr>
          <w:sz w:val="22"/>
          <w:lang w:val="en-US" w:eastAsia="en-US"/>
        </w:rPr>
      </w:pPr>
      <w:r w:rsidRPr="00F10FB8">
        <w:rPr>
          <w:sz w:val="22"/>
          <w:lang w:val="en-US" w:eastAsia="en-US"/>
        </w:rPr>
        <w:t xml:space="preserve">any royalties, licence fees or similar expenses in respect of the making, use or exercise by the Supplier of any Intellectual Property Rights for the purposes of performing this Contract, and any licence rights granted to the Authority in accordance with Clause </w:t>
      </w:r>
      <w:r w:rsidRPr="00F10FB8">
        <w:rPr>
          <w:sz w:val="22"/>
          <w:lang w:val="en-US" w:eastAsia="en-US"/>
        </w:rPr>
        <w:fldChar w:fldCharType="begin"/>
      </w:r>
      <w:r w:rsidRPr="00F10FB8">
        <w:rPr>
          <w:sz w:val="22"/>
          <w:lang w:val="en-US" w:eastAsia="en-US"/>
        </w:rPr>
        <w:instrText xml:space="preserve"> REF _Ref322532387 \r \h  \* MERGEFORMAT </w:instrText>
      </w:r>
      <w:r w:rsidRPr="00F10FB8">
        <w:rPr>
          <w:sz w:val="22"/>
          <w:lang w:val="en-US" w:eastAsia="en-US"/>
        </w:rPr>
      </w:r>
      <w:r w:rsidRPr="00F10FB8">
        <w:rPr>
          <w:sz w:val="22"/>
          <w:lang w:val="en-US" w:eastAsia="en-US"/>
        </w:rPr>
        <w:fldChar w:fldCharType="separate"/>
      </w:r>
      <w:r w:rsidR="00C50551">
        <w:rPr>
          <w:sz w:val="22"/>
          <w:lang w:val="en-US" w:eastAsia="en-US"/>
        </w:rPr>
        <w:t>11</w:t>
      </w:r>
      <w:r w:rsidRPr="00F10FB8">
        <w:rPr>
          <w:sz w:val="22"/>
          <w:lang w:val="en-US" w:eastAsia="en-US"/>
        </w:rPr>
        <w:fldChar w:fldCharType="end"/>
      </w:r>
      <w:r w:rsidRPr="00F10FB8">
        <w:rPr>
          <w:sz w:val="22"/>
          <w:lang w:val="en-US" w:eastAsia="en-US"/>
        </w:rPr>
        <w:t xml:space="preserve"> of this </w:t>
      </w:r>
      <w:r w:rsidRPr="00F10FB8">
        <w:rPr>
          <w:sz w:val="22"/>
          <w:lang w:val="en-US" w:eastAsia="en-US"/>
        </w:rPr>
        <w:fldChar w:fldCharType="begin"/>
      </w:r>
      <w:r w:rsidRPr="00F10FB8">
        <w:rPr>
          <w:sz w:val="22"/>
          <w:lang w:val="en-US" w:eastAsia="en-US"/>
        </w:rPr>
        <w:instrText xml:space="preserve"> REF _Ref352916352 \r \h  \* MERGEFORMAT </w:instrText>
      </w:r>
      <w:r w:rsidRPr="00F10FB8">
        <w:rPr>
          <w:sz w:val="22"/>
          <w:lang w:val="en-US" w:eastAsia="en-US"/>
        </w:rPr>
      </w:r>
      <w:r w:rsidRPr="00F10FB8">
        <w:rPr>
          <w:sz w:val="22"/>
          <w:lang w:val="en-US" w:eastAsia="en-US"/>
        </w:rPr>
        <w:fldChar w:fldCharType="separate"/>
      </w:r>
      <w:r w:rsidR="00C50551">
        <w:rPr>
          <w:sz w:val="22"/>
          <w:lang w:val="en-US" w:eastAsia="en-US"/>
        </w:rPr>
        <w:t>Schedule 2</w:t>
      </w:r>
      <w:r w:rsidRPr="00F10FB8">
        <w:rPr>
          <w:sz w:val="22"/>
          <w:lang w:val="en-US" w:eastAsia="en-US"/>
        </w:rPr>
        <w:fldChar w:fldCharType="end"/>
      </w:r>
      <w:r w:rsidRPr="00F10FB8">
        <w:rPr>
          <w:sz w:val="22"/>
          <w:lang w:val="en-US" w:eastAsia="en-US"/>
        </w:rPr>
        <w:t xml:space="preserve">; and </w:t>
      </w:r>
    </w:p>
    <w:p w14:paraId="61F88951" w14:textId="77777777" w:rsidR="00426867" w:rsidRPr="00F10FB8" w:rsidRDefault="00F62974" w:rsidP="00426867">
      <w:pPr>
        <w:pStyle w:val="MRNumberedHeading4"/>
        <w:spacing w:line="240" w:lineRule="auto"/>
        <w:jc w:val="both"/>
        <w:rPr>
          <w:sz w:val="22"/>
          <w:lang w:val="en-US" w:eastAsia="en-US"/>
        </w:rPr>
      </w:pPr>
      <w:r w:rsidRPr="00F10FB8">
        <w:rPr>
          <w:sz w:val="22"/>
          <w:lang w:val="en-US" w:eastAsia="en-US"/>
        </w:rPr>
        <w:t xml:space="preserve">costs and expenses in relation to supplies and materials used by the Supplier or any third party in the manufacture of the Goods, and any other costs incurred by the Supplier in association with the manufacture, supply or installation of the Goods. </w:t>
      </w:r>
    </w:p>
    <w:p w14:paraId="16B8E602" w14:textId="77777777" w:rsidR="00426867" w:rsidRPr="00F10FB8" w:rsidRDefault="00F62974" w:rsidP="00426867">
      <w:pPr>
        <w:pStyle w:val="MRheading2"/>
        <w:numPr>
          <w:ilvl w:val="1"/>
          <w:numId w:val="2"/>
        </w:numPr>
        <w:spacing w:line="240" w:lineRule="auto"/>
        <w:rPr>
          <w:szCs w:val="22"/>
        </w:rPr>
      </w:pPr>
      <w:bookmarkStart w:id="259" w:name="_Ref351026548"/>
      <w:r w:rsidRPr="00F10FB8">
        <w:rPr>
          <w:rFonts w:cs="Arial"/>
          <w:w w:val="0"/>
          <w:szCs w:val="22"/>
        </w:rPr>
        <w:t>Unless stated otherwise in the Specification and Tender Response Document and/or the Purchase Order:</w:t>
      </w:r>
      <w:bookmarkEnd w:id="259"/>
      <w:r w:rsidRPr="00F10FB8">
        <w:rPr>
          <w:rFonts w:cs="Arial"/>
          <w:w w:val="0"/>
          <w:szCs w:val="22"/>
        </w:rPr>
        <w:t xml:space="preserve"> </w:t>
      </w:r>
    </w:p>
    <w:p w14:paraId="4E5C9EB0" w14:textId="77777777" w:rsidR="00426867" w:rsidRPr="00F10FB8" w:rsidRDefault="00F62974" w:rsidP="00426867">
      <w:pPr>
        <w:pStyle w:val="MRheading2"/>
        <w:numPr>
          <w:ilvl w:val="2"/>
          <w:numId w:val="2"/>
        </w:numPr>
        <w:tabs>
          <w:tab w:val="clear" w:pos="1704"/>
          <w:tab w:val="left" w:pos="1716"/>
        </w:tabs>
        <w:spacing w:line="240" w:lineRule="auto"/>
        <w:ind w:hanging="924"/>
        <w:rPr>
          <w:szCs w:val="22"/>
        </w:rPr>
      </w:pPr>
      <w:bookmarkStart w:id="260" w:name="_Ref350337421"/>
      <w:r w:rsidRPr="00F10FB8">
        <w:rPr>
          <w:szCs w:val="22"/>
        </w:rPr>
        <w:t xml:space="preserve">where the </w:t>
      </w:r>
      <w:r w:rsidRPr="00F10FB8">
        <w:rPr>
          <w:rFonts w:cs="Arial"/>
          <w:w w:val="0"/>
          <w:szCs w:val="22"/>
        </w:rPr>
        <w:t>Specification and Tender Response Document</w:t>
      </w:r>
      <w:r w:rsidRPr="00F10FB8">
        <w:rPr>
          <w:szCs w:val="22"/>
        </w:rPr>
        <w:t xml:space="preserve"> and/or the Purchase Order confirms that the payment profile for this Contract is monthly in arrears, the Supplier shall invoice the Authority, within fourteen (14) days of the end of each calendar month, the Contract Price in respect of the Goods supplied in compliance with this Contract in the preceding calendar month</w:t>
      </w:r>
      <w:bookmarkEnd w:id="260"/>
      <w:r w:rsidRPr="00F10FB8">
        <w:rPr>
          <w:szCs w:val="22"/>
        </w:rPr>
        <w:t>; or</w:t>
      </w:r>
    </w:p>
    <w:p w14:paraId="5240961C" w14:textId="77777777" w:rsidR="00426867" w:rsidRPr="00F10FB8" w:rsidRDefault="00F62974" w:rsidP="00426867">
      <w:pPr>
        <w:pStyle w:val="MRheading2"/>
        <w:numPr>
          <w:ilvl w:val="2"/>
          <w:numId w:val="2"/>
        </w:numPr>
        <w:tabs>
          <w:tab w:val="clear" w:pos="1704"/>
          <w:tab w:val="left" w:pos="1716"/>
        </w:tabs>
        <w:spacing w:line="240" w:lineRule="auto"/>
        <w:ind w:hanging="924"/>
        <w:rPr>
          <w:szCs w:val="22"/>
        </w:rPr>
      </w:pPr>
      <w:r w:rsidRPr="00F10FB8">
        <w:rPr>
          <w:szCs w:val="22"/>
        </w:rPr>
        <w:t xml:space="preserve">where Clause </w:t>
      </w:r>
      <w:r w:rsidRPr="00F10FB8">
        <w:rPr>
          <w:szCs w:val="22"/>
        </w:rPr>
        <w:fldChar w:fldCharType="begin"/>
      </w:r>
      <w:r w:rsidRPr="00F10FB8">
        <w:rPr>
          <w:szCs w:val="22"/>
        </w:rPr>
        <w:instrText xml:space="preserve"> REF _Ref350337421 \r \h  \* MERGEFORMAT </w:instrText>
      </w:r>
      <w:r w:rsidRPr="00F10FB8">
        <w:rPr>
          <w:szCs w:val="22"/>
        </w:rPr>
      </w:r>
      <w:r w:rsidRPr="00F10FB8">
        <w:rPr>
          <w:szCs w:val="22"/>
        </w:rPr>
        <w:fldChar w:fldCharType="separate"/>
      </w:r>
      <w:r w:rsidR="00C50551">
        <w:rPr>
          <w:szCs w:val="22"/>
        </w:rPr>
        <w:t>9.3.1</w:t>
      </w:r>
      <w:r w:rsidRPr="00F10FB8">
        <w:rPr>
          <w:szCs w:val="22"/>
        </w:rPr>
        <w:fldChar w:fldCharType="end"/>
      </w:r>
      <w:r w:rsidRPr="00F10FB8">
        <w:rPr>
          <w:szCs w:val="22"/>
        </w:rPr>
        <w:t xml:space="preserve"> </w:t>
      </w:r>
      <w:r w:rsidRPr="00F10FB8">
        <w:rPr>
          <w:szCs w:val="22"/>
          <w:lang w:val="en-US" w:eastAsia="en-US"/>
        </w:rPr>
        <w:t xml:space="preserve">of this </w:t>
      </w:r>
      <w:r w:rsidRPr="00F10FB8">
        <w:rPr>
          <w:szCs w:val="22"/>
          <w:lang w:val="en-US" w:eastAsia="en-US"/>
        </w:rPr>
        <w:fldChar w:fldCharType="begin"/>
      </w:r>
      <w:r w:rsidRPr="00F10FB8">
        <w:rPr>
          <w:szCs w:val="22"/>
          <w:lang w:val="en-US" w:eastAsia="en-US"/>
        </w:rPr>
        <w:instrText xml:space="preserve"> REF _Ref352916352 \r \h  \* MERGEFORMAT </w:instrText>
      </w:r>
      <w:r w:rsidRPr="00F10FB8">
        <w:rPr>
          <w:szCs w:val="22"/>
          <w:lang w:val="en-US" w:eastAsia="en-US"/>
        </w:rPr>
      </w:r>
      <w:r w:rsidRPr="00F10FB8">
        <w:rPr>
          <w:szCs w:val="22"/>
          <w:lang w:val="en-US" w:eastAsia="en-US"/>
        </w:rPr>
        <w:fldChar w:fldCharType="separate"/>
      </w:r>
      <w:r w:rsidR="00C50551">
        <w:rPr>
          <w:szCs w:val="22"/>
          <w:lang w:val="en-US" w:eastAsia="en-US"/>
        </w:rPr>
        <w:t>Schedule 2</w:t>
      </w:r>
      <w:r w:rsidRPr="00F10FB8">
        <w:rPr>
          <w:szCs w:val="22"/>
          <w:lang w:val="en-US" w:eastAsia="en-US"/>
        </w:rPr>
        <w:fldChar w:fldCharType="end"/>
      </w:r>
      <w:r w:rsidRPr="00F10FB8">
        <w:rPr>
          <w:szCs w:val="22"/>
          <w:lang w:val="en-US" w:eastAsia="en-US"/>
        </w:rPr>
        <w:t xml:space="preserve"> </w:t>
      </w:r>
      <w:r w:rsidRPr="00F10FB8">
        <w:rPr>
          <w:szCs w:val="22"/>
        </w:rPr>
        <w:t xml:space="preserve">does not apply, the Supplier shall invoice the Authority for Goods at any time following completion of the supply of the Goods in compliance with this Contract. </w:t>
      </w:r>
    </w:p>
    <w:p w14:paraId="12CB97A7" w14:textId="77777777" w:rsidR="00426867" w:rsidRPr="00F10FB8" w:rsidRDefault="00F62974" w:rsidP="00426867">
      <w:pPr>
        <w:pStyle w:val="MRNumberedHeading3"/>
        <w:numPr>
          <w:ilvl w:val="0"/>
          <w:numId w:val="0"/>
        </w:numPr>
        <w:spacing w:line="240" w:lineRule="auto"/>
        <w:ind w:left="780"/>
        <w:rPr>
          <w:sz w:val="22"/>
          <w:szCs w:val="22"/>
        </w:rPr>
      </w:pPr>
      <w:r w:rsidRPr="00F10FB8">
        <w:rPr>
          <w:sz w:val="22"/>
          <w:szCs w:val="22"/>
        </w:rPr>
        <w:t>Each invoice shall contain such information and be addressed to such individual as the Authority may inform the Supplier from time to time.</w:t>
      </w:r>
      <w:bookmarkEnd w:id="257"/>
    </w:p>
    <w:p w14:paraId="27858F3A" w14:textId="77777777" w:rsidR="00426867" w:rsidRPr="00F10FB8" w:rsidRDefault="00F62974" w:rsidP="00426867">
      <w:pPr>
        <w:pStyle w:val="MRheading2"/>
        <w:numPr>
          <w:ilvl w:val="1"/>
          <w:numId w:val="2"/>
        </w:numPr>
        <w:spacing w:line="240" w:lineRule="auto"/>
        <w:rPr>
          <w:szCs w:val="22"/>
        </w:rPr>
      </w:pPr>
      <w:r w:rsidRPr="00F10FB8">
        <w:rPr>
          <w:szCs w:val="22"/>
        </w:rPr>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14:paraId="49D46854" w14:textId="77777777" w:rsidR="00426867" w:rsidRPr="00F10FB8" w:rsidRDefault="00F62974" w:rsidP="00426867">
      <w:pPr>
        <w:pStyle w:val="MRheading2"/>
        <w:numPr>
          <w:ilvl w:val="1"/>
          <w:numId w:val="2"/>
        </w:numPr>
        <w:spacing w:line="240" w:lineRule="auto"/>
        <w:rPr>
          <w:szCs w:val="22"/>
        </w:rPr>
      </w:pPr>
      <w:r w:rsidRPr="00F10FB8">
        <w:rPr>
          <w:szCs w:val="22"/>
        </w:rPr>
        <w:t xml:space="preserve">Where the Contract Price is or may become subject to any pricing requirements of any voluntary and/or statutory pricing regulation schemes, the Parties shall comply with such </w:t>
      </w:r>
      <w:r w:rsidR="001D26D0">
        <w:rPr>
          <w:szCs w:val="22"/>
        </w:rPr>
        <w:t xml:space="preserve">pricing </w:t>
      </w:r>
      <w:r w:rsidRPr="00F10FB8">
        <w:rPr>
          <w:szCs w:val="22"/>
        </w:rPr>
        <w:t xml:space="preserve">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  </w:t>
      </w:r>
    </w:p>
    <w:p w14:paraId="74B34A8F" w14:textId="77777777" w:rsidR="00426867" w:rsidRPr="0052472D" w:rsidRDefault="00F62974" w:rsidP="00D82F9E">
      <w:pPr>
        <w:pStyle w:val="MRheading2"/>
        <w:numPr>
          <w:ilvl w:val="1"/>
          <w:numId w:val="2"/>
        </w:numPr>
        <w:spacing w:line="240" w:lineRule="auto"/>
        <w:rPr>
          <w:szCs w:val="22"/>
        </w:rPr>
      </w:pPr>
      <w:bookmarkStart w:id="261" w:name="_Ref289955369"/>
      <w:bookmarkStart w:id="262" w:name="_Toc303949929"/>
      <w:bookmarkStart w:id="263" w:name="_Toc303950696"/>
      <w:bookmarkStart w:id="264" w:name="_Toc303951476"/>
      <w:bookmarkStart w:id="265" w:name="_Toc304135559"/>
      <w:bookmarkEnd w:id="249"/>
      <w:bookmarkEnd w:id="250"/>
      <w:bookmarkEnd w:id="251"/>
      <w:bookmarkEnd w:id="252"/>
      <w:bookmarkEnd w:id="253"/>
      <w:bookmarkEnd w:id="258"/>
      <w:r w:rsidRPr="0052472D">
        <w:rPr>
          <w:szCs w:val="22"/>
        </w:rPr>
        <w:t xml:space="preserve">The Authority shall verify and pay each valid and undisputed invoice received in accordance with Clause 9.3 of this Schedule 2 within thirty (30) days of receipt of such invoice at the latest. However, the Authority shall use its reasonable endeavours to pay such undisputed invoices sooner in accordance with any applicable government prompt payment targets. If there is undue delay in verifying the invoice in accordance with this Clause 9.6 of this Schedule 2, the invoice shall be regarded as valid and undisputed for the purposes this Clause 9.6 after a reasonable time has passed.  </w:t>
      </w:r>
    </w:p>
    <w:p w14:paraId="1D404D4F" w14:textId="77777777" w:rsidR="00426867" w:rsidRPr="0052472D" w:rsidRDefault="00F62974" w:rsidP="00D82F9E">
      <w:pPr>
        <w:pStyle w:val="MRheading2"/>
        <w:numPr>
          <w:ilvl w:val="1"/>
          <w:numId w:val="2"/>
        </w:numPr>
        <w:spacing w:line="240" w:lineRule="auto"/>
        <w:rPr>
          <w:szCs w:val="22"/>
        </w:rPr>
      </w:pPr>
      <w:bookmarkStart w:id="266" w:name="_Ref504397886"/>
      <w:r w:rsidRPr="0052472D">
        <w:rPr>
          <w:szCs w:val="22"/>
        </w:rPr>
        <w:t>Where the Authority raises a query with respect to an invoice the Parties shall liaise with each other and agree a resolution to such query within thirty (30) days of the query being raised.  If the Parties are unable to agree a resolution within thirty (30) days the query shall be referred to dispute resolution in accordance with Clause 22 of this Schedule 2. For the avoidance of doubt, the Authority shall not be in breach of any of any of its payment obligations under this Contract in relation to any queried or disputed invoice sums unless the process referred to in this Clause 9.7 of this Schedule 2 has been followed and it has been determined that the queried or disputed invoice amount is properly due to the Supplier and the Authority has then failed to pay such sum within a reasonable period following such determination.</w:t>
      </w:r>
      <w:bookmarkEnd w:id="266"/>
    </w:p>
    <w:p w14:paraId="46E27ED4" w14:textId="77777777" w:rsidR="00426867" w:rsidRPr="00F10FB8" w:rsidRDefault="00F62974" w:rsidP="00426867">
      <w:pPr>
        <w:pStyle w:val="MRheading2"/>
        <w:numPr>
          <w:ilvl w:val="1"/>
          <w:numId w:val="2"/>
        </w:numPr>
        <w:spacing w:line="240" w:lineRule="auto"/>
        <w:rPr>
          <w:szCs w:val="22"/>
        </w:rPr>
      </w:pPr>
      <w:bookmarkStart w:id="267" w:name="_Ref505592991"/>
      <w:r w:rsidRPr="00F10FB8">
        <w:rPr>
          <w:szCs w:val="22"/>
        </w:rPr>
        <w:t>The Authority reserves the right to set-off:</w:t>
      </w:r>
      <w:bookmarkEnd w:id="267"/>
    </w:p>
    <w:p w14:paraId="7A286E84" w14:textId="77777777" w:rsidR="00426867" w:rsidRPr="00F10FB8" w:rsidRDefault="00F62974" w:rsidP="00426867">
      <w:pPr>
        <w:pStyle w:val="MRNumberedHeading3"/>
        <w:rPr>
          <w:sz w:val="22"/>
          <w:szCs w:val="22"/>
        </w:rPr>
      </w:pPr>
      <w:r w:rsidRPr="00F10FB8">
        <w:rPr>
          <w:sz w:val="22"/>
          <w:szCs w:val="22"/>
        </w:rPr>
        <w:t>any monies due to the Supplier from the Authority as against any monies due to the Authority from the Supplier under this Contract; and</w:t>
      </w:r>
    </w:p>
    <w:p w14:paraId="7C24C68B" w14:textId="77777777" w:rsidR="00426867" w:rsidRDefault="00F62974" w:rsidP="00426867">
      <w:pPr>
        <w:pStyle w:val="MRNumberedHeading3"/>
        <w:rPr>
          <w:sz w:val="22"/>
          <w:szCs w:val="22"/>
        </w:rPr>
      </w:pPr>
      <w:r>
        <w:rPr>
          <w:sz w:val="22"/>
          <w:szCs w:val="22"/>
        </w:rPr>
        <w:t>a</w:t>
      </w:r>
      <w:r w:rsidRPr="00F10FB8">
        <w:rPr>
          <w:sz w:val="22"/>
          <w:szCs w:val="22"/>
        </w:rPr>
        <w:t>ny monies due to the Authority from the Supplier as against any monies due to the Supplier from the Authority under this Contract.</w:t>
      </w:r>
      <w:bookmarkEnd w:id="261"/>
      <w:bookmarkEnd w:id="262"/>
      <w:bookmarkEnd w:id="263"/>
      <w:bookmarkEnd w:id="264"/>
      <w:bookmarkEnd w:id="265"/>
    </w:p>
    <w:p w14:paraId="29E1C7CC" w14:textId="77777777" w:rsidR="00D82F9E" w:rsidRDefault="00D82F9E" w:rsidP="00D82F9E">
      <w:pPr>
        <w:pStyle w:val="MRheading2"/>
        <w:numPr>
          <w:ilvl w:val="1"/>
          <w:numId w:val="2"/>
        </w:numPr>
        <w:spacing w:line="240" w:lineRule="auto"/>
        <w:rPr>
          <w:rFonts w:cs="Arial"/>
          <w:w w:val="0"/>
          <w:szCs w:val="22"/>
        </w:rPr>
      </w:pPr>
      <w:r>
        <w:rPr>
          <w:w w:val="0"/>
          <w:szCs w:val="22"/>
        </w:rPr>
        <w:t xml:space="preserve">Where the Authority is entitled to receive any sums (including, without limitation, any costs, charges or expenses) from the Supplier under this Contract, the Authority may invoice the Supplier for such sums. </w:t>
      </w:r>
      <w:r>
        <w:rPr>
          <w:rFonts w:cs="Arial"/>
          <w:w w:val="0"/>
          <w:szCs w:val="22"/>
        </w:rPr>
        <w:t xml:space="preserve">Such invoices shall be paid by the Supplier within 30 days of the date of such invoice. </w:t>
      </w:r>
    </w:p>
    <w:p w14:paraId="55BA95FB" w14:textId="77777777" w:rsidR="00D82F9E" w:rsidRPr="00D82F9E" w:rsidRDefault="00D82F9E" w:rsidP="00D82F9E">
      <w:pPr>
        <w:pStyle w:val="MRheading2"/>
        <w:numPr>
          <w:ilvl w:val="1"/>
          <w:numId w:val="2"/>
        </w:numPr>
        <w:spacing w:line="240" w:lineRule="auto"/>
        <w:rPr>
          <w:w w:val="0"/>
          <w:szCs w:val="22"/>
        </w:rPr>
      </w:pPr>
      <w:r w:rsidRPr="00245D04">
        <w:rPr>
          <w:w w:val="0"/>
          <w:szCs w:val="22"/>
        </w:rPr>
        <w:t xml:space="preserve">If </w:t>
      </w:r>
      <w:r>
        <w:rPr>
          <w:w w:val="0"/>
          <w:szCs w:val="22"/>
        </w:rPr>
        <w:t xml:space="preserve">a Party fails </w:t>
      </w:r>
      <w:r w:rsidRPr="00245D04">
        <w:rPr>
          <w:w w:val="0"/>
          <w:szCs w:val="22"/>
        </w:rPr>
        <w:t xml:space="preserve">to pay any undisputed </w:t>
      </w:r>
      <w:r>
        <w:rPr>
          <w:w w:val="0"/>
          <w:szCs w:val="22"/>
        </w:rPr>
        <w:t xml:space="preserve">sum properly due to the other Party </w:t>
      </w:r>
      <w:r w:rsidRPr="00245D04">
        <w:rPr>
          <w:w w:val="0"/>
          <w:szCs w:val="22"/>
        </w:rPr>
        <w:t>under this</w:t>
      </w:r>
      <w:r>
        <w:rPr>
          <w:w w:val="0"/>
          <w:szCs w:val="22"/>
        </w:rPr>
        <w:t xml:space="preserve"> Contract</w:t>
      </w:r>
      <w:r w:rsidRPr="00245D04">
        <w:rPr>
          <w:w w:val="0"/>
          <w:szCs w:val="22"/>
        </w:rPr>
        <w:t xml:space="preserve">, </w:t>
      </w:r>
      <w:r>
        <w:rPr>
          <w:w w:val="0"/>
          <w:szCs w:val="22"/>
        </w:rPr>
        <w:t xml:space="preserve">the Party due such sum </w:t>
      </w:r>
      <w:r w:rsidRPr="00245D04">
        <w:rPr>
          <w:w w:val="0"/>
          <w:szCs w:val="22"/>
        </w:rPr>
        <w:t>shall have the right to charge interest on the overdue</w:t>
      </w:r>
      <w:r>
        <w:rPr>
          <w:w w:val="0"/>
          <w:szCs w:val="22"/>
        </w:rPr>
        <w:t xml:space="preserve"> </w:t>
      </w:r>
      <w:r w:rsidRPr="00245D04">
        <w:rPr>
          <w:w w:val="0"/>
          <w:szCs w:val="22"/>
        </w:rPr>
        <w:t>amount at the applicable rate under the Late Payment of Commercial Debts</w:t>
      </w:r>
      <w:r>
        <w:rPr>
          <w:w w:val="0"/>
          <w:szCs w:val="22"/>
        </w:rPr>
        <w:t xml:space="preserve"> </w:t>
      </w:r>
      <w:r w:rsidRPr="00245D04">
        <w:rPr>
          <w:w w:val="0"/>
          <w:szCs w:val="22"/>
        </w:rPr>
        <w:t>(Interest) Act 1998, accruing on a daily basis from the due date up to the date of</w:t>
      </w:r>
      <w:r>
        <w:rPr>
          <w:w w:val="0"/>
          <w:szCs w:val="22"/>
        </w:rPr>
        <w:t xml:space="preserve"> </w:t>
      </w:r>
      <w:r w:rsidRPr="00245D04">
        <w:rPr>
          <w:rFonts w:ascii="TrebuchetMS" w:hAnsi="TrebuchetMS" w:cs="TrebuchetMS"/>
          <w:szCs w:val="22"/>
        </w:rPr>
        <w:t>actual payment, whether before or after judgment.</w:t>
      </w:r>
      <w:r>
        <w:rPr>
          <w:rFonts w:ascii="TrebuchetMS" w:hAnsi="TrebuchetMS" w:cs="TrebuchetMS"/>
          <w:szCs w:val="22"/>
        </w:rPr>
        <w:t xml:space="preserve"> </w:t>
      </w:r>
    </w:p>
    <w:p w14:paraId="721892DA" w14:textId="77777777" w:rsidR="00426867" w:rsidRPr="00F10FB8" w:rsidRDefault="00F62974" w:rsidP="00426867">
      <w:pPr>
        <w:pStyle w:val="MRheading1"/>
        <w:numPr>
          <w:ilvl w:val="0"/>
          <w:numId w:val="2"/>
        </w:numPr>
        <w:tabs>
          <w:tab w:val="clear" w:pos="798"/>
          <w:tab w:val="num" w:pos="702"/>
        </w:tabs>
        <w:spacing w:line="240" w:lineRule="auto"/>
        <w:ind w:hanging="798"/>
        <w:rPr>
          <w:w w:val="0"/>
          <w:szCs w:val="22"/>
        </w:rPr>
      </w:pPr>
      <w:bookmarkStart w:id="268" w:name="_Ref286220426"/>
      <w:bookmarkStart w:id="269" w:name="_Toc290398299"/>
      <w:bookmarkStart w:id="270" w:name="_Toc312422913"/>
      <w:bookmarkEnd w:id="244"/>
      <w:r w:rsidRPr="00F10FB8">
        <w:rPr>
          <w:w w:val="0"/>
          <w:szCs w:val="22"/>
        </w:rPr>
        <w:t>Warranties</w:t>
      </w:r>
      <w:bookmarkStart w:id="271" w:name="Page_73a"/>
      <w:bookmarkEnd w:id="268"/>
      <w:bookmarkEnd w:id="269"/>
      <w:bookmarkEnd w:id="270"/>
      <w:bookmarkEnd w:id="271"/>
    </w:p>
    <w:p w14:paraId="33C698C7" w14:textId="77777777" w:rsidR="00426867" w:rsidRPr="00F10FB8" w:rsidRDefault="00F62974" w:rsidP="00F62974">
      <w:pPr>
        <w:pStyle w:val="MRheading2"/>
        <w:numPr>
          <w:ilvl w:val="1"/>
          <w:numId w:val="15"/>
        </w:numPr>
        <w:spacing w:line="240" w:lineRule="auto"/>
        <w:rPr>
          <w:w w:val="0"/>
          <w:szCs w:val="22"/>
        </w:rPr>
      </w:pPr>
      <w:bookmarkStart w:id="272" w:name="_Toc303949931"/>
      <w:bookmarkStart w:id="273" w:name="_Toc303950698"/>
      <w:bookmarkStart w:id="274" w:name="_Toc303951478"/>
      <w:bookmarkStart w:id="275" w:name="_Toc304135561"/>
      <w:bookmarkStart w:id="276" w:name="_Ref318706724"/>
      <w:r w:rsidRPr="00F10FB8">
        <w:rPr>
          <w:w w:val="0"/>
          <w:szCs w:val="22"/>
        </w:rPr>
        <w:t>The Supplier warrants and undertakes that:</w:t>
      </w:r>
      <w:bookmarkEnd w:id="272"/>
      <w:bookmarkEnd w:id="273"/>
      <w:bookmarkEnd w:id="274"/>
      <w:bookmarkEnd w:id="275"/>
      <w:bookmarkEnd w:id="276"/>
    </w:p>
    <w:p w14:paraId="64DFCD34" w14:textId="77777777" w:rsidR="00426867" w:rsidRPr="00F10FB8" w:rsidRDefault="00F62974" w:rsidP="00426867">
      <w:pPr>
        <w:pStyle w:val="MRheading2"/>
        <w:numPr>
          <w:ilvl w:val="2"/>
          <w:numId w:val="2"/>
        </w:numPr>
        <w:tabs>
          <w:tab w:val="clear" w:pos="1704"/>
          <w:tab w:val="left" w:pos="1716"/>
        </w:tabs>
        <w:spacing w:line="240" w:lineRule="auto"/>
        <w:ind w:hanging="924"/>
        <w:rPr>
          <w:w w:val="0"/>
          <w:szCs w:val="22"/>
        </w:rPr>
      </w:pPr>
      <w:bookmarkStart w:id="277" w:name="_Toc303949932"/>
      <w:bookmarkStart w:id="278" w:name="_Toc303950699"/>
      <w:bookmarkStart w:id="279" w:name="_Toc303951479"/>
      <w:bookmarkStart w:id="280" w:name="_Toc304135562"/>
      <w:r w:rsidRPr="00F10FB8">
        <w:rPr>
          <w:szCs w:val="22"/>
        </w:rPr>
        <w:t xml:space="preserve">the Goods shall be suitable for the purposes and/or treatments as referred to in the Specification and Tender Response Document, be of satisfactory quality, fit for their intended purpose and shall comply with the standards and requirements set out in this Contract; </w:t>
      </w:r>
    </w:p>
    <w:p w14:paraId="78D02598" w14:textId="77777777" w:rsidR="00426867" w:rsidRPr="00F10FB8" w:rsidRDefault="00F62974" w:rsidP="00426867">
      <w:pPr>
        <w:pStyle w:val="MRheading2"/>
        <w:numPr>
          <w:ilvl w:val="2"/>
          <w:numId w:val="2"/>
        </w:numPr>
        <w:tabs>
          <w:tab w:val="clear" w:pos="1704"/>
          <w:tab w:val="left" w:pos="1716"/>
        </w:tabs>
        <w:spacing w:line="240" w:lineRule="auto"/>
        <w:ind w:hanging="924"/>
        <w:rPr>
          <w:szCs w:val="22"/>
        </w:rPr>
      </w:pPr>
      <w:r w:rsidRPr="00F10FB8">
        <w:rPr>
          <w:szCs w:val="22"/>
        </w:rPr>
        <w:t>unless otherwise confirmed by the Authority in writing (to include, without limitation, as part of the Specification and Tender Response Document), it will ensure that the Goods comply with requirements five</w:t>
      </w:r>
      <w:r>
        <w:rPr>
          <w:szCs w:val="22"/>
        </w:rPr>
        <w:t xml:space="preserve"> (5) to eight (8), as set out in</w:t>
      </w:r>
      <w:r w:rsidRPr="00F10FB8">
        <w:rPr>
          <w:szCs w:val="22"/>
        </w:rPr>
        <w:t xml:space="preserve"> Annex 1 of the Cabinet Office Procurement Policy Note - Implementing Article 6 of the Energy Efficiency Directive (Action Note </w:t>
      </w:r>
      <w:r w:rsidRPr="00667A7B">
        <w:rPr>
          <w:szCs w:val="22"/>
        </w:rPr>
        <w:t>07/14 3rd June 2014</w:t>
      </w:r>
      <w:r w:rsidRPr="00F10FB8">
        <w:rPr>
          <w:szCs w:val="22"/>
        </w:rPr>
        <w:t>), to the extent such requirements apply to the relevant Goods;</w:t>
      </w:r>
    </w:p>
    <w:p w14:paraId="643F3306" w14:textId="77777777" w:rsidR="00426867" w:rsidRPr="00F10FB8" w:rsidRDefault="00F62974" w:rsidP="00426867">
      <w:pPr>
        <w:pStyle w:val="MRheading2"/>
        <w:numPr>
          <w:ilvl w:val="2"/>
          <w:numId w:val="2"/>
        </w:numPr>
        <w:tabs>
          <w:tab w:val="clear" w:pos="1704"/>
          <w:tab w:val="left" w:pos="1716"/>
        </w:tabs>
        <w:spacing w:line="240" w:lineRule="auto"/>
        <w:ind w:hanging="924"/>
        <w:rPr>
          <w:w w:val="0"/>
          <w:szCs w:val="22"/>
        </w:rPr>
      </w:pPr>
      <w:bookmarkStart w:id="281" w:name="_Toc303949935"/>
      <w:bookmarkStart w:id="282" w:name="_Toc303950702"/>
      <w:bookmarkStart w:id="283" w:name="_Toc303951482"/>
      <w:bookmarkStart w:id="284" w:name="_Toc304135565"/>
      <w:bookmarkStart w:id="285" w:name="_Ref350938757"/>
      <w:bookmarkEnd w:id="277"/>
      <w:bookmarkEnd w:id="278"/>
      <w:bookmarkEnd w:id="279"/>
      <w:bookmarkEnd w:id="280"/>
      <w:r w:rsidRPr="00F10FB8">
        <w:rPr>
          <w:w w:val="0"/>
          <w:szCs w:val="22"/>
        </w:rPr>
        <w:t>it shall ensure that prior to actual delivery to the Authority the Goods are manufactured, stored and/or distributed using reasonable skill and care and in accordance with Good Industry Practice;</w:t>
      </w:r>
      <w:bookmarkEnd w:id="281"/>
      <w:bookmarkEnd w:id="282"/>
      <w:bookmarkEnd w:id="283"/>
      <w:bookmarkEnd w:id="284"/>
      <w:bookmarkEnd w:id="285"/>
      <w:r w:rsidRPr="00F10FB8">
        <w:rPr>
          <w:w w:val="0"/>
          <w:szCs w:val="22"/>
        </w:rPr>
        <w:t xml:space="preserve"> </w:t>
      </w:r>
    </w:p>
    <w:p w14:paraId="6795624A" w14:textId="77777777" w:rsidR="00426867" w:rsidRPr="00F10FB8" w:rsidRDefault="00F62974" w:rsidP="00426867">
      <w:pPr>
        <w:pStyle w:val="MRheading2"/>
        <w:numPr>
          <w:ilvl w:val="2"/>
          <w:numId w:val="2"/>
        </w:numPr>
        <w:tabs>
          <w:tab w:val="clear" w:pos="1704"/>
          <w:tab w:val="left" w:pos="1716"/>
        </w:tabs>
        <w:spacing w:line="240" w:lineRule="auto"/>
        <w:ind w:hanging="924"/>
        <w:rPr>
          <w:w w:val="0"/>
          <w:szCs w:val="22"/>
        </w:rPr>
      </w:pPr>
      <w:r w:rsidRPr="00F10FB8">
        <w:rPr>
          <w:w w:val="0"/>
          <w:szCs w:val="22"/>
        </w:rPr>
        <w:t xml:space="preserve">without prejudice to the generality of the warranty at </w:t>
      </w:r>
      <w:r w:rsidRPr="00F10FB8">
        <w:rPr>
          <w:w w:val="0"/>
          <w:szCs w:val="22"/>
        </w:rPr>
        <w:fldChar w:fldCharType="begin"/>
      </w:r>
      <w:r w:rsidRPr="00F10FB8">
        <w:rPr>
          <w:w w:val="0"/>
          <w:szCs w:val="22"/>
        </w:rPr>
        <w:instrText xml:space="preserve"> REF _Ref350938757 \r \h  \* MERGEFORMAT </w:instrText>
      </w:r>
      <w:r w:rsidRPr="00F10FB8">
        <w:rPr>
          <w:w w:val="0"/>
          <w:szCs w:val="22"/>
        </w:rPr>
      </w:r>
      <w:r w:rsidRPr="00F10FB8">
        <w:rPr>
          <w:w w:val="0"/>
          <w:szCs w:val="22"/>
        </w:rPr>
        <w:fldChar w:fldCharType="separate"/>
      </w:r>
      <w:r w:rsidR="00C50551">
        <w:rPr>
          <w:w w:val="0"/>
          <w:szCs w:val="22"/>
        </w:rPr>
        <w:t>10.1.3</w:t>
      </w:r>
      <w:r w:rsidRPr="00F10FB8">
        <w:rPr>
          <w:w w:val="0"/>
          <w:szCs w:val="22"/>
        </w:rPr>
        <w:fldChar w:fldCharType="end"/>
      </w:r>
      <w:r w:rsidRPr="00F10FB8">
        <w:rPr>
          <w:w w:val="0"/>
          <w:szCs w:val="22"/>
        </w:rPr>
        <w:t xml:space="preserve"> of this </w:t>
      </w:r>
      <w:r w:rsidRPr="00F10FB8">
        <w:rPr>
          <w:w w:val="0"/>
          <w:szCs w:val="22"/>
        </w:rPr>
        <w:fldChar w:fldCharType="begin"/>
      </w:r>
      <w:r w:rsidRPr="00F10FB8">
        <w:rPr>
          <w:w w:val="0"/>
          <w:szCs w:val="22"/>
        </w:rPr>
        <w:instrText xml:space="preserve"> REF _Ref352916352 \r \h  \* MERGEFORMAT </w:instrText>
      </w:r>
      <w:r w:rsidRPr="00F10FB8">
        <w:rPr>
          <w:w w:val="0"/>
          <w:szCs w:val="22"/>
        </w:rPr>
      </w:r>
      <w:r w:rsidRPr="00F10FB8">
        <w:rPr>
          <w:w w:val="0"/>
          <w:szCs w:val="22"/>
        </w:rPr>
        <w:fldChar w:fldCharType="separate"/>
      </w:r>
      <w:r w:rsidR="00C50551">
        <w:rPr>
          <w:w w:val="0"/>
          <w:szCs w:val="22"/>
        </w:rPr>
        <w:t>Schedule 2</w:t>
      </w:r>
      <w:r w:rsidRPr="00F10FB8">
        <w:rPr>
          <w:w w:val="0"/>
          <w:szCs w:val="22"/>
        </w:rPr>
        <w:fldChar w:fldCharType="end"/>
      </w:r>
      <w:r w:rsidRPr="00F10FB8">
        <w:rPr>
          <w:w w:val="0"/>
          <w:szCs w:val="22"/>
        </w:rPr>
        <w:t xml:space="preserve">, it shall ensure that, the Goods are manufactured, stored and/or distributed in accordance with good manufacturing practice and/or </w:t>
      </w:r>
      <w:r w:rsidR="00B53355">
        <w:rPr>
          <w:w w:val="0"/>
          <w:szCs w:val="22"/>
        </w:rPr>
        <w:t xml:space="preserve">good warehousing practice and/or </w:t>
      </w:r>
      <w:r w:rsidRPr="00F10FB8">
        <w:rPr>
          <w:w w:val="0"/>
          <w:szCs w:val="22"/>
        </w:rPr>
        <w:t xml:space="preserve">good distribution practice, as may </w:t>
      </w:r>
      <w:r w:rsidR="00B53355">
        <w:rPr>
          <w:w w:val="0"/>
          <w:szCs w:val="22"/>
        </w:rPr>
        <w:t xml:space="preserve">be defined under any Law, </w:t>
      </w:r>
      <w:r w:rsidRPr="00F10FB8">
        <w:rPr>
          <w:w w:val="0"/>
          <w:szCs w:val="22"/>
        </w:rPr>
        <w:t>Guidance</w:t>
      </w:r>
      <w:r w:rsidR="00B53355">
        <w:rPr>
          <w:w w:val="0"/>
          <w:szCs w:val="22"/>
        </w:rPr>
        <w:t xml:space="preserve"> and/or Good Industry Practice</w:t>
      </w:r>
      <w:r w:rsidRPr="00F10FB8">
        <w:rPr>
          <w:w w:val="0"/>
          <w:szCs w:val="22"/>
        </w:rPr>
        <w:t xml:space="preserve"> relevant to the Goods, and in accordance with </w:t>
      </w:r>
      <w:r w:rsidRPr="00F10FB8">
        <w:rPr>
          <w:rFonts w:cs="Arial"/>
          <w:w w:val="0"/>
          <w:szCs w:val="22"/>
        </w:rPr>
        <w:t>any specific instructions of the manufacturer of</w:t>
      </w:r>
      <w:r w:rsidRPr="00F10FB8">
        <w:rPr>
          <w:w w:val="0"/>
          <w:szCs w:val="22"/>
        </w:rPr>
        <w:t xml:space="preserve"> the Goods;</w:t>
      </w:r>
      <w:r w:rsidR="00B53355">
        <w:rPr>
          <w:w w:val="0"/>
          <w:szCs w:val="22"/>
        </w:rPr>
        <w:t xml:space="preserve"> </w:t>
      </w:r>
    </w:p>
    <w:p w14:paraId="68E8AD69" w14:textId="77777777" w:rsidR="00426867" w:rsidRPr="00F10FB8" w:rsidRDefault="00F62974" w:rsidP="00426867">
      <w:pPr>
        <w:pStyle w:val="MRheading2"/>
        <w:numPr>
          <w:ilvl w:val="2"/>
          <w:numId w:val="2"/>
        </w:numPr>
        <w:tabs>
          <w:tab w:val="clear" w:pos="1704"/>
          <w:tab w:val="left" w:pos="1716"/>
        </w:tabs>
        <w:spacing w:line="240" w:lineRule="auto"/>
        <w:ind w:hanging="924"/>
        <w:rPr>
          <w:w w:val="0"/>
          <w:szCs w:val="22"/>
        </w:rPr>
      </w:pPr>
      <w:r w:rsidRPr="00F10FB8">
        <w:rPr>
          <w:w w:val="0"/>
          <w:szCs w:val="22"/>
        </w:rPr>
        <w:t>it shall ensure that all facilities used in the manufacture, storage and distribution of the Goods are kept in a state and condition necessary to enable the Supplier to comply with its obligations in accordance with this Contract;</w:t>
      </w:r>
    </w:p>
    <w:p w14:paraId="41519100" w14:textId="77777777" w:rsidR="00426867" w:rsidRPr="00F10FB8" w:rsidRDefault="00F62974" w:rsidP="00426867">
      <w:pPr>
        <w:pStyle w:val="MRheading2"/>
        <w:numPr>
          <w:ilvl w:val="2"/>
          <w:numId w:val="2"/>
        </w:numPr>
        <w:tabs>
          <w:tab w:val="clear" w:pos="1704"/>
          <w:tab w:val="left" w:pos="1716"/>
        </w:tabs>
        <w:spacing w:line="240" w:lineRule="auto"/>
        <w:ind w:hanging="924"/>
        <w:rPr>
          <w:w w:val="0"/>
          <w:szCs w:val="22"/>
        </w:rPr>
      </w:pPr>
      <w:r w:rsidRPr="00F10FB8">
        <w:rPr>
          <w:w w:val="0"/>
          <w:szCs w:val="22"/>
        </w:rPr>
        <w:t>it has, or the manufacturer of the Goods has, manufacturing and warehousing capacity sufficient to comply with its obligations under this Contract;</w:t>
      </w:r>
    </w:p>
    <w:p w14:paraId="71349081" w14:textId="77777777" w:rsidR="00426867" w:rsidRPr="00F10FB8" w:rsidRDefault="00F62974" w:rsidP="00426867">
      <w:pPr>
        <w:pStyle w:val="MRheading2"/>
        <w:numPr>
          <w:ilvl w:val="2"/>
          <w:numId w:val="2"/>
        </w:numPr>
        <w:tabs>
          <w:tab w:val="clear" w:pos="1704"/>
          <w:tab w:val="left" w:pos="1716"/>
        </w:tabs>
        <w:spacing w:line="240" w:lineRule="auto"/>
        <w:ind w:hanging="924"/>
        <w:rPr>
          <w:w w:val="0"/>
          <w:szCs w:val="22"/>
        </w:rPr>
      </w:pPr>
      <w:r w:rsidRPr="00F10FB8">
        <w:rPr>
          <w:w w:val="0"/>
          <w:szCs w:val="22"/>
        </w:rPr>
        <w:t>it will ensure sufficient stock levels to comply with its obligations under this Contract;</w:t>
      </w:r>
    </w:p>
    <w:p w14:paraId="08988719" w14:textId="77777777" w:rsidR="00426867" w:rsidRPr="00F10FB8" w:rsidRDefault="00F62974" w:rsidP="00426867">
      <w:pPr>
        <w:pStyle w:val="MRheading2"/>
        <w:numPr>
          <w:ilvl w:val="2"/>
          <w:numId w:val="2"/>
        </w:numPr>
        <w:tabs>
          <w:tab w:val="clear" w:pos="1704"/>
          <w:tab w:val="left" w:pos="1716"/>
        </w:tabs>
        <w:spacing w:line="240" w:lineRule="auto"/>
        <w:ind w:hanging="924"/>
        <w:rPr>
          <w:w w:val="0"/>
          <w:szCs w:val="22"/>
        </w:rPr>
      </w:pPr>
      <w:r w:rsidRPr="00F10FB8">
        <w:rPr>
          <w:w w:val="0"/>
          <w:szCs w:val="22"/>
        </w:rPr>
        <w:t>it shall ensure that the transport and delivery of the Goods mean that they are delivered in good and useable condition;</w:t>
      </w:r>
    </w:p>
    <w:p w14:paraId="5E8382A7" w14:textId="77777777" w:rsidR="00426867" w:rsidRPr="00F10FB8" w:rsidRDefault="00F62974" w:rsidP="00426867">
      <w:pPr>
        <w:pStyle w:val="MRheading2"/>
        <w:numPr>
          <w:ilvl w:val="2"/>
          <w:numId w:val="2"/>
        </w:numPr>
        <w:tabs>
          <w:tab w:val="clear" w:pos="1704"/>
          <w:tab w:val="left" w:pos="1716"/>
        </w:tabs>
        <w:spacing w:line="240" w:lineRule="auto"/>
        <w:ind w:hanging="924"/>
        <w:rPr>
          <w:w w:val="0"/>
          <w:szCs w:val="22"/>
        </w:rPr>
      </w:pPr>
      <w:r w:rsidRPr="00F10FB8">
        <w:rPr>
          <w:w w:val="0"/>
          <w:szCs w:val="22"/>
        </w:rPr>
        <w:t>where the Goods are required to be stored at a certain temperature, it shall provide, or shall procure the provision of, complete and accurate temperature records for each delivery of the Goods during the period of transport and/or storage of the Goods from the point of manufacture to the point of delivery to the Authority;</w:t>
      </w:r>
    </w:p>
    <w:p w14:paraId="76381FD3" w14:textId="77777777" w:rsidR="00426867" w:rsidRPr="00F10FB8" w:rsidRDefault="00F62974" w:rsidP="00426867">
      <w:pPr>
        <w:pStyle w:val="MRheading2"/>
        <w:numPr>
          <w:ilvl w:val="2"/>
          <w:numId w:val="2"/>
        </w:numPr>
        <w:tabs>
          <w:tab w:val="clear" w:pos="1704"/>
          <w:tab w:val="left" w:pos="1716"/>
        </w:tabs>
        <w:spacing w:line="240" w:lineRule="auto"/>
        <w:ind w:hanging="924"/>
        <w:rPr>
          <w:w w:val="0"/>
          <w:szCs w:val="22"/>
        </w:rPr>
      </w:pPr>
      <w:r w:rsidRPr="00F10FB8">
        <w:rPr>
          <w:w w:val="0"/>
          <w:szCs w:val="22"/>
        </w:rPr>
        <w:t>where there is any instruction information, including without limitation patient information leaflets, that accompany the Goods, it shall provide a sufficient number of copies to the Authority and provide updated copies should the instruction information change at any time during the Term;</w:t>
      </w:r>
    </w:p>
    <w:p w14:paraId="6229D5B7" w14:textId="77777777" w:rsidR="00426867" w:rsidRPr="00F10FB8" w:rsidRDefault="00F62974" w:rsidP="00426867">
      <w:pPr>
        <w:pStyle w:val="MRheading2"/>
        <w:numPr>
          <w:ilvl w:val="2"/>
          <w:numId w:val="2"/>
        </w:numPr>
        <w:tabs>
          <w:tab w:val="clear" w:pos="1704"/>
          <w:tab w:val="left" w:pos="1716"/>
        </w:tabs>
        <w:spacing w:line="240" w:lineRule="auto"/>
        <w:ind w:hanging="924"/>
        <w:rPr>
          <w:w w:val="0"/>
          <w:szCs w:val="22"/>
        </w:rPr>
      </w:pPr>
      <w:r w:rsidRPr="00F10FB8">
        <w:rPr>
          <w:w w:val="0"/>
          <w:szCs w:val="22"/>
        </w:rPr>
        <w:t>all Goods delivered to the Authority shall comply with any shelf life requirements set out in the Specification and Tender Response Document;</w:t>
      </w:r>
    </w:p>
    <w:p w14:paraId="79F8B541" w14:textId="77777777" w:rsidR="00426867" w:rsidRPr="00F10FB8" w:rsidRDefault="00F62974" w:rsidP="00426867">
      <w:pPr>
        <w:pStyle w:val="MRheading2"/>
        <w:numPr>
          <w:ilvl w:val="2"/>
          <w:numId w:val="2"/>
        </w:numPr>
        <w:tabs>
          <w:tab w:val="clear" w:pos="1704"/>
          <w:tab w:val="left" w:pos="1716"/>
        </w:tabs>
        <w:spacing w:line="240" w:lineRule="auto"/>
        <w:ind w:hanging="924"/>
        <w:rPr>
          <w:w w:val="0"/>
          <w:szCs w:val="22"/>
        </w:rPr>
      </w:pPr>
      <w:bookmarkStart w:id="286" w:name="_Toc303949934"/>
      <w:bookmarkStart w:id="287" w:name="_Toc303950701"/>
      <w:bookmarkStart w:id="288" w:name="_Toc303951481"/>
      <w:bookmarkStart w:id="289" w:name="_Toc304135564"/>
      <w:r w:rsidRPr="00F10FB8">
        <w:rPr>
          <w:szCs w:val="22"/>
        </w:rPr>
        <w:t xml:space="preserve">it has and shall maintain a properly documented system of quality controls </w:t>
      </w:r>
      <w:r>
        <w:rPr>
          <w:szCs w:val="22"/>
        </w:rPr>
        <w:t xml:space="preserve">and processes </w:t>
      </w:r>
      <w:r w:rsidRPr="00F10FB8">
        <w:rPr>
          <w:szCs w:val="22"/>
        </w:rPr>
        <w:t>covering all aspects of its obligations under this Contract and/or under Law and/or Guidance and shall at all times comply with such quality controls</w:t>
      </w:r>
      <w:r>
        <w:rPr>
          <w:szCs w:val="22"/>
        </w:rPr>
        <w:t xml:space="preserve"> and processes</w:t>
      </w:r>
      <w:r w:rsidRPr="00F10FB8">
        <w:rPr>
          <w:szCs w:val="22"/>
        </w:rPr>
        <w:t xml:space="preserve">; </w:t>
      </w:r>
    </w:p>
    <w:p w14:paraId="554E6E68" w14:textId="77777777" w:rsidR="00426867" w:rsidRPr="00F10FB8" w:rsidRDefault="00F62974" w:rsidP="00426867">
      <w:pPr>
        <w:pStyle w:val="MRheading2"/>
        <w:numPr>
          <w:ilvl w:val="2"/>
          <w:numId w:val="2"/>
        </w:numPr>
        <w:tabs>
          <w:tab w:val="clear" w:pos="1704"/>
          <w:tab w:val="left" w:pos="1716"/>
        </w:tabs>
        <w:spacing w:line="240" w:lineRule="auto"/>
        <w:ind w:hanging="924"/>
        <w:rPr>
          <w:w w:val="0"/>
          <w:szCs w:val="22"/>
        </w:rPr>
      </w:pPr>
      <w:r w:rsidRPr="00F10FB8">
        <w:rPr>
          <w:szCs w:val="22"/>
        </w:rPr>
        <w:t>it shall not make any significant changes to its system of quality controls</w:t>
      </w:r>
      <w:r>
        <w:rPr>
          <w:szCs w:val="22"/>
        </w:rPr>
        <w:t xml:space="preserve"> and processes</w:t>
      </w:r>
      <w:r w:rsidRPr="00F10FB8">
        <w:rPr>
          <w:szCs w:val="22"/>
        </w:rPr>
        <w:t xml:space="preserve"> in relation to the Goods without notifying the Authority in writing at least twenty one (21) days in advance of such change (such notice to include the details of the consequences which follow such change being implemented);</w:t>
      </w:r>
    </w:p>
    <w:p w14:paraId="3CEE65EC" w14:textId="77777777" w:rsidR="00426867" w:rsidRPr="00F10FB8" w:rsidRDefault="00F62974" w:rsidP="00426867">
      <w:pPr>
        <w:pStyle w:val="MRheading2"/>
        <w:numPr>
          <w:ilvl w:val="2"/>
          <w:numId w:val="2"/>
        </w:numPr>
        <w:tabs>
          <w:tab w:val="clear" w:pos="1704"/>
          <w:tab w:val="left" w:pos="1716"/>
        </w:tabs>
        <w:spacing w:line="240" w:lineRule="auto"/>
        <w:ind w:hanging="924"/>
        <w:rPr>
          <w:w w:val="0"/>
          <w:szCs w:val="22"/>
        </w:rPr>
      </w:pPr>
      <w:r w:rsidRPr="00F10FB8">
        <w:rPr>
          <w:szCs w:val="22"/>
        </w:rPr>
        <w:t>it shall not make any significant changes to the Goods without the prior written consent of the Authority, such consent not to be unreasonably withheld or delayed;</w:t>
      </w:r>
    </w:p>
    <w:p w14:paraId="20C8D5EB" w14:textId="77777777" w:rsidR="00426867" w:rsidRPr="00F10FB8" w:rsidRDefault="00F62974" w:rsidP="00426867">
      <w:pPr>
        <w:pStyle w:val="MRheading2"/>
        <w:numPr>
          <w:ilvl w:val="2"/>
          <w:numId w:val="2"/>
        </w:numPr>
        <w:tabs>
          <w:tab w:val="clear" w:pos="1704"/>
          <w:tab w:val="left" w:pos="1716"/>
        </w:tabs>
        <w:spacing w:line="240" w:lineRule="auto"/>
        <w:ind w:hanging="924"/>
        <w:rPr>
          <w:w w:val="0"/>
          <w:szCs w:val="22"/>
        </w:rPr>
      </w:pPr>
      <w:r w:rsidRPr="00F10FB8">
        <w:rPr>
          <w:w w:val="0"/>
          <w:szCs w:val="22"/>
        </w:rPr>
        <w:t>any equipment it uses in the manufacture, delivery, or installation of the Goods shall comply with all relevant Law and Guidance, be fit for its intended purpose and maintained fully in accordance with the manufacturer’s specification;</w:t>
      </w:r>
    </w:p>
    <w:p w14:paraId="53C36147" w14:textId="77777777" w:rsidR="00426867" w:rsidRPr="00F10FB8" w:rsidRDefault="00F62974" w:rsidP="00426867">
      <w:pPr>
        <w:pStyle w:val="MRheading2"/>
        <w:numPr>
          <w:ilvl w:val="2"/>
          <w:numId w:val="2"/>
        </w:numPr>
        <w:tabs>
          <w:tab w:val="clear" w:pos="1704"/>
          <w:tab w:val="left" w:pos="1716"/>
        </w:tabs>
        <w:spacing w:line="240" w:lineRule="auto"/>
        <w:ind w:hanging="924"/>
        <w:rPr>
          <w:w w:val="0"/>
          <w:szCs w:val="22"/>
        </w:rPr>
      </w:pPr>
      <w:r w:rsidRPr="00F10FB8">
        <w:rPr>
          <w:szCs w:val="22"/>
        </w:rPr>
        <w:t>where any act of the Supplier requires the notification to and/or approval by any regulatory or other competent body in accordance with any Law and Guidance, the Supplier shall comply fully with such notification and/or approval requirements;</w:t>
      </w:r>
    </w:p>
    <w:p w14:paraId="0977B085" w14:textId="77777777" w:rsidR="00426867" w:rsidRPr="00F10FB8" w:rsidRDefault="00F62974" w:rsidP="00426867">
      <w:pPr>
        <w:pStyle w:val="MRheading2"/>
        <w:numPr>
          <w:ilvl w:val="2"/>
          <w:numId w:val="2"/>
        </w:numPr>
        <w:tabs>
          <w:tab w:val="clear" w:pos="1704"/>
          <w:tab w:val="left" w:pos="1716"/>
        </w:tabs>
        <w:spacing w:line="240" w:lineRule="auto"/>
        <w:ind w:hanging="924"/>
        <w:rPr>
          <w:w w:val="0"/>
          <w:szCs w:val="22"/>
        </w:rPr>
      </w:pPr>
      <w:bookmarkStart w:id="290" w:name="_Ref327440653"/>
      <w:r w:rsidRPr="00F10FB8">
        <w:rPr>
          <w:szCs w:val="22"/>
        </w:rPr>
        <w:t>it has and shall as relevant maintain all rights, consents, authorisations, licences and accreditations required to supply the Goods;</w:t>
      </w:r>
    </w:p>
    <w:p w14:paraId="4FBB9BFB" w14:textId="77777777" w:rsidR="00426867" w:rsidRPr="00F10FB8" w:rsidRDefault="00F62974" w:rsidP="00426867">
      <w:pPr>
        <w:pStyle w:val="MRheading2"/>
        <w:numPr>
          <w:ilvl w:val="2"/>
          <w:numId w:val="2"/>
        </w:numPr>
        <w:tabs>
          <w:tab w:val="clear" w:pos="1704"/>
          <w:tab w:val="left" w:pos="1716"/>
        </w:tabs>
        <w:spacing w:line="240" w:lineRule="auto"/>
        <w:ind w:hanging="924"/>
        <w:rPr>
          <w:w w:val="0"/>
          <w:szCs w:val="22"/>
        </w:rPr>
      </w:pPr>
      <w:bookmarkStart w:id="291" w:name="_Ref357758828"/>
      <w:r w:rsidRPr="00F10FB8">
        <w:rPr>
          <w:w w:val="0"/>
          <w:szCs w:val="22"/>
        </w:rPr>
        <w:t xml:space="preserve">receipt of the Goods by or on behalf of the Authority and use of the </w:t>
      </w:r>
      <w:r w:rsidRPr="00F10FB8">
        <w:rPr>
          <w:rFonts w:cs="Arial"/>
          <w:w w:val="0"/>
          <w:szCs w:val="22"/>
        </w:rPr>
        <w:t>Goods or of any other item or information supplied, or made available, to the Authority will not infringe any third party rights, to include without limitation any Intellectual Property Rights;</w:t>
      </w:r>
      <w:bookmarkEnd w:id="290"/>
      <w:bookmarkEnd w:id="291"/>
    </w:p>
    <w:p w14:paraId="6B5BD8D4" w14:textId="77777777" w:rsidR="00426867" w:rsidRPr="00F10FB8" w:rsidRDefault="00F62974" w:rsidP="00426867">
      <w:pPr>
        <w:pStyle w:val="MRheading2"/>
        <w:numPr>
          <w:ilvl w:val="2"/>
          <w:numId w:val="2"/>
        </w:numPr>
        <w:tabs>
          <w:tab w:val="clear" w:pos="1704"/>
          <w:tab w:val="left" w:pos="1716"/>
        </w:tabs>
        <w:spacing w:line="240" w:lineRule="auto"/>
        <w:ind w:hanging="924"/>
        <w:rPr>
          <w:w w:val="0"/>
          <w:szCs w:val="22"/>
        </w:rPr>
      </w:pPr>
      <w:bookmarkStart w:id="292" w:name="_Ref327441561"/>
      <w:r w:rsidRPr="00F10FB8">
        <w:rPr>
          <w:w w:val="0"/>
          <w:szCs w:val="22"/>
        </w:rPr>
        <w:t>it will c</w:t>
      </w:r>
      <w:r w:rsidR="00B53355">
        <w:rPr>
          <w:w w:val="0"/>
          <w:szCs w:val="22"/>
        </w:rPr>
        <w:t>omply with all Law, Guidance,</w:t>
      </w:r>
      <w:r w:rsidRPr="00F10FB8">
        <w:rPr>
          <w:w w:val="0"/>
          <w:szCs w:val="22"/>
        </w:rPr>
        <w:t xml:space="preserve"> Policies</w:t>
      </w:r>
      <w:r w:rsidR="00B53355">
        <w:rPr>
          <w:w w:val="0"/>
          <w:szCs w:val="22"/>
        </w:rPr>
        <w:t xml:space="preserve"> and the Supplier Code of Conduct</w:t>
      </w:r>
      <w:r w:rsidRPr="00F10FB8">
        <w:rPr>
          <w:w w:val="0"/>
          <w:szCs w:val="22"/>
        </w:rPr>
        <w:t xml:space="preserve"> in so far as is relevant to the supply of the Goods;</w:t>
      </w:r>
      <w:bookmarkEnd w:id="286"/>
      <w:bookmarkEnd w:id="287"/>
      <w:bookmarkEnd w:id="288"/>
      <w:bookmarkEnd w:id="289"/>
      <w:bookmarkEnd w:id="292"/>
      <w:r w:rsidRPr="00F10FB8">
        <w:rPr>
          <w:w w:val="0"/>
          <w:szCs w:val="22"/>
        </w:rPr>
        <w:t xml:space="preserve"> </w:t>
      </w:r>
    </w:p>
    <w:p w14:paraId="3D9A2564" w14:textId="77777777" w:rsidR="00426867" w:rsidRPr="00F10FB8" w:rsidRDefault="00F62974" w:rsidP="00426867">
      <w:pPr>
        <w:pStyle w:val="MRheading2"/>
        <w:numPr>
          <w:ilvl w:val="2"/>
          <w:numId w:val="2"/>
        </w:numPr>
        <w:tabs>
          <w:tab w:val="clear" w:pos="1704"/>
          <w:tab w:val="left" w:pos="1716"/>
        </w:tabs>
        <w:spacing w:line="240" w:lineRule="auto"/>
        <w:ind w:hanging="924"/>
        <w:rPr>
          <w:w w:val="0"/>
          <w:szCs w:val="22"/>
        </w:rPr>
      </w:pPr>
      <w:r w:rsidRPr="00F10FB8">
        <w:rPr>
          <w:w w:val="0"/>
          <w:szCs w:val="22"/>
        </w:rPr>
        <w:t>it will promptly notify the Authority of any health and safety hazard which has arisen, or the Supplier is aware may arise, in connection with the Goods and take such steps as are reasonably necessary to ensure the health and safety of persons likely to be affected by such hazards;</w:t>
      </w:r>
    </w:p>
    <w:p w14:paraId="5D994837" w14:textId="77777777" w:rsidR="00426867" w:rsidRPr="000F5233" w:rsidRDefault="00F62974" w:rsidP="00426867">
      <w:pPr>
        <w:pStyle w:val="MRheading2"/>
        <w:numPr>
          <w:ilvl w:val="2"/>
          <w:numId w:val="2"/>
        </w:numPr>
        <w:tabs>
          <w:tab w:val="clear" w:pos="1704"/>
          <w:tab w:val="left" w:pos="1716"/>
        </w:tabs>
        <w:spacing w:line="240" w:lineRule="auto"/>
        <w:ind w:hanging="924"/>
        <w:rPr>
          <w:w w:val="0"/>
          <w:szCs w:val="22"/>
        </w:rPr>
      </w:pPr>
      <w:r w:rsidRPr="000F5233">
        <w:rPr>
          <w:w w:val="0"/>
          <w:szCs w:val="22"/>
        </w:rPr>
        <w:t>it shall: (i) comply with all relevant Law and Guidance and shall use Good Industry Practice to ensure that there is no slavery or human trafficking in its supply chains; and (ii) notify the Authority immediately if it becomes aware of any actual or suspected incidents of slavery or human trafficking in its supply chains;</w:t>
      </w:r>
    </w:p>
    <w:p w14:paraId="5C744C7B" w14:textId="77777777" w:rsidR="00426867" w:rsidRPr="00F10FB8" w:rsidRDefault="00F62974" w:rsidP="00426867">
      <w:pPr>
        <w:pStyle w:val="MRheading2"/>
        <w:numPr>
          <w:ilvl w:val="2"/>
          <w:numId w:val="2"/>
        </w:numPr>
        <w:tabs>
          <w:tab w:val="clear" w:pos="1704"/>
          <w:tab w:val="left" w:pos="1716"/>
        </w:tabs>
        <w:spacing w:line="240" w:lineRule="auto"/>
        <w:ind w:hanging="924"/>
        <w:rPr>
          <w:w w:val="0"/>
          <w:szCs w:val="22"/>
        </w:rPr>
      </w:pPr>
      <w:r w:rsidRPr="00F10FB8">
        <w:rPr>
          <w:w w:val="0"/>
          <w:szCs w:val="22"/>
        </w:rPr>
        <w:t>it shall at all times conduct its business in a manner that is consistent with any anti-slavery Policy of the Authority and shall provide to the Authority any reports or other information that the Authority may request as evidence of the Supplier’s com</w:t>
      </w:r>
      <w:r>
        <w:rPr>
          <w:w w:val="0"/>
          <w:szCs w:val="22"/>
        </w:rPr>
        <w:t>pliance with this Clause 10.1.22</w:t>
      </w:r>
      <w:r w:rsidRPr="00F10FB8">
        <w:rPr>
          <w:w w:val="0"/>
          <w:szCs w:val="22"/>
        </w:rPr>
        <w:t xml:space="preserve"> and/or as may be requested or otherwise required by the Authority in accordance with its anti-slavery Policy;</w:t>
      </w:r>
    </w:p>
    <w:p w14:paraId="74A6F71A" w14:textId="77777777" w:rsidR="00BD3652" w:rsidRPr="002B6C52" w:rsidRDefault="00BD3652" w:rsidP="00BD3652">
      <w:pPr>
        <w:pStyle w:val="MRheading2"/>
        <w:numPr>
          <w:ilvl w:val="2"/>
          <w:numId w:val="2"/>
        </w:numPr>
        <w:tabs>
          <w:tab w:val="clear" w:pos="1704"/>
          <w:tab w:val="left" w:pos="1701"/>
        </w:tabs>
        <w:spacing w:line="240" w:lineRule="auto"/>
        <w:ind w:hanging="924"/>
        <w:rPr>
          <w:w w:val="0"/>
          <w:szCs w:val="22"/>
        </w:rPr>
      </w:pPr>
      <w:bookmarkStart w:id="293" w:name="_Toc303949937"/>
      <w:bookmarkStart w:id="294" w:name="_Toc303950704"/>
      <w:bookmarkStart w:id="295" w:name="_Toc303951484"/>
      <w:bookmarkStart w:id="296" w:name="_Toc304135567"/>
      <w:r>
        <w:rPr>
          <w:w w:val="0"/>
        </w:rPr>
        <w:t xml:space="preserve">it will fully and promptly respond to all requests for information and/or requests for answers to questions regarding this </w:t>
      </w:r>
      <w:r w:rsidRPr="00EE4D6A">
        <w:rPr>
          <w:rFonts w:cs="Arial"/>
        </w:rPr>
        <w:t>Contract</w:t>
      </w:r>
      <w:r>
        <w:rPr>
          <w:rFonts w:cs="Arial"/>
        </w:rPr>
        <w:t>, the Goods</w:t>
      </w:r>
      <w:r>
        <w:rPr>
          <w:w w:val="0"/>
        </w:rPr>
        <w:t>, any complaints and any Disputes at the frequency, in the timeframes and in the format as requested by the Authority from time to time (acting reasonably)</w:t>
      </w:r>
      <w:r w:rsidRPr="002B6C52">
        <w:rPr>
          <w:w w:val="0"/>
          <w:szCs w:val="22"/>
        </w:rPr>
        <w:t xml:space="preserve">; </w:t>
      </w:r>
    </w:p>
    <w:p w14:paraId="44629A47" w14:textId="77777777" w:rsidR="00426867" w:rsidRPr="00F10FB8" w:rsidRDefault="00F62974" w:rsidP="00426867">
      <w:pPr>
        <w:pStyle w:val="MRheading2"/>
        <w:numPr>
          <w:ilvl w:val="2"/>
          <w:numId w:val="2"/>
        </w:numPr>
        <w:tabs>
          <w:tab w:val="clear" w:pos="1704"/>
          <w:tab w:val="left" w:pos="1716"/>
        </w:tabs>
        <w:spacing w:line="240" w:lineRule="auto"/>
        <w:ind w:hanging="924"/>
        <w:rPr>
          <w:w w:val="0"/>
          <w:szCs w:val="22"/>
        </w:rPr>
      </w:pPr>
      <w:bookmarkStart w:id="297" w:name="_Toc303949938"/>
      <w:bookmarkStart w:id="298" w:name="_Toc303950705"/>
      <w:bookmarkStart w:id="299" w:name="_Toc303951485"/>
      <w:bookmarkStart w:id="300" w:name="_Toc304135568"/>
      <w:bookmarkEnd w:id="293"/>
      <w:bookmarkEnd w:id="294"/>
      <w:bookmarkEnd w:id="295"/>
      <w:bookmarkEnd w:id="296"/>
      <w:r w:rsidRPr="00F10FB8">
        <w:rPr>
          <w:w w:val="0"/>
          <w:szCs w:val="22"/>
        </w:rPr>
        <w:t xml:space="preserve">all information included within the Supplier’s responses to any documents issued by the Authority as part of the procurement relating to the award of this Contract (to include, without limitation, as referred to in the Specification </w:t>
      </w:r>
      <w:r>
        <w:rPr>
          <w:w w:val="0"/>
          <w:szCs w:val="22"/>
        </w:rPr>
        <w:t xml:space="preserve">and Tender Response </w:t>
      </w:r>
      <w:r w:rsidRPr="00F10FB8">
        <w:rPr>
          <w:w w:val="0"/>
          <w:szCs w:val="22"/>
        </w:rPr>
        <w:t>Document) and all accompanying materials is accurate;</w:t>
      </w:r>
      <w:bookmarkEnd w:id="297"/>
      <w:bookmarkEnd w:id="298"/>
      <w:bookmarkEnd w:id="299"/>
      <w:bookmarkEnd w:id="300"/>
    </w:p>
    <w:p w14:paraId="15C57D1F" w14:textId="77777777" w:rsidR="00426867" w:rsidRPr="00F10FB8" w:rsidRDefault="00F62974" w:rsidP="00426867">
      <w:pPr>
        <w:pStyle w:val="MRheading2"/>
        <w:numPr>
          <w:ilvl w:val="2"/>
          <w:numId w:val="2"/>
        </w:numPr>
        <w:tabs>
          <w:tab w:val="clear" w:pos="1704"/>
          <w:tab w:val="left" w:pos="1716"/>
        </w:tabs>
        <w:spacing w:line="240" w:lineRule="auto"/>
        <w:ind w:hanging="924"/>
        <w:rPr>
          <w:w w:val="0"/>
          <w:szCs w:val="22"/>
        </w:rPr>
      </w:pPr>
      <w:r w:rsidRPr="00F10FB8">
        <w:rPr>
          <w:w w:val="0"/>
          <w:szCs w:val="22"/>
        </w:rPr>
        <w:t xml:space="preserve">it has the right and authority to enter into this </w:t>
      </w:r>
      <w:r w:rsidRPr="00F10FB8">
        <w:rPr>
          <w:rFonts w:cs="Arial"/>
          <w:szCs w:val="22"/>
        </w:rPr>
        <w:t>Contract</w:t>
      </w:r>
      <w:r w:rsidRPr="00F10FB8">
        <w:rPr>
          <w:w w:val="0"/>
          <w:szCs w:val="22"/>
        </w:rPr>
        <w:t xml:space="preserve"> and that it has the capability and capacity to fulfil its obligations under this </w:t>
      </w:r>
      <w:r w:rsidRPr="00F10FB8">
        <w:rPr>
          <w:rFonts w:cs="Arial"/>
          <w:szCs w:val="22"/>
        </w:rPr>
        <w:t>Contract</w:t>
      </w:r>
      <w:r w:rsidRPr="00F10FB8">
        <w:rPr>
          <w:w w:val="0"/>
          <w:szCs w:val="22"/>
        </w:rPr>
        <w:t>;</w:t>
      </w:r>
    </w:p>
    <w:p w14:paraId="545DD43E" w14:textId="77777777" w:rsidR="00426867" w:rsidRPr="00F10FB8" w:rsidRDefault="00F62974" w:rsidP="00426867">
      <w:pPr>
        <w:pStyle w:val="MRheading2"/>
        <w:numPr>
          <w:ilvl w:val="2"/>
          <w:numId w:val="2"/>
        </w:numPr>
        <w:tabs>
          <w:tab w:val="clear" w:pos="1704"/>
          <w:tab w:val="left" w:pos="1716"/>
        </w:tabs>
        <w:spacing w:line="240" w:lineRule="auto"/>
        <w:ind w:hanging="924"/>
        <w:rPr>
          <w:w w:val="0"/>
          <w:szCs w:val="22"/>
        </w:rPr>
      </w:pPr>
      <w:bookmarkStart w:id="301" w:name="_Toc303949942"/>
      <w:bookmarkStart w:id="302" w:name="_Toc303950709"/>
      <w:bookmarkStart w:id="303" w:name="_Toc303951489"/>
      <w:bookmarkStart w:id="304" w:name="_Toc304135572"/>
      <w:r w:rsidRPr="00F10FB8">
        <w:rPr>
          <w:w w:val="0"/>
          <w:szCs w:val="22"/>
        </w:rPr>
        <w:t xml:space="preserve">it is a properly constituted entity and it is fully empowered by the terms of its constitutional documents to enter into and to carry out its obligations under this </w:t>
      </w:r>
      <w:r w:rsidRPr="00F10FB8">
        <w:rPr>
          <w:rFonts w:cs="Arial"/>
          <w:szCs w:val="22"/>
        </w:rPr>
        <w:t>Contract</w:t>
      </w:r>
      <w:r w:rsidRPr="00F10FB8">
        <w:rPr>
          <w:w w:val="0"/>
          <w:szCs w:val="22"/>
        </w:rPr>
        <w:t xml:space="preserve"> and the documents referred to in this </w:t>
      </w:r>
      <w:r w:rsidRPr="00F10FB8">
        <w:rPr>
          <w:rFonts w:cs="Arial"/>
          <w:szCs w:val="22"/>
        </w:rPr>
        <w:t>Contract</w:t>
      </w:r>
      <w:r w:rsidRPr="00F10FB8">
        <w:rPr>
          <w:w w:val="0"/>
          <w:szCs w:val="22"/>
        </w:rPr>
        <w:t>;</w:t>
      </w:r>
    </w:p>
    <w:p w14:paraId="2EA44164" w14:textId="77777777" w:rsidR="00426867" w:rsidRPr="00F10FB8" w:rsidRDefault="00F62974" w:rsidP="00426867">
      <w:pPr>
        <w:pStyle w:val="MRheading2"/>
        <w:numPr>
          <w:ilvl w:val="2"/>
          <w:numId w:val="2"/>
        </w:numPr>
        <w:tabs>
          <w:tab w:val="clear" w:pos="1704"/>
          <w:tab w:val="left" w:pos="1716"/>
        </w:tabs>
        <w:spacing w:line="240" w:lineRule="auto"/>
        <w:ind w:hanging="924"/>
        <w:rPr>
          <w:w w:val="0"/>
          <w:szCs w:val="22"/>
        </w:rPr>
      </w:pPr>
      <w:r w:rsidRPr="00F10FB8">
        <w:rPr>
          <w:w w:val="0"/>
          <w:szCs w:val="22"/>
        </w:rPr>
        <w:t xml:space="preserve">all necessary actions to authorise the execution of and performance of its obligations under this </w:t>
      </w:r>
      <w:r w:rsidRPr="00F10FB8">
        <w:rPr>
          <w:rFonts w:cs="Arial"/>
          <w:szCs w:val="22"/>
        </w:rPr>
        <w:t>Contract</w:t>
      </w:r>
      <w:r w:rsidRPr="00F10FB8">
        <w:rPr>
          <w:w w:val="0"/>
          <w:szCs w:val="22"/>
        </w:rPr>
        <w:t xml:space="preserve"> have been taken before such execution</w:t>
      </w:r>
      <w:bookmarkEnd w:id="301"/>
      <w:bookmarkEnd w:id="302"/>
      <w:bookmarkEnd w:id="303"/>
      <w:bookmarkEnd w:id="304"/>
      <w:r w:rsidRPr="00F10FB8">
        <w:rPr>
          <w:w w:val="0"/>
          <w:szCs w:val="22"/>
        </w:rPr>
        <w:t>;</w:t>
      </w:r>
    </w:p>
    <w:p w14:paraId="6E6D5E42" w14:textId="77777777" w:rsidR="00426867" w:rsidRPr="00F10FB8" w:rsidRDefault="00F62974" w:rsidP="00426867">
      <w:pPr>
        <w:pStyle w:val="MRheading2"/>
        <w:numPr>
          <w:ilvl w:val="2"/>
          <w:numId w:val="2"/>
        </w:numPr>
        <w:tabs>
          <w:tab w:val="clear" w:pos="1704"/>
          <w:tab w:val="left" w:pos="1716"/>
        </w:tabs>
        <w:spacing w:line="240" w:lineRule="auto"/>
        <w:ind w:hanging="924"/>
        <w:rPr>
          <w:w w:val="0"/>
          <w:szCs w:val="22"/>
        </w:rPr>
      </w:pPr>
      <w:bookmarkStart w:id="305" w:name="_Toc303949940"/>
      <w:bookmarkStart w:id="306" w:name="_Toc303950707"/>
      <w:bookmarkStart w:id="307" w:name="_Toc303951487"/>
      <w:bookmarkStart w:id="308" w:name="_Toc304135570"/>
      <w:r w:rsidRPr="00F10FB8">
        <w:rPr>
          <w:w w:val="0"/>
          <w:szCs w:val="22"/>
        </w:rPr>
        <w:t>there are no pending or threatened actions or proceedings before any court or administrative agency which would materially adversely affect the financial condition, business or operations of the Supplier;</w:t>
      </w:r>
      <w:bookmarkEnd w:id="305"/>
      <w:bookmarkEnd w:id="306"/>
      <w:bookmarkEnd w:id="307"/>
      <w:bookmarkEnd w:id="308"/>
    </w:p>
    <w:p w14:paraId="74C60E5F" w14:textId="77777777" w:rsidR="00426867" w:rsidRPr="00F10FB8" w:rsidRDefault="00F62974" w:rsidP="00426867">
      <w:pPr>
        <w:pStyle w:val="MRheading2"/>
        <w:numPr>
          <w:ilvl w:val="2"/>
          <w:numId w:val="2"/>
        </w:numPr>
        <w:tabs>
          <w:tab w:val="clear" w:pos="1704"/>
          <w:tab w:val="left" w:pos="1716"/>
        </w:tabs>
        <w:spacing w:line="240" w:lineRule="auto"/>
        <w:ind w:hanging="924"/>
        <w:rPr>
          <w:w w:val="0"/>
          <w:szCs w:val="22"/>
        </w:rPr>
      </w:pPr>
      <w:bookmarkStart w:id="309" w:name="_Toc303949941"/>
      <w:bookmarkStart w:id="310" w:name="_Toc303950708"/>
      <w:bookmarkStart w:id="311" w:name="_Toc303951488"/>
      <w:bookmarkStart w:id="312" w:name="_Toc304135571"/>
      <w:r w:rsidRPr="00F10FB8">
        <w:rPr>
          <w:w w:val="0"/>
          <w:szCs w:val="22"/>
        </w:rPr>
        <w:t xml:space="preserve">there are no material agreements existing to which the Supplier is a party which prevent the Supplier from entering into or complying with this </w:t>
      </w:r>
      <w:r w:rsidRPr="00F10FB8">
        <w:rPr>
          <w:szCs w:val="22"/>
        </w:rPr>
        <w:t>Contract</w:t>
      </w:r>
      <w:r w:rsidRPr="00F10FB8">
        <w:rPr>
          <w:w w:val="0"/>
          <w:szCs w:val="22"/>
        </w:rPr>
        <w:t>;</w:t>
      </w:r>
      <w:bookmarkEnd w:id="309"/>
      <w:bookmarkEnd w:id="310"/>
      <w:bookmarkEnd w:id="311"/>
      <w:bookmarkEnd w:id="312"/>
      <w:r w:rsidRPr="00F10FB8">
        <w:rPr>
          <w:w w:val="0"/>
          <w:szCs w:val="22"/>
        </w:rPr>
        <w:t xml:space="preserve"> </w:t>
      </w:r>
    </w:p>
    <w:p w14:paraId="6D225137" w14:textId="77777777" w:rsidR="00426867" w:rsidRPr="00F10FB8" w:rsidRDefault="00F62974" w:rsidP="00426867">
      <w:pPr>
        <w:pStyle w:val="MRheading2"/>
        <w:numPr>
          <w:ilvl w:val="2"/>
          <w:numId w:val="2"/>
        </w:numPr>
        <w:tabs>
          <w:tab w:val="clear" w:pos="1704"/>
          <w:tab w:val="left" w:pos="1716"/>
        </w:tabs>
        <w:spacing w:line="240" w:lineRule="auto"/>
        <w:ind w:hanging="924"/>
        <w:rPr>
          <w:w w:val="0"/>
          <w:szCs w:val="22"/>
        </w:rPr>
      </w:pPr>
      <w:bookmarkStart w:id="313" w:name="_Toc303949943"/>
      <w:bookmarkStart w:id="314" w:name="_Toc303950710"/>
      <w:bookmarkStart w:id="315" w:name="_Toc303951490"/>
      <w:bookmarkStart w:id="316" w:name="_Toc304135573"/>
      <w:r w:rsidRPr="00F10FB8">
        <w:rPr>
          <w:w w:val="0"/>
          <w:szCs w:val="22"/>
        </w:rPr>
        <w:t xml:space="preserve">it has and will continue to have the capacity, funding and cash flow to meet all its obligations under this </w:t>
      </w:r>
      <w:r w:rsidRPr="00F10FB8">
        <w:rPr>
          <w:szCs w:val="22"/>
        </w:rPr>
        <w:t>Contract</w:t>
      </w:r>
      <w:bookmarkEnd w:id="313"/>
      <w:bookmarkEnd w:id="314"/>
      <w:bookmarkEnd w:id="315"/>
      <w:bookmarkEnd w:id="316"/>
      <w:r w:rsidRPr="00F10FB8">
        <w:rPr>
          <w:w w:val="0"/>
          <w:szCs w:val="22"/>
        </w:rPr>
        <w:t>; and</w:t>
      </w:r>
    </w:p>
    <w:p w14:paraId="58928AD0" w14:textId="77777777" w:rsidR="00426867" w:rsidRPr="00F10FB8" w:rsidRDefault="00F62974" w:rsidP="00426867">
      <w:pPr>
        <w:pStyle w:val="MRheading2"/>
        <w:numPr>
          <w:ilvl w:val="2"/>
          <w:numId w:val="2"/>
        </w:numPr>
        <w:tabs>
          <w:tab w:val="clear" w:pos="1704"/>
          <w:tab w:val="left" w:pos="1716"/>
        </w:tabs>
        <w:spacing w:line="240" w:lineRule="auto"/>
        <w:ind w:hanging="924"/>
        <w:rPr>
          <w:w w:val="0"/>
          <w:szCs w:val="22"/>
        </w:rPr>
      </w:pPr>
      <w:r w:rsidRPr="00F10FB8">
        <w:rPr>
          <w:w w:val="0"/>
          <w:szCs w:val="22"/>
        </w:rPr>
        <w:t xml:space="preserve">it has satisfied itself as to the nature and extent of the risks assumed by it </w:t>
      </w:r>
      <w:r w:rsidRPr="00F10FB8">
        <w:rPr>
          <w:szCs w:val="22"/>
        </w:rPr>
        <w:t>under this Contract and has gathered all information necessary to perform</w:t>
      </w:r>
      <w:r w:rsidRPr="00F10FB8">
        <w:rPr>
          <w:w w:val="0"/>
          <w:szCs w:val="22"/>
        </w:rPr>
        <w:t xml:space="preserve"> its obligations under this Contract and all other obligations assumed by it.</w:t>
      </w:r>
    </w:p>
    <w:p w14:paraId="08E433B2" w14:textId="77777777" w:rsidR="00426867" w:rsidRPr="00F10FB8" w:rsidRDefault="00F62974" w:rsidP="00426867">
      <w:pPr>
        <w:pStyle w:val="MRheading2"/>
        <w:numPr>
          <w:ilvl w:val="1"/>
          <w:numId w:val="2"/>
        </w:numPr>
        <w:spacing w:line="240" w:lineRule="auto"/>
        <w:rPr>
          <w:szCs w:val="22"/>
        </w:rPr>
      </w:pPr>
      <w:bookmarkStart w:id="317" w:name="_Ref322942527"/>
      <w:r w:rsidRPr="00F10FB8">
        <w:rPr>
          <w:szCs w:val="22"/>
        </w:rPr>
        <w:t xml:space="preserve">Where </w:t>
      </w:r>
      <w:bookmarkStart w:id="318" w:name="_Ref3886277"/>
      <w:r w:rsidRPr="00F10FB8">
        <w:rPr>
          <w:szCs w:val="22"/>
        </w:rPr>
        <w:t xml:space="preserve">the </w:t>
      </w:r>
      <w:r w:rsidRPr="00F10FB8">
        <w:rPr>
          <w:rFonts w:cs="Arial"/>
          <w:szCs w:val="22"/>
        </w:rPr>
        <w:t xml:space="preserve">sale, manufacture, assembly, importation, storage, distribution, supply, delivery, or installation of the Goods under this Contract relates to medical devices and/or medicinal products (both as defined under any relevant Law and Guidance), the Supplier </w:t>
      </w:r>
      <w:bookmarkEnd w:id="318"/>
      <w:r w:rsidRPr="00F10FB8">
        <w:rPr>
          <w:rFonts w:cs="Arial"/>
          <w:szCs w:val="22"/>
        </w:rPr>
        <w:t xml:space="preserve">warrants and undertakes that it will comply with any such Law and Guidance relating to such activities in relation to such medical devices and/or medicinal products. In particular, but without limitation, the Supplier warrants that: </w:t>
      </w:r>
    </w:p>
    <w:p w14:paraId="359FD6E2" w14:textId="77777777" w:rsidR="00426867" w:rsidRPr="00F10FB8" w:rsidRDefault="00F62974" w:rsidP="00426867">
      <w:pPr>
        <w:pStyle w:val="MRheading2"/>
        <w:numPr>
          <w:ilvl w:val="2"/>
          <w:numId w:val="2"/>
        </w:numPr>
        <w:tabs>
          <w:tab w:val="clear" w:pos="1704"/>
          <w:tab w:val="left" w:pos="1716"/>
        </w:tabs>
        <w:spacing w:line="240" w:lineRule="auto"/>
        <w:ind w:hanging="924"/>
        <w:rPr>
          <w:szCs w:val="22"/>
          <w:lang w:val="en-US"/>
        </w:rPr>
      </w:pPr>
      <w:r w:rsidRPr="00F10FB8">
        <w:rPr>
          <w:szCs w:val="22"/>
          <w:lang w:val="en-US"/>
        </w:rPr>
        <w:t xml:space="preserve">at the point such Goods are supplied to the Authority, all such Goods which are medical devices shall have valid CE marking as required by Law and Guidance and that all relevant marking, authorisation, registration, approval and documentation requirements as required under Law and Guidance relating to the </w:t>
      </w:r>
      <w:r w:rsidRPr="00F10FB8">
        <w:rPr>
          <w:rFonts w:cs="Arial"/>
          <w:szCs w:val="22"/>
        </w:rPr>
        <w:t xml:space="preserve">sale, manufacture, assembly, importation, storage, distribution, supply, delivery, or installation </w:t>
      </w:r>
      <w:r w:rsidRPr="00F10FB8">
        <w:rPr>
          <w:szCs w:val="22"/>
          <w:lang w:val="en-US"/>
        </w:rPr>
        <w:t xml:space="preserve">of such Goods shall have been complied with.  Without limitation to the foregoing provisions of this Clause </w:t>
      </w:r>
      <w:r w:rsidRPr="00F10FB8">
        <w:rPr>
          <w:szCs w:val="22"/>
          <w:lang w:val="en-US"/>
        </w:rPr>
        <w:fldChar w:fldCharType="begin"/>
      </w:r>
      <w:r w:rsidRPr="00F10FB8">
        <w:rPr>
          <w:szCs w:val="22"/>
          <w:lang w:val="en-US"/>
        </w:rPr>
        <w:instrText xml:space="preserve"> REF _Ref322942527 \r \h  \* MERGEFORMAT </w:instrText>
      </w:r>
      <w:r w:rsidRPr="00F10FB8">
        <w:rPr>
          <w:szCs w:val="22"/>
          <w:lang w:val="en-US"/>
        </w:rPr>
      </w:r>
      <w:r w:rsidRPr="00F10FB8">
        <w:rPr>
          <w:szCs w:val="22"/>
          <w:lang w:val="en-US"/>
        </w:rPr>
        <w:fldChar w:fldCharType="separate"/>
      </w:r>
      <w:r w:rsidR="00C50551">
        <w:rPr>
          <w:szCs w:val="22"/>
          <w:lang w:val="en-US"/>
        </w:rPr>
        <w:t>10.2</w:t>
      </w:r>
      <w:r w:rsidRPr="00F10FB8">
        <w:rPr>
          <w:szCs w:val="22"/>
          <w:lang w:val="en-US"/>
        </w:rPr>
        <w:fldChar w:fldCharType="end"/>
      </w:r>
      <w:r w:rsidRPr="00F10FB8">
        <w:rPr>
          <w:szCs w:val="22"/>
          <w:lang w:val="en-US"/>
        </w:rPr>
        <w:t xml:space="preserve"> </w:t>
      </w:r>
      <w:r w:rsidRPr="00F10FB8">
        <w:rPr>
          <w:szCs w:val="22"/>
        </w:rPr>
        <w:t xml:space="preserve">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C50551">
        <w:rPr>
          <w:szCs w:val="22"/>
        </w:rPr>
        <w:t>Schedule 2</w:t>
      </w:r>
      <w:r w:rsidRPr="00F10FB8">
        <w:rPr>
          <w:szCs w:val="22"/>
        </w:rPr>
        <w:fldChar w:fldCharType="end"/>
      </w:r>
      <w:r w:rsidRPr="00F10FB8">
        <w:rPr>
          <w:szCs w:val="22"/>
          <w:lang w:val="en-US"/>
        </w:rPr>
        <w:t>, the Supplier shall, upon written request from the Authority, make available to the Authority evidence of the grant of such valid CE marking, and evidence of any other authorisations, registrations, approvals or documentation required;</w:t>
      </w:r>
    </w:p>
    <w:p w14:paraId="50035DD0" w14:textId="77777777" w:rsidR="00426867" w:rsidRPr="00F10FB8" w:rsidRDefault="00F62974" w:rsidP="00426867">
      <w:pPr>
        <w:pStyle w:val="MRheading2"/>
        <w:numPr>
          <w:ilvl w:val="2"/>
          <w:numId w:val="2"/>
        </w:numPr>
        <w:tabs>
          <w:tab w:val="clear" w:pos="1704"/>
          <w:tab w:val="left" w:pos="1716"/>
        </w:tabs>
        <w:spacing w:line="240" w:lineRule="auto"/>
        <w:ind w:hanging="924"/>
        <w:rPr>
          <w:szCs w:val="22"/>
          <w:lang w:val="en-US"/>
        </w:rPr>
      </w:pPr>
      <w:r w:rsidRPr="00F10FB8">
        <w:rPr>
          <w:szCs w:val="22"/>
          <w:lang w:val="en-US"/>
        </w:rPr>
        <w:t xml:space="preserve">at the point such Goods are supplied to the Authority, all such Goods which are medicinal products shall have a valid marketing authorisation as required by Law and Guidance in order to supply the Goods to the Authority and that all relevant authorisation, labeling, registration, approval and documentation requirements as required under Law and Guidance relating to the </w:t>
      </w:r>
      <w:r w:rsidRPr="00F10FB8">
        <w:rPr>
          <w:rFonts w:cs="Arial"/>
          <w:szCs w:val="22"/>
        </w:rPr>
        <w:t>sale, manufacture, assembly, importation, storage, distribution, supply or delivery</w:t>
      </w:r>
      <w:r w:rsidRPr="00F10FB8">
        <w:rPr>
          <w:szCs w:val="22"/>
          <w:lang w:val="en-US"/>
        </w:rPr>
        <w:t xml:space="preserve"> of such Goods shall have been complied with.  Without limitation to the foregoing provisions of this Clause </w:t>
      </w:r>
      <w:r w:rsidRPr="00F10FB8">
        <w:rPr>
          <w:szCs w:val="22"/>
          <w:lang w:val="en-US"/>
        </w:rPr>
        <w:fldChar w:fldCharType="begin"/>
      </w:r>
      <w:r w:rsidRPr="00F10FB8">
        <w:rPr>
          <w:szCs w:val="22"/>
          <w:lang w:val="en-US"/>
        </w:rPr>
        <w:instrText xml:space="preserve"> REF _Ref322942527 \r \h  \* MERGEFORMAT </w:instrText>
      </w:r>
      <w:r w:rsidRPr="00F10FB8">
        <w:rPr>
          <w:szCs w:val="22"/>
          <w:lang w:val="en-US"/>
        </w:rPr>
      </w:r>
      <w:r w:rsidRPr="00F10FB8">
        <w:rPr>
          <w:szCs w:val="22"/>
          <w:lang w:val="en-US"/>
        </w:rPr>
        <w:fldChar w:fldCharType="separate"/>
      </w:r>
      <w:r w:rsidR="00C50551">
        <w:rPr>
          <w:szCs w:val="22"/>
          <w:lang w:val="en-US"/>
        </w:rPr>
        <w:t>10.2</w:t>
      </w:r>
      <w:r w:rsidRPr="00F10FB8">
        <w:rPr>
          <w:szCs w:val="22"/>
          <w:lang w:val="en-US"/>
        </w:rPr>
        <w:fldChar w:fldCharType="end"/>
      </w:r>
      <w:r w:rsidRPr="00F10FB8">
        <w:rPr>
          <w:szCs w:val="22"/>
          <w:lang w:val="en-US"/>
        </w:rPr>
        <w:t xml:space="preserve"> </w:t>
      </w:r>
      <w:r w:rsidRPr="00F10FB8">
        <w:rPr>
          <w:szCs w:val="22"/>
        </w:rPr>
        <w:t xml:space="preserve">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C50551">
        <w:rPr>
          <w:szCs w:val="22"/>
        </w:rPr>
        <w:t>Schedule 2</w:t>
      </w:r>
      <w:r w:rsidRPr="00F10FB8">
        <w:rPr>
          <w:szCs w:val="22"/>
        </w:rPr>
        <w:fldChar w:fldCharType="end"/>
      </w:r>
      <w:r w:rsidRPr="00F10FB8">
        <w:rPr>
          <w:szCs w:val="22"/>
          <w:lang w:val="en-US"/>
        </w:rPr>
        <w:t>, the Supplier shall, upon written request from the Authority, make available to the Authority evidence of the grant of any required valid marketing authorisation, and evidence of any other authorisations, labeling, registrations, approvals or documentation required; and</w:t>
      </w:r>
    </w:p>
    <w:p w14:paraId="2C32D9DE" w14:textId="77777777" w:rsidR="00426867" w:rsidRPr="00F10FB8" w:rsidRDefault="00F62974" w:rsidP="00426867">
      <w:pPr>
        <w:pStyle w:val="MRheading2"/>
        <w:numPr>
          <w:ilvl w:val="2"/>
          <w:numId w:val="2"/>
        </w:numPr>
        <w:tabs>
          <w:tab w:val="clear" w:pos="1704"/>
          <w:tab w:val="left" w:pos="1716"/>
        </w:tabs>
        <w:spacing w:line="240" w:lineRule="auto"/>
        <w:ind w:hanging="924"/>
        <w:rPr>
          <w:szCs w:val="22"/>
          <w:lang w:val="en-US"/>
        </w:rPr>
      </w:pPr>
      <w:r w:rsidRPr="00F10FB8">
        <w:rPr>
          <w:szCs w:val="22"/>
          <w:lang w:val="en-US"/>
        </w:rPr>
        <w:t>it shall maintain, and no later than any due date when it would otherwise expire, obtain a renewal of, any authorisation, registration or approval (including without limitation CE marking and/or marketing authorisation) required in relation to the Goods in accordance with Law and Guidance until such time as the Goods expire or the Authority notifies the Supplier in writing that it has used or disposed of all units of the Goods supplied under this Contract.</w:t>
      </w:r>
    </w:p>
    <w:p w14:paraId="35DCE34E" w14:textId="77777777" w:rsidR="00426867" w:rsidRPr="00F10FB8" w:rsidRDefault="00F62974" w:rsidP="00426867">
      <w:pPr>
        <w:pStyle w:val="MRNumberedHeading2"/>
        <w:spacing w:line="240" w:lineRule="auto"/>
        <w:jc w:val="both"/>
        <w:rPr>
          <w:sz w:val="22"/>
          <w:szCs w:val="22"/>
          <w:lang w:val="en-US"/>
        </w:rPr>
      </w:pPr>
      <w:bookmarkStart w:id="319" w:name="_Ref391373561"/>
      <w:r w:rsidRPr="00F10FB8">
        <w:rPr>
          <w:sz w:val="22"/>
          <w:szCs w:val="22"/>
          <w:lang w:val="en-US"/>
        </w:rPr>
        <w:t xml:space="preserve">If the Supplier is in breach of Clause </w:t>
      </w:r>
      <w:r w:rsidRPr="00F10FB8">
        <w:rPr>
          <w:sz w:val="22"/>
          <w:szCs w:val="22"/>
          <w:lang w:val="en-US"/>
        </w:rPr>
        <w:fldChar w:fldCharType="begin"/>
      </w:r>
      <w:r w:rsidRPr="00F10FB8">
        <w:rPr>
          <w:sz w:val="22"/>
          <w:szCs w:val="22"/>
          <w:lang w:val="en-US"/>
        </w:rPr>
        <w:instrText xml:space="preserve"> REF _Ref322942527 \r \h  \* MERGEFORMAT </w:instrText>
      </w:r>
      <w:r w:rsidRPr="00F10FB8">
        <w:rPr>
          <w:sz w:val="22"/>
          <w:szCs w:val="22"/>
          <w:lang w:val="en-US"/>
        </w:rPr>
      </w:r>
      <w:r w:rsidRPr="00F10FB8">
        <w:rPr>
          <w:sz w:val="22"/>
          <w:szCs w:val="22"/>
          <w:lang w:val="en-US"/>
        </w:rPr>
        <w:fldChar w:fldCharType="separate"/>
      </w:r>
      <w:r w:rsidR="00C50551">
        <w:rPr>
          <w:sz w:val="22"/>
          <w:szCs w:val="22"/>
          <w:lang w:val="en-US"/>
        </w:rPr>
        <w:t>10.2</w:t>
      </w:r>
      <w:r w:rsidRPr="00F10FB8">
        <w:rPr>
          <w:sz w:val="22"/>
          <w:szCs w:val="22"/>
          <w:lang w:val="en-US"/>
        </w:rPr>
        <w:fldChar w:fldCharType="end"/>
      </w:r>
      <w:r w:rsidRPr="00F10FB8">
        <w:rPr>
          <w:sz w:val="22"/>
          <w:szCs w:val="22"/>
          <w:lang w:val="en-US"/>
        </w:rPr>
        <w:t xml:space="preserve"> of this </w:t>
      </w:r>
      <w:r w:rsidRPr="00F10FB8">
        <w:rPr>
          <w:sz w:val="22"/>
          <w:szCs w:val="22"/>
          <w:lang w:val="en-US"/>
        </w:rPr>
        <w:fldChar w:fldCharType="begin"/>
      </w:r>
      <w:r w:rsidRPr="00F10FB8">
        <w:rPr>
          <w:sz w:val="22"/>
          <w:szCs w:val="22"/>
          <w:lang w:val="en-US"/>
        </w:rPr>
        <w:instrText xml:space="preserve"> REF _Ref352916352 \r \h  \* MERGEFORMAT </w:instrText>
      </w:r>
      <w:r w:rsidRPr="00F10FB8">
        <w:rPr>
          <w:sz w:val="22"/>
          <w:szCs w:val="22"/>
          <w:lang w:val="en-US"/>
        </w:rPr>
      </w:r>
      <w:r w:rsidRPr="00F10FB8">
        <w:rPr>
          <w:sz w:val="22"/>
          <w:szCs w:val="22"/>
          <w:lang w:val="en-US"/>
        </w:rPr>
        <w:fldChar w:fldCharType="separate"/>
      </w:r>
      <w:r w:rsidR="00C50551">
        <w:rPr>
          <w:sz w:val="22"/>
          <w:szCs w:val="22"/>
          <w:lang w:val="en-US"/>
        </w:rPr>
        <w:t>Schedule 2</w:t>
      </w:r>
      <w:r w:rsidRPr="00F10FB8">
        <w:rPr>
          <w:sz w:val="22"/>
          <w:szCs w:val="22"/>
          <w:lang w:val="en-US"/>
        </w:rPr>
        <w:fldChar w:fldCharType="end"/>
      </w:r>
      <w:r w:rsidRPr="00F10FB8">
        <w:rPr>
          <w:sz w:val="22"/>
          <w:szCs w:val="22"/>
          <w:lang w:val="en-US"/>
        </w:rPr>
        <w:t xml:space="preserve">, then, without prejudice to any other right or remedy of the Authority, the Authority shall be entitled to reject and/or return the Goods and the Supplier shall, subject to Clause </w:t>
      </w:r>
      <w:r w:rsidRPr="00F10FB8">
        <w:rPr>
          <w:sz w:val="22"/>
          <w:szCs w:val="22"/>
          <w:lang w:val="en-US"/>
        </w:rPr>
        <w:fldChar w:fldCharType="begin"/>
      </w:r>
      <w:r w:rsidRPr="00F10FB8">
        <w:rPr>
          <w:sz w:val="22"/>
          <w:szCs w:val="22"/>
          <w:lang w:val="en-US"/>
        </w:rPr>
        <w:instrText xml:space="preserve"> REF _Ref318788583 \r \h  \* MERGEFORMAT </w:instrText>
      </w:r>
      <w:r w:rsidRPr="00F10FB8">
        <w:rPr>
          <w:sz w:val="22"/>
          <w:szCs w:val="22"/>
          <w:lang w:val="en-US"/>
        </w:rPr>
      </w:r>
      <w:r w:rsidRPr="00F10FB8">
        <w:rPr>
          <w:sz w:val="22"/>
          <w:szCs w:val="22"/>
          <w:lang w:val="en-US"/>
        </w:rPr>
        <w:fldChar w:fldCharType="separate"/>
      </w:r>
      <w:r w:rsidR="00C50551">
        <w:rPr>
          <w:sz w:val="22"/>
          <w:szCs w:val="22"/>
          <w:lang w:val="en-US"/>
        </w:rPr>
        <w:t>13.2</w:t>
      </w:r>
      <w:r w:rsidRPr="00F10FB8">
        <w:rPr>
          <w:sz w:val="22"/>
          <w:szCs w:val="22"/>
          <w:lang w:val="en-US"/>
        </w:rPr>
        <w:fldChar w:fldCharType="end"/>
      </w:r>
      <w:r w:rsidRPr="00F10FB8">
        <w:rPr>
          <w:sz w:val="22"/>
          <w:szCs w:val="22"/>
          <w:lang w:val="en-US"/>
        </w:rPr>
        <w:t xml:space="preserve"> of this </w:t>
      </w:r>
      <w:r w:rsidRPr="00F10FB8">
        <w:rPr>
          <w:sz w:val="22"/>
          <w:szCs w:val="22"/>
          <w:lang w:val="en-US"/>
        </w:rPr>
        <w:fldChar w:fldCharType="begin"/>
      </w:r>
      <w:r w:rsidRPr="00F10FB8">
        <w:rPr>
          <w:sz w:val="22"/>
          <w:szCs w:val="22"/>
          <w:lang w:val="en-US"/>
        </w:rPr>
        <w:instrText xml:space="preserve"> REF _Ref352916352 \r \h  \* MERGEFORMAT </w:instrText>
      </w:r>
      <w:r w:rsidRPr="00F10FB8">
        <w:rPr>
          <w:sz w:val="22"/>
          <w:szCs w:val="22"/>
          <w:lang w:val="en-US"/>
        </w:rPr>
      </w:r>
      <w:r w:rsidRPr="00F10FB8">
        <w:rPr>
          <w:sz w:val="22"/>
          <w:szCs w:val="22"/>
          <w:lang w:val="en-US"/>
        </w:rPr>
        <w:fldChar w:fldCharType="separate"/>
      </w:r>
      <w:r w:rsidR="00C50551">
        <w:rPr>
          <w:sz w:val="22"/>
          <w:szCs w:val="22"/>
          <w:lang w:val="en-US"/>
        </w:rPr>
        <w:t>Schedule 2</w:t>
      </w:r>
      <w:r w:rsidRPr="00F10FB8">
        <w:rPr>
          <w:sz w:val="22"/>
          <w:szCs w:val="22"/>
          <w:lang w:val="en-US"/>
        </w:rPr>
        <w:fldChar w:fldCharType="end"/>
      </w:r>
      <w:r w:rsidRPr="00F10FB8">
        <w:rPr>
          <w:sz w:val="22"/>
          <w:szCs w:val="22"/>
          <w:lang w:val="en-US"/>
        </w:rPr>
        <w:t xml:space="preserve">, </w:t>
      </w:r>
      <w:r w:rsidRPr="00F10FB8">
        <w:rPr>
          <w:sz w:val="22"/>
          <w:szCs w:val="22"/>
        </w:rPr>
        <w:t xml:space="preserve">indemnify and keep the Authority indemnified against, any loss, damages, costs, expenses (including without limitation legal costs and expenses), claims or proceedings </w:t>
      </w:r>
      <w:r w:rsidRPr="00F10FB8">
        <w:rPr>
          <w:sz w:val="22"/>
          <w:szCs w:val="22"/>
          <w:lang w:val="en-US"/>
        </w:rPr>
        <w:t>suffered or incurred by the Authority as a result of such breach.</w:t>
      </w:r>
      <w:bookmarkEnd w:id="317"/>
      <w:bookmarkEnd w:id="319"/>
      <w:r w:rsidRPr="00F10FB8">
        <w:rPr>
          <w:sz w:val="22"/>
          <w:szCs w:val="22"/>
          <w:lang w:val="en-US"/>
        </w:rPr>
        <w:t xml:space="preserve"> </w:t>
      </w:r>
    </w:p>
    <w:p w14:paraId="7608F003" w14:textId="77777777" w:rsidR="00426867" w:rsidRPr="00F10FB8" w:rsidRDefault="00F62974" w:rsidP="00426867">
      <w:pPr>
        <w:pStyle w:val="MRNumberedHeading2"/>
        <w:spacing w:line="240" w:lineRule="auto"/>
        <w:jc w:val="both"/>
        <w:rPr>
          <w:sz w:val="22"/>
          <w:szCs w:val="22"/>
        </w:rPr>
      </w:pPr>
      <w:r w:rsidRPr="00F10FB8">
        <w:rPr>
          <w:sz w:val="22"/>
          <w:szCs w:val="22"/>
        </w:rPr>
        <w:t xml:space="preserve">The Supplier agrees to use reasonable endeavours to assign to the Authority upon request the benefit of any warranty, guarantee or similar right which it has against any third party manufacturer or supplier of the Goods in full or part. </w:t>
      </w:r>
    </w:p>
    <w:p w14:paraId="4FECAAA2" w14:textId="77777777" w:rsidR="00426867" w:rsidRPr="00F10FB8" w:rsidRDefault="00F62974" w:rsidP="00426867">
      <w:pPr>
        <w:pStyle w:val="MRNumberedHeading2"/>
        <w:spacing w:line="240" w:lineRule="auto"/>
        <w:jc w:val="both"/>
        <w:rPr>
          <w:w w:val="0"/>
          <w:sz w:val="22"/>
          <w:szCs w:val="22"/>
        </w:rPr>
      </w:pPr>
      <w:r w:rsidRPr="00F10FB8">
        <w:rPr>
          <w:sz w:val="22"/>
          <w:szCs w:val="22"/>
        </w:rPr>
        <w:t>The Supplier warrants that all information, data and other records and documents required by the Authority as set out in the Specification and Tender Response Document shall be submitted to the Authority in the format and in accordance with any timescales set out in the Specification and Tender Response Document.</w:t>
      </w:r>
    </w:p>
    <w:p w14:paraId="455AF952" w14:textId="77777777" w:rsidR="00426867" w:rsidRPr="00F10FB8" w:rsidRDefault="00F62974" w:rsidP="00426867">
      <w:pPr>
        <w:pStyle w:val="MRNumberedHeading2"/>
        <w:spacing w:line="240" w:lineRule="auto"/>
        <w:jc w:val="both"/>
        <w:rPr>
          <w:sz w:val="22"/>
          <w:szCs w:val="22"/>
        </w:rPr>
      </w:pPr>
      <w:r w:rsidRPr="00F10FB8">
        <w:rPr>
          <w:sz w:val="22"/>
          <w:szCs w:val="22"/>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4E1B8AEA" w14:textId="77777777" w:rsidR="00426867" w:rsidRPr="00F10FB8" w:rsidRDefault="00F62974" w:rsidP="00F62974">
      <w:pPr>
        <w:pStyle w:val="MRheading2"/>
        <w:numPr>
          <w:ilvl w:val="1"/>
          <w:numId w:val="15"/>
        </w:numPr>
        <w:spacing w:line="240" w:lineRule="auto"/>
        <w:rPr>
          <w:w w:val="0"/>
          <w:szCs w:val="22"/>
        </w:rPr>
      </w:pPr>
      <w:bookmarkStart w:id="320" w:name="_Ref391381585"/>
      <w:r w:rsidRPr="00F10FB8">
        <w:rPr>
          <w:w w:val="0"/>
          <w:szCs w:val="22"/>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320"/>
      <w:r w:rsidRPr="00F10FB8">
        <w:rPr>
          <w:w w:val="0"/>
          <w:szCs w:val="22"/>
        </w:rPr>
        <w:t xml:space="preserve"> </w:t>
      </w:r>
    </w:p>
    <w:p w14:paraId="11AD21D4" w14:textId="77777777" w:rsidR="00426867" w:rsidRPr="00F10FB8" w:rsidRDefault="00F62974" w:rsidP="00F62974">
      <w:pPr>
        <w:pStyle w:val="MRNumberedHeading3"/>
        <w:numPr>
          <w:ilvl w:val="2"/>
          <w:numId w:val="15"/>
        </w:numPr>
        <w:rPr>
          <w:w w:val="0"/>
          <w:sz w:val="22"/>
          <w:szCs w:val="22"/>
        </w:rPr>
      </w:pPr>
      <w:r w:rsidRPr="00F10FB8">
        <w:rPr>
          <w:w w:val="0"/>
          <w:sz w:val="22"/>
          <w:szCs w:val="22"/>
        </w:rPr>
        <w:t xml:space="preserve">notify the Authority in writing of such fact within five (5) Business Days of its occurrence; and </w:t>
      </w:r>
    </w:p>
    <w:p w14:paraId="39F78E4B" w14:textId="77777777" w:rsidR="00426867" w:rsidRPr="00F10FB8" w:rsidRDefault="00F62974" w:rsidP="00F62974">
      <w:pPr>
        <w:pStyle w:val="MRNumberedHeading3"/>
        <w:numPr>
          <w:ilvl w:val="2"/>
          <w:numId w:val="15"/>
        </w:numPr>
        <w:rPr>
          <w:w w:val="0"/>
          <w:sz w:val="22"/>
          <w:szCs w:val="22"/>
        </w:rPr>
      </w:pPr>
      <w:r w:rsidRPr="00F10FB8">
        <w:rPr>
          <w:w w:val="0"/>
          <w:sz w:val="22"/>
          <w:szCs w:val="22"/>
        </w:rPr>
        <w:t xml:space="preserve">promptly provide to the Authority: </w:t>
      </w:r>
    </w:p>
    <w:p w14:paraId="691AA9A3" w14:textId="77777777" w:rsidR="00426867" w:rsidRPr="00F10FB8" w:rsidRDefault="00F62974" w:rsidP="00F62974">
      <w:pPr>
        <w:pStyle w:val="MRNumberedHeading4"/>
        <w:numPr>
          <w:ilvl w:val="3"/>
          <w:numId w:val="15"/>
        </w:numPr>
        <w:jc w:val="both"/>
        <w:rPr>
          <w:w w:val="0"/>
          <w:sz w:val="22"/>
        </w:rPr>
      </w:pPr>
      <w:r w:rsidRPr="00F10FB8">
        <w:rPr>
          <w:w w:val="0"/>
          <w:sz w:val="22"/>
        </w:rPr>
        <w:t xml:space="preserve">details of the steps which the Supplier is taking to address the Occasion of Tax Non-Compliance and to prevent the same from recurring, together with any mitigating factors that it considers relevant; and </w:t>
      </w:r>
    </w:p>
    <w:p w14:paraId="3EEABC9D" w14:textId="77777777" w:rsidR="00426867" w:rsidRPr="00F10FB8" w:rsidRDefault="00F62974" w:rsidP="00F62974">
      <w:pPr>
        <w:pStyle w:val="MRNumberedHeading4"/>
        <w:numPr>
          <w:ilvl w:val="3"/>
          <w:numId w:val="15"/>
        </w:numPr>
        <w:jc w:val="both"/>
        <w:rPr>
          <w:w w:val="0"/>
          <w:sz w:val="22"/>
        </w:rPr>
      </w:pPr>
      <w:r w:rsidRPr="00F10FB8">
        <w:rPr>
          <w:w w:val="0"/>
          <w:sz w:val="22"/>
        </w:rPr>
        <w:t>such other information in relation to the Occasion of Tax Non-Compliance as the Authority may reasonably require.</w:t>
      </w:r>
    </w:p>
    <w:p w14:paraId="4E52AA2D" w14:textId="77777777" w:rsidR="00426867" w:rsidRPr="00F10FB8" w:rsidRDefault="00F62974" w:rsidP="00F62974">
      <w:pPr>
        <w:pStyle w:val="MRheading2"/>
        <w:numPr>
          <w:ilvl w:val="1"/>
          <w:numId w:val="15"/>
        </w:numPr>
        <w:spacing w:line="240" w:lineRule="auto"/>
        <w:rPr>
          <w:w w:val="0"/>
          <w:szCs w:val="22"/>
        </w:rPr>
      </w:pPr>
      <w:r w:rsidRPr="00F10FB8">
        <w:rPr>
          <w:w w:val="0"/>
          <w:szCs w:val="22"/>
        </w:rPr>
        <w:t xml:space="preserve">The Supplier further warrants and undertakes to the Authority that it will inform the Authority in writing immediately upon becoming aware that any of the warranties set out in Clause </w:t>
      </w:r>
      <w:r w:rsidRPr="00F10FB8">
        <w:rPr>
          <w:w w:val="0"/>
          <w:szCs w:val="22"/>
        </w:rPr>
        <w:fldChar w:fldCharType="begin"/>
      </w:r>
      <w:r w:rsidRPr="00F10FB8">
        <w:rPr>
          <w:w w:val="0"/>
          <w:szCs w:val="22"/>
        </w:rPr>
        <w:instrText xml:space="preserve"> REF _Ref286220426 \r \h  \* MERGEFORMAT </w:instrText>
      </w:r>
      <w:r w:rsidRPr="00F10FB8">
        <w:rPr>
          <w:w w:val="0"/>
          <w:szCs w:val="22"/>
        </w:rPr>
      </w:r>
      <w:r w:rsidRPr="00F10FB8">
        <w:rPr>
          <w:w w:val="0"/>
          <w:szCs w:val="22"/>
        </w:rPr>
        <w:fldChar w:fldCharType="separate"/>
      </w:r>
      <w:r w:rsidR="00C50551">
        <w:rPr>
          <w:w w:val="0"/>
          <w:szCs w:val="22"/>
        </w:rPr>
        <w:t>10</w:t>
      </w:r>
      <w:r w:rsidRPr="00F10FB8">
        <w:rPr>
          <w:w w:val="0"/>
          <w:szCs w:val="22"/>
        </w:rPr>
        <w:fldChar w:fldCharType="end"/>
      </w:r>
      <w:r w:rsidRPr="00F10FB8">
        <w:rPr>
          <w:w w:val="0"/>
          <w:szCs w:val="22"/>
        </w:rPr>
        <w:t xml:space="preserve"> of this </w:t>
      </w:r>
      <w:r w:rsidRPr="00F10FB8">
        <w:rPr>
          <w:w w:val="0"/>
          <w:szCs w:val="22"/>
        </w:rPr>
        <w:fldChar w:fldCharType="begin"/>
      </w:r>
      <w:r w:rsidRPr="00F10FB8">
        <w:rPr>
          <w:w w:val="0"/>
          <w:szCs w:val="22"/>
        </w:rPr>
        <w:instrText xml:space="preserve"> REF _Ref352916352 \r \h  \* MERGEFORMAT </w:instrText>
      </w:r>
      <w:r w:rsidRPr="00F10FB8">
        <w:rPr>
          <w:w w:val="0"/>
          <w:szCs w:val="22"/>
        </w:rPr>
      </w:r>
      <w:r w:rsidRPr="00F10FB8">
        <w:rPr>
          <w:w w:val="0"/>
          <w:szCs w:val="22"/>
        </w:rPr>
        <w:fldChar w:fldCharType="separate"/>
      </w:r>
      <w:r w:rsidR="00C50551">
        <w:rPr>
          <w:w w:val="0"/>
          <w:szCs w:val="22"/>
        </w:rPr>
        <w:t>Schedule 2</w:t>
      </w:r>
      <w:r w:rsidRPr="00F10FB8">
        <w:rPr>
          <w:w w:val="0"/>
          <w:szCs w:val="22"/>
        </w:rPr>
        <w:fldChar w:fldCharType="end"/>
      </w:r>
      <w:r w:rsidRPr="00F10FB8">
        <w:rPr>
          <w:w w:val="0"/>
          <w:szCs w:val="22"/>
        </w:rPr>
        <w:t xml:space="preserve"> have been breached or there is a risk that any warranties may be breached. </w:t>
      </w:r>
    </w:p>
    <w:p w14:paraId="545763B4" w14:textId="77777777" w:rsidR="00426867" w:rsidRPr="00F10FB8" w:rsidRDefault="00F62974" w:rsidP="00F62974">
      <w:pPr>
        <w:pStyle w:val="MRheading2"/>
        <w:numPr>
          <w:ilvl w:val="1"/>
          <w:numId w:val="15"/>
        </w:numPr>
        <w:spacing w:line="240" w:lineRule="auto"/>
        <w:rPr>
          <w:w w:val="0"/>
          <w:szCs w:val="22"/>
        </w:rPr>
      </w:pPr>
      <w:r w:rsidRPr="00F10FB8">
        <w:rPr>
          <w:w w:val="0"/>
          <w:szCs w:val="22"/>
        </w:rPr>
        <w:t xml:space="preserve">Any warranties provided under this Contract are both independent and cumulative and may be enforced independently or collectively at the sole discretion of the enforcing Party. </w:t>
      </w:r>
    </w:p>
    <w:p w14:paraId="3798C4B0" w14:textId="77777777" w:rsidR="00426867" w:rsidRPr="00F10FB8" w:rsidRDefault="00F62974" w:rsidP="00426867">
      <w:pPr>
        <w:pStyle w:val="MRheading1"/>
        <w:numPr>
          <w:ilvl w:val="0"/>
          <w:numId w:val="2"/>
        </w:numPr>
        <w:tabs>
          <w:tab w:val="clear" w:pos="798"/>
          <w:tab w:val="num" w:pos="702"/>
        </w:tabs>
        <w:spacing w:line="240" w:lineRule="auto"/>
        <w:ind w:hanging="798"/>
        <w:rPr>
          <w:w w:val="0"/>
          <w:szCs w:val="22"/>
        </w:rPr>
      </w:pPr>
      <w:bookmarkStart w:id="321" w:name="_Ref322532387"/>
      <w:bookmarkStart w:id="322" w:name="_Ref284337467"/>
      <w:bookmarkStart w:id="323" w:name="_Toc290398300"/>
      <w:bookmarkStart w:id="324" w:name="_Toc312422914"/>
      <w:r w:rsidRPr="00F10FB8">
        <w:rPr>
          <w:w w:val="0"/>
          <w:szCs w:val="22"/>
        </w:rPr>
        <w:t>Intellectual property</w:t>
      </w:r>
      <w:bookmarkEnd w:id="321"/>
    </w:p>
    <w:p w14:paraId="7ABE54AC" w14:textId="77777777" w:rsidR="00426867" w:rsidRPr="00F10FB8" w:rsidRDefault="00F62974" w:rsidP="00426867">
      <w:pPr>
        <w:pStyle w:val="MRheading2"/>
        <w:numPr>
          <w:ilvl w:val="1"/>
          <w:numId w:val="2"/>
        </w:numPr>
        <w:spacing w:line="240" w:lineRule="auto"/>
        <w:rPr>
          <w:rFonts w:cs="Arial"/>
          <w:w w:val="0"/>
          <w:szCs w:val="22"/>
        </w:rPr>
      </w:pPr>
      <w:bookmarkStart w:id="325" w:name="_Ref322533748"/>
      <w:r w:rsidRPr="00F10FB8">
        <w:rPr>
          <w:szCs w:val="22"/>
        </w:rPr>
        <w:t>Unless specified otherwise in the Specification and Tender Response Document, the Supplier hereby grants to the Authority, for the life of the use of Goods by the Authority, an irrevocable, royalty-free, non-exclusive licence of any Intellectual Property Rights required for the purposes of receiving and using, and to the extent necessary to receive and use, the Goods (to include any associated technical or other documentation and information supplied or made accessible to the Authority in any media) in accordance with this Contract.</w:t>
      </w:r>
      <w:bookmarkEnd w:id="325"/>
    </w:p>
    <w:p w14:paraId="72C34849" w14:textId="77777777" w:rsidR="00426867" w:rsidRPr="00F10FB8" w:rsidRDefault="00F62974" w:rsidP="00426867">
      <w:pPr>
        <w:pStyle w:val="MRheading1"/>
        <w:numPr>
          <w:ilvl w:val="0"/>
          <w:numId w:val="2"/>
        </w:numPr>
        <w:tabs>
          <w:tab w:val="clear" w:pos="798"/>
          <w:tab w:val="num" w:pos="702"/>
        </w:tabs>
        <w:spacing w:line="240" w:lineRule="auto"/>
        <w:ind w:hanging="798"/>
        <w:rPr>
          <w:w w:val="0"/>
          <w:szCs w:val="22"/>
        </w:rPr>
      </w:pPr>
      <w:bookmarkStart w:id="326" w:name="_Ref318706818"/>
      <w:r w:rsidRPr="00F10FB8">
        <w:rPr>
          <w:w w:val="0"/>
          <w:szCs w:val="22"/>
        </w:rPr>
        <w:t>Indemnity</w:t>
      </w:r>
      <w:bookmarkStart w:id="327" w:name="Page_75"/>
      <w:bookmarkEnd w:id="322"/>
      <w:bookmarkEnd w:id="323"/>
      <w:bookmarkEnd w:id="324"/>
      <w:bookmarkEnd w:id="326"/>
      <w:bookmarkEnd w:id="327"/>
    </w:p>
    <w:p w14:paraId="48B917D3" w14:textId="77777777" w:rsidR="00426867" w:rsidRPr="00F10FB8" w:rsidRDefault="00F62974" w:rsidP="00F62974">
      <w:pPr>
        <w:pStyle w:val="MRheading2"/>
        <w:numPr>
          <w:ilvl w:val="1"/>
          <w:numId w:val="16"/>
        </w:numPr>
        <w:spacing w:line="240" w:lineRule="auto"/>
        <w:rPr>
          <w:szCs w:val="22"/>
          <w:lang w:val="en-US"/>
        </w:rPr>
      </w:pPr>
      <w:bookmarkStart w:id="328" w:name="_Ref286066083"/>
      <w:bookmarkStart w:id="329" w:name="_Toc303949944"/>
      <w:bookmarkStart w:id="330" w:name="_Toc303950711"/>
      <w:bookmarkStart w:id="331" w:name="_Toc303951491"/>
      <w:bookmarkStart w:id="332" w:name="_Toc304135574"/>
      <w:r w:rsidRPr="00F10FB8">
        <w:rPr>
          <w:szCs w:val="22"/>
        </w:rPr>
        <w:t>The Supplier shall be liable to the Authority for, and shall indemnify and keep the Authority indemnified against, any loss, damages, costs, expenses (including without limitation legal costs and expenses), claims or proceedings in respect of:</w:t>
      </w:r>
      <w:bookmarkEnd w:id="328"/>
      <w:bookmarkEnd w:id="329"/>
      <w:bookmarkEnd w:id="330"/>
      <w:bookmarkEnd w:id="331"/>
      <w:bookmarkEnd w:id="332"/>
    </w:p>
    <w:p w14:paraId="7FD3C481" w14:textId="77777777" w:rsidR="00426867" w:rsidRPr="00F10FB8" w:rsidRDefault="00F62974" w:rsidP="00426867">
      <w:pPr>
        <w:pStyle w:val="MRheading2"/>
        <w:numPr>
          <w:ilvl w:val="2"/>
          <w:numId w:val="2"/>
        </w:numPr>
        <w:tabs>
          <w:tab w:val="clear" w:pos="1704"/>
          <w:tab w:val="left" w:pos="1716"/>
        </w:tabs>
        <w:spacing w:line="240" w:lineRule="auto"/>
        <w:ind w:hanging="924"/>
        <w:rPr>
          <w:szCs w:val="22"/>
        </w:rPr>
      </w:pPr>
      <w:bookmarkStart w:id="333" w:name="_Toc303949946"/>
      <w:bookmarkStart w:id="334" w:name="_Toc303950713"/>
      <w:bookmarkStart w:id="335" w:name="_Toc303951493"/>
      <w:bookmarkStart w:id="336" w:name="_Toc304135576"/>
      <w:bookmarkStart w:id="337" w:name="_Ref327971982"/>
      <w:bookmarkStart w:id="338" w:name="_Toc303949945"/>
      <w:bookmarkStart w:id="339" w:name="_Toc303950712"/>
      <w:bookmarkStart w:id="340" w:name="_Toc303951492"/>
      <w:bookmarkStart w:id="341" w:name="_Toc304135575"/>
      <w:r w:rsidRPr="00F10FB8">
        <w:rPr>
          <w:szCs w:val="22"/>
        </w:rPr>
        <w:t>any injury or allegation of injury to any person, including injury resulting in death;</w:t>
      </w:r>
      <w:bookmarkEnd w:id="333"/>
      <w:bookmarkEnd w:id="334"/>
      <w:bookmarkEnd w:id="335"/>
      <w:bookmarkEnd w:id="336"/>
      <w:bookmarkEnd w:id="337"/>
      <w:r w:rsidRPr="00F10FB8">
        <w:rPr>
          <w:szCs w:val="22"/>
        </w:rPr>
        <w:t xml:space="preserve"> </w:t>
      </w:r>
    </w:p>
    <w:p w14:paraId="7A26744F" w14:textId="77777777" w:rsidR="00426867" w:rsidRPr="00F10FB8" w:rsidRDefault="00F62974" w:rsidP="00426867">
      <w:pPr>
        <w:pStyle w:val="MRheading2"/>
        <w:numPr>
          <w:ilvl w:val="2"/>
          <w:numId w:val="2"/>
        </w:numPr>
        <w:tabs>
          <w:tab w:val="clear" w:pos="1704"/>
          <w:tab w:val="left" w:pos="1716"/>
        </w:tabs>
        <w:spacing w:line="240" w:lineRule="auto"/>
        <w:ind w:hanging="924"/>
        <w:rPr>
          <w:szCs w:val="22"/>
        </w:rPr>
      </w:pPr>
      <w:bookmarkStart w:id="342" w:name="_Ref327971999"/>
      <w:r w:rsidRPr="00F10FB8">
        <w:rPr>
          <w:szCs w:val="22"/>
        </w:rPr>
        <w:t>any loss of or damage to property (whether real or personal);</w:t>
      </w:r>
      <w:bookmarkEnd w:id="342"/>
      <w:r w:rsidRPr="00F10FB8">
        <w:rPr>
          <w:szCs w:val="22"/>
        </w:rPr>
        <w:t xml:space="preserve"> </w:t>
      </w:r>
      <w:bookmarkEnd w:id="338"/>
      <w:bookmarkEnd w:id="339"/>
      <w:bookmarkEnd w:id="340"/>
      <w:bookmarkEnd w:id="341"/>
      <w:r w:rsidRPr="00F10FB8">
        <w:rPr>
          <w:szCs w:val="22"/>
        </w:rPr>
        <w:t>and/or</w:t>
      </w:r>
    </w:p>
    <w:p w14:paraId="3048E6D2" w14:textId="77777777" w:rsidR="00426867" w:rsidRPr="00F10FB8" w:rsidRDefault="00F62974" w:rsidP="00426867">
      <w:pPr>
        <w:pStyle w:val="MRheading2"/>
        <w:numPr>
          <w:ilvl w:val="2"/>
          <w:numId w:val="2"/>
        </w:numPr>
        <w:tabs>
          <w:tab w:val="clear" w:pos="1704"/>
          <w:tab w:val="left" w:pos="1716"/>
        </w:tabs>
        <w:spacing w:line="240" w:lineRule="auto"/>
        <w:ind w:hanging="924"/>
        <w:rPr>
          <w:szCs w:val="22"/>
        </w:rPr>
      </w:pPr>
      <w:bookmarkStart w:id="343" w:name="_Ref348696333"/>
      <w:bookmarkStart w:id="344" w:name="_Ref327972015"/>
      <w:r w:rsidRPr="00F10FB8">
        <w:rPr>
          <w:szCs w:val="22"/>
        </w:rPr>
        <w:t xml:space="preserve">any breach of Clause </w:t>
      </w:r>
      <w:r w:rsidRPr="00F10FB8">
        <w:rPr>
          <w:szCs w:val="22"/>
        </w:rPr>
        <w:fldChar w:fldCharType="begin"/>
      </w:r>
      <w:r w:rsidRPr="00F10FB8">
        <w:rPr>
          <w:szCs w:val="22"/>
        </w:rPr>
        <w:instrText xml:space="preserve"> REF _Ref357758828 \r \h  \* MERGEFORMAT </w:instrText>
      </w:r>
      <w:r w:rsidRPr="00F10FB8">
        <w:rPr>
          <w:szCs w:val="22"/>
        </w:rPr>
      </w:r>
      <w:r w:rsidRPr="00F10FB8">
        <w:rPr>
          <w:szCs w:val="22"/>
        </w:rPr>
        <w:fldChar w:fldCharType="separate"/>
      </w:r>
      <w:r w:rsidR="00C50551">
        <w:rPr>
          <w:szCs w:val="22"/>
        </w:rPr>
        <w:t>10.1.18</w:t>
      </w:r>
      <w:r w:rsidRPr="00F10FB8">
        <w:rPr>
          <w:szCs w:val="22"/>
        </w:rPr>
        <w:fldChar w:fldCharType="end"/>
      </w:r>
      <w:r w:rsidRPr="00F10FB8">
        <w:rPr>
          <w:szCs w:val="22"/>
        </w:rPr>
        <w:t xml:space="preserve"> and/or Clause </w:t>
      </w:r>
      <w:r w:rsidRPr="00F10FB8">
        <w:rPr>
          <w:szCs w:val="22"/>
        </w:rPr>
        <w:fldChar w:fldCharType="begin"/>
      </w:r>
      <w:r w:rsidRPr="00F10FB8">
        <w:rPr>
          <w:szCs w:val="22"/>
        </w:rPr>
        <w:instrText xml:space="preserve"> REF _Ref322532387 \r \h  \* MERGEFORMAT </w:instrText>
      </w:r>
      <w:r w:rsidRPr="00F10FB8">
        <w:rPr>
          <w:szCs w:val="22"/>
        </w:rPr>
      </w:r>
      <w:r w:rsidRPr="00F10FB8">
        <w:rPr>
          <w:szCs w:val="22"/>
        </w:rPr>
        <w:fldChar w:fldCharType="separate"/>
      </w:r>
      <w:r w:rsidR="00C50551">
        <w:rPr>
          <w:szCs w:val="22"/>
        </w:rPr>
        <w:t>11</w:t>
      </w:r>
      <w:r w:rsidRPr="00F10FB8">
        <w:rPr>
          <w:szCs w:val="22"/>
        </w:rPr>
        <w:fldChar w:fldCharType="end"/>
      </w:r>
      <w:r w:rsidRPr="00F10FB8">
        <w:rPr>
          <w:szCs w:val="22"/>
        </w:rPr>
        <w:t xml:space="preserve"> 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C50551">
        <w:rPr>
          <w:szCs w:val="22"/>
        </w:rPr>
        <w:t>Schedule 2</w:t>
      </w:r>
      <w:r w:rsidRPr="00F10FB8">
        <w:rPr>
          <w:szCs w:val="22"/>
        </w:rPr>
        <w:fldChar w:fldCharType="end"/>
      </w:r>
      <w:r w:rsidRPr="00F10FB8">
        <w:rPr>
          <w:szCs w:val="22"/>
        </w:rPr>
        <w:t>;</w:t>
      </w:r>
      <w:bookmarkEnd w:id="343"/>
      <w:r w:rsidRPr="00F10FB8">
        <w:rPr>
          <w:szCs w:val="22"/>
        </w:rPr>
        <w:t xml:space="preserve"> </w:t>
      </w:r>
      <w:bookmarkEnd w:id="344"/>
    </w:p>
    <w:p w14:paraId="77CBE452" w14:textId="77777777" w:rsidR="00426867" w:rsidRPr="00F10FB8" w:rsidRDefault="00F62974" w:rsidP="00426867">
      <w:pPr>
        <w:pStyle w:val="MRheading3"/>
        <w:spacing w:line="240" w:lineRule="auto"/>
        <w:ind w:left="720"/>
        <w:rPr>
          <w:szCs w:val="22"/>
        </w:rPr>
      </w:pPr>
      <w:bookmarkStart w:id="345" w:name="_Toc303949952"/>
      <w:bookmarkStart w:id="346" w:name="_Toc303950719"/>
      <w:bookmarkStart w:id="347" w:name="_Toc303951499"/>
      <w:bookmarkStart w:id="348" w:name="_Toc304135582"/>
      <w:r w:rsidRPr="00F10FB8">
        <w:rPr>
          <w:szCs w:val="22"/>
        </w:rPr>
        <w:tab/>
        <w:t>that arise or result from the Supplier’s negligent acts or omissions or breach of contract in connection with the performance of this Contract including the supply of the Goods, except to the extent that such loss, damages, costs, expenses (including without limitation legal costs and expenses), claims or proceedings have been caused by any act or omission by, or on behalf of, or in accordance with the instructions of, the Authority.</w:t>
      </w:r>
    </w:p>
    <w:p w14:paraId="64031C6A" w14:textId="77777777" w:rsidR="00426867" w:rsidRPr="00F10FB8" w:rsidRDefault="00F62974" w:rsidP="00F62974">
      <w:pPr>
        <w:pStyle w:val="MRheading2"/>
        <w:numPr>
          <w:ilvl w:val="1"/>
          <w:numId w:val="16"/>
        </w:numPr>
        <w:spacing w:line="240" w:lineRule="auto"/>
        <w:rPr>
          <w:szCs w:val="22"/>
          <w:lang w:val="en-US"/>
        </w:rPr>
      </w:pPr>
      <w:bookmarkStart w:id="349" w:name="_Ref350940019"/>
      <w:r w:rsidRPr="00F10FB8">
        <w:rPr>
          <w:szCs w:val="22"/>
        </w:rPr>
        <w:t xml:space="preserve">Liability under Clauses </w:t>
      </w:r>
      <w:r w:rsidRPr="00F10FB8">
        <w:rPr>
          <w:szCs w:val="22"/>
        </w:rPr>
        <w:fldChar w:fldCharType="begin"/>
      </w:r>
      <w:r w:rsidRPr="00F10FB8">
        <w:rPr>
          <w:szCs w:val="22"/>
        </w:rPr>
        <w:instrText xml:space="preserve"> REF _Ref327971982 \r \h  \* MERGEFORMAT </w:instrText>
      </w:r>
      <w:r w:rsidRPr="00F10FB8">
        <w:rPr>
          <w:szCs w:val="22"/>
        </w:rPr>
      </w:r>
      <w:r w:rsidRPr="00F10FB8">
        <w:rPr>
          <w:szCs w:val="22"/>
        </w:rPr>
        <w:fldChar w:fldCharType="separate"/>
      </w:r>
      <w:r w:rsidR="00C50551">
        <w:rPr>
          <w:szCs w:val="22"/>
        </w:rPr>
        <w:t>12.1.1</w:t>
      </w:r>
      <w:r w:rsidRPr="00F10FB8">
        <w:rPr>
          <w:szCs w:val="22"/>
        </w:rPr>
        <w:fldChar w:fldCharType="end"/>
      </w:r>
      <w:r w:rsidRPr="00F10FB8">
        <w:rPr>
          <w:szCs w:val="22"/>
        </w:rPr>
        <w:t xml:space="preserve"> and </w:t>
      </w:r>
      <w:r w:rsidRPr="00F10FB8">
        <w:rPr>
          <w:szCs w:val="22"/>
        </w:rPr>
        <w:fldChar w:fldCharType="begin"/>
      </w:r>
      <w:r w:rsidRPr="00F10FB8">
        <w:rPr>
          <w:szCs w:val="22"/>
        </w:rPr>
        <w:instrText xml:space="preserve"> REF _Ref327972015 \r \h  \* MERGEFORMAT </w:instrText>
      </w:r>
      <w:r w:rsidRPr="00F10FB8">
        <w:rPr>
          <w:szCs w:val="22"/>
        </w:rPr>
      </w:r>
      <w:r w:rsidRPr="00F10FB8">
        <w:rPr>
          <w:szCs w:val="22"/>
        </w:rPr>
        <w:fldChar w:fldCharType="separate"/>
      </w:r>
      <w:r w:rsidR="00C50551">
        <w:rPr>
          <w:szCs w:val="22"/>
        </w:rPr>
        <w:t>12.1.3</w:t>
      </w:r>
      <w:r w:rsidRPr="00F10FB8">
        <w:rPr>
          <w:szCs w:val="22"/>
        </w:rPr>
        <w:fldChar w:fldCharType="end"/>
      </w:r>
      <w:r w:rsidRPr="00F10FB8">
        <w:rPr>
          <w:szCs w:val="22"/>
        </w:rPr>
        <w:t xml:space="preserve"> 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C50551">
        <w:rPr>
          <w:szCs w:val="22"/>
        </w:rPr>
        <w:t>Schedule 2</w:t>
      </w:r>
      <w:r w:rsidRPr="00F10FB8">
        <w:rPr>
          <w:szCs w:val="22"/>
        </w:rPr>
        <w:fldChar w:fldCharType="end"/>
      </w:r>
      <w:r w:rsidRPr="00F10FB8">
        <w:rPr>
          <w:szCs w:val="22"/>
        </w:rPr>
        <w:t xml:space="preserve"> and Clause </w:t>
      </w:r>
      <w:r w:rsidRPr="00F10FB8">
        <w:rPr>
          <w:szCs w:val="22"/>
        </w:rPr>
        <w:fldChar w:fldCharType="begin"/>
      </w:r>
      <w:r w:rsidRPr="00F10FB8">
        <w:rPr>
          <w:szCs w:val="22"/>
        </w:rPr>
        <w:instrText xml:space="preserve"> REF _Ref352859568 \r \h  \* MERGEFORMAT </w:instrText>
      </w:r>
      <w:r w:rsidRPr="00F10FB8">
        <w:rPr>
          <w:szCs w:val="22"/>
        </w:rPr>
      </w:r>
      <w:r w:rsidRPr="00F10FB8">
        <w:rPr>
          <w:szCs w:val="22"/>
        </w:rPr>
        <w:fldChar w:fldCharType="separate"/>
      </w:r>
      <w:r w:rsidR="00C50551">
        <w:rPr>
          <w:szCs w:val="22"/>
        </w:rPr>
        <w:t>2.5</w:t>
      </w:r>
      <w:r w:rsidRPr="00F10FB8">
        <w:rPr>
          <w:szCs w:val="22"/>
        </w:rPr>
        <w:fldChar w:fldCharType="end"/>
      </w:r>
      <w:r w:rsidRPr="00F10FB8">
        <w:rPr>
          <w:szCs w:val="22"/>
        </w:rPr>
        <w:t xml:space="preserve"> of </w:t>
      </w:r>
      <w:r w:rsidRPr="00F10FB8">
        <w:rPr>
          <w:szCs w:val="22"/>
        </w:rPr>
        <w:fldChar w:fldCharType="begin"/>
      </w:r>
      <w:r w:rsidRPr="00F10FB8">
        <w:rPr>
          <w:szCs w:val="22"/>
        </w:rPr>
        <w:instrText xml:space="preserve"> REF _Ref347235111 \r \h  \* MERGEFORMAT </w:instrText>
      </w:r>
      <w:r w:rsidRPr="00F10FB8">
        <w:rPr>
          <w:szCs w:val="22"/>
        </w:rPr>
      </w:r>
      <w:r w:rsidRPr="00F10FB8">
        <w:rPr>
          <w:szCs w:val="22"/>
        </w:rPr>
        <w:fldChar w:fldCharType="separate"/>
      </w:r>
      <w:r w:rsidR="00C50551">
        <w:rPr>
          <w:szCs w:val="22"/>
        </w:rPr>
        <w:t>Schedule 3</w:t>
      </w:r>
      <w:r w:rsidRPr="00F10FB8">
        <w:rPr>
          <w:szCs w:val="22"/>
        </w:rPr>
        <w:fldChar w:fldCharType="end"/>
      </w:r>
      <w:r w:rsidRPr="00F10FB8">
        <w:rPr>
          <w:szCs w:val="22"/>
        </w:rPr>
        <w:t xml:space="preserve"> shall be unlimited. Liability under Clauses </w:t>
      </w:r>
      <w:r w:rsidRPr="00F10FB8">
        <w:rPr>
          <w:szCs w:val="22"/>
        </w:rPr>
        <w:fldChar w:fldCharType="begin"/>
      </w:r>
      <w:r w:rsidRPr="00F10FB8">
        <w:rPr>
          <w:szCs w:val="22"/>
        </w:rPr>
        <w:instrText xml:space="preserve"> REF _Ref357758856 \r \h  \* MERGEFORMAT </w:instrText>
      </w:r>
      <w:r w:rsidRPr="00F10FB8">
        <w:rPr>
          <w:szCs w:val="22"/>
        </w:rPr>
      </w:r>
      <w:r w:rsidRPr="00F10FB8">
        <w:rPr>
          <w:szCs w:val="22"/>
        </w:rPr>
        <w:fldChar w:fldCharType="separate"/>
      </w:r>
      <w:r w:rsidR="00C50551">
        <w:rPr>
          <w:szCs w:val="22"/>
        </w:rPr>
        <w:t>4.9.4</w:t>
      </w:r>
      <w:r w:rsidRPr="00F10FB8">
        <w:rPr>
          <w:szCs w:val="22"/>
        </w:rPr>
        <w:fldChar w:fldCharType="end"/>
      </w:r>
      <w:r w:rsidRPr="00F10FB8">
        <w:rPr>
          <w:szCs w:val="22"/>
        </w:rPr>
        <w:t xml:space="preserve">, </w:t>
      </w:r>
      <w:r w:rsidRPr="00F10FB8">
        <w:rPr>
          <w:szCs w:val="22"/>
        </w:rPr>
        <w:fldChar w:fldCharType="begin"/>
      </w:r>
      <w:r w:rsidRPr="00F10FB8">
        <w:rPr>
          <w:szCs w:val="22"/>
        </w:rPr>
        <w:instrText xml:space="preserve"> REF _Ref391373561 \r \h  \* MERGEFORMAT </w:instrText>
      </w:r>
      <w:r w:rsidRPr="00F10FB8">
        <w:rPr>
          <w:szCs w:val="22"/>
        </w:rPr>
      </w:r>
      <w:r w:rsidRPr="00F10FB8">
        <w:rPr>
          <w:szCs w:val="22"/>
        </w:rPr>
        <w:fldChar w:fldCharType="separate"/>
      </w:r>
      <w:r w:rsidR="00C50551">
        <w:rPr>
          <w:szCs w:val="22"/>
        </w:rPr>
        <w:t>10.3</w:t>
      </w:r>
      <w:r w:rsidRPr="00F10FB8">
        <w:rPr>
          <w:szCs w:val="22"/>
        </w:rPr>
        <w:fldChar w:fldCharType="end"/>
      </w:r>
      <w:r w:rsidRPr="00F10FB8">
        <w:rPr>
          <w:szCs w:val="22"/>
        </w:rPr>
        <w:t xml:space="preserve"> and </w:t>
      </w:r>
      <w:r w:rsidRPr="00F10FB8">
        <w:rPr>
          <w:szCs w:val="22"/>
        </w:rPr>
        <w:fldChar w:fldCharType="begin"/>
      </w:r>
      <w:r w:rsidRPr="00F10FB8">
        <w:rPr>
          <w:szCs w:val="22"/>
        </w:rPr>
        <w:instrText xml:space="preserve"> REF _Ref327971999 \r \h  \* MERGEFORMAT </w:instrText>
      </w:r>
      <w:r w:rsidRPr="00F10FB8">
        <w:rPr>
          <w:szCs w:val="22"/>
        </w:rPr>
      </w:r>
      <w:r w:rsidRPr="00F10FB8">
        <w:rPr>
          <w:szCs w:val="22"/>
        </w:rPr>
        <w:fldChar w:fldCharType="separate"/>
      </w:r>
      <w:r w:rsidR="00C50551">
        <w:rPr>
          <w:szCs w:val="22"/>
        </w:rPr>
        <w:t>12.1.2</w:t>
      </w:r>
      <w:r w:rsidRPr="00F10FB8">
        <w:rPr>
          <w:szCs w:val="22"/>
        </w:rPr>
        <w:fldChar w:fldCharType="end"/>
      </w:r>
      <w:r w:rsidRPr="00F10FB8">
        <w:rPr>
          <w:szCs w:val="22"/>
        </w:rPr>
        <w:t xml:space="preserve"> 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C50551">
        <w:rPr>
          <w:szCs w:val="22"/>
        </w:rPr>
        <w:t>Schedule 2</w:t>
      </w:r>
      <w:r w:rsidRPr="00F10FB8">
        <w:rPr>
          <w:szCs w:val="22"/>
        </w:rPr>
        <w:fldChar w:fldCharType="end"/>
      </w:r>
      <w:r w:rsidRPr="00F10FB8">
        <w:rPr>
          <w:szCs w:val="22"/>
        </w:rPr>
        <w:t xml:space="preserve"> shall be subject to the limitation of liability set out in Clause </w:t>
      </w:r>
      <w:bookmarkEnd w:id="345"/>
      <w:bookmarkEnd w:id="346"/>
      <w:bookmarkEnd w:id="347"/>
      <w:bookmarkEnd w:id="348"/>
      <w:r w:rsidRPr="00F10FB8">
        <w:rPr>
          <w:szCs w:val="22"/>
        </w:rPr>
        <w:fldChar w:fldCharType="begin"/>
      </w:r>
      <w:r w:rsidRPr="00F10FB8">
        <w:rPr>
          <w:szCs w:val="22"/>
        </w:rPr>
        <w:instrText xml:space="preserve"> REF _Ref286067337 \r \h  \* MERGEFORMAT </w:instrText>
      </w:r>
      <w:r w:rsidRPr="00F10FB8">
        <w:rPr>
          <w:szCs w:val="22"/>
        </w:rPr>
      </w:r>
      <w:r w:rsidRPr="00F10FB8">
        <w:rPr>
          <w:szCs w:val="22"/>
        </w:rPr>
        <w:fldChar w:fldCharType="separate"/>
      </w:r>
      <w:r w:rsidR="00C50551">
        <w:rPr>
          <w:szCs w:val="22"/>
        </w:rPr>
        <w:t>13</w:t>
      </w:r>
      <w:r w:rsidRPr="00F10FB8">
        <w:rPr>
          <w:szCs w:val="22"/>
        </w:rPr>
        <w:fldChar w:fldCharType="end"/>
      </w:r>
      <w:r w:rsidRPr="00F10FB8">
        <w:rPr>
          <w:szCs w:val="22"/>
        </w:rPr>
        <w:t xml:space="preserve"> 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C50551">
        <w:rPr>
          <w:szCs w:val="22"/>
        </w:rPr>
        <w:t>Schedule 2</w:t>
      </w:r>
      <w:r w:rsidRPr="00F10FB8">
        <w:rPr>
          <w:szCs w:val="22"/>
        </w:rPr>
        <w:fldChar w:fldCharType="end"/>
      </w:r>
      <w:r w:rsidRPr="00F10FB8">
        <w:rPr>
          <w:szCs w:val="22"/>
        </w:rPr>
        <w:t>.</w:t>
      </w:r>
      <w:bookmarkEnd w:id="349"/>
    </w:p>
    <w:p w14:paraId="66660DCF" w14:textId="77777777" w:rsidR="00426867" w:rsidRPr="00F10FB8" w:rsidRDefault="00F62974" w:rsidP="00F62974">
      <w:pPr>
        <w:pStyle w:val="MRheading2"/>
        <w:numPr>
          <w:ilvl w:val="1"/>
          <w:numId w:val="16"/>
        </w:numPr>
        <w:spacing w:line="240" w:lineRule="auto"/>
        <w:rPr>
          <w:szCs w:val="22"/>
          <w:lang w:val="en-US"/>
        </w:rPr>
      </w:pPr>
      <w:r w:rsidRPr="00F10FB8">
        <w:rPr>
          <w:szCs w:val="22"/>
        </w:rPr>
        <w:t xml:space="preserve">In relation to all third party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14:paraId="742CAF57" w14:textId="77777777" w:rsidR="00426867" w:rsidRPr="00F10FB8" w:rsidRDefault="00F62974" w:rsidP="00426867">
      <w:pPr>
        <w:pStyle w:val="MRheading2"/>
        <w:numPr>
          <w:ilvl w:val="2"/>
          <w:numId w:val="2"/>
        </w:numPr>
        <w:tabs>
          <w:tab w:val="clear" w:pos="1704"/>
          <w:tab w:val="left" w:pos="1716"/>
        </w:tabs>
        <w:spacing w:line="240" w:lineRule="auto"/>
        <w:ind w:hanging="924"/>
        <w:rPr>
          <w:szCs w:val="22"/>
        </w:rPr>
      </w:pPr>
      <w:r w:rsidRPr="00F10FB8">
        <w:rPr>
          <w:szCs w:val="22"/>
        </w:rPr>
        <w:t xml:space="preserve">relating to any legal, regulatory, governance, information governance, or confidentiality obligations on the Authority; and/or </w:t>
      </w:r>
    </w:p>
    <w:p w14:paraId="714F8115" w14:textId="77777777" w:rsidR="00426867" w:rsidRPr="00F10FB8" w:rsidRDefault="00F62974" w:rsidP="00426867">
      <w:pPr>
        <w:pStyle w:val="MRheading2"/>
        <w:numPr>
          <w:ilvl w:val="2"/>
          <w:numId w:val="2"/>
        </w:numPr>
        <w:tabs>
          <w:tab w:val="clear" w:pos="1704"/>
          <w:tab w:val="left" w:pos="1716"/>
        </w:tabs>
        <w:spacing w:line="240" w:lineRule="auto"/>
        <w:ind w:hanging="924"/>
        <w:rPr>
          <w:szCs w:val="22"/>
        </w:rPr>
      </w:pPr>
      <w:r w:rsidRPr="00F10FB8">
        <w:rPr>
          <w:szCs w:val="22"/>
        </w:rPr>
        <w:t>relating to the Authority’s membership of any indemnity and/or risk pooling arrangements.</w:t>
      </w:r>
    </w:p>
    <w:p w14:paraId="1217F2CD" w14:textId="77777777" w:rsidR="00426867" w:rsidRPr="00F10FB8" w:rsidRDefault="00F62974" w:rsidP="00426867">
      <w:pPr>
        <w:pStyle w:val="MRNumberedHeading3"/>
        <w:numPr>
          <w:ilvl w:val="0"/>
          <w:numId w:val="0"/>
        </w:numPr>
        <w:spacing w:line="240" w:lineRule="auto"/>
        <w:ind w:left="624"/>
        <w:jc w:val="both"/>
        <w:rPr>
          <w:sz w:val="22"/>
          <w:szCs w:val="22"/>
        </w:rPr>
      </w:pPr>
      <w:r w:rsidRPr="00F10FB8">
        <w:rPr>
          <w:sz w:val="22"/>
          <w:szCs w:val="22"/>
        </w:rPr>
        <w:t xml:space="preserve">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 </w:t>
      </w:r>
    </w:p>
    <w:p w14:paraId="3BCA52CD" w14:textId="77777777" w:rsidR="00426867" w:rsidRPr="00F10FB8" w:rsidRDefault="00F62974" w:rsidP="00426867">
      <w:pPr>
        <w:pStyle w:val="MRheading1"/>
        <w:numPr>
          <w:ilvl w:val="0"/>
          <w:numId w:val="2"/>
        </w:numPr>
        <w:tabs>
          <w:tab w:val="clear" w:pos="798"/>
          <w:tab w:val="num" w:pos="702"/>
        </w:tabs>
        <w:spacing w:line="240" w:lineRule="auto"/>
        <w:ind w:hanging="798"/>
        <w:rPr>
          <w:w w:val="0"/>
          <w:szCs w:val="22"/>
        </w:rPr>
      </w:pPr>
      <w:bookmarkStart w:id="350" w:name="_Ref286067337"/>
      <w:bookmarkStart w:id="351" w:name="_Toc290398301"/>
      <w:bookmarkStart w:id="352" w:name="_Toc312422915"/>
      <w:r w:rsidRPr="00F10FB8">
        <w:rPr>
          <w:w w:val="0"/>
          <w:szCs w:val="22"/>
        </w:rPr>
        <w:t>Limitation of liability</w:t>
      </w:r>
      <w:bookmarkStart w:id="353" w:name="Page_75a"/>
      <w:bookmarkEnd w:id="350"/>
      <w:bookmarkEnd w:id="351"/>
      <w:bookmarkEnd w:id="352"/>
      <w:bookmarkEnd w:id="353"/>
    </w:p>
    <w:p w14:paraId="5BD76261" w14:textId="77777777" w:rsidR="00426867" w:rsidRPr="00F10FB8" w:rsidRDefault="00F62974" w:rsidP="00F62974">
      <w:pPr>
        <w:pStyle w:val="MRheading2"/>
        <w:numPr>
          <w:ilvl w:val="1"/>
          <w:numId w:val="16"/>
        </w:numPr>
        <w:spacing w:line="240" w:lineRule="auto"/>
        <w:rPr>
          <w:szCs w:val="22"/>
        </w:rPr>
      </w:pPr>
      <w:bookmarkStart w:id="354" w:name="_Ref284338133"/>
      <w:bookmarkStart w:id="355" w:name="_Toc303949953"/>
      <w:bookmarkStart w:id="356" w:name="_Toc303950720"/>
      <w:bookmarkStart w:id="357" w:name="_Toc303951500"/>
      <w:bookmarkStart w:id="358" w:name="_Toc304135583"/>
      <w:r w:rsidRPr="00F10FB8">
        <w:rPr>
          <w:szCs w:val="22"/>
        </w:rPr>
        <w:t>Nothing in this Contract shall exclude or restrict the liability of either Party:</w:t>
      </w:r>
      <w:bookmarkEnd w:id="354"/>
      <w:bookmarkEnd w:id="355"/>
      <w:bookmarkEnd w:id="356"/>
      <w:bookmarkEnd w:id="357"/>
      <w:bookmarkEnd w:id="358"/>
    </w:p>
    <w:p w14:paraId="70E61042" w14:textId="77777777" w:rsidR="00426867" w:rsidRPr="00F10FB8" w:rsidRDefault="00F62974" w:rsidP="00426867">
      <w:pPr>
        <w:pStyle w:val="MRheading2"/>
        <w:numPr>
          <w:ilvl w:val="2"/>
          <w:numId w:val="2"/>
        </w:numPr>
        <w:tabs>
          <w:tab w:val="clear" w:pos="1704"/>
          <w:tab w:val="left" w:pos="1716"/>
        </w:tabs>
        <w:spacing w:line="240" w:lineRule="auto"/>
        <w:ind w:hanging="924"/>
        <w:rPr>
          <w:szCs w:val="22"/>
        </w:rPr>
      </w:pPr>
      <w:bookmarkStart w:id="359" w:name="_Toc303949954"/>
      <w:bookmarkStart w:id="360" w:name="_Toc303950721"/>
      <w:bookmarkStart w:id="361" w:name="_Toc303951501"/>
      <w:bookmarkStart w:id="362" w:name="_Toc304135584"/>
      <w:r w:rsidRPr="00F10FB8">
        <w:rPr>
          <w:szCs w:val="22"/>
        </w:rPr>
        <w:t>for death or personal injury resulting from its negligence;</w:t>
      </w:r>
      <w:bookmarkEnd w:id="359"/>
      <w:bookmarkEnd w:id="360"/>
      <w:bookmarkEnd w:id="361"/>
      <w:bookmarkEnd w:id="362"/>
    </w:p>
    <w:p w14:paraId="450A98D4" w14:textId="77777777" w:rsidR="00426867" w:rsidRPr="00F10FB8" w:rsidRDefault="00F62974" w:rsidP="00426867">
      <w:pPr>
        <w:pStyle w:val="MRheading2"/>
        <w:numPr>
          <w:ilvl w:val="2"/>
          <w:numId w:val="2"/>
        </w:numPr>
        <w:tabs>
          <w:tab w:val="clear" w:pos="1704"/>
          <w:tab w:val="left" w:pos="1716"/>
        </w:tabs>
        <w:spacing w:line="240" w:lineRule="auto"/>
        <w:ind w:hanging="924"/>
        <w:rPr>
          <w:szCs w:val="22"/>
        </w:rPr>
      </w:pPr>
      <w:bookmarkStart w:id="363" w:name="_Toc303949955"/>
      <w:bookmarkStart w:id="364" w:name="_Toc303950722"/>
      <w:bookmarkStart w:id="365" w:name="_Toc303951502"/>
      <w:bookmarkStart w:id="366" w:name="_Toc304135585"/>
      <w:r w:rsidRPr="00F10FB8">
        <w:rPr>
          <w:szCs w:val="22"/>
        </w:rPr>
        <w:t>for fraud or fraudulent misrepresentation; or</w:t>
      </w:r>
      <w:bookmarkEnd w:id="363"/>
      <w:bookmarkEnd w:id="364"/>
      <w:bookmarkEnd w:id="365"/>
      <w:bookmarkEnd w:id="366"/>
    </w:p>
    <w:p w14:paraId="4295E9BD" w14:textId="77777777" w:rsidR="00426867" w:rsidRPr="00F10FB8" w:rsidRDefault="00F62974" w:rsidP="00426867">
      <w:pPr>
        <w:pStyle w:val="MRheading2"/>
        <w:numPr>
          <w:ilvl w:val="2"/>
          <w:numId w:val="2"/>
        </w:numPr>
        <w:tabs>
          <w:tab w:val="clear" w:pos="1704"/>
          <w:tab w:val="left" w:pos="1716"/>
        </w:tabs>
        <w:spacing w:line="240" w:lineRule="auto"/>
        <w:ind w:hanging="924"/>
        <w:rPr>
          <w:szCs w:val="22"/>
        </w:rPr>
      </w:pPr>
      <w:bookmarkStart w:id="367" w:name="_Toc303949956"/>
      <w:bookmarkStart w:id="368" w:name="_Toc303950723"/>
      <w:bookmarkStart w:id="369" w:name="_Toc303951503"/>
      <w:bookmarkStart w:id="370" w:name="_Toc304135586"/>
      <w:r w:rsidRPr="00F10FB8">
        <w:rPr>
          <w:szCs w:val="22"/>
        </w:rPr>
        <w:t>in any other circumstances where liability may not be limited or excluded under any applicable law.</w:t>
      </w:r>
      <w:bookmarkEnd w:id="367"/>
      <w:bookmarkEnd w:id="368"/>
      <w:bookmarkEnd w:id="369"/>
      <w:bookmarkEnd w:id="370"/>
    </w:p>
    <w:p w14:paraId="0C34C0A5" w14:textId="77777777" w:rsidR="00426867" w:rsidRPr="00F10FB8" w:rsidRDefault="00F62974" w:rsidP="00426867">
      <w:pPr>
        <w:pStyle w:val="MRheading2"/>
        <w:numPr>
          <w:ilvl w:val="1"/>
          <w:numId w:val="2"/>
        </w:numPr>
        <w:spacing w:line="240" w:lineRule="auto"/>
        <w:rPr>
          <w:szCs w:val="22"/>
        </w:rPr>
      </w:pPr>
      <w:bookmarkStart w:id="371" w:name="_Ref313008819"/>
      <w:bookmarkStart w:id="372" w:name="_Ref318788583"/>
      <w:bookmarkStart w:id="373" w:name="_Ref284338101"/>
      <w:bookmarkStart w:id="374" w:name="_Toc303949957"/>
      <w:bookmarkStart w:id="375" w:name="_Toc303950724"/>
      <w:bookmarkStart w:id="376" w:name="_Toc303951504"/>
      <w:bookmarkStart w:id="377" w:name="_Toc304135587"/>
      <w:r w:rsidRPr="00F10FB8">
        <w:rPr>
          <w:szCs w:val="22"/>
        </w:rPr>
        <w:t xml:space="preserve">Subject to Clauses </w:t>
      </w:r>
      <w:r w:rsidRPr="00F10FB8">
        <w:rPr>
          <w:szCs w:val="22"/>
        </w:rPr>
        <w:fldChar w:fldCharType="begin"/>
      </w:r>
      <w:r w:rsidRPr="00F10FB8">
        <w:rPr>
          <w:szCs w:val="22"/>
        </w:rPr>
        <w:instrText xml:space="preserve"> REF _Ref350940019 \r \h  \* MERGEFORMAT </w:instrText>
      </w:r>
      <w:r w:rsidRPr="00F10FB8">
        <w:rPr>
          <w:szCs w:val="22"/>
        </w:rPr>
      </w:r>
      <w:r w:rsidRPr="00F10FB8">
        <w:rPr>
          <w:szCs w:val="22"/>
        </w:rPr>
        <w:fldChar w:fldCharType="separate"/>
      </w:r>
      <w:r w:rsidR="00C50551">
        <w:rPr>
          <w:szCs w:val="22"/>
        </w:rPr>
        <w:t>12.2</w:t>
      </w:r>
      <w:r w:rsidRPr="00F10FB8">
        <w:rPr>
          <w:szCs w:val="22"/>
        </w:rPr>
        <w:fldChar w:fldCharType="end"/>
      </w:r>
      <w:r w:rsidRPr="00F10FB8">
        <w:rPr>
          <w:szCs w:val="22"/>
        </w:rPr>
        <w:t xml:space="preserve">, </w:t>
      </w:r>
      <w:r w:rsidRPr="00F10FB8">
        <w:rPr>
          <w:szCs w:val="22"/>
        </w:rPr>
        <w:fldChar w:fldCharType="begin"/>
      </w:r>
      <w:r w:rsidRPr="00F10FB8">
        <w:rPr>
          <w:szCs w:val="22"/>
        </w:rPr>
        <w:instrText xml:space="preserve"> REF _Ref284338133 \r \h  \* MERGEFORMAT </w:instrText>
      </w:r>
      <w:r w:rsidRPr="00F10FB8">
        <w:rPr>
          <w:szCs w:val="22"/>
        </w:rPr>
      </w:r>
      <w:r w:rsidRPr="00F10FB8">
        <w:rPr>
          <w:szCs w:val="22"/>
        </w:rPr>
        <w:fldChar w:fldCharType="separate"/>
      </w:r>
      <w:r w:rsidR="00C50551">
        <w:rPr>
          <w:szCs w:val="22"/>
        </w:rPr>
        <w:t>13.1</w:t>
      </w:r>
      <w:r w:rsidRPr="00F10FB8">
        <w:rPr>
          <w:szCs w:val="22"/>
        </w:rPr>
        <w:fldChar w:fldCharType="end"/>
      </w:r>
      <w:r w:rsidRPr="00F10FB8">
        <w:rPr>
          <w:szCs w:val="22"/>
        </w:rPr>
        <w:t xml:space="preserve">, </w:t>
      </w:r>
      <w:r w:rsidRPr="00F10FB8">
        <w:rPr>
          <w:szCs w:val="22"/>
        </w:rPr>
        <w:fldChar w:fldCharType="begin"/>
      </w:r>
      <w:r w:rsidRPr="00F10FB8">
        <w:rPr>
          <w:szCs w:val="22"/>
        </w:rPr>
        <w:instrText xml:space="preserve"> REF _Ref318706960 \r \h  \* MERGEFORMAT </w:instrText>
      </w:r>
      <w:r w:rsidRPr="00F10FB8">
        <w:rPr>
          <w:szCs w:val="22"/>
        </w:rPr>
      </w:r>
      <w:r w:rsidRPr="00F10FB8">
        <w:rPr>
          <w:szCs w:val="22"/>
        </w:rPr>
        <w:fldChar w:fldCharType="separate"/>
      </w:r>
      <w:r w:rsidR="00C50551">
        <w:rPr>
          <w:szCs w:val="22"/>
        </w:rPr>
        <w:t>13.3</w:t>
      </w:r>
      <w:r w:rsidRPr="00F10FB8">
        <w:rPr>
          <w:szCs w:val="22"/>
        </w:rPr>
        <w:fldChar w:fldCharType="end"/>
      </w:r>
      <w:r w:rsidRPr="00F10FB8">
        <w:rPr>
          <w:szCs w:val="22"/>
        </w:rPr>
        <w:t xml:space="preserve"> and </w:t>
      </w:r>
      <w:r w:rsidRPr="00F10FB8">
        <w:rPr>
          <w:szCs w:val="22"/>
        </w:rPr>
        <w:fldChar w:fldCharType="begin"/>
      </w:r>
      <w:r w:rsidRPr="00F10FB8">
        <w:rPr>
          <w:szCs w:val="22"/>
        </w:rPr>
        <w:instrText xml:space="preserve"> REF _Ref318706845 \r \h  \* MERGEFORMAT </w:instrText>
      </w:r>
      <w:r w:rsidRPr="00F10FB8">
        <w:rPr>
          <w:szCs w:val="22"/>
        </w:rPr>
      </w:r>
      <w:r w:rsidRPr="00F10FB8">
        <w:rPr>
          <w:szCs w:val="22"/>
        </w:rPr>
        <w:fldChar w:fldCharType="separate"/>
      </w:r>
      <w:r w:rsidR="00C50551">
        <w:rPr>
          <w:szCs w:val="22"/>
        </w:rPr>
        <w:t>13.5</w:t>
      </w:r>
      <w:r w:rsidRPr="00F10FB8">
        <w:rPr>
          <w:szCs w:val="22"/>
        </w:rPr>
        <w:fldChar w:fldCharType="end"/>
      </w:r>
      <w:r w:rsidRPr="00F10FB8">
        <w:rPr>
          <w:szCs w:val="22"/>
        </w:rPr>
        <w:t xml:space="preserve"> 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C50551">
        <w:rPr>
          <w:szCs w:val="22"/>
        </w:rPr>
        <w:t>Schedule 2</w:t>
      </w:r>
      <w:r w:rsidRPr="00F10FB8">
        <w:rPr>
          <w:szCs w:val="22"/>
        </w:rPr>
        <w:fldChar w:fldCharType="end"/>
      </w:r>
      <w:r w:rsidRPr="00F10FB8">
        <w:rPr>
          <w:szCs w:val="22"/>
        </w:rPr>
        <w:t>, the total liability of each Party to the other under or in connection with this Contract whether arising in contract, tort, negligence, breach of statutory duty or otherwise shall be limited in aggregate to the greater of: (a) five million GBP (£5,000,000); or (b) one hundred and twenty five percent (125%) of the total Contract Price paid or payable by the Authority to the Supplier for the Goods.</w:t>
      </w:r>
      <w:bookmarkEnd w:id="371"/>
      <w:r w:rsidRPr="00F10FB8">
        <w:rPr>
          <w:szCs w:val="22"/>
        </w:rPr>
        <w:t xml:space="preserve"> </w:t>
      </w:r>
      <w:bookmarkEnd w:id="372"/>
      <w:bookmarkEnd w:id="373"/>
      <w:bookmarkEnd w:id="374"/>
      <w:bookmarkEnd w:id="375"/>
      <w:bookmarkEnd w:id="376"/>
      <w:bookmarkEnd w:id="377"/>
    </w:p>
    <w:p w14:paraId="5ECF2A45" w14:textId="77777777" w:rsidR="00426867" w:rsidRPr="00F10FB8" w:rsidRDefault="00F62974" w:rsidP="00426867">
      <w:pPr>
        <w:pStyle w:val="MRheading2"/>
        <w:numPr>
          <w:ilvl w:val="1"/>
          <w:numId w:val="2"/>
        </w:numPr>
        <w:spacing w:line="240" w:lineRule="auto"/>
        <w:rPr>
          <w:szCs w:val="22"/>
        </w:rPr>
      </w:pPr>
      <w:bookmarkStart w:id="378" w:name="_Ref284338152"/>
      <w:bookmarkStart w:id="379" w:name="_Toc303949958"/>
      <w:bookmarkStart w:id="380" w:name="_Toc303950725"/>
      <w:bookmarkStart w:id="381" w:name="_Toc303951505"/>
      <w:bookmarkStart w:id="382" w:name="_Toc304135588"/>
      <w:bookmarkStart w:id="383" w:name="_Ref318706960"/>
      <w:r w:rsidRPr="00F10FB8">
        <w:rPr>
          <w:szCs w:val="22"/>
        </w:rPr>
        <w:t>There shall be no right to claim losses, damages and/or other costs and expenses under or in connection with this Contract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378"/>
      <w:bookmarkEnd w:id="379"/>
      <w:bookmarkEnd w:id="380"/>
      <w:bookmarkEnd w:id="381"/>
      <w:bookmarkEnd w:id="382"/>
      <w:bookmarkEnd w:id="383"/>
      <w:r w:rsidRPr="00F10FB8">
        <w:rPr>
          <w:szCs w:val="22"/>
        </w:rPr>
        <w:t xml:space="preserve"> 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p>
    <w:p w14:paraId="4C9578F9" w14:textId="77777777" w:rsidR="00426867" w:rsidRPr="00F10FB8" w:rsidRDefault="00F62974" w:rsidP="00426867">
      <w:pPr>
        <w:pStyle w:val="MRheading2"/>
        <w:numPr>
          <w:ilvl w:val="2"/>
          <w:numId w:val="2"/>
        </w:numPr>
        <w:tabs>
          <w:tab w:val="clear" w:pos="1704"/>
          <w:tab w:val="left" w:pos="1716"/>
        </w:tabs>
        <w:spacing w:line="240" w:lineRule="auto"/>
        <w:ind w:hanging="924"/>
        <w:rPr>
          <w:szCs w:val="22"/>
        </w:rPr>
      </w:pPr>
      <w:r w:rsidRPr="00F10FB8">
        <w:rPr>
          <w:szCs w:val="22"/>
        </w:rPr>
        <w:t xml:space="preserve">extra costs incurred purchasing replacement or alternative goods; </w:t>
      </w:r>
    </w:p>
    <w:p w14:paraId="1D4ED57B" w14:textId="77777777" w:rsidR="00426867" w:rsidRPr="00F10FB8" w:rsidRDefault="00F62974" w:rsidP="00426867">
      <w:pPr>
        <w:pStyle w:val="MRheading2"/>
        <w:numPr>
          <w:ilvl w:val="2"/>
          <w:numId w:val="2"/>
        </w:numPr>
        <w:tabs>
          <w:tab w:val="clear" w:pos="1704"/>
          <w:tab w:val="left" w:pos="1716"/>
        </w:tabs>
        <w:spacing w:line="240" w:lineRule="auto"/>
        <w:ind w:hanging="924"/>
        <w:rPr>
          <w:szCs w:val="22"/>
        </w:rPr>
      </w:pPr>
      <w:r w:rsidRPr="00F10FB8">
        <w:rPr>
          <w:szCs w:val="22"/>
        </w:rPr>
        <w:t xml:space="preserve">costs incurred in relation to any product recall; </w:t>
      </w:r>
    </w:p>
    <w:p w14:paraId="74608E2C" w14:textId="77777777" w:rsidR="00426867" w:rsidRPr="00F10FB8" w:rsidRDefault="00F62974" w:rsidP="00426867">
      <w:pPr>
        <w:pStyle w:val="MRheading2"/>
        <w:numPr>
          <w:ilvl w:val="2"/>
          <w:numId w:val="2"/>
        </w:numPr>
        <w:tabs>
          <w:tab w:val="clear" w:pos="1704"/>
          <w:tab w:val="left" w:pos="1716"/>
        </w:tabs>
        <w:spacing w:line="240" w:lineRule="auto"/>
        <w:ind w:hanging="924"/>
        <w:rPr>
          <w:szCs w:val="22"/>
        </w:rPr>
      </w:pPr>
      <w:r w:rsidRPr="00F10FB8">
        <w:rPr>
          <w:szCs w:val="22"/>
        </w:rPr>
        <w:t xml:space="preserve">costs associated with advising, screening, testing, treating, retreating or otherwise providing healthcare to patients; </w:t>
      </w:r>
    </w:p>
    <w:p w14:paraId="373B1A8E" w14:textId="77777777" w:rsidR="00426867" w:rsidRPr="00F10FB8" w:rsidRDefault="00F62974" w:rsidP="00426867">
      <w:pPr>
        <w:pStyle w:val="MRheading2"/>
        <w:numPr>
          <w:ilvl w:val="2"/>
          <w:numId w:val="2"/>
        </w:numPr>
        <w:tabs>
          <w:tab w:val="clear" w:pos="1704"/>
          <w:tab w:val="left" w:pos="1716"/>
        </w:tabs>
        <w:spacing w:line="240" w:lineRule="auto"/>
        <w:ind w:hanging="924"/>
        <w:rPr>
          <w:szCs w:val="22"/>
        </w:rPr>
      </w:pPr>
      <w:r w:rsidRPr="00F10FB8">
        <w:rPr>
          <w:szCs w:val="22"/>
        </w:rPr>
        <w:t>the costs of extra management time; and/or</w:t>
      </w:r>
    </w:p>
    <w:p w14:paraId="71769B11" w14:textId="77777777" w:rsidR="00426867" w:rsidRPr="00F10FB8" w:rsidRDefault="00F62974" w:rsidP="00426867">
      <w:pPr>
        <w:pStyle w:val="MRheading2"/>
        <w:numPr>
          <w:ilvl w:val="2"/>
          <w:numId w:val="2"/>
        </w:numPr>
        <w:tabs>
          <w:tab w:val="clear" w:pos="1704"/>
          <w:tab w:val="left" w:pos="1716"/>
        </w:tabs>
        <w:spacing w:line="240" w:lineRule="auto"/>
        <w:ind w:hanging="924"/>
        <w:rPr>
          <w:szCs w:val="22"/>
        </w:rPr>
      </w:pPr>
      <w:r w:rsidRPr="00F10FB8">
        <w:rPr>
          <w:szCs w:val="22"/>
        </w:rPr>
        <w:t xml:space="preserve">loss of income due to an inability to provide health care services, </w:t>
      </w:r>
    </w:p>
    <w:p w14:paraId="6E27C113" w14:textId="77777777" w:rsidR="00426867" w:rsidRPr="00F10FB8" w:rsidRDefault="00F62974" w:rsidP="00426867">
      <w:pPr>
        <w:pStyle w:val="MRheading2"/>
        <w:tabs>
          <w:tab w:val="clear" w:pos="720"/>
        </w:tabs>
        <w:spacing w:line="240" w:lineRule="auto"/>
        <w:ind w:left="702" w:firstLine="0"/>
        <w:rPr>
          <w:szCs w:val="22"/>
        </w:rPr>
      </w:pPr>
      <w:r w:rsidRPr="00F10FB8">
        <w:rPr>
          <w:szCs w:val="22"/>
        </w:rPr>
        <w:t>in each case to the extent to which such costs, expenses and/or loss of income arise or result from the other Party’s breach of contract, negligent act or omission, breach of statutory duty, and/or other liability under or i</w:t>
      </w:r>
      <w:bookmarkStart w:id="384" w:name="_Toc303949959"/>
      <w:bookmarkStart w:id="385" w:name="_Toc303950726"/>
      <w:bookmarkStart w:id="386" w:name="_Toc303951506"/>
      <w:bookmarkStart w:id="387" w:name="_Toc304135589"/>
      <w:r w:rsidRPr="00F10FB8">
        <w:rPr>
          <w:szCs w:val="22"/>
        </w:rPr>
        <w:t>n connection with this Contract.</w:t>
      </w:r>
    </w:p>
    <w:p w14:paraId="0626F74F" w14:textId="77777777" w:rsidR="00426867" w:rsidRPr="00F10FB8" w:rsidRDefault="00F62974" w:rsidP="00426867">
      <w:pPr>
        <w:pStyle w:val="MRheading2"/>
        <w:numPr>
          <w:ilvl w:val="1"/>
          <w:numId w:val="2"/>
        </w:numPr>
        <w:spacing w:line="240" w:lineRule="auto"/>
        <w:rPr>
          <w:szCs w:val="22"/>
        </w:rPr>
      </w:pPr>
      <w:r w:rsidRPr="00F10FB8">
        <w:rPr>
          <w:szCs w:val="22"/>
        </w:rPr>
        <w:t>Each Party shall at all times take all reasonable steps to minimise and mitigate any loss for which that Party is entitled to bring a claim against the other pursuant to this Contract.</w:t>
      </w:r>
      <w:bookmarkEnd w:id="384"/>
      <w:bookmarkEnd w:id="385"/>
      <w:bookmarkEnd w:id="386"/>
      <w:bookmarkEnd w:id="387"/>
    </w:p>
    <w:p w14:paraId="1FEA397D" w14:textId="77777777" w:rsidR="00426867" w:rsidRPr="00F10FB8" w:rsidRDefault="00F62974" w:rsidP="00426867">
      <w:pPr>
        <w:pStyle w:val="MRheading2"/>
        <w:numPr>
          <w:ilvl w:val="1"/>
          <w:numId w:val="2"/>
        </w:numPr>
        <w:spacing w:line="240" w:lineRule="auto"/>
        <w:rPr>
          <w:szCs w:val="22"/>
        </w:rPr>
      </w:pPr>
      <w:bookmarkStart w:id="388" w:name="_Ref318706845"/>
      <w:bookmarkStart w:id="389" w:name="_Ref313008585"/>
      <w:r w:rsidRPr="00F10FB8">
        <w:rPr>
          <w:szCs w:val="22"/>
        </w:rPr>
        <w:t>If the total Contract Price paid or payable by the Authority to the Supplier over the Term:</w:t>
      </w:r>
      <w:bookmarkEnd w:id="388"/>
    </w:p>
    <w:p w14:paraId="77AC3531" w14:textId="77777777" w:rsidR="00426867" w:rsidRPr="00F10FB8" w:rsidRDefault="00F62974" w:rsidP="00426867">
      <w:pPr>
        <w:pStyle w:val="MRheading2"/>
        <w:numPr>
          <w:ilvl w:val="2"/>
          <w:numId w:val="2"/>
        </w:numPr>
        <w:tabs>
          <w:tab w:val="clear" w:pos="1704"/>
          <w:tab w:val="left" w:pos="1716"/>
        </w:tabs>
        <w:spacing w:line="240" w:lineRule="auto"/>
        <w:ind w:hanging="924"/>
        <w:rPr>
          <w:szCs w:val="22"/>
        </w:rPr>
      </w:pPr>
      <w:bookmarkStart w:id="390" w:name="_Ref357758987"/>
      <w:r w:rsidRPr="00F10FB8">
        <w:rPr>
          <w:szCs w:val="22"/>
        </w:rPr>
        <w:t xml:space="preserve">is less than or equal to one million pounds (£1,000,000), then the figure of five million pounds (£5,000,000) at Clause </w:t>
      </w:r>
      <w:r w:rsidRPr="00F10FB8">
        <w:rPr>
          <w:szCs w:val="22"/>
        </w:rPr>
        <w:fldChar w:fldCharType="begin"/>
      </w:r>
      <w:r w:rsidRPr="00F10FB8">
        <w:rPr>
          <w:szCs w:val="22"/>
        </w:rPr>
        <w:instrText xml:space="preserve"> REF _Ref313008819 \r \h  \* MERGEFORMAT </w:instrText>
      </w:r>
      <w:r w:rsidRPr="00F10FB8">
        <w:rPr>
          <w:szCs w:val="22"/>
        </w:rPr>
      </w:r>
      <w:r w:rsidRPr="00F10FB8">
        <w:rPr>
          <w:szCs w:val="22"/>
        </w:rPr>
        <w:fldChar w:fldCharType="separate"/>
      </w:r>
      <w:r w:rsidR="00C50551">
        <w:rPr>
          <w:szCs w:val="22"/>
        </w:rPr>
        <w:t>13.2</w:t>
      </w:r>
      <w:r w:rsidRPr="00F10FB8">
        <w:rPr>
          <w:szCs w:val="22"/>
        </w:rPr>
        <w:fldChar w:fldCharType="end"/>
      </w:r>
      <w:r w:rsidRPr="00F10FB8">
        <w:rPr>
          <w:szCs w:val="22"/>
        </w:rPr>
        <w:t xml:space="preserve"> 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C50551">
        <w:rPr>
          <w:szCs w:val="22"/>
        </w:rPr>
        <w:t>Schedule 2</w:t>
      </w:r>
      <w:r w:rsidRPr="00F10FB8">
        <w:rPr>
          <w:szCs w:val="22"/>
        </w:rPr>
        <w:fldChar w:fldCharType="end"/>
      </w:r>
      <w:r w:rsidRPr="00F10FB8">
        <w:rPr>
          <w:szCs w:val="22"/>
        </w:rPr>
        <w:t xml:space="preserve"> shall be replaced with one million pounds (£1,000,000);</w:t>
      </w:r>
      <w:bookmarkEnd w:id="390"/>
    </w:p>
    <w:p w14:paraId="24818F44" w14:textId="77777777" w:rsidR="00426867" w:rsidRPr="00F10FB8" w:rsidRDefault="00F62974" w:rsidP="00426867">
      <w:pPr>
        <w:pStyle w:val="MRheading2"/>
        <w:numPr>
          <w:ilvl w:val="2"/>
          <w:numId w:val="2"/>
        </w:numPr>
        <w:tabs>
          <w:tab w:val="clear" w:pos="1704"/>
          <w:tab w:val="left" w:pos="1716"/>
        </w:tabs>
        <w:spacing w:line="240" w:lineRule="auto"/>
        <w:ind w:hanging="924"/>
        <w:rPr>
          <w:szCs w:val="22"/>
        </w:rPr>
      </w:pPr>
      <w:r w:rsidRPr="00F10FB8">
        <w:rPr>
          <w:szCs w:val="22"/>
        </w:rPr>
        <w:t xml:space="preserve">is less than or equal to three million pounds (£3,000,000) but greater than one million pounds (£1,000,000), then the figure of five million pounds (£5,000,000) at Clause </w:t>
      </w:r>
      <w:r w:rsidRPr="00F10FB8">
        <w:rPr>
          <w:szCs w:val="22"/>
        </w:rPr>
        <w:fldChar w:fldCharType="begin"/>
      </w:r>
      <w:r w:rsidRPr="00F10FB8">
        <w:rPr>
          <w:szCs w:val="22"/>
        </w:rPr>
        <w:instrText xml:space="preserve"> REF _Ref313008819 \r \h  \* MERGEFORMAT </w:instrText>
      </w:r>
      <w:r w:rsidRPr="00F10FB8">
        <w:rPr>
          <w:szCs w:val="22"/>
        </w:rPr>
      </w:r>
      <w:r w:rsidRPr="00F10FB8">
        <w:rPr>
          <w:szCs w:val="22"/>
        </w:rPr>
        <w:fldChar w:fldCharType="separate"/>
      </w:r>
      <w:r w:rsidR="00C50551">
        <w:rPr>
          <w:szCs w:val="22"/>
        </w:rPr>
        <w:t>13.2</w:t>
      </w:r>
      <w:r w:rsidRPr="00F10FB8">
        <w:rPr>
          <w:szCs w:val="22"/>
        </w:rPr>
        <w:fldChar w:fldCharType="end"/>
      </w:r>
      <w:r w:rsidRPr="00F10FB8">
        <w:rPr>
          <w:szCs w:val="22"/>
        </w:rPr>
        <w:t xml:space="preserve"> 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C50551">
        <w:rPr>
          <w:szCs w:val="22"/>
        </w:rPr>
        <w:t>Schedule 2</w:t>
      </w:r>
      <w:r w:rsidRPr="00F10FB8">
        <w:rPr>
          <w:szCs w:val="22"/>
        </w:rPr>
        <w:fldChar w:fldCharType="end"/>
      </w:r>
      <w:r w:rsidRPr="00F10FB8">
        <w:rPr>
          <w:szCs w:val="22"/>
        </w:rPr>
        <w:t xml:space="preserve"> shall be replaced with three million pounds (£3,000,000);</w:t>
      </w:r>
    </w:p>
    <w:p w14:paraId="1961DDED" w14:textId="77777777" w:rsidR="00426867" w:rsidRPr="00F10FB8" w:rsidRDefault="00F62974" w:rsidP="00426867">
      <w:pPr>
        <w:pStyle w:val="MRheading2"/>
        <w:numPr>
          <w:ilvl w:val="2"/>
          <w:numId w:val="2"/>
        </w:numPr>
        <w:tabs>
          <w:tab w:val="clear" w:pos="1704"/>
          <w:tab w:val="left" w:pos="1716"/>
        </w:tabs>
        <w:spacing w:line="240" w:lineRule="auto"/>
        <w:ind w:hanging="924"/>
        <w:rPr>
          <w:szCs w:val="22"/>
        </w:rPr>
      </w:pPr>
      <w:r w:rsidRPr="00F10FB8">
        <w:rPr>
          <w:szCs w:val="22"/>
        </w:rPr>
        <w:t xml:space="preserve">is equal to, exceeds or will exceed ten million pounds (£10,000,000), but is less than fifty million pounds (£50,000,000), then the figure of five million pounds (£5,000,000) at Clause </w:t>
      </w:r>
      <w:r w:rsidRPr="00F10FB8">
        <w:rPr>
          <w:szCs w:val="22"/>
        </w:rPr>
        <w:fldChar w:fldCharType="begin"/>
      </w:r>
      <w:r w:rsidRPr="00F10FB8">
        <w:rPr>
          <w:szCs w:val="22"/>
        </w:rPr>
        <w:instrText xml:space="preserve"> REF _Ref313008819 \r \h  \* MERGEFORMAT </w:instrText>
      </w:r>
      <w:r w:rsidRPr="00F10FB8">
        <w:rPr>
          <w:szCs w:val="22"/>
        </w:rPr>
      </w:r>
      <w:r w:rsidRPr="00F10FB8">
        <w:rPr>
          <w:szCs w:val="22"/>
        </w:rPr>
        <w:fldChar w:fldCharType="separate"/>
      </w:r>
      <w:r w:rsidR="00C50551">
        <w:rPr>
          <w:szCs w:val="22"/>
        </w:rPr>
        <w:t>13.2</w:t>
      </w:r>
      <w:r w:rsidRPr="00F10FB8">
        <w:rPr>
          <w:szCs w:val="22"/>
        </w:rPr>
        <w:fldChar w:fldCharType="end"/>
      </w:r>
      <w:r w:rsidRPr="00F10FB8">
        <w:rPr>
          <w:szCs w:val="22"/>
        </w:rPr>
        <w:t xml:space="preserve"> 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C50551">
        <w:rPr>
          <w:szCs w:val="22"/>
        </w:rPr>
        <w:t>Schedule 2</w:t>
      </w:r>
      <w:r w:rsidRPr="00F10FB8">
        <w:rPr>
          <w:szCs w:val="22"/>
        </w:rPr>
        <w:fldChar w:fldCharType="end"/>
      </w:r>
      <w:r w:rsidRPr="00F10FB8">
        <w:rPr>
          <w:szCs w:val="22"/>
        </w:rPr>
        <w:t xml:space="preserve"> shall be replaced with ten million pounds (£10,000,000) and the figure of one hundred and twenty five percent (125%) at Clause </w:t>
      </w:r>
      <w:r w:rsidRPr="00F10FB8">
        <w:rPr>
          <w:szCs w:val="22"/>
        </w:rPr>
        <w:fldChar w:fldCharType="begin"/>
      </w:r>
      <w:r w:rsidRPr="00F10FB8">
        <w:rPr>
          <w:szCs w:val="22"/>
        </w:rPr>
        <w:instrText xml:space="preserve"> REF _Ref313008819 \r \h  \* MERGEFORMAT </w:instrText>
      </w:r>
      <w:r w:rsidRPr="00F10FB8">
        <w:rPr>
          <w:szCs w:val="22"/>
        </w:rPr>
      </w:r>
      <w:r w:rsidRPr="00F10FB8">
        <w:rPr>
          <w:szCs w:val="22"/>
        </w:rPr>
        <w:fldChar w:fldCharType="separate"/>
      </w:r>
      <w:r w:rsidR="00C50551">
        <w:rPr>
          <w:szCs w:val="22"/>
        </w:rPr>
        <w:t>13.2</w:t>
      </w:r>
      <w:r w:rsidRPr="00F10FB8">
        <w:rPr>
          <w:szCs w:val="22"/>
        </w:rPr>
        <w:fldChar w:fldCharType="end"/>
      </w:r>
      <w:r w:rsidRPr="00F10FB8">
        <w:rPr>
          <w:szCs w:val="22"/>
        </w:rPr>
        <w:t xml:space="preserve"> 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C50551">
        <w:rPr>
          <w:szCs w:val="22"/>
        </w:rPr>
        <w:t>Schedule 2</w:t>
      </w:r>
      <w:r w:rsidRPr="00F10FB8">
        <w:rPr>
          <w:szCs w:val="22"/>
        </w:rPr>
        <w:fldChar w:fldCharType="end"/>
      </w:r>
      <w:r w:rsidRPr="00F10FB8">
        <w:rPr>
          <w:szCs w:val="22"/>
        </w:rPr>
        <w:t xml:space="preserve"> shall be deemed to have been deleted and replaced with one hundred and fifteen percent (115%); and </w:t>
      </w:r>
    </w:p>
    <w:p w14:paraId="5A8B85BE" w14:textId="77777777" w:rsidR="00426867" w:rsidRPr="00F10FB8" w:rsidRDefault="00F62974" w:rsidP="00426867">
      <w:pPr>
        <w:pStyle w:val="MRheading2"/>
        <w:numPr>
          <w:ilvl w:val="2"/>
          <w:numId w:val="2"/>
        </w:numPr>
        <w:tabs>
          <w:tab w:val="clear" w:pos="1704"/>
          <w:tab w:val="left" w:pos="1716"/>
        </w:tabs>
        <w:spacing w:line="240" w:lineRule="auto"/>
        <w:ind w:hanging="924"/>
        <w:rPr>
          <w:szCs w:val="22"/>
        </w:rPr>
      </w:pPr>
      <w:r w:rsidRPr="00F10FB8">
        <w:rPr>
          <w:szCs w:val="22"/>
        </w:rPr>
        <w:t xml:space="preserve">is equal to, exceeds or will exceed fifty million pounds (£50,000,000), then the figure of five million pounds (£5,000,000) at Clause </w:t>
      </w:r>
      <w:r w:rsidRPr="00F10FB8">
        <w:rPr>
          <w:szCs w:val="22"/>
        </w:rPr>
        <w:fldChar w:fldCharType="begin"/>
      </w:r>
      <w:r w:rsidRPr="00F10FB8">
        <w:rPr>
          <w:szCs w:val="22"/>
        </w:rPr>
        <w:instrText xml:space="preserve"> REF _Ref313008819 \r \h  \* MERGEFORMAT </w:instrText>
      </w:r>
      <w:r w:rsidRPr="00F10FB8">
        <w:rPr>
          <w:szCs w:val="22"/>
        </w:rPr>
      </w:r>
      <w:r w:rsidRPr="00F10FB8">
        <w:rPr>
          <w:szCs w:val="22"/>
        </w:rPr>
        <w:fldChar w:fldCharType="separate"/>
      </w:r>
      <w:r w:rsidR="00C50551">
        <w:rPr>
          <w:szCs w:val="22"/>
        </w:rPr>
        <w:t>13.2</w:t>
      </w:r>
      <w:r w:rsidRPr="00F10FB8">
        <w:rPr>
          <w:szCs w:val="22"/>
        </w:rPr>
        <w:fldChar w:fldCharType="end"/>
      </w:r>
      <w:r w:rsidRPr="00F10FB8">
        <w:rPr>
          <w:szCs w:val="22"/>
        </w:rPr>
        <w:t xml:space="preserve"> 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C50551">
        <w:rPr>
          <w:szCs w:val="22"/>
        </w:rPr>
        <w:t>Schedule 2</w:t>
      </w:r>
      <w:r w:rsidRPr="00F10FB8">
        <w:rPr>
          <w:szCs w:val="22"/>
        </w:rPr>
        <w:fldChar w:fldCharType="end"/>
      </w:r>
      <w:r w:rsidRPr="00F10FB8">
        <w:rPr>
          <w:szCs w:val="22"/>
        </w:rPr>
        <w:t xml:space="preserve"> shall be replaced with fifty million pounds (£50,000,000) and the figure of one hundred and twenty five percent (125%) at Clause </w:t>
      </w:r>
      <w:r w:rsidRPr="00F10FB8">
        <w:rPr>
          <w:szCs w:val="22"/>
        </w:rPr>
        <w:fldChar w:fldCharType="begin"/>
      </w:r>
      <w:r w:rsidRPr="00F10FB8">
        <w:rPr>
          <w:szCs w:val="22"/>
        </w:rPr>
        <w:instrText xml:space="preserve"> REF _Ref313008819 \r \h  \* MERGEFORMAT </w:instrText>
      </w:r>
      <w:r w:rsidRPr="00F10FB8">
        <w:rPr>
          <w:szCs w:val="22"/>
        </w:rPr>
      </w:r>
      <w:r w:rsidRPr="00F10FB8">
        <w:rPr>
          <w:szCs w:val="22"/>
        </w:rPr>
        <w:fldChar w:fldCharType="separate"/>
      </w:r>
      <w:r w:rsidR="00C50551">
        <w:rPr>
          <w:szCs w:val="22"/>
        </w:rPr>
        <w:t>13.2</w:t>
      </w:r>
      <w:r w:rsidRPr="00F10FB8">
        <w:rPr>
          <w:szCs w:val="22"/>
        </w:rPr>
        <w:fldChar w:fldCharType="end"/>
      </w:r>
      <w:r w:rsidRPr="00F10FB8">
        <w:rPr>
          <w:szCs w:val="22"/>
        </w:rPr>
        <w:t xml:space="preserve"> 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C50551">
        <w:rPr>
          <w:szCs w:val="22"/>
        </w:rPr>
        <w:t>Schedule 2</w:t>
      </w:r>
      <w:r w:rsidRPr="00F10FB8">
        <w:rPr>
          <w:szCs w:val="22"/>
        </w:rPr>
        <w:fldChar w:fldCharType="end"/>
      </w:r>
      <w:r w:rsidRPr="00F10FB8">
        <w:rPr>
          <w:szCs w:val="22"/>
        </w:rPr>
        <w:t xml:space="preserve"> shall be deemed to have been deleted and replaced with one hundred and five percent (105%).</w:t>
      </w:r>
    </w:p>
    <w:p w14:paraId="3596B027" w14:textId="77777777" w:rsidR="00426867" w:rsidRPr="00F10FB8" w:rsidRDefault="00F62974" w:rsidP="00426867">
      <w:pPr>
        <w:pStyle w:val="MRheading2"/>
        <w:numPr>
          <w:ilvl w:val="1"/>
          <w:numId w:val="2"/>
        </w:numPr>
        <w:spacing w:line="240" w:lineRule="auto"/>
        <w:rPr>
          <w:szCs w:val="22"/>
        </w:rPr>
      </w:pPr>
      <w:bookmarkStart w:id="391" w:name="_Toc303949960"/>
      <w:bookmarkStart w:id="392" w:name="_Toc303950727"/>
      <w:bookmarkStart w:id="393" w:name="_Toc303951507"/>
      <w:bookmarkStart w:id="394" w:name="_Toc304135590"/>
      <w:bookmarkEnd w:id="389"/>
      <w:r w:rsidRPr="00F10FB8">
        <w:rPr>
          <w:szCs w:val="22"/>
        </w:rPr>
        <w:t xml:space="preserve">Clause </w:t>
      </w:r>
      <w:r w:rsidRPr="00F10FB8">
        <w:rPr>
          <w:szCs w:val="22"/>
        </w:rPr>
        <w:fldChar w:fldCharType="begin"/>
      </w:r>
      <w:r w:rsidRPr="00F10FB8">
        <w:rPr>
          <w:szCs w:val="22"/>
        </w:rPr>
        <w:instrText xml:space="preserve"> REF _Ref286067337 \r \h  \* MERGEFORMAT </w:instrText>
      </w:r>
      <w:r w:rsidRPr="00F10FB8">
        <w:rPr>
          <w:szCs w:val="22"/>
        </w:rPr>
      </w:r>
      <w:r w:rsidRPr="00F10FB8">
        <w:rPr>
          <w:szCs w:val="22"/>
        </w:rPr>
        <w:fldChar w:fldCharType="separate"/>
      </w:r>
      <w:r w:rsidR="00C50551">
        <w:rPr>
          <w:szCs w:val="22"/>
        </w:rPr>
        <w:t>13</w:t>
      </w:r>
      <w:r w:rsidRPr="00F10FB8">
        <w:rPr>
          <w:szCs w:val="22"/>
        </w:rPr>
        <w:fldChar w:fldCharType="end"/>
      </w:r>
      <w:r w:rsidRPr="00F10FB8">
        <w:rPr>
          <w:szCs w:val="22"/>
        </w:rPr>
        <w:t xml:space="preserve"> 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C50551">
        <w:rPr>
          <w:szCs w:val="22"/>
        </w:rPr>
        <w:t>Schedule 2</w:t>
      </w:r>
      <w:r w:rsidRPr="00F10FB8">
        <w:rPr>
          <w:szCs w:val="22"/>
        </w:rPr>
        <w:fldChar w:fldCharType="end"/>
      </w:r>
      <w:r w:rsidRPr="00F10FB8">
        <w:rPr>
          <w:szCs w:val="22"/>
        </w:rPr>
        <w:t xml:space="preserve"> shall survive the expiry of or earlier termination of this Contract for any reason.</w:t>
      </w:r>
      <w:bookmarkEnd w:id="391"/>
      <w:bookmarkEnd w:id="392"/>
      <w:bookmarkEnd w:id="393"/>
      <w:bookmarkEnd w:id="394"/>
    </w:p>
    <w:p w14:paraId="70F091BF" w14:textId="77777777" w:rsidR="00426867" w:rsidRPr="00F10FB8" w:rsidRDefault="00F62974" w:rsidP="00426867">
      <w:pPr>
        <w:pStyle w:val="MRheading1"/>
        <w:numPr>
          <w:ilvl w:val="0"/>
          <w:numId w:val="2"/>
        </w:numPr>
        <w:tabs>
          <w:tab w:val="clear" w:pos="798"/>
          <w:tab w:val="num" w:pos="702"/>
        </w:tabs>
        <w:spacing w:line="240" w:lineRule="auto"/>
        <w:ind w:hanging="798"/>
        <w:rPr>
          <w:w w:val="0"/>
          <w:szCs w:val="22"/>
        </w:rPr>
      </w:pPr>
      <w:bookmarkStart w:id="395" w:name="_Ref286067522"/>
      <w:bookmarkStart w:id="396" w:name="_Toc290398302"/>
      <w:bookmarkStart w:id="397" w:name="_Toc312422916"/>
      <w:r w:rsidRPr="00F10FB8">
        <w:rPr>
          <w:w w:val="0"/>
          <w:szCs w:val="22"/>
        </w:rPr>
        <w:t>Insurance</w:t>
      </w:r>
      <w:bookmarkStart w:id="398" w:name="Page_76"/>
      <w:bookmarkEnd w:id="395"/>
      <w:bookmarkEnd w:id="396"/>
      <w:bookmarkEnd w:id="397"/>
      <w:bookmarkEnd w:id="398"/>
    </w:p>
    <w:p w14:paraId="58143476" w14:textId="77777777" w:rsidR="00426867" w:rsidRPr="00F10FB8" w:rsidRDefault="00F62974" w:rsidP="00F62974">
      <w:pPr>
        <w:pStyle w:val="MRheading2"/>
        <w:numPr>
          <w:ilvl w:val="1"/>
          <w:numId w:val="17"/>
        </w:numPr>
        <w:spacing w:line="240" w:lineRule="auto"/>
        <w:rPr>
          <w:szCs w:val="22"/>
        </w:rPr>
      </w:pPr>
      <w:bookmarkStart w:id="399" w:name="_Ref350509574"/>
      <w:bookmarkStart w:id="400" w:name="_Toc303949961"/>
      <w:bookmarkStart w:id="401" w:name="_Toc303950728"/>
      <w:bookmarkStart w:id="402" w:name="_Toc303951508"/>
      <w:bookmarkStart w:id="403" w:name="_Toc304135591"/>
      <w:bookmarkStart w:id="404" w:name="_Ref348698038"/>
      <w:bookmarkStart w:id="405" w:name="_Ref284337426"/>
      <w:r w:rsidRPr="00F10FB8">
        <w:rPr>
          <w:szCs w:val="22"/>
        </w:rPr>
        <w:t xml:space="preserve">Subject to Clauses </w:t>
      </w:r>
      <w:r w:rsidRPr="00F10FB8">
        <w:rPr>
          <w:szCs w:val="22"/>
        </w:rPr>
        <w:fldChar w:fldCharType="begin"/>
      </w:r>
      <w:r w:rsidRPr="00F10FB8">
        <w:rPr>
          <w:szCs w:val="22"/>
        </w:rPr>
        <w:instrText xml:space="preserve"> REF _Ref350507834 \r \h  \* MERGEFORMAT </w:instrText>
      </w:r>
      <w:r w:rsidRPr="00F10FB8">
        <w:rPr>
          <w:szCs w:val="22"/>
        </w:rPr>
      </w:r>
      <w:r w:rsidRPr="00F10FB8">
        <w:rPr>
          <w:szCs w:val="22"/>
        </w:rPr>
        <w:fldChar w:fldCharType="separate"/>
      </w:r>
      <w:r w:rsidR="00C50551">
        <w:rPr>
          <w:szCs w:val="22"/>
        </w:rPr>
        <w:t>14.2</w:t>
      </w:r>
      <w:r w:rsidRPr="00F10FB8">
        <w:rPr>
          <w:szCs w:val="22"/>
        </w:rPr>
        <w:fldChar w:fldCharType="end"/>
      </w:r>
      <w:r w:rsidRPr="00F10FB8">
        <w:rPr>
          <w:szCs w:val="22"/>
        </w:rPr>
        <w:t xml:space="preserve"> and </w:t>
      </w:r>
      <w:r w:rsidRPr="00F10FB8">
        <w:rPr>
          <w:szCs w:val="22"/>
        </w:rPr>
        <w:fldChar w:fldCharType="begin"/>
      </w:r>
      <w:r w:rsidRPr="00F10FB8">
        <w:rPr>
          <w:szCs w:val="22"/>
        </w:rPr>
        <w:instrText xml:space="preserve"> REF _Ref350509504 \r \h  \* MERGEFORMAT </w:instrText>
      </w:r>
      <w:r w:rsidRPr="00F10FB8">
        <w:rPr>
          <w:szCs w:val="22"/>
        </w:rPr>
      </w:r>
      <w:r w:rsidRPr="00F10FB8">
        <w:rPr>
          <w:szCs w:val="22"/>
        </w:rPr>
        <w:fldChar w:fldCharType="separate"/>
      </w:r>
      <w:r w:rsidR="00C50551">
        <w:rPr>
          <w:szCs w:val="22"/>
        </w:rPr>
        <w:t>14.3</w:t>
      </w:r>
      <w:r w:rsidRPr="00F10FB8">
        <w:rPr>
          <w:szCs w:val="22"/>
        </w:rPr>
        <w:fldChar w:fldCharType="end"/>
      </w:r>
      <w:r w:rsidRPr="00F10FB8">
        <w:rPr>
          <w:szCs w:val="22"/>
        </w:rPr>
        <w:t xml:space="preserve"> 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C50551">
        <w:rPr>
          <w:szCs w:val="22"/>
        </w:rPr>
        <w:t>Schedule 2</w:t>
      </w:r>
      <w:r w:rsidRPr="00F10FB8">
        <w:rPr>
          <w:szCs w:val="22"/>
        </w:rPr>
        <w:fldChar w:fldCharType="end"/>
      </w:r>
      <w:r w:rsidRPr="00F10FB8">
        <w:rPr>
          <w:szCs w:val="22"/>
        </w:rPr>
        <w:t xml:space="preserve"> and unless otherwise confirmed in writing by the Authority, as a minimum level of protection, the Supplier shall put in place and/or maintain in force at its own cost </w:t>
      </w:r>
      <w:r w:rsidRPr="00F10FB8">
        <w:rPr>
          <w:szCs w:val="22"/>
          <w:lang w:val="en-US"/>
        </w:rPr>
        <w:t xml:space="preserve">with a reputable commercial insurer, insurance arrangements in respect of employer’s liability, public liability and product liability in accordance with Good Industry Practice with the minimum </w:t>
      </w:r>
      <w:r w:rsidRPr="00F10FB8">
        <w:rPr>
          <w:rFonts w:cs="Arial"/>
          <w:szCs w:val="22"/>
          <w:lang w:val="en-US"/>
        </w:rPr>
        <w:t>cover</w:t>
      </w:r>
      <w:r w:rsidRPr="00F10FB8">
        <w:rPr>
          <w:szCs w:val="22"/>
          <w:lang w:val="en-US"/>
        </w:rPr>
        <w:t xml:space="preserve"> per claim of the greater of </w:t>
      </w:r>
      <w:r w:rsidRPr="00F10FB8">
        <w:rPr>
          <w:szCs w:val="22"/>
        </w:rPr>
        <w:t>five million pounds (</w:t>
      </w:r>
      <w:r w:rsidRPr="00F10FB8">
        <w:rPr>
          <w:szCs w:val="22"/>
          <w:lang w:val="en-US"/>
        </w:rPr>
        <w:t>£5,000,000) or any sum as required by Law unless otherwise agreed with the Authority in writing.</w:t>
      </w:r>
      <w:bookmarkEnd w:id="399"/>
      <w:r w:rsidRPr="00F10FB8">
        <w:rPr>
          <w:szCs w:val="22"/>
          <w:lang w:val="en-US"/>
        </w:rPr>
        <w:t xml:space="preserve"> </w:t>
      </w:r>
      <w:r w:rsidRPr="00F10FB8">
        <w:rPr>
          <w:rFonts w:cs="Arial"/>
          <w:szCs w:val="22"/>
          <w:lang w:val="en-US"/>
        </w:rPr>
        <w:t>These requirements shall not apply to the extent that the Supplier is a member and maintains membership of each of the indemnity schemes run by the NHS Litigation Authority.</w:t>
      </w:r>
    </w:p>
    <w:p w14:paraId="1A2D783F" w14:textId="77777777" w:rsidR="00426867" w:rsidRPr="00F10FB8" w:rsidRDefault="00F62974" w:rsidP="00F62974">
      <w:pPr>
        <w:pStyle w:val="MRheading2"/>
        <w:numPr>
          <w:ilvl w:val="1"/>
          <w:numId w:val="17"/>
        </w:numPr>
        <w:spacing w:line="240" w:lineRule="auto"/>
        <w:rPr>
          <w:szCs w:val="22"/>
        </w:rPr>
      </w:pPr>
      <w:bookmarkStart w:id="406" w:name="_Ref350507834"/>
      <w:r w:rsidRPr="00F10FB8">
        <w:rPr>
          <w:szCs w:val="22"/>
          <w:lang w:val="en-US"/>
        </w:rPr>
        <w:t>Without limitation to any insurance arrangements as required by Law, the Supplier shall put in place and/or maintain the different types and/or levels of indemnity arrangements explicitly required by the Authority, if specified in the</w:t>
      </w:r>
      <w:bookmarkStart w:id="407" w:name="_Toc303949966"/>
      <w:bookmarkStart w:id="408" w:name="_Toc303950733"/>
      <w:bookmarkStart w:id="409" w:name="_Toc303951513"/>
      <w:bookmarkStart w:id="410" w:name="_Toc304135596"/>
      <w:bookmarkEnd w:id="400"/>
      <w:bookmarkEnd w:id="401"/>
      <w:bookmarkEnd w:id="402"/>
      <w:bookmarkEnd w:id="403"/>
      <w:r w:rsidRPr="00F10FB8">
        <w:rPr>
          <w:szCs w:val="22"/>
          <w:lang w:val="en-US"/>
        </w:rPr>
        <w:t xml:space="preserve"> </w:t>
      </w:r>
      <w:r w:rsidRPr="00F10FB8">
        <w:rPr>
          <w:rFonts w:cs="Arial"/>
          <w:w w:val="0"/>
          <w:szCs w:val="22"/>
        </w:rPr>
        <w:t>Specification and Tender Response Document</w:t>
      </w:r>
      <w:r w:rsidRPr="00F10FB8">
        <w:rPr>
          <w:szCs w:val="22"/>
          <w:lang w:val="en-US"/>
        </w:rPr>
        <w:t>.</w:t>
      </w:r>
      <w:bookmarkEnd w:id="404"/>
      <w:bookmarkEnd w:id="406"/>
      <w:r w:rsidRPr="00F10FB8">
        <w:rPr>
          <w:szCs w:val="22"/>
          <w:lang w:val="en-US"/>
        </w:rPr>
        <w:t xml:space="preserve"> </w:t>
      </w:r>
      <w:bookmarkEnd w:id="407"/>
      <w:bookmarkEnd w:id="408"/>
      <w:bookmarkEnd w:id="409"/>
      <w:bookmarkEnd w:id="410"/>
    </w:p>
    <w:p w14:paraId="5D6AD982" w14:textId="77777777" w:rsidR="00426867" w:rsidRPr="00F10FB8" w:rsidRDefault="00F62974" w:rsidP="00F62974">
      <w:pPr>
        <w:pStyle w:val="MRheading2"/>
        <w:numPr>
          <w:ilvl w:val="1"/>
          <w:numId w:val="17"/>
        </w:numPr>
        <w:spacing w:line="240" w:lineRule="auto"/>
        <w:rPr>
          <w:szCs w:val="22"/>
        </w:rPr>
      </w:pPr>
      <w:bookmarkStart w:id="411" w:name="_Ref350509504"/>
      <w:r w:rsidRPr="00F10FB8">
        <w:rPr>
          <w:szCs w:val="22"/>
          <w:lang w:val="en-US"/>
        </w:rPr>
        <w:t>Provided that the Supplier maintains all indemnity arrangements required by Law, the Supplier may self insure in order to meet other relevant requirements referred to</w:t>
      </w:r>
      <w:bookmarkEnd w:id="411"/>
      <w:r w:rsidRPr="00F10FB8">
        <w:rPr>
          <w:szCs w:val="22"/>
          <w:lang w:val="en-US"/>
        </w:rPr>
        <w:t xml:space="preserve"> at Clauses </w:t>
      </w:r>
      <w:r w:rsidRPr="00F10FB8">
        <w:rPr>
          <w:szCs w:val="22"/>
          <w:lang w:val="en-US"/>
        </w:rPr>
        <w:fldChar w:fldCharType="begin"/>
      </w:r>
      <w:r w:rsidRPr="00F10FB8">
        <w:rPr>
          <w:szCs w:val="22"/>
          <w:lang w:val="en-US"/>
        </w:rPr>
        <w:instrText xml:space="preserve"> REF _Ref350509574 \r \h  \* MERGEFORMAT </w:instrText>
      </w:r>
      <w:r w:rsidRPr="00F10FB8">
        <w:rPr>
          <w:szCs w:val="22"/>
          <w:lang w:val="en-US"/>
        </w:rPr>
      </w:r>
      <w:r w:rsidRPr="00F10FB8">
        <w:rPr>
          <w:szCs w:val="22"/>
          <w:lang w:val="en-US"/>
        </w:rPr>
        <w:fldChar w:fldCharType="separate"/>
      </w:r>
      <w:r w:rsidR="00C50551">
        <w:rPr>
          <w:szCs w:val="22"/>
          <w:lang w:val="en-US"/>
        </w:rPr>
        <w:t>14.1</w:t>
      </w:r>
      <w:r w:rsidRPr="00F10FB8">
        <w:rPr>
          <w:szCs w:val="22"/>
          <w:lang w:val="en-US"/>
        </w:rPr>
        <w:fldChar w:fldCharType="end"/>
      </w:r>
      <w:r w:rsidRPr="00F10FB8">
        <w:rPr>
          <w:szCs w:val="22"/>
          <w:lang w:val="en-US"/>
        </w:rPr>
        <w:t xml:space="preserve"> and </w:t>
      </w:r>
      <w:r w:rsidRPr="00F10FB8">
        <w:rPr>
          <w:szCs w:val="22"/>
          <w:lang w:val="en-US"/>
        </w:rPr>
        <w:fldChar w:fldCharType="begin"/>
      </w:r>
      <w:r w:rsidRPr="00F10FB8">
        <w:rPr>
          <w:szCs w:val="22"/>
          <w:lang w:val="en-US"/>
        </w:rPr>
        <w:instrText xml:space="preserve"> REF _Ref350507834 \r \h  \* MERGEFORMAT </w:instrText>
      </w:r>
      <w:r w:rsidRPr="00F10FB8">
        <w:rPr>
          <w:szCs w:val="22"/>
          <w:lang w:val="en-US"/>
        </w:rPr>
      </w:r>
      <w:r w:rsidRPr="00F10FB8">
        <w:rPr>
          <w:szCs w:val="22"/>
          <w:lang w:val="en-US"/>
        </w:rPr>
        <w:fldChar w:fldCharType="separate"/>
      </w:r>
      <w:r w:rsidR="00C50551">
        <w:rPr>
          <w:szCs w:val="22"/>
          <w:lang w:val="en-US"/>
        </w:rPr>
        <w:t>14.2</w:t>
      </w:r>
      <w:r w:rsidRPr="00F10FB8">
        <w:rPr>
          <w:szCs w:val="22"/>
          <w:lang w:val="en-US"/>
        </w:rPr>
        <w:fldChar w:fldCharType="end"/>
      </w:r>
      <w:r w:rsidRPr="00F10FB8">
        <w:rPr>
          <w:szCs w:val="22"/>
          <w:lang w:val="en-US"/>
        </w:rPr>
        <w:t xml:space="preserve"> of this </w:t>
      </w:r>
      <w:r w:rsidRPr="00F10FB8">
        <w:rPr>
          <w:szCs w:val="22"/>
          <w:lang w:val="en-US"/>
        </w:rPr>
        <w:fldChar w:fldCharType="begin"/>
      </w:r>
      <w:r w:rsidRPr="00F10FB8">
        <w:rPr>
          <w:szCs w:val="22"/>
          <w:lang w:val="en-US"/>
        </w:rPr>
        <w:instrText xml:space="preserve"> REF _Ref352916352 \r \h  \* MERGEFORMAT </w:instrText>
      </w:r>
      <w:r w:rsidRPr="00F10FB8">
        <w:rPr>
          <w:szCs w:val="22"/>
          <w:lang w:val="en-US"/>
        </w:rPr>
      </w:r>
      <w:r w:rsidRPr="00F10FB8">
        <w:rPr>
          <w:szCs w:val="22"/>
          <w:lang w:val="en-US"/>
        </w:rPr>
        <w:fldChar w:fldCharType="separate"/>
      </w:r>
      <w:r w:rsidR="00C50551">
        <w:rPr>
          <w:szCs w:val="22"/>
          <w:lang w:val="en-US"/>
        </w:rPr>
        <w:t>Schedule 2</w:t>
      </w:r>
      <w:r w:rsidRPr="00F10FB8">
        <w:rPr>
          <w:szCs w:val="22"/>
          <w:lang w:val="en-US"/>
        </w:rPr>
        <w:fldChar w:fldCharType="end"/>
      </w:r>
      <w:r w:rsidRPr="00F10FB8">
        <w:rPr>
          <w:szCs w:val="22"/>
          <w:lang w:val="en-US"/>
        </w:rPr>
        <w:t xml:space="preserve"> on condition that such self insurance arrangements offer the appropriate levels of protection and are approved by the Authority in writing prior to the Commencement Date. </w:t>
      </w:r>
    </w:p>
    <w:p w14:paraId="67273B26" w14:textId="77777777" w:rsidR="00426867" w:rsidRPr="00F10FB8" w:rsidRDefault="00F62974" w:rsidP="00F62974">
      <w:pPr>
        <w:pStyle w:val="MRheading2"/>
        <w:numPr>
          <w:ilvl w:val="1"/>
          <w:numId w:val="17"/>
        </w:numPr>
        <w:spacing w:line="240" w:lineRule="auto"/>
        <w:rPr>
          <w:szCs w:val="22"/>
        </w:rPr>
      </w:pPr>
      <w:bookmarkStart w:id="412" w:name="_Toc303949967"/>
      <w:bookmarkStart w:id="413" w:name="_Toc303950734"/>
      <w:bookmarkStart w:id="414" w:name="_Toc303951514"/>
      <w:bookmarkStart w:id="415" w:name="_Toc304135597"/>
      <w:r w:rsidRPr="00F10FB8">
        <w:rPr>
          <w:szCs w:val="22"/>
          <w:lang w:val="en-US"/>
        </w:rPr>
        <w:t>The amount of any indemnity cover and/or self insurance arrangements shall not relieve the Supplier of any liabilities under this Contract. It shall be the responsibility of the Supplier to determine the amount of indemnity and/or self insurance cover that will be adequate to enable it to satisfy its potential liabilities under this Contract. Accordingly, t</w:t>
      </w:r>
      <w:r w:rsidRPr="00F10FB8">
        <w:rPr>
          <w:szCs w:val="22"/>
        </w:rPr>
        <w:t>he Supplier shall be liable to make good any deficiency if the proceeds of any indemnity cover and/or self insurance arrangement is insufficient to cover the settlement of any claim.</w:t>
      </w:r>
      <w:bookmarkEnd w:id="412"/>
      <w:bookmarkEnd w:id="413"/>
      <w:bookmarkEnd w:id="414"/>
      <w:bookmarkEnd w:id="415"/>
    </w:p>
    <w:p w14:paraId="6715025C" w14:textId="77777777" w:rsidR="00426867" w:rsidRPr="00F10FB8" w:rsidRDefault="00F62974" w:rsidP="00F62974">
      <w:pPr>
        <w:pStyle w:val="MRheading2"/>
        <w:numPr>
          <w:ilvl w:val="1"/>
          <w:numId w:val="17"/>
        </w:numPr>
        <w:spacing w:line="240" w:lineRule="auto"/>
        <w:rPr>
          <w:szCs w:val="22"/>
        </w:rPr>
      </w:pPr>
      <w:bookmarkStart w:id="416" w:name="_Toc303949968"/>
      <w:bookmarkStart w:id="417" w:name="_Toc303950735"/>
      <w:bookmarkStart w:id="418" w:name="_Toc303951515"/>
      <w:bookmarkStart w:id="419" w:name="_Toc304135598"/>
      <w:r w:rsidRPr="00F10FB8">
        <w:rPr>
          <w:szCs w:val="22"/>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bookmarkEnd w:id="416"/>
      <w:bookmarkEnd w:id="417"/>
      <w:bookmarkEnd w:id="418"/>
      <w:bookmarkEnd w:id="419"/>
    </w:p>
    <w:p w14:paraId="2C08704B" w14:textId="77777777" w:rsidR="00426867" w:rsidRPr="00F10FB8" w:rsidRDefault="00F62974" w:rsidP="00426867">
      <w:pPr>
        <w:pStyle w:val="MRheading2"/>
        <w:numPr>
          <w:ilvl w:val="1"/>
          <w:numId w:val="2"/>
        </w:numPr>
        <w:spacing w:line="240" w:lineRule="auto"/>
        <w:rPr>
          <w:szCs w:val="22"/>
        </w:rPr>
      </w:pPr>
      <w:bookmarkStart w:id="420" w:name="_Toc303949969"/>
      <w:bookmarkStart w:id="421" w:name="_Toc303950736"/>
      <w:bookmarkStart w:id="422" w:name="_Toc303951516"/>
      <w:bookmarkStart w:id="423" w:name="_Toc304135599"/>
      <w:r w:rsidRPr="00F10FB8">
        <w:rPr>
          <w:szCs w:val="22"/>
        </w:rPr>
        <w:t xml:space="preserve">The Supplier shall from time to time and in any event within five (5) Business Days of written demand provide documentary evidence to the Authority that insurance arrangements taken out by the Supplier pursuant to Clause </w:t>
      </w:r>
      <w:r w:rsidRPr="00F10FB8">
        <w:rPr>
          <w:szCs w:val="22"/>
        </w:rPr>
        <w:fldChar w:fldCharType="begin"/>
      </w:r>
      <w:r w:rsidRPr="00F10FB8">
        <w:rPr>
          <w:szCs w:val="22"/>
        </w:rPr>
        <w:instrText xml:space="preserve"> REF _Ref286067522 \r \h  \* MERGEFORMAT </w:instrText>
      </w:r>
      <w:r w:rsidRPr="00F10FB8">
        <w:rPr>
          <w:szCs w:val="22"/>
        </w:rPr>
      </w:r>
      <w:r w:rsidRPr="00F10FB8">
        <w:rPr>
          <w:szCs w:val="22"/>
        </w:rPr>
        <w:fldChar w:fldCharType="separate"/>
      </w:r>
      <w:r w:rsidR="00C50551">
        <w:rPr>
          <w:szCs w:val="22"/>
        </w:rPr>
        <w:t>14</w:t>
      </w:r>
      <w:r w:rsidRPr="00F10FB8">
        <w:rPr>
          <w:szCs w:val="22"/>
        </w:rPr>
        <w:fldChar w:fldCharType="end"/>
      </w:r>
      <w:r w:rsidRPr="00F10FB8">
        <w:rPr>
          <w:szCs w:val="22"/>
        </w:rPr>
        <w:t xml:space="preserve"> </w:t>
      </w:r>
      <w:r w:rsidRPr="00F10FB8">
        <w:rPr>
          <w:szCs w:val="22"/>
          <w:lang w:val="en-US"/>
        </w:rPr>
        <w:t xml:space="preserve">of this </w:t>
      </w:r>
      <w:r w:rsidRPr="00F10FB8">
        <w:rPr>
          <w:szCs w:val="22"/>
          <w:lang w:val="en-US"/>
        </w:rPr>
        <w:fldChar w:fldCharType="begin"/>
      </w:r>
      <w:r w:rsidRPr="00F10FB8">
        <w:rPr>
          <w:szCs w:val="22"/>
          <w:lang w:val="en-US"/>
        </w:rPr>
        <w:instrText xml:space="preserve"> REF _Ref352916352 \r \h  \* MERGEFORMAT </w:instrText>
      </w:r>
      <w:r w:rsidRPr="00F10FB8">
        <w:rPr>
          <w:szCs w:val="22"/>
          <w:lang w:val="en-US"/>
        </w:rPr>
      </w:r>
      <w:r w:rsidRPr="00F10FB8">
        <w:rPr>
          <w:szCs w:val="22"/>
          <w:lang w:val="en-US"/>
        </w:rPr>
        <w:fldChar w:fldCharType="separate"/>
      </w:r>
      <w:r w:rsidR="00C50551">
        <w:rPr>
          <w:szCs w:val="22"/>
          <w:lang w:val="en-US"/>
        </w:rPr>
        <w:t>Schedule 2</w:t>
      </w:r>
      <w:r w:rsidRPr="00F10FB8">
        <w:rPr>
          <w:szCs w:val="22"/>
          <w:lang w:val="en-US"/>
        </w:rPr>
        <w:fldChar w:fldCharType="end"/>
      </w:r>
      <w:r w:rsidRPr="00F10FB8">
        <w:rPr>
          <w:szCs w:val="22"/>
          <w:lang w:val="en-US"/>
        </w:rPr>
        <w:t xml:space="preserve"> </w:t>
      </w:r>
      <w:r w:rsidRPr="00F10FB8">
        <w:rPr>
          <w:szCs w:val="22"/>
        </w:rPr>
        <w:t xml:space="preserve">and the </w:t>
      </w:r>
      <w:r w:rsidRPr="00F10FB8">
        <w:rPr>
          <w:rFonts w:cs="Arial"/>
          <w:w w:val="0"/>
          <w:szCs w:val="22"/>
        </w:rPr>
        <w:t>Specification and Tender Response Document</w:t>
      </w:r>
      <w:r w:rsidRPr="00F10FB8">
        <w:rPr>
          <w:szCs w:val="22"/>
        </w:rPr>
        <w:t xml:space="preserve"> are fully maintained and that any premiums on them and/or contributions in respect of them (if any) are fully paid.</w:t>
      </w:r>
      <w:bookmarkEnd w:id="420"/>
      <w:bookmarkEnd w:id="421"/>
      <w:bookmarkEnd w:id="422"/>
      <w:bookmarkEnd w:id="423"/>
    </w:p>
    <w:p w14:paraId="5AC8C429" w14:textId="77777777" w:rsidR="00426867" w:rsidRPr="00F10FB8" w:rsidRDefault="00F62974" w:rsidP="00426867">
      <w:pPr>
        <w:pStyle w:val="MRheading2"/>
        <w:numPr>
          <w:ilvl w:val="1"/>
          <w:numId w:val="2"/>
        </w:numPr>
        <w:spacing w:line="240" w:lineRule="auto"/>
        <w:rPr>
          <w:szCs w:val="22"/>
        </w:rPr>
      </w:pPr>
      <w:bookmarkStart w:id="424" w:name="_Toc303949970"/>
      <w:bookmarkStart w:id="425" w:name="_Toc303950737"/>
      <w:bookmarkStart w:id="426" w:name="_Toc303951517"/>
      <w:bookmarkStart w:id="427" w:name="_Toc304135600"/>
      <w:r w:rsidRPr="00F10FB8">
        <w:rPr>
          <w:szCs w:val="22"/>
        </w:rPr>
        <w:t>Upon the expiry or earlier termination of this Contract, the Supplier shall ensure that any ongoing liability it has or may have arising out of this Contract shall continue to be the subject of appropriate indemnity arrangements for the period of twenty one (21) years from termination or expiry of this Contract or until such earlier date as that liability may reasonably be considered to have ceased to exist.</w:t>
      </w:r>
      <w:bookmarkEnd w:id="424"/>
      <w:bookmarkEnd w:id="425"/>
      <w:bookmarkEnd w:id="426"/>
      <w:bookmarkEnd w:id="427"/>
    </w:p>
    <w:p w14:paraId="631A4DB5" w14:textId="77777777" w:rsidR="00426867" w:rsidRPr="00F10FB8" w:rsidRDefault="00F62974" w:rsidP="00426867">
      <w:pPr>
        <w:pStyle w:val="MRheading1"/>
        <w:numPr>
          <w:ilvl w:val="0"/>
          <w:numId w:val="2"/>
        </w:numPr>
        <w:tabs>
          <w:tab w:val="clear" w:pos="798"/>
          <w:tab w:val="num" w:pos="702"/>
        </w:tabs>
        <w:spacing w:line="240" w:lineRule="auto"/>
        <w:ind w:hanging="798"/>
        <w:rPr>
          <w:szCs w:val="22"/>
          <w:lang w:val="en-US"/>
        </w:rPr>
      </w:pPr>
      <w:bookmarkStart w:id="428" w:name="_Toc290398303"/>
      <w:bookmarkStart w:id="429" w:name="_Toc312422917"/>
      <w:bookmarkStart w:id="430" w:name="_Ref323651239"/>
      <w:bookmarkStart w:id="431" w:name="_Ref350762021"/>
      <w:bookmarkStart w:id="432" w:name="_Ref283300380"/>
      <w:bookmarkEnd w:id="405"/>
      <w:r w:rsidRPr="00F10FB8">
        <w:rPr>
          <w:w w:val="0"/>
          <w:szCs w:val="22"/>
        </w:rPr>
        <w:t>Term and termination</w:t>
      </w:r>
      <w:bookmarkStart w:id="433" w:name="Page_77"/>
      <w:bookmarkEnd w:id="428"/>
      <w:bookmarkEnd w:id="429"/>
      <w:bookmarkEnd w:id="430"/>
      <w:bookmarkEnd w:id="431"/>
      <w:bookmarkEnd w:id="433"/>
    </w:p>
    <w:p w14:paraId="0323F96A" w14:textId="77777777" w:rsidR="00426867" w:rsidRPr="00F10FB8" w:rsidRDefault="00F62974" w:rsidP="00F62974">
      <w:pPr>
        <w:pStyle w:val="MRheading2"/>
        <w:numPr>
          <w:ilvl w:val="1"/>
          <w:numId w:val="18"/>
        </w:numPr>
        <w:spacing w:line="240" w:lineRule="auto"/>
        <w:rPr>
          <w:szCs w:val="22"/>
          <w:lang w:val="en-US"/>
        </w:rPr>
      </w:pPr>
      <w:bookmarkStart w:id="434" w:name="_Toc303949971"/>
      <w:bookmarkStart w:id="435" w:name="_Toc303950738"/>
      <w:bookmarkStart w:id="436" w:name="_Toc303951518"/>
      <w:bookmarkStart w:id="437" w:name="_Toc304135601"/>
      <w:r w:rsidRPr="00F10FB8">
        <w:rPr>
          <w:szCs w:val="22"/>
          <w:lang w:val="en-US"/>
        </w:rPr>
        <w:t xml:space="preserve">This Contract shall commence on the Commencement Date and unless terminated </w:t>
      </w:r>
      <w:r w:rsidRPr="00F10FB8">
        <w:rPr>
          <w:szCs w:val="22"/>
          <w:lang w:val="en-US"/>
        </w:rPr>
        <w:br/>
        <w:t>earlier in accordance with the terms of this Contract or the general law, shall continue until the end of the Term.</w:t>
      </w:r>
      <w:bookmarkEnd w:id="434"/>
      <w:bookmarkEnd w:id="435"/>
      <w:bookmarkEnd w:id="436"/>
      <w:bookmarkEnd w:id="437"/>
      <w:r w:rsidRPr="00F10FB8">
        <w:rPr>
          <w:szCs w:val="22"/>
          <w:lang w:val="en-US"/>
        </w:rPr>
        <w:t xml:space="preserve">  </w:t>
      </w:r>
    </w:p>
    <w:p w14:paraId="16241720" w14:textId="77777777" w:rsidR="00426867" w:rsidRPr="00F10FB8" w:rsidRDefault="00F62974" w:rsidP="00426867">
      <w:pPr>
        <w:pStyle w:val="MRheading2"/>
        <w:numPr>
          <w:ilvl w:val="1"/>
          <w:numId w:val="2"/>
        </w:numPr>
        <w:spacing w:line="240" w:lineRule="auto"/>
        <w:rPr>
          <w:w w:val="0"/>
          <w:szCs w:val="22"/>
        </w:rPr>
      </w:pPr>
      <w:bookmarkStart w:id="438" w:name="_Toc303949972"/>
      <w:bookmarkStart w:id="439" w:name="_Toc303950739"/>
      <w:bookmarkStart w:id="440" w:name="_Toc303951519"/>
      <w:bookmarkStart w:id="441" w:name="_Toc304135602"/>
      <w:bookmarkStart w:id="442" w:name="_Ref313009768"/>
      <w:bookmarkStart w:id="443" w:name="_Ref318790784"/>
      <w:bookmarkStart w:id="444" w:name="_Ref261971971"/>
      <w:bookmarkStart w:id="445" w:name="_Toc303949973"/>
      <w:bookmarkStart w:id="446" w:name="_Toc303950740"/>
      <w:bookmarkStart w:id="447" w:name="_Toc303951520"/>
      <w:bookmarkStart w:id="448" w:name="_Toc304135603"/>
      <w:r w:rsidRPr="00F10FB8">
        <w:rPr>
          <w:w w:val="0"/>
          <w:szCs w:val="22"/>
        </w:rPr>
        <w:t>The Authority shall be entitled to extend the Term on one or more occasions by giving the Supplier written notice no less than three (3) months prior to the date on which this Contract would otherwise have expired, provided that the duration of this Contract shall be no longer than the total term referred to in the Key Provisions.</w:t>
      </w:r>
      <w:bookmarkEnd w:id="438"/>
      <w:bookmarkEnd w:id="439"/>
      <w:bookmarkEnd w:id="440"/>
      <w:bookmarkEnd w:id="441"/>
      <w:bookmarkEnd w:id="442"/>
      <w:bookmarkEnd w:id="443"/>
      <w:r w:rsidRPr="00F10FB8">
        <w:rPr>
          <w:w w:val="0"/>
          <w:szCs w:val="22"/>
        </w:rPr>
        <w:t xml:space="preserve"> </w:t>
      </w:r>
    </w:p>
    <w:p w14:paraId="0197E246" w14:textId="77777777" w:rsidR="00426867" w:rsidRPr="00F10FB8" w:rsidRDefault="00F62974" w:rsidP="00426867">
      <w:pPr>
        <w:pStyle w:val="MRheading2"/>
        <w:numPr>
          <w:ilvl w:val="1"/>
          <w:numId w:val="2"/>
        </w:numPr>
        <w:spacing w:line="240" w:lineRule="auto"/>
        <w:rPr>
          <w:w w:val="0"/>
          <w:szCs w:val="22"/>
        </w:rPr>
      </w:pPr>
      <w:bookmarkStart w:id="449" w:name="_Ref348702851"/>
      <w:bookmarkStart w:id="450" w:name="_Ref323826028"/>
      <w:r w:rsidRPr="00F10FB8">
        <w:rPr>
          <w:w w:val="0"/>
          <w:szCs w:val="22"/>
        </w:rPr>
        <w:t xml:space="preserve">In the case of a breach of any of the terms of this Contract by either Party that is capable of remedy (including, without limitation any breach of any </w:t>
      </w:r>
      <w:r w:rsidR="006A1317">
        <w:rPr>
          <w:w w:val="0"/>
          <w:szCs w:val="22"/>
        </w:rPr>
        <w:t xml:space="preserve">KPI and , subject  to Clause </w:t>
      </w:r>
      <w:r w:rsidR="006A1317">
        <w:rPr>
          <w:w w:val="0"/>
          <w:szCs w:val="22"/>
        </w:rPr>
        <w:fldChar w:fldCharType="begin"/>
      </w:r>
      <w:r w:rsidR="006A1317">
        <w:rPr>
          <w:w w:val="0"/>
          <w:szCs w:val="22"/>
        </w:rPr>
        <w:instrText xml:space="preserve"> REF _Ref504397886 \r \h </w:instrText>
      </w:r>
      <w:r w:rsidR="006A1317">
        <w:rPr>
          <w:w w:val="0"/>
          <w:szCs w:val="22"/>
        </w:rPr>
      </w:r>
      <w:r w:rsidR="006A1317">
        <w:rPr>
          <w:w w:val="0"/>
          <w:szCs w:val="22"/>
        </w:rPr>
        <w:fldChar w:fldCharType="separate"/>
      </w:r>
      <w:r w:rsidR="00C50551">
        <w:rPr>
          <w:w w:val="0"/>
          <w:szCs w:val="22"/>
        </w:rPr>
        <w:t>9.7</w:t>
      </w:r>
      <w:r w:rsidR="006A1317">
        <w:rPr>
          <w:w w:val="0"/>
          <w:szCs w:val="22"/>
        </w:rPr>
        <w:fldChar w:fldCharType="end"/>
      </w:r>
      <w:r w:rsidRPr="00F10FB8">
        <w:rPr>
          <w:w w:val="0"/>
          <w:szCs w:val="22"/>
        </w:rPr>
        <w:t xml:space="preserve"> of this Schedule 2, any breach of any payment obligation</w:t>
      </w:r>
      <w:r>
        <w:rPr>
          <w:w w:val="0"/>
          <w:szCs w:val="22"/>
        </w:rPr>
        <w:t>s</w:t>
      </w:r>
      <w:r w:rsidRPr="00F10FB8">
        <w:rPr>
          <w:w w:val="0"/>
          <w:szCs w:val="22"/>
        </w:rPr>
        <w:t xml:space="preserve"> under this Contract</w:t>
      </w:r>
      <w:r w:rsidR="006A1317">
        <w:rPr>
          <w:w w:val="0"/>
          <w:szCs w:val="22"/>
        </w:rPr>
        <w:t>), the non-breaching Party may</w:t>
      </w:r>
      <w:r w:rsidRPr="00F10FB8">
        <w:rPr>
          <w:w w:val="0"/>
          <w:szCs w:val="22"/>
        </w:rPr>
        <w:t xml:space="preserve">, without prejudice to its other rights and remedies under this Contract, issue </w:t>
      </w:r>
      <w:r w:rsidR="006A1317">
        <w:rPr>
          <w:w w:val="0"/>
          <w:szCs w:val="22"/>
        </w:rPr>
        <w:t>a B</w:t>
      </w:r>
      <w:r w:rsidRPr="00F10FB8">
        <w:rPr>
          <w:w w:val="0"/>
          <w:szCs w:val="22"/>
        </w:rPr>
        <w:t>reach</w:t>
      </w:r>
      <w:r w:rsidR="006A1317">
        <w:rPr>
          <w:w w:val="0"/>
          <w:szCs w:val="22"/>
        </w:rPr>
        <w:t xml:space="preserve"> Notice</w:t>
      </w:r>
      <w:r w:rsidRPr="00F10FB8">
        <w:rPr>
          <w:w w:val="0"/>
          <w:szCs w:val="22"/>
        </w:rPr>
        <w:t xml:space="preserve"> and </w:t>
      </w:r>
      <w:r w:rsidR="006A1317">
        <w:rPr>
          <w:w w:val="0"/>
          <w:szCs w:val="22"/>
        </w:rPr>
        <w:t xml:space="preserve">shall </w:t>
      </w:r>
      <w:r w:rsidRPr="00F10FB8">
        <w:rPr>
          <w:w w:val="0"/>
          <w:szCs w:val="22"/>
        </w:rPr>
        <w:t>allow the Party in breach the opportunity to remedy such breach in the first instance via a remedial proposal put forward by the Party in breach (“</w:t>
      </w:r>
      <w:r w:rsidRPr="00F10FB8">
        <w:rPr>
          <w:b/>
          <w:w w:val="0"/>
          <w:szCs w:val="22"/>
        </w:rPr>
        <w:t>Remedial Proposal</w:t>
      </w:r>
      <w:r w:rsidRPr="00F10FB8">
        <w:rPr>
          <w:w w:val="0"/>
          <w:szCs w:val="22"/>
        </w:rPr>
        <w:t xml:space="preserve">”) before exercising any right to terminate this Contract in accordance with Clause </w:t>
      </w:r>
      <w:r w:rsidRPr="00F10FB8">
        <w:rPr>
          <w:w w:val="0"/>
          <w:szCs w:val="22"/>
        </w:rPr>
        <w:fldChar w:fldCharType="begin"/>
      </w:r>
      <w:r w:rsidRPr="00F10FB8">
        <w:rPr>
          <w:w w:val="0"/>
          <w:szCs w:val="22"/>
        </w:rPr>
        <w:instrText xml:space="preserve"> REF _Ref348701892 \r \h  \* MERGEFORMAT </w:instrText>
      </w:r>
      <w:r w:rsidRPr="00F10FB8">
        <w:rPr>
          <w:w w:val="0"/>
          <w:szCs w:val="22"/>
        </w:rPr>
      </w:r>
      <w:r w:rsidRPr="00F10FB8">
        <w:rPr>
          <w:w w:val="0"/>
          <w:szCs w:val="22"/>
        </w:rPr>
        <w:fldChar w:fldCharType="separate"/>
      </w:r>
      <w:r w:rsidR="00C50551">
        <w:rPr>
          <w:w w:val="0"/>
          <w:szCs w:val="22"/>
        </w:rPr>
        <w:t>15.4(ii)</w:t>
      </w:r>
      <w:r w:rsidRPr="00F10FB8">
        <w:rPr>
          <w:w w:val="0"/>
          <w:szCs w:val="22"/>
        </w:rPr>
        <w:fldChar w:fldCharType="end"/>
      </w:r>
      <w:r w:rsidRPr="00F10FB8">
        <w:rPr>
          <w:w w:val="0"/>
          <w:szCs w:val="22"/>
        </w:rPr>
        <w:t xml:space="preserve"> of this </w:t>
      </w:r>
      <w:r w:rsidRPr="00F10FB8">
        <w:rPr>
          <w:w w:val="0"/>
          <w:szCs w:val="22"/>
        </w:rPr>
        <w:fldChar w:fldCharType="begin"/>
      </w:r>
      <w:r w:rsidRPr="00F10FB8">
        <w:rPr>
          <w:w w:val="0"/>
          <w:szCs w:val="22"/>
        </w:rPr>
        <w:instrText xml:space="preserve"> REF _Ref352916352 \r \h  \* MERGEFORMAT </w:instrText>
      </w:r>
      <w:r w:rsidRPr="00F10FB8">
        <w:rPr>
          <w:w w:val="0"/>
          <w:szCs w:val="22"/>
        </w:rPr>
      </w:r>
      <w:r w:rsidRPr="00F10FB8">
        <w:rPr>
          <w:w w:val="0"/>
          <w:szCs w:val="22"/>
        </w:rPr>
        <w:fldChar w:fldCharType="separate"/>
      </w:r>
      <w:r w:rsidR="00C50551">
        <w:rPr>
          <w:w w:val="0"/>
          <w:szCs w:val="22"/>
        </w:rPr>
        <w:t>Schedule 2</w:t>
      </w:r>
      <w:r w:rsidRPr="00F10FB8">
        <w:rPr>
          <w:w w:val="0"/>
          <w:szCs w:val="22"/>
        </w:rPr>
        <w:fldChar w:fldCharType="end"/>
      </w:r>
      <w:r w:rsidRPr="00F10FB8">
        <w:rPr>
          <w:w w:val="0"/>
          <w:szCs w:val="22"/>
        </w:rPr>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449"/>
    </w:p>
    <w:p w14:paraId="3AD05206" w14:textId="77777777" w:rsidR="00426867" w:rsidRPr="00F10FB8" w:rsidRDefault="00F62974" w:rsidP="00426867">
      <w:pPr>
        <w:pStyle w:val="MRheading2"/>
        <w:numPr>
          <w:ilvl w:val="2"/>
          <w:numId w:val="2"/>
        </w:numPr>
        <w:tabs>
          <w:tab w:val="clear" w:pos="1704"/>
          <w:tab w:val="left" w:pos="1716"/>
        </w:tabs>
        <w:spacing w:line="240" w:lineRule="auto"/>
        <w:ind w:hanging="924"/>
        <w:rPr>
          <w:w w:val="0"/>
          <w:szCs w:val="22"/>
        </w:rPr>
      </w:pPr>
      <w:r w:rsidRPr="00F10FB8">
        <w:rPr>
          <w:w w:val="0"/>
          <w:szCs w:val="22"/>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64E78BAB" w14:textId="77777777" w:rsidR="00426867" w:rsidRPr="00F10FB8" w:rsidRDefault="00F62974" w:rsidP="00426867">
      <w:pPr>
        <w:pStyle w:val="MRheading2"/>
        <w:numPr>
          <w:ilvl w:val="2"/>
          <w:numId w:val="2"/>
        </w:numPr>
        <w:tabs>
          <w:tab w:val="clear" w:pos="1704"/>
          <w:tab w:val="left" w:pos="1716"/>
        </w:tabs>
        <w:spacing w:line="240" w:lineRule="auto"/>
        <w:ind w:hanging="924"/>
        <w:rPr>
          <w:w w:val="0"/>
          <w:szCs w:val="22"/>
        </w:rPr>
      </w:pPr>
      <w:r w:rsidRPr="00F10FB8">
        <w:rPr>
          <w:w w:val="0"/>
          <w:szCs w:val="22"/>
        </w:rPr>
        <w:t>comply with such Remedial Proposal (including, without limitation, as to its timescales for implementation, which shall be thirty (30) days unless otherwise agreed between the Parties); and/or</w:t>
      </w:r>
    </w:p>
    <w:p w14:paraId="21E5FC1C" w14:textId="77777777" w:rsidR="00426867" w:rsidRPr="00F10FB8" w:rsidRDefault="00F62974" w:rsidP="00426867">
      <w:pPr>
        <w:pStyle w:val="MRheading2"/>
        <w:numPr>
          <w:ilvl w:val="2"/>
          <w:numId w:val="2"/>
        </w:numPr>
        <w:tabs>
          <w:tab w:val="clear" w:pos="1704"/>
          <w:tab w:val="left" w:pos="1716"/>
        </w:tabs>
        <w:spacing w:line="240" w:lineRule="auto"/>
        <w:ind w:hanging="924"/>
        <w:rPr>
          <w:w w:val="0"/>
          <w:szCs w:val="22"/>
        </w:rPr>
      </w:pPr>
      <w:r w:rsidRPr="00F10FB8">
        <w:rPr>
          <w:w w:val="0"/>
          <w:szCs w:val="22"/>
        </w:rPr>
        <w:t xml:space="preserve">remedy the default or breach notwithstanding the implementation of such Remedial Proposal in accordance with the agreed timescales for implementation, </w:t>
      </w:r>
    </w:p>
    <w:p w14:paraId="0F05819C" w14:textId="77777777" w:rsidR="00426867" w:rsidRPr="00F10FB8" w:rsidRDefault="00F62974" w:rsidP="00426867">
      <w:pPr>
        <w:pStyle w:val="MRNumberedHeading3"/>
        <w:numPr>
          <w:ilvl w:val="0"/>
          <w:numId w:val="0"/>
        </w:numPr>
        <w:spacing w:line="240" w:lineRule="auto"/>
        <w:ind w:left="624"/>
        <w:jc w:val="both"/>
        <w:rPr>
          <w:w w:val="0"/>
          <w:sz w:val="22"/>
          <w:szCs w:val="22"/>
        </w:rPr>
      </w:pPr>
      <w:r w:rsidRPr="00F10FB8">
        <w:rPr>
          <w:w w:val="0"/>
          <w:sz w:val="22"/>
          <w:szCs w:val="22"/>
        </w:rPr>
        <w:t xml:space="preserve">shall be deemed, for the purposes of Clause </w:t>
      </w:r>
      <w:r w:rsidRPr="00F10FB8">
        <w:rPr>
          <w:w w:val="0"/>
          <w:sz w:val="22"/>
          <w:szCs w:val="22"/>
        </w:rPr>
        <w:fldChar w:fldCharType="begin"/>
      </w:r>
      <w:r w:rsidRPr="00F10FB8">
        <w:rPr>
          <w:w w:val="0"/>
          <w:sz w:val="22"/>
          <w:szCs w:val="22"/>
        </w:rPr>
        <w:instrText xml:space="preserve"> REF _Ref348701892 \r \h  \* MERGEFORMAT </w:instrText>
      </w:r>
      <w:r w:rsidRPr="00F10FB8">
        <w:rPr>
          <w:w w:val="0"/>
          <w:sz w:val="22"/>
          <w:szCs w:val="22"/>
        </w:rPr>
      </w:r>
      <w:r w:rsidRPr="00F10FB8">
        <w:rPr>
          <w:w w:val="0"/>
          <w:sz w:val="22"/>
          <w:szCs w:val="22"/>
        </w:rPr>
        <w:fldChar w:fldCharType="separate"/>
      </w:r>
      <w:r w:rsidR="00C50551">
        <w:rPr>
          <w:w w:val="0"/>
          <w:sz w:val="22"/>
          <w:szCs w:val="22"/>
        </w:rPr>
        <w:t>15.4(ii)</w:t>
      </w:r>
      <w:r w:rsidRPr="00F10FB8">
        <w:rPr>
          <w:w w:val="0"/>
          <w:sz w:val="22"/>
          <w:szCs w:val="22"/>
        </w:rPr>
        <w:fldChar w:fldCharType="end"/>
      </w:r>
      <w:r w:rsidRPr="00F10FB8">
        <w:rPr>
          <w:w w:val="0"/>
          <w:sz w:val="22"/>
          <w:szCs w:val="22"/>
        </w:rPr>
        <w:t xml:space="preserve"> of this </w:t>
      </w:r>
      <w:r w:rsidRPr="00F10FB8">
        <w:rPr>
          <w:w w:val="0"/>
          <w:sz w:val="22"/>
          <w:szCs w:val="22"/>
        </w:rPr>
        <w:fldChar w:fldCharType="begin"/>
      </w:r>
      <w:r w:rsidRPr="00F10FB8">
        <w:rPr>
          <w:w w:val="0"/>
          <w:sz w:val="22"/>
          <w:szCs w:val="22"/>
        </w:rPr>
        <w:instrText xml:space="preserve"> REF _Ref352916352 \r \h  \* MERGEFORMAT </w:instrText>
      </w:r>
      <w:r w:rsidRPr="00F10FB8">
        <w:rPr>
          <w:w w:val="0"/>
          <w:sz w:val="22"/>
          <w:szCs w:val="22"/>
        </w:rPr>
      </w:r>
      <w:r w:rsidRPr="00F10FB8">
        <w:rPr>
          <w:w w:val="0"/>
          <w:sz w:val="22"/>
          <w:szCs w:val="22"/>
        </w:rPr>
        <w:fldChar w:fldCharType="separate"/>
      </w:r>
      <w:r w:rsidR="00C50551">
        <w:rPr>
          <w:w w:val="0"/>
          <w:sz w:val="22"/>
          <w:szCs w:val="22"/>
        </w:rPr>
        <w:t>Schedule 2</w:t>
      </w:r>
      <w:r w:rsidRPr="00F10FB8">
        <w:rPr>
          <w:w w:val="0"/>
          <w:sz w:val="22"/>
          <w:szCs w:val="22"/>
        </w:rPr>
        <w:fldChar w:fldCharType="end"/>
      </w:r>
      <w:r w:rsidRPr="00F10FB8">
        <w:rPr>
          <w:w w:val="0"/>
          <w:sz w:val="22"/>
          <w:szCs w:val="22"/>
        </w:rPr>
        <w:t>, a material breach of this Contract by the Party in breach not remedied in accordance with an agreed Remedial Proposal.</w:t>
      </w:r>
      <w:bookmarkEnd w:id="450"/>
      <w:r w:rsidRPr="00F10FB8">
        <w:rPr>
          <w:w w:val="0"/>
          <w:sz w:val="22"/>
          <w:szCs w:val="22"/>
        </w:rPr>
        <w:t xml:space="preserve">  </w:t>
      </w:r>
    </w:p>
    <w:p w14:paraId="614A036E" w14:textId="77777777" w:rsidR="00426867" w:rsidRPr="00157B77" w:rsidRDefault="00F62974" w:rsidP="00426867">
      <w:pPr>
        <w:pStyle w:val="MRNumberedHeading2"/>
        <w:rPr>
          <w:w w:val="0"/>
          <w:sz w:val="22"/>
          <w:szCs w:val="22"/>
        </w:rPr>
      </w:pPr>
      <w:r w:rsidRPr="00157B77">
        <w:rPr>
          <w:w w:val="0"/>
          <w:sz w:val="22"/>
          <w:szCs w:val="22"/>
        </w:rPr>
        <w:t xml:space="preserve">Either Party may terminate this Contract </w:t>
      </w:r>
      <w:r w:rsidR="00E45F35">
        <w:rPr>
          <w:w w:val="0"/>
          <w:sz w:val="22"/>
          <w:szCs w:val="22"/>
        </w:rPr>
        <w:t xml:space="preserve">by issuing a Termination Notice </w:t>
      </w:r>
      <w:r w:rsidRPr="00157B77">
        <w:rPr>
          <w:w w:val="0"/>
          <w:sz w:val="22"/>
          <w:szCs w:val="22"/>
        </w:rPr>
        <w:t>to the other Party if such other Party</w:t>
      </w:r>
      <w:bookmarkStart w:id="451" w:name="_Ref348944334"/>
      <w:bookmarkStart w:id="452" w:name="_Ref261360696"/>
      <w:bookmarkStart w:id="453" w:name="_Toc303949975"/>
      <w:bookmarkStart w:id="454" w:name="_Toc303950742"/>
      <w:bookmarkStart w:id="455" w:name="_Toc303951522"/>
      <w:bookmarkStart w:id="456" w:name="_Toc304135605"/>
      <w:bookmarkEnd w:id="444"/>
      <w:bookmarkEnd w:id="445"/>
      <w:bookmarkEnd w:id="446"/>
      <w:bookmarkEnd w:id="447"/>
      <w:bookmarkEnd w:id="448"/>
      <w:r w:rsidRPr="00157B77">
        <w:rPr>
          <w:w w:val="0"/>
          <w:sz w:val="22"/>
          <w:szCs w:val="22"/>
        </w:rPr>
        <w:t xml:space="preserve"> commits a material breach of any of the terms of this Contract which is:</w:t>
      </w:r>
      <w:bookmarkEnd w:id="451"/>
      <w:r w:rsidRPr="00157B77">
        <w:rPr>
          <w:w w:val="0"/>
          <w:sz w:val="22"/>
          <w:szCs w:val="22"/>
        </w:rPr>
        <w:t xml:space="preserve"> </w:t>
      </w:r>
    </w:p>
    <w:p w14:paraId="6F7270EB" w14:textId="77777777" w:rsidR="00426867" w:rsidRPr="00F10FB8" w:rsidRDefault="00F62974" w:rsidP="00426867">
      <w:pPr>
        <w:pStyle w:val="MRNumberedHeading4"/>
        <w:spacing w:line="240" w:lineRule="auto"/>
        <w:rPr>
          <w:w w:val="0"/>
          <w:sz w:val="22"/>
        </w:rPr>
      </w:pPr>
      <w:bookmarkStart w:id="457" w:name="_Ref350349470"/>
      <w:r w:rsidRPr="00F10FB8">
        <w:rPr>
          <w:w w:val="0"/>
          <w:sz w:val="22"/>
        </w:rPr>
        <w:t>not capable of remedy; or</w:t>
      </w:r>
      <w:bookmarkEnd w:id="457"/>
      <w:r w:rsidRPr="00F10FB8">
        <w:rPr>
          <w:w w:val="0"/>
          <w:sz w:val="22"/>
        </w:rPr>
        <w:t xml:space="preserve"> </w:t>
      </w:r>
    </w:p>
    <w:p w14:paraId="1462DF09" w14:textId="77777777" w:rsidR="00426867" w:rsidRPr="00F10FB8" w:rsidRDefault="00F62974" w:rsidP="00426867">
      <w:pPr>
        <w:pStyle w:val="MRNumberedHeading4"/>
        <w:spacing w:line="240" w:lineRule="auto"/>
        <w:rPr>
          <w:w w:val="0"/>
          <w:sz w:val="22"/>
        </w:rPr>
      </w:pPr>
      <w:bookmarkStart w:id="458" w:name="_Ref348701892"/>
      <w:r w:rsidRPr="00F10FB8">
        <w:rPr>
          <w:w w:val="0"/>
          <w:sz w:val="22"/>
        </w:rPr>
        <w:t>in the case of a breach capable of remedy, which is not remedied in accordance with a Remedial Proposal</w:t>
      </w:r>
      <w:bookmarkEnd w:id="452"/>
      <w:bookmarkEnd w:id="453"/>
      <w:bookmarkEnd w:id="454"/>
      <w:bookmarkEnd w:id="455"/>
      <w:bookmarkEnd w:id="456"/>
      <w:bookmarkEnd w:id="458"/>
      <w:r>
        <w:rPr>
          <w:w w:val="0"/>
          <w:sz w:val="22"/>
        </w:rPr>
        <w:t xml:space="preserve">. </w:t>
      </w:r>
    </w:p>
    <w:p w14:paraId="301312E5" w14:textId="77777777" w:rsidR="00426867" w:rsidRPr="00F10FB8" w:rsidRDefault="00F62974" w:rsidP="00426867">
      <w:pPr>
        <w:pStyle w:val="MRheading2"/>
        <w:numPr>
          <w:ilvl w:val="1"/>
          <w:numId w:val="2"/>
        </w:numPr>
        <w:spacing w:line="240" w:lineRule="auto"/>
        <w:rPr>
          <w:w w:val="0"/>
          <w:szCs w:val="22"/>
        </w:rPr>
      </w:pPr>
      <w:bookmarkStart w:id="459" w:name="_Toc303949976"/>
      <w:bookmarkStart w:id="460" w:name="_Toc303950743"/>
      <w:bookmarkStart w:id="461" w:name="_Toc303951523"/>
      <w:bookmarkStart w:id="462" w:name="_Toc304135606"/>
      <w:r w:rsidRPr="00F10FB8">
        <w:rPr>
          <w:w w:val="0"/>
          <w:szCs w:val="22"/>
        </w:rPr>
        <w:t xml:space="preserve">The Authority may terminate this Contract </w:t>
      </w:r>
      <w:r w:rsidR="00924E55">
        <w:rPr>
          <w:w w:val="0"/>
          <w:szCs w:val="22"/>
        </w:rPr>
        <w:t xml:space="preserve">by issuing a Termination Notice </w:t>
      </w:r>
      <w:r w:rsidRPr="00F10FB8">
        <w:rPr>
          <w:w w:val="0"/>
          <w:szCs w:val="22"/>
        </w:rPr>
        <w:t>to the Supplier if:</w:t>
      </w:r>
    </w:p>
    <w:p w14:paraId="66C89EA0" w14:textId="77777777" w:rsidR="00426867" w:rsidRPr="00F10FB8" w:rsidRDefault="00F62974" w:rsidP="00426867">
      <w:pPr>
        <w:pStyle w:val="MRheading2"/>
        <w:numPr>
          <w:ilvl w:val="2"/>
          <w:numId w:val="2"/>
        </w:numPr>
        <w:tabs>
          <w:tab w:val="clear" w:pos="1704"/>
          <w:tab w:val="left" w:pos="1716"/>
        </w:tabs>
        <w:spacing w:line="240" w:lineRule="auto"/>
        <w:ind w:hanging="924"/>
        <w:rPr>
          <w:w w:val="0"/>
          <w:szCs w:val="22"/>
        </w:rPr>
      </w:pPr>
      <w:bookmarkStart w:id="463" w:name="_Ref261972244"/>
      <w:bookmarkStart w:id="464" w:name="_Toc303949977"/>
      <w:bookmarkStart w:id="465" w:name="_Toc303950744"/>
      <w:bookmarkStart w:id="466" w:name="_Toc303951524"/>
      <w:bookmarkStart w:id="467" w:name="_Toc304135607"/>
      <w:bookmarkEnd w:id="459"/>
      <w:bookmarkEnd w:id="460"/>
      <w:bookmarkEnd w:id="461"/>
      <w:bookmarkEnd w:id="462"/>
      <w:r w:rsidRPr="00F10FB8">
        <w:rPr>
          <w:w w:val="0"/>
          <w:szCs w:val="22"/>
        </w:rPr>
        <w:t xml:space="preserve">the Supplier, or any third party guaranteeing the obligations of the Supplier under this </w:t>
      </w:r>
      <w:r w:rsidRPr="00F10FB8">
        <w:rPr>
          <w:szCs w:val="22"/>
        </w:rPr>
        <w:t>Contract</w:t>
      </w:r>
      <w:r w:rsidRPr="00F10FB8">
        <w:rPr>
          <w:w w:val="0"/>
          <w:szCs w:val="22"/>
        </w:rPr>
        <w:t>,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463"/>
      <w:bookmarkEnd w:id="464"/>
      <w:bookmarkEnd w:id="465"/>
      <w:bookmarkEnd w:id="466"/>
      <w:bookmarkEnd w:id="467"/>
      <w:r w:rsidRPr="00F10FB8">
        <w:rPr>
          <w:w w:val="0"/>
          <w:szCs w:val="22"/>
        </w:rPr>
        <w:t xml:space="preserve"> </w:t>
      </w:r>
    </w:p>
    <w:p w14:paraId="397A4C3F" w14:textId="77777777" w:rsidR="00426867" w:rsidRPr="00F10FB8" w:rsidRDefault="00F62974" w:rsidP="00426867">
      <w:pPr>
        <w:pStyle w:val="MRheading2"/>
        <w:numPr>
          <w:ilvl w:val="2"/>
          <w:numId w:val="2"/>
        </w:numPr>
        <w:tabs>
          <w:tab w:val="clear" w:pos="1704"/>
          <w:tab w:val="left" w:pos="1716"/>
        </w:tabs>
        <w:spacing w:line="240" w:lineRule="auto"/>
        <w:ind w:hanging="924"/>
        <w:rPr>
          <w:w w:val="0"/>
          <w:szCs w:val="22"/>
        </w:rPr>
      </w:pPr>
      <w:bookmarkStart w:id="468" w:name="_Ref264538114"/>
      <w:bookmarkStart w:id="469" w:name="_Toc303949978"/>
      <w:bookmarkStart w:id="470" w:name="_Toc303950745"/>
      <w:bookmarkStart w:id="471" w:name="_Toc303951525"/>
      <w:bookmarkStart w:id="472" w:name="_Toc304135608"/>
      <w:r w:rsidRPr="00F10FB8">
        <w:rPr>
          <w:w w:val="0"/>
          <w:szCs w:val="22"/>
        </w:rPr>
        <w:t>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Contract or the reputation of the Authority;</w:t>
      </w:r>
      <w:bookmarkEnd w:id="468"/>
      <w:bookmarkEnd w:id="469"/>
      <w:bookmarkEnd w:id="470"/>
      <w:bookmarkEnd w:id="471"/>
      <w:bookmarkEnd w:id="472"/>
      <w:r w:rsidRPr="00F10FB8">
        <w:rPr>
          <w:w w:val="0"/>
          <w:szCs w:val="22"/>
        </w:rPr>
        <w:t xml:space="preserve"> </w:t>
      </w:r>
    </w:p>
    <w:p w14:paraId="23CBEAD9" w14:textId="77777777" w:rsidR="00426867" w:rsidRPr="00F10FB8" w:rsidRDefault="00F62974" w:rsidP="00426867">
      <w:pPr>
        <w:pStyle w:val="MRheading2"/>
        <w:numPr>
          <w:ilvl w:val="2"/>
          <w:numId w:val="2"/>
        </w:numPr>
        <w:tabs>
          <w:tab w:val="clear" w:pos="1704"/>
          <w:tab w:val="left" w:pos="1716"/>
        </w:tabs>
        <w:spacing w:line="240" w:lineRule="auto"/>
        <w:ind w:hanging="924"/>
        <w:rPr>
          <w:w w:val="0"/>
          <w:szCs w:val="22"/>
        </w:rPr>
      </w:pPr>
      <w:bookmarkStart w:id="473" w:name="_Ref348944403"/>
      <w:r w:rsidRPr="00F10FB8">
        <w:rPr>
          <w:w w:val="0"/>
          <w:szCs w:val="22"/>
        </w:rPr>
        <w:t xml:space="preserve">the Supplier purports to assign, Sub-contract, novate, create a trust in or otherwise transfer or dispose of this Contract in breach of Clause </w:t>
      </w:r>
      <w:r w:rsidRPr="00F10FB8">
        <w:rPr>
          <w:w w:val="0"/>
          <w:szCs w:val="22"/>
        </w:rPr>
        <w:fldChar w:fldCharType="begin"/>
      </w:r>
      <w:r w:rsidRPr="00F10FB8">
        <w:rPr>
          <w:w w:val="0"/>
          <w:szCs w:val="22"/>
        </w:rPr>
        <w:instrText xml:space="preserve"> REF _Ref346139938 \r \h  \* MERGEFORMAT </w:instrText>
      </w:r>
      <w:r w:rsidRPr="00F10FB8">
        <w:rPr>
          <w:w w:val="0"/>
          <w:szCs w:val="22"/>
        </w:rPr>
      </w:r>
      <w:r w:rsidRPr="00F10FB8">
        <w:rPr>
          <w:w w:val="0"/>
          <w:szCs w:val="22"/>
        </w:rPr>
        <w:fldChar w:fldCharType="separate"/>
      </w:r>
      <w:r w:rsidR="00C50551">
        <w:rPr>
          <w:w w:val="0"/>
          <w:szCs w:val="22"/>
        </w:rPr>
        <w:t>28.1</w:t>
      </w:r>
      <w:r w:rsidRPr="00F10FB8">
        <w:rPr>
          <w:w w:val="0"/>
          <w:szCs w:val="22"/>
        </w:rPr>
        <w:fldChar w:fldCharType="end"/>
      </w:r>
      <w:r w:rsidRPr="00F10FB8">
        <w:rPr>
          <w:w w:val="0"/>
          <w:szCs w:val="22"/>
        </w:rPr>
        <w:t xml:space="preserve"> of </w:t>
      </w:r>
      <w:r w:rsidRPr="00F10FB8">
        <w:rPr>
          <w:szCs w:val="22"/>
        </w:rPr>
        <w:t xml:space="preserve">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C50551">
        <w:rPr>
          <w:szCs w:val="22"/>
        </w:rPr>
        <w:t>Schedule 2</w:t>
      </w:r>
      <w:r w:rsidRPr="00F10FB8">
        <w:rPr>
          <w:szCs w:val="22"/>
        </w:rPr>
        <w:fldChar w:fldCharType="end"/>
      </w:r>
      <w:r w:rsidRPr="00F10FB8">
        <w:rPr>
          <w:szCs w:val="22"/>
        </w:rPr>
        <w:t>;</w:t>
      </w:r>
      <w:bookmarkEnd w:id="473"/>
      <w:r w:rsidRPr="00F10FB8">
        <w:rPr>
          <w:w w:val="0"/>
          <w:szCs w:val="22"/>
        </w:rPr>
        <w:t xml:space="preserve"> </w:t>
      </w:r>
    </w:p>
    <w:p w14:paraId="60FD5821" w14:textId="77777777" w:rsidR="00426867" w:rsidRPr="00F10FB8" w:rsidRDefault="00F62974" w:rsidP="00426867">
      <w:pPr>
        <w:pStyle w:val="MRheading2"/>
        <w:numPr>
          <w:ilvl w:val="2"/>
          <w:numId w:val="2"/>
        </w:numPr>
        <w:tabs>
          <w:tab w:val="clear" w:pos="1704"/>
          <w:tab w:val="left" w:pos="1716"/>
        </w:tabs>
        <w:spacing w:line="240" w:lineRule="auto"/>
        <w:ind w:hanging="924"/>
        <w:rPr>
          <w:w w:val="0"/>
          <w:szCs w:val="22"/>
        </w:rPr>
      </w:pPr>
      <w:bookmarkStart w:id="474" w:name="_Ref264538144"/>
      <w:bookmarkStart w:id="475" w:name="_Toc303949981"/>
      <w:bookmarkStart w:id="476" w:name="_Toc303950748"/>
      <w:bookmarkStart w:id="477" w:name="_Toc303951528"/>
      <w:bookmarkStart w:id="478" w:name="_Toc304135611"/>
      <w:r w:rsidRPr="00F10FB8">
        <w:rPr>
          <w:w w:val="0"/>
          <w:szCs w:val="22"/>
        </w:rPr>
        <w:t xml:space="preserve">pursuant to and in accordance with any termination rights set out in Clauses </w:t>
      </w:r>
      <w:r w:rsidRPr="00F10FB8">
        <w:rPr>
          <w:w w:val="0"/>
          <w:szCs w:val="22"/>
        </w:rPr>
        <w:fldChar w:fldCharType="begin"/>
      </w:r>
      <w:r w:rsidRPr="00F10FB8">
        <w:rPr>
          <w:w w:val="0"/>
          <w:szCs w:val="22"/>
        </w:rPr>
        <w:instrText xml:space="preserve"> REF _Ref318802643 \r \h  \* MERGEFORMAT </w:instrText>
      </w:r>
      <w:r w:rsidRPr="00F10FB8">
        <w:rPr>
          <w:w w:val="0"/>
          <w:szCs w:val="22"/>
        </w:rPr>
      </w:r>
      <w:r w:rsidRPr="00F10FB8">
        <w:rPr>
          <w:w w:val="0"/>
          <w:szCs w:val="22"/>
        </w:rPr>
        <w:fldChar w:fldCharType="separate"/>
      </w:r>
      <w:r w:rsidR="00C50551">
        <w:rPr>
          <w:w w:val="0"/>
          <w:szCs w:val="22"/>
        </w:rPr>
        <w:t>15.6</w:t>
      </w:r>
      <w:r w:rsidRPr="00F10FB8">
        <w:rPr>
          <w:w w:val="0"/>
          <w:szCs w:val="22"/>
        </w:rPr>
        <w:fldChar w:fldCharType="end"/>
      </w:r>
      <w:r w:rsidRPr="00F10FB8">
        <w:rPr>
          <w:w w:val="0"/>
          <w:szCs w:val="22"/>
        </w:rPr>
        <w:t xml:space="preserve">, </w:t>
      </w:r>
      <w:r w:rsidRPr="00F10FB8">
        <w:rPr>
          <w:w w:val="0"/>
          <w:szCs w:val="22"/>
        </w:rPr>
        <w:fldChar w:fldCharType="begin"/>
      </w:r>
      <w:r w:rsidRPr="00F10FB8">
        <w:rPr>
          <w:w w:val="0"/>
          <w:szCs w:val="22"/>
        </w:rPr>
        <w:instrText xml:space="preserve"> REF _Ref286163184 \r \h  \* MERGEFORMAT </w:instrText>
      </w:r>
      <w:r w:rsidRPr="00F10FB8">
        <w:rPr>
          <w:w w:val="0"/>
          <w:szCs w:val="22"/>
        </w:rPr>
      </w:r>
      <w:r w:rsidRPr="00F10FB8">
        <w:rPr>
          <w:w w:val="0"/>
          <w:szCs w:val="22"/>
        </w:rPr>
        <w:fldChar w:fldCharType="separate"/>
      </w:r>
      <w:r w:rsidR="00C50551">
        <w:rPr>
          <w:w w:val="0"/>
          <w:szCs w:val="22"/>
        </w:rPr>
        <w:t>23.8</w:t>
      </w:r>
      <w:r w:rsidRPr="00F10FB8">
        <w:rPr>
          <w:w w:val="0"/>
          <w:szCs w:val="22"/>
        </w:rPr>
        <w:fldChar w:fldCharType="end"/>
      </w:r>
      <w:r w:rsidRPr="00F10FB8">
        <w:rPr>
          <w:w w:val="0"/>
          <w:szCs w:val="22"/>
        </w:rPr>
        <w:t xml:space="preserve">; </w:t>
      </w:r>
      <w:r w:rsidRPr="00F10FB8">
        <w:rPr>
          <w:w w:val="0"/>
          <w:szCs w:val="22"/>
        </w:rPr>
        <w:fldChar w:fldCharType="begin"/>
      </w:r>
      <w:r w:rsidRPr="00F10FB8">
        <w:rPr>
          <w:w w:val="0"/>
          <w:szCs w:val="22"/>
        </w:rPr>
        <w:instrText xml:space="preserve"> REF _Ref286068827 \r \h  \* MERGEFORMAT </w:instrText>
      </w:r>
      <w:r w:rsidRPr="00F10FB8">
        <w:rPr>
          <w:w w:val="0"/>
          <w:szCs w:val="22"/>
        </w:rPr>
      </w:r>
      <w:r w:rsidRPr="00F10FB8">
        <w:rPr>
          <w:w w:val="0"/>
          <w:szCs w:val="22"/>
        </w:rPr>
        <w:fldChar w:fldCharType="separate"/>
      </w:r>
      <w:r w:rsidR="00C50551">
        <w:rPr>
          <w:w w:val="0"/>
          <w:szCs w:val="22"/>
        </w:rPr>
        <w:t>25.2</w:t>
      </w:r>
      <w:r w:rsidRPr="00F10FB8">
        <w:rPr>
          <w:w w:val="0"/>
          <w:szCs w:val="22"/>
        </w:rPr>
        <w:fldChar w:fldCharType="end"/>
      </w:r>
      <w:r w:rsidRPr="00F10FB8">
        <w:rPr>
          <w:w w:val="0"/>
          <w:szCs w:val="22"/>
        </w:rPr>
        <w:t xml:space="preserve">; </w:t>
      </w:r>
      <w:r w:rsidRPr="00F10FB8">
        <w:rPr>
          <w:w w:val="0"/>
          <w:szCs w:val="22"/>
        </w:rPr>
        <w:fldChar w:fldCharType="begin"/>
      </w:r>
      <w:r w:rsidRPr="00F10FB8">
        <w:rPr>
          <w:w w:val="0"/>
          <w:szCs w:val="22"/>
        </w:rPr>
        <w:instrText xml:space="preserve"> REF _Ref286163234 \r \h  \* MERGEFORMAT </w:instrText>
      </w:r>
      <w:r w:rsidRPr="00F10FB8">
        <w:rPr>
          <w:w w:val="0"/>
          <w:szCs w:val="22"/>
        </w:rPr>
      </w:r>
      <w:r w:rsidRPr="00F10FB8">
        <w:rPr>
          <w:w w:val="0"/>
          <w:szCs w:val="22"/>
        </w:rPr>
        <w:fldChar w:fldCharType="separate"/>
      </w:r>
      <w:r w:rsidR="00C50551">
        <w:rPr>
          <w:w w:val="0"/>
          <w:szCs w:val="22"/>
        </w:rPr>
        <w:t>25.4</w:t>
      </w:r>
      <w:r w:rsidRPr="00F10FB8">
        <w:rPr>
          <w:w w:val="0"/>
          <w:szCs w:val="22"/>
        </w:rPr>
        <w:fldChar w:fldCharType="end"/>
      </w:r>
      <w:r w:rsidRPr="00F10FB8">
        <w:rPr>
          <w:w w:val="0"/>
          <w:szCs w:val="22"/>
        </w:rPr>
        <w:t xml:space="preserve"> and </w:t>
      </w:r>
      <w:r w:rsidRPr="00F10FB8">
        <w:rPr>
          <w:w w:val="0"/>
          <w:szCs w:val="22"/>
        </w:rPr>
        <w:fldChar w:fldCharType="begin"/>
      </w:r>
      <w:r w:rsidRPr="00F10FB8">
        <w:rPr>
          <w:w w:val="0"/>
          <w:szCs w:val="22"/>
        </w:rPr>
        <w:instrText xml:space="preserve"> REF _Ref286163261 \r \h  \* MERGEFORMAT </w:instrText>
      </w:r>
      <w:r w:rsidRPr="00F10FB8">
        <w:rPr>
          <w:w w:val="0"/>
          <w:szCs w:val="22"/>
        </w:rPr>
      </w:r>
      <w:r w:rsidRPr="00F10FB8">
        <w:rPr>
          <w:w w:val="0"/>
          <w:szCs w:val="22"/>
        </w:rPr>
        <w:fldChar w:fldCharType="separate"/>
      </w:r>
      <w:r w:rsidR="00C50551">
        <w:rPr>
          <w:w w:val="0"/>
          <w:szCs w:val="22"/>
        </w:rPr>
        <w:t>29.2</w:t>
      </w:r>
      <w:r w:rsidRPr="00F10FB8">
        <w:rPr>
          <w:w w:val="0"/>
          <w:szCs w:val="22"/>
        </w:rPr>
        <w:fldChar w:fldCharType="end"/>
      </w:r>
      <w:r w:rsidRPr="00F10FB8">
        <w:rPr>
          <w:w w:val="0"/>
          <w:szCs w:val="22"/>
        </w:rPr>
        <w:t xml:space="preserve"> </w:t>
      </w:r>
      <w:r w:rsidRPr="00F10FB8">
        <w:rPr>
          <w:szCs w:val="22"/>
        </w:rPr>
        <w:t xml:space="preserve">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C50551">
        <w:rPr>
          <w:szCs w:val="22"/>
        </w:rPr>
        <w:t>Schedule 2</w:t>
      </w:r>
      <w:r w:rsidRPr="00F10FB8">
        <w:rPr>
          <w:szCs w:val="22"/>
        </w:rPr>
        <w:fldChar w:fldCharType="end"/>
      </w:r>
      <w:bookmarkEnd w:id="474"/>
      <w:bookmarkEnd w:id="475"/>
      <w:bookmarkEnd w:id="476"/>
      <w:bookmarkEnd w:id="477"/>
      <w:bookmarkEnd w:id="478"/>
      <w:r w:rsidRPr="00F10FB8">
        <w:rPr>
          <w:w w:val="0"/>
          <w:szCs w:val="22"/>
        </w:rPr>
        <w:t xml:space="preserve">; or </w:t>
      </w:r>
    </w:p>
    <w:p w14:paraId="722AC6E6" w14:textId="77777777" w:rsidR="00426867" w:rsidRPr="00F10FB8" w:rsidRDefault="00F62974" w:rsidP="00426867">
      <w:pPr>
        <w:pStyle w:val="MRheading2"/>
        <w:numPr>
          <w:ilvl w:val="2"/>
          <w:numId w:val="2"/>
        </w:numPr>
        <w:tabs>
          <w:tab w:val="clear" w:pos="1704"/>
          <w:tab w:val="left" w:pos="1716"/>
        </w:tabs>
        <w:spacing w:line="240" w:lineRule="auto"/>
        <w:ind w:hanging="924"/>
        <w:rPr>
          <w:w w:val="0"/>
          <w:szCs w:val="22"/>
        </w:rPr>
      </w:pPr>
      <w:r w:rsidRPr="00F10FB8">
        <w:rPr>
          <w:w w:val="0"/>
          <w:szCs w:val="22"/>
        </w:rPr>
        <w:t xml:space="preserve">the warranty given by the Supplier pursuant to Clause </w:t>
      </w:r>
      <w:r w:rsidRPr="00F10FB8">
        <w:rPr>
          <w:w w:val="0"/>
          <w:szCs w:val="22"/>
        </w:rPr>
        <w:fldChar w:fldCharType="begin"/>
      </w:r>
      <w:r w:rsidRPr="00F10FB8">
        <w:rPr>
          <w:w w:val="0"/>
          <w:szCs w:val="22"/>
        </w:rPr>
        <w:instrText xml:space="preserve"> REF _Ref391381585 \r \h  \* MERGEFORMAT </w:instrText>
      </w:r>
      <w:r w:rsidRPr="00F10FB8">
        <w:rPr>
          <w:w w:val="0"/>
          <w:szCs w:val="22"/>
        </w:rPr>
      </w:r>
      <w:r w:rsidRPr="00F10FB8">
        <w:rPr>
          <w:w w:val="0"/>
          <w:szCs w:val="22"/>
        </w:rPr>
        <w:fldChar w:fldCharType="separate"/>
      </w:r>
      <w:r w:rsidR="00C50551">
        <w:rPr>
          <w:w w:val="0"/>
          <w:szCs w:val="22"/>
        </w:rPr>
        <w:t>10.7</w:t>
      </w:r>
      <w:r w:rsidRPr="00F10FB8">
        <w:rPr>
          <w:w w:val="0"/>
          <w:szCs w:val="22"/>
        </w:rPr>
        <w:fldChar w:fldCharType="end"/>
      </w:r>
      <w:r w:rsidRPr="00F10FB8">
        <w:rPr>
          <w:w w:val="0"/>
          <w:szCs w:val="22"/>
        </w:rPr>
        <w:t xml:space="preserve"> of </w:t>
      </w:r>
      <w:r w:rsidRPr="00F10FB8">
        <w:rPr>
          <w:szCs w:val="22"/>
        </w:rPr>
        <w:t xml:space="preserve">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C50551">
        <w:rPr>
          <w:szCs w:val="22"/>
        </w:rPr>
        <w:t>Schedule 2</w:t>
      </w:r>
      <w:r w:rsidRPr="00F10FB8">
        <w:rPr>
          <w:szCs w:val="22"/>
        </w:rPr>
        <w:fldChar w:fldCharType="end"/>
      </w:r>
      <w:r w:rsidRPr="00F10FB8">
        <w:rPr>
          <w:szCs w:val="22"/>
        </w:rPr>
        <w:t xml:space="preserve"> </w:t>
      </w:r>
      <w:r w:rsidRPr="00F10FB8">
        <w:rPr>
          <w:w w:val="0"/>
          <w:szCs w:val="22"/>
        </w:rPr>
        <w:t xml:space="preserve">is materially untrue, the Supplier commits a material breach of its obligation to notify the Authority of any Occasion of Tax Non-Compliance as required by Clause </w:t>
      </w:r>
      <w:r w:rsidRPr="00F10FB8">
        <w:rPr>
          <w:w w:val="0"/>
          <w:szCs w:val="22"/>
        </w:rPr>
        <w:fldChar w:fldCharType="begin"/>
      </w:r>
      <w:r w:rsidRPr="00F10FB8">
        <w:rPr>
          <w:w w:val="0"/>
          <w:szCs w:val="22"/>
        </w:rPr>
        <w:instrText xml:space="preserve"> REF _Ref391381585 \r \h  \* MERGEFORMAT </w:instrText>
      </w:r>
      <w:r w:rsidRPr="00F10FB8">
        <w:rPr>
          <w:w w:val="0"/>
          <w:szCs w:val="22"/>
        </w:rPr>
      </w:r>
      <w:r w:rsidRPr="00F10FB8">
        <w:rPr>
          <w:w w:val="0"/>
          <w:szCs w:val="22"/>
        </w:rPr>
        <w:fldChar w:fldCharType="separate"/>
      </w:r>
      <w:r w:rsidR="00C50551">
        <w:rPr>
          <w:w w:val="0"/>
          <w:szCs w:val="22"/>
        </w:rPr>
        <w:t>10.7</w:t>
      </w:r>
      <w:r w:rsidRPr="00F10FB8">
        <w:rPr>
          <w:w w:val="0"/>
          <w:szCs w:val="22"/>
        </w:rPr>
        <w:fldChar w:fldCharType="end"/>
      </w:r>
      <w:r w:rsidRPr="00F10FB8">
        <w:rPr>
          <w:w w:val="0"/>
          <w:szCs w:val="22"/>
        </w:rPr>
        <w:t xml:space="preserve"> of </w:t>
      </w:r>
      <w:r w:rsidRPr="00F10FB8">
        <w:rPr>
          <w:szCs w:val="22"/>
        </w:rPr>
        <w:t xml:space="preserve">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C50551">
        <w:rPr>
          <w:szCs w:val="22"/>
        </w:rPr>
        <w:t>Schedule 2</w:t>
      </w:r>
      <w:r w:rsidRPr="00F10FB8">
        <w:rPr>
          <w:szCs w:val="22"/>
        </w:rPr>
        <w:fldChar w:fldCharType="end"/>
      </w:r>
      <w:r w:rsidRPr="00F10FB8">
        <w:rPr>
          <w:w w:val="0"/>
          <w:szCs w:val="22"/>
        </w:rPr>
        <w:t xml:space="preserve">, or the Supplier fails to provide details of proposed mitigating factors as required by Clause </w:t>
      </w:r>
      <w:r w:rsidRPr="00F10FB8">
        <w:rPr>
          <w:w w:val="0"/>
          <w:szCs w:val="22"/>
        </w:rPr>
        <w:fldChar w:fldCharType="begin"/>
      </w:r>
      <w:r w:rsidRPr="00F10FB8">
        <w:rPr>
          <w:w w:val="0"/>
          <w:szCs w:val="22"/>
        </w:rPr>
        <w:instrText xml:space="preserve"> REF _Ref391381585 \r \h  \* MERGEFORMAT </w:instrText>
      </w:r>
      <w:r w:rsidRPr="00F10FB8">
        <w:rPr>
          <w:w w:val="0"/>
          <w:szCs w:val="22"/>
        </w:rPr>
      </w:r>
      <w:r w:rsidRPr="00F10FB8">
        <w:rPr>
          <w:w w:val="0"/>
          <w:szCs w:val="22"/>
        </w:rPr>
        <w:fldChar w:fldCharType="separate"/>
      </w:r>
      <w:r w:rsidR="00C50551">
        <w:rPr>
          <w:w w:val="0"/>
          <w:szCs w:val="22"/>
        </w:rPr>
        <w:t>10.7</w:t>
      </w:r>
      <w:r w:rsidRPr="00F10FB8">
        <w:rPr>
          <w:w w:val="0"/>
          <w:szCs w:val="22"/>
        </w:rPr>
        <w:fldChar w:fldCharType="end"/>
      </w:r>
      <w:r w:rsidRPr="00F10FB8">
        <w:rPr>
          <w:w w:val="0"/>
          <w:szCs w:val="22"/>
        </w:rPr>
        <w:t xml:space="preserve"> of </w:t>
      </w:r>
      <w:r w:rsidRPr="00F10FB8">
        <w:rPr>
          <w:szCs w:val="22"/>
        </w:rPr>
        <w:t xml:space="preserve">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C50551">
        <w:rPr>
          <w:szCs w:val="22"/>
        </w:rPr>
        <w:t>Schedule 2</w:t>
      </w:r>
      <w:r w:rsidRPr="00F10FB8">
        <w:rPr>
          <w:szCs w:val="22"/>
        </w:rPr>
        <w:fldChar w:fldCharType="end"/>
      </w:r>
      <w:r w:rsidRPr="00F10FB8">
        <w:rPr>
          <w:szCs w:val="22"/>
        </w:rPr>
        <w:t xml:space="preserve"> </w:t>
      </w:r>
      <w:r w:rsidRPr="00F10FB8">
        <w:rPr>
          <w:w w:val="0"/>
          <w:szCs w:val="22"/>
        </w:rPr>
        <w:t xml:space="preserve">that in the reasonable opinion of the Authority are acceptable.   </w:t>
      </w:r>
    </w:p>
    <w:p w14:paraId="6E1D4862" w14:textId="77777777" w:rsidR="00426867" w:rsidRPr="00F10FB8" w:rsidRDefault="00F62974" w:rsidP="00426867">
      <w:pPr>
        <w:pStyle w:val="MRheading2"/>
        <w:numPr>
          <w:ilvl w:val="1"/>
          <w:numId w:val="2"/>
        </w:numPr>
        <w:tabs>
          <w:tab w:val="clear" w:pos="720"/>
        </w:tabs>
        <w:spacing w:line="240" w:lineRule="auto"/>
        <w:rPr>
          <w:w w:val="0"/>
          <w:szCs w:val="22"/>
          <w:lang w:val="en-US"/>
        </w:rPr>
      </w:pPr>
      <w:bookmarkStart w:id="479" w:name="_Ref318803153"/>
      <w:bookmarkStart w:id="480" w:name="_Ref358216592"/>
      <w:bookmarkStart w:id="481" w:name="_Ref261972026"/>
      <w:bookmarkStart w:id="482" w:name="_Ref262546102"/>
      <w:bookmarkStart w:id="483" w:name="_Toc303949982"/>
      <w:bookmarkStart w:id="484" w:name="_Toc303950749"/>
      <w:bookmarkStart w:id="485" w:name="_Toc303951529"/>
      <w:bookmarkStart w:id="486" w:name="_Toc304135612"/>
      <w:bookmarkStart w:id="487" w:name="_Ref318802643"/>
      <w:r w:rsidRPr="00F10FB8">
        <w:rPr>
          <w:w w:val="0"/>
          <w:szCs w:val="22"/>
          <w:lang w:val="en-US"/>
        </w:rPr>
        <w:t>If the Authority, acting reasonably, has good cause to believe that</w:t>
      </w:r>
      <w:bookmarkEnd w:id="479"/>
      <w:r w:rsidRPr="00F10FB8">
        <w:rPr>
          <w:w w:val="0"/>
          <w:szCs w:val="22"/>
          <w:lang w:val="en-US"/>
        </w:rPr>
        <w:t xml:space="preserve">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480"/>
      <w:r w:rsidRPr="00F10FB8">
        <w:rPr>
          <w:w w:val="0"/>
          <w:szCs w:val="22"/>
          <w:lang w:val="en-US"/>
        </w:rPr>
        <w:t xml:space="preserve"> </w:t>
      </w:r>
    </w:p>
    <w:p w14:paraId="746EC7EB" w14:textId="77777777" w:rsidR="00426867" w:rsidRPr="00F10FB8" w:rsidRDefault="00F62974" w:rsidP="00426867">
      <w:pPr>
        <w:pStyle w:val="MRheading2"/>
        <w:numPr>
          <w:ilvl w:val="2"/>
          <w:numId w:val="2"/>
        </w:numPr>
        <w:tabs>
          <w:tab w:val="clear" w:pos="1704"/>
          <w:tab w:val="left" w:pos="1716"/>
        </w:tabs>
        <w:spacing w:line="240" w:lineRule="auto"/>
        <w:ind w:hanging="924"/>
        <w:rPr>
          <w:w w:val="0"/>
          <w:szCs w:val="22"/>
          <w:lang w:val="en-US"/>
        </w:rPr>
      </w:pPr>
      <w:bookmarkStart w:id="488" w:name="_Ref350349724"/>
      <w:r w:rsidRPr="00F10FB8">
        <w:rPr>
          <w:w w:val="0"/>
          <w:szCs w:val="22"/>
        </w:rPr>
        <w:t>the Authority may (but shall not be obliged to) give notice to the Supplier requesting adequate financial or other security and/or assurances for due performance of its material obligations under this Contract on such reasonable and proportionate terms as the Authority may require within a reasonable time period as specified in such notice</w:t>
      </w:r>
      <w:bookmarkEnd w:id="488"/>
      <w:r w:rsidRPr="00F10FB8">
        <w:rPr>
          <w:w w:val="0"/>
          <w:szCs w:val="22"/>
        </w:rPr>
        <w:t xml:space="preserve">; </w:t>
      </w:r>
      <w:r w:rsidRPr="00F10FB8">
        <w:rPr>
          <w:w w:val="0"/>
          <w:szCs w:val="22"/>
          <w:lang w:val="en-US"/>
        </w:rPr>
        <w:t xml:space="preserve"> </w:t>
      </w:r>
    </w:p>
    <w:p w14:paraId="58F86700" w14:textId="77777777" w:rsidR="00426867" w:rsidRPr="00F10FB8" w:rsidRDefault="00F62974" w:rsidP="00426867">
      <w:pPr>
        <w:pStyle w:val="MRheading2"/>
        <w:numPr>
          <w:ilvl w:val="2"/>
          <w:numId w:val="2"/>
        </w:numPr>
        <w:tabs>
          <w:tab w:val="clear" w:pos="1704"/>
          <w:tab w:val="left" w:pos="1716"/>
        </w:tabs>
        <w:spacing w:line="240" w:lineRule="auto"/>
        <w:ind w:hanging="924"/>
        <w:rPr>
          <w:w w:val="0"/>
          <w:szCs w:val="22"/>
          <w:lang w:val="en-US"/>
        </w:rPr>
      </w:pPr>
      <w:bookmarkStart w:id="489" w:name="_Ref358041070"/>
      <w:r w:rsidRPr="00F10FB8">
        <w:rPr>
          <w:w w:val="0"/>
          <w:szCs w:val="22"/>
        </w:rPr>
        <w:t xml:space="preserve">a failure or refusal by the Supplier to provide the financial or other security and/or assurances requested in accordance with Clause </w:t>
      </w:r>
      <w:r w:rsidRPr="00F10FB8">
        <w:rPr>
          <w:w w:val="0"/>
          <w:szCs w:val="22"/>
        </w:rPr>
        <w:fldChar w:fldCharType="begin"/>
      </w:r>
      <w:r w:rsidRPr="00F10FB8">
        <w:rPr>
          <w:w w:val="0"/>
          <w:szCs w:val="22"/>
        </w:rPr>
        <w:instrText xml:space="preserve"> REF _Ref358216592 \r \h  \* MERGEFORMAT </w:instrText>
      </w:r>
      <w:r w:rsidRPr="00F10FB8">
        <w:rPr>
          <w:w w:val="0"/>
          <w:szCs w:val="22"/>
        </w:rPr>
      </w:r>
      <w:r w:rsidRPr="00F10FB8">
        <w:rPr>
          <w:w w:val="0"/>
          <w:szCs w:val="22"/>
        </w:rPr>
        <w:fldChar w:fldCharType="separate"/>
      </w:r>
      <w:r w:rsidR="00C50551">
        <w:rPr>
          <w:w w:val="0"/>
          <w:szCs w:val="22"/>
        </w:rPr>
        <w:t>15.6</w:t>
      </w:r>
      <w:r w:rsidRPr="00F10FB8">
        <w:rPr>
          <w:w w:val="0"/>
          <w:szCs w:val="22"/>
        </w:rPr>
        <w:fldChar w:fldCharType="end"/>
      </w:r>
      <w:r w:rsidRPr="00F10FB8">
        <w:rPr>
          <w:w w:val="0"/>
          <w:szCs w:val="22"/>
        </w:rPr>
        <w:t xml:space="preserve"> of this </w:t>
      </w:r>
      <w:r w:rsidRPr="00F10FB8">
        <w:rPr>
          <w:w w:val="0"/>
          <w:szCs w:val="22"/>
        </w:rPr>
        <w:fldChar w:fldCharType="begin"/>
      </w:r>
      <w:r w:rsidRPr="00F10FB8">
        <w:rPr>
          <w:w w:val="0"/>
          <w:szCs w:val="22"/>
        </w:rPr>
        <w:instrText xml:space="preserve"> REF _Ref352916352 \r \h  \* MERGEFORMAT </w:instrText>
      </w:r>
      <w:r w:rsidRPr="00F10FB8">
        <w:rPr>
          <w:w w:val="0"/>
          <w:szCs w:val="22"/>
        </w:rPr>
      </w:r>
      <w:r w:rsidRPr="00F10FB8">
        <w:rPr>
          <w:w w:val="0"/>
          <w:szCs w:val="22"/>
        </w:rPr>
        <w:fldChar w:fldCharType="separate"/>
      </w:r>
      <w:r w:rsidR="00C50551">
        <w:rPr>
          <w:w w:val="0"/>
          <w:szCs w:val="22"/>
        </w:rPr>
        <w:t>Schedule 2</w:t>
      </w:r>
      <w:r w:rsidRPr="00F10FB8">
        <w:rPr>
          <w:w w:val="0"/>
          <w:szCs w:val="22"/>
        </w:rPr>
        <w:fldChar w:fldCharType="end"/>
      </w:r>
      <w:r w:rsidRPr="00F10FB8">
        <w:rPr>
          <w:w w:val="0"/>
          <w:szCs w:val="22"/>
        </w:rPr>
        <w:t xml:space="preserve"> in accordance with any reasonable timescales specified in any such notice issued by the Authority shall be deemed a breach of this Contract by the Supplier and shall be referred to and resolved in accordance with the Dispute Resolution Procedure; and</w:t>
      </w:r>
      <w:bookmarkEnd w:id="489"/>
      <w:r w:rsidRPr="00F10FB8">
        <w:rPr>
          <w:w w:val="0"/>
          <w:szCs w:val="22"/>
          <w:lang w:val="en-US"/>
        </w:rPr>
        <w:t xml:space="preserve"> </w:t>
      </w:r>
    </w:p>
    <w:p w14:paraId="4C9442BE" w14:textId="77777777" w:rsidR="00426867" w:rsidRPr="00F10FB8" w:rsidRDefault="00F62974" w:rsidP="00426867">
      <w:pPr>
        <w:pStyle w:val="MRheading2"/>
        <w:numPr>
          <w:ilvl w:val="2"/>
          <w:numId w:val="2"/>
        </w:numPr>
        <w:tabs>
          <w:tab w:val="clear" w:pos="1704"/>
          <w:tab w:val="left" w:pos="1716"/>
        </w:tabs>
        <w:spacing w:line="240" w:lineRule="auto"/>
        <w:ind w:hanging="924"/>
        <w:rPr>
          <w:w w:val="0"/>
          <w:szCs w:val="22"/>
          <w:lang w:val="en-US"/>
        </w:rPr>
      </w:pPr>
      <w:r w:rsidRPr="00F10FB8">
        <w:rPr>
          <w:w w:val="0"/>
          <w:szCs w:val="22"/>
        </w:rPr>
        <w:t xml:space="preserve">a failure to resolve such breach in accordance with such Dispute Resolution Procedure by the end of the escalation stage of such process (as set out in Clause </w:t>
      </w:r>
      <w:r w:rsidRPr="00F10FB8">
        <w:rPr>
          <w:w w:val="0"/>
          <w:szCs w:val="22"/>
        </w:rPr>
        <w:fldChar w:fldCharType="begin"/>
      </w:r>
      <w:r w:rsidRPr="00F10FB8">
        <w:rPr>
          <w:w w:val="0"/>
          <w:szCs w:val="22"/>
        </w:rPr>
        <w:instrText xml:space="preserve"> REF _Ref318786728 \w \h  \* MERGEFORMAT </w:instrText>
      </w:r>
      <w:r w:rsidRPr="00F10FB8">
        <w:rPr>
          <w:w w:val="0"/>
          <w:szCs w:val="22"/>
        </w:rPr>
      </w:r>
      <w:r w:rsidRPr="00F10FB8">
        <w:rPr>
          <w:w w:val="0"/>
          <w:szCs w:val="22"/>
        </w:rPr>
        <w:fldChar w:fldCharType="separate"/>
      </w:r>
      <w:r w:rsidR="00C50551">
        <w:rPr>
          <w:w w:val="0"/>
          <w:szCs w:val="22"/>
        </w:rPr>
        <w:t>22.3</w:t>
      </w:r>
      <w:r w:rsidRPr="00F10FB8">
        <w:rPr>
          <w:w w:val="0"/>
          <w:szCs w:val="22"/>
        </w:rPr>
        <w:fldChar w:fldCharType="end"/>
      </w:r>
      <w:r w:rsidRPr="00F10FB8">
        <w:rPr>
          <w:w w:val="0"/>
          <w:szCs w:val="22"/>
        </w:rPr>
        <w:t xml:space="preserve"> of this </w:t>
      </w:r>
      <w:r w:rsidRPr="00F10FB8">
        <w:rPr>
          <w:w w:val="0"/>
          <w:szCs w:val="22"/>
        </w:rPr>
        <w:fldChar w:fldCharType="begin"/>
      </w:r>
      <w:r w:rsidRPr="00F10FB8">
        <w:rPr>
          <w:w w:val="0"/>
          <w:szCs w:val="22"/>
        </w:rPr>
        <w:instrText xml:space="preserve"> REF _Ref352916352 \r \h  \* MERGEFORMAT </w:instrText>
      </w:r>
      <w:r w:rsidRPr="00F10FB8">
        <w:rPr>
          <w:w w:val="0"/>
          <w:szCs w:val="22"/>
        </w:rPr>
      </w:r>
      <w:r w:rsidRPr="00F10FB8">
        <w:rPr>
          <w:w w:val="0"/>
          <w:szCs w:val="22"/>
        </w:rPr>
        <w:fldChar w:fldCharType="separate"/>
      </w:r>
      <w:r w:rsidR="00C50551">
        <w:rPr>
          <w:w w:val="0"/>
          <w:szCs w:val="22"/>
        </w:rPr>
        <w:t>Schedule 2</w:t>
      </w:r>
      <w:r w:rsidRPr="00F10FB8">
        <w:rPr>
          <w:w w:val="0"/>
          <w:szCs w:val="22"/>
        </w:rPr>
        <w:fldChar w:fldCharType="end"/>
      </w:r>
      <w:r w:rsidRPr="00F10FB8">
        <w:rPr>
          <w:w w:val="0"/>
          <w:szCs w:val="22"/>
        </w:rPr>
        <w:t xml:space="preserve">) shall entitle, but shall not compel, the Authority to terminate this Contract in accordance with Clause </w:t>
      </w:r>
      <w:r w:rsidRPr="00F10FB8">
        <w:rPr>
          <w:w w:val="0"/>
          <w:szCs w:val="22"/>
        </w:rPr>
        <w:fldChar w:fldCharType="begin"/>
      </w:r>
      <w:r w:rsidRPr="00F10FB8">
        <w:rPr>
          <w:w w:val="0"/>
          <w:szCs w:val="22"/>
        </w:rPr>
        <w:instrText xml:space="preserve"> REF _Ref350349470 \w \h  \* MERGEFORMAT </w:instrText>
      </w:r>
      <w:r w:rsidRPr="00F10FB8">
        <w:rPr>
          <w:w w:val="0"/>
          <w:szCs w:val="22"/>
        </w:rPr>
      </w:r>
      <w:r w:rsidRPr="00F10FB8">
        <w:rPr>
          <w:w w:val="0"/>
          <w:szCs w:val="22"/>
        </w:rPr>
        <w:fldChar w:fldCharType="separate"/>
      </w:r>
      <w:r w:rsidR="00C50551">
        <w:rPr>
          <w:w w:val="0"/>
          <w:szCs w:val="22"/>
        </w:rPr>
        <w:t>15.4(i)</w:t>
      </w:r>
      <w:r w:rsidRPr="00F10FB8">
        <w:rPr>
          <w:w w:val="0"/>
          <w:szCs w:val="22"/>
        </w:rPr>
        <w:fldChar w:fldCharType="end"/>
      </w:r>
      <w:r w:rsidRPr="00F10FB8">
        <w:rPr>
          <w:w w:val="0"/>
          <w:szCs w:val="22"/>
        </w:rPr>
        <w:t xml:space="preserve"> of this </w:t>
      </w:r>
      <w:r w:rsidRPr="00F10FB8">
        <w:rPr>
          <w:w w:val="0"/>
          <w:szCs w:val="22"/>
        </w:rPr>
        <w:fldChar w:fldCharType="begin"/>
      </w:r>
      <w:r w:rsidRPr="00F10FB8">
        <w:rPr>
          <w:w w:val="0"/>
          <w:szCs w:val="22"/>
        </w:rPr>
        <w:instrText xml:space="preserve"> REF _Ref352916352 \r \h  \* MERGEFORMAT </w:instrText>
      </w:r>
      <w:r w:rsidRPr="00F10FB8">
        <w:rPr>
          <w:w w:val="0"/>
          <w:szCs w:val="22"/>
        </w:rPr>
      </w:r>
      <w:r w:rsidRPr="00F10FB8">
        <w:rPr>
          <w:w w:val="0"/>
          <w:szCs w:val="22"/>
        </w:rPr>
        <w:fldChar w:fldCharType="separate"/>
      </w:r>
      <w:r w:rsidR="00C50551">
        <w:rPr>
          <w:w w:val="0"/>
          <w:szCs w:val="22"/>
        </w:rPr>
        <w:t>Schedule 2</w:t>
      </w:r>
      <w:r w:rsidRPr="00F10FB8">
        <w:rPr>
          <w:w w:val="0"/>
          <w:szCs w:val="22"/>
        </w:rPr>
        <w:fldChar w:fldCharType="end"/>
      </w:r>
      <w:r w:rsidRPr="00F10FB8">
        <w:rPr>
          <w:w w:val="0"/>
          <w:szCs w:val="22"/>
        </w:rPr>
        <w:t>.</w:t>
      </w:r>
      <w:r w:rsidRPr="00F10FB8">
        <w:rPr>
          <w:w w:val="0"/>
          <w:szCs w:val="22"/>
          <w:lang w:val="en-US"/>
        </w:rPr>
        <w:t xml:space="preserve"> </w:t>
      </w:r>
    </w:p>
    <w:p w14:paraId="6ED14165" w14:textId="77777777" w:rsidR="00426867" w:rsidRPr="00F10FB8" w:rsidRDefault="00F62974" w:rsidP="00426867">
      <w:pPr>
        <w:pStyle w:val="MRNumberedHeading3"/>
        <w:numPr>
          <w:ilvl w:val="0"/>
          <w:numId w:val="0"/>
        </w:numPr>
        <w:spacing w:line="240" w:lineRule="auto"/>
        <w:ind w:left="702"/>
        <w:jc w:val="both"/>
        <w:rPr>
          <w:sz w:val="22"/>
          <w:szCs w:val="22"/>
        </w:rPr>
      </w:pPr>
      <w:r w:rsidRPr="00F10FB8">
        <w:rPr>
          <w:w w:val="0"/>
          <w:sz w:val="22"/>
          <w:szCs w:val="22"/>
          <w:lang w:val="en-US"/>
        </w:rPr>
        <w:t xml:space="preserve">In order that the Authority may act reasonably in exercising its discretion in accordance with Clause </w:t>
      </w:r>
      <w:r w:rsidRPr="00F10FB8">
        <w:rPr>
          <w:w w:val="0"/>
          <w:sz w:val="22"/>
          <w:szCs w:val="22"/>
          <w:lang w:val="en-US"/>
        </w:rPr>
        <w:fldChar w:fldCharType="begin"/>
      </w:r>
      <w:r w:rsidRPr="00F10FB8">
        <w:rPr>
          <w:w w:val="0"/>
          <w:sz w:val="22"/>
          <w:szCs w:val="22"/>
          <w:lang w:val="en-US"/>
        </w:rPr>
        <w:instrText xml:space="preserve"> REF _Ref318803153 \r \h  \* MERGEFORMAT </w:instrText>
      </w:r>
      <w:r w:rsidRPr="00F10FB8">
        <w:rPr>
          <w:w w:val="0"/>
          <w:sz w:val="22"/>
          <w:szCs w:val="22"/>
          <w:lang w:val="en-US"/>
        </w:rPr>
      </w:r>
      <w:r w:rsidRPr="00F10FB8">
        <w:rPr>
          <w:w w:val="0"/>
          <w:sz w:val="22"/>
          <w:szCs w:val="22"/>
          <w:lang w:val="en-US"/>
        </w:rPr>
        <w:fldChar w:fldCharType="separate"/>
      </w:r>
      <w:r w:rsidR="00C50551">
        <w:rPr>
          <w:w w:val="0"/>
          <w:sz w:val="22"/>
          <w:szCs w:val="22"/>
          <w:lang w:val="en-US"/>
        </w:rPr>
        <w:t>15.6</w:t>
      </w:r>
      <w:r w:rsidRPr="00F10FB8">
        <w:rPr>
          <w:w w:val="0"/>
          <w:sz w:val="22"/>
          <w:szCs w:val="22"/>
          <w:lang w:val="en-US"/>
        </w:rPr>
        <w:fldChar w:fldCharType="end"/>
      </w:r>
      <w:r w:rsidRPr="00F10FB8">
        <w:rPr>
          <w:w w:val="0"/>
          <w:sz w:val="22"/>
          <w:szCs w:val="22"/>
          <w:lang w:val="en-US"/>
        </w:rPr>
        <w:t xml:space="preserve"> of </w:t>
      </w:r>
      <w:r w:rsidRPr="00F10FB8">
        <w:rPr>
          <w:w w:val="0"/>
          <w:sz w:val="22"/>
          <w:szCs w:val="22"/>
        </w:rPr>
        <w:t xml:space="preserve">this </w:t>
      </w:r>
      <w:r w:rsidRPr="00F10FB8">
        <w:rPr>
          <w:w w:val="0"/>
          <w:sz w:val="22"/>
          <w:szCs w:val="22"/>
        </w:rPr>
        <w:fldChar w:fldCharType="begin"/>
      </w:r>
      <w:r w:rsidRPr="00F10FB8">
        <w:rPr>
          <w:w w:val="0"/>
          <w:sz w:val="22"/>
          <w:szCs w:val="22"/>
        </w:rPr>
        <w:instrText xml:space="preserve"> REF _Ref352916352 \r \h  \* MERGEFORMAT </w:instrText>
      </w:r>
      <w:r w:rsidRPr="00F10FB8">
        <w:rPr>
          <w:w w:val="0"/>
          <w:sz w:val="22"/>
          <w:szCs w:val="22"/>
        </w:rPr>
      </w:r>
      <w:r w:rsidRPr="00F10FB8">
        <w:rPr>
          <w:w w:val="0"/>
          <w:sz w:val="22"/>
          <w:szCs w:val="22"/>
        </w:rPr>
        <w:fldChar w:fldCharType="separate"/>
      </w:r>
      <w:r w:rsidR="00C50551">
        <w:rPr>
          <w:w w:val="0"/>
          <w:sz w:val="22"/>
          <w:szCs w:val="22"/>
        </w:rPr>
        <w:t>Schedule 2</w:t>
      </w:r>
      <w:r w:rsidRPr="00F10FB8">
        <w:rPr>
          <w:w w:val="0"/>
          <w:sz w:val="22"/>
          <w:szCs w:val="22"/>
        </w:rPr>
        <w:fldChar w:fldCharType="end"/>
      </w:r>
      <w:r w:rsidRPr="00F10FB8">
        <w:rPr>
          <w:w w:val="0"/>
          <w:sz w:val="22"/>
          <w:szCs w:val="22"/>
          <w:lang w:val="en-US"/>
        </w:rPr>
        <w:t>, the Supplier shall provide the Authority with such reasonable and proportionate up-to-date financial or other information relating to the Supplier or any relevant third party entity upon request.</w:t>
      </w:r>
      <w:r w:rsidRPr="00F10FB8">
        <w:rPr>
          <w:sz w:val="22"/>
          <w:szCs w:val="22"/>
        </w:rPr>
        <w:t xml:space="preserve"> </w:t>
      </w:r>
    </w:p>
    <w:p w14:paraId="6CC6BFBE" w14:textId="77777777" w:rsidR="00426867" w:rsidRPr="00F10FB8" w:rsidRDefault="00F62974" w:rsidP="00426867">
      <w:pPr>
        <w:pStyle w:val="MRheading2"/>
        <w:numPr>
          <w:ilvl w:val="1"/>
          <w:numId w:val="2"/>
        </w:numPr>
        <w:tabs>
          <w:tab w:val="clear" w:pos="720"/>
        </w:tabs>
        <w:spacing w:line="240" w:lineRule="auto"/>
        <w:ind w:left="702"/>
        <w:rPr>
          <w:w w:val="0"/>
          <w:szCs w:val="22"/>
          <w:lang w:val="en-US"/>
        </w:rPr>
      </w:pPr>
      <w:r w:rsidRPr="00F10FB8">
        <w:rPr>
          <w:w w:val="0"/>
          <w:szCs w:val="22"/>
          <w:lang w:val="en-US"/>
        </w:rPr>
        <w:t xml:space="preserve">The Authority may terminate this Contract </w:t>
      </w:r>
      <w:r w:rsidR="00924E55">
        <w:rPr>
          <w:w w:val="0"/>
          <w:szCs w:val="22"/>
        </w:rPr>
        <w:t xml:space="preserve">by issuing a Termination Notice </w:t>
      </w:r>
      <w:r w:rsidRPr="00F10FB8">
        <w:rPr>
          <w:w w:val="0"/>
          <w:szCs w:val="22"/>
          <w:lang w:val="en-US"/>
        </w:rPr>
        <w:t>to the Supplier where:</w:t>
      </w:r>
    </w:p>
    <w:p w14:paraId="1FB6C633" w14:textId="77777777" w:rsidR="00426867" w:rsidRPr="008657F1" w:rsidRDefault="00F62974" w:rsidP="00426867">
      <w:pPr>
        <w:pStyle w:val="MRheading2"/>
        <w:numPr>
          <w:ilvl w:val="2"/>
          <w:numId w:val="2"/>
        </w:numPr>
        <w:tabs>
          <w:tab w:val="clear" w:pos="1704"/>
          <w:tab w:val="left" w:pos="1716"/>
        </w:tabs>
        <w:spacing w:line="240" w:lineRule="auto"/>
        <w:ind w:hanging="924"/>
        <w:rPr>
          <w:w w:val="0"/>
          <w:szCs w:val="22"/>
        </w:rPr>
      </w:pPr>
      <w:r w:rsidRPr="008657F1">
        <w:rPr>
          <w:w w:val="0"/>
          <w:szCs w:val="22"/>
        </w:rPr>
        <w:t>the Contract has been substantially amended to the extent that the Public Contracts Regulations 2015 require a new procurement procedure;</w:t>
      </w:r>
    </w:p>
    <w:p w14:paraId="41DE54D7" w14:textId="77777777" w:rsidR="00426867" w:rsidRPr="008657F1" w:rsidRDefault="00F62974" w:rsidP="00426867">
      <w:pPr>
        <w:pStyle w:val="MRheading2"/>
        <w:numPr>
          <w:ilvl w:val="2"/>
          <w:numId w:val="2"/>
        </w:numPr>
        <w:tabs>
          <w:tab w:val="clear" w:pos="1704"/>
          <w:tab w:val="left" w:pos="1716"/>
        </w:tabs>
        <w:spacing w:line="240" w:lineRule="auto"/>
        <w:ind w:hanging="924"/>
        <w:rPr>
          <w:w w:val="0"/>
          <w:szCs w:val="22"/>
        </w:rPr>
      </w:pPr>
      <w:r w:rsidRPr="008657F1">
        <w:rPr>
          <w:w w:val="0"/>
          <w:szCs w:val="22"/>
        </w:rPr>
        <w:t>the Authority has become aware that the Supplier should have been excluded under Regulation 57(1) or (2) of the Public Contracts Regulations 2015 from the procurement procedure leading to the award of this Contract;</w:t>
      </w:r>
    </w:p>
    <w:p w14:paraId="09698C6F" w14:textId="77777777" w:rsidR="00426867" w:rsidRPr="008657F1" w:rsidRDefault="00F62974" w:rsidP="00426867">
      <w:pPr>
        <w:pStyle w:val="MRheading2"/>
        <w:numPr>
          <w:ilvl w:val="2"/>
          <w:numId w:val="2"/>
        </w:numPr>
        <w:tabs>
          <w:tab w:val="clear" w:pos="1704"/>
          <w:tab w:val="left" w:pos="1716"/>
        </w:tabs>
        <w:spacing w:line="240" w:lineRule="auto"/>
        <w:ind w:hanging="924"/>
        <w:rPr>
          <w:w w:val="0"/>
          <w:szCs w:val="22"/>
        </w:rPr>
      </w:pPr>
      <w:r w:rsidRPr="008657F1">
        <w:rPr>
          <w:w w:val="0"/>
          <w:szCs w:val="22"/>
        </w:rPr>
        <w:t>the Contract should not have been awarded to the Supplier in view of a serious infringement of obligations under European law declared by the Court of Justice of the European Union under Article 258 of the Treaty on the Functioning of the EU; or</w:t>
      </w:r>
    </w:p>
    <w:p w14:paraId="313D2703" w14:textId="77777777" w:rsidR="00426867" w:rsidRPr="008657F1" w:rsidRDefault="00F62974" w:rsidP="00426867">
      <w:pPr>
        <w:pStyle w:val="MRheading2"/>
        <w:numPr>
          <w:ilvl w:val="2"/>
          <w:numId w:val="2"/>
        </w:numPr>
        <w:tabs>
          <w:tab w:val="clear" w:pos="1704"/>
          <w:tab w:val="left" w:pos="1716"/>
        </w:tabs>
        <w:spacing w:line="240" w:lineRule="auto"/>
        <w:ind w:hanging="924"/>
        <w:rPr>
          <w:w w:val="0"/>
          <w:szCs w:val="22"/>
        </w:rPr>
      </w:pPr>
      <w:r w:rsidRPr="008657F1">
        <w:rPr>
          <w:w w:val="0"/>
          <w:szCs w:val="22"/>
        </w:rPr>
        <w:t>there has been a failure by the Supplier and/or one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Contract under this Clause 15.7.4.</w:t>
      </w:r>
    </w:p>
    <w:p w14:paraId="120E69C5" w14:textId="77777777" w:rsidR="00426867" w:rsidRPr="00F10FB8" w:rsidRDefault="00F62974" w:rsidP="00426867">
      <w:pPr>
        <w:pStyle w:val="MRheading2"/>
        <w:numPr>
          <w:ilvl w:val="1"/>
          <w:numId w:val="2"/>
        </w:numPr>
        <w:spacing w:line="240" w:lineRule="auto"/>
        <w:rPr>
          <w:w w:val="0"/>
          <w:szCs w:val="22"/>
        </w:rPr>
      </w:pPr>
      <w:bookmarkStart w:id="490" w:name="_Ref349139969"/>
      <w:bookmarkEnd w:id="481"/>
      <w:bookmarkEnd w:id="482"/>
      <w:bookmarkEnd w:id="483"/>
      <w:bookmarkEnd w:id="484"/>
      <w:bookmarkEnd w:id="485"/>
      <w:bookmarkEnd w:id="486"/>
      <w:bookmarkEnd w:id="487"/>
      <w:r w:rsidRPr="00F10FB8">
        <w:rPr>
          <w:w w:val="0"/>
          <w:szCs w:val="22"/>
        </w:rPr>
        <w:t xml:space="preserve">If the Authority novates this Contract to any body that is not a Contracting Authority, from the effective date of such novation, the rights of the Authority to terminate this Contract in accordance with Clause </w:t>
      </w:r>
      <w:r w:rsidRPr="00F10FB8">
        <w:rPr>
          <w:w w:val="0"/>
          <w:szCs w:val="22"/>
        </w:rPr>
        <w:fldChar w:fldCharType="begin"/>
      </w:r>
      <w:r w:rsidRPr="00F10FB8">
        <w:rPr>
          <w:w w:val="0"/>
          <w:szCs w:val="22"/>
        </w:rPr>
        <w:instrText xml:space="preserve"> REF _Ref261972244 \w \h  \* MERGEFORMAT </w:instrText>
      </w:r>
      <w:r w:rsidRPr="00F10FB8">
        <w:rPr>
          <w:w w:val="0"/>
          <w:szCs w:val="22"/>
        </w:rPr>
      </w:r>
      <w:r w:rsidRPr="00F10FB8">
        <w:rPr>
          <w:w w:val="0"/>
          <w:szCs w:val="22"/>
        </w:rPr>
        <w:fldChar w:fldCharType="separate"/>
      </w:r>
      <w:r w:rsidR="00C50551">
        <w:rPr>
          <w:w w:val="0"/>
          <w:szCs w:val="22"/>
        </w:rPr>
        <w:t>15.5.1</w:t>
      </w:r>
      <w:r w:rsidRPr="00F10FB8">
        <w:rPr>
          <w:w w:val="0"/>
          <w:szCs w:val="22"/>
        </w:rPr>
        <w:fldChar w:fldCharType="end"/>
      </w:r>
      <w:r w:rsidRPr="00F10FB8">
        <w:rPr>
          <w:w w:val="0"/>
          <w:szCs w:val="22"/>
        </w:rPr>
        <w:t xml:space="preserve"> to Clause </w:t>
      </w:r>
      <w:r w:rsidRPr="00F10FB8">
        <w:rPr>
          <w:w w:val="0"/>
          <w:szCs w:val="22"/>
        </w:rPr>
        <w:fldChar w:fldCharType="begin"/>
      </w:r>
      <w:r w:rsidRPr="00F10FB8">
        <w:rPr>
          <w:w w:val="0"/>
          <w:szCs w:val="22"/>
        </w:rPr>
        <w:instrText xml:space="preserve"> REF _Ref348944403 \r \h  \* MERGEFORMAT </w:instrText>
      </w:r>
      <w:r w:rsidRPr="00F10FB8">
        <w:rPr>
          <w:w w:val="0"/>
          <w:szCs w:val="22"/>
        </w:rPr>
      </w:r>
      <w:r w:rsidRPr="00F10FB8">
        <w:rPr>
          <w:w w:val="0"/>
          <w:szCs w:val="22"/>
        </w:rPr>
        <w:fldChar w:fldCharType="separate"/>
      </w:r>
      <w:r w:rsidR="00C50551">
        <w:rPr>
          <w:w w:val="0"/>
          <w:szCs w:val="22"/>
        </w:rPr>
        <w:t>15.5.3</w:t>
      </w:r>
      <w:r w:rsidRPr="00F10FB8">
        <w:rPr>
          <w:w w:val="0"/>
          <w:szCs w:val="22"/>
        </w:rPr>
        <w:fldChar w:fldCharType="end"/>
      </w:r>
      <w:r w:rsidRPr="00F10FB8">
        <w:rPr>
          <w:w w:val="0"/>
          <w:szCs w:val="22"/>
        </w:rPr>
        <w:t xml:space="preserve"> </w:t>
      </w:r>
      <w:r w:rsidRPr="00F10FB8">
        <w:rPr>
          <w:w w:val="0"/>
          <w:szCs w:val="22"/>
          <w:lang w:val="en-US"/>
        </w:rPr>
        <w:t xml:space="preserve">of </w:t>
      </w:r>
      <w:r w:rsidRPr="00F10FB8">
        <w:rPr>
          <w:w w:val="0"/>
          <w:szCs w:val="22"/>
        </w:rPr>
        <w:t xml:space="preserve">this </w:t>
      </w:r>
      <w:r w:rsidRPr="00F10FB8">
        <w:rPr>
          <w:w w:val="0"/>
          <w:szCs w:val="22"/>
        </w:rPr>
        <w:fldChar w:fldCharType="begin"/>
      </w:r>
      <w:r w:rsidRPr="00F10FB8">
        <w:rPr>
          <w:w w:val="0"/>
          <w:szCs w:val="22"/>
        </w:rPr>
        <w:instrText xml:space="preserve"> REF _Ref352916352 \r \h  \* MERGEFORMAT </w:instrText>
      </w:r>
      <w:r w:rsidRPr="00F10FB8">
        <w:rPr>
          <w:w w:val="0"/>
          <w:szCs w:val="22"/>
        </w:rPr>
      </w:r>
      <w:r w:rsidRPr="00F10FB8">
        <w:rPr>
          <w:w w:val="0"/>
          <w:szCs w:val="22"/>
        </w:rPr>
        <w:fldChar w:fldCharType="separate"/>
      </w:r>
      <w:r w:rsidR="00C50551">
        <w:rPr>
          <w:w w:val="0"/>
          <w:szCs w:val="22"/>
        </w:rPr>
        <w:t>Schedule 2</w:t>
      </w:r>
      <w:r w:rsidRPr="00F10FB8">
        <w:rPr>
          <w:w w:val="0"/>
          <w:szCs w:val="22"/>
        </w:rPr>
        <w:fldChar w:fldCharType="end"/>
      </w:r>
      <w:r w:rsidRPr="00F10FB8">
        <w:rPr>
          <w:w w:val="0"/>
          <w:szCs w:val="22"/>
        </w:rPr>
        <w:t xml:space="preserve"> shall be deemed mutual termination rights and the Supplier may terminate this Contract </w:t>
      </w:r>
      <w:r w:rsidR="00924E55">
        <w:rPr>
          <w:w w:val="0"/>
          <w:szCs w:val="22"/>
        </w:rPr>
        <w:t xml:space="preserve">by issuing a Termination Notice </w:t>
      </w:r>
      <w:r w:rsidRPr="00F10FB8">
        <w:rPr>
          <w:w w:val="0"/>
          <w:szCs w:val="22"/>
        </w:rPr>
        <w:t xml:space="preserve">to the entity assuming the position of the Authority if any of the circumstances referred to in such Clauses apply to the entity assuming the position of the Authority. </w:t>
      </w:r>
      <w:bookmarkEnd w:id="490"/>
    </w:p>
    <w:p w14:paraId="4DFC6F93" w14:textId="77777777" w:rsidR="00426867" w:rsidRPr="00F10FB8" w:rsidRDefault="00F62974" w:rsidP="00426867">
      <w:pPr>
        <w:pStyle w:val="MRheading1"/>
        <w:numPr>
          <w:ilvl w:val="0"/>
          <w:numId w:val="2"/>
        </w:numPr>
        <w:tabs>
          <w:tab w:val="clear" w:pos="798"/>
          <w:tab w:val="num" w:pos="702"/>
        </w:tabs>
        <w:spacing w:line="240" w:lineRule="auto"/>
        <w:ind w:hanging="798"/>
        <w:rPr>
          <w:w w:val="0"/>
          <w:szCs w:val="22"/>
        </w:rPr>
      </w:pPr>
      <w:bookmarkStart w:id="491" w:name="_Ref286220455"/>
      <w:bookmarkStart w:id="492" w:name="_Toc290398304"/>
      <w:bookmarkStart w:id="493" w:name="_Toc312422918"/>
      <w:bookmarkStart w:id="494" w:name="_Ref350762041"/>
      <w:r w:rsidRPr="00F10FB8">
        <w:rPr>
          <w:w w:val="0"/>
          <w:szCs w:val="22"/>
        </w:rPr>
        <w:t>C</w:t>
      </w:r>
      <w:r w:rsidR="00E160C5">
        <w:rPr>
          <w:w w:val="0"/>
          <w:szCs w:val="22"/>
        </w:rPr>
        <w:t>onsequences of expiry or early</w:t>
      </w:r>
      <w:r w:rsidRPr="00F10FB8">
        <w:rPr>
          <w:w w:val="0"/>
          <w:szCs w:val="22"/>
        </w:rPr>
        <w:t xml:space="preserve"> termination of this </w:t>
      </w:r>
      <w:bookmarkStart w:id="495" w:name="Page_79"/>
      <w:bookmarkEnd w:id="491"/>
      <w:bookmarkEnd w:id="492"/>
      <w:bookmarkEnd w:id="493"/>
      <w:bookmarkEnd w:id="495"/>
      <w:r w:rsidRPr="00F10FB8">
        <w:rPr>
          <w:szCs w:val="22"/>
        </w:rPr>
        <w:t>Contract</w:t>
      </w:r>
      <w:bookmarkEnd w:id="494"/>
    </w:p>
    <w:p w14:paraId="68513F67" w14:textId="77777777" w:rsidR="00426867" w:rsidRPr="00F10FB8" w:rsidRDefault="00F62974" w:rsidP="00426867">
      <w:pPr>
        <w:pStyle w:val="MRheading2"/>
        <w:numPr>
          <w:ilvl w:val="1"/>
          <w:numId w:val="2"/>
        </w:numPr>
        <w:spacing w:line="240" w:lineRule="auto"/>
        <w:rPr>
          <w:w w:val="0"/>
          <w:szCs w:val="22"/>
        </w:rPr>
      </w:pPr>
      <w:bookmarkStart w:id="496" w:name="_Ref286064836"/>
      <w:bookmarkStart w:id="497" w:name="_Toc303949983"/>
      <w:bookmarkStart w:id="498" w:name="_Toc303950750"/>
      <w:bookmarkStart w:id="499" w:name="_Toc303951530"/>
      <w:bookmarkStart w:id="500" w:name="_Toc304135613"/>
      <w:r w:rsidRPr="00F10FB8">
        <w:rPr>
          <w:szCs w:val="22"/>
          <w:lang w:val="en-US"/>
        </w:rPr>
        <w:t xml:space="preserve">Upon expiry or earlier termination of this </w:t>
      </w:r>
      <w:r w:rsidRPr="00F10FB8">
        <w:rPr>
          <w:szCs w:val="22"/>
        </w:rPr>
        <w:t>Contract</w:t>
      </w:r>
      <w:r w:rsidRPr="00F10FB8">
        <w:rPr>
          <w:szCs w:val="22"/>
          <w:lang w:val="en-US"/>
        </w:rPr>
        <w:t xml:space="preserve">, the Authority agrees to pay the Supplier for the Goods which have been supplied by the Supplier and not rejected by the Authority in accordance with this Contract prior to </w:t>
      </w:r>
      <w:r>
        <w:rPr>
          <w:szCs w:val="22"/>
          <w:lang w:val="en-US"/>
        </w:rPr>
        <w:t xml:space="preserve">the </w:t>
      </w:r>
      <w:r w:rsidRPr="00F10FB8">
        <w:rPr>
          <w:szCs w:val="22"/>
          <w:lang w:val="en-US"/>
        </w:rPr>
        <w:t xml:space="preserve">expiry or earlier termination of this </w:t>
      </w:r>
      <w:r w:rsidRPr="00F10FB8">
        <w:rPr>
          <w:szCs w:val="22"/>
        </w:rPr>
        <w:t>Contract</w:t>
      </w:r>
      <w:r w:rsidRPr="00F10FB8">
        <w:rPr>
          <w:szCs w:val="22"/>
          <w:lang w:val="en-US"/>
        </w:rPr>
        <w:t>.</w:t>
      </w:r>
      <w:bookmarkEnd w:id="496"/>
      <w:bookmarkEnd w:id="497"/>
      <w:bookmarkEnd w:id="498"/>
      <w:bookmarkEnd w:id="499"/>
      <w:bookmarkEnd w:id="500"/>
      <w:r w:rsidR="00E160C5">
        <w:rPr>
          <w:szCs w:val="22"/>
          <w:lang w:val="en-US"/>
        </w:rPr>
        <w:t xml:space="preserve"> </w:t>
      </w:r>
    </w:p>
    <w:p w14:paraId="0FFA4CEE" w14:textId="77777777" w:rsidR="00426867" w:rsidRPr="00E160C5" w:rsidRDefault="00F62974" w:rsidP="00E160C5">
      <w:pPr>
        <w:pStyle w:val="MRheading2"/>
        <w:numPr>
          <w:ilvl w:val="1"/>
          <w:numId w:val="2"/>
        </w:numPr>
        <w:spacing w:line="240" w:lineRule="auto"/>
        <w:rPr>
          <w:szCs w:val="22"/>
          <w:lang w:val="en-US"/>
        </w:rPr>
      </w:pPr>
      <w:bookmarkStart w:id="501" w:name="_Toc303949987"/>
      <w:bookmarkStart w:id="502" w:name="_Toc303950754"/>
      <w:bookmarkStart w:id="503" w:name="_Toc303951534"/>
      <w:bookmarkStart w:id="504" w:name="_Toc304135617"/>
      <w:r w:rsidRPr="00F10FB8">
        <w:rPr>
          <w:szCs w:val="22"/>
        </w:rPr>
        <w:t xml:space="preserve">The Supplier shall cooperate fully with the Authority or, as the case may be, any replacement supplier during any re-procurement and handover period prior to and following the </w:t>
      </w:r>
      <w:r w:rsidRPr="00F10FB8">
        <w:rPr>
          <w:szCs w:val="22"/>
          <w:lang w:val="en-US"/>
        </w:rPr>
        <w:t xml:space="preserve">expiry or earlier termination of this </w:t>
      </w:r>
      <w:r w:rsidRPr="00F10FB8">
        <w:rPr>
          <w:szCs w:val="22"/>
        </w:rPr>
        <w:t>Contract.  This cooperation shall extend to providing access to all information relevant to the operation of this Contract, as reasonably required by the Authority to achieve a fair and transparent re-procurement and/or an effective transition without disruption to routine operational requirements.</w:t>
      </w:r>
      <w:bookmarkEnd w:id="501"/>
      <w:bookmarkEnd w:id="502"/>
      <w:bookmarkEnd w:id="503"/>
      <w:bookmarkEnd w:id="504"/>
      <w:r w:rsidR="00E160C5">
        <w:rPr>
          <w:szCs w:val="22"/>
        </w:rPr>
        <w:t xml:space="preserve"> </w:t>
      </w:r>
      <w:r w:rsidR="00E160C5">
        <w:rPr>
          <w:szCs w:val="22"/>
          <w:lang w:val="en-US"/>
        </w:rPr>
        <w:t>A</w:t>
      </w:r>
      <w:r w:rsidR="00E160C5" w:rsidRPr="00860A43">
        <w:rPr>
          <w:szCs w:val="22"/>
          <w:lang w:val="en-US"/>
        </w:rPr>
        <w:t xml:space="preserve">ny Personal Data Processed by the Supplier on behalf of the Authority shall be returned to the Authority or destroyed in accordance with the relevant provisions of the Data Protection Protocol.  </w:t>
      </w:r>
    </w:p>
    <w:p w14:paraId="1065F944" w14:textId="77777777" w:rsidR="00426867" w:rsidRPr="00F10FB8" w:rsidRDefault="00F62974" w:rsidP="00426867">
      <w:pPr>
        <w:pStyle w:val="MRheading2"/>
        <w:numPr>
          <w:ilvl w:val="1"/>
          <w:numId w:val="2"/>
        </w:numPr>
        <w:spacing w:line="240" w:lineRule="auto"/>
        <w:rPr>
          <w:szCs w:val="22"/>
          <w:lang w:val="en-US"/>
        </w:rPr>
      </w:pPr>
      <w:bookmarkStart w:id="505" w:name="_Toc303949989"/>
      <w:bookmarkStart w:id="506" w:name="_Toc303950756"/>
      <w:bookmarkStart w:id="507" w:name="_Toc303951536"/>
      <w:bookmarkStart w:id="508" w:name="_Toc304135619"/>
      <w:r w:rsidRPr="00F10FB8">
        <w:rPr>
          <w:szCs w:val="22"/>
          <w:lang w:val="en-US"/>
        </w:rPr>
        <w:t>The expiry or earlier termination of this Contract for whatever reason shall not affect any rights or obligations of either Party which accrued prior to such expiry or earlier termination.</w:t>
      </w:r>
      <w:bookmarkEnd w:id="505"/>
      <w:bookmarkEnd w:id="506"/>
      <w:bookmarkEnd w:id="507"/>
      <w:bookmarkEnd w:id="508"/>
    </w:p>
    <w:p w14:paraId="33185F06" w14:textId="77777777" w:rsidR="00426867" w:rsidRPr="00F10FB8" w:rsidRDefault="00F62974" w:rsidP="00426867">
      <w:pPr>
        <w:pStyle w:val="MRheading2"/>
        <w:numPr>
          <w:ilvl w:val="1"/>
          <w:numId w:val="2"/>
        </w:numPr>
        <w:tabs>
          <w:tab w:val="left" w:pos="7644"/>
        </w:tabs>
        <w:spacing w:line="240" w:lineRule="auto"/>
        <w:rPr>
          <w:szCs w:val="22"/>
          <w:lang w:val="en-US"/>
        </w:rPr>
      </w:pPr>
      <w:bookmarkStart w:id="509" w:name="_Toc303949990"/>
      <w:bookmarkStart w:id="510" w:name="_Toc303950757"/>
      <w:bookmarkStart w:id="511" w:name="_Toc303951537"/>
      <w:bookmarkStart w:id="512" w:name="_Toc304135620"/>
      <w:r w:rsidRPr="00F10FB8">
        <w:rPr>
          <w:szCs w:val="22"/>
          <w:lang w:val="en-US"/>
        </w:rPr>
        <w:t xml:space="preserve">The expiry or earlier termination of this Contract shall not affect any obligations which expressly or by implication are intended to come into or continue in force on or after such expiry or earlier termination. </w:t>
      </w:r>
      <w:bookmarkEnd w:id="509"/>
      <w:bookmarkEnd w:id="510"/>
      <w:bookmarkEnd w:id="511"/>
      <w:bookmarkEnd w:id="512"/>
    </w:p>
    <w:p w14:paraId="4902414C" w14:textId="77777777" w:rsidR="00426867" w:rsidRPr="00F10FB8" w:rsidRDefault="00F62974" w:rsidP="00426867">
      <w:pPr>
        <w:pStyle w:val="MRheading1"/>
        <w:numPr>
          <w:ilvl w:val="0"/>
          <w:numId w:val="2"/>
        </w:numPr>
        <w:tabs>
          <w:tab w:val="clear" w:pos="798"/>
          <w:tab w:val="num" w:pos="702"/>
        </w:tabs>
        <w:spacing w:line="240" w:lineRule="auto"/>
        <w:ind w:hanging="798"/>
        <w:rPr>
          <w:w w:val="0"/>
          <w:szCs w:val="22"/>
        </w:rPr>
      </w:pPr>
      <w:bookmarkStart w:id="513" w:name="Page_80"/>
      <w:bookmarkStart w:id="514" w:name="_Ref323651260"/>
      <w:bookmarkStart w:id="515" w:name="_Ref350762053"/>
      <w:bookmarkEnd w:id="432"/>
      <w:bookmarkEnd w:id="513"/>
      <w:r w:rsidRPr="00F10FB8">
        <w:rPr>
          <w:w w:val="0"/>
          <w:szCs w:val="22"/>
        </w:rPr>
        <w:t xml:space="preserve">Packaging, identification </w:t>
      </w:r>
      <w:bookmarkEnd w:id="514"/>
      <w:r w:rsidRPr="00F10FB8">
        <w:rPr>
          <w:w w:val="0"/>
          <w:szCs w:val="22"/>
        </w:rPr>
        <w:t>and end of use</w:t>
      </w:r>
      <w:bookmarkEnd w:id="515"/>
    </w:p>
    <w:p w14:paraId="768FCB76" w14:textId="77777777" w:rsidR="00426867" w:rsidRPr="00F10FB8" w:rsidRDefault="00F62974" w:rsidP="00F62974">
      <w:pPr>
        <w:pStyle w:val="MRheading2"/>
        <w:numPr>
          <w:ilvl w:val="1"/>
          <w:numId w:val="25"/>
        </w:numPr>
        <w:spacing w:line="240" w:lineRule="auto"/>
        <w:rPr>
          <w:w w:val="0"/>
          <w:szCs w:val="22"/>
        </w:rPr>
      </w:pPr>
      <w:bookmarkStart w:id="516" w:name="_Ref323552119"/>
      <w:bookmarkStart w:id="517" w:name="_Ref327441810"/>
      <w:r w:rsidRPr="00F10FB8">
        <w:rPr>
          <w:szCs w:val="22"/>
        </w:rPr>
        <w:t>The Supplier shall comply with all obligations imposed on it by Law relevant to the Goods in relation to packaging, identification, and obligations following end of use by the Authority.</w:t>
      </w:r>
      <w:bookmarkEnd w:id="516"/>
    </w:p>
    <w:p w14:paraId="057D5951" w14:textId="77777777" w:rsidR="000E25D4" w:rsidRDefault="000E25D4" w:rsidP="000E25D4">
      <w:pPr>
        <w:pStyle w:val="MRheading2"/>
        <w:numPr>
          <w:ilvl w:val="1"/>
          <w:numId w:val="25"/>
        </w:numPr>
        <w:spacing w:line="240" w:lineRule="auto"/>
      </w:pPr>
      <w:bookmarkStart w:id="518" w:name="_Ref442453330"/>
      <w:bookmarkStart w:id="519" w:name="_Ref327441858"/>
      <w:bookmarkStart w:id="520" w:name="_Ref350762064"/>
      <w:bookmarkEnd w:id="517"/>
      <w:r>
        <w:t>Unless otherwise specified in the Specification and Tender Response Document or otherwise agreed with the Authority in writing, the Goods shall be securely packed in trade packages of a type normally used by the Supplier for deliveries of the same or similar goods in the same quantities within the United Kingdom.</w:t>
      </w:r>
      <w:bookmarkEnd w:id="518"/>
    </w:p>
    <w:p w14:paraId="34D83E2F" w14:textId="77777777" w:rsidR="000E25D4" w:rsidRPr="00874B32" w:rsidRDefault="000E25D4" w:rsidP="000E25D4">
      <w:pPr>
        <w:pStyle w:val="MRheading2"/>
        <w:numPr>
          <w:ilvl w:val="1"/>
          <w:numId w:val="25"/>
        </w:numPr>
        <w:spacing w:line="240" w:lineRule="auto"/>
      </w:pPr>
      <w:bookmarkStart w:id="521" w:name="_Ref442453331"/>
      <w:r>
        <w:t xml:space="preserve">The Supplier shall comply with any labelling requirements in respect of the Goods: </w:t>
      </w:r>
      <w:bookmarkStart w:id="522" w:name="DocXTextRef46"/>
      <w:r>
        <w:t>(a)</w:t>
      </w:r>
      <w:bookmarkEnd w:id="522"/>
      <w:r>
        <w:t xml:space="preserve"> </w:t>
      </w:r>
      <w:r w:rsidRPr="00874B32">
        <w:t xml:space="preserve">specified in the Specification </w:t>
      </w:r>
      <w:r>
        <w:t xml:space="preserve">and Tender Response </w:t>
      </w:r>
      <w:r w:rsidRPr="00874B32">
        <w:t>Document</w:t>
      </w:r>
      <w:r>
        <w:t xml:space="preserve">; </w:t>
      </w:r>
      <w:bookmarkStart w:id="523" w:name="DocXTextRef47"/>
      <w:r>
        <w:t>(b)</w:t>
      </w:r>
      <w:bookmarkEnd w:id="523"/>
      <w:r>
        <w:t xml:space="preserve"> </w:t>
      </w:r>
      <w:r w:rsidRPr="00874B32">
        <w:t>agreed with the Authority in writing</w:t>
      </w:r>
      <w:r>
        <w:t xml:space="preserve">; and/or </w:t>
      </w:r>
      <w:bookmarkStart w:id="524" w:name="DocXTextRef48"/>
      <w:r>
        <w:t>(c)</w:t>
      </w:r>
      <w:bookmarkEnd w:id="524"/>
      <w:r>
        <w:t xml:space="preserve"> required to comply with Law or Guidance</w:t>
      </w:r>
      <w:bookmarkEnd w:id="521"/>
      <w:r>
        <w:t>.</w:t>
      </w:r>
    </w:p>
    <w:p w14:paraId="66D66F08" w14:textId="77777777" w:rsidR="000E25D4" w:rsidRDefault="000E25D4" w:rsidP="000E25D4">
      <w:pPr>
        <w:pStyle w:val="MRheading2"/>
        <w:numPr>
          <w:ilvl w:val="1"/>
          <w:numId w:val="25"/>
        </w:numPr>
        <w:spacing w:line="240" w:lineRule="auto"/>
      </w:pPr>
      <w:r>
        <w:t xml:space="preserve">The Supplier shall ensure that all Goods that are required by Law or Guidance to bear any safety information, environmental information, any mark, tab, brand, label, serial numbers or other device indicating place of origin, inspection by any government or other body or standard of quality at the point such Goods are delivered shall comply with such requirements at the point of delivery.  </w:t>
      </w:r>
    </w:p>
    <w:p w14:paraId="4B6E7D91" w14:textId="77777777" w:rsidR="000E25D4" w:rsidRPr="00874B32" w:rsidRDefault="000E25D4" w:rsidP="000E25D4">
      <w:pPr>
        <w:pStyle w:val="MRheading2"/>
        <w:numPr>
          <w:ilvl w:val="1"/>
          <w:numId w:val="25"/>
        </w:numPr>
        <w:spacing w:line="240" w:lineRule="auto"/>
      </w:pPr>
      <w:bookmarkStart w:id="525" w:name="_Ref483479442"/>
      <w:r>
        <w:t xml:space="preserve">Unless otherwise set out in the Specification and Tender Response Document or agreed with the Authority in writing, the Supplier shall collect without charge any returnable containers and/or packages (including pallets) within twenty one (21) days of the date of the relevant delivery. Empty containers and/or packages not so removed may be returned by the Authority at the Supplier’s expense or otherwise disposed of at the Authority’s discretion.  The Supplier shall credit the Authority in full for any containers for which the Authority has been charged upon their collection, return and/or disposal by the Authority in accordance with Clause </w:t>
      </w:r>
      <w:r>
        <w:fldChar w:fldCharType="begin"/>
      </w:r>
      <w:r>
        <w:instrText xml:space="preserve"> REF _Ref483479442 \r \h </w:instrText>
      </w:r>
      <w:r>
        <w:fldChar w:fldCharType="separate"/>
      </w:r>
      <w:r w:rsidR="00C50551">
        <w:t>17.5</w:t>
      </w:r>
      <w:r>
        <w:fldChar w:fldCharType="end"/>
      </w:r>
      <w:r>
        <w:t xml:space="preserve"> of this</w:t>
      </w:r>
      <w:r>
        <w:rPr>
          <w:szCs w:val="22"/>
        </w:rPr>
        <w:t xml:space="preserve">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C50551">
        <w:rPr>
          <w:szCs w:val="22"/>
        </w:rPr>
        <w:t>Schedule 2</w:t>
      </w:r>
      <w:r w:rsidRPr="00F10FB8">
        <w:rPr>
          <w:szCs w:val="22"/>
        </w:rPr>
        <w:fldChar w:fldCharType="end"/>
      </w:r>
      <w:r>
        <w:t>.</w:t>
      </w:r>
      <w:bookmarkEnd w:id="519"/>
      <w:bookmarkEnd w:id="525"/>
      <w:r>
        <w:t xml:space="preserve"> </w:t>
      </w:r>
    </w:p>
    <w:p w14:paraId="68D40096" w14:textId="77777777" w:rsidR="00426867" w:rsidRPr="00F10FB8" w:rsidRDefault="00F62974" w:rsidP="00426867">
      <w:pPr>
        <w:pStyle w:val="MRheading1"/>
        <w:numPr>
          <w:ilvl w:val="0"/>
          <w:numId w:val="2"/>
        </w:numPr>
        <w:tabs>
          <w:tab w:val="clear" w:pos="798"/>
          <w:tab w:val="num" w:pos="702"/>
        </w:tabs>
        <w:spacing w:line="240" w:lineRule="auto"/>
        <w:ind w:hanging="798"/>
        <w:rPr>
          <w:w w:val="0"/>
          <w:szCs w:val="22"/>
        </w:rPr>
      </w:pPr>
      <w:r w:rsidRPr="00F10FB8">
        <w:rPr>
          <w:w w:val="0"/>
          <w:szCs w:val="22"/>
        </w:rPr>
        <w:t>Coding requirements</w:t>
      </w:r>
      <w:bookmarkEnd w:id="520"/>
      <w:r w:rsidRPr="00F10FB8">
        <w:rPr>
          <w:w w:val="0"/>
          <w:szCs w:val="22"/>
        </w:rPr>
        <w:t xml:space="preserve"> </w:t>
      </w:r>
      <w:bookmarkStart w:id="526" w:name="Page_84"/>
      <w:bookmarkEnd w:id="526"/>
    </w:p>
    <w:p w14:paraId="28275D53" w14:textId="77777777" w:rsidR="00426867" w:rsidRPr="00F10FB8" w:rsidRDefault="00F62974" w:rsidP="00F62974">
      <w:pPr>
        <w:pStyle w:val="MRheading2"/>
        <w:numPr>
          <w:ilvl w:val="1"/>
          <w:numId w:val="25"/>
        </w:numPr>
        <w:spacing w:line="240" w:lineRule="auto"/>
        <w:rPr>
          <w:szCs w:val="22"/>
        </w:rPr>
      </w:pPr>
      <w:bookmarkStart w:id="527" w:name="_Ref351446115"/>
      <w:r w:rsidRPr="00F10FB8">
        <w:rPr>
          <w:szCs w:val="22"/>
        </w:rPr>
        <w:t xml:space="preserve">Unless otherwise confirmed and/or agreed by the Authority in writing and subject to Clause </w:t>
      </w:r>
      <w:r w:rsidRPr="00F10FB8">
        <w:rPr>
          <w:szCs w:val="22"/>
        </w:rPr>
        <w:fldChar w:fldCharType="begin"/>
      </w:r>
      <w:r w:rsidRPr="00F10FB8">
        <w:rPr>
          <w:szCs w:val="22"/>
        </w:rPr>
        <w:instrText xml:space="preserve"> REF _Ref351445970 \r \h  \* MERGEFORMAT </w:instrText>
      </w:r>
      <w:r w:rsidRPr="00F10FB8">
        <w:rPr>
          <w:szCs w:val="22"/>
        </w:rPr>
      </w:r>
      <w:r w:rsidRPr="00F10FB8">
        <w:rPr>
          <w:szCs w:val="22"/>
        </w:rPr>
        <w:fldChar w:fldCharType="separate"/>
      </w:r>
      <w:r w:rsidR="00C50551">
        <w:rPr>
          <w:szCs w:val="22"/>
        </w:rPr>
        <w:t>18.2</w:t>
      </w:r>
      <w:r w:rsidRPr="00F10FB8">
        <w:rPr>
          <w:szCs w:val="22"/>
        </w:rPr>
        <w:fldChar w:fldCharType="end"/>
      </w:r>
      <w:r w:rsidRPr="00F10FB8">
        <w:rPr>
          <w:szCs w:val="22"/>
        </w:rPr>
        <w:t xml:space="preserve"> 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C50551">
        <w:rPr>
          <w:szCs w:val="22"/>
        </w:rPr>
        <w:t>Schedule 2</w:t>
      </w:r>
      <w:r w:rsidRPr="00F10FB8">
        <w:rPr>
          <w:szCs w:val="22"/>
        </w:rPr>
        <w:fldChar w:fldCharType="end"/>
      </w:r>
      <w:r w:rsidRPr="00F10FB8">
        <w:rPr>
          <w:szCs w:val="22"/>
        </w:rPr>
        <w:t>, the Supplier shall ensure full compliance with any Guidance issued by the Department of Health in relation to the adoption of GS1 and PEPPOL standards (to include, without limitation, any supplier compliance timeline and other policy requirements published by the Department of Health in relation to the adoption of GS1 and PEPPOL standard</w:t>
      </w:r>
      <w:r>
        <w:rPr>
          <w:szCs w:val="22"/>
        </w:rPr>
        <w:t>s for</w:t>
      </w:r>
      <w:r w:rsidRPr="00F10FB8">
        <w:rPr>
          <w:szCs w:val="22"/>
        </w:rPr>
        <w:t xml:space="preserve"> master data provision and exchange, barcode labelling and purchase-to-pay transacting). </w:t>
      </w:r>
      <w:bookmarkEnd w:id="527"/>
    </w:p>
    <w:p w14:paraId="09340309" w14:textId="77777777" w:rsidR="00426867" w:rsidRPr="00F10FB8" w:rsidRDefault="00F62974" w:rsidP="00F62974">
      <w:pPr>
        <w:pStyle w:val="MRheading2"/>
        <w:numPr>
          <w:ilvl w:val="1"/>
          <w:numId w:val="25"/>
        </w:numPr>
        <w:spacing w:line="240" w:lineRule="auto"/>
        <w:rPr>
          <w:szCs w:val="22"/>
        </w:rPr>
      </w:pPr>
      <w:bookmarkStart w:id="528" w:name="_Ref351445970"/>
      <w:r w:rsidRPr="00F10FB8">
        <w:rPr>
          <w:szCs w:val="22"/>
        </w:rPr>
        <w:t>Once compliance with any published timelines has been achieved by the Supplier pursuant to Clause 18.</w:t>
      </w:r>
      <w:r w:rsidR="00E51E3C">
        <w:rPr>
          <w:szCs w:val="22"/>
        </w:rPr>
        <w:t>1</w:t>
      </w:r>
      <w:r w:rsidRPr="00F10FB8">
        <w:rPr>
          <w:szCs w:val="22"/>
        </w:rPr>
        <w:t xml:space="preserve"> of this Schedule 2, the Supplier shall, during the Term, maintain the required level of compli</w:t>
      </w:r>
      <w:r>
        <w:rPr>
          <w:szCs w:val="22"/>
        </w:rPr>
        <w:t xml:space="preserve">ance relating to the Goods in </w:t>
      </w:r>
      <w:r w:rsidRPr="00F10FB8">
        <w:rPr>
          <w:szCs w:val="22"/>
        </w:rPr>
        <w:t>accordance with any such requirements and Guidance referred to as part of this Contract.</w:t>
      </w:r>
    </w:p>
    <w:bookmarkEnd w:id="528"/>
    <w:p w14:paraId="2B65277E" w14:textId="77777777" w:rsidR="00426867" w:rsidRPr="00F10FB8" w:rsidRDefault="00F62974" w:rsidP="00F62974">
      <w:pPr>
        <w:pStyle w:val="MRheading2"/>
        <w:numPr>
          <w:ilvl w:val="1"/>
          <w:numId w:val="25"/>
        </w:numPr>
        <w:spacing w:line="240" w:lineRule="auto"/>
        <w:rPr>
          <w:szCs w:val="22"/>
        </w:rPr>
      </w:pPr>
      <w:r w:rsidRPr="00F10FB8">
        <w:rPr>
          <w:szCs w:val="22"/>
        </w:rPr>
        <w:t xml:space="preserve">Once product information relating to Goods is placed by the Supplier into a GS1 certified data pool, the Supplier shall, during the Term, keep such information updated with any changes to the product data relating to the Goods.  </w:t>
      </w:r>
    </w:p>
    <w:p w14:paraId="62A8E197" w14:textId="77777777" w:rsidR="00426867" w:rsidRPr="00F10FB8" w:rsidRDefault="00F62974" w:rsidP="00426867">
      <w:pPr>
        <w:pStyle w:val="MRheading1"/>
        <w:numPr>
          <w:ilvl w:val="0"/>
          <w:numId w:val="2"/>
        </w:numPr>
        <w:tabs>
          <w:tab w:val="clear" w:pos="798"/>
          <w:tab w:val="num" w:pos="702"/>
        </w:tabs>
        <w:spacing w:line="240" w:lineRule="auto"/>
        <w:ind w:hanging="798"/>
        <w:rPr>
          <w:w w:val="0"/>
          <w:szCs w:val="22"/>
        </w:rPr>
      </w:pPr>
      <w:bookmarkStart w:id="529" w:name="_Ref351444816"/>
      <w:r w:rsidRPr="00F10FB8">
        <w:rPr>
          <w:w w:val="0"/>
          <w:szCs w:val="22"/>
        </w:rPr>
        <w:t>Sustainable development</w:t>
      </w:r>
      <w:bookmarkEnd w:id="529"/>
    </w:p>
    <w:p w14:paraId="03E34F60" w14:textId="77777777" w:rsidR="00426867" w:rsidRPr="00F10FB8" w:rsidRDefault="00F62974" w:rsidP="00426867">
      <w:pPr>
        <w:pStyle w:val="MRNumberedHeading2"/>
        <w:spacing w:line="240" w:lineRule="auto"/>
        <w:jc w:val="both"/>
        <w:rPr>
          <w:sz w:val="22"/>
          <w:szCs w:val="22"/>
        </w:rPr>
      </w:pPr>
      <w:r w:rsidRPr="00F10FB8">
        <w:rPr>
          <w:sz w:val="22"/>
          <w:szCs w:val="22"/>
        </w:rPr>
        <w:t>The Supplier shall comply in all material respects w</w:t>
      </w:r>
      <w:r>
        <w:rPr>
          <w:sz w:val="22"/>
          <w:szCs w:val="22"/>
        </w:rPr>
        <w:t xml:space="preserve">ith applicable environmental, </w:t>
      </w:r>
      <w:r w:rsidRPr="00F10FB8">
        <w:rPr>
          <w:sz w:val="22"/>
          <w:szCs w:val="22"/>
        </w:rPr>
        <w:t xml:space="preserve"> social </w:t>
      </w:r>
      <w:r>
        <w:rPr>
          <w:sz w:val="22"/>
          <w:szCs w:val="22"/>
        </w:rPr>
        <w:t xml:space="preserve">and labour </w:t>
      </w:r>
      <w:r w:rsidRPr="00F10FB8">
        <w:rPr>
          <w:sz w:val="22"/>
          <w:szCs w:val="22"/>
        </w:rPr>
        <w:t>Law requirements in force from time to time in relation to the Goods. Where the provisions of any such Law are implemented by the use of voluntary agreements, the Supplier shall comply with such agreements as if they were incorporated into English law subject to those voluntary agreements being cited in the Specification and Tender Response Document.</w:t>
      </w:r>
      <w:r w:rsidRPr="00F10FB8">
        <w:rPr>
          <w:rFonts w:cs="Arial"/>
          <w:sz w:val="22"/>
          <w:szCs w:val="22"/>
        </w:rPr>
        <w:t xml:space="preserve"> </w:t>
      </w:r>
      <w:r w:rsidRPr="00F10FB8">
        <w:rPr>
          <w:sz w:val="22"/>
          <w:szCs w:val="22"/>
        </w:rPr>
        <w:t>Without prejudice to the generality of the foregoing, the Supplier shall:</w:t>
      </w:r>
    </w:p>
    <w:p w14:paraId="4268D078" w14:textId="77777777" w:rsidR="00426867" w:rsidRPr="00F10FB8" w:rsidRDefault="00F62974" w:rsidP="00426867">
      <w:pPr>
        <w:pStyle w:val="MRheading2"/>
        <w:numPr>
          <w:ilvl w:val="2"/>
          <w:numId w:val="2"/>
        </w:numPr>
        <w:tabs>
          <w:tab w:val="clear" w:pos="1704"/>
          <w:tab w:val="left" w:pos="1716"/>
        </w:tabs>
        <w:spacing w:line="240" w:lineRule="auto"/>
        <w:ind w:hanging="924"/>
        <w:rPr>
          <w:szCs w:val="22"/>
        </w:rPr>
      </w:pPr>
      <w:bookmarkStart w:id="530" w:name="_Ref351039220"/>
      <w:r w:rsidRPr="00F10FB8">
        <w:rPr>
          <w:szCs w:val="22"/>
        </w:rPr>
        <w:t xml:space="preserve">comply with all Policies and/or procedures and requirements set out in the Specification and Tender Response Document in relation to any stated </w:t>
      </w:r>
      <w:r>
        <w:rPr>
          <w:szCs w:val="22"/>
        </w:rPr>
        <w:t xml:space="preserve">environmental, </w:t>
      </w:r>
      <w:r w:rsidRPr="00F10FB8">
        <w:rPr>
          <w:szCs w:val="22"/>
        </w:rPr>
        <w:t>social</w:t>
      </w:r>
      <w:r>
        <w:rPr>
          <w:szCs w:val="22"/>
        </w:rPr>
        <w:t xml:space="preserve"> and labour</w:t>
      </w:r>
      <w:r w:rsidRPr="00F10FB8">
        <w:rPr>
          <w:szCs w:val="22"/>
        </w:rPr>
        <w:t xml:space="preserve"> requirements, characteristics and impacts of the Goods and the Supplier’s supply chain;</w:t>
      </w:r>
      <w:bookmarkEnd w:id="530"/>
      <w:r w:rsidRPr="00F10FB8">
        <w:rPr>
          <w:szCs w:val="22"/>
        </w:rPr>
        <w:t xml:space="preserve"> </w:t>
      </w:r>
    </w:p>
    <w:p w14:paraId="4A126715" w14:textId="77777777" w:rsidR="00426867" w:rsidRPr="00F10FB8" w:rsidRDefault="00F62974" w:rsidP="00426867">
      <w:pPr>
        <w:pStyle w:val="MRheading2"/>
        <w:numPr>
          <w:ilvl w:val="2"/>
          <w:numId w:val="2"/>
        </w:numPr>
        <w:tabs>
          <w:tab w:val="clear" w:pos="1704"/>
          <w:tab w:val="left" w:pos="1716"/>
        </w:tabs>
        <w:spacing w:line="240" w:lineRule="auto"/>
        <w:ind w:hanging="924"/>
        <w:rPr>
          <w:szCs w:val="22"/>
        </w:rPr>
      </w:pPr>
      <w:bookmarkStart w:id="531" w:name="_Ref351039484"/>
      <w:r w:rsidRPr="00F10FB8">
        <w:rPr>
          <w:szCs w:val="22"/>
        </w:rPr>
        <w:t xml:space="preserve">maintain relevant policy statements documenting the Supplier’s significant </w:t>
      </w:r>
      <w:r>
        <w:rPr>
          <w:szCs w:val="22"/>
        </w:rPr>
        <w:t xml:space="preserve">labour, </w:t>
      </w:r>
      <w:r w:rsidRPr="00F10FB8">
        <w:rPr>
          <w:szCs w:val="22"/>
        </w:rPr>
        <w:t>social and environmental aspects as relevant to the Goods being supplied and as proportionate to the nature and scale of the Supplier’s business operations; and</w:t>
      </w:r>
      <w:bookmarkEnd w:id="531"/>
    </w:p>
    <w:p w14:paraId="3F096227" w14:textId="77777777" w:rsidR="00426867" w:rsidRPr="00F10FB8" w:rsidRDefault="00F62974" w:rsidP="00426867">
      <w:pPr>
        <w:pStyle w:val="MRheading2"/>
        <w:numPr>
          <w:ilvl w:val="2"/>
          <w:numId w:val="2"/>
        </w:numPr>
        <w:tabs>
          <w:tab w:val="clear" w:pos="1704"/>
          <w:tab w:val="left" w:pos="1716"/>
        </w:tabs>
        <w:spacing w:line="240" w:lineRule="auto"/>
        <w:ind w:hanging="924"/>
        <w:rPr>
          <w:szCs w:val="22"/>
        </w:rPr>
      </w:pPr>
      <w:r w:rsidRPr="00F10FB8">
        <w:rPr>
          <w:szCs w:val="22"/>
        </w:rPr>
        <w:t xml:space="preserve">maintain plans and procedures that support the commitments made as part of the Supplier’s significant </w:t>
      </w:r>
      <w:r>
        <w:rPr>
          <w:szCs w:val="22"/>
        </w:rPr>
        <w:t xml:space="preserve">labour, </w:t>
      </w:r>
      <w:r w:rsidRPr="00F10FB8">
        <w:rPr>
          <w:szCs w:val="22"/>
        </w:rPr>
        <w:t xml:space="preserve">social and environmental policies, as referred to at Clause </w:t>
      </w:r>
      <w:r w:rsidRPr="00F10FB8">
        <w:rPr>
          <w:szCs w:val="22"/>
        </w:rPr>
        <w:fldChar w:fldCharType="begin"/>
      </w:r>
      <w:r w:rsidRPr="00F10FB8">
        <w:rPr>
          <w:szCs w:val="22"/>
        </w:rPr>
        <w:instrText xml:space="preserve"> REF _Ref351039484 \r \h  \* MERGEFORMAT </w:instrText>
      </w:r>
      <w:r w:rsidRPr="00F10FB8">
        <w:rPr>
          <w:szCs w:val="22"/>
        </w:rPr>
      </w:r>
      <w:r w:rsidRPr="00F10FB8">
        <w:rPr>
          <w:szCs w:val="22"/>
        </w:rPr>
        <w:fldChar w:fldCharType="separate"/>
      </w:r>
      <w:r w:rsidR="00C50551">
        <w:rPr>
          <w:szCs w:val="22"/>
        </w:rPr>
        <w:t>19.1.2</w:t>
      </w:r>
      <w:r w:rsidRPr="00F10FB8">
        <w:rPr>
          <w:szCs w:val="22"/>
        </w:rPr>
        <w:fldChar w:fldCharType="end"/>
      </w:r>
      <w:r w:rsidRPr="00F10FB8">
        <w:rPr>
          <w:szCs w:val="22"/>
        </w:rPr>
        <w:t xml:space="preserve"> </w:t>
      </w:r>
      <w:r w:rsidRPr="00F10FB8">
        <w:rPr>
          <w:w w:val="0"/>
          <w:szCs w:val="22"/>
        </w:rPr>
        <w:t xml:space="preserve">of this </w:t>
      </w:r>
      <w:r w:rsidRPr="00F10FB8">
        <w:rPr>
          <w:w w:val="0"/>
          <w:szCs w:val="22"/>
        </w:rPr>
        <w:fldChar w:fldCharType="begin"/>
      </w:r>
      <w:r w:rsidRPr="00F10FB8">
        <w:rPr>
          <w:w w:val="0"/>
          <w:szCs w:val="22"/>
        </w:rPr>
        <w:instrText xml:space="preserve"> REF _Ref352916352 \r \h  \* MERGEFORMAT </w:instrText>
      </w:r>
      <w:r w:rsidRPr="00F10FB8">
        <w:rPr>
          <w:w w:val="0"/>
          <w:szCs w:val="22"/>
        </w:rPr>
      </w:r>
      <w:r w:rsidRPr="00F10FB8">
        <w:rPr>
          <w:w w:val="0"/>
          <w:szCs w:val="22"/>
        </w:rPr>
        <w:fldChar w:fldCharType="separate"/>
      </w:r>
      <w:r w:rsidR="00C50551">
        <w:rPr>
          <w:w w:val="0"/>
          <w:szCs w:val="22"/>
        </w:rPr>
        <w:t>Schedule 2</w:t>
      </w:r>
      <w:r w:rsidRPr="00F10FB8">
        <w:rPr>
          <w:w w:val="0"/>
          <w:szCs w:val="22"/>
        </w:rPr>
        <w:fldChar w:fldCharType="end"/>
      </w:r>
      <w:r w:rsidRPr="00F10FB8">
        <w:rPr>
          <w:szCs w:val="22"/>
        </w:rPr>
        <w:t>.</w:t>
      </w:r>
    </w:p>
    <w:p w14:paraId="66073D9E" w14:textId="77777777" w:rsidR="00426867" w:rsidRPr="00F10FB8" w:rsidRDefault="00F62974" w:rsidP="00426867">
      <w:pPr>
        <w:pStyle w:val="MRNumberedHeading2"/>
        <w:spacing w:line="240" w:lineRule="auto"/>
        <w:jc w:val="both"/>
        <w:rPr>
          <w:sz w:val="22"/>
          <w:szCs w:val="22"/>
        </w:rPr>
      </w:pPr>
      <w:r w:rsidRPr="00F10FB8">
        <w:rPr>
          <w:sz w:val="22"/>
          <w:szCs w:val="22"/>
        </w:rPr>
        <w:t xml:space="preserve">The Supplier shall meet reasonable requests by the Authority for information evidencing the Supplier’s compliance with the provisions of Clause </w:t>
      </w:r>
      <w:r w:rsidRPr="00F10FB8">
        <w:rPr>
          <w:sz w:val="22"/>
          <w:szCs w:val="22"/>
        </w:rPr>
        <w:fldChar w:fldCharType="begin"/>
      </w:r>
      <w:r w:rsidRPr="00F10FB8">
        <w:rPr>
          <w:sz w:val="22"/>
          <w:szCs w:val="22"/>
        </w:rPr>
        <w:instrText xml:space="preserve"> REF _Ref351444816 \r \h  \* MERGEFORMAT </w:instrText>
      </w:r>
      <w:r w:rsidRPr="00F10FB8">
        <w:rPr>
          <w:sz w:val="22"/>
          <w:szCs w:val="22"/>
        </w:rPr>
      </w:r>
      <w:r w:rsidRPr="00F10FB8">
        <w:rPr>
          <w:sz w:val="22"/>
          <w:szCs w:val="22"/>
        </w:rPr>
        <w:fldChar w:fldCharType="separate"/>
      </w:r>
      <w:r w:rsidR="00C50551">
        <w:rPr>
          <w:sz w:val="22"/>
          <w:szCs w:val="22"/>
        </w:rPr>
        <w:t>19</w:t>
      </w:r>
      <w:r w:rsidRPr="00F10FB8">
        <w:rPr>
          <w:sz w:val="22"/>
          <w:szCs w:val="22"/>
        </w:rPr>
        <w:fldChar w:fldCharType="end"/>
      </w:r>
      <w:r w:rsidRPr="00F10FB8">
        <w:rPr>
          <w:sz w:val="22"/>
          <w:szCs w:val="22"/>
        </w:rPr>
        <w:t xml:space="preserve"> </w:t>
      </w:r>
      <w:r w:rsidRPr="00F10FB8">
        <w:rPr>
          <w:w w:val="0"/>
          <w:sz w:val="22"/>
          <w:szCs w:val="22"/>
        </w:rPr>
        <w:t xml:space="preserve">of this </w:t>
      </w:r>
      <w:r w:rsidRPr="00F10FB8">
        <w:rPr>
          <w:w w:val="0"/>
          <w:sz w:val="22"/>
          <w:szCs w:val="22"/>
        </w:rPr>
        <w:fldChar w:fldCharType="begin"/>
      </w:r>
      <w:r w:rsidRPr="00F10FB8">
        <w:rPr>
          <w:w w:val="0"/>
          <w:sz w:val="22"/>
          <w:szCs w:val="22"/>
        </w:rPr>
        <w:instrText xml:space="preserve"> REF _Ref352916352 \r \h  \* MERGEFORMAT </w:instrText>
      </w:r>
      <w:r w:rsidRPr="00F10FB8">
        <w:rPr>
          <w:w w:val="0"/>
          <w:sz w:val="22"/>
          <w:szCs w:val="22"/>
        </w:rPr>
      </w:r>
      <w:r w:rsidRPr="00F10FB8">
        <w:rPr>
          <w:w w:val="0"/>
          <w:sz w:val="22"/>
          <w:szCs w:val="22"/>
        </w:rPr>
        <w:fldChar w:fldCharType="separate"/>
      </w:r>
      <w:r w:rsidR="00C50551">
        <w:rPr>
          <w:w w:val="0"/>
          <w:sz w:val="22"/>
          <w:szCs w:val="22"/>
        </w:rPr>
        <w:t>Schedule 2</w:t>
      </w:r>
      <w:r w:rsidRPr="00F10FB8">
        <w:rPr>
          <w:w w:val="0"/>
          <w:sz w:val="22"/>
          <w:szCs w:val="22"/>
        </w:rPr>
        <w:fldChar w:fldCharType="end"/>
      </w:r>
      <w:r w:rsidRPr="00F10FB8">
        <w:rPr>
          <w:sz w:val="22"/>
          <w:szCs w:val="22"/>
        </w:rPr>
        <w:t>.</w:t>
      </w:r>
    </w:p>
    <w:p w14:paraId="3ED3D33B" w14:textId="77777777" w:rsidR="00426867" w:rsidRPr="00F10FB8" w:rsidRDefault="00F62974" w:rsidP="00426867">
      <w:pPr>
        <w:pStyle w:val="MRheading1"/>
        <w:numPr>
          <w:ilvl w:val="0"/>
          <w:numId w:val="2"/>
        </w:numPr>
        <w:tabs>
          <w:tab w:val="clear" w:pos="798"/>
          <w:tab w:val="num" w:pos="702"/>
        </w:tabs>
        <w:spacing w:line="240" w:lineRule="auto"/>
        <w:ind w:hanging="798"/>
        <w:rPr>
          <w:w w:val="0"/>
          <w:szCs w:val="22"/>
        </w:rPr>
      </w:pPr>
      <w:bookmarkStart w:id="532" w:name="_Ref349142583"/>
      <w:bookmarkStart w:id="533" w:name="_Toc290398309"/>
      <w:bookmarkStart w:id="534" w:name="_Toc312422923"/>
      <w:bookmarkStart w:id="535" w:name="_Ref323652042"/>
      <w:bookmarkStart w:id="536" w:name="_Ref286068227"/>
      <w:r w:rsidRPr="00F10FB8">
        <w:rPr>
          <w:w w:val="0"/>
          <w:szCs w:val="22"/>
        </w:rPr>
        <w:t>Electronic product information</w:t>
      </w:r>
      <w:bookmarkEnd w:id="532"/>
    </w:p>
    <w:p w14:paraId="5F5B496F" w14:textId="77777777" w:rsidR="00426867" w:rsidRPr="00F10FB8" w:rsidRDefault="00F62974" w:rsidP="00426867">
      <w:pPr>
        <w:pStyle w:val="MRNumberedHeading2"/>
        <w:spacing w:line="240" w:lineRule="auto"/>
        <w:jc w:val="both"/>
        <w:rPr>
          <w:sz w:val="22"/>
          <w:szCs w:val="22"/>
        </w:rPr>
      </w:pPr>
      <w:bookmarkStart w:id="537" w:name="_Ref536853302"/>
      <w:r w:rsidRPr="00F10FB8">
        <w:rPr>
          <w:sz w:val="22"/>
          <w:szCs w:val="22"/>
        </w:rPr>
        <w:t>Where requested by the Authority, the Supplier shall provide the Authority the Product Information in such manner and upon such media as agreed between the Supplier and the Authority from time to time</w:t>
      </w:r>
      <w:bookmarkEnd w:id="537"/>
      <w:r w:rsidRPr="00F10FB8">
        <w:rPr>
          <w:sz w:val="22"/>
          <w:szCs w:val="22"/>
        </w:rPr>
        <w:t xml:space="preserve"> for the sole use by the Authority. </w:t>
      </w:r>
    </w:p>
    <w:p w14:paraId="4C1D20B5" w14:textId="77777777" w:rsidR="00426867" w:rsidRPr="00F10FB8" w:rsidRDefault="00F62974" w:rsidP="00426867">
      <w:pPr>
        <w:pStyle w:val="MRNumberedHeading2"/>
        <w:spacing w:line="240" w:lineRule="auto"/>
        <w:jc w:val="both"/>
        <w:rPr>
          <w:sz w:val="22"/>
          <w:szCs w:val="22"/>
        </w:rPr>
      </w:pPr>
      <w:r w:rsidRPr="00F10FB8">
        <w:rPr>
          <w:sz w:val="22"/>
          <w:szCs w:val="22"/>
        </w:rPr>
        <w:t xml:space="preserve">The Supplier warrants that the Product Information is complete and accurate as at the date upon which it is delivered to the Authority and that the Product Information shall not contain any data or statement which gives rise to any liability on the part of the Authority following publication of the same in accordance with Clause </w:t>
      </w:r>
      <w:r w:rsidRPr="00F10FB8">
        <w:rPr>
          <w:sz w:val="22"/>
          <w:szCs w:val="22"/>
        </w:rPr>
        <w:fldChar w:fldCharType="begin"/>
      </w:r>
      <w:r w:rsidRPr="00F10FB8">
        <w:rPr>
          <w:sz w:val="22"/>
          <w:szCs w:val="22"/>
        </w:rPr>
        <w:instrText xml:space="preserve"> REF _Ref349142583 \r \h  \* MERGEFORMAT </w:instrText>
      </w:r>
      <w:r w:rsidRPr="00F10FB8">
        <w:rPr>
          <w:sz w:val="22"/>
          <w:szCs w:val="22"/>
        </w:rPr>
      </w:r>
      <w:r w:rsidRPr="00F10FB8">
        <w:rPr>
          <w:sz w:val="22"/>
          <w:szCs w:val="22"/>
        </w:rPr>
        <w:fldChar w:fldCharType="separate"/>
      </w:r>
      <w:r w:rsidR="00C50551">
        <w:rPr>
          <w:sz w:val="22"/>
          <w:szCs w:val="22"/>
        </w:rPr>
        <w:t>20</w:t>
      </w:r>
      <w:r w:rsidRPr="00F10FB8">
        <w:rPr>
          <w:sz w:val="22"/>
          <w:szCs w:val="22"/>
        </w:rPr>
        <w:fldChar w:fldCharType="end"/>
      </w:r>
      <w:r w:rsidRPr="00F10FB8">
        <w:rPr>
          <w:sz w:val="22"/>
          <w:szCs w:val="22"/>
        </w:rPr>
        <w:t xml:space="preserve"> </w:t>
      </w:r>
      <w:r w:rsidRPr="00F10FB8">
        <w:rPr>
          <w:w w:val="0"/>
          <w:sz w:val="22"/>
          <w:szCs w:val="22"/>
        </w:rPr>
        <w:t xml:space="preserve">of this </w:t>
      </w:r>
      <w:r w:rsidRPr="00F10FB8">
        <w:rPr>
          <w:w w:val="0"/>
          <w:sz w:val="22"/>
          <w:szCs w:val="22"/>
        </w:rPr>
        <w:fldChar w:fldCharType="begin"/>
      </w:r>
      <w:r w:rsidRPr="00F10FB8">
        <w:rPr>
          <w:w w:val="0"/>
          <w:sz w:val="22"/>
          <w:szCs w:val="22"/>
        </w:rPr>
        <w:instrText xml:space="preserve"> REF _Ref352916352 \r \h  \* MERGEFORMAT </w:instrText>
      </w:r>
      <w:r w:rsidRPr="00F10FB8">
        <w:rPr>
          <w:w w:val="0"/>
          <w:sz w:val="22"/>
          <w:szCs w:val="22"/>
        </w:rPr>
      </w:r>
      <w:r w:rsidRPr="00F10FB8">
        <w:rPr>
          <w:w w:val="0"/>
          <w:sz w:val="22"/>
          <w:szCs w:val="22"/>
        </w:rPr>
        <w:fldChar w:fldCharType="separate"/>
      </w:r>
      <w:r w:rsidR="00C50551">
        <w:rPr>
          <w:w w:val="0"/>
          <w:sz w:val="22"/>
          <w:szCs w:val="22"/>
        </w:rPr>
        <w:t>Schedule 2</w:t>
      </w:r>
      <w:r w:rsidRPr="00F10FB8">
        <w:rPr>
          <w:w w:val="0"/>
          <w:sz w:val="22"/>
          <w:szCs w:val="22"/>
        </w:rPr>
        <w:fldChar w:fldCharType="end"/>
      </w:r>
      <w:r w:rsidRPr="00F10FB8">
        <w:rPr>
          <w:sz w:val="22"/>
          <w:szCs w:val="22"/>
        </w:rPr>
        <w:t>.</w:t>
      </w:r>
    </w:p>
    <w:p w14:paraId="147CA37D" w14:textId="77777777" w:rsidR="00426867" w:rsidRPr="00F10FB8" w:rsidRDefault="00F62974" w:rsidP="00426867">
      <w:pPr>
        <w:pStyle w:val="MRNumberedHeading2"/>
        <w:spacing w:line="240" w:lineRule="auto"/>
        <w:jc w:val="both"/>
        <w:rPr>
          <w:sz w:val="22"/>
          <w:szCs w:val="22"/>
        </w:rPr>
      </w:pPr>
      <w:r w:rsidRPr="00F10FB8">
        <w:rPr>
          <w:sz w:val="22"/>
          <w:szCs w:val="22"/>
        </w:rPr>
        <w:t>If the Product Information ceases to be complete and accurate, the Supplier shall promptly notify the Authority in writing of any modification or addition to or any inaccuracy or omission in the Product Information.</w:t>
      </w:r>
    </w:p>
    <w:p w14:paraId="0C989CD3" w14:textId="77777777" w:rsidR="00426867" w:rsidRPr="00F10FB8" w:rsidRDefault="00F62974" w:rsidP="00426867">
      <w:pPr>
        <w:pStyle w:val="MRNumberedHeading2"/>
        <w:spacing w:line="240" w:lineRule="auto"/>
        <w:jc w:val="both"/>
        <w:rPr>
          <w:sz w:val="22"/>
          <w:szCs w:val="22"/>
        </w:rPr>
      </w:pPr>
      <w:bookmarkStart w:id="538" w:name="_Ref536854671"/>
      <w:r w:rsidRPr="00F10FB8">
        <w:rPr>
          <w:sz w:val="22"/>
          <w:szCs w:val="22"/>
        </w:rPr>
        <w:t xml:space="preserve">The Supplier grants the Authority a perpetual, non-exclusive, royalty free licence to use and exploit the Product Information and any Intellectual Property Rights in the Product Information for the purpose of illustrating the range of goods and services (including, without limitation, the Goods) available pursuant to the Authority’s contracts from time to time. Subject to Clause </w:t>
      </w:r>
      <w:r w:rsidRPr="00F10FB8">
        <w:rPr>
          <w:sz w:val="22"/>
          <w:szCs w:val="22"/>
        </w:rPr>
        <w:fldChar w:fldCharType="begin"/>
      </w:r>
      <w:r w:rsidRPr="00F10FB8">
        <w:rPr>
          <w:sz w:val="22"/>
          <w:szCs w:val="22"/>
        </w:rPr>
        <w:instrText xml:space="preserve"> REF _Ref350941205 \r \h  \* MERGEFORMAT </w:instrText>
      </w:r>
      <w:r w:rsidRPr="00F10FB8">
        <w:rPr>
          <w:sz w:val="22"/>
          <w:szCs w:val="22"/>
        </w:rPr>
      </w:r>
      <w:r w:rsidRPr="00F10FB8">
        <w:rPr>
          <w:sz w:val="22"/>
          <w:szCs w:val="22"/>
        </w:rPr>
        <w:fldChar w:fldCharType="separate"/>
      </w:r>
      <w:r w:rsidR="00C50551">
        <w:rPr>
          <w:sz w:val="22"/>
          <w:szCs w:val="22"/>
        </w:rPr>
        <w:t>20.5</w:t>
      </w:r>
      <w:r w:rsidRPr="00F10FB8">
        <w:rPr>
          <w:sz w:val="22"/>
          <w:szCs w:val="22"/>
        </w:rPr>
        <w:fldChar w:fldCharType="end"/>
      </w:r>
      <w:r w:rsidRPr="00F10FB8">
        <w:rPr>
          <w:sz w:val="22"/>
          <w:szCs w:val="22"/>
        </w:rPr>
        <w:t xml:space="preserve"> of this </w:t>
      </w:r>
      <w:r w:rsidRPr="00F10FB8">
        <w:rPr>
          <w:sz w:val="22"/>
          <w:szCs w:val="22"/>
        </w:rPr>
        <w:fldChar w:fldCharType="begin"/>
      </w:r>
      <w:r w:rsidRPr="00F10FB8">
        <w:rPr>
          <w:sz w:val="22"/>
          <w:szCs w:val="22"/>
        </w:rPr>
        <w:instrText xml:space="preserve"> REF _Ref352916352 \r \h  \* MERGEFORMAT </w:instrText>
      </w:r>
      <w:r w:rsidRPr="00F10FB8">
        <w:rPr>
          <w:sz w:val="22"/>
          <w:szCs w:val="22"/>
        </w:rPr>
      </w:r>
      <w:r w:rsidRPr="00F10FB8">
        <w:rPr>
          <w:sz w:val="22"/>
          <w:szCs w:val="22"/>
        </w:rPr>
        <w:fldChar w:fldCharType="separate"/>
      </w:r>
      <w:r w:rsidR="00C50551">
        <w:rPr>
          <w:sz w:val="22"/>
          <w:szCs w:val="22"/>
        </w:rPr>
        <w:t>Schedule 2</w:t>
      </w:r>
      <w:r w:rsidRPr="00F10FB8">
        <w:rPr>
          <w:sz w:val="22"/>
          <w:szCs w:val="22"/>
        </w:rPr>
        <w:fldChar w:fldCharType="end"/>
      </w:r>
      <w:r w:rsidRPr="00F10FB8">
        <w:rPr>
          <w:sz w:val="22"/>
          <w:szCs w:val="22"/>
        </w:rPr>
        <w:t xml:space="preserve">, no obligation to illustrate or advertise the Product Information is imposed on the Authority, as a consequence of the licence conferred by this Clause </w:t>
      </w:r>
      <w:r w:rsidRPr="00F10FB8">
        <w:rPr>
          <w:sz w:val="22"/>
          <w:szCs w:val="22"/>
        </w:rPr>
        <w:fldChar w:fldCharType="begin"/>
      </w:r>
      <w:r w:rsidRPr="00F10FB8">
        <w:rPr>
          <w:sz w:val="22"/>
          <w:szCs w:val="22"/>
        </w:rPr>
        <w:instrText xml:space="preserve"> REF _Ref536854671 \r \h  \* MERGEFORMAT </w:instrText>
      </w:r>
      <w:r w:rsidRPr="00F10FB8">
        <w:rPr>
          <w:sz w:val="22"/>
          <w:szCs w:val="22"/>
        </w:rPr>
      </w:r>
      <w:r w:rsidRPr="00F10FB8">
        <w:rPr>
          <w:sz w:val="22"/>
          <w:szCs w:val="22"/>
        </w:rPr>
        <w:fldChar w:fldCharType="separate"/>
      </w:r>
      <w:r w:rsidR="00C50551">
        <w:rPr>
          <w:sz w:val="22"/>
          <w:szCs w:val="22"/>
        </w:rPr>
        <w:t>20.4</w:t>
      </w:r>
      <w:r w:rsidRPr="00F10FB8">
        <w:rPr>
          <w:sz w:val="22"/>
          <w:szCs w:val="22"/>
        </w:rPr>
        <w:fldChar w:fldCharType="end"/>
      </w:r>
      <w:bookmarkEnd w:id="538"/>
      <w:r w:rsidRPr="00F10FB8">
        <w:rPr>
          <w:sz w:val="22"/>
          <w:szCs w:val="22"/>
        </w:rPr>
        <w:t xml:space="preserve"> </w:t>
      </w:r>
      <w:r w:rsidRPr="00F10FB8">
        <w:rPr>
          <w:w w:val="0"/>
          <w:sz w:val="22"/>
          <w:szCs w:val="22"/>
        </w:rPr>
        <w:t xml:space="preserve">of this </w:t>
      </w:r>
      <w:r w:rsidRPr="00F10FB8">
        <w:rPr>
          <w:w w:val="0"/>
          <w:sz w:val="22"/>
          <w:szCs w:val="22"/>
        </w:rPr>
        <w:fldChar w:fldCharType="begin"/>
      </w:r>
      <w:r w:rsidRPr="00F10FB8">
        <w:rPr>
          <w:w w:val="0"/>
          <w:sz w:val="22"/>
          <w:szCs w:val="22"/>
        </w:rPr>
        <w:instrText xml:space="preserve"> REF _Ref352916352 \r \h  \* MERGEFORMAT </w:instrText>
      </w:r>
      <w:r w:rsidRPr="00F10FB8">
        <w:rPr>
          <w:w w:val="0"/>
          <w:sz w:val="22"/>
          <w:szCs w:val="22"/>
        </w:rPr>
      </w:r>
      <w:r w:rsidRPr="00F10FB8">
        <w:rPr>
          <w:w w:val="0"/>
          <w:sz w:val="22"/>
          <w:szCs w:val="22"/>
        </w:rPr>
        <w:fldChar w:fldCharType="separate"/>
      </w:r>
      <w:r w:rsidR="00C50551">
        <w:rPr>
          <w:w w:val="0"/>
          <w:sz w:val="22"/>
          <w:szCs w:val="22"/>
        </w:rPr>
        <w:t>Schedule 2</w:t>
      </w:r>
      <w:r w:rsidRPr="00F10FB8">
        <w:rPr>
          <w:w w:val="0"/>
          <w:sz w:val="22"/>
          <w:szCs w:val="22"/>
        </w:rPr>
        <w:fldChar w:fldCharType="end"/>
      </w:r>
      <w:r w:rsidRPr="00F10FB8">
        <w:rPr>
          <w:sz w:val="22"/>
          <w:szCs w:val="22"/>
        </w:rPr>
        <w:t xml:space="preserve">. </w:t>
      </w:r>
    </w:p>
    <w:p w14:paraId="55C4F6C9" w14:textId="77777777" w:rsidR="00426867" w:rsidRPr="00F10FB8" w:rsidRDefault="00F62974" w:rsidP="00426867">
      <w:pPr>
        <w:pStyle w:val="MRNumberedHeading2"/>
        <w:spacing w:line="240" w:lineRule="auto"/>
        <w:jc w:val="both"/>
        <w:rPr>
          <w:sz w:val="22"/>
          <w:szCs w:val="22"/>
        </w:rPr>
      </w:pPr>
      <w:bookmarkStart w:id="539" w:name="_Ref350941205"/>
      <w:r w:rsidRPr="00F10FB8">
        <w:rPr>
          <w:sz w:val="22"/>
          <w:szCs w:val="22"/>
        </w:rPr>
        <w:t>The Authority may reproduce for its sole use the Product Information provided by the Supplier in the Authority's product catalogue from time to time which may be made available on any NHS communications networks in electronic format and/or made available on the Authority's external website and/or made available on other digital media from time to time.</w:t>
      </w:r>
      <w:bookmarkEnd w:id="539"/>
    </w:p>
    <w:p w14:paraId="003C5657" w14:textId="77777777" w:rsidR="00426867" w:rsidRPr="00F10FB8" w:rsidRDefault="00F62974" w:rsidP="00426867">
      <w:pPr>
        <w:pStyle w:val="MRNumberedHeading2"/>
        <w:spacing w:line="240" w:lineRule="auto"/>
        <w:jc w:val="both"/>
        <w:rPr>
          <w:sz w:val="22"/>
          <w:szCs w:val="22"/>
        </w:rPr>
      </w:pPr>
      <w:bookmarkStart w:id="540" w:name="_Ref349143653"/>
      <w:r w:rsidRPr="00F10FB8">
        <w:rPr>
          <w:sz w:val="22"/>
          <w:szCs w:val="22"/>
        </w:rPr>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Supplier shall have no right to compel the Authority to exhibit the Product Information in any product catalogue as a result of the approval given by it pursuant to this Clause </w:t>
      </w:r>
      <w:r w:rsidRPr="00F10FB8">
        <w:rPr>
          <w:sz w:val="22"/>
          <w:szCs w:val="22"/>
        </w:rPr>
        <w:fldChar w:fldCharType="begin"/>
      </w:r>
      <w:r w:rsidRPr="00F10FB8">
        <w:rPr>
          <w:sz w:val="22"/>
          <w:szCs w:val="22"/>
        </w:rPr>
        <w:instrText xml:space="preserve"> REF _Ref349143653 \r \h  \* MERGEFORMAT </w:instrText>
      </w:r>
      <w:r w:rsidRPr="00F10FB8">
        <w:rPr>
          <w:sz w:val="22"/>
          <w:szCs w:val="22"/>
        </w:rPr>
      </w:r>
      <w:r w:rsidRPr="00F10FB8">
        <w:rPr>
          <w:sz w:val="22"/>
          <w:szCs w:val="22"/>
        </w:rPr>
        <w:fldChar w:fldCharType="separate"/>
      </w:r>
      <w:r w:rsidR="00C50551">
        <w:rPr>
          <w:sz w:val="22"/>
          <w:szCs w:val="22"/>
        </w:rPr>
        <w:t>20.6</w:t>
      </w:r>
      <w:r w:rsidRPr="00F10FB8">
        <w:rPr>
          <w:sz w:val="22"/>
          <w:szCs w:val="22"/>
        </w:rPr>
        <w:fldChar w:fldCharType="end"/>
      </w:r>
      <w:r w:rsidRPr="00F10FB8">
        <w:rPr>
          <w:sz w:val="22"/>
          <w:szCs w:val="22"/>
        </w:rPr>
        <w:t xml:space="preserve"> </w:t>
      </w:r>
      <w:r w:rsidRPr="00F10FB8">
        <w:rPr>
          <w:w w:val="0"/>
          <w:sz w:val="22"/>
          <w:szCs w:val="22"/>
        </w:rPr>
        <w:t xml:space="preserve">of this </w:t>
      </w:r>
      <w:r w:rsidRPr="00F10FB8">
        <w:rPr>
          <w:w w:val="0"/>
          <w:sz w:val="22"/>
          <w:szCs w:val="22"/>
        </w:rPr>
        <w:fldChar w:fldCharType="begin"/>
      </w:r>
      <w:r w:rsidRPr="00F10FB8">
        <w:rPr>
          <w:w w:val="0"/>
          <w:sz w:val="22"/>
          <w:szCs w:val="22"/>
        </w:rPr>
        <w:instrText xml:space="preserve"> REF _Ref352916352 \r \h  \* MERGEFORMAT </w:instrText>
      </w:r>
      <w:r w:rsidRPr="00F10FB8">
        <w:rPr>
          <w:w w:val="0"/>
          <w:sz w:val="22"/>
          <w:szCs w:val="22"/>
        </w:rPr>
      </w:r>
      <w:r w:rsidRPr="00F10FB8">
        <w:rPr>
          <w:w w:val="0"/>
          <w:sz w:val="22"/>
          <w:szCs w:val="22"/>
        </w:rPr>
        <w:fldChar w:fldCharType="separate"/>
      </w:r>
      <w:r w:rsidR="00C50551">
        <w:rPr>
          <w:w w:val="0"/>
          <w:sz w:val="22"/>
          <w:szCs w:val="22"/>
        </w:rPr>
        <w:t>Schedule 2</w:t>
      </w:r>
      <w:r w:rsidRPr="00F10FB8">
        <w:rPr>
          <w:w w:val="0"/>
          <w:sz w:val="22"/>
          <w:szCs w:val="22"/>
        </w:rPr>
        <w:fldChar w:fldCharType="end"/>
      </w:r>
      <w:r w:rsidRPr="00F10FB8">
        <w:rPr>
          <w:w w:val="0"/>
          <w:sz w:val="22"/>
          <w:szCs w:val="22"/>
        </w:rPr>
        <w:t xml:space="preserve"> </w:t>
      </w:r>
      <w:r w:rsidRPr="00F10FB8">
        <w:rPr>
          <w:sz w:val="22"/>
          <w:szCs w:val="22"/>
        </w:rPr>
        <w:t>or otherwise under the terms of this Contract.</w:t>
      </w:r>
      <w:bookmarkEnd w:id="540"/>
    </w:p>
    <w:p w14:paraId="25C8E880" w14:textId="77777777" w:rsidR="00426867" w:rsidRPr="00F10FB8" w:rsidRDefault="00F62974" w:rsidP="00426867">
      <w:pPr>
        <w:pStyle w:val="MRNumberedHeading2"/>
        <w:spacing w:line="240" w:lineRule="auto"/>
        <w:jc w:val="both"/>
        <w:rPr>
          <w:sz w:val="22"/>
          <w:szCs w:val="22"/>
        </w:rPr>
      </w:pPr>
      <w:r w:rsidRPr="00F10FB8">
        <w:rPr>
          <w:sz w:val="22"/>
          <w:szCs w:val="22"/>
        </w:rPr>
        <w:t>If requested in writing by the Authority, and to the extent not already agreed as part of the Specification and Tender Response Document, the Supplier and the Authority shall discuss and seek to agree in good faith arrangements to use any Electronic Trading System.</w:t>
      </w:r>
    </w:p>
    <w:p w14:paraId="278C4660" w14:textId="77777777" w:rsidR="00426867" w:rsidRPr="00F10FB8" w:rsidRDefault="00F62974" w:rsidP="00426867">
      <w:pPr>
        <w:pStyle w:val="MRheading1"/>
        <w:numPr>
          <w:ilvl w:val="0"/>
          <w:numId w:val="2"/>
        </w:numPr>
        <w:tabs>
          <w:tab w:val="clear" w:pos="798"/>
          <w:tab w:val="num" w:pos="702"/>
        </w:tabs>
        <w:spacing w:line="240" w:lineRule="auto"/>
        <w:ind w:hanging="798"/>
        <w:rPr>
          <w:w w:val="0"/>
          <w:szCs w:val="22"/>
        </w:rPr>
      </w:pPr>
      <w:bookmarkStart w:id="541" w:name="_Ref350762083"/>
      <w:r w:rsidRPr="00F10FB8">
        <w:rPr>
          <w:w w:val="0"/>
          <w:szCs w:val="22"/>
        </w:rPr>
        <w:t>Change management</w:t>
      </w:r>
      <w:bookmarkStart w:id="542" w:name="Page_92"/>
      <w:bookmarkEnd w:id="533"/>
      <w:bookmarkEnd w:id="534"/>
      <w:bookmarkEnd w:id="535"/>
      <w:bookmarkEnd w:id="541"/>
      <w:bookmarkEnd w:id="542"/>
    </w:p>
    <w:p w14:paraId="4B74AADD" w14:textId="77777777" w:rsidR="00426867" w:rsidRPr="00F10FB8" w:rsidRDefault="00F62974" w:rsidP="00F62974">
      <w:pPr>
        <w:pStyle w:val="MRheading2"/>
        <w:numPr>
          <w:ilvl w:val="1"/>
          <w:numId w:val="19"/>
        </w:numPr>
        <w:spacing w:line="240" w:lineRule="auto"/>
        <w:rPr>
          <w:szCs w:val="22"/>
          <w:lang w:val="en-US"/>
        </w:rPr>
      </w:pPr>
      <w:bookmarkStart w:id="543" w:name="_Toc303950080"/>
      <w:bookmarkStart w:id="544" w:name="_Toc303950847"/>
      <w:bookmarkStart w:id="545" w:name="_Toc303951627"/>
      <w:bookmarkStart w:id="546" w:name="_Toc304135710"/>
      <w:r w:rsidRPr="00F10FB8">
        <w:rPr>
          <w:szCs w:val="22"/>
          <w:lang w:val="en-US"/>
        </w:rPr>
        <w:t>The Supplier acknowledges to the Authority that the Authority’s requirements for the Goods may change during the Term and the Supplier shall not unreasonably withhold or delay its consent to any reasonable variation or addition to the Specification and Tender Response Document, as may be requested by the Authority from time to time.</w:t>
      </w:r>
      <w:bookmarkEnd w:id="543"/>
      <w:bookmarkEnd w:id="544"/>
      <w:bookmarkEnd w:id="545"/>
      <w:bookmarkEnd w:id="546"/>
    </w:p>
    <w:p w14:paraId="55CBBFE5" w14:textId="77777777" w:rsidR="00426867" w:rsidRDefault="00B8422D" w:rsidP="00F62974">
      <w:pPr>
        <w:pStyle w:val="MRheading2"/>
        <w:numPr>
          <w:ilvl w:val="1"/>
          <w:numId w:val="19"/>
        </w:numPr>
        <w:spacing w:line="240" w:lineRule="auto"/>
        <w:rPr>
          <w:szCs w:val="22"/>
          <w:lang w:val="en-US"/>
        </w:rPr>
      </w:pPr>
      <w:bookmarkStart w:id="547" w:name="_Toc303950081"/>
      <w:bookmarkStart w:id="548" w:name="_Toc303950848"/>
      <w:bookmarkStart w:id="549" w:name="_Toc303951628"/>
      <w:bookmarkStart w:id="550" w:name="_Toc304135711"/>
      <w:r>
        <w:rPr>
          <w:szCs w:val="22"/>
          <w:lang w:val="en-US"/>
        </w:rPr>
        <w:t xml:space="preserve">Subject to Clause </w:t>
      </w:r>
      <w:r>
        <w:rPr>
          <w:szCs w:val="22"/>
          <w:lang w:val="en-US"/>
        </w:rPr>
        <w:fldChar w:fldCharType="begin"/>
      </w:r>
      <w:r>
        <w:rPr>
          <w:szCs w:val="22"/>
          <w:lang w:val="en-US"/>
        </w:rPr>
        <w:instrText xml:space="preserve"> REF _Ref502928192 \r \h </w:instrText>
      </w:r>
      <w:r>
        <w:rPr>
          <w:szCs w:val="22"/>
          <w:lang w:val="en-US"/>
        </w:rPr>
      </w:r>
      <w:r>
        <w:rPr>
          <w:szCs w:val="22"/>
          <w:lang w:val="en-US"/>
        </w:rPr>
        <w:fldChar w:fldCharType="separate"/>
      </w:r>
      <w:r w:rsidR="00C50551">
        <w:rPr>
          <w:szCs w:val="22"/>
          <w:lang w:val="en-US"/>
        </w:rPr>
        <w:t>21.3</w:t>
      </w:r>
      <w:r>
        <w:rPr>
          <w:szCs w:val="22"/>
          <w:lang w:val="en-US"/>
        </w:rPr>
        <w:fldChar w:fldCharType="end"/>
      </w:r>
      <w:r>
        <w:rPr>
          <w:szCs w:val="22"/>
          <w:lang w:val="en-US"/>
        </w:rPr>
        <w:t xml:space="preserve"> of this </w:t>
      </w:r>
      <w:r w:rsidR="00807FE3">
        <w:rPr>
          <w:szCs w:val="22"/>
          <w:lang w:val="en-US"/>
        </w:rPr>
        <w:fldChar w:fldCharType="begin"/>
      </w:r>
      <w:r w:rsidR="00807FE3">
        <w:rPr>
          <w:szCs w:val="22"/>
          <w:lang w:val="en-US"/>
        </w:rPr>
        <w:instrText xml:space="preserve"> REF _Ref352916352 \r \h </w:instrText>
      </w:r>
      <w:r w:rsidR="00807FE3">
        <w:rPr>
          <w:szCs w:val="22"/>
          <w:lang w:val="en-US"/>
        </w:rPr>
      </w:r>
      <w:r w:rsidR="00807FE3">
        <w:rPr>
          <w:szCs w:val="22"/>
          <w:lang w:val="en-US"/>
        </w:rPr>
        <w:fldChar w:fldCharType="separate"/>
      </w:r>
      <w:r w:rsidR="00C50551">
        <w:rPr>
          <w:szCs w:val="22"/>
          <w:lang w:val="en-US"/>
        </w:rPr>
        <w:t>Schedule 2</w:t>
      </w:r>
      <w:r w:rsidR="00807FE3">
        <w:rPr>
          <w:szCs w:val="22"/>
          <w:lang w:val="en-US"/>
        </w:rPr>
        <w:fldChar w:fldCharType="end"/>
      </w:r>
      <w:r w:rsidR="00807FE3">
        <w:rPr>
          <w:szCs w:val="22"/>
          <w:lang w:val="en-US"/>
        </w:rPr>
        <w:t>, a</w:t>
      </w:r>
      <w:r w:rsidR="00F62974" w:rsidRPr="00F10FB8">
        <w:rPr>
          <w:szCs w:val="22"/>
          <w:lang w:val="en-US"/>
        </w:rPr>
        <w:t>ny change to the Goods or other variation to this Contract shall only be binding once it has been agreed in writing and signed by an authorised representative of both Parties.</w:t>
      </w:r>
      <w:bookmarkEnd w:id="547"/>
      <w:bookmarkEnd w:id="548"/>
      <w:bookmarkEnd w:id="549"/>
      <w:bookmarkEnd w:id="550"/>
      <w:r w:rsidR="00F62974" w:rsidRPr="00F10FB8">
        <w:rPr>
          <w:szCs w:val="22"/>
          <w:lang w:val="en-US"/>
        </w:rPr>
        <w:t xml:space="preserve"> </w:t>
      </w:r>
    </w:p>
    <w:p w14:paraId="048D8558" w14:textId="77777777" w:rsidR="00B8422D" w:rsidRPr="00B8422D" w:rsidRDefault="00B8422D" w:rsidP="00B8422D">
      <w:pPr>
        <w:pStyle w:val="MRheading2"/>
        <w:numPr>
          <w:ilvl w:val="1"/>
          <w:numId w:val="19"/>
        </w:numPr>
        <w:spacing w:line="240" w:lineRule="auto"/>
        <w:rPr>
          <w:lang w:val="en-US"/>
        </w:rPr>
      </w:pPr>
      <w:bookmarkStart w:id="551" w:name="_Ref502928192"/>
      <w:r>
        <w:rPr>
          <w:lang w:val="en-US"/>
        </w:rPr>
        <w:t>Any change to the Data Protection Protocol shall be made in accordance with the relevant provisions of that protocol.</w:t>
      </w:r>
      <w:bookmarkEnd w:id="551"/>
      <w:r>
        <w:rPr>
          <w:lang w:val="en-US"/>
        </w:rPr>
        <w:t xml:space="preserve"> </w:t>
      </w:r>
    </w:p>
    <w:p w14:paraId="44412994" w14:textId="77777777" w:rsidR="00426867" w:rsidRPr="00F10FB8" w:rsidRDefault="00F62974" w:rsidP="00426867">
      <w:pPr>
        <w:pStyle w:val="MRheading1"/>
        <w:numPr>
          <w:ilvl w:val="0"/>
          <w:numId w:val="2"/>
        </w:numPr>
        <w:tabs>
          <w:tab w:val="clear" w:pos="798"/>
          <w:tab w:val="num" w:pos="702"/>
        </w:tabs>
        <w:spacing w:line="240" w:lineRule="auto"/>
        <w:ind w:hanging="798"/>
        <w:rPr>
          <w:szCs w:val="22"/>
          <w:lang w:val="en-US"/>
        </w:rPr>
      </w:pPr>
      <w:bookmarkStart w:id="552" w:name="_Ref286071345"/>
      <w:bookmarkStart w:id="553" w:name="_Toc290398310"/>
      <w:bookmarkStart w:id="554" w:name="_Toc312422924"/>
      <w:r w:rsidRPr="00F10FB8">
        <w:rPr>
          <w:w w:val="0"/>
          <w:szCs w:val="22"/>
        </w:rPr>
        <w:t>Dispute resolution</w:t>
      </w:r>
      <w:bookmarkStart w:id="555" w:name="Page_93"/>
      <w:bookmarkEnd w:id="536"/>
      <w:bookmarkEnd w:id="552"/>
      <w:bookmarkEnd w:id="553"/>
      <w:bookmarkEnd w:id="554"/>
      <w:bookmarkEnd w:id="555"/>
    </w:p>
    <w:p w14:paraId="12E4FDD7" w14:textId="77777777" w:rsidR="00426867" w:rsidRPr="00F10FB8" w:rsidRDefault="00C34082" w:rsidP="00F62974">
      <w:pPr>
        <w:pStyle w:val="MRheading2"/>
        <w:numPr>
          <w:ilvl w:val="1"/>
          <w:numId w:val="19"/>
        </w:numPr>
        <w:spacing w:line="240" w:lineRule="auto"/>
        <w:rPr>
          <w:szCs w:val="22"/>
          <w:lang w:val="en-US"/>
        </w:rPr>
      </w:pPr>
      <w:bookmarkStart w:id="556" w:name="_Toc303950082"/>
      <w:bookmarkStart w:id="557" w:name="_Toc303950849"/>
      <w:bookmarkStart w:id="558" w:name="_Toc303951629"/>
      <w:bookmarkStart w:id="559" w:name="_Toc304135712"/>
      <w:bookmarkStart w:id="560" w:name="_Ref282592203"/>
      <w:r>
        <w:rPr>
          <w:w w:val="0"/>
          <w:szCs w:val="22"/>
        </w:rPr>
        <w:t>During any Dispute, including a D</w:t>
      </w:r>
      <w:r w:rsidR="00F62974" w:rsidRPr="00F10FB8">
        <w:rPr>
          <w:w w:val="0"/>
          <w:szCs w:val="22"/>
        </w:rPr>
        <w:t xml:space="preserve">ispute as to the validity of this </w:t>
      </w:r>
      <w:r w:rsidR="00F62974" w:rsidRPr="00F10FB8">
        <w:rPr>
          <w:szCs w:val="22"/>
        </w:rPr>
        <w:t>Contract</w:t>
      </w:r>
      <w:r w:rsidR="00F62974" w:rsidRPr="00F10FB8">
        <w:rPr>
          <w:w w:val="0"/>
          <w:szCs w:val="22"/>
        </w:rPr>
        <w:t>, it is agreed that the Supplier shall continue its performance of the provisions of the Contract (unless the Authority requests in writing that the Supplier does not do so).</w:t>
      </w:r>
      <w:bookmarkEnd w:id="556"/>
      <w:bookmarkEnd w:id="557"/>
      <w:bookmarkEnd w:id="558"/>
      <w:bookmarkEnd w:id="559"/>
    </w:p>
    <w:p w14:paraId="75EAEA3C" w14:textId="77777777" w:rsidR="00426867" w:rsidRPr="00F10FB8" w:rsidRDefault="00F62974" w:rsidP="00F62974">
      <w:pPr>
        <w:pStyle w:val="MRheading2"/>
        <w:numPr>
          <w:ilvl w:val="1"/>
          <w:numId w:val="19"/>
        </w:numPr>
        <w:spacing w:line="240" w:lineRule="auto"/>
        <w:rPr>
          <w:szCs w:val="22"/>
          <w:lang w:val="en-US"/>
        </w:rPr>
      </w:pPr>
      <w:bookmarkStart w:id="561" w:name="_Toc303950083"/>
      <w:bookmarkStart w:id="562" w:name="_Toc303950850"/>
      <w:bookmarkStart w:id="563" w:name="_Toc303951630"/>
      <w:bookmarkStart w:id="564" w:name="_Toc304135713"/>
      <w:r w:rsidRPr="00F10FB8">
        <w:rPr>
          <w:szCs w:val="22"/>
          <w:lang w:val="en-US"/>
        </w:rPr>
        <w:t>In the</w:t>
      </w:r>
      <w:r w:rsidR="00C34082">
        <w:rPr>
          <w:szCs w:val="22"/>
          <w:lang w:val="en-US"/>
        </w:rPr>
        <w:t xml:space="preserve"> case of a D</w:t>
      </w:r>
      <w:r w:rsidRPr="00F10FB8">
        <w:rPr>
          <w:szCs w:val="22"/>
          <w:lang w:val="en-US"/>
        </w:rPr>
        <w:t>ispute arising out of or in connection with this Contract the Supplier and the Authority shall make every reasonable effort to communicate and cooperate with each othe</w:t>
      </w:r>
      <w:r w:rsidR="00C34082">
        <w:rPr>
          <w:szCs w:val="22"/>
          <w:lang w:val="en-US"/>
        </w:rPr>
        <w:t>r with a view to resolving the D</w:t>
      </w:r>
      <w:r w:rsidRPr="00F10FB8">
        <w:rPr>
          <w:szCs w:val="22"/>
          <w:lang w:val="en-US"/>
        </w:rPr>
        <w:t xml:space="preserve">ispute and follow the procedure set out in Clause </w:t>
      </w:r>
      <w:r w:rsidRPr="00F10FB8">
        <w:rPr>
          <w:szCs w:val="22"/>
          <w:lang w:val="en-US"/>
        </w:rPr>
        <w:fldChar w:fldCharType="begin"/>
      </w:r>
      <w:r w:rsidRPr="00F10FB8">
        <w:rPr>
          <w:szCs w:val="22"/>
          <w:lang w:val="en-US"/>
        </w:rPr>
        <w:instrText xml:space="preserve"> REF _Ref318786728 \r \h  \* MERGEFORMAT </w:instrText>
      </w:r>
      <w:r w:rsidRPr="00F10FB8">
        <w:rPr>
          <w:szCs w:val="22"/>
          <w:lang w:val="en-US"/>
        </w:rPr>
      </w:r>
      <w:r w:rsidRPr="00F10FB8">
        <w:rPr>
          <w:szCs w:val="22"/>
          <w:lang w:val="en-US"/>
        </w:rPr>
        <w:fldChar w:fldCharType="separate"/>
      </w:r>
      <w:r w:rsidR="00C50551">
        <w:rPr>
          <w:szCs w:val="22"/>
          <w:lang w:val="en-US"/>
        </w:rPr>
        <w:t>22.3</w:t>
      </w:r>
      <w:r w:rsidRPr="00F10FB8">
        <w:rPr>
          <w:szCs w:val="22"/>
          <w:lang w:val="en-US"/>
        </w:rPr>
        <w:fldChar w:fldCharType="end"/>
      </w:r>
      <w:r w:rsidRPr="00F10FB8">
        <w:rPr>
          <w:szCs w:val="22"/>
          <w:lang w:val="en-US"/>
        </w:rPr>
        <w:t xml:space="preserve"> of this </w:t>
      </w:r>
      <w:r w:rsidRPr="00F10FB8">
        <w:rPr>
          <w:szCs w:val="22"/>
          <w:lang w:val="en-US"/>
        </w:rPr>
        <w:fldChar w:fldCharType="begin"/>
      </w:r>
      <w:r w:rsidRPr="00F10FB8">
        <w:rPr>
          <w:szCs w:val="22"/>
          <w:lang w:val="en-US"/>
        </w:rPr>
        <w:instrText xml:space="preserve"> REF _Ref352916352 \r \h  \* MERGEFORMAT </w:instrText>
      </w:r>
      <w:r w:rsidRPr="00F10FB8">
        <w:rPr>
          <w:szCs w:val="22"/>
          <w:lang w:val="en-US"/>
        </w:rPr>
      </w:r>
      <w:r w:rsidRPr="00F10FB8">
        <w:rPr>
          <w:szCs w:val="22"/>
          <w:lang w:val="en-US"/>
        </w:rPr>
        <w:fldChar w:fldCharType="separate"/>
      </w:r>
      <w:r w:rsidR="00C50551">
        <w:rPr>
          <w:szCs w:val="22"/>
          <w:lang w:val="en-US"/>
        </w:rPr>
        <w:t>Schedule 2</w:t>
      </w:r>
      <w:r w:rsidRPr="00F10FB8">
        <w:rPr>
          <w:szCs w:val="22"/>
          <w:lang w:val="en-US"/>
        </w:rPr>
        <w:fldChar w:fldCharType="end"/>
      </w:r>
      <w:r w:rsidRPr="00F10FB8">
        <w:rPr>
          <w:szCs w:val="22"/>
          <w:lang w:val="en-US"/>
        </w:rPr>
        <w:t xml:space="preserve"> as the first stage in the Dispute Resolution Procedure. </w:t>
      </w:r>
      <w:bookmarkEnd w:id="560"/>
      <w:bookmarkEnd w:id="561"/>
      <w:bookmarkEnd w:id="562"/>
      <w:bookmarkEnd w:id="563"/>
      <w:bookmarkEnd w:id="564"/>
    </w:p>
    <w:p w14:paraId="5028E46D" w14:textId="77777777" w:rsidR="00426867" w:rsidRPr="00F10FB8" w:rsidRDefault="00C34082" w:rsidP="00F62974">
      <w:pPr>
        <w:pStyle w:val="MRheading2"/>
        <w:numPr>
          <w:ilvl w:val="1"/>
          <w:numId w:val="19"/>
        </w:numPr>
        <w:spacing w:line="240" w:lineRule="auto"/>
        <w:rPr>
          <w:w w:val="0"/>
          <w:szCs w:val="22"/>
        </w:rPr>
      </w:pPr>
      <w:bookmarkStart w:id="565" w:name="_Ref318786728"/>
      <w:bookmarkStart w:id="566" w:name="_Ref286215090"/>
      <w:bookmarkStart w:id="567" w:name="_Toc303950085"/>
      <w:bookmarkStart w:id="568" w:name="_Toc303950852"/>
      <w:bookmarkStart w:id="569" w:name="_Toc303951632"/>
      <w:bookmarkStart w:id="570" w:name="_Toc304135715"/>
      <w:r>
        <w:rPr>
          <w:rFonts w:cs="Arial"/>
          <w:snapToGrid w:val="0"/>
          <w:w w:val="0"/>
          <w:szCs w:val="22"/>
        </w:rPr>
        <w:t>If any D</w:t>
      </w:r>
      <w:r w:rsidR="00F62974" w:rsidRPr="00F10FB8">
        <w:rPr>
          <w:rFonts w:cs="Arial"/>
          <w:snapToGrid w:val="0"/>
          <w:w w:val="0"/>
          <w:szCs w:val="22"/>
        </w:rPr>
        <w:t>ispute arises out of the Contract either Party may serve a notice on the other Party to com</w:t>
      </w:r>
      <w:r>
        <w:rPr>
          <w:rFonts w:cs="Arial"/>
          <w:snapToGrid w:val="0"/>
          <w:w w:val="0"/>
          <w:szCs w:val="22"/>
        </w:rPr>
        <w:t>mence formal resolution of the D</w:t>
      </w:r>
      <w:r w:rsidR="00F62974" w:rsidRPr="00F10FB8">
        <w:rPr>
          <w:rFonts w:cs="Arial"/>
          <w:snapToGrid w:val="0"/>
          <w:w w:val="0"/>
          <w:szCs w:val="22"/>
        </w:rPr>
        <w:t>ispute. The Parties s</w:t>
      </w:r>
      <w:r>
        <w:rPr>
          <w:rFonts w:cs="Arial"/>
          <w:snapToGrid w:val="0"/>
          <w:w w:val="0"/>
          <w:szCs w:val="22"/>
        </w:rPr>
        <w:t>hall first seek to resolve the D</w:t>
      </w:r>
      <w:r w:rsidR="00F62974" w:rsidRPr="00F10FB8">
        <w:rPr>
          <w:rFonts w:cs="Arial"/>
          <w:snapToGrid w:val="0"/>
          <w:w w:val="0"/>
          <w:szCs w:val="22"/>
        </w:rPr>
        <w:t xml:space="preserve">ispute by escalation in accordance with the management levels as set out in Clause </w:t>
      </w:r>
      <w:r w:rsidR="00F62974" w:rsidRPr="00F10FB8">
        <w:rPr>
          <w:rFonts w:cs="Arial"/>
          <w:snapToGrid w:val="0"/>
          <w:w w:val="0"/>
          <w:szCs w:val="22"/>
        </w:rPr>
        <w:fldChar w:fldCharType="begin"/>
      </w:r>
      <w:r w:rsidR="00F62974" w:rsidRPr="00F10FB8">
        <w:rPr>
          <w:rFonts w:cs="Arial"/>
          <w:snapToGrid w:val="0"/>
          <w:w w:val="0"/>
          <w:szCs w:val="22"/>
        </w:rPr>
        <w:instrText xml:space="preserve"> REF _Ref318787051 \r \h  \* MERGEFORMAT </w:instrText>
      </w:r>
      <w:r w:rsidR="00F62974" w:rsidRPr="00F10FB8">
        <w:rPr>
          <w:rFonts w:cs="Arial"/>
          <w:snapToGrid w:val="0"/>
          <w:w w:val="0"/>
          <w:szCs w:val="22"/>
        </w:rPr>
      </w:r>
      <w:r w:rsidR="00F62974" w:rsidRPr="00F10FB8">
        <w:rPr>
          <w:rFonts w:cs="Arial"/>
          <w:snapToGrid w:val="0"/>
          <w:w w:val="0"/>
          <w:szCs w:val="22"/>
        </w:rPr>
        <w:fldChar w:fldCharType="separate"/>
      </w:r>
      <w:r w:rsidR="00C50551">
        <w:rPr>
          <w:rFonts w:cs="Arial"/>
          <w:snapToGrid w:val="0"/>
          <w:w w:val="0"/>
          <w:szCs w:val="22"/>
        </w:rPr>
        <w:t>5</w:t>
      </w:r>
      <w:r w:rsidR="00F62974" w:rsidRPr="00F10FB8">
        <w:rPr>
          <w:rFonts w:cs="Arial"/>
          <w:snapToGrid w:val="0"/>
          <w:w w:val="0"/>
          <w:szCs w:val="22"/>
        </w:rPr>
        <w:fldChar w:fldCharType="end"/>
      </w:r>
      <w:r w:rsidR="00F62974" w:rsidRPr="00F10FB8">
        <w:rPr>
          <w:rFonts w:cs="Arial"/>
          <w:snapToGrid w:val="0"/>
          <w:w w:val="0"/>
          <w:szCs w:val="22"/>
        </w:rPr>
        <w:t xml:space="preserve"> of the Key Provisions.  </w:t>
      </w:r>
      <w:bookmarkEnd w:id="565"/>
      <w:r w:rsidR="00F62974" w:rsidRPr="00F10FB8">
        <w:rPr>
          <w:rFonts w:cs="Arial"/>
          <w:snapToGrid w:val="0"/>
          <w:w w:val="0"/>
          <w:szCs w:val="22"/>
        </w:rPr>
        <w:t xml:space="preserve">Respective representatives at each level, as set out in Clause </w:t>
      </w:r>
      <w:r w:rsidR="00F62974" w:rsidRPr="00F10FB8">
        <w:rPr>
          <w:rFonts w:cs="Arial"/>
          <w:snapToGrid w:val="0"/>
          <w:w w:val="0"/>
          <w:szCs w:val="22"/>
        </w:rPr>
        <w:fldChar w:fldCharType="begin"/>
      </w:r>
      <w:r w:rsidR="00F62974" w:rsidRPr="00F10FB8">
        <w:rPr>
          <w:rFonts w:cs="Arial"/>
          <w:snapToGrid w:val="0"/>
          <w:w w:val="0"/>
          <w:szCs w:val="22"/>
        </w:rPr>
        <w:instrText xml:space="preserve"> REF _Ref318787051 \r \h  \* MERGEFORMAT </w:instrText>
      </w:r>
      <w:r w:rsidR="00F62974" w:rsidRPr="00F10FB8">
        <w:rPr>
          <w:rFonts w:cs="Arial"/>
          <w:snapToGrid w:val="0"/>
          <w:w w:val="0"/>
          <w:szCs w:val="22"/>
        </w:rPr>
      </w:r>
      <w:r w:rsidR="00F62974" w:rsidRPr="00F10FB8">
        <w:rPr>
          <w:rFonts w:cs="Arial"/>
          <w:snapToGrid w:val="0"/>
          <w:w w:val="0"/>
          <w:szCs w:val="22"/>
        </w:rPr>
        <w:fldChar w:fldCharType="separate"/>
      </w:r>
      <w:r w:rsidR="00C50551">
        <w:rPr>
          <w:rFonts w:cs="Arial"/>
          <w:snapToGrid w:val="0"/>
          <w:w w:val="0"/>
          <w:szCs w:val="22"/>
        </w:rPr>
        <w:t>5</w:t>
      </w:r>
      <w:r w:rsidR="00F62974" w:rsidRPr="00F10FB8">
        <w:rPr>
          <w:rFonts w:cs="Arial"/>
          <w:snapToGrid w:val="0"/>
          <w:w w:val="0"/>
          <w:szCs w:val="22"/>
        </w:rPr>
        <w:fldChar w:fldCharType="end"/>
      </w:r>
      <w:r w:rsidR="00F62974" w:rsidRPr="00F10FB8">
        <w:rPr>
          <w:rFonts w:cs="Arial"/>
          <w:snapToGrid w:val="0"/>
          <w:w w:val="0"/>
          <w:szCs w:val="22"/>
        </w:rPr>
        <w:t xml:space="preserve"> of the Key Provisions, shall have five (5) Business Days at each level during which they will use their reason</w:t>
      </w:r>
      <w:r>
        <w:rPr>
          <w:rFonts w:cs="Arial"/>
          <w:snapToGrid w:val="0"/>
          <w:w w:val="0"/>
          <w:szCs w:val="22"/>
        </w:rPr>
        <w:t>able endeavours to resolve the D</w:t>
      </w:r>
      <w:r w:rsidR="00F62974" w:rsidRPr="00F10FB8">
        <w:rPr>
          <w:rFonts w:cs="Arial"/>
          <w:snapToGrid w:val="0"/>
          <w:w w:val="0"/>
          <w:szCs w:val="22"/>
        </w:rPr>
        <w:t>ispute before escalating the matter to the next level until all levels have been exhausted. Level 1 will commence</w:t>
      </w:r>
      <w:r>
        <w:rPr>
          <w:rFonts w:cs="Arial"/>
          <w:snapToGrid w:val="0"/>
          <w:w w:val="0"/>
          <w:szCs w:val="22"/>
        </w:rPr>
        <w:t xml:space="preserve"> on the date of service of the Dispute N</w:t>
      </w:r>
      <w:r w:rsidR="00F62974" w:rsidRPr="00F10FB8">
        <w:rPr>
          <w:rFonts w:cs="Arial"/>
          <w:snapToGrid w:val="0"/>
          <w:w w:val="0"/>
          <w:szCs w:val="22"/>
        </w:rPr>
        <w:t xml:space="preserve">otice.  The final level of the escalation process shall be deemed exhausted on the expiry of five (5) Business Days following escalation to that level unless otherwise agreed by the Parties in writing. </w:t>
      </w:r>
    </w:p>
    <w:p w14:paraId="4BD00157" w14:textId="77777777" w:rsidR="00426867" w:rsidRPr="00F10FB8" w:rsidRDefault="00F62974" w:rsidP="00F62974">
      <w:pPr>
        <w:pStyle w:val="MRheading2"/>
        <w:numPr>
          <w:ilvl w:val="1"/>
          <w:numId w:val="19"/>
        </w:numPr>
        <w:spacing w:line="240" w:lineRule="auto"/>
        <w:rPr>
          <w:snapToGrid w:val="0"/>
          <w:w w:val="0"/>
          <w:szCs w:val="22"/>
        </w:rPr>
      </w:pPr>
      <w:r w:rsidRPr="00F10FB8">
        <w:rPr>
          <w:snapToGrid w:val="0"/>
          <w:w w:val="0"/>
          <w:szCs w:val="22"/>
        </w:rPr>
        <w:t xml:space="preserve">If the procedure set out in Clause </w:t>
      </w:r>
      <w:r w:rsidRPr="00F10FB8">
        <w:rPr>
          <w:snapToGrid w:val="0"/>
          <w:w w:val="0"/>
          <w:szCs w:val="22"/>
        </w:rPr>
        <w:fldChar w:fldCharType="begin"/>
      </w:r>
      <w:r w:rsidRPr="00F10FB8">
        <w:rPr>
          <w:snapToGrid w:val="0"/>
          <w:w w:val="0"/>
          <w:szCs w:val="22"/>
        </w:rPr>
        <w:instrText xml:space="preserve"> REF _Ref318786728 \r \h  \* MERGEFORMAT </w:instrText>
      </w:r>
      <w:r w:rsidRPr="00F10FB8">
        <w:rPr>
          <w:snapToGrid w:val="0"/>
          <w:w w:val="0"/>
          <w:szCs w:val="22"/>
        </w:rPr>
      </w:r>
      <w:r w:rsidRPr="00F10FB8">
        <w:rPr>
          <w:snapToGrid w:val="0"/>
          <w:w w:val="0"/>
          <w:szCs w:val="22"/>
        </w:rPr>
        <w:fldChar w:fldCharType="separate"/>
      </w:r>
      <w:r w:rsidR="00C50551">
        <w:rPr>
          <w:snapToGrid w:val="0"/>
          <w:w w:val="0"/>
          <w:szCs w:val="22"/>
        </w:rPr>
        <w:t>22.3</w:t>
      </w:r>
      <w:r w:rsidRPr="00F10FB8">
        <w:rPr>
          <w:snapToGrid w:val="0"/>
          <w:w w:val="0"/>
          <w:szCs w:val="22"/>
        </w:rPr>
        <w:fldChar w:fldCharType="end"/>
      </w:r>
      <w:r w:rsidRPr="00F10FB8">
        <w:rPr>
          <w:snapToGrid w:val="0"/>
          <w:w w:val="0"/>
          <w:szCs w:val="22"/>
        </w:rPr>
        <w:t xml:space="preserve"> </w:t>
      </w:r>
      <w:r w:rsidRPr="00F10FB8">
        <w:rPr>
          <w:szCs w:val="22"/>
          <w:lang w:val="en-US"/>
        </w:rPr>
        <w:t xml:space="preserve">of this </w:t>
      </w:r>
      <w:r w:rsidRPr="00F10FB8">
        <w:rPr>
          <w:szCs w:val="22"/>
          <w:lang w:val="en-US"/>
        </w:rPr>
        <w:fldChar w:fldCharType="begin"/>
      </w:r>
      <w:r w:rsidRPr="00F10FB8">
        <w:rPr>
          <w:szCs w:val="22"/>
          <w:lang w:val="en-US"/>
        </w:rPr>
        <w:instrText xml:space="preserve"> REF _Ref352916352 \r \h  \* MERGEFORMAT </w:instrText>
      </w:r>
      <w:r w:rsidRPr="00F10FB8">
        <w:rPr>
          <w:szCs w:val="22"/>
          <w:lang w:val="en-US"/>
        </w:rPr>
      </w:r>
      <w:r w:rsidRPr="00F10FB8">
        <w:rPr>
          <w:szCs w:val="22"/>
          <w:lang w:val="en-US"/>
        </w:rPr>
        <w:fldChar w:fldCharType="separate"/>
      </w:r>
      <w:r w:rsidR="00C50551">
        <w:rPr>
          <w:szCs w:val="22"/>
          <w:lang w:val="en-US"/>
        </w:rPr>
        <w:t>Schedule 2</w:t>
      </w:r>
      <w:r w:rsidRPr="00F10FB8">
        <w:rPr>
          <w:szCs w:val="22"/>
          <w:lang w:val="en-US"/>
        </w:rPr>
        <w:fldChar w:fldCharType="end"/>
      </w:r>
      <w:r w:rsidRPr="00F10FB8">
        <w:rPr>
          <w:szCs w:val="22"/>
          <w:lang w:val="en-US"/>
        </w:rPr>
        <w:t xml:space="preserve"> </w:t>
      </w:r>
      <w:r w:rsidRPr="00F10FB8">
        <w:rPr>
          <w:snapToGrid w:val="0"/>
          <w:w w:val="0"/>
          <w:szCs w:val="22"/>
        </w:rPr>
        <w:t>above has been exhau</w:t>
      </w:r>
      <w:r w:rsidR="00C34082">
        <w:rPr>
          <w:snapToGrid w:val="0"/>
          <w:w w:val="0"/>
          <w:szCs w:val="22"/>
        </w:rPr>
        <w:t>sted and fails to resolve such D</w:t>
      </w:r>
      <w:r w:rsidRPr="00F10FB8">
        <w:rPr>
          <w:snapToGrid w:val="0"/>
          <w:w w:val="0"/>
          <w:szCs w:val="22"/>
        </w:rPr>
        <w:t xml:space="preserve">ispute, as part of the Dispute Resolution Procedure, the Parties will attempt to settle it by mediation.  The Parties shall, acting reasonably, attempt to agree upon a mediator. In the event </w:t>
      </w:r>
      <w:r>
        <w:rPr>
          <w:snapToGrid w:val="0"/>
          <w:w w:val="0"/>
          <w:szCs w:val="22"/>
        </w:rPr>
        <w:t xml:space="preserve">that </w:t>
      </w:r>
      <w:r w:rsidRPr="00F10FB8">
        <w:rPr>
          <w:snapToGrid w:val="0"/>
          <w:w w:val="0"/>
          <w:szCs w:val="22"/>
        </w:rPr>
        <w:t>the Parties fail to agree a mediator with</w:t>
      </w:r>
      <w:r>
        <w:rPr>
          <w:snapToGrid w:val="0"/>
          <w:w w:val="0"/>
          <w:szCs w:val="22"/>
        </w:rPr>
        <w:t>in</w:t>
      </w:r>
      <w:r w:rsidRPr="00F10FB8">
        <w:rPr>
          <w:snapToGrid w:val="0"/>
          <w:w w:val="0"/>
          <w:szCs w:val="22"/>
        </w:rPr>
        <w:t xml:space="preserve"> five (5) Business Days following </w:t>
      </w:r>
      <w:r>
        <w:rPr>
          <w:snapToGrid w:val="0"/>
          <w:w w:val="0"/>
          <w:szCs w:val="22"/>
        </w:rPr>
        <w:t xml:space="preserve">the </w:t>
      </w:r>
      <w:r w:rsidRPr="00F10FB8">
        <w:rPr>
          <w:snapToGrid w:val="0"/>
          <w:w w:val="0"/>
          <w:szCs w:val="22"/>
        </w:rPr>
        <w:t xml:space="preserve">exhaustion of all levels of the escalation procedure at Clause 22.3 of this Schedule 2, the mediator shall be nominated and confirmed by the </w:t>
      </w:r>
      <w:r w:rsidRPr="00F10FB8">
        <w:rPr>
          <w:w w:val="0"/>
          <w:szCs w:val="22"/>
        </w:rPr>
        <w:t xml:space="preserve">Centre for Effective Dispute Resolution, London. </w:t>
      </w:r>
    </w:p>
    <w:p w14:paraId="05D034FC" w14:textId="77777777" w:rsidR="00426867" w:rsidRPr="00F10FB8" w:rsidRDefault="00F62974" w:rsidP="00F62974">
      <w:pPr>
        <w:pStyle w:val="MRheading2"/>
        <w:numPr>
          <w:ilvl w:val="1"/>
          <w:numId w:val="19"/>
        </w:numPr>
        <w:spacing w:line="240" w:lineRule="auto"/>
        <w:rPr>
          <w:w w:val="0"/>
          <w:szCs w:val="22"/>
        </w:rPr>
      </w:pPr>
      <w:r w:rsidRPr="00F10FB8">
        <w:rPr>
          <w:snapToGrid w:val="0"/>
          <w:w w:val="0"/>
          <w:szCs w:val="22"/>
        </w:rPr>
        <w:t xml:space="preserve">The mediation shall commence within twenty eight (28) days of the confirmation of the mediator in accordance with Clause 22.4 of this Schedule 2 or at such </w:t>
      </w:r>
      <w:r>
        <w:rPr>
          <w:snapToGrid w:val="0"/>
          <w:w w:val="0"/>
          <w:szCs w:val="22"/>
        </w:rPr>
        <w:t xml:space="preserve">other </w:t>
      </w:r>
      <w:r w:rsidRPr="00F10FB8">
        <w:rPr>
          <w:snapToGrid w:val="0"/>
          <w:w w:val="0"/>
          <w:szCs w:val="22"/>
        </w:rPr>
        <w:t>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w:t>
      </w:r>
      <w:r>
        <w:rPr>
          <w:snapToGrid w:val="0"/>
          <w:w w:val="0"/>
          <w:szCs w:val="22"/>
        </w:rPr>
        <w:t>n may be verbal provided that it is</w:t>
      </w:r>
      <w:r w:rsidRPr="00F10FB8">
        <w:rPr>
          <w:snapToGrid w:val="0"/>
          <w:w w:val="0"/>
          <w:szCs w:val="22"/>
        </w:rPr>
        <w:t xml:space="preserve"> followed up by written confirmation)</w:t>
      </w:r>
      <w:r>
        <w:rPr>
          <w:snapToGrid w:val="0"/>
          <w:w w:val="0"/>
          <w:szCs w:val="22"/>
        </w:rPr>
        <w:t>.</w:t>
      </w:r>
      <w:r w:rsidRPr="00F10FB8">
        <w:rPr>
          <w:snapToGrid w:val="0"/>
          <w:w w:val="0"/>
          <w:szCs w:val="22"/>
        </w:rPr>
        <w:t xml:space="preserve"> </w:t>
      </w:r>
      <w:r w:rsidRPr="00F10FB8">
        <w:rPr>
          <w:w w:val="0"/>
          <w:szCs w:val="22"/>
        </w:rPr>
        <w:t>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566"/>
      <w:bookmarkEnd w:id="567"/>
      <w:bookmarkEnd w:id="568"/>
      <w:bookmarkEnd w:id="569"/>
      <w:bookmarkEnd w:id="570"/>
    </w:p>
    <w:p w14:paraId="1F8D5AE0" w14:textId="77777777" w:rsidR="00426867" w:rsidRPr="00F10FB8" w:rsidRDefault="00F62974" w:rsidP="00F62974">
      <w:pPr>
        <w:pStyle w:val="MRheading2"/>
        <w:numPr>
          <w:ilvl w:val="1"/>
          <w:numId w:val="19"/>
        </w:numPr>
        <w:spacing w:line="240" w:lineRule="auto"/>
        <w:rPr>
          <w:rFonts w:cs="Arial"/>
          <w:w w:val="0"/>
          <w:szCs w:val="22"/>
        </w:rPr>
      </w:pPr>
      <w:bookmarkStart w:id="571" w:name="_Toc303950086"/>
      <w:bookmarkStart w:id="572" w:name="_Toc303950853"/>
      <w:bookmarkStart w:id="573" w:name="_Toc303951633"/>
      <w:bookmarkStart w:id="574" w:name="_Toc304135716"/>
      <w:r w:rsidRPr="00F10FB8">
        <w:rPr>
          <w:w w:val="0"/>
          <w:szCs w:val="22"/>
        </w:rPr>
        <w:t>Nothing in this Contract shall prevent:</w:t>
      </w:r>
      <w:bookmarkEnd w:id="571"/>
      <w:bookmarkEnd w:id="572"/>
      <w:bookmarkEnd w:id="573"/>
      <w:bookmarkEnd w:id="574"/>
    </w:p>
    <w:p w14:paraId="0CE4071D" w14:textId="77777777" w:rsidR="00426867" w:rsidRPr="00F10FB8" w:rsidRDefault="00F62974" w:rsidP="00426867">
      <w:pPr>
        <w:pStyle w:val="MRheading2"/>
        <w:numPr>
          <w:ilvl w:val="2"/>
          <w:numId w:val="2"/>
        </w:numPr>
        <w:tabs>
          <w:tab w:val="clear" w:pos="1704"/>
          <w:tab w:val="left" w:pos="1716"/>
        </w:tabs>
        <w:spacing w:line="240" w:lineRule="auto"/>
        <w:ind w:hanging="924"/>
        <w:rPr>
          <w:w w:val="0"/>
          <w:szCs w:val="22"/>
        </w:rPr>
      </w:pPr>
      <w:bookmarkStart w:id="575" w:name="_Toc303950087"/>
      <w:bookmarkStart w:id="576" w:name="_Toc303950854"/>
      <w:bookmarkStart w:id="577" w:name="_Toc303951634"/>
      <w:bookmarkStart w:id="578" w:name="_Toc304135717"/>
      <w:r w:rsidRPr="00F10FB8">
        <w:rPr>
          <w:w w:val="0"/>
          <w:szCs w:val="22"/>
        </w:rPr>
        <w:t xml:space="preserve">the Authority taking action in any court in relation to any death or personal injury arising or allegedly arising in connection with </w:t>
      </w:r>
      <w:r>
        <w:rPr>
          <w:w w:val="0"/>
          <w:szCs w:val="22"/>
        </w:rPr>
        <w:t xml:space="preserve">the </w:t>
      </w:r>
      <w:r w:rsidRPr="00F10FB8">
        <w:rPr>
          <w:w w:val="0"/>
          <w:szCs w:val="22"/>
        </w:rPr>
        <w:t>supply of the Goods; or</w:t>
      </w:r>
      <w:bookmarkEnd w:id="575"/>
      <w:bookmarkEnd w:id="576"/>
      <w:bookmarkEnd w:id="577"/>
      <w:bookmarkEnd w:id="578"/>
      <w:r w:rsidRPr="00F10FB8">
        <w:rPr>
          <w:w w:val="0"/>
          <w:szCs w:val="22"/>
        </w:rPr>
        <w:t xml:space="preserve"> </w:t>
      </w:r>
    </w:p>
    <w:p w14:paraId="22F19ECE" w14:textId="77777777" w:rsidR="00426867" w:rsidRPr="00F10FB8" w:rsidRDefault="00F62974" w:rsidP="00426867">
      <w:pPr>
        <w:pStyle w:val="MRheading2"/>
        <w:numPr>
          <w:ilvl w:val="2"/>
          <w:numId w:val="2"/>
        </w:numPr>
        <w:tabs>
          <w:tab w:val="clear" w:pos="1704"/>
          <w:tab w:val="left" w:pos="1716"/>
        </w:tabs>
        <w:spacing w:line="240" w:lineRule="auto"/>
        <w:ind w:hanging="924"/>
        <w:rPr>
          <w:w w:val="0"/>
          <w:szCs w:val="22"/>
        </w:rPr>
      </w:pPr>
      <w:bookmarkStart w:id="579" w:name="_Toc303950088"/>
      <w:bookmarkStart w:id="580" w:name="_Toc303950855"/>
      <w:bookmarkStart w:id="581" w:name="_Toc303951635"/>
      <w:bookmarkStart w:id="582" w:name="_Toc304135718"/>
      <w:r w:rsidRPr="00F10FB8">
        <w:rPr>
          <w:w w:val="0"/>
          <w:szCs w:val="22"/>
        </w:rPr>
        <w:t>either Party seeking from any court any interim or provisional relief that may be necessary to protect the rights or property of that Party or that relates to the safety of patients or the security of Confidential Information, pend</w:t>
      </w:r>
      <w:r w:rsidR="008F170D">
        <w:rPr>
          <w:w w:val="0"/>
          <w:szCs w:val="22"/>
        </w:rPr>
        <w:t>ing resolution of the relevant D</w:t>
      </w:r>
      <w:r w:rsidRPr="00F10FB8">
        <w:rPr>
          <w:w w:val="0"/>
          <w:szCs w:val="22"/>
        </w:rPr>
        <w:t>ispute in accordance with the Dispute Resolution Procedure.</w:t>
      </w:r>
      <w:bookmarkEnd w:id="579"/>
      <w:bookmarkEnd w:id="580"/>
      <w:bookmarkEnd w:id="581"/>
      <w:bookmarkEnd w:id="582"/>
    </w:p>
    <w:p w14:paraId="2A661250" w14:textId="77777777" w:rsidR="00426867" w:rsidRPr="00F10FB8" w:rsidRDefault="00F62974" w:rsidP="00426867">
      <w:pPr>
        <w:pStyle w:val="MRheading2"/>
        <w:numPr>
          <w:ilvl w:val="1"/>
          <w:numId w:val="2"/>
        </w:numPr>
        <w:spacing w:line="240" w:lineRule="auto"/>
        <w:rPr>
          <w:szCs w:val="22"/>
          <w:lang w:val="en-US"/>
        </w:rPr>
      </w:pPr>
      <w:bookmarkStart w:id="583" w:name="_Toc303950089"/>
      <w:bookmarkStart w:id="584" w:name="_Toc303950856"/>
      <w:bookmarkStart w:id="585" w:name="_Toc303951636"/>
      <w:bookmarkStart w:id="586" w:name="_Toc304135719"/>
      <w:r w:rsidRPr="00F10FB8">
        <w:rPr>
          <w:szCs w:val="22"/>
          <w:lang w:val="en-US"/>
        </w:rPr>
        <w:t xml:space="preserve">Clause </w:t>
      </w:r>
      <w:r w:rsidRPr="00F10FB8">
        <w:rPr>
          <w:szCs w:val="22"/>
          <w:lang w:val="en-US"/>
        </w:rPr>
        <w:fldChar w:fldCharType="begin"/>
      </w:r>
      <w:r w:rsidRPr="00F10FB8">
        <w:rPr>
          <w:szCs w:val="22"/>
          <w:lang w:val="en-US"/>
        </w:rPr>
        <w:instrText xml:space="preserve"> REF _Ref286071345 \r \h  \* MERGEFORMAT </w:instrText>
      </w:r>
      <w:r w:rsidRPr="00F10FB8">
        <w:rPr>
          <w:szCs w:val="22"/>
          <w:lang w:val="en-US"/>
        </w:rPr>
      </w:r>
      <w:r w:rsidRPr="00F10FB8">
        <w:rPr>
          <w:szCs w:val="22"/>
          <w:lang w:val="en-US"/>
        </w:rPr>
        <w:fldChar w:fldCharType="separate"/>
      </w:r>
      <w:r w:rsidR="00C50551">
        <w:rPr>
          <w:szCs w:val="22"/>
          <w:lang w:val="en-US"/>
        </w:rPr>
        <w:t>22</w:t>
      </w:r>
      <w:r w:rsidRPr="00F10FB8">
        <w:rPr>
          <w:szCs w:val="22"/>
          <w:lang w:val="en-US"/>
        </w:rPr>
        <w:fldChar w:fldCharType="end"/>
      </w:r>
      <w:r w:rsidRPr="00F10FB8">
        <w:rPr>
          <w:szCs w:val="22"/>
          <w:lang w:val="en-US"/>
        </w:rPr>
        <w:t xml:space="preserve"> </w:t>
      </w:r>
      <w:r w:rsidRPr="00F10FB8">
        <w:rPr>
          <w:szCs w:val="22"/>
        </w:rPr>
        <w:t xml:space="preserve">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C50551">
        <w:rPr>
          <w:szCs w:val="22"/>
        </w:rPr>
        <w:t>Schedule 2</w:t>
      </w:r>
      <w:r w:rsidRPr="00F10FB8">
        <w:rPr>
          <w:szCs w:val="22"/>
        </w:rPr>
        <w:fldChar w:fldCharType="end"/>
      </w:r>
      <w:r w:rsidRPr="00F10FB8">
        <w:rPr>
          <w:szCs w:val="22"/>
        </w:rPr>
        <w:t xml:space="preserve"> </w:t>
      </w:r>
      <w:r w:rsidRPr="00F10FB8">
        <w:rPr>
          <w:szCs w:val="22"/>
          <w:lang w:val="en-US"/>
        </w:rPr>
        <w:t xml:space="preserve">shall survive the expiry </w:t>
      </w:r>
      <w:bookmarkEnd w:id="583"/>
      <w:bookmarkEnd w:id="584"/>
      <w:bookmarkEnd w:id="585"/>
      <w:bookmarkEnd w:id="586"/>
      <w:r w:rsidRPr="00F10FB8">
        <w:rPr>
          <w:szCs w:val="22"/>
        </w:rPr>
        <w:t>of or earlier termination of this Contract for any reason.</w:t>
      </w:r>
    </w:p>
    <w:p w14:paraId="28D959DC" w14:textId="77777777" w:rsidR="00426867" w:rsidRPr="00F10FB8" w:rsidRDefault="00F62974" w:rsidP="00426867">
      <w:pPr>
        <w:pStyle w:val="MRheading1"/>
        <w:numPr>
          <w:ilvl w:val="0"/>
          <w:numId w:val="2"/>
        </w:numPr>
        <w:tabs>
          <w:tab w:val="clear" w:pos="798"/>
          <w:tab w:val="num" w:pos="702"/>
        </w:tabs>
        <w:spacing w:line="240" w:lineRule="auto"/>
        <w:ind w:hanging="798"/>
        <w:rPr>
          <w:w w:val="0"/>
          <w:szCs w:val="22"/>
        </w:rPr>
      </w:pPr>
      <w:bookmarkStart w:id="587" w:name="_Toc290398311"/>
      <w:bookmarkStart w:id="588" w:name="_Toc312422925"/>
      <w:bookmarkStart w:id="589" w:name="_Ref318722987"/>
      <w:bookmarkStart w:id="590" w:name="_Ref318723056"/>
      <w:bookmarkStart w:id="591" w:name="_Ref323652367"/>
      <w:r w:rsidRPr="00F10FB8">
        <w:rPr>
          <w:szCs w:val="22"/>
          <w:lang w:val="en-US"/>
        </w:rPr>
        <w:t>Force majeure</w:t>
      </w:r>
      <w:bookmarkStart w:id="592" w:name="Page_94"/>
      <w:bookmarkEnd w:id="587"/>
      <w:bookmarkEnd w:id="588"/>
      <w:bookmarkEnd w:id="589"/>
      <w:bookmarkEnd w:id="590"/>
      <w:bookmarkEnd w:id="591"/>
      <w:bookmarkEnd w:id="592"/>
    </w:p>
    <w:p w14:paraId="35591BBF" w14:textId="77777777" w:rsidR="00426867" w:rsidRPr="00F10FB8" w:rsidRDefault="00F62974" w:rsidP="00F62974">
      <w:pPr>
        <w:pStyle w:val="MRheading2"/>
        <w:numPr>
          <w:ilvl w:val="1"/>
          <w:numId w:val="19"/>
        </w:numPr>
        <w:spacing w:line="240" w:lineRule="auto"/>
        <w:rPr>
          <w:w w:val="0"/>
          <w:szCs w:val="22"/>
        </w:rPr>
      </w:pPr>
      <w:bookmarkStart w:id="593" w:name="_Toc303950090"/>
      <w:bookmarkStart w:id="594" w:name="_Toc303950857"/>
      <w:bookmarkStart w:id="595" w:name="_Toc303951637"/>
      <w:bookmarkStart w:id="596" w:name="_Toc304135720"/>
      <w:r w:rsidRPr="00F10FB8">
        <w:rPr>
          <w:w w:val="0"/>
          <w:szCs w:val="22"/>
        </w:rPr>
        <w:t xml:space="preserve">Subject to Clause </w:t>
      </w:r>
      <w:r w:rsidRPr="00F10FB8">
        <w:rPr>
          <w:szCs w:val="22"/>
        </w:rPr>
        <w:fldChar w:fldCharType="begin"/>
      </w:r>
      <w:r w:rsidRPr="00F10FB8">
        <w:rPr>
          <w:szCs w:val="22"/>
        </w:rPr>
        <w:instrText xml:space="preserve"> REF _Ref261972953 \r \h  \* MERGEFORMAT </w:instrText>
      </w:r>
      <w:r w:rsidRPr="00F10FB8">
        <w:rPr>
          <w:szCs w:val="22"/>
        </w:rPr>
      </w:r>
      <w:r w:rsidRPr="00F10FB8">
        <w:rPr>
          <w:szCs w:val="22"/>
        </w:rPr>
        <w:fldChar w:fldCharType="separate"/>
      </w:r>
      <w:r w:rsidR="00C50551">
        <w:rPr>
          <w:szCs w:val="22"/>
        </w:rPr>
        <w:t>23.2</w:t>
      </w:r>
      <w:r w:rsidRPr="00F10FB8">
        <w:rPr>
          <w:szCs w:val="22"/>
        </w:rPr>
        <w:fldChar w:fldCharType="end"/>
      </w:r>
      <w:r w:rsidRPr="00F10FB8">
        <w:rPr>
          <w:w w:val="0"/>
          <w:szCs w:val="22"/>
        </w:rPr>
        <w:t xml:space="preserve"> of this </w:t>
      </w:r>
      <w:r w:rsidRPr="00F10FB8">
        <w:rPr>
          <w:w w:val="0"/>
          <w:szCs w:val="22"/>
        </w:rPr>
        <w:fldChar w:fldCharType="begin"/>
      </w:r>
      <w:r w:rsidRPr="00F10FB8">
        <w:rPr>
          <w:w w:val="0"/>
          <w:szCs w:val="22"/>
        </w:rPr>
        <w:instrText xml:space="preserve"> REF _Ref352916352 \r \h  \* MERGEFORMAT </w:instrText>
      </w:r>
      <w:r w:rsidRPr="00F10FB8">
        <w:rPr>
          <w:w w:val="0"/>
          <w:szCs w:val="22"/>
        </w:rPr>
      </w:r>
      <w:r w:rsidRPr="00F10FB8">
        <w:rPr>
          <w:w w:val="0"/>
          <w:szCs w:val="22"/>
        </w:rPr>
        <w:fldChar w:fldCharType="separate"/>
      </w:r>
      <w:r w:rsidR="00C50551">
        <w:rPr>
          <w:w w:val="0"/>
          <w:szCs w:val="22"/>
        </w:rPr>
        <w:t>Schedule 2</w:t>
      </w:r>
      <w:r w:rsidRPr="00F10FB8">
        <w:rPr>
          <w:w w:val="0"/>
          <w:szCs w:val="22"/>
        </w:rPr>
        <w:fldChar w:fldCharType="end"/>
      </w:r>
      <w:r w:rsidRPr="00F10FB8">
        <w:rPr>
          <w:w w:val="0"/>
          <w:szCs w:val="22"/>
        </w:rPr>
        <w:t xml:space="preserve"> neither Party shall be liable to the other for any failure to perform all or any of its obligations under this Contract nor liable to the other Party for any loss or damage arising out of the failure to perform its obligations to the extent only that such performance is rendered impossible by a Force Majeure Event.</w:t>
      </w:r>
      <w:bookmarkEnd w:id="593"/>
      <w:bookmarkEnd w:id="594"/>
      <w:bookmarkEnd w:id="595"/>
      <w:bookmarkEnd w:id="596"/>
      <w:r w:rsidRPr="00F10FB8">
        <w:rPr>
          <w:w w:val="0"/>
          <w:szCs w:val="22"/>
        </w:rPr>
        <w:t xml:space="preserve"> </w:t>
      </w:r>
    </w:p>
    <w:p w14:paraId="368A4B86" w14:textId="77777777" w:rsidR="00426867" w:rsidRPr="00F10FB8" w:rsidRDefault="00F62974" w:rsidP="00426867">
      <w:pPr>
        <w:pStyle w:val="MRheading2"/>
        <w:numPr>
          <w:ilvl w:val="1"/>
          <w:numId w:val="2"/>
        </w:numPr>
        <w:spacing w:line="240" w:lineRule="auto"/>
        <w:rPr>
          <w:rStyle w:val="DeltaViewInsertion"/>
          <w:rFonts w:cs="Arial"/>
          <w:color w:val="auto"/>
          <w:w w:val="0"/>
          <w:szCs w:val="22"/>
          <w:u w:val="none"/>
        </w:rPr>
      </w:pPr>
      <w:bookmarkStart w:id="597" w:name="_Ref261972953"/>
      <w:bookmarkStart w:id="598" w:name="_Toc303950091"/>
      <w:bookmarkStart w:id="599" w:name="_Toc303950858"/>
      <w:bookmarkStart w:id="600" w:name="_Toc303951638"/>
      <w:bookmarkStart w:id="601" w:name="_Toc304135721"/>
      <w:r w:rsidRPr="00F10FB8">
        <w:rPr>
          <w:rStyle w:val="DeltaViewInsertion"/>
          <w:color w:val="auto"/>
          <w:w w:val="0"/>
          <w:szCs w:val="22"/>
          <w:u w:val="none"/>
        </w:rPr>
        <w:t xml:space="preserve">The Supplier shall only be entitled to rely on a Force Majeure Event and the relief set out in Clause </w:t>
      </w:r>
      <w:r w:rsidRPr="00F10FB8">
        <w:rPr>
          <w:rStyle w:val="DeltaViewInsertion"/>
          <w:color w:val="auto"/>
          <w:w w:val="0"/>
          <w:szCs w:val="22"/>
          <w:u w:val="none"/>
        </w:rPr>
        <w:fldChar w:fldCharType="begin"/>
      </w:r>
      <w:r w:rsidRPr="00F10FB8">
        <w:rPr>
          <w:rStyle w:val="DeltaViewInsertion"/>
          <w:color w:val="auto"/>
          <w:w w:val="0"/>
          <w:szCs w:val="22"/>
          <w:u w:val="none"/>
        </w:rPr>
        <w:instrText xml:space="preserve"> REF _Ref318722987 \r \h </w:instrText>
      </w:r>
      <w:r w:rsidRPr="00F10FB8">
        <w:rPr>
          <w:w w:val="0"/>
          <w:szCs w:val="22"/>
        </w:rPr>
        <w:instrText xml:space="preserve"> \* MERGEFORMAT </w:instrText>
      </w:r>
      <w:r w:rsidRPr="00F10FB8">
        <w:rPr>
          <w:rStyle w:val="DeltaViewInsertion"/>
          <w:color w:val="auto"/>
          <w:w w:val="0"/>
          <w:szCs w:val="22"/>
          <w:u w:val="none"/>
        </w:rPr>
      </w:r>
      <w:r w:rsidRPr="00F10FB8">
        <w:rPr>
          <w:rStyle w:val="DeltaViewInsertion"/>
          <w:color w:val="auto"/>
          <w:w w:val="0"/>
          <w:szCs w:val="22"/>
          <w:u w:val="none"/>
        </w:rPr>
        <w:fldChar w:fldCharType="separate"/>
      </w:r>
      <w:r w:rsidR="00C50551">
        <w:rPr>
          <w:rStyle w:val="DeltaViewInsertion"/>
          <w:color w:val="auto"/>
          <w:w w:val="0"/>
          <w:szCs w:val="22"/>
          <w:u w:val="none"/>
        </w:rPr>
        <w:t>23</w:t>
      </w:r>
      <w:r w:rsidRPr="00F10FB8">
        <w:rPr>
          <w:rStyle w:val="DeltaViewInsertion"/>
          <w:color w:val="auto"/>
          <w:w w:val="0"/>
          <w:szCs w:val="22"/>
          <w:u w:val="none"/>
        </w:rPr>
        <w:fldChar w:fldCharType="end"/>
      </w:r>
      <w:r w:rsidRPr="00F10FB8">
        <w:rPr>
          <w:rStyle w:val="DeltaViewInsertion"/>
          <w:color w:val="auto"/>
          <w:w w:val="0"/>
          <w:szCs w:val="22"/>
          <w:u w:val="none"/>
        </w:rPr>
        <w:t xml:space="preserve"> of this </w:t>
      </w:r>
      <w:r w:rsidRPr="00F10FB8">
        <w:rPr>
          <w:rStyle w:val="DeltaViewInsertion"/>
          <w:color w:val="auto"/>
          <w:w w:val="0"/>
          <w:szCs w:val="22"/>
          <w:u w:val="none"/>
        </w:rPr>
        <w:fldChar w:fldCharType="begin"/>
      </w:r>
      <w:r w:rsidRPr="00F10FB8">
        <w:rPr>
          <w:rStyle w:val="DeltaViewInsertion"/>
          <w:color w:val="auto"/>
          <w:w w:val="0"/>
          <w:szCs w:val="22"/>
          <w:u w:val="none"/>
        </w:rPr>
        <w:instrText xml:space="preserve"> REF _Ref352916352 \r \h </w:instrText>
      </w:r>
      <w:r w:rsidRPr="00F10FB8">
        <w:rPr>
          <w:w w:val="0"/>
          <w:szCs w:val="22"/>
        </w:rPr>
        <w:instrText xml:space="preserve"> \* MERGEFORMAT </w:instrText>
      </w:r>
      <w:r w:rsidRPr="00F10FB8">
        <w:rPr>
          <w:rStyle w:val="DeltaViewInsertion"/>
          <w:color w:val="auto"/>
          <w:w w:val="0"/>
          <w:szCs w:val="22"/>
          <w:u w:val="none"/>
        </w:rPr>
      </w:r>
      <w:r w:rsidRPr="00F10FB8">
        <w:rPr>
          <w:rStyle w:val="DeltaViewInsertion"/>
          <w:color w:val="auto"/>
          <w:w w:val="0"/>
          <w:szCs w:val="22"/>
          <w:u w:val="none"/>
        </w:rPr>
        <w:fldChar w:fldCharType="separate"/>
      </w:r>
      <w:r w:rsidR="00C50551">
        <w:rPr>
          <w:rStyle w:val="DeltaViewInsertion"/>
          <w:color w:val="auto"/>
          <w:w w:val="0"/>
          <w:szCs w:val="22"/>
          <w:u w:val="none"/>
        </w:rPr>
        <w:t>Schedule 2</w:t>
      </w:r>
      <w:r w:rsidRPr="00F10FB8">
        <w:rPr>
          <w:rStyle w:val="DeltaViewInsertion"/>
          <w:color w:val="auto"/>
          <w:w w:val="0"/>
          <w:szCs w:val="22"/>
          <w:u w:val="none"/>
        </w:rPr>
        <w:fldChar w:fldCharType="end"/>
      </w:r>
      <w:r w:rsidRPr="00F10FB8">
        <w:rPr>
          <w:rStyle w:val="DeltaViewInsertion"/>
          <w:color w:val="auto"/>
          <w:w w:val="0"/>
          <w:szCs w:val="22"/>
          <w:u w:val="none"/>
        </w:rPr>
        <w:t xml:space="preserve"> and will not be considered to be in default or liable for breach of any obligations under this Contract if:</w:t>
      </w:r>
      <w:bookmarkEnd w:id="597"/>
      <w:bookmarkEnd w:id="598"/>
      <w:bookmarkEnd w:id="599"/>
      <w:bookmarkEnd w:id="600"/>
      <w:bookmarkEnd w:id="601"/>
    </w:p>
    <w:p w14:paraId="7280250D" w14:textId="77777777" w:rsidR="00426867" w:rsidRPr="00F10FB8" w:rsidRDefault="00F62974" w:rsidP="00426867">
      <w:pPr>
        <w:pStyle w:val="MRheading2"/>
        <w:numPr>
          <w:ilvl w:val="2"/>
          <w:numId w:val="2"/>
        </w:numPr>
        <w:tabs>
          <w:tab w:val="clear" w:pos="1704"/>
          <w:tab w:val="left" w:pos="1716"/>
        </w:tabs>
        <w:spacing w:line="240" w:lineRule="auto"/>
        <w:ind w:hanging="924"/>
        <w:rPr>
          <w:rFonts w:cs="Arial"/>
          <w:szCs w:val="22"/>
        </w:rPr>
      </w:pPr>
      <w:bookmarkStart w:id="602" w:name="_Toc303950092"/>
      <w:bookmarkStart w:id="603" w:name="_Toc303950859"/>
      <w:bookmarkStart w:id="604" w:name="_Toc303951639"/>
      <w:bookmarkStart w:id="605" w:name="_Toc304135722"/>
      <w:r w:rsidRPr="00F10FB8">
        <w:rPr>
          <w:rStyle w:val="DeltaViewInsertion"/>
          <w:color w:val="auto"/>
          <w:w w:val="0"/>
          <w:szCs w:val="22"/>
          <w:u w:val="none"/>
        </w:rPr>
        <w:t xml:space="preserve">the Supplier has fulfilled its obligations pursuant to Clause </w:t>
      </w:r>
      <w:r w:rsidRPr="00F10FB8">
        <w:rPr>
          <w:szCs w:val="22"/>
        </w:rPr>
        <w:fldChar w:fldCharType="begin"/>
      </w:r>
      <w:r w:rsidRPr="00F10FB8">
        <w:rPr>
          <w:szCs w:val="22"/>
        </w:rPr>
        <w:instrText xml:space="preserve"> REF _Ref286215238 \r \h  \* MERGEFORMAT </w:instrText>
      </w:r>
      <w:r w:rsidRPr="00F10FB8">
        <w:rPr>
          <w:szCs w:val="22"/>
        </w:rPr>
      </w:r>
      <w:r w:rsidRPr="00F10FB8">
        <w:rPr>
          <w:szCs w:val="22"/>
        </w:rPr>
        <w:fldChar w:fldCharType="separate"/>
      </w:r>
      <w:r w:rsidR="00C50551">
        <w:rPr>
          <w:szCs w:val="22"/>
        </w:rPr>
        <w:t>6</w:t>
      </w:r>
      <w:r w:rsidRPr="00F10FB8">
        <w:rPr>
          <w:szCs w:val="22"/>
        </w:rPr>
        <w:fldChar w:fldCharType="end"/>
      </w:r>
      <w:r w:rsidRPr="00F10FB8">
        <w:rPr>
          <w:szCs w:val="22"/>
        </w:rPr>
        <w:t xml:space="preserve"> </w:t>
      </w:r>
      <w:r w:rsidRPr="00F10FB8">
        <w:rPr>
          <w:w w:val="0"/>
          <w:szCs w:val="22"/>
        </w:rPr>
        <w:t xml:space="preserve">of this </w:t>
      </w:r>
      <w:r w:rsidRPr="00F10FB8">
        <w:rPr>
          <w:w w:val="0"/>
          <w:szCs w:val="22"/>
        </w:rPr>
        <w:fldChar w:fldCharType="begin"/>
      </w:r>
      <w:r w:rsidRPr="00F10FB8">
        <w:rPr>
          <w:w w:val="0"/>
          <w:szCs w:val="22"/>
        </w:rPr>
        <w:instrText xml:space="preserve"> REF _Ref352916352 \r \h  \* MERGEFORMAT </w:instrText>
      </w:r>
      <w:r w:rsidRPr="00F10FB8">
        <w:rPr>
          <w:w w:val="0"/>
          <w:szCs w:val="22"/>
        </w:rPr>
      </w:r>
      <w:r w:rsidRPr="00F10FB8">
        <w:rPr>
          <w:w w:val="0"/>
          <w:szCs w:val="22"/>
        </w:rPr>
        <w:fldChar w:fldCharType="separate"/>
      </w:r>
      <w:r w:rsidR="00C50551">
        <w:rPr>
          <w:w w:val="0"/>
          <w:szCs w:val="22"/>
        </w:rPr>
        <w:t>Schedule 2</w:t>
      </w:r>
      <w:r w:rsidRPr="00F10FB8">
        <w:rPr>
          <w:w w:val="0"/>
          <w:szCs w:val="22"/>
        </w:rPr>
        <w:fldChar w:fldCharType="end"/>
      </w:r>
      <w:r w:rsidRPr="00F10FB8">
        <w:rPr>
          <w:rStyle w:val="DeltaViewInsertion"/>
          <w:color w:val="auto"/>
          <w:w w:val="0"/>
          <w:szCs w:val="22"/>
          <w:u w:val="none"/>
        </w:rPr>
        <w:t xml:space="preserve">; </w:t>
      </w:r>
      <w:bookmarkEnd w:id="602"/>
      <w:bookmarkEnd w:id="603"/>
      <w:bookmarkEnd w:id="604"/>
      <w:bookmarkEnd w:id="605"/>
    </w:p>
    <w:p w14:paraId="391A479A" w14:textId="77777777" w:rsidR="00426867" w:rsidRPr="00F10FB8" w:rsidRDefault="00F62974" w:rsidP="00426867">
      <w:pPr>
        <w:pStyle w:val="MRheading2"/>
        <w:numPr>
          <w:ilvl w:val="2"/>
          <w:numId w:val="2"/>
        </w:numPr>
        <w:tabs>
          <w:tab w:val="clear" w:pos="1704"/>
          <w:tab w:val="left" w:pos="1716"/>
        </w:tabs>
        <w:spacing w:line="240" w:lineRule="auto"/>
        <w:ind w:hanging="924"/>
        <w:rPr>
          <w:szCs w:val="22"/>
        </w:rPr>
      </w:pPr>
      <w:bookmarkStart w:id="606" w:name="_Toc303950093"/>
      <w:bookmarkStart w:id="607" w:name="_Toc303950860"/>
      <w:bookmarkStart w:id="608" w:name="_Toc303951640"/>
      <w:bookmarkStart w:id="609" w:name="_Toc304135723"/>
      <w:r w:rsidRPr="00F10FB8">
        <w:rPr>
          <w:w w:val="0"/>
          <w:szCs w:val="22"/>
        </w:rPr>
        <w:t xml:space="preserve">the Force Majeure Event does not arise directly or indirectly as a result of </w:t>
      </w:r>
      <w:r w:rsidRPr="00F10FB8">
        <w:rPr>
          <w:szCs w:val="22"/>
        </w:rPr>
        <w:t>any wilful or negligent act or default of the Supplier</w:t>
      </w:r>
      <w:bookmarkEnd w:id="606"/>
      <w:bookmarkEnd w:id="607"/>
      <w:bookmarkEnd w:id="608"/>
      <w:bookmarkEnd w:id="609"/>
      <w:r w:rsidRPr="00F10FB8">
        <w:rPr>
          <w:szCs w:val="22"/>
        </w:rPr>
        <w:t>; and</w:t>
      </w:r>
    </w:p>
    <w:p w14:paraId="4039BDBB" w14:textId="77777777" w:rsidR="00426867" w:rsidRPr="00F10FB8" w:rsidRDefault="00F62974" w:rsidP="00426867">
      <w:pPr>
        <w:pStyle w:val="MRheading2"/>
        <w:numPr>
          <w:ilvl w:val="2"/>
          <w:numId w:val="2"/>
        </w:numPr>
        <w:tabs>
          <w:tab w:val="clear" w:pos="1704"/>
          <w:tab w:val="left" w:pos="1716"/>
        </w:tabs>
        <w:spacing w:line="240" w:lineRule="auto"/>
        <w:ind w:hanging="924"/>
        <w:rPr>
          <w:w w:val="0"/>
          <w:szCs w:val="22"/>
        </w:rPr>
      </w:pPr>
      <w:r w:rsidRPr="00F10FB8">
        <w:rPr>
          <w:w w:val="0"/>
          <w:szCs w:val="22"/>
        </w:rPr>
        <w:t xml:space="preserve">the Supplier has complied with the procedural requirements set out in Clause </w:t>
      </w:r>
      <w:r w:rsidRPr="00F10FB8">
        <w:rPr>
          <w:w w:val="0"/>
          <w:szCs w:val="22"/>
        </w:rPr>
        <w:fldChar w:fldCharType="begin"/>
      </w:r>
      <w:r w:rsidRPr="00F10FB8">
        <w:rPr>
          <w:w w:val="0"/>
          <w:szCs w:val="22"/>
        </w:rPr>
        <w:instrText xml:space="preserve"> REF _Ref318723056 \r \h  \* MERGEFORMAT </w:instrText>
      </w:r>
      <w:r w:rsidRPr="00F10FB8">
        <w:rPr>
          <w:w w:val="0"/>
          <w:szCs w:val="22"/>
        </w:rPr>
      </w:r>
      <w:r w:rsidRPr="00F10FB8">
        <w:rPr>
          <w:w w:val="0"/>
          <w:szCs w:val="22"/>
        </w:rPr>
        <w:fldChar w:fldCharType="separate"/>
      </w:r>
      <w:r w:rsidR="00C50551">
        <w:rPr>
          <w:w w:val="0"/>
          <w:szCs w:val="22"/>
        </w:rPr>
        <w:t>23</w:t>
      </w:r>
      <w:r w:rsidRPr="00F10FB8">
        <w:rPr>
          <w:w w:val="0"/>
          <w:szCs w:val="22"/>
        </w:rPr>
        <w:fldChar w:fldCharType="end"/>
      </w:r>
      <w:r w:rsidRPr="00F10FB8">
        <w:rPr>
          <w:w w:val="0"/>
          <w:szCs w:val="22"/>
        </w:rPr>
        <w:t xml:space="preserve"> of this </w:t>
      </w:r>
      <w:r w:rsidRPr="00F10FB8">
        <w:rPr>
          <w:w w:val="0"/>
          <w:szCs w:val="22"/>
        </w:rPr>
        <w:fldChar w:fldCharType="begin"/>
      </w:r>
      <w:r w:rsidRPr="00F10FB8">
        <w:rPr>
          <w:w w:val="0"/>
          <w:szCs w:val="22"/>
        </w:rPr>
        <w:instrText xml:space="preserve"> REF _Ref352916352 \r \h  \* MERGEFORMAT </w:instrText>
      </w:r>
      <w:r w:rsidRPr="00F10FB8">
        <w:rPr>
          <w:w w:val="0"/>
          <w:szCs w:val="22"/>
        </w:rPr>
      </w:r>
      <w:r w:rsidRPr="00F10FB8">
        <w:rPr>
          <w:w w:val="0"/>
          <w:szCs w:val="22"/>
        </w:rPr>
        <w:fldChar w:fldCharType="separate"/>
      </w:r>
      <w:r w:rsidR="00C50551">
        <w:rPr>
          <w:w w:val="0"/>
          <w:szCs w:val="22"/>
        </w:rPr>
        <w:t>Schedule 2</w:t>
      </w:r>
      <w:r w:rsidRPr="00F10FB8">
        <w:rPr>
          <w:w w:val="0"/>
          <w:szCs w:val="22"/>
        </w:rPr>
        <w:fldChar w:fldCharType="end"/>
      </w:r>
      <w:r w:rsidRPr="00F10FB8">
        <w:rPr>
          <w:w w:val="0"/>
          <w:szCs w:val="22"/>
        </w:rPr>
        <w:t xml:space="preserve">. </w:t>
      </w:r>
    </w:p>
    <w:p w14:paraId="02308029" w14:textId="77777777" w:rsidR="00426867" w:rsidRPr="00F10FB8" w:rsidRDefault="00F62974" w:rsidP="00426867">
      <w:pPr>
        <w:pStyle w:val="MRheading2"/>
        <w:numPr>
          <w:ilvl w:val="1"/>
          <w:numId w:val="2"/>
        </w:numPr>
        <w:spacing w:line="240" w:lineRule="auto"/>
        <w:rPr>
          <w:w w:val="0"/>
          <w:szCs w:val="22"/>
        </w:rPr>
      </w:pPr>
      <w:bookmarkStart w:id="610" w:name="_Toc303950094"/>
      <w:bookmarkStart w:id="611" w:name="_Toc303950861"/>
      <w:bookmarkStart w:id="612" w:name="_Toc303951641"/>
      <w:bookmarkStart w:id="613" w:name="_Toc304135724"/>
      <w:r w:rsidRPr="00F10FB8">
        <w:rPr>
          <w:w w:val="0"/>
          <w:szCs w:val="22"/>
        </w:rPr>
        <w:t xml:space="preserve">Where a Party is (or claims to be) affected by a Force Majeure Event it shall use reasonable endeavours to mitigate the consequences of such a Force Majeure Event upon the performance of its obligations under this </w:t>
      </w:r>
      <w:r w:rsidRPr="00F10FB8">
        <w:rPr>
          <w:szCs w:val="22"/>
        </w:rPr>
        <w:t>Contract</w:t>
      </w:r>
      <w:r w:rsidRPr="00F10FB8">
        <w:rPr>
          <w:w w:val="0"/>
          <w:szCs w:val="22"/>
        </w:rPr>
        <w:t xml:space="preserve"> and to resume the performance of its obligations affected by the Force Majeure Event as soon as practicable.</w:t>
      </w:r>
      <w:bookmarkEnd w:id="610"/>
      <w:bookmarkEnd w:id="611"/>
      <w:bookmarkEnd w:id="612"/>
      <w:bookmarkEnd w:id="613"/>
    </w:p>
    <w:p w14:paraId="19B1547A" w14:textId="77777777" w:rsidR="00426867" w:rsidRPr="00F10FB8" w:rsidRDefault="00F62974" w:rsidP="00426867">
      <w:pPr>
        <w:pStyle w:val="MRheading2"/>
        <w:numPr>
          <w:ilvl w:val="1"/>
          <w:numId w:val="2"/>
        </w:numPr>
        <w:spacing w:line="240" w:lineRule="auto"/>
        <w:rPr>
          <w:w w:val="0"/>
          <w:szCs w:val="22"/>
        </w:rPr>
      </w:pPr>
      <w:bookmarkStart w:id="614" w:name="_Toc303950095"/>
      <w:bookmarkStart w:id="615" w:name="_Toc303950862"/>
      <w:bookmarkStart w:id="616" w:name="_Toc303951642"/>
      <w:bookmarkStart w:id="617" w:name="_Toc304135725"/>
      <w:r w:rsidRPr="00F10FB8">
        <w:rPr>
          <w:w w:val="0"/>
          <w:szCs w:val="22"/>
        </w:rPr>
        <w:t>Where the Force Majeure Event affects the Supplier’s ability to perform part of its obligations under the Contract the Supplier shall fulfil all such contractual obligations that are not so affected and shall not be relieved from its liability to do so.</w:t>
      </w:r>
      <w:bookmarkEnd w:id="614"/>
      <w:bookmarkEnd w:id="615"/>
      <w:bookmarkEnd w:id="616"/>
      <w:bookmarkEnd w:id="617"/>
    </w:p>
    <w:p w14:paraId="43028CE9" w14:textId="77777777" w:rsidR="00426867" w:rsidRPr="00F10FB8" w:rsidRDefault="00F62974" w:rsidP="00426867">
      <w:pPr>
        <w:pStyle w:val="MRheading2"/>
        <w:numPr>
          <w:ilvl w:val="1"/>
          <w:numId w:val="2"/>
        </w:numPr>
        <w:spacing w:line="240" w:lineRule="auto"/>
        <w:rPr>
          <w:w w:val="0"/>
          <w:szCs w:val="22"/>
        </w:rPr>
      </w:pPr>
      <w:bookmarkStart w:id="618" w:name="_Toc303950096"/>
      <w:bookmarkStart w:id="619" w:name="_Toc303950863"/>
      <w:bookmarkStart w:id="620" w:name="_Toc303951643"/>
      <w:bookmarkStart w:id="621" w:name="_Toc304135726"/>
      <w:r w:rsidRPr="00F10FB8">
        <w:rPr>
          <w:w w:val="0"/>
          <w:szCs w:val="22"/>
        </w:rPr>
        <w:t>If either Party is prevented or delayed in the performance of its obligations under this Contract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618"/>
      <w:bookmarkEnd w:id="619"/>
      <w:bookmarkEnd w:id="620"/>
      <w:bookmarkEnd w:id="621"/>
    </w:p>
    <w:p w14:paraId="53E4A727" w14:textId="77777777" w:rsidR="00426867" w:rsidRPr="00F10FB8" w:rsidRDefault="00F62974" w:rsidP="00426867">
      <w:pPr>
        <w:pStyle w:val="MRheading2"/>
        <w:numPr>
          <w:ilvl w:val="1"/>
          <w:numId w:val="2"/>
        </w:numPr>
        <w:spacing w:line="240" w:lineRule="auto"/>
        <w:rPr>
          <w:w w:val="0"/>
          <w:szCs w:val="22"/>
        </w:rPr>
      </w:pPr>
      <w:bookmarkStart w:id="622" w:name="_Toc303950097"/>
      <w:bookmarkStart w:id="623" w:name="_Toc303950864"/>
      <w:bookmarkStart w:id="624" w:name="_Toc303951644"/>
      <w:bookmarkStart w:id="625" w:name="_Toc304135727"/>
      <w:r w:rsidRPr="00F10FB8">
        <w:rPr>
          <w:w w:val="0"/>
          <w:szCs w:val="22"/>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622"/>
      <w:bookmarkEnd w:id="623"/>
      <w:bookmarkEnd w:id="624"/>
      <w:bookmarkEnd w:id="625"/>
    </w:p>
    <w:p w14:paraId="05ED5B36" w14:textId="77777777" w:rsidR="00426867" w:rsidRPr="00F10FB8" w:rsidRDefault="00F62974" w:rsidP="00426867">
      <w:pPr>
        <w:pStyle w:val="MRheading2"/>
        <w:numPr>
          <w:ilvl w:val="1"/>
          <w:numId w:val="2"/>
        </w:numPr>
        <w:spacing w:line="240" w:lineRule="auto"/>
        <w:rPr>
          <w:w w:val="0"/>
          <w:szCs w:val="22"/>
        </w:rPr>
      </w:pPr>
      <w:bookmarkStart w:id="626" w:name="_Ref286134971"/>
      <w:bookmarkStart w:id="627" w:name="_Toc303950098"/>
      <w:bookmarkStart w:id="628" w:name="_Toc303950865"/>
      <w:bookmarkStart w:id="629" w:name="_Toc303951645"/>
      <w:bookmarkStart w:id="630" w:name="_Toc304135728"/>
      <w:r w:rsidRPr="00F10FB8">
        <w:rPr>
          <w:w w:val="0"/>
          <w:szCs w:val="22"/>
        </w:rPr>
        <w:t>The Party claiming relief shall notify the other in writing as soon as the consequences of the Force Majeure Event have ceased and of when performance of its affected obligations can be resumed.</w:t>
      </w:r>
      <w:bookmarkEnd w:id="626"/>
      <w:bookmarkEnd w:id="627"/>
      <w:bookmarkEnd w:id="628"/>
      <w:bookmarkEnd w:id="629"/>
      <w:bookmarkEnd w:id="630"/>
    </w:p>
    <w:p w14:paraId="7DD0EA80" w14:textId="77777777" w:rsidR="00426867" w:rsidRPr="005058E3" w:rsidRDefault="00F62974" w:rsidP="005058E3">
      <w:pPr>
        <w:pStyle w:val="MRheading2"/>
        <w:numPr>
          <w:ilvl w:val="1"/>
          <w:numId w:val="2"/>
        </w:numPr>
        <w:spacing w:line="240" w:lineRule="auto"/>
        <w:rPr>
          <w:w w:val="0"/>
          <w:szCs w:val="22"/>
        </w:rPr>
      </w:pPr>
      <w:bookmarkStart w:id="631" w:name="_Ref352787746"/>
      <w:bookmarkStart w:id="632" w:name="_Ref286163184"/>
      <w:bookmarkStart w:id="633" w:name="_Toc303950099"/>
      <w:bookmarkStart w:id="634" w:name="_Toc303950866"/>
      <w:bookmarkStart w:id="635" w:name="_Toc303951646"/>
      <w:bookmarkStart w:id="636" w:name="_Toc304135729"/>
      <w:r w:rsidRPr="005058E3">
        <w:rPr>
          <w:w w:val="0"/>
          <w:szCs w:val="22"/>
        </w:rPr>
        <w:t>If the Supplier is prevented from performance of its obligations as a result of a Force Majeure Event, the Authority may at any time</w:t>
      </w:r>
      <w:r w:rsidR="00990099">
        <w:rPr>
          <w:w w:val="0"/>
          <w:szCs w:val="22"/>
        </w:rPr>
        <w:t>,</w:t>
      </w:r>
      <w:r w:rsidRPr="005058E3">
        <w:rPr>
          <w:w w:val="0"/>
          <w:szCs w:val="22"/>
        </w:rPr>
        <w:t xml:space="preserve"> if the Force Majeure Event subsists for thirty (30) days or more, terminate this Contract </w:t>
      </w:r>
      <w:r w:rsidR="005058E3" w:rsidRPr="005058E3">
        <w:rPr>
          <w:w w:val="0"/>
          <w:szCs w:val="22"/>
        </w:rPr>
        <w:t xml:space="preserve">by issuing a Termination Notice to </w:t>
      </w:r>
      <w:r w:rsidRPr="005058E3">
        <w:rPr>
          <w:w w:val="0"/>
          <w:szCs w:val="22"/>
        </w:rPr>
        <w:t>the Supplier.</w:t>
      </w:r>
      <w:bookmarkEnd w:id="631"/>
      <w:r w:rsidRPr="005058E3">
        <w:rPr>
          <w:w w:val="0"/>
          <w:szCs w:val="22"/>
        </w:rPr>
        <w:t xml:space="preserve"> </w:t>
      </w:r>
      <w:bookmarkEnd w:id="632"/>
      <w:bookmarkEnd w:id="633"/>
      <w:bookmarkEnd w:id="634"/>
      <w:bookmarkEnd w:id="635"/>
      <w:bookmarkEnd w:id="636"/>
    </w:p>
    <w:p w14:paraId="52C12011" w14:textId="77777777" w:rsidR="00426867" w:rsidRPr="00F10FB8" w:rsidRDefault="00F62974" w:rsidP="00426867">
      <w:pPr>
        <w:pStyle w:val="MRheading2"/>
        <w:numPr>
          <w:ilvl w:val="1"/>
          <w:numId w:val="2"/>
        </w:numPr>
        <w:spacing w:line="240" w:lineRule="auto"/>
        <w:rPr>
          <w:w w:val="0"/>
          <w:szCs w:val="22"/>
        </w:rPr>
      </w:pPr>
      <w:r w:rsidRPr="00F10FB8">
        <w:rPr>
          <w:w w:val="0"/>
          <w:szCs w:val="22"/>
        </w:rPr>
        <w:t xml:space="preserve">Following such termination in accordance with Clause </w:t>
      </w:r>
      <w:r w:rsidRPr="00F10FB8">
        <w:rPr>
          <w:w w:val="0"/>
          <w:szCs w:val="22"/>
        </w:rPr>
        <w:fldChar w:fldCharType="begin"/>
      </w:r>
      <w:r w:rsidRPr="00F10FB8">
        <w:rPr>
          <w:w w:val="0"/>
          <w:szCs w:val="22"/>
        </w:rPr>
        <w:instrText xml:space="preserve"> REF _Ref352787746 \r \h  \* MERGEFORMAT </w:instrText>
      </w:r>
      <w:r w:rsidRPr="00F10FB8">
        <w:rPr>
          <w:w w:val="0"/>
          <w:szCs w:val="22"/>
        </w:rPr>
      </w:r>
      <w:r w:rsidRPr="00F10FB8">
        <w:rPr>
          <w:w w:val="0"/>
          <w:szCs w:val="22"/>
        </w:rPr>
        <w:fldChar w:fldCharType="separate"/>
      </w:r>
      <w:r w:rsidR="00C50551">
        <w:rPr>
          <w:w w:val="0"/>
          <w:szCs w:val="22"/>
        </w:rPr>
        <w:t>23.8</w:t>
      </w:r>
      <w:r w:rsidRPr="00F10FB8">
        <w:rPr>
          <w:w w:val="0"/>
          <w:szCs w:val="22"/>
        </w:rPr>
        <w:fldChar w:fldCharType="end"/>
      </w:r>
      <w:r w:rsidRPr="00F10FB8">
        <w:rPr>
          <w:w w:val="0"/>
          <w:szCs w:val="22"/>
        </w:rPr>
        <w:t xml:space="preserve"> of this </w:t>
      </w:r>
      <w:r w:rsidRPr="00F10FB8">
        <w:rPr>
          <w:w w:val="0"/>
          <w:szCs w:val="22"/>
        </w:rPr>
        <w:fldChar w:fldCharType="begin"/>
      </w:r>
      <w:r w:rsidRPr="00F10FB8">
        <w:rPr>
          <w:w w:val="0"/>
          <w:szCs w:val="22"/>
        </w:rPr>
        <w:instrText xml:space="preserve"> REF _Ref352916352 \r \h  \* MERGEFORMAT </w:instrText>
      </w:r>
      <w:r w:rsidRPr="00F10FB8">
        <w:rPr>
          <w:w w:val="0"/>
          <w:szCs w:val="22"/>
        </w:rPr>
      </w:r>
      <w:r w:rsidRPr="00F10FB8">
        <w:rPr>
          <w:w w:val="0"/>
          <w:szCs w:val="22"/>
        </w:rPr>
        <w:fldChar w:fldCharType="separate"/>
      </w:r>
      <w:r w:rsidR="00C50551">
        <w:rPr>
          <w:w w:val="0"/>
          <w:szCs w:val="22"/>
        </w:rPr>
        <w:t>Schedule 2</w:t>
      </w:r>
      <w:r w:rsidRPr="00F10FB8">
        <w:rPr>
          <w:w w:val="0"/>
          <w:szCs w:val="22"/>
        </w:rPr>
        <w:fldChar w:fldCharType="end"/>
      </w:r>
      <w:r w:rsidRPr="00F10FB8">
        <w:rPr>
          <w:w w:val="0"/>
          <w:szCs w:val="22"/>
        </w:rPr>
        <w:t xml:space="preserve"> and subject to Clause </w:t>
      </w:r>
      <w:r w:rsidRPr="00F10FB8">
        <w:rPr>
          <w:w w:val="0"/>
          <w:szCs w:val="22"/>
        </w:rPr>
        <w:fldChar w:fldCharType="begin"/>
      </w:r>
      <w:r w:rsidRPr="00F10FB8">
        <w:rPr>
          <w:w w:val="0"/>
          <w:szCs w:val="22"/>
        </w:rPr>
        <w:instrText xml:space="preserve"> REF _Ref352787474 \r \h  \* MERGEFORMAT </w:instrText>
      </w:r>
      <w:r w:rsidRPr="00F10FB8">
        <w:rPr>
          <w:w w:val="0"/>
          <w:szCs w:val="22"/>
        </w:rPr>
      </w:r>
      <w:r w:rsidRPr="00F10FB8">
        <w:rPr>
          <w:w w:val="0"/>
          <w:szCs w:val="22"/>
        </w:rPr>
        <w:fldChar w:fldCharType="separate"/>
      </w:r>
      <w:r w:rsidR="00C50551">
        <w:rPr>
          <w:w w:val="0"/>
          <w:szCs w:val="22"/>
        </w:rPr>
        <w:t>23.10</w:t>
      </w:r>
      <w:r w:rsidRPr="00F10FB8">
        <w:rPr>
          <w:w w:val="0"/>
          <w:szCs w:val="22"/>
        </w:rPr>
        <w:fldChar w:fldCharType="end"/>
      </w:r>
      <w:r w:rsidRPr="00F10FB8">
        <w:rPr>
          <w:w w:val="0"/>
          <w:szCs w:val="22"/>
        </w:rPr>
        <w:t xml:space="preserve"> of this </w:t>
      </w:r>
      <w:r w:rsidRPr="00F10FB8">
        <w:rPr>
          <w:w w:val="0"/>
          <w:szCs w:val="22"/>
        </w:rPr>
        <w:fldChar w:fldCharType="begin"/>
      </w:r>
      <w:r w:rsidRPr="00F10FB8">
        <w:rPr>
          <w:w w:val="0"/>
          <w:szCs w:val="22"/>
        </w:rPr>
        <w:instrText xml:space="preserve"> REF _Ref352916352 \r \h  \* MERGEFORMAT </w:instrText>
      </w:r>
      <w:r w:rsidRPr="00F10FB8">
        <w:rPr>
          <w:w w:val="0"/>
          <w:szCs w:val="22"/>
        </w:rPr>
      </w:r>
      <w:r w:rsidRPr="00F10FB8">
        <w:rPr>
          <w:w w:val="0"/>
          <w:szCs w:val="22"/>
        </w:rPr>
        <w:fldChar w:fldCharType="separate"/>
      </w:r>
      <w:r w:rsidR="00C50551">
        <w:rPr>
          <w:w w:val="0"/>
          <w:szCs w:val="22"/>
        </w:rPr>
        <w:t>Schedule 2</w:t>
      </w:r>
      <w:r w:rsidRPr="00F10FB8">
        <w:rPr>
          <w:w w:val="0"/>
          <w:szCs w:val="22"/>
        </w:rPr>
        <w:fldChar w:fldCharType="end"/>
      </w:r>
      <w:r w:rsidRPr="00F10FB8">
        <w:rPr>
          <w:w w:val="0"/>
          <w:szCs w:val="22"/>
        </w:rPr>
        <w:t>, neither Party shall have any liability to the other.</w:t>
      </w:r>
    </w:p>
    <w:p w14:paraId="55F817D9" w14:textId="77777777" w:rsidR="00426867" w:rsidRPr="00F10FB8" w:rsidRDefault="00F62974" w:rsidP="00426867">
      <w:pPr>
        <w:pStyle w:val="MRheading2"/>
        <w:numPr>
          <w:ilvl w:val="1"/>
          <w:numId w:val="2"/>
        </w:numPr>
        <w:spacing w:line="240" w:lineRule="auto"/>
        <w:rPr>
          <w:w w:val="0"/>
          <w:szCs w:val="22"/>
        </w:rPr>
      </w:pPr>
      <w:r w:rsidRPr="00F10FB8">
        <w:rPr>
          <w:w w:val="0"/>
          <w:szCs w:val="22"/>
        </w:rPr>
        <w:t xml:space="preserve"> </w:t>
      </w:r>
      <w:bookmarkStart w:id="637" w:name="_Ref352787474"/>
      <w:r w:rsidRPr="00F10FB8">
        <w:rPr>
          <w:w w:val="0"/>
          <w:szCs w:val="22"/>
        </w:rPr>
        <w:t xml:space="preserve">Any rights and liabilities of either Party which have accrued prior to such termination in accordance with Clause </w:t>
      </w:r>
      <w:r w:rsidRPr="00F10FB8">
        <w:rPr>
          <w:w w:val="0"/>
          <w:szCs w:val="22"/>
        </w:rPr>
        <w:fldChar w:fldCharType="begin"/>
      </w:r>
      <w:r w:rsidRPr="00F10FB8">
        <w:rPr>
          <w:w w:val="0"/>
          <w:szCs w:val="22"/>
        </w:rPr>
        <w:instrText xml:space="preserve"> REF _Ref352787746 \r \h  \* MERGEFORMAT </w:instrText>
      </w:r>
      <w:r w:rsidRPr="00F10FB8">
        <w:rPr>
          <w:w w:val="0"/>
          <w:szCs w:val="22"/>
        </w:rPr>
      </w:r>
      <w:r w:rsidRPr="00F10FB8">
        <w:rPr>
          <w:w w:val="0"/>
          <w:szCs w:val="22"/>
        </w:rPr>
        <w:fldChar w:fldCharType="separate"/>
      </w:r>
      <w:r w:rsidR="00C50551">
        <w:rPr>
          <w:w w:val="0"/>
          <w:szCs w:val="22"/>
        </w:rPr>
        <w:t>23.8</w:t>
      </w:r>
      <w:r w:rsidRPr="00F10FB8">
        <w:rPr>
          <w:w w:val="0"/>
          <w:szCs w:val="22"/>
        </w:rPr>
        <w:fldChar w:fldCharType="end"/>
      </w:r>
      <w:r w:rsidRPr="00F10FB8">
        <w:rPr>
          <w:w w:val="0"/>
          <w:szCs w:val="22"/>
        </w:rPr>
        <w:t xml:space="preserve"> of this </w:t>
      </w:r>
      <w:r w:rsidRPr="00F10FB8">
        <w:rPr>
          <w:w w:val="0"/>
          <w:szCs w:val="22"/>
        </w:rPr>
        <w:fldChar w:fldCharType="begin"/>
      </w:r>
      <w:r w:rsidRPr="00F10FB8">
        <w:rPr>
          <w:w w:val="0"/>
          <w:szCs w:val="22"/>
        </w:rPr>
        <w:instrText xml:space="preserve"> REF _Ref352916352 \r \h  \* MERGEFORMAT </w:instrText>
      </w:r>
      <w:r w:rsidRPr="00F10FB8">
        <w:rPr>
          <w:w w:val="0"/>
          <w:szCs w:val="22"/>
        </w:rPr>
      </w:r>
      <w:r w:rsidRPr="00F10FB8">
        <w:rPr>
          <w:w w:val="0"/>
          <w:szCs w:val="22"/>
        </w:rPr>
        <w:fldChar w:fldCharType="separate"/>
      </w:r>
      <w:r w:rsidR="00C50551">
        <w:rPr>
          <w:w w:val="0"/>
          <w:szCs w:val="22"/>
        </w:rPr>
        <w:t>Schedule 2</w:t>
      </w:r>
      <w:r w:rsidRPr="00F10FB8">
        <w:rPr>
          <w:w w:val="0"/>
          <w:szCs w:val="22"/>
        </w:rPr>
        <w:fldChar w:fldCharType="end"/>
      </w:r>
      <w:r w:rsidRPr="00F10FB8">
        <w:rPr>
          <w:w w:val="0"/>
          <w:szCs w:val="22"/>
        </w:rPr>
        <w:t xml:space="preserve"> shall continue in full force and effect unless otherwise specified in this </w:t>
      </w:r>
      <w:r w:rsidRPr="00F10FB8">
        <w:rPr>
          <w:szCs w:val="22"/>
        </w:rPr>
        <w:t>Contract</w:t>
      </w:r>
      <w:r w:rsidRPr="00F10FB8">
        <w:rPr>
          <w:w w:val="0"/>
          <w:szCs w:val="22"/>
        </w:rPr>
        <w:t>.</w:t>
      </w:r>
      <w:bookmarkEnd w:id="637"/>
    </w:p>
    <w:p w14:paraId="29B7BA59" w14:textId="77777777" w:rsidR="00426867" w:rsidRPr="00F10FB8" w:rsidRDefault="00F62974" w:rsidP="00426867">
      <w:pPr>
        <w:pStyle w:val="MRheading1"/>
        <w:numPr>
          <w:ilvl w:val="0"/>
          <w:numId w:val="2"/>
        </w:numPr>
        <w:tabs>
          <w:tab w:val="clear" w:pos="798"/>
          <w:tab w:val="num" w:pos="702"/>
        </w:tabs>
        <w:spacing w:line="240" w:lineRule="auto"/>
        <w:ind w:hanging="798"/>
        <w:rPr>
          <w:szCs w:val="22"/>
          <w:lang w:val="en-US"/>
        </w:rPr>
      </w:pPr>
      <w:bookmarkStart w:id="638" w:name="_Ref260055410"/>
      <w:bookmarkStart w:id="639" w:name="_Toc262044424"/>
      <w:bookmarkStart w:id="640" w:name="_Toc290398312"/>
      <w:bookmarkStart w:id="641" w:name="_Toc312422926"/>
      <w:bookmarkStart w:id="642" w:name="_Toc283979124"/>
      <w:r w:rsidRPr="00F10FB8">
        <w:rPr>
          <w:szCs w:val="22"/>
          <w:lang w:val="en-US"/>
        </w:rPr>
        <w:t>Records retention and right of audit</w:t>
      </w:r>
      <w:bookmarkEnd w:id="638"/>
      <w:bookmarkEnd w:id="639"/>
      <w:bookmarkEnd w:id="640"/>
      <w:bookmarkEnd w:id="641"/>
      <w:r w:rsidRPr="00F10FB8">
        <w:rPr>
          <w:szCs w:val="22"/>
          <w:lang w:val="en-US"/>
        </w:rPr>
        <w:t xml:space="preserve"> </w:t>
      </w:r>
      <w:bookmarkStart w:id="643" w:name="Page_95"/>
      <w:bookmarkEnd w:id="642"/>
      <w:bookmarkEnd w:id="643"/>
    </w:p>
    <w:p w14:paraId="0874ABFF" w14:textId="77777777" w:rsidR="00426867" w:rsidRPr="00F10FB8" w:rsidRDefault="00F62974" w:rsidP="00F62974">
      <w:pPr>
        <w:pStyle w:val="MRheading2"/>
        <w:numPr>
          <w:ilvl w:val="1"/>
          <w:numId w:val="23"/>
        </w:numPr>
        <w:spacing w:line="240" w:lineRule="auto"/>
        <w:rPr>
          <w:w w:val="0"/>
          <w:szCs w:val="22"/>
        </w:rPr>
      </w:pPr>
      <w:bookmarkStart w:id="644" w:name="_Toc303950100"/>
      <w:bookmarkStart w:id="645" w:name="_Toc303950867"/>
      <w:bookmarkStart w:id="646" w:name="_Toc303951647"/>
      <w:bookmarkStart w:id="647" w:name="_Toc304135730"/>
      <w:bookmarkStart w:id="648" w:name="_Ref318723263"/>
      <w:r w:rsidRPr="00F10FB8">
        <w:rPr>
          <w:w w:val="0"/>
          <w:szCs w:val="22"/>
        </w:rPr>
        <w:t xml:space="preserve">Subject to any statutory requirement and Clause </w:t>
      </w:r>
      <w:r w:rsidRPr="00F10FB8">
        <w:rPr>
          <w:w w:val="0"/>
          <w:szCs w:val="22"/>
        </w:rPr>
        <w:fldChar w:fldCharType="begin"/>
      </w:r>
      <w:r w:rsidRPr="00F10FB8">
        <w:rPr>
          <w:w w:val="0"/>
          <w:szCs w:val="22"/>
        </w:rPr>
        <w:instrText xml:space="preserve"> REF _Ref318723425 \r \h  \* MERGEFORMAT </w:instrText>
      </w:r>
      <w:r w:rsidRPr="00F10FB8">
        <w:rPr>
          <w:w w:val="0"/>
          <w:szCs w:val="22"/>
        </w:rPr>
      </w:r>
      <w:r w:rsidRPr="00F10FB8">
        <w:rPr>
          <w:w w:val="0"/>
          <w:szCs w:val="22"/>
        </w:rPr>
        <w:fldChar w:fldCharType="separate"/>
      </w:r>
      <w:r w:rsidR="00C50551">
        <w:rPr>
          <w:w w:val="0"/>
          <w:szCs w:val="22"/>
        </w:rPr>
        <w:t>24.2</w:t>
      </w:r>
      <w:r w:rsidRPr="00F10FB8">
        <w:rPr>
          <w:w w:val="0"/>
          <w:szCs w:val="22"/>
        </w:rPr>
        <w:fldChar w:fldCharType="end"/>
      </w:r>
      <w:r w:rsidRPr="00F10FB8">
        <w:rPr>
          <w:w w:val="0"/>
          <w:szCs w:val="22"/>
        </w:rPr>
        <w:t xml:space="preserve"> of this </w:t>
      </w:r>
      <w:r w:rsidRPr="00F10FB8">
        <w:rPr>
          <w:w w:val="0"/>
          <w:szCs w:val="22"/>
        </w:rPr>
        <w:fldChar w:fldCharType="begin"/>
      </w:r>
      <w:r w:rsidRPr="00F10FB8">
        <w:rPr>
          <w:w w:val="0"/>
          <w:szCs w:val="22"/>
        </w:rPr>
        <w:instrText xml:space="preserve"> REF _Ref352916352 \r \h  \* MERGEFORMAT </w:instrText>
      </w:r>
      <w:r w:rsidRPr="00F10FB8">
        <w:rPr>
          <w:w w:val="0"/>
          <w:szCs w:val="22"/>
        </w:rPr>
      </w:r>
      <w:r w:rsidRPr="00F10FB8">
        <w:rPr>
          <w:w w:val="0"/>
          <w:szCs w:val="22"/>
        </w:rPr>
        <w:fldChar w:fldCharType="separate"/>
      </w:r>
      <w:r w:rsidR="00C50551">
        <w:rPr>
          <w:w w:val="0"/>
          <w:szCs w:val="22"/>
        </w:rPr>
        <w:t>Schedule 2</w:t>
      </w:r>
      <w:r w:rsidRPr="00F10FB8">
        <w:rPr>
          <w:w w:val="0"/>
          <w:szCs w:val="22"/>
        </w:rPr>
        <w:fldChar w:fldCharType="end"/>
      </w:r>
      <w:r w:rsidRPr="00F10FB8">
        <w:rPr>
          <w:w w:val="0"/>
          <w:szCs w:val="22"/>
        </w:rPr>
        <w:t xml:space="preserve">, the Supplier shall keep secure and maintain for the Term and six (6) years afterwards, or such longer period as may be agreed between the Parties, full and accurate records of all matters relating to this </w:t>
      </w:r>
      <w:r w:rsidRPr="00F10FB8">
        <w:rPr>
          <w:szCs w:val="22"/>
        </w:rPr>
        <w:t>Contract</w:t>
      </w:r>
      <w:r w:rsidRPr="00F10FB8">
        <w:rPr>
          <w:w w:val="0"/>
          <w:szCs w:val="22"/>
        </w:rPr>
        <w:t>.</w:t>
      </w:r>
      <w:bookmarkEnd w:id="644"/>
      <w:bookmarkEnd w:id="645"/>
      <w:bookmarkEnd w:id="646"/>
      <w:bookmarkEnd w:id="647"/>
      <w:bookmarkEnd w:id="648"/>
      <w:r w:rsidRPr="00F10FB8">
        <w:rPr>
          <w:w w:val="0"/>
          <w:szCs w:val="22"/>
        </w:rPr>
        <w:t xml:space="preserve"> </w:t>
      </w:r>
    </w:p>
    <w:p w14:paraId="7EF709EF" w14:textId="77777777" w:rsidR="00426867" w:rsidRPr="00F10FB8" w:rsidRDefault="00F62974" w:rsidP="00F62974">
      <w:pPr>
        <w:pStyle w:val="MRheading2"/>
        <w:numPr>
          <w:ilvl w:val="1"/>
          <w:numId w:val="23"/>
        </w:numPr>
        <w:spacing w:line="240" w:lineRule="auto"/>
        <w:rPr>
          <w:w w:val="0"/>
          <w:szCs w:val="22"/>
        </w:rPr>
      </w:pPr>
      <w:bookmarkStart w:id="649" w:name="_Ref318723425"/>
      <w:r w:rsidRPr="00F10FB8">
        <w:rPr>
          <w:w w:val="0"/>
          <w:szCs w:val="22"/>
        </w:rPr>
        <w:t>Where any records could be relevant to a claim for personal injury such records</w:t>
      </w:r>
      <w:bookmarkEnd w:id="649"/>
      <w:r w:rsidRPr="00F10FB8">
        <w:rPr>
          <w:w w:val="0"/>
          <w:szCs w:val="22"/>
        </w:rPr>
        <w:t xml:space="preserve"> shall be kept secure and maintained for a period of twenty one (21) years from the date of expiry or earlier termination of this </w:t>
      </w:r>
      <w:r w:rsidRPr="00F10FB8">
        <w:rPr>
          <w:szCs w:val="22"/>
        </w:rPr>
        <w:t>Contract</w:t>
      </w:r>
      <w:r w:rsidRPr="00F10FB8">
        <w:rPr>
          <w:w w:val="0"/>
          <w:szCs w:val="22"/>
        </w:rPr>
        <w:t xml:space="preserve">.  </w:t>
      </w:r>
    </w:p>
    <w:p w14:paraId="66450DC8" w14:textId="77777777" w:rsidR="00426867" w:rsidRPr="00F10FB8" w:rsidRDefault="00F62974" w:rsidP="00426867">
      <w:pPr>
        <w:pStyle w:val="MRheading2"/>
        <w:numPr>
          <w:ilvl w:val="1"/>
          <w:numId w:val="2"/>
        </w:numPr>
        <w:spacing w:line="240" w:lineRule="auto"/>
        <w:rPr>
          <w:w w:val="0"/>
          <w:szCs w:val="22"/>
        </w:rPr>
      </w:pPr>
      <w:bookmarkStart w:id="650" w:name="_Toc303950105"/>
      <w:bookmarkStart w:id="651" w:name="_Toc303950872"/>
      <w:bookmarkStart w:id="652" w:name="_Toc303951652"/>
      <w:bookmarkStart w:id="653" w:name="_Toc304135735"/>
      <w:bookmarkStart w:id="654" w:name="_Toc303950101"/>
      <w:bookmarkStart w:id="655" w:name="_Toc303950868"/>
      <w:bookmarkStart w:id="656" w:name="_Toc303951648"/>
      <w:bookmarkStart w:id="657" w:name="_Toc304135731"/>
      <w:r w:rsidRPr="00F10FB8">
        <w:rPr>
          <w:w w:val="0"/>
          <w:szCs w:val="22"/>
        </w:rPr>
        <w:t xml:space="preserve">The Authority shall have the right to audit the Supplier’s compliance with this </w:t>
      </w:r>
      <w:r w:rsidRPr="00F10FB8">
        <w:rPr>
          <w:szCs w:val="22"/>
        </w:rPr>
        <w:t>Contract</w:t>
      </w:r>
      <w:r w:rsidRPr="00F10FB8">
        <w:rPr>
          <w:w w:val="0"/>
          <w:szCs w:val="22"/>
        </w:rPr>
        <w:t xml:space="preserve">.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w:t>
      </w:r>
      <w:r w:rsidRPr="00F10FB8">
        <w:rPr>
          <w:szCs w:val="22"/>
        </w:rPr>
        <w:t>Contract</w:t>
      </w:r>
      <w:r w:rsidRPr="00F10FB8">
        <w:rPr>
          <w:w w:val="0"/>
          <w:szCs w:val="22"/>
        </w:rPr>
        <w:t>.</w:t>
      </w:r>
      <w:bookmarkEnd w:id="650"/>
      <w:bookmarkEnd w:id="651"/>
      <w:bookmarkEnd w:id="652"/>
      <w:bookmarkEnd w:id="653"/>
      <w:r w:rsidRPr="00F10FB8">
        <w:rPr>
          <w:w w:val="0"/>
          <w:szCs w:val="22"/>
        </w:rPr>
        <w:t xml:space="preserve"> </w:t>
      </w:r>
    </w:p>
    <w:p w14:paraId="022EAA85" w14:textId="77777777" w:rsidR="00426867" w:rsidRPr="00F10FB8" w:rsidRDefault="00F62974" w:rsidP="00426867">
      <w:pPr>
        <w:pStyle w:val="MRheading2"/>
        <w:numPr>
          <w:ilvl w:val="1"/>
          <w:numId w:val="2"/>
        </w:numPr>
        <w:spacing w:line="240" w:lineRule="auto"/>
        <w:rPr>
          <w:w w:val="0"/>
          <w:szCs w:val="22"/>
        </w:rPr>
      </w:pPr>
      <w:bookmarkStart w:id="658" w:name="_Toc303950106"/>
      <w:bookmarkStart w:id="659" w:name="_Toc303950873"/>
      <w:bookmarkStart w:id="660" w:name="_Toc303951653"/>
      <w:bookmarkStart w:id="661" w:name="_Toc304135736"/>
      <w:r w:rsidRPr="00F10FB8">
        <w:rPr>
          <w:w w:val="0"/>
          <w:szCs w:val="22"/>
        </w:rPr>
        <w:t xml:space="preserve">Should the Supplier Sub-contract any of its obligations under this </w:t>
      </w:r>
      <w:r w:rsidRPr="00F10FB8">
        <w:rPr>
          <w:szCs w:val="22"/>
        </w:rPr>
        <w:t>Contract</w:t>
      </w:r>
      <w:r w:rsidRPr="00F10FB8">
        <w:rPr>
          <w:w w:val="0"/>
          <w:szCs w:val="22"/>
        </w:rPr>
        <w: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Contract that are Sub-contracted to such third party.  The Supplier shall cooperate with such audit and inspection and accompany the Authority or its authorised representative if requested.</w:t>
      </w:r>
      <w:bookmarkEnd w:id="658"/>
      <w:bookmarkEnd w:id="659"/>
      <w:bookmarkEnd w:id="660"/>
      <w:bookmarkEnd w:id="661"/>
    </w:p>
    <w:p w14:paraId="53506344" w14:textId="77777777" w:rsidR="00426867" w:rsidRPr="00F10FB8" w:rsidRDefault="00F62974" w:rsidP="00426867">
      <w:pPr>
        <w:pStyle w:val="MRheading2"/>
        <w:numPr>
          <w:ilvl w:val="1"/>
          <w:numId w:val="2"/>
        </w:numPr>
        <w:spacing w:line="240" w:lineRule="auto"/>
        <w:rPr>
          <w:w w:val="0"/>
          <w:szCs w:val="22"/>
        </w:rPr>
      </w:pPr>
      <w:r w:rsidRPr="00F10FB8">
        <w:rPr>
          <w:w w:val="0"/>
          <w:szCs w:val="22"/>
        </w:rPr>
        <w:t>The Supplier shall grant to the Authority or its authorised representative, such access to those records as they may reasonably require in order to check the Supplier’s compliance with this Contract for the purposes of:</w:t>
      </w:r>
      <w:bookmarkEnd w:id="654"/>
      <w:bookmarkEnd w:id="655"/>
      <w:bookmarkEnd w:id="656"/>
      <w:bookmarkEnd w:id="657"/>
    </w:p>
    <w:p w14:paraId="4DFD1553" w14:textId="77777777" w:rsidR="00426867" w:rsidRPr="00F10FB8" w:rsidRDefault="00F62974" w:rsidP="00426867">
      <w:pPr>
        <w:pStyle w:val="MRheading2"/>
        <w:numPr>
          <w:ilvl w:val="2"/>
          <w:numId w:val="2"/>
        </w:numPr>
        <w:tabs>
          <w:tab w:val="clear" w:pos="1704"/>
          <w:tab w:val="left" w:pos="1716"/>
        </w:tabs>
        <w:spacing w:line="240" w:lineRule="auto"/>
        <w:ind w:hanging="924"/>
        <w:rPr>
          <w:w w:val="0"/>
          <w:szCs w:val="22"/>
        </w:rPr>
      </w:pPr>
      <w:bookmarkStart w:id="662" w:name="_Toc303950102"/>
      <w:bookmarkStart w:id="663" w:name="_Toc303950869"/>
      <w:bookmarkStart w:id="664" w:name="_Toc303951649"/>
      <w:bookmarkStart w:id="665" w:name="_Toc304135732"/>
      <w:r w:rsidRPr="00F10FB8">
        <w:rPr>
          <w:w w:val="0"/>
          <w:szCs w:val="22"/>
        </w:rPr>
        <w:t>the examination and certification of the Authority’s accounts; or</w:t>
      </w:r>
      <w:bookmarkEnd w:id="662"/>
      <w:bookmarkEnd w:id="663"/>
      <w:bookmarkEnd w:id="664"/>
      <w:bookmarkEnd w:id="665"/>
    </w:p>
    <w:p w14:paraId="0127F808" w14:textId="77777777" w:rsidR="00426867" w:rsidRPr="00F10FB8" w:rsidRDefault="00F62974" w:rsidP="00426867">
      <w:pPr>
        <w:pStyle w:val="MRheading2"/>
        <w:numPr>
          <w:ilvl w:val="2"/>
          <w:numId w:val="2"/>
        </w:numPr>
        <w:tabs>
          <w:tab w:val="clear" w:pos="1704"/>
          <w:tab w:val="left" w:pos="1716"/>
        </w:tabs>
        <w:spacing w:line="240" w:lineRule="auto"/>
        <w:ind w:hanging="924"/>
        <w:rPr>
          <w:w w:val="0"/>
          <w:szCs w:val="22"/>
        </w:rPr>
      </w:pPr>
      <w:bookmarkStart w:id="666" w:name="_Toc303950103"/>
      <w:bookmarkStart w:id="667" w:name="_Toc303950870"/>
      <w:bookmarkStart w:id="668" w:name="_Toc303951650"/>
      <w:bookmarkStart w:id="669" w:name="_Toc304135733"/>
      <w:r w:rsidRPr="00F10FB8">
        <w:rPr>
          <w:w w:val="0"/>
          <w:szCs w:val="22"/>
        </w:rPr>
        <w:t>any examination pursuant to section 6(1) of the National Audit Act 1983 of the economic efficiency and effectiveness with which the Authority has used its resources.</w:t>
      </w:r>
      <w:bookmarkEnd w:id="666"/>
      <w:bookmarkEnd w:id="667"/>
      <w:bookmarkEnd w:id="668"/>
      <w:bookmarkEnd w:id="669"/>
    </w:p>
    <w:p w14:paraId="75630D71" w14:textId="77777777" w:rsidR="00426867" w:rsidRPr="00F10FB8" w:rsidRDefault="00F62974" w:rsidP="00426867">
      <w:pPr>
        <w:pStyle w:val="MRheading2"/>
        <w:numPr>
          <w:ilvl w:val="1"/>
          <w:numId w:val="2"/>
        </w:numPr>
        <w:spacing w:line="240" w:lineRule="auto"/>
        <w:rPr>
          <w:w w:val="0"/>
          <w:szCs w:val="22"/>
        </w:rPr>
      </w:pPr>
      <w:bookmarkStart w:id="670" w:name="_Toc303950104"/>
      <w:bookmarkStart w:id="671" w:name="_Toc303950871"/>
      <w:bookmarkStart w:id="672" w:name="_Toc303951651"/>
      <w:bookmarkStart w:id="673" w:name="_Toc304135734"/>
      <w:r w:rsidRPr="00F10FB8">
        <w:rPr>
          <w:w w:val="0"/>
          <w:szCs w:val="22"/>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F10FB8">
        <w:rPr>
          <w:szCs w:val="22"/>
        </w:rPr>
        <w:fldChar w:fldCharType="begin"/>
      </w:r>
      <w:r w:rsidRPr="00F10FB8">
        <w:rPr>
          <w:szCs w:val="22"/>
        </w:rPr>
        <w:instrText xml:space="preserve"> REF _Ref260055410 \r \h  \* MERGEFORMAT </w:instrText>
      </w:r>
      <w:r w:rsidRPr="00F10FB8">
        <w:rPr>
          <w:szCs w:val="22"/>
        </w:rPr>
      </w:r>
      <w:r w:rsidRPr="00F10FB8">
        <w:rPr>
          <w:szCs w:val="22"/>
        </w:rPr>
        <w:fldChar w:fldCharType="separate"/>
      </w:r>
      <w:r w:rsidR="00C50551">
        <w:rPr>
          <w:szCs w:val="22"/>
        </w:rPr>
        <w:t>24</w:t>
      </w:r>
      <w:r w:rsidRPr="00F10FB8">
        <w:rPr>
          <w:szCs w:val="22"/>
        </w:rPr>
        <w:fldChar w:fldCharType="end"/>
      </w:r>
      <w:r w:rsidRPr="00F10FB8">
        <w:rPr>
          <w:w w:val="0"/>
          <w:szCs w:val="22"/>
        </w:rPr>
        <w:t xml:space="preserve"> </w:t>
      </w:r>
      <w:r w:rsidRPr="00F10FB8">
        <w:rPr>
          <w:szCs w:val="22"/>
        </w:rPr>
        <w:t xml:space="preserve">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C50551">
        <w:rPr>
          <w:szCs w:val="22"/>
        </w:rPr>
        <w:t>Schedule 2</w:t>
      </w:r>
      <w:r w:rsidRPr="00F10FB8">
        <w:rPr>
          <w:szCs w:val="22"/>
        </w:rPr>
        <w:fldChar w:fldCharType="end"/>
      </w:r>
      <w:r w:rsidRPr="00F10FB8">
        <w:rPr>
          <w:szCs w:val="22"/>
        </w:rPr>
        <w:t xml:space="preserve"> </w:t>
      </w:r>
      <w:r w:rsidRPr="00F10FB8">
        <w:rPr>
          <w:w w:val="0"/>
          <w:szCs w:val="22"/>
        </w:rPr>
        <w:t>does not constitute a requirement or agreement for the examination, certification or inspection of the accounts of the Supplier under section</w:t>
      </w:r>
      <w:r>
        <w:rPr>
          <w:w w:val="0"/>
          <w:szCs w:val="22"/>
        </w:rPr>
        <w:t>s</w:t>
      </w:r>
      <w:r w:rsidRPr="00F10FB8">
        <w:rPr>
          <w:w w:val="0"/>
          <w:szCs w:val="22"/>
        </w:rPr>
        <w:t xml:space="preserve"> 6(3)(d) and 6(5) of the National Audit Act 1983.</w:t>
      </w:r>
      <w:bookmarkEnd w:id="670"/>
      <w:bookmarkEnd w:id="671"/>
      <w:bookmarkEnd w:id="672"/>
      <w:bookmarkEnd w:id="673"/>
    </w:p>
    <w:p w14:paraId="74078D47" w14:textId="77777777" w:rsidR="00426867" w:rsidRPr="00F10FB8" w:rsidRDefault="00F62974" w:rsidP="00426867">
      <w:pPr>
        <w:pStyle w:val="MRheading2"/>
        <w:numPr>
          <w:ilvl w:val="1"/>
          <w:numId w:val="2"/>
        </w:numPr>
        <w:spacing w:line="240" w:lineRule="auto"/>
        <w:rPr>
          <w:w w:val="0"/>
          <w:szCs w:val="22"/>
        </w:rPr>
      </w:pPr>
      <w:r w:rsidRPr="00F10FB8">
        <w:rPr>
          <w:w w:val="0"/>
          <w:szCs w:val="22"/>
        </w:rPr>
        <w:t xml:space="preserve">The Supplier shall provide reasonable cooperation to the Authority, its representatives and any regulatory body in relation to any audit, review, investigation or enquiry carried out in relation to the subject matter of this Contract. </w:t>
      </w:r>
    </w:p>
    <w:p w14:paraId="60C3D174" w14:textId="77777777" w:rsidR="00426867" w:rsidRPr="00F10FB8" w:rsidRDefault="00F62974" w:rsidP="00426867">
      <w:pPr>
        <w:pStyle w:val="MRheading2"/>
        <w:numPr>
          <w:ilvl w:val="1"/>
          <w:numId w:val="2"/>
        </w:numPr>
        <w:spacing w:line="240" w:lineRule="auto"/>
        <w:rPr>
          <w:w w:val="0"/>
          <w:szCs w:val="22"/>
        </w:rPr>
      </w:pPr>
      <w:r w:rsidRPr="00F10FB8">
        <w:rPr>
          <w:w w:val="0"/>
          <w:szCs w:val="22"/>
        </w:rPr>
        <w:t xml:space="preserve">The Supplier shall provide all reasonable information as may be reasonably requested by the Authority to evidence the Supplier’s compliance with the requirements of this Contract. </w:t>
      </w:r>
    </w:p>
    <w:p w14:paraId="5347484C" w14:textId="77777777" w:rsidR="00426867" w:rsidRPr="00F10FB8" w:rsidRDefault="00F62974" w:rsidP="00426867">
      <w:pPr>
        <w:pStyle w:val="MRheading1"/>
        <w:numPr>
          <w:ilvl w:val="0"/>
          <w:numId w:val="2"/>
        </w:numPr>
        <w:tabs>
          <w:tab w:val="clear" w:pos="798"/>
          <w:tab w:val="num" w:pos="702"/>
        </w:tabs>
        <w:spacing w:line="240" w:lineRule="auto"/>
        <w:ind w:hanging="798"/>
        <w:rPr>
          <w:szCs w:val="22"/>
          <w:lang w:val="en-US"/>
        </w:rPr>
      </w:pPr>
      <w:bookmarkStart w:id="674" w:name="_Toc290398313"/>
      <w:bookmarkStart w:id="675" w:name="_Toc312422927"/>
      <w:bookmarkStart w:id="676" w:name="_Ref323652391"/>
      <w:r w:rsidRPr="00F10FB8">
        <w:rPr>
          <w:szCs w:val="22"/>
          <w:lang w:val="en-US"/>
        </w:rPr>
        <w:t>Conflicts of interest and the prevention of fraud</w:t>
      </w:r>
      <w:bookmarkStart w:id="677" w:name="Page_96"/>
      <w:bookmarkEnd w:id="674"/>
      <w:bookmarkEnd w:id="675"/>
      <w:bookmarkEnd w:id="676"/>
      <w:bookmarkEnd w:id="677"/>
    </w:p>
    <w:p w14:paraId="70AD80CB" w14:textId="77777777" w:rsidR="00426867" w:rsidRPr="00F10FB8" w:rsidRDefault="00F62974" w:rsidP="00F62974">
      <w:pPr>
        <w:pStyle w:val="MRheading2"/>
        <w:numPr>
          <w:ilvl w:val="1"/>
          <w:numId w:val="24"/>
        </w:numPr>
        <w:spacing w:line="240" w:lineRule="auto"/>
        <w:rPr>
          <w:w w:val="0"/>
          <w:szCs w:val="22"/>
        </w:rPr>
      </w:pPr>
      <w:bookmarkStart w:id="678" w:name="_Toc303950107"/>
      <w:bookmarkStart w:id="679" w:name="_Toc303950874"/>
      <w:bookmarkStart w:id="680" w:name="_Toc303951654"/>
      <w:bookmarkStart w:id="681" w:name="_Toc304135737"/>
      <w:r w:rsidRPr="00F10FB8">
        <w:rPr>
          <w:w w:val="0"/>
          <w:szCs w:val="22"/>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F10FB8">
        <w:rPr>
          <w:szCs w:val="22"/>
        </w:rPr>
        <w:t>Contract</w:t>
      </w:r>
      <w:r w:rsidRPr="00F10FB8">
        <w:rPr>
          <w:w w:val="0"/>
          <w:szCs w:val="22"/>
        </w:rPr>
        <w:t>.  The Supplier will disclose to the Authority full particulars of any such conflict of interest which may arise.</w:t>
      </w:r>
      <w:bookmarkEnd w:id="678"/>
      <w:bookmarkEnd w:id="679"/>
      <w:bookmarkEnd w:id="680"/>
      <w:bookmarkEnd w:id="681"/>
    </w:p>
    <w:p w14:paraId="4B32EF3F" w14:textId="77777777" w:rsidR="00426867" w:rsidRPr="00F10FB8" w:rsidRDefault="00F62974" w:rsidP="00426867">
      <w:pPr>
        <w:pStyle w:val="MRheading2"/>
        <w:numPr>
          <w:ilvl w:val="1"/>
          <w:numId w:val="2"/>
        </w:numPr>
        <w:spacing w:line="240" w:lineRule="auto"/>
        <w:rPr>
          <w:w w:val="0"/>
          <w:szCs w:val="22"/>
        </w:rPr>
      </w:pPr>
      <w:bookmarkStart w:id="682" w:name="_Ref286068827"/>
      <w:bookmarkStart w:id="683" w:name="_Toc303950108"/>
      <w:bookmarkStart w:id="684" w:name="_Toc303950875"/>
      <w:bookmarkStart w:id="685" w:name="_Toc303951655"/>
      <w:bookmarkStart w:id="686" w:name="_Toc304135738"/>
      <w:r w:rsidRPr="00F10FB8">
        <w:rPr>
          <w:w w:val="0"/>
          <w:szCs w:val="22"/>
        </w:rPr>
        <w:t xml:space="preserve">The Authority reserves the right to terminate this Contract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F10FB8">
        <w:rPr>
          <w:szCs w:val="22"/>
        </w:rPr>
        <w:t>Contract</w:t>
      </w:r>
      <w:r w:rsidRPr="00F10FB8">
        <w:rPr>
          <w:w w:val="0"/>
          <w:szCs w:val="22"/>
        </w:rPr>
        <w:t xml:space="preserve">.  The actions of the Authority pursuant to this Clause </w:t>
      </w:r>
      <w:r w:rsidRPr="00F10FB8">
        <w:rPr>
          <w:szCs w:val="22"/>
        </w:rPr>
        <w:fldChar w:fldCharType="begin"/>
      </w:r>
      <w:r w:rsidRPr="00F10FB8">
        <w:rPr>
          <w:szCs w:val="22"/>
        </w:rPr>
        <w:instrText xml:space="preserve"> REF _Ref286068827 \r \h  \* MERGEFORMAT </w:instrText>
      </w:r>
      <w:r w:rsidRPr="00F10FB8">
        <w:rPr>
          <w:szCs w:val="22"/>
        </w:rPr>
      </w:r>
      <w:r w:rsidRPr="00F10FB8">
        <w:rPr>
          <w:szCs w:val="22"/>
        </w:rPr>
        <w:fldChar w:fldCharType="separate"/>
      </w:r>
      <w:r w:rsidR="00C50551">
        <w:rPr>
          <w:szCs w:val="22"/>
        </w:rPr>
        <w:t>25.2</w:t>
      </w:r>
      <w:r w:rsidRPr="00F10FB8">
        <w:rPr>
          <w:szCs w:val="22"/>
        </w:rPr>
        <w:fldChar w:fldCharType="end"/>
      </w:r>
      <w:r w:rsidRPr="00F10FB8">
        <w:rPr>
          <w:w w:val="0"/>
          <w:szCs w:val="22"/>
        </w:rPr>
        <w:t xml:space="preserve"> </w:t>
      </w:r>
      <w:r w:rsidRPr="00F10FB8">
        <w:rPr>
          <w:szCs w:val="22"/>
        </w:rPr>
        <w:t xml:space="preserve">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C50551">
        <w:rPr>
          <w:szCs w:val="22"/>
        </w:rPr>
        <w:t>Schedule 2</w:t>
      </w:r>
      <w:r w:rsidRPr="00F10FB8">
        <w:rPr>
          <w:szCs w:val="22"/>
        </w:rPr>
        <w:fldChar w:fldCharType="end"/>
      </w:r>
      <w:r w:rsidRPr="00F10FB8">
        <w:rPr>
          <w:szCs w:val="22"/>
        </w:rPr>
        <w:t xml:space="preserve"> </w:t>
      </w:r>
      <w:r w:rsidRPr="00F10FB8">
        <w:rPr>
          <w:w w:val="0"/>
          <w:szCs w:val="22"/>
        </w:rPr>
        <w:t>shall not prejudice or affect any right of action or remedy which shall have accrued or shall subsequently accrue to the Authority.</w:t>
      </w:r>
      <w:bookmarkEnd w:id="682"/>
      <w:bookmarkEnd w:id="683"/>
      <w:bookmarkEnd w:id="684"/>
      <w:bookmarkEnd w:id="685"/>
      <w:bookmarkEnd w:id="686"/>
    </w:p>
    <w:p w14:paraId="7C111555" w14:textId="77777777" w:rsidR="00426867" w:rsidRPr="00F10FB8" w:rsidRDefault="00F62974" w:rsidP="00426867">
      <w:pPr>
        <w:pStyle w:val="MRheading2"/>
        <w:numPr>
          <w:ilvl w:val="1"/>
          <w:numId w:val="2"/>
        </w:numPr>
        <w:spacing w:line="240" w:lineRule="auto"/>
        <w:rPr>
          <w:w w:val="0"/>
          <w:szCs w:val="22"/>
        </w:rPr>
      </w:pPr>
      <w:bookmarkStart w:id="687" w:name="_Ref286068886"/>
      <w:bookmarkStart w:id="688" w:name="_Toc303950109"/>
      <w:bookmarkStart w:id="689" w:name="_Toc303950876"/>
      <w:bookmarkStart w:id="690" w:name="_Toc303951656"/>
      <w:bookmarkStart w:id="691" w:name="_Toc304135739"/>
      <w:r w:rsidRPr="00F10FB8">
        <w:rPr>
          <w:w w:val="0"/>
          <w:szCs w:val="22"/>
        </w:rPr>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687"/>
      <w:bookmarkEnd w:id="688"/>
      <w:bookmarkEnd w:id="689"/>
      <w:bookmarkEnd w:id="690"/>
      <w:bookmarkEnd w:id="691"/>
      <w:r w:rsidRPr="00F10FB8">
        <w:rPr>
          <w:w w:val="0"/>
          <w:szCs w:val="22"/>
        </w:rPr>
        <w:t xml:space="preserve"> </w:t>
      </w:r>
    </w:p>
    <w:p w14:paraId="366C48BA" w14:textId="77777777" w:rsidR="00426867" w:rsidRPr="00F10FB8" w:rsidRDefault="00F62974" w:rsidP="00426867">
      <w:pPr>
        <w:pStyle w:val="MRheading2"/>
        <w:numPr>
          <w:ilvl w:val="1"/>
          <w:numId w:val="2"/>
        </w:numPr>
        <w:spacing w:line="240" w:lineRule="auto"/>
        <w:rPr>
          <w:w w:val="0"/>
          <w:szCs w:val="22"/>
        </w:rPr>
      </w:pPr>
      <w:bookmarkStart w:id="692" w:name="_Ref286163234"/>
      <w:bookmarkStart w:id="693" w:name="_Toc303950110"/>
      <w:bookmarkStart w:id="694" w:name="_Toc303950877"/>
      <w:bookmarkStart w:id="695" w:name="_Toc303951657"/>
      <w:bookmarkStart w:id="696" w:name="_Toc304135740"/>
      <w:r w:rsidRPr="00F10FB8">
        <w:rPr>
          <w:w w:val="0"/>
          <w:szCs w:val="22"/>
        </w:rPr>
        <w:t>If the Supplier or its Staff commits Fraud the Authority may terminate this Contract and recover from the Supplier the amount of any direct loss suffered by the Authority resulting from the termination.</w:t>
      </w:r>
      <w:bookmarkEnd w:id="692"/>
      <w:bookmarkEnd w:id="693"/>
      <w:bookmarkEnd w:id="694"/>
      <w:bookmarkEnd w:id="695"/>
      <w:bookmarkEnd w:id="696"/>
    </w:p>
    <w:p w14:paraId="732EE24E" w14:textId="77777777" w:rsidR="00426867" w:rsidRPr="00F10FB8" w:rsidRDefault="00F62974" w:rsidP="00426867">
      <w:pPr>
        <w:pStyle w:val="MRheading1"/>
        <w:numPr>
          <w:ilvl w:val="0"/>
          <w:numId w:val="2"/>
        </w:numPr>
        <w:tabs>
          <w:tab w:val="clear" w:pos="798"/>
          <w:tab w:val="num" w:pos="702"/>
        </w:tabs>
        <w:spacing w:line="240" w:lineRule="auto"/>
        <w:ind w:hanging="798"/>
        <w:rPr>
          <w:szCs w:val="22"/>
          <w:lang w:val="en-US"/>
        </w:rPr>
      </w:pPr>
      <w:bookmarkStart w:id="697" w:name="Page_97"/>
      <w:bookmarkStart w:id="698" w:name="_Ref318788437"/>
      <w:bookmarkEnd w:id="697"/>
      <w:r w:rsidRPr="00F10FB8">
        <w:rPr>
          <w:szCs w:val="22"/>
          <w:lang w:val="en-US"/>
        </w:rPr>
        <w:t>Equality and human rights</w:t>
      </w:r>
      <w:bookmarkEnd w:id="698"/>
    </w:p>
    <w:p w14:paraId="68ACC943" w14:textId="77777777" w:rsidR="00426867" w:rsidRPr="00F10FB8" w:rsidRDefault="00F62974" w:rsidP="00F62974">
      <w:pPr>
        <w:pStyle w:val="MRheading2"/>
        <w:numPr>
          <w:ilvl w:val="1"/>
          <w:numId w:val="25"/>
        </w:numPr>
        <w:spacing w:line="240" w:lineRule="auto"/>
        <w:rPr>
          <w:w w:val="0"/>
          <w:szCs w:val="22"/>
        </w:rPr>
      </w:pPr>
      <w:bookmarkStart w:id="699" w:name="_Ref286220495"/>
      <w:bookmarkStart w:id="700" w:name="_Toc290398316"/>
      <w:bookmarkStart w:id="701" w:name="_Toc312422930"/>
      <w:r w:rsidRPr="00F10FB8">
        <w:rPr>
          <w:w w:val="0"/>
          <w:szCs w:val="22"/>
        </w:rPr>
        <w:t>The Supplier shall:</w:t>
      </w:r>
    </w:p>
    <w:p w14:paraId="47B20427" w14:textId="77777777" w:rsidR="00426867" w:rsidRPr="00F10FB8" w:rsidRDefault="00F62974" w:rsidP="00426867">
      <w:pPr>
        <w:pStyle w:val="MRheading2"/>
        <w:numPr>
          <w:ilvl w:val="2"/>
          <w:numId w:val="2"/>
        </w:numPr>
        <w:tabs>
          <w:tab w:val="clear" w:pos="1704"/>
          <w:tab w:val="left" w:pos="1716"/>
        </w:tabs>
        <w:spacing w:line="240" w:lineRule="auto"/>
        <w:ind w:hanging="924"/>
        <w:rPr>
          <w:w w:val="0"/>
          <w:szCs w:val="22"/>
        </w:rPr>
      </w:pPr>
      <w:r w:rsidRPr="00F10FB8">
        <w:rPr>
          <w:w w:val="0"/>
          <w:szCs w:val="22"/>
        </w:rPr>
        <w:t>ensure that (a) it does not, whether as employer or as supplier of the Goods, and any associated services engage in any act or omission that would contravene the Equality Legislation, and (b) it complies with all its obligations as an employer or supplier of the Goods and any associated services as set out in the Equality Legislation and take reasonable endeavours to ensure its Staff do not unlawfully discriminate within the meaning of the Equality Legislation;</w:t>
      </w:r>
    </w:p>
    <w:p w14:paraId="13562CD4" w14:textId="77777777" w:rsidR="00426867" w:rsidRPr="00F10FB8" w:rsidRDefault="00F62974" w:rsidP="00426867">
      <w:pPr>
        <w:pStyle w:val="MRheading2"/>
        <w:numPr>
          <w:ilvl w:val="2"/>
          <w:numId w:val="2"/>
        </w:numPr>
        <w:tabs>
          <w:tab w:val="clear" w:pos="1704"/>
          <w:tab w:val="left" w:pos="1716"/>
        </w:tabs>
        <w:spacing w:line="240" w:lineRule="auto"/>
        <w:ind w:hanging="924"/>
        <w:rPr>
          <w:w w:val="0"/>
          <w:szCs w:val="22"/>
        </w:rPr>
      </w:pPr>
      <w:r w:rsidRPr="00F10FB8">
        <w:rPr>
          <w:w w:val="0"/>
          <w:szCs w:val="22"/>
        </w:rPr>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6C0280A1" w14:textId="77777777" w:rsidR="00426867" w:rsidRPr="00F10FB8" w:rsidRDefault="00F62974" w:rsidP="00426867">
      <w:pPr>
        <w:pStyle w:val="MRheading2"/>
        <w:numPr>
          <w:ilvl w:val="2"/>
          <w:numId w:val="2"/>
        </w:numPr>
        <w:tabs>
          <w:tab w:val="clear" w:pos="1704"/>
          <w:tab w:val="left" w:pos="1716"/>
        </w:tabs>
        <w:spacing w:line="240" w:lineRule="auto"/>
        <w:ind w:hanging="924"/>
        <w:rPr>
          <w:w w:val="0"/>
          <w:szCs w:val="22"/>
        </w:rPr>
      </w:pPr>
      <w:r w:rsidRPr="00F10FB8">
        <w:rPr>
          <w:w w:val="0"/>
          <w:szCs w:val="22"/>
        </w:rPr>
        <w:t xml:space="preserve">the Supplier shall impose on all its Sub-contractors and suppliers, obligations substantially similar to those imposed on the Supplier by Clause </w:t>
      </w:r>
      <w:r w:rsidRPr="00F10FB8">
        <w:rPr>
          <w:w w:val="0"/>
          <w:szCs w:val="22"/>
        </w:rPr>
        <w:fldChar w:fldCharType="begin"/>
      </w:r>
      <w:r w:rsidRPr="00F10FB8">
        <w:rPr>
          <w:w w:val="0"/>
          <w:szCs w:val="22"/>
        </w:rPr>
        <w:instrText xml:space="preserve"> REF _Ref318788437 \r \h  \* MERGEFORMAT </w:instrText>
      </w:r>
      <w:r w:rsidRPr="00F10FB8">
        <w:rPr>
          <w:w w:val="0"/>
          <w:szCs w:val="22"/>
        </w:rPr>
      </w:r>
      <w:r w:rsidRPr="00F10FB8">
        <w:rPr>
          <w:w w:val="0"/>
          <w:szCs w:val="22"/>
        </w:rPr>
        <w:fldChar w:fldCharType="separate"/>
      </w:r>
      <w:r w:rsidR="00C50551">
        <w:rPr>
          <w:w w:val="0"/>
          <w:szCs w:val="22"/>
        </w:rPr>
        <w:t>26</w:t>
      </w:r>
      <w:r w:rsidRPr="00F10FB8">
        <w:rPr>
          <w:w w:val="0"/>
          <w:szCs w:val="22"/>
        </w:rPr>
        <w:fldChar w:fldCharType="end"/>
      </w:r>
      <w:r w:rsidRPr="00F10FB8">
        <w:rPr>
          <w:w w:val="0"/>
          <w:szCs w:val="22"/>
        </w:rPr>
        <w:t xml:space="preserve"> of this Schedule 2. </w:t>
      </w:r>
    </w:p>
    <w:p w14:paraId="370D827F" w14:textId="77777777" w:rsidR="00426867" w:rsidRPr="00F10FB8" w:rsidRDefault="00F62974" w:rsidP="00F62974">
      <w:pPr>
        <w:pStyle w:val="MRheading2"/>
        <w:numPr>
          <w:ilvl w:val="1"/>
          <w:numId w:val="25"/>
        </w:numPr>
        <w:spacing w:line="240" w:lineRule="auto"/>
        <w:rPr>
          <w:w w:val="0"/>
          <w:szCs w:val="22"/>
        </w:rPr>
      </w:pPr>
      <w:r w:rsidRPr="00F10FB8">
        <w:rPr>
          <w:w w:val="0"/>
          <w:szCs w:val="22"/>
        </w:rPr>
        <w:t xml:space="preserve">The Supplier shall meet reasonable requests by the Authority for information evidencing the Supplier’s compliance with the provisions of Clause </w:t>
      </w:r>
      <w:r w:rsidRPr="00F10FB8">
        <w:rPr>
          <w:w w:val="0"/>
          <w:szCs w:val="22"/>
        </w:rPr>
        <w:fldChar w:fldCharType="begin"/>
      </w:r>
      <w:r w:rsidRPr="00F10FB8">
        <w:rPr>
          <w:w w:val="0"/>
          <w:szCs w:val="22"/>
        </w:rPr>
        <w:instrText xml:space="preserve"> REF _Ref318788437 \r \h  \* MERGEFORMAT </w:instrText>
      </w:r>
      <w:r w:rsidRPr="00F10FB8">
        <w:rPr>
          <w:w w:val="0"/>
          <w:szCs w:val="22"/>
        </w:rPr>
      </w:r>
      <w:r w:rsidRPr="00F10FB8">
        <w:rPr>
          <w:w w:val="0"/>
          <w:szCs w:val="22"/>
        </w:rPr>
        <w:fldChar w:fldCharType="separate"/>
      </w:r>
      <w:r w:rsidR="00C50551">
        <w:rPr>
          <w:w w:val="0"/>
          <w:szCs w:val="22"/>
        </w:rPr>
        <w:t>26</w:t>
      </w:r>
      <w:r w:rsidRPr="00F10FB8">
        <w:rPr>
          <w:w w:val="0"/>
          <w:szCs w:val="22"/>
        </w:rPr>
        <w:fldChar w:fldCharType="end"/>
      </w:r>
      <w:r w:rsidRPr="00F10FB8">
        <w:rPr>
          <w:w w:val="0"/>
          <w:szCs w:val="22"/>
        </w:rPr>
        <w:t xml:space="preserve"> of this Schedule 2.</w:t>
      </w:r>
    </w:p>
    <w:p w14:paraId="1C540C18" w14:textId="77777777" w:rsidR="00426867" w:rsidRPr="00F10FB8" w:rsidRDefault="00F62974" w:rsidP="00426867">
      <w:pPr>
        <w:pStyle w:val="MRheading1"/>
        <w:numPr>
          <w:ilvl w:val="0"/>
          <w:numId w:val="2"/>
        </w:numPr>
        <w:tabs>
          <w:tab w:val="clear" w:pos="798"/>
          <w:tab w:val="num" w:pos="702"/>
        </w:tabs>
        <w:spacing w:line="240" w:lineRule="auto"/>
        <w:ind w:hanging="798"/>
        <w:rPr>
          <w:szCs w:val="22"/>
          <w:lang w:val="en-US"/>
        </w:rPr>
      </w:pPr>
      <w:r w:rsidRPr="00F10FB8">
        <w:rPr>
          <w:szCs w:val="22"/>
          <w:lang w:val="en-US"/>
        </w:rPr>
        <w:t>Notice</w:t>
      </w:r>
      <w:bookmarkStart w:id="702" w:name="Page_99"/>
      <w:bookmarkEnd w:id="699"/>
      <w:bookmarkEnd w:id="700"/>
      <w:bookmarkEnd w:id="701"/>
      <w:bookmarkEnd w:id="702"/>
    </w:p>
    <w:p w14:paraId="5F60B2E8" w14:textId="77777777" w:rsidR="00426867" w:rsidRPr="00F10FB8" w:rsidRDefault="00F62974" w:rsidP="00F62974">
      <w:pPr>
        <w:pStyle w:val="MRheading2"/>
        <w:numPr>
          <w:ilvl w:val="1"/>
          <w:numId w:val="17"/>
        </w:numPr>
        <w:spacing w:line="240" w:lineRule="auto"/>
        <w:rPr>
          <w:szCs w:val="22"/>
          <w:lang w:val="en-US"/>
        </w:rPr>
      </w:pPr>
      <w:bookmarkStart w:id="703" w:name="_Toc303950129"/>
      <w:bookmarkStart w:id="704" w:name="_Toc303950896"/>
      <w:bookmarkStart w:id="705" w:name="_Toc303951676"/>
      <w:bookmarkStart w:id="706" w:name="_Toc304135759"/>
      <w:r w:rsidRPr="00F10FB8">
        <w:rPr>
          <w:szCs w:val="22"/>
          <w:lang w:val="en-US"/>
        </w:rPr>
        <w:t>Subject to Clause 22.5 of Schedule 2, any notice required to be given by either Party under this Contract shall be in writing quoting the date of the Contract and shall be delivered by hand or sent by prepaid first class recorded delivery</w:t>
      </w:r>
      <w:bookmarkEnd w:id="703"/>
      <w:bookmarkEnd w:id="704"/>
      <w:bookmarkEnd w:id="705"/>
      <w:bookmarkEnd w:id="706"/>
      <w:r w:rsidRPr="00F10FB8">
        <w:rPr>
          <w:szCs w:val="22"/>
          <w:lang w:val="en-US"/>
        </w:rPr>
        <w:t xml:space="preserve"> or by email to the person referred to in the Purchase Order or such other person as one Party may inform the other Party in writing from time to time or to a director of the relevant Party at the head office, main UK office or registered office of such Party.</w:t>
      </w:r>
    </w:p>
    <w:p w14:paraId="1BBC6558" w14:textId="77777777" w:rsidR="00426867" w:rsidRPr="00F10FB8" w:rsidRDefault="00F62974" w:rsidP="00426867">
      <w:pPr>
        <w:pStyle w:val="MRheading2"/>
        <w:numPr>
          <w:ilvl w:val="1"/>
          <w:numId w:val="2"/>
        </w:numPr>
        <w:spacing w:line="240" w:lineRule="auto"/>
        <w:rPr>
          <w:szCs w:val="22"/>
          <w:lang w:val="en-US"/>
        </w:rPr>
      </w:pPr>
      <w:bookmarkStart w:id="707" w:name="_Toc303950132"/>
      <w:bookmarkStart w:id="708" w:name="_Toc303950899"/>
      <w:bookmarkStart w:id="709" w:name="_Toc303951679"/>
      <w:bookmarkStart w:id="710" w:name="_Toc304135762"/>
      <w:r w:rsidRPr="00F10FB8">
        <w:rPr>
          <w:szCs w:val="22"/>
          <w:lang w:val="en-US"/>
        </w:rPr>
        <w:t>A notice shall be treated as having been received:</w:t>
      </w:r>
      <w:bookmarkEnd w:id="707"/>
      <w:bookmarkEnd w:id="708"/>
      <w:bookmarkEnd w:id="709"/>
      <w:bookmarkEnd w:id="710"/>
    </w:p>
    <w:p w14:paraId="2588AC80" w14:textId="77777777" w:rsidR="00426867" w:rsidRPr="00F10FB8" w:rsidRDefault="00F62974" w:rsidP="00426867">
      <w:pPr>
        <w:pStyle w:val="MRheading2"/>
        <w:numPr>
          <w:ilvl w:val="2"/>
          <w:numId w:val="2"/>
        </w:numPr>
        <w:tabs>
          <w:tab w:val="clear" w:pos="1704"/>
          <w:tab w:val="left" w:pos="1716"/>
        </w:tabs>
        <w:spacing w:line="240" w:lineRule="auto"/>
        <w:ind w:hanging="924"/>
        <w:rPr>
          <w:szCs w:val="22"/>
          <w:lang w:val="en-US"/>
        </w:rPr>
      </w:pPr>
      <w:bookmarkStart w:id="711" w:name="_Toc303950133"/>
      <w:bookmarkStart w:id="712" w:name="_Toc303950900"/>
      <w:bookmarkStart w:id="713" w:name="_Toc303951680"/>
      <w:bookmarkStart w:id="714" w:name="_Toc304135763"/>
      <w:r w:rsidRPr="00F10FB8">
        <w:rPr>
          <w:szCs w:val="22"/>
          <w:lang w:val="en-US"/>
        </w:rPr>
        <w:t>if delivered by hand within normal business hours when so delivered or, if delivered by hand outside normal business hours, at the next start of normal business hours; or</w:t>
      </w:r>
      <w:bookmarkEnd w:id="711"/>
      <w:bookmarkEnd w:id="712"/>
      <w:bookmarkEnd w:id="713"/>
      <w:bookmarkEnd w:id="714"/>
    </w:p>
    <w:p w14:paraId="074E6193" w14:textId="77777777" w:rsidR="00426867" w:rsidRPr="00F10FB8" w:rsidRDefault="00F62974" w:rsidP="00426867">
      <w:pPr>
        <w:pStyle w:val="MRheading2"/>
        <w:numPr>
          <w:ilvl w:val="2"/>
          <w:numId w:val="2"/>
        </w:numPr>
        <w:tabs>
          <w:tab w:val="clear" w:pos="1704"/>
          <w:tab w:val="left" w:pos="1716"/>
        </w:tabs>
        <w:spacing w:line="240" w:lineRule="auto"/>
        <w:ind w:hanging="924"/>
        <w:rPr>
          <w:szCs w:val="22"/>
          <w:lang w:val="en-US"/>
        </w:rPr>
      </w:pPr>
      <w:bookmarkStart w:id="715" w:name="_Toc303950134"/>
      <w:bookmarkStart w:id="716" w:name="_Toc303950901"/>
      <w:bookmarkStart w:id="717" w:name="_Toc303951681"/>
      <w:bookmarkStart w:id="718" w:name="_Toc304135764"/>
      <w:r w:rsidRPr="00F10FB8">
        <w:rPr>
          <w:szCs w:val="22"/>
          <w:lang w:val="en-US"/>
        </w:rPr>
        <w:t>if sent by first class recorded delivery mail on a normal Business Day, at 9.00 am on the second Business Day subsequent to the day of posting, or, if the notice was not posted on a Business Day, at 9.00 am on the third Business Day subsequent to the day of posting</w:t>
      </w:r>
      <w:bookmarkEnd w:id="715"/>
      <w:bookmarkEnd w:id="716"/>
      <w:bookmarkEnd w:id="717"/>
      <w:bookmarkEnd w:id="718"/>
      <w:r w:rsidRPr="00F10FB8">
        <w:rPr>
          <w:szCs w:val="22"/>
          <w:lang w:val="en-US"/>
        </w:rPr>
        <w:t xml:space="preserve">; or </w:t>
      </w:r>
    </w:p>
    <w:p w14:paraId="65020B48" w14:textId="77777777" w:rsidR="00426867" w:rsidRPr="00F10FB8" w:rsidRDefault="00F62974" w:rsidP="00426867">
      <w:pPr>
        <w:pStyle w:val="MRheading2"/>
        <w:numPr>
          <w:ilvl w:val="2"/>
          <w:numId w:val="2"/>
        </w:numPr>
        <w:tabs>
          <w:tab w:val="clear" w:pos="1704"/>
          <w:tab w:val="left" w:pos="1716"/>
        </w:tabs>
        <w:spacing w:line="240" w:lineRule="auto"/>
        <w:ind w:hanging="924"/>
        <w:rPr>
          <w:szCs w:val="22"/>
          <w:lang w:val="en-US"/>
        </w:rPr>
      </w:pPr>
      <w:r w:rsidRPr="00F10FB8">
        <w:rPr>
          <w:szCs w:val="22"/>
          <w:lang w:val="en-US"/>
        </w:rPr>
        <w:t xml:space="preserve">if sent by email, if sent within normal business hours when so sent or, if </w:t>
      </w:r>
      <w:r w:rsidRPr="00F10FB8">
        <w:rPr>
          <w:w w:val="0"/>
          <w:szCs w:val="22"/>
        </w:rPr>
        <w:t>sent outside normal business hours, at the next start of normal business</w:t>
      </w:r>
      <w:r w:rsidRPr="00F10FB8">
        <w:rPr>
          <w:szCs w:val="22"/>
          <w:lang w:val="en-US"/>
        </w:rPr>
        <w:t xml:space="preserve"> hours provided the sender has either received an electronic confirmation of delivery or has telephoned the recipient to inform the recipient that the email has been sent. </w:t>
      </w:r>
    </w:p>
    <w:p w14:paraId="1A77C2EB" w14:textId="77777777" w:rsidR="00426867" w:rsidRPr="00F10FB8" w:rsidRDefault="00F62974" w:rsidP="00426867">
      <w:pPr>
        <w:pStyle w:val="MRheading1"/>
        <w:numPr>
          <w:ilvl w:val="0"/>
          <w:numId w:val="2"/>
        </w:numPr>
        <w:tabs>
          <w:tab w:val="clear" w:pos="798"/>
          <w:tab w:val="num" w:pos="702"/>
        </w:tabs>
        <w:spacing w:line="240" w:lineRule="auto"/>
        <w:ind w:hanging="798"/>
        <w:rPr>
          <w:szCs w:val="22"/>
          <w:lang w:val="en-US"/>
        </w:rPr>
      </w:pPr>
      <w:bookmarkStart w:id="719" w:name="_Toc290398317"/>
      <w:bookmarkStart w:id="720" w:name="_Toc312422931"/>
      <w:bookmarkStart w:id="721" w:name="_Ref323652439"/>
      <w:r w:rsidRPr="00F10FB8">
        <w:rPr>
          <w:szCs w:val="22"/>
          <w:lang w:val="en-US"/>
        </w:rPr>
        <w:t>Assignment, novation and Sub-contracting</w:t>
      </w:r>
      <w:bookmarkStart w:id="722" w:name="Page_100"/>
      <w:bookmarkEnd w:id="719"/>
      <w:bookmarkEnd w:id="720"/>
      <w:bookmarkEnd w:id="721"/>
      <w:bookmarkEnd w:id="722"/>
    </w:p>
    <w:p w14:paraId="7F7D6B36" w14:textId="77777777" w:rsidR="00426867" w:rsidRPr="00F10FB8" w:rsidRDefault="00F62974" w:rsidP="00F62974">
      <w:pPr>
        <w:pStyle w:val="MRheading2"/>
        <w:numPr>
          <w:ilvl w:val="1"/>
          <w:numId w:val="26"/>
        </w:numPr>
        <w:spacing w:line="240" w:lineRule="auto"/>
        <w:rPr>
          <w:rFonts w:cs="Arial"/>
          <w:w w:val="0"/>
          <w:szCs w:val="22"/>
        </w:rPr>
      </w:pPr>
      <w:bookmarkStart w:id="723" w:name="_Ref286069904"/>
      <w:bookmarkStart w:id="724" w:name="_Toc303950135"/>
      <w:bookmarkStart w:id="725" w:name="_Toc303950902"/>
      <w:bookmarkStart w:id="726" w:name="_Toc303951682"/>
      <w:bookmarkStart w:id="727" w:name="_Toc304135765"/>
      <w:bookmarkStart w:id="728" w:name="_Ref346139938"/>
      <w:r w:rsidRPr="00F10FB8">
        <w:rPr>
          <w:w w:val="0"/>
          <w:szCs w:val="22"/>
        </w:rPr>
        <w:t>The Supplier</w:t>
      </w:r>
      <w:bookmarkStart w:id="729" w:name="_Ref260049342"/>
      <w:r w:rsidRPr="00F10FB8">
        <w:rPr>
          <w:w w:val="0"/>
          <w:szCs w:val="22"/>
        </w:rPr>
        <w:t xml:space="preserve"> shall not, except where Clause </w:t>
      </w:r>
      <w:r w:rsidRPr="00F10FB8">
        <w:rPr>
          <w:szCs w:val="22"/>
        </w:rPr>
        <w:fldChar w:fldCharType="begin"/>
      </w:r>
      <w:r w:rsidRPr="00F10FB8">
        <w:rPr>
          <w:szCs w:val="22"/>
        </w:rPr>
        <w:instrText xml:space="preserve"> REF _Ref286069838 \r \h  \* MERGEFORMAT </w:instrText>
      </w:r>
      <w:r w:rsidRPr="00F10FB8">
        <w:rPr>
          <w:szCs w:val="22"/>
        </w:rPr>
      </w:r>
      <w:r w:rsidRPr="00F10FB8">
        <w:rPr>
          <w:szCs w:val="22"/>
        </w:rPr>
        <w:fldChar w:fldCharType="separate"/>
      </w:r>
      <w:r w:rsidR="00C50551">
        <w:rPr>
          <w:szCs w:val="22"/>
        </w:rPr>
        <w:t>28.2</w:t>
      </w:r>
      <w:r w:rsidRPr="00F10FB8">
        <w:rPr>
          <w:szCs w:val="22"/>
        </w:rPr>
        <w:fldChar w:fldCharType="end"/>
      </w:r>
      <w:r w:rsidRPr="00F10FB8">
        <w:rPr>
          <w:w w:val="0"/>
          <w:szCs w:val="22"/>
        </w:rPr>
        <w:t xml:space="preserve"> </w:t>
      </w:r>
      <w:r w:rsidRPr="00F10FB8">
        <w:rPr>
          <w:szCs w:val="22"/>
        </w:rPr>
        <w:t xml:space="preserve">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C50551">
        <w:rPr>
          <w:szCs w:val="22"/>
        </w:rPr>
        <w:t>Schedule 2</w:t>
      </w:r>
      <w:r w:rsidRPr="00F10FB8">
        <w:rPr>
          <w:szCs w:val="22"/>
        </w:rPr>
        <w:fldChar w:fldCharType="end"/>
      </w:r>
      <w:r w:rsidRPr="00F10FB8">
        <w:rPr>
          <w:szCs w:val="22"/>
        </w:rPr>
        <w:t xml:space="preserve"> </w:t>
      </w:r>
      <w:r w:rsidRPr="00F10FB8">
        <w:rPr>
          <w:w w:val="0"/>
          <w:szCs w:val="22"/>
        </w:rPr>
        <w:t xml:space="preserve">applies, assign, Sub-contract, novate, create a trust in, or in any other way dispose of the whole or any part of this Contract without the prior consent in writing of the Authority, such consent not to be unreasonably withheld or delayed.  If the Supplier Sub-contracts any of its obligations under this </w:t>
      </w:r>
      <w:r w:rsidRPr="00F10FB8">
        <w:rPr>
          <w:szCs w:val="22"/>
        </w:rPr>
        <w:t>Contract</w:t>
      </w:r>
      <w:r w:rsidRPr="00F10FB8">
        <w:rPr>
          <w:w w:val="0"/>
          <w:szCs w:val="22"/>
        </w:rPr>
        <w:t>, every act or omission of the Sub-contractor shall for the purposes of this Contract be deemed to be the act or omission of the Supplier and the Supplier shall be liable to the Authority as if such act or omission had been committed or omitted by the Supplier itself</w:t>
      </w:r>
      <w:bookmarkStart w:id="730" w:name="_Ref260049321"/>
      <w:bookmarkEnd w:id="723"/>
      <w:bookmarkEnd w:id="729"/>
      <w:r w:rsidRPr="00F10FB8">
        <w:rPr>
          <w:w w:val="0"/>
          <w:szCs w:val="22"/>
        </w:rPr>
        <w:t>.</w:t>
      </w:r>
      <w:bookmarkEnd w:id="724"/>
      <w:bookmarkEnd w:id="725"/>
      <w:bookmarkEnd w:id="726"/>
      <w:bookmarkEnd w:id="727"/>
      <w:bookmarkEnd w:id="728"/>
    </w:p>
    <w:p w14:paraId="0986FF84" w14:textId="77777777" w:rsidR="00426867" w:rsidRPr="00F10FB8" w:rsidRDefault="00F62974" w:rsidP="00F62974">
      <w:pPr>
        <w:pStyle w:val="MRheading2"/>
        <w:numPr>
          <w:ilvl w:val="1"/>
          <w:numId w:val="26"/>
        </w:numPr>
        <w:spacing w:line="240" w:lineRule="auto"/>
        <w:rPr>
          <w:szCs w:val="22"/>
        </w:rPr>
      </w:pPr>
      <w:bookmarkStart w:id="731" w:name="_Ref286069838"/>
      <w:bookmarkStart w:id="732" w:name="_Toc303950136"/>
      <w:bookmarkStart w:id="733" w:name="_Toc303950903"/>
      <w:bookmarkStart w:id="734" w:name="_Toc303951683"/>
      <w:bookmarkStart w:id="735" w:name="_Toc304135766"/>
      <w:r w:rsidRPr="00F10FB8">
        <w:rPr>
          <w:w w:val="0"/>
          <w:szCs w:val="22"/>
        </w:rPr>
        <w:t xml:space="preserve">Notwithstanding Clause </w:t>
      </w:r>
      <w:r w:rsidRPr="00F10FB8">
        <w:rPr>
          <w:szCs w:val="22"/>
        </w:rPr>
        <w:fldChar w:fldCharType="begin"/>
      </w:r>
      <w:r w:rsidRPr="00F10FB8">
        <w:rPr>
          <w:szCs w:val="22"/>
        </w:rPr>
        <w:instrText xml:space="preserve"> REF _Ref286069904 \r \h  \* MERGEFORMAT </w:instrText>
      </w:r>
      <w:r w:rsidRPr="00F10FB8">
        <w:rPr>
          <w:szCs w:val="22"/>
        </w:rPr>
      </w:r>
      <w:r w:rsidRPr="00F10FB8">
        <w:rPr>
          <w:szCs w:val="22"/>
        </w:rPr>
        <w:fldChar w:fldCharType="separate"/>
      </w:r>
      <w:r w:rsidR="00C50551">
        <w:rPr>
          <w:szCs w:val="22"/>
        </w:rPr>
        <w:t>28.1</w:t>
      </w:r>
      <w:r w:rsidRPr="00F10FB8">
        <w:rPr>
          <w:szCs w:val="22"/>
        </w:rPr>
        <w:fldChar w:fldCharType="end"/>
      </w:r>
      <w:r w:rsidRPr="00F10FB8">
        <w:rPr>
          <w:szCs w:val="22"/>
        </w:rPr>
        <w:t xml:space="preserve"> 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C50551">
        <w:rPr>
          <w:szCs w:val="22"/>
        </w:rPr>
        <w:t>Schedule 2</w:t>
      </w:r>
      <w:r w:rsidRPr="00F10FB8">
        <w:rPr>
          <w:szCs w:val="22"/>
        </w:rPr>
        <w:fldChar w:fldCharType="end"/>
      </w:r>
      <w:r w:rsidRPr="00F10FB8">
        <w:rPr>
          <w:w w:val="0"/>
          <w:szCs w:val="22"/>
        </w:rPr>
        <w:t>, the Supplier may assign to a third party (“</w:t>
      </w:r>
      <w:r w:rsidRPr="00F10FB8">
        <w:rPr>
          <w:b/>
          <w:w w:val="0"/>
          <w:szCs w:val="22"/>
        </w:rPr>
        <w:t>Assignee</w:t>
      </w:r>
      <w:r w:rsidRPr="00F10FB8">
        <w:rPr>
          <w:w w:val="0"/>
          <w:szCs w:val="22"/>
        </w:rPr>
        <w:t xml:space="preserve">”) the right to receive payment of any sums due and owing to the Supplier under this Contract for which an invoice has been issued.  Any assignment under this Clause </w:t>
      </w:r>
      <w:r w:rsidRPr="00F10FB8">
        <w:rPr>
          <w:szCs w:val="22"/>
        </w:rPr>
        <w:fldChar w:fldCharType="begin"/>
      </w:r>
      <w:r w:rsidRPr="00F10FB8">
        <w:rPr>
          <w:szCs w:val="22"/>
        </w:rPr>
        <w:instrText xml:space="preserve"> REF _Ref286069838 \r \h  \* MERGEFORMAT </w:instrText>
      </w:r>
      <w:r w:rsidRPr="00F10FB8">
        <w:rPr>
          <w:szCs w:val="22"/>
        </w:rPr>
      </w:r>
      <w:r w:rsidRPr="00F10FB8">
        <w:rPr>
          <w:szCs w:val="22"/>
        </w:rPr>
        <w:fldChar w:fldCharType="separate"/>
      </w:r>
      <w:r w:rsidR="00C50551">
        <w:rPr>
          <w:szCs w:val="22"/>
        </w:rPr>
        <w:t>28.2</w:t>
      </w:r>
      <w:r w:rsidRPr="00F10FB8">
        <w:rPr>
          <w:szCs w:val="22"/>
        </w:rPr>
        <w:fldChar w:fldCharType="end"/>
      </w:r>
      <w:r w:rsidRPr="00F10FB8">
        <w:rPr>
          <w:w w:val="0"/>
          <w:szCs w:val="22"/>
        </w:rPr>
        <w:t xml:space="preserve"> </w:t>
      </w:r>
      <w:r w:rsidRPr="00F10FB8">
        <w:rPr>
          <w:szCs w:val="22"/>
        </w:rPr>
        <w:t xml:space="preserve">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C50551">
        <w:rPr>
          <w:szCs w:val="22"/>
        </w:rPr>
        <w:t>Schedule 2</w:t>
      </w:r>
      <w:r w:rsidRPr="00F10FB8">
        <w:rPr>
          <w:szCs w:val="22"/>
        </w:rPr>
        <w:fldChar w:fldCharType="end"/>
      </w:r>
      <w:r w:rsidRPr="00F10FB8">
        <w:rPr>
          <w:szCs w:val="22"/>
        </w:rPr>
        <w:t xml:space="preserve"> </w:t>
      </w:r>
      <w:r w:rsidRPr="00F10FB8">
        <w:rPr>
          <w:w w:val="0"/>
          <w:szCs w:val="22"/>
        </w:rPr>
        <w:t>shall be subject to:</w:t>
      </w:r>
      <w:bookmarkEnd w:id="730"/>
      <w:bookmarkEnd w:id="731"/>
      <w:bookmarkEnd w:id="732"/>
      <w:bookmarkEnd w:id="733"/>
      <w:bookmarkEnd w:id="734"/>
      <w:bookmarkEnd w:id="735"/>
    </w:p>
    <w:p w14:paraId="1B051909" w14:textId="77777777" w:rsidR="00426867" w:rsidRPr="00F10FB8" w:rsidRDefault="00F62974" w:rsidP="00426867">
      <w:pPr>
        <w:pStyle w:val="MRheading2"/>
        <w:numPr>
          <w:ilvl w:val="2"/>
          <w:numId w:val="2"/>
        </w:numPr>
        <w:tabs>
          <w:tab w:val="clear" w:pos="1704"/>
          <w:tab w:val="left" w:pos="1716"/>
        </w:tabs>
        <w:spacing w:line="240" w:lineRule="auto"/>
        <w:ind w:hanging="924"/>
        <w:rPr>
          <w:szCs w:val="22"/>
        </w:rPr>
      </w:pPr>
      <w:bookmarkStart w:id="736" w:name="_Toc303950137"/>
      <w:bookmarkStart w:id="737" w:name="_Toc303950904"/>
      <w:bookmarkStart w:id="738" w:name="_Toc303951684"/>
      <w:bookmarkStart w:id="739" w:name="_Toc304135767"/>
      <w:r w:rsidRPr="00F10FB8">
        <w:rPr>
          <w:szCs w:val="22"/>
        </w:rPr>
        <w:t xml:space="preserve">the deduction of any sums in respect of which the Authority exercises its right of recovery under Clause </w:t>
      </w:r>
      <w:r w:rsidR="00665F9E">
        <w:rPr>
          <w:szCs w:val="22"/>
        </w:rPr>
        <w:fldChar w:fldCharType="begin"/>
      </w:r>
      <w:r w:rsidR="00665F9E">
        <w:rPr>
          <w:szCs w:val="22"/>
        </w:rPr>
        <w:instrText xml:space="preserve"> REF _Ref505592991 \r \h </w:instrText>
      </w:r>
      <w:r w:rsidR="00665F9E">
        <w:rPr>
          <w:szCs w:val="22"/>
        </w:rPr>
      </w:r>
      <w:r w:rsidR="00665F9E">
        <w:rPr>
          <w:szCs w:val="22"/>
        </w:rPr>
        <w:fldChar w:fldCharType="separate"/>
      </w:r>
      <w:r w:rsidR="00C50551">
        <w:rPr>
          <w:szCs w:val="22"/>
        </w:rPr>
        <w:t>9.8</w:t>
      </w:r>
      <w:r w:rsidR="00665F9E">
        <w:rPr>
          <w:szCs w:val="22"/>
        </w:rPr>
        <w:fldChar w:fldCharType="end"/>
      </w:r>
      <w:r w:rsidRPr="00F10FB8">
        <w:rPr>
          <w:szCs w:val="22"/>
        </w:rPr>
        <w:t xml:space="preserve"> 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C50551">
        <w:rPr>
          <w:szCs w:val="22"/>
        </w:rPr>
        <w:t>Schedule 2</w:t>
      </w:r>
      <w:r w:rsidRPr="00F10FB8">
        <w:rPr>
          <w:szCs w:val="22"/>
        </w:rPr>
        <w:fldChar w:fldCharType="end"/>
      </w:r>
      <w:r w:rsidRPr="00F10FB8">
        <w:rPr>
          <w:szCs w:val="22"/>
        </w:rPr>
        <w:t>;</w:t>
      </w:r>
      <w:bookmarkEnd w:id="736"/>
      <w:bookmarkEnd w:id="737"/>
      <w:bookmarkEnd w:id="738"/>
      <w:bookmarkEnd w:id="739"/>
    </w:p>
    <w:p w14:paraId="2D9E3CF2" w14:textId="77777777" w:rsidR="00426867" w:rsidRPr="00F10FB8" w:rsidRDefault="00F62974" w:rsidP="00426867">
      <w:pPr>
        <w:pStyle w:val="MRheading2"/>
        <w:numPr>
          <w:ilvl w:val="2"/>
          <w:numId w:val="2"/>
        </w:numPr>
        <w:tabs>
          <w:tab w:val="clear" w:pos="1704"/>
          <w:tab w:val="left" w:pos="1716"/>
        </w:tabs>
        <w:spacing w:line="240" w:lineRule="auto"/>
        <w:ind w:hanging="924"/>
        <w:rPr>
          <w:szCs w:val="22"/>
        </w:rPr>
      </w:pPr>
      <w:bookmarkStart w:id="740" w:name="_Toc303950138"/>
      <w:bookmarkStart w:id="741" w:name="_Toc303950905"/>
      <w:bookmarkStart w:id="742" w:name="_Toc303951685"/>
      <w:bookmarkStart w:id="743" w:name="_Toc304135768"/>
      <w:r w:rsidRPr="00F10FB8">
        <w:rPr>
          <w:szCs w:val="22"/>
        </w:rPr>
        <w:t>all related rights of the Authority in relation to the recovery of sums due but unpaid;</w:t>
      </w:r>
      <w:bookmarkEnd w:id="740"/>
      <w:bookmarkEnd w:id="741"/>
      <w:bookmarkEnd w:id="742"/>
      <w:bookmarkEnd w:id="743"/>
    </w:p>
    <w:p w14:paraId="2A94DF1D" w14:textId="77777777" w:rsidR="00426867" w:rsidRPr="00F10FB8" w:rsidRDefault="00F62974" w:rsidP="00426867">
      <w:pPr>
        <w:pStyle w:val="MRheading2"/>
        <w:numPr>
          <w:ilvl w:val="2"/>
          <w:numId w:val="2"/>
        </w:numPr>
        <w:tabs>
          <w:tab w:val="clear" w:pos="1704"/>
          <w:tab w:val="left" w:pos="1716"/>
        </w:tabs>
        <w:spacing w:line="240" w:lineRule="auto"/>
        <w:ind w:hanging="924"/>
        <w:rPr>
          <w:szCs w:val="22"/>
        </w:rPr>
      </w:pPr>
      <w:bookmarkStart w:id="744" w:name="_Toc303950139"/>
      <w:bookmarkStart w:id="745" w:name="_Toc303950906"/>
      <w:bookmarkStart w:id="746" w:name="_Toc303951686"/>
      <w:bookmarkStart w:id="747" w:name="_Toc304135769"/>
      <w:r w:rsidRPr="00F10FB8">
        <w:rPr>
          <w:szCs w:val="22"/>
        </w:rPr>
        <w:t>the Authority receiving notification of the assignment and the date upon which the assignment becomes effective together with the Assignee’s contact information and bank account details to which the Authority shall make payment;</w:t>
      </w:r>
      <w:bookmarkEnd w:id="744"/>
      <w:bookmarkEnd w:id="745"/>
      <w:bookmarkEnd w:id="746"/>
      <w:bookmarkEnd w:id="747"/>
    </w:p>
    <w:p w14:paraId="2C403527" w14:textId="77777777" w:rsidR="00426867" w:rsidRPr="00F10FB8" w:rsidRDefault="00F62974" w:rsidP="00426867">
      <w:pPr>
        <w:pStyle w:val="MRheading2"/>
        <w:numPr>
          <w:ilvl w:val="2"/>
          <w:numId w:val="2"/>
        </w:numPr>
        <w:tabs>
          <w:tab w:val="clear" w:pos="1704"/>
          <w:tab w:val="left" w:pos="1716"/>
        </w:tabs>
        <w:spacing w:line="240" w:lineRule="auto"/>
        <w:ind w:hanging="924"/>
        <w:rPr>
          <w:szCs w:val="22"/>
        </w:rPr>
      </w:pPr>
      <w:bookmarkStart w:id="748" w:name="_Toc303950140"/>
      <w:bookmarkStart w:id="749" w:name="_Toc303950907"/>
      <w:bookmarkStart w:id="750" w:name="_Toc303951687"/>
      <w:bookmarkStart w:id="751" w:name="_Toc304135770"/>
      <w:r w:rsidRPr="00F10FB8">
        <w:rPr>
          <w:szCs w:val="22"/>
        </w:rPr>
        <w:t xml:space="preserve">the provisions of Clause </w:t>
      </w:r>
      <w:r w:rsidRPr="00F10FB8">
        <w:rPr>
          <w:szCs w:val="22"/>
        </w:rPr>
        <w:fldChar w:fldCharType="begin"/>
      </w:r>
      <w:r w:rsidRPr="00F10FB8">
        <w:rPr>
          <w:szCs w:val="22"/>
        </w:rPr>
        <w:instrText xml:space="preserve"> REF _Ref392595816 \r \h  \* MERGEFORMAT </w:instrText>
      </w:r>
      <w:r w:rsidRPr="00F10FB8">
        <w:rPr>
          <w:szCs w:val="22"/>
        </w:rPr>
      </w:r>
      <w:r w:rsidRPr="00F10FB8">
        <w:rPr>
          <w:szCs w:val="22"/>
        </w:rPr>
        <w:fldChar w:fldCharType="separate"/>
      </w:r>
      <w:r w:rsidR="00C50551">
        <w:rPr>
          <w:szCs w:val="22"/>
        </w:rPr>
        <w:t>9</w:t>
      </w:r>
      <w:r w:rsidRPr="00F10FB8">
        <w:rPr>
          <w:szCs w:val="22"/>
        </w:rPr>
        <w:fldChar w:fldCharType="end"/>
      </w:r>
      <w:r w:rsidRPr="00F10FB8">
        <w:rPr>
          <w:szCs w:val="22"/>
        </w:rPr>
        <w:t xml:space="preserve"> 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C50551">
        <w:rPr>
          <w:szCs w:val="22"/>
        </w:rPr>
        <w:t>Schedule 2</w:t>
      </w:r>
      <w:r w:rsidRPr="00F10FB8">
        <w:rPr>
          <w:szCs w:val="22"/>
        </w:rPr>
        <w:fldChar w:fldCharType="end"/>
      </w:r>
      <w:r w:rsidRPr="00F10FB8">
        <w:rPr>
          <w:szCs w:val="22"/>
        </w:rPr>
        <w:t xml:space="preserve"> continuing to apply in all other respects after the assignment which shall not be amended without the prior written approval of </w:t>
      </w:r>
      <w:r w:rsidRPr="00F10FB8">
        <w:rPr>
          <w:w w:val="0"/>
          <w:szCs w:val="22"/>
        </w:rPr>
        <w:t>the Authority</w:t>
      </w:r>
      <w:r w:rsidRPr="00F10FB8">
        <w:rPr>
          <w:szCs w:val="22"/>
        </w:rPr>
        <w:t>; and</w:t>
      </w:r>
      <w:bookmarkEnd w:id="748"/>
      <w:bookmarkEnd w:id="749"/>
      <w:bookmarkEnd w:id="750"/>
      <w:bookmarkEnd w:id="751"/>
    </w:p>
    <w:p w14:paraId="3643D5F0" w14:textId="77777777" w:rsidR="00426867" w:rsidRPr="00F10FB8" w:rsidRDefault="00F62974" w:rsidP="00426867">
      <w:pPr>
        <w:pStyle w:val="MRheading2"/>
        <w:numPr>
          <w:ilvl w:val="2"/>
          <w:numId w:val="2"/>
        </w:numPr>
        <w:tabs>
          <w:tab w:val="clear" w:pos="1704"/>
          <w:tab w:val="left" w:pos="1716"/>
        </w:tabs>
        <w:spacing w:line="240" w:lineRule="auto"/>
        <w:ind w:hanging="924"/>
        <w:rPr>
          <w:szCs w:val="22"/>
        </w:rPr>
      </w:pPr>
      <w:bookmarkStart w:id="752" w:name="_Toc303950141"/>
      <w:bookmarkStart w:id="753" w:name="_Toc303950908"/>
      <w:bookmarkStart w:id="754" w:name="_Toc303951688"/>
      <w:bookmarkStart w:id="755" w:name="_Toc304135771"/>
      <w:r w:rsidRPr="00F10FB8">
        <w:rPr>
          <w:szCs w:val="22"/>
        </w:rPr>
        <w:t xml:space="preserve">payment to the Assignee being full and complete satisfaction of </w:t>
      </w:r>
      <w:r w:rsidRPr="00F10FB8">
        <w:rPr>
          <w:w w:val="0"/>
          <w:szCs w:val="22"/>
        </w:rPr>
        <w:t>the Authority</w:t>
      </w:r>
      <w:r w:rsidRPr="00F10FB8">
        <w:rPr>
          <w:szCs w:val="22"/>
        </w:rPr>
        <w:t>’s obligation to pay the relevant sums in accordance with this Contract.</w:t>
      </w:r>
      <w:bookmarkEnd w:id="752"/>
      <w:bookmarkEnd w:id="753"/>
      <w:bookmarkEnd w:id="754"/>
      <w:bookmarkEnd w:id="755"/>
    </w:p>
    <w:p w14:paraId="63731793" w14:textId="77777777" w:rsidR="00426867" w:rsidRPr="00F10FB8" w:rsidRDefault="00F62974" w:rsidP="00426867">
      <w:pPr>
        <w:pStyle w:val="MRheading2"/>
        <w:numPr>
          <w:ilvl w:val="1"/>
          <w:numId w:val="2"/>
        </w:numPr>
        <w:spacing w:line="240" w:lineRule="auto"/>
        <w:rPr>
          <w:rFonts w:cs="Arial"/>
          <w:w w:val="0"/>
          <w:szCs w:val="22"/>
        </w:rPr>
      </w:pPr>
      <w:bookmarkStart w:id="756" w:name="_Toc303950142"/>
      <w:bookmarkStart w:id="757" w:name="_Toc303950909"/>
      <w:bookmarkStart w:id="758" w:name="_Toc303951689"/>
      <w:bookmarkStart w:id="759" w:name="_Toc304135772"/>
      <w:r w:rsidRPr="00F10FB8">
        <w:rPr>
          <w:rFonts w:cs="Arial"/>
          <w:w w:val="0"/>
          <w:szCs w:val="22"/>
        </w:rPr>
        <w:t xml:space="preserve">Any authority given by the Authority for the Supplier to Sub-contract any of its obligations </w:t>
      </w:r>
      <w:r w:rsidRPr="00F10FB8">
        <w:rPr>
          <w:rStyle w:val="DeltaViewInsertion"/>
          <w:color w:val="auto"/>
          <w:w w:val="0"/>
          <w:szCs w:val="22"/>
          <w:u w:val="none"/>
        </w:rPr>
        <w:t>under this Contract</w:t>
      </w:r>
      <w:r w:rsidRPr="00F10FB8">
        <w:rPr>
          <w:rFonts w:cs="Arial"/>
          <w:w w:val="0"/>
          <w:szCs w:val="22"/>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F10FB8">
        <w:rPr>
          <w:szCs w:val="22"/>
        </w:rPr>
        <w:t>Contract</w:t>
      </w:r>
      <w:r w:rsidRPr="00F10FB8">
        <w:rPr>
          <w:rFonts w:cs="Arial"/>
          <w:w w:val="0"/>
          <w:szCs w:val="22"/>
        </w:rPr>
        <w:t>.</w:t>
      </w:r>
      <w:bookmarkEnd w:id="756"/>
      <w:bookmarkEnd w:id="757"/>
      <w:bookmarkEnd w:id="758"/>
      <w:bookmarkEnd w:id="759"/>
    </w:p>
    <w:p w14:paraId="515C55DE" w14:textId="77777777" w:rsidR="00426867" w:rsidRPr="00F10FB8" w:rsidRDefault="00F62974" w:rsidP="00426867">
      <w:pPr>
        <w:pStyle w:val="MRheading2"/>
        <w:numPr>
          <w:ilvl w:val="1"/>
          <w:numId w:val="2"/>
        </w:numPr>
        <w:spacing w:line="240" w:lineRule="auto"/>
        <w:rPr>
          <w:rFonts w:cs="Arial"/>
          <w:w w:val="0"/>
          <w:szCs w:val="22"/>
        </w:rPr>
      </w:pPr>
      <w:bookmarkStart w:id="760" w:name="_Toc303950143"/>
      <w:bookmarkStart w:id="761" w:name="_Toc303950910"/>
      <w:bookmarkStart w:id="762" w:name="_Toc303951690"/>
      <w:bookmarkStart w:id="763" w:name="_Toc304135773"/>
      <w:r w:rsidRPr="00F10FB8">
        <w:rPr>
          <w:rFonts w:cs="Arial"/>
          <w:w w:val="0"/>
          <w:szCs w:val="22"/>
        </w:rPr>
        <w:t>Where the Supplier enters into a Sub-contract in respect of any of its obligations under this Contract relating to the manufacture, supply, delivery or installation of or training in relation to the Goods, the Supplier shall include provisions in each such Sub-contract, unless otherwise agreed with the Authority in writing, which:</w:t>
      </w:r>
    </w:p>
    <w:p w14:paraId="5E56FBF7" w14:textId="77777777" w:rsidR="00426867" w:rsidRPr="00F10FB8" w:rsidRDefault="00F62974" w:rsidP="00426867">
      <w:pPr>
        <w:pStyle w:val="MRheading2"/>
        <w:numPr>
          <w:ilvl w:val="2"/>
          <w:numId w:val="2"/>
        </w:numPr>
        <w:tabs>
          <w:tab w:val="clear" w:pos="1704"/>
          <w:tab w:val="left" w:pos="1716"/>
        </w:tabs>
        <w:spacing w:line="240" w:lineRule="auto"/>
        <w:ind w:hanging="924"/>
        <w:rPr>
          <w:w w:val="0"/>
          <w:szCs w:val="22"/>
        </w:rPr>
      </w:pPr>
      <w:r w:rsidRPr="00F10FB8">
        <w:rPr>
          <w:w w:val="0"/>
          <w:szCs w:val="22"/>
        </w:rPr>
        <w:t>contain at least equivalent obligations as set out in this Contract in relation to such manufacture, supply, delivery or installation of or training in relation to the Goods to the extent relevant to such Sub-contracting;</w:t>
      </w:r>
    </w:p>
    <w:p w14:paraId="4A0D1629" w14:textId="77777777" w:rsidR="00426867" w:rsidRPr="00F10FB8" w:rsidRDefault="00F62974" w:rsidP="00426867">
      <w:pPr>
        <w:pStyle w:val="MRheading2"/>
        <w:numPr>
          <w:ilvl w:val="2"/>
          <w:numId w:val="2"/>
        </w:numPr>
        <w:tabs>
          <w:tab w:val="clear" w:pos="1704"/>
          <w:tab w:val="left" w:pos="1716"/>
        </w:tabs>
        <w:spacing w:line="240" w:lineRule="auto"/>
        <w:ind w:hanging="924"/>
        <w:rPr>
          <w:w w:val="0"/>
          <w:szCs w:val="22"/>
        </w:rPr>
      </w:pPr>
      <w:r w:rsidRPr="00F10FB8">
        <w:rPr>
          <w:w w:val="0"/>
          <w:szCs w:val="22"/>
        </w:rPr>
        <w:t>contain at least equivalent obligations as set out in this Contract in respect of confidentiality, information security, data protection, Intellectual Property Rights, compliance with Law and Guidance and record keeping;</w:t>
      </w:r>
    </w:p>
    <w:p w14:paraId="7317FE28" w14:textId="77777777" w:rsidR="00426867" w:rsidRPr="00F10FB8" w:rsidRDefault="00F62974" w:rsidP="00426867">
      <w:pPr>
        <w:pStyle w:val="MRheading2"/>
        <w:numPr>
          <w:ilvl w:val="2"/>
          <w:numId w:val="2"/>
        </w:numPr>
        <w:tabs>
          <w:tab w:val="clear" w:pos="1704"/>
          <w:tab w:val="left" w:pos="1716"/>
        </w:tabs>
        <w:spacing w:line="240" w:lineRule="auto"/>
        <w:ind w:hanging="924"/>
        <w:rPr>
          <w:w w:val="0"/>
          <w:szCs w:val="22"/>
        </w:rPr>
      </w:pPr>
      <w:r w:rsidRPr="00F10FB8">
        <w:rPr>
          <w:w w:val="0"/>
          <w:szCs w:val="22"/>
        </w:rPr>
        <w:t>contain a prohibition on the Sub-contractor Sub-contracting, assigning or novating any of its rights or obligations under such Sub-contract without the prior written approval of the Authority (such approval not to be unreasonably withheld or delayed);</w:t>
      </w:r>
    </w:p>
    <w:p w14:paraId="7A7E2782" w14:textId="77777777" w:rsidR="00426867" w:rsidRPr="00F10FB8" w:rsidRDefault="00F62974" w:rsidP="00426867">
      <w:pPr>
        <w:pStyle w:val="MRNumberedHeading3"/>
        <w:rPr>
          <w:w w:val="0"/>
          <w:sz w:val="22"/>
          <w:szCs w:val="22"/>
        </w:rPr>
      </w:pPr>
      <w:r w:rsidRPr="00F10FB8">
        <w:rPr>
          <w:w w:val="0"/>
          <w:sz w:val="22"/>
          <w:szCs w:val="22"/>
        </w:rPr>
        <w:t xml:space="preserve">contain a right for the Authority to take an assignment or novation of the Sub-contract (or part of it) upon expiry or earlier termination of this Contract; </w:t>
      </w:r>
    </w:p>
    <w:p w14:paraId="54BEA47B" w14:textId="77777777" w:rsidR="00426867" w:rsidRPr="00F10FB8" w:rsidRDefault="00F62974" w:rsidP="00426867">
      <w:pPr>
        <w:pStyle w:val="MRNumberedHeading3"/>
        <w:rPr>
          <w:w w:val="0"/>
          <w:sz w:val="22"/>
          <w:szCs w:val="22"/>
        </w:rPr>
      </w:pPr>
      <w:r w:rsidRPr="00F10FB8">
        <w:rPr>
          <w:w w:val="0"/>
          <w:sz w:val="22"/>
          <w:szCs w:val="22"/>
        </w:rPr>
        <w:t>requires the Supplier or other party receiving goods under the contract to consider and verify invoices under that contract in a timely fashion;</w:t>
      </w:r>
      <w:r w:rsidRPr="00F10FB8">
        <w:rPr>
          <w:rFonts w:cs="Arial"/>
          <w:sz w:val="22"/>
          <w:szCs w:val="22"/>
        </w:rPr>
        <w:t xml:space="preserve"> </w:t>
      </w:r>
    </w:p>
    <w:p w14:paraId="30B8DF12" w14:textId="77777777" w:rsidR="00426867" w:rsidRPr="00F10FB8" w:rsidRDefault="00F62974" w:rsidP="00D068D8">
      <w:pPr>
        <w:pStyle w:val="MRNumberedHeading3"/>
        <w:ind w:left="1701" w:hanging="1077"/>
        <w:rPr>
          <w:w w:val="0"/>
          <w:sz w:val="22"/>
          <w:szCs w:val="22"/>
        </w:rPr>
      </w:pPr>
      <w:r w:rsidRPr="00F10FB8">
        <w:rPr>
          <w:w w:val="0"/>
          <w:sz w:val="22"/>
          <w:szCs w:val="22"/>
        </w:rPr>
        <w:t>provides that if the Supplier or other party fails to consider and verify an invoice in accordance with Clause 28.4.5 of this Schedule 2, the invoice shall be regarded as valid and undisputed for the purpose of Clause 28.4.7 after a reasonable time has passed;</w:t>
      </w:r>
    </w:p>
    <w:p w14:paraId="3F528DF4" w14:textId="77777777" w:rsidR="00426867" w:rsidRPr="00F10FB8" w:rsidRDefault="00F62974" w:rsidP="00D068D8">
      <w:pPr>
        <w:pStyle w:val="MRheading2"/>
        <w:numPr>
          <w:ilvl w:val="2"/>
          <w:numId w:val="2"/>
        </w:numPr>
        <w:tabs>
          <w:tab w:val="clear" w:pos="1704"/>
          <w:tab w:val="left" w:pos="1716"/>
        </w:tabs>
        <w:spacing w:line="288" w:lineRule="auto"/>
        <w:ind w:left="1706" w:hanging="924"/>
        <w:rPr>
          <w:w w:val="0"/>
          <w:szCs w:val="22"/>
        </w:rPr>
      </w:pPr>
      <w:r w:rsidRPr="00F10FB8">
        <w:rPr>
          <w:w w:val="0"/>
          <w:szCs w:val="22"/>
        </w:rPr>
        <w:t xml:space="preserve">requires the Supplier or other party to pay </w:t>
      </w:r>
      <w:r>
        <w:rPr>
          <w:w w:val="0"/>
          <w:szCs w:val="22"/>
        </w:rPr>
        <w:t xml:space="preserve">any </w:t>
      </w:r>
      <w:r w:rsidRPr="00F10FB8">
        <w:rPr>
          <w:w w:val="0"/>
          <w:szCs w:val="22"/>
        </w:rPr>
        <w:t>undisputed sum</w:t>
      </w:r>
      <w:r>
        <w:rPr>
          <w:w w:val="0"/>
          <w:szCs w:val="22"/>
        </w:rPr>
        <w:t>s</w:t>
      </w:r>
      <w:r w:rsidRPr="00F10FB8">
        <w:rPr>
          <w:w w:val="0"/>
          <w:szCs w:val="22"/>
        </w:rPr>
        <w:t xml:space="preserve"> which are due from it to the Sub-contractor within a specified period not exceeding thirty (30) days of verifying that the invoice is valid and undisputed;</w:t>
      </w:r>
      <w:r w:rsidRPr="00F10FB8">
        <w:rPr>
          <w:rFonts w:cs="Arial"/>
          <w:szCs w:val="22"/>
        </w:rPr>
        <w:t xml:space="preserve"> </w:t>
      </w:r>
    </w:p>
    <w:p w14:paraId="5D1CB05E" w14:textId="77777777" w:rsidR="00426867" w:rsidRPr="00F10FB8" w:rsidRDefault="00F62974" w:rsidP="00D068D8">
      <w:pPr>
        <w:pStyle w:val="MRheading2"/>
        <w:numPr>
          <w:ilvl w:val="2"/>
          <w:numId w:val="2"/>
        </w:numPr>
        <w:tabs>
          <w:tab w:val="clear" w:pos="1704"/>
          <w:tab w:val="left" w:pos="1716"/>
        </w:tabs>
        <w:spacing w:line="288" w:lineRule="auto"/>
        <w:ind w:left="1706" w:hanging="924"/>
        <w:rPr>
          <w:w w:val="0"/>
          <w:szCs w:val="22"/>
        </w:rPr>
      </w:pPr>
      <w:r w:rsidRPr="00F10FB8">
        <w:rPr>
          <w:w w:val="0"/>
          <w:szCs w:val="22"/>
        </w:rPr>
        <w:t>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15.7.4 of this Schedule 2;</w:t>
      </w:r>
    </w:p>
    <w:p w14:paraId="30A6E11D" w14:textId="77777777" w:rsidR="00426867" w:rsidRPr="00F10FB8" w:rsidRDefault="00F62974" w:rsidP="00426867">
      <w:pPr>
        <w:pStyle w:val="MRNumberedHeading3"/>
        <w:rPr>
          <w:w w:val="0"/>
          <w:sz w:val="22"/>
          <w:szCs w:val="22"/>
        </w:rPr>
      </w:pPr>
      <w:r w:rsidRPr="00F10FB8">
        <w:rPr>
          <w:w w:val="0"/>
          <w:sz w:val="22"/>
          <w:szCs w:val="22"/>
        </w:rPr>
        <w:t xml:space="preserve"> permitting the Supplier to terminate, or to procure the termination of, the relevant Sub-contract where the Supplier is required to replace such Sub-contractor in accordance with Clause 28.5 of this Schedule 2; and</w:t>
      </w:r>
    </w:p>
    <w:p w14:paraId="0D16DCA5" w14:textId="77777777" w:rsidR="00426867" w:rsidRPr="00F10FB8" w:rsidRDefault="00F62974" w:rsidP="00426867">
      <w:pPr>
        <w:pStyle w:val="MRNumberedHeading3"/>
        <w:rPr>
          <w:w w:val="0"/>
          <w:sz w:val="22"/>
          <w:szCs w:val="22"/>
        </w:rPr>
      </w:pPr>
      <w:r w:rsidRPr="00F10FB8">
        <w:rPr>
          <w:w w:val="0"/>
          <w:sz w:val="22"/>
          <w:szCs w:val="22"/>
        </w:rPr>
        <w:t>requires the Sub-contractor to include a clause to the same effect as this Clause 28.4 of this Schedule 2 in any Sub-contract which it awards.</w:t>
      </w:r>
      <w:r w:rsidRPr="00F10FB8">
        <w:rPr>
          <w:rFonts w:cs="Arial"/>
          <w:sz w:val="22"/>
          <w:szCs w:val="22"/>
        </w:rPr>
        <w:t xml:space="preserve"> </w:t>
      </w:r>
    </w:p>
    <w:p w14:paraId="411B67E1" w14:textId="77777777" w:rsidR="00426867" w:rsidRPr="00F10FB8" w:rsidRDefault="00F62974" w:rsidP="00426867">
      <w:pPr>
        <w:pStyle w:val="MRNumberedHeading2"/>
        <w:rPr>
          <w:w w:val="0"/>
          <w:sz w:val="22"/>
          <w:szCs w:val="22"/>
        </w:rPr>
      </w:pPr>
      <w:r w:rsidRPr="00F10FB8">
        <w:rPr>
          <w:w w:val="0"/>
          <w:sz w:val="22"/>
          <w:szCs w:val="22"/>
        </w:rPr>
        <w:t>Where the Authority considers that the grounds for exclusion under Regulation 57 of the Public Contracts Regulations 2015 apply to any Sub-contractor, then:</w:t>
      </w:r>
      <w:r w:rsidRPr="00F10FB8">
        <w:rPr>
          <w:sz w:val="22"/>
          <w:szCs w:val="22"/>
        </w:rPr>
        <w:t xml:space="preserve"> </w:t>
      </w:r>
    </w:p>
    <w:p w14:paraId="536CF695" w14:textId="77777777" w:rsidR="00426867" w:rsidRPr="00F10FB8" w:rsidRDefault="00F62974" w:rsidP="00426867">
      <w:pPr>
        <w:pStyle w:val="MRNumberedHeading3"/>
        <w:rPr>
          <w:w w:val="0"/>
          <w:sz w:val="22"/>
          <w:szCs w:val="22"/>
        </w:rPr>
      </w:pPr>
      <w:r w:rsidRPr="00F10FB8">
        <w:rPr>
          <w:w w:val="0"/>
          <w:sz w:val="22"/>
          <w:szCs w:val="22"/>
        </w:rPr>
        <w:t>if the Authority finds there are compulsory grounds for exclusion, the Supplier shall ensure, or shall procure, that such Sub-contractor is replaced or not appointed; or</w:t>
      </w:r>
    </w:p>
    <w:p w14:paraId="163C95C9" w14:textId="77777777" w:rsidR="00426867" w:rsidRPr="00F10FB8" w:rsidRDefault="00F62974" w:rsidP="00426867">
      <w:pPr>
        <w:pStyle w:val="MRNumberedHeading3"/>
        <w:rPr>
          <w:w w:val="0"/>
          <w:sz w:val="22"/>
          <w:szCs w:val="22"/>
        </w:rPr>
      </w:pPr>
      <w:r w:rsidRPr="00F10FB8">
        <w:rPr>
          <w:w w:val="0"/>
          <w:sz w:val="22"/>
          <w:szCs w:val="22"/>
        </w:rPr>
        <w:t>if the Authority finds there are non-compulsory grounds for exclusion, the Authority may require the Supplier to ensure, or to procure, that such Sub-contractor is replaced or not appointed and the Supplier shall comply with such a requirement.</w:t>
      </w:r>
      <w:bookmarkEnd w:id="760"/>
      <w:bookmarkEnd w:id="761"/>
      <w:bookmarkEnd w:id="762"/>
      <w:bookmarkEnd w:id="763"/>
    </w:p>
    <w:p w14:paraId="2D4B09D3" w14:textId="77777777" w:rsidR="00426867" w:rsidRPr="00F10FB8" w:rsidRDefault="00F62974" w:rsidP="00426867">
      <w:pPr>
        <w:pStyle w:val="MRheading2"/>
        <w:numPr>
          <w:ilvl w:val="1"/>
          <w:numId w:val="2"/>
        </w:numPr>
        <w:spacing w:line="240" w:lineRule="auto"/>
        <w:rPr>
          <w:rFonts w:cs="Arial"/>
          <w:w w:val="0"/>
          <w:szCs w:val="22"/>
        </w:rPr>
      </w:pPr>
      <w:r w:rsidRPr="00F10FB8">
        <w:rPr>
          <w:w w:val="0"/>
          <w:szCs w:val="22"/>
        </w:rPr>
        <w:t>The Supplier shall pay any undisputed sums which are due from it to a Sub-contractor within thirty (30) days of verifying that the invoice is valid and  undisputed. Where t</w:t>
      </w:r>
      <w:bookmarkStart w:id="764" w:name="_Toc303950144"/>
      <w:bookmarkStart w:id="765" w:name="_Toc303950911"/>
      <w:bookmarkStart w:id="766" w:name="_Toc303951691"/>
      <w:bookmarkStart w:id="767" w:name="_Toc304135774"/>
      <w:r w:rsidRPr="00F10FB8">
        <w:rPr>
          <w:w w:val="0"/>
          <w:szCs w:val="22"/>
        </w:rPr>
        <w: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w:t>
      </w:r>
    </w:p>
    <w:p w14:paraId="32C4BA45" w14:textId="77777777" w:rsidR="00426867" w:rsidRPr="00F10FB8" w:rsidRDefault="00F62974" w:rsidP="00426867">
      <w:pPr>
        <w:pStyle w:val="MRheading2"/>
        <w:numPr>
          <w:ilvl w:val="1"/>
          <w:numId w:val="2"/>
        </w:numPr>
        <w:spacing w:line="240" w:lineRule="auto"/>
        <w:rPr>
          <w:rFonts w:cs="Arial"/>
          <w:w w:val="0"/>
          <w:szCs w:val="22"/>
        </w:rPr>
      </w:pPr>
      <w:r w:rsidRPr="00F10FB8">
        <w:rPr>
          <w:rFonts w:cs="Arial"/>
          <w:w w:val="0"/>
          <w:szCs w:val="22"/>
        </w:rPr>
        <w:t>The Authority shall upon written request have the right to review any Sub-contract entered into by the Supplier in respect of the provision of the Goods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402AC202" w14:textId="77777777" w:rsidR="00426867" w:rsidRPr="00F10FB8" w:rsidRDefault="00F62974" w:rsidP="00426867">
      <w:pPr>
        <w:pStyle w:val="MRheading2"/>
        <w:numPr>
          <w:ilvl w:val="1"/>
          <w:numId w:val="2"/>
        </w:numPr>
        <w:spacing w:line="240" w:lineRule="auto"/>
        <w:rPr>
          <w:rFonts w:cs="Arial"/>
          <w:w w:val="0"/>
          <w:szCs w:val="22"/>
        </w:rPr>
      </w:pPr>
      <w:r w:rsidRPr="00F10FB8">
        <w:rPr>
          <w:rFonts w:cs="Arial"/>
          <w:w w:val="0"/>
          <w:szCs w:val="22"/>
        </w:rPr>
        <w:t xml:space="preserve">The Authority may at any time transfer, assign, novate, </w:t>
      </w:r>
      <w:r>
        <w:rPr>
          <w:rFonts w:cs="Arial"/>
          <w:w w:val="0"/>
          <w:szCs w:val="22"/>
        </w:rPr>
        <w:t>s</w:t>
      </w:r>
      <w:r w:rsidRPr="00F10FB8">
        <w:rPr>
          <w:rFonts w:cs="Arial"/>
          <w:w w:val="0"/>
          <w:szCs w:val="22"/>
        </w:rPr>
        <w:t xml:space="preserve">ub-contract or otherwise dispose of its rights and obligations under this Contract or any part of this </w:t>
      </w:r>
      <w:r w:rsidRPr="00F10FB8">
        <w:rPr>
          <w:szCs w:val="22"/>
        </w:rPr>
        <w:t xml:space="preserve">Contract and the Supplier warrants that it will carry out all such reasonable further acts required to effect such transfer, assignment, novation, </w:t>
      </w:r>
      <w:r>
        <w:rPr>
          <w:szCs w:val="22"/>
        </w:rPr>
        <w:t>s</w:t>
      </w:r>
      <w:r w:rsidRPr="00F10FB8">
        <w:rPr>
          <w:szCs w:val="22"/>
        </w:rPr>
        <w:t>ub-contracting or disposal</w:t>
      </w:r>
      <w:r w:rsidRPr="00F10FB8">
        <w:rPr>
          <w:rFonts w:cs="Arial"/>
          <w:w w:val="0"/>
          <w:szCs w:val="22"/>
        </w:rPr>
        <w:t>.</w:t>
      </w:r>
      <w:bookmarkEnd w:id="764"/>
      <w:bookmarkEnd w:id="765"/>
      <w:bookmarkEnd w:id="766"/>
      <w:bookmarkEnd w:id="767"/>
      <w:r w:rsidRPr="00F10FB8">
        <w:rPr>
          <w:rFonts w:cs="Arial"/>
          <w:w w:val="0"/>
          <w:szCs w:val="22"/>
        </w:rPr>
        <w:t xml:space="preserve"> </w:t>
      </w:r>
      <w:r w:rsidRPr="00F10FB8">
        <w:rPr>
          <w:w w:val="0"/>
          <w:szCs w:val="22"/>
        </w:rPr>
        <w:t xml:space="preserve">If the Authority novates this Contract to any body that is not a Contracting Authority, from the effective date of such novation, the party assuming the position of the </w:t>
      </w:r>
      <w:r w:rsidRPr="00F10FB8">
        <w:rPr>
          <w:rFonts w:cs="Arial"/>
          <w:w w:val="0"/>
          <w:szCs w:val="22"/>
        </w:rPr>
        <w:t xml:space="preserve">Authority shall not further transfer, assign, novate, </w:t>
      </w:r>
      <w:r>
        <w:rPr>
          <w:rFonts w:cs="Arial"/>
          <w:w w:val="0"/>
          <w:szCs w:val="22"/>
        </w:rPr>
        <w:t>s</w:t>
      </w:r>
      <w:r w:rsidRPr="00F10FB8">
        <w:rPr>
          <w:rFonts w:cs="Arial"/>
          <w:w w:val="0"/>
          <w:szCs w:val="22"/>
        </w:rPr>
        <w:t xml:space="preserve">ub-contract or otherwise dispose of its rights and obligations under this Contract or any part of this </w:t>
      </w:r>
      <w:r w:rsidRPr="00F10FB8">
        <w:rPr>
          <w:szCs w:val="22"/>
        </w:rPr>
        <w:t>Contract without the prior written consent of the Supplier, such consent not to be unreasonably withheld or delayed by the Supplier</w:t>
      </w:r>
      <w:r w:rsidRPr="00F10FB8">
        <w:rPr>
          <w:rFonts w:cs="Arial"/>
          <w:w w:val="0"/>
          <w:szCs w:val="22"/>
        </w:rPr>
        <w:t xml:space="preserve">. </w:t>
      </w:r>
    </w:p>
    <w:p w14:paraId="43619181" w14:textId="77777777" w:rsidR="00426867" w:rsidRPr="00F10FB8" w:rsidRDefault="00F62974" w:rsidP="00426867">
      <w:pPr>
        <w:pStyle w:val="MRheading1"/>
        <w:numPr>
          <w:ilvl w:val="0"/>
          <w:numId w:val="2"/>
        </w:numPr>
        <w:tabs>
          <w:tab w:val="clear" w:pos="798"/>
          <w:tab w:val="num" w:pos="702"/>
        </w:tabs>
        <w:spacing w:line="240" w:lineRule="auto"/>
        <w:ind w:hanging="798"/>
        <w:rPr>
          <w:szCs w:val="22"/>
          <w:lang w:val="en-US"/>
        </w:rPr>
      </w:pPr>
      <w:bookmarkStart w:id="768" w:name="_Ref286071361"/>
      <w:bookmarkStart w:id="769" w:name="_Toc290398320"/>
      <w:bookmarkStart w:id="770" w:name="_Toc312422932"/>
      <w:r w:rsidRPr="00F10FB8">
        <w:rPr>
          <w:szCs w:val="22"/>
          <w:lang w:val="en-US"/>
        </w:rPr>
        <w:t>Prohibited Acts</w:t>
      </w:r>
      <w:bookmarkStart w:id="771" w:name="Page_102"/>
      <w:bookmarkEnd w:id="768"/>
      <w:bookmarkEnd w:id="769"/>
      <w:bookmarkEnd w:id="770"/>
      <w:bookmarkEnd w:id="771"/>
    </w:p>
    <w:p w14:paraId="1117E658" w14:textId="77777777" w:rsidR="00426867" w:rsidRPr="00F10FB8" w:rsidRDefault="00F62974" w:rsidP="00F62974">
      <w:pPr>
        <w:pStyle w:val="MRheading2"/>
        <w:numPr>
          <w:ilvl w:val="1"/>
          <w:numId w:val="28"/>
        </w:numPr>
        <w:spacing w:line="240" w:lineRule="auto"/>
        <w:rPr>
          <w:w w:val="0"/>
          <w:szCs w:val="22"/>
        </w:rPr>
      </w:pPr>
      <w:bookmarkStart w:id="772" w:name="_Toc303950147"/>
      <w:bookmarkStart w:id="773" w:name="_Toc303950914"/>
      <w:bookmarkStart w:id="774" w:name="_Toc303951694"/>
      <w:bookmarkStart w:id="775" w:name="_Toc304135777"/>
      <w:r w:rsidRPr="00F10FB8">
        <w:rPr>
          <w:w w:val="0"/>
          <w:szCs w:val="22"/>
        </w:rPr>
        <w:t>The Supplier warrants and represents that:</w:t>
      </w:r>
      <w:bookmarkEnd w:id="772"/>
      <w:bookmarkEnd w:id="773"/>
      <w:bookmarkEnd w:id="774"/>
      <w:bookmarkEnd w:id="775"/>
    </w:p>
    <w:p w14:paraId="5CEC87B2" w14:textId="77777777" w:rsidR="00426867" w:rsidRPr="00F10FB8" w:rsidRDefault="00F62974" w:rsidP="00426867">
      <w:pPr>
        <w:pStyle w:val="MRheading2"/>
        <w:numPr>
          <w:ilvl w:val="2"/>
          <w:numId w:val="2"/>
        </w:numPr>
        <w:tabs>
          <w:tab w:val="clear" w:pos="1704"/>
          <w:tab w:val="left" w:pos="1716"/>
        </w:tabs>
        <w:spacing w:line="240" w:lineRule="auto"/>
        <w:ind w:hanging="924"/>
        <w:rPr>
          <w:w w:val="0"/>
          <w:szCs w:val="22"/>
        </w:rPr>
      </w:pPr>
      <w:bookmarkStart w:id="776" w:name="_Toc303950148"/>
      <w:bookmarkStart w:id="777" w:name="_Toc303950915"/>
      <w:bookmarkStart w:id="778" w:name="_Toc303951695"/>
      <w:bookmarkStart w:id="779" w:name="_Toc304135778"/>
      <w:r w:rsidRPr="00F10FB8">
        <w:rPr>
          <w:w w:val="0"/>
          <w:szCs w:val="22"/>
        </w:rPr>
        <w:t>it has not committed any offence under the Bribery Act 2010 or done any of the following (“</w:t>
      </w:r>
      <w:r w:rsidRPr="00F10FB8">
        <w:rPr>
          <w:b/>
          <w:w w:val="0"/>
          <w:szCs w:val="22"/>
        </w:rPr>
        <w:t>Prohibited Acts</w:t>
      </w:r>
      <w:r w:rsidRPr="00F10FB8">
        <w:rPr>
          <w:w w:val="0"/>
          <w:szCs w:val="22"/>
        </w:rPr>
        <w:t>”):</w:t>
      </w:r>
      <w:bookmarkEnd w:id="776"/>
      <w:bookmarkEnd w:id="777"/>
      <w:bookmarkEnd w:id="778"/>
      <w:bookmarkEnd w:id="779"/>
    </w:p>
    <w:p w14:paraId="791EADAC" w14:textId="77777777" w:rsidR="00426867" w:rsidRPr="00F10FB8" w:rsidRDefault="00F62974" w:rsidP="00426867">
      <w:pPr>
        <w:pStyle w:val="MRheading2"/>
        <w:numPr>
          <w:ilvl w:val="3"/>
          <w:numId w:val="2"/>
        </w:numPr>
        <w:spacing w:line="240" w:lineRule="auto"/>
        <w:rPr>
          <w:w w:val="0"/>
          <w:szCs w:val="22"/>
        </w:rPr>
      </w:pPr>
      <w:bookmarkStart w:id="780" w:name="_Toc303950149"/>
      <w:bookmarkStart w:id="781" w:name="_Toc303950916"/>
      <w:bookmarkStart w:id="782" w:name="_Toc303951696"/>
      <w:bookmarkStart w:id="783" w:name="_Toc304135779"/>
      <w:r w:rsidRPr="00F10FB8">
        <w:rPr>
          <w:w w:val="0"/>
          <w:szCs w:val="22"/>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780"/>
      <w:bookmarkEnd w:id="781"/>
      <w:bookmarkEnd w:id="782"/>
      <w:bookmarkEnd w:id="783"/>
    </w:p>
    <w:p w14:paraId="28F9A2E9" w14:textId="77777777" w:rsidR="00426867" w:rsidRPr="00F10FB8" w:rsidRDefault="00F62974" w:rsidP="00426867">
      <w:pPr>
        <w:pStyle w:val="MRheading2"/>
        <w:numPr>
          <w:ilvl w:val="3"/>
          <w:numId w:val="2"/>
        </w:numPr>
        <w:spacing w:line="240" w:lineRule="auto"/>
        <w:rPr>
          <w:w w:val="0"/>
          <w:szCs w:val="22"/>
        </w:rPr>
      </w:pPr>
      <w:bookmarkStart w:id="784" w:name="_Toc303950150"/>
      <w:bookmarkStart w:id="785" w:name="_Toc303950917"/>
      <w:bookmarkStart w:id="786" w:name="_Toc303951697"/>
      <w:bookmarkStart w:id="787" w:name="_Toc304135780"/>
      <w:r w:rsidRPr="00F10FB8">
        <w:rPr>
          <w:w w:val="0"/>
          <w:szCs w:val="22"/>
        </w:rPr>
        <w:t>in connection with this Contract paid or agreed to pay any commission other than a payment, particulars of which (including the terms and conditions of the agreement for its payment) have been disclosed in writing to the Authority; and</w:t>
      </w:r>
      <w:bookmarkEnd w:id="784"/>
      <w:bookmarkEnd w:id="785"/>
      <w:bookmarkEnd w:id="786"/>
      <w:bookmarkEnd w:id="787"/>
    </w:p>
    <w:p w14:paraId="0BEB8F34" w14:textId="77777777" w:rsidR="00426867" w:rsidRPr="00F10FB8" w:rsidRDefault="00F62974" w:rsidP="00426867">
      <w:pPr>
        <w:pStyle w:val="MRheading2"/>
        <w:numPr>
          <w:ilvl w:val="2"/>
          <w:numId w:val="2"/>
        </w:numPr>
        <w:tabs>
          <w:tab w:val="clear" w:pos="1704"/>
          <w:tab w:val="left" w:pos="1716"/>
        </w:tabs>
        <w:spacing w:line="240" w:lineRule="auto"/>
        <w:ind w:hanging="924"/>
        <w:rPr>
          <w:w w:val="0"/>
          <w:szCs w:val="22"/>
        </w:rPr>
      </w:pPr>
      <w:bookmarkStart w:id="788" w:name="_Toc303950151"/>
      <w:bookmarkStart w:id="789" w:name="_Toc303950918"/>
      <w:bookmarkStart w:id="790" w:name="_Toc303951698"/>
      <w:bookmarkStart w:id="791" w:name="_Toc304135781"/>
      <w:r w:rsidRPr="00F10FB8">
        <w:rPr>
          <w:w w:val="0"/>
          <w:szCs w:val="22"/>
        </w:rPr>
        <w:t>it has in place adequate procedures to prevent bribery and corruption, as contemplated by section 7 of the Bribery Act 2010.</w:t>
      </w:r>
      <w:bookmarkEnd w:id="788"/>
      <w:bookmarkEnd w:id="789"/>
      <w:bookmarkEnd w:id="790"/>
      <w:bookmarkEnd w:id="791"/>
    </w:p>
    <w:p w14:paraId="66E16719" w14:textId="77777777" w:rsidR="00426867" w:rsidRPr="00F10FB8" w:rsidRDefault="00F62974" w:rsidP="00426867">
      <w:pPr>
        <w:pStyle w:val="MRheading2"/>
        <w:numPr>
          <w:ilvl w:val="1"/>
          <w:numId w:val="2"/>
        </w:numPr>
        <w:spacing w:line="240" w:lineRule="auto"/>
        <w:rPr>
          <w:rFonts w:cs="Arial"/>
          <w:szCs w:val="22"/>
        </w:rPr>
      </w:pPr>
      <w:bookmarkStart w:id="792" w:name="_Ref286163261"/>
      <w:bookmarkStart w:id="793" w:name="_Toc303950152"/>
      <w:bookmarkStart w:id="794" w:name="_Toc303950919"/>
      <w:bookmarkStart w:id="795" w:name="_Toc303951699"/>
      <w:bookmarkStart w:id="796" w:name="_Toc304135782"/>
      <w:bookmarkStart w:id="797" w:name="_Ref261972131"/>
      <w:r w:rsidRPr="00F10FB8">
        <w:rPr>
          <w:rFonts w:cs="Arial"/>
          <w:szCs w:val="22"/>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F10FB8">
        <w:rPr>
          <w:w w:val="0"/>
          <w:szCs w:val="22"/>
        </w:rPr>
        <w:t>the Authority</w:t>
      </w:r>
      <w:r w:rsidRPr="00F10FB8">
        <w:rPr>
          <w:rFonts w:cs="Arial"/>
          <w:szCs w:val="22"/>
        </w:rPr>
        <w:t>:</w:t>
      </w:r>
      <w:bookmarkEnd w:id="792"/>
      <w:bookmarkEnd w:id="793"/>
      <w:bookmarkEnd w:id="794"/>
      <w:bookmarkEnd w:id="795"/>
      <w:bookmarkEnd w:id="796"/>
    </w:p>
    <w:p w14:paraId="703D2689" w14:textId="77777777" w:rsidR="00426867" w:rsidRPr="00F10FB8" w:rsidRDefault="00F62974" w:rsidP="00426867">
      <w:pPr>
        <w:pStyle w:val="MRheading2"/>
        <w:numPr>
          <w:ilvl w:val="2"/>
          <w:numId w:val="2"/>
        </w:numPr>
        <w:tabs>
          <w:tab w:val="clear" w:pos="1704"/>
          <w:tab w:val="left" w:pos="1716"/>
        </w:tabs>
        <w:spacing w:line="240" w:lineRule="auto"/>
        <w:ind w:hanging="924"/>
        <w:rPr>
          <w:szCs w:val="22"/>
        </w:rPr>
      </w:pPr>
      <w:bookmarkStart w:id="798" w:name="_Ref286071312"/>
      <w:bookmarkStart w:id="799" w:name="_Toc303950153"/>
      <w:bookmarkStart w:id="800" w:name="_Toc303950920"/>
      <w:bookmarkStart w:id="801" w:name="_Toc303951700"/>
      <w:bookmarkStart w:id="802" w:name="_Toc304135783"/>
      <w:r w:rsidRPr="00F10FB8">
        <w:rPr>
          <w:szCs w:val="22"/>
        </w:rPr>
        <w:t>the Authority shall be entitled:</w:t>
      </w:r>
      <w:bookmarkEnd w:id="798"/>
      <w:bookmarkEnd w:id="799"/>
      <w:bookmarkEnd w:id="800"/>
      <w:bookmarkEnd w:id="801"/>
      <w:bookmarkEnd w:id="802"/>
    </w:p>
    <w:p w14:paraId="74FC4AA8" w14:textId="77777777" w:rsidR="00426867" w:rsidRPr="00F10FB8" w:rsidRDefault="00F62974" w:rsidP="00426867">
      <w:pPr>
        <w:pStyle w:val="MRheading2"/>
        <w:numPr>
          <w:ilvl w:val="3"/>
          <w:numId w:val="2"/>
        </w:numPr>
        <w:spacing w:line="240" w:lineRule="auto"/>
        <w:rPr>
          <w:w w:val="0"/>
          <w:szCs w:val="22"/>
        </w:rPr>
      </w:pPr>
      <w:bookmarkStart w:id="803" w:name="_Toc303950154"/>
      <w:bookmarkStart w:id="804" w:name="_Toc303950921"/>
      <w:bookmarkStart w:id="805" w:name="_Toc303951701"/>
      <w:bookmarkStart w:id="806" w:name="_Toc304135784"/>
      <w:bookmarkEnd w:id="797"/>
      <w:r w:rsidRPr="00F10FB8">
        <w:rPr>
          <w:w w:val="0"/>
          <w:szCs w:val="22"/>
        </w:rPr>
        <w:t>to terminate this Contract and recover from the Supplier the amount of any loss resulting from the termination;</w:t>
      </w:r>
      <w:bookmarkEnd w:id="803"/>
      <w:bookmarkEnd w:id="804"/>
      <w:bookmarkEnd w:id="805"/>
      <w:bookmarkEnd w:id="806"/>
    </w:p>
    <w:p w14:paraId="0DC8F6A9" w14:textId="77777777" w:rsidR="00426867" w:rsidRPr="00F10FB8" w:rsidRDefault="00F62974" w:rsidP="00426867">
      <w:pPr>
        <w:pStyle w:val="MRheading2"/>
        <w:numPr>
          <w:ilvl w:val="3"/>
          <w:numId w:val="2"/>
        </w:numPr>
        <w:spacing w:line="240" w:lineRule="auto"/>
        <w:rPr>
          <w:w w:val="0"/>
          <w:szCs w:val="22"/>
        </w:rPr>
      </w:pPr>
      <w:bookmarkStart w:id="807" w:name="_Toc303950155"/>
      <w:bookmarkStart w:id="808" w:name="_Toc303950922"/>
      <w:bookmarkStart w:id="809" w:name="_Toc303951702"/>
      <w:bookmarkStart w:id="810" w:name="_Toc304135785"/>
      <w:r w:rsidRPr="00F10FB8">
        <w:rPr>
          <w:w w:val="0"/>
          <w:szCs w:val="22"/>
        </w:rPr>
        <w:t>to recover from the Supplier the amount or value of any gift, consideration or commission concerned; and</w:t>
      </w:r>
      <w:bookmarkEnd w:id="807"/>
      <w:bookmarkEnd w:id="808"/>
      <w:bookmarkEnd w:id="809"/>
      <w:bookmarkEnd w:id="810"/>
    </w:p>
    <w:p w14:paraId="71AB6CF6" w14:textId="77777777" w:rsidR="00426867" w:rsidRPr="00F10FB8" w:rsidRDefault="00F62974" w:rsidP="00426867">
      <w:pPr>
        <w:pStyle w:val="MRheading2"/>
        <w:numPr>
          <w:ilvl w:val="3"/>
          <w:numId w:val="2"/>
        </w:numPr>
        <w:spacing w:line="240" w:lineRule="auto"/>
        <w:rPr>
          <w:w w:val="0"/>
          <w:szCs w:val="22"/>
        </w:rPr>
      </w:pPr>
      <w:bookmarkStart w:id="811" w:name="_Toc303950156"/>
      <w:bookmarkStart w:id="812" w:name="_Toc303950923"/>
      <w:bookmarkStart w:id="813" w:name="_Toc303951703"/>
      <w:bookmarkStart w:id="814" w:name="_Toc304135786"/>
      <w:r w:rsidRPr="00F10FB8">
        <w:rPr>
          <w:w w:val="0"/>
          <w:szCs w:val="22"/>
        </w:rPr>
        <w:t>to recover from the Supplier any other loss or expense sustained in consequence of the carrying out of the Prohibited Act or the commission of the offence under the Bribery Act 2010;</w:t>
      </w:r>
      <w:bookmarkEnd w:id="811"/>
      <w:bookmarkEnd w:id="812"/>
      <w:bookmarkEnd w:id="813"/>
      <w:bookmarkEnd w:id="814"/>
      <w:r w:rsidRPr="00F10FB8">
        <w:rPr>
          <w:w w:val="0"/>
          <w:szCs w:val="22"/>
        </w:rPr>
        <w:t xml:space="preserve"> </w:t>
      </w:r>
    </w:p>
    <w:p w14:paraId="588002B7" w14:textId="77777777" w:rsidR="00426867" w:rsidRPr="00F10FB8" w:rsidRDefault="00F62974" w:rsidP="00426867">
      <w:pPr>
        <w:pStyle w:val="MRheading2"/>
        <w:numPr>
          <w:ilvl w:val="2"/>
          <w:numId w:val="2"/>
        </w:numPr>
        <w:tabs>
          <w:tab w:val="clear" w:pos="1704"/>
          <w:tab w:val="left" w:pos="1716"/>
        </w:tabs>
        <w:spacing w:line="240" w:lineRule="auto"/>
        <w:ind w:hanging="924"/>
        <w:rPr>
          <w:w w:val="0"/>
          <w:szCs w:val="22"/>
        </w:rPr>
      </w:pPr>
      <w:bookmarkStart w:id="815" w:name="_Toc303950157"/>
      <w:bookmarkStart w:id="816" w:name="_Toc303950924"/>
      <w:bookmarkStart w:id="817" w:name="_Toc303951704"/>
      <w:bookmarkStart w:id="818" w:name="_Toc304135787"/>
      <w:r w:rsidRPr="00F10FB8">
        <w:rPr>
          <w:w w:val="0"/>
          <w:szCs w:val="22"/>
        </w:rPr>
        <w:t xml:space="preserve">any termination under Clause </w:t>
      </w:r>
      <w:r w:rsidRPr="00F10FB8">
        <w:rPr>
          <w:szCs w:val="22"/>
        </w:rPr>
        <w:fldChar w:fldCharType="begin"/>
      </w:r>
      <w:r w:rsidRPr="00F10FB8">
        <w:rPr>
          <w:szCs w:val="22"/>
        </w:rPr>
        <w:instrText xml:space="preserve"> REF _Ref286071312 \r \h  \* MERGEFORMAT </w:instrText>
      </w:r>
      <w:r w:rsidRPr="00F10FB8">
        <w:rPr>
          <w:szCs w:val="22"/>
        </w:rPr>
      </w:r>
      <w:r w:rsidRPr="00F10FB8">
        <w:rPr>
          <w:szCs w:val="22"/>
        </w:rPr>
        <w:fldChar w:fldCharType="separate"/>
      </w:r>
      <w:r w:rsidR="00C50551">
        <w:rPr>
          <w:szCs w:val="22"/>
        </w:rPr>
        <w:t>29.2.1</w:t>
      </w:r>
      <w:r w:rsidRPr="00F10FB8">
        <w:rPr>
          <w:szCs w:val="22"/>
        </w:rPr>
        <w:fldChar w:fldCharType="end"/>
      </w:r>
      <w:r w:rsidRPr="00F10FB8">
        <w:rPr>
          <w:w w:val="0"/>
          <w:szCs w:val="22"/>
        </w:rPr>
        <w:t xml:space="preserve"> </w:t>
      </w:r>
      <w:r w:rsidRPr="00F10FB8">
        <w:rPr>
          <w:szCs w:val="22"/>
        </w:rPr>
        <w:t xml:space="preserve">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C50551">
        <w:rPr>
          <w:szCs w:val="22"/>
        </w:rPr>
        <w:t>Schedule 2</w:t>
      </w:r>
      <w:r w:rsidRPr="00F10FB8">
        <w:rPr>
          <w:szCs w:val="22"/>
        </w:rPr>
        <w:fldChar w:fldCharType="end"/>
      </w:r>
      <w:r w:rsidRPr="00F10FB8">
        <w:rPr>
          <w:szCs w:val="22"/>
        </w:rPr>
        <w:t xml:space="preserve"> </w:t>
      </w:r>
      <w:r w:rsidRPr="00F10FB8">
        <w:rPr>
          <w:w w:val="0"/>
          <w:szCs w:val="22"/>
        </w:rPr>
        <w:t>shall be without prejudice to any right or remedy that has already accrued, or subsequently accrues, to the Authority; and</w:t>
      </w:r>
      <w:bookmarkEnd w:id="815"/>
      <w:bookmarkEnd w:id="816"/>
      <w:bookmarkEnd w:id="817"/>
      <w:bookmarkEnd w:id="818"/>
    </w:p>
    <w:p w14:paraId="41F50F4E" w14:textId="77777777" w:rsidR="00426867" w:rsidRPr="00F10FB8" w:rsidRDefault="00F62974" w:rsidP="00426867">
      <w:pPr>
        <w:pStyle w:val="MRheading2"/>
        <w:numPr>
          <w:ilvl w:val="2"/>
          <w:numId w:val="2"/>
        </w:numPr>
        <w:tabs>
          <w:tab w:val="clear" w:pos="1704"/>
          <w:tab w:val="left" w:pos="1716"/>
        </w:tabs>
        <w:spacing w:line="240" w:lineRule="auto"/>
        <w:ind w:hanging="924"/>
        <w:rPr>
          <w:w w:val="0"/>
          <w:szCs w:val="22"/>
        </w:rPr>
      </w:pPr>
      <w:bookmarkStart w:id="819" w:name="_Toc303950158"/>
      <w:bookmarkStart w:id="820" w:name="_Toc303950925"/>
      <w:bookmarkStart w:id="821" w:name="_Toc303951705"/>
      <w:bookmarkStart w:id="822" w:name="_Toc304135788"/>
      <w:r w:rsidRPr="00F10FB8">
        <w:rPr>
          <w:w w:val="0"/>
          <w:szCs w:val="22"/>
        </w:rPr>
        <w:t xml:space="preserve">notwithstanding Clause </w:t>
      </w:r>
      <w:r w:rsidRPr="00F10FB8">
        <w:rPr>
          <w:szCs w:val="22"/>
        </w:rPr>
        <w:fldChar w:fldCharType="begin"/>
      </w:r>
      <w:r w:rsidRPr="00F10FB8">
        <w:rPr>
          <w:szCs w:val="22"/>
        </w:rPr>
        <w:instrText xml:space="preserve"> REF _Ref286071345 \r \h  \* MERGEFORMAT </w:instrText>
      </w:r>
      <w:r w:rsidRPr="00F10FB8">
        <w:rPr>
          <w:szCs w:val="22"/>
        </w:rPr>
      </w:r>
      <w:r w:rsidRPr="00F10FB8">
        <w:rPr>
          <w:szCs w:val="22"/>
        </w:rPr>
        <w:fldChar w:fldCharType="separate"/>
      </w:r>
      <w:r w:rsidR="00C50551">
        <w:rPr>
          <w:szCs w:val="22"/>
        </w:rPr>
        <w:t>22</w:t>
      </w:r>
      <w:r w:rsidRPr="00F10FB8">
        <w:rPr>
          <w:szCs w:val="22"/>
        </w:rPr>
        <w:fldChar w:fldCharType="end"/>
      </w:r>
      <w:r w:rsidRPr="00F10FB8">
        <w:rPr>
          <w:w w:val="0"/>
          <w:szCs w:val="22"/>
        </w:rPr>
        <w:t xml:space="preserve"> </w:t>
      </w:r>
      <w:r w:rsidRPr="00F10FB8">
        <w:rPr>
          <w:szCs w:val="22"/>
        </w:rPr>
        <w:t xml:space="preserve">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C50551">
        <w:rPr>
          <w:szCs w:val="22"/>
        </w:rPr>
        <w:t>Schedule 2</w:t>
      </w:r>
      <w:r w:rsidRPr="00F10FB8">
        <w:rPr>
          <w:szCs w:val="22"/>
        </w:rPr>
        <w:fldChar w:fldCharType="end"/>
      </w:r>
      <w:r w:rsidR="007D5440">
        <w:rPr>
          <w:w w:val="0"/>
          <w:szCs w:val="22"/>
        </w:rPr>
        <w:t>, any D</w:t>
      </w:r>
      <w:r w:rsidRPr="00F10FB8">
        <w:rPr>
          <w:w w:val="0"/>
          <w:szCs w:val="22"/>
        </w:rPr>
        <w:t>ispute relating to:</w:t>
      </w:r>
      <w:bookmarkEnd w:id="819"/>
      <w:bookmarkEnd w:id="820"/>
      <w:bookmarkEnd w:id="821"/>
      <w:bookmarkEnd w:id="822"/>
    </w:p>
    <w:p w14:paraId="71590198" w14:textId="77777777" w:rsidR="00426867" w:rsidRPr="00F10FB8" w:rsidRDefault="00F62974" w:rsidP="00426867">
      <w:pPr>
        <w:pStyle w:val="MRheading2"/>
        <w:numPr>
          <w:ilvl w:val="3"/>
          <w:numId w:val="2"/>
        </w:numPr>
        <w:spacing w:line="240" w:lineRule="auto"/>
        <w:rPr>
          <w:w w:val="0"/>
          <w:szCs w:val="22"/>
        </w:rPr>
      </w:pPr>
      <w:bookmarkStart w:id="823" w:name="_Toc303950159"/>
      <w:bookmarkStart w:id="824" w:name="_Toc303950926"/>
      <w:bookmarkStart w:id="825" w:name="_Toc303951706"/>
      <w:bookmarkStart w:id="826" w:name="_Toc304135789"/>
      <w:r w:rsidRPr="00F10FB8">
        <w:rPr>
          <w:w w:val="0"/>
          <w:szCs w:val="22"/>
        </w:rPr>
        <w:t xml:space="preserve">the interpretation of Clause </w:t>
      </w:r>
      <w:r w:rsidRPr="00F10FB8">
        <w:rPr>
          <w:szCs w:val="22"/>
        </w:rPr>
        <w:fldChar w:fldCharType="begin"/>
      </w:r>
      <w:r w:rsidRPr="00F10FB8">
        <w:rPr>
          <w:szCs w:val="22"/>
        </w:rPr>
        <w:instrText xml:space="preserve"> REF _Ref286071361 \r \h  \* MERGEFORMAT </w:instrText>
      </w:r>
      <w:r w:rsidRPr="00F10FB8">
        <w:rPr>
          <w:szCs w:val="22"/>
        </w:rPr>
      </w:r>
      <w:r w:rsidRPr="00F10FB8">
        <w:rPr>
          <w:szCs w:val="22"/>
        </w:rPr>
        <w:fldChar w:fldCharType="separate"/>
      </w:r>
      <w:r w:rsidR="00C50551">
        <w:rPr>
          <w:szCs w:val="22"/>
        </w:rPr>
        <w:t>29</w:t>
      </w:r>
      <w:r w:rsidRPr="00F10FB8">
        <w:rPr>
          <w:szCs w:val="22"/>
        </w:rPr>
        <w:fldChar w:fldCharType="end"/>
      </w:r>
      <w:r w:rsidRPr="00F10FB8">
        <w:rPr>
          <w:szCs w:val="22"/>
        </w:rPr>
        <w:t xml:space="preserve"> </w:t>
      </w:r>
      <w:r w:rsidRPr="00F10FB8">
        <w:rPr>
          <w:w w:val="0"/>
          <w:szCs w:val="22"/>
        </w:rPr>
        <w:t>of this Schedule 2; or</w:t>
      </w:r>
      <w:bookmarkEnd w:id="823"/>
      <w:bookmarkEnd w:id="824"/>
      <w:bookmarkEnd w:id="825"/>
      <w:bookmarkEnd w:id="826"/>
    </w:p>
    <w:p w14:paraId="7E9F1163" w14:textId="77777777" w:rsidR="00426867" w:rsidRPr="00F10FB8" w:rsidRDefault="00F62974" w:rsidP="00426867">
      <w:pPr>
        <w:pStyle w:val="MRheading2"/>
        <w:numPr>
          <w:ilvl w:val="3"/>
          <w:numId w:val="2"/>
        </w:numPr>
        <w:spacing w:line="240" w:lineRule="auto"/>
        <w:rPr>
          <w:w w:val="0"/>
          <w:szCs w:val="22"/>
        </w:rPr>
      </w:pPr>
      <w:bookmarkStart w:id="827" w:name="_Toc303950160"/>
      <w:bookmarkStart w:id="828" w:name="_Toc303950927"/>
      <w:bookmarkStart w:id="829" w:name="_Toc303951707"/>
      <w:bookmarkStart w:id="830" w:name="_Toc304135790"/>
      <w:r w:rsidRPr="00F10FB8">
        <w:rPr>
          <w:w w:val="0"/>
          <w:szCs w:val="22"/>
        </w:rPr>
        <w:t>the amount or value of any gift, consideration or commission,</w:t>
      </w:r>
      <w:bookmarkEnd w:id="827"/>
      <w:bookmarkEnd w:id="828"/>
      <w:bookmarkEnd w:id="829"/>
      <w:bookmarkEnd w:id="830"/>
    </w:p>
    <w:p w14:paraId="376AF5D5" w14:textId="77777777" w:rsidR="00426867" w:rsidRPr="00F10FB8" w:rsidRDefault="00F62974" w:rsidP="00426867">
      <w:pPr>
        <w:pStyle w:val="MRheading4"/>
        <w:spacing w:line="240" w:lineRule="auto"/>
        <w:ind w:left="1716" w:firstLine="0"/>
        <w:rPr>
          <w:rFonts w:cs="Arial"/>
          <w:w w:val="0"/>
          <w:szCs w:val="22"/>
        </w:rPr>
      </w:pPr>
      <w:r w:rsidRPr="00F10FB8">
        <w:rPr>
          <w:rFonts w:cs="Arial"/>
          <w:w w:val="0"/>
          <w:szCs w:val="22"/>
        </w:rPr>
        <w:t>shall be determined by the Authority, acting reasonably, and the decision shall be final and conclusive.</w:t>
      </w:r>
    </w:p>
    <w:p w14:paraId="1D65B164" w14:textId="77777777" w:rsidR="00426867" w:rsidRPr="00F10FB8" w:rsidRDefault="00F62974" w:rsidP="00426867">
      <w:pPr>
        <w:pStyle w:val="MRheading1"/>
        <w:numPr>
          <w:ilvl w:val="0"/>
          <w:numId w:val="2"/>
        </w:numPr>
        <w:tabs>
          <w:tab w:val="clear" w:pos="798"/>
          <w:tab w:val="num" w:pos="702"/>
        </w:tabs>
        <w:spacing w:line="240" w:lineRule="auto"/>
        <w:ind w:hanging="798"/>
        <w:rPr>
          <w:szCs w:val="22"/>
          <w:lang w:val="en-US"/>
        </w:rPr>
      </w:pPr>
      <w:bookmarkStart w:id="831" w:name="Page_103"/>
      <w:bookmarkStart w:id="832" w:name="_Toc312422933"/>
      <w:bookmarkStart w:id="833" w:name="_Ref323652486"/>
      <w:bookmarkStart w:id="834" w:name="_Ref327442261"/>
      <w:bookmarkEnd w:id="831"/>
      <w:r w:rsidRPr="00F10FB8">
        <w:rPr>
          <w:szCs w:val="22"/>
          <w:lang w:val="en-US"/>
        </w:rPr>
        <w:t>General</w:t>
      </w:r>
      <w:bookmarkEnd w:id="832"/>
      <w:bookmarkEnd w:id="833"/>
      <w:bookmarkEnd w:id="834"/>
    </w:p>
    <w:p w14:paraId="615307F7" w14:textId="77777777" w:rsidR="00426867" w:rsidRPr="00F10FB8" w:rsidRDefault="00F62974" w:rsidP="00F62974">
      <w:pPr>
        <w:pStyle w:val="MRheading2"/>
        <w:numPr>
          <w:ilvl w:val="1"/>
          <w:numId w:val="27"/>
        </w:numPr>
        <w:spacing w:line="240" w:lineRule="auto"/>
        <w:rPr>
          <w:w w:val="0"/>
          <w:szCs w:val="22"/>
        </w:rPr>
      </w:pPr>
      <w:bookmarkStart w:id="835" w:name="_Toc303950146"/>
      <w:bookmarkStart w:id="836" w:name="_Toc303950913"/>
      <w:bookmarkStart w:id="837" w:name="_Toc303951693"/>
      <w:bookmarkStart w:id="838" w:name="_Toc304135776"/>
      <w:bookmarkStart w:id="839" w:name="_Toc303950161"/>
      <w:bookmarkStart w:id="840" w:name="_Toc303950928"/>
      <w:bookmarkStart w:id="841" w:name="_Toc303951708"/>
      <w:bookmarkStart w:id="842" w:name="_Toc304135791"/>
      <w:r w:rsidRPr="00F10FB8">
        <w:rPr>
          <w:w w:val="0"/>
          <w:szCs w:val="22"/>
        </w:rPr>
        <w:t xml:space="preserve">Each of the Parties is independent of the other and nothing contained in this Contract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F10FB8">
        <w:rPr>
          <w:szCs w:val="22"/>
        </w:rPr>
        <w:t>Contract</w:t>
      </w:r>
      <w:r w:rsidRPr="00F10FB8">
        <w:rPr>
          <w:w w:val="0"/>
          <w:szCs w:val="22"/>
        </w:rPr>
        <w:t>.</w:t>
      </w:r>
      <w:bookmarkEnd w:id="835"/>
      <w:bookmarkEnd w:id="836"/>
      <w:bookmarkEnd w:id="837"/>
      <w:bookmarkEnd w:id="838"/>
    </w:p>
    <w:p w14:paraId="4965893D" w14:textId="77777777" w:rsidR="00426867" w:rsidRPr="00F10FB8" w:rsidRDefault="00F62974" w:rsidP="00F62974">
      <w:pPr>
        <w:pStyle w:val="MRheading2"/>
        <w:numPr>
          <w:ilvl w:val="1"/>
          <w:numId w:val="27"/>
        </w:numPr>
        <w:spacing w:line="240" w:lineRule="auto"/>
        <w:rPr>
          <w:w w:val="0"/>
          <w:szCs w:val="22"/>
        </w:rPr>
      </w:pPr>
      <w:r w:rsidRPr="00F10FB8">
        <w:rPr>
          <w:w w:val="0"/>
          <w:szCs w:val="22"/>
        </w:rPr>
        <w:t>Failure or delay by either Party to exercise an option or right conferred by this Contract shall not of itself constitute a waiver of such option or right.</w:t>
      </w:r>
      <w:bookmarkEnd w:id="839"/>
      <w:bookmarkEnd w:id="840"/>
      <w:bookmarkEnd w:id="841"/>
      <w:bookmarkEnd w:id="842"/>
    </w:p>
    <w:p w14:paraId="574EC253" w14:textId="77777777" w:rsidR="00426867" w:rsidRPr="00F10FB8" w:rsidRDefault="00F62974" w:rsidP="00426867">
      <w:pPr>
        <w:pStyle w:val="MRheading2"/>
        <w:numPr>
          <w:ilvl w:val="1"/>
          <w:numId w:val="2"/>
        </w:numPr>
        <w:spacing w:line="240" w:lineRule="auto"/>
        <w:rPr>
          <w:w w:val="0"/>
          <w:szCs w:val="22"/>
        </w:rPr>
      </w:pPr>
      <w:bookmarkStart w:id="843" w:name="_Toc303950162"/>
      <w:bookmarkStart w:id="844" w:name="_Toc303950929"/>
      <w:bookmarkStart w:id="845" w:name="_Toc303951709"/>
      <w:bookmarkStart w:id="846" w:name="_Toc304135792"/>
      <w:r w:rsidRPr="00F10FB8">
        <w:rPr>
          <w:rFonts w:cs="Arial"/>
          <w:w w:val="0"/>
          <w:szCs w:val="22"/>
        </w:rPr>
        <w:t>The delay or failure by either Party to insist upon the strict performance of any provision, term or condition of this Contract or to exercise any right or remedy consequent upon such breach shall not constitute a waiver of any such breach or any subsequent breach of such provision, term or condition.</w:t>
      </w:r>
      <w:bookmarkStart w:id="847" w:name="_Toc303950163"/>
      <w:bookmarkStart w:id="848" w:name="_Toc303950930"/>
      <w:bookmarkStart w:id="849" w:name="_Toc303951710"/>
      <w:bookmarkStart w:id="850" w:name="_Toc304135793"/>
      <w:bookmarkEnd w:id="843"/>
      <w:bookmarkEnd w:id="844"/>
      <w:bookmarkEnd w:id="845"/>
      <w:bookmarkEnd w:id="846"/>
    </w:p>
    <w:p w14:paraId="0381C9D7" w14:textId="77777777" w:rsidR="00426867" w:rsidRPr="00F10FB8" w:rsidRDefault="00F62974" w:rsidP="00426867">
      <w:pPr>
        <w:pStyle w:val="MRheading2"/>
        <w:numPr>
          <w:ilvl w:val="1"/>
          <w:numId w:val="2"/>
        </w:numPr>
        <w:spacing w:line="240" w:lineRule="auto"/>
        <w:rPr>
          <w:w w:val="0"/>
          <w:szCs w:val="22"/>
        </w:rPr>
      </w:pPr>
      <w:r w:rsidRPr="00F10FB8">
        <w:rPr>
          <w:w w:val="0"/>
          <w:szCs w:val="22"/>
        </w:rPr>
        <w:t>Any provision of this Contract which is held to be invalid or unenforceable in any jurisdiction shall be ineffective to the extent of such invalidity or unenforceability without invalidating or rendering unenforceable the remaining provisions of this Contract and any such invalidity or unenforceability in any jurisdiction shall not invalidate or render unenforceable such provisions in any other jurisdiction.</w:t>
      </w:r>
      <w:bookmarkStart w:id="851" w:name="_Toc303950164"/>
      <w:bookmarkStart w:id="852" w:name="_Toc303950931"/>
      <w:bookmarkStart w:id="853" w:name="_Toc303951711"/>
      <w:bookmarkStart w:id="854" w:name="_Toc304135794"/>
      <w:bookmarkEnd w:id="847"/>
      <w:bookmarkEnd w:id="848"/>
      <w:bookmarkEnd w:id="849"/>
      <w:bookmarkEnd w:id="850"/>
    </w:p>
    <w:p w14:paraId="2528EEDC" w14:textId="77777777" w:rsidR="00426867" w:rsidRPr="00F10FB8" w:rsidRDefault="00F62974" w:rsidP="00426867">
      <w:pPr>
        <w:pStyle w:val="MRheading2"/>
        <w:numPr>
          <w:ilvl w:val="1"/>
          <w:numId w:val="2"/>
        </w:numPr>
        <w:spacing w:line="240" w:lineRule="auto"/>
        <w:rPr>
          <w:w w:val="0"/>
          <w:szCs w:val="22"/>
        </w:rPr>
      </w:pPr>
      <w:bookmarkStart w:id="855" w:name="_Toc303950165"/>
      <w:bookmarkStart w:id="856" w:name="_Toc303950932"/>
      <w:bookmarkStart w:id="857" w:name="_Toc303951712"/>
      <w:bookmarkStart w:id="858" w:name="_Toc304135795"/>
      <w:bookmarkStart w:id="859" w:name="_Ref318701978"/>
      <w:bookmarkEnd w:id="851"/>
      <w:bookmarkEnd w:id="852"/>
      <w:bookmarkEnd w:id="853"/>
      <w:bookmarkEnd w:id="854"/>
      <w:r w:rsidRPr="00F10FB8">
        <w:rPr>
          <w:w w:val="0"/>
          <w:szCs w:val="22"/>
        </w:rPr>
        <w:t xml:space="preserve">Each Party acknowledges and agrees that it has not relied on any representation, warranty or undertaking (whether written or oral) in relation to the subject matter of this </w:t>
      </w:r>
      <w:r w:rsidRPr="00F10FB8">
        <w:rPr>
          <w:szCs w:val="22"/>
        </w:rPr>
        <w:t>Contract</w:t>
      </w:r>
      <w:r w:rsidRPr="00F10FB8">
        <w:rPr>
          <w:w w:val="0"/>
          <w:szCs w:val="22"/>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F10FB8">
        <w:rPr>
          <w:szCs w:val="22"/>
        </w:rPr>
        <w:t>Contract</w:t>
      </w:r>
      <w:r w:rsidRPr="00F10FB8">
        <w:rPr>
          <w:w w:val="0"/>
          <w:szCs w:val="22"/>
        </w:rPr>
        <w:t xml:space="preserve"> or unless such representation, undertaking or warranty was made fraudulently. </w:t>
      </w:r>
    </w:p>
    <w:p w14:paraId="2E6038C7" w14:textId="77777777" w:rsidR="00426867" w:rsidRPr="00F10FB8" w:rsidRDefault="00F62974" w:rsidP="00426867">
      <w:pPr>
        <w:pStyle w:val="MRheading2"/>
        <w:numPr>
          <w:ilvl w:val="1"/>
          <w:numId w:val="2"/>
        </w:numPr>
        <w:spacing w:line="240" w:lineRule="auto"/>
        <w:rPr>
          <w:w w:val="0"/>
          <w:szCs w:val="22"/>
        </w:rPr>
      </w:pPr>
      <w:bookmarkStart w:id="860" w:name="_Ref341950805"/>
      <w:r w:rsidRPr="00F10FB8">
        <w:rPr>
          <w:w w:val="0"/>
          <w:szCs w:val="22"/>
        </w:rPr>
        <w:t>Each Party shall bear its own expenses in relation to the preparation and execution of this Contract including all costs, legal fees and other expenses so incurred.</w:t>
      </w:r>
      <w:bookmarkStart w:id="861" w:name="_Toc303950166"/>
      <w:bookmarkStart w:id="862" w:name="_Toc303950933"/>
      <w:bookmarkStart w:id="863" w:name="_Toc303951713"/>
      <w:bookmarkStart w:id="864" w:name="_Toc304135796"/>
      <w:bookmarkEnd w:id="855"/>
      <w:bookmarkEnd w:id="856"/>
      <w:bookmarkEnd w:id="857"/>
      <w:bookmarkEnd w:id="858"/>
      <w:bookmarkEnd w:id="859"/>
      <w:bookmarkEnd w:id="860"/>
    </w:p>
    <w:p w14:paraId="3C6EEF61" w14:textId="77777777" w:rsidR="00426867" w:rsidRPr="00F10FB8" w:rsidRDefault="007D5440" w:rsidP="007D5440">
      <w:pPr>
        <w:pStyle w:val="MRheading2"/>
        <w:numPr>
          <w:ilvl w:val="1"/>
          <w:numId w:val="2"/>
        </w:numPr>
        <w:spacing w:line="240" w:lineRule="auto"/>
        <w:rPr>
          <w:w w:val="0"/>
          <w:szCs w:val="22"/>
        </w:rPr>
      </w:pPr>
      <w:bookmarkStart w:id="865" w:name="_Ref319065169"/>
      <w:r w:rsidRPr="007D5440">
        <w:rPr>
          <w:w w:val="0"/>
          <w:szCs w:val="22"/>
        </w:rPr>
        <w:t xml:space="preserve">The rights and remedies provided in this Contract are independent, cumulative and not exclusive of any rights or remedies provided by general law, any rights or remedies provided elsewhere under this Contract or by any other contract or document. </w:t>
      </w:r>
      <w:r w:rsidR="00F62974" w:rsidRPr="00F10FB8">
        <w:rPr>
          <w:w w:val="0"/>
          <w:szCs w:val="22"/>
        </w:rPr>
        <w:t xml:space="preserve">In this Clause </w:t>
      </w:r>
      <w:r w:rsidR="00F62974" w:rsidRPr="00F10FB8">
        <w:rPr>
          <w:w w:val="0"/>
          <w:szCs w:val="22"/>
        </w:rPr>
        <w:fldChar w:fldCharType="begin"/>
      </w:r>
      <w:r w:rsidR="00F62974" w:rsidRPr="00F10FB8">
        <w:rPr>
          <w:w w:val="0"/>
          <w:szCs w:val="22"/>
        </w:rPr>
        <w:instrText xml:space="preserve"> REF _Ref319065169 \r \h  \* MERGEFORMAT </w:instrText>
      </w:r>
      <w:r w:rsidR="00F62974" w:rsidRPr="00F10FB8">
        <w:rPr>
          <w:w w:val="0"/>
          <w:szCs w:val="22"/>
        </w:rPr>
      </w:r>
      <w:r w:rsidR="00F62974" w:rsidRPr="00F10FB8">
        <w:rPr>
          <w:w w:val="0"/>
          <w:szCs w:val="22"/>
        </w:rPr>
        <w:fldChar w:fldCharType="separate"/>
      </w:r>
      <w:r w:rsidR="00C50551">
        <w:rPr>
          <w:w w:val="0"/>
          <w:szCs w:val="22"/>
        </w:rPr>
        <w:t>30.7</w:t>
      </w:r>
      <w:r w:rsidR="00F62974" w:rsidRPr="00F10FB8">
        <w:rPr>
          <w:w w:val="0"/>
          <w:szCs w:val="22"/>
        </w:rPr>
        <w:fldChar w:fldCharType="end"/>
      </w:r>
      <w:r w:rsidR="00F62974" w:rsidRPr="00F10FB8">
        <w:rPr>
          <w:w w:val="0"/>
          <w:szCs w:val="22"/>
        </w:rPr>
        <w:t xml:space="preserve"> of this </w:t>
      </w:r>
      <w:r w:rsidR="00F62974" w:rsidRPr="00F10FB8">
        <w:rPr>
          <w:w w:val="0"/>
          <w:szCs w:val="22"/>
        </w:rPr>
        <w:fldChar w:fldCharType="begin"/>
      </w:r>
      <w:r w:rsidR="00F62974" w:rsidRPr="00F10FB8">
        <w:rPr>
          <w:w w:val="0"/>
          <w:szCs w:val="22"/>
        </w:rPr>
        <w:instrText xml:space="preserve"> REF _Ref352916352 \r \h  \* MERGEFORMAT </w:instrText>
      </w:r>
      <w:r w:rsidR="00F62974" w:rsidRPr="00F10FB8">
        <w:rPr>
          <w:w w:val="0"/>
          <w:szCs w:val="22"/>
        </w:rPr>
      </w:r>
      <w:r w:rsidR="00F62974" w:rsidRPr="00F10FB8">
        <w:rPr>
          <w:w w:val="0"/>
          <w:szCs w:val="22"/>
        </w:rPr>
        <w:fldChar w:fldCharType="separate"/>
      </w:r>
      <w:r w:rsidR="00C50551">
        <w:rPr>
          <w:w w:val="0"/>
          <w:szCs w:val="22"/>
        </w:rPr>
        <w:t>Schedule 2</w:t>
      </w:r>
      <w:r w:rsidR="00F62974" w:rsidRPr="00F10FB8">
        <w:rPr>
          <w:w w:val="0"/>
          <w:szCs w:val="22"/>
        </w:rPr>
        <w:fldChar w:fldCharType="end"/>
      </w:r>
      <w:r w:rsidR="00F62974" w:rsidRPr="00F10FB8">
        <w:rPr>
          <w:w w:val="0"/>
          <w:szCs w:val="22"/>
        </w:rPr>
        <w:t>, right includes any power, privilege, remedy, or proprietary or security interest.</w:t>
      </w:r>
      <w:bookmarkEnd w:id="861"/>
      <w:bookmarkEnd w:id="862"/>
      <w:bookmarkEnd w:id="863"/>
      <w:bookmarkEnd w:id="864"/>
      <w:bookmarkEnd w:id="865"/>
      <w:r w:rsidR="00F62974" w:rsidRPr="00F10FB8">
        <w:rPr>
          <w:w w:val="0"/>
          <w:szCs w:val="22"/>
        </w:rPr>
        <w:t xml:space="preserve"> </w:t>
      </w:r>
      <w:bookmarkStart w:id="866" w:name="_Toc303950167"/>
      <w:bookmarkStart w:id="867" w:name="_Toc303950934"/>
      <w:bookmarkStart w:id="868" w:name="_Toc303951714"/>
      <w:bookmarkStart w:id="869" w:name="_Toc304135797"/>
    </w:p>
    <w:p w14:paraId="06E221DA" w14:textId="77777777" w:rsidR="00426867" w:rsidRPr="00F10FB8" w:rsidRDefault="00F62974" w:rsidP="00426867">
      <w:pPr>
        <w:pStyle w:val="MRheading2"/>
        <w:numPr>
          <w:ilvl w:val="1"/>
          <w:numId w:val="2"/>
        </w:numPr>
        <w:spacing w:line="240" w:lineRule="auto"/>
        <w:rPr>
          <w:w w:val="0"/>
          <w:szCs w:val="22"/>
        </w:rPr>
      </w:pPr>
      <w:r w:rsidRPr="00F10FB8">
        <w:rPr>
          <w:w w:val="0"/>
          <w:szCs w:val="22"/>
        </w:rPr>
        <w:t xml:space="preserve">A person who is not a party to this Contract shall have no right to enforce any terms of it which confer a benefit on such person.  No such person shall be entitled to object to or be required to consent to any amendment to the provisions of this </w:t>
      </w:r>
      <w:r w:rsidRPr="00F10FB8">
        <w:rPr>
          <w:szCs w:val="22"/>
        </w:rPr>
        <w:t>Contract</w:t>
      </w:r>
      <w:r w:rsidRPr="00F10FB8">
        <w:rPr>
          <w:w w:val="0"/>
          <w:szCs w:val="22"/>
        </w:rPr>
        <w:t>.</w:t>
      </w:r>
      <w:bookmarkStart w:id="870" w:name="_Toc303950145"/>
      <w:bookmarkStart w:id="871" w:name="_Toc303950912"/>
      <w:bookmarkStart w:id="872" w:name="_Toc303951692"/>
      <w:bookmarkStart w:id="873" w:name="_Toc304135775"/>
      <w:bookmarkStart w:id="874" w:name="_Toc303950168"/>
      <w:bookmarkStart w:id="875" w:name="_Toc303950935"/>
      <w:bookmarkStart w:id="876" w:name="_Toc303951715"/>
      <w:bookmarkStart w:id="877" w:name="_Toc304135798"/>
      <w:bookmarkEnd w:id="866"/>
      <w:bookmarkEnd w:id="867"/>
      <w:bookmarkEnd w:id="868"/>
      <w:bookmarkEnd w:id="869"/>
    </w:p>
    <w:p w14:paraId="2C3951DB" w14:textId="77777777" w:rsidR="00426867" w:rsidRPr="00F10FB8" w:rsidRDefault="00F62974" w:rsidP="00426867">
      <w:pPr>
        <w:pStyle w:val="MRNumberedHeading2"/>
        <w:rPr>
          <w:w w:val="0"/>
          <w:sz w:val="22"/>
          <w:szCs w:val="22"/>
        </w:rPr>
      </w:pPr>
      <w:r w:rsidRPr="00F10FB8">
        <w:rPr>
          <w:sz w:val="22"/>
          <w:szCs w:val="22"/>
          <w:lang w:val="en-US"/>
        </w:rPr>
        <w:t xml:space="preserve">This </w:t>
      </w:r>
      <w:r w:rsidRPr="00F10FB8">
        <w:rPr>
          <w:sz w:val="22"/>
          <w:szCs w:val="22"/>
        </w:rPr>
        <w:t>Contract</w:t>
      </w:r>
      <w:r w:rsidRPr="00F10FB8">
        <w:rPr>
          <w:sz w:val="22"/>
          <w:szCs w:val="22"/>
          <w:lang w:val="en-US"/>
        </w:rPr>
        <w:t xml:space="preserve">, any variation in writing signed by an authorised representative of each Party and any document referred to (explicitly or by implication) in this Contract or any variation to this Contract, contain the entire understanding between the Supplier and the Authority relating to the supply of the Goods </w:t>
      </w:r>
      <w:r w:rsidRPr="00F10FB8">
        <w:rPr>
          <w:rFonts w:cs="Arial"/>
          <w:w w:val="0"/>
          <w:sz w:val="22"/>
          <w:szCs w:val="22"/>
        </w:rPr>
        <w:t>to the exclusion of all previous agreements, confirmations and understandings and there are no promises, terms, conditions or obligations whether oral or written, express or implied other than those contained or referred to in this Contract.  Nothing in this Contract seeks to exclude either Party's liability for Fraud.</w:t>
      </w:r>
      <w:bookmarkEnd w:id="870"/>
      <w:bookmarkEnd w:id="871"/>
      <w:bookmarkEnd w:id="872"/>
      <w:bookmarkEnd w:id="873"/>
      <w:r w:rsidRPr="00F10FB8">
        <w:rPr>
          <w:rFonts w:cs="Arial"/>
          <w:w w:val="0"/>
          <w:sz w:val="22"/>
          <w:szCs w:val="22"/>
        </w:rPr>
        <w:t xml:space="preserve"> Any tender conditions and/or disclaimers set out in the Authority’s procurement documentation leading to the award of this Contract shall form part of this Contract.</w:t>
      </w:r>
    </w:p>
    <w:p w14:paraId="2E061819" w14:textId="77777777" w:rsidR="00426867" w:rsidRPr="00F10FB8" w:rsidRDefault="00F62974" w:rsidP="00426867">
      <w:pPr>
        <w:pStyle w:val="MRheading2"/>
        <w:numPr>
          <w:ilvl w:val="1"/>
          <w:numId w:val="2"/>
        </w:numPr>
        <w:spacing w:line="240" w:lineRule="auto"/>
        <w:rPr>
          <w:w w:val="0"/>
          <w:szCs w:val="22"/>
        </w:rPr>
      </w:pPr>
      <w:r w:rsidRPr="00F10FB8">
        <w:rPr>
          <w:w w:val="0"/>
          <w:szCs w:val="22"/>
        </w:rPr>
        <w:t xml:space="preserve">This </w:t>
      </w:r>
      <w:r w:rsidRPr="00F10FB8">
        <w:rPr>
          <w:szCs w:val="22"/>
        </w:rPr>
        <w:t>Contract</w:t>
      </w:r>
      <w:r w:rsidR="008F170D">
        <w:rPr>
          <w:w w:val="0"/>
          <w:szCs w:val="22"/>
        </w:rPr>
        <w:t>, and any D</w:t>
      </w:r>
      <w:r w:rsidRPr="00F10FB8">
        <w:rPr>
          <w:w w:val="0"/>
          <w:szCs w:val="22"/>
        </w:rPr>
        <w:t>ispute or claim arising out of or in connection with it or its subject matter (including any non-contractual claims), shall be governed by, and construed in accordance with, the laws of England and Wales.</w:t>
      </w:r>
      <w:bookmarkEnd w:id="874"/>
      <w:bookmarkEnd w:id="875"/>
      <w:bookmarkEnd w:id="876"/>
      <w:bookmarkEnd w:id="877"/>
    </w:p>
    <w:p w14:paraId="3AD7533F" w14:textId="77777777" w:rsidR="00426867" w:rsidRPr="00F10FB8" w:rsidRDefault="00F62974" w:rsidP="00426867">
      <w:pPr>
        <w:pStyle w:val="MRheading2"/>
        <w:numPr>
          <w:ilvl w:val="1"/>
          <w:numId w:val="2"/>
        </w:numPr>
        <w:spacing w:line="240" w:lineRule="auto"/>
        <w:rPr>
          <w:rFonts w:cs="Arial"/>
          <w:w w:val="0"/>
          <w:szCs w:val="22"/>
        </w:rPr>
      </w:pPr>
      <w:bookmarkStart w:id="878" w:name="_Toc303950169"/>
      <w:bookmarkStart w:id="879" w:name="_Toc303950936"/>
      <w:bookmarkStart w:id="880" w:name="_Toc303951716"/>
      <w:bookmarkStart w:id="881" w:name="_Toc304135799"/>
      <w:r w:rsidRPr="00F10FB8">
        <w:rPr>
          <w:rFonts w:cs="Arial"/>
          <w:w w:val="0"/>
          <w:szCs w:val="22"/>
        </w:rPr>
        <w:t xml:space="preserve">Subject to Clause </w:t>
      </w:r>
      <w:r w:rsidRPr="00F10FB8">
        <w:rPr>
          <w:szCs w:val="22"/>
        </w:rPr>
        <w:fldChar w:fldCharType="begin"/>
      </w:r>
      <w:r w:rsidRPr="00F10FB8">
        <w:rPr>
          <w:szCs w:val="22"/>
        </w:rPr>
        <w:instrText xml:space="preserve"> REF _Ref286071345 \r \h  \* MERGEFORMAT </w:instrText>
      </w:r>
      <w:r w:rsidRPr="00F10FB8">
        <w:rPr>
          <w:szCs w:val="22"/>
        </w:rPr>
      </w:r>
      <w:r w:rsidRPr="00F10FB8">
        <w:rPr>
          <w:szCs w:val="22"/>
        </w:rPr>
        <w:fldChar w:fldCharType="separate"/>
      </w:r>
      <w:r w:rsidR="00C50551">
        <w:rPr>
          <w:szCs w:val="22"/>
        </w:rPr>
        <w:t>22</w:t>
      </w:r>
      <w:r w:rsidRPr="00F10FB8">
        <w:rPr>
          <w:szCs w:val="22"/>
        </w:rPr>
        <w:fldChar w:fldCharType="end"/>
      </w:r>
      <w:r w:rsidRPr="00F10FB8">
        <w:rPr>
          <w:szCs w:val="22"/>
        </w:rPr>
        <w:t xml:space="preserve"> of this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C50551">
        <w:rPr>
          <w:szCs w:val="22"/>
        </w:rPr>
        <w:t>Schedule 2</w:t>
      </w:r>
      <w:r w:rsidRPr="00F10FB8">
        <w:rPr>
          <w:szCs w:val="22"/>
        </w:rPr>
        <w:fldChar w:fldCharType="end"/>
      </w:r>
      <w:r w:rsidRPr="00F10FB8">
        <w:rPr>
          <w:rFonts w:cs="Arial"/>
          <w:w w:val="0"/>
          <w:szCs w:val="22"/>
        </w:rPr>
        <w:t>, the Parties irrevocably agree that the courts of England and Wales shall have non-exclus</w:t>
      </w:r>
      <w:r w:rsidR="008F170D">
        <w:rPr>
          <w:rFonts w:cs="Arial"/>
          <w:w w:val="0"/>
          <w:szCs w:val="22"/>
        </w:rPr>
        <w:t>ive jurisdiction to settle any D</w:t>
      </w:r>
      <w:r w:rsidRPr="00F10FB8">
        <w:rPr>
          <w:rFonts w:cs="Arial"/>
          <w:w w:val="0"/>
          <w:szCs w:val="22"/>
        </w:rPr>
        <w:t>ispute or claim that arises out of or in connection with this Contract or its subject matter.</w:t>
      </w:r>
      <w:bookmarkEnd w:id="878"/>
      <w:bookmarkEnd w:id="879"/>
      <w:bookmarkEnd w:id="880"/>
      <w:bookmarkEnd w:id="881"/>
    </w:p>
    <w:p w14:paraId="71A15B65" w14:textId="77777777" w:rsidR="00426867" w:rsidRPr="00F10FB8" w:rsidRDefault="00F62974" w:rsidP="00426867">
      <w:pPr>
        <w:pStyle w:val="MRheading2"/>
        <w:numPr>
          <w:ilvl w:val="1"/>
          <w:numId w:val="2"/>
        </w:numPr>
        <w:spacing w:line="240" w:lineRule="auto"/>
        <w:rPr>
          <w:rFonts w:cs="Arial"/>
          <w:w w:val="0"/>
          <w:szCs w:val="22"/>
        </w:rPr>
      </w:pPr>
      <w:r w:rsidRPr="00F10FB8">
        <w:rPr>
          <w:rFonts w:cs="Arial"/>
          <w:w w:val="0"/>
          <w:szCs w:val="22"/>
        </w:rPr>
        <w:t xml:space="preserve">All written and oral communications and all written material referred to under this Contract shall be in English. </w:t>
      </w:r>
    </w:p>
    <w:p w14:paraId="563C24C8" w14:textId="77777777" w:rsidR="00426867" w:rsidRPr="00F10FB8" w:rsidRDefault="00426867" w:rsidP="00426867">
      <w:pPr>
        <w:pStyle w:val="MRheading2"/>
        <w:tabs>
          <w:tab w:val="clear" w:pos="720"/>
        </w:tabs>
        <w:spacing w:line="240" w:lineRule="auto"/>
        <w:ind w:left="0" w:firstLine="0"/>
        <w:rPr>
          <w:rFonts w:cs="Arial"/>
          <w:w w:val="0"/>
          <w:szCs w:val="22"/>
        </w:rPr>
      </w:pPr>
    </w:p>
    <w:p w14:paraId="5C5BE67E" w14:textId="77777777" w:rsidR="00426867" w:rsidRPr="00F10FB8" w:rsidRDefault="00426867" w:rsidP="00426867">
      <w:pPr>
        <w:spacing w:line="240" w:lineRule="auto"/>
        <w:rPr>
          <w:sz w:val="22"/>
          <w:szCs w:val="22"/>
        </w:rPr>
        <w:sectPr w:rsidR="00426867" w:rsidRPr="00F10FB8" w:rsidSect="00426867">
          <w:headerReference w:type="even" r:id="rId11"/>
          <w:headerReference w:type="default" r:id="rId12"/>
          <w:footerReference w:type="default" r:id="rId13"/>
          <w:headerReference w:type="first" r:id="rId14"/>
          <w:pgSz w:w="11909" w:h="16834" w:code="9"/>
          <w:pgMar w:top="1440" w:right="1440" w:bottom="1440" w:left="1440" w:header="720" w:footer="720" w:gutter="0"/>
          <w:paperSrc w:first="262" w:other="262"/>
          <w:cols w:space="708"/>
          <w:docGrid w:linePitch="233"/>
        </w:sectPr>
      </w:pPr>
    </w:p>
    <w:p w14:paraId="4CA667CF" w14:textId="77777777" w:rsidR="00426867" w:rsidRPr="00F10FB8" w:rsidRDefault="00426867" w:rsidP="00426867">
      <w:pPr>
        <w:pStyle w:val="MRSchedule1"/>
        <w:spacing w:line="240" w:lineRule="auto"/>
        <w:ind w:left="0"/>
        <w:rPr>
          <w:szCs w:val="22"/>
          <w:u w:val="none"/>
        </w:rPr>
      </w:pPr>
      <w:bookmarkStart w:id="882" w:name="_Toc312422934"/>
      <w:bookmarkStart w:id="883" w:name="_Ref347235111"/>
      <w:bookmarkStart w:id="884" w:name="_Ref318701648"/>
      <w:bookmarkEnd w:id="882"/>
    </w:p>
    <w:bookmarkEnd w:id="883"/>
    <w:p w14:paraId="26E94997" w14:textId="77777777" w:rsidR="00426867" w:rsidRPr="00F10FB8" w:rsidRDefault="00F62974" w:rsidP="00426867">
      <w:pPr>
        <w:pStyle w:val="MRSchedule1"/>
        <w:numPr>
          <w:ilvl w:val="0"/>
          <w:numId w:val="0"/>
        </w:numPr>
        <w:spacing w:line="240" w:lineRule="auto"/>
        <w:rPr>
          <w:szCs w:val="22"/>
          <w:u w:val="none"/>
        </w:rPr>
      </w:pPr>
      <w:r w:rsidRPr="00F10FB8">
        <w:rPr>
          <w:szCs w:val="22"/>
          <w:u w:val="none"/>
        </w:rPr>
        <w:t xml:space="preserve">Information </w:t>
      </w:r>
      <w:r w:rsidR="00052771">
        <w:rPr>
          <w:szCs w:val="22"/>
          <w:u w:val="none"/>
        </w:rPr>
        <w:t>and Data</w:t>
      </w:r>
      <w:r w:rsidRPr="00F10FB8">
        <w:rPr>
          <w:szCs w:val="22"/>
          <w:u w:val="none"/>
        </w:rPr>
        <w:t xml:space="preserve"> Provisions </w:t>
      </w:r>
    </w:p>
    <w:p w14:paraId="5EB8F414" w14:textId="77777777" w:rsidR="00426867" w:rsidRPr="00F10FB8" w:rsidRDefault="00F62974" w:rsidP="00F62974">
      <w:pPr>
        <w:pStyle w:val="MRNumberedHeading1"/>
        <w:numPr>
          <w:ilvl w:val="0"/>
          <w:numId w:val="38"/>
        </w:numPr>
        <w:tabs>
          <w:tab w:val="clear" w:pos="798"/>
          <w:tab w:val="num" w:pos="702"/>
        </w:tabs>
        <w:ind w:hanging="798"/>
        <w:rPr>
          <w:rFonts w:ascii="Arial" w:hAnsi="Arial" w:cs="Arial"/>
          <w:b/>
          <w:color w:val="auto"/>
          <w:w w:val="0"/>
          <w:u w:val="single"/>
        </w:rPr>
      </w:pPr>
      <w:bookmarkStart w:id="885" w:name="_Ref351042478"/>
      <w:r w:rsidRPr="00F10FB8">
        <w:rPr>
          <w:rFonts w:ascii="Arial" w:hAnsi="Arial" w:cs="Arial"/>
          <w:b/>
          <w:color w:val="auto"/>
          <w:w w:val="0"/>
          <w:u w:val="single"/>
        </w:rPr>
        <w:t>Confidentiality</w:t>
      </w:r>
      <w:bookmarkEnd w:id="885"/>
    </w:p>
    <w:p w14:paraId="78789561" w14:textId="77777777" w:rsidR="00426867" w:rsidRPr="00F10FB8" w:rsidRDefault="00F62974" w:rsidP="00426867">
      <w:pPr>
        <w:pStyle w:val="MRNumberedHeading2"/>
        <w:spacing w:line="240" w:lineRule="auto"/>
        <w:jc w:val="both"/>
        <w:rPr>
          <w:sz w:val="22"/>
          <w:szCs w:val="22"/>
          <w:lang w:val="en-US"/>
        </w:rPr>
      </w:pPr>
      <w:r w:rsidRPr="00F10FB8">
        <w:rPr>
          <w:sz w:val="22"/>
          <w:szCs w:val="22"/>
          <w:lang w:val="en-US"/>
        </w:rPr>
        <w:t>In respect of any Confidential Information it may receive directly or indirectly from the other Party (“</w:t>
      </w:r>
      <w:r w:rsidRPr="00F10FB8">
        <w:rPr>
          <w:b/>
          <w:sz w:val="22"/>
          <w:szCs w:val="22"/>
          <w:lang w:val="en-US"/>
        </w:rPr>
        <w:t>Discloser</w:t>
      </w:r>
      <w:r w:rsidRPr="00F10FB8">
        <w:rPr>
          <w:sz w:val="22"/>
          <w:szCs w:val="22"/>
          <w:lang w:val="en-US"/>
        </w:rPr>
        <w:t xml:space="preserve">”) and subject always to the remainder of </w:t>
      </w:r>
      <w:r w:rsidRPr="00F10FB8">
        <w:rPr>
          <w:rFonts w:cs="Arial"/>
          <w:sz w:val="22"/>
          <w:szCs w:val="22"/>
        </w:rPr>
        <w:t>Clause</w:t>
      </w:r>
      <w:r w:rsidRPr="00F10FB8">
        <w:rPr>
          <w:sz w:val="22"/>
          <w:szCs w:val="22"/>
          <w:lang w:val="en-US"/>
        </w:rPr>
        <w:t xml:space="preserve"> </w:t>
      </w:r>
      <w:r w:rsidRPr="00F10FB8">
        <w:rPr>
          <w:sz w:val="22"/>
          <w:szCs w:val="22"/>
        </w:rPr>
        <w:fldChar w:fldCharType="begin"/>
      </w:r>
      <w:r w:rsidRPr="00F10FB8">
        <w:rPr>
          <w:sz w:val="22"/>
          <w:szCs w:val="22"/>
          <w:lang w:val="en-US"/>
        </w:rPr>
        <w:instrText xml:space="preserve"> REF _Ref351042478 \r \h </w:instrText>
      </w:r>
      <w:r w:rsidRPr="00F10FB8">
        <w:rPr>
          <w:sz w:val="22"/>
          <w:szCs w:val="22"/>
        </w:rPr>
        <w:instrText xml:space="preserve"> \* MERGEFORMAT </w:instrText>
      </w:r>
      <w:r w:rsidRPr="00F10FB8">
        <w:rPr>
          <w:sz w:val="22"/>
          <w:szCs w:val="22"/>
        </w:rPr>
      </w:r>
      <w:r w:rsidRPr="00F10FB8">
        <w:rPr>
          <w:sz w:val="22"/>
          <w:szCs w:val="22"/>
        </w:rPr>
        <w:fldChar w:fldCharType="separate"/>
      </w:r>
      <w:r w:rsidR="00C50551">
        <w:rPr>
          <w:sz w:val="22"/>
          <w:szCs w:val="22"/>
          <w:lang w:val="en-US"/>
        </w:rPr>
        <w:t>1</w:t>
      </w:r>
      <w:r w:rsidRPr="00F10FB8">
        <w:rPr>
          <w:sz w:val="22"/>
          <w:szCs w:val="22"/>
        </w:rPr>
        <w:fldChar w:fldCharType="end"/>
      </w:r>
      <w:r w:rsidRPr="00F10FB8">
        <w:rPr>
          <w:sz w:val="22"/>
          <w:szCs w:val="22"/>
        </w:rPr>
        <w:t xml:space="preserve"> of this Schedule 3</w:t>
      </w:r>
      <w:r w:rsidRPr="00F10FB8">
        <w:rPr>
          <w:sz w:val="22"/>
          <w:szCs w:val="22"/>
          <w:lang w:val="en-US"/>
        </w:rPr>
        <w:t>, each Party (“</w:t>
      </w:r>
      <w:r w:rsidRPr="00F10FB8">
        <w:rPr>
          <w:b/>
          <w:sz w:val="22"/>
          <w:szCs w:val="22"/>
          <w:lang w:val="en-US"/>
        </w:rPr>
        <w:t>Recipient</w:t>
      </w:r>
      <w:r w:rsidRPr="00F10FB8">
        <w:rPr>
          <w:sz w:val="22"/>
          <w:szCs w:val="22"/>
          <w:lang w:val="en-US"/>
        </w:rPr>
        <w:t>”) undertakes to keep secret and strictly confidential and shall not disclose any such Confidential Information to any third party without the Discloser’s prior written consent provided that:</w:t>
      </w:r>
    </w:p>
    <w:p w14:paraId="45079C94" w14:textId="77777777" w:rsidR="00426867" w:rsidRPr="00F10FB8" w:rsidRDefault="00F62974" w:rsidP="00426867">
      <w:pPr>
        <w:pStyle w:val="MRheading2"/>
        <w:numPr>
          <w:ilvl w:val="2"/>
          <w:numId w:val="2"/>
        </w:numPr>
        <w:tabs>
          <w:tab w:val="clear" w:pos="1704"/>
          <w:tab w:val="left" w:pos="1716"/>
        </w:tabs>
        <w:spacing w:line="240" w:lineRule="auto"/>
        <w:ind w:hanging="924"/>
        <w:rPr>
          <w:szCs w:val="22"/>
          <w:lang w:val="en-US"/>
        </w:rPr>
      </w:pPr>
      <w:r w:rsidRPr="00F10FB8">
        <w:rPr>
          <w:szCs w:val="22"/>
          <w:lang w:val="en-US"/>
        </w:rPr>
        <w:t>the Recipient shall not be prevented from using any general knowledge, experience or skills which were in its possession prior to the Commencement Date;</w:t>
      </w:r>
    </w:p>
    <w:p w14:paraId="500EBACC" w14:textId="77777777" w:rsidR="00426867" w:rsidRPr="00F10FB8" w:rsidRDefault="00F62974" w:rsidP="00426867">
      <w:pPr>
        <w:pStyle w:val="MRheading2"/>
        <w:numPr>
          <w:ilvl w:val="2"/>
          <w:numId w:val="2"/>
        </w:numPr>
        <w:tabs>
          <w:tab w:val="clear" w:pos="1704"/>
          <w:tab w:val="left" w:pos="1716"/>
        </w:tabs>
        <w:spacing w:line="240" w:lineRule="auto"/>
        <w:ind w:hanging="924"/>
        <w:rPr>
          <w:szCs w:val="22"/>
          <w:lang w:val="en-US"/>
        </w:rPr>
      </w:pPr>
      <w:r w:rsidRPr="00F10FB8">
        <w:rPr>
          <w:szCs w:val="22"/>
          <w:lang w:val="en-US"/>
        </w:rPr>
        <w:t xml:space="preserve">the provisions of </w:t>
      </w:r>
      <w:r w:rsidRPr="00F10FB8">
        <w:rPr>
          <w:rFonts w:cs="Arial"/>
          <w:szCs w:val="22"/>
        </w:rPr>
        <w:t>Clause</w:t>
      </w:r>
      <w:r w:rsidRPr="00F10FB8">
        <w:rPr>
          <w:szCs w:val="22"/>
          <w:lang w:val="en-US"/>
        </w:rPr>
        <w:t xml:space="preserve"> </w:t>
      </w:r>
      <w:r w:rsidRPr="00F10FB8">
        <w:rPr>
          <w:szCs w:val="22"/>
          <w:lang w:val="en-US"/>
        </w:rPr>
        <w:fldChar w:fldCharType="begin"/>
      </w:r>
      <w:r w:rsidRPr="00F10FB8">
        <w:rPr>
          <w:szCs w:val="22"/>
          <w:lang w:val="en-US"/>
        </w:rPr>
        <w:instrText xml:space="preserve"> REF _Ref351042478 \r \h  \* MERGEFORMAT </w:instrText>
      </w:r>
      <w:r w:rsidRPr="00F10FB8">
        <w:rPr>
          <w:szCs w:val="22"/>
          <w:lang w:val="en-US"/>
        </w:rPr>
      </w:r>
      <w:r w:rsidRPr="00F10FB8">
        <w:rPr>
          <w:szCs w:val="22"/>
          <w:lang w:val="en-US"/>
        </w:rPr>
        <w:fldChar w:fldCharType="separate"/>
      </w:r>
      <w:r w:rsidR="00C50551">
        <w:rPr>
          <w:szCs w:val="22"/>
          <w:lang w:val="en-US"/>
        </w:rPr>
        <w:t>1</w:t>
      </w:r>
      <w:r w:rsidRPr="00F10FB8">
        <w:rPr>
          <w:szCs w:val="22"/>
          <w:lang w:val="en-US"/>
        </w:rPr>
        <w:fldChar w:fldCharType="end"/>
      </w:r>
      <w:r w:rsidRPr="00F10FB8">
        <w:rPr>
          <w:szCs w:val="22"/>
        </w:rPr>
        <w:t xml:space="preserve"> </w:t>
      </w:r>
      <w:r w:rsidRPr="00F10FB8">
        <w:rPr>
          <w:szCs w:val="22"/>
          <w:lang w:val="en-US"/>
        </w:rPr>
        <w:t xml:space="preserve">of </w:t>
      </w:r>
      <w:r w:rsidRPr="00F10FB8">
        <w:rPr>
          <w:szCs w:val="22"/>
        </w:rPr>
        <w:t xml:space="preserve">this Schedule 3 </w:t>
      </w:r>
      <w:r w:rsidRPr="00F10FB8">
        <w:rPr>
          <w:szCs w:val="22"/>
          <w:lang w:val="en-US"/>
        </w:rPr>
        <w:t>shall not apply to any Confidential Information:</w:t>
      </w:r>
    </w:p>
    <w:p w14:paraId="60210690" w14:textId="77777777" w:rsidR="00426867" w:rsidRPr="00F10FB8" w:rsidRDefault="00F62974" w:rsidP="00426867">
      <w:pPr>
        <w:pStyle w:val="MRheading2"/>
        <w:numPr>
          <w:ilvl w:val="3"/>
          <w:numId w:val="2"/>
        </w:numPr>
        <w:spacing w:line="240" w:lineRule="auto"/>
        <w:rPr>
          <w:szCs w:val="22"/>
          <w:lang w:val="en-US"/>
        </w:rPr>
      </w:pPr>
      <w:r w:rsidRPr="00F10FB8">
        <w:rPr>
          <w:szCs w:val="22"/>
          <w:lang w:val="en-US"/>
        </w:rPr>
        <w:t xml:space="preserve">which is in or enters the public domain other than by breach of this </w:t>
      </w:r>
      <w:r w:rsidRPr="00F10FB8">
        <w:rPr>
          <w:rFonts w:cs="Arial"/>
          <w:szCs w:val="22"/>
        </w:rPr>
        <w:t>Contract</w:t>
      </w:r>
      <w:r w:rsidRPr="00F10FB8">
        <w:rPr>
          <w:szCs w:val="22"/>
          <w:lang w:val="en-US"/>
        </w:rPr>
        <w:t xml:space="preserve"> or other act or omissions of the Recipient;</w:t>
      </w:r>
    </w:p>
    <w:p w14:paraId="6E05B613" w14:textId="77777777" w:rsidR="00426867" w:rsidRPr="00F10FB8" w:rsidRDefault="00F62974" w:rsidP="00426867">
      <w:pPr>
        <w:pStyle w:val="MRheading2"/>
        <w:numPr>
          <w:ilvl w:val="3"/>
          <w:numId w:val="2"/>
        </w:numPr>
        <w:spacing w:line="240" w:lineRule="auto"/>
        <w:rPr>
          <w:szCs w:val="22"/>
          <w:lang w:val="en-US"/>
        </w:rPr>
      </w:pPr>
      <w:r w:rsidRPr="00F10FB8">
        <w:rPr>
          <w:szCs w:val="22"/>
          <w:lang w:val="en-US"/>
        </w:rPr>
        <w:t>which is obtained from a third party who is lawfully authorised to disclose such information without any obligation of confidentiality;</w:t>
      </w:r>
    </w:p>
    <w:p w14:paraId="6C26E917" w14:textId="77777777" w:rsidR="00426867" w:rsidRPr="00F10FB8" w:rsidRDefault="00F62974" w:rsidP="00426867">
      <w:pPr>
        <w:pStyle w:val="MRheading2"/>
        <w:numPr>
          <w:ilvl w:val="3"/>
          <w:numId w:val="2"/>
        </w:numPr>
        <w:spacing w:line="240" w:lineRule="auto"/>
        <w:rPr>
          <w:szCs w:val="22"/>
          <w:lang w:val="en-US"/>
        </w:rPr>
      </w:pPr>
      <w:r w:rsidRPr="00F10FB8">
        <w:rPr>
          <w:szCs w:val="22"/>
          <w:lang w:val="en-US"/>
        </w:rPr>
        <w:t xml:space="preserve">which is authorised for disclosure by the prior written consent of the Discloser; </w:t>
      </w:r>
    </w:p>
    <w:p w14:paraId="2BC910AA" w14:textId="77777777" w:rsidR="00426867" w:rsidRPr="00F10FB8" w:rsidRDefault="00F62974" w:rsidP="00426867">
      <w:pPr>
        <w:pStyle w:val="MRheading2"/>
        <w:numPr>
          <w:ilvl w:val="3"/>
          <w:numId w:val="2"/>
        </w:numPr>
        <w:spacing w:line="240" w:lineRule="auto"/>
        <w:rPr>
          <w:szCs w:val="22"/>
          <w:lang w:val="en-US"/>
        </w:rPr>
      </w:pPr>
      <w:r w:rsidRPr="00F10FB8">
        <w:rPr>
          <w:szCs w:val="22"/>
          <w:lang w:val="en-US"/>
        </w:rPr>
        <w:t>which the Recipient can demonstrate was in its possession without any obligation of confidentiality prior to receipt of the Confidential Information from the Discloser; or</w:t>
      </w:r>
    </w:p>
    <w:p w14:paraId="5B912698" w14:textId="77777777" w:rsidR="00426867" w:rsidRPr="00F10FB8" w:rsidRDefault="00F62974" w:rsidP="00426867">
      <w:pPr>
        <w:pStyle w:val="MRheading2"/>
        <w:numPr>
          <w:ilvl w:val="3"/>
          <w:numId w:val="2"/>
        </w:numPr>
        <w:spacing w:line="240" w:lineRule="auto"/>
        <w:rPr>
          <w:szCs w:val="22"/>
          <w:lang w:val="en-US"/>
        </w:rPr>
      </w:pPr>
      <w:r w:rsidRPr="00F10FB8">
        <w:rPr>
          <w:szCs w:val="22"/>
          <w:lang w:val="en-US"/>
        </w:rPr>
        <w:t xml:space="preserve">which the Recipient is required to disclose purely to the extent to comply with the requirements of any relevant stock exchange. </w:t>
      </w:r>
    </w:p>
    <w:p w14:paraId="6A827114" w14:textId="77777777" w:rsidR="00426867" w:rsidRPr="00F10FB8" w:rsidRDefault="00F62974" w:rsidP="00426867">
      <w:pPr>
        <w:pStyle w:val="MRheading2"/>
        <w:numPr>
          <w:ilvl w:val="1"/>
          <w:numId w:val="2"/>
        </w:numPr>
        <w:spacing w:line="240" w:lineRule="auto"/>
        <w:rPr>
          <w:szCs w:val="22"/>
          <w:lang w:val="en-US"/>
        </w:rPr>
      </w:pPr>
      <w:bookmarkStart w:id="886" w:name="_Ref351073093"/>
      <w:r w:rsidRPr="00F10FB8">
        <w:rPr>
          <w:szCs w:val="22"/>
          <w:lang w:val="en-US"/>
        </w:rPr>
        <w:t xml:space="preserve">Nothing in </w:t>
      </w:r>
      <w:r w:rsidRPr="00F10FB8">
        <w:rPr>
          <w:rFonts w:cs="Arial"/>
          <w:szCs w:val="22"/>
        </w:rPr>
        <w:t>Clause</w:t>
      </w:r>
      <w:r w:rsidRPr="00F10FB8">
        <w:rPr>
          <w:szCs w:val="22"/>
          <w:lang w:val="en-US"/>
        </w:rPr>
        <w:t xml:space="preserve"> </w:t>
      </w:r>
      <w:r w:rsidRPr="00F10FB8">
        <w:rPr>
          <w:szCs w:val="22"/>
          <w:lang w:val="en-US"/>
        </w:rPr>
        <w:fldChar w:fldCharType="begin"/>
      </w:r>
      <w:r w:rsidRPr="00F10FB8">
        <w:rPr>
          <w:szCs w:val="22"/>
          <w:lang w:val="en-US"/>
        </w:rPr>
        <w:instrText xml:space="preserve"> REF _Ref351042478 \r \h  \* MERGEFORMAT </w:instrText>
      </w:r>
      <w:r w:rsidRPr="00F10FB8">
        <w:rPr>
          <w:szCs w:val="22"/>
          <w:lang w:val="en-US"/>
        </w:rPr>
      </w:r>
      <w:r w:rsidRPr="00F10FB8">
        <w:rPr>
          <w:szCs w:val="22"/>
          <w:lang w:val="en-US"/>
        </w:rPr>
        <w:fldChar w:fldCharType="separate"/>
      </w:r>
      <w:r w:rsidR="00C50551">
        <w:rPr>
          <w:szCs w:val="22"/>
          <w:lang w:val="en-US"/>
        </w:rPr>
        <w:t>1</w:t>
      </w:r>
      <w:r w:rsidRPr="00F10FB8">
        <w:rPr>
          <w:szCs w:val="22"/>
          <w:lang w:val="en-US"/>
        </w:rPr>
        <w:fldChar w:fldCharType="end"/>
      </w:r>
      <w:r w:rsidRPr="00F10FB8">
        <w:rPr>
          <w:szCs w:val="22"/>
        </w:rPr>
        <w:t xml:space="preserve"> </w:t>
      </w:r>
      <w:r w:rsidRPr="00F10FB8">
        <w:rPr>
          <w:szCs w:val="22"/>
          <w:lang w:val="en-US"/>
        </w:rPr>
        <w:t xml:space="preserve">of </w:t>
      </w:r>
      <w:r w:rsidRPr="00F10FB8">
        <w:rPr>
          <w:szCs w:val="22"/>
        </w:rPr>
        <w:t xml:space="preserve">this Schedule 3 </w:t>
      </w:r>
      <w:r w:rsidRPr="00F10FB8">
        <w:rPr>
          <w:szCs w:val="22"/>
          <w:lang w:val="en-US"/>
        </w:rPr>
        <w:t>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Pr="00F10FB8">
        <w:rPr>
          <w:b/>
          <w:szCs w:val="22"/>
          <w:lang w:val="en-US"/>
        </w:rPr>
        <w:t>FOIA</w:t>
      </w:r>
      <w:r w:rsidRPr="00F10FB8">
        <w:rPr>
          <w:szCs w:val="22"/>
          <w:lang w:val="en-US"/>
        </w:rPr>
        <w:t>”), Codes of Practice on Access to Government Information, on the Discharge of Public Authorities’ Functions or on the Management of Records (“</w:t>
      </w:r>
      <w:r w:rsidRPr="00F10FB8">
        <w:rPr>
          <w:b/>
          <w:szCs w:val="22"/>
          <w:lang w:val="en-US"/>
        </w:rPr>
        <w:t>Codes of Practice</w:t>
      </w:r>
      <w:r w:rsidRPr="00F10FB8">
        <w:rPr>
          <w:szCs w:val="22"/>
          <w:lang w:val="en-US"/>
        </w:rPr>
        <w:t>”) or the Environmental Information Regulations 2004 (“</w:t>
      </w:r>
      <w:r w:rsidRPr="00F10FB8">
        <w:rPr>
          <w:b/>
          <w:szCs w:val="22"/>
          <w:lang w:val="en-US"/>
        </w:rPr>
        <w:t>Environmental Regulations</w:t>
      </w:r>
      <w:r w:rsidRPr="00F10FB8">
        <w:rPr>
          <w:szCs w:val="22"/>
          <w:lang w:val="en-US"/>
        </w:rPr>
        <w:t>”).</w:t>
      </w:r>
      <w:bookmarkEnd w:id="886"/>
    </w:p>
    <w:p w14:paraId="293900A2" w14:textId="77777777" w:rsidR="00426867" w:rsidRPr="00F10FB8" w:rsidRDefault="00F62974" w:rsidP="00426867">
      <w:pPr>
        <w:pStyle w:val="MRheading2"/>
        <w:numPr>
          <w:ilvl w:val="1"/>
          <w:numId w:val="2"/>
        </w:numPr>
        <w:spacing w:line="240" w:lineRule="auto"/>
        <w:rPr>
          <w:szCs w:val="22"/>
          <w:lang w:val="en-US"/>
        </w:rPr>
      </w:pPr>
      <w:bookmarkStart w:id="887" w:name="_Ref390152570"/>
      <w:bookmarkStart w:id="888" w:name="_Ref352160542"/>
      <w:r w:rsidRPr="00F10FB8">
        <w:rPr>
          <w:szCs w:val="22"/>
          <w:lang w:val="en-US"/>
        </w:rPr>
        <w:t>The Authority may disclose the Supplier’s Confidential Information:</w:t>
      </w:r>
      <w:bookmarkEnd w:id="887"/>
    </w:p>
    <w:p w14:paraId="0AD9FDB4" w14:textId="77777777" w:rsidR="00426867" w:rsidRPr="00F10FB8" w:rsidRDefault="00F62974" w:rsidP="00426867">
      <w:pPr>
        <w:pStyle w:val="MRheading2"/>
        <w:numPr>
          <w:ilvl w:val="2"/>
          <w:numId w:val="2"/>
        </w:numPr>
        <w:tabs>
          <w:tab w:val="clear" w:pos="1704"/>
          <w:tab w:val="num" w:pos="1800"/>
        </w:tabs>
        <w:spacing w:line="240" w:lineRule="auto"/>
        <w:ind w:left="1800"/>
        <w:rPr>
          <w:szCs w:val="22"/>
          <w:lang w:val="en-US"/>
        </w:rPr>
      </w:pPr>
      <w:r w:rsidRPr="00F10FB8">
        <w:rPr>
          <w:szCs w:val="22"/>
          <w:lang w:val="en-US"/>
        </w:rPr>
        <w:t>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p>
    <w:p w14:paraId="67E6945E" w14:textId="77777777" w:rsidR="00426867" w:rsidRPr="00F10FB8" w:rsidRDefault="00F62974" w:rsidP="00426867">
      <w:pPr>
        <w:pStyle w:val="MRheading2"/>
        <w:numPr>
          <w:ilvl w:val="2"/>
          <w:numId w:val="2"/>
        </w:numPr>
        <w:tabs>
          <w:tab w:val="clear" w:pos="1704"/>
          <w:tab w:val="num" w:pos="1800"/>
        </w:tabs>
        <w:spacing w:line="240" w:lineRule="auto"/>
        <w:ind w:left="1800"/>
        <w:rPr>
          <w:szCs w:val="22"/>
          <w:lang w:val="en-US"/>
        </w:rPr>
      </w:pPr>
      <w:r w:rsidRPr="00F10FB8">
        <w:rPr>
          <w:szCs w:val="22"/>
          <w:lang w:val="en-US"/>
        </w:rPr>
        <w:t>on a confidential basis, to any consultant, contractor or other person engaged by the Authority and/or the Contracting Authority receiving such information;</w:t>
      </w:r>
    </w:p>
    <w:p w14:paraId="13D6B9E9" w14:textId="77777777" w:rsidR="00426867" w:rsidRPr="00F10FB8" w:rsidRDefault="00F62974" w:rsidP="00426867">
      <w:pPr>
        <w:pStyle w:val="MRheading2"/>
        <w:numPr>
          <w:ilvl w:val="2"/>
          <w:numId w:val="2"/>
        </w:numPr>
        <w:tabs>
          <w:tab w:val="clear" w:pos="1704"/>
          <w:tab w:val="num" w:pos="1800"/>
        </w:tabs>
        <w:spacing w:line="240" w:lineRule="auto"/>
        <w:ind w:left="1800"/>
        <w:rPr>
          <w:szCs w:val="22"/>
          <w:lang w:val="en-US"/>
        </w:rPr>
      </w:pPr>
      <w:r w:rsidRPr="00F10FB8">
        <w:rPr>
          <w:szCs w:val="22"/>
          <w:lang w:val="en-US"/>
        </w:rPr>
        <w:t xml:space="preserve">to any relevant party for the purpose of the examination and certification of the Authority’s accounts; </w:t>
      </w:r>
    </w:p>
    <w:p w14:paraId="2FA6D85E" w14:textId="77777777" w:rsidR="00426867" w:rsidRPr="00F10FB8" w:rsidRDefault="00F62974" w:rsidP="00426867">
      <w:pPr>
        <w:pStyle w:val="MRheading2"/>
        <w:numPr>
          <w:ilvl w:val="2"/>
          <w:numId w:val="2"/>
        </w:numPr>
        <w:tabs>
          <w:tab w:val="clear" w:pos="1704"/>
          <w:tab w:val="num" w:pos="1800"/>
        </w:tabs>
        <w:spacing w:line="240" w:lineRule="auto"/>
        <w:ind w:left="1800"/>
        <w:rPr>
          <w:szCs w:val="22"/>
          <w:lang w:val="en-US"/>
        </w:rPr>
      </w:pPr>
      <w:r w:rsidRPr="00F10FB8">
        <w:rPr>
          <w:szCs w:val="22"/>
          <w:lang w:val="en-US"/>
        </w:rPr>
        <w:t xml:space="preserve">to any relevant party for any examination pursuant to section 6(1) of the National Audit Act 1983 of the economy, efficiency and effectiveness with which the Authority has used its resources; </w:t>
      </w:r>
    </w:p>
    <w:p w14:paraId="2EC754E2" w14:textId="77777777" w:rsidR="00426867" w:rsidRPr="00F10FB8" w:rsidRDefault="00F62974" w:rsidP="00426867">
      <w:pPr>
        <w:pStyle w:val="MRheading2"/>
        <w:numPr>
          <w:ilvl w:val="2"/>
          <w:numId w:val="2"/>
        </w:numPr>
        <w:tabs>
          <w:tab w:val="clear" w:pos="1704"/>
          <w:tab w:val="num" w:pos="1800"/>
        </w:tabs>
        <w:spacing w:line="240" w:lineRule="auto"/>
        <w:ind w:left="1800"/>
        <w:rPr>
          <w:szCs w:val="22"/>
          <w:lang w:val="en-US"/>
        </w:rPr>
      </w:pPr>
      <w:r w:rsidRPr="00F10FB8">
        <w:rPr>
          <w:szCs w:val="22"/>
          <w:lang w:val="en-US"/>
        </w:rPr>
        <w:t>to Parliament and Parliamentary Committees or if required by any Parliamentary reporting requirements; or</w:t>
      </w:r>
    </w:p>
    <w:p w14:paraId="30102790" w14:textId="77777777" w:rsidR="00426867" w:rsidRPr="00F10FB8" w:rsidRDefault="00F62974" w:rsidP="00426867">
      <w:pPr>
        <w:pStyle w:val="MRheading2"/>
        <w:numPr>
          <w:ilvl w:val="2"/>
          <w:numId w:val="2"/>
        </w:numPr>
        <w:tabs>
          <w:tab w:val="clear" w:pos="1704"/>
          <w:tab w:val="num" w:pos="1800"/>
        </w:tabs>
        <w:spacing w:line="240" w:lineRule="auto"/>
        <w:ind w:left="1800"/>
        <w:rPr>
          <w:szCs w:val="22"/>
          <w:lang w:val="en-US"/>
        </w:rPr>
      </w:pPr>
      <w:r w:rsidRPr="00F10FB8">
        <w:rPr>
          <w:szCs w:val="22"/>
          <w:lang w:val="en-US"/>
        </w:rPr>
        <w:t xml:space="preserve">on a confidential basis, to a proposed successor body in connection with any proposed or actual, assignment, novation or other disposal of rights, obligations, liabilities or property in connection with this Contract;  </w:t>
      </w:r>
    </w:p>
    <w:p w14:paraId="76CA8165" w14:textId="77777777" w:rsidR="00426867" w:rsidRPr="00F10FB8" w:rsidRDefault="00F62974" w:rsidP="00426867">
      <w:pPr>
        <w:pStyle w:val="MRheading2"/>
        <w:tabs>
          <w:tab w:val="clear" w:pos="720"/>
        </w:tabs>
        <w:spacing w:line="240" w:lineRule="auto"/>
        <w:ind w:firstLine="0"/>
        <w:rPr>
          <w:szCs w:val="22"/>
          <w:lang w:val="en-US"/>
        </w:rPr>
      </w:pPr>
      <w:r w:rsidRPr="00F10FB8">
        <w:rPr>
          <w:szCs w:val="22"/>
          <w:lang w:val="en-US"/>
        </w:rPr>
        <w:t xml:space="preserve">and for the purposes of this Contract, references to disclosure "on a confidential basis" shall mean the Authority making clear the confidential nature of such information and that it must not be further disclosed except in accordance with Law or this Clause </w:t>
      </w:r>
      <w:r w:rsidRPr="00F10FB8">
        <w:rPr>
          <w:szCs w:val="22"/>
          <w:lang w:val="en-US"/>
        </w:rPr>
        <w:fldChar w:fldCharType="begin"/>
      </w:r>
      <w:r w:rsidRPr="00F10FB8">
        <w:rPr>
          <w:szCs w:val="22"/>
          <w:lang w:val="en-US"/>
        </w:rPr>
        <w:instrText xml:space="preserve"> REF _Ref390152570 \r \h  \* MERGEFORMAT </w:instrText>
      </w:r>
      <w:r w:rsidRPr="00F10FB8">
        <w:rPr>
          <w:szCs w:val="22"/>
          <w:lang w:val="en-US"/>
        </w:rPr>
      </w:r>
      <w:r w:rsidRPr="00F10FB8">
        <w:rPr>
          <w:szCs w:val="22"/>
          <w:lang w:val="en-US"/>
        </w:rPr>
        <w:fldChar w:fldCharType="separate"/>
      </w:r>
      <w:r w:rsidR="00C50551">
        <w:rPr>
          <w:szCs w:val="22"/>
          <w:lang w:val="en-US"/>
        </w:rPr>
        <w:t>1.3</w:t>
      </w:r>
      <w:r w:rsidRPr="00F10FB8">
        <w:rPr>
          <w:szCs w:val="22"/>
          <w:lang w:val="en-US"/>
        </w:rPr>
        <w:fldChar w:fldCharType="end"/>
      </w:r>
      <w:r w:rsidRPr="00F10FB8">
        <w:rPr>
          <w:szCs w:val="22"/>
          <w:lang w:val="en-US"/>
        </w:rPr>
        <w:t xml:space="preserve"> of this </w:t>
      </w:r>
      <w:r w:rsidRPr="00F10FB8">
        <w:rPr>
          <w:szCs w:val="22"/>
          <w:lang w:val="en-US"/>
        </w:rPr>
        <w:fldChar w:fldCharType="begin"/>
      </w:r>
      <w:r w:rsidRPr="00F10FB8">
        <w:rPr>
          <w:szCs w:val="22"/>
          <w:lang w:val="en-US"/>
        </w:rPr>
        <w:instrText xml:space="preserve"> REF _Ref347235111 \r \h  \* MERGEFORMAT </w:instrText>
      </w:r>
      <w:r w:rsidRPr="00F10FB8">
        <w:rPr>
          <w:szCs w:val="22"/>
          <w:lang w:val="en-US"/>
        </w:rPr>
      </w:r>
      <w:r w:rsidRPr="00F10FB8">
        <w:rPr>
          <w:szCs w:val="22"/>
          <w:lang w:val="en-US"/>
        </w:rPr>
        <w:fldChar w:fldCharType="separate"/>
      </w:r>
      <w:r w:rsidR="00C50551">
        <w:rPr>
          <w:szCs w:val="22"/>
          <w:lang w:val="en-US"/>
        </w:rPr>
        <w:t>Schedule 3</w:t>
      </w:r>
      <w:r w:rsidRPr="00F10FB8">
        <w:rPr>
          <w:szCs w:val="22"/>
          <w:lang w:val="en-US"/>
        </w:rPr>
        <w:fldChar w:fldCharType="end"/>
      </w:r>
      <w:r w:rsidRPr="00F10FB8">
        <w:rPr>
          <w:szCs w:val="22"/>
          <w:lang w:val="en-US"/>
        </w:rPr>
        <w:t xml:space="preserve">. </w:t>
      </w:r>
    </w:p>
    <w:bookmarkEnd w:id="888"/>
    <w:p w14:paraId="51D307D6" w14:textId="77777777" w:rsidR="00426867" w:rsidRPr="00F10FB8" w:rsidRDefault="00F62974" w:rsidP="00426867">
      <w:pPr>
        <w:pStyle w:val="MRheading2"/>
        <w:numPr>
          <w:ilvl w:val="1"/>
          <w:numId w:val="2"/>
        </w:numPr>
        <w:spacing w:line="240" w:lineRule="auto"/>
        <w:rPr>
          <w:szCs w:val="22"/>
          <w:lang w:val="en-US"/>
        </w:rPr>
      </w:pPr>
      <w:r w:rsidRPr="00F10FB8">
        <w:rPr>
          <w:w w:val="0"/>
          <w:szCs w:val="22"/>
        </w:rPr>
        <w:t xml:space="preserve">The Supplier may only disclose the Authority’s Confidential Information, and any other information provided to the Supplier by the Authority in relation to this Contract, to the Supplier’s Staff or professional advisors who are directly involved in the performance of or advising on the Supplier’s obligations under this </w:t>
      </w:r>
      <w:r w:rsidRPr="00F10FB8">
        <w:rPr>
          <w:rFonts w:cs="Arial"/>
          <w:szCs w:val="22"/>
        </w:rPr>
        <w:t>Contract</w:t>
      </w:r>
      <w:r w:rsidRPr="00F10FB8">
        <w:rPr>
          <w:w w:val="0"/>
          <w:szCs w:val="22"/>
        </w:rPr>
        <w:t xml:space="preserve">. The Supplier shall ensure that such Staff or professional advisors are aware of and shall comply with the obligations in </w:t>
      </w:r>
      <w:r w:rsidRPr="00F10FB8">
        <w:rPr>
          <w:rFonts w:cs="Arial"/>
          <w:szCs w:val="22"/>
        </w:rPr>
        <w:t>Clause</w:t>
      </w:r>
      <w:r w:rsidRPr="00F10FB8">
        <w:rPr>
          <w:w w:val="0"/>
          <w:szCs w:val="22"/>
        </w:rPr>
        <w:t xml:space="preserve"> </w:t>
      </w:r>
      <w:r w:rsidRPr="00F10FB8">
        <w:rPr>
          <w:w w:val="0"/>
          <w:szCs w:val="22"/>
        </w:rPr>
        <w:fldChar w:fldCharType="begin"/>
      </w:r>
      <w:r w:rsidRPr="00F10FB8">
        <w:rPr>
          <w:w w:val="0"/>
          <w:szCs w:val="22"/>
        </w:rPr>
        <w:instrText xml:space="preserve"> REF _Ref351042478 \r \h  \* MERGEFORMAT </w:instrText>
      </w:r>
      <w:r w:rsidRPr="00F10FB8">
        <w:rPr>
          <w:w w:val="0"/>
          <w:szCs w:val="22"/>
        </w:rPr>
      </w:r>
      <w:r w:rsidRPr="00F10FB8">
        <w:rPr>
          <w:w w:val="0"/>
          <w:szCs w:val="22"/>
        </w:rPr>
        <w:fldChar w:fldCharType="separate"/>
      </w:r>
      <w:r w:rsidR="00C50551">
        <w:rPr>
          <w:w w:val="0"/>
          <w:szCs w:val="22"/>
        </w:rPr>
        <w:t>1</w:t>
      </w:r>
      <w:r w:rsidRPr="00F10FB8">
        <w:rPr>
          <w:w w:val="0"/>
          <w:szCs w:val="22"/>
        </w:rPr>
        <w:fldChar w:fldCharType="end"/>
      </w:r>
      <w:r w:rsidRPr="00F10FB8">
        <w:rPr>
          <w:w w:val="0"/>
          <w:szCs w:val="22"/>
        </w:rPr>
        <w:t xml:space="preserve"> of </w:t>
      </w:r>
      <w:r w:rsidRPr="00F10FB8">
        <w:rPr>
          <w:szCs w:val="22"/>
        </w:rPr>
        <w:t xml:space="preserve">this Schedule 3 </w:t>
      </w:r>
      <w:r w:rsidRPr="00F10FB8">
        <w:rPr>
          <w:w w:val="0"/>
          <w:szCs w:val="22"/>
        </w:rPr>
        <w:t xml:space="preserve">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F10FB8">
        <w:rPr>
          <w:rFonts w:cs="Arial"/>
          <w:szCs w:val="22"/>
        </w:rPr>
        <w:t>Contract</w:t>
      </w:r>
      <w:r w:rsidRPr="00F10FB8">
        <w:rPr>
          <w:w w:val="0"/>
          <w:szCs w:val="22"/>
        </w:rPr>
        <w:t xml:space="preserve">. </w:t>
      </w:r>
    </w:p>
    <w:p w14:paraId="27E0783B" w14:textId="77777777" w:rsidR="00426867" w:rsidRPr="00F10FB8" w:rsidRDefault="00F62974" w:rsidP="00426867">
      <w:pPr>
        <w:pStyle w:val="MRheading2"/>
        <w:numPr>
          <w:ilvl w:val="1"/>
          <w:numId w:val="2"/>
        </w:numPr>
        <w:spacing w:line="240" w:lineRule="auto"/>
        <w:rPr>
          <w:szCs w:val="22"/>
        </w:rPr>
      </w:pPr>
      <w:r w:rsidRPr="00F10FB8">
        <w:rPr>
          <w:szCs w:val="22"/>
          <w:lang w:val="en-US"/>
        </w:rPr>
        <w:t xml:space="preserve">For the avoidance of doubt, save as required by Law or as otherwise set out in this Schedule 3, the Supplier shall not, without the prior written consent of the Authority (such consent not to be unreasonably withheld or delayed), announce that it has entered into this </w:t>
      </w:r>
      <w:r w:rsidRPr="00F10FB8">
        <w:rPr>
          <w:rFonts w:cs="Arial"/>
          <w:szCs w:val="22"/>
        </w:rPr>
        <w:t>Contract</w:t>
      </w:r>
      <w:r w:rsidRPr="00F10FB8">
        <w:rPr>
          <w:szCs w:val="22"/>
          <w:lang w:val="en-US"/>
        </w:rPr>
        <w:t xml:space="preserve"> and/or that it has been appointed as a Supplier to the Authority and/or make any other announcements about this </w:t>
      </w:r>
      <w:r w:rsidRPr="00F10FB8">
        <w:rPr>
          <w:rFonts w:cs="Arial"/>
          <w:szCs w:val="22"/>
        </w:rPr>
        <w:t>Contract</w:t>
      </w:r>
      <w:r w:rsidRPr="00F10FB8">
        <w:rPr>
          <w:szCs w:val="22"/>
          <w:lang w:val="en-US"/>
        </w:rPr>
        <w:t xml:space="preserve">. </w:t>
      </w:r>
    </w:p>
    <w:p w14:paraId="697140F4" w14:textId="77777777" w:rsidR="00426867" w:rsidRPr="00F10FB8" w:rsidRDefault="00F62974" w:rsidP="00426867">
      <w:pPr>
        <w:pStyle w:val="MRheading2"/>
        <w:numPr>
          <w:ilvl w:val="1"/>
          <w:numId w:val="2"/>
        </w:numPr>
        <w:spacing w:line="240" w:lineRule="auto"/>
        <w:rPr>
          <w:szCs w:val="22"/>
        </w:rPr>
      </w:pPr>
      <w:r w:rsidRPr="00F10FB8">
        <w:rPr>
          <w:rFonts w:cs="Arial"/>
          <w:szCs w:val="22"/>
        </w:rPr>
        <w:t>Clause</w:t>
      </w:r>
      <w:r w:rsidRPr="00F10FB8">
        <w:rPr>
          <w:szCs w:val="22"/>
          <w:lang w:val="en-US"/>
        </w:rPr>
        <w:t xml:space="preserve"> </w:t>
      </w:r>
      <w:r w:rsidRPr="00F10FB8">
        <w:rPr>
          <w:szCs w:val="22"/>
          <w:lang w:val="en-US"/>
        </w:rPr>
        <w:fldChar w:fldCharType="begin"/>
      </w:r>
      <w:r w:rsidRPr="00F10FB8">
        <w:rPr>
          <w:szCs w:val="22"/>
          <w:lang w:val="en-US"/>
        </w:rPr>
        <w:instrText xml:space="preserve"> REF _Ref351042478 \r \h  \* MERGEFORMAT </w:instrText>
      </w:r>
      <w:r w:rsidRPr="00F10FB8">
        <w:rPr>
          <w:szCs w:val="22"/>
          <w:lang w:val="en-US"/>
        </w:rPr>
      </w:r>
      <w:r w:rsidRPr="00F10FB8">
        <w:rPr>
          <w:szCs w:val="22"/>
          <w:lang w:val="en-US"/>
        </w:rPr>
        <w:fldChar w:fldCharType="separate"/>
      </w:r>
      <w:r w:rsidR="00C50551">
        <w:rPr>
          <w:szCs w:val="22"/>
          <w:lang w:val="en-US"/>
        </w:rPr>
        <w:t>1</w:t>
      </w:r>
      <w:r w:rsidRPr="00F10FB8">
        <w:rPr>
          <w:szCs w:val="22"/>
          <w:lang w:val="en-US"/>
        </w:rPr>
        <w:fldChar w:fldCharType="end"/>
      </w:r>
      <w:r w:rsidRPr="00F10FB8">
        <w:rPr>
          <w:szCs w:val="22"/>
          <w:lang w:val="en-US"/>
        </w:rPr>
        <w:t xml:space="preserve"> of this Schedule 3 shall remain in force:</w:t>
      </w:r>
    </w:p>
    <w:p w14:paraId="38D5C275" w14:textId="77777777" w:rsidR="00426867" w:rsidRPr="00F10FB8" w:rsidRDefault="00F62974" w:rsidP="00426867">
      <w:pPr>
        <w:pStyle w:val="MRNumberedHeading3"/>
        <w:spacing w:line="240" w:lineRule="auto"/>
        <w:rPr>
          <w:sz w:val="22"/>
          <w:szCs w:val="22"/>
        </w:rPr>
      </w:pPr>
      <w:r w:rsidRPr="00F10FB8">
        <w:rPr>
          <w:sz w:val="22"/>
          <w:szCs w:val="22"/>
          <w:lang w:val="en-US"/>
        </w:rPr>
        <w:t>without limit in time in respect of Confidential Information which comprises Personal Data or which relates to national security; and</w:t>
      </w:r>
    </w:p>
    <w:p w14:paraId="7B91D8F8" w14:textId="77777777" w:rsidR="00426867" w:rsidRPr="00F10FB8" w:rsidRDefault="00F62974" w:rsidP="00426867">
      <w:pPr>
        <w:pStyle w:val="MRNumberedHeading3"/>
        <w:spacing w:line="240" w:lineRule="auto"/>
        <w:rPr>
          <w:sz w:val="22"/>
          <w:szCs w:val="22"/>
        </w:rPr>
      </w:pPr>
      <w:r w:rsidRPr="00F10FB8">
        <w:rPr>
          <w:sz w:val="22"/>
          <w:szCs w:val="22"/>
          <w:lang w:val="en-US"/>
        </w:rPr>
        <w:t xml:space="preserve">for all other Confidential Information for a period of three (3) years after the expiry or earlier termination of this </w:t>
      </w:r>
      <w:r w:rsidRPr="00F10FB8">
        <w:rPr>
          <w:rFonts w:cs="Arial"/>
          <w:sz w:val="22"/>
          <w:szCs w:val="22"/>
        </w:rPr>
        <w:t xml:space="preserve">Contract unless otherwise agreed in writing by the Parties. </w:t>
      </w:r>
    </w:p>
    <w:p w14:paraId="253D9376" w14:textId="77777777" w:rsidR="00426867" w:rsidRPr="00F10FB8" w:rsidRDefault="00F62974" w:rsidP="00426867">
      <w:pPr>
        <w:pStyle w:val="MRheading1"/>
        <w:numPr>
          <w:ilvl w:val="0"/>
          <w:numId w:val="2"/>
        </w:numPr>
        <w:tabs>
          <w:tab w:val="clear" w:pos="798"/>
          <w:tab w:val="num" w:pos="720"/>
        </w:tabs>
        <w:spacing w:line="240" w:lineRule="auto"/>
        <w:ind w:left="720"/>
        <w:rPr>
          <w:w w:val="0"/>
          <w:szCs w:val="22"/>
        </w:rPr>
      </w:pPr>
      <w:bookmarkStart w:id="889" w:name="_Ref351042762"/>
      <w:r w:rsidRPr="00F10FB8">
        <w:rPr>
          <w:w w:val="0"/>
          <w:szCs w:val="22"/>
        </w:rPr>
        <w:t>Data protection</w:t>
      </w:r>
      <w:bookmarkEnd w:id="889"/>
    </w:p>
    <w:p w14:paraId="464EE8F6" w14:textId="77777777" w:rsidR="00052771" w:rsidRDefault="00052771" w:rsidP="00052771">
      <w:pPr>
        <w:pStyle w:val="MRheading2"/>
        <w:numPr>
          <w:ilvl w:val="1"/>
          <w:numId w:val="2"/>
        </w:numPr>
        <w:tabs>
          <w:tab w:val="left" w:pos="6887"/>
        </w:tabs>
        <w:spacing w:line="240" w:lineRule="auto"/>
        <w:rPr>
          <w:w w:val="0"/>
          <w:szCs w:val="22"/>
        </w:rPr>
      </w:pPr>
      <w:bookmarkStart w:id="890" w:name="_Ref442453445"/>
      <w:r w:rsidRPr="00B14D5B">
        <w:rPr>
          <w:w w:val="0"/>
          <w:szCs w:val="22"/>
        </w:rPr>
        <w:t>The Parties acknowledge t</w:t>
      </w:r>
      <w:r>
        <w:rPr>
          <w:w w:val="0"/>
          <w:szCs w:val="22"/>
        </w:rPr>
        <w:t>heir respective duties under Data Protection Legislation and shall give each other</w:t>
      </w:r>
      <w:r w:rsidRPr="00B14D5B">
        <w:rPr>
          <w:w w:val="0"/>
          <w:szCs w:val="22"/>
        </w:rPr>
        <w:t xml:space="preserve"> </w:t>
      </w:r>
      <w:r>
        <w:rPr>
          <w:w w:val="0"/>
          <w:szCs w:val="22"/>
        </w:rPr>
        <w:t xml:space="preserve">all </w:t>
      </w:r>
      <w:r w:rsidRPr="00B14D5B">
        <w:rPr>
          <w:w w:val="0"/>
          <w:szCs w:val="22"/>
        </w:rPr>
        <w:t>reasonable assistance as appropriate or necessary to enable each other to comply with those duties.</w:t>
      </w:r>
      <w:bookmarkEnd w:id="890"/>
      <w:r>
        <w:rPr>
          <w:w w:val="0"/>
          <w:szCs w:val="22"/>
        </w:rPr>
        <w:t xml:space="preserve"> For the avoidance of doubt, the Supplier </w:t>
      </w:r>
      <w:r>
        <w:t>shall take reasonable steps to ensure it is familiar with the Data Protection Legislation and any obligations it may have under such Data Protection Legislation</w:t>
      </w:r>
      <w:r w:rsidR="001B1D75">
        <w:t xml:space="preserve"> and shall comply with such obligations.</w:t>
      </w:r>
    </w:p>
    <w:p w14:paraId="5C4C1010" w14:textId="77777777" w:rsidR="00052771" w:rsidRPr="00B14D5B" w:rsidRDefault="00052771" w:rsidP="00052771">
      <w:pPr>
        <w:pStyle w:val="MRheading2"/>
        <w:numPr>
          <w:ilvl w:val="1"/>
          <w:numId w:val="2"/>
        </w:numPr>
        <w:tabs>
          <w:tab w:val="left" w:pos="6887"/>
        </w:tabs>
        <w:spacing w:line="240" w:lineRule="auto"/>
        <w:rPr>
          <w:w w:val="0"/>
          <w:szCs w:val="22"/>
        </w:rPr>
      </w:pPr>
      <w:bookmarkStart w:id="891" w:name="_Ref442453446"/>
      <w:r w:rsidRPr="00CC48F3">
        <w:rPr>
          <w:w w:val="0"/>
          <w:szCs w:val="22"/>
        </w:rPr>
        <w:t>Where the Supplier is Processing Personal Data under or in connection with this Contract,</w:t>
      </w:r>
      <w:r>
        <w:rPr>
          <w:w w:val="0"/>
          <w:szCs w:val="22"/>
        </w:rPr>
        <w:t xml:space="preserve"> the </w:t>
      </w:r>
      <w:r w:rsidRPr="00CC48F3">
        <w:rPr>
          <w:w w:val="0"/>
          <w:szCs w:val="22"/>
        </w:rPr>
        <w:t>Parties shall comply with the Data Protection Protocol.</w:t>
      </w:r>
      <w:bookmarkEnd w:id="891"/>
      <w:r>
        <w:rPr>
          <w:w w:val="0"/>
          <w:szCs w:val="22"/>
        </w:rPr>
        <w:t xml:space="preserve"> </w:t>
      </w:r>
    </w:p>
    <w:p w14:paraId="6D1128D3" w14:textId="77777777" w:rsidR="00052771" w:rsidRPr="00114E08" w:rsidRDefault="00F62974" w:rsidP="00114E08">
      <w:pPr>
        <w:pStyle w:val="MRheading2"/>
        <w:numPr>
          <w:ilvl w:val="1"/>
          <w:numId w:val="2"/>
        </w:numPr>
        <w:spacing w:line="240" w:lineRule="auto"/>
        <w:rPr>
          <w:w w:val="0"/>
          <w:szCs w:val="22"/>
        </w:rPr>
      </w:pPr>
      <w:r w:rsidRPr="00F10FB8">
        <w:rPr>
          <w:szCs w:val="22"/>
        </w:rPr>
        <w:t xml:space="preserve">The Supplier and the Authority shall ensure that Personal Data is safeguarded at all times in accordance with the Law, and this obligation will include </w:t>
      </w:r>
      <w:r w:rsidRPr="00F10FB8">
        <w:rPr>
          <w:szCs w:val="22"/>
          <w:lang w:val="en-US"/>
        </w:rPr>
        <w:t>(if transferred electronically) only transferring 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r w:rsidR="00052771" w:rsidRPr="00114E08">
        <w:rPr>
          <w:lang w:val="en-US"/>
        </w:rPr>
        <w:t xml:space="preserve"> </w:t>
      </w:r>
    </w:p>
    <w:p w14:paraId="46581FE3" w14:textId="77777777" w:rsidR="00426867" w:rsidRPr="00F10FB8" w:rsidRDefault="00F62974" w:rsidP="00426867">
      <w:pPr>
        <w:pStyle w:val="MRheading2"/>
        <w:numPr>
          <w:ilvl w:val="1"/>
          <w:numId w:val="2"/>
        </w:numPr>
        <w:spacing w:line="240" w:lineRule="auto"/>
        <w:rPr>
          <w:szCs w:val="22"/>
          <w:lang w:val="en-US"/>
        </w:rPr>
      </w:pPr>
      <w:r w:rsidRPr="00F10FB8">
        <w:rPr>
          <w:szCs w:val="22"/>
          <w:lang w:val="en-US"/>
        </w:rPr>
        <w:t xml:space="preserve">Where any Personal Data is Processed by any Sub-contractor of the Supplier in connection with this Contract, the Supplier shall procure that such Sub-contractor shall comply with the relevant obligations set out in Clause 2 of this Schedule 3, as if such Sub-contractor were the Supplier.   </w:t>
      </w:r>
    </w:p>
    <w:p w14:paraId="3DCC1D68" w14:textId="77777777" w:rsidR="00426867" w:rsidRPr="00F10FB8" w:rsidRDefault="00F62974" w:rsidP="00426867">
      <w:pPr>
        <w:pStyle w:val="MRheading2"/>
        <w:numPr>
          <w:ilvl w:val="1"/>
          <w:numId w:val="2"/>
        </w:numPr>
        <w:spacing w:line="240" w:lineRule="auto"/>
        <w:rPr>
          <w:w w:val="0"/>
          <w:szCs w:val="22"/>
        </w:rPr>
      </w:pPr>
      <w:bookmarkStart w:id="892" w:name="_Ref352859568"/>
      <w:r w:rsidRPr="00F10FB8">
        <w:rPr>
          <w:w w:val="0"/>
          <w:szCs w:val="22"/>
        </w:rPr>
        <w:t xml:space="preserve">The Supplier shall </w:t>
      </w:r>
      <w:r w:rsidRPr="00F10FB8">
        <w:rPr>
          <w:szCs w:val="22"/>
        </w:rPr>
        <w:t xml:space="preserve">indemnify and keep the Authority indemnified against, any loss, damages, costs, expenses (including without limitation legal costs and expenses), claims or proceedings </w:t>
      </w:r>
      <w:r w:rsidRPr="00F10FB8">
        <w:rPr>
          <w:w w:val="0"/>
          <w:szCs w:val="22"/>
        </w:rPr>
        <w:t>whatsoever or howsoever arising from the Supplier’s unlawful or unauthorised Processing, destruction and/or damage to Personal Data in connection with this Contract.</w:t>
      </w:r>
      <w:bookmarkEnd w:id="892"/>
    </w:p>
    <w:p w14:paraId="5A9105BB" w14:textId="77777777" w:rsidR="00426867" w:rsidRPr="00F10FB8" w:rsidRDefault="00F62974" w:rsidP="00426867">
      <w:pPr>
        <w:pStyle w:val="MRNumberedHeading1"/>
        <w:tabs>
          <w:tab w:val="clear" w:pos="798"/>
          <w:tab w:val="num" w:pos="720"/>
        </w:tabs>
        <w:spacing w:line="240" w:lineRule="auto"/>
        <w:ind w:left="720"/>
        <w:rPr>
          <w:rFonts w:ascii="Arial" w:hAnsi="Arial" w:cs="Arial"/>
          <w:b/>
          <w:color w:val="auto"/>
          <w:w w:val="0"/>
          <w:u w:val="single"/>
        </w:rPr>
      </w:pPr>
      <w:r w:rsidRPr="00F10FB8">
        <w:rPr>
          <w:rFonts w:ascii="Arial" w:hAnsi="Arial" w:cs="Arial"/>
          <w:b/>
          <w:color w:val="auto"/>
          <w:w w:val="0"/>
          <w:u w:val="single"/>
        </w:rPr>
        <w:t xml:space="preserve">Freedom of Information and Transparency </w:t>
      </w:r>
    </w:p>
    <w:p w14:paraId="0895C6CE" w14:textId="77777777" w:rsidR="00426867" w:rsidRPr="00F10FB8" w:rsidRDefault="00F62974" w:rsidP="00426867">
      <w:pPr>
        <w:pStyle w:val="MRheading2"/>
        <w:numPr>
          <w:ilvl w:val="1"/>
          <w:numId w:val="2"/>
        </w:numPr>
        <w:spacing w:line="240" w:lineRule="auto"/>
        <w:rPr>
          <w:w w:val="0"/>
          <w:szCs w:val="22"/>
        </w:rPr>
      </w:pPr>
      <w:r w:rsidRPr="00F10FB8">
        <w:rPr>
          <w:w w:val="0"/>
          <w:szCs w:val="22"/>
        </w:rPr>
        <w:t>The Parties acknowledge the duties of Contracting Authorities under the FOIA, Codes of Practice and Environmental Regulations and shall give each other all reasonable assistance as appropriate or necessary to enable compliance with those duties.</w:t>
      </w:r>
    </w:p>
    <w:p w14:paraId="74F88794" w14:textId="77777777" w:rsidR="00426867" w:rsidRPr="00F10FB8" w:rsidRDefault="00F62974" w:rsidP="00426867">
      <w:pPr>
        <w:pStyle w:val="MRheading2"/>
        <w:numPr>
          <w:ilvl w:val="1"/>
          <w:numId w:val="2"/>
        </w:numPr>
        <w:spacing w:line="240" w:lineRule="auto"/>
        <w:rPr>
          <w:w w:val="0"/>
          <w:szCs w:val="22"/>
        </w:rPr>
      </w:pPr>
      <w:r w:rsidRPr="00F10FB8">
        <w:rPr>
          <w:w w:val="0"/>
          <w:szCs w:val="22"/>
        </w:rPr>
        <w:t>The Supplier shall assist and cooperate with the Authority to enable it to comply with its disclosure obligations under the FOIA, Codes of Practice and Environmental Regulations.  The Supplier agrees:</w:t>
      </w:r>
    </w:p>
    <w:p w14:paraId="7D762230" w14:textId="77777777" w:rsidR="00426867" w:rsidRPr="00F10FB8" w:rsidRDefault="00F62974" w:rsidP="00426867">
      <w:pPr>
        <w:pStyle w:val="MRheading2"/>
        <w:numPr>
          <w:ilvl w:val="2"/>
          <w:numId w:val="2"/>
        </w:numPr>
        <w:tabs>
          <w:tab w:val="clear" w:pos="1704"/>
          <w:tab w:val="left" w:pos="1716"/>
        </w:tabs>
        <w:spacing w:line="240" w:lineRule="auto"/>
        <w:ind w:hanging="924"/>
        <w:rPr>
          <w:szCs w:val="22"/>
          <w:lang w:val="en-US"/>
        </w:rPr>
      </w:pPr>
      <w:r w:rsidRPr="00F10FB8">
        <w:rPr>
          <w:szCs w:val="22"/>
          <w:lang w:val="en-US"/>
        </w:rPr>
        <w:t xml:space="preserve">that this Contract and any recorded information held by the Supplier on the Authority’s behalf for the purposes of this Contract are subject to the obligations and commitments of the Authority under the FOIA, </w:t>
      </w:r>
      <w:r w:rsidRPr="00F10FB8">
        <w:rPr>
          <w:w w:val="0"/>
          <w:szCs w:val="22"/>
        </w:rPr>
        <w:t>Codes of Practice and Environmental Regulations</w:t>
      </w:r>
      <w:r w:rsidRPr="00F10FB8">
        <w:rPr>
          <w:szCs w:val="22"/>
          <w:lang w:val="en-US"/>
        </w:rPr>
        <w:t>;</w:t>
      </w:r>
    </w:p>
    <w:p w14:paraId="380A7B28" w14:textId="77777777" w:rsidR="00426867" w:rsidRPr="00F10FB8" w:rsidRDefault="00F62974" w:rsidP="00426867">
      <w:pPr>
        <w:pStyle w:val="MRheading2"/>
        <w:numPr>
          <w:ilvl w:val="2"/>
          <w:numId w:val="2"/>
        </w:numPr>
        <w:tabs>
          <w:tab w:val="clear" w:pos="1704"/>
          <w:tab w:val="left" w:pos="1716"/>
        </w:tabs>
        <w:spacing w:line="240" w:lineRule="auto"/>
        <w:ind w:hanging="924"/>
        <w:rPr>
          <w:szCs w:val="22"/>
          <w:lang w:val="en-US"/>
        </w:rPr>
      </w:pPr>
      <w:r w:rsidRPr="00F10FB8">
        <w:rPr>
          <w:szCs w:val="22"/>
          <w:lang w:val="en-US"/>
        </w:rPr>
        <w:t xml:space="preserve">that the decision on whether any exemption to the general obligations of public access to information applies to any request for information received under the FOIA, </w:t>
      </w:r>
      <w:r w:rsidRPr="00F10FB8">
        <w:rPr>
          <w:w w:val="0"/>
          <w:szCs w:val="22"/>
        </w:rPr>
        <w:t xml:space="preserve">Codes of Practice and Environmental Regulations </w:t>
      </w:r>
      <w:r w:rsidRPr="00F10FB8">
        <w:rPr>
          <w:szCs w:val="22"/>
          <w:lang w:val="en-US"/>
        </w:rPr>
        <w:t>is a decision solely for the Authority;</w:t>
      </w:r>
    </w:p>
    <w:p w14:paraId="052380C8" w14:textId="77777777" w:rsidR="00426867" w:rsidRPr="00F10FB8" w:rsidRDefault="00F62974" w:rsidP="00426867">
      <w:pPr>
        <w:pStyle w:val="MRheading2"/>
        <w:numPr>
          <w:ilvl w:val="2"/>
          <w:numId w:val="2"/>
        </w:numPr>
        <w:tabs>
          <w:tab w:val="clear" w:pos="1704"/>
          <w:tab w:val="left" w:pos="1716"/>
        </w:tabs>
        <w:spacing w:line="240" w:lineRule="auto"/>
        <w:ind w:hanging="924"/>
        <w:rPr>
          <w:szCs w:val="22"/>
          <w:lang w:val="en-US"/>
        </w:rPr>
      </w:pPr>
      <w:r w:rsidRPr="00F10FB8">
        <w:rPr>
          <w:szCs w:val="22"/>
          <w:lang w:val="en-US"/>
        </w:rPr>
        <w:t xml:space="preserve">that where the Supplier receives a request for information under the FOIA, </w:t>
      </w:r>
      <w:r w:rsidRPr="00F10FB8">
        <w:rPr>
          <w:w w:val="0"/>
          <w:szCs w:val="22"/>
        </w:rPr>
        <w:t>Codes of Practice and Environmental Regulations</w:t>
      </w:r>
      <w:r w:rsidRPr="00F10FB8">
        <w:rPr>
          <w:szCs w:val="22"/>
          <w:lang w:val="en-US"/>
        </w:rPr>
        <w:t xml:space="preserve"> and the Supplier itself is subject to the FOIA, </w:t>
      </w:r>
      <w:r w:rsidRPr="00F10FB8">
        <w:rPr>
          <w:w w:val="0"/>
          <w:szCs w:val="22"/>
        </w:rPr>
        <w:t xml:space="preserve">Codes of Practice and Environmental Regulations </w:t>
      </w:r>
      <w:r w:rsidRPr="00F10FB8">
        <w:rPr>
          <w:szCs w:val="22"/>
          <w:lang w:val="en-US"/>
        </w:rPr>
        <w:t>it will liaise with the Authority as to the contents of any response before a response to a request is issued and will promptly (and in any event within two (2) Business Days) provide a copy of the request and any response to the Authority;</w:t>
      </w:r>
    </w:p>
    <w:p w14:paraId="3E102491" w14:textId="77777777" w:rsidR="00426867" w:rsidRPr="00F10FB8" w:rsidRDefault="00F62974" w:rsidP="00426867">
      <w:pPr>
        <w:pStyle w:val="MRheading2"/>
        <w:numPr>
          <w:ilvl w:val="2"/>
          <w:numId w:val="2"/>
        </w:numPr>
        <w:tabs>
          <w:tab w:val="clear" w:pos="1704"/>
          <w:tab w:val="left" w:pos="1716"/>
        </w:tabs>
        <w:spacing w:line="240" w:lineRule="auto"/>
        <w:ind w:hanging="924"/>
        <w:rPr>
          <w:szCs w:val="22"/>
          <w:lang w:val="en-US"/>
        </w:rPr>
      </w:pPr>
      <w:r w:rsidRPr="00F10FB8">
        <w:rPr>
          <w:szCs w:val="22"/>
          <w:lang w:val="en-US"/>
        </w:rPr>
        <w:t xml:space="preserve">that where the Supplier receives a request for information under the FOIA, </w:t>
      </w:r>
      <w:r w:rsidRPr="00F10FB8">
        <w:rPr>
          <w:w w:val="0"/>
          <w:szCs w:val="22"/>
        </w:rPr>
        <w:t>Codes of Practice and Environmental Regulations</w:t>
      </w:r>
      <w:r w:rsidRPr="00F10FB8">
        <w:rPr>
          <w:szCs w:val="22"/>
          <w:lang w:val="en-US"/>
        </w:rPr>
        <w:t xml:space="preserve"> and the Supplier is not itself subject to the FOIA, </w:t>
      </w:r>
      <w:r w:rsidRPr="00F10FB8">
        <w:rPr>
          <w:w w:val="0"/>
          <w:szCs w:val="22"/>
        </w:rPr>
        <w:t>Codes of Practice and Environmental Regulations,</w:t>
      </w:r>
      <w:r w:rsidRPr="00F10FB8">
        <w:rPr>
          <w:szCs w:val="22"/>
          <w:lang w:val="en-US"/>
        </w:rPr>
        <w:t xml:space="preserve"> it will not respond to that request (unless directed to do so by the Authority) and will promptly (and in any event within two (2) Business Days) transfer the request to the Authority;</w:t>
      </w:r>
    </w:p>
    <w:p w14:paraId="0C579317" w14:textId="77777777" w:rsidR="00426867" w:rsidRPr="00F10FB8" w:rsidRDefault="00F62974" w:rsidP="00426867">
      <w:pPr>
        <w:pStyle w:val="MRheading2"/>
        <w:numPr>
          <w:ilvl w:val="2"/>
          <w:numId w:val="2"/>
        </w:numPr>
        <w:tabs>
          <w:tab w:val="clear" w:pos="1704"/>
          <w:tab w:val="left" w:pos="1716"/>
        </w:tabs>
        <w:spacing w:line="240" w:lineRule="auto"/>
        <w:ind w:hanging="924"/>
        <w:rPr>
          <w:szCs w:val="22"/>
          <w:lang w:val="en-US"/>
        </w:rPr>
      </w:pPr>
      <w:r w:rsidRPr="00F10FB8">
        <w:rPr>
          <w:szCs w:val="22"/>
          <w:lang w:val="en-US"/>
        </w:rPr>
        <w:t>that the Authority, acting in accordance with the Codes of Practice issued and revised from time to time under both section 45 of FOIA, and regulation 16 of the Environmental Regulations, may disclose information concerning the Supplier and this Contract; and</w:t>
      </w:r>
    </w:p>
    <w:p w14:paraId="16B2869D" w14:textId="77777777" w:rsidR="00426867" w:rsidRPr="00F10FB8" w:rsidRDefault="00F62974" w:rsidP="00426867">
      <w:pPr>
        <w:pStyle w:val="MRheading2"/>
        <w:numPr>
          <w:ilvl w:val="2"/>
          <w:numId w:val="2"/>
        </w:numPr>
        <w:tabs>
          <w:tab w:val="clear" w:pos="1704"/>
          <w:tab w:val="left" w:pos="1716"/>
        </w:tabs>
        <w:spacing w:line="240" w:lineRule="auto"/>
        <w:ind w:hanging="924"/>
        <w:rPr>
          <w:szCs w:val="22"/>
          <w:lang w:val="en-US"/>
        </w:rPr>
      </w:pPr>
      <w:r w:rsidRPr="00F10FB8">
        <w:rPr>
          <w:szCs w:val="22"/>
          <w:lang w:val="en-US"/>
        </w:rPr>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59E303C9" w14:textId="77777777" w:rsidR="00426867" w:rsidRPr="00F10FB8" w:rsidRDefault="00F62974" w:rsidP="00426867">
      <w:pPr>
        <w:pStyle w:val="MRheading2"/>
        <w:numPr>
          <w:ilvl w:val="1"/>
          <w:numId w:val="2"/>
        </w:numPr>
        <w:spacing w:line="240" w:lineRule="auto"/>
        <w:rPr>
          <w:szCs w:val="22"/>
        </w:rPr>
      </w:pPr>
      <w:r w:rsidRPr="00F10FB8">
        <w:rPr>
          <w:szCs w:val="22"/>
        </w:rPr>
        <w:t xml:space="preserve">The Parties acknowledge that, except for any information which is exempt from disclosure in accordance with the provisions of the FOIA, </w:t>
      </w:r>
      <w:r w:rsidRPr="00F10FB8">
        <w:rPr>
          <w:w w:val="0"/>
          <w:szCs w:val="22"/>
        </w:rPr>
        <w:t>Codes of Practice and Environmental Regulations,</w:t>
      </w:r>
      <w:r w:rsidRPr="00F10FB8">
        <w:rPr>
          <w:szCs w:val="22"/>
          <w:lang w:val="en-US"/>
        </w:rPr>
        <w:t xml:space="preserve"> </w:t>
      </w:r>
      <w:r w:rsidRPr="00F10FB8">
        <w:rPr>
          <w:szCs w:val="22"/>
        </w:rPr>
        <w:t>the content of this Contract is not Confidential Information.</w:t>
      </w:r>
    </w:p>
    <w:p w14:paraId="75150C2F" w14:textId="77777777" w:rsidR="00426867" w:rsidRPr="00F10FB8" w:rsidRDefault="00F62974" w:rsidP="00426867">
      <w:pPr>
        <w:pStyle w:val="MRheading2"/>
        <w:numPr>
          <w:ilvl w:val="1"/>
          <w:numId w:val="2"/>
        </w:numPr>
        <w:spacing w:line="240" w:lineRule="auto"/>
        <w:rPr>
          <w:szCs w:val="22"/>
        </w:rPr>
      </w:pPr>
      <w:bookmarkStart w:id="893" w:name="_Ref352159234"/>
      <w:r w:rsidRPr="00F10FB8">
        <w:rPr>
          <w:szCs w:val="22"/>
        </w:rPr>
        <w:t xml:space="preserve">Notwithstanding any other term of this Contract, the Supplier consents to the publication of this Contract in its entirety (including variations), subject only to the redaction of information that is exempt from disclosure in accordance with the provisions of the FOIA, </w:t>
      </w:r>
      <w:r w:rsidRPr="00F10FB8">
        <w:rPr>
          <w:w w:val="0"/>
          <w:szCs w:val="22"/>
        </w:rPr>
        <w:t>Codes of Practice and Environmental Regulations</w:t>
      </w:r>
      <w:r w:rsidRPr="00F10FB8">
        <w:rPr>
          <w:szCs w:val="22"/>
        </w:rPr>
        <w:t>.</w:t>
      </w:r>
      <w:bookmarkEnd w:id="893"/>
    </w:p>
    <w:p w14:paraId="438162EE" w14:textId="77777777" w:rsidR="00426867" w:rsidRPr="00F10FB8" w:rsidRDefault="00F62974" w:rsidP="00426867">
      <w:pPr>
        <w:pStyle w:val="MRheading2"/>
        <w:numPr>
          <w:ilvl w:val="1"/>
          <w:numId w:val="2"/>
        </w:numPr>
        <w:spacing w:line="240" w:lineRule="auto"/>
        <w:rPr>
          <w:szCs w:val="22"/>
        </w:rPr>
      </w:pPr>
      <w:r w:rsidRPr="00F10FB8">
        <w:rPr>
          <w:szCs w:val="22"/>
        </w:rPr>
        <w:t xml:space="preserve">In preparing a copy of this Contract for publication under Clause </w:t>
      </w:r>
      <w:r w:rsidRPr="00F10FB8">
        <w:rPr>
          <w:szCs w:val="22"/>
        </w:rPr>
        <w:fldChar w:fldCharType="begin"/>
      </w:r>
      <w:r w:rsidRPr="00F10FB8">
        <w:rPr>
          <w:szCs w:val="22"/>
        </w:rPr>
        <w:instrText xml:space="preserve"> REF _Ref352159234 \r \h  \* MERGEFORMAT </w:instrText>
      </w:r>
      <w:r w:rsidRPr="00F10FB8">
        <w:rPr>
          <w:szCs w:val="22"/>
        </w:rPr>
      </w:r>
      <w:r w:rsidRPr="00F10FB8">
        <w:rPr>
          <w:szCs w:val="22"/>
        </w:rPr>
        <w:fldChar w:fldCharType="separate"/>
      </w:r>
      <w:r w:rsidR="00C50551">
        <w:rPr>
          <w:szCs w:val="22"/>
        </w:rPr>
        <w:t>3.4</w:t>
      </w:r>
      <w:r w:rsidRPr="00F10FB8">
        <w:rPr>
          <w:szCs w:val="22"/>
        </w:rPr>
        <w:fldChar w:fldCharType="end"/>
      </w:r>
      <w:r w:rsidRPr="00F10FB8">
        <w:rPr>
          <w:szCs w:val="22"/>
        </w:rPr>
        <w:t xml:space="preserve"> of this Schedule 3, the Authority may consult with the Supplier to inform decision making regarding any redactions but the final decision in relation to the redaction of information will be at the Authority’s absolute discretion.</w:t>
      </w:r>
    </w:p>
    <w:p w14:paraId="55BD280A" w14:textId="77777777" w:rsidR="00426867" w:rsidRPr="00F10FB8" w:rsidRDefault="00F62974" w:rsidP="00426867">
      <w:pPr>
        <w:pStyle w:val="MRheading2"/>
        <w:numPr>
          <w:ilvl w:val="1"/>
          <w:numId w:val="2"/>
        </w:numPr>
        <w:spacing w:line="240" w:lineRule="auto"/>
        <w:rPr>
          <w:szCs w:val="22"/>
        </w:rPr>
      </w:pPr>
      <w:r w:rsidRPr="00F10FB8">
        <w:rPr>
          <w:szCs w:val="22"/>
        </w:rPr>
        <w:t>The Supplier shall assist and cooperate with the Authority to enable the Authority to publish this Contract.</w:t>
      </w:r>
    </w:p>
    <w:p w14:paraId="54B5F0D5" w14:textId="77777777" w:rsidR="00426867" w:rsidRPr="00F10FB8" w:rsidRDefault="00F62974" w:rsidP="00426867">
      <w:pPr>
        <w:pStyle w:val="MRheading2"/>
        <w:numPr>
          <w:ilvl w:val="1"/>
          <w:numId w:val="2"/>
        </w:numPr>
        <w:spacing w:line="240" w:lineRule="auto"/>
        <w:rPr>
          <w:szCs w:val="22"/>
          <w:lang w:val="en-US"/>
        </w:rPr>
      </w:pPr>
      <w:r w:rsidRPr="00F10FB8">
        <w:rPr>
          <w:szCs w:val="22"/>
          <w:lang w:val="en-US"/>
        </w:rPr>
        <w:t xml:space="preserve">Where any information is held by any Sub-contractor of the Supplier in connection with this Contract, the Supplier shall procure that such Sub-contractor shall comply with the relevant obligations set out in Clause 3 of this Schedule 3, as if such Sub-contractor were the Supplier.   </w:t>
      </w:r>
    </w:p>
    <w:p w14:paraId="62E4F61E" w14:textId="77777777" w:rsidR="00426867" w:rsidRPr="00F10FB8" w:rsidRDefault="00F62974" w:rsidP="00426867">
      <w:pPr>
        <w:pStyle w:val="MRNumberedHeading1"/>
        <w:tabs>
          <w:tab w:val="clear" w:pos="798"/>
          <w:tab w:val="num" w:pos="720"/>
        </w:tabs>
        <w:spacing w:line="240" w:lineRule="auto"/>
        <w:ind w:left="720"/>
        <w:rPr>
          <w:rFonts w:ascii="Arial" w:hAnsi="Arial" w:cs="Arial"/>
          <w:b/>
          <w:color w:val="auto"/>
          <w:w w:val="0"/>
          <w:u w:val="single"/>
        </w:rPr>
      </w:pPr>
      <w:r w:rsidRPr="00F10FB8">
        <w:rPr>
          <w:rFonts w:ascii="Arial" w:hAnsi="Arial" w:cs="Arial"/>
          <w:b/>
          <w:color w:val="auto"/>
          <w:w w:val="0"/>
          <w:u w:val="single"/>
        </w:rPr>
        <w:t>Information Security</w:t>
      </w:r>
    </w:p>
    <w:p w14:paraId="04C2B578" w14:textId="77777777" w:rsidR="00426867" w:rsidRPr="00F10FB8" w:rsidRDefault="00F62974" w:rsidP="00426867">
      <w:pPr>
        <w:pStyle w:val="MRheading2"/>
        <w:numPr>
          <w:ilvl w:val="1"/>
          <w:numId w:val="2"/>
        </w:numPr>
        <w:spacing w:line="240" w:lineRule="auto"/>
        <w:rPr>
          <w:szCs w:val="22"/>
          <w:lang w:val="en-US"/>
        </w:rPr>
      </w:pPr>
      <w:r w:rsidRPr="00F10FB8">
        <w:rPr>
          <w:w w:val="0"/>
          <w:szCs w:val="22"/>
        </w:rPr>
        <w:t xml:space="preserve">Without limitation to any other information governance requirements set out in this Schedule 3, the Supplier shall: </w:t>
      </w:r>
    </w:p>
    <w:p w14:paraId="3CB86488" w14:textId="77777777" w:rsidR="00426867" w:rsidRPr="00F10FB8" w:rsidRDefault="00F62974" w:rsidP="00426867">
      <w:pPr>
        <w:pStyle w:val="MRheading2"/>
        <w:numPr>
          <w:ilvl w:val="2"/>
          <w:numId w:val="2"/>
        </w:numPr>
        <w:tabs>
          <w:tab w:val="clear" w:pos="1704"/>
          <w:tab w:val="left" w:pos="1716"/>
        </w:tabs>
        <w:spacing w:line="240" w:lineRule="auto"/>
        <w:ind w:hanging="924"/>
        <w:rPr>
          <w:szCs w:val="22"/>
          <w:lang w:val="en-US"/>
        </w:rPr>
      </w:pPr>
      <w:r w:rsidRPr="00F10FB8">
        <w:rPr>
          <w:szCs w:val="22"/>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08F58821" w14:textId="77777777" w:rsidR="00426867" w:rsidRPr="00F10FB8" w:rsidRDefault="00F62974" w:rsidP="00426867">
      <w:pPr>
        <w:pStyle w:val="MRheading2"/>
        <w:numPr>
          <w:ilvl w:val="2"/>
          <w:numId w:val="2"/>
        </w:numPr>
        <w:tabs>
          <w:tab w:val="clear" w:pos="1704"/>
          <w:tab w:val="left" w:pos="1716"/>
        </w:tabs>
        <w:spacing w:line="240" w:lineRule="auto"/>
        <w:ind w:hanging="924"/>
        <w:rPr>
          <w:szCs w:val="22"/>
          <w:lang w:val="en-US"/>
        </w:rPr>
      </w:pPr>
      <w:r w:rsidRPr="00F10FB8">
        <w:rPr>
          <w:szCs w:val="22"/>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14:paraId="4E7421D8" w14:textId="77777777" w:rsidR="00426867" w:rsidRDefault="00426867" w:rsidP="00FB5739">
      <w:pPr>
        <w:rPr>
          <w:lang w:val="en-US"/>
        </w:rPr>
      </w:pPr>
    </w:p>
    <w:p w14:paraId="58433CB9" w14:textId="77777777" w:rsidR="00FB5739" w:rsidRDefault="00FB5739">
      <w:pPr>
        <w:spacing w:line="240" w:lineRule="auto"/>
        <w:rPr>
          <w:lang w:val="en-US"/>
        </w:rPr>
      </w:pPr>
      <w:r>
        <w:rPr>
          <w:lang w:val="en-US"/>
        </w:rPr>
        <w:br w:type="page"/>
      </w:r>
    </w:p>
    <w:p w14:paraId="267D7C92" w14:textId="77777777" w:rsidR="00426867" w:rsidRPr="00F10FB8" w:rsidRDefault="00426867" w:rsidP="00426867">
      <w:pPr>
        <w:pStyle w:val="MRSchedule1"/>
        <w:spacing w:line="240" w:lineRule="auto"/>
        <w:ind w:left="3978"/>
        <w:jc w:val="left"/>
        <w:rPr>
          <w:szCs w:val="22"/>
        </w:rPr>
      </w:pPr>
      <w:bookmarkStart w:id="894" w:name="_Ref504986805"/>
    </w:p>
    <w:bookmarkEnd w:id="884"/>
    <w:bookmarkEnd w:id="894"/>
    <w:p w14:paraId="3720AE14" w14:textId="77777777" w:rsidR="00426867" w:rsidRPr="00F10FB8" w:rsidRDefault="00F62974" w:rsidP="00426867">
      <w:pPr>
        <w:pStyle w:val="MRSchedule1"/>
        <w:numPr>
          <w:ilvl w:val="0"/>
          <w:numId w:val="0"/>
        </w:numPr>
        <w:spacing w:line="240" w:lineRule="auto"/>
        <w:rPr>
          <w:szCs w:val="22"/>
          <w:u w:val="none"/>
        </w:rPr>
      </w:pPr>
      <w:r w:rsidRPr="00F10FB8">
        <w:rPr>
          <w:szCs w:val="22"/>
          <w:u w:val="none"/>
        </w:rPr>
        <w:t>Definitions and Interpretations</w:t>
      </w:r>
    </w:p>
    <w:p w14:paraId="7BC30237" w14:textId="77777777" w:rsidR="00426867" w:rsidRPr="00F10FB8" w:rsidRDefault="00426867" w:rsidP="00426867">
      <w:pPr>
        <w:spacing w:line="240" w:lineRule="auto"/>
        <w:rPr>
          <w:sz w:val="22"/>
          <w:szCs w:val="22"/>
        </w:rPr>
      </w:pPr>
    </w:p>
    <w:p w14:paraId="0338E6BB" w14:textId="77777777" w:rsidR="00426867" w:rsidRPr="00F10FB8" w:rsidRDefault="00F62974" w:rsidP="00F62974">
      <w:pPr>
        <w:pStyle w:val="MRNumberedHeading1"/>
        <w:numPr>
          <w:ilvl w:val="0"/>
          <w:numId w:val="37"/>
        </w:numPr>
        <w:tabs>
          <w:tab w:val="clear" w:pos="798"/>
          <w:tab w:val="num" w:pos="702"/>
        </w:tabs>
        <w:spacing w:line="240" w:lineRule="auto"/>
        <w:ind w:hanging="798"/>
        <w:rPr>
          <w:rFonts w:ascii="Arial" w:hAnsi="Arial" w:cs="Arial"/>
          <w:b/>
          <w:color w:val="auto"/>
          <w:u w:val="single"/>
        </w:rPr>
      </w:pPr>
      <w:bookmarkStart w:id="895" w:name="_Ref286220103"/>
      <w:bookmarkStart w:id="896" w:name="_Toc290398290"/>
      <w:bookmarkStart w:id="897" w:name="_Toc312422904"/>
      <w:r w:rsidRPr="00F10FB8">
        <w:rPr>
          <w:rFonts w:ascii="Arial" w:hAnsi="Arial" w:cs="Arial"/>
          <w:b/>
          <w:color w:val="auto"/>
          <w:u w:val="single"/>
        </w:rPr>
        <w:t>Definitions</w:t>
      </w:r>
      <w:bookmarkStart w:id="898" w:name="Page_46"/>
      <w:bookmarkEnd w:id="895"/>
      <w:bookmarkEnd w:id="896"/>
      <w:bookmarkEnd w:id="897"/>
      <w:bookmarkEnd w:id="898"/>
    </w:p>
    <w:p w14:paraId="38F83308" w14:textId="77777777" w:rsidR="00426867" w:rsidRPr="00F10FB8" w:rsidRDefault="00F62974" w:rsidP="00426867">
      <w:pPr>
        <w:pStyle w:val="MRheading2"/>
        <w:numPr>
          <w:ilvl w:val="1"/>
          <w:numId w:val="2"/>
        </w:numPr>
        <w:spacing w:line="240" w:lineRule="auto"/>
        <w:rPr>
          <w:szCs w:val="22"/>
        </w:rPr>
      </w:pPr>
      <w:bookmarkStart w:id="899" w:name="_Toc303948961"/>
      <w:bookmarkStart w:id="900" w:name="_Toc303949721"/>
      <w:bookmarkStart w:id="901" w:name="_Toc303950488"/>
      <w:bookmarkStart w:id="902" w:name="_Toc303951268"/>
      <w:bookmarkStart w:id="903" w:name="_Toc304135351"/>
      <w:r w:rsidRPr="00F10FB8">
        <w:rPr>
          <w:szCs w:val="22"/>
        </w:rPr>
        <w:t>In this Contract the following words shall have the following meanings unless the context requires otherwise:</w:t>
      </w:r>
      <w:bookmarkEnd w:id="899"/>
      <w:bookmarkEnd w:id="900"/>
      <w:bookmarkEnd w:id="901"/>
      <w:bookmarkEnd w:id="902"/>
      <w:bookmarkEnd w:id="903"/>
      <w:r w:rsidRPr="00F10FB8">
        <w:rPr>
          <w:szCs w:val="22"/>
          <w:lang w:val="en-US"/>
        </w:rPr>
        <w:t xml:space="preserve"> </w:t>
      </w:r>
    </w:p>
    <w:p w14:paraId="24CA7BFF" w14:textId="77777777" w:rsidR="00426867" w:rsidRPr="00F10FB8" w:rsidRDefault="00426867" w:rsidP="00426867">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2"/>
        <w:gridCol w:w="6387"/>
      </w:tblGrid>
      <w:tr w:rsidR="00426867" w:rsidRPr="00F10FB8" w14:paraId="34EE027D" w14:textId="77777777" w:rsidTr="00426867">
        <w:tc>
          <w:tcPr>
            <w:tcW w:w="2673" w:type="dxa"/>
          </w:tcPr>
          <w:p w14:paraId="0703B810" w14:textId="77777777" w:rsidR="00426867" w:rsidRPr="00F10FB8" w:rsidRDefault="00F62974" w:rsidP="00426867">
            <w:pPr>
              <w:spacing w:before="120" w:after="120" w:line="240" w:lineRule="auto"/>
              <w:rPr>
                <w:rFonts w:cs="Arial"/>
                <w:b/>
                <w:sz w:val="22"/>
                <w:szCs w:val="22"/>
              </w:rPr>
            </w:pPr>
            <w:r w:rsidRPr="00F10FB8">
              <w:rPr>
                <w:rFonts w:cs="Arial"/>
                <w:b/>
                <w:sz w:val="22"/>
                <w:szCs w:val="22"/>
              </w:rPr>
              <w:t>“Authority”</w:t>
            </w:r>
          </w:p>
        </w:tc>
        <w:tc>
          <w:tcPr>
            <w:tcW w:w="6498" w:type="dxa"/>
          </w:tcPr>
          <w:p w14:paraId="34B8E9CC" w14:textId="77777777" w:rsidR="00426867" w:rsidRPr="00F10FB8" w:rsidRDefault="00F62974" w:rsidP="00426867">
            <w:pPr>
              <w:spacing w:before="120" w:after="120" w:line="240" w:lineRule="auto"/>
              <w:rPr>
                <w:rFonts w:cs="Arial"/>
                <w:sz w:val="22"/>
                <w:szCs w:val="22"/>
              </w:rPr>
            </w:pPr>
            <w:r w:rsidRPr="00F10FB8">
              <w:rPr>
                <w:rFonts w:cs="Arial"/>
                <w:sz w:val="22"/>
                <w:szCs w:val="22"/>
              </w:rPr>
              <w:t>means the authority named on the Purchase Order;</w:t>
            </w:r>
          </w:p>
        </w:tc>
      </w:tr>
      <w:tr w:rsidR="00426867" w:rsidRPr="00F10FB8" w14:paraId="3BD1F137" w14:textId="77777777" w:rsidTr="00426867">
        <w:tc>
          <w:tcPr>
            <w:tcW w:w="2673" w:type="dxa"/>
          </w:tcPr>
          <w:p w14:paraId="29E244E9" w14:textId="77777777" w:rsidR="00426867" w:rsidRPr="00F10FB8" w:rsidRDefault="00F62974" w:rsidP="00426867">
            <w:pPr>
              <w:spacing w:before="120" w:after="120" w:line="240" w:lineRule="auto"/>
              <w:rPr>
                <w:rFonts w:cs="Arial"/>
                <w:b/>
                <w:sz w:val="22"/>
                <w:szCs w:val="22"/>
              </w:rPr>
            </w:pPr>
            <w:r w:rsidRPr="00F10FB8">
              <w:rPr>
                <w:rFonts w:cs="Arial"/>
                <w:b/>
                <w:sz w:val="22"/>
                <w:szCs w:val="22"/>
              </w:rPr>
              <w:t>“Authority’s Obligations”</w:t>
            </w:r>
          </w:p>
        </w:tc>
        <w:tc>
          <w:tcPr>
            <w:tcW w:w="6498" w:type="dxa"/>
          </w:tcPr>
          <w:p w14:paraId="687A6DC4" w14:textId="77777777" w:rsidR="00426867" w:rsidRPr="00F10FB8" w:rsidRDefault="00F62974" w:rsidP="00426867">
            <w:pPr>
              <w:spacing w:before="120" w:after="120" w:line="240" w:lineRule="auto"/>
              <w:rPr>
                <w:rFonts w:cs="Arial"/>
                <w:sz w:val="22"/>
                <w:szCs w:val="22"/>
              </w:rPr>
            </w:pPr>
            <w:r w:rsidRPr="00F10FB8">
              <w:rPr>
                <w:rFonts w:cs="Arial"/>
                <w:sz w:val="22"/>
                <w:szCs w:val="22"/>
              </w:rPr>
              <w:t xml:space="preserve">means the Authority’s further obligations, if any, referred to in the Specification and Tender Response Document; </w:t>
            </w:r>
          </w:p>
        </w:tc>
      </w:tr>
      <w:tr w:rsidR="00FB5739" w:rsidRPr="003A6929" w14:paraId="6C72422A" w14:textId="77777777" w:rsidTr="00FB5739">
        <w:tc>
          <w:tcPr>
            <w:tcW w:w="2673" w:type="dxa"/>
          </w:tcPr>
          <w:p w14:paraId="001F8BDF" w14:textId="77777777" w:rsidR="00FB5739" w:rsidRPr="00E961C5" w:rsidRDefault="00FB5739" w:rsidP="00FB5739">
            <w:pPr>
              <w:pStyle w:val="00-DefinitionHeading"/>
              <w:spacing w:before="120" w:after="120"/>
              <w:ind w:left="0"/>
              <w:jc w:val="left"/>
              <w:rPr>
                <w:rFonts w:cs="Arial"/>
                <w:szCs w:val="22"/>
              </w:rPr>
            </w:pPr>
            <w:r>
              <w:rPr>
                <w:rFonts w:cs="Arial"/>
                <w:szCs w:val="22"/>
              </w:rPr>
              <w:t>“Breach Notice”</w:t>
            </w:r>
          </w:p>
        </w:tc>
        <w:tc>
          <w:tcPr>
            <w:tcW w:w="6498" w:type="dxa"/>
          </w:tcPr>
          <w:p w14:paraId="5545A907" w14:textId="77777777" w:rsidR="00FB5739" w:rsidRDefault="00FB5739" w:rsidP="00FB5739">
            <w:pPr>
              <w:pStyle w:val="MRheading2"/>
              <w:numPr>
                <w:ilvl w:val="1"/>
                <w:numId w:val="2"/>
              </w:numPr>
              <w:tabs>
                <w:tab w:val="clear" w:pos="720"/>
                <w:tab w:val="num" w:pos="0"/>
              </w:tabs>
              <w:spacing w:before="120" w:after="120" w:line="240" w:lineRule="auto"/>
              <w:ind w:left="0"/>
            </w:pPr>
            <w:r>
              <w:t>means a written notice of breach given by one Party to the other, notifying the Party receiving the notice of its breach of this Contract;</w:t>
            </w:r>
          </w:p>
        </w:tc>
      </w:tr>
      <w:tr w:rsidR="00426867" w:rsidRPr="00F10FB8" w14:paraId="183B0688" w14:textId="77777777" w:rsidTr="00426867">
        <w:tc>
          <w:tcPr>
            <w:tcW w:w="2673" w:type="dxa"/>
          </w:tcPr>
          <w:p w14:paraId="76613E90" w14:textId="77777777" w:rsidR="00426867" w:rsidRPr="00F10FB8" w:rsidRDefault="00F62974" w:rsidP="00426867">
            <w:pPr>
              <w:spacing w:before="120" w:after="120" w:line="240" w:lineRule="auto"/>
              <w:rPr>
                <w:rFonts w:cs="Arial"/>
                <w:b/>
                <w:sz w:val="22"/>
                <w:szCs w:val="22"/>
              </w:rPr>
            </w:pPr>
            <w:r w:rsidRPr="00F10FB8">
              <w:rPr>
                <w:rFonts w:cs="Arial"/>
                <w:b/>
                <w:sz w:val="22"/>
                <w:szCs w:val="22"/>
              </w:rPr>
              <w:t>“Business Continuity Event”</w:t>
            </w:r>
          </w:p>
        </w:tc>
        <w:tc>
          <w:tcPr>
            <w:tcW w:w="6498" w:type="dxa"/>
          </w:tcPr>
          <w:p w14:paraId="0BAA1D84" w14:textId="77777777" w:rsidR="00426867" w:rsidRPr="00F10FB8" w:rsidRDefault="00F62974" w:rsidP="00426867">
            <w:pPr>
              <w:spacing w:before="120" w:after="120" w:line="240" w:lineRule="auto"/>
              <w:rPr>
                <w:rFonts w:cs="Arial"/>
                <w:sz w:val="22"/>
                <w:szCs w:val="22"/>
              </w:rPr>
            </w:pPr>
            <w:bookmarkStart w:id="904" w:name="_Toc303948966"/>
            <w:bookmarkStart w:id="905" w:name="_Toc303949726"/>
            <w:bookmarkStart w:id="906" w:name="_Toc303950493"/>
            <w:bookmarkStart w:id="907" w:name="_Toc303951273"/>
            <w:bookmarkStart w:id="908" w:name="_Toc304135356"/>
            <w:r w:rsidRPr="00F10FB8">
              <w:rPr>
                <w:rFonts w:cs="Arial"/>
                <w:sz w:val="22"/>
                <w:szCs w:val="22"/>
              </w:rPr>
              <w:t>means any event or issue that could impact on the operations of the Supplier and its ability to supply the Goods including an influenza pandemic and any Force Majeure Event;</w:t>
            </w:r>
            <w:bookmarkEnd w:id="904"/>
            <w:bookmarkEnd w:id="905"/>
            <w:bookmarkEnd w:id="906"/>
            <w:bookmarkEnd w:id="907"/>
            <w:bookmarkEnd w:id="908"/>
          </w:p>
        </w:tc>
      </w:tr>
      <w:tr w:rsidR="00426867" w:rsidRPr="00F10FB8" w14:paraId="15CD076E" w14:textId="77777777" w:rsidTr="00426867">
        <w:tc>
          <w:tcPr>
            <w:tcW w:w="2673" w:type="dxa"/>
          </w:tcPr>
          <w:p w14:paraId="2B763E03" w14:textId="77777777" w:rsidR="00426867" w:rsidRPr="00F10FB8" w:rsidRDefault="00F62974" w:rsidP="00426867">
            <w:pPr>
              <w:spacing w:before="120" w:after="120" w:line="240" w:lineRule="auto"/>
              <w:rPr>
                <w:rFonts w:cs="Arial"/>
                <w:b/>
                <w:sz w:val="22"/>
                <w:szCs w:val="22"/>
              </w:rPr>
            </w:pPr>
            <w:r w:rsidRPr="00F10FB8">
              <w:rPr>
                <w:rFonts w:cs="Arial"/>
                <w:b/>
                <w:sz w:val="22"/>
                <w:szCs w:val="22"/>
              </w:rPr>
              <w:t>“Business Continuity Plan”</w:t>
            </w:r>
          </w:p>
        </w:tc>
        <w:tc>
          <w:tcPr>
            <w:tcW w:w="6498" w:type="dxa"/>
          </w:tcPr>
          <w:p w14:paraId="7235D22D" w14:textId="77777777" w:rsidR="00426867" w:rsidRPr="00F10FB8" w:rsidRDefault="00F62974" w:rsidP="00426867">
            <w:pPr>
              <w:spacing w:before="120" w:after="120" w:line="240" w:lineRule="auto"/>
              <w:rPr>
                <w:rFonts w:cs="Arial"/>
                <w:sz w:val="22"/>
                <w:szCs w:val="22"/>
              </w:rPr>
            </w:pPr>
            <w:bookmarkStart w:id="909" w:name="_Toc303948967"/>
            <w:bookmarkStart w:id="910" w:name="_Toc303949727"/>
            <w:bookmarkStart w:id="911" w:name="_Toc303950494"/>
            <w:bookmarkStart w:id="912" w:name="_Toc303951274"/>
            <w:bookmarkStart w:id="913" w:name="_Toc304135357"/>
            <w:r w:rsidRPr="00F10FB8">
              <w:rPr>
                <w:rFonts w:cs="Arial"/>
                <w:sz w:val="22"/>
                <w:szCs w:val="22"/>
              </w:rPr>
              <w:t>means the Supplier’s business continuity plan which includes its plans for continuity of the supply of the Goods during a Business Continuity Event;</w:t>
            </w:r>
            <w:bookmarkEnd w:id="909"/>
            <w:bookmarkEnd w:id="910"/>
            <w:bookmarkEnd w:id="911"/>
            <w:bookmarkEnd w:id="912"/>
            <w:bookmarkEnd w:id="913"/>
          </w:p>
        </w:tc>
      </w:tr>
      <w:tr w:rsidR="00426867" w:rsidRPr="00F10FB8" w14:paraId="689ADB76" w14:textId="77777777" w:rsidTr="00426867">
        <w:tc>
          <w:tcPr>
            <w:tcW w:w="2673" w:type="dxa"/>
          </w:tcPr>
          <w:p w14:paraId="75A2BCD5" w14:textId="77777777" w:rsidR="00426867" w:rsidRPr="00F10FB8" w:rsidRDefault="00F62974" w:rsidP="00426867">
            <w:pPr>
              <w:spacing w:before="120" w:after="120" w:line="240" w:lineRule="auto"/>
              <w:rPr>
                <w:rStyle w:val="DeltaViewInsertion"/>
                <w:rFonts w:cs="Arial"/>
                <w:b/>
                <w:color w:val="auto"/>
                <w:w w:val="0"/>
                <w:sz w:val="22"/>
                <w:szCs w:val="22"/>
              </w:rPr>
            </w:pPr>
            <w:r w:rsidRPr="00F10FB8">
              <w:rPr>
                <w:rFonts w:cs="Arial"/>
                <w:b/>
                <w:sz w:val="22"/>
                <w:szCs w:val="22"/>
              </w:rPr>
              <w:t>“Business Day”</w:t>
            </w:r>
          </w:p>
        </w:tc>
        <w:tc>
          <w:tcPr>
            <w:tcW w:w="6498" w:type="dxa"/>
          </w:tcPr>
          <w:p w14:paraId="7F332838" w14:textId="77777777" w:rsidR="00426867" w:rsidRPr="00F10FB8" w:rsidRDefault="00F62974" w:rsidP="00426867">
            <w:pPr>
              <w:spacing w:before="120" w:after="120" w:line="240" w:lineRule="auto"/>
              <w:rPr>
                <w:rFonts w:cs="Arial"/>
                <w:sz w:val="22"/>
                <w:szCs w:val="22"/>
              </w:rPr>
            </w:pPr>
            <w:bookmarkStart w:id="914" w:name="_Toc303948968"/>
            <w:bookmarkStart w:id="915" w:name="_Toc303949728"/>
            <w:bookmarkStart w:id="916" w:name="_Toc303950495"/>
            <w:bookmarkStart w:id="917" w:name="_Toc303951275"/>
            <w:bookmarkStart w:id="918" w:name="_Toc304135358"/>
            <w:r w:rsidRPr="00F10FB8">
              <w:rPr>
                <w:rFonts w:cs="Arial"/>
                <w:sz w:val="22"/>
                <w:szCs w:val="22"/>
              </w:rPr>
              <w:t>means any day other than Saturday, Sunday, Christmas Day, Good Friday or a statutory bank holiday in England and Wales;</w:t>
            </w:r>
            <w:bookmarkEnd w:id="914"/>
            <w:bookmarkEnd w:id="915"/>
            <w:bookmarkEnd w:id="916"/>
            <w:bookmarkEnd w:id="917"/>
            <w:bookmarkEnd w:id="918"/>
          </w:p>
        </w:tc>
      </w:tr>
      <w:tr w:rsidR="00426867" w:rsidRPr="00F10FB8" w14:paraId="6FB435FE" w14:textId="77777777" w:rsidTr="00426867">
        <w:tc>
          <w:tcPr>
            <w:tcW w:w="2673" w:type="dxa"/>
          </w:tcPr>
          <w:p w14:paraId="17E22618" w14:textId="77777777" w:rsidR="00426867" w:rsidRPr="00F10FB8" w:rsidRDefault="00F62974" w:rsidP="00426867">
            <w:pPr>
              <w:spacing w:before="120" w:after="120" w:line="240" w:lineRule="auto"/>
              <w:rPr>
                <w:rFonts w:cs="Arial"/>
                <w:b/>
                <w:sz w:val="22"/>
                <w:szCs w:val="22"/>
              </w:rPr>
            </w:pPr>
            <w:r w:rsidRPr="00F10FB8">
              <w:rPr>
                <w:rFonts w:cs="Arial"/>
                <w:b/>
                <w:sz w:val="22"/>
                <w:szCs w:val="22"/>
              </w:rPr>
              <w:t>“Codes of Practice”</w:t>
            </w:r>
          </w:p>
        </w:tc>
        <w:tc>
          <w:tcPr>
            <w:tcW w:w="6498" w:type="dxa"/>
          </w:tcPr>
          <w:p w14:paraId="59DC3398" w14:textId="77777777" w:rsidR="00426867" w:rsidRPr="00F10FB8" w:rsidRDefault="00F62974" w:rsidP="00426867">
            <w:pPr>
              <w:spacing w:before="120" w:after="120" w:line="240" w:lineRule="auto"/>
              <w:rPr>
                <w:rFonts w:cs="Arial"/>
                <w:sz w:val="22"/>
                <w:szCs w:val="22"/>
              </w:rPr>
            </w:pPr>
            <w:bookmarkStart w:id="919" w:name="_Toc303948971"/>
            <w:bookmarkStart w:id="920" w:name="_Toc303949731"/>
            <w:bookmarkStart w:id="921" w:name="_Toc303950498"/>
            <w:bookmarkStart w:id="922" w:name="_Toc303951278"/>
            <w:bookmarkStart w:id="923" w:name="_Toc304135361"/>
            <w:r w:rsidRPr="00F10FB8">
              <w:rPr>
                <w:rFonts w:cs="Arial"/>
                <w:sz w:val="22"/>
                <w:szCs w:val="22"/>
              </w:rPr>
              <w:t xml:space="preserve">shall have the meaning given to the term in Clause </w:t>
            </w:r>
            <w:r w:rsidRPr="00F10FB8">
              <w:rPr>
                <w:rFonts w:cs="Arial"/>
                <w:sz w:val="22"/>
                <w:szCs w:val="22"/>
              </w:rPr>
              <w:fldChar w:fldCharType="begin"/>
            </w:r>
            <w:r w:rsidRPr="00F10FB8">
              <w:rPr>
                <w:rFonts w:cs="Arial"/>
                <w:sz w:val="22"/>
                <w:szCs w:val="22"/>
              </w:rPr>
              <w:instrText xml:space="preserve"> REF _Ref351073093 \r \h  \* MERGEFORMAT </w:instrText>
            </w:r>
            <w:r w:rsidRPr="00F10FB8">
              <w:rPr>
                <w:rFonts w:cs="Arial"/>
                <w:sz w:val="22"/>
                <w:szCs w:val="22"/>
              </w:rPr>
            </w:r>
            <w:r w:rsidRPr="00F10FB8">
              <w:rPr>
                <w:rFonts w:cs="Arial"/>
                <w:sz w:val="22"/>
                <w:szCs w:val="22"/>
              </w:rPr>
              <w:fldChar w:fldCharType="separate"/>
            </w:r>
            <w:r w:rsidR="00C50551">
              <w:rPr>
                <w:rFonts w:cs="Arial"/>
                <w:sz w:val="22"/>
                <w:szCs w:val="22"/>
              </w:rPr>
              <w:t>1.2</w:t>
            </w:r>
            <w:r w:rsidRPr="00F10FB8">
              <w:rPr>
                <w:rFonts w:cs="Arial"/>
                <w:sz w:val="22"/>
                <w:szCs w:val="22"/>
              </w:rPr>
              <w:fldChar w:fldCharType="end"/>
            </w:r>
            <w:r w:rsidRPr="00F10FB8">
              <w:rPr>
                <w:rFonts w:cs="Arial"/>
                <w:sz w:val="22"/>
                <w:szCs w:val="22"/>
              </w:rPr>
              <w:t xml:space="preserve"> of </w:t>
            </w:r>
            <w:r w:rsidRPr="00F10FB8">
              <w:rPr>
                <w:rFonts w:cs="Arial"/>
                <w:sz w:val="22"/>
                <w:szCs w:val="22"/>
              </w:rPr>
              <w:fldChar w:fldCharType="begin"/>
            </w:r>
            <w:r w:rsidRPr="00F10FB8">
              <w:rPr>
                <w:rFonts w:cs="Arial"/>
                <w:sz w:val="22"/>
                <w:szCs w:val="22"/>
              </w:rPr>
              <w:instrText xml:space="preserve"> REF _Ref347235111 \r \h  \* MERGEFORMAT </w:instrText>
            </w:r>
            <w:r w:rsidRPr="00F10FB8">
              <w:rPr>
                <w:rFonts w:cs="Arial"/>
                <w:sz w:val="22"/>
                <w:szCs w:val="22"/>
              </w:rPr>
            </w:r>
            <w:r w:rsidRPr="00F10FB8">
              <w:rPr>
                <w:rFonts w:cs="Arial"/>
                <w:sz w:val="22"/>
                <w:szCs w:val="22"/>
              </w:rPr>
              <w:fldChar w:fldCharType="separate"/>
            </w:r>
            <w:r w:rsidR="00C50551">
              <w:rPr>
                <w:rFonts w:cs="Arial"/>
                <w:sz w:val="22"/>
                <w:szCs w:val="22"/>
              </w:rPr>
              <w:t>Schedule 3</w:t>
            </w:r>
            <w:r w:rsidRPr="00F10FB8">
              <w:rPr>
                <w:rFonts w:cs="Arial"/>
                <w:sz w:val="22"/>
                <w:szCs w:val="22"/>
              </w:rPr>
              <w:fldChar w:fldCharType="end"/>
            </w:r>
            <w:r w:rsidRPr="00F10FB8">
              <w:rPr>
                <w:rFonts w:cs="Arial"/>
                <w:sz w:val="22"/>
                <w:szCs w:val="22"/>
              </w:rPr>
              <w:t>;</w:t>
            </w:r>
            <w:bookmarkEnd w:id="919"/>
            <w:bookmarkEnd w:id="920"/>
            <w:bookmarkEnd w:id="921"/>
            <w:bookmarkEnd w:id="922"/>
            <w:bookmarkEnd w:id="923"/>
            <w:r w:rsidRPr="00F10FB8">
              <w:rPr>
                <w:rFonts w:cs="Arial"/>
                <w:sz w:val="22"/>
                <w:szCs w:val="22"/>
              </w:rPr>
              <w:t xml:space="preserve"> </w:t>
            </w:r>
          </w:p>
        </w:tc>
      </w:tr>
      <w:tr w:rsidR="00426867" w:rsidRPr="00F10FB8" w14:paraId="61CD01AE" w14:textId="77777777" w:rsidTr="00426867">
        <w:tc>
          <w:tcPr>
            <w:tcW w:w="2673" w:type="dxa"/>
          </w:tcPr>
          <w:p w14:paraId="6F884110" w14:textId="77777777" w:rsidR="00426867" w:rsidRPr="00F10FB8" w:rsidRDefault="00F62974" w:rsidP="00426867">
            <w:pPr>
              <w:spacing w:before="120" w:after="120" w:line="240" w:lineRule="auto"/>
              <w:rPr>
                <w:rFonts w:cs="Arial"/>
                <w:b/>
                <w:sz w:val="22"/>
                <w:szCs w:val="22"/>
              </w:rPr>
            </w:pPr>
            <w:r w:rsidRPr="00F10FB8">
              <w:rPr>
                <w:rFonts w:cs="Arial"/>
                <w:b/>
                <w:sz w:val="22"/>
                <w:szCs w:val="22"/>
              </w:rPr>
              <w:t>“Commencement Date”</w:t>
            </w:r>
          </w:p>
        </w:tc>
        <w:tc>
          <w:tcPr>
            <w:tcW w:w="6498" w:type="dxa"/>
          </w:tcPr>
          <w:p w14:paraId="59350350" w14:textId="77777777" w:rsidR="00426867" w:rsidRPr="00F10FB8" w:rsidRDefault="00F62974" w:rsidP="00426867">
            <w:pPr>
              <w:spacing w:before="120" w:after="120" w:line="240" w:lineRule="auto"/>
              <w:rPr>
                <w:rFonts w:cs="Arial"/>
                <w:sz w:val="22"/>
                <w:szCs w:val="22"/>
              </w:rPr>
            </w:pPr>
            <w:bookmarkStart w:id="924" w:name="_Toc303948972"/>
            <w:bookmarkStart w:id="925" w:name="_Toc303949732"/>
            <w:bookmarkStart w:id="926" w:name="_Toc303950499"/>
            <w:bookmarkStart w:id="927" w:name="_Toc303951279"/>
            <w:bookmarkStart w:id="928" w:name="_Toc304135362"/>
            <w:r w:rsidRPr="00F10FB8">
              <w:rPr>
                <w:rFonts w:cs="Arial"/>
                <w:sz w:val="22"/>
                <w:szCs w:val="22"/>
              </w:rPr>
              <w:t>means the date of the Purchase Order;</w:t>
            </w:r>
            <w:bookmarkEnd w:id="924"/>
            <w:bookmarkEnd w:id="925"/>
            <w:bookmarkEnd w:id="926"/>
            <w:bookmarkEnd w:id="927"/>
            <w:bookmarkEnd w:id="928"/>
          </w:p>
        </w:tc>
      </w:tr>
      <w:tr w:rsidR="007E0D29" w:rsidRPr="002F1C84" w14:paraId="548B1C94" w14:textId="77777777" w:rsidTr="00D83A93">
        <w:tc>
          <w:tcPr>
            <w:tcW w:w="2673" w:type="dxa"/>
          </w:tcPr>
          <w:p w14:paraId="10C66673" w14:textId="77777777" w:rsidR="007E0D29" w:rsidRPr="002F1C84" w:rsidRDefault="007E0D29" w:rsidP="00D83A93">
            <w:pPr>
              <w:pStyle w:val="00-DefinitionHeading"/>
              <w:spacing w:before="120" w:after="120"/>
              <w:ind w:left="0"/>
              <w:jc w:val="left"/>
              <w:rPr>
                <w:rFonts w:cs="Arial"/>
                <w:szCs w:val="22"/>
              </w:rPr>
            </w:pPr>
            <w:r w:rsidRPr="002F1C84">
              <w:rPr>
                <w:rFonts w:cs="Arial"/>
                <w:szCs w:val="22"/>
              </w:rPr>
              <w:t>“Confidential Information”</w:t>
            </w:r>
          </w:p>
        </w:tc>
        <w:tc>
          <w:tcPr>
            <w:tcW w:w="6498" w:type="dxa"/>
          </w:tcPr>
          <w:p w14:paraId="26551562" w14:textId="77777777" w:rsidR="007E0D29" w:rsidRPr="002F1C84" w:rsidRDefault="007E0D29" w:rsidP="00D83A93">
            <w:pPr>
              <w:pStyle w:val="MRheading2"/>
              <w:numPr>
                <w:ilvl w:val="1"/>
                <w:numId w:val="2"/>
              </w:numPr>
              <w:tabs>
                <w:tab w:val="clear" w:pos="720"/>
                <w:tab w:val="num" w:pos="0"/>
              </w:tabs>
              <w:spacing w:before="120" w:after="120" w:line="240" w:lineRule="auto"/>
              <w:ind w:left="0"/>
              <w:rPr>
                <w:rFonts w:cs="Arial"/>
                <w:szCs w:val="22"/>
              </w:rPr>
            </w:pPr>
            <w:bookmarkStart w:id="929" w:name="_Ref442453498"/>
            <w:r w:rsidRPr="002F1C84">
              <w:rPr>
                <w:rFonts w:cs="Arial"/>
                <w:szCs w:val="22"/>
              </w:rPr>
              <w:t>means information, data and material of any nature, which either Party may receive or obtain in connection with the conclusion and/or operation of the Contract including any procurement process which is:</w:t>
            </w:r>
            <w:bookmarkEnd w:id="929"/>
          </w:p>
          <w:p w14:paraId="29220EA5" w14:textId="77777777" w:rsidR="007E0D29" w:rsidRPr="002F1C84" w:rsidRDefault="007E0D29" w:rsidP="007E0D29">
            <w:pPr>
              <w:pStyle w:val="MRDefinition2"/>
              <w:numPr>
                <w:ilvl w:val="0"/>
                <w:numId w:val="32"/>
              </w:numPr>
              <w:tabs>
                <w:tab w:val="clear" w:pos="720"/>
                <w:tab w:val="clear" w:pos="2160"/>
                <w:tab w:val="num" w:pos="679"/>
              </w:tabs>
              <w:spacing w:before="120" w:after="120" w:line="240" w:lineRule="auto"/>
              <w:ind w:left="679" w:hanging="679"/>
              <w:rPr>
                <w:rFonts w:cs="Arial"/>
                <w:szCs w:val="22"/>
              </w:rPr>
            </w:pPr>
            <w:bookmarkStart w:id="930" w:name="_Ref442453499"/>
            <w:r w:rsidRPr="002F1C84">
              <w:rPr>
                <w:rFonts w:cs="Arial"/>
                <w:szCs w:val="22"/>
              </w:rPr>
              <w:t>Personal Data including without limitation which relates to any patient or other service user or his or her treatment or clinical or care history;</w:t>
            </w:r>
            <w:bookmarkEnd w:id="930"/>
            <w:r w:rsidRPr="002F1C84">
              <w:rPr>
                <w:rFonts w:cs="Arial"/>
                <w:szCs w:val="22"/>
              </w:rPr>
              <w:t xml:space="preserve"> </w:t>
            </w:r>
          </w:p>
          <w:p w14:paraId="1A9892B5" w14:textId="77777777" w:rsidR="007E0D29" w:rsidRPr="002F1C84" w:rsidRDefault="007E0D29" w:rsidP="007E0D29">
            <w:pPr>
              <w:pStyle w:val="MRDefinition2"/>
              <w:numPr>
                <w:ilvl w:val="0"/>
                <w:numId w:val="32"/>
              </w:numPr>
              <w:tabs>
                <w:tab w:val="clear" w:pos="720"/>
                <w:tab w:val="clear" w:pos="2160"/>
                <w:tab w:val="num" w:pos="679"/>
              </w:tabs>
              <w:spacing w:before="120" w:after="120" w:line="240" w:lineRule="auto"/>
              <w:ind w:left="679" w:hanging="679"/>
              <w:rPr>
                <w:rFonts w:cs="Arial"/>
                <w:szCs w:val="22"/>
              </w:rPr>
            </w:pPr>
            <w:bookmarkStart w:id="931" w:name="_Ref442453500"/>
            <w:r w:rsidRPr="002F1C84">
              <w:rPr>
                <w:rFonts w:cs="Arial"/>
                <w:szCs w:val="22"/>
              </w:rPr>
              <w:t>designated as confidential by either party or that ought reasonably to be considered as confidential (however it is conveyed or on whatever media it is stored); and/or</w:t>
            </w:r>
            <w:bookmarkEnd w:id="931"/>
          </w:p>
          <w:p w14:paraId="6A40D728" w14:textId="77777777" w:rsidR="007E0D29" w:rsidRPr="002F1C84" w:rsidRDefault="007E0D29" w:rsidP="007E0D29">
            <w:pPr>
              <w:pStyle w:val="MRDefinition2"/>
              <w:numPr>
                <w:ilvl w:val="0"/>
                <w:numId w:val="32"/>
              </w:numPr>
              <w:tabs>
                <w:tab w:val="clear" w:pos="720"/>
                <w:tab w:val="clear" w:pos="2160"/>
                <w:tab w:val="num" w:pos="679"/>
              </w:tabs>
              <w:spacing w:before="120" w:after="120" w:line="240" w:lineRule="auto"/>
              <w:ind w:left="679" w:hanging="679"/>
              <w:rPr>
                <w:rFonts w:cs="Arial"/>
                <w:szCs w:val="22"/>
              </w:rPr>
            </w:pPr>
            <w:bookmarkStart w:id="932" w:name="_Ref442453501"/>
            <w:r w:rsidRPr="002F1C84">
              <w:rPr>
                <w:rFonts w:cs="Arial"/>
                <w:szCs w:val="22"/>
              </w:rPr>
              <w:t>Policies and such other documents which the Supplier may obtain or have access to through the Authority’s intranet;</w:t>
            </w:r>
            <w:bookmarkEnd w:id="932"/>
          </w:p>
        </w:tc>
      </w:tr>
      <w:tr w:rsidR="00426867" w:rsidRPr="00F10FB8" w14:paraId="2C47840E" w14:textId="77777777" w:rsidTr="00426867">
        <w:tc>
          <w:tcPr>
            <w:tcW w:w="2673" w:type="dxa"/>
          </w:tcPr>
          <w:p w14:paraId="77D44E0D" w14:textId="77777777" w:rsidR="00426867" w:rsidRPr="00F10FB8" w:rsidRDefault="00F62974" w:rsidP="00426867">
            <w:pPr>
              <w:spacing w:before="120" w:after="120" w:line="240" w:lineRule="auto"/>
              <w:rPr>
                <w:rFonts w:cs="Arial"/>
                <w:b/>
                <w:sz w:val="22"/>
                <w:szCs w:val="22"/>
              </w:rPr>
            </w:pPr>
            <w:r w:rsidRPr="00F10FB8">
              <w:rPr>
                <w:rFonts w:cs="Arial"/>
                <w:b/>
                <w:sz w:val="22"/>
                <w:szCs w:val="22"/>
              </w:rPr>
              <w:t>“Contract”</w:t>
            </w:r>
          </w:p>
        </w:tc>
        <w:tc>
          <w:tcPr>
            <w:tcW w:w="6498" w:type="dxa"/>
          </w:tcPr>
          <w:p w14:paraId="26C34555" w14:textId="77777777" w:rsidR="00426867" w:rsidRPr="00F10FB8" w:rsidRDefault="00F62974" w:rsidP="00426867">
            <w:pPr>
              <w:spacing w:before="120" w:after="120" w:line="240" w:lineRule="auto"/>
              <w:rPr>
                <w:rFonts w:cs="Arial"/>
                <w:sz w:val="22"/>
                <w:szCs w:val="22"/>
              </w:rPr>
            </w:pPr>
            <w:r w:rsidRPr="00F10FB8">
              <w:rPr>
                <w:rFonts w:cs="Arial"/>
                <w:sz w:val="22"/>
                <w:szCs w:val="22"/>
              </w:rPr>
              <w:t>means the Purchase Order, the provisions on the front page and all Schedules of these NHS Terms and Conditions for the Supply of Goods (Purchase Order Version) and the Specification and Tender Response Document;</w:t>
            </w:r>
          </w:p>
        </w:tc>
      </w:tr>
      <w:tr w:rsidR="00426867" w:rsidRPr="00F10FB8" w14:paraId="695E21AD" w14:textId="77777777" w:rsidTr="00426867">
        <w:tc>
          <w:tcPr>
            <w:tcW w:w="2673" w:type="dxa"/>
          </w:tcPr>
          <w:p w14:paraId="4EA1CD13" w14:textId="77777777" w:rsidR="00426867" w:rsidRPr="00F10FB8" w:rsidRDefault="00F62974" w:rsidP="00426867">
            <w:pPr>
              <w:spacing w:before="120" w:after="120" w:line="240" w:lineRule="auto"/>
              <w:rPr>
                <w:rFonts w:cs="Arial"/>
                <w:b/>
                <w:sz w:val="22"/>
                <w:szCs w:val="22"/>
              </w:rPr>
            </w:pPr>
            <w:r w:rsidRPr="00F10FB8">
              <w:rPr>
                <w:rFonts w:cs="Arial"/>
                <w:b/>
                <w:sz w:val="22"/>
                <w:szCs w:val="22"/>
              </w:rPr>
              <w:t>“Contracting Authority”</w:t>
            </w:r>
          </w:p>
        </w:tc>
        <w:tc>
          <w:tcPr>
            <w:tcW w:w="6498" w:type="dxa"/>
          </w:tcPr>
          <w:p w14:paraId="30453063" w14:textId="77777777" w:rsidR="00426867" w:rsidRPr="00F10FB8" w:rsidRDefault="00F62974" w:rsidP="00426867">
            <w:pPr>
              <w:spacing w:before="120" w:after="120" w:line="240" w:lineRule="auto"/>
              <w:rPr>
                <w:rFonts w:cs="Arial"/>
                <w:sz w:val="22"/>
                <w:szCs w:val="22"/>
                <w:lang w:val="en-US"/>
              </w:rPr>
            </w:pPr>
            <w:r w:rsidRPr="00F10FB8">
              <w:rPr>
                <w:rFonts w:cs="Arial"/>
                <w:sz w:val="22"/>
                <w:szCs w:val="22"/>
                <w:lang w:val="en-US"/>
              </w:rPr>
              <w:t xml:space="preserve">means any contracting authority as defined in regulation 3 of the </w:t>
            </w:r>
            <w:r w:rsidRPr="00F10FB8">
              <w:rPr>
                <w:rFonts w:cs="Arial"/>
                <w:sz w:val="22"/>
                <w:szCs w:val="22"/>
              </w:rPr>
              <w:t>Public Contracts Regulations 2015 (SI 2015/102) (as amended)</w:t>
            </w:r>
            <w:r w:rsidRPr="00F10FB8">
              <w:rPr>
                <w:rFonts w:cs="Arial"/>
                <w:sz w:val="22"/>
                <w:szCs w:val="22"/>
                <w:lang w:val="en-US"/>
              </w:rPr>
              <w:t>, other than the Authority;</w:t>
            </w:r>
          </w:p>
        </w:tc>
      </w:tr>
      <w:tr w:rsidR="00426867" w:rsidRPr="00F10FB8" w14:paraId="1F1A9FB2" w14:textId="77777777" w:rsidTr="00426867">
        <w:tc>
          <w:tcPr>
            <w:tcW w:w="2673" w:type="dxa"/>
          </w:tcPr>
          <w:p w14:paraId="5B3ED046" w14:textId="77777777" w:rsidR="00426867" w:rsidRPr="00F10FB8" w:rsidRDefault="00F62974" w:rsidP="00426867">
            <w:pPr>
              <w:spacing w:before="120" w:after="120" w:line="240" w:lineRule="auto"/>
              <w:rPr>
                <w:rFonts w:cs="Arial"/>
                <w:b/>
                <w:sz w:val="22"/>
                <w:szCs w:val="22"/>
              </w:rPr>
            </w:pPr>
            <w:r w:rsidRPr="00F10FB8">
              <w:rPr>
                <w:rFonts w:cs="Arial"/>
                <w:b/>
                <w:sz w:val="22"/>
                <w:szCs w:val="22"/>
              </w:rPr>
              <w:t>“Contract Manager”</w:t>
            </w:r>
          </w:p>
        </w:tc>
        <w:tc>
          <w:tcPr>
            <w:tcW w:w="6498" w:type="dxa"/>
          </w:tcPr>
          <w:p w14:paraId="13C8F2E3" w14:textId="77777777" w:rsidR="00426867" w:rsidRPr="00F10FB8" w:rsidRDefault="00F62974" w:rsidP="00426867">
            <w:pPr>
              <w:spacing w:before="120" w:after="120" w:line="240" w:lineRule="auto"/>
              <w:rPr>
                <w:rFonts w:cs="Arial"/>
                <w:sz w:val="22"/>
                <w:szCs w:val="22"/>
              </w:rPr>
            </w:pPr>
            <w:bookmarkStart w:id="933" w:name="_Toc303948974"/>
            <w:bookmarkStart w:id="934" w:name="_Toc303949734"/>
            <w:bookmarkStart w:id="935" w:name="_Toc303950501"/>
            <w:bookmarkStart w:id="936" w:name="_Toc303951281"/>
            <w:bookmarkStart w:id="937" w:name="_Toc304135364"/>
            <w:r w:rsidRPr="00F10FB8">
              <w:rPr>
                <w:rFonts w:cs="Arial"/>
                <w:sz w:val="22"/>
                <w:szCs w:val="22"/>
              </w:rPr>
              <w:t xml:space="preserve">means for the Authority and for the Supplier the individuals specified in the </w:t>
            </w:r>
            <w:r w:rsidRPr="00F10FB8">
              <w:rPr>
                <w:rFonts w:cs="Arial"/>
                <w:sz w:val="22"/>
                <w:szCs w:val="22"/>
                <w:lang w:val="en-US"/>
              </w:rPr>
              <w:t>Specification and Tender Response Document or as otherwise agreed between the Parties in writing</w:t>
            </w:r>
            <w:r w:rsidRPr="00F10FB8">
              <w:rPr>
                <w:rFonts w:cs="Arial"/>
                <w:sz w:val="22"/>
                <w:szCs w:val="22"/>
              </w:rPr>
              <w:t xml:space="preserve"> or such other person notified by a Party to the other Party from time to time in accordance with Clause </w:t>
            </w:r>
            <w:r w:rsidRPr="00F10FB8">
              <w:rPr>
                <w:rFonts w:cs="Arial"/>
                <w:sz w:val="22"/>
                <w:szCs w:val="22"/>
              </w:rPr>
              <w:fldChar w:fldCharType="begin"/>
            </w:r>
            <w:r w:rsidRPr="00F10FB8">
              <w:rPr>
                <w:rFonts w:cs="Arial"/>
                <w:sz w:val="22"/>
                <w:szCs w:val="22"/>
              </w:rPr>
              <w:instrText xml:space="preserve"> REF _Ref350943818 \r \h  \* MERGEFORMAT </w:instrText>
            </w:r>
            <w:r w:rsidRPr="00F10FB8">
              <w:rPr>
                <w:rFonts w:cs="Arial"/>
                <w:sz w:val="22"/>
                <w:szCs w:val="22"/>
              </w:rPr>
            </w:r>
            <w:r w:rsidRPr="00F10FB8">
              <w:rPr>
                <w:rFonts w:cs="Arial"/>
                <w:sz w:val="22"/>
                <w:szCs w:val="22"/>
              </w:rPr>
              <w:fldChar w:fldCharType="separate"/>
            </w:r>
            <w:r w:rsidR="00C50551">
              <w:rPr>
                <w:rFonts w:cs="Arial"/>
                <w:sz w:val="22"/>
                <w:szCs w:val="22"/>
              </w:rPr>
              <w:t>8.1</w:t>
            </w:r>
            <w:r w:rsidRPr="00F10FB8">
              <w:rPr>
                <w:rFonts w:cs="Arial"/>
                <w:sz w:val="22"/>
                <w:szCs w:val="22"/>
              </w:rPr>
              <w:fldChar w:fldCharType="end"/>
            </w:r>
            <w:r w:rsidRPr="00F10FB8">
              <w:rPr>
                <w:rFonts w:cs="Arial"/>
                <w:sz w:val="22"/>
                <w:szCs w:val="22"/>
              </w:rPr>
              <w:t xml:space="preserve"> of </w:t>
            </w:r>
            <w:r w:rsidRPr="00F10FB8">
              <w:rPr>
                <w:rFonts w:cs="Arial"/>
                <w:sz w:val="22"/>
                <w:szCs w:val="22"/>
              </w:rPr>
              <w:fldChar w:fldCharType="begin"/>
            </w:r>
            <w:r w:rsidRPr="00F10FB8">
              <w:rPr>
                <w:rFonts w:cs="Arial"/>
                <w:sz w:val="22"/>
                <w:szCs w:val="22"/>
              </w:rPr>
              <w:instrText xml:space="preserve"> REF _Ref352916352 \r \h  \* MERGEFORMAT </w:instrText>
            </w:r>
            <w:r w:rsidRPr="00F10FB8">
              <w:rPr>
                <w:rFonts w:cs="Arial"/>
                <w:sz w:val="22"/>
                <w:szCs w:val="22"/>
              </w:rPr>
            </w:r>
            <w:r w:rsidRPr="00F10FB8">
              <w:rPr>
                <w:rFonts w:cs="Arial"/>
                <w:sz w:val="22"/>
                <w:szCs w:val="22"/>
              </w:rPr>
              <w:fldChar w:fldCharType="separate"/>
            </w:r>
            <w:r w:rsidR="00C50551">
              <w:rPr>
                <w:rFonts w:cs="Arial"/>
                <w:sz w:val="22"/>
                <w:szCs w:val="22"/>
              </w:rPr>
              <w:t>Schedule 2</w:t>
            </w:r>
            <w:r w:rsidRPr="00F10FB8">
              <w:rPr>
                <w:rFonts w:cs="Arial"/>
                <w:sz w:val="22"/>
                <w:szCs w:val="22"/>
              </w:rPr>
              <w:fldChar w:fldCharType="end"/>
            </w:r>
            <w:r w:rsidRPr="00F10FB8">
              <w:rPr>
                <w:rFonts w:cs="Arial"/>
                <w:sz w:val="22"/>
                <w:szCs w:val="22"/>
              </w:rPr>
              <w:t>;</w:t>
            </w:r>
            <w:bookmarkEnd w:id="933"/>
            <w:bookmarkEnd w:id="934"/>
            <w:bookmarkEnd w:id="935"/>
            <w:bookmarkEnd w:id="936"/>
            <w:bookmarkEnd w:id="937"/>
            <w:r w:rsidRPr="00F10FB8">
              <w:rPr>
                <w:rFonts w:cs="Arial"/>
                <w:sz w:val="22"/>
                <w:szCs w:val="22"/>
              </w:rPr>
              <w:t xml:space="preserve"> </w:t>
            </w:r>
          </w:p>
        </w:tc>
      </w:tr>
      <w:tr w:rsidR="00426867" w:rsidRPr="00F10FB8" w14:paraId="22E8473A" w14:textId="77777777" w:rsidTr="00426867">
        <w:tc>
          <w:tcPr>
            <w:tcW w:w="2673" w:type="dxa"/>
          </w:tcPr>
          <w:p w14:paraId="5B6D301A" w14:textId="77777777" w:rsidR="00426867" w:rsidRPr="00F10FB8" w:rsidRDefault="00F62974" w:rsidP="00426867">
            <w:pPr>
              <w:spacing w:before="120" w:after="120" w:line="240" w:lineRule="auto"/>
              <w:rPr>
                <w:rFonts w:cs="Arial"/>
                <w:b/>
                <w:sz w:val="22"/>
                <w:szCs w:val="22"/>
              </w:rPr>
            </w:pPr>
            <w:r w:rsidRPr="00F10FB8">
              <w:rPr>
                <w:rFonts w:cs="Arial"/>
                <w:b/>
                <w:sz w:val="22"/>
                <w:szCs w:val="22"/>
              </w:rPr>
              <w:t>“Contract Price”</w:t>
            </w:r>
          </w:p>
        </w:tc>
        <w:tc>
          <w:tcPr>
            <w:tcW w:w="6498" w:type="dxa"/>
          </w:tcPr>
          <w:p w14:paraId="06DB3761" w14:textId="77777777" w:rsidR="00426867" w:rsidRPr="00F10FB8" w:rsidRDefault="00F62974" w:rsidP="00426867">
            <w:pPr>
              <w:spacing w:before="120" w:after="120" w:line="240" w:lineRule="auto"/>
              <w:rPr>
                <w:rFonts w:cs="Arial"/>
                <w:sz w:val="22"/>
                <w:szCs w:val="22"/>
              </w:rPr>
            </w:pPr>
            <w:r w:rsidRPr="00F10FB8">
              <w:rPr>
                <w:rFonts w:cs="Arial"/>
                <w:sz w:val="22"/>
                <w:szCs w:val="22"/>
              </w:rPr>
              <w:t>means the price exclusive of VAT that is payable to the Supplier by the Authority under the Contract for the full and proper performance by the Supplier of its obligations under the Contract;</w:t>
            </w:r>
          </w:p>
        </w:tc>
      </w:tr>
      <w:tr w:rsidR="00B702AD" w:rsidRPr="003A6929" w14:paraId="1AC72426" w14:textId="77777777" w:rsidTr="00D83A93">
        <w:tc>
          <w:tcPr>
            <w:tcW w:w="2673" w:type="dxa"/>
          </w:tcPr>
          <w:p w14:paraId="44013E62" w14:textId="77777777" w:rsidR="00B702AD" w:rsidRPr="003A6929" w:rsidRDefault="00B702AD" w:rsidP="00D83A93">
            <w:pPr>
              <w:pStyle w:val="00-DefinitionHeading"/>
              <w:spacing w:before="120" w:after="120"/>
              <w:ind w:left="0"/>
              <w:jc w:val="left"/>
              <w:rPr>
                <w:rFonts w:cs="Arial"/>
                <w:b w:val="0"/>
                <w:szCs w:val="22"/>
              </w:rPr>
            </w:pPr>
            <w:r w:rsidRPr="003A6929">
              <w:rPr>
                <w:rFonts w:cs="Arial"/>
                <w:szCs w:val="22"/>
              </w:rPr>
              <w:t>“Controller”</w:t>
            </w:r>
          </w:p>
        </w:tc>
        <w:tc>
          <w:tcPr>
            <w:tcW w:w="6498" w:type="dxa"/>
          </w:tcPr>
          <w:p w14:paraId="7EC305EC" w14:textId="77777777" w:rsidR="00B702AD" w:rsidRPr="003A6929" w:rsidRDefault="00B702AD" w:rsidP="00D83A93">
            <w:pPr>
              <w:pStyle w:val="MRheading2"/>
              <w:numPr>
                <w:ilvl w:val="1"/>
                <w:numId w:val="2"/>
              </w:numPr>
              <w:tabs>
                <w:tab w:val="clear" w:pos="720"/>
                <w:tab w:val="num" w:pos="0"/>
              </w:tabs>
              <w:spacing w:before="120" w:after="120" w:line="240" w:lineRule="auto"/>
              <w:ind w:left="0"/>
              <w:rPr>
                <w:rFonts w:cs="Arial"/>
                <w:szCs w:val="22"/>
              </w:rPr>
            </w:pPr>
            <w:r w:rsidRPr="003A6929">
              <w:rPr>
                <w:rFonts w:cs="Arial"/>
                <w:szCs w:val="22"/>
              </w:rPr>
              <w:t>shall have the same meaning as set out in the</w:t>
            </w:r>
            <w:r>
              <w:rPr>
                <w:rFonts w:cs="Arial"/>
                <w:szCs w:val="22"/>
              </w:rPr>
              <w:t xml:space="preserve"> GDPR</w:t>
            </w:r>
            <w:r w:rsidRPr="003A6929">
              <w:rPr>
                <w:rFonts w:cs="Arial"/>
                <w:szCs w:val="22"/>
              </w:rPr>
              <w:t>;</w:t>
            </w:r>
          </w:p>
        </w:tc>
      </w:tr>
      <w:tr w:rsidR="00862FA9" w:rsidRPr="003A6929" w14:paraId="7BE5F2FA" w14:textId="77777777" w:rsidTr="00CD660D">
        <w:tc>
          <w:tcPr>
            <w:tcW w:w="2673" w:type="dxa"/>
          </w:tcPr>
          <w:p w14:paraId="64C2918E" w14:textId="77777777" w:rsidR="00862FA9" w:rsidRPr="003A6929" w:rsidRDefault="00862FA9" w:rsidP="00CD660D">
            <w:pPr>
              <w:pStyle w:val="00-DefinitionHeading"/>
              <w:spacing w:before="120" w:after="120"/>
              <w:ind w:left="0"/>
              <w:jc w:val="left"/>
              <w:rPr>
                <w:rFonts w:cs="Arial"/>
                <w:szCs w:val="22"/>
              </w:rPr>
            </w:pPr>
            <w:r w:rsidRPr="003A6929">
              <w:rPr>
                <w:rFonts w:cs="Arial"/>
                <w:szCs w:val="22"/>
              </w:rPr>
              <w:t xml:space="preserve">“Data Protection Legislation” </w:t>
            </w:r>
          </w:p>
        </w:tc>
        <w:tc>
          <w:tcPr>
            <w:tcW w:w="6498" w:type="dxa"/>
          </w:tcPr>
          <w:p w14:paraId="1756E6EE" w14:textId="77777777" w:rsidR="00862FA9" w:rsidRPr="003A6929" w:rsidRDefault="00862FA9" w:rsidP="00CD660D">
            <w:pPr>
              <w:pStyle w:val="MRheading2"/>
              <w:numPr>
                <w:ilvl w:val="1"/>
                <w:numId w:val="2"/>
              </w:numPr>
              <w:tabs>
                <w:tab w:val="clear" w:pos="720"/>
                <w:tab w:val="num" w:pos="0"/>
              </w:tabs>
              <w:spacing w:before="120" w:after="120" w:line="240" w:lineRule="auto"/>
              <w:ind w:left="0"/>
              <w:rPr>
                <w:rFonts w:cs="Arial"/>
                <w:szCs w:val="22"/>
              </w:rPr>
            </w:pPr>
            <w:r w:rsidRPr="00821001">
              <w:rPr>
                <w:rFonts w:cs="Arial"/>
                <w:szCs w:val="22"/>
              </w:rPr>
              <w:t>means (i) the Data Protection Act 1998 or, from the date it comes into force, the Data Protection Act 2018 to the extent that it relates to processing of personal data and privacy; (ii) the GDPR, the Law Enforcement Directive (Directive (EU) 2016/680) and any applicable national implementing Law as amended from time to time; and (iii) all applicable Law about the processing of personal data and privacy</w:t>
            </w:r>
            <w:r>
              <w:rPr>
                <w:rFonts w:cs="Arial"/>
                <w:szCs w:val="22"/>
              </w:rPr>
              <w:t xml:space="preserve">; </w:t>
            </w:r>
          </w:p>
        </w:tc>
      </w:tr>
      <w:tr w:rsidR="00335C33" w:rsidRPr="00F10FB8" w14:paraId="4ED3CA59" w14:textId="77777777" w:rsidTr="00426867">
        <w:tc>
          <w:tcPr>
            <w:tcW w:w="2673" w:type="dxa"/>
          </w:tcPr>
          <w:p w14:paraId="3FA75BB4" w14:textId="77777777" w:rsidR="00335C33" w:rsidRPr="00F10FB8" w:rsidRDefault="00335C33" w:rsidP="00426867">
            <w:pPr>
              <w:spacing w:before="120" w:after="120" w:line="240" w:lineRule="auto"/>
              <w:rPr>
                <w:rFonts w:cs="Arial"/>
                <w:b/>
                <w:sz w:val="22"/>
                <w:szCs w:val="22"/>
              </w:rPr>
            </w:pPr>
            <w:r>
              <w:rPr>
                <w:rFonts w:cs="Arial"/>
                <w:b/>
                <w:sz w:val="22"/>
                <w:szCs w:val="22"/>
              </w:rPr>
              <w:t>“</w:t>
            </w:r>
            <w:r w:rsidRPr="00335C33">
              <w:rPr>
                <w:rFonts w:cs="Arial"/>
                <w:b/>
                <w:sz w:val="22"/>
                <w:szCs w:val="22"/>
              </w:rPr>
              <w:t>Data Protection Protocol</w:t>
            </w:r>
            <w:r>
              <w:rPr>
                <w:rFonts w:cs="Arial"/>
                <w:b/>
                <w:sz w:val="22"/>
                <w:szCs w:val="22"/>
              </w:rPr>
              <w:t>”</w:t>
            </w:r>
          </w:p>
        </w:tc>
        <w:tc>
          <w:tcPr>
            <w:tcW w:w="6498" w:type="dxa"/>
          </w:tcPr>
          <w:p w14:paraId="1275DE09" w14:textId="77777777" w:rsidR="00335C33" w:rsidRPr="00F10FB8" w:rsidRDefault="00335C33" w:rsidP="00335C33">
            <w:pPr>
              <w:pStyle w:val="MRheading2"/>
              <w:numPr>
                <w:ilvl w:val="1"/>
                <w:numId w:val="2"/>
              </w:numPr>
              <w:tabs>
                <w:tab w:val="clear" w:pos="720"/>
                <w:tab w:val="num" w:pos="0"/>
              </w:tabs>
              <w:spacing w:before="120" w:after="120" w:line="240" w:lineRule="auto"/>
              <w:ind w:left="0"/>
              <w:rPr>
                <w:rFonts w:cs="Arial"/>
                <w:szCs w:val="22"/>
              </w:rPr>
            </w:pPr>
            <w:r w:rsidRPr="00335C33">
              <w:rPr>
                <w:rFonts w:cs="Arial"/>
                <w:szCs w:val="22"/>
              </w:rPr>
              <w:t>means any document of that name as provided to the Supplier by the Authority (as amended from time to time in accordance with its terms) which shall include, without limitation, any such document appended to any document forming part of the Specification and Tender Response Document</w:t>
            </w:r>
            <w:r>
              <w:rPr>
                <w:rFonts w:cs="Arial"/>
                <w:szCs w:val="22"/>
              </w:rPr>
              <w:t>;</w:t>
            </w:r>
          </w:p>
        </w:tc>
      </w:tr>
      <w:tr w:rsidR="00426867" w:rsidRPr="00F10FB8" w14:paraId="1A48A134" w14:textId="77777777" w:rsidTr="00426867">
        <w:tc>
          <w:tcPr>
            <w:tcW w:w="2673" w:type="dxa"/>
          </w:tcPr>
          <w:p w14:paraId="2E069253" w14:textId="77777777" w:rsidR="00426867" w:rsidRPr="00F10FB8" w:rsidRDefault="00F62974" w:rsidP="00426867">
            <w:pPr>
              <w:spacing w:before="120" w:after="120" w:line="240" w:lineRule="auto"/>
              <w:rPr>
                <w:rFonts w:cs="Arial"/>
                <w:b/>
                <w:sz w:val="22"/>
                <w:szCs w:val="22"/>
              </w:rPr>
            </w:pPr>
            <w:r w:rsidRPr="00F10FB8">
              <w:rPr>
                <w:rFonts w:cs="Arial"/>
                <w:b/>
                <w:sz w:val="22"/>
                <w:szCs w:val="22"/>
              </w:rPr>
              <w:t>“Defective Goods”</w:t>
            </w:r>
          </w:p>
        </w:tc>
        <w:tc>
          <w:tcPr>
            <w:tcW w:w="6498" w:type="dxa"/>
          </w:tcPr>
          <w:p w14:paraId="4D283366" w14:textId="77777777" w:rsidR="00426867" w:rsidRPr="00F10FB8" w:rsidRDefault="00F62974" w:rsidP="00426867">
            <w:pPr>
              <w:spacing w:before="120" w:after="120" w:line="240" w:lineRule="auto"/>
              <w:rPr>
                <w:rFonts w:cs="Arial"/>
                <w:sz w:val="22"/>
                <w:szCs w:val="22"/>
              </w:rPr>
            </w:pPr>
            <w:r w:rsidRPr="00F10FB8">
              <w:rPr>
                <w:rFonts w:cs="Arial"/>
                <w:sz w:val="22"/>
                <w:szCs w:val="22"/>
              </w:rPr>
              <w:t xml:space="preserve">has the meaning given under Clause </w:t>
            </w:r>
            <w:r w:rsidRPr="00F10FB8">
              <w:rPr>
                <w:rFonts w:cs="Arial"/>
                <w:sz w:val="22"/>
                <w:szCs w:val="22"/>
              </w:rPr>
              <w:fldChar w:fldCharType="begin"/>
            </w:r>
            <w:r w:rsidRPr="00F10FB8">
              <w:rPr>
                <w:rFonts w:cs="Arial"/>
                <w:sz w:val="22"/>
                <w:szCs w:val="22"/>
              </w:rPr>
              <w:instrText xml:space="preserve"> REF _Ref322424122 \w \h  \* MERGEFORMAT </w:instrText>
            </w:r>
            <w:r w:rsidRPr="00F10FB8">
              <w:rPr>
                <w:rFonts w:cs="Arial"/>
                <w:sz w:val="22"/>
                <w:szCs w:val="22"/>
              </w:rPr>
            </w:r>
            <w:r w:rsidRPr="00F10FB8">
              <w:rPr>
                <w:rFonts w:cs="Arial"/>
                <w:sz w:val="22"/>
                <w:szCs w:val="22"/>
              </w:rPr>
              <w:fldChar w:fldCharType="separate"/>
            </w:r>
            <w:r w:rsidR="00C50551">
              <w:rPr>
                <w:rFonts w:cs="Arial"/>
                <w:sz w:val="22"/>
                <w:szCs w:val="22"/>
              </w:rPr>
              <w:t>4.6</w:t>
            </w:r>
            <w:r w:rsidRPr="00F10FB8">
              <w:rPr>
                <w:rFonts w:cs="Arial"/>
                <w:sz w:val="22"/>
                <w:szCs w:val="22"/>
              </w:rPr>
              <w:fldChar w:fldCharType="end"/>
            </w:r>
            <w:r w:rsidRPr="00F10FB8">
              <w:rPr>
                <w:rFonts w:cs="Arial"/>
                <w:sz w:val="22"/>
                <w:szCs w:val="22"/>
              </w:rPr>
              <w:t xml:space="preserve"> of </w:t>
            </w:r>
            <w:r w:rsidRPr="00F10FB8">
              <w:rPr>
                <w:rFonts w:cs="Arial"/>
                <w:sz w:val="22"/>
                <w:szCs w:val="22"/>
              </w:rPr>
              <w:fldChar w:fldCharType="begin"/>
            </w:r>
            <w:r w:rsidRPr="00F10FB8">
              <w:rPr>
                <w:rFonts w:cs="Arial"/>
                <w:sz w:val="22"/>
                <w:szCs w:val="22"/>
              </w:rPr>
              <w:instrText xml:space="preserve"> REF _Ref352916352 \r \h  \* MERGEFORMAT </w:instrText>
            </w:r>
            <w:r w:rsidRPr="00F10FB8">
              <w:rPr>
                <w:rFonts w:cs="Arial"/>
                <w:sz w:val="22"/>
                <w:szCs w:val="22"/>
              </w:rPr>
            </w:r>
            <w:r w:rsidRPr="00F10FB8">
              <w:rPr>
                <w:rFonts w:cs="Arial"/>
                <w:sz w:val="22"/>
                <w:szCs w:val="22"/>
              </w:rPr>
              <w:fldChar w:fldCharType="separate"/>
            </w:r>
            <w:r w:rsidR="00C50551">
              <w:rPr>
                <w:rFonts w:cs="Arial"/>
                <w:sz w:val="22"/>
                <w:szCs w:val="22"/>
              </w:rPr>
              <w:t>Schedule 2</w:t>
            </w:r>
            <w:r w:rsidRPr="00F10FB8">
              <w:rPr>
                <w:rFonts w:cs="Arial"/>
                <w:sz w:val="22"/>
                <w:szCs w:val="22"/>
              </w:rPr>
              <w:fldChar w:fldCharType="end"/>
            </w:r>
            <w:r w:rsidRPr="00F10FB8">
              <w:rPr>
                <w:rFonts w:cs="Arial"/>
                <w:sz w:val="22"/>
                <w:szCs w:val="22"/>
              </w:rPr>
              <w:t xml:space="preserve">; </w:t>
            </w:r>
          </w:p>
        </w:tc>
      </w:tr>
      <w:tr w:rsidR="00F41F13" w14:paraId="637E1DA0" w14:textId="77777777" w:rsidTr="00CD660D">
        <w:tc>
          <w:tcPr>
            <w:tcW w:w="2673" w:type="dxa"/>
          </w:tcPr>
          <w:p w14:paraId="6F5D16DD" w14:textId="77777777" w:rsidR="00F41F13" w:rsidRDefault="00F41F13" w:rsidP="00CD660D">
            <w:pPr>
              <w:pStyle w:val="00-DefinitionHeading"/>
              <w:spacing w:before="120" w:after="120"/>
              <w:ind w:left="0"/>
              <w:jc w:val="left"/>
              <w:rPr>
                <w:rFonts w:cs="Arial"/>
                <w:szCs w:val="22"/>
              </w:rPr>
            </w:pPr>
            <w:r>
              <w:rPr>
                <w:rFonts w:cs="Arial"/>
                <w:szCs w:val="22"/>
              </w:rPr>
              <w:t>“Dispute(s)”</w:t>
            </w:r>
          </w:p>
        </w:tc>
        <w:tc>
          <w:tcPr>
            <w:tcW w:w="6498" w:type="dxa"/>
          </w:tcPr>
          <w:p w14:paraId="6143075B" w14:textId="77777777" w:rsidR="00F41F13" w:rsidRDefault="00F41F13" w:rsidP="00F41F13">
            <w:pPr>
              <w:pStyle w:val="MRheading2"/>
              <w:numPr>
                <w:ilvl w:val="1"/>
                <w:numId w:val="2"/>
              </w:numPr>
              <w:tabs>
                <w:tab w:val="clear" w:pos="720"/>
                <w:tab w:val="num" w:pos="0"/>
              </w:tabs>
              <w:spacing w:before="120" w:after="120" w:line="240" w:lineRule="auto"/>
              <w:ind w:left="0"/>
              <w:rPr>
                <w:rFonts w:cs="Arial"/>
                <w:szCs w:val="22"/>
              </w:rPr>
            </w:pPr>
            <w:r>
              <w:rPr>
                <w:rFonts w:cs="Arial"/>
                <w:szCs w:val="22"/>
              </w:rPr>
              <w:t>means any dispute, difference or question of interpretation or construction arising out of or in connection with this Contract, including any dispute, difference or question of interpretation relating to the Goods, any matters of contractual construction and interpretation relating to the Contract, or any matter where this Contract directs the Parties to resolve an issue by reference to the Dispute Resolution Procedure;</w:t>
            </w:r>
          </w:p>
        </w:tc>
      </w:tr>
      <w:tr w:rsidR="00D4243F" w14:paraId="44D3EDF8" w14:textId="77777777" w:rsidTr="00CD660D">
        <w:tc>
          <w:tcPr>
            <w:tcW w:w="2673" w:type="dxa"/>
          </w:tcPr>
          <w:p w14:paraId="78436EB8" w14:textId="77777777" w:rsidR="00D4243F" w:rsidRDefault="00D4243F" w:rsidP="00CD660D">
            <w:pPr>
              <w:pStyle w:val="00-DefinitionHeading"/>
              <w:spacing w:before="120" w:after="120"/>
              <w:ind w:left="0"/>
              <w:jc w:val="left"/>
              <w:rPr>
                <w:rFonts w:cs="Arial"/>
                <w:szCs w:val="22"/>
              </w:rPr>
            </w:pPr>
            <w:r>
              <w:rPr>
                <w:rFonts w:cs="Arial"/>
                <w:szCs w:val="22"/>
              </w:rPr>
              <w:t>“Dispute Notice”</w:t>
            </w:r>
          </w:p>
        </w:tc>
        <w:tc>
          <w:tcPr>
            <w:tcW w:w="6498" w:type="dxa"/>
          </w:tcPr>
          <w:p w14:paraId="4DFB82C0" w14:textId="77777777" w:rsidR="00D4243F" w:rsidRDefault="00D4243F" w:rsidP="00CD660D">
            <w:pPr>
              <w:pStyle w:val="MRheading2"/>
              <w:numPr>
                <w:ilvl w:val="1"/>
                <w:numId w:val="2"/>
              </w:numPr>
              <w:tabs>
                <w:tab w:val="clear" w:pos="720"/>
                <w:tab w:val="num" w:pos="0"/>
              </w:tabs>
              <w:spacing w:before="120" w:after="120" w:line="240" w:lineRule="auto"/>
              <w:ind w:left="0"/>
              <w:rPr>
                <w:rFonts w:cs="Arial"/>
                <w:szCs w:val="22"/>
              </w:rPr>
            </w:pPr>
            <w:r>
              <w:rPr>
                <w:rFonts w:cs="Arial"/>
                <w:szCs w:val="22"/>
              </w:rPr>
              <w:t xml:space="preserve">means a written notice served by one Party to the other stating that the Party serving the notice believes there is a </w:t>
            </w:r>
            <w:r w:rsidRPr="00936A0A">
              <w:rPr>
                <w:rFonts w:cs="Arial"/>
                <w:szCs w:val="22"/>
              </w:rPr>
              <w:t>Dispute;</w:t>
            </w:r>
          </w:p>
        </w:tc>
      </w:tr>
      <w:tr w:rsidR="00426867" w:rsidRPr="00F10FB8" w14:paraId="1CD8AAB4" w14:textId="77777777" w:rsidTr="00426867">
        <w:tc>
          <w:tcPr>
            <w:tcW w:w="2673" w:type="dxa"/>
          </w:tcPr>
          <w:p w14:paraId="115D245B" w14:textId="77777777" w:rsidR="00426867" w:rsidRPr="00F10FB8" w:rsidRDefault="00F62974" w:rsidP="00426867">
            <w:pPr>
              <w:spacing w:before="120" w:after="120" w:line="240" w:lineRule="auto"/>
              <w:rPr>
                <w:rFonts w:cs="Arial"/>
                <w:b/>
                <w:sz w:val="22"/>
                <w:szCs w:val="22"/>
              </w:rPr>
            </w:pPr>
            <w:r w:rsidRPr="00F10FB8">
              <w:rPr>
                <w:rFonts w:cs="Arial"/>
                <w:b/>
                <w:sz w:val="22"/>
                <w:szCs w:val="22"/>
              </w:rPr>
              <w:t>“Dispute Resolution Procedure”</w:t>
            </w:r>
          </w:p>
        </w:tc>
        <w:tc>
          <w:tcPr>
            <w:tcW w:w="6498" w:type="dxa"/>
          </w:tcPr>
          <w:p w14:paraId="3D4861B1" w14:textId="77777777" w:rsidR="00426867" w:rsidRPr="00F10FB8" w:rsidRDefault="00F62974" w:rsidP="00426867">
            <w:pPr>
              <w:spacing w:before="120" w:after="120" w:line="240" w:lineRule="auto"/>
              <w:rPr>
                <w:rFonts w:cs="Arial"/>
                <w:sz w:val="22"/>
                <w:szCs w:val="22"/>
              </w:rPr>
            </w:pPr>
            <w:r w:rsidRPr="00F10FB8">
              <w:rPr>
                <w:rFonts w:cs="Arial"/>
                <w:sz w:val="22"/>
                <w:szCs w:val="22"/>
              </w:rPr>
              <w:t>m</w:t>
            </w:r>
            <w:r w:rsidR="00271C78">
              <w:rPr>
                <w:rFonts w:cs="Arial"/>
                <w:sz w:val="22"/>
                <w:szCs w:val="22"/>
              </w:rPr>
              <w:t>eans the process for resolving D</w:t>
            </w:r>
            <w:r w:rsidRPr="00F10FB8">
              <w:rPr>
                <w:rFonts w:cs="Arial"/>
                <w:sz w:val="22"/>
                <w:szCs w:val="22"/>
              </w:rPr>
              <w:t xml:space="preserve">isputes as set out in Clause </w:t>
            </w:r>
            <w:r w:rsidRPr="00F10FB8">
              <w:rPr>
                <w:rFonts w:cs="Arial"/>
                <w:sz w:val="22"/>
                <w:szCs w:val="22"/>
              </w:rPr>
              <w:fldChar w:fldCharType="begin"/>
            </w:r>
            <w:r w:rsidRPr="00F10FB8">
              <w:rPr>
                <w:rFonts w:cs="Arial"/>
                <w:sz w:val="22"/>
                <w:szCs w:val="22"/>
              </w:rPr>
              <w:instrText xml:space="preserve"> REF _Ref286071345 \r \h  \* MERGEFORMAT </w:instrText>
            </w:r>
            <w:r w:rsidRPr="00F10FB8">
              <w:rPr>
                <w:rFonts w:cs="Arial"/>
                <w:sz w:val="22"/>
                <w:szCs w:val="22"/>
              </w:rPr>
            </w:r>
            <w:r w:rsidRPr="00F10FB8">
              <w:rPr>
                <w:rFonts w:cs="Arial"/>
                <w:sz w:val="22"/>
                <w:szCs w:val="22"/>
              </w:rPr>
              <w:fldChar w:fldCharType="separate"/>
            </w:r>
            <w:r w:rsidR="00C50551">
              <w:rPr>
                <w:rFonts w:cs="Arial"/>
                <w:sz w:val="22"/>
                <w:szCs w:val="22"/>
              </w:rPr>
              <w:t>22</w:t>
            </w:r>
            <w:r w:rsidRPr="00F10FB8">
              <w:rPr>
                <w:rFonts w:cs="Arial"/>
                <w:sz w:val="22"/>
                <w:szCs w:val="22"/>
              </w:rPr>
              <w:fldChar w:fldCharType="end"/>
            </w:r>
            <w:r w:rsidRPr="00F10FB8">
              <w:rPr>
                <w:rFonts w:cs="Arial"/>
                <w:sz w:val="22"/>
                <w:szCs w:val="22"/>
              </w:rPr>
              <w:t xml:space="preserve"> of </w:t>
            </w:r>
            <w:r w:rsidRPr="00F10FB8">
              <w:rPr>
                <w:rFonts w:cs="Arial"/>
                <w:sz w:val="22"/>
                <w:szCs w:val="22"/>
              </w:rPr>
              <w:fldChar w:fldCharType="begin"/>
            </w:r>
            <w:r w:rsidRPr="00F10FB8">
              <w:rPr>
                <w:rFonts w:cs="Arial"/>
                <w:sz w:val="22"/>
                <w:szCs w:val="22"/>
              </w:rPr>
              <w:instrText xml:space="preserve"> REF _Ref352916352 \r \h  \* MERGEFORMAT </w:instrText>
            </w:r>
            <w:r w:rsidRPr="00F10FB8">
              <w:rPr>
                <w:rFonts w:cs="Arial"/>
                <w:sz w:val="22"/>
                <w:szCs w:val="22"/>
              </w:rPr>
            </w:r>
            <w:r w:rsidRPr="00F10FB8">
              <w:rPr>
                <w:rFonts w:cs="Arial"/>
                <w:sz w:val="22"/>
                <w:szCs w:val="22"/>
              </w:rPr>
              <w:fldChar w:fldCharType="separate"/>
            </w:r>
            <w:r w:rsidR="00C50551">
              <w:rPr>
                <w:rFonts w:cs="Arial"/>
                <w:sz w:val="22"/>
                <w:szCs w:val="22"/>
              </w:rPr>
              <w:t>Schedule 2</w:t>
            </w:r>
            <w:r w:rsidRPr="00F10FB8">
              <w:rPr>
                <w:rFonts w:cs="Arial"/>
                <w:sz w:val="22"/>
                <w:szCs w:val="22"/>
              </w:rPr>
              <w:fldChar w:fldCharType="end"/>
            </w:r>
            <w:r w:rsidRPr="00F10FB8">
              <w:rPr>
                <w:rFonts w:cs="Arial"/>
                <w:sz w:val="22"/>
                <w:szCs w:val="22"/>
              </w:rPr>
              <w:t>;</w:t>
            </w:r>
          </w:p>
        </w:tc>
      </w:tr>
      <w:tr w:rsidR="00426867" w:rsidRPr="00F10FB8" w14:paraId="2ACD2201" w14:textId="77777777" w:rsidTr="00426867">
        <w:tc>
          <w:tcPr>
            <w:tcW w:w="2673" w:type="dxa"/>
          </w:tcPr>
          <w:p w14:paraId="3F198858" w14:textId="77777777" w:rsidR="00426867" w:rsidRPr="00F10FB8" w:rsidRDefault="00F62974" w:rsidP="00426867">
            <w:pPr>
              <w:spacing w:before="120" w:after="120" w:line="240" w:lineRule="auto"/>
              <w:rPr>
                <w:rFonts w:cs="Arial"/>
                <w:b/>
                <w:sz w:val="22"/>
                <w:szCs w:val="22"/>
              </w:rPr>
            </w:pPr>
            <w:r w:rsidRPr="00F10FB8">
              <w:rPr>
                <w:rFonts w:cs="Arial"/>
                <w:b/>
                <w:sz w:val="22"/>
                <w:szCs w:val="22"/>
              </w:rPr>
              <w:t>“DOTAS”</w:t>
            </w:r>
          </w:p>
        </w:tc>
        <w:tc>
          <w:tcPr>
            <w:tcW w:w="6498" w:type="dxa"/>
          </w:tcPr>
          <w:p w14:paraId="51906059" w14:textId="77777777" w:rsidR="00426867" w:rsidRPr="00F10FB8" w:rsidRDefault="00F62974" w:rsidP="00426867">
            <w:pPr>
              <w:spacing w:before="120" w:after="120" w:line="240" w:lineRule="auto"/>
              <w:rPr>
                <w:rFonts w:cs="Arial"/>
                <w:sz w:val="22"/>
                <w:szCs w:val="22"/>
              </w:rPr>
            </w:pPr>
            <w:r w:rsidRPr="00F10FB8">
              <w:rPr>
                <w:rFonts w:cs="Arial"/>
                <w:sz w:val="22"/>
                <w:szCs w:val="22"/>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426867" w:rsidRPr="00F10FB8" w14:paraId="56077CB8" w14:textId="77777777" w:rsidTr="00426867">
        <w:tc>
          <w:tcPr>
            <w:tcW w:w="2673" w:type="dxa"/>
          </w:tcPr>
          <w:p w14:paraId="1A9E5AE1" w14:textId="77777777" w:rsidR="00426867" w:rsidRPr="00F10FB8" w:rsidRDefault="00F62974" w:rsidP="00426867">
            <w:pPr>
              <w:spacing w:before="120" w:after="120" w:line="240" w:lineRule="auto"/>
              <w:rPr>
                <w:rFonts w:cs="Arial"/>
                <w:b/>
                <w:sz w:val="22"/>
                <w:szCs w:val="22"/>
              </w:rPr>
            </w:pPr>
            <w:r w:rsidRPr="00F10FB8">
              <w:rPr>
                <w:rFonts w:cs="Arial"/>
                <w:b/>
                <w:sz w:val="22"/>
                <w:szCs w:val="22"/>
              </w:rPr>
              <w:t>“Electronic Trading System(s)”</w:t>
            </w:r>
          </w:p>
        </w:tc>
        <w:tc>
          <w:tcPr>
            <w:tcW w:w="6498" w:type="dxa"/>
          </w:tcPr>
          <w:p w14:paraId="48112D66" w14:textId="77777777" w:rsidR="00426867" w:rsidRPr="00F10FB8" w:rsidRDefault="00F62974" w:rsidP="00426867">
            <w:pPr>
              <w:spacing w:before="120" w:after="120" w:line="240" w:lineRule="auto"/>
              <w:rPr>
                <w:rFonts w:cs="Arial"/>
                <w:sz w:val="22"/>
                <w:szCs w:val="22"/>
              </w:rPr>
            </w:pPr>
            <w:r w:rsidRPr="00F10FB8">
              <w:rPr>
                <w:rFonts w:cs="Arial"/>
                <w:sz w:val="22"/>
                <w:szCs w:val="22"/>
              </w:rPr>
              <w:t xml:space="preserve">means such electronic data interchange system and/or world wide web application and/or other application with such message standards and protocols as the Authority may specify from time to time; </w:t>
            </w:r>
          </w:p>
        </w:tc>
      </w:tr>
      <w:tr w:rsidR="00426867" w:rsidRPr="00F10FB8" w14:paraId="5B24014D" w14:textId="77777777" w:rsidTr="00426867">
        <w:tc>
          <w:tcPr>
            <w:tcW w:w="2673" w:type="dxa"/>
          </w:tcPr>
          <w:p w14:paraId="78487070" w14:textId="77777777" w:rsidR="00426867" w:rsidRPr="00F10FB8" w:rsidRDefault="00F62974" w:rsidP="00426867">
            <w:pPr>
              <w:spacing w:before="120" w:after="120" w:line="240" w:lineRule="auto"/>
              <w:rPr>
                <w:rFonts w:cs="Arial"/>
                <w:b/>
                <w:sz w:val="22"/>
                <w:szCs w:val="22"/>
              </w:rPr>
            </w:pPr>
            <w:r w:rsidRPr="00F10FB8">
              <w:rPr>
                <w:rFonts w:cs="Arial"/>
                <w:b/>
                <w:sz w:val="22"/>
                <w:szCs w:val="22"/>
              </w:rPr>
              <w:t>“Environmental Regulations”</w:t>
            </w:r>
          </w:p>
        </w:tc>
        <w:tc>
          <w:tcPr>
            <w:tcW w:w="6498" w:type="dxa"/>
          </w:tcPr>
          <w:p w14:paraId="0E0E717A" w14:textId="77777777" w:rsidR="00426867" w:rsidRPr="00F10FB8" w:rsidRDefault="00F62974" w:rsidP="00426867">
            <w:pPr>
              <w:spacing w:before="120" w:after="120" w:line="240" w:lineRule="auto"/>
              <w:rPr>
                <w:rFonts w:cs="Arial"/>
                <w:sz w:val="22"/>
                <w:szCs w:val="22"/>
              </w:rPr>
            </w:pPr>
            <w:bookmarkStart w:id="938" w:name="_Toc303948982"/>
            <w:bookmarkStart w:id="939" w:name="_Toc303949742"/>
            <w:bookmarkStart w:id="940" w:name="_Toc303950509"/>
            <w:bookmarkStart w:id="941" w:name="_Toc303951289"/>
            <w:bookmarkStart w:id="942" w:name="_Toc304135372"/>
            <w:r w:rsidRPr="00F10FB8">
              <w:rPr>
                <w:rFonts w:cs="Arial"/>
                <w:sz w:val="22"/>
                <w:szCs w:val="22"/>
              </w:rPr>
              <w:t xml:space="preserve">shall have the meaning given to the term in Clause </w:t>
            </w:r>
            <w:r w:rsidRPr="00F10FB8">
              <w:rPr>
                <w:rFonts w:cs="Arial"/>
                <w:sz w:val="22"/>
                <w:szCs w:val="22"/>
              </w:rPr>
              <w:fldChar w:fldCharType="begin"/>
            </w:r>
            <w:r w:rsidRPr="00F10FB8">
              <w:rPr>
                <w:rFonts w:cs="Arial"/>
                <w:sz w:val="22"/>
                <w:szCs w:val="22"/>
              </w:rPr>
              <w:instrText xml:space="preserve"> REF _Ref351073093 \r \h  \* MERGEFORMAT </w:instrText>
            </w:r>
            <w:r w:rsidRPr="00F10FB8">
              <w:rPr>
                <w:rFonts w:cs="Arial"/>
                <w:sz w:val="22"/>
                <w:szCs w:val="22"/>
              </w:rPr>
            </w:r>
            <w:r w:rsidRPr="00F10FB8">
              <w:rPr>
                <w:rFonts w:cs="Arial"/>
                <w:sz w:val="22"/>
                <w:szCs w:val="22"/>
              </w:rPr>
              <w:fldChar w:fldCharType="separate"/>
            </w:r>
            <w:r w:rsidR="00C50551">
              <w:rPr>
                <w:rFonts w:cs="Arial"/>
                <w:sz w:val="22"/>
                <w:szCs w:val="22"/>
              </w:rPr>
              <w:t>1.2</w:t>
            </w:r>
            <w:r w:rsidRPr="00F10FB8">
              <w:rPr>
                <w:rFonts w:cs="Arial"/>
                <w:sz w:val="22"/>
                <w:szCs w:val="22"/>
              </w:rPr>
              <w:fldChar w:fldCharType="end"/>
            </w:r>
            <w:r w:rsidRPr="00F10FB8">
              <w:rPr>
                <w:rFonts w:cs="Arial"/>
                <w:sz w:val="22"/>
                <w:szCs w:val="22"/>
              </w:rPr>
              <w:t xml:space="preserve"> of </w:t>
            </w:r>
            <w:r w:rsidRPr="00F10FB8">
              <w:rPr>
                <w:rFonts w:cs="Arial"/>
                <w:sz w:val="22"/>
                <w:szCs w:val="22"/>
              </w:rPr>
              <w:fldChar w:fldCharType="begin"/>
            </w:r>
            <w:r w:rsidRPr="00F10FB8">
              <w:rPr>
                <w:rFonts w:cs="Arial"/>
                <w:sz w:val="22"/>
                <w:szCs w:val="22"/>
              </w:rPr>
              <w:instrText xml:space="preserve"> REF _Ref347235111 \r \h  \* MERGEFORMAT </w:instrText>
            </w:r>
            <w:r w:rsidRPr="00F10FB8">
              <w:rPr>
                <w:rFonts w:cs="Arial"/>
                <w:sz w:val="22"/>
                <w:szCs w:val="22"/>
              </w:rPr>
            </w:r>
            <w:r w:rsidRPr="00F10FB8">
              <w:rPr>
                <w:rFonts w:cs="Arial"/>
                <w:sz w:val="22"/>
                <w:szCs w:val="22"/>
              </w:rPr>
              <w:fldChar w:fldCharType="separate"/>
            </w:r>
            <w:r w:rsidR="00C50551">
              <w:rPr>
                <w:rFonts w:cs="Arial"/>
                <w:sz w:val="22"/>
                <w:szCs w:val="22"/>
              </w:rPr>
              <w:t>Schedule 3</w:t>
            </w:r>
            <w:r w:rsidRPr="00F10FB8">
              <w:rPr>
                <w:rFonts w:cs="Arial"/>
                <w:sz w:val="22"/>
                <w:szCs w:val="22"/>
              </w:rPr>
              <w:fldChar w:fldCharType="end"/>
            </w:r>
            <w:r w:rsidRPr="00F10FB8">
              <w:rPr>
                <w:rFonts w:cs="Arial"/>
                <w:sz w:val="22"/>
                <w:szCs w:val="22"/>
              </w:rPr>
              <w:t>;</w:t>
            </w:r>
            <w:bookmarkEnd w:id="938"/>
            <w:bookmarkEnd w:id="939"/>
            <w:bookmarkEnd w:id="940"/>
            <w:bookmarkEnd w:id="941"/>
            <w:bookmarkEnd w:id="942"/>
          </w:p>
        </w:tc>
      </w:tr>
      <w:tr w:rsidR="00426867" w:rsidRPr="00F10FB8" w14:paraId="675E94B8" w14:textId="77777777" w:rsidTr="00426867">
        <w:tc>
          <w:tcPr>
            <w:tcW w:w="2673" w:type="dxa"/>
          </w:tcPr>
          <w:p w14:paraId="0F52D8B8" w14:textId="77777777" w:rsidR="00426867" w:rsidRPr="00F10FB8" w:rsidRDefault="00F62974" w:rsidP="00426867">
            <w:pPr>
              <w:spacing w:before="120" w:after="120" w:line="240" w:lineRule="auto"/>
              <w:rPr>
                <w:rFonts w:cs="Arial"/>
                <w:b/>
                <w:sz w:val="22"/>
                <w:szCs w:val="22"/>
              </w:rPr>
            </w:pPr>
            <w:r w:rsidRPr="00F10FB8">
              <w:rPr>
                <w:rFonts w:cs="Arial"/>
                <w:b/>
                <w:sz w:val="22"/>
                <w:szCs w:val="22"/>
              </w:rPr>
              <w:t xml:space="preserve">“eProcurement Guidance” </w:t>
            </w:r>
          </w:p>
          <w:p w14:paraId="7850B3FA" w14:textId="77777777" w:rsidR="00426867" w:rsidRPr="00F10FB8" w:rsidRDefault="00426867" w:rsidP="00426867">
            <w:pPr>
              <w:spacing w:before="120" w:after="120" w:line="240" w:lineRule="auto"/>
              <w:rPr>
                <w:rFonts w:cs="Arial"/>
                <w:b/>
                <w:sz w:val="22"/>
                <w:szCs w:val="22"/>
              </w:rPr>
            </w:pPr>
          </w:p>
        </w:tc>
        <w:tc>
          <w:tcPr>
            <w:tcW w:w="6498" w:type="dxa"/>
          </w:tcPr>
          <w:p w14:paraId="4B15734F" w14:textId="77777777" w:rsidR="00426867" w:rsidRPr="00F10FB8" w:rsidRDefault="00F62974" w:rsidP="00426867">
            <w:pPr>
              <w:spacing w:before="120" w:after="120" w:line="240" w:lineRule="auto"/>
              <w:rPr>
                <w:rFonts w:cs="Arial"/>
                <w:sz w:val="22"/>
                <w:szCs w:val="22"/>
              </w:rPr>
            </w:pPr>
            <w:r w:rsidRPr="00F10FB8">
              <w:rPr>
                <w:rFonts w:cs="Arial"/>
                <w:sz w:val="22"/>
                <w:szCs w:val="22"/>
              </w:rPr>
              <w:t>means the NHS eProcurement Strategy available via:</w:t>
            </w:r>
          </w:p>
          <w:p w14:paraId="10F57059" w14:textId="77777777" w:rsidR="00426867" w:rsidRPr="00F10FB8" w:rsidRDefault="00F62974" w:rsidP="00426867">
            <w:pPr>
              <w:spacing w:before="120" w:after="120" w:line="240" w:lineRule="auto"/>
              <w:rPr>
                <w:rFonts w:cs="Arial"/>
                <w:sz w:val="22"/>
                <w:szCs w:val="22"/>
              </w:rPr>
            </w:pPr>
            <w:r w:rsidRPr="00F10FB8">
              <w:rPr>
                <w:rFonts w:eastAsia="MS Mincho" w:cs="Arial"/>
                <w:sz w:val="22"/>
                <w:szCs w:val="22"/>
                <w:lang w:val="en-US" w:eastAsia="ja-JP"/>
              </w:rPr>
              <w:t xml:space="preserve"> </w:t>
            </w:r>
            <w:hyperlink r:id="rId15" w:history="1">
              <w:r w:rsidRPr="00F10FB8">
                <w:rPr>
                  <w:rFonts w:eastAsia="MS Mincho" w:cs="Arial"/>
                  <w:sz w:val="22"/>
                  <w:szCs w:val="22"/>
                  <w:u w:val="single"/>
                  <w:lang w:val="en-US" w:eastAsia="ja-JP"/>
                </w:rPr>
                <w:t>http://www.gov.uk/government/collections/nhs-procurement</w:t>
              </w:r>
            </w:hyperlink>
            <w:r w:rsidRPr="00F10FB8">
              <w:rPr>
                <w:rFonts w:eastAsia="MS Mincho" w:cs="Arial"/>
                <w:sz w:val="22"/>
                <w:szCs w:val="22"/>
                <w:lang w:val="en-US" w:eastAsia="ja-JP"/>
              </w:rPr>
              <w:t xml:space="preserve"> </w:t>
            </w:r>
          </w:p>
          <w:p w14:paraId="32E3C739" w14:textId="77777777" w:rsidR="00426867" w:rsidRPr="00F10FB8" w:rsidRDefault="00F62974" w:rsidP="00426867">
            <w:pPr>
              <w:spacing w:before="120" w:after="120" w:line="240" w:lineRule="auto"/>
              <w:rPr>
                <w:rFonts w:cs="Arial"/>
                <w:sz w:val="22"/>
                <w:szCs w:val="22"/>
              </w:rPr>
            </w:pPr>
            <w:r w:rsidRPr="00F10FB8">
              <w:rPr>
                <w:rFonts w:cs="Arial"/>
                <w:sz w:val="22"/>
                <w:szCs w:val="22"/>
              </w:rPr>
              <w:t xml:space="preserve">together with any further Guidance issued by the Department of Health in connection with it; </w:t>
            </w:r>
          </w:p>
        </w:tc>
      </w:tr>
      <w:tr w:rsidR="00426867" w:rsidRPr="00F10FB8" w14:paraId="77D7E0BE" w14:textId="77777777" w:rsidTr="00426867">
        <w:tc>
          <w:tcPr>
            <w:tcW w:w="2673" w:type="dxa"/>
          </w:tcPr>
          <w:p w14:paraId="327C4DD5" w14:textId="77777777" w:rsidR="00426867" w:rsidRPr="00F10FB8" w:rsidRDefault="00F62974" w:rsidP="00426867">
            <w:pPr>
              <w:spacing w:before="120" w:after="120" w:line="240" w:lineRule="auto"/>
              <w:rPr>
                <w:rFonts w:cs="Arial"/>
                <w:b/>
                <w:sz w:val="22"/>
                <w:szCs w:val="22"/>
              </w:rPr>
            </w:pPr>
            <w:r w:rsidRPr="00F10FB8">
              <w:rPr>
                <w:rFonts w:cs="Arial"/>
                <w:b/>
                <w:sz w:val="22"/>
                <w:szCs w:val="22"/>
              </w:rPr>
              <w:t>“Equality Legislation”</w:t>
            </w:r>
          </w:p>
        </w:tc>
        <w:tc>
          <w:tcPr>
            <w:tcW w:w="6498" w:type="dxa"/>
          </w:tcPr>
          <w:p w14:paraId="65C2A8F0" w14:textId="77777777" w:rsidR="00426867" w:rsidRPr="00F10FB8" w:rsidRDefault="00F62974" w:rsidP="00426867">
            <w:pPr>
              <w:spacing w:before="120" w:after="120" w:line="240" w:lineRule="auto"/>
              <w:rPr>
                <w:rFonts w:cs="Arial"/>
                <w:sz w:val="22"/>
                <w:szCs w:val="22"/>
              </w:rPr>
            </w:pPr>
            <w:r w:rsidRPr="00F10FB8">
              <w:rPr>
                <w:rFonts w:cs="Arial"/>
                <w:sz w:val="22"/>
                <w:szCs w:val="22"/>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F10FB8">
              <w:rPr>
                <w:rFonts w:cs="Arial"/>
                <w:w w:val="0"/>
                <w:sz w:val="22"/>
                <w:szCs w:val="22"/>
              </w:rPr>
              <w:t>Part-time Workers (Prevention of Less Favourable Treatment) Regulations 2000 and the Fixed-term Employees (Prevention of Less Favourable Treatment) Regulations 2002 (SI 2002/2034) and the Human Rights Act 1998</w:t>
            </w:r>
            <w:r w:rsidRPr="00F10FB8">
              <w:rPr>
                <w:rFonts w:cs="Arial"/>
                <w:sz w:val="22"/>
                <w:szCs w:val="22"/>
              </w:rPr>
              <w:t xml:space="preserve">; </w:t>
            </w:r>
          </w:p>
        </w:tc>
      </w:tr>
      <w:tr w:rsidR="00426867" w:rsidRPr="00F10FB8" w14:paraId="576E157E" w14:textId="77777777" w:rsidTr="00426867">
        <w:tc>
          <w:tcPr>
            <w:tcW w:w="2673" w:type="dxa"/>
          </w:tcPr>
          <w:p w14:paraId="2FD5C5E5" w14:textId="77777777" w:rsidR="00426867" w:rsidRPr="00F10FB8" w:rsidRDefault="00F62974" w:rsidP="00426867">
            <w:pPr>
              <w:spacing w:before="120" w:after="120" w:line="240" w:lineRule="auto"/>
              <w:rPr>
                <w:rFonts w:cs="Arial"/>
                <w:b/>
                <w:sz w:val="22"/>
                <w:szCs w:val="22"/>
              </w:rPr>
            </w:pPr>
            <w:r w:rsidRPr="00F10FB8">
              <w:rPr>
                <w:rFonts w:cs="Arial"/>
                <w:b/>
                <w:sz w:val="22"/>
                <w:szCs w:val="22"/>
              </w:rPr>
              <w:t>“FOIA”</w:t>
            </w:r>
          </w:p>
        </w:tc>
        <w:tc>
          <w:tcPr>
            <w:tcW w:w="6498" w:type="dxa"/>
          </w:tcPr>
          <w:p w14:paraId="3715B92F" w14:textId="77777777" w:rsidR="00426867" w:rsidRPr="00F10FB8" w:rsidRDefault="00F62974" w:rsidP="00426867">
            <w:pPr>
              <w:spacing w:before="120" w:after="120" w:line="240" w:lineRule="auto"/>
              <w:rPr>
                <w:rFonts w:cs="Arial"/>
                <w:sz w:val="22"/>
                <w:szCs w:val="22"/>
              </w:rPr>
            </w:pPr>
            <w:bookmarkStart w:id="943" w:name="_Toc303948988"/>
            <w:bookmarkStart w:id="944" w:name="_Toc303949748"/>
            <w:bookmarkStart w:id="945" w:name="_Toc303950515"/>
            <w:bookmarkStart w:id="946" w:name="_Toc303951295"/>
            <w:bookmarkStart w:id="947" w:name="_Toc304135378"/>
            <w:r w:rsidRPr="00F10FB8">
              <w:rPr>
                <w:rFonts w:cs="Arial"/>
                <w:sz w:val="22"/>
                <w:szCs w:val="22"/>
              </w:rPr>
              <w:t xml:space="preserve">shall have the meaning given to the term in Clause </w:t>
            </w:r>
            <w:r w:rsidRPr="00F10FB8">
              <w:rPr>
                <w:rFonts w:cs="Arial"/>
                <w:sz w:val="22"/>
                <w:szCs w:val="22"/>
              </w:rPr>
              <w:fldChar w:fldCharType="begin"/>
            </w:r>
            <w:r w:rsidRPr="00F10FB8">
              <w:rPr>
                <w:rFonts w:cs="Arial"/>
                <w:sz w:val="22"/>
                <w:szCs w:val="22"/>
              </w:rPr>
              <w:instrText xml:space="preserve"> REF _Ref351073093 \r \h  \* MERGEFORMAT </w:instrText>
            </w:r>
            <w:r w:rsidRPr="00F10FB8">
              <w:rPr>
                <w:rFonts w:cs="Arial"/>
                <w:sz w:val="22"/>
                <w:szCs w:val="22"/>
              </w:rPr>
            </w:r>
            <w:r w:rsidRPr="00F10FB8">
              <w:rPr>
                <w:rFonts w:cs="Arial"/>
                <w:sz w:val="22"/>
                <w:szCs w:val="22"/>
              </w:rPr>
              <w:fldChar w:fldCharType="separate"/>
            </w:r>
            <w:r w:rsidR="00C50551">
              <w:rPr>
                <w:rFonts w:cs="Arial"/>
                <w:sz w:val="22"/>
                <w:szCs w:val="22"/>
              </w:rPr>
              <w:t>1.2</w:t>
            </w:r>
            <w:r w:rsidRPr="00F10FB8">
              <w:rPr>
                <w:rFonts w:cs="Arial"/>
                <w:sz w:val="22"/>
                <w:szCs w:val="22"/>
              </w:rPr>
              <w:fldChar w:fldCharType="end"/>
            </w:r>
            <w:r w:rsidRPr="00F10FB8">
              <w:rPr>
                <w:rFonts w:cs="Arial"/>
                <w:sz w:val="22"/>
                <w:szCs w:val="22"/>
              </w:rPr>
              <w:t xml:space="preserve"> of </w:t>
            </w:r>
            <w:r w:rsidRPr="00F10FB8">
              <w:rPr>
                <w:rFonts w:cs="Arial"/>
                <w:sz w:val="22"/>
                <w:szCs w:val="22"/>
              </w:rPr>
              <w:fldChar w:fldCharType="begin"/>
            </w:r>
            <w:r w:rsidRPr="00F10FB8">
              <w:rPr>
                <w:rFonts w:cs="Arial"/>
                <w:sz w:val="22"/>
                <w:szCs w:val="22"/>
              </w:rPr>
              <w:instrText xml:space="preserve"> REF _Ref347235111 \r \h  \* MERGEFORMAT </w:instrText>
            </w:r>
            <w:r w:rsidRPr="00F10FB8">
              <w:rPr>
                <w:rFonts w:cs="Arial"/>
                <w:sz w:val="22"/>
                <w:szCs w:val="22"/>
              </w:rPr>
            </w:r>
            <w:r w:rsidRPr="00F10FB8">
              <w:rPr>
                <w:rFonts w:cs="Arial"/>
                <w:sz w:val="22"/>
                <w:szCs w:val="22"/>
              </w:rPr>
              <w:fldChar w:fldCharType="separate"/>
            </w:r>
            <w:r w:rsidR="00C50551">
              <w:rPr>
                <w:rFonts w:cs="Arial"/>
                <w:sz w:val="22"/>
                <w:szCs w:val="22"/>
              </w:rPr>
              <w:t>Schedule 3</w:t>
            </w:r>
            <w:r w:rsidRPr="00F10FB8">
              <w:rPr>
                <w:rFonts w:cs="Arial"/>
                <w:sz w:val="22"/>
                <w:szCs w:val="22"/>
              </w:rPr>
              <w:fldChar w:fldCharType="end"/>
            </w:r>
            <w:r w:rsidRPr="00F10FB8">
              <w:rPr>
                <w:rFonts w:cs="Arial"/>
                <w:sz w:val="22"/>
                <w:szCs w:val="22"/>
              </w:rPr>
              <w:t>;</w:t>
            </w:r>
            <w:bookmarkEnd w:id="943"/>
            <w:bookmarkEnd w:id="944"/>
            <w:bookmarkEnd w:id="945"/>
            <w:bookmarkEnd w:id="946"/>
            <w:bookmarkEnd w:id="947"/>
            <w:r w:rsidRPr="00F10FB8">
              <w:rPr>
                <w:rFonts w:cs="Arial"/>
                <w:sz w:val="22"/>
                <w:szCs w:val="22"/>
              </w:rPr>
              <w:t xml:space="preserve"> </w:t>
            </w:r>
          </w:p>
        </w:tc>
      </w:tr>
      <w:tr w:rsidR="003512FF" w:rsidRPr="003A6929" w14:paraId="790CACF6" w14:textId="77777777" w:rsidTr="00CD660D">
        <w:tc>
          <w:tcPr>
            <w:tcW w:w="2673" w:type="dxa"/>
          </w:tcPr>
          <w:p w14:paraId="353B5F50" w14:textId="77777777" w:rsidR="003512FF" w:rsidRPr="003A6929" w:rsidRDefault="003512FF" w:rsidP="00CD660D">
            <w:pPr>
              <w:pStyle w:val="00-DefinitionHeading"/>
              <w:spacing w:before="120" w:after="120"/>
              <w:ind w:left="0"/>
              <w:jc w:val="left"/>
              <w:rPr>
                <w:rFonts w:cs="Arial"/>
                <w:szCs w:val="22"/>
              </w:rPr>
            </w:pPr>
            <w:r w:rsidRPr="003A6929">
              <w:rPr>
                <w:rFonts w:cs="Arial"/>
                <w:szCs w:val="22"/>
              </w:rPr>
              <w:t>“Force Majeure Event”</w:t>
            </w:r>
          </w:p>
        </w:tc>
        <w:tc>
          <w:tcPr>
            <w:tcW w:w="6498" w:type="dxa"/>
          </w:tcPr>
          <w:p w14:paraId="41C4400D" w14:textId="77777777" w:rsidR="003512FF" w:rsidRPr="003A6929" w:rsidRDefault="003512FF" w:rsidP="00CD660D">
            <w:pPr>
              <w:pStyle w:val="MRheading2"/>
              <w:numPr>
                <w:ilvl w:val="1"/>
                <w:numId w:val="2"/>
              </w:numPr>
              <w:tabs>
                <w:tab w:val="clear" w:pos="720"/>
                <w:tab w:val="num" w:pos="0"/>
              </w:tabs>
              <w:spacing w:before="120" w:after="120" w:line="240" w:lineRule="auto"/>
              <w:ind w:left="0"/>
              <w:rPr>
                <w:rFonts w:cs="Arial"/>
                <w:szCs w:val="22"/>
              </w:rPr>
            </w:pPr>
            <w:bookmarkStart w:id="948" w:name="_Ref442453528"/>
            <w:r w:rsidRPr="00830228">
              <w:rPr>
                <w:rFonts w:cs="Arial"/>
                <w:szCs w:val="22"/>
              </w:rPr>
              <w:t>means any event beyond the reasonable control of the Party in question to include</w:t>
            </w:r>
            <w:r>
              <w:rPr>
                <w:rFonts w:cs="Arial"/>
                <w:szCs w:val="22"/>
              </w:rPr>
              <w:t>, without limitation:</w:t>
            </w:r>
            <w:bookmarkEnd w:id="948"/>
            <w:r>
              <w:rPr>
                <w:rFonts w:cs="Arial"/>
                <w:szCs w:val="22"/>
              </w:rPr>
              <w:t xml:space="preserve"> </w:t>
            </w:r>
            <w:r w:rsidRPr="003A6929">
              <w:rPr>
                <w:rFonts w:cs="Arial"/>
                <w:szCs w:val="22"/>
              </w:rPr>
              <w:t xml:space="preserve"> </w:t>
            </w:r>
          </w:p>
          <w:p w14:paraId="20DA1136" w14:textId="77777777" w:rsidR="003512FF" w:rsidRPr="003A6929" w:rsidRDefault="003512FF" w:rsidP="003512FF">
            <w:pPr>
              <w:pStyle w:val="MRDefinition1"/>
              <w:numPr>
                <w:ilvl w:val="0"/>
                <w:numId w:val="40"/>
              </w:numPr>
              <w:spacing w:before="120" w:after="120" w:line="240" w:lineRule="auto"/>
            </w:pPr>
            <w:bookmarkStart w:id="949" w:name="_Ref442453529"/>
            <w:r w:rsidRPr="003A6929">
              <w:t xml:space="preserve">war including civil war (whether declared or undeclared), riot, civil commotion or armed conflict materially affecting either Party’s ability to perform its obligations under this </w:t>
            </w:r>
            <w:r>
              <w:t>Contract</w:t>
            </w:r>
            <w:r w:rsidRPr="003A6929">
              <w:t>;</w:t>
            </w:r>
            <w:bookmarkEnd w:id="949"/>
          </w:p>
          <w:p w14:paraId="68D2F9F7" w14:textId="77777777" w:rsidR="003512FF" w:rsidRPr="003A6929" w:rsidRDefault="003512FF" w:rsidP="003512FF">
            <w:pPr>
              <w:pStyle w:val="MRDefinition2"/>
              <w:numPr>
                <w:ilvl w:val="0"/>
                <w:numId w:val="32"/>
              </w:numPr>
              <w:tabs>
                <w:tab w:val="clear" w:pos="720"/>
                <w:tab w:val="clear" w:pos="2160"/>
                <w:tab w:val="num" w:pos="747"/>
              </w:tabs>
              <w:spacing w:before="120" w:after="120" w:line="240" w:lineRule="auto"/>
              <w:ind w:left="747" w:hanging="747"/>
              <w:rPr>
                <w:rFonts w:cs="Arial"/>
                <w:szCs w:val="22"/>
              </w:rPr>
            </w:pPr>
            <w:bookmarkStart w:id="950" w:name="_Ref442453530"/>
            <w:r w:rsidRPr="003A6929">
              <w:rPr>
                <w:rFonts w:cs="Arial"/>
                <w:szCs w:val="22"/>
              </w:rPr>
              <w:t>acts of terrorism;</w:t>
            </w:r>
            <w:bookmarkEnd w:id="950"/>
          </w:p>
          <w:p w14:paraId="00CC5F29" w14:textId="77777777" w:rsidR="003512FF" w:rsidRPr="003A6929" w:rsidRDefault="003512FF" w:rsidP="003512FF">
            <w:pPr>
              <w:pStyle w:val="MRDefinition2"/>
              <w:numPr>
                <w:ilvl w:val="0"/>
                <w:numId w:val="32"/>
              </w:numPr>
              <w:tabs>
                <w:tab w:val="clear" w:pos="720"/>
                <w:tab w:val="clear" w:pos="2160"/>
                <w:tab w:val="num" w:pos="747"/>
              </w:tabs>
              <w:spacing w:before="120" w:after="120" w:line="240" w:lineRule="auto"/>
              <w:ind w:left="747" w:hanging="747"/>
              <w:rPr>
                <w:rFonts w:cs="Arial"/>
                <w:szCs w:val="22"/>
              </w:rPr>
            </w:pPr>
            <w:bookmarkStart w:id="951" w:name="_Ref442453531"/>
            <w:r w:rsidRPr="003A6929">
              <w:rPr>
                <w:rFonts w:cs="Arial"/>
                <w:szCs w:val="22"/>
              </w:rPr>
              <w:t>flood, storm or other natural disasters;</w:t>
            </w:r>
            <w:bookmarkEnd w:id="951"/>
            <w:r w:rsidRPr="003A6929">
              <w:rPr>
                <w:rFonts w:cs="Arial"/>
                <w:szCs w:val="22"/>
              </w:rPr>
              <w:t xml:space="preserve"> </w:t>
            </w:r>
          </w:p>
          <w:p w14:paraId="3B6B66FC" w14:textId="77777777" w:rsidR="003512FF" w:rsidRPr="003A6929" w:rsidRDefault="003512FF" w:rsidP="003512FF">
            <w:pPr>
              <w:pStyle w:val="MRDefinition2"/>
              <w:numPr>
                <w:ilvl w:val="0"/>
                <w:numId w:val="32"/>
              </w:numPr>
              <w:tabs>
                <w:tab w:val="clear" w:pos="720"/>
                <w:tab w:val="clear" w:pos="2160"/>
                <w:tab w:val="num" w:pos="747"/>
              </w:tabs>
              <w:spacing w:before="120" w:after="120" w:line="240" w:lineRule="auto"/>
              <w:ind w:left="747" w:hanging="747"/>
              <w:rPr>
                <w:rFonts w:cs="Arial"/>
                <w:szCs w:val="22"/>
              </w:rPr>
            </w:pPr>
            <w:bookmarkStart w:id="952" w:name="_Ref442453532"/>
            <w:r w:rsidRPr="003A6929">
              <w:rPr>
                <w:rFonts w:cs="Arial"/>
                <w:szCs w:val="22"/>
              </w:rPr>
              <w:t>fire;</w:t>
            </w:r>
            <w:bookmarkEnd w:id="952"/>
          </w:p>
          <w:p w14:paraId="225AA924" w14:textId="77777777" w:rsidR="003512FF" w:rsidRPr="003A6929" w:rsidRDefault="003512FF" w:rsidP="003512FF">
            <w:pPr>
              <w:pStyle w:val="MRDefinition2"/>
              <w:numPr>
                <w:ilvl w:val="0"/>
                <w:numId w:val="32"/>
              </w:numPr>
              <w:tabs>
                <w:tab w:val="clear" w:pos="720"/>
                <w:tab w:val="clear" w:pos="2160"/>
                <w:tab w:val="num" w:pos="747"/>
              </w:tabs>
              <w:spacing w:before="120" w:after="120" w:line="240" w:lineRule="auto"/>
              <w:ind w:left="747" w:hanging="747"/>
              <w:rPr>
                <w:rFonts w:cs="Arial"/>
                <w:szCs w:val="22"/>
              </w:rPr>
            </w:pPr>
            <w:bookmarkStart w:id="953" w:name="_Ref442453533"/>
            <w:r w:rsidRPr="003A6929">
              <w:rPr>
                <w:rFonts w:cs="Arial"/>
                <w:szCs w:val="22"/>
              </w:rPr>
              <w:t>unavailability of public utilities</w:t>
            </w:r>
            <w:r>
              <w:rPr>
                <w:rFonts w:cs="Arial"/>
                <w:szCs w:val="22"/>
              </w:rPr>
              <w:t xml:space="preserve"> and/or access to transport networks </w:t>
            </w:r>
            <w:r w:rsidRPr="003A6929">
              <w:rPr>
                <w:rFonts w:cs="Arial"/>
                <w:szCs w:val="22"/>
              </w:rPr>
              <w:t>to the extent no diligent supplier could reasonably have planned for such unavailability as part of its business continuity planning;</w:t>
            </w:r>
            <w:bookmarkEnd w:id="953"/>
          </w:p>
          <w:p w14:paraId="0B1795FC" w14:textId="77777777" w:rsidR="003512FF" w:rsidRPr="003A6929" w:rsidRDefault="003512FF" w:rsidP="003512FF">
            <w:pPr>
              <w:pStyle w:val="MRDefinition2"/>
              <w:numPr>
                <w:ilvl w:val="0"/>
                <w:numId w:val="32"/>
              </w:numPr>
              <w:tabs>
                <w:tab w:val="clear" w:pos="720"/>
                <w:tab w:val="clear" w:pos="2160"/>
                <w:tab w:val="num" w:pos="747"/>
              </w:tabs>
              <w:spacing w:before="120" w:after="120" w:line="240" w:lineRule="auto"/>
              <w:ind w:left="747" w:hanging="747"/>
              <w:rPr>
                <w:rFonts w:cs="Arial"/>
                <w:szCs w:val="22"/>
              </w:rPr>
            </w:pPr>
            <w:bookmarkStart w:id="954" w:name="_Ref442453534"/>
            <w:r w:rsidRPr="003A6929">
              <w:rPr>
                <w:rFonts w:cs="Arial"/>
                <w:szCs w:val="22"/>
              </w:rPr>
              <w:t xml:space="preserve">government requisition or impoundment to the extent such requisition or impoundment does not result from any failure by the </w:t>
            </w:r>
            <w:r>
              <w:rPr>
                <w:rFonts w:cs="Arial"/>
                <w:szCs w:val="22"/>
              </w:rPr>
              <w:t>Supplier</w:t>
            </w:r>
            <w:r w:rsidRPr="003A6929">
              <w:rPr>
                <w:rFonts w:cs="Arial"/>
                <w:szCs w:val="22"/>
              </w:rPr>
              <w:t xml:space="preserve"> to comply with any relevant regulations, laws or procedures (including such laws or regulations relating to the payment of any duties or taxes) and subject to the </w:t>
            </w:r>
            <w:r>
              <w:rPr>
                <w:rFonts w:cs="Arial"/>
                <w:szCs w:val="22"/>
              </w:rPr>
              <w:t>Supplier</w:t>
            </w:r>
            <w:r w:rsidRPr="003A6929">
              <w:rPr>
                <w:rFonts w:cs="Arial"/>
                <w:szCs w:val="22"/>
              </w:rPr>
              <w:t xml:space="preserve"> having used all reasonable legal means to resist such requisition or impoundment;</w:t>
            </w:r>
            <w:bookmarkEnd w:id="954"/>
            <w:r w:rsidRPr="003A6929">
              <w:rPr>
                <w:rFonts w:cs="Arial"/>
                <w:szCs w:val="22"/>
              </w:rPr>
              <w:t xml:space="preserve"> </w:t>
            </w:r>
          </w:p>
          <w:p w14:paraId="22E1981A" w14:textId="77777777" w:rsidR="003512FF" w:rsidRPr="003A6929" w:rsidRDefault="003512FF" w:rsidP="003512FF">
            <w:pPr>
              <w:pStyle w:val="MRDefinition2"/>
              <w:numPr>
                <w:ilvl w:val="0"/>
                <w:numId w:val="32"/>
              </w:numPr>
              <w:tabs>
                <w:tab w:val="clear" w:pos="720"/>
                <w:tab w:val="clear" w:pos="2160"/>
                <w:tab w:val="num" w:pos="747"/>
              </w:tabs>
              <w:spacing w:before="120" w:after="120" w:line="240" w:lineRule="auto"/>
              <w:ind w:left="747" w:hanging="747"/>
              <w:rPr>
                <w:rFonts w:cs="Arial"/>
                <w:szCs w:val="22"/>
              </w:rPr>
            </w:pPr>
            <w:bookmarkStart w:id="955" w:name="_Ref442453535"/>
            <w:r w:rsidRPr="003A6929">
              <w:rPr>
                <w:rFonts w:cs="Arial"/>
                <w:szCs w:val="22"/>
              </w:rPr>
              <w:t xml:space="preserve">compliance with any local law or governmental order, rule, regulation or direction </w:t>
            </w:r>
            <w:r>
              <w:rPr>
                <w:rFonts w:cs="Arial"/>
                <w:szCs w:val="22"/>
              </w:rPr>
              <w:t xml:space="preserve">applicable outside of England and Wales </w:t>
            </w:r>
            <w:r w:rsidRPr="003A6929">
              <w:rPr>
                <w:rFonts w:cs="Arial"/>
                <w:szCs w:val="22"/>
              </w:rPr>
              <w:t>that could not h</w:t>
            </w:r>
            <w:r>
              <w:rPr>
                <w:rFonts w:cs="Arial"/>
                <w:szCs w:val="22"/>
              </w:rPr>
              <w:t>ave been reasonably foreseen;</w:t>
            </w:r>
            <w:bookmarkEnd w:id="955"/>
            <w:r>
              <w:rPr>
                <w:rFonts w:cs="Arial"/>
                <w:szCs w:val="22"/>
              </w:rPr>
              <w:t xml:space="preserve"> </w:t>
            </w:r>
          </w:p>
          <w:p w14:paraId="4394CFB9" w14:textId="77777777" w:rsidR="003512FF" w:rsidRDefault="003512FF" w:rsidP="003512FF">
            <w:pPr>
              <w:pStyle w:val="MRDefinition2"/>
              <w:numPr>
                <w:ilvl w:val="0"/>
                <w:numId w:val="32"/>
              </w:numPr>
              <w:tabs>
                <w:tab w:val="clear" w:pos="720"/>
                <w:tab w:val="clear" w:pos="2160"/>
                <w:tab w:val="num" w:pos="747"/>
              </w:tabs>
              <w:spacing w:before="120" w:after="120" w:line="240" w:lineRule="auto"/>
              <w:ind w:left="747" w:hanging="747"/>
              <w:rPr>
                <w:rFonts w:cs="Arial"/>
                <w:szCs w:val="22"/>
              </w:rPr>
            </w:pPr>
            <w:bookmarkStart w:id="956" w:name="_Ref442453536"/>
            <w:r w:rsidRPr="003A6929">
              <w:rPr>
                <w:rFonts w:cs="Arial"/>
                <w:szCs w:val="22"/>
              </w:rPr>
              <w:t xml:space="preserve">industrial action which affects the </w:t>
            </w:r>
            <w:r>
              <w:rPr>
                <w:rFonts w:cs="Arial"/>
                <w:szCs w:val="22"/>
              </w:rPr>
              <w:t>ability of the Supplier to supply the Goods</w:t>
            </w:r>
            <w:r w:rsidRPr="003A6929">
              <w:rPr>
                <w:rFonts w:cs="Arial"/>
                <w:szCs w:val="22"/>
              </w:rPr>
              <w:t xml:space="preserve">, but which is not confined to the workforce of the </w:t>
            </w:r>
            <w:r>
              <w:rPr>
                <w:rFonts w:cs="Arial"/>
                <w:szCs w:val="22"/>
              </w:rPr>
              <w:t>Supplier</w:t>
            </w:r>
            <w:r w:rsidRPr="003A6929">
              <w:rPr>
                <w:rFonts w:cs="Arial"/>
                <w:szCs w:val="22"/>
              </w:rPr>
              <w:t xml:space="preserve"> or the workforce of any </w:t>
            </w:r>
            <w:r>
              <w:rPr>
                <w:rFonts w:cs="Arial"/>
                <w:szCs w:val="22"/>
              </w:rPr>
              <w:t>Sub-contract</w:t>
            </w:r>
            <w:r w:rsidRPr="003A6929">
              <w:rPr>
                <w:rFonts w:cs="Arial"/>
                <w:szCs w:val="22"/>
              </w:rPr>
              <w:t xml:space="preserve">or of the </w:t>
            </w:r>
            <w:r>
              <w:rPr>
                <w:rFonts w:cs="Arial"/>
                <w:szCs w:val="22"/>
              </w:rPr>
              <w:t>Supplier</w:t>
            </w:r>
            <w:r w:rsidRPr="003A6929">
              <w:rPr>
                <w:rFonts w:cs="Arial"/>
                <w:szCs w:val="22"/>
              </w:rPr>
              <w:t>;</w:t>
            </w:r>
            <w:r>
              <w:rPr>
                <w:rFonts w:cs="Arial"/>
                <w:szCs w:val="22"/>
              </w:rPr>
              <w:t xml:space="preserve"> and</w:t>
            </w:r>
            <w:bookmarkEnd w:id="956"/>
          </w:p>
          <w:p w14:paraId="3EF1C17A" w14:textId="77777777" w:rsidR="003512FF" w:rsidRDefault="003512FF" w:rsidP="003512FF">
            <w:pPr>
              <w:pStyle w:val="MRDefinition2"/>
              <w:numPr>
                <w:ilvl w:val="0"/>
                <w:numId w:val="32"/>
              </w:numPr>
              <w:tabs>
                <w:tab w:val="clear" w:pos="720"/>
                <w:tab w:val="clear" w:pos="2160"/>
                <w:tab w:val="num" w:pos="747"/>
              </w:tabs>
              <w:spacing w:before="120" w:after="120" w:line="240" w:lineRule="auto"/>
              <w:ind w:left="747" w:hanging="747"/>
              <w:rPr>
                <w:rFonts w:cs="Arial"/>
                <w:szCs w:val="22"/>
              </w:rPr>
            </w:pPr>
            <w:bookmarkStart w:id="957" w:name="_Ref442453537"/>
            <w:r w:rsidRPr="00830228">
              <w:rPr>
                <w:rFonts w:cs="Arial"/>
                <w:szCs w:val="22"/>
              </w:rPr>
              <w:t>a failure in the Supplier’s and/or Authority’s supply chain to the extent that such failure is due to any event suffered by a member of such supply chain, which would also qualify as a Force Majeure Event in accordance with this definition had it been</w:t>
            </w:r>
            <w:r>
              <w:rPr>
                <w:rFonts w:cs="Arial"/>
                <w:szCs w:val="22"/>
              </w:rPr>
              <w:t xml:space="preserve"> suffered by one of the Parties;</w:t>
            </w:r>
            <w:bookmarkEnd w:id="957"/>
          </w:p>
          <w:p w14:paraId="5B9833EB" w14:textId="77777777" w:rsidR="003512FF" w:rsidRPr="003A6929" w:rsidRDefault="003512FF" w:rsidP="00CD660D">
            <w:pPr>
              <w:pStyle w:val="MRDefinition2"/>
              <w:numPr>
                <w:ilvl w:val="0"/>
                <w:numId w:val="0"/>
              </w:numPr>
              <w:tabs>
                <w:tab w:val="clear" w:pos="2160"/>
              </w:tabs>
              <w:spacing w:before="120" w:after="120" w:line="240" w:lineRule="auto"/>
              <w:rPr>
                <w:rFonts w:cs="Arial"/>
                <w:szCs w:val="22"/>
              </w:rPr>
            </w:pPr>
            <w:r>
              <w:rPr>
                <w:rFonts w:cs="Arial"/>
                <w:szCs w:val="22"/>
              </w:rPr>
              <w:t xml:space="preserve">but excluding, for the avoidance of doubt, the withdrawal of the United Kingdom from the European Union and any related circumstances, </w:t>
            </w:r>
            <w:r w:rsidR="008F1BB7">
              <w:rPr>
                <w:rFonts w:cs="Arial"/>
                <w:szCs w:val="22"/>
              </w:rPr>
              <w:t>events, changes or requirements;</w:t>
            </w:r>
            <w:r>
              <w:rPr>
                <w:rFonts w:cs="Arial"/>
                <w:szCs w:val="22"/>
              </w:rPr>
              <w:t xml:space="preserve"> </w:t>
            </w:r>
          </w:p>
        </w:tc>
      </w:tr>
      <w:tr w:rsidR="00426867" w:rsidRPr="00F10FB8" w14:paraId="186E0CC5" w14:textId="77777777" w:rsidTr="00426867">
        <w:tc>
          <w:tcPr>
            <w:tcW w:w="2673" w:type="dxa"/>
          </w:tcPr>
          <w:p w14:paraId="76545D76" w14:textId="77777777" w:rsidR="00426867" w:rsidRPr="00F10FB8" w:rsidRDefault="00F62974" w:rsidP="00426867">
            <w:pPr>
              <w:spacing w:before="120" w:after="120" w:line="240" w:lineRule="auto"/>
              <w:rPr>
                <w:rFonts w:cs="Arial"/>
                <w:b/>
                <w:sz w:val="22"/>
                <w:szCs w:val="22"/>
              </w:rPr>
            </w:pPr>
            <w:r w:rsidRPr="00F10FB8">
              <w:rPr>
                <w:rFonts w:cs="Arial"/>
                <w:b/>
                <w:sz w:val="22"/>
                <w:szCs w:val="22"/>
              </w:rPr>
              <w:t>“Fraud”</w:t>
            </w:r>
          </w:p>
        </w:tc>
        <w:tc>
          <w:tcPr>
            <w:tcW w:w="6498" w:type="dxa"/>
          </w:tcPr>
          <w:p w14:paraId="1D928110" w14:textId="77777777" w:rsidR="00426867" w:rsidRPr="00F10FB8" w:rsidRDefault="00F62974" w:rsidP="00426867">
            <w:pPr>
              <w:spacing w:before="120" w:after="120" w:line="240" w:lineRule="auto"/>
              <w:rPr>
                <w:rFonts w:cs="Arial"/>
                <w:sz w:val="22"/>
                <w:szCs w:val="22"/>
              </w:rPr>
            </w:pPr>
            <w:r w:rsidRPr="00F10FB8">
              <w:rPr>
                <w:rFonts w:cs="Arial"/>
                <w:sz w:val="22"/>
                <w:szCs w:val="22"/>
              </w:rPr>
              <w:t>means any offence under any law in respect of fraud in relation to this Contract or defrauding or attempting to defraud or conspiring to defraud the government, parliament or any Contracting Authority;</w:t>
            </w:r>
          </w:p>
        </w:tc>
      </w:tr>
      <w:tr w:rsidR="00BD4AC0" w:rsidRPr="003A6929" w14:paraId="0D28D7E1" w14:textId="77777777" w:rsidTr="00CD660D">
        <w:tc>
          <w:tcPr>
            <w:tcW w:w="2673" w:type="dxa"/>
          </w:tcPr>
          <w:p w14:paraId="50EC9FC2" w14:textId="77777777" w:rsidR="00BD4AC0" w:rsidRPr="003A6929" w:rsidRDefault="00BD4AC0" w:rsidP="00CD660D">
            <w:pPr>
              <w:pStyle w:val="00-DefinitionHeading"/>
              <w:spacing w:before="120" w:after="120"/>
              <w:ind w:left="0"/>
              <w:jc w:val="left"/>
              <w:rPr>
                <w:rFonts w:cs="Arial"/>
                <w:szCs w:val="22"/>
              </w:rPr>
            </w:pPr>
            <w:r>
              <w:rPr>
                <w:rFonts w:cs="Arial"/>
                <w:szCs w:val="22"/>
              </w:rPr>
              <w:t>GDPR</w:t>
            </w:r>
          </w:p>
        </w:tc>
        <w:tc>
          <w:tcPr>
            <w:tcW w:w="6498" w:type="dxa"/>
          </w:tcPr>
          <w:p w14:paraId="20B9A62D" w14:textId="77777777" w:rsidR="00BD4AC0" w:rsidRPr="003A6929" w:rsidRDefault="00BD4AC0" w:rsidP="00CD660D">
            <w:pPr>
              <w:pStyle w:val="Outline4"/>
              <w:numPr>
                <w:ilvl w:val="0"/>
                <w:numId w:val="0"/>
              </w:numPr>
              <w:spacing w:before="120" w:after="120" w:line="240" w:lineRule="auto"/>
              <w:rPr>
                <w:rFonts w:ascii="Arial" w:hAnsi="Arial" w:cs="Arial"/>
                <w:sz w:val="22"/>
                <w:szCs w:val="22"/>
              </w:rPr>
            </w:pPr>
            <w:r>
              <w:rPr>
                <w:rFonts w:ascii="Arial" w:hAnsi="Arial" w:cs="Arial"/>
                <w:sz w:val="22"/>
                <w:szCs w:val="22"/>
              </w:rPr>
              <w:t xml:space="preserve">means the General Data Protection Regulation (Regulation (EU) 2016/679); </w:t>
            </w:r>
          </w:p>
        </w:tc>
      </w:tr>
      <w:tr w:rsidR="00426867" w:rsidRPr="00F10FB8" w14:paraId="12253819" w14:textId="77777777" w:rsidTr="00426867">
        <w:tc>
          <w:tcPr>
            <w:tcW w:w="2673" w:type="dxa"/>
          </w:tcPr>
          <w:p w14:paraId="72EE89CF" w14:textId="77777777" w:rsidR="00426867" w:rsidRPr="00F10FB8" w:rsidRDefault="00F62974" w:rsidP="00426867">
            <w:pPr>
              <w:spacing w:before="120" w:after="120" w:line="240" w:lineRule="auto"/>
              <w:rPr>
                <w:rFonts w:cs="Arial"/>
                <w:b/>
                <w:sz w:val="22"/>
                <w:szCs w:val="22"/>
              </w:rPr>
            </w:pPr>
            <w:r w:rsidRPr="00F10FB8">
              <w:rPr>
                <w:rFonts w:cs="Arial"/>
                <w:b/>
                <w:sz w:val="22"/>
                <w:szCs w:val="22"/>
              </w:rPr>
              <w:t>“General Anti-Abuse Rule”</w:t>
            </w:r>
          </w:p>
        </w:tc>
        <w:tc>
          <w:tcPr>
            <w:tcW w:w="6498" w:type="dxa"/>
          </w:tcPr>
          <w:p w14:paraId="4429B772" w14:textId="77777777" w:rsidR="00426867" w:rsidRPr="00F10FB8" w:rsidRDefault="00F62974" w:rsidP="00426867">
            <w:pPr>
              <w:spacing w:before="120" w:after="120" w:line="240" w:lineRule="auto"/>
              <w:rPr>
                <w:rFonts w:cs="Arial"/>
                <w:sz w:val="22"/>
                <w:szCs w:val="22"/>
              </w:rPr>
            </w:pPr>
            <w:r w:rsidRPr="00F10FB8">
              <w:rPr>
                <w:rFonts w:cs="Arial"/>
                <w:sz w:val="22"/>
                <w:szCs w:val="22"/>
              </w:rPr>
              <w:t xml:space="preserve">means </w:t>
            </w:r>
          </w:p>
          <w:p w14:paraId="0F6F63F6" w14:textId="77777777" w:rsidR="00426867" w:rsidRPr="00F10FB8" w:rsidRDefault="00F62974" w:rsidP="00426867">
            <w:pPr>
              <w:spacing w:before="120" w:after="120" w:line="240" w:lineRule="auto"/>
              <w:ind w:left="397" w:hanging="397"/>
              <w:rPr>
                <w:rFonts w:cs="Arial"/>
                <w:sz w:val="22"/>
                <w:szCs w:val="22"/>
              </w:rPr>
            </w:pPr>
            <w:r w:rsidRPr="00F10FB8">
              <w:rPr>
                <w:rFonts w:cs="Arial"/>
                <w:sz w:val="22"/>
                <w:szCs w:val="22"/>
              </w:rPr>
              <w:t xml:space="preserve">(a)  the legislation in Part 5 of the Finance Act 2013; and </w:t>
            </w:r>
          </w:p>
          <w:p w14:paraId="3F5A9C26" w14:textId="77777777" w:rsidR="00426867" w:rsidRPr="00F10FB8" w:rsidRDefault="00F62974" w:rsidP="00426867">
            <w:pPr>
              <w:spacing w:before="120" w:after="120" w:line="240" w:lineRule="auto"/>
              <w:ind w:left="397" w:hanging="397"/>
              <w:rPr>
                <w:rFonts w:cs="Arial"/>
                <w:sz w:val="22"/>
                <w:szCs w:val="22"/>
              </w:rPr>
            </w:pPr>
            <w:r w:rsidRPr="00F10FB8">
              <w:rPr>
                <w:rFonts w:cs="Arial"/>
                <w:sz w:val="22"/>
                <w:szCs w:val="22"/>
              </w:rPr>
              <w:t xml:space="preserve">(b)  any future legislation introduced into parliament to counteract tax advantages arising from abusive arrangements to avoid national insurance contributions; </w:t>
            </w:r>
          </w:p>
        </w:tc>
      </w:tr>
      <w:tr w:rsidR="00426867" w:rsidRPr="00F10FB8" w14:paraId="71291B09" w14:textId="77777777" w:rsidTr="00426867">
        <w:tc>
          <w:tcPr>
            <w:tcW w:w="2673" w:type="dxa"/>
          </w:tcPr>
          <w:p w14:paraId="38E5C5D7" w14:textId="77777777" w:rsidR="00426867" w:rsidRPr="00F10FB8" w:rsidRDefault="00F62974" w:rsidP="00426867">
            <w:pPr>
              <w:spacing w:before="120" w:after="120" w:line="240" w:lineRule="auto"/>
              <w:rPr>
                <w:rFonts w:cs="Arial"/>
                <w:b/>
                <w:sz w:val="22"/>
                <w:szCs w:val="22"/>
              </w:rPr>
            </w:pPr>
            <w:r w:rsidRPr="00F10FB8">
              <w:rPr>
                <w:rFonts w:cs="Arial"/>
                <w:b/>
                <w:sz w:val="22"/>
                <w:szCs w:val="22"/>
              </w:rPr>
              <w:t>“Good Industry Practice”</w:t>
            </w:r>
          </w:p>
        </w:tc>
        <w:tc>
          <w:tcPr>
            <w:tcW w:w="6498" w:type="dxa"/>
          </w:tcPr>
          <w:p w14:paraId="61E389C4" w14:textId="77777777" w:rsidR="00426867" w:rsidRPr="00F10FB8" w:rsidRDefault="00F62974" w:rsidP="00426867">
            <w:pPr>
              <w:spacing w:before="120" w:after="120" w:line="240" w:lineRule="auto"/>
              <w:rPr>
                <w:rFonts w:cs="Arial"/>
                <w:sz w:val="22"/>
                <w:szCs w:val="22"/>
              </w:rPr>
            </w:pPr>
            <w:r w:rsidRPr="00F10FB8">
              <w:rPr>
                <w:rFonts w:cs="Arial"/>
                <w:sz w:val="22"/>
                <w:szCs w:val="22"/>
              </w:rPr>
              <w:t xml:space="preserve">means the exercise of that degree of skill, diligence, prudence, risk management, quality management and foresight which would reasonably and ordinarily be expected from a skilled and experienced supplier engaged in the manufacture and/or supply of goods similar to the Goods under the same or similar circumstances as those applicable to this Contract, including in accordance with any codes of practice published by relevant trade associations;  </w:t>
            </w:r>
          </w:p>
        </w:tc>
      </w:tr>
      <w:tr w:rsidR="00426867" w:rsidRPr="00F10FB8" w14:paraId="75E3E827" w14:textId="77777777" w:rsidTr="00426867">
        <w:tc>
          <w:tcPr>
            <w:tcW w:w="2673" w:type="dxa"/>
          </w:tcPr>
          <w:p w14:paraId="50FF2B9E" w14:textId="77777777" w:rsidR="00426867" w:rsidRPr="00F10FB8" w:rsidRDefault="00F62974" w:rsidP="00426867">
            <w:pPr>
              <w:spacing w:before="120" w:after="120" w:line="240" w:lineRule="auto"/>
              <w:rPr>
                <w:rFonts w:cs="Arial"/>
                <w:b/>
                <w:sz w:val="22"/>
                <w:szCs w:val="22"/>
              </w:rPr>
            </w:pPr>
            <w:r w:rsidRPr="00F10FB8">
              <w:rPr>
                <w:rFonts w:cs="Arial"/>
                <w:b/>
                <w:sz w:val="22"/>
                <w:szCs w:val="22"/>
              </w:rPr>
              <w:t>“Goods”</w:t>
            </w:r>
          </w:p>
        </w:tc>
        <w:tc>
          <w:tcPr>
            <w:tcW w:w="6498" w:type="dxa"/>
          </w:tcPr>
          <w:p w14:paraId="68393645" w14:textId="77777777" w:rsidR="00426867" w:rsidRPr="00F10FB8" w:rsidRDefault="00F62974" w:rsidP="00426867">
            <w:pPr>
              <w:spacing w:before="120" w:after="120" w:line="240" w:lineRule="auto"/>
              <w:rPr>
                <w:rFonts w:cs="Arial"/>
                <w:sz w:val="22"/>
                <w:szCs w:val="22"/>
              </w:rPr>
            </w:pPr>
            <w:r w:rsidRPr="00F10FB8">
              <w:rPr>
                <w:rFonts w:cs="Arial"/>
                <w:sz w:val="22"/>
                <w:szCs w:val="22"/>
              </w:rPr>
              <w:t xml:space="preserve">means all goods, materials or items that the Supplier is required to supply to the Authority under this Contract; </w:t>
            </w:r>
          </w:p>
        </w:tc>
      </w:tr>
      <w:tr w:rsidR="00426867" w:rsidRPr="00F10FB8" w14:paraId="5DF5FA55" w14:textId="77777777" w:rsidTr="00426867">
        <w:tc>
          <w:tcPr>
            <w:tcW w:w="2673" w:type="dxa"/>
          </w:tcPr>
          <w:p w14:paraId="434E205F" w14:textId="77777777" w:rsidR="00426867" w:rsidRPr="00F10FB8" w:rsidRDefault="00F62974" w:rsidP="00426867">
            <w:pPr>
              <w:spacing w:before="120" w:after="120" w:line="240" w:lineRule="auto"/>
              <w:rPr>
                <w:rFonts w:cs="Arial"/>
                <w:b/>
                <w:sz w:val="22"/>
                <w:szCs w:val="22"/>
              </w:rPr>
            </w:pPr>
            <w:r w:rsidRPr="00F10FB8">
              <w:rPr>
                <w:rFonts w:cs="Arial"/>
                <w:b/>
                <w:sz w:val="22"/>
                <w:szCs w:val="22"/>
              </w:rPr>
              <w:t>“Guidance”</w:t>
            </w:r>
          </w:p>
        </w:tc>
        <w:tc>
          <w:tcPr>
            <w:tcW w:w="6498" w:type="dxa"/>
          </w:tcPr>
          <w:p w14:paraId="273CAE43" w14:textId="77777777" w:rsidR="00426867" w:rsidRPr="00F10FB8" w:rsidRDefault="00F62974" w:rsidP="00426867">
            <w:pPr>
              <w:spacing w:before="120" w:after="120" w:line="240" w:lineRule="auto"/>
              <w:rPr>
                <w:rFonts w:cs="Arial"/>
                <w:sz w:val="22"/>
                <w:szCs w:val="22"/>
              </w:rPr>
            </w:pPr>
            <w:bookmarkStart w:id="958" w:name="_Toc303948990"/>
            <w:bookmarkStart w:id="959" w:name="_Toc303949750"/>
            <w:bookmarkStart w:id="960" w:name="_Toc303950517"/>
            <w:bookmarkStart w:id="961" w:name="_Toc303951297"/>
            <w:bookmarkStart w:id="962" w:name="_Toc304135380"/>
            <w:r w:rsidRPr="00F10FB8">
              <w:rPr>
                <w:rFonts w:cs="Arial"/>
                <w:sz w:val="22"/>
                <w:szCs w:val="22"/>
              </w:rPr>
              <w:t>means any applicable guidance, direction or determination and any policies, advice or industry alerts which apply to the Goods, to the extent that the same are published and publicly available or the existence or contents of them have been notified to the Supplier by the Authority and/or have been published and/or notified to the Supplier by the Department of Health, Monitor, NHS England, the Medicines and Healthcare Products Regulatory Agency, the European Medicine Agency the European Commission, the Care Quality Commission and/or any other regulator or competent body;</w:t>
            </w:r>
            <w:bookmarkEnd w:id="958"/>
            <w:bookmarkEnd w:id="959"/>
            <w:bookmarkEnd w:id="960"/>
            <w:bookmarkEnd w:id="961"/>
            <w:bookmarkEnd w:id="962"/>
          </w:p>
        </w:tc>
      </w:tr>
      <w:tr w:rsidR="00426867" w:rsidRPr="00F10FB8" w14:paraId="32A88853" w14:textId="77777777" w:rsidTr="00426867">
        <w:tc>
          <w:tcPr>
            <w:tcW w:w="2673" w:type="dxa"/>
          </w:tcPr>
          <w:p w14:paraId="40917F59" w14:textId="77777777" w:rsidR="00426867" w:rsidRPr="00F10FB8" w:rsidRDefault="00F62974" w:rsidP="00426867">
            <w:pPr>
              <w:spacing w:before="120" w:after="120" w:line="240" w:lineRule="auto"/>
              <w:rPr>
                <w:rFonts w:cs="Arial"/>
                <w:b/>
                <w:sz w:val="22"/>
                <w:szCs w:val="22"/>
              </w:rPr>
            </w:pPr>
            <w:r w:rsidRPr="00F10FB8">
              <w:rPr>
                <w:rFonts w:cs="Arial"/>
                <w:b/>
                <w:sz w:val="22"/>
                <w:szCs w:val="22"/>
              </w:rPr>
              <w:t>“Halifax Abuse Principle”</w:t>
            </w:r>
          </w:p>
        </w:tc>
        <w:tc>
          <w:tcPr>
            <w:tcW w:w="6498" w:type="dxa"/>
          </w:tcPr>
          <w:p w14:paraId="28CF4576" w14:textId="77777777" w:rsidR="00426867" w:rsidRPr="00F10FB8" w:rsidRDefault="00F62974" w:rsidP="00426867">
            <w:pPr>
              <w:spacing w:before="120" w:after="120" w:line="240" w:lineRule="auto"/>
              <w:rPr>
                <w:rFonts w:cs="Arial"/>
                <w:sz w:val="22"/>
                <w:szCs w:val="22"/>
              </w:rPr>
            </w:pPr>
            <w:r w:rsidRPr="00F10FB8">
              <w:rPr>
                <w:rFonts w:cs="Arial"/>
                <w:sz w:val="22"/>
                <w:szCs w:val="22"/>
              </w:rPr>
              <w:t xml:space="preserve">means the principle explained in the CJEU Case C-255/02 Halifax and others; </w:t>
            </w:r>
          </w:p>
        </w:tc>
      </w:tr>
      <w:tr w:rsidR="00426867" w:rsidRPr="00F10FB8" w14:paraId="3A93F518" w14:textId="77777777" w:rsidTr="00426867">
        <w:tc>
          <w:tcPr>
            <w:tcW w:w="2673" w:type="dxa"/>
          </w:tcPr>
          <w:p w14:paraId="0682A46F" w14:textId="77777777" w:rsidR="00426867" w:rsidRPr="00F10FB8" w:rsidRDefault="00F62974" w:rsidP="00426867">
            <w:pPr>
              <w:spacing w:before="120" w:after="120" w:line="240" w:lineRule="auto"/>
              <w:rPr>
                <w:rFonts w:cs="Arial"/>
                <w:b/>
                <w:sz w:val="22"/>
                <w:szCs w:val="22"/>
              </w:rPr>
            </w:pPr>
            <w:r w:rsidRPr="00F10FB8">
              <w:rPr>
                <w:rFonts w:cs="Arial"/>
                <w:b/>
                <w:sz w:val="22"/>
                <w:szCs w:val="22"/>
              </w:rPr>
              <w:t>“Intellectual Property Rights”</w:t>
            </w:r>
          </w:p>
        </w:tc>
        <w:tc>
          <w:tcPr>
            <w:tcW w:w="6498" w:type="dxa"/>
          </w:tcPr>
          <w:p w14:paraId="5CEAE65A" w14:textId="77777777" w:rsidR="00426867" w:rsidRPr="00F10FB8" w:rsidRDefault="00F62974" w:rsidP="00426867">
            <w:pPr>
              <w:spacing w:before="120" w:after="120" w:line="240" w:lineRule="auto"/>
              <w:rPr>
                <w:rFonts w:cs="Arial"/>
                <w:sz w:val="22"/>
                <w:szCs w:val="22"/>
              </w:rPr>
            </w:pPr>
            <w:r w:rsidRPr="00F10FB8">
              <w:rPr>
                <w:rFonts w:cs="Arial"/>
                <w:sz w:val="22"/>
                <w:szCs w:val="22"/>
              </w:rPr>
              <w:t xml:space="preserve">means all patents, copyright, design rights, registered designs, trade marks, know-how, database rights, confidential formulae and any other intellectual property rights and the rights to apply for patents and trade marks and registered designs; </w:t>
            </w:r>
          </w:p>
        </w:tc>
      </w:tr>
      <w:tr w:rsidR="00426867" w:rsidRPr="00F10FB8" w14:paraId="2767F717" w14:textId="77777777" w:rsidTr="00426867">
        <w:tc>
          <w:tcPr>
            <w:tcW w:w="2673" w:type="dxa"/>
          </w:tcPr>
          <w:p w14:paraId="592E70DC" w14:textId="77777777" w:rsidR="00426867" w:rsidRPr="00F10FB8" w:rsidRDefault="00F62974" w:rsidP="00426867">
            <w:pPr>
              <w:spacing w:before="120" w:after="120" w:line="240" w:lineRule="auto"/>
              <w:rPr>
                <w:rFonts w:cs="Arial"/>
                <w:b/>
                <w:sz w:val="22"/>
                <w:szCs w:val="22"/>
              </w:rPr>
            </w:pPr>
            <w:r w:rsidRPr="00F10FB8">
              <w:rPr>
                <w:rFonts w:cs="Arial"/>
                <w:b/>
                <w:sz w:val="22"/>
                <w:szCs w:val="22"/>
              </w:rPr>
              <w:t>“Key Provisions”</w:t>
            </w:r>
          </w:p>
        </w:tc>
        <w:tc>
          <w:tcPr>
            <w:tcW w:w="6498" w:type="dxa"/>
          </w:tcPr>
          <w:p w14:paraId="65AC8B46" w14:textId="77777777" w:rsidR="00426867" w:rsidRPr="00F10FB8" w:rsidRDefault="00F62974" w:rsidP="00426867">
            <w:pPr>
              <w:spacing w:before="120" w:after="120" w:line="240" w:lineRule="auto"/>
              <w:rPr>
                <w:rFonts w:cs="Arial"/>
                <w:sz w:val="22"/>
                <w:szCs w:val="22"/>
              </w:rPr>
            </w:pPr>
            <w:r w:rsidRPr="00F10FB8">
              <w:rPr>
                <w:rFonts w:cs="Arial"/>
                <w:sz w:val="22"/>
                <w:szCs w:val="22"/>
              </w:rPr>
              <w:t xml:space="preserve">means the key provisions set out in </w:t>
            </w:r>
            <w:r w:rsidRPr="00F10FB8">
              <w:rPr>
                <w:rFonts w:cs="Arial"/>
                <w:sz w:val="22"/>
                <w:szCs w:val="22"/>
              </w:rPr>
              <w:fldChar w:fldCharType="begin"/>
            </w:r>
            <w:r w:rsidRPr="00F10FB8">
              <w:rPr>
                <w:rFonts w:cs="Arial"/>
                <w:sz w:val="22"/>
                <w:szCs w:val="22"/>
              </w:rPr>
              <w:instrText xml:space="preserve"> REF _Ref318785210 \r \h  \* MERGEFORMAT </w:instrText>
            </w:r>
            <w:r w:rsidRPr="00F10FB8">
              <w:rPr>
                <w:rFonts w:cs="Arial"/>
                <w:sz w:val="22"/>
                <w:szCs w:val="22"/>
              </w:rPr>
            </w:r>
            <w:r w:rsidRPr="00F10FB8">
              <w:rPr>
                <w:rFonts w:cs="Arial"/>
                <w:sz w:val="22"/>
                <w:szCs w:val="22"/>
              </w:rPr>
              <w:fldChar w:fldCharType="separate"/>
            </w:r>
            <w:r w:rsidR="00C50551">
              <w:rPr>
                <w:rFonts w:cs="Arial"/>
                <w:sz w:val="22"/>
                <w:szCs w:val="22"/>
              </w:rPr>
              <w:t>Schedule 1</w:t>
            </w:r>
            <w:r w:rsidRPr="00F10FB8">
              <w:rPr>
                <w:rFonts w:cs="Arial"/>
                <w:sz w:val="22"/>
                <w:szCs w:val="22"/>
              </w:rPr>
              <w:fldChar w:fldCharType="end"/>
            </w:r>
            <w:r w:rsidRPr="00F10FB8">
              <w:rPr>
                <w:rFonts w:cs="Arial"/>
                <w:sz w:val="22"/>
                <w:szCs w:val="22"/>
              </w:rPr>
              <w:t>;</w:t>
            </w:r>
          </w:p>
        </w:tc>
      </w:tr>
      <w:tr w:rsidR="00426867" w:rsidRPr="00F10FB8" w14:paraId="360A8BC3" w14:textId="77777777" w:rsidTr="00426867">
        <w:tc>
          <w:tcPr>
            <w:tcW w:w="2673" w:type="dxa"/>
          </w:tcPr>
          <w:p w14:paraId="5A7EEE18" w14:textId="77777777" w:rsidR="00426867" w:rsidRPr="00F10FB8" w:rsidRDefault="00F62974" w:rsidP="00426867">
            <w:pPr>
              <w:spacing w:before="120" w:after="120" w:line="240" w:lineRule="auto"/>
              <w:rPr>
                <w:rFonts w:cs="Arial"/>
                <w:b/>
                <w:sz w:val="22"/>
                <w:szCs w:val="22"/>
              </w:rPr>
            </w:pPr>
            <w:r w:rsidRPr="00F10FB8">
              <w:rPr>
                <w:rFonts w:cs="Arial"/>
                <w:b/>
                <w:sz w:val="22"/>
                <w:szCs w:val="22"/>
              </w:rPr>
              <w:t>“KPI”</w:t>
            </w:r>
          </w:p>
        </w:tc>
        <w:tc>
          <w:tcPr>
            <w:tcW w:w="6498" w:type="dxa"/>
          </w:tcPr>
          <w:p w14:paraId="5280E629" w14:textId="77777777" w:rsidR="00426867" w:rsidRPr="00F10FB8" w:rsidRDefault="00F62974" w:rsidP="00426867">
            <w:pPr>
              <w:spacing w:before="120" w:after="120" w:line="240" w:lineRule="auto"/>
              <w:rPr>
                <w:rFonts w:cs="Arial"/>
                <w:sz w:val="22"/>
                <w:szCs w:val="22"/>
              </w:rPr>
            </w:pPr>
            <w:bookmarkStart w:id="963" w:name="_Toc303948992"/>
            <w:bookmarkStart w:id="964" w:name="_Toc303949752"/>
            <w:bookmarkStart w:id="965" w:name="_Toc303950519"/>
            <w:bookmarkStart w:id="966" w:name="_Toc303951299"/>
            <w:bookmarkStart w:id="967" w:name="_Toc304135382"/>
            <w:r w:rsidRPr="00F10FB8">
              <w:rPr>
                <w:rFonts w:cs="Arial"/>
                <w:sz w:val="22"/>
                <w:szCs w:val="22"/>
              </w:rPr>
              <w:t>means the key performance indicators as set out in the Specification and Tender Response Document, if any;</w:t>
            </w:r>
            <w:bookmarkEnd w:id="963"/>
            <w:bookmarkEnd w:id="964"/>
            <w:bookmarkEnd w:id="965"/>
            <w:bookmarkEnd w:id="966"/>
            <w:bookmarkEnd w:id="967"/>
          </w:p>
        </w:tc>
      </w:tr>
      <w:tr w:rsidR="00CD660D" w:rsidRPr="00674F2E" w14:paraId="0091F2DF" w14:textId="77777777" w:rsidTr="00CD660D">
        <w:tc>
          <w:tcPr>
            <w:tcW w:w="2673" w:type="dxa"/>
          </w:tcPr>
          <w:p w14:paraId="4DA07BA6" w14:textId="77777777" w:rsidR="00CD660D" w:rsidRPr="003A6929" w:rsidRDefault="00CD660D" w:rsidP="00CD660D">
            <w:pPr>
              <w:pStyle w:val="00-DefinitionHeading"/>
              <w:spacing w:before="120" w:after="120"/>
              <w:ind w:left="0"/>
              <w:jc w:val="left"/>
              <w:rPr>
                <w:rFonts w:cs="Arial"/>
                <w:szCs w:val="22"/>
              </w:rPr>
            </w:pPr>
            <w:r w:rsidRPr="003A6929">
              <w:rPr>
                <w:rFonts w:cs="Arial"/>
                <w:szCs w:val="22"/>
              </w:rPr>
              <w:t>“Law”</w:t>
            </w:r>
          </w:p>
        </w:tc>
        <w:tc>
          <w:tcPr>
            <w:tcW w:w="6498" w:type="dxa"/>
          </w:tcPr>
          <w:p w14:paraId="20B477E8" w14:textId="77777777" w:rsidR="00CD660D" w:rsidRPr="003A6929" w:rsidRDefault="00CD660D" w:rsidP="00CD660D">
            <w:pPr>
              <w:pStyle w:val="MRheading2"/>
              <w:numPr>
                <w:ilvl w:val="1"/>
                <w:numId w:val="2"/>
              </w:numPr>
              <w:tabs>
                <w:tab w:val="clear" w:pos="720"/>
                <w:tab w:val="num" w:pos="0"/>
              </w:tabs>
              <w:spacing w:before="120" w:after="120" w:line="240" w:lineRule="auto"/>
              <w:ind w:left="0"/>
              <w:rPr>
                <w:rFonts w:cs="Arial"/>
                <w:szCs w:val="22"/>
              </w:rPr>
            </w:pPr>
            <w:bookmarkStart w:id="968" w:name="_Ref442453552"/>
            <w:r w:rsidRPr="003A6929">
              <w:rPr>
                <w:rFonts w:cs="Arial"/>
                <w:szCs w:val="22"/>
              </w:rPr>
              <w:t>means</w:t>
            </w:r>
            <w:r>
              <w:rPr>
                <w:rFonts w:cs="Arial"/>
                <w:szCs w:val="22"/>
              </w:rPr>
              <w:t xml:space="preserve"> any applicable legal requirements including, without limitation,</w:t>
            </w:r>
            <w:r w:rsidRPr="003A6929">
              <w:rPr>
                <w:rFonts w:cs="Arial"/>
                <w:szCs w:val="22"/>
              </w:rPr>
              <w:t>:</w:t>
            </w:r>
            <w:bookmarkEnd w:id="968"/>
          </w:p>
          <w:p w14:paraId="4668C8A3" w14:textId="77777777" w:rsidR="00CD660D" w:rsidRDefault="00CD660D" w:rsidP="00CD660D">
            <w:pPr>
              <w:pStyle w:val="MRDefinition2"/>
              <w:numPr>
                <w:ilvl w:val="0"/>
                <w:numId w:val="41"/>
              </w:numPr>
              <w:tabs>
                <w:tab w:val="clear" w:pos="720"/>
                <w:tab w:val="clear" w:pos="2160"/>
              </w:tabs>
              <w:spacing w:before="120" w:after="120" w:line="240" w:lineRule="auto"/>
              <w:ind w:hanging="720"/>
              <w:rPr>
                <w:rFonts w:cs="Arial"/>
                <w:szCs w:val="22"/>
              </w:rPr>
            </w:pPr>
            <w:bookmarkStart w:id="969" w:name="_Ref442453553"/>
            <w:r w:rsidRPr="003A6929">
              <w:rPr>
                <w:rFonts w:cs="Arial"/>
                <w:szCs w:val="22"/>
              </w:rPr>
              <w:t>any applic</w:t>
            </w:r>
            <w:r>
              <w:rPr>
                <w:rFonts w:cs="Arial"/>
                <w:szCs w:val="22"/>
              </w:rPr>
              <w:t xml:space="preserve">able statute or proclamation, </w:t>
            </w:r>
            <w:r w:rsidRPr="003A6929">
              <w:rPr>
                <w:rFonts w:cs="Arial"/>
                <w:szCs w:val="22"/>
              </w:rPr>
              <w:t>delegate</w:t>
            </w:r>
            <w:r>
              <w:rPr>
                <w:rFonts w:cs="Arial"/>
                <w:szCs w:val="22"/>
              </w:rPr>
              <w:t xml:space="preserve">d or subordinate legislation, bye-law, order, </w:t>
            </w:r>
            <w:r w:rsidRPr="003A6929">
              <w:rPr>
                <w:rFonts w:cs="Arial"/>
                <w:szCs w:val="22"/>
              </w:rPr>
              <w:t>regulation</w:t>
            </w:r>
            <w:r>
              <w:rPr>
                <w:rFonts w:cs="Arial"/>
                <w:szCs w:val="22"/>
              </w:rPr>
              <w:t xml:space="preserve"> or instrument as applicable</w:t>
            </w:r>
            <w:r w:rsidRPr="003A6929">
              <w:rPr>
                <w:rFonts w:cs="Arial"/>
                <w:szCs w:val="22"/>
              </w:rPr>
              <w:t xml:space="preserve"> in England</w:t>
            </w:r>
            <w:r>
              <w:rPr>
                <w:rFonts w:cs="Arial"/>
                <w:szCs w:val="22"/>
              </w:rPr>
              <w:t xml:space="preserve"> and Wales</w:t>
            </w:r>
            <w:r w:rsidRPr="003A6929">
              <w:rPr>
                <w:rFonts w:cs="Arial"/>
                <w:szCs w:val="22"/>
              </w:rPr>
              <w:t>;</w:t>
            </w:r>
            <w:r>
              <w:rPr>
                <w:rFonts w:cs="Arial"/>
                <w:szCs w:val="22"/>
              </w:rPr>
              <w:t xml:space="preserve"> </w:t>
            </w:r>
            <w:bookmarkEnd w:id="969"/>
            <w:r>
              <w:rPr>
                <w:szCs w:val="22"/>
              </w:rPr>
              <w:t xml:space="preserve"> </w:t>
            </w:r>
          </w:p>
          <w:p w14:paraId="3CE5E863" w14:textId="77777777" w:rsidR="00CD660D" w:rsidRPr="003A6929" w:rsidRDefault="00CD660D" w:rsidP="00CD660D">
            <w:pPr>
              <w:pStyle w:val="MRDefinition2"/>
              <w:numPr>
                <w:ilvl w:val="0"/>
                <w:numId w:val="41"/>
              </w:numPr>
              <w:tabs>
                <w:tab w:val="clear" w:pos="720"/>
                <w:tab w:val="clear" w:pos="2160"/>
              </w:tabs>
              <w:spacing w:before="120" w:after="120" w:line="240" w:lineRule="auto"/>
              <w:ind w:hanging="720"/>
              <w:rPr>
                <w:rFonts w:cs="Arial"/>
                <w:szCs w:val="22"/>
              </w:rPr>
            </w:pPr>
            <w:bookmarkStart w:id="970" w:name="_Ref442453554"/>
            <w:r w:rsidRPr="00ED72AF">
              <w:rPr>
                <w:rFonts w:cs="Arial"/>
                <w:szCs w:val="22"/>
              </w:rPr>
              <w:t>any applicable European Union obligation, directive, regulation, decision, law or right (including any such obligations, directives, regulations, decisions, laws or rights that are incorporated into the law of England and Wales or given effect in England and Wales by any applicable statute, proclamation, delegated or subordinate legislation, bye-law, order</w:t>
            </w:r>
            <w:r w:rsidR="009328D4">
              <w:rPr>
                <w:rFonts w:cs="Arial"/>
                <w:szCs w:val="22"/>
              </w:rPr>
              <w:t>,</w:t>
            </w:r>
            <w:r w:rsidRPr="00ED72AF">
              <w:rPr>
                <w:rFonts w:cs="Arial"/>
                <w:szCs w:val="22"/>
              </w:rPr>
              <w:t xml:space="preserve"> regulation or instrument);</w:t>
            </w:r>
            <w:bookmarkEnd w:id="970"/>
          </w:p>
          <w:p w14:paraId="5B10E944" w14:textId="77777777" w:rsidR="00CD660D" w:rsidRDefault="00CD660D" w:rsidP="00CD660D">
            <w:pPr>
              <w:pStyle w:val="MRDefinition2"/>
              <w:numPr>
                <w:ilvl w:val="0"/>
                <w:numId w:val="41"/>
              </w:numPr>
              <w:tabs>
                <w:tab w:val="clear" w:pos="720"/>
                <w:tab w:val="clear" w:pos="2160"/>
              </w:tabs>
              <w:spacing w:before="120" w:after="120" w:line="240" w:lineRule="auto"/>
              <w:ind w:hanging="720"/>
              <w:rPr>
                <w:rFonts w:cs="Arial"/>
                <w:szCs w:val="22"/>
              </w:rPr>
            </w:pPr>
            <w:bookmarkStart w:id="971" w:name="_Ref442453556"/>
            <w:r w:rsidRPr="00ED72AF">
              <w:rPr>
                <w:rFonts w:cs="Arial"/>
                <w:szCs w:val="22"/>
              </w:rPr>
              <w:t>any enforceable community right within the meaning of section 2(1) European Communities Act 1972</w:t>
            </w:r>
            <w:r>
              <w:rPr>
                <w:rFonts w:cs="Arial"/>
                <w:szCs w:val="22"/>
              </w:rPr>
              <w:t>;</w:t>
            </w:r>
          </w:p>
          <w:p w14:paraId="32D1C499" w14:textId="77777777" w:rsidR="00CD660D" w:rsidRPr="003A6929" w:rsidRDefault="00CD660D" w:rsidP="00CD660D">
            <w:pPr>
              <w:pStyle w:val="MRDefinition2"/>
              <w:numPr>
                <w:ilvl w:val="0"/>
                <w:numId w:val="41"/>
              </w:numPr>
              <w:tabs>
                <w:tab w:val="clear" w:pos="720"/>
                <w:tab w:val="clear" w:pos="2160"/>
              </w:tabs>
              <w:spacing w:before="120" w:after="120" w:line="240" w:lineRule="auto"/>
              <w:ind w:hanging="720"/>
              <w:rPr>
                <w:rFonts w:cs="Arial"/>
                <w:szCs w:val="22"/>
              </w:rPr>
            </w:pPr>
            <w:r w:rsidRPr="003A6929">
              <w:rPr>
                <w:rFonts w:cs="Arial"/>
                <w:szCs w:val="22"/>
              </w:rPr>
              <w:t>any applicable judgment of a relevant court of law which is a binding precedent in England</w:t>
            </w:r>
            <w:r>
              <w:rPr>
                <w:rFonts w:cs="Arial"/>
                <w:szCs w:val="22"/>
              </w:rPr>
              <w:t xml:space="preserve"> and Wales</w:t>
            </w:r>
            <w:r w:rsidRPr="003A6929">
              <w:rPr>
                <w:rFonts w:cs="Arial"/>
                <w:szCs w:val="22"/>
              </w:rPr>
              <w:t>;</w:t>
            </w:r>
            <w:bookmarkEnd w:id="971"/>
          </w:p>
          <w:p w14:paraId="346FF4D4" w14:textId="77777777" w:rsidR="00CD660D" w:rsidRPr="003A6929" w:rsidRDefault="00CD660D" w:rsidP="00CD660D">
            <w:pPr>
              <w:pStyle w:val="MRDefinition2"/>
              <w:numPr>
                <w:ilvl w:val="0"/>
                <w:numId w:val="41"/>
              </w:numPr>
              <w:tabs>
                <w:tab w:val="clear" w:pos="720"/>
                <w:tab w:val="clear" w:pos="2160"/>
              </w:tabs>
              <w:spacing w:before="120" w:after="120" w:line="240" w:lineRule="auto"/>
              <w:ind w:hanging="720"/>
              <w:rPr>
                <w:rFonts w:cs="Arial"/>
                <w:szCs w:val="22"/>
              </w:rPr>
            </w:pPr>
            <w:bookmarkStart w:id="972" w:name="_Ref442453557"/>
            <w:r>
              <w:rPr>
                <w:rFonts w:cs="Arial"/>
                <w:szCs w:val="22"/>
              </w:rPr>
              <w:t>requirements set by any regulatory body as applicable</w:t>
            </w:r>
            <w:r w:rsidRPr="003A6929">
              <w:rPr>
                <w:rFonts w:cs="Arial"/>
                <w:szCs w:val="22"/>
              </w:rPr>
              <w:t xml:space="preserve"> in England</w:t>
            </w:r>
            <w:r>
              <w:rPr>
                <w:rFonts w:cs="Arial"/>
                <w:szCs w:val="22"/>
              </w:rPr>
              <w:t xml:space="preserve"> and Wales</w:t>
            </w:r>
            <w:r w:rsidRPr="003A6929">
              <w:rPr>
                <w:rFonts w:cs="Arial"/>
                <w:szCs w:val="22"/>
              </w:rPr>
              <w:t>;</w:t>
            </w:r>
            <w:bookmarkEnd w:id="972"/>
          </w:p>
          <w:p w14:paraId="46103B49" w14:textId="77777777" w:rsidR="00CD660D" w:rsidRDefault="00CD660D" w:rsidP="00CD660D">
            <w:pPr>
              <w:pStyle w:val="MRDefinition2"/>
              <w:numPr>
                <w:ilvl w:val="0"/>
                <w:numId w:val="41"/>
              </w:numPr>
              <w:tabs>
                <w:tab w:val="clear" w:pos="720"/>
                <w:tab w:val="clear" w:pos="2160"/>
              </w:tabs>
              <w:spacing w:before="120" w:after="120" w:line="240" w:lineRule="auto"/>
              <w:ind w:hanging="720"/>
              <w:rPr>
                <w:rFonts w:cs="Arial"/>
                <w:szCs w:val="22"/>
              </w:rPr>
            </w:pPr>
            <w:bookmarkStart w:id="973" w:name="_Ref442453558"/>
            <w:r w:rsidRPr="003A6929">
              <w:rPr>
                <w:rFonts w:cs="Arial"/>
                <w:szCs w:val="22"/>
              </w:rPr>
              <w:t xml:space="preserve">any </w:t>
            </w:r>
            <w:r>
              <w:rPr>
                <w:rFonts w:cs="Arial"/>
                <w:szCs w:val="22"/>
              </w:rPr>
              <w:t xml:space="preserve">relevant </w:t>
            </w:r>
            <w:r w:rsidRPr="003A6929">
              <w:rPr>
                <w:rFonts w:cs="Arial"/>
                <w:szCs w:val="22"/>
              </w:rPr>
              <w:t>code</w:t>
            </w:r>
            <w:r>
              <w:rPr>
                <w:rFonts w:cs="Arial"/>
                <w:szCs w:val="22"/>
              </w:rPr>
              <w:t xml:space="preserve"> of practice as applicable</w:t>
            </w:r>
            <w:r w:rsidRPr="003A6929">
              <w:rPr>
                <w:rFonts w:cs="Arial"/>
                <w:szCs w:val="22"/>
              </w:rPr>
              <w:t xml:space="preserve"> in England</w:t>
            </w:r>
            <w:r>
              <w:rPr>
                <w:rFonts w:cs="Arial"/>
                <w:szCs w:val="22"/>
              </w:rPr>
              <w:t xml:space="preserve"> and Wales</w:t>
            </w:r>
            <w:bookmarkEnd w:id="973"/>
            <w:r>
              <w:rPr>
                <w:rFonts w:cs="Arial"/>
                <w:szCs w:val="22"/>
              </w:rPr>
              <w:t>;</w:t>
            </w:r>
            <w:r w:rsidRPr="003A6929">
              <w:rPr>
                <w:rFonts w:cs="Arial"/>
                <w:szCs w:val="22"/>
              </w:rPr>
              <w:t xml:space="preserve"> </w:t>
            </w:r>
            <w:r>
              <w:rPr>
                <w:rFonts w:cs="Arial"/>
                <w:szCs w:val="22"/>
              </w:rPr>
              <w:t>and</w:t>
            </w:r>
          </w:p>
          <w:p w14:paraId="77BF4A4A" w14:textId="77777777" w:rsidR="00CD660D" w:rsidRPr="00674F2E" w:rsidRDefault="00CD660D" w:rsidP="00CD660D">
            <w:pPr>
              <w:pStyle w:val="MRDefinition2"/>
              <w:numPr>
                <w:ilvl w:val="0"/>
                <w:numId w:val="41"/>
              </w:numPr>
              <w:tabs>
                <w:tab w:val="clear" w:pos="720"/>
                <w:tab w:val="clear" w:pos="2160"/>
              </w:tabs>
              <w:spacing w:before="120" w:after="120" w:line="240" w:lineRule="auto"/>
              <w:ind w:hanging="720"/>
              <w:rPr>
                <w:rFonts w:cs="Arial"/>
                <w:szCs w:val="22"/>
              </w:rPr>
            </w:pPr>
            <w:r w:rsidRPr="00003529">
              <w:rPr>
                <w:rFonts w:cs="Arial"/>
                <w:szCs w:val="22"/>
              </w:rPr>
              <w:t>any relevant collective agreement</w:t>
            </w:r>
            <w:r>
              <w:rPr>
                <w:rFonts w:cs="Arial"/>
                <w:szCs w:val="22"/>
              </w:rPr>
              <w:t xml:space="preserve"> </w:t>
            </w:r>
            <w:r w:rsidRPr="00003529">
              <w:rPr>
                <w:rFonts w:cs="Arial"/>
                <w:szCs w:val="22"/>
              </w:rPr>
              <w:t>and/or international law provisions (to include, without limitation, as refer</w:t>
            </w:r>
            <w:r>
              <w:rPr>
                <w:rFonts w:cs="Arial"/>
                <w:szCs w:val="22"/>
              </w:rPr>
              <w:t>red to in (a) to (f) above);</w:t>
            </w:r>
          </w:p>
        </w:tc>
      </w:tr>
      <w:tr w:rsidR="00426867" w:rsidRPr="00F10FB8" w14:paraId="270453BE" w14:textId="77777777" w:rsidTr="00426867">
        <w:tc>
          <w:tcPr>
            <w:tcW w:w="2673" w:type="dxa"/>
          </w:tcPr>
          <w:p w14:paraId="7A1EFD65" w14:textId="77777777" w:rsidR="00426867" w:rsidRPr="00F10FB8" w:rsidRDefault="00F62974" w:rsidP="00426867">
            <w:pPr>
              <w:spacing w:before="120" w:after="120" w:line="240" w:lineRule="auto"/>
              <w:rPr>
                <w:rFonts w:cs="Arial"/>
                <w:b/>
                <w:sz w:val="22"/>
                <w:szCs w:val="22"/>
              </w:rPr>
            </w:pPr>
            <w:r w:rsidRPr="00F10FB8">
              <w:rPr>
                <w:rFonts w:cs="Arial"/>
                <w:b/>
                <w:sz w:val="22"/>
                <w:szCs w:val="22"/>
              </w:rPr>
              <w:t>“NHS”</w:t>
            </w:r>
          </w:p>
        </w:tc>
        <w:tc>
          <w:tcPr>
            <w:tcW w:w="6498" w:type="dxa"/>
          </w:tcPr>
          <w:p w14:paraId="11EC083A" w14:textId="77777777" w:rsidR="00426867" w:rsidRPr="00F10FB8" w:rsidRDefault="00F62974" w:rsidP="00426867">
            <w:pPr>
              <w:spacing w:before="120" w:after="120" w:line="240" w:lineRule="auto"/>
              <w:rPr>
                <w:rFonts w:cs="Arial"/>
                <w:sz w:val="22"/>
                <w:szCs w:val="22"/>
              </w:rPr>
            </w:pPr>
            <w:r w:rsidRPr="00F10FB8">
              <w:rPr>
                <w:rFonts w:eastAsia="MS Mincho" w:cs="Arial"/>
                <w:sz w:val="22"/>
                <w:szCs w:val="22"/>
              </w:rPr>
              <w:t xml:space="preserve">means </w:t>
            </w:r>
            <w:r w:rsidRPr="00F10FB8">
              <w:rPr>
                <w:rFonts w:cs="Arial"/>
                <w:sz w:val="22"/>
                <w:szCs w:val="22"/>
              </w:rPr>
              <w:t>the National Health Service;</w:t>
            </w:r>
          </w:p>
        </w:tc>
      </w:tr>
      <w:tr w:rsidR="00426867" w:rsidRPr="00F10FB8" w14:paraId="3F6B58E1" w14:textId="77777777" w:rsidTr="00426867">
        <w:tc>
          <w:tcPr>
            <w:tcW w:w="2673" w:type="dxa"/>
          </w:tcPr>
          <w:p w14:paraId="6C0D5C1D" w14:textId="77777777" w:rsidR="00426867" w:rsidRPr="00F10FB8" w:rsidRDefault="00F62974" w:rsidP="00426867">
            <w:pPr>
              <w:spacing w:before="120" w:after="120" w:line="240" w:lineRule="auto"/>
              <w:rPr>
                <w:rFonts w:cs="Arial"/>
                <w:b/>
                <w:sz w:val="22"/>
                <w:szCs w:val="22"/>
              </w:rPr>
            </w:pPr>
            <w:r w:rsidRPr="00F10FB8">
              <w:rPr>
                <w:rFonts w:cs="Arial"/>
                <w:b/>
                <w:sz w:val="22"/>
                <w:szCs w:val="22"/>
              </w:rPr>
              <w:t>“Occasion of Tax Non-Compliance”</w:t>
            </w:r>
          </w:p>
        </w:tc>
        <w:tc>
          <w:tcPr>
            <w:tcW w:w="6498" w:type="dxa"/>
          </w:tcPr>
          <w:p w14:paraId="5793B84C" w14:textId="77777777" w:rsidR="00426867" w:rsidRPr="00F10FB8" w:rsidRDefault="00F62974" w:rsidP="00426867">
            <w:pPr>
              <w:spacing w:before="120" w:after="120" w:line="240" w:lineRule="auto"/>
              <w:rPr>
                <w:rFonts w:eastAsia="MS Mincho" w:cs="Arial"/>
                <w:sz w:val="22"/>
                <w:szCs w:val="22"/>
              </w:rPr>
            </w:pPr>
            <w:r w:rsidRPr="00F10FB8">
              <w:rPr>
                <w:rFonts w:eastAsia="MS Mincho" w:cs="Arial"/>
                <w:sz w:val="22"/>
                <w:szCs w:val="22"/>
              </w:rPr>
              <w:t xml:space="preserve">means: </w:t>
            </w:r>
          </w:p>
          <w:p w14:paraId="59122DE0" w14:textId="77777777" w:rsidR="00426867" w:rsidRPr="00F10FB8" w:rsidRDefault="00F62974" w:rsidP="00426867">
            <w:pPr>
              <w:spacing w:before="120" w:after="120" w:line="240" w:lineRule="auto"/>
              <w:ind w:left="397" w:hanging="397"/>
              <w:rPr>
                <w:rFonts w:eastAsia="MS Mincho" w:cs="Arial"/>
                <w:sz w:val="22"/>
                <w:szCs w:val="22"/>
              </w:rPr>
            </w:pPr>
            <w:r w:rsidRPr="00F10FB8">
              <w:rPr>
                <w:rFonts w:eastAsia="MS Mincho" w:cs="Arial"/>
                <w:sz w:val="22"/>
                <w:szCs w:val="22"/>
              </w:rPr>
              <w:t xml:space="preserve">(a)  any tax return of the Supplier submitted to a Relevant Tax Authority on or after 1 October 2012 is found on or after 1 April 2013 to be incorrect as a result of: </w:t>
            </w:r>
          </w:p>
          <w:p w14:paraId="2976C44A" w14:textId="77777777" w:rsidR="00426867" w:rsidRPr="00F10FB8" w:rsidRDefault="00F62974" w:rsidP="00426867">
            <w:pPr>
              <w:spacing w:before="120" w:after="120" w:line="240" w:lineRule="auto"/>
              <w:ind w:left="680" w:hanging="680"/>
              <w:rPr>
                <w:rFonts w:eastAsia="MS Mincho" w:cs="Arial"/>
                <w:sz w:val="22"/>
                <w:szCs w:val="22"/>
              </w:rPr>
            </w:pPr>
            <w:r w:rsidRPr="00F10FB8">
              <w:rPr>
                <w:rFonts w:eastAsia="MS Mincho" w:cs="Arial"/>
                <w:sz w:val="22"/>
                <w:szCs w:val="22"/>
              </w:rPr>
              <w:t xml:space="preserve">     (i)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4C552386" w14:textId="77777777" w:rsidR="00426867" w:rsidRPr="00F10FB8" w:rsidRDefault="00F62974" w:rsidP="00426867">
            <w:pPr>
              <w:spacing w:before="120" w:after="120" w:line="240" w:lineRule="auto"/>
              <w:ind w:left="680" w:hanging="680"/>
              <w:rPr>
                <w:rFonts w:eastAsia="MS Mincho" w:cs="Arial"/>
                <w:sz w:val="22"/>
                <w:szCs w:val="22"/>
              </w:rPr>
            </w:pPr>
            <w:r w:rsidRPr="00F10FB8">
              <w:rPr>
                <w:rFonts w:eastAsia="MS Mincho" w:cs="Arial"/>
                <w:sz w:val="22"/>
                <w:szCs w:val="22"/>
              </w:rPr>
              <w:t xml:space="preserve">     (ii)  the failure of an avoidance scheme which the Supplier was involved in, and which was, or should have been, notified to a Relevant Tax Authority under the DOTAS or any equivalent or similar regime; and/or </w:t>
            </w:r>
          </w:p>
          <w:p w14:paraId="7940A0F2" w14:textId="77777777" w:rsidR="00426867" w:rsidRPr="00F10FB8" w:rsidRDefault="00F62974" w:rsidP="00426867">
            <w:pPr>
              <w:spacing w:before="120" w:after="120" w:line="240" w:lineRule="auto"/>
              <w:ind w:left="397" w:hanging="397"/>
              <w:rPr>
                <w:rFonts w:cs="Arial"/>
                <w:sz w:val="22"/>
                <w:szCs w:val="22"/>
              </w:rPr>
            </w:pPr>
            <w:r w:rsidRPr="00F10FB8">
              <w:rPr>
                <w:rFonts w:eastAsia="MS Mincho" w:cs="Arial"/>
                <w:sz w:val="22"/>
                <w:szCs w:val="22"/>
              </w:rPr>
              <w:t>(b)  any tax return of the Supplier submitted to a Relevant Tax Authority on or after 1 October 2012 gives rise, on or after 1 April 2013, to a criminal conviction in any jurisdiction for tax related offences which is not spent at the Effective Date or to a civil penalty for fraud or evasion</w:t>
            </w:r>
            <w:r w:rsidRPr="00F10FB8">
              <w:rPr>
                <w:rFonts w:cs="Arial"/>
                <w:sz w:val="22"/>
                <w:szCs w:val="22"/>
              </w:rPr>
              <w:t xml:space="preserve">; </w:t>
            </w:r>
          </w:p>
        </w:tc>
      </w:tr>
      <w:tr w:rsidR="00426867" w:rsidRPr="00F10FB8" w14:paraId="65C70BA9" w14:textId="77777777" w:rsidTr="00426867">
        <w:tc>
          <w:tcPr>
            <w:tcW w:w="2673" w:type="dxa"/>
          </w:tcPr>
          <w:p w14:paraId="143D780C" w14:textId="77777777" w:rsidR="00426867" w:rsidRPr="00F10FB8" w:rsidRDefault="00F62974" w:rsidP="00426867">
            <w:pPr>
              <w:spacing w:before="120" w:after="120" w:line="240" w:lineRule="auto"/>
              <w:rPr>
                <w:rFonts w:cs="Arial"/>
                <w:b/>
                <w:sz w:val="22"/>
                <w:szCs w:val="22"/>
              </w:rPr>
            </w:pPr>
            <w:r w:rsidRPr="00F10FB8">
              <w:rPr>
                <w:rFonts w:cs="Arial"/>
                <w:b/>
                <w:sz w:val="22"/>
                <w:szCs w:val="22"/>
              </w:rPr>
              <w:t>“Party”</w:t>
            </w:r>
          </w:p>
        </w:tc>
        <w:tc>
          <w:tcPr>
            <w:tcW w:w="6498" w:type="dxa"/>
          </w:tcPr>
          <w:p w14:paraId="153322B4" w14:textId="77777777" w:rsidR="00426867" w:rsidRPr="00F10FB8" w:rsidRDefault="00F62974" w:rsidP="00426867">
            <w:pPr>
              <w:spacing w:before="120" w:after="120" w:line="240" w:lineRule="auto"/>
              <w:rPr>
                <w:rFonts w:cs="Arial"/>
                <w:sz w:val="22"/>
                <w:szCs w:val="22"/>
              </w:rPr>
            </w:pPr>
            <w:bookmarkStart w:id="974" w:name="_Toc303948999"/>
            <w:bookmarkStart w:id="975" w:name="_Toc303949759"/>
            <w:bookmarkStart w:id="976" w:name="_Toc303950526"/>
            <w:bookmarkStart w:id="977" w:name="_Toc303951306"/>
            <w:bookmarkStart w:id="978" w:name="_Toc304135389"/>
            <w:r w:rsidRPr="00F10FB8">
              <w:rPr>
                <w:rFonts w:cs="Arial"/>
                <w:sz w:val="22"/>
                <w:szCs w:val="22"/>
              </w:rPr>
              <w:t>means the Authority or the Supplier as appropriate and Parties means both the Authority and the Supplier;</w:t>
            </w:r>
            <w:bookmarkEnd w:id="974"/>
            <w:bookmarkEnd w:id="975"/>
            <w:bookmarkEnd w:id="976"/>
            <w:bookmarkEnd w:id="977"/>
            <w:bookmarkEnd w:id="978"/>
            <w:r w:rsidRPr="00F10FB8">
              <w:rPr>
                <w:rFonts w:cs="Arial"/>
                <w:sz w:val="22"/>
                <w:szCs w:val="22"/>
              </w:rPr>
              <w:t xml:space="preserve"> </w:t>
            </w:r>
          </w:p>
        </w:tc>
      </w:tr>
      <w:tr w:rsidR="00CD660D" w:rsidRPr="003A6929" w14:paraId="347BDAEA" w14:textId="77777777" w:rsidTr="00CD660D">
        <w:tc>
          <w:tcPr>
            <w:tcW w:w="2673" w:type="dxa"/>
          </w:tcPr>
          <w:p w14:paraId="20173C0C" w14:textId="77777777" w:rsidR="00CD660D" w:rsidRPr="003A6929" w:rsidRDefault="00CD660D" w:rsidP="00CD660D">
            <w:pPr>
              <w:pStyle w:val="00-DefinitionHeading"/>
              <w:spacing w:before="120" w:after="120"/>
              <w:ind w:left="0"/>
              <w:jc w:val="left"/>
              <w:rPr>
                <w:rFonts w:cs="Arial"/>
                <w:szCs w:val="22"/>
              </w:rPr>
            </w:pPr>
            <w:r w:rsidRPr="003A6929">
              <w:rPr>
                <w:rFonts w:cs="Arial"/>
                <w:szCs w:val="22"/>
              </w:rPr>
              <w:t>“Personal Data”</w:t>
            </w:r>
          </w:p>
        </w:tc>
        <w:tc>
          <w:tcPr>
            <w:tcW w:w="6498" w:type="dxa"/>
          </w:tcPr>
          <w:p w14:paraId="3667502F" w14:textId="77777777" w:rsidR="00CD660D" w:rsidRPr="003A6929" w:rsidRDefault="00CD660D" w:rsidP="00CD660D">
            <w:pPr>
              <w:spacing w:before="120" w:after="120" w:line="240" w:lineRule="auto"/>
              <w:rPr>
                <w:rFonts w:cs="Arial"/>
                <w:sz w:val="22"/>
                <w:szCs w:val="22"/>
              </w:rPr>
            </w:pPr>
            <w:r>
              <w:rPr>
                <w:rFonts w:cs="Arial"/>
                <w:sz w:val="22"/>
                <w:szCs w:val="22"/>
              </w:rPr>
              <w:t>shall have the same meaning as set out in the GDPR</w:t>
            </w:r>
            <w:r w:rsidRPr="003A6929">
              <w:rPr>
                <w:rFonts w:cs="Arial"/>
                <w:sz w:val="22"/>
                <w:szCs w:val="22"/>
              </w:rPr>
              <w:t>;</w:t>
            </w:r>
            <w:r>
              <w:rPr>
                <w:rFonts w:cs="Arial"/>
                <w:sz w:val="22"/>
                <w:szCs w:val="22"/>
              </w:rPr>
              <w:t xml:space="preserve"> </w:t>
            </w:r>
          </w:p>
        </w:tc>
      </w:tr>
      <w:tr w:rsidR="00426867" w:rsidRPr="00F10FB8" w14:paraId="105D1DD0" w14:textId="77777777" w:rsidTr="00426867">
        <w:tc>
          <w:tcPr>
            <w:tcW w:w="2673" w:type="dxa"/>
          </w:tcPr>
          <w:p w14:paraId="0E8A138F" w14:textId="77777777" w:rsidR="00426867" w:rsidRPr="00F10FB8" w:rsidRDefault="00F62974" w:rsidP="00426867">
            <w:pPr>
              <w:spacing w:before="120" w:after="120" w:line="240" w:lineRule="auto"/>
              <w:rPr>
                <w:rFonts w:cs="Arial"/>
                <w:b/>
                <w:sz w:val="22"/>
                <w:szCs w:val="22"/>
              </w:rPr>
            </w:pPr>
            <w:r w:rsidRPr="00F10FB8">
              <w:rPr>
                <w:rFonts w:cs="Arial"/>
                <w:b/>
                <w:sz w:val="22"/>
                <w:szCs w:val="22"/>
              </w:rPr>
              <w:t>“Policies”</w:t>
            </w:r>
          </w:p>
        </w:tc>
        <w:tc>
          <w:tcPr>
            <w:tcW w:w="6498" w:type="dxa"/>
          </w:tcPr>
          <w:p w14:paraId="621D128A" w14:textId="77777777" w:rsidR="00426867" w:rsidRPr="00F10FB8" w:rsidRDefault="00F62974" w:rsidP="00426867">
            <w:pPr>
              <w:spacing w:before="120" w:after="120" w:line="240" w:lineRule="auto"/>
              <w:rPr>
                <w:rFonts w:cs="Arial"/>
                <w:sz w:val="22"/>
                <w:szCs w:val="22"/>
              </w:rPr>
            </w:pPr>
            <w:r w:rsidRPr="00F10FB8">
              <w:rPr>
                <w:rFonts w:cs="Arial"/>
                <w:sz w:val="22"/>
                <w:szCs w:val="22"/>
              </w:rPr>
              <w:t xml:space="preserve">means the policies, rules and procedures of the Authority as notified to the Supplier from time to time; </w:t>
            </w:r>
          </w:p>
        </w:tc>
      </w:tr>
      <w:tr w:rsidR="00AF0AE3" w:rsidRPr="003A6929" w14:paraId="635D9D80" w14:textId="77777777" w:rsidTr="00C34082">
        <w:tc>
          <w:tcPr>
            <w:tcW w:w="2673" w:type="dxa"/>
          </w:tcPr>
          <w:p w14:paraId="5F4D7AB2" w14:textId="77777777" w:rsidR="00AF0AE3" w:rsidRPr="003A6929" w:rsidRDefault="00AF0AE3" w:rsidP="00C34082">
            <w:pPr>
              <w:pStyle w:val="00-DefinitionHeading"/>
              <w:spacing w:before="120" w:after="120"/>
              <w:ind w:left="0"/>
              <w:jc w:val="left"/>
              <w:rPr>
                <w:rFonts w:cs="Arial"/>
                <w:szCs w:val="22"/>
              </w:rPr>
            </w:pPr>
            <w:r w:rsidRPr="003A6929">
              <w:rPr>
                <w:rFonts w:cs="Arial"/>
                <w:szCs w:val="22"/>
              </w:rPr>
              <w:t>“Process”</w:t>
            </w:r>
          </w:p>
        </w:tc>
        <w:tc>
          <w:tcPr>
            <w:tcW w:w="6498" w:type="dxa"/>
          </w:tcPr>
          <w:p w14:paraId="3A68D91A" w14:textId="77777777" w:rsidR="00AF0AE3" w:rsidRPr="003A6929" w:rsidRDefault="00AF0AE3" w:rsidP="00C34082">
            <w:pPr>
              <w:spacing w:before="120" w:after="120" w:line="240" w:lineRule="auto"/>
              <w:jc w:val="both"/>
              <w:rPr>
                <w:rFonts w:cs="Arial"/>
                <w:sz w:val="22"/>
                <w:szCs w:val="22"/>
              </w:rPr>
            </w:pPr>
            <w:r>
              <w:rPr>
                <w:rFonts w:cs="Arial"/>
                <w:sz w:val="22"/>
                <w:szCs w:val="22"/>
              </w:rPr>
              <w:t xml:space="preserve">shall have the same meaning as set out in the GDPR. </w:t>
            </w:r>
            <w:r w:rsidRPr="003A6929">
              <w:rPr>
                <w:rFonts w:cs="Arial"/>
                <w:sz w:val="22"/>
                <w:szCs w:val="22"/>
              </w:rPr>
              <w:t xml:space="preserve">Processing and Processed shall be construed accordingly; </w:t>
            </w:r>
          </w:p>
        </w:tc>
      </w:tr>
      <w:tr w:rsidR="00D9666D" w:rsidRPr="003A6929" w14:paraId="1CAFB1F8" w14:textId="77777777" w:rsidTr="00C34082">
        <w:tc>
          <w:tcPr>
            <w:tcW w:w="2673" w:type="dxa"/>
          </w:tcPr>
          <w:p w14:paraId="19701649" w14:textId="77777777" w:rsidR="00D9666D" w:rsidRPr="003A6929" w:rsidRDefault="00D9666D" w:rsidP="00C34082">
            <w:pPr>
              <w:pStyle w:val="00-DefinitionHeading"/>
              <w:spacing w:before="120" w:after="120"/>
              <w:ind w:left="0"/>
              <w:jc w:val="left"/>
              <w:rPr>
                <w:rFonts w:cs="Arial"/>
                <w:szCs w:val="22"/>
              </w:rPr>
            </w:pPr>
            <w:r w:rsidRPr="003A6929">
              <w:rPr>
                <w:rFonts w:cs="Arial"/>
                <w:szCs w:val="22"/>
              </w:rPr>
              <w:t>“Processor”</w:t>
            </w:r>
          </w:p>
        </w:tc>
        <w:tc>
          <w:tcPr>
            <w:tcW w:w="6498" w:type="dxa"/>
          </w:tcPr>
          <w:p w14:paraId="7C13BFBD" w14:textId="77777777" w:rsidR="00D9666D" w:rsidRPr="003A6929" w:rsidRDefault="00D9666D" w:rsidP="00C34082">
            <w:pPr>
              <w:pStyle w:val="MRheading2"/>
              <w:numPr>
                <w:ilvl w:val="1"/>
                <w:numId w:val="2"/>
              </w:numPr>
              <w:tabs>
                <w:tab w:val="clear" w:pos="720"/>
                <w:tab w:val="num" w:pos="0"/>
              </w:tabs>
              <w:spacing w:before="120" w:after="120" w:line="240" w:lineRule="auto"/>
              <w:ind w:left="0"/>
              <w:rPr>
                <w:rFonts w:cs="Arial"/>
                <w:szCs w:val="22"/>
              </w:rPr>
            </w:pPr>
            <w:bookmarkStart w:id="979" w:name="_Ref442453509"/>
            <w:r w:rsidRPr="003A6929">
              <w:rPr>
                <w:rFonts w:cs="Arial"/>
                <w:szCs w:val="22"/>
              </w:rPr>
              <w:t>shall have the same meaning as set out in the</w:t>
            </w:r>
            <w:r>
              <w:rPr>
                <w:rFonts w:cs="Arial"/>
                <w:szCs w:val="22"/>
              </w:rPr>
              <w:t xml:space="preserve"> GDPR</w:t>
            </w:r>
            <w:r w:rsidRPr="003A6929">
              <w:rPr>
                <w:rFonts w:cs="Arial"/>
                <w:szCs w:val="22"/>
              </w:rPr>
              <w:t>;</w:t>
            </w:r>
            <w:bookmarkEnd w:id="979"/>
          </w:p>
        </w:tc>
      </w:tr>
      <w:tr w:rsidR="00426867" w:rsidRPr="00F10FB8" w14:paraId="2F9D9044" w14:textId="77777777" w:rsidTr="00426867">
        <w:tc>
          <w:tcPr>
            <w:tcW w:w="2673" w:type="dxa"/>
          </w:tcPr>
          <w:p w14:paraId="1B4B37C2" w14:textId="77777777" w:rsidR="00426867" w:rsidRPr="00F10FB8" w:rsidRDefault="00F62974" w:rsidP="00426867">
            <w:pPr>
              <w:spacing w:before="120" w:after="120" w:line="240" w:lineRule="auto"/>
              <w:rPr>
                <w:rFonts w:cs="Arial"/>
                <w:b/>
                <w:sz w:val="22"/>
                <w:szCs w:val="22"/>
              </w:rPr>
            </w:pPr>
            <w:r w:rsidRPr="00F10FB8">
              <w:rPr>
                <w:rFonts w:cs="Arial"/>
                <w:b/>
                <w:sz w:val="22"/>
                <w:szCs w:val="22"/>
              </w:rPr>
              <w:t>“Product Information”</w:t>
            </w:r>
          </w:p>
        </w:tc>
        <w:tc>
          <w:tcPr>
            <w:tcW w:w="6498" w:type="dxa"/>
          </w:tcPr>
          <w:p w14:paraId="2FA6DDF3" w14:textId="77777777" w:rsidR="00426867" w:rsidRPr="00F10FB8" w:rsidRDefault="00F62974" w:rsidP="00426867">
            <w:pPr>
              <w:spacing w:before="120" w:after="120" w:line="240" w:lineRule="auto"/>
              <w:rPr>
                <w:rFonts w:cs="Arial"/>
                <w:sz w:val="22"/>
                <w:szCs w:val="22"/>
              </w:rPr>
            </w:pPr>
            <w:r w:rsidRPr="00F10FB8">
              <w:rPr>
                <w:rFonts w:cs="Arial"/>
                <w:sz w:val="22"/>
                <w:szCs w:val="22"/>
              </w:rPr>
              <w:t xml:space="preserve">means information concerning the Goods as may be reasonably requested by the Authority and supplied by the Supplier to the Authority in accordance with Clause </w:t>
            </w:r>
            <w:r w:rsidRPr="00F10FB8">
              <w:rPr>
                <w:rFonts w:cs="Arial"/>
                <w:sz w:val="22"/>
                <w:szCs w:val="22"/>
                <w:highlight w:val="green"/>
              </w:rPr>
              <w:fldChar w:fldCharType="begin"/>
            </w:r>
            <w:r w:rsidRPr="00F10FB8">
              <w:rPr>
                <w:rFonts w:cs="Arial"/>
                <w:sz w:val="22"/>
                <w:szCs w:val="22"/>
              </w:rPr>
              <w:instrText xml:space="preserve"> REF _Ref349142583 \r \h </w:instrText>
            </w:r>
            <w:r w:rsidRPr="00F10FB8">
              <w:rPr>
                <w:rFonts w:cs="Arial"/>
                <w:sz w:val="22"/>
                <w:szCs w:val="22"/>
                <w:highlight w:val="green"/>
              </w:rPr>
              <w:instrText xml:space="preserve"> \* MERGEFORMAT </w:instrText>
            </w:r>
            <w:r w:rsidRPr="00F10FB8">
              <w:rPr>
                <w:rFonts w:cs="Arial"/>
                <w:sz w:val="22"/>
                <w:szCs w:val="22"/>
                <w:highlight w:val="green"/>
              </w:rPr>
            </w:r>
            <w:r w:rsidRPr="00F10FB8">
              <w:rPr>
                <w:rFonts w:cs="Arial"/>
                <w:sz w:val="22"/>
                <w:szCs w:val="22"/>
                <w:highlight w:val="green"/>
              </w:rPr>
              <w:fldChar w:fldCharType="separate"/>
            </w:r>
            <w:r w:rsidR="00C50551">
              <w:rPr>
                <w:rFonts w:cs="Arial"/>
                <w:sz w:val="22"/>
                <w:szCs w:val="22"/>
              </w:rPr>
              <w:t>20</w:t>
            </w:r>
            <w:r w:rsidRPr="00F10FB8">
              <w:rPr>
                <w:rFonts w:cs="Arial"/>
                <w:sz w:val="22"/>
                <w:szCs w:val="22"/>
                <w:highlight w:val="green"/>
              </w:rPr>
              <w:fldChar w:fldCharType="end"/>
            </w:r>
            <w:r w:rsidRPr="00F10FB8">
              <w:rPr>
                <w:rFonts w:cs="Arial"/>
                <w:sz w:val="22"/>
                <w:szCs w:val="22"/>
              </w:rPr>
              <w:t xml:space="preserve"> of </w:t>
            </w:r>
            <w:r w:rsidRPr="00F10FB8">
              <w:rPr>
                <w:rFonts w:cs="Arial"/>
                <w:sz w:val="22"/>
                <w:szCs w:val="22"/>
              </w:rPr>
              <w:fldChar w:fldCharType="begin"/>
            </w:r>
            <w:r w:rsidRPr="00F10FB8">
              <w:rPr>
                <w:rFonts w:cs="Arial"/>
                <w:sz w:val="22"/>
                <w:szCs w:val="22"/>
              </w:rPr>
              <w:instrText xml:space="preserve"> REF _Ref352916352 \r \h  \* MERGEFORMAT </w:instrText>
            </w:r>
            <w:r w:rsidRPr="00F10FB8">
              <w:rPr>
                <w:rFonts w:cs="Arial"/>
                <w:sz w:val="22"/>
                <w:szCs w:val="22"/>
              </w:rPr>
            </w:r>
            <w:r w:rsidRPr="00F10FB8">
              <w:rPr>
                <w:rFonts w:cs="Arial"/>
                <w:sz w:val="22"/>
                <w:szCs w:val="22"/>
              </w:rPr>
              <w:fldChar w:fldCharType="separate"/>
            </w:r>
            <w:r w:rsidR="00C50551">
              <w:rPr>
                <w:rFonts w:cs="Arial"/>
                <w:sz w:val="22"/>
                <w:szCs w:val="22"/>
              </w:rPr>
              <w:t>Schedule 2</w:t>
            </w:r>
            <w:r w:rsidRPr="00F10FB8">
              <w:rPr>
                <w:rFonts w:cs="Arial"/>
                <w:sz w:val="22"/>
                <w:szCs w:val="22"/>
              </w:rPr>
              <w:fldChar w:fldCharType="end"/>
            </w:r>
            <w:r w:rsidRPr="00F10FB8">
              <w:rPr>
                <w:rFonts w:cs="Arial"/>
                <w:sz w:val="22"/>
                <w:szCs w:val="22"/>
              </w:rPr>
              <w:t xml:space="preserve"> for inclusion in the Authority's product catalogue from time to time;</w:t>
            </w:r>
          </w:p>
        </w:tc>
      </w:tr>
      <w:tr w:rsidR="00426867" w:rsidRPr="00F10FB8" w14:paraId="1CBF95B4" w14:textId="77777777" w:rsidTr="00426867">
        <w:tc>
          <w:tcPr>
            <w:tcW w:w="2673" w:type="dxa"/>
          </w:tcPr>
          <w:p w14:paraId="4AB44423" w14:textId="77777777" w:rsidR="00426867" w:rsidRPr="00F10FB8" w:rsidRDefault="00F62974" w:rsidP="00426867">
            <w:pPr>
              <w:spacing w:before="120" w:after="120" w:line="240" w:lineRule="auto"/>
              <w:rPr>
                <w:rFonts w:cs="Arial"/>
                <w:b/>
                <w:sz w:val="22"/>
                <w:szCs w:val="22"/>
              </w:rPr>
            </w:pPr>
            <w:r w:rsidRPr="00F10FB8">
              <w:rPr>
                <w:rFonts w:cs="Arial"/>
                <w:b/>
                <w:sz w:val="22"/>
                <w:szCs w:val="22"/>
              </w:rPr>
              <w:t>“Purchase Order”</w:t>
            </w:r>
          </w:p>
        </w:tc>
        <w:tc>
          <w:tcPr>
            <w:tcW w:w="6498" w:type="dxa"/>
          </w:tcPr>
          <w:p w14:paraId="00A6DED7" w14:textId="77777777" w:rsidR="00426867" w:rsidRPr="00F10FB8" w:rsidRDefault="00F62974" w:rsidP="00426867">
            <w:pPr>
              <w:spacing w:before="120" w:after="120" w:line="240" w:lineRule="auto"/>
              <w:rPr>
                <w:rFonts w:cs="Arial"/>
                <w:sz w:val="22"/>
                <w:szCs w:val="22"/>
              </w:rPr>
            </w:pPr>
            <w:r w:rsidRPr="00F10FB8">
              <w:rPr>
                <w:rFonts w:cs="Arial"/>
                <w:sz w:val="22"/>
                <w:szCs w:val="22"/>
              </w:rPr>
              <w:t xml:space="preserve">means the purchase order issued by the Authority to the Supplier referring to these terms and conditions; </w:t>
            </w:r>
          </w:p>
        </w:tc>
      </w:tr>
      <w:tr w:rsidR="00426867" w:rsidRPr="00F10FB8" w14:paraId="4094F2D9" w14:textId="77777777" w:rsidTr="00426867">
        <w:tc>
          <w:tcPr>
            <w:tcW w:w="2673" w:type="dxa"/>
          </w:tcPr>
          <w:p w14:paraId="7CDEEBB0" w14:textId="77777777" w:rsidR="00426867" w:rsidRPr="00F10FB8" w:rsidRDefault="00F62974" w:rsidP="00426867">
            <w:pPr>
              <w:spacing w:before="120" w:after="120" w:line="240" w:lineRule="auto"/>
              <w:rPr>
                <w:rFonts w:cs="Arial"/>
                <w:b/>
                <w:sz w:val="22"/>
                <w:szCs w:val="22"/>
              </w:rPr>
            </w:pPr>
            <w:r w:rsidRPr="00F10FB8">
              <w:rPr>
                <w:rFonts w:cs="Arial"/>
                <w:b/>
                <w:sz w:val="22"/>
                <w:szCs w:val="22"/>
              </w:rPr>
              <w:t>“Rejected Goods”</w:t>
            </w:r>
          </w:p>
        </w:tc>
        <w:tc>
          <w:tcPr>
            <w:tcW w:w="6498" w:type="dxa"/>
          </w:tcPr>
          <w:p w14:paraId="0F04A75A" w14:textId="77777777" w:rsidR="00426867" w:rsidRPr="00F10FB8" w:rsidRDefault="00F62974" w:rsidP="00426867">
            <w:pPr>
              <w:spacing w:before="120" w:after="120" w:line="240" w:lineRule="auto"/>
              <w:rPr>
                <w:rFonts w:cs="Arial"/>
                <w:sz w:val="22"/>
                <w:szCs w:val="22"/>
              </w:rPr>
            </w:pPr>
            <w:r w:rsidRPr="00F10FB8">
              <w:rPr>
                <w:rFonts w:cs="Arial"/>
                <w:sz w:val="22"/>
                <w:szCs w:val="22"/>
              </w:rPr>
              <w:t xml:space="preserve">has the meaning given under Clause </w:t>
            </w:r>
            <w:r w:rsidRPr="00F10FB8">
              <w:rPr>
                <w:rFonts w:cs="Arial"/>
                <w:sz w:val="22"/>
                <w:szCs w:val="22"/>
              </w:rPr>
              <w:fldChar w:fldCharType="begin"/>
            </w:r>
            <w:r w:rsidRPr="00F10FB8">
              <w:rPr>
                <w:rFonts w:cs="Arial"/>
                <w:sz w:val="22"/>
                <w:szCs w:val="22"/>
              </w:rPr>
              <w:instrText xml:space="preserve"> REF _Ref322513368 \w \h  \* MERGEFORMAT </w:instrText>
            </w:r>
            <w:r w:rsidRPr="00F10FB8">
              <w:rPr>
                <w:rFonts w:cs="Arial"/>
                <w:sz w:val="22"/>
                <w:szCs w:val="22"/>
              </w:rPr>
            </w:r>
            <w:r w:rsidRPr="00F10FB8">
              <w:rPr>
                <w:rFonts w:cs="Arial"/>
                <w:sz w:val="22"/>
                <w:szCs w:val="22"/>
              </w:rPr>
              <w:fldChar w:fldCharType="separate"/>
            </w:r>
            <w:r w:rsidR="00C50551">
              <w:rPr>
                <w:rFonts w:cs="Arial"/>
                <w:sz w:val="22"/>
                <w:szCs w:val="22"/>
              </w:rPr>
              <w:t>4.2</w:t>
            </w:r>
            <w:r w:rsidRPr="00F10FB8">
              <w:rPr>
                <w:rFonts w:cs="Arial"/>
                <w:sz w:val="22"/>
                <w:szCs w:val="22"/>
              </w:rPr>
              <w:fldChar w:fldCharType="end"/>
            </w:r>
            <w:r w:rsidRPr="00F10FB8">
              <w:rPr>
                <w:rFonts w:cs="Arial"/>
                <w:sz w:val="22"/>
                <w:szCs w:val="22"/>
              </w:rPr>
              <w:t xml:space="preserve"> of </w:t>
            </w:r>
            <w:r w:rsidRPr="00F10FB8">
              <w:rPr>
                <w:rFonts w:cs="Arial"/>
                <w:sz w:val="22"/>
                <w:szCs w:val="22"/>
              </w:rPr>
              <w:fldChar w:fldCharType="begin"/>
            </w:r>
            <w:r w:rsidRPr="00F10FB8">
              <w:rPr>
                <w:rFonts w:cs="Arial"/>
                <w:sz w:val="22"/>
                <w:szCs w:val="22"/>
              </w:rPr>
              <w:instrText xml:space="preserve"> REF _Ref352916352 \r \h  \* MERGEFORMAT </w:instrText>
            </w:r>
            <w:r w:rsidRPr="00F10FB8">
              <w:rPr>
                <w:rFonts w:cs="Arial"/>
                <w:sz w:val="22"/>
                <w:szCs w:val="22"/>
              </w:rPr>
            </w:r>
            <w:r w:rsidRPr="00F10FB8">
              <w:rPr>
                <w:rFonts w:cs="Arial"/>
                <w:sz w:val="22"/>
                <w:szCs w:val="22"/>
              </w:rPr>
              <w:fldChar w:fldCharType="separate"/>
            </w:r>
            <w:r w:rsidR="00C50551">
              <w:rPr>
                <w:rFonts w:cs="Arial"/>
                <w:sz w:val="22"/>
                <w:szCs w:val="22"/>
              </w:rPr>
              <w:t>Schedule 2</w:t>
            </w:r>
            <w:r w:rsidRPr="00F10FB8">
              <w:rPr>
                <w:rFonts w:cs="Arial"/>
                <w:sz w:val="22"/>
                <w:szCs w:val="22"/>
              </w:rPr>
              <w:fldChar w:fldCharType="end"/>
            </w:r>
            <w:r w:rsidRPr="00F10FB8">
              <w:rPr>
                <w:rFonts w:cs="Arial"/>
                <w:sz w:val="22"/>
                <w:szCs w:val="22"/>
              </w:rPr>
              <w:t>;</w:t>
            </w:r>
          </w:p>
        </w:tc>
      </w:tr>
      <w:tr w:rsidR="00426867" w:rsidRPr="00F10FB8" w14:paraId="2BC6E389" w14:textId="77777777" w:rsidTr="00426867">
        <w:tc>
          <w:tcPr>
            <w:tcW w:w="2673" w:type="dxa"/>
          </w:tcPr>
          <w:p w14:paraId="2D354FCA" w14:textId="77777777" w:rsidR="00426867" w:rsidRPr="00F10FB8" w:rsidRDefault="00F62974" w:rsidP="00426867">
            <w:pPr>
              <w:spacing w:before="120" w:after="120" w:line="240" w:lineRule="auto"/>
              <w:rPr>
                <w:rFonts w:cs="Arial"/>
                <w:b/>
                <w:sz w:val="22"/>
                <w:szCs w:val="22"/>
              </w:rPr>
            </w:pPr>
            <w:r w:rsidRPr="00F10FB8">
              <w:rPr>
                <w:rFonts w:cs="Arial"/>
                <w:b/>
                <w:sz w:val="22"/>
                <w:szCs w:val="22"/>
              </w:rPr>
              <w:t>“Relevant Tax Authority”</w:t>
            </w:r>
          </w:p>
        </w:tc>
        <w:tc>
          <w:tcPr>
            <w:tcW w:w="6498" w:type="dxa"/>
          </w:tcPr>
          <w:p w14:paraId="7142D3DE" w14:textId="77777777" w:rsidR="00426867" w:rsidRPr="00F10FB8" w:rsidRDefault="00F62974" w:rsidP="00426867">
            <w:pPr>
              <w:spacing w:before="120" w:after="120" w:line="240" w:lineRule="auto"/>
              <w:rPr>
                <w:rFonts w:cs="Arial"/>
                <w:sz w:val="22"/>
                <w:szCs w:val="22"/>
              </w:rPr>
            </w:pPr>
            <w:r w:rsidRPr="00F10FB8">
              <w:rPr>
                <w:rFonts w:cs="Arial"/>
                <w:sz w:val="22"/>
                <w:szCs w:val="22"/>
              </w:rPr>
              <w:t xml:space="preserve">means HM Revenue and Customs, or, if applicable, a tax authority in the jurisdiction in which the Supplier is established; </w:t>
            </w:r>
          </w:p>
        </w:tc>
      </w:tr>
      <w:tr w:rsidR="00426867" w:rsidRPr="00F10FB8" w14:paraId="47E9605A" w14:textId="77777777" w:rsidTr="00426867">
        <w:tc>
          <w:tcPr>
            <w:tcW w:w="2673" w:type="dxa"/>
          </w:tcPr>
          <w:p w14:paraId="0813CA3A" w14:textId="77777777" w:rsidR="00426867" w:rsidRPr="00F10FB8" w:rsidRDefault="00F62974" w:rsidP="00426867">
            <w:pPr>
              <w:spacing w:before="120" w:after="120" w:line="240" w:lineRule="auto"/>
              <w:rPr>
                <w:rFonts w:cs="Arial"/>
                <w:b/>
                <w:sz w:val="22"/>
                <w:szCs w:val="22"/>
              </w:rPr>
            </w:pPr>
            <w:r w:rsidRPr="00F10FB8">
              <w:rPr>
                <w:rFonts w:cs="Arial"/>
                <w:b/>
                <w:w w:val="0"/>
                <w:sz w:val="22"/>
                <w:szCs w:val="22"/>
              </w:rPr>
              <w:t>“Remedial Proposal”</w:t>
            </w:r>
          </w:p>
        </w:tc>
        <w:tc>
          <w:tcPr>
            <w:tcW w:w="6498" w:type="dxa"/>
          </w:tcPr>
          <w:p w14:paraId="7A41C32C" w14:textId="77777777" w:rsidR="00426867" w:rsidRPr="00F10FB8" w:rsidRDefault="00F62974" w:rsidP="00426867">
            <w:pPr>
              <w:spacing w:before="120" w:after="120" w:line="240" w:lineRule="auto"/>
              <w:rPr>
                <w:rFonts w:cs="Arial"/>
                <w:sz w:val="22"/>
                <w:szCs w:val="22"/>
              </w:rPr>
            </w:pPr>
            <w:r w:rsidRPr="00F10FB8">
              <w:rPr>
                <w:rFonts w:cs="Arial"/>
                <w:sz w:val="22"/>
                <w:szCs w:val="22"/>
              </w:rPr>
              <w:t xml:space="preserve">has the meaning given under Clause </w:t>
            </w:r>
            <w:r w:rsidRPr="00F10FB8">
              <w:rPr>
                <w:rFonts w:cs="Arial"/>
                <w:sz w:val="22"/>
                <w:szCs w:val="22"/>
              </w:rPr>
              <w:fldChar w:fldCharType="begin"/>
            </w:r>
            <w:r w:rsidRPr="00F10FB8">
              <w:rPr>
                <w:rFonts w:cs="Arial"/>
                <w:sz w:val="22"/>
                <w:szCs w:val="22"/>
              </w:rPr>
              <w:instrText xml:space="preserve"> REF _Ref348702851 \r \h  \* MERGEFORMAT </w:instrText>
            </w:r>
            <w:r w:rsidRPr="00F10FB8">
              <w:rPr>
                <w:rFonts w:cs="Arial"/>
                <w:sz w:val="22"/>
                <w:szCs w:val="22"/>
              </w:rPr>
            </w:r>
            <w:r w:rsidRPr="00F10FB8">
              <w:rPr>
                <w:rFonts w:cs="Arial"/>
                <w:sz w:val="22"/>
                <w:szCs w:val="22"/>
              </w:rPr>
              <w:fldChar w:fldCharType="separate"/>
            </w:r>
            <w:r w:rsidR="00C50551">
              <w:rPr>
                <w:rFonts w:cs="Arial"/>
                <w:sz w:val="22"/>
                <w:szCs w:val="22"/>
              </w:rPr>
              <w:t>15.3</w:t>
            </w:r>
            <w:r w:rsidRPr="00F10FB8">
              <w:rPr>
                <w:rFonts w:cs="Arial"/>
                <w:sz w:val="22"/>
                <w:szCs w:val="22"/>
              </w:rPr>
              <w:fldChar w:fldCharType="end"/>
            </w:r>
            <w:r w:rsidRPr="00F10FB8">
              <w:rPr>
                <w:rFonts w:cs="Arial"/>
                <w:sz w:val="22"/>
                <w:szCs w:val="22"/>
              </w:rPr>
              <w:t xml:space="preserve"> of </w:t>
            </w:r>
            <w:r w:rsidRPr="00F10FB8">
              <w:rPr>
                <w:rFonts w:cs="Arial"/>
                <w:sz w:val="22"/>
                <w:szCs w:val="22"/>
              </w:rPr>
              <w:fldChar w:fldCharType="begin"/>
            </w:r>
            <w:r w:rsidRPr="00F10FB8">
              <w:rPr>
                <w:rFonts w:cs="Arial"/>
                <w:sz w:val="22"/>
                <w:szCs w:val="22"/>
              </w:rPr>
              <w:instrText xml:space="preserve"> REF _Ref352916352 \r \h  \* MERGEFORMAT </w:instrText>
            </w:r>
            <w:r w:rsidRPr="00F10FB8">
              <w:rPr>
                <w:rFonts w:cs="Arial"/>
                <w:sz w:val="22"/>
                <w:szCs w:val="22"/>
              </w:rPr>
            </w:r>
            <w:r w:rsidRPr="00F10FB8">
              <w:rPr>
                <w:rFonts w:cs="Arial"/>
                <w:sz w:val="22"/>
                <w:szCs w:val="22"/>
              </w:rPr>
              <w:fldChar w:fldCharType="separate"/>
            </w:r>
            <w:r w:rsidR="00C50551">
              <w:rPr>
                <w:rFonts w:cs="Arial"/>
                <w:sz w:val="22"/>
                <w:szCs w:val="22"/>
              </w:rPr>
              <w:t>Schedule 2</w:t>
            </w:r>
            <w:r w:rsidRPr="00F10FB8">
              <w:rPr>
                <w:rFonts w:cs="Arial"/>
                <w:sz w:val="22"/>
                <w:szCs w:val="22"/>
              </w:rPr>
              <w:fldChar w:fldCharType="end"/>
            </w:r>
            <w:r w:rsidRPr="00F10FB8">
              <w:rPr>
                <w:rFonts w:cs="Arial"/>
                <w:sz w:val="22"/>
                <w:szCs w:val="22"/>
              </w:rPr>
              <w:t xml:space="preserve">; </w:t>
            </w:r>
          </w:p>
        </w:tc>
      </w:tr>
      <w:tr w:rsidR="00426867" w:rsidRPr="00F10FB8" w14:paraId="626A4947" w14:textId="77777777" w:rsidTr="00426867">
        <w:tc>
          <w:tcPr>
            <w:tcW w:w="2673" w:type="dxa"/>
          </w:tcPr>
          <w:p w14:paraId="5F222FCA" w14:textId="77777777" w:rsidR="00426867" w:rsidRPr="00F10FB8" w:rsidRDefault="00F62974" w:rsidP="00426867">
            <w:pPr>
              <w:spacing w:before="120" w:after="120" w:line="240" w:lineRule="auto"/>
              <w:rPr>
                <w:rFonts w:cs="Arial"/>
                <w:b/>
                <w:sz w:val="22"/>
                <w:szCs w:val="22"/>
              </w:rPr>
            </w:pPr>
            <w:r w:rsidRPr="00F10FB8">
              <w:rPr>
                <w:rFonts w:cs="Arial"/>
                <w:b/>
                <w:sz w:val="22"/>
                <w:szCs w:val="22"/>
              </w:rPr>
              <w:t>“Requirement to Recall”</w:t>
            </w:r>
          </w:p>
        </w:tc>
        <w:tc>
          <w:tcPr>
            <w:tcW w:w="6498" w:type="dxa"/>
          </w:tcPr>
          <w:p w14:paraId="3D904315" w14:textId="77777777" w:rsidR="00426867" w:rsidRPr="00F10FB8" w:rsidRDefault="00F62974" w:rsidP="00426867">
            <w:pPr>
              <w:spacing w:before="120" w:after="120" w:line="240" w:lineRule="auto"/>
              <w:rPr>
                <w:rFonts w:cs="Arial"/>
                <w:sz w:val="22"/>
                <w:szCs w:val="22"/>
              </w:rPr>
            </w:pPr>
            <w:r w:rsidRPr="00F10FB8">
              <w:rPr>
                <w:rFonts w:cs="Arial"/>
                <w:sz w:val="22"/>
                <w:szCs w:val="22"/>
              </w:rPr>
              <w:t xml:space="preserve">has the meaning given under </w:t>
            </w:r>
            <w:r w:rsidRPr="00F10FB8">
              <w:rPr>
                <w:rFonts w:cs="Arial"/>
                <w:sz w:val="22"/>
                <w:szCs w:val="22"/>
              </w:rPr>
              <w:fldChar w:fldCharType="begin"/>
            </w:r>
            <w:r w:rsidRPr="00F10FB8">
              <w:rPr>
                <w:rFonts w:cs="Arial"/>
                <w:sz w:val="22"/>
                <w:szCs w:val="22"/>
              </w:rPr>
              <w:instrText xml:space="preserve"> REF _Ref350935929 \r \h  \* MERGEFORMAT </w:instrText>
            </w:r>
            <w:r w:rsidRPr="00F10FB8">
              <w:rPr>
                <w:rFonts w:cs="Arial"/>
                <w:sz w:val="22"/>
                <w:szCs w:val="22"/>
              </w:rPr>
            </w:r>
            <w:r w:rsidRPr="00F10FB8">
              <w:rPr>
                <w:rFonts w:cs="Arial"/>
                <w:sz w:val="22"/>
                <w:szCs w:val="22"/>
              </w:rPr>
              <w:fldChar w:fldCharType="separate"/>
            </w:r>
            <w:r w:rsidR="00C50551">
              <w:rPr>
                <w:rFonts w:cs="Arial"/>
                <w:sz w:val="22"/>
                <w:szCs w:val="22"/>
              </w:rPr>
              <w:t>4.9</w:t>
            </w:r>
            <w:r w:rsidRPr="00F10FB8">
              <w:rPr>
                <w:rFonts w:cs="Arial"/>
                <w:sz w:val="22"/>
                <w:szCs w:val="22"/>
              </w:rPr>
              <w:fldChar w:fldCharType="end"/>
            </w:r>
            <w:r w:rsidRPr="00F10FB8">
              <w:rPr>
                <w:rFonts w:cs="Arial"/>
                <w:sz w:val="22"/>
                <w:szCs w:val="22"/>
              </w:rPr>
              <w:t xml:space="preserve"> of </w:t>
            </w:r>
            <w:r w:rsidRPr="00F10FB8">
              <w:rPr>
                <w:rFonts w:cs="Arial"/>
                <w:sz w:val="22"/>
                <w:szCs w:val="22"/>
              </w:rPr>
              <w:fldChar w:fldCharType="begin"/>
            </w:r>
            <w:r w:rsidRPr="00F10FB8">
              <w:rPr>
                <w:rFonts w:cs="Arial"/>
                <w:sz w:val="22"/>
                <w:szCs w:val="22"/>
              </w:rPr>
              <w:instrText xml:space="preserve"> REF _Ref352916352 \r \h  \* MERGEFORMAT </w:instrText>
            </w:r>
            <w:r w:rsidRPr="00F10FB8">
              <w:rPr>
                <w:rFonts w:cs="Arial"/>
                <w:sz w:val="22"/>
                <w:szCs w:val="22"/>
              </w:rPr>
            </w:r>
            <w:r w:rsidRPr="00F10FB8">
              <w:rPr>
                <w:rFonts w:cs="Arial"/>
                <w:sz w:val="22"/>
                <w:szCs w:val="22"/>
              </w:rPr>
              <w:fldChar w:fldCharType="separate"/>
            </w:r>
            <w:r w:rsidR="00C50551">
              <w:rPr>
                <w:rFonts w:cs="Arial"/>
                <w:sz w:val="22"/>
                <w:szCs w:val="22"/>
              </w:rPr>
              <w:t>Schedule 2</w:t>
            </w:r>
            <w:r w:rsidRPr="00F10FB8">
              <w:rPr>
                <w:rFonts w:cs="Arial"/>
                <w:sz w:val="22"/>
                <w:szCs w:val="22"/>
              </w:rPr>
              <w:fldChar w:fldCharType="end"/>
            </w:r>
            <w:r w:rsidRPr="00F10FB8">
              <w:rPr>
                <w:rFonts w:cs="Arial"/>
                <w:sz w:val="22"/>
                <w:szCs w:val="22"/>
              </w:rPr>
              <w:t>;</w:t>
            </w:r>
          </w:p>
        </w:tc>
      </w:tr>
      <w:tr w:rsidR="00426867" w:rsidRPr="00F10FB8" w14:paraId="04DAB48C" w14:textId="77777777" w:rsidTr="00426867">
        <w:tc>
          <w:tcPr>
            <w:tcW w:w="2673" w:type="dxa"/>
          </w:tcPr>
          <w:p w14:paraId="228A2207" w14:textId="77777777" w:rsidR="00426867" w:rsidRPr="00F10FB8" w:rsidRDefault="00F62974" w:rsidP="00426867">
            <w:pPr>
              <w:spacing w:before="120" w:after="120" w:line="240" w:lineRule="auto"/>
              <w:rPr>
                <w:rFonts w:cs="Arial"/>
                <w:b/>
                <w:sz w:val="22"/>
                <w:szCs w:val="22"/>
              </w:rPr>
            </w:pPr>
            <w:r w:rsidRPr="00F10FB8">
              <w:rPr>
                <w:rFonts w:cs="Arial"/>
                <w:b/>
                <w:sz w:val="22"/>
                <w:szCs w:val="22"/>
              </w:rPr>
              <w:t>“Specification and Tender Response Document”</w:t>
            </w:r>
          </w:p>
        </w:tc>
        <w:tc>
          <w:tcPr>
            <w:tcW w:w="6498" w:type="dxa"/>
          </w:tcPr>
          <w:p w14:paraId="28483C56" w14:textId="77777777" w:rsidR="00426867" w:rsidRPr="00F10FB8" w:rsidRDefault="00F62974" w:rsidP="00426867">
            <w:pPr>
              <w:spacing w:before="120" w:after="120" w:line="240" w:lineRule="auto"/>
              <w:rPr>
                <w:rFonts w:cs="Arial"/>
                <w:sz w:val="22"/>
                <w:szCs w:val="22"/>
              </w:rPr>
            </w:pPr>
            <w:r w:rsidRPr="00F10FB8">
              <w:rPr>
                <w:rFonts w:cs="Arial"/>
                <w:sz w:val="22"/>
                <w:szCs w:val="22"/>
              </w:rPr>
              <w:t xml:space="preserve">means, taken together: </w:t>
            </w:r>
          </w:p>
          <w:p w14:paraId="763F8841" w14:textId="77777777" w:rsidR="00426867" w:rsidRPr="00F10FB8" w:rsidRDefault="00F62974" w:rsidP="00426867">
            <w:pPr>
              <w:spacing w:before="120" w:after="120" w:line="240" w:lineRule="auto"/>
              <w:ind w:left="397" w:hanging="397"/>
              <w:rPr>
                <w:rFonts w:cs="Arial"/>
                <w:sz w:val="22"/>
                <w:szCs w:val="22"/>
              </w:rPr>
            </w:pPr>
            <w:r w:rsidRPr="00F10FB8">
              <w:rPr>
                <w:rFonts w:cs="Arial"/>
                <w:sz w:val="22"/>
                <w:szCs w:val="22"/>
              </w:rPr>
              <w:t>(a)  any written statements of the Authority’s requirements relating to the Goods as provided by or on behalf of the Authority to the Supplier;</w:t>
            </w:r>
          </w:p>
          <w:p w14:paraId="7E5B1DB8" w14:textId="77777777" w:rsidR="00426867" w:rsidRPr="00F10FB8" w:rsidRDefault="00F62974" w:rsidP="00426867">
            <w:pPr>
              <w:spacing w:before="120" w:after="120" w:line="240" w:lineRule="auto"/>
              <w:ind w:left="397" w:hanging="397"/>
              <w:rPr>
                <w:rFonts w:cs="Arial"/>
                <w:sz w:val="22"/>
                <w:szCs w:val="22"/>
              </w:rPr>
            </w:pPr>
            <w:r w:rsidRPr="00F10FB8">
              <w:rPr>
                <w:rFonts w:cs="Arial"/>
                <w:sz w:val="22"/>
                <w:szCs w:val="22"/>
              </w:rPr>
              <w:t>(b)  any written statements of the Supplier provided to the Authority confirming how it will meet such requirements; and</w:t>
            </w:r>
          </w:p>
          <w:p w14:paraId="089022A5" w14:textId="77777777" w:rsidR="00426867" w:rsidRPr="00F10FB8" w:rsidRDefault="00F62974" w:rsidP="00426867">
            <w:pPr>
              <w:spacing w:before="120" w:after="120" w:line="240" w:lineRule="auto"/>
              <w:ind w:left="397" w:hanging="397"/>
              <w:rPr>
                <w:rFonts w:cs="Arial"/>
                <w:sz w:val="22"/>
                <w:szCs w:val="22"/>
              </w:rPr>
            </w:pPr>
            <w:r w:rsidRPr="00F10FB8">
              <w:rPr>
                <w:rFonts w:cs="Arial"/>
                <w:sz w:val="22"/>
                <w:szCs w:val="22"/>
              </w:rPr>
              <w:t xml:space="preserve">(c)  the statement of the prices for the Goods, </w:t>
            </w:r>
          </w:p>
          <w:p w14:paraId="1C8DBEBA" w14:textId="77777777" w:rsidR="00426867" w:rsidRPr="00F10FB8" w:rsidRDefault="00F62974" w:rsidP="00426867">
            <w:pPr>
              <w:spacing w:before="120" w:after="120" w:line="240" w:lineRule="auto"/>
              <w:rPr>
                <w:rFonts w:cs="Arial"/>
                <w:sz w:val="22"/>
                <w:szCs w:val="22"/>
              </w:rPr>
            </w:pPr>
            <w:r w:rsidRPr="00F10FB8">
              <w:rPr>
                <w:rFonts w:cs="Arial"/>
                <w:sz w:val="22"/>
                <w:szCs w:val="22"/>
              </w:rPr>
              <w:t>whether or not such Authority and Supplier statements are in a single document or separate documents and as amended and/or updated in accordance with this Contract;</w:t>
            </w:r>
          </w:p>
        </w:tc>
      </w:tr>
      <w:tr w:rsidR="00426867" w:rsidRPr="00F10FB8" w14:paraId="254E9340" w14:textId="77777777" w:rsidTr="00426867">
        <w:tc>
          <w:tcPr>
            <w:tcW w:w="2673" w:type="dxa"/>
          </w:tcPr>
          <w:p w14:paraId="554D2391" w14:textId="77777777" w:rsidR="00426867" w:rsidRPr="00F10FB8" w:rsidRDefault="00F62974" w:rsidP="00426867">
            <w:pPr>
              <w:spacing w:before="120" w:after="120" w:line="240" w:lineRule="auto"/>
              <w:rPr>
                <w:rFonts w:cs="Arial"/>
                <w:b/>
                <w:sz w:val="22"/>
                <w:szCs w:val="22"/>
              </w:rPr>
            </w:pPr>
            <w:r w:rsidRPr="00F10FB8">
              <w:rPr>
                <w:rFonts w:cs="Arial"/>
                <w:b/>
                <w:sz w:val="22"/>
                <w:szCs w:val="22"/>
              </w:rPr>
              <w:t>“Staff”</w:t>
            </w:r>
          </w:p>
        </w:tc>
        <w:tc>
          <w:tcPr>
            <w:tcW w:w="6498" w:type="dxa"/>
          </w:tcPr>
          <w:p w14:paraId="0B5A612C" w14:textId="77777777" w:rsidR="00426867" w:rsidRPr="00F10FB8" w:rsidRDefault="00F62974" w:rsidP="00426867">
            <w:pPr>
              <w:spacing w:before="120" w:after="120" w:line="240" w:lineRule="auto"/>
              <w:rPr>
                <w:rFonts w:cs="Arial"/>
                <w:sz w:val="22"/>
                <w:szCs w:val="22"/>
              </w:rPr>
            </w:pPr>
            <w:r w:rsidRPr="00F10FB8">
              <w:rPr>
                <w:rFonts w:cs="Arial"/>
                <w:sz w:val="22"/>
                <w:szCs w:val="22"/>
              </w:rPr>
              <w:t xml:space="preserve">means all persons employed or engaged by the Supplier to perform its obligations under this Contract including any Sub-contractors and person employed or engaged by such Sub-contractors; </w:t>
            </w:r>
          </w:p>
        </w:tc>
      </w:tr>
      <w:tr w:rsidR="00426867" w:rsidRPr="00F10FB8" w14:paraId="7F4F0E03" w14:textId="77777777" w:rsidTr="00426867">
        <w:tc>
          <w:tcPr>
            <w:tcW w:w="2673" w:type="dxa"/>
          </w:tcPr>
          <w:p w14:paraId="5273D5EA" w14:textId="77777777" w:rsidR="00426867" w:rsidRPr="00F10FB8" w:rsidRDefault="00F62974" w:rsidP="00426867">
            <w:pPr>
              <w:spacing w:before="120" w:after="120" w:line="240" w:lineRule="auto"/>
              <w:rPr>
                <w:rFonts w:cs="Arial"/>
                <w:b/>
                <w:sz w:val="22"/>
                <w:szCs w:val="22"/>
              </w:rPr>
            </w:pPr>
            <w:r w:rsidRPr="00F10FB8">
              <w:rPr>
                <w:rFonts w:ascii="Arial,Bold" w:hAnsi="Arial,Bold" w:cs="Arial,Bold"/>
                <w:b/>
                <w:bCs/>
                <w:sz w:val="22"/>
                <w:szCs w:val="22"/>
              </w:rPr>
              <w:t>“</w:t>
            </w:r>
            <w:r w:rsidRPr="00F10FB8">
              <w:rPr>
                <w:rFonts w:cs="Arial"/>
                <w:b/>
                <w:sz w:val="22"/>
                <w:szCs w:val="22"/>
              </w:rPr>
              <w:t>Sub-contract”</w:t>
            </w:r>
          </w:p>
        </w:tc>
        <w:tc>
          <w:tcPr>
            <w:tcW w:w="6498" w:type="dxa"/>
          </w:tcPr>
          <w:p w14:paraId="40E25FC7" w14:textId="77777777" w:rsidR="00426867" w:rsidRPr="00F10FB8" w:rsidRDefault="00F62974" w:rsidP="00426867">
            <w:pPr>
              <w:autoSpaceDE w:val="0"/>
              <w:autoSpaceDN w:val="0"/>
              <w:adjustRightInd w:val="0"/>
              <w:spacing w:before="100" w:beforeAutospacing="1" w:line="240" w:lineRule="auto"/>
              <w:rPr>
                <w:rFonts w:cs="Arial"/>
                <w:sz w:val="22"/>
                <w:szCs w:val="22"/>
              </w:rPr>
            </w:pPr>
            <w:r w:rsidRPr="00F10FB8">
              <w:rPr>
                <w:rFonts w:cs="Arial"/>
                <w:sz w:val="22"/>
                <w:szCs w:val="22"/>
              </w:rPr>
              <w:t>means a contract between two or more suppliers, at any stage</w:t>
            </w:r>
          </w:p>
          <w:p w14:paraId="4781331A" w14:textId="77777777" w:rsidR="00426867" w:rsidRPr="00F10FB8" w:rsidRDefault="00F62974" w:rsidP="00426867">
            <w:pPr>
              <w:autoSpaceDE w:val="0"/>
              <w:autoSpaceDN w:val="0"/>
              <w:adjustRightInd w:val="0"/>
              <w:spacing w:before="100" w:beforeAutospacing="1" w:line="240" w:lineRule="auto"/>
              <w:rPr>
                <w:rFonts w:cs="Arial"/>
                <w:sz w:val="22"/>
                <w:szCs w:val="22"/>
              </w:rPr>
            </w:pPr>
            <w:r w:rsidRPr="00F10FB8">
              <w:rPr>
                <w:rFonts w:cs="Arial"/>
                <w:sz w:val="22"/>
                <w:szCs w:val="22"/>
              </w:rPr>
              <w:t>of remoteness from the Supplier in a sub-contracting chain,</w:t>
            </w:r>
          </w:p>
          <w:p w14:paraId="4292562B" w14:textId="77777777" w:rsidR="00426867" w:rsidRPr="00F10FB8" w:rsidRDefault="00F62974" w:rsidP="00426867">
            <w:pPr>
              <w:autoSpaceDE w:val="0"/>
              <w:autoSpaceDN w:val="0"/>
              <w:adjustRightInd w:val="0"/>
              <w:spacing w:before="100" w:beforeAutospacing="1" w:line="240" w:lineRule="auto"/>
              <w:rPr>
                <w:rFonts w:cs="Arial"/>
                <w:sz w:val="22"/>
                <w:szCs w:val="22"/>
              </w:rPr>
            </w:pPr>
            <w:r w:rsidRPr="00F10FB8">
              <w:rPr>
                <w:rFonts w:cs="Arial"/>
                <w:sz w:val="22"/>
                <w:szCs w:val="22"/>
              </w:rPr>
              <w:t>made wholly or substantially for the purpose of performing (or</w:t>
            </w:r>
          </w:p>
          <w:p w14:paraId="030094C7" w14:textId="77777777" w:rsidR="00426867" w:rsidRPr="00F10FB8" w:rsidRDefault="00F62974" w:rsidP="00426867">
            <w:pPr>
              <w:autoSpaceDE w:val="0"/>
              <w:autoSpaceDN w:val="0"/>
              <w:adjustRightInd w:val="0"/>
              <w:spacing w:before="100" w:beforeAutospacing="1" w:line="240" w:lineRule="auto"/>
              <w:rPr>
                <w:rFonts w:cs="Arial"/>
                <w:sz w:val="22"/>
                <w:szCs w:val="22"/>
              </w:rPr>
            </w:pPr>
            <w:r w:rsidRPr="00F10FB8">
              <w:rPr>
                <w:rFonts w:cs="Arial"/>
                <w:sz w:val="22"/>
                <w:szCs w:val="22"/>
              </w:rPr>
              <w:t>contributing to the performance of the whole or any part of this</w:t>
            </w:r>
          </w:p>
          <w:p w14:paraId="48585203" w14:textId="77777777" w:rsidR="00426867" w:rsidRPr="00F10FB8" w:rsidRDefault="00F62974" w:rsidP="00426867">
            <w:pPr>
              <w:spacing w:before="100" w:beforeAutospacing="1" w:after="120" w:line="240" w:lineRule="auto"/>
              <w:rPr>
                <w:rFonts w:cs="Arial"/>
                <w:sz w:val="22"/>
                <w:szCs w:val="22"/>
              </w:rPr>
            </w:pPr>
            <w:r w:rsidRPr="00F10FB8">
              <w:rPr>
                <w:rFonts w:cs="Arial"/>
                <w:sz w:val="22"/>
                <w:szCs w:val="22"/>
              </w:rPr>
              <w:t>Contract;</w:t>
            </w:r>
          </w:p>
        </w:tc>
      </w:tr>
      <w:tr w:rsidR="00426867" w:rsidRPr="00F10FB8" w14:paraId="60CA124B" w14:textId="77777777" w:rsidTr="00426867">
        <w:tc>
          <w:tcPr>
            <w:tcW w:w="2673" w:type="dxa"/>
          </w:tcPr>
          <w:p w14:paraId="16D98087" w14:textId="77777777" w:rsidR="00426867" w:rsidRPr="00F10FB8" w:rsidRDefault="00F62974" w:rsidP="00426867">
            <w:pPr>
              <w:spacing w:before="120" w:after="120" w:line="240" w:lineRule="auto"/>
              <w:rPr>
                <w:rFonts w:cs="Arial"/>
                <w:b/>
                <w:sz w:val="22"/>
                <w:szCs w:val="22"/>
              </w:rPr>
            </w:pPr>
            <w:r w:rsidRPr="00F10FB8">
              <w:rPr>
                <w:rFonts w:cs="Arial"/>
                <w:b/>
                <w:sz w:val="22"/>
                <w:szCs w:val="22"/>
              </w:rPr>
              <w:t>“Sub-contractor”</w:t>
            </w:r>
          </w:p>
        </w:tc>
        <w:tc>
          <w:tcPr>
            <w:tcW w:w="6498" w:type="dxa"/>
          </w:tcPr>
          <w:p w14:paraId="31248333" w14:textId="77777777" w:rsidR="00426867" w:rsidRPr="00F10FB8" w:rsidRDefault="00F62974" w:rsidP="00426867">
            <w:pPr>
              <w:spacing w:before="120" w:after="120" w:line="240" w:lineRule="auto"/>
              <w:rPr>
                <w:rFonts w:cs="Arial"/>
                <w:sz w:val="22"/>
                <w:szCs w:val="22"/>
              </w:rPr>
            </w:pPr>
            <w:r w:rsidRPr="00F10FB8">
              <w:rPr>
                <w:rFonts w:cs="Arial"/>
                <w:sz w:val="22"/>
                <w:szCs w:val="22"/>
              </w:rPr>
              <w:t>means a party to a Sub-contract other than the Supplier;</w:t>
            </w:r>
          </w:p>
        </w:tc>
      </w:tr>
      <w:tr w:rsidR="00426867" w:rsidRPr="00F10FB8" w14:paraId="18123E20" w14:textId="77777777" w:rsidTr="00426867">
        <w:tc>
          <w:tcPr>
            <w:tcW w:w="2673" w:type="dxa"/>
          </w:tcPr>
          <w:p w14:paraId="432CAE1F" w14:textId="77777777" w:rsidR="00426867" w:rsidRPr="00F10FB8" w:rsidRDefault="00F62974" w:rsidP="00426867">
            <w:pPr>
              <w:spacing w:before="120" w:after="120" w:line="240" w:lineRule="auto"/>
              <w:rPr>
                <w:rFonts w:cs="Arial"/>
                <w:b/>
                <w:sz w:val="22"/>
                <w:szCs w:val="22"/>
              </w:rPr>
            </w:pPr>
            <w:r w:rsidRPr="00F10FB8">
              <w:rPr>
                <w:rFonts w:cs="Arial"/>
                <w:b/>
                <w:sz w:val="22"/>
                <w:szCs w:val="22"/>
              </w:rPr>
              <w:t>“Supplier”</w:t>
            </w:r>
          </w:p>
        </w:tc>
        <w:tc>
          <w:tcPr>
            <w:tcW w:w="6498" w:type="dxa"/>
          </w:tcPr>
          <w:p w14:paraId="2420C42A" w14:textId="77777777" w:rsidR="00426867" w:rsidRPr="00F10FB8" w:rsidRDefault="00F62974" w:rsidP="00426867">
            <w:pPr>
              <w:spacing w:before="120" w:after="120" w:line="240" w:lineRule="auto"/>
              <w:rPr>
                <w:rFonts w:cs="Arial"/>
                <w:sz w:val="22"/>
                <w:szCs w:val="22"/>
              </w:rPr>
            </w:pPr>
            <w:r w:rsidRPr="00F10FB8">
              <w:rPr>
                <w:rFonts w:cs="Arial"/>
                <w:sz w:val="22"/>
                <w:szCs w:val="22"/>
              </w:rPr>
              <w:t>means the supplier named on the Purchase Order;</w:t>
            </w:r>
          </w:p>
        </w:tc>
      </w:tr>
      <w:tr w:rsidR="002579AD" w:rsidRPr="00DD4D70" w14:paraId="1C6EB818" w14:textId="77777777" w:rsidTr="00C34082">
        <w:tc>
          <w:tcPr>
            <w:tcW w:w="2673" w:type="dxa"/>
          </w:tcPr>
          <w:p w14:paraId="0EE61451" w14:textId="77777777" w:rsidR="002579AD" w:rsidRPr="00CF0847" w:rsidRDefault="002579AD" w:rsidP="00C34082">
            <w:pPr>
              <w:pStyle w:val="00-DefinitionHeading"/>
              <w:spacing w:before="120" w:after="120"/>
              <w:ind w:left="0"/>
              <w:jc w:val="left"/>
              <w:rPr>
                <w:rFonts w:cs="Arial"/>
                <w:szCs w:val="22"/>
              </w:rPr>
            </w:pPr>
            <w:r>
              <w:rPr>
                <w:rFonts w:cs="Arial"/>
                <w:szCs w:val="22"/>
              </w:rPr>
              <w:t>“Supplier Code of Conduct”</w:t>
            </w:r>
          </w:p>
        </w:tc>
        <w:tc>
          <w:tcPr>
            <w:tcW w:w="6498" w:type="dxa"/>
          </w:tcPr>
          <w:p w14:paraId="2BA60DDE" w14:textId="77777777" w:rsidR="002579AD" w:rsidRDefault="002579AD" w:rsidP="00C34082">
            <w:pPr>
              <w:pStyle w:val="MRheading2"/>
              <w:numPr>
                <w:ilvl w:val="1"/>
                <w:numId w:val="2"/>
              </w:numPr>
              <w:tabs>
                <w:tab w:val="clear" w:pos="720"/>
                <w:tab w:val="num" w:pos="0"/>
              </w:tabs>
              <w:spacing w:before="120" w:after="120" w:line="240" w:lineRule="auto"/>
              <w:ind w:left="0"/>
              <w:rPr>
                <w:rFonts w:cs="Arial"/>
                <w:szCs w:val="22"/>
              </w:rPr>
            </w:pPr>
            <w:r>
              <w:rPr>
                <w:rFonts w:cs="Arial"/>
                <w:szCs w:val="22"/>
              </w:rPr>
              <w:t>means the code of that name published by the Government Commercial Function originally dated September 2017, as may</w:t>
            </w:r>
            <w:r w:rsidR="00C9262D">
              <w:rPr>
                <w:rFonts w:cs="Arial"/>
                <w:szCs w:val="22"/>
              </w:rPr>
              <w:t xml:space="preserve"> be</w:t>
            </w:r>
            <w:r>
              <w:rPr>
                <w:rFonts w:cs="Arial"/>
                <w:szCs w:val="22"/>
              </w:rPr>
              <w:t xml:space="preserve"> </w:t>
            </w:r>
            <w:r w:rsidRPr="00FC724E">
              <w:rPr>
                <w:szCs w:val="22"/>
              </w:rPr>
              <w:t>ame</w:t>
            </w:r>
            <w:r>
              <w:rPr>
                <w:szCs w:val="22"/>
              </w:rPr>
              <w:t>nded, restated, updated, re-issued or re-named from time to time;</w:t>
            </w:r>
          </w:p>
        </w:tc>
      </w:tr>
      <w:tr w:rsidR="00426867" w:rsidRPr="00F10FB8" w14:paraId="0ED0D416" w14:textId="77777777" w:rsidTr="00426867">
        <w:tc>
          <w:tcPr>
            <w:tcW w:w="2673" w:type="dxa"/>
          </w:tcPr>
          <w:p w14:paraId="5E993E45" w14:textId="77777777" w:rsidR="00426867" w:rsidRPr="00F10FB8" w:rsidRDefault="00F62974" w:rsidP="00426867">
            <w:pPr>
              <w:spacing w:before="120" w:after="120" w:line="240" w:lineRule="auto"/>
              <w:rPr>
                <w:rFonts w:cs="Arial"/>
                <w:b/>
                <w:sz w:val="22"/>
                <w:szCs w:val="22"/>
              </w:rPr>
            </w:pPr>
            <w:r w:rsidRPr="00F10FB8">
              <w:rPr>
                <w:rFonts w:cs="Arial"/>
                <w:b/>
                <w:sz w:val="22"/>
                <w:szCs w:val="22"/>
              </w:rPr>
              <w:t>“Term”</w:t>
            </w:r>
          </w:p>
        </w:tc>
        <w:tc>
          <w:tcPr>
            <w:tcW w:w="6498" w:type="dxa"/>
          </w:tcPr>
          <w:p w14:paraId="37F6B6D5" w14:textId="77777777" w:rsidR="00426867" w:rsidRPr="00F10FB8" w:rsidRDefault="00F62974" w:rsidP="00426867">
            <w:pPr>
              <w:spacing w:before="120" w:after="120" w:line="240" w:lineRule="auto"/>
              <w:rPr>
                <w:rFonts w:cs="Arial"/>
                <w:sz w:val="22"/>
                <w:szCs w:val="22"/>
              </w:rPr>
            </w:pPr>
            <w:r w:rsidRPr="00F10FB8">
              <w:rPr>
                <w:rFonts w:cs="Arial"/>
                <w:sz w:val="22"/>
                <w:szCs w:val="22"/>
              </w:rPr>
              <w:t xml:space="preserve">means the term as referred to in the Key Provisions; </w:t>
            </w:r>
          </w:p>
        </w:tc>
      </w:tr>
      <w:tr w:rsidR="002579AD" w14:paraId="1EB622D0" w14:textId="77777777" w:rsidTr="00C34082">
        <w:tc>
          <w:tcPr>
            <w:tcW w:w="2673" w:type="dxa"/>
          </w:tcPr>
          <w:p w14:paraId="7C650723" w14:textId="77777777" w:rsidR="002579AD" w:rsidRDefault="002579AD" w:rsidP="00C34082">
            <w:pPr>
              <w:pStyle w:val="00-DefinitionHeading"/>
              <w:spacing w:before="120" w:after="120"/>
              <w:ind w:left="0"/>
              <w:jc w:val="left"/>
              <w:rPr>
                <w:rFonts w:cs="Arial"/>
                <w:szCs w:val="22"/>
              </w:rPr>
            </w:pPr>
            <w:r>
              <w:rPr>
                <w:rFonts w:cs="Arial"/>
                <w:szCs w:val="22"/>
              </w:rPr>
              <w:t>“Termination Notice”</w:t>
            </w:r>
          </w:p>
        </w:tc>
        <w:tc>
          <w:tcPr>
            <w:tcW w:w="6498" w:type="dxa"/>
          </w:tcPr>
          <w:p w14:paraId="4ACFBDEE" w14:textId="77777777" w:rsidR="002579AD" w:rsidRDefault="002579AD" w:rsidP="00C34082">
            <w:pPr>
              <w:spacing w:before="120" w:after="120" w:line="240" w:lineRule="auto"/>
              <w:jc w:val="both"/>
              <w:rPr>
                <w:rFonts w:cs="Arial"/>
                <w:sz w:val="22"/>
                <w:szCs w:val="22"/>
              </w:rPr>
            </w:pPr>
            <w:r>
              <w:rPr>
                <w:rFonts w:cs="Arial"/>
                <w:sz w:val="22"/>
                <w:szCs w:val="22"/>
              </w:rP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426867" w:rsidRPr="00F10FB8" w14:paraId="67DB69B7" w14:textId="77777777" w:rsidTr="00426867">
        <w:tc>
          <w:tcPr>
            <w:tcW w:w="2673" w:type="dxa"/>
          </w:tcPr>
          <w:p w14:paraId="4C6246C0" w14:textId="77777777" w:rsidR="00426867" w:rsidRPr="00F10FB8" w:rsidRDefault="00F62974" w:rsidP="00426867">
            <w:pPr>
              <w:spacing w:before="120" w:after="120" w:line="240" w:lineRule="auto"/>
              <w:rPr>
                <w:rFonts w:cs="Arial"/>
                <w:b/>
                <w:sz w:val="22"/>
                <w:szCs w:val="22"/>
              </w:rPr>
            </w:pPr>
            <w:r w:rsidRPr="00F10FB8">
              <w:rPr>
                <w:rFonts w:cs="Arial"/>
                <w:b/>
                <w:sz w:val="22"/>
                <w:szCs w:val="22"/>
              </w:rPr>
              <w:t>“Third Party Body”</w:t>
            </w:r>
          </w:p>
        </w:tc>
        <w:tc>
          <w:tcPr>
            <w:tcW w:w="6498" w:type="dxa"/>
          </w:tcPr>
          <w:p w14:paraId="71410EA3" w14:textId="77777777" w:rsidR="00426867" w:rsidRPr="00F10FB8" w:rsidRDefault="00F62974" w:rsidP="00426867">
            <w:pPr>
              <w:spacing w:before="120" w:after="120" w:line="240" w:lineRule="auto"/>
              <w:rPr>
                <w:rFonts w:cs="Arial"/>
                <w:sz w:val="22"/>
                <w:szCs w:val="22"/>
              </w:rPr>
            </w:pPr>
            <w:r w:rsidRPr="00F10FB8">
              <w:rPr>
                <w:rFonts w:cs="Arial"/>
                <w:sz w:val="22"/>
                <w:szCs w:val="22"/>
              </w:rPr>
              <w:t xml:space="preserve">has the meaning given under Clause </w:t>
            </w:r>
            <w:r w:rsidRPr="00F10FB8">
              <w:rPr>
                <w:rFonts w:cs="Arial"/>
                <w:sz w:val="22"/>
                <w:szCs w:val="22"/>
              </w:rPr>
              <w:fldChar w:fldCharType="begin"/>
            </w:r>
            <w:r w:rsidRPr="00F10FB8">
              <w:rPr>
                <w:rFonts w:cs="Arial"/>
                <w:sz w:val="22"/>
                <w:szCs w:val="22"/>
              </w:rPr>
              <w:instrText xml:space="preserve"> REF _Ref263771960 \r \h  \* MERGEFORMAT </w:instrText>
            </w:r>
            <w:r w:rsidRPr="00F10FB8">
              <w:rPr>
                <w:rFonts w:cs="Arial"/>
                <w:sz w:val="22"/>
                <w:szCs w:val="22"/>
              </w:rPr>
            </w:r>
            <w:r w:rsidRPr="00F10FB8">
              <w:rPr>
                <w:rFonts w:cs="Arial"/>
                <w:sz w:val="22"/>
                <w:szCs w:val="22"/>
              </w:rPr>
              <w:fldChar w:fldCharType="separate"/>
            </w:r>
            <w:r w:rsidR="00C50551">
              <w:rPr>
                <w:rFonts w:cs="Arial"/>
                <w:sz w:val="22"/>
                <w:szCs w:val="22"/>
              </w:rPr>
              <w:t>8.5</w:t>
            </w:r>
            <w:r w:rsidRPr="00F10FB8">
              <w:rPr>
                <w:rFonts w:cs="Arial"/>
                <w:sz w:val="22"/>
                <w:szCs w:val="22"/>
              </w:rPr>
              <w:fldChar w:fldCharType="end"/>
            </w:r>
            <w:r w:rsidRPr="00F10FB8">
              <w:rPr>
                <w:rFonts w:cs="Arial"/>
                <w:sz w:val="22"/>
                <w:szCs w:val="22"/>
              </w:rPr>
              <w:t xml:space="preserve"> of </w:t>
            </w:r>
            <w:r w:rsidRPr="00F10FB8">
              <w:rPr>
                <w:rFonts w:cs="Arial"/>
                <w:sz w:val="22"/>
                <w:szCs w:val="22"/>
              </w:rPr>
              <w:fldChar w:fldCharType="begin"/>
            </w:r>
            <w:r w:rsidRPr="00F10FB8">
              <w:rPr>
                <w:rFonts w:cs="Arial"/>
                <w:sz w:val="22"/>
                <w:szCs w:val="22"/>
              </w:rPr>
              <w:instrText xml:space="preserve"> REF _Ref352916352 \r \h  \* MERGEFORMAT </w:instrText>
            </w:r>
            <w:r w:rsidRPr="00F10FB8">
              <w:rPr>
                <w:rFonts w:cs="Arial"/>
                <w:sz w:val="22"/>
                <w:szCs w:val="22"/>
              </w:rPr>
            </w:r>
            <w:r w:rsidRPr="00F10FB8">
              <w:rPr>
                <w:rFonts w:cs="Arial"/>
                <w:sz w:val="22"/>
                <w:szCs w:val="22"/>
              </w:rPr>
              <w:fldChar w:fldCharType="separate"/>
            </w:r>
            <w:r w:rsidR="00C50551">
              <w:rPr>
                <w:rFonts w:cs="Arial"/>
                <w:sz w:val="22"/>
                <w:szCs w:val="22"/>
              </w:rPr>
              <w:t>Schedule 2</w:t>
            </w:r>
            <w:r w:rsidRPr="00F10FB8">
              <w:rPr>
                <w:rFonts w:cs="Arial"/>
                <w:sz w:val="22"/>
                <w:szCs w:val="22"/>
              </w:rPr>
              <w:fldChar w:fldCharType="end"/>
            </w:r>
            <w:r w:rsidRPr="00F10FB8">
              <w:rPr>
                <w:rFonts w:cs="Arial"/>
                <w:sz w:val="22"/>
                <w:szCs w:val="22"/>
              </w:rPr>
              <w:t>; and</w:t>
            </w:r>
          </w:p>
        </w:tc>
      </w:tr>
      <w:tr w:rsidR="00426867" w:rsidRPr="00F10FB8" w14:paraId="4613EF24" w14:textId="77777777" w:rsidTr="00426867">
        <w:tc>
          <w:tcPr>
            <w:tcW w:w="2673" w:type="dxa"/>
          </w:tcPr>
          <w:p w14:paraId="67737DE6" w14:textId="77777777" w:rsidR="00426867" w:rsidRPr="00F10FB8" w:rsidRDefault="00F62974" w:rsidP="00426867">
            <w:pPr>
              <w:spacing w:before="120" w:after="120" w:line="240" w:lineRule="auto"/>
              <w:rPr>
                <w:rFonts w:cs="Arial"/>
                <w:b/>
                <w:sz w:val="22"/>
                <w:szCs w:val="22"/>
              </w:rPr>
            </w:pPr>
            <w:r w:rsidRPr="00F10FB8">
              <w:rPr>
                <w:rFonts w:cs="Arial"/>
                <w:b/>
                <w:sz w:val="22"/>
                <w:szCs w:val="22"/>
              </w:rPr>
              <w:t>“VAT”</w:t>
            </w:r>
          </w:p>
        </w:tc>
        <w:tc>
          <w:tcPr>
            <w:tcW w:w="6498" w:type="dxa"/>
          </w:tcPr>
          <w:p w14:paraId="54B1DA63" w14:textId="77777777" w:rsidR="00426867" w:rsidRPr="00F10FB8" w:rsidRDefault="00F62974" w:rsidP="00426867">
            <w:pPr>
              <w:spacing w:before="120" w:after="120" w:line="240" w:lineRule="auto"/>
              <w:rPr>
                <w:rFonts w:cs="Arial"/>
                <w:sz w:val="22"/>
                <w:szCs w:val="22"/>
              </w:rPr>
            </w:pPr>
            <w:r w:rsidRPr="00F10FB8">
              <w:rPr>
                <w:rFonts w:cs="Arial"/>
                <w:sz w:val="22"/>
                <w:szCs w:val="22"/>
              </w:rPr>
              <w:t>means value added tax chargeable under the Value Added Tax Act 1994 or any similar, replacement or extra tax.</w:t>
            </w:r>
          </w:p>
        </w:tc>
      </w:tr>
    </w:tbl>
    <w:p w14:paraId="05CA167E" w14:textId="77777777" w:rsidR="00426867" w:rsidRPr="00F10FB8" w:rsidRDefault="002579AD" w:rsidP="00F62974">
      <w:pPr>
        <w:pStyle w:val="MRNumberedHeading2"/>
        <w:numPr>
          <w:ilvl w:val="1"/>
          <w:numId w:val="34"/>
        </w:numPr>
        <w:spacing w:line="240" w:lineRule="auto"/>
        <w:jc w:val="both"/>
        <w:rPr>
          <w:sz w:val="22"/>
          <w:szCs w:val="22"/>
        </w:rPr>
      </w:pPr>
      <w:bookmarkStart w:id="980" w:name="_Ref442453560"/>
      <w:r w:rsidRPr="00232B38">
        <w:rPr>
          <w:sz w:val="22"/>
          <w:szCs w:val="22"/>
        </w:rPr>
        <w:t>References</w:t>
      </w:r>
      <w:r w:rsidRPr="00FC724E">
        <w:rPr>
          <w:sz w:val="22"/>
          <w:szCs w:val="22"/>
        </w:rPr>
        <w:t xml:space="preserve"> to any Law shall be deemed </w:t>
      </w:r>
      <w:r>
        <w:rPr>
          <w:sz w:val="22"/>
          <w:szCs w:val="22"/>
        </w:rPr>
        <w:t xml:space="preserve">to </w:t>
      </w:r>
      <w:r w:rsidRPr="00FC724E">
        <w:rPr>
          <w:sz w:val="22"/>
          <w:szCs w:val="22"/>
        </w:rPr>
        <w:t xml:space="preserve">include </w:t>
      </w:r>
      <w:r>
        <w:rPr>
          <w:sz w:val="22"/>
          <w:szCs w:val="22"/>
        </w:rPr>
        <w:t xml:space="preserve">a reference to that Law </w:t>
      </w:r>
      <w:r w:rsidRPr="00FC724E">
        <w:rPr>
          <w:sz w:val="22"/>
          <w:szCs w:val="22"/>
        </w:rPr>
        <w:t>as ame</w:t>
      </w:r>
      <w:r>
        <w:rPr>
          <w:sz w:val="22"/>
          <w:szCs w:val="22"/>
        </w:rPr>
        <w:t xml:space="preserve">nded, extended, consolidated, </w:t>
      </w:r>
      <w:r w:rsidRPr="00FC724E">
        <w:rPr>
          <w:sz w:val="22"/>
          <w:szCs w:val="22"/>
        </w:rPr>
        <w:t>re-enacted</w:t>
      </w:r>
      <w:r>
        <w:rPr>
          <w:sz w:val="22"/>
          <w:szCs w:val="22"/>
        </w:rPr>
        <w:t>, restated, implemented or transposed</w:t>
      </w:r>
      <w:r w:rsidRPr="00FC724E">
        <w:rPr>
          <w:sz w:val="22"/>
          <w:szCs w:val="22"/>
        </w:rPr>
        <w:t xml:space="preserve"> from time to time</w:t>
      </w:r>
      <w:bookmarkEnd w:id="980"/>
      <w:r w:rsidR="0095128D">
        <w:rPr>
          <w:sz w:val="22"/>
          <w:szCs w:val="22"/>
        </w:rPr>
        <w:t>.</w:t>
      </w:r>
    </w:p>
    <w:p w14:paraId="34CD8E28" w14:textId="77777777" w:rsidR="00426867" w:rsidRPr="00F10FB8" w:rsidRDefault="00F62974" w:rsidP="00426867">
      <w:pPr>
        <w:pStyle w:val="MRheading2"/>
        <w:numPr>
          <w:ilvl w:val="1"/>
          <w:numId w:val="2"/>
        </w:numPr>
        <w:spacing w:line="240" w:lineRule="auto"/>
        <w:rPr>
          <w:szCs w:val="22"/>
        </w:rPr>
      </w:pPr>
      <w:bookmarkStart w:id="981" w:name="_Toc303949003"/>
      <w:bookmarkStart w:id="982" w:name="_Toc303949763"/>
      <w:bookmarkStart w:id="983" w:name="_Toc303950530"/>
      <w:bookmarkStart w:id="984" w:name="_Toc303951310"/>
      <w:bookmarkStart w:id="985" w:name="_Toc304135393"/>
      <w:r w:rsidRPr="00F10FB8">
        <w:rPr>
          <w:szCs w:val="22"/>
        </w:rPr>
        <w:t>References to any legal entity shall include any body that takes over responsibility for the functions of such entity.</w:t>
      </w:r>
      <w:bookmarkEnd w:id="981"/>
      <w:bookmarkEnd w:id="982"/>
      <w:bookmarkEnd w:id="983"/>
      <w:bookmarkEnd w:id="984"/>
      <w:bookmarkEnd w:id="985"/>
    </w:p>
    <w:p w14:paraId="4CD358B7" w14:textId="77777777" w:rsidR="00426867" w:rsidRPr="00F10FB8" w:rsidRDefault="00F62974" w:rsidP="00426867">
      <w:pPr>
        <w:pStyle w:val="MRheading2"/>
        <w:numPr>
          <w:ilvl w:val="1"/>
          <w:numId w:val="2"/>
        </w:numPr>
        <w:spacing w:line="240" w:lineRule="auto"/>
        <w:rPr>
          <w:szCs w:val="22"/>
        </w:rPr>
      </w:pPr>
      <w:bookmarkStart w:id="986" w:name="_Toc303949004"/>
      <w:bookmarkStart w:id="987" w:name="_Toc303949764"/>
      <w:bookmarkStart w:id="988" w:name="_Toc303950531"/>
      <w:bookmarkStart w:id="989" w:name="_Toc303951311"/>
      <w:bookmarkStart w:id="990" w:name="_Toc304135394"/>
      <w:r w:rsidRPr="00F10FB8">
        <w:rPr>
          <w:szCs w:val="22"/>
        </w:rPr>
        <w:t>References in this Contract to a “Schedule”, “Appendix”, “Paragraph” or to a “Clause” are to schedules, appendices, paragraphs and clauses of this Contract.</w:t>
      </w:r>
      <w:bookmarkEnd w:id="986"/>
      <w:bookmarkEnd w:id="987"/>
      <w:bookmarkEnd w:id="988"/>
      <w:bookmarkEnd w:id="989"/>
      <w:bookmarkEnd w:id="990"/>
    </w:p>
    <w:p w14:paraId="62FF498F" w14:textId="77777777" w:rsidR="00426867" w:rsidRPr="00F10FB8" w:rsidRDefault="00F62974" w:rsidP="00426867">
      <w:pPr>
        <w:pStyle w:val="MRheading2"/>
        <w:numPr>
          <w:ilvl w:val="1"/>
          <w:numId w:val="2"/>
        </w:numPr>
        <w:spacing w:line="240" w:lineRule="auto"/>
        <w:rPr>
          <w:szCs w:val="22"/>
        </w:rPr>
      </w:pPr>
      <w:bookmarkStart w:id="991" w:name="_Toc303949007"/>
      <w:bookmarkStart w:id="992" w:name="_Toc303949767"/>
      <w:bookmarkStart w:id="993" w:name="_Toc303950534"/>
      <w:bookmarkStart w:id="994" w:name="_Toc303951314"/>
      <w:bookmarkStart w:id="995" w:name="_Toc304135397"/>
      <w:r w:rsidRPr="00F10FB8">
        <w:rPr>
          <w:rFonts w:cs="Arial"/>
          <w:szCs w:val="22"/>
        </w:rPr>
        <w:t>References in this Contract to a day or to the calculation of time frames are references to a calendar day unless expressly specified as a Business Day.</w:t>
      </w:r>
    </w:p>
    <w:p w14:paraId="76B5CE0F" w14:textId="77777777" w:rsidR="00426867" w:rsidRPr="00F10FB8" w:rsidRDefault="00F62974" w:rsidP="00426867">
      <w:pPr>
        <w:pStyle w:val="MRheading2"/>
        <w:numPr>
          <w:ilvl w:val="1"/>
          <w:numId w:val="2"/>
        </w:numPr>
        <w:spacing w:line="240" w:lineRule="auto"/>
        <w:rPr>
          <w:szCs w:val="22"/>
        </w:rPr>
      </w:pPr>
      <w:r w:rsidRPr="00F10FB8">
        <w:rPr>
          <w:szCs w:val="22"/>
        </w:rPr>
        <w:t xml:space="preserve">Unless set out in the Specification and Tender Response Document as a chargeable item and subject to Clause </w:t>
      </w:r>
      <w:r w:rsidRPr="00F10FB8">
        <w:rPr>
          <w:szCs w:val="22"/>
        </w:rPr>
        <w:fldChar w:fldCharType="begin"/>
      </w:r>
      <w:r w:rsidRPr="00F10FB8">
        <w:rPr>
          <w:szCs w:val="22"/>
        </w:rPr>
        <w:instrText xml:space="preserve"> REF _Ref341950805 \r \h  \* MERGEFORMAT </w:instrText>
      </w:r>
      <w:r w:rsidRPr="00F10FB8">
        <w:rPr>
          <w:szCs w:val="22"/>
        </w:rPr>
      </w:r>
      <w:r w:rsidRPr="00F10FB8">
        <w:rPr>
          <w:szCs w:val="22"/>
        </w:rPr>
        <w:fldChar w:fldCharType="separate"/>
      </w:r>
      <w:r w:rsidR="00C50551">
        <w:rPr>
          <w:szCs w:val="22"/>
        </w:rPr>
        <w:t>30.6</w:t>
      </w:r>
      <w:r w:rsidRPr="00F10FB8">
        <w:rPr>
          <w:szCs w:val="22"/>
        </w:rPr>
        <w:fldChar w:fldCharType="end"/>
      </w:r>
      <w:r w:rsidRPr="00F10FB8">
        <w:rPr>
          <w:szCs w:val="22"/>
        </w:rPr>
        <w:t xml:space="preserve"> of </w:t>
      </w:r>
      <w:r w:rsidRPr="00F10FB8">
        <w:rPr>
          <w:szCs w:val="22"/>
        </w:rPr>
        <w:fldChar w:fldCharType="begin"/>
      </w:r>
      <w:r w:rsidRPr="00F10FB8">
        <w:rPr>
          <w:szCs w:val="22"/>
        </w:rPr>
        <w:instrText xml:space="preserve"> REF _Ref352916352 \r \h  \* MERGEFORMAT </w:instrText>
      </w:r>
      <w:r w:rsidRPr="00F10FB8">
        <w:rPr>
          <w:szCs w:val="22"/>
        </w:rPr>
      </w:r>
      <w:r w:rsidRPr="00F10FB8">
        <w:rPr>
          <w:szCs w:val="22"/>
        </w:rPr>
        <w:fldChar w:fldCharType="separate"/>
      </w:r>
      <w:r w:rsidR="00C50551">
        <w:rPr>
          <w:szCs w:val="22"/>
        </w:rPr>
        <w:t>Schedule 2</w:t>
      </w:r>
      <w:r w:rsidRPr="00F10FB8">
        <w:rPr>
          <w:szCs w:val="22"/>
        </w:rPr>
        <w:fldChar w:fldCharType="end"/>
      </w:r>
      <w:r w:rsidRPr="00F10FB8">
        <w:rPr>
          <w:szCs w:val="22"/>
        </w:rPr>
        <w:t xml:space="preserve">, the Supplier shall bear the cost of complying with its obligations under this Contract. </w:t>
      </w:r>
    </w:p>
    <w:p w14:paraId="37AF10DB" w14:textId="77777777" w:rsidR="00426867" w:rsidRPr="00F10FB8" w:rsidRDefault="00F62974" w:rsidP="00426867">
      <w:pPr>
        <w:pStyle w:val="MRheading2"/>
        <w:numPr>
          <w:ilvl w:val="1"/>
          <w:numId w:val="2"/>
        </w:numPr>
        <w:spacing w:line="240" w:lineRule="auto"/>
        <w:rPr>
          <w:szCs w:val="22"/>
        </w:rPr>
      </w:pPr>
      <w:r w:rsidRPr="00F10FB8">
        <w:rPr>
          <w:szCs w:val="22"/>
        </w:rPr>
        <w:t>The headings are for convenience only and shall not affect the interpretation of this Contract.</w:t>
      </w:r>
      <w:bookmarkEnd w:id="991"/>
      <w:bookmarkEnd w:id="992"/>
      <w:bookmarkEnd w:id="993"/>
      <w:bookmarkEnd w:id="994"/>
      <w:bookmarkEnd w:id="995"/>
      <w:r w:rsidRPr="00F10FB8">
        <w:rPr>
          <w:szCs w:val="22"/>
        </w:rPr>
        <w:t xml:space="preserve"> </w:t>
      </w:r>
      <w:bookmarkStart w:id="996" w:name="_Toc303949001"/>
      <w:bookmarkStart w:id="997" w:name="_Toc303949761"/>
      <w:bookmarkStart w:id="998" w:name="_Toc303950528"/>
      <w:bookmarkStart w:id="999" w:name="_Toc303951308"/>
      <w:bookmarkStart w:id="1000" w:name="_Toc304135391"/>
    </w:p>
    <w:p w14:paraId="522681B1" w14:textId="77777777" w:rsidR="00426867" w:rsidRPr="00F10FB8" w:rsidRDefault="00F62974" w:rsidP="00426867">
      <w:pPr>
        <w:pStyle w:val="MRheading2"/>
        <w:numPr>
          <w:ilvl w:val="1"/>
          <w:numId w:val="2"/>
        </w:numPr>
        <w:spacing w:line="240" w:lineRule="auto"/>
        <w:rPr>
          <w:szCs w:val="22"/>
        </w:rPr>
      </w:pPr>
      <w:r w:rsidRPr="00F10FB8">
        <w:rPr>
          <w:szCs w:val="22"/>
        </w:rPr>
        <w:t>Words denoting the singular shall include the plural and vice versa.</w:t>
      </w:r>
      <w:bookmarkEnd w:id="996"/>
      <w:bookmarkEnd w:id="997"/>
      <w:bookmarkEnd w:id="998"/>
      <w:bookmarkEnd w:id="999"/>
      <w:bookmarkEnd w:id="1000"/>
    </w:p>
    <w:p w14:paraId="2A4A3EDD" w14:textId="77777777" w:rsidR="00426867" w:rsidRPr="00F10FB8" w:rsidRDefault="00F62974" w:rsidP="00426867">
      <w:pPr>
        <w:pStyle w:val="MRheading2"/>
        <w:numPr>
          <w:ilvl w:val="1"/>
          <w:numId w:val="2"/>
        </w:numPr>
        <w:spacing w:line="240" w:lineRule="auto"/>
        <w:rPr>
          <w:szCs w:val="22"/>
        </w:rPr>
      </w:pPr>
      <w:bookmarkStart w:id="1001" w:name="_Ref318701630"/>
      <w:r w:rsidRPr="00F10FB8">
        <w:rPr>
          <w:szCs w:val="22"/>
        </w:rPr>
        <w:t xml:space="preserve">Where a term of this Contract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7D5A7CC6" w14:textId="77777777" w:rsidR="00426867" w:rsidRPr="00F10FB8" w:rsidRDefault="00F62974" w:rsidP="00426867">
      <w:pPr>
        <w:pStyle w:val="MRheading2"/>
        <w:numPr>
          <w:ilvl w:val="1"/>
          <w:numId w:val="2"/>
        </w:numPr>
        <w:spacing w:line="240" w:lineRule="auto"/>
        <w:rPr>
          <w:szCs w:val="22"/>
        </w:rPr>
      </w:pPr>
      <w:bookmarkStart w:id="1002" w:name="_Ref322935357"/>
      <w:r w:rsidRPr="00F10FB8">
        <w:rPr>
          <w:szCs w:val="22"/>
        </w:rPr>
        <w:t>Where there is a conflict between the Supplier’s statements set out in the Specification and Tender Response Document and any other part of this Contract, such other part of this Contract shall prevail.</w:t>
      </w:r>
      <w:bookmarkEnd w:id="1001"/>
      <w:bookmarkEnd w:id="1002"/>
    </w:p>
    <w:p w14:paraId="1371A5A1" w14:textId="77777777" w:rsidR="00426867" w:rsidRDefault="00F62974" w:rsidP="00426867">
      <w:pPr>
        <w:pStyle w:val="MRheading2"/>
        <w:numPr>
          <w:ilvl w:val="1"/>
          <w:numId w:val="2"/>
        </w:numPr>
        <w:spacing w:line="240" w:lineRule="auto"/>
        <w:rPr>
          <w:szCs w:val="22"/>
        </w:rPr>
      </w:pPr>
      <w:r w:rsidRPr="00F10FB8">
        <w:rPr>
          <w:szCs w:val="22"/>
        </w:rPr>
        <w:t xml:space="preserve">Where a document is required under this Contract, the Parties may agree in writing that this shall be in electronic format only. </w:t>
      </w:r>
    </w:p>
    <w:p w14:paraId="09EBC1F8" w14:textId="77777777" w:rsidR="006C734B" w:rsidRDefault="006C734B" w:rsidP="006C734B">
      <w:pPr>
        <w:pStyle w:val="MRheading2"/>
        <w:numPr>
          <w:ilvl w:val="1"/>
          <w:numId w:val="2"/>
        </w:numPr>
        <w:spacing w:line="240" w:lineRule="auto"/>
        <w:rPr>
          <w:szCs w:val="22"/>
        </w:rPr>
      </w:pPr>
      <w:r>
        <w:rPr>
          <w:szCs w:val="22"/>
        </w:rPr>
        <w:t>Any Breach Notice issued by a Party in connection with this Contract shall not be invalid due to it containing insufficient information.  A Party receiving a Breach Notice (“</w:t>
      </w:r>
      <w:r>
        <w:rPr>
          <w:b/>
          <w:szCs w:val="22"/>
        </w:rPr>
        <w:t>Receiving Party</w:t>
      </w:r>
      <w:r>
        <w:rPr>
          <w:szCs w:val="22"/>
        </w:rPr>
        <w:t>”) may ask the Party that issued the Breach Notice (“</w:t>
      </w:r>
      <w:r>
        <w:rPr>
          <w:b/>
          <w:szCs w:val="22"/>
        </w:rPr>
        <w:t>Issuing Party</w:t>
      </w:r>
      <w:r>
        <w:rPr>
          <w:szCs w:val="22"/>
        </w:rPr>
        <w:t>”)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Party but no such withholding or delay shall invalidate the Breach Notice.</w:t>
      </w:r>
    </w:p>
    <w:p w14:paraId="347D0E94" w14:textId="77777777" w:rsidR="006C734B" w:rsidRPr="00745ED7" w:rsidRDefault="006C734B" w:rsidP="006C734B">
      <w:pPr>
        <w:pStyle w:val="MRheading2"/>
        <w:numPr>
          <w:ilvl w:val="1"/>
          <w:numId w:val="2"/>
        </w:numPr>
        <w:spacing w:line="240" w:lineRule="auto"/>
        <w:rPr>
          <w:szCs w:val="22"/>
        </w:rPr>
      </w:pPr>
      <w:r>
        <w:rPr>
          <w:szCs w:val="22"/>
        </w:rPr>
        <w:t>Any terms defined as part of a Schedule or other document forming part of this Contract shall have the meaning as defined in such Schedule or document.</w:t>
      </w:r>
    </w:p>
    <w:sectPr w:rsidR="006C734B" w:rsidRPr="00745ED7" w:rsidSect="00426867">
      <w:headerReference w:type="even" r:id="rId16"/>
      <w:headerReference w:type="default" r:id="rId17"/>
      <w:footerReference w:type="default" r:id="rId18"/>
      <w:headerReference w:type="first" r:id="rId19"/>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F6EE31" w14:textId="77777777" w:rsidR="00C34082" w:rsidRDefault="00C34082" w:rsidP="00426867">
      <w:pPr>
        <w:pStyle w:val="Outline4"/>
      </w:pPr>
      <w:r>
        <w:separator/>
      </w:r>
    </w:p>
  </w:endnote>
  <w:endnote w:type="continuationSeparator" w:id="0">
    <w:p w14:paraId="2DE003B9" w14:textId="77777777" w:rsidR="00C34082" w:rsidRDefault="00C34082" w:rsidP="00426867">
      <w:pPr>
        <w:pStyle w:val="Outline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mericanTypewriter Light">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ebuchetMS">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Bold">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3BF11B" w14:textId="77777777" w:rsidR="00C34082" w:rsidRPr="003B767D" w:rsidRDefault="00C34082" w:rsidP="00426867">
    <w:pPr>
      <w:pStyle w:val="Footer"/>
      <w:jc w:val="right"/>
      <w:rPr>
        <w:rFonts w:cs="Arial"/>
        <w:sz w:val="22"/>
        <w:szCs w:val="22"/>
      </w:rPr>
    </w:pPr>
    <w:r w:rsidRPr="00451DC1">
      <w:rPr>
        <w:rFonts w:cs="Arial"/>
        <w:i/>
        <w:iCs/>
        <w:color w:val="663366"/>
        <w:sz w:val="24"/>
        <w:szCs w:val="24"/>
        <w:lang w:val="en-US" w:eastAsia="en-US"/>
      </w:rPr>
      <w:t>Developed in partnership with</w:t>
    </w:r>
    <w:r w:rsidRPr="00451DC1">
      <w:rPr>
        <w:rFonts w:cs="Arial"/>
        <w:iCs/>
        <w:color w:val="663366"/>
        <w:sz w:val="24"/>
        <w:szCs w:val="24"/>
        <w:lang w:val="en-US" w:eastAsia="en-US"/>
      </w:rPr>
      <w:t xml:space="preserve"> </w:t>
    </w:r>
    <w:r w:rsidRPr="00B814BE">
      <w:t xml:space="preserve"> </w:t>
    </w:r>
    <w:r>
      <w:rPr>
        <w:noProof/>
      </w:rPr>
      <w:drawing>
        <wp:inline distT="0" distB="0" distL="0" distR="0" wp14:anchorId="535C077C" wp14:editId="0C98002F">
          <wp:extent cx="1390015" cy="147955"/>
          <wp:effectExtent l="0" t="0" r="63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147955"/>
                  </a:xfrm>
                  <a:prstGeom prst="rect">
                    <a:avLst/>
                  </a:prstGeom>
                  <a:noFill/>
                  <a:ln>
                    <a:noFill/>
                  </a:ln>
                </pic:spPr>
              </pic:pic>
            </a:graphicData>
          </a:graphic>
        </wp:inline>
      </w:drawing>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F9AA8A" w14:textId="77777777" w:rsidR="00C34082" w:rsidRPr="00451DC1" w:rsidRDefault="00C34082" w:rsidP="00426867">
    <w:pPr>
      <w:pStyle w:val="Footer"/>
      <w:rPr>
        <w:rStyle w:val="PageNumber"/>
        <w:color w:val="00CCFF"/>
      </w:rPr>
    </w:pPr>
    <w:r w:rsidRPr="00451DC1">
      <w:rPr>
        <w:color w:val="00CCFF"/>
        <w:szCs w:val="22"/>
      </w:rPr>
      <w:t xml:space="preserve">NHS Terms and Conditions for the Supply of Goods </w:t>
    </w:r>
    <w:r>
      <w:rPr>
        <w:color w:val="00CCFF"/>
        <w:szCs w:val="22"/>
      </w:rPr>
      <w:t xml:space="preserve">(Purchase Order Version) (January </w:t>
    </w:r>
    <w:r w:rsidRPr="00451DC1">
      <w:rPr>
        <w:color w:val="00CCFF"/>
        <w:szCs w:val="22"/>
      </w:rPr>
      <w:t>201</w:t>
    </w:r>
    <w:r>
      <w:rPr>
        <w:color w:val="00CCFF"/>
        <w:szCs w:val="22"/>
      </w:rPr>
      <w:t>8</w:t>
    </w:r>
    <w:r w:rsidRPr="00451DC1">
      <w:rPr>
        <w:color w:val="00CCFF"/>
        <w:szCs w:val="22"/>
      </w:rPr>
      <w:t>)</w:t>
    </w:r>
  </w:p>
  <w:p w14:paraId="0B1058A9" w14:textId="77777777" w:rsidR="00C34082" w:rsidRDefault="00C34082" w:rsidP="00426867">
    <w:pPr>
      <w:pStyle w:val="Footer"/>
      <w:jc w:val="center"/>
    </w:pPr>
    <w:r>
      <w:rPr>
        <w:rStyle w:val="PageNumber"/>
      </w:rPr>
      <w:fldChar w:fldCharType="begin"/>
    </w:r>
    <w:r>
      <w:rPr>
        <w:rStyle w:val="PageNumber"/>
      </w:rPr>
      <w:instrText xml:space="preserve"> PAGE </w:instrText>
    </w:r>
    <w:r>
      <w:rPr>
        <w:rStyle w:val="PageNumber"/>
      </w:rPr>
      <w:fldChar w:fldCharType="separate"/>
    </w:r>
    <w:r w:rsidR="00CA71A3">
      <w:rPr>
        <w:rStyle w:val="PageNumber"/>
        <w:noProof/>
      </w:rPr>
      <w:t>38</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B0B0F8" w14:textId="77777777" w:rsidR="00C34082" w:rsidRPr="00451DC1" w:rsidRDefault="00C34082" w:rsidP="00426867">
    <w:pPr>
      <w:pStyle w:val="Footer"/>
      <w:rPr>
        <w:rStyle w:val="PageNumber"/>
        <w:color w:val="00CCFF"/>
        <w:sz w:val="14"/>
        <w:szCs w:val="14"/>
      </w:rPr>
    </w:pPr>
    <w:r w:rsidRPr="00451DC1">
      <w:rPr>
        <w:color w:val="00CCFF"/>
        <w:szCs w:val="22"/>
      </w:rPr>
      <w:t xml:space="preserve">NHS Terms and Conditions for the Supply of Goods </w:t>
    </w:r>
    <w:r>
      <w:rPr>
        <w:color w:val="00CCFF"/>
        <w:szCs w:val="22"/>
      </w:rPr>
      <w:t xml:space="preserve">(Purchase Order Version) (January </w:t>
    </w:r>
    <w:r w:rsidRPr="00451DC1">
      <w:rPr>
        <w:color w:val="00CCFF"/>
        <w:szCs w:val="22"/>
      </w:rPr>
      <w:t>201</w:t>
    </w:r>
    <w:r>
      <w:rPr>
        <w:color w:val="00CCFF"/>
        <w:szCs w:val="22"/>
      </w:rPr>
      <w:t>8</w:t>
    </w:r>
    <w:r w:rsidRPr="00451DC1">
      <w:rPr>
        <w:color w:val="00CCFF"/>
        <w:szCs w:val="22"/>
      </w:rPr>
      <w:t>)</w:t>
    </w:r>
  </w:p>
  <w:p w14:paraId="5781DF02" w14:textId="77777777" w:rsidR="00C34082" w:rsidRDefault="00C34082" w:rsidP="00426867">
    <w:pPr>
      <w:pStyle w:val="Footer"/>
    </w:pPr>
    <w:r>
      <w:rPr>
        <w:rStyle w:val="PageNumber"/>
      </w:rPr>
      <w:tab/>
    </w:r>
    <w:r>
      <w:rPr>
        <w:rStyle w:val="PageNumber"/>
      </w:rPr>
      <w:fldChar w:fldCharType="begin"/>
    </w:r>
    <w:r>
      <w:rPr>
        <w:rStyle w:val="PageNumber"/>
      </w:rPr>
      <w:instrText xml:space="preserve"> PAGE </w:instrText>
    </w:r>
    <w:r>
      <w:rPr>
        <w:rStyle w:val="PageNumber"/>
      </w:rPr>
      <w:fldChar w:fldCharType="separate"/>
    </w:r>
    <w:r w:rsidR="00CA71A3">
      <w:rPr>
        <w:rStyle w:val="PageNumber"/>
        <w:noProof/>
      </w:rPr>
      <w:t>51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A5022E" w14:textId="77777777" w:rsidR="00C34082" w:rsidRDefault="00C34082" w:rsidP="00426867">
      <w:pPr>
        <w:pStyle w:val="Outline4"/>
      </w:pPr>
      <w:r>
        <w:separator/>
      </w:r>
    </w:p>
  </w:footnote>
  <w:footnote w:type="continuationSeparator" w:id="0">
    <w:p w14:paraId="4F4DD697" w14:textId="77777777" w:rsidR="00C34082" w:rsidRDefault="00C34082" w:rsidP="00426867">
      <w:pPr>
        <w:pStyle w:val="Outline4"/>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7B9313" w14:textId="77777777" w:rsidR="00C34082" w:rsidRDefault="00C340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A6B278" w14:textId="77777777" w:rsidR="00C34082" w:rsidRDefault="00C340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EB88F4" w14:textId="77777777" w:rsidR="00C34082" w:rsidRDefault="00C3408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28C64E" w14:textId="77777777" w:rsidR="00C34082" w:rsidRDefault="00C3408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C78FB6" w14:textId="77777777" w:rsidR="00C34082" w:rsidRDefault="00C3408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F73C86" w14:textId="77777777" w:rsidR="00C34082" w:rsidRDefault="00C340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53CA0"/>
    <w:multiLevelType w:val="hybridMultilevel"/>
    <w:tmpl w:val="8F4488C4"/>
    <w:lvl w:ilvl="0" w:tplc="42BED6FC">
      <w:start w:val="1"/>
      <w:numFmt w:val="bullet"/>
      <w:pStyle w:val="MRBullet"/>
      <w:lvlText w:val="o"/>
      <w:lvlJc w:val="left"/>
      <w:pPr>
        <w:tabs>
          <w:tab w:val="num" w:pos="720"/>
        </w:tabs>
        <w:ind w:left="720" w:hanging="720"/>
      </w:pPr>
      <w:rPr>
        <w:rFonts w:ascii="Arial" w:hAnsi="Arial" w:hint="default"/>
        <w:b/>
        <w:i w:val="0"/>
        <w:color w:val="663366"/>
        <w:sz w:val="20"/>
      </w:rPr>
    </w:lvl>
    <w:lvl w:ilvl="1" w:tplc="24FAFF20" w:tentative="1">
      <w:start w:val="1"/>
      <w:numFmt w:val="bullet"/>
      <w:lvlText w:val="o"/>
      <w:lvlJc w:val="left"/>
      <w:pPr>
        <w:tabs>
          <w:tab w:val="num" w:pos="1440"/>
        </w:tabs>
        <w:ind w:left="1440" w:hanging="360"/>
      </w:pPr>
      <w:rPr>
        <w:rFonts w:ascii="Courier New" w:hAnsi="Courier New" w:hint="default"/>
      </w:rPr>
    </w:lvl>
    <w:lvl w:ilvl="2" w:tplc="1892FFA2" w:tentative="1">
      <w:start w:val="1"/>
      <w:numFmt w:val="bullet"/>
      <w:lvlText w:val=""/>
      <w:lvlJc w:val="left"/>
      <w:pPr>
        <w:tabs>
          <w:tab w:val="num" w:pos="2160"/>
        </w:tabs>
        <w:ind w:left="2160" w:hanging="360"/>
      </w:pPr>
      <w:rPr>
        <w:rFonts w:ascii="Wingdings" w:hAnsi="Wingdings" w:hint="default"/>
      </w:rPr>
    </w:lvl>
    <w:lvl w:ilvl="3" w:tplc="737E2A1A" w:tentative="1">
      <w:start w:val="1"/>
      <w:numFmt w:val="bullet"/>
      <w:lvlText w:val=""/>
      <w:lvlJc w:val="left"/>
      <w:pPr>
        <w:tabs>
          <w:tab w:val="num" w:pos="2880"/>
        </w:tabs>
        <w:ind w:left="2880" w:hanging="360"/>
      </w:pPr>
      <w:rPr>
        <w:rFonts w:ascii="Symbol" w:hAnsi="Symbol" w:hint="default"/>
      </w:rPr>
    </w:lvl>
    <w:lvl w:ilvl="4" w:tplc="A8961D8A" w:tentative="1">
      <w:start w:val="1"/>
      <w:numFmt w:val="bullet"/>
      <w:lvlText w:val="o"/>
      <w:lvlJc w:val="left"/>
      <w:pPr>
        <w:tabs>
          <w:tab w:val="num" w:pos="3600"/>
        </w:tabs>
        <w:ind w:left="3600" w:hanging="360"/>
      </w:pPr>
      <w:rPr>
        <w:rFonts w:ascii="Courier New" w:hAnsi="Courier New" w:hint="default"/>
      </w:rPr>
    </w:lvl>
    <w:lvl w:ilvl="5" w:tplc="A9386CFC" w:tentative="1">
      <w:start w:val="1"/>
      <w:numFmt w:val="bullet"/>
      <w:lvlText w:val=""/>
      <w:lvlJc w:val="left"/>
      <w:pPr>
        <w:tabs>
          <w:tab w:val="num" w:pos="4320"/>
        </w:tabs>
        <w:ind w:left="4320" w:hanging="360"/>
      </w:pPr>
      <w:rPr>
        <w:rFonts w:ascii="Wingdings" w:hAnsi="Wingdings" w:hint="default"/>
      </w:rPr>
    </w:lvl>
    <w:lvl w:ilvl="6" w:tplc="9BCE949A" w:tentative="1">
      <w:start w:val="1"/>
      <w:numFmt w:val="bullet"/>
      <w:lvlText w:val=""/>
      <w:lvlJc w:val="left"/>
      <w:pPr>
        <w:tabs>
          <w:tab w:val="num" w:pos="5040"/>
        </w:tabs>
        <w:ind w:left="5040" w:hanging="360"/>
      </w:pPr>
      <w:rPr>
        <w:rFonts w:ascii="Symbol" w:hAnsi="Symbol" w:hint="default"/>
      </w:rPr>
    </w:lvl>
    <w:lvl w:ilvl="7" w:tplc="834A30BE" w:tentative="1">
      <w:start w:val="1"/>
      <w:numFmt w:val="bullet"/>
      <w:lvlText w:val="o"/>
      <w:lvlJc w:val="left"/>
      <w:pPr>
        <w:tabs>
          <w:tab w:val="num" w:pos="5760"/>
        </w:tabs>
        <w:ind w:left="5760" w:hanging="360"/>
      </w:pPr>
      <w:rPr>
        <w:rFonts w:ascii="Courier New" w:hAnsi="Courier New" w:hint="default"/>
      </w:rPr>
    </w:lvl>
    <w:lvl w:ilvl="8" w:tplc="589EFB5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2"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4" w15:restartNumberingAfterBreak="0">
    <w:nsid w:val="1EA604E3"/>
    <w:multiLevelType w:val="multilevel"/>
    <w:tmpl w:val="AACAA204"/>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704"/>
        </w:tabs>
        <w:ind w:left="1704"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5" w15:restartNumberingAfterBreak="0">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 w15:restartNumberingAfterBreak="0">
    <w:nsid w:val="259E65AF"/>
    <w:multiLevelType w:val="hybridMultilevel"/>
    <w:tmpl w:val="680E74BC"/>
    <w:lvl w:ilvl="0" w:tplc="3B80E57E">
      <w:start w:val="1"/>
      <w:numFmt w:val="bullet"/>
      <w:pStyle w:val="00-Bullet-BB"/>
      <w:lvlText w:val=""/>
      <w:lvlJc w:val="left"/>
      <w:pPr>
        <w:tabs>
          <w:tab w:val="num" w:pos="360"/>
        </w:tabs>
        <w:ind w:left="357" w:hanging="357"/>
      </w:pPr>
      <w:rPr>
        <w:rFonts w:ascii="Symbol" w:hAnsi="Symbol" w:hint="default"/>
        <w:color w:val="auto"/>
      </w:rPr>
    </w:lvl>
    <w:lvl w:ilvl="1" w:tplc="D85CF2B4" w:tentative="1">
      <w:start w:val="1"/>
      <w:numFmt w:val="bullet"/>
      <w:lvlText w:val="o"/>
      <w:lvlJc w:val="left"/>
      <w:pPr>
        <w:tabs>
          <w:tab w:val="num" w:pos="1440"/>
        </w:tabs>
        <w:ind w:left="1440" w:hanging="360"/>
      </w:pPr>
      <w:rPr>
        <w:rFonts w:ascii="Courier New" w:hAnsi="Courier New" w:hint="default"/>
      </w:rPr>
    </w:lvl>
    <w:lvl w:ilvl="2" w:tplc="933A7CB2" w:tentative="1">
      <w:start w:val="1"/>
      <w:numFmt w:val="bullet"/>
      <w:lvlText w:val=""/>
      <w:lvlJc w:val="left"/>
      <w:pPr>
        <w:tabs>
          <w:tab w:val="num" w:pos="2160"/>
        </w:tabs>
        <w:ind w:left="2160" w:hanging="360"/>
      </w:pPr>
      <w:rPr>
        <w:rFonts w:ascii="Wingdings" w:hAnsi="Wingdings" w:hint="default"/>
      </w:rPr>
    </w:lvl>
    <w:lvl w:ilvl="3" w:tplc="43BAB1AC" w:tentative="1">
      <w:start w:val="1"/>
      <w:numFmt w:val="bullet"/>
      <w:lvlText w:val=""/>
      <w:lvlJc w:val="left"/>
      <w:pPr>
        <w:tabs>
          <w:tab w:val="num" w:pos="2880"/>
        </w:tabs>
        <w:ind w:left="2880" w:hanging="360"/>
      </w:pPr>
      <w:rPr>
        <w:rFonts w:ascii="Symbol" w:hAnsi="Symbol" w:hint="default"/>
      </w:rPr>
    </w:lvl>
    <w:lvl w:ilvl="4" w:tplc="9544E188" w:tentative="1">
      <w:start w:val="1"/>
      <w:numFmt w:val="bullet"/>
      <w:lvlText w:val="o"/>
      <w:lvlJc w:val="left"/>
      <w:pPr>
        <w:tabs>
          <w:tab w:val="num" w:pos="3600"/>
        </w:tabs>
        <w:ind w:left="3600" w:hanging="360"/>
      </w:pPr>
      <w:rPr>
        <w:rFonts w:ascii="Courier New" w:hAnsi="Courier New" w:hint="default"/>
      </w:rPr>
    </w:lvl>
    <w:lvl w:ilvl="5" w:tplc="DAF6BAFE" w:tentative="1">
      <w:start w:val="1"/>
      <w:numFmt w:val="bullet"/>
      <w:lvlText w:val=""/>
      <w:lvlJc w:val="left"/>
      <w:pPr>
        <w:tabs>
          <w:tab w:val="num" w:pos="4320"/>
        </w:tabs>
        <w:ind w:left="4320" w:hanging="360"/>
      </w:pPr>
      <w:rPr>
        <w:rFonts w:ascii="Wingdings" w:hAnsi="Wingdings" w:hint="default"/>
      </w:rPr>
    </w:lvl>
    <w:lvl w:ilvl="6" w:tplc="359ACDAA" w:tentative="1">
      <w:start w:val="1"/>
      <w:numFmt w:val="bullet"/>
      <w:lvlText w:val=""/>
      <w:lvlJc w:val="left"/>
      <w:pPr>
        <w:tabs>
          <w:tab w:val="num" w:pos="5040"/>
        </w:tabs>
        <w:ind w:left="5040" w:hanging="360"/>
      </w:pPr>
      <w:rPr>
        <w:rFonts w:ascii="Symbol" w:hAnsi="Symbol" w:hint="default"/>
      </w:rPr>
    </w:lvl>
    <w:lvl w:ilvl="7" w:tplc="67280166" w:tentative="1">
      <w:start w:val="1"/>
      <w:numFmt w:val="bullet"/>
      <w:lvlText w:val="o"/>
      <w:lvlJc w:val="left"/>
      <w:pPr>
        <w:tabs>
          <w:tab w:val="num" w:pos="5760"/>
        </w:tabs>
        <w:ind w:left="5760" w:hanging="360"/>
      </w:pPr>
      <w:rPr>
        <w:rFonts w:ascii="Courier New" w:hAnsi="Courier New" w:hint="default"/>
      </w:rPr>
    </w:lvl>
    <w:lvl w:ilvl="8" w:tplc="E20CA2B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8" w15:restartNumberingAfterBreak="0">
    <w:nsid w:val="2E925716"/>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9"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0"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11"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12"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3" w15:restartNumberingAfterBreak="0">
    <w:nsid w:val="4EEA2BE5"/>
    <w:multiLevelType w:val="multilevel"/>
    <w:tmpl w:val="58FE5F8C"/>
    <w:lvl w:ilvl="0">
      <w:start w:val="1"/>
      <w:numFmt w:val="decimal"/>
      <w:pStyle w:val="MRSchedule1"/>
      <w:isLgl/>
      <w:suff w:val="nothing"/>
      <w:lvlText w:val="Schedule %1"/>
      <w:lvlJc w:val="left"/>
      <w:pPr>
        <w:ind w:left="3666"/>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36"/>
        </w:tabs>
        <w:ind w:left="-236" w:hanging="720"/>
      </w:pPr>
      <w:rPr>
        <w:rFonts w:cs="Times New Roman" w:hint="default"/>
      </w:rPr>
    </w:lvl>
    <w:lvl w:ilvl="2">
      <w:start w:val="1"/>
      <w:numFmt w:val="decimal"/>
      <w:lvlText w:val="%1.%2.%3"/>
      <w:lvlJc w:val="left"/>
      <w:pPr>
        <w:tabs>
          <w:tab w:val="num" w:pos="-956"/>
        </w:tabs>
        <w:ind w:left="484" w:hanging="720"/>
      </w:pPr>
      <w:rPr>
        <w:rFonts w:cs="Times New Roman" w:hint="default"/>
      </w:rPr>
    </w:lvl>
    <w:lvl w:ilvl="3">
      <w:start w:val="1"/>
      <w:numFmt w:val="upperLetter"/>
      <w:lvlText w:val="(%4)"/>
      <w:lvlJc w:val="left"/>
      <w:pPr>
        <w:tabs>
          <w:tab w:val="num" w:pos="-956"/>
        </w:tabs>
        <w:ind w:left="1204" w:hanging="720"/>
      </w:pPr>
      <w:rPr>
        <w:rFonts w:cs="Times New Roman" w:hint="default"/>
      </w:rPr>
    </w:lvl>
    <w:lvl w:ilvl="4">
      <w:start w:val="1"/>
      <w:numFmt w:val="decimal"/>
      <w:lvlText w:val="(%5)"/>
      <w:lvlJc w:val="left"/>
      <w:pPr>
        <w:tabs>
          <w:tab w:val="num" w:pos="-956"/>
        </w:tabs>
        <w:ind w:left="1924" w:hanging="720"/>
      </w:pPr>
      <w:rPr>
        <w:rFonts w:cs="Times New Roman" w:hint="default"/>
      </w:rPr>
    </w:lvl>
    <w:lvl w:ilvl="5">
      <w:start w:val="1"/>
      <w:numFmt w:val="lowerLetter"/>
      <w:lvlText w:val="(%6)"/>
      <w:lvlJc w:val="left"/>
      <w:pPr>
        <w:tabs>
          <w:tab w:val="num" w:pos="-956"/>
        </w:tabs>
        <w:ind w:left="2644" w:hanging="720"/>
      </w:pPr>
      <w:rPr>
        <w:rFonts w:cs="Times New Roman" w:hint="default"/>
      </w:rPr>
    </w:lvl>
    <w:lvl w:ilvl="6">
      <w:start w:val="1"/>
      <w:numFmt w:val="lowerRoman"/>
      <w:lvlText w:val="(%7)"/>
      <w:lvlJc w:val="left"/>
      <w:pPr>
        <w:tabs>
          <w:tab w:val="num" w:pos="-956"/>
        </w:tabs>
        <w:ind w:left="3364" w:hanging="720"/>
      </w:pPr>
      <w:rPr>
        <w:rFonts w:cs="Times New Roman" w:hint="default"/>
      </w:rPr>
    </w:lvl>
    <w:lvl w:ilvl="7">
      <w:start w:val="1"/>
      <w:numFmt w:val="lowerLetter"/>
      <w:lvlText w:val="(%8)"/>
      <w:lvlJc w:val="left"/>
      <w:pPr>
        <w:tabs>
          <w:tab w:val="num" w:pos="-956"/>
        </w:tabs>
        <w:ind w:left="4084" w:hanging="720"/>
      </w:pPr>
      <w:rPr>
        <w:rFonts w:cs="Times New Roman" w:hint="default"/>
      </w:rPr>
    </w:lvl>
    <w:lvl w:ilvl="8">
      <w:start w:val="1"/>
      <w:numFmt w:val="lowerRoman"/>
      <w:lvlText w:val="(%9)"/>
      <w:lvlJc w:val="left"/>
      <w:pPr>
        <w:tabs>
          <w:tab w:val="num" w:pos="-956"/>
        </w:tabs>
        <w:ind w:left="4804" w:hanging="720"/>
      </w:pPr>
      <w:rPr>
        <w:rFonts w:cs="Times New Roman" w:hint="default"/>
      </w:rPr>
    </w:lvl>
  </w:abstractNum>
  <w:abstractNum w:abstractNumId="14"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15" w15:restartNumberingAfterBreak="0">
    <w:nsid w:val="6A0F0397"/>
    <w:multiLevelType w:val="singleLevel"/>
    <w:tmpl w:val="C94CEE68"/>
    <w:name w:val="ThirdSchemeBullets222"/>
    <w:lvl w:ilvl="0">
      <w:start w:val="1"/>
      <w:numFmt w:val="decimal"/>
      <w:pStyle w:val="MRParties"/>
      <w:lvlText w:val="(%1)"/>
      <w:lvlJc w:val="left"/>
      <w:pPr>
        <w:tabs>
          <w:tab w:val="num" w:pos="720"/>
        </w:tabs>
        <w:ind w:left="720" w:hanging="720"/>
      </w:pPr>
      <w:rPr>
        <w:rFonts w:cs="Times New Roman"/>
      </w:rPr>
    </w:lvl>
  </w:abstractNum>
  <w:abstractNum w:abstractNumId="16"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17"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18"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19"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20"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num w:numId="1">
    <w:abstractNumId w:val="0"/>
  </w:num>
  <w:num w:numId="2">
    <w:abstractNumId w:val="4"/>
  </w:num>
  <w:num w:numId="3">
    <w:abstractNumId w:val="7"/>
  </w:num>
  <w:num w:numId="4">
    <w:abstractNumId w:val="18"/>
  </w:num>
  <w:num w:numId="5">
    <w:abstractNumId w:val="19"/>
  </w:num>
  <w:num w:numId="6">
    <w:abstractNumId w:val="2"/>
  </w:num>
  <w:num w:numId="7">
    <w:abstractNumId w:val="15"/>
  </w:num>
  <w:num w:numId="8">
    <w:abstractNumId w:val="16"/>
  </w:num>
  <w:num w:numId="9">
    <w:abstractNumId w:val="17"/>
  </w:num>
  <w:num w:numId="10">
    <w:abstractNumId w:val="13"/>
  </w:num>
  <w:num w:numId="11">
    <w:abstractNumId w:val="5"/>
  </w:num>
  <w:num w:numId="12">
    <w:abstractNumId w:val="11"/>
  </w:num>
  <w:num w:numId="13">
    <w:abstractNumId w:val="3"/>
  </w:num>
  <w:num w:numId="14">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4"/>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12"/>
  </w:num>
  <w:num w:numId="31">
    <w:abstractNumId w:val="9"/>
  </w:num>
  <w:num w:numId="32">
    <w:abstractNumId w:val="20"/>
  </w:num>
  <w:num w:numId="33">
    <w:abstractNumId w:val="14"/>
  </w:num>
  <w:num w:numId="34">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num>
  <w:num w:numId="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233"/>
  <w:displayHorizontalDrawingGridEvery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873"/>
    <w:rsid w:val="00052771"/>
    <w:rsid w:val="00062FCC"/>
    <w:rsid w:val="000E25D4"/>
    <w:rsid w:val="00112F61"/>
    <w:rsid w:val="00114E08"/>
    <w:rsid w:val="00114FEA"/>
    <w:rsid w:val="00170F7D"/>
    <w:rsid w:val="00174B19"/>
    <w:rsid w:val="001B1D75"/>
    <w:rsid w:val="001D26D0"/>
    <w:rsid w:val="00202ED6"/>
    <w:rsid w:val="002579AD"/>
    <w:rsid w:val="00271C78"/>
    <w:rsid w:val="00306E93"/>
    <w:rsid w:val="00335C33"/>
    <w:rsid w:val="00341574"/>
    <w:rsid w:val="003512FF"/>
    <w:rsid w:val="003C7895"/>
    <w:rsid w:val="003F7353"/>
    <w:rsid w:val="004022A4"/>
    <w:rsid w:val="00426867"/>
    <w:rsid w:val="00463809"/>
    <w:rsid w:val="005058E3"/>
    <w:rsid w:val="0059056C"/>
    <w:rsid w:val="00617DD9"/>
    <w:rsid w:val="00621A46"/>
    <w:rsid w:val="00656287"/>
    <w:rsid w:val="00665F9E"/>
    <w:rsid w:val="006A1317"/>
    <w:rsid w:val="006A7993"/>
    <w:rsid w:val="006C734B"/>
    <w:rsid w:val="006F6D3D"/>
    <w:rsid w:val="007275BA"/>
    <w:rsid w:val="007D5440"/>
    <w:rsid w:val="007E0D29"/>
    <w:rsid w:val="00807FE3"/>
    <w:rsid w:val="00831645"/>
    <w:rsid w:val="008603D4"/>
    <w:rsid w:val="00862FA9"/>
    <w:rsid w:val="008F170D"/>
    <w:rsid w:val="008F1BB7"/>
    <w:rsid w:val="00924E55"/>
    <w:rsid w:val="009328D4"/>
    <w:rsid w:val="0095128D"/>
    <w:rsid w:val="00990099"/>
    <w:rsid w:val="009F5B15"/>
    <w:rsid w:val="00AC7A19"/>
    <w:rsid w:val="00AD455C"/>
    <w:rsid w:val="00AF0AE3"/>
    <w:rsid w:val="00AF70EC"/>
    <w:rsid w:val="00B27E45"/>
    <w:rsid w:val="00B53355"/>
    <w:rsid w:val="00B702AD"/>
    <w:rsid w:val="00B8422D"/>
    <w:rsid w:val="00BD3652"/>
    <w:rsid w:val="00BD4AC0"/>
    <w:rsid w:val="00BE2873"/>
    <w:rsid w:val="00C34082"/>
    <w:rsid w:val="00C50551"/>
    <w:rsid w:val="00C734F3"/>
    <w:rsid w:val="00C9262D"/>
    <w:rsid w:val="00CA71A3"/>
    <w:rsid w:val="00CD660D"/>
    <w:rsid w:val="00CD6A18"/>
    <w:rsid w:val="00D02947"/>
    <w:rsid w:val="00D068D8"/>
    <w:rsid w:val="00D4243F"/>
    <w:rsid w:val="00D7309D"/>
    <w:rsid w:val="00D82F9E"/>
    <w:rsid w:val="00D83A93"/>
    <w:rsid w:val="00D943AA"/>
    <w:rsid w:val="00D9666D"/>
    <w:rsid w:val="00DE1D0C"/>
    <w:rsid w:val="00E160C5"/>
    <w:rsid w:val="00E45F35"/>
    <w:rsid w:val="00E51E3C"/>
    <w:rsid w:val="00EF0814"/>
    <w:rsid w:val="00F349A2"/>
    <w:rsid w:val="00F41F13"/>
    <w:rsid w:val="00F520EA"/>
    <w:rsid w:val="00F62974"/>
    <w:rsid w:val="00F74647"/>
    <w:rsid w:val="00FB5739"/>
    <w:rsid w:val="00FD5E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1C15EB"/>
  <w15:docId w15:val="{8943B3B3-33AF-4713-AAEE-EAB781287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2873"/>
    <w:pPr>
      <w:spacing w:line="288" w:lineRule="auto"/>
    </w:pPr>
    <w:rPr>
      <w:rFonts w:ascii="Arial" w:hAnsi="Arial"/>
      <w:szCs w:val="19"/>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qFormat/>
    <w:rsid w:val="00BE2873"/>
    <w:pPr>
      <w:keepNext/>
      <w:numPr>
        <w:ilvl w:val="1"/>
        <w:numId w:val="4"/>
      </w:numPr>
      <w:spacing w:before="240" w:after="60" w:line="360" w:lineRule="auto"/>
      <w:jc w:val="both"/>
      <w:outlineLvl w:val="1"/>
    </w:pPr>
    <w:rPr>
      <w:b/>
      <w:i/>
      <w:sz w:val="24"/>
      <w:szCs w:val="20"/>
    </w:rPr>
  </w:style>
  <w:style w:type="paragraph" w:styleId="Heading3">
    <w:name w:val="heading 3"/>
    <w:aliases w:val="MCheading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sid w:val="00BE2873"/>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sid w:val="00BE2873"/>
    <w:rPr>
      <w:rFonts w:ascii="Cambria" w:hAnsi="Cambria" w:cs="Times New Roman"/>
      <w:b/>
      <w:bCs/>
      <w:i/>
      <w:iCs/>
      <w:sz w:val="28"/>
      <w:szCs w:val="28"/>
    </w:rPr>
  </w:style>
  <w:style w:type="character" w:customStyle="1" w:styleId="Heading3Char">
    <w:name w:val="Heading 3 Char"/>
    <w:aliases w:val="MCheading3 Char"/>
    <w:link w:val="Heading3"/>
    <w:locked/>
    <w:rsid w:val="00BE2873"/>
    <w:rPr>
      <w:rFonts w:ascii="Arial" w:hAnsi="Arial" w:cs="Arial"/>
      <w:bCs/>
      <w:lang w:val="en-GB" w:eastAsia="en-US" w:bidi="ar-SA"/>
    </w:rPr>
  </w:style>
  <w:style w:type="character" w:customStyle="1" w:styleId="Heading4Char">
    <w:name w:val="Heading 4 Char"/>
    <w:aliases w:val="MCheadin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BE2873"/>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BE2873"/>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BE2873"/>
    <w:rPr>
      <w:rFonts w:ascii="Arial" w:hAnsi="Arial"/>
      <w:b/>
      <w:i/>
      <w:sz w:val="24"/>
    </w:rPr>
  </w:style>
  <w:style w:type="paragraph" w:customStyle="1" w:styleId="MRDefinition1">
    <w:name w:val="M&amp;R Definition 1"/>
    <w:basedOn w:val="Normal"/>
    <w:rsid w:val="00BE2873"/>
    <w:pPr>
      <w:numPr>
        <w:numId w:val="32"/>
      </w:numPr>
      <w:spacing w:before="240"/>
      <w:jc w:val="both"/>
    </w:pPr>
    <w:rPr>
      <w:sz w:val="22"/>
      <w:szCs w:val="20"/>
    </w:rPr>
  </w:style>
  <w:style w:type="paragraph" w:styleId="Footer">
    <w:name w:val="footer"/>
    <w:aliases w:val="fo"/>
    <w:basedOn w:val="Normal"/>
    <w:link w:val="FooterChar"/>
    <w:rsid w:val="00BE2873"/>
    <w:pPr>
      <w:tabs>
        <w:tab w:val="center" w:pos="4153"/>
        <w:tab w:val="right" w:pos="8306"/>
      </w:tabs>
      <w:spacing w:before="240"/>
    </w:pPr>
  </w:style>
  <w:style w:type="character" w:customStyle="1" w:styleId="FooterChar">
    <w:name w:val="Footer Char"/>
    <w:aliases w:val="fo Char"/>
    <w:link w:val="Footer"/>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32"/>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rsid w:val="00BE2873"/>
    <w:pPr>
      <w:keepNext/>
      <w:keepLines/>
      <w:numPr>
        <w:numId w:val="2"/>
      </w:numPr>
      <w:spacing w:before="240"/>
    </w:pPr>
    <w:rPr>
      <w:rFonts w:ascii="AmericanTypewriter Medium" w:hAnsi="AmericanTypewriter Medium"/>
      <w:color w:val="663366"/>
      <w:sz w:val="22"/>
      <w:szCs w:val="22"/>
    </w:rPr>
  </w:style>
  <w:style w:type="paragraph" w:customStyle="1" w:styleId="MRNumberedHeading2">
    <w:name w:val="M&amp;R Numbered Heading 2"/>
    <w:basedOn w:val="Normal"/>
    <w:rsid w:val="00BE2873"/>
    <w:pPr>
      <w:numPr>
        <w:ilvl w:val="1"/>
        <w:numId w:val="2"/>
      </w:numPr>
      <w:spacing w:before="240"/>
      <w:outlineLvl w:val="1"/>
    </w:pPr>
    <w:rPr>
      <w:szCs w:val="24"/>
    </w:rPr>
  </w:style>
  <w:style w:type="paragraph" w:customStyle="1" w:styleId="MRNumberedHeading3">
    <w:name w:val="M&amp;R Numbered Heading 3"/>
    <w:basedOn w:val="Normal"/>
    <w:rsid w:val="00BE2873"/>
    <w:pPr>
      <w:numPr>
        <w:ilvl w:val="2"/>
        <w:numId w:val="2"/>
      </w:numPr>
      <w:spacing w:before="240"/>
      <w:outlineLvl w:val="2"/>
    </w:pPr>
    <w:rPr>
      <w:szCs w:val="24"/>
    </w:rPr>
  </w:style>
  <w:style w:type="paragraph" w:customStyle="1" w:styleId="MRNumberedHeading4">
    <w:name w:val="M&amp;R Numbered Heading 4"/>
    <w:basedOn w:val="Normal"/>
    <w:rsid w:val="00BE2873"/>
    <w:pPr>
      <w:numPr>
        <w:ilvl w:val="3"/>
        <w:numId w:val="2"/>
      </w:numPr>
      <w:spacing w:before="240"/>
      <w:outlineLvl w:val="3"/>
    </w:pPr>
    <w:rPr>
      <w:szCs w:val="22"/>
    </w:rPr>
  </w:style>
  <w:style w:type="paragraph" w:customStyle="1" w:styleId="MRNumberedHeading5">
    <w:name w:val="M&amp;R Numbered Heading 5"/>
    <w:basedOn w:val="Normal"/>
    <w:rsid w:val="00BE2873"/>
    <w:pPr>
      <w:numPr>
        <w:ilvl w:val="4"/>
        <w:numId w:val="2"/>
      </w:numPr>
      <w:spacing w:before="240"/>
      <w:outlineLvl w:val="4"/>
    </w:pPr>
    <w:rPr>
      <w:szCs w:val="22"/>
    </w:rPr>
  </w:style>
  <w:style w:type="paragraph" w:customStyle="1" w:styleId="MRNumberedHeading6">
    <w:name w:val="M&amp;R Numbered Heading 6"/>
    <w:basedOn w:val="Normal"/>
    <w:rsid w:val="00BE2873"/>
    <w:pPr>
      <w:numPr>
        <w:ilvl w:val="5"/>
        <w:numId w:val="2"/>
      </w:numPr>
      <w:spacing w:before="240"/>
      <w:outlineLvl w:val="5"/>
    </w:pPr>
    <w:rPr>
      <w:szCs w:val="24"/>
    </w:rPr>
  </w:style>
  <w:style w:type="paragraph" w:customStyle="1" w:styleId="MRNumberedHeading7">
    <w:name w:val="M&amp;R Numbered Heading 7"/>
    <w:basedOn w:val="Normal"/>
    <w:rsid w:val="00BE2873"/>
    <w:pPr>
      <w:numPr>
        <w:ilvl w:val="6"/>
        <w:numId w:val="2"/>
      </w:numPr>
      <w:spacing w:before="240"/>
      <w:outlineLvl w:val="6"/>
    </w:pPr>
    <w:rPr>
      <w:szCs w:val="24"/>
    </w:rPr>
  </w:style>
  <w:style w:type="paragraph" w:customStyle="1" w:styleId="MRNumberedHeading8">
    <w:name w:val="M&amp;R Numbered Heading 8"/>
    <w:basedOn w:val="Normal"/>
    <w:rsid w:val="00BE2873"/>
    <w:pPr>
      <w:numPr>
        <w:ilvl w:val="7"/>
        <w:numId w:val="2"/>
      </w:numPr>
      <w:spacing w:before="240"/>
      <w:outlineLvl w:val="7"/>
    </w:pPr>
    <w:rPr>
      <w:szCs w:val="24"/>
    </w:rPr>
  </w:style>
  <w:style w:type="paragraph" w:customStyle="1" w:styleId="MRNumberedHeading9">
    <w:name w:val="M&amp;R Numbered Heading 9"/>
    <w:basedOn w:val="Normal"/>
    <w:rsid w:val="00BE2873"/>
    <w:pPr>
      <w:numPr>
        <w:ilvl w:val="8"/>
        <w:numId w:val="2"/>
      </w:numPr>
      <w:spacing w:before="240"/>
      <w:outlineLvl w:val="8"/>
    </w:pPr>
    <w:rPr>
      <w:szCs w:val="24"/>
    </w:rPr>
  </w:style>
  <w:style w:type="paragraph" w:customStyle="1" w:styleId="MRNumberedParas1">
    <w:name w:val="M&amp;R Numbered Paras 1"/>
    <w:basedOn w:val="Normal"/>
    <w:rsid w:val="00BE2873"/>
    <w:pPr>
      <w:numPr>
        <w:numId w:val="3"/>
      </w:numPr>
      <w:spacing w:before="240"/>
    </w:pPr>
    <w:rPr>
      <w:szCs w:val="24"/>
    </w:rPr>
  </w:style>
  <w:style w:type="paragraph" w:customStyle="1" w:styleId="MRNumberedParas2">
    <w:name w:val="M&amp;R Numbered Paras 2"/>
    <w:basedOn w:val="Normal"/>
    <w:rsid w:val="00BE2873"/>
    <w:pPr>
      <w:numPr>
        <w:ilvl w:val="1"/>
        <w:numId w:val="3"/>
      </w:numPr>
      <w:spacing w:before="240"/>
    </w:pPr>
    <w:rPr>
      <w:szCs w:val="24"/>
    </w:rPr>
  </w:style>
  <w:style w:type="paragraph" w:customStyle="1" w:styleId="MRNumberedParas3">
    <w:name w:val="M&amp;R Numbered Paras 3"/>
    <w:basedOn w:val="Normal"/>
    <w:rsid w:val="00BE2873"/>
    <w:pPr>
      <w:numPr>
        <w:ilvl w:val="2"/>
        <w:numId w:val="3"/>
      </w:numPr>
      <w:spacing w:before="240"/>
    </w:pPr>
    <w:rPr>
      <w:szCs w:val="24"/>
    </w:rPr>
  </w:style>
  <w:style w:type="paragraph" w:customStyle="1" w:styleId="MRNumberedParas4">
    <w:name w:val="M&amp;R Numbered Paras 4"/>
    <w:basedOn w:val="Normal"/>
    <w:rsid w:val="00BE2873"/>
    <w:pPr>
      <w:numPr>
        <w:ilvl w:val="3"/>
        <w:numId w:val="3"/>
      </w:numPr>
      <w:spacing w:before="240"/>
    </w:pPr>
    <w:rPr>
      <w:szCs w:val="24"/>
    </w:rPr>
  </w:style>
  <w:style w:type="paragraph" w:customStyle="1" w:styleId="MRNumberedParas5">
    <w:name w:val="M&amp;R Numbered Paras 5"/>
    <w:basedOn w:val="Normal"/>
    <w:rsid w:val="00BE2873"/>
    <w:pPr>
      <w:numPr>
        <w:ilvl w:val="4"/>
        <w:numId w:val="3"/>
      </w:numPr>
      <w:spacing w:before="240"/>
    </w:pPr>
    <w:rPr>
      <w:szCs w:val="24"/>
    </w:rPr>
  </w:style>
  <w:style w:type="paragraph" w:customStyle="1" w:styleId="MRNumberedParas6">
    <w:name w:val="M&amp;R Numbered Paras 6"/>
    <w:basedOn w:val="Normal"/>
    <w:rsid w:val="00BE2873"/>
    <w:pPr>
      <w:numPr>
        <w:ilvl w:val="5"/>
        <w:numId w:val="3"/>
      </w:numPr>
      <w:spacing w:before="240"/>
    </w:pPr>
    <w:rPr>
      <w:szCs w:val="24"/>
    </w:rPr>
  </w:style>
  <w:style w:type="paragraph" w:customStyle="1" w:styleId="MRNumberedParas7">
    <w:name w:val="M&amp;R Numbered Paras 7"/>
    <w:basedOn w:val="Normal"/>
    <w:rsid w:val="00BE2873"/>
    <w:pPr>
      <w:numPr>
        <w:ilvl w:val="6"/>
        <w:numId w:val="3"/>
      </w:numPr>
      <w:spacing w:before="240"/>
    </w:pPr>
    <w:rPr>
      <w:szCs w:val="24"/>
    </w:rPr>
  </w:style>
  <w:style w:type="paragraph" w:customStyle="1" w:styleId="MRNumberedParas8">
    <w:name w:val="M&amp;R Numbered Paras 8"/>
    <w:basedOn w:val="Normal"/>
    <w:rsid w:val="00BE2873"/>
    <w:pPr>
      <w:numPr>
        <w:ilvl w:val="7"/>
        <w:numId w:val="3"/>
      </w:numPr>
      <w:spacing w:before="240"/>
    </w:pPr>
    <w:rPr>
      <w:szCs w:val="24"/>
    </w:rPr>
  </w:style>
  <w:style w:type="paragraph" w:customStyle="1" w:styleId="MRNumberedParas9">
    <w:name w:val="M&amp;R Numbered Paras 9"/>
    <w:basedOn w:val="Normal"/>
    <w:rsid w:val="00BE2873"/>
    <w:pPr>
      <w:numPr>
        <w:ilvl w:val="8"/>
        <w:numId w:val="3"/>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2160" w:hanging="720"/>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5"/>
      </w:numPr>
      <w:spacing w:before="240" w:line="360" w:lineRule="auto"/>
      <w:jc w:val="both"/>
    </w:pPr>
    <w:rPr>
      <w:sz w:val="22"/>
      <w:szCs w:val="20"/>
    </w:rPr>
  </w:style>
  <w:style w:type="paragraph" w:customStyle="1" w:styleId="MRLMA2">
    <w:name w:val="M&amp;R LMA 2"/>
    <w:basedOn w:val="Normal"/>
    <w:rsid w:val="00BE2873"/>
    <w:pPr>
      <w:numPr>
        <w:ilvl w:val="1"/>
        <w:numId w:val="5"/>
      </w:numPr>
      <w:spacing w:before="240" w:line="360" w:lineRule="auto"/>
      <w:jc w:val="both"/>
    </w:pPr>
    <w:rPr>
      <w:sz w:val="22"/>
      <w:szCs w:val="20"/>
    </w:rPr>
  </w:style>
  <w:style w:type="paragraph" w:customStyle="1" w:styleId="MRLMA3">
    <w:name w:val="M&amp;R LMA 3"/>
    <w:basedOn w:val="Normal"/>
    <w:rsid w:val="00BE2873"/>
    <w:pPr>
      <w:numPr>
        <w:ilvl w:val="2"/>
        <w:numId w:val="5"/>
      </w:numPr>
      <w:spacing w:before="240" w:line="360" w:lineRule="auto"/>
      <w:jc w:val="both"/>
    </w:pPr>
    <w:rPr>
      <w:sz w:val="22"/>
      <w:szCs w:val="20"/>
    </w:rPr>
  </w:style>
  <w:style w:type="paragraph" w:customStyle="1" w:styleId="MRLMA4">
    <w:name w:val="M&amp;R LMA 4"/>
    <w:basedOn w:val="Normal"/>
    <w:rsid w:val="00BE2873"/>
    <w:pPr>
      <w:numPr>
        <w:ilvl w:val="3"/>
        <w:numId w:val="5"/>
      </w:numPr>
      <w:spacing w:before="240" w:line="360" w:lineRule="auto"/>
      <w:jc w:val="both"/>
    </w:pPr>
    <w:rPr>
      <w:sz w:val="22"/>
      <w:szCs w:val="20"/>
    </w:rPr>
  </w:style>
  <w:style w:type="paragraph" w:customStyle="1" w:styleId="MRLMA5">
    <w:name w:val="M&amp;R LMA 5"/>
    <w:basedOn w:val="Normal"/>
    <w:rsid w:val="00BE2873"/>
    <w:pPr>
      <w:numPr>
        <w:ilvl w:val="4"/>
        <w:numId w:val="5"/>
      </w:numPr>
      <w:spacing w:before="240" w:line="360" w:lineRule="auto"/>
      <w:jc w:val="both"/>
    </w:pPr>
    <w:rPr>
      <w:sz w:val="22"/>
      <w:szCs w:val="20"/>
    </w:rPr>
  </w:style>
  <w:style w:type="paragraph" w:customStyle="1" w:styleId="MRLMA6">
    <w:name w:val="M&amp;R LMA 6"/>
    <w:basedOn w:val="Normal"/>
    <w:rsid w:val="00BE2873"/>
    <w:pPr>
      <w:numPr>
        <w:ilvl w:val="5"/>
        <w:numId w:val="5"/>
      </w:numPr>
      <w:spacing w:before="240" w:line="360" w:lineRule="auto"/>
      <w:jc w:val="both"/>
    </w:pPr>
    <w:rPr>
      <w:sz w:val="22"/>
      <w:szCs w:val="20"/>
    </w:rPr>
  </w:style>
  <w:style w:type="paragraph" w:customStyle="1" w:styleId="MRLMA7">
    <w:name w:val="M&amp;R LMA 7"/>
    <w:basedOn w:val="Normal"/>
    <w:rsid w:val="00BE2873"/>
    <w:pPr>
      <w:numPr>
        <w:ilvl w:val="6"/>
        <w:numId w:val="5"/>
      </w:numPr>
      <w:spacing w:before="240" w:line="360" w:lineRule="auto"/>
      <w:jc w:val="both"/>
    </w:pPr>
    <w:rPr>
      <w:sz w:val="22"/>
      <w:szCs w:val="20"/>
    </w:rPr>
  </w:style>
  <w:style w:type="paragraph" w:customStyle="1" w:styleId="MRLMA8">
    <w:name w:val="M&amp;R LMA 8"/>
    <w:basedOn w:val="Normal"/>
    <w:rsid w:val="00BE2873"/>
    <w:pPr>
      <w:numPr>
        <w:ilvl w:val="7"/>
        <w:numId w:val="6"/>
      </w:numPr>
      <w:spacing w:before="240" w:line="360" w:lineRule="auto"/>
      <w:jc w:val="both"/>
    </w:pPr>
    <w:rPr>
      <w:sz w:val="22"/>
      <w:szCs w:val="20"/>
    </w:rPr>
  </w:style>
  <w:style w:type="paragraph" w:customStyle="1" w:styleId="MRLMA9">
    <w:name w:val="M&amp;R LMA 9"/>
    <w:basedOn w:val="Normal"/>
    <w:rsid w:val="00BE2873"/>
    <w:pPr>
      <w:numPr>
        <w:ilvl w:val="8"/>
        <w:numId w:val="5"/>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BE2873"/>
    <w:pPr>
      <w:keepNext/>
      <w:keepLines/>
      <w:numPr>
        <w:numId w:val="10"/>
      </w:numPr>
      <w:spacing w:before="240" w:line="360" w:lineRule="auto"/>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7"/>
      </w:numPr>
      <w:spacing w:before="240" w:line="360" w:lineRule="auto"/>
      <w:jc w:val="both"/>
    </w:pPr>
    <w:rPr>
      <w:sz w:val="22"/>
      <w:szCs w:val="20"/>
    </w:rPr>
  </w:style>
  <w:style w:type="paragraph" w:customStyle="1" w:styleId="MRRecital1">
    <w:name w:val="M&amp;R Recital 1"/>
    <w:basedOn w:val="Normal"/>
    <w:rsid w:val="00BE2873"/>
    <w:pPr>
      <w:numPr>
        <w:numId w:val="8"/>
      </w:numPr>
      <w:spacing w:before="240" w:line="360" w:lineRule="auto"/>
      <w:jc w:val="both"/>
    </w:pPr>
    <w:rPr>
      <w:sz w:val="22"/>
      <w:szCs w:val="20"/>
    </w:rPr>
  </w:style>
  <w:style w:type="paragraph" w:customStyle="1" w:styleId="MRRecital2">
    <w:name w:val="M&amp;R Recital 2"/>
    <w:basedOn w:val="Normal"/>
    <w:rsid w:val="00BE2873"/>
    <w:pPr>
      <w:numPr>
        <w:numId w:val="9"/>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1"/>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3"/>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link w:val="Outline2Char"/>
    <w:rsid w:val="00BE2873"/>
    <w:pPr>
      <w:numPr>
        <w:ilvl w:val="1"/>
        <w:numId w:val="13"/>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3"/>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3"/>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3"/>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3"/>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3"/>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3"/>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3"/>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22"/>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22"/>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22"/>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22"/>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22"/>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22"/>
      </w:numPr>
      <w:spacing w:after="140" w:line="290" w:lineRule="auto"/>
      <w:jc w:val="both"/>
    </w:pPr>
    <w:rPr>
      <w:kern w:val="20"/>
      <w:szCs w:val="24"/>
      <w:lang w:eastAsia="en-US"/>
    </w:rPr>
  </w:style>
  <w:style w:type="paragraph" w:customStyle="1" w:styleId="00-Bullet-BB">
    <w:name w:val="00-Bullet-BB"/>
    <w:basedOn w:val="Normal"/>
    <w:rsid w:val="00BE2873"/>
    <w:pPr>
      <w:numPr>
        <w:numId w:val="29"/>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30"/>
      </w:numPr>
      <w:spacing w:line="240" w:lineRule="auto"/>
      <w:jc w:val="both"/>
    </w:pPr>
    <w:rPr>
      <w:sz w:val="22"/>
      <w:szCs w:val="20"/>
      <w:lang w:eastAsia="en-US"/>
    </w:rPr>
  </w:style>
  <w:style w:type="paragraph" w:customStyle="1" w:styleId="03-Bullet2-BB">
    <w:name w:val="03-Bullet2-BB"/>
    <w:basedOn w:val="Normal"/>
    <w:rsid w:val="00BE2873"/>
    <w:pPr>
      <w:numPr>
        <w:ilvl w:val="1"/>
        <w:numId w:val="30"/>
      </w:numPr>
      <w:spacing w:line="240" w:lineRule="auto"/>
      <w:jc w:val="both"/>
    </w:pPr>
    <w:rPr>
      <w:sz w:val="22"/>
      <w:szCs w:val="20"/>
      <w:lang w:eastAsia="en-US"/>
    </w:rPr>
  </w:style>
  <w:style w:type="paragraph" w:customStyle="1" w:styleId="03-Bullet3-BB">
    <w:name w:val="03-Bullet3-BB"/>
    <w:basedOn w:val="01-NormInd3-BB"/>
    <w:rsid w:val="00BE2873"/>
    <w:pPr>
      <w:numPr>
        <w:ilvl w:val="2"/>
        <w:numId w:val="30"/>
      </w:numPr>
    </w:pPr>
  </w:style>
  <w:style w:type="paragraph" w:customStyle="1" w:styleId="03-Bullet4-BB">
    <w:name w:val="03-Bullet4-BB"/>
    <w:basedOn w:val="Normal"/>
    <w:rsid w:val="00BE2873"/>
    <w:pPr>
      <w:numPr>
        <w:ilvl w:val="3"/>
        <w:numId w:val="30"/>
      </w:numPr>
      <w:spacing w:line="240" w:lineRule="auto"/>
      <w:jc w:val="both"/>
    </w:pPr>
    <w:rPr>
      <w:sz w:val="22"/>
      <w:szCs w:val="20"/>
      <w:lang w:eastAsia="en-US"/>
    </w:rPr>
  </w:style>
  <w:style w:type="paragraph" w:customStyle="1" w:styleId="03-Bullet5-BB">
    <w:name w:val="03-Bullet5-BB"/>
    <w:basedOn w:val="Normal"/>
    <w:rsid w:val="00BE2873"/>
    <w:pPr>
      <w:numPr>
        <w:ilvl w:val="4"/>
        <w:numId w:val="30"/>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31"/>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31"/>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33"/>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33"/>
      </w:numPr>
      <w:spacing w:after="240" w:line="240" w:lineRule="auto"/>
      <w:jc w:val="both"/>
    </w:pPr>
    <w:rPr>
      <w:sz w:val="22"/>
      <w:szCs w:val="20"/>
      <w:lang w:eastAsia="en-US"/>
    </w:rPr>
  </w:style>
  <w:style w:type="paragraph" w:customStyle="1" w:styleId="General3">
    <w:name w:val="General 3"/>
    <w:basedOn w:val="Normal"/>
    <w:rsid w:val="00BE2873"/>
    <w:pPr>
      <w:numPr>
        <w:ilvl w:val="2"/>
        <w:numId w:val="33"/>
      </w:numPr>
      <w:spacing w:after="240" w:line="240" w:lineRule="auto"/>
      <w:jc w:val="both"/>
    </w:pPr>
    <w:rPr>
      <w:sz w:val="22"/>
      <w:szCs w:val="20"/>
      <w:lang w:eastAsia="en-US"/>
    </w:rPr>
  </w:style>
  <w:style w:type="paragraph" w:customStyle="1" w:styleId="General4">
    <w:name w:val="General 4"/>
    <w:basedOn w:val="Normal"/>
    <w:rsid w:val="00BE2873"/>
    <w:pPr>
      <w:numPr>
        <w:ilvl w:val="3"/>
        <w:numId w:val="33"/>
      </w:numPr>
      <w:spacing w:after="240" w:line="240" w:lineRule="auto"/>
      <w:jc w:val="both"/>
    </w:pPr>
    <w:rPr>
      <w:sz w:val="22"/>
      <w:szCs w:val="20"/>
      <w:lang w:eastAsia="en-US"/>
    </w:rPr>
  </w:style>
  <w:style w:type="paragraph" w:customStyle="1" w:styleId="General5">
    <w:name w:val="General 5"/>
    <w:basedOn w:val="Normal"/>
    <w:rsid w:val="00BE2873"/>
    <w:pPr>
      <w:numPr>
        <w:ilvl w:val="4"/>
        <w:numId w:val="33"/>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33"/>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33"/>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33"/>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33"/>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semiHidden/>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semiHidden/>
    <w:rsid w:val="00BE2873"/>
    <w:rPr>
      <w:szCs w:val="20"/>
    </w:rPr>
  </w:style>
  <w:style w:type="character" w:customStyle="1" w:styleId="CommentTextChar">
    <w:name w:val="Comment Text Char"/>
    <w:link w:val="CommentText"/>
    <w:semiHidden/>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qFormat/>
    <w:rsid w:val="00BE2873"/>
    <w:pPr>
      <w:ind w:left="720"/>
      <w:contextualSpacing/>
    </w:pPr>
  </w:style>
  <w:style w:type="numbering" w:customStyle="1" w:styleId="mc">
    <w:name w:val="mc"/>
    <w:rsid w:val="00BE2873"/>
    <w:pPr>
      <w:numPr>
        <w:numId w:val="12"/>
      </w:numPr>
    </w:pPr>
  </w:style>
  <w:style w:type="paragraph" w:customStyle="1" w:styleId="PCScheduleInd4">
    <w:name w:val="PC Schedule Ind 4"/>
    <w:basedOn w:val="Normal"/>
    <w:rsid w:val="00814F39"/>
    <w:pPr>
      <w:numPr>
        <w:ilvl w:val="7"/>
        <w:numId w:val="35"/>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rsid w:val="00814F39"/>
    <w:pPr>
      <w:numPr>
        <w:ilvl w:val="8"/>
        <w:numId w:val="35"/>
      </w:numPr>
      <w:spacing w:after="360" w:line="360" w:lineRule="auto"/>
      <w:jc w:val="both"/>
      <w:outlineLvl w:val="8"/>
    </w:pPr>
    <w:rPr>
      <w:rFonts w:ascii="Times New Roman" w:hAnsi="Times New Roman"/>
      <w:sz w:val="23"/>
      <w:szCs w:val="20"/>
      <w:lang w:eastAsia="en-US"/>
    </w:rPr>
  </w:style>
  <w:style w:type="paragraph" w:customStyle="1" w:styleId="PCSchedule4">
    <w:name w:val="PC Schedule 4"/>
    <w:basedOn w:val="Normal"/>
    <w:rsid w:val="001615F3"/>
    <w:pPr>
      <w:tabs>
        <w:tab w:val="num" w:pos="2268"/>
      </w:tabs>
      <w:spacing w:after="240" w:line="240" w:lineRule="auto"/>
      <w:ind w:left="2268" w:hanging="567"/>
      <w:jc w:val="both"/>
      <w:outlineLvl w:val="3"/>
    </w:pPr>
    <w:rPr>
      <w:sz w:val="22"/>
      <w:szCs w:val="20"/>
      <w:lang w:eastAsia="en-US"/>
    </w:rPr>
  </w:style>
  <w:style w:type="paragraph" w:customStyle="1" w:styleId="OutlineIndPara">
    <w:name w:val="Outline Ind Para"/>
    <w:basedOn w:val="Normal"/>
    <w:rsid w:val="001615F3"/>
    <w:pPr>
      <w:spacing w:after="240" w:line="240" w:lineRule="auto"/>
      <w:ind w:left="851"/>
      <w:jc w:val="both"/>
    </w:pPr>
    <w:rPr>
      <w:sz w:val="22"/>
      <w:szCs w:val="20"/>
      <w:lang w:eastAsia="en-US"/>
    </w:rPr>
  </w:style>
  <w:style w:type="character" w:customStyle="1" w:styleId="Outline2Char">
    <w:name w:val="Outline 2 Char"/>
    <w:link w:val="Outline2"/>
    <w:rsid w:val="00485550"/>
    <w:rPr>
      <w:rFonts w:ascii="Arial" w:hAnsi="Arial"/>
      <w:sz w:val="22"/>
      <w:lang w:eastAsia="en-US"/>
    </w:rPr>
  </w:style>
  <w:style w:type="character" w:styleId="Emphasis">
    <w:name w:val="Emphasis"/>
    <w:qFormat/>
    <w:rsid w:val="00103CC2"/>
    <w:rPr>
      <w:i/>
      <w:iCs/>
    </w:rPr>
  </w:style>
  <w:style w:type="character" w:customStyle="1" w:styleId="searchword1">
    <w:name w:val="searchword1"/>
    <w:rsid w:val="00261A05"/>
    <w:rPr>
      <w:shd w:val="clear" w:color="auto" w:fill="FFFF00"/>
    </w:rPr>
  </w:style>
  <w:style w:type="paragraph" w:customStyle="1" w:styleId="MRSchedPara1">
    <w:name w:val="M&amp;R Sched Para_1"/>
    <w:basedOn w:val="Normal"/>
    <w:rsid w:val="00E53F50"/>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E53F50"/>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E53F50"/>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E53F50"/>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E53F50"/>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E53F50"/>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E53F50"/>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E53F50"/>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E53F50"/>
    <w:pPr>
      <w:tabs>
        <w:tab w:val="num" w:pos="6120"/>
      </w:tabs>
      <w:spacing w:before="240" w:line="360" w:lineRule="auto"/>
      <w:ind w:left="6120" w:hanging="720"/>
      <w:jc w:val="both"/>
      <w:outlineLvl w:val="8"/>
    </w:pPr>
    <w:rPr>
      <w:sz w:val="22"/>
      <w:szCs w:val="20"/>
    </w:rPr>
  </w:style>
  <w:style w:type="character" w:customStyle="1" w:styleId="DeltaViewDeletion">
    <w:name w:val="DeltaView Deletion"/>
    <w:rsid w:val="00E663D0"/>
    <w:rPr>
      <w:strike/>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www.gov.uk/government/collections/nhs-procurement" TargetMode="Externa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A014B78F185D459DCF8276B018581A" ma:contentTypeVersion="41" ma:contentTypeDescription="Create a new document." ma:contentTypeScope="" ma:versionID="b4d2f8322cbe9612f02e5ef63dced9e1">
  <xsd:schema xmlns:xsd="http://www.w3.org/2001/XMLSchema" xmlns:xs="http://www.w3.org/2001/XMLSchema" xmlns:p="http://schemas.microsoft.com/office/2006/metadata/properties" xmlns:ns1="http://schemas.microsoft.com/sharepoint/v3" xmlns:ns2="68c658e5-5c73-47d4-b70e-653a817403af" xmlns:ns3="7f901ab8-bb9c-41c3-9b1d-5c5a42a91fd0" xmlns:ns4="cccaf3ac-2de9-44d4-aa31-54302fceb5f7" targetNamespace="http://schemas.microsoft.com/office/2006/metadata/properties" ma:root="true" ma:fieldsID="19e6e68e1a32b1c91149ff1710d1f5fa" ns1:_="" ns2:_="" ns3:_="" ns4:_="">
    <xsd:import namespace="http://schemas.microsoft.com/sharepoint/v3"/>
    <xsd:import namespace="68c658e5-5c73-47d4-b70e-653a817403af"/>
    <xsd:import namespace="7f901ab8-bb9c-41c3-9b1d-5c5a42a91fd0"/>
    <xsd:import namespace="cccaf3ac-2de9-44d4-aa31-54302fceb5f7"/>
    <xsd:element name="properties">
      <xsd:complexType>
        <xsd:sequence>
          <xsd:element name="documentManagement">
            <xsd:complexType>
              <xsd:all>
                <xsd:element ref="ns1:_ip_UnifiedCompliancePolicyProperties" minOccurs="0"/>
                <xsd:element ref="ns1:_ip_UnifiedCompliancePolicyUIAction" minOccurs="0"/>
                <xsd:element ref="ns2:SharedWithUsers" minOccurs="0"/>
                <xsd:element ref="ns2:SharedWithDetails" minOccurs="0"/>
                <xsd:element ref="ns3:MediaLengthInSeconds" minOccurs="0"/>
                <xsd:element ref="ns3:Review_x0020_Date" minOccurs="0"/>
                <xsd:element ref="ns3:lcf76f155ced4ddcb4097134ff3c332f" minOccurs="0"/>
                <xsd:element ref="ns4:TaxCatchAll"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c658e5-5c73-47d4-b70e-653a817403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901ab8-bb9c-41c3-9b1d-5c5a42a91fd0" elementFormDefault="qualified">
    <xsd:import namespace="http://schemas.microsoft.com/office/2006/documentManagement/types"/>
    <xsd:import namespace="http://schemas.microsoft.com/office/infopath/2007/PartnerControls"/>
    <xsd:element name="MediaLengthInSeconds" ma:index="12" nillable="true" ma:displayName="Length (seconds)" ma:internalName="MediaLengthInSeconds" ma:readOnly="true">
      <xsd:simpleType>
        <xsd:restriction base="dms:Unknown"/>
      </xsd:simpleType>
    </xsd:element>
    <xsd:element name="Review_x0020_Date" ma:index="13" nillable="true" ma:displayName="Review date" ma:indexed="true" ma:internalName="Review_x0020_Dat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9554c4c-9596-4049-8934-b83d97a416c0}" ma:internalName="TaxCatchAll" ma:showField="CatchAllData" ma:web="68c658e5-5c73-47d4-b70e-653a817403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cccaf3ac-2de9-44d4-aa31-54302fceb5f7" xsi:nil="true"/>
    <Review_x0020_Date xmlns="7f901ab8-bb9c-41c3-9b1d-5c5a42a91fd0" xsi:nil="true"/>
    <lcf76f155ced4ddcb4097134ff3c332f xmlns="7f901ab8-bb9c-41c3-9b1d-5c5a42a91fd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C02CF35-EAF4-4941-9406-2A8BD2D3E964}">
  <ds:schemaRefs>
    <ds:schemaRef ds:uri="http://schemas.microsoft.com/sharepoint/v3/contenttype/forms"/>
  </ds:schemaRefs>
</ds:datastoreItem>
</file>

<file path=customXml/itemProps2.xml><?xml version="1.0" encoding="utf-8"?>
<ds:datastoreItem xmlns:ds="http://schemas.openxmlformats.org/officeDocument/2006/customXml" ds:itemID="{7936CA92-4C65-4C6E-9AC2-3742561830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c658e5-5c73-47d4-b70e-653a817403af"/>
    <ds:schemaRef ds:uri="7f901ab8-bb9c-41c3-9b1d-5c5a42a91fd0"/>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7B8480-51EF-4944-B74D-6D25A9321E64}">
  <ds:schemaRefs>
    <ds:schemaRef ds:uri="http://schemas.microsoft.com/sharepoint/v3"/>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cccaf3ac-2de9-44d4-aa31-54302fceb5f7"/>
    <ds:schemaRef ds:uri="7f901ab8-bb9c-41c3-9b1d-5c5a42a91fd0"/>
    <ds:schemaRef ds:uri="http://purl.org/dc/elements/1.1/"/>
    <ds:schemaRef ds:uri="http://schemas.microsoft.com/office/2006/metadata/properties"/>
    <ds:schemaRef ds:uri="68c658e5-5c73-47d4-b70e-653a817403af"/>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21637</Words>
  <Characters>123337</Characters>
  <Application>Microsoft Office Word</Application>
  <DocSecurity>0</DocSecurity>
  <Lines>1027</Lines>
  <Paragraphs>289</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144685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Hambley, Rhys</dc:creator>
  <cp:lastModifiedBy>Charlie Stephens</cp:lastModifiedBy>
  <cp:revision>2</cp:revision>
  <dcterms:created xsi:type="dcterms:W3CDTF">2022-11-06T20:36:00Z</dcterms:created>
  <dcterms:modified xsi:type="dcterms:W3CDTF">2022-11-06T20:36:00Z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0x010100D4A014B78F185D459DCF8276B018581A</vt:lpwstr>
  </property>
</Properties>
</file>