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790A6951" w14:textId="77777777" w:rsidR="00EF6AB8" w:rsidRDefault="00835A08" w:rsidP="003038A8">
      <w:pPr>
        <w:pStyle w:val="Heading2"/>
        <w:spacing w:before="0" w:after="0"/>
      </w:pPr>
      <w:bookmarkStart w:id="0" w:name="_Toc332635160"/>
      <w:r>
        <w:br w:type="page"/>
      </w:r>
      <w:bookmarkEnd w:id="0"/>
    </w:p>
    <w:p w14:paraId="1F7742C9" w14:textId="77777777" w:rsidR="00EF6AB8" w:rsidRPr="00EF6AB8" w:rsidRDefault="00EF6AB8" w:rsidP="00EF6AB8"/>
    <w:p w14:paraId="7E45AF18" w14:textId="77777777" w:rsidR="000D1FA6" w:rsidRPr="002756D2" w:rsidRDefault="000D1FA6" w:rsidP="000D1FA6">
      <w:pPr>
        <w:pStyle w:val="Heading2"/>
        <w:rPr>
          <w:color w:val="auto"/>
        </w:rPr>
      </w:pPr>
      <w:bookmarkStart w:id="1" w:name="_Toc413143856"/>
      <w:r w:rsidRPr="002756D2">
        <w:rPr>
          <w:color w:val="auto"/>
        </w:rPr>
        <w:t>Request for Quotation</w:t>
      </w:r>
      <w:bookmarkEnd w:id="1"/>
    </w:p>
    <w:p w14:paraId="525B2C85" w14:textId="1541BB1F" w:rsidR="000D1FA6" w:rsidRPr="002756D2" w:rsidRDefault="00266C33" w:rsidP="006F176B">
      <w:pPr>
        <w:rPr>
          <w:rFonts w:ascii="Arial" w:hAnsi="Arial" w:cs="Arial"/>
          <w:b/>
          <w:sz w:val="28"/>
          <w:szCs w:val="24"/>
        </w:rPr>
      </w:pPr>
      <w:proofErr w:type="spellStart"/>
      <w:r>
        <w:rPr>
          <w:rFonts w:ascii="Arial" w:hAnsi="Arial" w:cs="Arial"/>
          <w:b/>
          <w:sz w:val="28"/>
          <w:szCs w:val="24"/>
        </w:rPr>
        <w:t>Penwith</w:t>
      </w:r>
      <w:proofErr w:type="spellEnd"/>
      <w:r>
        <w:rPr>
          <w:rFonts w:ascii="Arial" w:hAnsi="Arial" w:cs="Arial"/>
          <w:b/>
          <w:sz w:val="28"/>
          <w:szCs w:val="24"/>
        </w:rPr>
        <w:t xml:space="preserve"> Groundwater Ph specification</w:t>
      </w:r>
    </w:p>
    <w:p w14:paraId="0EC7CD73" w14:textId="77777777" w:rsidR="000D1FA6" w:rsidRDefault="000D1FA6" w:rsidP="000D1FA6">
      <w:pPr>
        <w:rPr>
          <w:b/>
        </w:rPr>
      </w:pPr>
    </w:p>
    <w:p w14:paraId="2221742B" w14:textId="77777777" w:rsidR="00AB2FE2" w:rsidRDefault="000D1FA6" w:rsidP="00AB2FE2">
      <w:pPr>
        <w:rPr>
          <w:rFonts w:ascii="Arial" w:hAnsi="Arial" w:cs="Arial"/>
          <w:sz w:val="24"/>
          <w:szCs w:val="24"/>
        </w:rPr>
      </w:pPr>
      <w:r w:rsidRPr="002756D2">
        <w:rPr>
          <w:rFonts w:ascii="Arial" w:hAnsi="Arial" w:cs="Arial"/>
          <w:sz w:val="24"/>
          <w:szCs w:val="24"/>
        </w:rPr>
        <w:t xml:space="preserve">You are </w:t>
      </w:r>
      <w:proofErr w:type="gramStart"/>
      <w:r w:rsidRPr="002756D2">
        <w:rPr>
          <w:rFonts w:ascii="Arial" w:hAnsi="Arial" w:cs="Arial"/>
          <w:sz w:val="24"/>
          <w:szCs w:val="24"/>
        </w:rPr>
        <w:t>invited</w:t>
      </w:r>
      <w:r w:rsidR="00892513">
        <w:rPr>
          <w:rFonts w:ascii="Arial" w:hAnsi="Arial" w:cs="Arial"/>
          <w:sz w:val="24"/>
          <w:szCs w:val="24"/>
        </w:rPr>
        <w:t xml:space="preserve"> </w:t>
      </w:r>
      <w:r w:rsidRPr="002756D2">
        <w:rPr>
          <w:rFonts w:ascii="Arial" w:hAnsi="Arial" w:cs="Arial"/>
          <w:sz w:val="24"/>
          <w:szCs w:val="24"/>
        </w:rPr>
        <w:t>,</w:t>
      </w:r>
      <w:proofErr w:type="gramEnd"/>
      <w:r w:rsidRPr="002756D2">
        <w:rPr>
          <w:rFonts w:ascii="Arial" w:hAnsi="Arial" w:cs="Arial"/>
          <w:sz w:val="24"/>
          <w:szCs w:val="24"/>
        </w:rPr>
        <w:t xml:space="preserve">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Default="00AB2FE2" w:rsidP="00AB2FE2">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203FDD1D" w14:textId="77777777" w:rsidR="000D1FA6" w:rsidRPr="002756D2" w:rsidRDefault="000D1FA6" w:rsidP="000D1FA6">
      <w:pPr>
        <w:rPr>
          <w:rFonts w:ascii="Arial" w:hAnsi="Arial" w:cs="Arial"/>
          <w:sz w:val="24"/>
          <w:szCs w:val="24"/>
        </w:rPr>
      </w:pPr>
    </w:p>
    <w:p w14:paraId="4D12566F" w14:textId="77777777" w:rsidR="00892513" w:rsidRDefault="00892513" w:rsidP="00892513">
      <w:pPr>
        <w:rPr>
          <w:ins w:id="2" w:author="Bushnell, Sara" w:date="2018-09-24T13:16:00Z"/>
          <w:rFonts w:cs="Arial"/>
          <w:sz w:val="20"/>
        </w:rPr>
      </w:pPr>
    </w:p>
    <w:p w14:paraId="538AC34E" w14:textId="488C3118" w:rsidR="00892513" w:rsidRDefault="00892513" w:rsidP="00892513">
      <w:pPr>
        <w:rPr>
          <w:rFonts w:ascii="Arial" w:hAnsi="Arial" w:cs="Arial"/>
          <w:color w:val="FF0000"/>
          <w:sz w:val="24"/>
          <w:szCs w:val="24"/>
        </w:rPr>
      </w:pPr>
      <w:r w:rsidRPr="00246B80">
        <w:rPr>
          <w:rFonts w:ascii="Arial" w:hAnsi="Arial" w:cs="Arial"/>
          <w:sz w:val="24"/>
          <w:szCs w:val="24"/>
        </w:rPr>
        <w:t>Your response should be returned to the following email address</w:t>
      </w:r>
      <w:r w:rsidR="0048726F">
        <w:rPr>
          <w:rFonts w:ascii="Arial" w:hAnsi="Arial" w:cs="Arial"/>
          <w:sz w:val="24"/>
          <w:szCs w:val="24"/>
        </w:rPr>
        <w:t>:</w:t>
      </w:r>
      <w:r w:rsidRPr="0048726F">
        <w:rPr>
          <w:rFonts w:ascii="Arial" w:hAnsi="Arial" w:cs="Arial"/>
          <w:color w:val="FF0000"/>
          <w:sz w:val="24"/>
          <w:szCs w:val="24"/>
        </w:rPr>
        <w:t xml:space="preserve"> </w:t>
      </w:r>
    </w:p>
    <w:p w14:paraId="0D735F28" w14:textId="77777777" w:rsidR="00892513" w:rsidRDefault="00892513" w:rsidP="00892513">
      <w:pPr>
        <w:rPr>
          <w:rFonts w:ascii="Arial" w:hAnsi="Arial" w:cs="Arial"/>
          <w:color w:val="FF0000"/>
          <w:sz w:val="24"/>
          <w:szCs w:val="24"/>
        </w:rPr>
      </w:pPr>
    </w:p>
    <w:p w14:paraId="1E163084" w14:textId="470C174C" w:rsidR="00892513" w:rsidRDefault="00892513" w:rsidP="00892513">
      <w:pPr>
        <w:rPr>
          <w:rFonts w:ascii="Arial" w:hAnsi="Arial" w:cs="Arial"/>
          <w:color w:val="FF0000"/>
          <w:sz w:val="24"/>
          <w:szCs w:val="24"/>
        </w:rPr>
      </w:pPr>
      <w:r w:rsidRPr="00266C33">
        <w:rPr>
          <w:rFonts w:ascii="Arial" w:hAnsi="Arial" w:cs="Arial"/>
          <w:sz w:val="24"/>
          <w:szCs w:val="24"/>
        </w:rPr>
        <w:t>Email:</w:t>
      </w:r>
      <w:r w:rsidR="00266C33">
        <w:rPr>
          <w:rFonts w:ascii="Arial" w:hAnsi="Arial" w:cs="Arial"/>
          <w:color w:val="FF0000"/>
          <w:sz w:val="24"/>
          <w:szCs w:val="24"/>
        </w:rPr>
        <w:t xml:space="preserve"> </w:t>
      </w:r>
      <w:hyperlink r:id="rId12" w:history="1">
        <w:r w:rsidR="00266C33" w:rsidRPr="004D4700">
          <w:rPr>
            <w:rStyle w:val="Hyperlink"/>
            <w:rFonts w:ascii="Arial" w:hAnsi="Arial" w:cs="Arial"/>
            <w:sz w:val="24"/>
            <w:szCs w:val="24"/>
          </w:rPr>
          <w:t>David.hazlehurst@naturalengland.org.uk</w:t>
        </w:r>
      </w:hyperlink>
      <w:r w:rsidR="00266C33" w:rsidRPr="00266C33">
        <w:rPr>
          <w:rFonts w:ascii="Arial" w:hAnsi="Arial" w:cs="Arial"/>
          <w:sz w:val="24"/>
          <w:szCs w:val="24"/>
        </w:rPr>
        <w:t xml:space="preserve">, copied to Kathleen Covill at </w:t>
      </w:r>
      <w:hyperlink r:id="rId13" w:history="1">
        <w:r w:rsidR="00266C33" w:rsidRPr="004D4700">
          <w:rPr>
            <w:rStyle w:val="Hyperlink"/>
            <w:rFonts w:ascii="Arial" w:hAnsi="Arial" w:cs="Arial"/>
            <w:sz w:val="24"/>
            <w:szCs w:val="24"/>
          </w:rPr>
          <w:t>Kathleen.covill@naturalengland.org.uk</w:t>
        </w:r>
      </w:hyperlink>
      <w:r w:rsidR="00266C33">
        <w:rPr>
          <w:rFonts w:ascii="Arial" w:hAnsi="Arial" w:cs="Arial"/>
          <w:color w:val="FF0000"/>
          <w:sz w:val="24"/>
          <w:szCs w:val="24"/>
        </w:rPr>
        <w:t xml:space="preserve"> </w:t>
      </w:r>
    </w:p>
    <w:p w14:paraId="67DF5041" w14:textId="77777777" w:rsidR="00266C33" w:rsidRDefault="00266C33" w:rsidP="00892513">
      <w:pPr>
        <w:rPr>
          <w:rFonts w:ascii="Arial" w:hAnsi="Arial" w:cs="Arial"/>
          <w:sz w:val="24"/>
          <w:szCs w:val="24"/>
        </w:rPr>
      </w:pPr>
    </w:p>
    <w:p w14:paraId="6D5BAE2F" w14:textId="5AEF4727" w:rsidR="00266C33" w:rsidRDefault="00266C33" w:rsidP="00892513">
      <w:pPr>
        <w:rPr>
          <w:rFonts w:ascii="Arial" w:hAnsi="Arial" w:cs="Arial"/>
          <w:sz w:val="24"/>
          <w:szCs w:val="24"/>
        </w:rPr>
      </w:pPr>
      <w:r>
        <w:rPr>
          <w:rFonts w:ascii="Arial" w:hAnsi="Arial" w:cs="Arial"/>
          <w:sz w:val="24"/>
          <w:szCs w:val="24"/>
        </w:rPr>
        <w:t xml:space="preserve">It should be returned by: </w:t>
      </w:r>
    </w:p>
    <w:p w14:paraId="28898387" w14:textId="77777777" w:rsidR="00266C33" w:rsidRDefault="00266C33" w:rsidP="00892513">
      <w:pPr>
        <w:rPr>
          <w:rFonts w:ascii="Arial" w:hAnsi="Arial" w:cs="Arial"/>
          <w:sz w:val="24"/>
          <w:szCs w:val="24"/>
        </w:rPr>
      </w:pPr>
    </w:p>
    <w:p w14:paraId="544FE728" w14:textId="104F6138" w:rsidR="00892513" w:rsidRPr="00266C33" w:rsidRDefault="00892513" w:rsidP="00892513">
      <w:pPr>
        <w:rPr>
          <w:rFonts w:ascii="Arial" w:hAnsi="Arial" w:cs="Arial"/>
          <w:sz w:val="24"/>
          <w:szCs w:val="24"/>
        </w:rPr>
      </w:pPr>
      <w:r w:rsidRPr="00266C33">
        <w:rPr>
          <w:rFonts w:ascii="Arial" w:hAnsi="Arial" w:cs="Arial"/>
          <w:sz w:val="24"/>
          <w:szCs w:val="24"/>
        </w:rPr>
        <w:t>Date:</w:t>
      </w:r>
      <w:r w:rsidR="00266C33" w:rsidRPr="00266C33">
        <w:rPr>
          <w:rFonts w:ascii="Arial" w:hAnsi="Arial" w:cs="Arial"/>
          <w:sz w:val="24"/>
          <w:szCs w:val="24"/>
        </w:rPr>
        <w:t xml:space="preserve"> </w:t>
      </w:r>
      <w:r w:rsidR="00456941">
        <w:rPr>
          <w:rFonts w:ascii="Arial" w:hAnsi="Arial" w:cs="Arial"/>
          <w:sz w:val="24"/>
          <w:szCs w:val="24"/>
        </w:rPr>
        <w:t>16</w:t>
      </w:r>
      <w:r w:rsidR="00266C33" w:rsidRPr="00266C33">
        <w:rPr>
          <w:rFonts w:ascii="Arial" w:hAnsi="Arial" w:cs="Arial"/>
          <w:sz w:val="24"/>
          <w:szCs w:val="24"/>
        </w:rPr>
        <w:t>/0</w:t>
      </w:r>
      <w:r w:rsidR="00456941">
        <w:rPr>
          <w:rFonts w:ascii="Arial" w:hAnsi="Arial" w:cs="Arial"/>
          <w:sz w:val="24"/>
          <w:szCs w:val="24"/>
        </w:rPr>
        <w:t>3</w:t>
      </w:r>
      <w:r w:rsidR="00266C33" w:rsidRPr="00266C33">
        <w:rPr>
          <w:rFonts w:ascii="Arial" w:hAnsi="Arial" w:cs="Arial"/>
          <w:sz w:val="24"/>
          <w:szCs w:val="24"/>
        </w:rPr>
        <w:t>/2023</w:t>
      </w:r>
    </w:p>
    <w:p w14:paraId="1863D402" w14:textId="3A6D0D8A" w:rsidR="00892513" w:rsidRPr="00266C33" w:rsidRDefault="00892513" w:rsidP="00892513">
      <w:pPr>
        <w:rPr>
          <w:rFonts w:ascii="Arial" w:hAnsi="Arial" w:cs="Arial"/>
          <w:sz w:val="24"/>
          <w:szCs w:val="24"/>
        </w:rPr>
      </w:pPr>
      <w:r w:rsidRPr="00266C33">
        <w:rPr>
          <w:rFonts w:ascii="Arial" w:hAnsi="Arial" w:cs="Arial"/>
          <w:sz w:val="24"/>
          <w:szCs w:val="24"/>
        </w:rPr>
        <w:t>Time:</w:t>
      </w:r>
      <w:r w:rsidR="00266C33" w:rsidRPr="00266C33">
        <w:rPr>
          <w:rFonts w:ascii="Arial" w:hAnsi="Arial" w:cs="Arial"/>
          <w:sz w:val="24"/>
          <w:szCs w:val="24"/>
        </w:rPr>
        <w:t xml:space="preserve"> 12:00</w:t>
      </w:r>
    </w:p>
    <w:p w14:paraId="48C90879" w14:textId="77777777" w:rsidR="00892513"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21817A21" w14:textId="759F8FDF" w:rsidR="003360A9" w:rsidRPr="00246B80" w:rsidRDefault="00266C33" w:rsidP="003360A9">
      <w:pPr>
        <w:rPr>
          <w:rFonts w:ascii="Arial" w:hAnsi="Arial" w:cs="Arial"/>
          <w:sz w:val="24"/>
          <w:szCs w:val="24"/>
        </w:rPr>
      </w:pPr>
      <w:r w:rsidRPr="00266C33">
        <w:rPr>
          <w:rFonts w:ascii="Arial" w:hAnsi="Arial" w:cs="Arial"/>
          <w:sz w:val="24"/>
          <w:szCs w:val="24"/>
        </w:rPr>
        <w:t xml:space="preserve">Kathleen Covill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00A104B8">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6BE56F4D" w:rsidR="00A104B8" w:rsidRPr="001A3FFD" w:rsidRDefault="000E6E04" w:rsidP="00A104B8">
            <w:pPr>
              <w:pStyle w:val="TableText"/>
              <w:rPr>
                <w:rFonts w:ascii="Arial" w:hAnsi="Arial" w:cs="Arial"/>
                <w:color w:val="FFFFFF" w:themeColor="background1"/>
                <w:sz w:val="24"/>
                <w:szCs w:val="24"/>
              </w:rPr>
            </w:pPr>
            <w:r>
              <w:rPr>
                <w:rFonts w:ascii="Arial" w:hAnsi="Arial" w:cs="Arial"/>
              </w:rPr>
              <w:t>1</w:t>
            </w:r>
            <w:r w:rsidR="00456941">
              <w:rPr>
                <w:rFonts w:ascii="Arial" w:hAnsi="Arial" w:cs="Arial"/>
              </w:rPr>
              <w:t>3</w:t>
            </w:r>
            <w:r>
              <w:rPr>
                <w:rFonts w:ascii="Arial" w:hAnsi="Arial" w:cs="Arial"/>
              </w:rPr>
              <w:t>/03/2023</w:t>
            </w:r>
            <w:r w:rsidR="00A104B8" w:rsidRPr="00A104B8">
              <w:rPr>
                <w:rFonts w:ascii="Arial" w:hAnsi="Arial" w:cs="Arial"/>
              </w:rPr>
              <w:t xml:space="preserve"> at </w:t>
            </w:r>
            <w:r>
              <w:rPr>
                <w:rFonts w:ascii="Arial" w:hAnsi="Arial" w:cs="Arial"/>
              </w:rPr>
              <w:t>12:00</w:t>
            </w:r>
          </w:p>
        </w:tc>
      </w:tr>
      <w:tr w:rsidR="00A104B8" w:rsidRPr="0075528C" w14:paraId="7A6F9719" w14:textId="77777777" w:rsidTr="00A104B8">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3392F2F3" w:rsidR="00A104B8" w:rsidRPr="000E6E04" w:rsidRDefault="00456941" w:rsidP="00A104B8">
            <w:pPr>
              <w:rPr>
                <w:rFonts w:ascii="Arial" w:hAnsi="Arial" w:cs="Arial"/>
              </w:rPr>
            </w:pPr>
            <w:r>
              <w:rPr>
                <w:rFonts w:ascii="Arial" w:hAnsi="Arial" w:cs="Arial"/>
              </w:rPr>
              <w:t>20</w:t>
            </w:r>
            <w:r w:rsidR="000E6E04" w:rsidRPr="000E6E04">
              <w:rPr>
                <w:rFonts w:ascii="Arial" w:hAnsi="Arial" w:cs="Arial"/>
              </w:rPr>
              <w:t>/03/2023</w:t>
            </w:r>
            <w:r w:rsidR="00A104B8" w:rsidRPr="000E6E04">
              <w:rPr>
                <w:rFonts w:ascii="Arial" w:hAnsi="Arial" w:cs="Arial"/>
              </w:rPr>
              <w:t xml:space="preserve"> at </w:t>
            </w:r>
            <w:r w:rsidR="000E6E04" w:rsidRPr="000E6E04">
              <w:rPr>
                <w:rFonts w:ascii="Arial" w:hAnsi="Arial" w:cs="Arial"/>
              </w:rPr>
              <w:t>12:00</w:t>
            </w:r>
          </w:p>
        </w:tc>
      </w:tr>
      <w:tr w:rsidR="00A104B8" w:rsidRPr="0075528C" w14:paraId="1715E7D5" w14:textId="77777777" w:rsidTr="00A104B8">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4EBF1915" w:rsidR="00A104B8" w:rsidRPr="000E6E04" w:rsidRDefault="000E6E04" w:rsidP="00A104B8">
            <w:pPr>
              <w:rPr>
                <w:rFonts w:ascii="Arial" w:hAnsi="Arial" w:cs="Arial"/>
              </w:rPr>
            </w:pPr>
            <w:r w:rsidRPr="000E6E04">
              <w:rPr>
                <w:rFonts w:ascii="Arial" w:hAnsi="Arial" w:cs="Arial"/>
              </w:rPr>
              <w:t>27/03/2023</w:t>
            </w:r>
            <w:r w:rsidR="00A104B8" w:rsidRPr="000E6E04">
              <w:rPr>
                <w:rFonts w:ascii="Arial" w:hAnsi="Arial" w:cs="Arial"/>
              </w:rPr>
              <w:t xml:space="preserve"> at </w:t>
            </w:r>
            <w:r w:rsidRPr="000E6E04">
              <w:rPr>
                <w:rFonts w:ascii="Arial" w:hAnsi="Arial" w:cs="Arial"/>
              </w:rPr>
              <w:t>12:00</w:t>
            </w:r>
          </w:p>
        </w:tc>
      </w:tr>
      <w:tr w:rsidR="00A104B8" w:rsidRPr="0075528C" w14:paraId="7FFBC0F9" w14:textId="77777777" w:rsidTr="00A104B8">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1A1B09D6" w:rsidR="00A104B8" w:rsidRPr="000E6E04" w:rsidRDefault="000E6E04" w:rsidP="00A104B8">
            <w:pPr>
              <w:rPr>
                <w:rFonts w:ascii="Arial" w:hAnsi="Arial" w:cs="Arial"/>
              </w:rPr>
            </w:pPr>
            <w:r w:rsidRPr="000E6E04">
              <w:rPr>
                <w:rFonts w:ascii="Arial" w:hAnsi="Arial" w:cs="Arial"/>
              </w:rPr>
              <w:t>31/03/2023</w:t>
            </w:r>
          </w:p>
        </w:tc>
      </w:tr>
      <w:tr w:rsidR="00A104B8" w:rsidRPr="0075528C" w14:paraId="2ED93A20" w14:textId="77777777" w:rsidTr="00A104B8">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23AAD8EB" w:rsidR="00A104B8" w:rsidRPr="000E6E04" w:rsidRDefault="000E6E04" w:rsidP="00A104B8">
            <w:pPr>
              <w:rPr>
                <w:rFonts w:ascii="Arial" w:hAnsi="Arial" w:cs="Arial"/>
              </w:rPr>
            </w:pPr>
            <w:r w:rsidRPr="000E6E04">
              <w:rPr>
                <w:rFonts w:ascii="Arial" w:hAnsi="Arial" w:cs="Arial"/>
              </w:rPr>
              <w:t>03/04/2023</w:t>
            </w:r>
          </w:p>
        </w:tc>
      </w:tr>
      <w:tr w:rsidR="00A104B8" w:rsidRPr="0075528C" w14:paraId="50E421C7" w14:textId="77777777" w:rsidTr="00A104B8">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7A991F33" w:rsidR="00A104B8" w:rsidRPr="0075528C" w:rsidRDefault="000E6E04" w:rsidP="00A104B8">
            <w:pPr>
              <w:rPr>
                <w:rFonts w:ascii="Arial" w:hAnsi="Arial" w:cs="Arial"/>
              </w:rPr>
            </w:pPr>
            <w:r>
              <w:rPr>
                <w:rFonts w:ascii="Arial" w:hAnsi="Arial" w:cs="Arial"/>
              </w:rPr>
              <w:t>28/04/2023 / 30/05/2023</w:t>
            </w:r>
          </w:p>
        </w:tc>
      </w:tr>
    </w:tbl>
    <w:p w14:paraId="5AF0AFB9" w14:textId="77777777" w:rsidR="00BA6BD7" w:rsidRPr="00E90139" w:rsidRDefault="00E33F6C" w:rsidP="00C04BEA">
      <w:pPr>
        <w:pStyle w:val="Heading3"/>
        <w:rPr>
          <w:rFonts w:ascii="Arial" w:hAnsi="Arial"/>
          <w:color w:val="auto"/>
          <w:sz w:val="28"/>
          <w:szCs w:val="26"/>
        </w:rPr>
      </w:pPr>
      <w:bookmarkStart w:id="3" w:name="_Toc413143857"/>
      <w:r>
        <w:rPr>
          <w:rFonts w:ascii="Arial" w:hAnsi="Arial"/>
          <w:color w:val="auto"/>
          <w:sz w:val="28"/>
          <w:szCs w:val="26"/>
        </w:rPr>
        <w:t>G</w:t>
      </w:r>
      <w:r w:rsidR="00BA6BD7" w:rsidRPr="00E90139">
        <w:rPr>
          <w:rFonts w:ascii="Arial" w:hAnsi="Arial"/>
          <w:color w:val="auto"/>
          <w:sz w:val="28"/>
          <w:szCs w:val="26"/>
        </w:rPr>
        <w:t>lossary</w:t>
      </w:r>
      <w:bookmarkEnd w:id="3"/>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lastRenderedPageBreak/>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5A90819B" w14:textId="77777777" w:rsidR="001A3FFD" w:rsidRDefault="001A3FFD" w:rsidP="00C04BEA">
      <w:pPr>
        <w:pStyle w:val="Heading3"/>
        <w:rPr>
          <w:rFonts w:ascii="Arial" w:hAnsi="Arial"/>
          <w:color w:val="auto"/>
          <w:sz w:val="28"/>
          <w:szCs w:val="26"/>
        </w:rPr>
      </w:pPr>
      <w:bookmarkStart w:id="4" w:name="_Toc413143858"/>
    </w:p>
    <w:p w14:paraId="74C904A0" w14:textId="77777777" w:rsidR="000D1FA6" w:rsidRPr="00E90139" w:rsidRDefault="00303BFC" w:rsidP="00C04BEA">
      <w:pPr>
        <w:pStyle w:val="Heading3"/>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4"/>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77777777"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54D53F3C" w14:textId="77777777" w:rsidR="00D76CED" w:rsidRDefault="00D76CED">
      <w:pPr>
        <w:rPr>
          <w:rFonts w:ascii="Arial" w:eastAsia="Times New Roman" w:hAnsi="Arial"/>
          <w:b/>
          <w:bCs/>
          <w:sz w:val="28"/>
          <w:szCs w:val="26"/>
        </w:rPr>
      </w:pPr>
      <w:r>
        <w:rPr>
          <w:rFonts w:ascii="Arial" w:hAnsi="Arial"/>
          <w:sz w:val="28"/>
          <w:szCs w:val="26"/>
        </w:rPr>
        <w:br w:type="page"/>
      </w:r>
    </w:p>
    <w:p w14:paraId="13E7B159" w14:textId="77777777" w:rsidR="00303BFC" w:rsidRPr="00E90139" w:rsidRDefault="00303BFC" w:rsidP="00E90139">
      <w:pPr>
        <w:pStyle w:val="Heading3"/>
        <w:rPr>
          <w:rFonts w:ascii="Arial" w:hAnsi="Arial"/>
          <w:color w:val="auto"/>
          <w:sz w:val="28"/>
          <w:szCs w:val="26"/>
        </w:rPr>
      </w:pPr>
      <w:r w:rsidRPr="00E90139">
        <w:rPr>
          <w:rFonts w:ascii="Arial" w:hAnsi="Arial"/>
          <w:color w:val="auto"/>
          <w:sz w:val="28"/>
          <w:szCs w:val="26"/>
        </w:rPr>
        <w:lastRenderedPageBreak/>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w:t>
      </w:r>
      <w:proofErr w:type="gramStart"/>
      <w:r w:rsidRPr="00E90139">
        <w:rPr>
          <w:rFonts w:ascii="Arial" w:hAnsi="Arial" w:cs="Arial"/>
          <w:sz w:val="24"/>
          <w:szCs w:val="24"/>
        </w:rPr>
        <w:t>in order to</w:t>
      </w:r>
      <w:proofErr w:type="gramEnd"/>
      <w:r w:rsidRPr="00E90139">
        <w:rPr>
          <w:rFonts w:ascii="Arial" w:hAnsi="Arial" w:cs="Arial"/>
          <w:sz w:val="24"/>
          <w:szCs w:val="24"/>
        </w:rPr>
        <w:t xml:space="preserve">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6632C1BF" w14:textId="676EBFA8" w:rsidR="00303BFC" w:rsidRPr="007F6038" w:rsidRDefault="00F1539A" w:rsidP="00FF316C">
      <w:pPr>
        <w:jc w:val="both"/>
        <w:rPr>
          <w:rFonts w:ascii="Arial" w:hAnsi="Arial" w:cs="Arial"/>
          <w:sz w:val="24"/>
          <w:szCs w:val="24"/>
        </w:rPr>
      </w:pPr>
      <w:r w:rsidRPr="007F6038">
        <w:rPr>
          <w:rFonts w:ascii="Arial" w:hAnsi="Arial" w:cs="Arial"/>
          <w:sz w:val="24"/>
          <w:szCs w:val="24"/>
        </w:rPr>
        <w:t xml:space="preserve">The terms and conditions </w:t>
      </w:r>
      <w:r w:rsidR="002C0C38" w:rsidRPr="007F6038">
        <w:rPr>
          <w:rFonts w:ascii="Arial" w:hAnsi="Arial" w:cs="Arial"/>
          <w:sz w:val="24"/>
          <w:szCs w:val="24"/>
        </w:rPr>
        <w:t xml:space="preserve">will be included in any contract awarded </w:t>
      </w:r>
      <w:proofErr w:type="gramStart"/>
      <w:r w:rsidR="002C0C38" w:rsidRPr="007F6038">
        <w:rPr>
          <w:rFonts w:ascii="Arial" w:hAnsi="Arial" w:cs="Arial"/>
          <w:sz w:val="24"/>
          <w:szCs w:val="24"/>
        </w:rPr>
        <w:t>as a result of</w:t>
      </w:r>
      <w:proofErr w:type="gramEnd"/>
      <w:r w:rsidR="002C0C38" w:rsidRPr="007F6038">
        <w:rPr>
          <w:rFonts w:ascii="Arial" w:hAnsi="Arial" w:cs="Arial"/>
          <w:sz w:val="24"/>
          <w:szCs w:val="24"/>
        </w:rPr>
        <w:t xml:space="preserve">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r w:rsidR="000E6E04">
        <w:rPr>
          <w:rFonts w:ascii="Arial" w:hAnsi="Arial" w:cs="Arial"/>
          <w:sz w:val="24"/>
          <w:szCs w:val="24"/>
        </w:rPr>
        <w:t xml:space="preserve">Terms can be found here: </w:t>
      </w:r>
      <w:hyperlink r:id="rId14" w:history="1">
        <w:r w:rsidR="000E6E04" w:rsidRPr="004D4700">
          <w:rPr>
            <w:rStyle w:val="Hyperlink"/>
            <w:rFonts w:ascii="Arial" w:hAnsi="Arial" w:cs="Arial"/>
            <w:sz w:val="24"/>
            <w:szCs w:val="24"/>
          </w:rPr>
          <w:t>www.gov.uk/government/organisations/natural-england/about/procurement</w:t>
        </w:r>
      </w:hyperlink>
      <w:r w:rsidR="000E6E04">
        <w:rPr>
          <w:rFonts w:ascii="Arial" w:hAnsi="Arial" w:cs="Arial"/>
          <w:sz w:val="24"/>
          <w:szCs w:val="24"/>
        </w:rPr>
        <w:t xml:space="preserve"> </w:t>
      </w:r>
      <w:r w:rsidR="000E6E04" w:rsidRPr="000E6E04">
        <w:rPr>
          <w:rFonts w:ascii="Arial" w:hAnsi="Arial" w:cs="Arial"/>
          <w:sz w:val="24"/>
          <w:szCs w:val="24"/>
        </w:rPr>
        <w:t xml:space="preserve">  </w:t>
      </w: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58672A3D" w14:textId="77777777" w:rsidR="00CE35BE" w:rsidRDefault="00CE35BE" w:rsidP="00FF316C">
      <w:pPr>
        <w:jc w:val="both"/>
      </w:pPr>
    </w:p>
    <w:p w14:paraId="08CC4B64" w14:textId="5086AF22" w:rsidR="00CE35BE" w:rsidRPr="00E90139" w:rsidRDefault="00A104B8" w:rsidP="00FF316C">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w:t>
      </w:r>
      <w:proofErr w:type="gramStart"/>
      <w:r w:rsidR="00CE35BE" w:rsidRPr="00E90139">
        <w:rPr>
          <w:rFonts w:ascii="Arial" w:hAnsi="Arial" w:cs="Arial"/>
          <w:sz w:val="24"/>
          <w:szCs w:val="24"/>
        </w:rPr>
        <w:t>healthy</w:t>
      </w:r>
      <w:proofErr w:type="gramEnd"/>
      <w:r w:rsidR="00CE35BE" w:rsidRPr="00E90139">
        <w:rPr>
          <w:rFonts w:ascii="Arial" w:hAnsi="Arial" w:cs="Arial"/>
          <w:sz w:val="24"/>
          <w:szCs w:val="24"/>
        </w:rPr>
        <w:t xml:space="preserve">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found at:</w:t>
      </w:r>
      <w:r w:rsidR="00847946" w:rsidRPr="00A968E6">
        <w:rPr>
          <w:rFonts w:ascii="Arial" w:hAnsi="Arial" w:cs="Arial"/>
          <w:sz w:val="24"/>
          <w:szCs w:val="24"/>
        </w:rPr>
        <w:t xml:space="preserve"> </w:t>
      </w:r>
      <w:hyperlink r:id="rId15" w:history="1">
        <w:r w:rsidR="00847946" w:rsidRPr="00A968E6">
          <w:rPr>
            <w:rStyle w:val="Hyperlink"/>
            <w:rFonts w:ascii="Arial" w:hAnsi="Arial" w:cs="Arial"/>
            <w:sz w:val="24"/>
            <w:szCs w:val="24"/>
          </w:rPr>
          <w:t>Natural England</w:t>
        </w:r>
      </w:hyperlink>
      <w:r w:rsidR="00847946" w:rsidRPr="00A968E6">
        <w:rPr>
          <w:rFonts w:ascii="Arial" w:hAnsi="Arial" w:cs="Arial"/>
          <w:sz w:val="24"/>
          <w:szCs w:val="24"/>
        </w:rPr>
        <w:t xml:space="preserve"> </w:t>
      </w:r>
    </w:p>
    <w:p w14:paraId="2074FE04" w14:textId="77777777" w:rsidR="00CE35BE" w:rsidRPr="00CE35BE" w:rsidRDefault="00CE35BE" w:rsidP="00FF316C">
      <w:pPr>
        <w:jc w:val="both"/>
      </w:pPr>
    </w:p>
    <w:p w14:paraId="6C546EC8" w14:textId="764CA6FA" w:rsidR="00A75C2A" w:rsidRPr="00D76CED" w:rsidRDefault="000E6E04" w:rsidP="000E6E04">
      <w:pPr>
        <w:rPr>
          <w:rFonts w:ascii="Arial" w:hAnsi="Arial" w:cs="Arial"/>
          <w:color w:val="FF0000"/>
          <w:sz w:val="24"/>
          <w:szCs w:val="24"/>
        </w:rPr>
      </w:pPr>
      <w:r>
        <w:rPr>
          <w:rFonts w:ascii="Arial" w:hAnsi="Arial" w:cs="Arial"/>
          <w:color w:val="FF0000"/>
          <w:sz w:val="24"/>
          <w:szCs w:val="24"/>
        </w:rPr>
        <w:object w:dxaOrig="1530" w:dyaOrig="992" w14:anchorId="75AE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6" o:title=""/>
          </v:shape>
          <o:OLEObject Type="Embed" ProgID="Word.Document.12" ShapeID="_x0000_i1025" DrawAspect="Icon" ObjectID="_1740393453" r:id="rId17">
            <o:FieldCodes>\s</o:FieldCodes>
          </o:OLEObject>
        </w:object>
      </w:r>
      <w:r w:rsidR="00A75C2A">
        <w:rPr>
          <w:rFonts w:ascii="Arial" w:hAnsi="Arial" w:cs="Arial"/>
          <w:color w:val="FF0000"/>
          <w:sz w:val="24"/>
          <w:szCs w:val="24"/>
        </w:rPr>
        <w:t xml:space="preserve"> </w:t>
      </w:r>
    </w:p>
    <w:p w14:paraId="7E2AEEC8" w14:textId="77777777" w:rsidR="000D1FA6" w:rsidRPr="00D76CED" w:rsidRDefault="000D1FA6" w:rsidP="000D1FA6">
      <w:pPr>
        <w:rPr>
          <w:rFonts w:ascii="Arial" w:hAnsi="Arial" w:cs="Arial"/>
          <w:b/>
          <w:color w:val="FF0000"/>
          <w:sz w:val="24"/>
          <w:szCs w:val="24"/>
          <w:u w:val="single"/>
        </w:rPr>
      </w:pPr>
    </w:p>
    <w:p w14:paraId="50175FDF" w14:textId="18135B76" w:rsidR="003360A9" w:rsidRPr="00246B80" w:rsidRDefault="003360A9" w:rsidP="003360A9">
      <w:pPr>
        <w:rPr>
          <w:rFonts w:ascii="Arial" w:hAnsi="Arial" w:cs="Arial"/>
          <w:sz w:val="24"/>
          <w:szCs w:val="24"/>
        </w:rPr>
      </w:pPr>
      <w:r w:rsidRPr="00246B80">
        <w:rPr>
          <w:rFonts w:ascii="Arial" w:hAnsi="Arial" w:cs="Arial"/>
          <w:sz w:val="24"/>
          <w:szCs w:val="24"/>
        </w:rPr>
        <w:t xml:space="preserve">It is anticipated that this contract will be awarded </w:t>
      </w:r>
      <w:proofErr w:type="spellStart"/>
      <w:r w:rsidRPr="00246B80">
        <w:rPr>
          <w:rFonts w:ascii="Arial" w:hAnsi="Arial" w:cs="Arial"/>
          <w:sz w:val="24"/>
          <w:szCs w:val="24"/>
        </w:rPr>
        <w:t>tor</w:t>
      </w:r>
      <w:proofErr w:type="spellEnd"/>
      <w:r w:rsidRPr="00246B80">
        <w:rPr>
          <w:rFonts w:ascii="Arial" w:hAnsi="Arial" w:cs="Arial"/>
          <w:sz w:val="24"/>
          <w:szCs w:val="24"/>
        </w:rPr>
        <w:t xml:space="preserve"> a period of </w:t>
      </w:r>
      <w:r w:rsidR="000E6E04">
        <w:rPr>
          <w:rFonts w:ascii="Arial" w:hAnsi="Arial" w:cs="Arial"/>
          <w:sz w:val="24"/>
          <w:szCs w:val="24"/>
        </w:rPr>
        <w:t>2 months</w:t>
      </w:r>
      <w:r w:rsidRPr="00246B80">
        <w:rPr>
          <w:rFonts w:ascii="Arial" w:hAnsi="Arial" w:cs="Arial"/>
          <w:sz w:val="24"/>
          <w:szCs w:val="24"/>
        </w:rPr>
        <w:t xml:space="preserve"> to end no later than </w:t>
      </w:r>
      <w:r w:rsidR="000E6E04">
        <w:rPr>
          <w:rFonts w:ascii="Arial" w:hAnsi="Arial" w:cs="Arial"/>
          <w:sz w:val="24"/>
          <w:szCs w:val="24"/>
        </w:rPr>
        <w:t>30/05/2023.</w:t>
      </w:r>
      <w:r w:rsidRPr="00246B80">
        <w:rPr>
          <w:rFonts w:ascii="Arial" w:hAnsi="Arial" w:cs="Arial"/>
          <w:color w:val="FF0000"/>
          <w:sz w:val="24"/>
          <w:szCs w:val="24"/>
        </w:rPr>
        <w:t xml:space="preserve"> </w:t>
      </w:r>
      <w:r w:rsidRPr="00246B80">
        <w:rPr>
          <w:rFonts w:ascii="Arial" w:hAnsi="Arial" w:cs="Arial"/>
          <w:sz w:val="24"/>
          <w:szCs w:val="24"/>
        </w:rPr>
        <w:t xml:space="preserve">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64BBB8C1" w14:textId="662FF6E0" w:rsidR="000E6E04" w:rsidRDefault="000E6E04">
      <w:r>
        <w:br w:type="page"/>
      </w:r>
    </w:p>
    <w:p w14:paraId="10ABBFC0" w14:textId="77777777" w:rsidR="00CC7A48" w:rsidRDefault="00CC7A48" w:rsidP="008C6BA1">
      <w:pPr>
        <w:rPr>
          <w:rFonts w:ascii="Arial" w:eastAsia="Times New Roman" w:hAnsi="Arial"/>
          <w:b/>
          <w:bCs/>
          <w:sz w:val="28"/>
          <w:szCs w:val="26"/>
        </w:rPr>
      </w:pPr>
      <w:r>
        <w:rPr>
          <w:rFonts w:ascii="Arial" w:eastAsia="Times New Roman" w:hAnsi="Arial"/>
          <w:b/>
          <w:bCs/>
          <w:sz w:val="28"/>
          <w:szCs w:val="26"/>
        </w:rPr>
        <w:lastRenderedPageBreak/>
        <w:t>Prices</w:t>
      </w:r>
    </w:p>
    <w:p w14:paraId="27E7D0FD" w14:textId="77777777" w:rsidR="00CC7A48" w:rsidRDefault="00CC7A48" w:rsidP="008C6BA1">
      <w:pPr>
        <w:rPr>
          <w:rFonts w:ascii="Arial" w:eastAsia="Times New Roman" w:hAnsi="Arial"/>
          <w:b/>
          <w:bCs/>
          <w:sz w:val="28"/>
          <w:szCs w:val="26"/>
        </w:rPr>
      </w:pPr>
    </w:p>
    <w:p w14:paraId="03494225" w14:textId="77777777" w:rsidR="00CC7A48" w:rsidRDefault="00CC7A48" w:rsidP="008C6BA1">
      <w:pPr>
        <w:rPr>
          <w:rFonts w:ascii="Arial" w:eastAsia="Times New Roman" w:hAnsi="Arial"/>
          <w:bCs/>
          <w:sz w:val="24"/>
          <w:szCs w:val="24"/>
        </w:rPr>
      </w:pPr>
      <w:r w:rsidRPr="00CC7A48">
        <w:rPr>
          <w:rFonts w:ascii="Arial" w:eastAsia="Times New Roman" w:hAnsi="Arial"/>
          <w:bCs/>
          <w:sz w:val="24"/>
          <w:szCs w:val="24"/>
        </w:rPr>
        <w:t xml:space="preserve">Prices must be submitted in £ sterling, </w:t>
      </w:r>
      <w:r w:rsidR="00892513">
        <w:rPr>
          <w:rFonts w:ascii="Arial" w:eastAsia="Times New Roman" w:hAnsi="Arial"/>
          <w:bCs/>
          <w:sz w:val="24"/>
          <w:szCs w:val="24"/>
        </w:rPr>
        <w:t>inclusive</w:t>
      </w:r>
      <w:r w:rsidR="00892513" w:rsidRPr="00CC7A48">
        <w:rPr>
          <w:rFonts w:ascii="Arial" w:eastAsia="Times New Roman" w:hAnsi="Arial"/>
          <w:bCs/>
          <w:sz w:val="24"/>
          <w:szCs w:val="24"/>
        </w:rPr>
        <w:t xml:space="preserve"> </w:t>
      </w:r>
      <w:r w:rsidRPr="00CC7A48">
        <w:rPr>
          <w:rFonts w:ascii="Arial" w:eastAsia="Times New Roman" w:hAnsi="Arial"/>
          <w:bCs/>
          <w:sz w:val="24"/>
          <w:szCs w:val="24"/>
        </w:rPr>
        <w:t>of VAT.</w:t>
      </w:r>
      <w:r w:rsidR="003360A9">
        <w:rPr>
          <w:rFonts w:ascii="Arial" w:eastAsia="Times New Roman" w:hAnsi="Arial"/>
          <w:bCs/>
          <w:sz w:val="24"/>
          <w:szCs w:val="24"/>
        </w:rPr>
        <w:t xml:space="preserve"> </w:t>
      </w:r>
    </w:p>
    <w:p w14:paraId="2C7B3CD1" w14:textId="77777777" w:rsidR="00CC7A48" w:rsidRPr="00CC7A48" w:rsidRDefault="00CC7A48" w:rsidP="008C6BA1">
      <w:pPr>
        <w:rPr>
          <w:rFonts w:ascii="Arial" w:eastAsia="Times New Roman" w:hAnsi="Arial"/>
          <w:bCs/>
          <w:sz w:val="24"/>
          <w:szCs w:val="24"/>
        </w:rPr>
      </w:pPr>
    </w:p>
    <w:p w14:paraId="0ED8DA53" w14:textId="77777777" w:rsidR="00E96126" w:rsidRDefault="00FD5015" w:rsidP="008C6BA1">
      <w:pPr>
        <w:rPr>
          <w:rFonts w:ascii="Arial" w:eastAsia="Times New Roman" w:hAnsi="Arial"/>
          <w:b/>
          <w:bCs/>
          <w:sz w:val="28"/>
          <w:szCs w:val="26"/>
        </w:rPr>
      </w:pPr>
      <w:r>
        <w:rPr>
          <w:rFonts w:ascii="Arial" w:eastAsia="Times New Roman" w:hAnsi="Arial"/>
          <w:b/>
          <w:bCs/>
          <w:sz w:val="28"/>
          <w:szCs w:val="26"/>
        </w:rPr>
        <w:t>Quotation</w:t>
      </w:r>
      <w:r w:rsidR="00E96126" w:rsidRPr="00E90139">
        <w:rPr>
          <w:rFonts w:ascii="Arial" w:eastAsia="Times New Roman" w:hAnsi="Arial"/>
          <w:b/>
          <w:bCs/>
          <w:sz w:val="28"/>
          <w:szCs w:val="26"/>
        </w:rPr>
        <w:t xml:space="preserve"> Submission</w:t>
      </w:r>
    </w:p>
    <w:p w14:paraId="303C55B4" w14:textId="77777777" w:rsidR="001577B3" w:rsidRPr="000E6E04" w:rsidRDefault="001577B3" w:rsidP="008C6BA1">
      <w:pPr>
        <w:rPr>
          <w:rFonts w:ascii="Arial" w:eastAsia="Times New Roman" w:hAnsi="Arial"/>
          <w:b/>
          <w:bCs/>
          <w:sz w:val="28"/>
          <w:szCs w:val="26"/>
        </w:rPr>
      </w:pPr>
    </w:p>
    <w:p w14:paraId="0269EAEC" w14:textId="1C1D8705" w:rsidR="00C11CDE" w:rsidRPr="000E6E04" w:rsidRDefault="000E6E04" w:rsidP="000E6E04">
      <w:pPr>
        <w:rPr>
          <w:rFonts w:ascii="Arial" w:hAnsi="Arial" w:cs="Arial"/>
        </w:rPr>
      </w:pPr>
      <w:r w:rsidRPr="000E6E04">
        <w:rPr>
          <w:rFonts w:ascii="Arial" w:hAnsi="Arial" w:cs="Arial"/>
        </w:rPr>
        <w:t xml:space="preserve">We will be evaluating against the </w:t>
      </w:r>
      <w:r w:rsidR="00C11CDE" w:rsidRPr="000E6E04">
        <w:rPr>
          <w:rFonts w:ascii="Arial" w:hAnsi="Arial" w:cs="Arial"/>
        </w:rPr>
        <w:t xml:space="preserve">methodology </w:t>
      </w:r>
      <w:r w:rsidRPr="000E6E04">
        <w:rPr>
          <w:rFonts w:ascii="Arial" w:hAnsi="Arial" w:cs="Arial"/>
        </w:rPr>
        <w:t xml:space="preserve">proposed to </w:t>
      </w:r>
      <w:r w:rsidR="00C11CDE" w:rsidRPr="000E6E04">
        <w:rPr>
          <w:rFonts w:ascii="Arial" w:hAnsi="Arial" w:cs="Arial"/>
        </w:rPr>
        <w:t xml:space="preserve">carry out the project </w:t>
      </w:r>
      <w:r w:rsidRPr="000E6E04">
        <w:rPr>
          <w:rFonts w:ascii="Arial" w:hAnsi="Arial" w:cs="Arial"/>
        </w:rPr>
        <w:t>and the experience of the staff proposed to conduct the project. For the latter we will be seeking r</w:t>
      </w:r>
      <w:r w:rsidR="00C11CDE" w:rsidRPr="000E6E04">
        <w:rPr>
          <w:rFonts w:ascii="Arial" w:hAnsi="Arial" w:cs="Arial"/>
        </w:rPr>
        <w:t xml:space="preserve">ecent experience of carrying out similar </w:t>
      </w:r>
      <w:r w:rsidRPr="000E6E04">
        <w:rPr>
          <w:rFonts w:ascii="Arial" w:hAnsi="Arial" w:cs="Arial"/>
        </w:rPr>
        <w:t xml:space="preserve">pieces of work. </w:t>
      </w:r>
    </w:p>
    <w:p w14:paraId="34661BD4" w14:textId="77777777" w:rsidR="00C11CDE" w:rsidRDefault="00C11CDE" w:rsidP="008C6BA1">
      <w:pPr>
        <w:rPr>
          <w:rFonts w:ascii="Arial" w:eastAsia="Times New Roman" w:hAnsi="Arial"/>
          <w:b/>
          <w:bCs/>
          <w:sz w:val="28"/>
          <w:szCs w:val="26"/>
        </w:rPr>
      </w:pPr>
    </w:p>
    <w:p w14:paraId="4C46616B" w14:textId="77777777" w:rsidR="00724B5C" w:rsidRPr="00246B80" w:rsidRDefault="00724B5C" w:rsidP="00724B5C">
      <w:pPr>
        <w:rPr>
          <w:rFonts w:ascii="Arial" w:hAnsi="Arial" w:cs="Arial"/>
          <w:sz w:val="24"/>
          <w:szCs w:val="24"/>
        </w:rPr>
      </w:pPr>
      <w:r w:rsidRPr="00246B80">
        <w:rPr>
          <w:rFonts w:ascii="Arial" w:hAnsi="Arial" w:cs="Arial"/>
          <w:sz w:val="24"/>
          <w:szCs w:val="24"/>
        </w:rPr>
        <w:t>We will award this contract in line with the most economically advantageous tender (MEAT) as set out in the following award criteria:</w:t>
      </w:r>
    </w:p>
    <w:p w14:paraId="431428B4" w14:textId="77777777" w:rsidR="00724B5C" w:rsidRPr="00246B80" w:rsidRDefault="00724B5C" w:rsidP="00724B5C">
      <w:pPr>
        <w:rPr>
          <w:rFonts w:ascii="Arial" w:hAnsi="Arial" w:cs="Arial"/>
          <w:sz w:val="24"/>
          <w:szCs w:val="24"/>
        </w:rPr>
      </w:pPr>
    </w:p>
    <w:p w14:paraId="776A4B44" w14:textId="77777777" w:rsidR="00724B5C" w:rsidRPr="00246B80" w:rsidRDefault="00724B5C" w:rsidP="00724B5C">
      <w:pPr>
        <w:rPr>
          <w:rFonts w:ascii="Arial" w:hAnsi="Arial" w:cs="Arial"/>
          <w:sz w:val="24"/>
          <w:szCs w:val="24"/>
        </w:rPr>
      </w:pPr>
      <w:r w:rsidRPr="00246B80">
        <w:rPr>
          <w:rFonts w:ascii="Arial" w:hAnsi="Arial" w:cs="Arial"/>
          <w:sz w:val="24"/>
          <w:szCs w:val="24"/>
        </w:rPr>
        <w:t>Price – 50%</w:t>
      </w:r>
    </w:p>
    <w:p w14:paraId="43D673A7" w14:textId="77777777" w:rsidR="00724B5C" w:rsidRPr="00246B80" w:rsidRDefault="00724B5C" w:rsidP="00724B5C">
      <w:pPr>
        <w:rPr>
          <w:rFonts w:ascii="Arial" w:hAnsi="Arial" w:cs="Arial"/>
          <w:sz w:val="24"/>
          <w:szCs w:val="24"/>
        </w:rPr>
      </w:pPr>
    </w:p>
    <w:p w14:paraId="151FA291" w14:textId="77777777" w:rsidR="00724B5C" w:rsidRPr="00E77953" w:rsidRDefault="00724B5C" w:rsidP="00724B5C">
      <w:pPr>
        <w:rPr>
          <w:rFonts w:ascii="Arial" w:hAnsi="Arial" w:cs="Arial"/>
          <w:color w:val="FF0000"/>
          <w:sz w:val="24"/>
          <w:szCs w:val="24"/>
        </w:rPr>
      </w:pPr>
      <w:r w:rsidRPr="00246B80">
        <w:rPr>
          <w:rFonts w:ascii="Arial" w:hAnsi="Arial" w:cs="Arial"/>
          <w:sz w:val="24"/>
          <w:szCs w:val="24"/>
        </w:rPr>
        <w:t>Quality – 50%</w:t>
      </w:r>
      <w:r w:rsidRPr="00246B80">
        <w:rPr>
          <w:rFonts w:ascii="Arial" w:hAnsi="Arial" w:cs="Arial"/>
          <w:sz w:val="24"/>
          <w:szCs w:val="24"/>
        </w:rPr>
        <w:br/>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3260"/>
        <w:gridCol w:w="4678"/>
      </w:tblGrid>
      <w:tr w:rsidR="00724B5C" w:rsidRPr="00246B80" w14:paraId="4C8857EE" w14:textId="77777777" w:rsidTr="00524329">
        <w:trPr>
          <w:trHeight w:val="977"/>
        </w:trPr>
        <w:tc>
          <w:tcPr>
            <w:tcW w:w="1985" w:type="dxa"/>
          </w:tcPr>
          <w:p w14:paraId="4AF2AA6C" w14:textId="77777777" w:rsidR="00724B5C" w:rsidRPr="00246B80" w:rsidRDefault="00724B5C" w:rsidP="00524329">
            <w:pPr>
              <w:spacing w:before="60" w:after="60"/>
              <w:outlineLvl w:val="0"/>
              <w:rPr>
                <w:rFonts w:ascii="Arial" w:hAnsi="Arial" w:cs="Arial"/>
                <w:sz w:val="24"/>
                <w:szCs w:val="24"/>
                <w:lang w:val="en-US"/>
              </w:rPr>
            </w:pPr>
            <w:r w:rsidRPr="00246B80">
              <w:rPr>
                <w:rFonts w:ascii="Arial" w:hAnsi="Arial" w:cs="Arial"/>
                <w:sz w:val="24"/>
                <w:szCs w:val="24"/>
                <w:lang w:val="en-US"/>
              </w:rPr>
              <w:t>Criteria</w:t>
            </w:r>
          </w:p>
        </w:tc>
        <w:tc>
          <w:tcPr>
            <w:tcW w:w="3260" w:type="dxa"/>
          </w:tcPr>
          <w:p w14:paraId="5A80C9F3" w14:textId="77777777" w:rsidR="00724B5C" w:rsidRPr="00246B80" w:rsidRDefault="00724B5C" w:rsidP="00524329">
            <w:pPr>
              <w:rPr>
                <w:rStyle w:val="boldbodycopy"/>
                <w:rFonts w:cs="Arial"/>
                <w:b w:val="0"/>
                <w:sz w:val="24"/>
                <w:szCs w:val="24"/>
              </w:rPr>
            </w:pPr>
            <w:r w:rsidRPr="00246B80">
              <w:rPr>
                <w:rStyle w:val="boldbodycopy"/>
                <w:rFonts w:cs="Arial"/>
                <w:b w:val="0"/>
                <w:sz w:val="24"/>
                <w:szCs w:val="24"/>
              </w:rPr>
              <w:t>weighting</w:t>
            </w:r>
          </w:p>
        </w:tc>
        <w:tc>
          <w:tcPr>
            <w:tcW w:w="4678" w:type="dxa"/>
          </w:tcPr>
          <w:p w14:paraId="19D04B84" w14:textId="77777777" w:rsidR="00724B5C" w:rsidRPr="00246B80" w:rsidRDefault="00724B5C" w:rsidP="00524329">
            <w:pPr>
              <w:spacing w:before="60" w:after="60"/>
              <w:outlineLvl w:val="0"/>
              <w:rPr>
                <w:rFonts w:ascii="Arial" w:hAnsi="Arial" w:cs="Arial"/>
                <w:sz w:val="24"/>
                <w:szCs w:val="24"/>
                <w:lang w:val="en-US"/>
              </w:rPr>
            </w:pPr>
            <w:r w:rsidRPr="00246B80">
              <w:rPr>
                <w:rFonts w:ascii="Arial" w:hAnsi="Arial" w:cs="Arial"/>
                <w:sz w:val="24"/>
                <w:szCs w:val="24"/>
                <w:lang w:val="en-US"/>
              </w:rPr>
              <w:t>To include:</w:t>
            </w:r>
          </w:p>
          <w:p w14:paraId="66EDD16E" w14:textId="77777777" w:rsidR="00724B5C" w:rsidRPr="00246B80" w:rsidRDefault="00724B5C" w:rsidP="00246B80">
            <w:pPr>
              <w:spacing w:before="60" w:after="60"/>
              <w:ind w:left="360"/>
              <w:outlineLvl w:val="0"/>
              <w:rPr>
                <w:rFonts w:ascii="Arial" w:hAnsi="Arial" w:cs="Arial"/>
                <w:color w:val="FF0000"/>
                <w:sz w:val="24"/>
                <w:szCs w:val="24"/>
                <w:lang w:val="en-US"/>
              </w:rPr>
            </w:pPr>
          </w:p>
        </w:tc>
      </w:tr>
      <w:tr w:rsidR="00724B5C" w:rsidRPr="00246B80" w14:paraId="7D8C0C67" w14:textId="77777777" w:rsidTr="00524329">
        <w:tc>
          <w:tcPr>
            <w:tcW w:w="1985" w:type="dxa"/>
          </w:tcPr>
          <w:p w14:paraId="25A21FAD" w14:textId="5D27D2BA" w:rsidR="00724B5C" w:rsidRPr="00246B80" w:rsidRDefault="000E6E04" w:rsidP="00524329">
            <w:pPr>
              <w:spacing w:before="60" w:after="60"/>
              <w:outlineLvl w:val="0"/>
              <w:rPr>
                <w:rFonts w:ascii="Arial" w:hAnsi="Arial" w:cs="Arial"/>
                <w:b/>
                <w:sz w:val="24"/>
                <w:szCs w:val="24"/>
                <w:lang w:val="en-US"/>
              </w:rPr>
            </w:pPr>
            <w:r>
              <w:rPr>
                <w:rFonts w:ascii="Arial" w:hAnsi="Arial" w:cs="Arial"/>
                <w:b/>
                <w:sz w:val="24"/>
                <w:szCs w:val="24"/>
                <w:lang w:val="en-US"/>
              </w:rPr>
              <w:t>S</w:t>
            </w:r>
            <w:r w:rsidR="00724B5C" w:rsidRPr="00246B80">
              <w:rPr>
                <w:rFonts w:ascii="Arial" w:hAnsi="Arial" w:cs="Arial"/>
                <w:b/>
                <w:sz w:val="24"/>
                <w:szCs w:val="24"/>
                <w:lang w:val="en-US"/>
              </w:rPr>
              <w:t>taff</w:t>
            </w:r>
            <w:r>
              <w:rPr>
                <w:rFonts w:ascii="Arial" w:hAnsi="Arial" w:cs="Arial"/>
                <w:b/>
                <w:sz w:val="24"/>
                <w:szCs w:val="24"/>
                <w:lang w:val="en-US"/>
              </w:rPr>
              <w:t xml:space="preserve"> skills and experience</w:t>
            </w:r>
          </w:p>
        </w:tc>
        <w:tc>
          <w:tcPr>
            <w:tcW w:w="3260" w:type="dxa"/>
          </w:tcPr>
          <w:p w14:paraId="57A5FDFF" w14:textId="77777777" w:rsidR="00724B5C" w:rsidRPr="00246B80" w:rsidRDefault="0075737C" w:rsidP="00524329">
            <w:pPr>
              <w:rPr>
                <w:rStyle w:val="boldbodycopy"/>
                <w:rFonts w:cs="Arial"/>
                <w:b w:val="0"/>
                <w:sz w:val="24"/>
                <w:szCs w:val="24"/>
              </w:rPr>
            </w:pPr>
            <w:r w:rsidRPr="00246B80">
              <w:rPr>
                <w:rStyle w:val="boldbodycopy"/>
                <w:rFonts w:cs="Arial"/>
                <w:b w:val="0"/>
                <w:sz w:val="24"/>
                <w:szCs w:val="24"/>
              </w:rPr>
              <w:t>60</w:t>
            </w:r>
          </w:p>
        </w:tc>
        <w:tc>
          <w:tcPr>
            <w:tcW w:w="4678" w:type="dxa"/>
          </w:tcPr>
          <w:p w14:paraId="33C0911E" w14:textId="26567E70" w:rsidR="00724B5C" w:rsidRPr="00246B80" w:rsidRDefault="00724B5C" w:rsidP="00A104B8">
            <w:pPr>
              <w:numPr>
                <w:ilvl w:val="0"/>
                <w:numId w:val="34"/>
              </w:numPr>
              <w:spacing w:before="60" w:after="60"/>
              <w:outlineLvl w:val="0"/>
              <w:rPr>
                <w:rFonts w:ascii="Arial" w:hAnsi="Arial" w:cs="Arial"/>
                <w:sz w:val="24"/>
                <w:szCs w:val="24"/>
                <w:lang w:val="en-US"/>
              </w:rPr>
            </w:pPr>
            <w:r w:rsidRPr="000E6E04">
              <w:rPr>
                <w:rFonts w:ascii="Arial" w:hAnsi="Arial" w:cs="Arial"/>
                <w:sz w:val="24"/>
                <w:szCs w:val="24"/>
                <w:lang w:val="en-US"/>
              </w:rPr>
              <w:t xml:space="preserve">please submit </w:t>
            </w:r>
            <w:r w:rsidR="00A104B8" w:rsidRPr="000E6E04">
              <w:rPr>
                <w:rFonts w:ascii="Arial" w:hAnsi="Arial" w:cs="Arial"/>
                <w:sz w:val="24"/>
                <w:szCs w:val="24"/>
                <w:lang w:val="en-US"/>
              </w:rPr>
              <w:t>pen portraits/thumbnails</w:t>
            </w:r>
            <w:r w:rsidRPr="000E6E04">
              <w:rPr>
                <w:rFonts w:ascii="Arial" w:hAnsi="Arial" w:cs="Arial"/>
                <w:sz w:val="24"/>
                <w:szCs w:val="24"/>
                <w:lang w:val="en-US"/>
              </w:rPr>
              <w:t xml:space="preserve"> separately.</w:t>
            </w:r>
          </w:p>
        </w:tc>
      </w:tr>
      <w:tr w:rsidR="00724B5C" w:rsidRPr="00246B80" w14:paraId="00455E3C" w14:textId="77777777" w:rsidTr="00E77953">
        <w:trPr>
          <w:trHeight w:val="789"/>
        </w:trPr>
        <w:tc>
          <w:tcPr>
            <w:tcW w:w="1985" w:type="dxa"/>
          </w:tcPr>
          <w:p w14:paraId="00C4C9D4" w14:textId="5BCC10F8" w:rsidR="00724B5C" w:rsidRPr="00246B80" w:rsidRDefault="00724B5C" w:rsidP="00524329">
            <w:pPr>
              <w:spacing w:before="60" w:after="60"/>
              <w:outlineLvl w:val="0"/>
              <w:rPr>
                <w:rFonts w:ascii="Arial" w:hAnsi="Arial" w:cs="Arial"/>
                <w:b/>
                <w:sz w:val="24"/>
                <w:szCs w:val="24"/>
                <w:lang w:val="en-US"/>
              </w:rPr>
            </w:pPr>
            <w:r w:rsidRPr="00246B80">
              <w:rPr>
                <w:rFonts w:ascii="Arial" w:hAnsi="Arial" w:cs="Arial"/>
                <w:b/>
                <w:sz w:val="24"/>
                <w:szCs w:val="24"/>
                <w:lang w:val="en-US"/>
              </w:rPr>
              <w:t>Methodology</w:t>
            </w:r>
          </w:p>
        </w:tc>
        <w:tc>
          <w:tcPr>
            <w:tcW w:w="3260" w:type="dxa"/>
          </w:tcPr>
          <w:p w14:paraId="187F679D" w14:textId="77777777" w:rsidR="00724B5C" w:rsidRPr="00246B80" w:rsidRDefault="00724B5C" w:rsidP="00524329">
            <w:pPr>
              <w:rPr>
                <w:rFonts w:ascii="Arial" w:hAnsi="Arial" w:cs="Arial"/>
                <w:sz w:val="24"/>
                <w:szCs w:val="24"/>
              </w:rPr>
            </w:pPr>
            <w:r w:rsidRPr="00246B80">
              <w:rPr>
                <w:rFonts w:ascii="Arial" w:hAnsi="Arial" w:cs="Arial"/>
                <w:sz w:val="24"/>
                <w:szCs w:val="24"/>
              </w:rPr>
              <w:t xml:space="preserve"> </w:t>
            </w:r>
            <w:r w:rsidR="0075737C" w:rsidRPr="00246B80">
              <w:rPr>
                <w:rFonts w:ascii="Arial" w:hAnsi="Arial" w:cs="Arial"/>
                <w:sz w:val="24"/>
                <w:szCs w:val="24"/>
              </w:rPr>
              <w:t>40</w:t>
            </w:r>
          </w:p>
        </w:tc>
        <w:tc>
          <w:tcPr>
            <w:tcW w:w="4678" w:type="dxa"/>
          </w:tcPr>
          <w:p w14:paraId="6AB6C235" w14:textId="6C68FADD" w:rsidR="00724B5C" w:rsidRPr="00246B80" w:rsidRDefault="0075737C" w:rsidP="0075737C">
            <w:pPr>
              <w:pStyle w:val="ListParagraph"/>
              <w:numPr>
                <w:ilvl w:val="0"/>
                <w:numId w:val="34"/>
              </w:numPr>
              <w:spacing w:before="60" w:after="60"/>
              <w:outlineLvl w:val="0"/>
              <w:rPr>
                <w:rFonts w:ascii="Arial" w:hAnsi="Arial" w:cs="Arial"/>
                <w:sz w:val="24"/>
                <w:szCs w:val="24"/>
                <w:lang w:val="en-US"/>
              </w:rPr>
            </w:pPr>
            <w:r w:rsidRPr="000E6E04">
              <w:rPr>
                <w:rFonts w:ascii="Arial" w:hAnsi="Arial" w:cs="Arial"/>
                <w:sz w:val="24"/>
                <w:szCs w:val="24"/>
                <w:lang w:val="en-US"/>
              </w:rPr>
              <w:t xml:space="preserve">Please submit </w:t>
            </w:r>
            <w:r w:rsidR="000E6E04">
              <w:rPr>
                <w:rFonts w:ascii="Arial" w:hAnsi="Arial" w:cs="Arial"/>
                <w:sz w:val="24"/>
                <w:szCs w:val="24"/>
                <w:lang w:val="en-US"/>
              </w:rPr>
              <w:t>o</w:t>
            </w:r>
            <w:r w:rsidRPr="000E6E04">
              <w:rPr>
                <w:rFonts w:ascii="Arial" w:hAnsi="Arial" w:cs="Arial"/>
                <w:sz w:val="24"/>
                <w:szCs w:val="24"/>
                <w:lang w:val="en-US"/>
              </w:rPr>
              <w:t xml:space="preserve">utline method of how you </w:t>
            </w:r>
            <w:proofErr w:type="gramStart"/>
            <w:r w:rsidRPr="000E6E04">
              <w:rPr>
                <w:rFonts w:ascii="Arial" w:hAnsi="Arial" w:cs="Arial"/>
                <w:sz w:val="24"/>
                <w:szCs w:val="24"/>
                <w:lang w:val="en-US"/>
              </w:rPr>
              <w:t>proposes</w:t>
            </w:r>
            <w:proofErr w:type="gramEnd"/>
            <w:r w:rsidRPr="000E6E04">
              <w:rPr>
                <w:rFonts w:ascii="Arial" w:hAnsi="Arial" w:cs="Arial"/>
                <w:sz w:val="24"/>
                <w:szCs w:val="24"/>
                <w:lang w:val="en-US"/>
              </w:rPr>
              <w:t xml:space="preserve"> to deliver the services.</w:t>
            </w:r>
          </w:p>
        </w:tc>
      </w:tr>
    </w:tbl>
    <w:p w14:paraId="763705EF" w14:textId="77777777" w:rsidR="00724B5C" w:rsidRDefault="00724B5C" w:rsidP="008C6BA1">
      <w:pPr>
        <w:rPr>
          <w:rFonts w:ascii="Arial" w:eastAsia="Times New Roman" w:hAnsi="Arial"/>
          <w:b/>
          <w:bCs/>
          <w:sz w:val="28"/>
          <w:szCs w:val="26"/>
        </w:rPr>
      </w:pPr>
    </w:p>
    <w:p w14:paraId="37EB9058" w14:textId="77777777" w:rsidR="001577B3" w:rsidRPr="00E90139" w:rsidRDefault="001577B3" w:rsidP="008C6BA1">
      <w:pPr>
        <w:rPr>
          <w:rFonts w:ascii="Arial" w:eastAsia="Times New Roman" w:hAnsi="Arial"/>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266C33"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77777777" w:rsidR="00E96126" w:rsidRPr="004F037B" w:rsidRDefault="00E96126" w:rsidP="008C6BA1">
      <w:pPr>
        <w:rPr>
          <w:rFonts w:ascii="Arial" w:hAnsi="Arial" w:cs="Arial"/>
          <w:sz w:val="24"/>
          <w:szCs w:val="24"/>
        </w:rPr>
      </w:pPr>
    </w:p>
    <w:p w14:paraId="554A23C1" w14:textId="77777777" w:rsidR="00724B5C" w:rsidRDefault="00724B5C" w:rsidP="008C6BA1">
      <w:pPr>
        <w:rPr>
          <w:rFonts w:ascii="Arial" w:hAnsi="Arial" w:cs="Arial"/>
          <w:sz w:val="24"/>
          <w:szCs w:val="24"/>
        </w:rPr>
      </w:pPr>
    </w:p>
    <w:p w14:paraId="184A8B0B" w14:textId="77777777" w:rsidR="00724B5C" w:rsidRPr="0048726F" w:rsidRDefault="00724B5C" w:rsidP="00724B5C">
      <w:pPr>
        <w:rPr>
          <w:rFonts w:ascii="Arial" w:hAnsi="Arial" w:cs="Arial"/>
          <w:b/>
          <w:sz w:val="28"/>
          <w:szCs w:val="28"/>
        </w:rPr>
      </w:pPr>
      <w:r w:rsidRPr="0048726F">
        <w:rPr>
          <w:rFonts w:ascii="Arial" w:hAnsi="Arial" w:cs="Arial"/>
          <w:b/>
          <w:sz w:val="28"/>
          <w:szCs w:val="28"/>
        </w:rPr>
        <w:t>Contract Management</w:t>
      </w:r>
    </w:p>
    <w:p w14:paraId="7EC4D5FF" w14:textId="77777777" w:rsidR="00724B5C" w:rsidRDefault="00724B5C" w:rsidP="00724B5C">
      <w:pPr>
        <w:rPr>
          <w:rFonts w:ascii="Arial" w:hAnsi="Arial" w:cs="Arial"/>
          <w:sz w:val="24"/>
          <w:szCs w:val="24"/>
        </w:rPr>
      </w:pPr>
    </w:p>
    <w:p w14:paraId="2DC79858" w14:textId="77777777" w:rsidR="00266C33" w:rsidRDefault="00724B5C" w:rsidP="00266C33">
      <w:pPr>
        <w:rPr>
          <w:rFonts w:ascii="Arial" w:hAnsi="Arial" w:cs="Arial"/>
          <w:sz w:val="24"/>
          <w:szCs w:val="24"/>
        </w:rPr>
      </w:pPr>
      <w:r w:rsidRPr="00246B80">
        <w:rPr>
          <w:rFonts w:ascii="Arial" w:hAnsi="Arial" w:cs="Arial"/>
          <w:sz w:val="24"/>
          <w:szCs w:val="24"/>
        </w:rPr>
        <w:t xml:space="preserve">This contract shall be managed on behalf of the </w:t>
      </w:r>
      <w:proofErr w:type="gramStart"/>
      <w:r w:rsidR="00A104B8">
        <w:rPr>
          <w:rFonts w:ascii="Arial" w:hAnsi="Arial" w:cs="Arial"/>
          <w:sz w:val="24"/>
          <w:szCs w:val="24"/>
        </w:rPr>
        <w:t xml:space="preserve">Authority </w:t>
      </w:r>
      <w:r w:rsidRPr="00246B80">
        <w:rPr>
          <w:rFonts w:ascii="Arial" w:hAnsi="Arial" w:cs="Arial"/>
          <w:sz w:val="24"/>
          <w:szCs w:val="24"/>
        </w:rPr>
        <w:t xml:space="preserve"> by</w:t>
      </w:r>
      <w:proofErr w:type="gramEnd"/>
      <w:r w:rsidR="00266C33">
        <w:rPr>
          <w:rFonts w:ascii="Arial" w:hAnsi="Arial" w:cs="Arial"/>
          <w:sz w:val="24"/>
          <w:szCs w:val="24"/>
        </w:rPr>
        <w:t xml:space="preserve">: </w:t>
      </w:r>
    </w:p>
    <w:p w14:paraId="264D1C4E" w14:textId="20DBDD5A" w:rsidR="00266C33" w:rsidRDefault="00724B5C" w:rsidP="00266C33">
      <w:pPr>
        <w:rPr>
          <w:rFonts w:ascii="Arial" w:hAnsi="Arial" w:cs="Arial"/>
          <w:sz w:val="24"/>
          <w:szCs w:val="24"/>
        </w:rPr>
      </w:pPr>
      <w:r w:rsidRPr="00246B80">
        <w:rPr>
          <w:rFonts w:ascii="Arial" w:hAnsi="Arial" w:cs="Arial"/>
          <w:sz w:val="24"/>
          <w:szCs w:val="24"/>
        </w:rPr>
        <w:lastRenderedPageBreak/>
        <w:t xml:space="preserve"> </w:t>
      </w:r>
    </w:p>
    <w:p w14:paraId="08784C7E" w14:textId="3465688C" w:rsidR="00266C33" w:rsidRPr="00266C33" w:rsidRDefault="00266C33" w:rsidP="00266C33">
      <w:pPr>
        <w:rPr>
          <w:rFonts w:ascii="Arial" w:hAnsi="Arial" w:cs="Arial"/>
          <w:sz w:val="24"/>
          <w:szCs w:val="24"/>
        </w:rPr>
      </w:pPr>
      <w:r w:rsidRPr="00266C33">
        <w:rPr>
          <w:rFonts w:ascii="Arial" w:hAnsi="Arial" w:cs="Arial"/>
          <w:sz w:val="24"/>
          <w:szCs w:val="24"/>
        </w:rPr>
        <w:t xml:space="preserve">James Wilkinson – Technical Lead, Chief Scientist Directorate </w:t>
      </w:r>
      <w:hyperlink r:id="rId18" w:history="1">
        <w:r w:rsidR="000E6E04" w:rsidRPr="004D4700">
          <w:rPr>
            <w:rStyle w:val="Hyperlink"/>
            <w:rFonts w:ascii="Arial" w:hAnsi="Arial" w:cs="Arial"/>
            <w:sz w:val="24"/>
            <w:szCs w:val="24"/>
          </w:rPr>
          <w:t>James.wilkinson@naturalengland.org.uk</w:t>
        </w:r>
      </w:hyperlink>
      <w:r w:rsidR="000E6E04">
        <w:rPr>
          <w:rFonts w:ascii="Arial" w:hAnsi="Arial" w:cs="Arial"/>
          <w:sz w:val="24"/>
          <w:szCs w:val="24"/>
        </w:rPr>
        <w:t xml:space="preserve"> </w:t>
      </w:r>
    </w:p>
    <w:p w14:paraId="02283EF1" w14:textId="77777777" w:rsidR="00266C33" w:rsidRDefault="00266C33" w:rsidP="00266C33">
      <w:pPr>
        <w:rPr>
          <w:rFonts w:ascii="Arial" w:hAnsi="Arial" w:cs="Arial"/>
          <w:sz w:val="24"/>
          <w:szCs w:val="24"/>
        </w:rPr>
      </w:pPr>
    </w:p>
    <w:p w14:paraId="0A1B4436" w14:textId="5D2C28DB" w:rsidR="00266C33" w:rsidRPr="00266C33" w:rsidRDefault="00266C33" w:rsidP="00266C33">
      <w:pPr>
        <w:rPr>
          <w:rFonts w:ascii="Arial" w:hAnsi="Arial" w:cs="Arial"/>
          <w:sz w:val="24"/>
          <w:szCs w:val="24"/>
        </w:rPr>
      </w:pPr>
      <w:r w:rsidRPr="00266C33">
        <w:rPr>
          <w:rFonts w:ascii="Arial" w:hAnsi="Arial" w:cs="Arial"/>
          <w:sz w:val="24"/>
          <w:szCs w:val="24"/>
        </w:rPr>
        <w:t xml:space="preserve">David Hazlehurst – Area Team Lead, Devon </w:t>
      </w:r>
      <w:proofErr w:type="gramStart"/>
      <w:r w:rsidRPr="00266C33">
        <w:rPr>
          <w:rFonts w:ascii="Arial" w:hAnsi="Arial" w:cs="Arial"/>
          <w:sz w:val="24"/>
          <w:szCs w:val="24"/>
        </w:rPr>
        <w:t>Cornwall</w:t>
      </w:r>
      <w:proofErr w:type="gramEnd"/>
      <w:r w:rsidRPr="00266C33">
        <w:rPr>
          <w:rFonts w:ascii="Arial" w:hAnsi="Arial" w:cs="Arial"/>
          <w:sz w:val="24"/>
          <w:szCs w:val="24"/>
        </w:rPr>
        <w:t xml:space="preserve"> and Isles of Scilly </w:t>
      </w:r>
    </w:p>
    <w:p w14:paraId="53147534" w14:textId="688A2A81" w:rsidR="00266C33" w:rsidRPr="00266C33" w:rsidRDefault="00CD71B2" w:rsidP="00266C33">
      <w:pPr>
        <w:rPr>
          <w:rFonts w:ascii="Arial" w:hAnsi="Arial" w:cs="Arial"/>
          <w:sz w:val="24"/>
          <w:szCs w:val="24"/>
        </w:rPr>
      </w:pPr>
      <w:hyperlink r:id="rId19" w:history="1">
        <w:r w:rsidR="000E6E04" w:rsidRPr="004D4700">
          <w:rPr>
            <w:rStyle w:val="Hyperlink"/>
            <w:rFonts w:ascii="Arial" w:hAnsi="Arial" w:cs="Arial"/>
            <w:sz w:val="24"/>
            <w:szCs w:val="24"/>
          </w:rPr>
          <w:t>David.hazlehurst@naturalengland.org.uk</w:t>
        </w:r>
      </w:hyperlink>
      <w:r w:rsidR="000E6E04">
        <w:rPr>
          <w:rFonts w:ascii="Arial" w:hAnsi="Arial" w:cs="Arial"/>
          <w:sz w:val="24"/>
          <w:szCs w:val="24"/>
        </w:rPr>
        <w:t xml:space="preserve"> </w:t>
      </w:r>
      <w:r w:rsidR="00266C33" w:rsidRPr="00266C33">
        <w:rPr>
          <w:rFonts w:ascii="Arial" w:hAnsi="Arial" w:cs="Arial"/>
          <w:sz w:val="24"/>
          <w:szCs w:val="24"/>
        </w:rPr>
        <w:t xml:space="preserve"> </w:t>
      </w:r>
      <w:r w:rsidR="000E6E04">
        <w:rPr>
          <w:rFonts w:ascii="Arial" w:hAnsi="Arial" w:cs="Arial"/>
          <w:sz w:val="24"/>
          <w:szCs w:val="24"/>
        </w:rPr>
        <w:t xml:space="preserve"> </w:t>
      </w:r>
    </w:p>
    <w:p w14:paraId="62CCE91F" w14:textId="77777777" w:rsidR="00266C33" w:rsidRDefault="00266C33" w:rsidP="00266C33">
      <w:pPr>
        <w:rPr>
          <w:rFonts w:ascii="Arial" w:hAnsi="Arial" w:cs="Arial"/>
          <w:sz w:val="24"/>
          <w:szCs w:val="24"/>
        </w:rPr>
      </w:pPr>
    </w:p>
    <w:p w14:paraId="60528FE5" w14:textId="52D250F2" w:rsidR="00724B5C" w:rsidRDefault="00266C33" w:rsidP="00266C33">
      <w:pPr>
        <w:rPr>
          <w:rFonts w:ascii="Arial" w:hAnsi="Arial" w:cs="Arial"/>
          <w:sz w:val="24"/>
          <w:szCs w:val="24"/>
        </w:rPr>
      </w:pPr>
      <w:r w:rsidRPr="00266C33">
        <w:rPr>
          <w:rFonts w:ascii="Arial" w:hAnsi="Arial" w:cs="Arial"/>
          <w:sz w:val="24"/>
          <w:szCs w:val="24"/>
        </w:rPr>
        <w:t xml:space="preserve">Kathleen Covill – Project Management Lead, Complex Casework Unit </w:t>
      </w:r>
      <w:hyperlink r:id="rId20" w:history="1">
        <w:r w:rsidR="000E6E04" w:rsidRPr="004D4700">
          <w:rPr>
            <w:rStyle w:val="Hyperlink"/>
            <w:rFonts w:ascii="Arial" w:hAnsi="Arial" w:cs="Arial"/>
            <w:sz w:val="24"/>
            <w:szCs w:val="24"/>
          </w:rPr>
          <w:t>Kathleen.covill@naturalengland.org.uk</w:t>
        </w:r>
      </w:hyperlink>
      <w:r w:rsidR="000E6E04">
        <w:rPr>
          <w:rFonts w:ascii="Arial" w:hAnsi="Arial" w:cs="Arial"/>
          <w:sz w:val="24"/>
          <w:szCs w:val="24"/>
        </w:rPr>
        <w:t xml:space="preserve"> </w:t>
      </w:r>
    </w:p>
    <w:p w14:paraId="74E2F8CF" w14:textId="77777777" w:rsidR="00266C33" w:rsidRPr="00246B80" w:rsidRDefault="00266C33" w:rsidP="00724B5C">
      <w:pPr>
        <w:rPr>
          <w:rFonts w:ascii="Arial" w:hAnsi="Arial" w:cs="Arial"/>
          <w:sz w:val="24"/>
          <w:szCs w:val="24"/>
        </w:rPr>
      </w:pPr>
    </w:p>
    <w:p w14:paraId="5A67328F" w14:textId="77777777" w:rsidR="00724B5C" w:rsidRPr="00246B80" w:rsidRDefault="00724B5C" w:rsidP="00724B5C">
      <w:pPr>
        <w:rPr>
          <w:rFonts w:ascii="Arial" w:hAnsi="Arial" w:cs="Arial"/>
          <w:sz w:val="24"/>
          <w:szCs w:val="24"/>
        </w:rPr>
      </w:pPr>
    </w:p>
    <w:p w14:paraId="2CB1F550" w14:textId="77777777" w:rsidR="00266C33" w:rsidRPr="00266C33" w:rsidRDefault="00266C33" w:rsidP="00266C33">
      <w:pPr>
        <w:rPr>
          <w:rFonts w:ascii="Arial" w:hAnsi="Arial" w:cs="Arial"/>
          <w:sz w:val="24"/>
          <w:szCs w:val="24"/>
        </w:rPr>
      </w:pPr>
      <w:r w:rsidRPr="00266C33">
        <w:rPr>
          <w:rFonts w:ascii="Arial" w:hAnsi="Arial" w:cs="Arial"/>
          <w:sz w:val="24"/>
          <w:szCs w:val="24"/>
        </w:rPr>
        <w:t>A start up meeting between the NE team and the supplier will be held end of March/start of April. There will be weekly teleconferences thereafter.</w:t>
      </w:r>
    </w:p>
    <w:p w14:paraId="7035BF9D" w14:textId="77777777" w:rsidR="00266C33" w:rsidRDefault="00266C33" w:rsidP="00266C33">
      <w:pPr>
        <w:rPr>
          <w:rFonts w:ascii="Arial" w:hAnsi="Arial" w:cs="Arial"/>
          <w:sz w:val="24"/>
          <w:szCs w:val="24"/>
        </w:rPr>
      </w:pPr>
    </w:p>
    <w:p w14:paraId="421CD9B3" w14:textId="6C32B424" w:rsidR="00266C33" w:rsidRPr="00266C33" w:rsidRDefault="00266C33" w:rsidP="00266C33">
      <w:pPr>
        <w:rPr>
          <w:rFonts w:ascii="Arial" w:hAnsi="Arial" w:cs="Arial"/>
          <w:sz w:val="24"/>
          <w:szCs w:val="24"/>
        </w:rPr>
      </w:pPr>
      <w:r w:rsidRPr="00266C33">
        <w:rPr>
          <w:rFonts w:ascii="Arial" w:hAnsi="Arial" w:cs="Arial"/>
          <w:sz w:val="24"/>
          <w:szCs w:val="24"/>
        </w:rPr>
        <w:t>We are seeking initial outputs as soon as deliverable and would welcome discussion on this. Ideally a draft digital report would be received by April 30</w:t>
      </w:r>
      <w:proofErr w:type="gramStart"/>
      <w:r w:rsidRPr="00266C33">
        <w:rPr>
          <w:rFonts w:ascii="Arial" w:hAnsi="Arial" w:cs="Arial"/>
          <w:sz w:val="24"/>
          <w:szCs w:val="24"/>
        </w:rPr>
        <w:t xml:space="preserve"> 2023</w:t>
      </w:r>
      <w:proofErr w:type="gramEnd"/>
      <w:r w:rsidRPr="00266C33">
        <w:rPr>
          <w:rFonts w:ascii="Arial" w:hAnsi="Arial" w:cs="Arial"/>
          <w:sz w:val="24"/>
          <w:szCs w:val="24"/>
        </w:rPr>
        <w:t>.</w:t>
      </w:r>
    </w:p>
    <w:p w14:paraId="28EC2254" w14:textId="77777777" w:rsidR="00266C33" w:rsidRDefault="00266C33" w:rsidP="00266C33">
      <w:pPr>
        <w:rPr>
          <w:rFonts w:ascii="Arial" w:hAnsi="Arial" w:cs="Arial"/>
          <w:sz w:val="24"/>
          <w:szCs w:val="24"/>
        </w:rPr>
      </w:pPr>
    </w:p>
    <w:p w14:paraId="094C5F33" w14:textId="5904D1A9" w:rsidR="00724B5C" w:rsidRPr="00266C33" w:rsidRDefault="00266C33" w:rsidP="00266C33">
      <w:pPr>
        <w:rPr>
          <w:rFonts w:ascii="Arial" w:hAnsi="Arial" w:cs="Arial"/>
          <w:sz w:val="24"/>
          <w:szCs w:val="24"/>
        </w:rPr>
      </w:pPr>
      <w:r w:rsidRPr="00266C33">
        <w:rPr>
          <w:rFonts w:ascii="Arial" w:hAnsi="Arial" w:cs="Arial"/>
          <w:sz w:val="24"/>
          <w:szCs w:val="24"/>
        </w:rPr>
        <w:t>A final report and wash up meeting will also be required.</w:t>
      </w:r>
    </w:p>
    <w:p w14:paraId="3FF66FFB" w14:textId="77777777" w:rsidR="00266C33" w:rsidRDefault="00266C33" w:rsidP="00724B5C">
      <w:pPr>
        <w:rPr>
          <w:rFonts w:ascii="Arial" w:hAnsi="Arial" w:cs="Arial"/>
          <w:sz w:val="24"/>
          <w:szCs w:val="24"/>
        </w:rPr>
      </w:pPr>
    </w:p>
    <w:p w14:paraId="51ECE950" w14:textId="78D2899E" w:rsidR="00724B5C" w:rsidRPr="00246B80" w:rsidRDefault="00724B5C" w:rsidP="00724B5C">
      <w:pPr>
        <w:rPr>
          <w:rFonts w:ascii="Arial" w:hAnsi="Arial" w:cs="Arial"/>
          <w:sz w:val="24"/>
          <w:szCs w:val="24"/>
        </w:rPr>
      </w:pPr>
      <w:r w:rsidRPr="00246B80">
        <w:rPr>
          <w:rFonts w:ascii="Arial" w:hAnsi="Arial" w:cs="Arial"/>
          <w:sz w:val="24"/>
          <w:szCs w:val="24"/>
        </w:rPr>
        <w:t xml:space="preserve">We will raise purchase orders to cover the cost of the services and will issue to the awarded supplier following contract award. </w:t>
      </w:r>
    </w:p>
    <w:p w14:paraId="08BF8E56" w14:textId="77777777" w:rsidR="00724B5C" w:rsidRPr="00246B80" w:rsidRDefault="00724B5C" w:rsidP="00724B5C">
      <w:pPr>
        <w:rPr>
          <w:rFonts w:ascii="Arial" w:hAnsi="Arial" w:cs="Arial"/>
          <w:sz w:val="24"/>
          <w:szCs w:val="24"/>
        </w:rPr>
      </w:pPr>
    </w:p>
    <w:p w14:paraId="37C43EC7" w14:textId="1C566E61" w:rsidR="00724B5C" w:rsidRPr="00266C33" w:rsidRDefault="00266C33" w:rsidP="00724B5C">
      <w:pPr>
        <w:rPr>
          <w:rFonts w:ascii="Arial" w:hAnsi="Arial" w:cs="Arial"/>
          <w:sz w:val="24"/>
          <w:szCs w:val="24"/>
        </w:rPr>
      </w:pPr>
      <w:r w:rsidRPr="00266C33">
        <w:rPr>
          <w:rFonts w:ascii="Arial" w:hAnsi="Arial" w:cs="Arial"/>
          <w:sz w:val="24"/>
          <w:szCs w:val="24"/>
        </w:rPr>
        <w:t>Please invoice Natural England once the work is completed (final report agreed and wash up meeting completed).</w:t>
      </w:r>
    </w:p>
    <w:p w14:paraId="7EA92158" w14:textId="77777777" w:rsidR="00724B5C" w:rsidRPr="0048726F" w:rsidRDefault="00724B5C" w:rsidP="008C6BA1">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3038A8"/>
    <w:p w14:paraId="05EB5897" w14:textId="77777777" w:rsidR="00FD5015" w:rsidRPr="003038A8" w:rsidRDefault="00FD5015" w:rsidP="003038A8">
      <w:pPr>
        <w:tabs>
          <w:tab w:val="left" w:pos="709"/>
        </w:tabs>
        <w:jc w:val="both"/>
        <w:rPr>
          <w:rFonts w:ascii="Arial" w:hAnsi="Arial" w:cs="Arial"/>
          <w:sz w:val="24"/>
          <w:szCs w:val="24"/>
        </w:rPr>
      </w:pPr>
      <w:bookmarkStart w:id="5" w:name="_Ref413748104"/>
      <w:r w:rsidRPr="003038A8">
        <w:rPr>
          <w:rFonts w:ascii="Arial" w:hAnsi="Arial" w:cs="Arial"/>
          <w:sz w:val="24"/>
          <w:szCs w:val="24"/>
        </w:rPr>
        <w:t xml:space="preserve">All Central Government Departments, their Executive Agencies and </w:t>
      </w:r>
      <w:proofErr w:type="gramStart"/>
      <w:r w:rsidRPr="003038A8">
        <w:rPr>
          <w:rFonts w:ascii="Arial" w:hAnsi="Arial" w:cs="Arial"/>
          <w:sz w:val="24"/>
          <w:szCs w:val="24"/>
        </w:rPr>
        <w:t>Non Departmental</w:t>
      </w:r>
      <w:proofErr w:type="gramEnd"/>
      <w:r w:rsidRPr="003038A8">
        <w:rPr>
          <w:rFonts w:ascii="Arial" w:hAnsi="Arial" w:cs="Arial"/>
          <w:sz w:val="24"/>
          <w:szCs w:val="24"/>
        </w:rPr>
        <w:t xml:space="preserve">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5"/>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6"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7"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7"/>
    </w:p>
    <w:p w14:paraId="09726969" w14:textId="77777777" w:rsidR="00CC7A48" w:rsidRDefault="00CC7A48" w:rsidP="003038A8">
      <w:pPr>
        <w:tabs>
          <w:tab w:val="left" w:pos="851"/>
        </w:tabs>
        <w:jc w:val="both"/>
        <w:rPr>
          <w:rFonts w:ascii="Arial" w:hAnsi="Arial" w:cs="Arial"/>
          <w:sz w:val="24"/>
          <w:szCs w:val="24"/>
        </w:rPr>
      </w:pPr>
    </w:p>
    <w:p w14:paraId="054285A3" w14:textId="77777777" w:rsidR="00FF316C" w:rsidRPr="003E5C07" w:rsidRDefault="00FF316C" w:rsidP="00FF316C">
      <w:pPr>
        <w:tabs>
          <w:tab w:val="left" w:pos="851"/>
        </w:tabs>
        <w:ind w:left="851" w:hanging="851"/>
        <w:jc w:val="both"/>
        <w:rPr>
          <w:rFonts w:cs="Arial"/>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 xml:space="preserve">By submitting a </w:t>
      </w:r>
      <w:proofErr w:type="gramStart"/>
      <w:r>
        <w:rPr>
          <w:rFonts w:ascii="Arial" w:hAnsi="Arial" w:cs="Arial"/>
          <w:sz w:val="24"/>
          <w:szCs w:val="24"/>
        </w:rPr>
        <w:t>quotation</w:t>
      </w:r>
      <w:proofErr w:type="gramEnd"/>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6"/>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w:t>
      </w:r>
      <w:proofErr w:type="gramStart"/>
      <w:r w:rsidRPr="003038A8">
        <w:rPr>
          <w:rFonts w:ascii="Arial" w:hAnsi="Arial" w:cs="Arial"/>
          <w:sz w:val="24"/>
          <w:szCs w:val="24"/>
        </w:rPr>
        <w:t>accuracy</w:t>
      </w:r>
      <w:proofErr w:type="gramEnd"/>
      <w:r w:rsidRPr="003038A8">
        <w:rPr>
          <w:rFonts w:ascii="Arial" w:hAnsi="Arial" w:cs="Arial"/>
          <w:sz w:val="24"/>
          <w:szCs w:val="24"/>
        </w:rPr>
        <w:t xml:space="preserve">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w:t>
      </w:r>
      <w:proofErr w:type="gramStart"/>
      <w:r w:rsidRPr="003038A8">
        <w:rPr>
          <w:rFonts w:ascii="Arial" w:hAnsi="Arial" w:cs="Arial"/>
          <w:sz w:val="24"/>
          <w:szCs w:val="24"/>
        </w:rPr>
        <w:t>as a result of</w:t>
      </w:r>
      <w:proofErr w:type="gramEnd"/>
      <w:r w:rsidRPr="003038A8">
        <w:rPr>
          <w:rFonts w:ascii="Arial" w:hAnsi="Arial" w:cs="Arial"/>
          <w:sz w:val="24"/>
          <w:szCs w:val="24"/>
        </w:rPr>
        <w:t xml:space="preserve">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3940AE">
      <w:pPr>
        <w:numPr>
          <w:ilvl w:val="0"/>
          <w:numId w:val="36"/>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14:paraId="3A65BED4"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w:t>
      </w:r>
      <w:r w:rsidRPr="003940AE">
        <w:rPr>
          <w:rFonts w:ascii="Arial" w:hAnsi="Arial" w:cs="Arial"/>
          <w:sz w:val="24"/>
          <w:szCs w:val="24"/>
        </w:rPr>
        <w:lastRenderedPageBreak/>
        <w:t xml:space="preserve">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3940AE">
        <w:rPr>
          <w:rFonts w:ascii="Arial" w:hAnsi="Arial" w:cs="Arial"/>
          <w:sz w:val="24"/>
          <w:szCs w:val="24"/>
        </w:rPr>
        <w:t>subject, unless</w:t>
      </w:r>
      <w:proofErr w:type="gramEnd"/>
      <w:r w:rsidRPr="003940AE">
        <w:rPr>
          <w:rFonts w:ascii="Arial" w:hAnsi="Arial" w:cs="Arial"/>
          <w:sz w:val="24"/>
          <w:szCs w:val="24"/>
        </w:rPr>
        <w:t xml:space="preserve"> the Authority is required by law to make such disclosures.</w:t>
      </w:r>
    </w:p>
    <w:p w14:paraId="6F5ECF9C" w14:textId="77777777" w:rsidR="003940AE" w:rsidRDefault="003940AE"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62FFC400" w14:textId="77777777" w:rsidR="00C04BEA" w:rsidRPr="00684722" w:rsidRDefault="00C04BEA">
      <w:pPr>
        <w:rPr>
          <w:rFonts w:ascii="Arial" w:hAnsi="Arial" w:cs="Arial"/>
          <w:sz w:val="24"/>
          <w:szCs w:val="24"/>
        </w:rPr>
      </w:pPr>
    </w:p>
    <w:sectPr w:rsidR="00C04BEA" w:rsidRPr="00684722" w:rsidSect="006F176B">
      <w:headerReference w:type="first" r:id="rId21"/>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3C941" w14:textId="77777777" w:rsidR="009767CB" w:rsidRDefault="009767CB" w:rsidP="00A16121">
      <w:r>
        <w:separator/>
      </w:r>
    </w:p>
  </w:endnote>
  <w:endnote w:type="continuationSeparator" w:id="0">
    <w:p w14:paraId="02E56ACB" w14:textId="77777777" w:rsidR="009767CB" w:rsidRDefault="009767CB" w:rsidP="00A16121">
      <w:r>
        <w:continuationSeparator/>
      </w:r>
    </w:p>
  </w:endnote>
  <w:endnote w:type="continuationNotice" w:id="1">
    <w:p w14:paraId="1B6B5D01" w14:textId="77777777" w:rsidR="009767CB" w:rsidRDefault="009767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0F3AD" w14:textId="77777777" w:rsidR="009767CB" w:rsidRDefault="009767CB" w:rsidP="00A16121">
      <w:r>
        <w:separator/>
      </w:r>
    </w:p>
  </w:footnote>
  <w:footnote w:type="continuationSeparator" w:id="0">
    <w:p w14:paraId="659DA31B" w14:textId="77777777" w:rsidR="009767CB" w:rsidRDefault="009767CB" w:rsidP="00A16121">
      <w:r>
        <w:continuationSeparator/>
      </w:r>
    </w:p>
  </w:footnote>
  <w:footnote w:type="continuationNotice" w:id="1">
    <w:p w14:paraId="3DBE2BCC" w14:textId="77777777" w:rsidR="009767CB" w:rsidRDefault="009767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2534ADD"/>
    <w:multiLevelType w:val="hybridMultilevel"/>
    <w:tmpl w:val="5F9A2F92"/>
    <w:lvl w:ilvl="0" w:tplc="5ACA8322">
      <w:start w:val="1"/>
      <w:numFmt w:val="bullet"/>
      <w:lvlText w:val=""/>
      <w:lvlJc w:val="left"/>
      <w:pPr>
        <w:ind w:left="720" w:hanging="360"/>
      </w:pPr>
      <w:rPr>
        <w:rFonts w:ascii="Symbol" w:hAnsi="Symbol" w:hint="default"/>
      </w:rPr>
    </w:lvl>
    <w:lvl w:ilvl="1" w:tplc="3EB286F6">
      <w:start w:val="1"/>
      <w:numFmt w:val="bullet"/>
      <w:lvlText w:val="o"/>
      <w:lvlJc w:val="left"/>
      <w:pPr>
        <w:ind w:left="1440" w:hanging="360"/>
      </w:pPr>
      <w:rPr>
        <w:rFonts w:ascii="Courier New" w:hAnsi="Courier New" w:hint="default"/>
      </w:rPr>
    </w:lvl>
    <w:lvl w:ilvl="2" w:tplc="05AC05B8">
      <w:start w:val="1"/>
      <w:numFmt w:val="bullet"/>
      <w:lvlText w:val=""/>
      <w:lvlJc w:val="left"/>
      <w:pPr>
        <w:ind w:left="2160" w:hanging="360"/>
      </w:pPr>
      <w:rPr>
        <w:rFonts w:ascii="Wingdings" w:hAnsi="Wingdings" w:hint="default"/>
      </w:rPr>
    </w:lvl>
    <w:lvl w:ilvl="3" w:tplc="A64A08FA">
      <w:start w:val="1"/>
      <w:numFmt w:val="bullet"/>
      <w:lvlText w:val=""/>
      <w:lvlJc w:val="left"/>
      <w:pPr>
        <w:ind w:left="2880" w:hanging="360"/>
      </w:pPr>
      <w:rPr>
        <w:rFonts w:ascii="Symbol" w:hAnsi="Symbol" w:hint="default"/>
      </w:rPr>
    </w:lvl>
    <w:lvl w:ilvl="4" w:tplc="C7386CBC">
      <w:start w:val="1"/>
      <w:numFmt w:val="bullet"/>
      <w:lvlText w:val="o"/>
      <w:lvlJc w:val="left"/>
      <w:pPr>
        <w:ind w:left="3600" w:hanging="360"/>
      </w:pPr>
      <w:rPr>
        <w:rFonts w:ascii="Courier New" w:hAnsi="Courier New" w:hint="default"/>
      </w:rPr>
    </w:lvl>
    <w:lvl w:ilvl="5" w:tplc="D6E6E118">
      <w:start w:val="1"/>
      <w:numFmt w:val="bullet"/>
      <w:lvlText w:val=""/>
      <w:lvlJc w:val="left"/>
      <w:pPr>
        <w:ind w:left="4320" w:hanging="360"/>
      </w:pPr>
      <w:rPr>
        <w:rFonts w:ascii="Wingdings" w:hAnsi="Wingdings" w:hint="default"/>
      </w:rPr>
    </w:lvl>
    <w:lvl w:ilvl="6" w:tplc="FAE27C08">
      <w:start w:val="1"/>
      <w:numFmt w:val="bullet"/>
      <w:lvlText w:val=""/>
      <w:lvlJc w:val="left"/>
      <w:pPr>
        <w:ind w:left="5040" w:hanging="360"/>
      </w:pPr>
      <w:rPr>
        <w:rFonts w:ascii="Symbol" w:hAnsi="Symbol" w:hint="default"/>
      </w:rPr>
    </w:lvl>
    <w:lvl w:ilvl="7" w:tplc="C134585C">
      <w:start w:val="1"/>
      <w:numFmt w:val="bullet"/>
      <w:lvlText w:val="o"/>
      <w:lvlJc w:val="left"/>
      <w:pPr>
        <w:ind w:left="5760" w:hanging="360"/>
      </w:pPr>
      <w:rPr>
        <w:rFonts w:ascii="Courier New" w:hAnsi="Courier New" w:hint="default"/>
      </w:rPr>
    </w:lvl>
    <w:lvl w:ilvl="8" w:tplc="51162D64">
      <w:start w:val="1"/>
      <w:numFmt w:val="bullet"/>
      <w:lvlText w:val=""/>
      <w:lvlJc w:val="left"/>
      <w:pPr>
        <w:ind w:left="6480" w:hanging="360"/>
      </w:pPr>
      <w:rPr>
        <w:rFonts w:ascii="Wingdings" w:hAnsi="Wingdings" w:hint="default"/>
      </w:rPr>
    </w:lvl>
  </w:abstractNum>
  <w:abstractNum w:abstractNumId="9" w15:restartNumberingAfterBreak="0">
    <w:nsid w:val="2752381D"/>
    <w:multiLevelType w:val="hybridMultilevel"/>
    <w:tmpl w:val="FFC4B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6"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DF6591"/>
    <w:multiLevelType w:val="hybridMultilevel"/>
    <w:tmpl w:val="832EF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3"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0"/>
  </w:num>
  <w:num w:numId="4">
    <w:abstractNumId w:val="17"/>
  </w:num>
  <w:num w:numId="5">
    <w:abstractNumId w:val="39"/>
  </w:num>
  <w:num w:numId="6">
    <w:abstractNumId w:val="15"/>
  </w:num>
  <w:num w:numId="7">
    <w:abstractNumId w:val="11"/>
  </w:num>
  <w:num w:numId="8">
    <w:abstractNumId w:val="5"/>
  </w:num>
  <w:num w:numId="9">
    <w:abstractNumId w:val="7"/>
  </w:num>
  <w:num w:numId="10">
    <w:abstractNumId w:val="12"/>
  </w:num>
  <w:num w:numId="11">
    <w:abstractNumId w:val="2"/>
  </w:num>
  <w:num w:numId="12">
    <w:abstractNumId w:val="10"/>
  </w:num>
  <w:num w:numId="13">
    <w:abstractNumId w:val="36"/>
  </w:num>
  <w:num w:numId="14">
    <w:abstractNumId w:val="28"/>
  </w:num>
  <w:num w:numId="15">
    <w:abstractNumId w:val="20"/>
  </w:num>
  <w:num w:numId="16">
    <w:abstractNumId w:val="34"/>
  </w:num>
  <w:num w:numId="17">
    <w:abstractNumId w:val="16"/>
  </w:num>
  <w:num w:numId="18">
    <w:abstractNumId w:val="37"/>
  </w:num>
  <w:num w:numId="19">
    <w:abstractNumId w:val="35"/>
  </w:num>
  <w:num w:numId="20">
    <w:abstractNumId w:val="22"/>
  </w:num>
  <w:num w:numId="21">
    <w:abstractNumId w:val="6"/>
  </w:num>
  <w:num w:numId="22">
    <w:abstractNumId w:val="1"/>
  </w:num>
  <w:num w:numId="23">
    <w:abstractNumId w:val="31"/>
  </w:num>
  <w:num w:numId="24">
    <w:abstractNumId w:val="18"/>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3"/>
  </w:num>
  <w:num w:numId="28">
    <w:abstractNumId w:val="38"/>
  </w:num>
  <w:num w:numId="29">
    <w:abstractNumId w:val="25"/>
  </w:num>
  <w:num w:numId="30">
    <w:abstractNumId w:val="30"/>
  </w:num>
  <w:num w:numId="31">
    <w:abstractNumId w:val="14"/>
  </w:num>
  <w:num w:numId="32">
    <w:abstractNumId w:val="32"/>
  </w:num>
  <w:num w:numId="33">
    <w:abstractNumId w:val="23"/>
  </w:num>
  <w:num w:numId="34">
    <w:abstractNumId w:val="21"/>
  </w:num>
  <w:num w:numId="35">
    <w:abstractNumId w:val="26"/>
  </w:num>
  <w:num w:numId="36">
    <w:abstractNumId w:val="33"/>
  </w:num>
  <w:num w:numId="37">
    <w:abstractNumId w:val="3"/>
  </w:num>
  <w:num w:numId="38">
    <w:abstractNumId w:val="8"/>
  </w:num>
  <w:num w:numId="39">
    <w:abstractNumId w:val="27"/>
  </w:num>
  <w:num w:numId="40">
    <w:abstractNumId w:val="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ushnell, Sara">
    <w15:presenceInfo w15:providerId="AD" w15:userId="S-1-5-21-5500852-3169274997-3744214685-680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44F57"/>
    <w:rsid w:val="00076B95"/>
    <w:rsid w:val="0008395C"/>
    <w:rsid w:val="00087E49"/>
    <w:rsid w:val="000A24A8"/>
    <w:rsid w:val="000A7A92"/>
    <w:rsid w:val="000C2486"/>
    <w:rsid w:val="000C7055"/>
    <w:rsid w:val="000D045B"/>
    <w:rsid w:val="000D1D1C"/>
    <w:rsid w:val="000D1FA6"/>
    <w:rsid w:val="000E255A"/>
    <w:rsid w:val="000E2D4E"/>
    <w:rsid w:val="000E3C35"/>
    <w:rsid w:val="000E6E04"/>
    <w:rsid w:val="000E7E46"/>
    <w:rsid w:val="00114BC7"/>
    <w:rsid w:val="00117DFF"/>
    <w:rsid w:val="00146AD8"/>
    <w:rsid w:val="001479A5"/>
    <w:rsid w:val="00151009"/>
    <w:rsid w:val="00155DE0"/>
    <w:rsid w:val="001577B3"/>
    <w:rsid w:val="0016723B"/>
    <w:rsid w:val="00176FE0"/>
    <w:rsid w:val="00181B43"/>
    <w:rsid w:val="00187CDA"/>
    <w:rsid w:val="001A0B8A"/>
    <w:rsid w:val="001A1BDF"/>
    <w:rsid w:val="001A3FFD"/>
    <w:rsid w:val="001A468F"/>
    <w:rsid w:val="001B19AF"/>
    <w:rsid w:val="001B1A36"/>
    <w:rsid w:val="001C18B3"/>
    <w:rsid w:val="001D09C9"/>
    <w:rsid w:val="001D289F"/>
    <w:rsid w:val="001D3653"/>
    <w:rsid w:val="001F5B9F"/>
    <w:rsid w:val="002030EF"/>
    <w:rsid w:val="0020634D"/>
    <w:rsid w:val="002146BC"/>
    <w:rsid w:val="0021663E"/>
    <w:rsid w:val="00224FFC"/>
    <w:rsid w:val="00230488"/>
    <w:rsid w:val="00231749"/>
    <w:rsid w:val="00246648"/>
    <w:rsid w:val="00246B80"/>
    <w:rsid w:val="00252FC6"/>
    <w:rsid w:val="00256020"/>
    <w:rsid w:val="00265156"/>
    <w:rsid w:val="00266C33"/>
    <w:rsid w:val="002756D2"/>
    <w:rsid w:val="00281C96"/>
    <w:rsid w:val="002A11E5"/>
    <w:rsid w:val="002A6F6F"/>
    <w:rsid w:val="002A7D35"/>
    <w:rsid w:val="002C0C38"/>
    <w:rsid w:val="002C5A4F"/>
    <w:rsid w:val="002D03E3"/>
    <w:rsid w:val="002D4EB2"/>
    <w:rsid w:val="002D4FF0"/>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CC6"/>
    <w:rsid w:val="00373772"/>
    <w:rsid w:val="00382DEE"/>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CA9"/>
    <w:rsid w:val="00432139"/>
    <w:rsid w:val="004322DA"/>
    <w:rsid w:val="0044635A"/>
    <w:rsid w:val="00454064"/>
    <w:rsid w:val="00456941"/>
    <w:rsid w:val="00461D10"/>
    <w:rsid w:val="00480AEC"/>
    <w:rsid w:val="0048726F"/>
    <w:rsid w:val="00491D55"/>
    <w:rsid w:val="004925A3"/>
    <w:rsid w:val="004974A0"/>
    <w:rsid w:val="004A3669"/>
    <w:rsid w:val="004A398D"/>
    <w:rsid w:val="004B075E"/>
    <w:rsid w:val="004C78F8"/>
    <w:rsid w:val="004D22F1"/>
    <w:rsid w:val="004D6226"/>
    <w:rsid w:val="004E52E6"/>
    <w:rsid w:val="004F037B"/>
    <w:rsid w:val="004F4661"/>
    <w:rsid w:val="00500EA6"/>
    <w:rsid w:val="00503DD2"/>
    <w:rsid w:val="0050634C"/>
    <w:rsid w:val="0051209F"/>
    <w:rsid w:val="00567DB7"/>
    <w:rsid w:val="005A10A9"/>
    <w:rsid w:val="005B0AE1"/>
    <w:rsid w:val="005C2091"/>
    <w:rsid w:val="005D1E77"/>
    <w:rsid w:val="005E604B"/>
    <w:rsid w:val="005E7DF9"/>
    <w:rsid w:val="005F3EA4"/>
    <w:rsid w:val="006038CE"/>
    <w:rsid w:val="00605530"/>
    <w:rsid w:val="00615003"/>
    <w:rsid w:val="0064721C"/>
    <w:rsid w:val="00647F74"/>
    <w:rsid w:val="006506FB"/>
    <w:rsid w:val="006544FA"/>
    <w:rsid w:val="00660CC5"/>
    <w:rsid w:val="00684722"/>
    <w:rsid w:val="006916FA"/>
    <w:rsid w:val="0069700F"/>
    <w:rsid w:val="006A3738"/>
    <w:rsid w:val="006A3EB1"/>
    <w:rsid w:val="006A5D26"/>
    <w:rsid w:val="006D1E8E"/>
    <w:rsid w:val="006D2118"/>
    <w:rsid w:val="006E2E61"/>
    <w:rsid w:val="006F0E45"/>
    <w:rsid w:val="006F176B"/>
    <w:rsid w:val="00700CA5"/>
    <w:rsid w:val="0070218A"/>
    <w:rsid w:val="00703175"/>
    <w:rsid w:val="007035B6"/>
    <w:rsid w:val="00706491"/>
    <w:rsid w:val="007107AF"/>
    <w:rsid w:val="007145B5"/>
    <w:rsid w:val="00715F89"/>
    <w:rsid w:val="00724B5C"/>
    <w:rsid w:val="00731576"/>
    <w:rsid w:val="007370D9"/>
    <w:rsid w:val="007532FB"/>
    <w:rsid w:val="0075528C"/>
    <w:rsid w:val="0075737C"/>
    <w:rsid w:val="007827E0"/>
    <w:rsid w:val="007860EA"/>
    <w:rsid w:val="00786D4C"/>
    <w:rsid w:val="007919D9"/>
    <w:rsid w:val="007B3053"/>
    <w:rsid w:val="007B7440"/>
    <w:rsid w:val="007F26C5"/>
    <w:rsid w:val="007F6038"/>
    <w:rsid w:val="0081234A"/>
    <w:rsid w:val="0081488E"/>
    <w:rsid w:val="00820CE8"/>
    <w:rsid w:val="00830F27"/>
    <w:rsid w:val="00831C4A"/>
    <w:rsid w:val="00835122"/>
    <w:rsid w:val="00835A08"/>
    <w:rsid w:val="0084026B"/>
    <w:rsid w:val="00842022"/>
    <w:rsid w:val="00847946"/>
    <w:rsid w:val="00852271"/>
    <w:rsid w:val="00877579"/>
    <w:rsid w:val="00892513"/>
    <w:rsid w:val="00896B5F"/>
    <w:rsid w:val="00896F33"/>
    <w:rsid w:val="008C627C"/>
    <w:rsid w:val="008C6BA1"/>
    <w:rsid w:val="008D040B"/>
    <w:rsid w:val="008D2182"/>
    <w:rsid w:val="008D6545"/>
    <w:rsid w:val="00905896"/>
    <w:rsid w:val="00907249"/>
    <w:rsid w:val="00912AC5"/>
    <w:rsid w:val="009148DB"/>
    <w:rsid w:val="009204A2"/>
    <w:rsid w:val="00921A09"/>
    <w:rsid w:val="00926B48"/>
    <w:rsid w:val="00930469"/>
    <w:rsid w:val="00935915"/>
    <w:rsid w:val="00943610"/>
    <w:rsid w:val="00956B8A"/>
    <w:rsid w:val="009767CB"/>
    <w:rsid w:val="00977191"/>
    <w:rsid w:val="009948B2"/>
    <w:rsid w:val="009A09F4"/>
    <w:rsid w:val="009A7E14"/>
    <w:rsid w:val="009D4C4E"/>
    <w:rsid w:val="009E6375"/>
    <w:rsid w:val="009F430B"/>
    <w:rsid w:val="009F6C8C"/>
    <w:rsid w:val="00A104B8"/>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A4F8B"/>
    <w:rsid w:val="00AB2FE2"/>
    <w:rsid w:val="00AC6769"/>
    <w:rsid w:val="00AE0BE3"/>
    <w:rsid w:val="00AE71EC"/>
    <w:rsid w:val="00AE747E"/>
    <w:rsid w:val="00AF64F1"/>
    <w:rsid w:val="00B049C7"/>
    <w:rsid w:val="00B3188E"/>
    <w:rsid w:val="00B34BBB"/>
    <w:rsid w:val="00B4697C"/>
    <w:rsid w:val="00B61019"/>
    <w:rsid w:val="00B648BB"/>
    <w:rsid w:val="00B65B5B"/>
    <w:rsid w:val="00B73177"/>
    <w:rsid w:val="00B802A8"/>
    <w:rsid w:val="00B97B01"/>
    <w:rsid w:val="00BA280C"/>
    <w:rsid w:val="00BA309A"/>
    <w:rsid w:val="00BA4F0E"/>
    <w:rsid w:val="00BA63FD"/>
    <w:rsid w:val="00BA6BD7"/>
    <w:rsid w:val="00BB649A"/>
    <w:rsid w:val="00BC4855"/>
    <w:rsid w:val="00BE655B"/>
    <w:rsid w:val="00BF075E"/>
    <w:rsid w:val="00BF717F"/>
    <w:rsid w:val="00C030D6"/>
    <w:rsid w:val="00C04BEA"/>
    <w:rsid w:val="00C0670B"/>
    <w:rsid w:val="00C076F1"/>
    <w:rsid w:val="00C11CDE"/>
    <w:rsid w:val="00C17931"/>
    <w:rsid w:val="00C32C55"/>
    <w:rsid w:val="00C3397D"/>
    <w:rsid w:val="00C44B88"/>
    <w:rsid w:val="00C50959"/>
    <w:rsid w:val="00C61534"/>
    <w:rsid w:val="00C662AE"/>
    <w:rsid w:val="00C6673A"/>
    <w:rsid w:val="00C6752E"/>
    <w:rsid w:val="00C77BA2"/>
    <w:rsid w:val="00C82B39"/>
    <w:rsid w:val="00C902C9"/>
    <w:rsid w:val="00CA041F"/>
    <w:rsid w:val="00CB7A76"/>
    <w:rsid w:val="00CC0186"/>
    <w:rsid w:val="00CC33A5"/>
    <w:rsid w:val="00CC6592"/>
    <w:rsid w:val="00CC6A9E"/>
    <w:rsid w:val="00CC7A48"/>
    <w:rsid w:val="00CD2AB5"/>
    <w:rsid w:val="00CD71B2"/>
    <w:rsid w:val="00CE2DDE"/>
    <w:rsid w:val="00CE35BE"/>
    <w:rsid w:val="00CE65E4"/>
    <w:rsid w:val="00CF61E2"/>
    <w:rsid w:val="00D12555"/>
    <w:rsid w:val="00D20333"/>
    <w:rsid w:val="00D20BDE"/>
    <w:rsid w:val="00D25085"/>
    <w:rsid w:val="00D31291"/>
    <w:rsid w:val="00D32196"/>
    <w:rsid w:val="00D36771"/>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90139"/>
    <w:rsid w:val="00E9136E"/>
    <w:rsid w:val="00E96126"/>
    <w:rsid w:val="00EA18DD"/>
    <w:rsid w:val="00EA5300"/>
    <w:rsid w:val="00EA64F2"/>
    <w:rsid w:val="00EA6613"/>
    <w:rsid w:val="00EB013B"/>
    <w:rsid w:val="00EB7402"/>
    <w:rsid w:val="00ED0AF4"/>
    <w:rsid w:val="00ED5D32"/>
    <w:rsid w:val="00ED7A3D"/>
    <w:rsid w:val="00EF2016"/>
    <w:rsid w:val="00EF4A17"/>
    <w:rsid w:val="00EF6AB8"/>
    <w:rsid w:val="00EF6CDE"/>
    <w:rsid w:val="00F14056"/>
    <w:rsid w:val="00F1539A"/>
    <w:rsid w:val="00F15C30"/>
    <w:rsid w:val="00F22985"/>
    <w:rsid w:val="00F3088A"/>
    <w:rsid w:val="00F30C25"/>
    <w:rsid w:val="00F310C3"/>
    <w:rsid w:val="00F42447"/>
    <w:rsid w:val="00F675C8"/>
    <w:rsid w:val="00F71269"/>
    <w:rsid w:val="00F73DEA"/>
    <w:rsid w:val="00F74979"/>
    <w:rsid w:val="00F81330"/>
    <w:rsid w:val="00F8389C"/>
    <w:rsid w:val="00F93FB1"/>
    <w:rsid w:val="00FA0C03"/>
    <w:rsid w:val="00FA207A"/>
    <w:rsid w:val="00FC1CBC"/>
    <w:rsid w:val="00FC4FFF"/>
    <w:rsid w:val="00FC7010"/>
    <w:rsid w:val="00FD3349"/>
    <w:rsid w:val="00FD5015"/>
    <w:rsid w:val="00FE4A46"/>
    <w:rsid w:val="00FE4C49"/>
    <w:rsid w:val="00FF0FBB"/>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266C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thleen.covill@naturalengland.org.uk" TargetMode="External"/><Relationship Id="rId18" Type="http://schemas.openxmlformats.org/officeDocument/2006/relationships/hyperlink" Target="mailto:James.wilkinson@naturalengland.org.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David.hazlehurst@naturalengland.org.uk" TargetMode="External"/><Relationship Id="rId17"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mailto:Kathleen.covill@naturalengland.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naturalengland.org.uk/"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David.hazlehurst@naturalengland.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organisations/natural-england/about/procurement"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435CA48EBC045A63BDD0E96701D5C" ma:contentTypeVersion="4" ma:contentTypeDescription="Create a new document." ma:contentTypeScope="" ma:versionID="7cc57dccbfdadfa2a2592f847b54829e">
  <xsd:schema xmlns:xsd="http://www.w3.org/2001/XMLSchema" xmlns:xs="http://www.w3.org/2001/XMLSchema" xmlns:p="http://schemas.microsoft.com/office/2006/metadata/properties" xmlns:ns2="6b5396a5-7d22-4c8a-8edd-a431dcd91587" xmlns:ns3="4b53291a-6acd-4c59-b7a8-eb8035a8b46d" targetNamespace="http://schemas.microsoft.com/office/2006/metadata/properties" ma:root="true" ma:fieldsID="1306b5b792d6910541be6a53bb364284" ns2:_="" ns3:_="">
    <xsd:import namespace="6b5396a5-7d22-4c8a-8edd-a431dcd91587"/>
    <xsd:import namespace="4b53291a-6acd-4c59-b7a8-eb8035a8b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396a5-7d22-4c8a-8edd-a431dcd91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9C230-73AC-43BE-A24E-329045C9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396a5-7d22-4c8a-8edd-a431dcd91587"/>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21B11E-AA9F-4F30-90BE-A763FFE7CDB6}">
  <ds:schemaRefs>
    <ds:schemaRef ds:uri="http://schemas.microsoft.com/office/2006/metadata/properties"/>
  </ds:schemaRefs>
</ds:datastoreItem>
</file>

<file path=customXml/itemProps3.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4.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SAAgendatemplate[1]</Template>
  <TotalTime>0</TotalTime>
  <Pages>8</Pages>
  <Words>1831</Words>
  <Characters>10438</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12245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Butt, Ruqayya</cp:lastModifiedBy>
  <cp:revision>2</cp:revision>
  <cp:lastPrinted>2013-03-20T15:29:00Z</cp:lastPrinted>
  <dcterms:created xsi:type="dcterms:W3CDTF">2023-03-15T13:51:00Z</dcterms:created>
  <dcterms:modified xsi:type="dcterms:W3CDTF">2023-03-15T13:51:00Z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0x010100FBB435CA48EBC045A63BDD0E96701D5C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