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295D1" w14:textId="3729E5E7" w:rsidR="007000A5" w:rsidRPr="00AE7539" w:rsidRDefault="67B6A6FF" w:rsidP="67B6A6FF">
      <w:pPr>
        <w:tabs>
          <w:tab w:val="clear" w:pos="720"/>
          <w:tab w:val="clear" w:pos="1440"/>
          <w:tab w:val="clear" w:pos="2160"/>
          <w:tab w:val="clear" w:pos="2880"/>
        </w:tabs>
        <w:spacing w:before="60" w:after="60"/>
        <w:rPr>
          <w:rFonts w:cs="Arial"/>
          <w:sz w:val="22"/>
          <w:szCs w:val="22"/>
        </w:rPr>
      </w:pPr>
      <w:r w:rsidRPr="67B6A6FF">
        <w:rPr>
          <w:rFonts w:cs="Arial"/>
          <w:sz w:val="22"/>
          <w:szCs w:val="22"/>
        </w:rPr>
        <w:t>21 October</w:t>
      </w:r>
      <w:r w:rsidRPr="67B6A6FF">
        <w:rPr>
          <w:rFonts w:cs="Arial"/>
          <w:color w:val="FF0000"/>
          <w:sz w:val="22"/>
          <w:szCs w:val="22"/>
        </w:rPr>
        <w:t xml:space="preserve"> </w:t>
      </w:r>
      <w:r w:rsidRPr="67B6A6FF">
        <w:rPr>
          <w:rFonts w:cs="Arial"/>
          <w:sz w:val="22"/>
          <w:szCs w:val="22"/>
        </w:rPr>
        <w:t>2019</w:t>
      </w:r>
    </w:p>
    <w:p w14:paraId="28EA5708" w14:textId="77777777" w:rsidR="00081181" w:rsidRPr="00D65F8B" w:rsidRDefault="00081181" w:rsidP="00D65F8B">
      <w:pPr>
        <w:tabs>
          <w:tab w:val="clear" w:pos="720"/>
          <w:tab w:val="clear" w:pos="1440"/>
          <w:tab w:val="clear" w:pos="2160"/>
          <w:tab w:val="clear" w:pos="2880"/>
        </w:tabs>
        <w:spacing w:before="60" w:after="60"/>
        <w:rPr>
          <w:rFonts w:cs="Arial"/>
          <w:sz w:val="22"/>
          <w:szCs w:val="22"/>
        </w:rPr>
      </w:pPr>
    </w:p>
    <w:p w14:paraId="41199B28" w14:textId="77777777" w:rsidR="007000A5" w:rsidRDefault="007000A5" w:rsidP="00D65F8B">
      <w:pPr>
        <w:tabs>
          <w:tab w:val="clear" w:pos="720"/>
          <w:tab w:val="clear" w:pos="1440"/>
          <w:tab w:val="clear" w:pos="2160"/>
          <w:tab w:val="clear" w:pos="2880"/>
        </w:tabs>
        <w:spacing w:before="60" w:after="60"/>
        <w:rPr>
          <w:rFonts w:cs="Arial"/>
          <w:sz w:val="22"/>
          <w:szCs w:val="22"/>
        </w:rPr>
      </w:pPr>
    </w:p>
    <w:p w14:paraId="0E6231CA" w14:textId="77777777" w:rsidR="00FC3B65" w:rsidRDefault="00FC3B65" w:rsidP="00D65F8B">
      <w:pPr>
        <w:tabs>
          <w:tab w:val="clear" w:pos="720"/>
          <w:tab w:val="clear" w:pos="1440"/>
          <w:tab w:val="clear" w:pos="2160"/>
          <w:tab w:val="clear" w:pos="2880"/>
        </w:tabs>
        <w:spacing w:before="60" w:after="60"/>
        <w:rPr>
          <w:rFonts w:cs="Arial"/>
          <w:sz w:val="22"/>
          <w:szCs w:val="22"/>
        </w:rPr>
      </w:pPr>
      <w:r w:rsidRPr="00D65F8B">
        <w:rPr>
          <w:rFonts w:cs="Arial"/>
          <w:sz w:val="22"/>
          <w:szCs w:val="22"/>
        </w:rPr>
        <w:t xml:space="preserve">Dear </w:t>
      </w:r>
      <w:r w:rsidR="0036179E" w:rsidRPr="00D65F8B">
        <w:rPr>
          <w:rFonts w:cs="Arial"/>
          <w:sz w:val="22"/>
          <w:szCs w:val="22"/>
        </w:rPr>
        <w:t>Supplier</w:t>
      </w:r>
    </w:p>
    <w:p w14:paraId="681CC735" w14:textId="77777777" w:rsidR="00D65F8B" w:rsidRPr="00D65F8B" w:rsidRDefault="00D65F8B" w:rsidP="00D65F8B">
      <w:pPr>
        <w:tabs>
          <w:tab w:val="clear" w:pos="720"/>
          <w:tab w:val="clear" w:pos="1440"/>
          <w:tab w:val="clear" w:pos="2160"/>
          <w:tab w:val="clear" w:pos="2880"/>
        </w:tabs>
        <w:spacing w:before="60" w:after="60"/>
        <w:rPr>
          <w:rFonts w:cs="Arial"/>
          <w:sz w:val="22"/>
          <w:szCs w:val="22"/>
        </w:rPr>
      </w:pPr>
    </w:p>
    <w:p w14:paraId="33131844" w14:textId="714908C9" w:rsidR="000863BD" w:rsidRPr="00D65F8B" w:rsidRDefault="000A0B94" w:rsidP="00D65F8B">
      <w:pPr>
        <w:spacing w:before="60" w:after="60"/>
        <w:jc w:val="center"/>
        <w:rPr>
          <w:rFonts w:cs="Arial"/>
          <w:b/>
        </w:rPr>
      </w:pPr>
      <w:r w:rsidRPr="00D65F8B">
        <w:rPr>
          <w:rFonts w:cs="Arial"/>
          <w:b/>
        </w:rPr>
        <w:t xml:space="preserve">INVITATION TO TENDER FOR </w:t>
      </w:r>
      <w:r>
        <w:rPr>
          <w:rFonts w:cs="Arial"/>
          <w:b/>
        </w:rPr>
        <w:t>PROVISION OF SERVICES:</w:t>
      </w:r>
      <w:r w:rsidR="00262A82">
        <w:rPr>
          <w:rFonts w:cs="Arial"/>
          <w:b/>
        </w:rPr>
        <w:t xml:space="preserve"> </w:t>
      </w:r>
      <w:r w:rsidR="008868C4" w:rsidRPr="00D752B7">
        <w:rPr>
          <w:rFonts w:cs="Arial"/>
          <w:b/>
          <w:color w:val="000000" w:themeColor="text1"/>
        </w:rPr>
        <w:t>CRM Platform Replacement</w:t>
      </w:r>
      <w:r w:rsidR="008868C4">
        <w:rPr>
          <w:rFonts w:cs="Arial"/>
          <w:b/>
          <w:color w:val="000000" w:themeColor="text1"/>
        </w:rPr>
        <w:t>:</w:t>
      </w:r>
      <w:r w:rsidR="008868C4" w:rsidRPr="00D65F8B">
        <w:rPr>
          <w:rFonts w:cs="Arial"/>
          <w:b/>
        </w:rPr>
        <w:t xml:space="preserve"> </w:t>
      </w:r>
      <w:r w:rsidRPr="00D65F8B">
        <w:rPr>
          <w:rFonts w:cs="Arial"/>
          <w:b/>
        </w:rPr>
        <w:t>ITT REF</w:t>
      </w:r>
      <w:r w:rsidR="00262A82">
        <w:rPr>
          <w:rFonts w:cs="Arial"/>
          <w:b/>
        </w:rPr>
        <w:t>: 459</w:t>
      </w:r>
    </w:p>
    <w:p w14:paraId="7E96C4A3" w14:textId="77777777" w:rsidR="00F23779" w:rsidRPr="00D65F8B"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1.</w:t>
      </w:r>
      <w:r w:rsidRPr="00D65F8B">
        <w:rPr>
          <w:rFonts w:cs="Arial"/>
          <w:b/>
          <w:sz w:val="22"/>
          <w:szCs w:val="22"/>
        </w:rPr>
        <w:tab/>
        <w:t>Introduction</w:t>
      </w:r>
    </w:p>
    <w:p w14:paraId="79029C8B" w14:textId="2A1B102F" w:rsidR="009D6262" w:rsidRPr="00D65F8B" w:rsidRDefault="00F23779"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1.1</w:t>
      </w:r>
      <w:r w:rsidRPr="00D65F8B">
        <w:rPr>
          <w:rFonts w:cs="Arial"/>
          <w:sz w:val="22"/>
          <w:szCs w:val="22"/>
        </w:rPr>
        <w:tab/>
      </w:r>
      <w:r w:rsidR="004A28F4" w:rsidRPr="00D65F8B">
        <w:rPr>
          <w:rFonts w:cs="Arial"/>
          <w:sz w:val="22"/>
          <w:szCs w:val="22"/>
        </w:rPr>
        <w:t xml:space="preserve">You are invited by </w:t>
      </w:r>
      <w:r w:rsidR="00A87F21" w:rsidRPr="00D65F8B">
        <w:rPr>
          <w:rFonts w:cs="Arial"/>
          <w:sz w:val="22"/>
          <w:szCs w:val="22"/>
        </w:rPr>
        <w:t>The Royal Society</w:t>
      </w:r>
      <w:r w:rsidR="00A87F21" w:rsidRPr="00D65F8B">
        <w:rPr>
          <w:rFonts w:cs="Arial"/>
          <w:b/>
          <w:sz w:val="22"/>
          <w:szCs w:val="22"/>
        </w:rPr>
        <w:t xml:space="preserve"> </w:t>
      </w:r>
      <w:r w:rsidR="004A28F4" w:rsidRPr="00D65F8B">
        <w:rPr>
          <w:rFonts w:cs="Arial"/>
          <w:sz w:val="22"/>
          <w:szCs w:val="22"/>
        </w:rPr>
        <w:t xml:space="preserve">to </w:t>
      </w:r>
      <w:r w:rsidR="00915A02" w:rsidRPr="00D65F8B">
        <w:rPr>
          <w:rFonts w:cs="Arial"/>
          <w:sz w:val="22"/>
          <w:szCs w:val="22"/>
        </w:rPr>
        <w:t>tender</w:t>
      </w:r>
      <w:r w:rsidR="004A28F4" w:rsidRPr="00D65F8B">
        <w:rPr>
          <w:rFonts w:cs="Arial"/>
          <w:sz w:val="22"/>
          <w:szCs w:val="22"/>
        </w:rPr>
        <w:t xml:space="preserve"> for the provision of </w:t>
      </w:r>
      <w:r w:rsidR="00602A97">
        <w:rPr>
          <w:rFonts w:cs="Arial"/>
          <w:sz w:val="22"/>
          <w:szCs w:val="22"/>
        </w:rPr>
        <w:t>services</w:t>
      </w:r>
      <w:r w:rsidR="008868C4">
        <w:rPr>
          <w:rFonts w:cs="Arial"/>
          <w:sz w:val="22"/>
          <w:szCs w:val="22"/>
        </w:rPr>
        <w:t xml:space="preserve">: </w:t>
      </w:r>
      <w:r w:rsidR="008868C4" w:rsidRPr="008868C4">
        <w:rPr>
          <w:rFonts w:cs="Arial"/>
          <w:sz w:val="22"/>
          <w:szCs w:val="22"/>
        </w:rPr>
        <w:t>CRM Platform Replacement</w:t>
      </w:r>
      <w:r w:rsidR="008868C4">
        <w:rPr>
          <w:rFonts w:cs="Arial"/>
          <w:sz w:val="22"/>
          <w:szCs w:val="22"/>
        </w:rPr>
        <w:t>.</w:t>
      </w:r>
    </w:p>
    <w:p w14:paraId="743C8019" w14:textId="77777777" w:rsidR="006F3A6D" w:rsidRPr="00D65F8B" w:rsidRDefault="006F3A6D" w:rsidP="00D65F8B">
      <w:pPr>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1.2</w:t>
      </w:r>
      <w:r w:rsidRPr="00D65F8B">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Pr>
          <w:rFonts w:cs="Arial"/>
          <w:sz w:val="22"/>
          <w:szCs w:val="22"/>
        </w:rPr>
        <w:t>ce for the benefit of humanity</w:t>
      </w:r>
      <w:r w:rsidR="00DF0235">
        <w:rPr>
          <w:rFonts w:cs="Arial"/>
          <w:sz w:val="22"/>
          <w:szCs w:val="22"/>
        </w:rPr>
        <w:t>.</w:t>
      </w:r>
    </w:p>
    <w:p w14:paraId="500B25CF" w14:textId="77777777" w:rsidR="006F3A6D" w:rsidRPr="00D65F8B" w:rsidRDefault="006F3A6D" w:rsidP="00D65F8B">
      <w:pPr>
        <w:spacing w:before="60" w:after="60"/>
        <w:ind w:left="709" w:hanging="709"/>
        <w:jc w:val="both"/>
        <w:rPr>
          <w:rFonts w:cs="Arial"/>
          <w:sz w:val="22"/>
          <w:szCs w:val="22"/>
        </w:rPr>
      </w:pPr>
      <w:r w:rsidRPr="00D65F8B">
        <w:rPr>
          <w:rFonts w:cs="Arial"/>
          <w:sz w:val="22"/>
          <w:szCs w:val="22"/>
        </w:rPr>
        <w:t>1.3</w:t>
      </w:r>
      <w:r w:rsidRPr="00D65F8B">
        <w:rPr>
          <w:rFonts w:cs="Arial"/>
          <w:sz w:val="22"/>
          <w:szCs w:val="22"/>
        </w:rPr>
        <w:tab/>
        <w:t>Drawing on the expertise of our fellowship, we provide expert, independent advice to policy-makers and the general public, championing the contributions that science can make to economic prosperity, quality of life and environmental sustainability. Recent policy studies have covered topics such as ocean resources, machine learning, school-business coll</w:t>
      </w:r>
      <w:r w:rsidR="00D65F8B">
        <w:rPr>
          <w:rFonts w:cs="Arial"/>
          <w:sz w:val="22"/>
          <w:szCs w:val="22"/>
        </w:rPr>
        <w:t>aboration and synthetic biology</w:t>
      </w:r>
      <w:r w:rsidR="00DF0235">
        <w:rPr>
          <w:rFonts w:cs="Arial"/>
          <w:sz w:val="22"/>
          <w:szCs w:val="22"/>
        </w:rPr>
        <w:t>.</w:t>
      </w:r>
    </w:p>
    <w:p w14:paraId="56B6513C" w14:textId="77777777" w:rsidR="006F3A6D" w:rsidRPr="00D65F8B" w:rsidRDefault="006F3A6D" w:rsidP="00D65F8B">
      <w:pPr>
        <w:spacing w:before="60" w:after="60"/>
        <w:ind w:left="709" w:hanging="709"/>
        <w:jc w:val="both"/>
        <w:rPr>
          <w:rFonts w:cs="Arial"/>
          <w:sz w:val="22"/>
          <w:szCs w:val="22"/>
        </w:rPr>
      </w:pPr>
      <w:r w:rsidRPr="00D65F8B">
        <w:rPr>
          <w:rFonts w:cs="Arial"/>
          <w:sz w:val="22"/>
          <w:szCs w:val="22"/>
        </w:rPr>
        <w:t>1.4</w:t>
      </w:r>
      <w:r w:rsidRPr="00D65F8B">
        <w:rPr>
          <w:rFonts w:cs="Arial"/>
          <w:sz w:val="22"/>
          <w:szCs w:val="22"/>
        </w:rPr>
        <w:tab/>
        <w:t>We also provide a forum for debate, bringing together diverse audiences to discuss the impact of science on current and emerging pol</w:t>
      </w:r>
      <w:r w:rsidR="00D65F8B">
        <w:rPr>
          <w:rFonts w:cs="Arial"/>
          <w:sz w:val="22"/>
          <w:szCs w:val="22"/>
        </w:rPr>
        <w:t>icy issues</w:t>
      </w:r>
      <w:r w:rsidR="00DF0235">
        <w:rPr>
          <w:rFonts w:cs="Arial"/>
          <w:sz w:val="22"/>
          <w:szCs w:val="22"/>
        </w:rPr>
        <w:t>.</w:t>
      </w:r>
    </w:p>
    <w:p w14:paraId="2B575F3D" w14:textId="77777777" w:rsidR="006F3A6D" w:rsidRPr="00D65F8B"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2.</w:t>
      </w:r>
      <w:r w:rsidRPr="00D65F8B">
        <w:rPr>
          <w:rFonts w:cs="Arial"/>
          <w:b/>
          <w:sz w:val="22"/>
          <w:szCs w:val="22"/>
        </w:rPr>
        <w:tab/>
      </w:r>
      <w:r w:rsidR="006D1D41">
        <w:rPr>
          <w:rFonts w:cs="Arial"/>
          <w:b/>
          <w:sz w:val="22"/>
          <w:szCs w:val="22"/>
        </w:rPr>
        <w:t>T</w:t>
      </w:r>
      <w:r w:rsidR="00FC0F88">
        <w:rPr>
          <w:rFonts w:cs="Arial"/>
          <w:b/>
          <w:sz w:val="22"/>
          <w:szCs w:val="22"/>
        </w:rPr>
        <w:t xml:space="preserve">he </w:t>
      </w:r>
      <w:r w:rsidR="00602A97">
        <w:rPr>
          <w:rFonts w:cs="Arial"/>
          <w:b/>
          <w:sz w:val="22"/>
          <w:szCs w:val="22"/>
        </w:rPr>
        <w:t>Services</w:t>
      </w:r>
    </w:p>
    <w:p w14:paraId="74373106" w14:textId="7871AB8D" w:rsidR="00602A97" w:rsidRDefault="00602A97" w:rsidP="67B6A6FF">
      <w:pPr>
        <w:spacing w:before="120" w:after="120"/>
        <w:ind w:left="709" w:hanging="709"/>
        <w:jc w:val="both"/>
        <w:rPr>
          <w:rFonts w:cs="Arial"/>
          <w:sz w:val="22"/>
          <w:szCs w:val="22"/>
        </w:rPr>
      </w:pPr>
      <w:r>
        <w:rPr>
          <w:rFonts w:cs="Arial"/>
          <w:sz w:val="22"/>
          <w:szCs w:val="22"/>
        </w:rPr>
        <w:t>2.</w:t>
      </w:r>
      <w:r w:rsidR="00EB3F1D">
        <w:rPr>
          <w:rFonts w:cs="Arial"/>
          <w:sz w:val="22"/>
          <w:szCs w:val="22"/>
        </w:rPr>
        <w:t>1</w:t>
      </w:r>
      <w:r>
        <w:rPr>
          <w:rFonts w:cs="Arial"/>
          <w:sz w:val="22"/>
          <w:szCs w:val="22"/>
        </w:rPr>
        <w:tab/>
      </w:r>
      <w:r w:rsidRPr="00D65F8B">
        <w:rPr>
          <w:rFonts w:cs="Arial"/>
          <w:sz w:val="22"/>
          <w:szCs w:val="22"/>
        </w:rPr>
        <w:t>The Services</w:t>
      </w:r>
      <w:r>
        <w:rPr>
          <w:rFonts w:cs="Arial"/>
          <w:sz w:val="22"/>
          <w:szCs w:val="22"/>
        </w:rPr>
        <w:t xml:space="preserve"> specif</w:t>
      </w:r>
      <w:r w:rsidRPr="00D65F8B">
        <w:rPr>
          <w:rFonts w:cs="Arial"/>
          <w:sz w:val="22"/>
          <w:szCs w:val="22"/>
        </w:rPr>
        <w:t>ica</w:t>
      </w:r>
      <w:r w:rsidR="2D77B393" w:rsidRPr="2D77B393">
        <w:rPr>
          <w:rFonts w:cs="Arial"/>
          <w:sz w:val="22"/>
          <w:szCs w:val="22"/>
        </w:rPr>
        <w:t>tions</w:t>
      </w:r>
      <w:r w:rsidRPr="00D65F8B">
        <w:rPr>
          <w:rFonts w:cs="Arial"/>
          <w:sz w:val="22"/>
          <w:szCs w:val="22"/>
        </w:rPr>
        <w:t xml:space="preserve"> is summarised in the document titled </w:t>
      </w:r>
      <w:r w:rsidRPr="00264331">
        <w:rPr>
          <w:rFonts w:cs="Arial"/>
          <w:sz w:val="22"/>
          <w:szCs w:val="22"/>
        </w:rPr>
        <w:t>“</w:t>
      </w:r>
      <w:r w:rsidR="009362A3" w:rsidRPr="009362A3">
        <w:rPr>
          <w:rFonts w:cs="Arial"/>
          <w:sz w:val="22"/>
          <w:szCs w:val="22"/>
        </w:rPr>
        <w:t>Brief ITT 459 CRM Platform Replacement</w:t>
      </w:r>
      <w:r w:rsidRPr="00FB5E89">
        <w:rPr>
          <w:rFonts w:cs="Arial"/>
          <w:sz w:val="22"/>
          <w:szCs w:val="22"/>
        </w:rPr>
        <w:t>”</w:t>
      </w:r>
      <w:r w:rsidRPr="00D65F8B">
        <w:rPr>
          <w:rFonts w:cs="Arial"/>
          <w:sz w:val="22"/>
          <w:szCs w:val="22"/>
        </w:rPr>
        <w:t xml:space="preserve"> at </w:t>
      </w:r>
      <w:r w:rsidRPr="00D65F8B">
        <w:rPr>
          <w:rFonts w:cs="Arial"/>
          <w:sz w:val="22"/>
          <w:szCs w:val="22"/>
          <w:u w:val="single"/>
        </w:rPr>
        <w:t>Attachment 1</w:t>
      </w:r>
      <w:r w:rsidR="005D586F">
        <w:rPr>
          <w:rFonts w:cs="Arial"/>
          <w:sz w:val="22"/>
          <w:szCs w:val="22"/>
        </w:rPr>
        <w:t>. This is supported</w:t>
      </w:r>
      <w:r w:rsidRPr="67B6A6FF">
        <w:rPr>
          <w:rFonts w:cs="Arial"/>
          <w:sz w:val="22"/>
          <w:szCs w:val="22"/>
        </w:rPr>
        <w:t xml:space="preserve"> </w:t>
      </w:r>
      <w:r w:rsidR="005D586F">
        <w:rPr>
          <w:rFonts w:cs="Arial"/>
          <w:sz w:val="22"/>
          <w:szCs w:val="22"/>
        </w:rPr>
        <w:t>by a more</w:t>
      </w:r>
      <w:r w:rsidRPr="67B6A6FF">
        <w:rPr>
          <w:rFonts w:cs="Arial"/>
          <w:sz w:val="22"/>
          <w:szCs w:val="22"/>
        </w:rPr>
        <w:t xml:space="preserve"> detailed breakdown of requirements </w:t>
      </w:r>
      <w:r w:rsidR="005D586F">
        <w:rPr>
          <w:rFonts w:cs="Arial"/>
          <w:sz w:val="22"/>
          <w:szCs w:val="22"/>
        </w:rPr>
        <w:t>as</w:t>
      </w:r>
      <w:r w:rsidRPr="67B6A6FF">
        <w:rPr>
          <w:rFonts w:cs="Arial"/>
          <w:sz w:val="22"/>
          <w:szCs w:val="22"/>
        </w:rPr>
        <w:t xml:space="preserve"> set out in the Business Requirements Matrix at </w:t>
      </w:r>
      <w:r w:rsidRPr="67B6A6FF">
        <w:rPr>
          <w:rFonts w:cs="Arial"/>
          <w:sz w:val="22"/>
          <w:szCs w:val="22"/>
          <w:u w:val="single"/>
        </w:rPr>
        <w:t xml:space="preserve">Attachment </w:t>
      </w:r>
      <w:r w:rsidR="00801523" w:rsidRPr="67B6A6FF">
        <w:rPr>
          <w:rFonts w:cs="Arial"/>
          <w:sz w:val="22"/>
          <w:szCs w:val="22"/>
          <w:u w:val="single"/>
        </w:rPr>
        <w:t>3</w:t>
      </w:r>
      <w:r w:rsidR="00801523" w:rsidRPr="67B6A6FF">
        <w:rPr>
          <w:rFonts w:cs="Arial"/>
          <w:sz w:val="22"/>
          <w:szCs w:val="22"/>
        </w:rPr>
        <w:t>.</w:t>
      </w:r>
    </w:p>
    <w:p w14:paraId="5986C75A" w14:textId="77777777" w:rsidR="007876B6" w:rsidRPr="00D65F8B"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eastAsia="Times New Roman" w:hAnsi="Arial" w:cs="Arial"/>
          <w:b/>
          <w:color w:val="auto"/>
          <w:spacing w:val="0"/>
          <w:kern w:val="0"/>
          <w:sz w:val="22"/>
          <w:szCs w:val="22"/>
          <w:lang w:eastAsia="en-GB"/>
        </w:rPr>
        <w:t>3</w:t>
      </w:r>
      <w:r w:rsidR="006F3A6D" w:rsidRPr="00D65F8B">
        <w:rPr>
          <w:rFonts w:ascii="Arial" w:eastAsia="Times New Roman" w:hAnsi="Arial" w:cs="Arial"/>
          <w:b/>
          <w:color w:val="auto"/>
          <w:spacing w:val="0"/>
          <w:kern w:val="0"/>
          <w:sz w:val="22"/>
          <w:szCs w:val="22"/>
          <w:lang w:eastAsia="en-GB"/>
        </w:rPr>
        <w:t>.</w:t>
      </w:r>
      <w:r w:rsidR="006F3A6D" w:rsidRPr="00D65F8B">
        <w:rPr>
          <w:rFonts w:ascii="Arial" w:eastAsia="Times New Roman" w:hAnsi="Arial" w:cs="Arial"/>
          <w:b/>
          <w:color w:val="auto"/>
          <w:spacing w:val="0"/>
          <w:kern w:val="0"/>
          <w:sz w:val="22"/>
          <w:szCs w:val="22"/>
          <w:lang w:eastAsia="en-GB"/>
        </w:rPr>
        <w:tab/>
      </w:r>
      <w:r w:rsidR="00CC50E2" w:rsidRPr="00D65F8B">
        <w:rPr>
          <w:rFonts w:ascii="Arial" w:eastAsia="Times New Roman" w:hAnsi="Arial" w:cs="Arial"/>
          <w:b/>
          <w:color w:val="auto"/>
          <w:spacing w:val="0"/>
          <w:kern w:val="0"/>
          <w:sz w:val="22"/>
          <w:szCs w:val="22"/>
          <w:lang w:eastAsia="en-GB"/>
        </w:rPr>
        <w:t>Technical offer</w:t>
      </w:r>
    </w:p>
    <w:p w14:paraId="12A9EAFF" w14:textId="169902D9" w:rsidR="00BB2936" w:rsidRDefault="00CC50E2" w:rsidP="67B6A6FF">
      <w:pPr>
        <w:spacing w:before="60" w:after="60"/>
        <w:ind w:left="709" w:hanging="709"/>
        <w:jc w:val="both"/>
        <w:rPr>
          <w:rFonts w:cs="Arial"/>
          <w:sz w:val="22"/>
          <w:szCs w:val="22"/>
        </w:rPr>
      </w:pPr>
      <w:r w:rsidRPr="00D65F8B">
        <w:rPr>
          <w:rFonts w:cs="Arial"/>
          <w:sz w:val="22"/>
          <w:szCs w:val="22"/>
        </w:rPr>
        <w:t>3</w:t>
      </w:r>
      <w:r w:rsidR="00915A02" w:rsidRPr="00D65F8B">
        <w:rPr>
          <w:rFonts w:cs="Arial"/>
          <w:sz w:val="22"/>
          <w:szCs w:val="22"/>
        </w:rPr>
        <w:t>.1</w:t>
      </w:r>
      <w:r w:rsidR="000B671A" w:rsidRPr="00D65F8B">
        <w:rPr>
          <w:rFonts w:cs="Arial"/>
          <w:sz w:val="22"/>
          <w:szCs w:val="22"/>
        </w:rPr>
        <w:tab/>
      </w:r>
      <w:r w:rsidR="001E6D46">
        <w:rPr>
          <w:rFonts w:cs="Arial"/>
          <w:sz w:val="22"/>
          <w:szCs w:val="22"/>
        </w:rPr>
        <w:t>In order to respond to this ITT you must respond to the selection criteria set out in section 5.3. This should be in</w:t>
      </w:r>
      <w:r w:rsidR="281E6498" w:rsidRPr="281E6498">
        <w:rPr>
          <w:rFonts w:cs="Arial"/>
          <w:sz w:val="22"/>
          <w:szCs w:val="22"/>
        </w:rPr>
        <w:t xml:space="preserve"> a document of no more than 20 pages length. In addition, you should fill out the requirements matrix at </w:t>
      </w:r>
      <w:r w:rsidR="281E6498" w:rsidRPr="67B6A6FF">
        <w:rPr>
          <w:rFonts w:cs="Arial"/>
          <w:sz w:val="22"/>
          <w:szCs w:val="22"/>
          <w:u w:val="single"/>
        </w:rPr>
        <w:t>Attachment 3</w:t>
      </w:r>
      <w:r w:rsidR="281E6498" w:rsidRPr="281E6498">
        <w:rPr>
          <w:rFonts w:cs="Arial"/>
          <w:sz w:val="22"/>
          <w:szCs w:val="22"/>
        </w:rPr>
        <w:t xml:space="preserve"> setting out how your proposed solution will meet the specified requirements.</w:t>
      </w:r>
    </w:p>
    <w:p w14:paraId="4E97B414" w14:textId="77777777" w:rsidR="006F3A6D" w:rsidRPr="00D65F8B"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D65F8B">
        <w:rPr>
          <w:rFonts w:cs="Arial"/>
          <w:b/>
          <w:sz w:val="22"/>
          <w:szCs w:val="22"/>
        </w:rPr>
        <w:t>4</w:t>
      </w:r>
      <w:r w:rsidR="006F3A6D" w:rsidRPr="00D65F8B">
        <w:rPr>
          <w:rFonts w:cs="Arial"/>
          <w:b/>
          <w:sz w:val="22"/>
          <w:szCs w:val="22"/>
        </w:rPr>
        <w:t>.</w:t>
      </w:r>
      <w:r w:rsidR="006F3A6D" w:rsidRPr="00D65F8B">
        <w:rPr>
          <w:rFonts w:cs="Arial"/>
          <w:b/>
          <w:sz w:val="22"/>
          <w:szCs w:val="22"/>
        </w:rPr>
        <w:tab/>
      </w:r>
      <w:r w:rsidR="00D65F8B">
        <w:rPr>
          <w:rFonts w:cs="Arial"/>
          <w:b/>
          <w:sz w:val="22"/>
          <w:szCs w:val="22"/>
        </w:rPr>
        <w:t>Financial offer</w:t>
      </w:r>
    </w:p>
    <w:p w14:paraId="2CE44D24" w14:textId="77777777" w:rsidR="006D1D41" w:rsidRDefault="00CC50E2"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D65F8B">
        <w:rPr>
          <w:rFonts w:cs="Arial"/>
          <w:sz w:val="22"/>
          <w:szCs w:val="22"/>
        </w:rPr>
        <w:t>4</w:t>
      </w:r>
      <w:r w:rsidR="006F3A6D" w:rsidRPr="00D65F8B">
        <w:rPr>
          <w:rFonts w:cs="Arial"/>
          <w:sz w:val="22"/>
          <w:szCs w:val="22"/>
        </w:rPr>
        <w:t>.1</w:t>
      </w:r>
      <w:r w:rsidR="006F3A6D" w:rsidRPr="00D65F8B">
        <w:rPr>
          <w:rFonts w:cs="Arial"/>
          <w:sz w:val="22"/>
          <w:szCs w:val="22"/>
        </w:rPr>
        <w:tab/>
      </w:r>
      <w:r w:rsidR="00DF0235">
        <w:rPr>
          <w:rFonts w:cs="Arial"/>
          <w:sz w:val="22"/>
          <w:szCs w:val="22"/>
        </w:rPr>
        <w:t>The Society is not bound to</w:t>
      </w:r>
      <w:r w:rsidR="006D1D41" w:rsidRPr="00924B74">
        <w:rPr>
          <w:rFonts w:cs="Arial"/>
          <w:sz w:val="22"/>
          <w:szCs w:val="22"/>
        </w:rPr>
        <w:t xml:space="preserve"> award the contract to the cheapest tender. We will however, use this process to establish a preferred supplier list based on suitability of responses for future year activities for the same services.</w:t>
      </w:r>
    </w:p>
    <w:p w14:paraId="4D702ACE" w14:textId="680B4BA4" w:rsidR="00602A97" w:rsidRPr="004F1048"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color w:val="FF0000"/>
          <w:sz w:val="22"/>
          <w:szCs w:val="22"/>
        </w:rPr>
      </w:pPr>
      <w:r>
        <w:rPr>
          <w:rFonts w:cs="Arial"/>
          <w:sz w:val="22"/>
          <w:szCs w:val="22"/>
        </w:rPr>
        <w:t>4.2</w:t>
      </w:r>
      <w:r>
        <w:rPr>
          <w:rFonts w:cs="Arial"/>
          <w:sz w:val="22"/>
          <w:szCs w:val="22"/>
        </w:rPr>
        <w:tab/>
      </w:r>
      <w:r w:rsidR="00602A97" w:rsidRPr="006D1D41">
        <w:rPr>
          <w:rFonts w:cs="Arial"/>
          <w:sz w:val="22"/>
          <w:szCs w:val="22"/>
        </w:rPr>
        <w:t xml:space="preserve">The maximum available budget for this project is </w:t>
      </w:r>
      <w:r w:rsidR="00602A97" w:rsidRPr="00CF2230">
        <w:rPr>
          <w:rFonts w:cs="Arial"/>
          <w:sz w:val="22"/>
          <w:szCs w:val="22"/>
        </w:rPr>
        <w:t>£</w:t>
      </w:r>
      <w:r w:rsidR="00CF2230" w:rsidRPr="00CF2230">
        <w:rPr>
          <w:rFonts w:cs="Arial"/>
          <w:sz w:val="22"/>
          <w:szCs w:val="22"/>
        </w:rPr>
        <w:t>145</w:t>
      </w:r>
      <w:r w:rsidR="00056AE4">
        <w:rPr>
          <w:rFonts w:cs="Arial"/>
          <w:sz w:val="22"/>
          <w:szCs w:val="22"/>
        </w:rPr>
        <w:t>K</w:t>
      </w:r>
      <w:r w:rsidR="00CF2230" w:rsidRPr="00CF2230">
        <w:rPr>
          <w:rFonts w:cs="Arial"/>
          <w:sz w:val="22"/>
          <w:szCs w:val="22"/>
        </w:rPr>
        <w:t xml:space="preserve"> </w:t>
      </w:r>
      <w:r w:rsidR="00602A97" w:rsidRPr="006D1D41">
        <w:rPr>
          <w:rFonts w:cs="Arial"/>
          <w:sz w:val="22"/>
          <w:szCs w:val="22"/>
        </w:rPr>
        <w:t>including VAT</w:t>
      </w:r>
      <w:r w:rsidR="00E204B0">
        <w:rPr>
          <w:rFonts w:cs="Arial"/>
          <w:sz w:val="22"/>
          <w:szCs w:val="22"/>
        </w:rPr>
        <w:t xml:space="preserve">, to cover phase 1.  </w:t>
      </w:r>
      <w:r w:rsidR="00602A97" w:rsidRPr="006D1D41">
        <w:rPr>
          <w:rFonts w:cs="Arial"/>
          <w:sz w:val="22"/>
          <w:szCs w:val="22"/>
        </w:rPr>
        <w:t>This is our allocated budget for this work, but please get in touch if you have any concerns or feedback on the budget. Please note we are a registered charity.</w:t>
      </w:r>
      <w:r w:rsidR="00B74400">
        <w:rPr>
          <w:rFonts w:cs="Arial"/>
          <w:sz w:val="22"/>
          <w:szCs w:val="22"/>
        </w:rPr>
        <w:t xml:space="preserve"> </w:t>
      </w:r>
    </w:p>
    <w:p w14:paraId="6326FAAC" w14:textId="77777777" w:rsidR="006F3A6D" w:rsidRPr="00D65F8B"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4.3</w:t>
      </w:r>
      <w:r>
        <w:rPr>
          <w:rFonts w:cs="Arial"/>
          <w:sz w:val="22"/>
          <w:szCs w:val="22"/>
        </w:rPr>
        <w:tab/>
      </w:r>
      <w:r w:rsidR="00961F92" w:rsidRPr="00D65F8B">
        <w:rPr>
          <w:rFonts w:cs="Arial"/>
          <w:sz w:val="22"/>
          <w:szCs w:val="22"/>
        </w:rPr>
        <w:t>T</w:t>
      </w:r>
      <w:r w:rsidR="006F3A6D" w:rsidRPr="00D65F8B">
        <w:rPr>
          <w:rFonts w:cs="Arial"/>
          <w:sz w:val="22"/>
          <w:szCs w:val="22"/>
        </w:rPr>
        <w:t>ender</w:t>
      </w:r>
      <w:r w:rsidR="005961E3">
        <w:rPr>
          <w:rFonts w:cs="Arial"/>
          <w:sz w:val="22"/>
          <w:szCs w:val="22"/>
        </w:rPr>
        <w:t>er</w:t>
      </w:r>
      <w:r w:rsidR="006F3A6D" w:rsidRPr="00D65F8B">
        <w:rPr>
          <w:rFonts w:cs="Arial"/>
          <w:sz w:val="22"/>
          <w:szCs w:val="22"/>
        </w:rPr>
        <w:t xml:space="preserve">s </w:t>
      </w:r>
      <w:r w:rsidR="00961F92" w:rsidRPr="00D65F8B">
        <w:rPr>
          <w:rFonts w:cs="Arial"/>
          <w:sz w:val="22"/>
          <w:szCs w:val="22"/>
        </w:rPr>
        <w:t>shall</w:t>
      </w:r>
      <w:r w:rsidR="006F3A6D" w:rsidRPr="00D65F8B">
        <w:rPr>
          <w:rFonts w:cs="Arial"/>
          <w:sz w:val="22"/>
          <w:szCs w:val="22"/>
        </w:rPr>
        <w:t xml:space="preserve"> complete the </w:t>
      </w:r>
      <w:r w:rsidR="006F3A6D" w:rsidRPr="00D65F8B">
        <w:rPr>
          <w:rFonts w:cs="Arial"/>
          <w:b/>
          <w:sz w:val="22"/>
          <w:szCs w:val="22"/>
        </w:rPr>
        <w:t>Pricing Schedule</w:t>
      </w:r>
      <w:r w:rsidR="006F3A6D" w:rsidRPr="00D65F8B">
        <w:rPr>
          <w:rFonts w:cs="Arial"/>
          <w:sz w:val="22"/>
          <w:szCs w:val="22"/>
        </w:rPr>
        <w:t xml:space="preserve"> </w:t>
      </w:r>
      <w:r w:rsidR="006F3A6D" w:rsidRPr="00561722">
        <w:rPr>
          <w:rFonts w:cs="Arial"/>
          <w:sz w:val="22"/>
          <w:szCs w:val="22"/>
        </w:rPr>
        <w:t xml:space="preserve">at </w:t>
      </w:r>
      <w:r w:rsidR="006F3A6D" w:rsidRPr="00561722">
        <w:rPr>
          <w:rFonts w:cs="Arial"/>
          <w:sz w:val="22"/>
          <w:szCs w:val="22"/>
          <w:u w:val="single"/>
        </w:rPr>
        <w:t xml:space="preserve">Attachment </w:t>
      </w:r>
      <w:r w:rsidR="00561722">
        <w:rPr>
          <w:rFonts w:cs="Arial"/>
          <w:sz w:val="22"/>
          <w:szCs w:val="22"/>
          <w:u w:val="single"/>
        </w:rPr>
        <w:t>5</w:t>
      </w:r>
      <w:r w:rsidR="00961F92" w:rsidRPr="00D65F8B">
        <w:rPr>
          <w:rFonts w:cs="Arial"/>
          <w:sz w:val="22"/>
          <w:szCs w:val="22"/>
        </w:rPr>
        <w:t xml:space="preserve"> detailing y</w:t>
      </w:r>
      <w:r w:rsidR="006F3A6D" w:rsidRPr="00D65F8B">
        <w:rPr>
          <w:rFonts w:cs="Arial"/>
          <w:sz w:val="22"/>
          <w:szCs w:val="22"/>
        </w:rPr>
        <w:t>our proposed project cost (including VAT), which sh</w:t>
      </w:r>
      <w:r w:rsidR="00D65F8B">
        <w:rPr>
          <w:rFonts w:cs="Arial"/>
          <w:sz w:val="22"/>
          <w:szCs w:val="22"/>
        </w:rPr>
        <w:t>ould include all project</w:t>
      </w:r>
      <w:r>
        <w:rPr>
          <w:rFonts w:cs="Arial"/>
          <w:sz w:val="22"/>
          <w:szCs w:val="22"/>
        </w:rPr>
        <w:t>, equipment and travel</w:t>
      </w:r>
      <w:r w:rsidR="00D65F8B">
        <w:rPr>
          <w:rFonts w:cs="Arial"/>
          <w:sz w:val="22"/>
          <w:szCs w:val="22"/>
        </w:rPr>
        <w:t xml:space="preserve"> costs</w:t>
      </w:r>
      <w:r>
        <w:rPr>
          <w:rFonts w:cs="Arial"/>
          <w:sz w:val="22"/>
          <w:szCs w:val="22"/>
        </w:rPr>
        <w:t>.</w:t>
      </w:r>
      <w:r w:rsidR="00DF06FD" w:rsidRPr="00DF06FD">
        <w:t xml:space="preserve"> </w:t>
      </w:r>
    </w:p>
    <w:p w14:paraId="5E9417B4" w14:textId="7A471D78" w:rsidR="006F3A6D" w:rsidRPr="00D65F8B" w:rsidRDefault="00CC50E2" w:rsidP="008D161B">
      <w:pPr>
        <w:spacing w:before="120" w:after="120"/>
        <w:ind w:left="709" w:hanging="709"/>
        <w:jc w:val="both"/>
        <w:rPr>
          <w:rFonts w:cs="Arial"/>
          <w:sz w:val="22"/>
          <w:szCs w:val="22"/>
        </w:rPr>
      </w:pPr>
      <w:r w:rsidRPr="00D65F8B">
        <w:rPr>
          <w:rFonts w:cs="Arial"/>
          <w:sz w:val="22"/>
          <w:szCs w:val="22"/>
        </w:rPr>
        <w:t>4</w:t>
      </w:r>
      <w:r w:rsidR="006D1D41">
        <w:rPr>
          <w:rFonts w:cs="Arial"/>
          <w:sz w:val="22"/>
          <w:szCs w:val="22"/>
        </w:rPr>
        <w:t>.4</w:t>
      </w:r>
      <w:r w:rsidR="006F3A6D" w:rsidRPr="00D65F8B">
        <w:rPr>
          <w:rFonts w:cs="Arial"/>
          <w:sz w:val="22"/>
          <w:szCs w:val="22"/>
        </w:rPr>
        <w:tab/>
        <w:t>We w</w:t>
      </w:r>
      <w:r w:rsidR="00662F35">
        <w:rPr>
          <w:rFonts w:cs="Arial"/>
          <w:sz w:val="22"/>
          <w:szCs w:val="22"/>
        </w:rPr>
        <w:t>ill also accept consortium bids.</w:t>
      </w:r>
    </w:p>
    <w:p w14:paraId="262290F0" w14:textId="77777777" w:rsidR="00AB78FD" w:rsidRDefault="00AB78FD" w:rsidP="00D65F8B">
      <w:pPr>
        <w:spacing w:before="60" w:after="60"/>
        <w:jc w:val="both"/>
        <w:rPr>
          <w:rFonts w:cs="Arial"/>
          <w:b/>
          <w:sz w:val="22"/>
          <w:szCs w:val="22"/>
        </w:rPr>
      </w:pPr>
    </w:p>
    <w:p w14:paraId="171F133E" w14:textId="77777777" w:rsidR="001644C7" w:rsidRPr="00D65F8B" w:rsidRDefault="00CC50E2" w:rsidP="00D65F8B">
      <w:pPr>
        <w:spacing w:before="60" w:after="60"/>
        <w:jc w:val="both"/>
        <w:rPr>
          <w:rFonts w:cs="Arial"/>
          <w:b/>
          <w:sz w:val="22"/>
          <w:szCs w:val="22"/>
        </w:rPr>
      </w:pPr>
      <w:r w:rsidRPr="00D65F8B">
        <w:rPr>
          <w:rFonts w:cs="Arial"/>
          <w:b/>
          <w:sz w:val="22"/>
          <w:szCs w:val="22"/>
        </w:rPr>
        <w:t>5</w:t>
      </w:r>
      <w:r w:rsidR="000B671A" w:rsidRPr="00D65F8B">
        <w:rPr>
          <w:rFonts w:cs="Arial"/>
          <w:b/>
          <w:sz w:val="22"/>
          <w:szCs w:val="22"/>
        </w:rPr>
        <w:t>.</w:t>
      </w:r>
      <w:r w:rsidR="000B671A" w:rsidRPr="00D65F8B">
        <w:rPr>
          <w:rFonts w:cs="Arial"/>
          <w:b/>
          <w:sz w:val="22"/>
          <w:szCs w:val="22"/>
        </w:rPr>
        <w:tab/>
      </w:r>
      <w:r w:rsidR="00533291">
        <w:rPr>
          <w:rFonts w:cs="Arial"/>
          <w:b/>
          <w:sz w:val="22"/>
          <w:szCs w:val="22"/>
        </w:rPr>
        <w:t>Tender s</w:t>
      </w:r>
      <w:r w:rsidR="00662F35">
        <w:rPr>
          <w:rFonts w:cs="Arial"/>
          <w:b/>
          <w:sz w:val="22"/>
          <w:szCs w:val="22"/>
        </w:rPr>
        <w:t>election criteria</w:t>
      </w:r>
    </w:p>
    <w:p w14:paraId="1E31F303" w14:textId="77777777" w:rsidR="00F23779" w:rsidRPr="00D65F8B"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.1</w:t>
      </w:r>
      <w:r w:rsidR="000B671A" w:rsidRPr="00D65F8B">
        <w:rPr>
          <w:rFonts w:cs="Arial"/>
          <w:sz w:val="22"/>
          <w:szCs w:val="22"/>
        </w:rPr>
        <w:tab/>
      </w:r>
      <w:r w:rsidR="001644C7" w:rsidRPr="00D65F8B">
        <w:rPr>
          <w:rFonts w:cs="Arial"/>
          <w:sz w:val="22"/>
          <w:szCs w:val="22"/>
        </w:rPr>
        <w:t xml:space="preserve">Proposals will be evaluated </w:t>
      </w:r>
      <w:r w:rsidR="00961F92" w:rsidRPr="00D65F8B">
        <w:rPr>
          <w:rFonts w:cs="Arial"/>
          <w:sz w:val="22"/>
          <w:szCs w:val="22"/>
        </w:rPr>
        <w:t>against the</w:t>
      </w:r>
      <w:r w:rsidR="001644C7" w:rsidRPr="00D65F8B">
        <w:rPr>
          <w:rFonts w:cs="Arial"/>
          <w:sz w:val="22"/>
          <w:szCs w:val="22"/>
        </w:rPr>
        <w:t xml:space="preserve"> criteria</w:t>
      </w:r>
      <w:r w:rsidR="00961F92" w:rsidRPr="00D65F8B">
        <w:rPr>
          <w:rFonts w:cs="Arial"/>
          <w:sz w:val="22"/>
          <w:szCs w:val="22"/>
        </w:rPr>
        <w:t xml:space="preserve"> at </w:t>
      </w:r>
      <w:r w:rsidR="00961F92" w:rsidRPr="00D65F8B">
        <w:rPr>
          <w:rFonts w:cs="Arial"/>
          <w:b/>
          <w:sz w:val="22"/>
          <w:szCs w:val="22"/>
        </w:rPr>
        <w:t xml:space="preserve">Item </w:t>
      </w:r>
      <w:r w:rsidR="00D65F8B" w:rsidRPr="00D65F8B">
        <w:rPr>
          <w:rFonts w:cs="Arial"/>
          <w:b/>
          <w:sz w:val="22"/>
          <w:szCs w:val="22"/>
        </w:rPr>
        <w:t>5</w:t>
      </w:r>
      <w:r w:rsidR="00961F92" w:rsidRPr="00D65F8B">
        <w:rPr>
          <w:rFonts w:cs="Arial"/>
          <w:b/>
          <w:sz w:val="22"/>
          <w:szCs w:val="22"/>
        </w:rPr>
        <w:t>.3</w:t>
      </w:r>
      <w:r w:rsidR="00961F92" w:rsidRPr="00D65F8B">
        <w:rPr>
          <w:rFonts w:cs="Arial"/>
          <w:sz w:val="22"/>
          <w:szCs w:val="22"/>
        </w:rPr>
        <w:t xml:space="preserve"> of this ITT,</w:t>
      </w:r>
      <w:r w:rsidR="00F23779" w:rsidRPr="00D65F8B">
        <w:rPr>
          <w:rFonts w:cs="Arial"/>
          <w:sz w:val="22"/>
          <w:szCs w:val="22"/>
        </w:rPr>
        <w:t xml:space="preserve"> which Suppliers must respond to clearly and separately. </w:t>
      </w:r>
      <w:r w:rsidR="00961F92" w:rsidRPr="00D65F8B">
        <w:rPr>
          <w:rFonts w:cs="Arial"/>
          <w:sz w:val="22"/>
          <w:szCs w:val="22"/>
        </w:rPr>
        <w:t xml:space="preserve">The </w:t>
      </w:r>
      <w:r w:rsidR="0093694E">
        <w:rPr>
          <w:rFonts w:cs="Arial"/>
          <w:sz w:val="22"/>
          <w:szCs w:val="22"/>
        </w:rPr>
        <w:t>Selection</w:t>
      </w:r>
      <w:r w:rsidR="00961F92" w:rsidRPr="00D65F8B">
        <w:rPr>
          <w:rFonts w:cs="Arial"/>
          <w:sz w:val="22"/>
          <w:szCs w:val="22"/>
        </w:rPr>
        <w:t xml:space="preserve"> Panel may separate criteria amongst themselves to score so please structure your proposals accor</w:t>
      </w:r>
      <w:r w:rsidR="00663B48" w:rsidRPr="00D65F8B">
        <w:rPr>
          <w:rFonts w:cs="Arial"/>
          <w:sz w:val="22"/>
          <w:szCs w:val="22"/>
        </w:rPr>
        <w:t>d</w:t>
      </w:r>
      <w:r w:rsidR="00961F92" w:rsidRPr="00D65F8B">
        <w:rPr>
          <w:rFonts w:cs="Arial"/>
          <w:sz w:val="22"/>
          <w:szCs w:val="22"/>
        </w:rPr>
        <w:t>ing</w:t>
      </w:r>
      <w:r w:rsidR="00663B48" w:rsidRPr="00D65F8B">
        <w:rPr>
          <w:rFonts w:cs="Arial"/>
          <w:sz w:val="22"/>
          <w:szCs w:val="22"/>
        </w:rPr>
        <w:t>l</w:t>
      </w:r>
      <w:r w:rsidR="00D65F8B">
        <w:rPr>
          <w:rFonts w:cs="Arial"/>
          <w:sz w:val="22"/>
          <w:szCs w:val="22"/>
        </w:rPr>
        <w:t>y</w:t>
      </w:r>
    </w:p>
    <w:p w14:paraId="7D448A7C" w14:textId="35B9C17B" w:rsidR="0093694E" w:rsidRPr="0093694E" w:rsidRDefault="00CC50E2" w:rsidP="67B6A6FF">
      <w:pPr>
        <w:spacing w:before="60" w:after="60"/>
        <w:ind w:left="709" w:hanging="709"/>
        <w:jc w:val="both"/>
        <w:rPr>
          <w:rFonts w:cs="Arial"/>
        </w:rPr>
      </w:pPr>
      <w:r w:rsidRPr="00D65F8B">
        <w:rPr>
          <w:rFonts w:cs="Arial"/>
          <w:sz w:val="22"/>
          <w:szCs w:val="22"/>
        </w:rPr>
        <w:t>5</w:t>
      </w:r>
      <w:r w:rsidR="006F3A6D" w:rsidRPr="00D65F8B">
        <w:rPr>
          <w:rFonts w:cs="Arial"/>
          <w:sz w:val="22"/>
          <w:szCs w:val="22"/>
        </w:rPr>
        <w:t>.2</w:t>
      </w:r>
      <w:r w:rsidR="000B671A" w:rsidRPr="00D65F8B">
        <w:rPr>
          <w:rFonts w:cs="Arial"/>
          <w:sz w:val="22"/>
          <w:szCs w:val="22"/>
        </w:rPr>
        <w:tab/>
      </w:r>
      <w:r w:rsidR="00726677" w:rsidRPr="00726677">
        <w:rPr>
          <w:rFonts w:cs="Arial"/>
          <w:sz w:val="22"/>
          <w:szCs w:val="22"/>
        </w:rPr>
        <w:t xml:space="preserve">Tender proposals should outline how a supplier would approach the </w:t>
      </w:r>
      <w:r w:rsidR="00AB78FD">
        <w:rPr>
          <w:rFonts w:cs="Arial"/>
          <w:sz w:val="22"/>
          <w:szCs w:val="22"/>
        </w:rPr>
        <w:t>provision of the services</w:t>
      </w:r>
      <w:r w:rsidR="00726677" w:rsidRPr="00726677">
        <w:rPr>
          <w:rFonts w:cs="Arial"/>
          <w:sz w:val="22"/>
          <w:szCs w:val="22"/>
        </w:rPr>
        <w:t xml:space="preserve">. The proposal should be no more than 20 pages </w:t>
      </w:r>
      <w:r w:rsidR="005F09A4">
        <w:rPr>
          <w:rFonts w:cs="Arial"/>
          <w:sz w:val="22"/>
          <w:szCs w:val="22"/>
        </w:rPr>
        <w:t>(</w:t>
      </w:r>
      <w:r w:rsidR="0093694E">
        <w:rPr>
          <w:rFonts w:cs="Arial"/>
          <w:sz w:val="22"/>
          <w:szCs w:val="22"/>
        </w:rPr>
        <w:t>excluding any appendices</w:t>
      </w:r>
      <w:r w:rsidR="005F09A4">
        <w:rPr>
          <w:rFonts w:cs="Arial"/>
          <w:sz w:val="22"/>
          <w:szCs w:val="22"/>
        </w:rPr>
        <w:t>)</w:t>
      </w:r>
      <w:r w:rsidR="0093694E">
        <w:rPr>
          <w:rFonts w:cs="Arial"/>
          <w:sz w:val="22"/>
          <w:szCs w:val="22"/>
        </w:rPr>
        <w:t xml:space="preserve"> </w:t>
      </w:r>
      <w:r w:rsidR="00726677" w:rsidRPr="00726677">
        <w:rPr>
          <w:rFonts w:cs="Arial"/>
          <w:sz w:val="22"/>
          <w:szCs w:val="22"/>
        </w:rPr>
        <w:t>and use the following headings</w:t>
      </w:r>
      <w:r w:rsidR="009B3D54">
        <w:rPr>
          <w:rFonts w:cs="Arial"/>
          <w:sz w:val="22"/>
          <w:szCs w:val="22"/>
        </w:rPr>
        <w:t>, listed below together with the selection criteria.</w:t>
      </w:r>
    </w:p>
    <w:p w14:paraId="4981B36D" w14:textId="77777777" w:rsidR="00726677" w:rsidRDefault="005679DA" w:rsidP="005679DA">
      <w:pPr>
        <w:spacing w:before="60" w:after="60"/>
        <w:ind w:left="709" w:hanging="709"/>
        <w:rPr>
          <w:rFonts w:cs="Arial"/>
          <w:sz w:val="22"/>
          <w:szCs w:val="22"/>
        </w:rPr>
      </w:pPr>
      <w:r>
        <w:rPr>
          <w:rFonts w:cs="Arial"/>
          <w:sz w:val="22"/>
          <w:szCs w:val="22"/>
        </w:rPr>
        <w:t>5</w:t>
      </w:r>
      <w:r w:rsidR="009B3D54">
        <w:rPr>
          <w:rFonts w:cs="Arial"/>
          <w:sz w:val="22"/>
          <w:szCs w:val="22"/>
        </w:rPr>
        <w:t>.3</w:t>
      </w:r>
      <w:r>
        <w:rPr>
          <w:rFonts w:cs="Arial"/>
          <w:sz w:val="22"/>
          <w:szCs w:val="22"/>
        </w:rPr>
        <w:t xml:space="preserve"> </w:t>
      </w:r>
      <w:r>
        <w:rPr>
          <w:rFonts w:cs="Arial"/>
          <w:sz w:val="22"/>
          <w:szCs w:val="22"/>
        </w:rPr>
        <w:tab/>
      </w:r>
      <w:r w:rsidR="009B3D54" w:rsidRPr="00EB1797">
        <w:rPr>
          <w:rFonts w:cs="Arial"/>
          <w:sz w:val="22"/>
          <w:szCs w:val="22"/>
        </w:rPr>
        <w:t>The selection criteria are as follows:</w:t>
      </w:r>
    </w:p>
    <w:tbl>
      <w:tblPr>
        <w:tblStyle w:val="TableGrid"/>
        <w:tblW w:w="0" w:type="auto"/>
        <w:tblLook w:val="04A0" w:firstRow="1" w:lastRow="0" w:firstColumn="1" w:lastColumn="0" w:noHBand="0" w:noVBand="1"/>
      </w:tblPr>
      <w:tblGrid>
        <w:gridCol w:w="988"/>
        <w:gridCol w:w="6662"/>
        <w:gridCol w:w="1366"/>
      </w:tblGrid>
      <w:tr w:rsidR="00400098" w:rsidRPr="00AD5648" w14:paraId="09EAC222" w14:textId="77777777" w:rsidTr="67B6A6FF">
        <w:tc>
          <w:tcPr>
            <w:tcW w:w="988" w:type="dxa"/>
            <w:shd w:val="clear" w:color="auto" w:fill="000000" w:themeFill="text1"/>
          </w:tcPr>
          <w:p w14:paraId="0FCD4A85" w14:textId="77777777" w:rsidR="006D1D41" w:rsidRPr="00AD5648" w:rsidRDefault="006D1D41" w:rsidP="00475439">
            <w:pPr>
              <w:jc w:val="both"/>
              <w:rPr>
                <w:rFonts w:cs="Arial"/>
                <w:color w:val="FFFFFF" w:themeColor="background1"/>
                <w:sz w:val="22"/>
                <w:szCs w:val="22"/>
              </w:rPr>
            </w:pPr>
          </w:p>
        </w:tc>
        <w:tc>
          <w:tcPr>
            <w:tcW w:w="6662" w:type="dxa"/>
            <w:shd w:val="clear" w:color="auto" w:fill="000000" w:themeFill="text1"/>
          </w:tcPr>
          <w:p w14:paraId="51B095B3" w14:textId="49BF7333" w:rsidR="006D1D41" w:rsidRPr="00AD5648" w:rsidRDefault="00A32C78" w:rsidP="00475439">
            <w:pPr>
              <w:jc w:val="both"/>
              <w:rPr>
                <w:rFonts w:cs="Arial"/>
                <w:b/>
                <w:color w:val="FFFFFF" w:themeColor="background1"/>
                <w:sz w:val="22"/>
                <w:szCs w:val="22"/>
              </w:rPr>
            </w:pPr>
            <w:r w:rsidRPr="00AD5648">
              <w:rPr>
                <w:rFonts w:cs="Arial"/>
                <w:b/>
                <w:color w:val="FFFFFF" w:themeColor="background1"/>
                <w:sz w:val="22"/>
                <w:szCs w:val="22"/>
              </w:rPr>
              <w:t xml:space="preserve">Mandatory </w:t>
            </w:r>
            <w:r w:rsidR="006D1D41" w:rsidRPr="00AD5648">
              <w:rPr>
                <w:rFonts w:cs="Arial"/>
                <w:b/>
                <w:color w:val="FFFFFF" w:themeColor="background1"/>
                <w:sz w:val="22"/>
                <w:szCs w:val="22"/>
              </w:rPr>
              <w:t>Criteria</w:t>
            </w:r>
          </w:p>
        </w:tc>
        <w:tc>
          <w:tcPr>
            <w:tcW w:w="1366" w:type="dxa"/>
            <w:shd w:val="clear" w:color="auto" w:fill="000000" w:themeFill="text1"/>
          </w:tcPr>
          <w:p w14:paraId="7E6BD581" w14:textId="6C0A4180" w:rsidR="006D1D41" w:rsidRPr="00AD5648" w:rsidRDefault="002754AC" w:rsidP="00475439">
            <w:pPr>
              <w:jc w:val="both"/>
              <w:rPr>
                <w:rFonts w:cs="Arial"/>
                <w:b/>
                <w:color w:val="FFFFFF" w:themeColor="background1"/>
                <w:sz w:val="22"/>
                <w:szCs w:val="22"/>
              </w:rPr>
            </w:pPr>
            <w:r>
              <w:rPr>
                <w:rFonts w:cs="Arial"/>
                <w:b/>
                <w:color w:val="FFFFFF" w:themeColor="background1"/>
                <w:sz w:val="22"/>
                <w:szCs w:val="22"/>
              </w:rPr>
              <w:t>Yes/No</w:t>
            </w:r>
          </w:p>
        </w:tc>
      </w:tr>
      <w:tr w:rsidR="00400098" w:rsidRPr="00AD5648" w14:paraId="35FB3C10" w14:textId="77777777" w:rsidTr="67B6A6FF">
        <w:tc>
          <w:tcPr>
            <w:tcW w:w="988" w:type="dxa"/>
          </w:tcPr>
          <w:p w14:paraId="0E264708" w14:textId="77777777" w:rsidR="006D1D41"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1</w:t>
            </w:r>
          </w:p>
        </w:tc>
        <w:tc>
          <w:tcPr>
            <w:tcW w:w="6662" w:type="dxa"/>
          </w:tcPr>
          <w:p w14:paraId="6D7FA59E" w14:textId="4881D77B" w:rsidR="006D1D41" w:rsidRPr="00AD5648" w:rsidRDefault="67B6A6FF" w:rsidP="67B6A6FF">
            <w:pPr>
              <w:jc w:val="both"/>
              <w:rPr>
                <w:rFonts w:eastAsia="Arial" w:cs="Arial"/>
                <w:sz w:val="22"/>
                <w:szCs w:val="22"/>
              </w:rPr>
            </w:pPr>
            <w:r w:rsidRPr="67B6A6FF">
              <w:rPr>
                <w:rFonts w:eastAsia="Arial" w:cs="Arial"/>
                <w:sz w:val="22"/>
                <w:szCs w:val="22"/>
              </w:rPr>
              <w:t>The implementer has a referenceable track record of delivering similar projects using the proposed software (please include an outline of similar projects you have undertaken for charities, learned academies, or similar organisations)</w:t>
            </w:r>
          </w:p>
        </w:tc>
        <w:tc>
          <w:tcPr>
            <w:tcW w:w="1366" w:type="dxa"/>
          </w:tcPr>
          <w:p w14:paraId="55018294" w14:textId="62548D24" w:rsidR="006D1D41" w:rsidRPr="00AD5648" w:rsidRDefault="006D1D41" w:rsidP="00475439">
            <w:pPr>
              <w:jc w:val="both"/>
              <w:rPr>
                <w:rFonts w:cs="Arial"/>
                <w:color w:val="000000" w:themeColor="text1"/>
                <w:sz w:val="22"/>
                <w:szCs w:val="22"/>
              </w:rPr>
            </w:pPr>
          </w:p>
        </w:tc>
      </w:tr>
      <w:tr w:rsidR="00400098" w:rsidRPr="00AD5648" w14:paraId="683C10F0" w14:textId="77777777" w:rsidTr="67B6A6FF">
        <w:tc>
          <w:tcPr>
            <w:tcW w:w="988" w:type="dxa"/>
          </w:tcPr>
          <w:p w14:paraId="023BF28E" w14:textId="77777777" w:rsidR="006D1D41"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2</w:t>
            </w:r>
          </w:p>
        </w:tc>
        <w:tc>
          <w:tcPr>
            <w:tcW w:w="6662" w:type="dxa"/>
          </w:tcPr>
          <w:p w14:paraId="50D4E2AA" w14:textId="0E6CCF7C" w:rsidR="006D1D41" w:rsidRPr="00AD5648" w:rsidRDefault="281E6498" w:rsidP="281E6498">
            <w:pPr>
              <w:jc w:val="both"/>
              <w:rPr>
                <w:rFonts w:eastAsia="Arial" w:cs="Arial"/>
                <w:sz w:val="22"/>
                <w:szCs w:val="22"/>
              </w:rPr>
            </w:pPr>
            <w:r w:rsidRPr="281E6498">
              <w:rPr>
                <w:rFonts w:eastAsia="Arial" w:cs="Arial"/>
                <w:sz w:val="22"/>
                <w:szCs w:val="22"/>
              </w:rPr>
              <w:t>The proposed technology platform has the flexibility to meet current and future needs (please include a summary of the principal technology platforms that make up your proposed solution)</w:t>
            </w:r>
          </w:p>
        </w:tc>
        <w:tc>
          <w:tcPr>
            <w:tcW w:w="1366" w:type="dxa"/>
          </w:tcPr>
          <w:p w14:paraId="12086CA1" w14:textId="60B79BBB" w:rsidR="006D1D41" w:rsidRPr="00AD5648" w:rsidRDefault="006D1D41" w:rsidP="00475439">
            <w:pPr>
              <w:jc w:val="both"/>
              <w:rPr>
                <w:rFonts w:cs="Arial"/>
                <w:color w:val="000000" w:themeColor="text1"/>
                <w:sz w:val="22"/>
                <w:szCs w:val="22"/>
              </w:rPr>
            </w:pPr>
          </w:p>
        </w:tc>
      </w:tr>
      <w:tr w:rsidR="00400098" w:rsidRPr="00AD5648" w14:paraId="5C54A825" w14:textId="77777777" w:rsidTr="67B6A6FF">
        <w:tc>
          <w:tcPr>
            <w:tcW w:w="988" w:type="dxa"/>
          </w:tcPr>
          <w:p w14:paraId="6362A6B8" w14:textId="77777777" w:rsidR="006D1D41"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3</w:t>
            </w:r>
          </w:p>
        </w:tc>
        <w:tc>
          <w:tcPr>
            <w:tcW w:w="6662" w:type="dxa"/>
          </w:tcPr>
          <w:p w14:paraId="5AA2D162" w14:textId="34371F34" w:rsidR="006D1D41" w:rsidRPr="00AD5648" w:rsidRDefault="281E6498" w:rsidP="281E6498">
            <w:pPr>
              <w:jc w:val="both"/>
              <w:rPr>
                <w:rFonts w:eastAsia="Arial" w:cs="Arial"/>
                <w:sz w:val="22"/>
                <w:szCs w:val="22"/>
              </w:rPr>
            </w:pPr>
            <w:r w:rsidRPr="281E6498">
              <w:rPr>
                <w:rFonts w:eastAsia="Arial" w:cs="Arial"/>
                <w:sz w:val="22"/>
                <w:szCs w:val="22"/>
              </w:rPr>
              <w:t>The implementer has the size and resources to be able to successfully implement the project and support the Society over the long term (please include a profile of your organisation including a breakdown of head count by department)</w:t>
            </w:r>
          </w:p>
        </w:tc>
        <w:tc>
          <w:tcPr>
            <w:tcW w:w="1366" w:type="dxa"/>
          </w:tcPr>
          <w:p w14:paraId="33479610" w14:textId="7EDE4639" w:rsidR="006D1D41" w:rsidRPr="00AD5648" w:rsidRDefault="006D1D41" w:rsidP="00475439">
            <w:pPr>
              <w:jc w:val="both"/>
              <w:rPr>
                <w:rFonts w:cs="Arial"/>
                <w:color w:val="000000" w:themeColor="text1"/>
                <w:sz w:val="22"/>
                <w:szCs w:val="22"/>
              </w:rPr>
            </w:pPr>
          </w:p>
        </w:tc>
      </w:tr>
      <w:tr w:rsidR="00960138" w:rsidRPr="00AD5648" w14:paraId="696EE766" w14:textId="77777777" w:rsidTr="67B6A6FF">
        <w:tc>
          <w:tcPr>
            <w:tcW w:w="988" w:type="dxa"/>
          </w:tcPr>
          <w:p w14:paraId="3B48911F" w14:textId="5EB031DC" w:rsidR="00960138"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4</w:t>
            </w:r>
          </w:p>
        </w:tc>
        <w:tc>
          <w:tcPr>
            <w:tcW w:w="6662" w:type="dxa"/>
          </w:tcPr>
          <w:p w14:paraId="69F4359D" w14:textId="507AF8E4" w:rsidR="00960138" w:rsidRPr="00AD5648" w:rsidRDefault="281E6498" w:rsidP="281E6498">
            <w:pPr>
              <w:jc w:val="both"/>
              <w:rPr>
                <w:rFonts w:eastAsia="Arial" w:cs="Arial"/>
                <w:sz w:val="22"/>
                <w:szCs w:val="22"/>
              </w:rPr>
            </w:pPr>
            <w:r w:rsidRPr="281E6498">
              <w:rPr>
                <w:rFonts w:eastAsia="Arial" w:cs="Arial"/>
                <w:sz w:val="22"/>
                <w:szCs w:val="22"/>
              </w:rPr>
              <w:t>The implementer has clearly articulated an achievable implementation approach (please outline your implementation approach including: key stages, deliverables, documentation, and milestones. Please specifically detail out how you would approach any further requirements definition/design activity)</w:t>
            </w:r>
          </w:p>
        </w:tc>
        <w:tc>
          <w:tcPr>
            <w:tcW w:w="1366" w:type="dxa"/>
          </w:tcPr>
          <w:p w14:paraId="58B9C2B1" w14:textId="77777777" w:rsidR="00960138" w:rsidRPr="00AD5648" w:rsidRDefault="00960138" w:rsidP="00475439">
            <w:pPr>
              <w:jc w:val="both"/>
              <w:rPr>
                <w:rFonts w:cs="Arial"/>
                <w:color w:val="000000" w:themeColor="text1"/>
                <w:sz w:val="22"/>
                <w:szCs w:val="22"/>
              </w:rPr>
            </w:pPr>
          </w:p>
        </w:tc>
      </w:tr>
      <w:tr w:rsidR="00925DBB" w:rsidRPr="00AD5648" w14:paraId="7E5AB8AD" w14:textId="77777777" w:rsidTr="67B6A6FF">
        <w:tc>
          <w:tcPr>
            <w:tcW w:w="988" w:type="dxa"/>
          </w:tcPr>
          <w:p w14:paraId="179FD134" w14:textId="7973CAF6" w:rsidR="00925DBB"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5</w:t>
            </w:r>
          </w:p>
        </w:tc>
        <w:tc>
          <w:tcPr>
            <w:tcW w:w="6662" w:type="dxa"/>
          </w:tcPr>
          <w:p w14:paraId="69297029" w14:textId="5F67FF1A" w:rsidR="00925DBB" w:rsidRPr="00AD5648" w:rsidRDefault="281E6498" w:rsidP="281E6498">
            <w:pPr>
              <w:jc w:val="both"/>
              <w:rPr>
                <w:rFonts w:eastAsia="Arial" w:cs="Arial"/>
                <w:color w:val="000000" w:themeColor="text1"/>
                <w:sz w:val="22"/>
                <w:szCs w:val="22"/>
              </w:rPr>
            </w:pPr>
            <w:r w:rsidRPr="281E6498">
              <w:rPr>
                <w:rFonts w:eastAsia="Arial" w:cs="Arial"/>
                <w:color w:val="000000" w:themeColor="text1"/>
                <w:sz w:val="22"/>
                <w:szCs w:val="22"/>
              </w:rPr>
              <w:t xml:space="preserve">System must be live by </w:t>
            </w:r>
            <w:r w:rsidR="00D329DB">
              <w:rPr>
                <w:rFonts w:eastAsia="Arial" w:cs="Arial"/>
                <w:color w:val="000000" w:themeColor="text1"/>
                <w:sz w:val="22"/>
                <w:szCs w:val="22"/>
              </w:rPr>
              <w:t xml:space="preserve">November </w:t>
            </w:r>
            <w:r w:rsidRPr="281E6498">
              <w:rPr>
                <w:rFonts w:eastAsia="Arial" w:cs="Arial"/>
                <w:color w:val="000000" w:themeColor="text1"/>
                <w:sz w:val="22"/>
                <w:szCs w:val="22"/>
              </w:rPr>
              <w:t>2020 (please provide a high-level project plan setting out the key stages of the project and associated delivery dates)</w:t>
            </w:r>
          </w:p>
        </w:tc>
        <w:tc>
          <w:tcPr>
            <w:tcW w:w="1366" w:type="dxa"/>
          </w:tcPr>
          <w:p w14:paraId="75C0BE8A" w14:textId="77777777" w:rsidR="00925DBB" w:rsidRPr="00AD5648" w:rsidRDefault="00925DBB" w:rsidP="00475439">
            <w:pPr>
              <w:jc w:val="both"/>
              <w:rPr>
                <w:rFonts w:cs="Arial"/>
                <w:color w:val="000000" w:themeColor="text1"/>
                <w:sz w:val="22"/>
                <w:szCs w:val="22"/>
              </w:rPr>
            </w:pPr>
          </w:p>
        </w:tc>
      </w:tr>
      <w:tr w:rsidR="00925DBB" w:rsidRPr="00AD5648" w14:paraId="66EFD856" w14:textId="77777777" w:rsidTr="67B6A6FF">
        <w:tc>
          <w:tcPr>
            <w:tcW w:w="988" w:type="dxa"/>
            <w:shd w:val="clear" w:color="auto" w:fill="000000" w:themeFill="text1"/>
          </w:tcPr>
          <w:p w14:paraId="34B83971" w14:textId="77777777" w:rsidR="00A32C78" w:rsidRPr="00AD5648" w:rsidRDefault="00A32C78" w:rsidP="00475439">
            <w:pPr>
              <w:jc w:val="both"/>
              <w:rPr>
                <w:rFonts w:cs="Arial"/>
                <w:color w:val="FFFFFF" w:themeColor="background1"/>
                <w:sz w:val="22"/>
                <w:szCs w:val="22"/>
              </w:rPr>
            </w:pPr>
          </w:p>
        </w:tc>
        <w:tc>
          <w:tcPr>
            <w:tcW w:w="6662" w:type="dxa"/>
            <w:shd w:val="clear" w:color="auto" w:fill="000000" w:themeFill="text1"/>
          </w:tcPr>
          <w:p w14:paraId="1A8074AD" w14:textId="7EA591C3" w:rsidR="00A32C78" w:rsidRPr="00AD5648" w:rsidRDefault="281E6498" w:rsidP="281E6498">
            <w:pPr>
              <w:jc w:val="both"/>
              <w:rPr>
                <w:rFonts w:cs="Arial"/>
                <w:b/>
                <w:bCs/>
                <w:color w:val="FFFFFF" w:themeColor="background1"/>
                <w:sz w:val="22"/>
                <w:szCs w:val="22"/>
              </w:rPr>
            </w:pPr>
            <w:r w:rsidRPr="281E6498">
              <w:rPr>
                <w:rFonts w:cs="Arial"/>
                <w:b/>
                <w:bCs/>
                <w:color w:val="FFFFFF" w:themeColor="background1"/>
                <w:sz w:val="22"/>
                <w:szCs w:val="22"/>
              </w:rPr>
              <w:t>Other Key Criteria</w:t>
            </w:r>
          </w:p>
        </w:tc>
        <w:tc>
          <w:tcPr>
            <w:tcW w:w="1366" w:type="dxa"/>
            <w:shd w:val="clear" w:color="auto" w:fill="000000" w:themeFill="text1"/>
          </w:tcPr>
          <w:p w14:paraId="4D08D568" w14:textId="6D37E4BB" w:rsidR="00A32C78" w:rsidRPr="00AD5648" w:rsidRDefault="00557B4F" w:rsidP="00475439">
            <w:pPr>
              <w:jc w:val="both"/>
              <w:rPr>
                <w:rFonts w:cs="Arial"/>
                <w:color w:val="FFFFFF" w:themeColor="background1"/>
                <w:sz w:val="22"/>
                <w:szCs w:val="22"/>
              </w:rPr>
            </w:pPr>
            <w:r w:rsidRPr="00AD5648">
              <w:rPr>
                <w:rFonts w:cs="Arial"/>
                <w:b/>
                <w:color w:val="FFFFFF" w:themeColor="background1"/>
                <w:sz w:val="22"/>
                <w:szCs w:val="22"/>
              </w:rPr>
              <w:t>Weighting</w:t>
            </w:r>
          </w:p>
        </w:tc>
      </w:tr>
      <w:tr w:rsidR="005D798F" w:rsidRPr="00AD5648" w14:paraId="5EB683B8" w14:textId="77777777" w:rsidTr="67B6A6FF">
        <w:tc>
          <w:tcPr>
            <w:tcW w:w="988" w:type="dxa"/>
          </w:tcPr>
          <w:p w14:paraId="4A038037" w14:textId="061732F2" w:rsidR="005D798F" w:rsidRPr="00AD5648" w:rsidRDefault="000F2A38" w:rsidP="281E6498">
            <w:pPr>
              <w:jc w:val="both"/>
              <w:rPr>
                <w:rFonts w:cs="Arial"/>
                <w:color w:val="000000" w:themeColor="text1"/>
                <w:sz w:val="22"/>
                <w:szCs w:val="22"/>
              </w:rPr>
            </w:pPr>
            <w:r>
              <w:rPr>
                <w:rFonts w:cs="Arial"/>
                <w:color w:val="000000" w:themeColor="text1"/>
                <w:sz w:val="22"/>
                <w:szCs w:val="22"/>
              </w:rPr>
              <w:t>6</w:t>
            </w:r>
          </w:p>
        </w:tc>
        <w:tc>
          <w:tcPr>
            <w:tcW w:w="6662" w:type="dxa"/>
          </w:tcPr>
          <w:p w14:paraId="035AA8FB" w14:textId="5A798E47" w:rsidR="005D798F"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Contacts and Organisation Management (please summarise how your solution meets the requirements set out in this section of the requirements matrix (attachment 3))</w:t>
            </w:r>
          </w:p>
        </w:tc>
        <w:tc>
          <w:tcPr>
            <w:tcW w:w="1366" w:type="dxa"/>
          </w:tcPr>
          <w:p w14:paraId="48116758" w14:textId="151A5916" w:rsidR="005D798F"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8C4BB0" w:rsidRPr="00AD5648" w14:paraId="00916FA6" w14:textId="77777777" w:rsidTr="67B6A6FF">
        <w:tc>
          <w:tcPr>
            <w:tcW w:w="988" w:type="dxa"/>
          </w:tcPr>
          <w:p w14:paraId="089FE2B4" w14:textId="27AD5BEA" w:rsidR="008C4BB0" w:rsidRPr="00AD5648" w:rsidRDefault="281E6498" w:rsidP="281E6498">
            <w:pPr>
              <w:jc w:val="both"/>
              <w:rPr>
                <w:rFonts w:cs="Arial"/>
                <w:color w:val="000000" w:themeColor="text1"/>
                <w:sz w:val="22"/>
                <w:szCs w:val="22"/>
              </w:rPr>
            </w:pPr>
            <w:r w:rsidRPr="281E6498">
              <w:rPr>
                <w:rFonts w:cs="Arial"/>
                <w:color w:val="000000" w:themeColor="text1"/>
                <w:sz w:val="22"/>
                <w:szCs w:val="22"/>
              </w:rPr>
              <w:t>7</w:t>
            </w:r>
          </w:p>
        </w:tc>
        <w:tc>
          <w:tcPr>
            <w:tcW w:w="6662" w:type="dxa"/>
          </w:tcPr>
          <w:p w14:paraId="78C8BE52" w14:textId="7AE2F54B" w:rsidR="008C4BB0"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Fellowship Management (</w:t>
            </w:r>
            <w:r w:rsidRPr="281E6498">
              <w:rPr>
                <w:rFonts w:eastAsia="Arial" w:cs="Arial"/>
                <w:sz w:val="22"/>
                <w:szCs w:val="22"/>
              </w:rPr>
              <w:t>please summarise how your solution meets the requirements set out in this section of the requirements matrix (attachment 3))</w:t>
            </w:r>
          </w:p>
        </w:tc>
        <w:tc>
          <w:tcPr>
            <w:tcW w:w="1366" w:type="dxa"/>
          </w:tcPr>
          <w:p w14:paraId="483A5310" w14:textId="1934D581" w:rsidR="008C4BB0"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93035E" w:rsidRPr="00AD5648" w14:paraId="768945CA" w14:textId="77777777" w:rsidTr="67B6A6FF">
        <w:tc>
          <w:tcPr>
            <w:tcW w:w="988" w:type="dxa"/>
          </w:tcPr>
          <w:p w14:paraId="18D825EA" w14:textId="38E837F4" w:rsidR="0093035E" w:rsidRPr="00AD5648" w:rsidRDefault="281E6498" w:rsidP="281E6498">
            <w:pPr>
              <w:jc w:val="both"/>
              <w:rPr>
                <w:rFonts w:cs="Arial"/>
                <w:color w:val="000000" w:themeColor="text1"/>
                <w:sz w:val="22"/>
                <w:szCs w:val="22"/>
              </w:rPr>
            </w:pPr>
            <w:r w:rsidRPr="281E6498">
              <w:rPr>
                <w:rFonts w:cs="Arial"/>
                <w:color w:val="000000" w:themeColor="text1"/>
                <w:sz w:val="22"/>
                <w:szCs w:val="22"/>
              </w:rPr>
              <w:t>8</w:t>
            </w:r>
          </w:p>
        </w:tc>
        <w:tc>
          <w:tcPr>
            <w:tcW w:w="6662" w:type="dxa"/>
          </w:tcPr>
          <w:p w14:paraId="373330FD" w14:textId="5992A29B" w:rsidR="0093035E"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Committee Management (</w:t>
            </w:r>
            <w:r w:rsidRPr="281E6498">
              <w:rPr>
                <w:rFonts w:eastAsia="Arial" w:cs="Arial"/>
                <w:sz w:val="22"/>
                <w:szCs w:val="22"/>
              </w:rPr>
              <w:t>please summarise how your solution meets the requirements set out in this section of the requirements matrix (attachment 3))</w:t>
            </w:r>
          </w:p>
        </w:tc>
        <w:tc>
          <w:tcPr>
            <w:tcW w:w="1366" w:type="dxa"/>
          </w:tcPr>
          <w:p w14:paraId="41EB2F7A" w14:textId="00367996" w:rsidR="0093035E"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2A39B9" w:rsidRPr="00AD5648" w14:paraId="541ADCDB" w14:textId="77777777" w:rsidTr="67B6A6FF">
        <w:tc>
          <w:tcPr>
            <w:tcW w:w="988" w:type="dxa"/>
          </w:tcPr>
          <w:p w14:paraId="1398D2B7" w14:textId="42B70516" w:rsidR="002A39B9" w:rsidRPr="00AD5648" w:rsidRDefault="281E6498" w:rsidP="281E6498">
            <w:pPr>
              <w:jc w:val="both"/>
              <w:rPr>
                <w:rFonts w:cs="Arial"/>
                <w:color w:val="000000" w:themeColor="text1"/>
                <w:sz w:val="22"/>
                <w:szCs w:val="22"/>
              </w:rPr>
            </w:pPr>
            <w:r w:rsidRPr="281E6498">
              <w:rPr>
                <w:rFonts w:cs="Arial"/>
                <w:color w:val="000000" w:themeColor="text1"/>
                <w:sz w:val="22"/>
                <w:szCs w:val="22"/>
              </w:rPr>
              <w:t>9</w:t>
            </w:r>
          </w:p>
        </w:tc>
        <w:tc>
          <w:tcPr>
            <w:tcW w:w="6662" w:type="dxa"/>
          </w:tcPr>
          <w:p w14:paraId="68D87AAA" w14:textId="7A481B42" w:rsidR="002A39B9"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Fundraising (</w:t>
            </w:r>
            <w:r w:rsidRPr="281E6498">
              <w:rPr>
                <w:rFonts w:eastAsia="Arial" w:cs="Arial"/>
                <w:sz w:val="22"/>
                <w:szCs w:val="22"/>
              </w:rPr>
              <w:t>please summarise how your solution meets the requirements set out in this section of the requirements matrix (attachment 3))</w:t>
            </w:r>
          </w:p>
        </w:tc>
        <w:tc>
          <w:tcPr>
            <w:tcW w:w="1366" w:type="dxa"/>
          </w:tcPr>
          <w:p w14:paraId="53E6B0D6" w14:textId="7C9A2EC2" w:rsidR="002A39B9"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2A39B9" w:rsidRPr="00AD5648" w14:paraId="0D2AB008" w14:textId="77777777" w:rsidTr="67B6A6FF">
        <w:tc>
          <w:tcPr>
            <w:tcW w:w="988" w:type="dxa"/>
          </w:tcPr>
          <w:p w14:paraId="2E42D527" w14:textId="2DB319F5" w:rsidR="002A39B9" w:rsidRPr="00AD5648" w:rsidRDefault="281E6498" w:rsidP="281E6498">
            <w:pPr>
              <w:jc w:val="both"/>
              <w:rPr>
                <w:rFonts w:cs="Arial"/>
                <w:color w:val="000000" w:themeColor="text1"/>
                <w:sz w:val="22"/>
                <w:szCs w:val="22"/>
              </w:rPr>
            </w:pPr>
            <w:r w:rsidRPr="281E6498">
              <w:rPr>
                <w:rFonts w:cs="Arial"/>
                <w:color w:val="000000" w:themeColor="text1"/>
                <w:sz w:val="22"/>
                <w:szCs w:val="22"/>
              </w:rPr>
              <w:t>10</w:t>
            </w:r>
          </w:p>
        </w:tc>
        <w:tc>
          <w:tcPr>
            <w:tcW w:w="6662" w:type="dxa"/>
          </w:tcPr>
          <w:p w14:paraId="54F7FCAD" w14:textId="235E4274" w:rsidR="002A39B9"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Medals Grants &amp; Awards (</w:t>
            </w:r>
            <w:r w:rsidRPr="281E6498">
              <w:rPr>
                <w:rFonts w:eastAsia="Arial" w:cs="Arial"/>
                <w:sz w:val="22"/>
                <w:szCs w:val="22"/>
              </w:rPr>
              <w:t>please summarise how your solution meets the requirements set out in this section of the requirements matrix (attachment 3))</w:t>
            </w:r>
          </w:p>
        </w:tc>
        <w:tc>
          <w:tcPr>
            <w:tcW w:w="1366" w:type="dxa"/>
          </w:tcPr>
          <w:p w14:paraId="48A56BF0" w14:textId="3570BF85" w:rsidR="002A39B9"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FD5DFC" w:rsidRPr="00AD5648" w14:paraId="6E200056" w14:textId="77777777" w:rsidTr="67B6A6FF">
        <w:tc>
          <w:tcPr>
            <w:tcW w:w="988" w:type="dxa"/>
          </w:tcPr>
          <w:p w14:paraId="447C85BD" w14:textId="7C4EF8BF" w:rsidR="00FD5DFC" w:rsidRPr="00AD5648" w:rsidRDefault="281E6498" w:rsidP="281E6498">
            <w:pPr>
              <w:jc w:val="both"/>
              <w:rPr>
                <w:rFonts w:cs="Arial"/>
                <w:color w:val="000000" w:themeColor="text1"/>
                <w:sz w:val="22"/>
                <w:szCs w:val="22"/>
              </w:rPr>
            </w:pPr>
            <w:r w:rsidRPr="281E6498">
              <w:rPr>
                <w:rFonts w:cs="Arial"/>
                <w:color w:val="000000" w:themeColor="text1"/>
                <w:sz w:val="22"/>
                <w:szCs w:val="22"/>
              </w:rPr>
              <w:t>11</w:t>
            </w:r>
          </w:p>
        </w:tc>
        <w:tc>
          <w:tcPr>
            <w:tcW w:w="6662" w:type="dxa"/>
          </w:tcPr>
          <w:p w14:paraId="78237D92" w14:textId="72C286D4" w:rsidR="00FD5DFC"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Communications (</w:t>
            </w:r>
            <w:r w:rsidRPr="281E6498">
              <w:rPr>
                <w:rFonts w:eastAsia="Arial" w:cs="Arial"/>
                <w:sz w:val="22"/>
                <w:szCs w:val="22"/>
              </w:rPr>
              <w:t>please summarise how your solution meets the requirements set out in this section of the requirements matrix (attachment 3))</w:t>
            </w:r>
          </w:p>
        </w:tc>
        <w:tc>
          <w:tcPr>
            <w:tcW w:w="1366" w:type="dxa"/>
          </w:tcPr>
          <w:p w14:paraId="0495490C" w14:textId="3D50536B" w:rsidR="00FD5DFC"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552985" w:rsidRPr="00AD5648" w14:paraId="7CEF4927" w14:textId="77777777" w:rsidTr="67B6A6FF">
        <w:tc>
          <w:tcPr>
            <w:tcW w:w="988" w:type="dxa"/>
          </w:tcPr>
          <w:p w14:paraId="3B2B0667" w14:textId="0145C12D"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12</w:t>
            </w:r>
          </w:p>
        </w:tc>
        <w:tc>
          <w:tcPr>
            <w:tcW w:w="6662" w:type="dxa"/>
          </w:tcPr>
          <w:p w14:paraId="7CA169EB" w14:textId="6B6CF52F"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Events (</w:t>
            </w:r>
            <w:r w:rsidRPr="281E6498">
              <w:rPr>
                <w:rFonts w:eastAsia="Arial" w:cs="Arial"/>
                <w:sz w:val="22"/>
                <w:szCs w:val="22"/>
              </w:rPr>
              <w:t>please summarise how your solution meets the requirements set out in this section of the requirements matrix (attachment 3))</w:t>
            </w:r>
          </w:p>
        </w:tc>
        <w:tc>
          <w:tcPr>
            <w:tcW w:w="1366" w:type="dxa"/>
          </w:tcPr>
          <w:p w14:paraId="576947AB" w14:textId="477A211A" w:rsidR="00552985"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75042A" w:rsidRPr="00AD5648" w14:paraId="1B265DA6" w14:textId="77777777" w:rsidTr="67B6A6FF">
        <w:tc>
          <w:tcPr>
            <w:tcW w:w="988" w:type="dxa"/>
          </w:tcPr>
          <w:p w14:paraId="4BC1ABD0" w14:textId="1721745B" w:rsidR="0075042A" w:rsidRPr="00AD5648" w:rsidRDefault="281E6498" w:rsidP="281E6498">
            <w:pPr>
              <w:jc w:val="both"/>
              <w:rPr>
                <w:rFonts w:cs="Arial"/>
                <w:color w:val="000000" w:themeColor="text1"/>
                <w:sz w:val="22"/>
                <w:szCs w:val="22"/>
              </w:rPr>
            </w:pPr>
            <w:r w:rsidRPr="281E6498">
              <w:rPr>
                <w:rFonts w:cs="Arial"/>
                <w:color w:val="000000" w:themeColor="text1"/>
                <w:sz w:val="22"/>
                <w:szCs w:val="22"/>
              </w:rPr>
              <w:t>13</w:t>
            </w:r>
          </w:p>
        </w:tc>
        <w:tc>
          <w:tcPr>
            <w:tcW w:w="6662" w:type="dxa"/>
          </w:tcPr>
          <w:p w14:paraId="5FE91B8F" w14:textId="008CFA2F" w:rsidR="0075042A"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Targeting &amp; Segmentation (</w:t>
            </w:r>
            <w:r w:rsidRPr="281E6498">
              <w:rPr>
                <w:rFonts w:eastAsia="Arial" w:cs="Arial"/>
                <w:sz w:val="22"/>
                <w:szCs w:val="22"/>
              </w:rPr>
              <w:t>please summarise how your solution meets the requirements set out in this section of the requirements matrix (attachment 3))</w:t>
            </w:r>
          </w:p>
        </w:tc>
        <w:tc>
          <w:tcPr>
            <w:tcW w:w="1366" w:type="dxa"/>
          </w:tcPr>
          <w:p w14:paraId="0CD3245B" w14:textId="116BC5E5" w:rsidR="0075042A"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5C7D34" w:rsidRPr="00AD5648" w14:paraId="2EEC9A9A" w14:textId="77777777" w:rsidTr="67B6A6FF">
        <w:tc>
          <w:tcPr>
            <w:tcW w:w="988" w:type="dxa"/>
          </w:tcPr>
          <w:p w14:paraId="5D105CA3" w14:textId="1F561108" w:rsidR="005C7D34" w:rsidRPr="00AD5648" w:rsidRDefault="281E6498" w:rsidP="281E6498">
            <w:pPr>
              <w:jc w:val="both"/>
              <w:rPr>
                <w:rFonts w:cs="Arial"/>
                <w:color w:val="000000" w:themeColor="text1"/>
                <w:sz w:val="22"/>
                <w:szCs w:val="22"/>
              </w:rPr>
            </w:pPr>
            <w:r w:rsidRPr="281E6498">
              <w:rPr>
                <w:rFonts w:cs="Arial"/>
                <w:color w:val="000000" w:themeColor="text1"/>
                <w:sz w:val="22"/>
                <w:szCs w:val="22"/>
              </w:rPr>
              <w:t>14</w:t>
            </w:r>
          </w:p>
        </w:tc>
        <w:tc>
          <w:tcPr>
            <w:tcW w:w="6662" w:type="dxa"/>
          </w:tcPr>
          <w:p w14:paraId="57BEB5FA" w14:textId="136FAA4A" w:rsidR="005C7D34"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Volunteers (</w:t>
            </w:r>
            <w:r w:rsidRPr="281E6498">
              <w:rPr>
                <w:rFonts w:eastAsia="Arial" w:cs="Arial"/>
                <w:sz w:val="22"/>
                <w:szCs w:val="22"/>
              </w:rPr>
              <w:t>please summarise how your solution meets the requirements set out in this section of the requirements matrix (attachment 3))</w:t>
            </w:r>
          </w:p>
        </w:tc>
        <w:tc>
          <w:tcPr>
            <w:tcW w:w="1366" w:type="dxa"/>
          </w:tcPr>
          <w:p w14:paraId="4A580CB7" w14:textId="79AFE541" w:rsidR="005C7D34"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9F40CF" w:rsidRPr="00AD5648" w14:paraId="1D91A754" w14:textId="77777777" w:rsidTr="67B6A6FF">
        <w:tc>
          <w:tcPr>
            <w:tcW w:w="988" w:type="dxa"/>
          </w:tcPr>
          <w:p w14:paraId="4D860225" w14:textId="3D4CACDD" w:rsidR="009F40CF" w:rsidRPr="00AD5648" w:rsidRDefault="281E6498" w:rsidP="281E6498">
            <w:pPr>
              <w:jc w:val="both"/>
              <w:rPr>
                <w:rFonts w:cs="Arial"/>
                <w:color w:val="000000" w:themeColor="text1"/>
                <w:sz w:val="22"/>
                <w:szCs w:val="22"/>
              </w:rPr>
            </w:pPr>
            <w:r w:rsidRPr="281E6498">
              <w:rPr>
                <w:rFonts w:cs="Arial"/>
                <w:color w:val="000000" w:themeColor="text1"/>
                <w:sz w:val="22"/>
                <w:szCs w:val="22"/>
              </w:rPr>
              <w:t>15</w:t>
            </w:r>
          </w:p>
        </w:tc>
        <w:tc>
          <w:tcPr>
            <w:tcW w:w="6662" w:type="dxa"/>
          </w:tcPr>
          <w:p w14:paraId="290D1BE9" w14:textId="08B8CE0A" w:rsidR="009F40CF"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Performance Reporting and Metrics (</w:t>
            </w:r>
            <w:r w:rsidRPr="281E6498">
              <w:rPr>
                <w:rFonts w:eastAsia="Arial" w:cs="Arial"/>
                <w:sz w:val="22"/>
                <w:szCs w:val="22"/>
              </w:rPr>
              <w:t>please summarise how your solution meets the requirements set out in this section of the requirements matrix (attachment 3))</w:t>
            </w:r>
          </w:p>
        </w:tc>
        <w:tc>
          <w:tcPr>
            <w:tcW w:w="1366" w:type="dxa"/>
          </w:tcPr>
          <w:p w14:paraId="76F484A5" w14:textId="65068157" w:rsidR="009F40CF"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127537" w:rsidRPr="00AD5648" w14:paraId="35349F2E" w14:textId="77777777" w:rsidTr="67B6A6FF">
        <w:tc>
          <w:tcPr>
            <w:tcW w:w="988" w:type="dxa"/>
          </w:tcPr>
          <w:p w14:paraId="4530635B" w14:textId="2932FD48" w:rsidR="00127537" w:rsidRPr="00AD5648" w:rsidRDefault="281E6498" w:rsidP="281E6498">
            <w:pPr>
              <w:jc w:val="both"/>
              <w:rPr>
                <w:rFonts w:cs="Arial"/>
                <w:color w:val="000000" w:themeColor="text1"/>
                <w:sz w:val="22"/>
                <w:szCs w:val="22"/>
              </w:rPr>
            </w:pPr>
            <w:r w:rsidRPr="281E6498">
              <w:rPr>
                <w:rFonts w:cs="Arial"/>
                <w:color w:val="000000" w:themeColor="text1"/>
                <w:sz w:val="22"/>
                <w:szCs w:val="22"/>
              </w:rPr>
              <w:t>16</w:t>
            </w:r>
          </w:p>
        </w:tc>
        <w:tc>
          <w:tcPr>
            <w:tcW w:w="6662" w:type="dxa"/>
          </w:tcPr>
          <w:p w14:paraId="6C607791" w14:textId="1F4D93A2" w:rsidR="00127537" w:rsidRPr="00AD5648" w:rsidRDefault="281E6498" w:rsidP="281E6498">
            <w:pPr>
              <w:jc w:val="both"/>
              <w:rPr>
                <w:rFonts w:cs="Arial"/>
                <w:color w:val="000000" w:themeColor="text1"/>
                <w:sz w:val="22"/>
                <w:szCs w:val="22"/>
              </w:rPr>
            </w:pPr>
            <w:r w:rsidRPr="281E6498">
              <w:rPr>
                <w:rFonts w:cs="Arial"/>
                <w:color w:val="000000" w:themeColor="text1"/>
                <w:sz w:val="22"/>
                <w:szCs w:val="22"/>
              </w:rPr>
              <w:t>Meeting of Capability Framework for the Technical Scope (</w:t>
            </w:r>
            <w:r w:rsidRPr="281E6498">
              <w:rPr>
                <w:rFonts w:eastAsia="Arial" w:cs="Arial"/>
                <w:sz w:val="22"/>
                <w:szCs w:val="22"/>
              </w:rPr>
              <w:t>please summarise how your solution meets the requirements set out in this section of the requirements matrix (attachment 3))</w:t>
            </w:r>
          </w:p>
        </w:tc>
        <w:tc>
          <w:tcPr>
            <w:tcW w:w="1366" w:type="dxa"/>
          </w:tcPr>
          <w:p w14:paraId="4BD7E9E4" w14:textId="388757F5" w:rsidR="00127537"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552985" w:rsidRPr="00AD5648" w14:paraId="298675AE" w14:textId="77777777" w:rsidTr="67B6A6FF">
        <w:tc>
          <w:tcPr>
            <w:tcW w:w="988" w:type="dxa"/>
          </w:tcPr>
          <w:p w14:paraId="4348B056" w14:textId="5230ED2D"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17</w:t>
            </w:r>
          </w:p>
        </w:tc>
        <w:tc>
          <w:tcPr>
            <w:tcW w:w="6662" w:type="dxa"/>
          </w:tcPr>
          <w:p w14:paraId="56A1B0FA" w14:textId="188A644A"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Experience of the proposed team (please provide CV’s for key team members)</w:t>
            </w:r>
          </w:p>
        </w:tc>
        <w:tc>
          <w:tcPr>
            <w:tcW w:w="1366" w:type="dxa"/>
          </w:tcPr>
          <w:p w14:paraId="140F4994" w14:textId="598F59A4" w:rsidR="00552985" w:rsidRPr="00AD5648" w:rsidRDefault="000F2A38" w:rsidP="000F2A38">
            <w:pPr>
              <w:jc w:val="center"/>
              <w:rPr>
                <w:rFonts w:cs="Arial"/>
                <w:color w:val="000000" w:themeColor="text1"/>
                <w:sz w:val="22"/>
                <w:szCs w:val="22"/>
              </w:rPr>
            </w:pPr>
            <w:r>
              <w:rPr>
                <w:rFonts w:cs="Arial"/>
                <w:color w:val="000000" w:themeColor="text1"/>
                <w:sz w:val="22"/>
                <w:szCs w:val="22"/>
              </w:rPr>
              <w:t>6%</w:t>
            </w:r>
          </w:p>
        </w:tc>
      </w:tr>
      <w:tr w:rsidR="00552985" w:rsidRPr="00AD5648" w14:paraId="1D67428C" w14:textId="77777777" w:rsidTr="67B6A6FF">
        <w:tc>
          <w:tcPr>
            <w:tcW w:w="988" w:type="dxa"/>
          </w:tcPr>
          <w:p w14:paraId="265E0754" w14:textId="0D246A6D"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18</w:t>
            </w:r>
          </w:p>
        </w:tc>
        <w:tc>
          <w:tcPr>
            <w:tcW w:w="6662" w:type="dxa"/>
          </w:tcPr>
          <w:p w14:paraId="004BFB36" w14:textId="2AC0A23C"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 xml:space="preserve">References (please provide up to four reference sites and associated contact details) </w:t>
            </w:r>
          </w:p>
        </w:tc>
        <w:tc>
          <w:tcPr>
            <w:tcW w:w="1366" w:type="dxa"/>
          </w:tcPr>
          <w:p w14:paraId="7DF0E3FC" w14:textId="32D9D853" w:rsidR="00552985" w:rsidRPr="00AD5648" w:rsidRDefault="000F2A38" w:rsidP="000F2A38">
            <w:pPr>
              <w:jc w:val="center"/>
              <w:rPr>
                <w:rFonts w:cs="Arial"/>
                <w:color w:val="000000" w:themeColor="text1"/>
                <w:sz w:val="22"/>
                <w:szCs w:val="22"/>
              </w:rPr>
            </w:pPr>
            <w:r>
              <w:rPr>
                <w:rFonts w:cs="Arial"/>
                <w:color w:val="000000" w:themeColor="text1"/>
                <w:sz w:val="22"/>
                <w:szCs w:val="22"/>
              </w:rPr>
              <w:t>7%</w:t>
            </w:r>
          </w:p>
        </w:tc>
      </w:tr>
      <w:tr w:rsidR="00552985" w:rsidRPr="00AD5648" w14:paraId="70F76D5E" w14:textId="77777777" w:rsidTr="67B6A6FF">
        <w:tc>
          <w:tcPr>
            <w:tcW w:w="988" w:type="dxa"/>
          </w:tcPr>
          <w:p w14:paraId="0CAA7214" w14:textId="15EC7390"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19</w:t>
            </w:r>
          </w:p>
        </w:tc>
        <w:tc>
          <w:tcPr>
            <w:tcW w:w="6662" w:type="dxa"/>
          </w:tcPr>
          <w:p w14:paraId="01E71BD9" w14:textId="27F556C1"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Ease of use (please note this will be assessed during the short-list stage)</w:t>
            </w:r>
          </w:p>
        </w:tc>
        <w:tc>
          <w:tcPr>
            <w:tcW w:w="1366" w:type="dxa"/>
          </w:tcPr>
          <w:p w14:paraId="1A23F840" w14:textId="7695919C" w:rsidR="00552985" w:rsidRPr="00AD5648" w:rsidRDefault="000F2A38" w:rsidP="000F2A38">
            <w:pPr>
              <w:jc w:val="center"/>
              <w:rPr>
                <w:rFonts w:cs="Arial"/>
                <w:color w:val="000000" w:themeColor="text1"/>
                <w:sz w:val="22"/>
                <w:szCs w:val="22"/>
              </w:rPr>
            </w:pPr>
            <w:r>
              <w:rPr>
                <w:rFonts w:cs="Arial"/>
                <w:color w:val="000000" w:themeColor="text1"/>
                <w:sz w:val="22"/>
                <w:szCs w:val="22"/>
              </w:rPr>
              <w:t>6%</w:t>
            </w:r>
          </w:p>
        </w:tc>
      </w:tr>
      <w:tr w:rsidR="00552985" w:rsidRPr="00AD5648" w14:paraId="4882E45C" w14:textId="77777777" w:rsidTr="67B6A6FF">
        <w:tc>
          <w:tcPr>
            <w:tcW w:w="988" w:type="dxa"/>
          </w:tcPr>
          <w:p w14:paraId="68E71D58" w14:textId="459953D7"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20</w:t>
            </w:r>
          </w:p>
        </w:tc>
        <w:tc>
          <w:tcPr>
            <w:tcW w:w="6662" w:type="dxa"/>
          </w:tcPr>
          <w:p w14:paraId="055D9F2D" w14:textId="4CE534AE"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Training (please include an outline of your proposed training approach in relation to this project)</w:t>
            </w:r>
          </w:p>
        </w:tc>
        <w:tc>
          <w:tcPr>
            <w:tcW w:w="1366" w:type="dxa"/>
          </w:tcPr>
          <w:p w14:paraId="73B02B88" w14:textId="692CCFFC" w:rsidR="00552985" w:rsidRPr="00AD5648" w:rsidRDefault="000F2A38" w:rsidP="000F2A38">
            <w:pPr>
              <w:jc w:val="center"/>
              <w:rPr>
                <w:rFonts w:cs="Arial"/>
                <w:color w:val="000000" w:themeColor="text1"/>
                <w:sz w:val="22"/>
                <w:szCs w:val="22"/>
              </w:rPr>
            </w:pPr>
            <w:r>
              <w:rPr>
                <w:rFonts w:cs="Arial"/>
                <w:color w:val="000000" w:themeColor="text1"/>
                <w:sz w:val="22"/>
                <w:szCs w:val="22"/>
              </w:rPr>
              <w:t>2%</w:t>
            </w:r>
          </w:p>
        </w:tc>
      </w:tr>
      <w:tr w:rsidR="00552985" w:rsidRPr="00AD5648" w14:paraId="5BC3B03A" w14:textId="77777777" w:rsidTr="67B6A6FF">
        <w:tc>
          <w:tcPr>
            <w:tcW w:w="988" w:type="dxa"/>
          </w:tcPr>
          <w:p w14:paraId="1FD7F3DD" w14:textId="74E71F97"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21</w:t>
            </w:r>
          </w:p>
        </w:tc>
        <w:tc>
          <w:tcPr>
            <w:tcW w:w="6662" w:type="dxa"/>
          </w:tcPr>
          <w:p w14:paraId="3AB3360F" w14:textId="0B8A75E7" w:rsidR="00552985" w:rsidRPr="00AD5648" w:rsidRDefault="281E6498" w:rsidP="281E6498">
            <w:pPr>
              <w:jc w:val="both"/>
              <w:rPr>
                <w:rFonts w:cs="Arial"/>
                <w:color w:val="000000" w:themeColor="text1"/>
                <w:sz w:val="22"/>
                <w:szCs w:val="22"/>
              </w:rPr>
            </w:pPr>
            <w:r w:rsidRPr="281E6498">
              <w:rPr>
                <w:rFonts w:cs="Arial"/>
                <w:color w:val="000000" w:themeColor="text1"/>
                <w:sz w:val="22"/>
                <w:szCs w:val="22"/>
              </w:rPr>
              <w:t>Proposed Tenderer terms and conditions (please summarise any key terms and conditions and append a copy of your standard contract in your response)</w:t>
            </w:r>
          </w:p>
        </w:tc>
        <w:tc>
          <w:tcPr>
            <w:tcW w:w="1366" w:type="dxa"/>
          </w:tcPr>
          <w:p w14:paraId="082DAFF3" w14:textId="2C2E2018" w:rsidR="00552985" w:rsidRPr="00AD5648" w:rsidRDefault="000F2A38" w:rsidP="000F2A38">
            <w:pPr>
              <w:jc w:val="center"/>
              <w:rPr>
                <w:rFonts w:cs="Arial"/>
                <w:color w:val="000000" w:themeColor="text1"/>
                <w:sz w:val="22"/>
                <w:szCs w:val="22"/>
              </w:rPr>
            </w:pPr>
            <w:r>
              <w:rPr>
                <w:rFonts w:cs="Arial"/>
                <w:color w:val="000000" w:themeColor="text1"/>
                <w:sz w:val="22"/>
                <w:szCs w:val="22"/>
              </w:rPr>
              <w:t>2%</w:t>
            </w:r>
          </w:p>
        </w:tc>
      </w:tr>
    </w:tbl>
    <w:p w14:paraId="44A2DA5C" w14:textId="25A7C5A9" w:rsidR="281E6498" w:rsidRDefault="281E6498"/>
    <w:p w14:paraId="36C38675" w14:textId="77777777" w:rsidR="009F30CD" w:rsidRDefault="009F30CD" w:rsidP="00D65F8B">
      <w:pPr>
        <w:spacing w:before="60" w:after="60"/>
        <w:ind w:left="709" w:hanging="709"/>
        <w:rPr>
          <w:rFonts w:cs="Arial"/>
          <w:sz w:val="22"/>
          <w:szCs w:val="22"/>
        </w:rPr>
      </w:pPr>
    </w:p>
    <w:p w14:paraId="060A0961" w14:textId="77777777" w:rsidR="00081181" w:rsidRPr="00706616" w:rsidRDefault="00CC50E2" w:rsidP="00D65F8B">
      <w:pPr>
        <w:spacing w:before="60" w:after="60"/>
        <w:ind w:left="709" w:hanging="709"/>
        <w:rPr>
          <w:rFonts w:cs="Arial"/>
          <w:sz w:val="22"/>
          <w:szCs w:val="22"/>
        </w:rPr>
      </w:pPr>
      <w:r w:rsidRPr="00706616">
        <w:rPr>
          <w:rFonts w:cs="Arial"/>
          <w:sz w:val="22"/>
          <w:szCs w:val="22"/>
        </w:rPr>
        <w:t>5</w:t>
      </w:r>
      <w:r w:rsidR="00AB78FD">
        <w:rPr>
          <w:rFonts w:cs="Arial"/>
          <w:sz w:val="22"/>
          <w:szCs w:val="22"/>
        </w:rPr>
        <w:t>.4</w:t>
      </w:r>
      <w:r w:rsidR="000B671A" w:rsidRPr="00706616">
        <w:rPr>
          <w:rFonts w:cs="Arial"/>
          <w:sz w:val="22"/>
          <w:szCs w:val="22"/>
        </w:rPr>
        <w:tab/>
        <w:t>The following scoring regime will be used to evaluate bids: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tblGrid>
      <w:tr w:rsidR="00AC4649" w:rsidRPr="00706616" w14:paraId="36F32A76" w14:textId="77777777" w:rsidTr="281E6498">
        <w:trPr>
          <w:tblHeader/>
        </w:trPr>
        <w:tc>
          <w:tcPr>
            <w:tcW w:w="7655" w:type="dxa"/>
            <w:shd w:val="clear" w:color="auto" w:fill="auto"/>
          </w:tcPr>
          <w:p w14:paraId="4A167DAB"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Description</w:t>
            </w:r>
          </w:p>
        </w:tc>
        <w:tc>
          <w:tcPr>
            <w:tcW w:w="1417" w:type="dxa"/>
            <w:shd w:val="clear" w:color="auto" w:fill="auto"/>
          </w:tcPr>
          <w:p w14:paraId="5BDFE222"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Score</w:t>
            </w:r>
          </w:p>
        </w:tc>
      </w:tr>
      <w:tr w:rsidR="00AC4649" w:rsidRPr="00706616" w14:paraId="57445279" w14:textId="77777777" w:rsidTr="281E6498">
        <w:tc>
          <w:tcPr>
            <w:tcW w:w="7655" w:type="dxa"/>
            <w:shd w:val="clear" w:color="auto" w:fill="auto"/>
          </w:tcPr>
          <w:p w14:paraId="29B0D13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Very high standard with no reservations at all about acceptability</w:t>
            </w:r>
          </w:p>
        </w:tc>
        <w:tc>
          <w:tcPr>
            <w:tcW w:w="1417" w:type="dxa"/>
            <w:shd w:val="clear" w:color="auto" w:fill="auto"/>
          </w:tcPr>
          <w:p w14:paraId="7F57682C"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5</w:t>
            </w:r>
          </w:p>
        </w:tc>
      </w:tr>
      <w:tr w:rsidR="00AC4649" w:rsidRPr="00706616" w14:paraId="21AB4795" w14:textId="77777777" w:rsidTr="281E6498">
        <w:tc>
          <w:tcPr>
            <w:tcW w:w="7655" w:type="dxa"/>
            <w:shd w:val="clear" w:color="auto" w:fill="auto"/>
          </w:tcPr>
          <w:p w14:paraId="731CDAC6" w14:textId="2523E685" w:rsidR="00AC4649" w:rsidRPr="00706616" w:rsidRDefault="281E6498" w:rsidP="281E6498">
            <w:pPr>
              <w:tabs>
                <w:tab w:val="left" w:pos="4680"/>
                <w:tab w:val="left" w:pos="5400"/>
                <w:tab w:val="right" w:pos="9000"/>
              </w:tabs>
              <w:autoSpaceDE w:val="0"/>
              <w:autoSpaceDN w:val="0"/>
              <w:adjustRightInd w:val="0"/>
              <w:spacing w:before="60" w:after="60"/>
              <w:rPr>
                <w:rFonts w:cs="Arial"/>
                <w:sz w:val="22"/>
                <w:szCs w:val="22"/>
              </w:rPr>
            </w:pPr>
            <w:r w:rsidRPr="281E6498">
              <w:rPr>
                <w:rFonts w:cs="Arial"/>
                <w:sz w:val="22"/>
                <w:szCs w:val="22"/>
              </w:rPr>
              <w:t>High standard but falls just short of 1</w:t>
            </w:r>
            <w:r w:rsidRPr="281E6498">
              <w:rPr>
                <w:rFonts w:cs="Arial"/>
                <w:sz w:val="22"/>
                <w:szCs w:val="22"/>
                <w:vertAlign w:val="superscript"/>
              </w:rPr>
              <w:t>st</w:t>
            </w:r>
            <w:r w:rsidRPr="281E6498">
              <w:rPr>
                <w:rFonts w:cs="Arial"/>
                <w:sz w:val="22"/>
                <w:szCs w:val="22"/>
              </w:rPr>
              <w:t xml:space="preserve"> point above</w:t>
            </w:r>
          </w:p>
        </w:tc>
        <w:tc>
          <w:tcPr>
            <w:tcW w:w="1417" w:type="dxa"/>
            <w:shd w:val="clear" w:color="auto" w:fill="auto"/>
          </w:tcPr>
          <w:p w14:paraId="3501D092"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4</w:t>
            </w:r>
          </w:p>
        </w:tc>
      </w:tr>
      <w:tr w:rsidR="00AC4649" w:rsidRPr="00706616" w14:paraId="035AB114" w14:textId="77777777" w:rsidTr="281E6498">
        <w:tc>
          <w:tcPr>
            <w:tcW w:w="7655" w:type="dxa"/>
            <w:shd w:val="clear" w:color="auto" w:fill="auto"/>
          </w:tcPr>
          <w:p w14:paraId="42E5F11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Good standard</w:t>
            </w:r>
          </w:p>
        </w:tc>
        <w:tc>
          <w:tcPr>
            <w:tcW w:w="1417" w:type="dxa"/>
            <w:shd w:val="clear" w:color="auto" w:fill="auto"/>
          </w:tcPr>
          <w:p w14:paraId="0A5F4159"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3</w:t>
            </w:r>
          </w:p>
        </w:tc>
      </w:tr>
      <w:tr w:rsidR="00AC4649" w:rsidRPr="00706616" w14:paraId="2DB8216C" w14:textId="77777777" w:rsidTr="281E6498">
        <w:tc>
          <w:tcPr>
            <w:tcW w:w="7655" w:type="dxa"/>
            <w:shd w:val="clear" w:color="auto" w:fill="auto"/>
          </w:tcPr>
          <w:p w14:paraId="4947F327"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Generally of a good standard with some reservations</w:t>
            </w:r>
          </w:p>
        </w:tc>
        <w:tc>
          <w:tcPr>
            <w:tcW w:w="1417" w:type="dxa"/>
            <w:shd w:val="clear" w:color="auto" w:fill="auto"/>
          </w:tcPr>
          <w:p w14:paraId="6848036B"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2</w:t>
            </w:r>
          </w:p>
        </w:tc>
      </w:tr>
      <w:tr w:rsidR="00AC4649" w:rsidRPr="00706616" w14:paraId="22DB57A0" w14:textId="77777777" w:rsidTr="281E6498">
        <w:tc>
          <w:tcPr>
            <w:tcW w:w="7655" w:type="dxa"/>
            <w:shd w:val="clear" w:color="auto" w:fill="auto"/>
          </w:tcPr>
          <w:p w14:paraId="0BE70840"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Basic compliance only</w:t>
            </w:r>
          </w:p>
        </w:tc>
        <w:tc>
          <w:tcPr>
            <w:tcW w:w="1417" w:type="dxa"/>
            <w:shd w:val="clear" w:color="auto" w:fill="auto"/>
          </w:tcPr>
          <w:p w14:paraId="393434D3"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1</w:t>
            </w:r>
          </w:p>
        </w:tc>
      </w:tr>
      <w:tr w:rsidR="00AC4649" w:rsidRPr="00706616" w14:paraId="32321CE2" w14:textId="77777777" w:rsidTr="281E6498">
        <w:tc>
          <w:tcPr>
            <w:tcW w:w="7655" w:type="dxa"/>
            <w:shd w:val="clear" w:color="auto" w:fill="auto"/>
          </w:tcPr>
          <w:p w14:paraId="53BD47D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Fails to meet the minimum requirements. (Bid rejected)</w:t>
            </w:r>
          </w:p>
        </w:tc>
        <w:tc>
          <w:tcPr>
            <w:tcW w:w="1417" w:type="dxa"/>
            <w:shd w:val="clear" w:color="auto" w:fill="auto"/>
          </w:tcPr>
          <w:p w14:paraId="1F7A4EEA"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0</w:t>
            </w:r>
          </w:p>
        </w:tc>
      </w:tr>
    </w:tbl>
    <w:p w14:paraId="478AD495" w14:textId="77777777" w:rsidR="00CF28E4" w:rsidRDefault="00CF28E4" w:rsidP="00D65F8B">
      <w:pPr>
        <w:spacing w:before="60" w:after="60"/>
        <w:ind w:left="709" w:hanging="709"/>
        <w:jc w:val="both"/>
        <w:rPr>
          <w:rFonts w:cs="Arial"/>
          <w:sz w:val="22"/>
          <w:szCs w:val="22"/>
        </w:rPr>
      </w:pPr>
    </w:p>
    <w:p w14:paraId="2A41E6CF" w14:textId="6940282F" w:rsidR="006F3A6D" w:rsidRPr="000A0B94" w:rsidRDefault="00CC50E2" w:rsidP="67B6A6FF">
      <w:pPr>
        <w:spacing w:before="60" w:after="60"/>
        <w:ind w:left="709" w:hanging="709"/>
        <w:jc w:val="both"/>
        <w:rPr>
          <w:rFonts w:cs="Arial"/>
          <w:sz w:val="22"/>
          <w:szCs w:val="22"/>
        </w:rPr>
      </w:pPr>
      <w:r w:rsidRPr="00D65F8B">
        <w:rPr>
          <w:rFonts w:cs="Arial"/>
          <w:sz w:val="22"/>
          <w:szCs w:val="22"/>
        </w:rPr>
        <w:t>5</w:t>
      </w:r>
      <w:r w:rsidR="004D19D2" w:rsidRPr="00D65F8B">
        <w:rPr>
          <w:rFonts w:cs="Arial"/>
          <w:sz w:val="22"/>
          <w:szCs w:val="22"/>
        </w:rPr>
        <w:t>.</w:t>
      </w:r>
      <w:r w:rsidR="00AB78FD">
        <w:rPr>
          <w:rFonts w:cs="Arial"/>
          <w:sz w:val="22"/>
          <w:szCs w:val="22"/>
        </w:rPr>
        <w:t>5</w:t>
      </w:r>
      <w:r w:rsidR="000B671A" w:rsidRPr="00D65F8B">
        <w:rPr>
          <w:rFonts w:cs="Arial"/>
          <w:sz w:val="22"/>
          <w:szCs w:val="22"/>
        </w:rPr>
        <w:tab/>
      </w:r>
      <w:r w:rsidR="00E71BAF" w:rsidRPr="000A0B94">
        <w:rPr>
          <w:rFonts w:cs="Arial"/>
          <w:color w:val="FF0000"/>
          <w:sz w:val="22"/>
          <w:szCs w:val="22"/>
        </w:rPr>
        <w:tab/>
      </w:r>
      <w:r w:rsidR="006F3A6D" w:rsidRPr="67B6A6FF">
        <w:rPr>
          <w:rFonts w:cs="Arial"/>
          <w:sz w:val="22"/>
          <w:szCs w:val="22"/>
        </w:rPr>
        <w:t>The Royal Society</w:t>
      </w:r>
      <w:r w:rsidR="006F3A6D" w:rsidRPr="67B6A6FF">
        <w:rPr>
          <w:rFonts w:cs="Arial"/>
          <w:b/>
          <w:bCs/>
          <w:sz w:val="22"/>
          <w:szCs w:val="22"/>
        </w:rPr>
        <w:t xml:space="preserve"> </w:t>
      </w:r>
      <w:r w:rsidR="00737F4C" w:rsidRPr="67B6A6FF">
        <w:rPr>
          <w:rFonts w:cs="Arial"/>
          <w:sz w:val="22"/>
          <w:szCs w:val="22"/>
        </w:rPr>
        <w:t>is</w:t>
      </w:r>
      <w:r w:rsidR="00662F35" w:rsidRPr="67B6A6FF">
        <w:rPr>
          <w:rFonts w:cs="Arial"/>
          <w:sz w:val="22"/>
          <w:szCs w:val="22"/>
        </w:rPr>
        <w:t xml:space="preserve"> </w:t>
      </w:r>
      <w:r w:rsidR="006F3A6D" w:rsidRPr="67B6A6FF">
        <w:rPr>
          <w:rFonts w:cs="Arial"/>
          <w:sz w:val="22"/>
          <w:szCs w:val="22"/>
        </w:rPr>
        <w:t>not bound to accept the lowest priced or any tender and shall not be bound to accept the supplier as sole supplier.  Prices quoted shall remain firm for the duration of the contract. Value Added Tax (VAT) should be shown separately and th</w:t>
      </w:r>
      <w:r w:rsidR="00D65F8B" w:rsidRPr="67B6A6FF">
        <w:rPr>
          <w:rFonts w:cs="Arial"/>
          <w:sz w:val="22"/>
          <w:szCs w:val="22"/>
        </w:rPr>
        <w:t>e VAT registration number given</w:t>
      </w:r>
    </w:p>
    <w:p w14:paraId="3D40634C" w14:textId="77777777" w:rsidR="00AC4649" w:rsidRPr="00D65F8B" w:rsidRDefault="00AC4649"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14:paraId="6A2E3B1D" w14:textId="77777777" w:rsidR="006D1D41" w:rsidRDefault="00AB78FD" w:rsidP="00AB78FD">
      <w:pPr>
        <w:pStyle w:val="Heading2"/>
        <w:numPr>
          <w:ilvl w:val="0"/>
          <w:numId w:val="0"/>
        </w:numPr>
        <w:spacing w:before="120" w:after="120"/>
        <w:jc w:val="both"/>
        <w:rPr>
          <w:rFonts w:cs="Arial"/>
          <w:b/>
          <w:color w:val="000000" w:themeColor="text1"/>
          <w:sz w:val="22"/>
          <w:szCs w:val="22"/>
        </w:rPr>
      </w:pPr>
      <w:r>
        <w:rPr>
          <w:rFonts w:cs="Arial"/>
          <w:b/>
          <w:color w:val="000000" w:themeColor="text1"/>
          <w:sz w:val="22"/>
          <w:szCs w:val="22"/>
        </w:rPr>
        <w:t>6</w:t>
      </w:r>
      <w:r w:rsidR="006D1D41" w:rsidRPr="00924B74">
        <w:rPr>
          <w:rFonts w:cs="Arial"/>
          <w:b/>
          <w:color w:val="000000" w:themeColor="text1"/>
          <w:sz w:val="22"/>
          <w:szCs w:val="22"/>
        </w:rPr>
        <w:t>.</w:t>
      </w:r>
      <w:r w:rsidR="006D1D41" w:rsidRPr="00924B74">
        <w:rPr>
          <w:rFonts w:cs="Arial"/>
          <w:b/>
          <w:color w:val="000000" w:themeColor="text1"/>
          <w:sz w:val="22"/>
          <w:szCs w:val="22"/>
        </w:rPr>
        <w:tab/>
        <w:t>Timeline</w:t>
      </w:r>
    </w:p>
    <w:p w14:paraId="0A9EC5F1" w14:textId="77777777" w:rsidR="00AB78FD" w:rsidRPr="00AB78FD" w:rsidRDefault="00AB78FD" w:rsidP="00AB78FD">
      <w:pPr>
        <w:spacing w:before="120" w:after="120"/>
      </w:pPr>
      <w:r w:rsidRPr="00AB78FD">
        <w:t>The following dates will apply to the tender and contract award process</w:t>
      </w:r>
    </w:p>
    <w:tbl>
      <w:tblPr>
        <w:tblStyle w:val="TableGrid"/>
        <w:tblW w:w="9021" w:type="dxa"/>
        <w:tblInd w:w="-5" w:type="dxa"/>
        <w:tblLook w:val="04A0" w:firstRow="1" w:lastRow="0" w:firstColumn="1" w:lastColumn="0" w:noHBand="0" w:noVBand="1"/>
      </w:tblPr>
      <w:tblGrid>
        <w:gridCol w:w="709"/>
        <w:gridCol w:w="3660"/>
        <w:gridCol w:w="4652"/>
      </w:tblGrid>
      <w:tr w:rsidR="006D1D41" w:rsidRPr="00AB78FD" w14:paraId="1D5E3A25" w14:textId="77777777" w:rsidTr="67B6A6FF">
        <w:tc>
          <w:tcPr>
            <w:tcW w:w="709" w:type="dxa"/>
          </w:tcPr>
          <w:p w14:paraId="081C7271" w14:textId="77777777" w:rsidR="006D1D41" w:rsidRPr="00AB78FD" w:rsidRDefault="006D1D41" w:rsidP="00AB78FD">
            <w:pPr>
              <w:widowControl w:val="0"/>
              <w:jc w:val="both"/>
              <w:rPr>
                <w:rFonts w:cs="Arial"/>
                <w:color w:val="000000" w:themeColor="text1"/>
                <w:sz w:val="22"/>
                <w:szCs w:val="22"/>
              </w:rPr>
            </w:pPr>
          </w:p>
        </w:tc>
        <w:tc>
          <w:tcPr>
            <w:tcW w:w="3660" w:type="dxa"/>
          </w:tcPr>
          <w:p w14:paraId="465EFBE4" w14:textId="77777777" w:rsidR="006D1D41" w:rsidRPr="00AB78FD" w:rsidRDefault="006D1D41" w:rsidP="00AB78FD">
            <w:pPr>
              <w:widowControl w:val="0"/>
              <w:jc w:val="both"/>
              <w:rPr>
                <w:rFonts w:cs="Arial"/>
                <w:b/>
                <w:color w:val="000000" w:themeColor="text1"/>
                <w:sz w:val="22"/>
                <w:szCs w:val="22"/>
              </w:rPr>
            </w:pPr>
            <w:r w:rsidRPr="00AB78FD">
              <w:rPr>
                <w:rFonts w:cs="Arial"/>
                <w:b/>
                <w:color w:val="000000" w:themeColor="text1"/>
                <w:sz w:val="22"/>
                <w:szCs w:val="22"/>
              </w:rPr>
              <w:t>Tendering Stage</w:t>
            </w:r>
          </w:p>
        </w:tc>
        <w:tc>
          <w:tcPr>
            <w:tcW w:w="4652" w:type="dxa"/>
          </w:tcPr>
          <w:p w14:paraId="44F2456D" w14:textId="77777777" w:rsidR="006D1D41" w:rsidRPr="00AB78FD" w:rsidRDefault="006D1D41" w:rsidP="00AB78FD">
            <w:pPr>
              <w:widowControl w:val="0"/>
              <w:jc w:val="both"/>
              <w:rPr>
                <w:rFonts w:cs="Arial"/>
                <w:b/>
                <w:color w:val="000000" w:themeColor="text1"/>
                <w:sz w:val="22"/>
                <w:szCs w:val="22"/>
              </w:rPr>
            </w:pPr>
            <w:r w:rsidRPr="00AB78FD">
              <w:rPr>
                <w:rFonts w:cs="Arial"/>
                <w:b/>
                <w:color w:val="000000" w:themeColor="text1"/>
                <w:sz w:val="22"/>
                <w:szCs w:val="22"/>
              </w:rPr>
              <w:t>Dates</w:t>
            </w:r>
          </w:p>
        </w:tc>
      </w:tr>
      <w:tr w:rsidR="006D1D41" w:rsidRPr="00AB78FD" w14:paraId="1F6D4F24" w14:textId="77777777" w:rsidTr="67B6A6FF">
        <w:tc>
          <w:tcPr>
            <w:tcW w:w="709" w:type="dxa"/>
          </w:tcPr>
          <w:p w14:paraId="42E96539" w14:textId="77777777" w:rsidR="006D1D41" w:rsidRPr="00AB78FD" w:rsidRDefault="006D1D41" w:rsidP="00AB78FD">
            <w:pPr>
              <w:widowControl w:val="0"/>
              <w:jc w:val="both"/>
              <w:rPr>
                <w:rFonts w:cs="Arial"/>
                <w:color w:val="000000" w:themeColor="text1"/>
                <w:sz w:val="22"/>
                <w:szCs w:val="22"/>
              </w:rPr>
            </w:pPr>
            <w:r w:rsidRPr="00AB78FD">
              <w:rPr>
                <w:rFonts w:cs="Arial"/>
                <w:color w:val="000000" w:themeColor="text1"/>
                <w:sz w:val="22"/>
                <w:szCs w:val="22"/>
              </w:rPr>
              <w:t>1</w:t>
            </w:r>
          </w:p>
        </w:tc>
        <w:tc>
          <w:tcPr>
            <w:tcW w:w="3660" w:type="dxa"/>
          </w:tcPr>
          <w:p w14:paraId="0EDD1600" w14:textId="77777777" w:rsidR="006D1D41" w:rsidRPr="00A73FF0" w:rsidRDefault="006D1D41" w:rsidP="00AB78FD">
            <w:pPr>
              <w:widowControl w:val="0"/>
              <w:rPr>
                <w:rFonts w:cs="Arial"/>
                <w:color w:val="000000" w:themeColor="text1"/>
                <w:sz w:val="22"/>
                <w:szCs w:val="22"/>
              </w:rPr>
            </w:pPr>
            <w:r w:rsidRPr="00A73FF0">
              <w:rPr>
                <w:rFonts w:cs="Arial"/>
                <w:color w:val="000000" w:themeColor="text1"/>
                <w:sz w:val="22"/>
                <w:szCs w:val="22"/>
              </w:rPr>
              <w:t xml:space="preserve">Tender Open </w:t>
            </w:r>
          </w:p>
        </w:tc>
        <w:tc>
          <w:tcPr>
            <w:tcW w:w="4652" w:type="dxa"/>
          </w:tcPr>
          <w:p w14:paraId="52A1ACC1" w14:textId="743B5D4E" w:rsidR="006D1D41" w:rsidRPr="00A73FF0" w:rsidRDefault="00C40566" w:rsidP="00AB78FD">
            <w:pPr>
              <w:widowControl w:val="0"/>
              <w:rPr>
                <w:rFonts w:cs="Arial"/>
                <w:color w:val="000000" w:themeColor="text1"/>
                <w:sz w:val="22"/>
                <w:szCs w:val="22"/>
              </w:rPr>
            </w:pPr>
            <w:r w:rsidRPr="00A73FF0">
              <w:rPr>
                <w:rFonts w:cs="Arial"/>
                <w:color w:val="000000" w:themeColor="text1"/>
                <w:sz w:val="22"/>
                <w:szCs w:val="22"/>
              </w:rPr>
              <w:t xml:space="preserve">Monday 21 October </w:t>
            </w:r>
            <w:r w:rsidR="007D4554" w:rsidRPr="00A73FF0">
              <w:rPr>
                <w:rFonts w:cs="Arial"/>
                <w:color w:val="000000" w:themeColor="text1"/>
                <w:sz w:val="22"/>
                <w:szCs w:val="22"/>
              </w:rPr>
              <w:t>2019</w:t>
            </w:r>
          </w:p>
        </w:tc>
      </w:tr>
      <w:tr w:rsidR="006D1D41" w:rsidRPr="00AB78FD" w14:paraId="652463D8" w14:textId="77777777" w:rsidTr="67B6A6FF">
        <w:tc>
          <w:tcPr>
            <w:tcW w:w="709" w:type="dxa"/>
          </w:tcPr>
          <w:p w14:paraId="3F81E88D" w14:textId="77777777" w:rsidR="006D1D41" w:rsidRPr="00AB78FD" w:rsidRDefault="006D1D41" w:rsidP="00AB78FD">
            <w:pPr>
              <w:widowControl w:val="0"/>
              <w:jc w:val="both"/>
              <w:rPr>
                <w:rFonts w:cs="Arial"/>
                <w:color w:val="000000" w:themeColor="text1"/>
                <w:sz w:val="22"/>
                <w:szCs w:val="22"/>
              </w:rPr>
            </w:pPr>
            <w:r w:rsidRPr="00AB78FD">
              <w:rPr>
                <w:rFonts w:cs="Arial"/>
                <w:color w:val="000000" w:themeColor="text1"/>
                <w:sz w:val="22"/>
                <w:szCs w:val="22"/>
              </w:rPr>
              <w:t>2</w:t>
            </w:r>
          </w:p>
        </w:tc>
        <w:tc>
          <w:tcPr>
            <w:tcW w:w="3660" w:type="dxa"/>
          </w:tcPr>
          <w:p w14:paraId="75C34635" w14:textId="77777777" w:rsidR="006D1D41" w:rsidRPr="00A73FF0" w:rsidRDefault="006D1D41" w:rsidP="00AB78FD">
            <w:pPr>
              <w:widowControl w:val="0"/>
              <w:rPr>
                <w:rFonts w:cs="Arial"/>
                <w:color w:val="000000" w:themeColor="text1"/>
                <w:sz w:val="22"/>
                <w:szCs w:val="22"/>
              </w:rPr>
            </w:pPr>
            <w:r w:rsidRPr="00A73FF0">
              <w:rPr>
                <w:rFonts w:cs="Arial"/>
                <w:color w:val="000000" w:themeColor="text1"/>
                <w:sz w:val="22"/>
                <w:szCs w:val="22"/>
              </w:rPr>
              <w:t xml:space="preserve">Tender Clarification Questions </w:t>
            </w:r>
          </w:p>
        </w:tc>
        <w:tc>
          <w:tcPr>
            <w:tcW w:w="4652" w:type="dxa"/>
          </w:tcPr>
          <w:p w14:paraId="5F69490D" w14:textId="6160052D" w:rsidR="006D1D41" w:rsidRPr="00A73FF0" w:rsidRDefault="00A32C78" w:rsidP="00AB78FD">
            <w:pPr>
              <w:widowControl w:val="0"/>
              <w:rPr>
                <w:rFonts w:cs="Arial"/>
                <w:color w:val="000000" w:themeColor="text1"/>
                <w:sz w:val="22"/>
                <w:szCs w:val="22"/>
              </w:rPr>
            </w:pPr>
            <w:r>
              <w:rPr>
                <w:rFonts w:cs="Arial"/>
                <w:color w:val="000000" w:themeColor="text1"/>
                <w:sz w:val="22"/>
                <w:szCs w:val="22"/>
              </w:rPr>
              <w:t xml:space="preserve">Up to </w:t>
            </w:r>
            <w:r w:rsidR="3C70F978" w:rsidRPr="3C70F978">
              <w:rPr>
                <w:rFonts w:cs="Arial"/>
                <w:color w:val="000000" w:themeColor="text1"/>
                <w:sz w:val="22"/>
                <w:szCs w:val="22"/>
              </w:rPr>
              <w:t xml:space="preserve">11am, </w:t>
            </w:r>
            <w:r>
              <w:rPr>
                <w:rFonts w:cs="Arial"/>
                <w:color w:val="000000" w:themeColor="text1"/>
                <w:sz w:val="22"/>
                <w:szCs w:val="22"/>
              </w:rPr>
              <w:t>Monday 18 November 2019</w:t>
            </w:r>
          </w:p>
        </w:tc>
      </w:tr>
      <w:tr w:rsidR="006D1D41" w:rsidRPr="00AB78FD" w14:paraId="1B191B4C" w14:textId="77777777" w:rsidTr="67B6A6FF">
        <w:tc>
          <w:tcPr>
            <w:tcW w:w="709" w:type="dxa"/>
          </w:tcPr>
          <w:p w14:paraId="4017336E" w14:textId="77777777" w:rsidR="006D1D41" w:rsidRPr="00AB78FD" w:rsidRDefault="006D1D41" w:rsidP="00AB78FD">
            <w:pPr>
              <w:widowControl w:val="0"/>
              <w:jc w:val="both"/>
              <w:rPr>
                <w:rFonts w:cs="Arial"/>
                <w:color w:val="000000" w:themeColor="text1"/>
                <w:sz w:val="22"/>
                <w:szCs w:val="22"/>
              </w:rPr>
            </w:pPr>
            <w:r w:rsidRPr="00AB78FD">
              <w:rPr>
                <w:rFonts w:cs="Arial"/>
                <w:color w:val="000000" w:themeColor="text1"/>
                <w:sz w:val="22"/>
                <w:szCs w:val="22"/>
              </w:rPr>
              <w:t>3</w:t>
            </w:r>
          </w:p>
        </w:tc>
        <w:tc>
          <w:tcPr>
            <w:tcW w:w="3660" w:type="dxa"/>
          </w:tcPr>
          <w:p w14:paraId="551CD442" w14:textId="43E9E580" w:rsidR="006D1D41" w:rsidRPr="00A73FF0" w:rsidRDefault="007D4554" w:rsidP="00AB78FD">
            <w:pPr>
              <w:widowControl w:val="0"/>
              <w:rPr>
                <w:rFonts w:cs="Arial"/>
                <w:color w:val="000000" w:themeColor="text1"/>
                <w:sz w:val="22"/>
                <w:szCs w:val="22"/>
              </w:rPr>
            </w:pPr>
            <w:r w:rsidRPr="00A73FF0">
              <w:rPr>
                <w:rFonts w:cs="Arial"/>
                <w:color w:val="000000" w:themeColor="text1"/>
                <w:sz w:val="22"/>
                <w:szCs w:val="22"/>
              </w:rPr>
              <w:t>Tenderer briefing session</w:t>
            </w:r>
          </w:p>
        </w:tc>
        <w:tc>
          <w:tcPr>
            <w:tcW w:w="4652" w:type="dxa"/>
          </w:tcPr>
          <w:p w14:paraId="4E07C4E3" w14:textId="5E993B09" w:rsidR="006D1D41" w:rsidRPr="00A73FF0" w:rsidRDefault="00572E26" w:rsidP="00AB78FD">
            <w:pPr>
              <w:widowControl w:val="0"/>
              <w:rPr>
                <w:rFonts w:cs="Arial"/>
                <w:color w:val="000000" w:themeColor="text1"/>
                <w:sz w:val="22"/>
                <w:szCs w:val="22"/>
              </w:rPr>
            </w:pPr>
            <w:r>
              <w:rPr>
                <w:rFonts w:cs="Arial"/>
                <w:color w:val="000000" w:themeColor="text1"/>
                <w:sz w:val="22"/>
                <w:szCs w:val="22"/>
              </w:rPr>
              <w:t>9:</w:t>
            </w:r>
            <w:r w:rsidR="3C70F978" w:rsidRPr="3C70F978">
              <w:rPr>
                <w:rFonts w:cs="Arial"/>
                <w:color w:val="000000" w:themeColor="text1"/>
                <w:sz w:val="22"/>
                <w:szCs w:val="22"/>
              </w:rPr>
              <w:t>30AM</w:t>
            </w:r>
            <w:r>
              <w:rPr>
                <w:rFonts w:cs="Arial"/>
                <w:color w:val="000000" w:themeColor="text1"/>
                <w:sz w:val="22"/>
                <w:szCs w:val="22"/>
              </w:rPr>
              <w:t>-12:</w:t>
            </w:r>
            <w:r w:rsidR="3C70F978" w:rsidRPr="3C70F978">
              <w:rPr>
                <w:rFonts w:cs="Arial"/>
                <w:color w:val="000000" w:themeColor="text1"/>
                <w:sz w:val="22"/>
                <w:szCs w:val="22"/>
              </w:rPr>
              <w:t>30PM</w:t>
            </w:r>
            <w:r>
              <w:rPr>
                <w:rFonts w:cs="Arial"/>
                <w:color w:val="000000" w:themeColor="text1"/>
                <w:sz w:val="22"/>
                <w:szCs w:val="22"/>
              </w:rPr>
              <w:t xml:space="preserve"> </w:t>
            </w:r>
            <w:r w:rsidR="00B736D2">
              <w:rPr>
                <w:rFonts w:cs="Arial"/>
                <w:color w:val="000000" w:themeColor="text1"/>
                <w:sz w:val="22"/>
                <w:szCs w:val="22"/>
              </w:rPr>
              <w:t>Monday 4 November 2019</w:t>
            </w:r>
          </w:p>
        </w:tc>
      </w:tr>
      <w:tr w:rsidR="007D4554" w:rsidRPr="00AB78FD" w14:paraId="0DB4FFD2" w14:textId="77777777" w:rsidTr="67B6A6FF">
        <w:tc>
          <w:tcPr>
            <w:tcW w:w="709" w:type="dxa"/>
          </w:tcPr>
          <w:p w14:paraId="5A5382CA" w14:textId="62921D70" w:rsidR="007D4554" w:rsidRPr="00AB78FD" w:rsidRDefault="67B6A6FF" w:rsidP="67B6A6FF">
            <w:pPr>
              <w:widowControl w:val="0"/>
              <w:jc w:val="both"/>
              <w:rPr>
                <w:rFonts w:cs="Arial"/>
                <w:color w:val="000000" w:themeColor="text1"/>
                <w:sz w:val="22"/>
                <w:szCs w:val="22"/>
              </w:rPr>
            </w:pPr>
            <w:r w:rsidRPr="67B6A6FF">
              <w:rPr>
                <w:rFonts w:cs="Arial"/>
                <w:color w:val="000000" w:themeColor="text1"/>
                <w:sz w:val="22"/>
                <w:szCs w:val="22"/>
              </w:rPr>
              <w:t>4</w:t>
            </w:r>
          </w:p>
        </w:tc>
        <w:tc>
          <w:tcPr>
            <w:tcW w:w="3660" w:type="dxa"/>
          </w:tcPr>
          <w:p w14:paraId="50CD789E" w14:textId="4E05F0A5" w:rsidR="007D4554" w:rsidRPr="00A73FF0" w:rsidRDefault="007D4554" w:rsidP="00AB78FD">
            <w:pPr>
              <w:widowControl w:val="0"/>
              <w:rPr>
                <w:rFonts w:cs="Arial"/>
                <w:color w:val="000000" w:themeColor="text1"/>
                <w:sz w:val="22"/>
                <w:szCs w:val="22"/>
              </w:rPr>
            </w:pPr>
            <w:r w:rsidRPr="00A73FF0">
              <w:rPr>
                <w:rFonts w:cs="Arial"/>
                <w:color w:val="000000" w:themeColor="text1"/>
                <w:sz w:val="22"/>
                <w:szCs w:val="22"/>
              </w:rPr>
              <w:t>Tender Closes</w:t>
            </w:r>
          </w:p>
        </w:tc>
        <w:tc>
          <w:tcPr>
            <w:tcW w:w="4652" w:type="dxa"/>
          </w:tcPr>
          <w:p w14:paraId="75991B30" w14:textId="5F19A709" w:rsidR="007D4554" w:rsidRPr="00A73FF0" w:rsidRDefault="3C70F978" w:rsidP="00AB78FD">
            <w:pPr>
              <w:widowControl w:val="0"/>
              <w:rPr>
                <w:rFonts w:cs="Arial"/>
                <w:color w:val="000000" w:themeColor="text1"/>
                <w:sz w:val="22"/>
                <w:szCs w:val="22"/>
              </w:rPr>
            </w:pPr>
            <w:r w:rsidRPr="3C70F978">
              <w:rPr>
                <w:rFonts w:cs="Arial"/>
                <w:color w:val="000000" w:themeColor="text1"/>
                <w:sz w:val="22"/>
                <w:szCs w:val="22"/>
              </w:rPr>
              <w:t xml:space="preserve">2PM, </w:t>
            </w:r>
            <w:r w:rsidR="00927286">
              <w:rPr>
                <w:rFonts w:cs="Arial"/>
                <w:color w:val="000000" w:themeColor="text1"/>
                <w:sz w:val="22"/>
                <w:szCs w:val="22"/>
              </w:rPr>
              <w:t>Thursday 21 November 2019</w:t>
            </w:r>
          </w:p>
        </w:tc>
      </w:tr>
      <w:tr w:rsidR="006D1D41" w:rsidRPr="00AB78FD" w14:paraId="324E96A8" w14:textId="77777777" w:rsidTr="67B6A6FF">
        <w:tc>
          <w:tcPr>
            <w:tcW w:w="709" w:type="dxa"/>
          </w:tcPr>
          <w:p w14:paraId="2D38FC7D" w14:textId="09F348ED" w:rsidR="006D1D41" w:rsidRPr="00AB78FD" w:rsidRDefault="67B6A6FF" w:rsidP="67B6A6FF">
            <w:pPr>
              <w:widowControl w:val="0"/>
              <w:jc w:val="both"/>
              <w:rPr>
                <w:rFonts w:cs="Arial"/>
                <w:color w:val="000000" w:themeColor="text1"/>
                <w:sz w:val="22"/>
                <w:szCs w:val="22"/>
              </w:rPr>
            </w:pPr>
            <w:r w:rsidRPr="67B6A6FF">
              <w:rPr>
                <w:rFonts w:cs="Arial"/>
                <w:color w:val="000000" w:themeColor="text1"/>
                <w:sz w:val="22"/>
                <w:szCs w:val="22"/>
              </w:rPr>
              <w:t>5</w:t>
            </w:r>
          </w:p>
        </w:tc>
        <w:tc>
          <w:tcPr>
            <w:tcW w:w="3660" w:type="dxa"/>
          </w:tcPr>
          <w:p w14:paraId="7E3B24FE" w14:textId="6208D438" w:rsidR="006D1D41" w:rsidRPr="00A73FF0" w:rsidRDefault="160CAF18" w:rsidP="00AB78FD">
            <w:pPr>
              <w:widowControl w:val="0"/>
              <w:rPr>
                <w:rFonts w:cs="Arial"/>
                <w:color w:val="000000" w:themeColor="text1"/>
                <w:sz w:val="22"/>
                <w:szCs w:val="22"/>
              </w:rPr>
            </w:pPr>
            <w:r w:rsidRPr="160CAF18">
              <w:rPr>
                <w:rFonts w:cs="Arial"/>
                <w:color w:val="000000" w:themeColor="text1"/>
                <w:sz w:val="22"/>
                <w:szCs w:val="22"/>
              </w:rPr>
              <w:t xml:space="preserve">Notify Tenderers of </w:t>
            </w:r>
            <w:r w:rsidR="006D1D41" w:rsidRPr="00A73FF0">
              <w:rPr>
                <w:rFonts w:cs="Arial"/>
                <w:color w:val="000000" w:themeColor="text1"/>
                <w:sz w:val="22"/>
                <w:szCs w:val="22"/>
              </w:rPr>
              <w:t xml:space="preserve">shortlisting </w:t>
            </w:r>
          </w:p>
        </w:tc>
        <w:tc>
          <w:tcPr>
            <w:tcW w:w="4652" w:type="dxa"/>
          </w:tcPr>
          <w:p w14:paraId="3E071F75" w14:textId="3D62EE15" w:rsidR="006D1D41" w:rsidRPr="00A73FF0" w:rsidRDefault="00943350" w:rsidP="00AB78FD">
            <w:pPr>
              <w:widowControl w:val="0"/>
              <w:rPr>
                <w:rFonts w:cs="Arial"/>
                <w:color w:val="000000" w:themeColor="text1"/>
                <w:sz w:val="22"/>
                <w:szCs w:val="22"/>
              </w:rPr>
            </w:pPr>
            <w:r>
              <w:rPr>
                <w:rFonts w:cs="Arial"/>
                <w:color w:val="000000" w:themeColor="text1"/>
                <w:sz w:val="22"/>
                <w:szCs w:val="22"/>
              </w:rPr>
              <w:t>By 4pm Tuesday 3</w:t>
            </w:r>
            <w:r w:rsidR="007518D8">
              <w:rPr>
                <w:rFonts w:cs="Arial"/>
                <w:color w:val="000000" w:themeColor="text1"/>
                <w:sz w:val="22"/>
                <w:szCs w:val="22"/>
              </w:rPr>
              <w:t xml:space="preserve"> </w:t>
            </w:r>
            <w:r>
              <w:rPr>
                <w:rFonts w:cs="Arial"/>
                <w:color w:val="000000" w:themeColor="text1"/>
                <w:sz w:val="22"/>
                <w:szCs w:val="22"/>
              </w:rPr>
              <w:t>December 2019</w:t>
            </w:r>
          </w:p>
        </w:tc>
      </w:tr>
      <w:tr w:rsidR="00E75C40" w:rsidRPr="00AB78FD" w14:paraId="7CCD7BB0" w14:textId="77777777" w:rsidTr="67B6A6FF">
        <w:tc>
          <w:tcPr>
            <w:tcW w:w="709" w:type="dxa"/>
          </w:tcPr>
          <w:p w14:paraId="65963DF0" w14:textId="71692728" w:rsidR="00E75C40" w:rsidRPr="00AB78FD" w:rsidRDefault="67B6A6FF" w:rsidP="67B6A6FF">
            <w:pPr>
              <w:widowControl w:val="0"/>
              <w:jc w:val="both"/>
              <w:rPr>
                <w:rFonts w:cs="Arial"/>
                <w:color w:val="000000" w:themeColor="text1"/>
                <w:sz w:val="22"/>
                <w:szCs w:val="22"/>
              </w:rPr>
            </w:pPr>
            <w:r w:rsidRPr="67B6A6FF">
              <w:rPr>
                <w:rFonts w:cs="Arial"/>
                <w:color w:val="000000" w:themeColor="text1"/>
                <w:sz w:val="22"/>
                <w:szCs w:val="22"/>
              </w:rPr>
              <w:t>6</w:t>
            </w:r>
          </w:p>
        </w:tc>
        <w:tc>
          <w:tcPr>
            <w:tcW w:w="3660" w:type="dxa"/>
          </w:tcPr>
          <w:p w14:paraId="4FD30783" w14:textId="5B46BE00" w:rsidR="00E75C40" w:rsidRPr="00A73FF0" w:rsidRDefault="00D048F2" w:rsidP="00AB78FD">
            <w:pPr>
              <w:widowControl w:val="0"/>
              <w:rPr>
                <w:rFonts w:cs="Arial"/>
                <w:color w:val="000000" w:themeColor="text1"/>
                <w:sz w:val="22"/>
                <w:szCs w:val="22"/>
              </w:rPr>
            </w:pPr>
            <w:r w:rsidRPr="00A73FF0">
              <w:rPr>
                <w:rFonts w:cs="Arial"/>
                <w:color w:val="000000" w:themeColor="text1"/>
                <w:sz w:val="22"/>
                <w:szCs w:val="22"/>
              </w:rPr>
              <w:t>Tenderer Presentation meetings</w:t>
            </w:r>
          </w:p>
        </w:tc>
        <w:tc>
          <w:tcPr>
            <w:tcW w:w="4652" w:type="dxa"/>
          </w:tcPr>
          <w:p w14:paraId="6DD418EF" w14:textId="5DFB5B80" w:rsidR="00E75C40" w:rsidRPr="00A73FF0" w:rsidRDefault="67B6A6FF" w:rsidP="67B6A6FF">
            <w:pPr>
              <w:widowControl w:val="0"/>
              <w:rPr>
                <w:rFonts w:cs="Arial"/>
                <w:color w:val="000000" w:themeColor="text1"/>
                <w:sz w:val="22"/>
                <w:szCs w:val="22"/>
              </w:rPr>
            </w:pPr>
            <w:r w:rsidRPr="67B6A6FF">
              <w:rPr>
                <w:rFonts w:cs="Arial"/>
                <w:color w:val="000000" w:themeColor="text1"/>
                <w:sz w:val="22"/>
                <w:szCs w:val="22"/>
              </w:rPr>
              <w:t>Tuesday 10 - Wednesday 12 December 2019</w:t>
            </w:r>
          </w:p>
        </w:tc>
      </w:tr>
      <w:tr w:rsidR="006D1D41" w:rsidRPr="00AB78FD" w14:paraId="5AEACF38" w14:textId="77777777" w:rsidTr="67B6A6FF">
        <w:tc>
          <w:tcPr>
            <w:tcW w:w="709" w:type="dxa"/>
          </w:tcPr>
          <w:p w14:paraId="0BF68BFE" w14:textId="3FAE1839" w:rsidR="006D1D41" w:rsidRPr="00AB78FD" w:rsidRDefault="67B6A6FF" w:rsidP="67B6A6FF">
            <w:pPr>
              <w:widowControl w:val="0"/>
              <w:jc w:val="both"/>
              <w:rPr>
                <w:rFonts w:cs="Arial"/>
                <w:color w:val="000000" w:themeColor="text1"/>
                <w:sz w:val="22"/>
                <w:szCs w:val="22"/>
              </w:rPr>
            </w:pPr>
            <w:r w:rsidRPr="67B6A6FF">
              <w:rPr>
                <w:rFonts w:cs="Arial"/>
                <w:color w:val="000000" w:themeColor="text1"/>
                <w:sz w:val="22"/>
                <w:szCs w:val="22"/>
              </w:rPr>
              <w:t>7</w:t>
            </w:r>
          </w:p>
        </w:tc>
        <w:tc>
          <w:tcPr>
            <w:tcW w:w="3660" w:type="dxa"/>
          </w:tcPr>
          <w:p w14:paraId="0C654467" w14:textId="77777777" w:rsidR="006D1D41" w:rsidRPr="00A73FF0" w:rsidRDefault="006D1D41" w:rsidP="00AB78FD">
            <w:pPr>
              <w:widowControl w:val="0"/>
              <w:rPr>
                <w:rFonts w:cs="Arial"/>
                <w:color w:val="000000" w:themeColor="text1"/>
                <w:sz w:val="22"/>
                <w:szCs w:val="22"/>
              </w:rPr>
            </w:pPr>
            <w:r w:rsidRPr="00A73FF0">
              <w:rPr>
                <w:rFonts w:cs="Arial"/>
                <w:color w:val="000000" w:themeColor="text1"/>
                <w:sz w:val="22"/>
                <w:szCs w:val="22"/>
              </w:rPr>
              <w:t xml:space="preserve">Contract Award </w:t>
            </w:r>
          </w:p>
        </w:tc>
        <w:tc>
          <w:tcPr>
            <w:tcW w:w="4652" w:type="dxa"/>
          </w:tcPr>
          <w:p w14:paraId="23FDCE94" w14:textId="25F4E4F5" w:rsidR="006D1D41" w:rsidRPr="00A73FF0" w:rsidRDefault="00BC5742" w:rsidP="00AB78FD">
            <w:pPr>
              <w:widowControl w:val="0"/>
              <w:rPr>
                <w:rFonts w:cs="Arial"/>
                <w:color w:val="000000" w:themeColor="text1"/>
                <w:sz w:val="22"/>
                <w:szCs w:val="22"/>
              </w:rPr>
            </w:pPr>
            <w:r>
              <w:rPr>
                <w:rFonts w:cs="Arial"/>
                <w:color w:val="000000" w:themeColor="text1"/>
                <w:sz w:val="22"/>
                <w:szCs w:val="22"/>
              </w:rPr>
              <w:t>Mid</w:t>
            </w:r>
            <w:r w:rsidR="3ADED533" w:rsidRPr="3ADED533">
              <w:rPr>
                <w:rFonts w:cs="Arial"/>
                <w:color w:val="000000" w:themeColor="text1"/>
                <w:sz w:val="22"/>
                <w:szCs w:val="22"/>
              </w:rPr>
              <w:t>-</w:t>
            </w:r>
            <w:r>
              <w:rPr>
                <w:rFonts w:cs="Arial"/>
                <w:color w:val="000000" w:themeColor="text1"/>
                <w:sz w:val="22"/>
                <w:szCs w:val="22"/>
              </w:rPr>
              <w:t>January 2020</w:t>
            </w:r>
          </w:p>
        </w:tc>
      </w:tr>
      <w:tr w:rsidR="006D1D41" w:rsidRPr="00AB78FD" w14:paraId="697DF043" w14:textId="77777777" w:rsidTr="67B6A6FF">
        <w:tc>
          <w:tcPr>
            <w:tcW w:w="709" w:type="dxa"/>
          </w:tcPr>
          <w:p w14:paraId="7D1C6DCF" w14:textId="1E43CCD1" w:rsidR="006D1D41" w:rsidRPr="00AB78FD" w:rsidRDefault="67B6A6FF" w:rsidP="67B6A6FF">
            <w:pPr>
              <w:widowControl w:val="0"/>
              <w:jc w:val="both"/>
              <w:rPr>
                <w:rFonts w:cs="Arial"/>
                <w:color w:val="000000" w:themeColor="text1"/>
                <w:sz w:val="22"/>
                <w:szCs w:val="22"/>
              </w:rPr>
            </w:pPr>
            <w:r w:rsidRPr="67B6A6FF">
              <w:rPr>
                <w:rFonts w:cs="Arial"/>
                <w:color w:val="000000" w:themeColor="text1"/>
                <w:sz w:val="22"/>
                <w:szCs w:val="22"/>
              </w:rPr>
              <w:t>8</w:t>
            </w:r>
          </w:p>
        </w:tc>
        <w:tc>
          <w:tcPr>
            <w:tcW w:w="3660" w:type="dxa"/>
          </w:tcPr>
          <w:p w14:paraId="46AD8F91" w14:textId="77777777" w:rsidR="006D1D41" w:rsidRPr="00A73FF0" w:rsidRDefault="006D1D41" w:rsidP="00AB78FD">
            <w:pPr>
              <w:widowControl w:val="0"/>
              <w:rPr>
                <w:rFonts w:cs="Arial"/>
                <w:color w:val="000000" w:themeColor="text1"/>
                <w:sz w:val="22"/>
                <w:szCs w:val="22"/>
              </w:rPr>
            </w:pPr>
            <w:r w:rsidRPr="00A73FF0">
              <w:rPr>
                <w:rFonts w:cs="Arial"/>
                <w:color w:val="000000" w:themeColor="text1"/>
                <w:sz w:val="22"/>
                <w:szCs w:val="22"/>
              </w:rPr>
              <w:t>Contract Start Date</w:t>
            </w:r>
          </w:p>
        </w:tc>
        <w:tc>
          <w:tcPr>
            <w:tcW w:w="4652" w:type="dxa"/>
          </w:tcPr>
          <w:p w14:paraId="0B6980C6" w14:textId="4921F304" w:rsidR="006D1D41" w:rsidRPr="00A73FF0" w:rsidRDefault="67B6A6FF" w:rsidP="67B6A6FF">
            <w:pPr>
              <w:widowControl w:val="0"/>
              <w:rPr>
                <w:rFonts w:cs="Arial"/>
                <w:color w:val="000000" w:themeColor="text1"/>
                <w:sz w:val="22"/>
                <w:szCs w:val="22"/>
              </w:rPr>
            </w:pPr>
            <w:r w:rsidRPr="67B6A6FF">
              <w:rPr>
                <w:rFonts w:cs="Arial"/>
                <w:color w:val="000000" w:themeColor="text1"/>
                <w:sz w:val="22"/>
                <w:szCs w:val="22"/>
              </w:rPr>
              <w:t>1 February 2020</w:t>
            </w:r>
          </w:p>
        </w:tc>
      </w:tr>
      <w:tr w:rsidR="25AB19F8" w14:paraId="05718267" w14:textId="77777777" w:rsidTr="67B6A6FF">
        <w:tc>
          <w:tcPr>
            <w:tcW w:w="709" w:type="dxa"/>
          </w:tcPr>
          <w:p w14:paraId="24EEB3E0" w14:textId="4B11E7FA" w:rsidR="25AB19F8" w:rsidRDefault="67B6A6FF" w:rsidP="67B6A6FF">
            <w:pPr>
              <w:jc w:val="both"/>
              <w:rPr>
                <w:rFonts w:eastAsia="Arial" w:cs="Arial"/>
                <w:sz w:val="22"/>
                <w:szCs w:val="22"/>
              </w:rPr>
            </w:pPr>
            <w:r w:rsidRPr="67B6A6FF">
              <w:rPr>
                <w:rFonts w:eastAsia="Arial" w:cs="Arial"/>
                <w:sz w:val="22"/>
                <w:szCs w:val="22"/>
              </w:rPr>
              <w:t>9</w:t>
            </w:r>
          </w:p>
        </w:tc>
        <w:tc>
          <w:tcPr>
            <w:tcW w:w="3660" w:type="dxa"/>
          </w:tcPr>
          <w:p w14:paraId="0CCC2FA3" w14:textId="4E88E090" w:rsidR="25AB19F8" w:rsidRDefault="281E6498" w:rsidP="281E6498">
            <w:pPr>
              <w:rPr>
                <w:rFonts w:eastAsia="Arial" w:cs="Arial"/>
                <w:sz w:val="22"/>
                <w:szCs w:val="22"/>
              </w:rPr>
            </w:pPr>
            <w:r w:rsidRPr="281E6498">
              <w:rPr>
                <w:rFonts w:eastAsia="Arial" w:cs="Arial"/>
                <w:sz w:val="22"/>
                <w:szCs w:val="22"/>
              </w:rPr>
              <w:t>Implementation of phase 1</w:t>
            </w:r>
          </w:p>
        </w:tc>
        <w:tc>
          <w:tcPr>
            <w:tcW w:w="4652" w:type="dxa"/>
          </w:tcPr>
          <w:p w14:paraId="65DB2D1E" w14:textId="663E0C6D" w:rsidR="25AB19F8" w:rsidRDefault="281E6498" w:rsidP="56D620C3">
            <w:pPr>
              <w:rPr>
                <w:rFonts w:eastAsia="Arial" w:cs="Arial"/>
                <w:sz w:val="22"/>
                <w:szCs w:val="22"/>
              </w:rPr>
            </w:pPr>
            <w:r w:rsidRPr="281E6498">
              <w:rPr>
                <w:rFonts w:eastAsia="Arial" w:cs="Arial"/>
                <w:sz w:val="22"/>
                <w:szCs w:val="22"/>
              </w:rPr>
              <w:t>1 February 2020 to December 2020</w:t>
            </w:r>
          </w:p>
          <w:p w14:paraId="10B04A44" w14:textId="3BB07F21" w:rsidR="25AB19F8" w:rsidRDefault="25AB19F8" w:rsidP="25AB19F8">
            <w:pPr>
              <w:rPr>
                <w:rFonts w:cs="Arial"/>
                <w:b/>
                <w:bCs/>
                <w:color w:val="000000" w:themeColor="text1"/>
                <w:sz w:val="22"/>
                <w:szCs w:val="22"/>
              </w:rPr>
            </w:pPr>
          </w:p>
        </w:tc>
      </w:tr>
      <w:tr w:rsidR="0225BEA7" w14:paraId="21CAE144" w14:textId="77777777" w:rsidTr="67B6A6FF">
        <w:tc>
          <w:tcPr>
            <w:tcW w:w="709" w:type="dxa"/>
          </w:tcPr>
          <w:p w14:paraId="62A1F53D" w14:textId="7598844A" w:rsidR="0225BEA7" w:rsidRDefault="67B6A6FF" w:rsidP="67B6A6FF">
            <w:pPr>
              <w:jc w:val="both"/>
              <w:rPr>
                <w:rFonts w:cs="Arial"/>
                <w:color w:val="000000" w:themeColor="text1"/>
                <w:sz w:val="22"/>
                <w:szCs w:val="22"/>
              </w:rPr>
            </w:pPr>
            <w:r w:rsidRPr="67B6A6FF">
              <w:rPr>
                <w:rFonts w:cs="Arial"/>
                <w:color w:val="000000" w:themeColor="text1"/>
                <w:sz w:val="22"/>
                <w:szCs w:val="22"/>
              </w:rPr>
              <w:t>10</w:t>
            </w:r>
          </w:p>
        </w:tc>
        <w:tc>
          <w:tcPr>
            <w:tcW w:w="3660" w:type="dxa"/>
          </w:tcPr>
          <w:p w14:paraId="6A2A5A73" w14:textId="2A582658" w:rsidR="3897296A" w:rsidRDefault="281E6498" w:rsidP="281E6498">
            <w:pPr>
              <w:rPr>
                <w:rFonts w:eastAsia="Arial" w:cs="Arial"/>
                <w:sz w:val="22"/>
                <w:szCs w:val="22"/>
              </w:rPr>
            </w:pPr>
            <w:r w:rsidRPr="281E6498">
              <w:rPr>
                <w:rFonts w:eastAsia="Arial" w:cs="Arial"/>
                <w:sz w:val="22"/>
                <w:szCs w:val="22"/>
              </w:rPr>
              <w:t>Start of a potential phase 2</w:t>
            </w:r>
          </w:p>
          <w:p w14:paraId="68FE5A36" w14:textId="2FD3B14F" w:rsidR="0225BEA7" w:rsidRDefault="0225BEA7" w:rsidP="0225BEA7">
            <w:pPr>
              <w:rPr>
                <w:rFonts w:cs="Arial"/>
                <w:color w:val="000000" w:themeColor="text1"/>
                <w:sz w:val="22"/>
                <w:szCs w:val="22"/>
              </w:rPr>
            </w:pPr>
          </w:p>
        </w:tc>
        <w:tc>
          <w:tcPr>
            <w:tcW w:w="4652" w:type="dxa"/>
          </w:tcPr>
          <w:p w14:paraId="0551D10E" w14:textId="60E57B64" w:rsidR="1E98D903" w:rsidRDefault="281E6498" w:rsidP="1E98D903">
            <w:pPr>
              <w:rPr>
                <w:rFonts w:eastAsia="Arial" w:cs="Arial"/>
                <w:sz w:val="22"/>
                <w:szCs w:val="22"/>
              </w:rPr>
            </w:pPr>
            <w:r w:rsidRPr="281E6498">
              <w:rPr>
                <w:rFonts w:eastAsia="Arial" w:cs="Arial"/>
                <w:sz w:val="22"/>
                <w:szCs w:val="22"/>
              </w:rPr>
              <w:t>January 2021</w:t>
            </w:r>
          </w:p>
          <w:p w14:paraId="0C17FCA7" w14:textId="2A4D2ED6" w:rsidR="0225BEA7" w:rsidRDefault="0225BEA7" w:rsidP="0225BEA7">
            <w:pPr>
              <w:rPr>
                <w:rFonts w:cs="Arial"/>
                <w:b/>
                <w:bCs/>
                <w:color w:val="000000" w:themeColor="text1"/>
                <w:sz w:val="22"/>
                <w:szCs w:val="22"/>
              </w:rPr>
            </w:pPr>
          </w:p>
        </w:tc>
      </w:tr>
      <w:tr w:rsidR="0225BEA7" w14:paraId="55D7682D" w14:textId="77777777" w:rsidTr="67B6A6FF">
        <w:tc>
          <w:tcPr>
            <w:tcW w:w="709" w:type="dxa"/>
          </w:tcPr>
          <w:p w14:paraId="01AC6283" w14:textId="399EDA30" w:rsidR="0225BEA7" w:rsidRDefault="67B6A6FF" w:rsidP="67B6A6FF">
            <w:pPr>
              <w:jc w:val="both"/>
              <w:rPr>
                <w:rFonts w:cs="Arial"/>
                <w:color w:val="000000" w:themeColor="text1"/>
                <w:sz w:val="22"/>
                <w:szCs w:val="22"/>
              </w:rPr>
            </w:pPr>
            <w:r w:rsidRPr="67B6A6FF">
              <w:rPr>
                <w:rFonts w:cs="Arial"/>
                <w:color w:val="000000" w:themeColor="text1"/>
                <w:sz w:val="22"/>
                <w:szCs w:val="22"/>
              </w:rPr>
              <w:t>11</w:t>
            </w:r>
          </w:p>
        </w:tc>
        <w:tc>
          <w:tcPr>
            <w:tcW w:w="3660" w:type="dxa"/>
          </w:tcPr>
          <w:p w14:paraId="17891FF0" w14:textId="3795D84B" w:rsidR="1E98D903" w:rsidRDefault="281E6498" w:rsidP="1E98D903">
            <w:pPr>
              <w:rPr>
                <w:rFonts w:eastAsia="Arial" w:cs="Arial"/>
                <w:sz w:val="22"/>
                <w:szCs w:val="22"/>
              </w:rPr>
            </w:pPr>
            <w:r w:rsidRPr="281E6498">
              <w:rPr>
                <w:rFonts w:eastAsia="Arial" w:cs="Arial"/>
                <w:sz w:val="22"/>
                <w:szCs w:val="22"/>
              </w:rPr>
              <w:t>Ongoing support and development</w:t>
            </w:r>
          </w:p>
          <w:p w14:paraId="3B01A466" w14:textId="4E577B89" w:rsidR="0225BEA7" w:rsidRDefault="0225BEA7" w:rsidP="0225BEA7">
            <w:pPr>
              <w:rPr>
                <w:rFonts w:cs="Arial"/>
                <w:color w:val="000000" w:themeColor="text1"/>
                <w:sz w:val="22"/>
                <w:szCs w:val="22"/>
              </w:rPr>
            </w:pPr>
          </w:p>
        </w:tc>
        <w:tc>
          <w:tcPr>
            <w:tcW w:w="4652" w:type="dxa"/>
          </w:tcPr>
          <w:p w14:paraId="1ADCD91D" w14:textId="50324B08" w:rsidR="21CA86CA" w:rsidRDefault="281E6498" w:rsidP="21CA86CA">
            <w:pPr>
              <w:rPr>
                <w:rFonts w:eastAsia="Arial" w:cs="Arial"/>
                <w:sz w:val="22"/>
                <w:szCs w:val="22"/>
              </w:rPr>
            </w:pPr>
            <w:r w:rsidRPr="281E6498">
              <w:rPr>
                <w:rFonts w:eastAsia="Arial" w:cs="Arial"/>
                <w:sz w:val="22"/>
                <w:szCs w:val="22"/>
              </w:rPr>
              <w:t>From December 2020</w:t>
            </w:r>
          </w:p>
          <w:p w14:paraId="20423D79" w14:textId="6B90AE74" w:rsidR="0225BEA7" w:rsidRDefault="0225BEA7" w:rsidP="0225BEA7">
            <w:pPr>
              <w:rPr>
                <w:rFonts w:cs="Arial"/>
                <w:b/>
                <w:bCs/>
                <w:color w:val="000000" w:themeColor="text1"/>
                <w:sz w:val="22"/>
                <w:szCs w:val="22"/>
              </w:rPr>
            </w:pPr>
          </w:p>
        </w:tc>
      </w:tr>
    </w:tbl>
    <w:p w14:paraId="02836B67" w14:textId="02A9B012" w:rsidR="00FA791C" w:rsidRDefault="00FA791C" w:rsidP="000F2A38">
      <w:pPr>
        <w:pStyle w:val="Title"/>
        <w:pBdr>
          <w:bottom w:val="single" w:sz="8" w:space="1" w:color="5B9BD5" w:themeColor="accent1"/>
        </w:pBdr>
        <w:jc w:val="both"/>
        <w:rPr>
          <w:rFonts w:ascii="Arial" w:hAnsi="Arial" w:cs="Arial"/>
          <w:b/>
          <w:sz w:val="22"/>
          <w:szCs w:val="22"/>
        </w:rPr>
      </w:pPr>
    </w:p>
    <w:p w14:paraId="3A13CEEE" w14:textId="54C5CDAA" w:rsidR="00CC50E2" w:rsidRPr="000F2A38" w:rsidRDefault="00CC50E2" w:rsidP="00D65F8B">
      <w:pPr>
        <w:pStyle w:val="Title"/>
        <w:pBdr>
          <w:bottom w:val="none" w:sz="0" w:space="0" w:color="auto"/>
        </w:pBdr>
        <w:spacing w:before="60" w:after="60"/>
        <w:jc w:val="both"/>
        <w:rPr>
          <w:rFonts w:ascii="Arial" w:hAnsi="Arial" w:cs="Arial"/>
          <w:b/>
          <w:sz w:val="22"/>
          <w:szCs w:val="22"/>
        </w:rPr>
      </w:pPr>
      <w:r w:rsidRPr="00D65F8B">
        <w:rPr>
          <w:rFonts w:ascii="Arial" w:hAnsi="Arial" w:cs="Arial"/>
          <w:b/>
          <w:sz w:val="22"/>
          <w:szCs w:val="22"/>
        </w:rPr>
        <w:t>7</w:t>
      </w:r>
      <w:r w:rsidR="000B671A" w:rsidRPr="00D65F8B">
        <w:rPr>
          <w:rFonts w:ascii="Arial" w:hAnsi="Arial" w:cs="Arial"/>
          <w:b/>
          <w:sz w:val="22"/>
          <w:szCs w:val="22"/>
        </w:rPr>
        <w:t>.</w:t>
      </w:r>
      <w:r w:rsidR="000B671A" w:rsidRPr="00D65F8B">
        <w:rPr>
          <w:rFonts w:ascii="Arial" w:hAnsi="Arial" w:cs="Arial"/>
          <w:b/>
          <w:sz w:val="22"/>
          <w:szCs w:val="22"/>
        </w:rPr>
        <w:tab/>
      </w:r>
      <w:r w:rsidRPr="00D65F8B">
        <w:rPr>
          <w:rFonts w:ascii="Arial" w:eastAsia="Times New Roman" w:hAnsi="Arial" w:cs="Arial"/>
          <w:b/>
          <w:color w:val="auto"/>
          <w:spacing w:val="0"/>
          <w:kern w:val="0"/>
          <w:sz w:val="22"/>
          <w:szCs w:val="22"/>
          <w:lang w:eastAsia="en-GB"/>
        </w:rPr>
        <w:t>Instructions to Tenders</w:t>
      </w:r>
    </w:p>
    <w:p w14:paraId="24F65641" w14:textId="77777777" w:rsidR="00CC50E2" w:rsidRPr="00D65F8B"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7.1</w:t>
      </w:r>
      <w:r w:rsidRPr="00D65F8B">
        <w:rPr>
          <w:rFonts w:ascii="Arial" w:eastAsia="Times New Roman" w:hAnsi="Arial" w:cs="Arial"/>
          <w:color w:val="auto"/>
          <w:spacing w:val="0"/>
          <w:kern w:val="0"/>
          <w:sz w:val="22"/>
          <w:szCs w:val="22"/>
          <w:lang w:eastAsia="en-GB"/>
        </w:rPr>
        <w:tab/>
        <w:t xml:space="preserve">Suppliers are invited to: </w:t>
      </w:r>
    </w:p>
    <w:p w14:paraId="1957D4A1" w14:textId="6FF2C5FD" w:rsidR="00CC50E2" w:rsidRPr="00D65F8B"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D65F8B">
        <w:rPr>
          <w:rFonts w:ascii="Arial" w:eastAsia="Times New Roman" w:hAnsi="Arial" w:cs="Arial"/>
          <w:color w:val="auto"/>
          <w:spacing w:val="0"/>
          <w:kern w:val="0"/>
          <w:sz w:val="22"/>
          <w:szCs w:val="22"/>
          <w:lang w:eastAsia="en-GB"/>
        </w:rPr>
        <w:t xml:space="preserve">Fill out the </w:t>
      </w:r>
      <w:r w:rsidRPr="00D65F8B">
        <w:rPr>
          <w:rFonts w:ascii="Arial" w:eastAsia="Times New Roman" w:hAnsi="Arial" w:cs="Arial"/>
          <w:b/>
          <w:color w:val="auto"/>
          <w:spacing w:val="0"/>
          <w:kern w:val="0"/>
          <w:sz w:val="22"/>
          <w:szCs w:val="22"/>
          <w:lang w:eastAsia="en-GB"/>
        </w:rPr>
        <w:t>Registration Form</w:t>
      </w:r>
      <w:r w:rsidRPr="00D65F8B">
        <w:rPr>
          <w:rFonts w:ascii="Arial" w:eastAsia="Times New Roman" w:hAnsi="Arial" w:cs="Arial"/>
          <w:color w:val="auto"/>
          <w:spacing w:val="0"/>
          <w:kern w:val="0"/>
          <w:sz w:val="22"/>
          <w:szCs w:val="22"/>
          <w:lang w:eastAsia="en-GB"/>
        </w:rPr>
        <w:t xml:space="preserve"> at </w:t>
      </w:r>
      <w:r w:rsidRPr="000A0B94">
        <w:rPr>
          <w:rFonts w:ascii="Arial" w:eastAsia="Times New Roman" w:hAnsi="Arial" w:cs="Arial"/>
          <w:color w:val="auto"/>
          <w:spacing w:val="0"/>
          <w:kern w:val="0"/>
          <w:sz w:val="22"/>
          <w:szCs w:val="22"/>
          <w:u w:val="single"/>
          <w:lang w:eastAsia="en-GB"/>
        </w:rPr>
        <w:t xml:space="preserve">Attachment </w:t>
      </w:r>
      <w:r w:rsidR="000A0B94" w:rsidRPr="000A0B94">
        <w:rPr>
          <w:rFonts w:ascii="Arial" w:eastAsia="Times New Roman" w:hAnsi="Arial" w:cs="Arial"/>
          <w:color w:val="auto"/>
          <w:spacing w:val="0"/>
          <w:kern w:val="0"/>
          <w:sz w:val="22"/>
          <w:szCs w:val="22"/>
          <w:u w:val="single"/>
          <w:lang w:eastAsia="en-GB"/>
        </w:rPr>
        <w:t>2</w:t>
      </w:r>
      <w:r w:rsidRPr="00D65F8B">
        <w:rPr>
          <w:rFonts w:ascii="Arial" w:eastAsia="Times New Roman" w:hAnsi="Arial" w:cs="Arial"/>
          <w:color w:val="auto"/>
          <w:spacing w:val="0"/>
          <w:kern w:val="0"/>
          <w:sz w:val="22"/>
          <w:szCs w:val="22"/>
          <w:lang w:eastAsia="en-GB"/>
        </w:rPr>
        <w:t>, and email to the Royal Society Procurement Manager</w:t>
      </w:r>
    </w:p>
    <w:p w14:paraId="3E158D58" w14:textId="27E3F7BD" w:rsidR="00CC50E2" w:rsidRPr="00AC4649" w:rsidRDefault="67B6A6FF" w:rsidP="67B6A6FF">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67B6A6FF">
        <w:rPr>
          <w:rFonts w:ascii="Arial" w:eastAsia="Times New Roman" w:hAnsi="Arial" w:cs="Arial"/>
          <w:color w:val="auto"/>
          <w:sz w:val="22"/>
          <w:szCs w:val="22"/>
          <w:lang w:eastAsia="en-GB"/>
        </w:rPr>
        <w:t>Provide responses to the criteria set out in 5.3, being careful to structure your responses in line with the individual questions as evaluation of tenders may be undertaken in sections of responses</w:t>
      </w:r>
    </w:p>
    <w:p w14:paraId="4E855BDF" w14:textId="7521FA92" w:rsidR="00CC50E2" w:rsidRPr="00AC4649" w:rsidRDefault="00CC50E2" w:rsidP="67B6A6FF">
      <w:pPr>
        <w:pStyle w:val="Title"/>
        <w:numPr>
          <w:ilvl w:val="0"/>
          <w:numId w:val="25"/>
        </w:numPr>
        <w:pBdr>
          <w:bottom w:val="none" w:sz="0" w:space="0" w:color="auto"/>
        </w:pBdr>
        <w:spacing w:before="120" w:after="120"/>
        <w:ind w:left="1134" w:hanging="425"/>
        <w:jc w:val="both"/>
        <w:rPr>
          <w:color w:val="auto"/>
          <w:sz w:val="22"/>
          <w:szCs w:val="22"/>
          <w:lang w:eastAsia="en-GB"/>
        </w:rPr>
      </w:pPr>
      <w:r w:rsidRPr="00AC4649">
        <w:rPr>
          <w:rFonts w:ascii="Arial" w:eastAsia="Times New Roman" w:hAnsi="Arial" w:cs="Arial"/>
          <w:color w:val="auto"/>
          <w:spacing w:val="0"/>
          <w:kern w:val="0"/>
          <w:sz w:val="22"/>
          <w:szCs w:val="22"/>
          <w:lang w:eastAsia="en-GB"/>
        </w:rPr>
        <w:t xml:space="preserve">Fill out columns </w:t>
      </w:r>
      <w:r w:rsidR="00737A04">
        <w:rPr>
          <w:rFonts w:ascii="Arial" w:eastAsia="Times New Roman" w:hAnsi="Arial" w:cs="Arial"/>
          <w:color w:val="auto"/>
          <w:spacing w:val="0"/>
          <w:kern w:val="0"/>
          <w:sz w:val="22"/>
          <w:szCs w:val="22"/>
          <w:lang w:eastAsia="en-GB"/>
        </w:rPr>
        <w:t xml:space="preserve">E,F and </w:t>
      </w:r>
      <w:r w:rsidRPr="00AC4649">
        <w:rPr>
          <w:rFonts w:ascii="Arial" w:eastAsia="Times New Roman" w:hAnsi="Arial" w:cs="Arial"/>
          <w:color w:val="auto"/>
          <w:spacing w:val="0"/>
          <w:kern w:val="0"/>
          <w:sz w:val="22"/>
          <w:szCs w:val="22"/>
          <w:lang w:eastAsia="en-GB"/>
        </w:rPr>
        <w:t xml:space="preserve">G, in the Excel Business Requirements Matrix at </w:t>
      </w:r>
      <w:r w:rsidRPr="67B6A6FF">
        <w:rPr>
          <w:rFonts w:ascii="Arial" w:eastAsia="Times New Roman" w:hAnsi="Arial" w:cs="Arial"/>
          <w:color w:val="auto"/>
          <w:spacing w:val="0"/>
          <w:kern w:val="0"/>
          <w:sz w:val="22"/>
          <w:szCs w:val="22"/>
          <w:u w:val="single"/>
          <w:lang w:eastAsia="en-GB"/>
        </w:rPr>
        <w:t>Attachment 3</w:t>
      </w:r>
      <w:bookmarkStart w:id="0" w:name="_GoBack"/>
      <w:bookmarkEnd w:id="0"/>
    </w:p>
    <w:p w14:paraId="5CE73C27" w14:textId="77777777" w:rsidR="00CC50E2" w:rsidRPr="00AC4649" w:rsidRDefault="00CC50E2" w:rsidP="67B6A6FF">
      <w:pPr>
        <w:pStyle w:val="Title"/>
        <w:numPr>
          <w:ilvl w:val="0"/>
          <w:numId w:val="25"/>
        </w:numPr>
        <w:pBdr>
          <w:bottom w:val="none" w:sz="0" w:space="0" w:color="auto"/>
        </w:pBdr>
        <w:spacing w:before="120" w:after="120"/>
        <w:ind w:left="1134" w:hanging="425"/>
        <w:jc w:val="both"/>
        <w:rPr>
          <w:color w:val="auto"/>
          <w:sz w:val="22"/>
          <w:szCs w:val="22"/>
          <w:lang w:eastAsia="en-GB"/>
        </w:rPr>
      </w:pPr>
      <w:r w:rsidRPr="00AC4649">
        <w:rPr>
          <w:rFonts w:ascii="Arial" w:eastAsia="Times New Roman" w:hAnsi="Arial" w:cs="Arial"/>
          <w:color w:val="auto"/>
          <w:spacing w:val="0"/>
          <w:kern w:val="0"/>
          <w:sz w:val="22"/>
          <w:szCs w:val="22"/>
          <w:lang w:eastAsia="en-GB"/>
        </w:rPr>
        <w:t xml:space="preserve">Complete </w:t>
      </w:r>
      <w:r w:rsidRPr="67B6A6FF">
        <w:rPr>
          <w:rFonts w:ascii="Arial" w:eastAsia="Times New Roman" w:hAnsi="Arial" w:cs="Arial"/>
          <w:b/>
          <w:bCs/>
          <w:color w:val="auto"/>
          <w:spacing w:val="0"/>
          <w:kern w:val="0"/>
          <w:sz w:val="22"/>
          <w:szCs w:val="22"/>
          <w:lang w:eastAsia="en-GB"/>
        </w:rPr>
        <w:t>Pricing Schedule</w:t>
      </w:r>
      <w:r w:rsidRPr="00AC4649">
        <w:rPr>
          <w:rFonts w:ascii="Arial" w:eastAsia="Times New Roman" w:hAnsi="Arial" w:cs="Arial"/>
          <w:color w:val="auto"/>
          <w:spacing w:val="0"/>
          <w:kern w:val="0"/>
          <w:sz w:val="22"/>
          <w:szCs w:val="22"/>
          <w:lang w:eastAsia="en-GB"/>
        </w:rPr>
        <w:t>, and</w:t>
      </w:r>
    </w:p>
    <w:p w14:paraId="2DFB94A3" w14:textId="7E2D6732" w:rsidR="00CC50E2" w:rsidRPr="00AC4649" w:rsidRDefault="00CC50E2" w:rsidP="67B6A6FF">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AC4649">
        <w:rPr>
          <w:rFonts w:ascii="Arial" w:eastAsia="Times New Roman" w:hAnsi="Arial" w:cs="Arial"/>
          <w:color w:val="auto"/>
          <w:spacing w:val="0"/>
          <w:kern w:val="0"/>
          <w:sz w:val="22"/>
          <w:szCs w:val="22"/>
          <w:lang w:eastAsia="en-GB"/>
        </w:rPr>
        <w:t xml:space="preserve">Email tenders to procurement@royalsociety.org </w:t>
      </w:r>
      <w:r w:rsidRPr="00AC4649">
        <w:rPr>
          <w:rFonts w:ascii="Arial" w:eastAsia="Times New Roman" w:hAnsi="Arial" w:cs="Arial"/>
          <w:color w:val="000000" w:themeColor="text1"/>
          <w:spacing w:val="0"/>
          <w:kern w:val="0"/>
          <w:sz w:val="22"/>
          <w:szCs w:val="22"/>
          <w:u w:val="single"/>
          <w:lang w:eastAsia="en-GB"/>
        </w:rPr>
        <w:t xml:space="preserve">by </w:t>
      </w:r>
      <w:r w:rsidR="006D1D41">
        <w:rPr>
          <w:rFonts w:ascii="Arial" w:eastAsia="Times New Roman" w:hAnsi="Arial" w:cs="Arial"/>
          <w:color w:val="000000" w:themeColor="text1"/>
          <w:spacing w:val="0"/>
          <w:kern w:val="0"/>
          <w:sz w:val="22"/>
          <w:szCs w:val="22"/>
          <w:u w:val="single"/>
          <w:lang w:eastAsia="en-GB"/>
        </w:rPr>
        <w:t>2</w:t>
      </w:r>
      <w:r w:rsidRPr="00AC4649">
        <w:rPr>
          <w:rFonts w:ascii="Arial" w:eastAsia="Times New Roman" w:hAnsi="Arial" w:cs="Arial"/>
          <w:color w:val="000000" w:themeColor="text1"/>
          <w:spacing w:val="0"/>
          <w:kern w:val="0"/>
          <w:sz w:val="22"/>
          <w:szCs w:val="22"/>
          <w:u w:val="single"/>
          <w:lang w:eastAsia="en-GB"/>
        </w:rPr>
        <w:t xml:space="preserve">:00PM </w:t>
      </w:r>
      <w:r w:rsidR="00B6111D" w:rsidRPr="67B6A6FF">
        <w:rPr>
          <w:rFonts w:ascii="Arial" w:eastAsia="Times New Roman" w:hAnsi="Arial" w:cs="Arial"/>
          <w:color w:val="auto"/>
          <w:spacing w:val="0"/>
          <w:kern w:val="0"/>
          <w:sz w:val="22"/>
          <w:szCs w:val="22"/>
          <w:lang w:eastAsia="en-GB"/>
        </w:rPr>
        <w:t>on</w:t>
      </w:r>
      <w:r w:rsidR="00DA0A06" w:rsidRPr="67B6A6FF">
        <w:rPr>
          <w:rFonts w:ascii="Arial" w:eastAsia="Times New Roman" w:hAnsi="Arial" w:cs="Arial"/>
          <w:color w:val="auto"/>
          <w:spacing w:val="0"/>
          <w:kern w:val="0"/>
          <w:sz w:val="22"/>
          <w:szCs w:val="22"/>
          <w:lang w:eastAsia="en-GB"/>
        </w:rPr>
        <w:t xml:space="preserve"> Thursday 21 November 2019</w:t>
      </w:r>
    </w:p>
    <w:p w14:paraId="2781FD58" w14:textId="77777777" w:rsidR="00E71BAF" w:rsidRDefault="00E71BAF" w:rsidP="00D65F8B">
      <w:pPr>
        <w:tabs>
          <w:tab w:val="clear" w:pos="720"/>
          <w:tab w:val="clear" w:pos="1440"/>
          <w:tab w:val="clear" w:pos="2160"/>
          <w:tab w:val="clear" w:pos="2880"/>
          <w:tab w:val="left" w:pos="709"/>
        </w:tabs>
        <w:spacing w:before="60" w:after="60"/>
        <w:jc w:val="both"/>
        <w:rPr>
          <w:rFonts w:cs="Arial"/>
          <w:b/>
          <w:sz w:val="22"/>
          <w:szCs w:val="22"/>
        </w:rPr>
      </w:pPr>
    </w:p>
    <w:p w14:paraId="40E0E16D" w14:textId="77777777" w:rsidR="000B671A" w:rsidRPr="00D65F8B"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D65F8B">
        <w:rPr>
          <w:rFonts w:cs="Arial"/>
          <w:b/>
          <w:sz w:val="22"/>
          <w:szCs w:val="22"/>
        </w:rPr>
        <w:t>8.</w:t>
      </w:r>
      <w:r w:rsidRPr="00D65F8B">
        <w:rPr>
          <w:rFonts w:cs="Arial"/>
          <w:b/>
          <w:sz w:val="22"/>
          <w:szCs w:val="22"/>
        </w:rPr>
        <w:tab/>
      </w:r>
      <w:r w:rsidR="007B306E">
        <w:rPr>
          <w:rFonts w:cs="Arial"/>
          <w:b/>
          <w:sz w:val="22"/>
          <w:szCs w:val="22"/>
        </w:rPr>
        <w:t>E</w:t>
      </w:r>
      <w:r w:rsidR="00212CA7" w:rsidRPr="00D65F8B">
        <w:rPr>
          <w:rFonts w:cs="Arial"/>
          <w:b/>
          <w:sz w:val="22"/>
          <w:szCs w:val="22"/>
        </w:rPr>
        <w:t>nquiries</w:t>
      </w:r>
      <w:r w:rsidR="000B671A" w:rsidRPr="00D65F8B">
        <w:rPr>
          <w:rFonts w:cs="Arial"/>
          <w:b/>
          <w:sz w:val="22"/>
          <w:szCs w:val="22"/>
        </w:rPr>
        <w:t xml:space="preserve"> and clarification questions</w:t>
      </w:r>
    </w:p>
    <w:p w14:paraId="0E34DEE1" w14:textId="6F6657BE"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15A02" w:rsidRPr="00D65F8B">
        <w:rPr>
          <w:rFonts w:cs="Arial"/>
          <w:sz w:val="22"/>
          <w:szCs w:val="22"/>
        </w:rPr>
        <w:t>.</w:t>
      </w:r>
      <w:r w:rsidR="006F3A6D" w:rsidRPr="00D65F8B">
        <w:rPr>
          <w:rFonts w:cs="Arial"/>
          <w:sz w:val="22"/>
          <w:szCs w:val="22"/>
        </w:rPr>
        <w:t>1</w:t>
      </w:r>
      <w:r w:rsidR="000B671A" w:rsidRPr="00D65F8B">
        <w:rPr>
          <w:rFonts w:cs="Arial"/>
          <w:sz w:val="22"/>
          <w:szCs w:val="22"/>
        </w:rPr>
        <w:tab/>
      </w:r>
      <w:r w:rsidR="00C453A1" w:rsidRPr="00D65F8B">
        <w:rPr>
          <w:rFonts w:cs="Arial"/>
          <w:sz w:val="22"/>
          <w:szCs w:val="22"/>
        </w:rPr>
        <w:t xml:space="preserve">Enquiries and </w:t>
      </w:r>
      <w:r w:rsidR="00961F92" w:rsidRPr="00D65F8B">
        <w:rPr>
          <w:rFonts w:cs="Arial"/>
          <w:sz w:val="22"/>
          <w:szCs w:val="22"/>
        </w:rPr>
        <w:t>clarification questions</w:t>
      </w:r>
      <w:r w:rsidR="00C453A1" w:rsidRPr="00D65F8B">
        <w:rPr>
          <w:rFonts w:cs="Arial"/>
          <w:sz w:val="22"/>
          <w:szCs w:val="22"/>
        </w:rPr>
        <w:t xml:space="preserve"> regarding this Invitation </w:t>
      </w:r>
      <w:r w:rsidR="00A87F21" w:rsidRPr="00D65F8B">
        <w:rPr>
          <w:rFonts w:cs="Arial"/>
          <w:sz w:val="22"/>
          <w:szCs w:val="22"/>
        </w:rPr>
        <w:t>t</w:t>
      </w:r>
      <w:r w:rsidR="00A2041B" w:rsidRPr="00D65F8B">
        <w:rPr>
          <w:rFonts w:cs="Arial"/>
          <w:sz w:val="22"/>
          <w:szCs w:val="22"/>
        </w:rPr>
        <w:t>o</w:t>
      </w:r>
      <w:r w:rsidR="00C453A1" w:rsidRPr="00D65F8B">
        <w:rPr>
          <w:rFonts w:cs="Arial"/>
          <w:sz w:val="22"/>
          <w:szCs w:val="22"/>
        </w:rPr>
        <w:t xml:space="preserve"> </w:t>
      </w:r>
      <w:r w:rsidR="00A87F21" w:rsidRPr="00D65F8B">
        <w:rPr>
          <w:rFonts w:cs="Arial"/>
          <w:sz w:val="22"/>
          <w:szCs w:val="22"/>
        </w:rPr>
        <w:t>Tender</w:t>
      </w:r>
      <w:r w:rsidR="00C453A1" w:rsidRPr="00D65F8B">
        <w:rPr>
          <w:rFonts w:cs="Arial"/>
          <w:sz w:val="22"/>
          <w:szCs w:val="22"/>
        </w:rPr>
        <w:t xml:space="preserve"> should be </w:t>
      </w:r>
      <w:r w:rsidR="000B671A" w:rsidRPr="00D65F8B">
        <w:rPr>
          <w:rFonts w:cs="Arial"/>
          <w:sz w:val="22"/>
          <w:szCs w:val="22"/>
        </w:rPr>
        <w:t>emailed</w:t>
      </w:r>
      <w:r w:rsidR="00C453A1" w:rsidRPr="00D65F8B">
        <w:rPr>
          <w:rFonts w:cs="Arial"/>
          <w:sz w:val="22"/>
          <w:szCs w:val="22"/>
        </w:rPr>
        <w:t xml:space="preserve"> to</w:t>
      </w:r>
      <w:r w:rsidR="000B671A" w:rsidRPr="00D65F8B">
        <w:rPr>
          <w:rFonts w:cs="Arial"/>
          <w:sz w:val="22"/>
          <w:szCs w:val="22"/>
        </w:rPr>
        <w:t xml:space="preserve"> </w:t>
      </w:r>
      <w:hyperlink r:id="rId10" w:history="1">
        <w:r w:rsidR="000B671A" w:rsidRPr="00D65F8B">
          <w:rPr>
            <w:rStyle w:val="Hyperlink"/>
            <w:rFonts w:cs="Arial"/>
            <w:sz w:val="22"/>
            <w:szCs w:val="22"/>
          </w:rPr>
          <w:t>procurement@royalsociety.org</w:t>
        </w:r>
      </w:hyperlink>
      <w:r w:rsidR="000B671A" w:rsidRPr="00D65F8B">
        <w:rPr>
          <w:rFonts w:cs="Arial"/>
          <w:sz w:val="22"/>
          <w:szCs w:val="22"/>
        </w:rPr>
        <w:t xml:space="preserve"> and using </w:t>
      </w:r>
      <w:r w:rsidR="000B671A" w:rsidRPr="00532C35">
        <w:rPr>
          <w:rFonts w:cs="Arial"/>
          <w:sz w:val="22"/>
          <w:szCs w:val="22"/>
        </w:rPr>
        <w:t>reference “</w:t>
      </w:r>
      <w:r w:rsidR="000B671A" w:rsidRPr="00013533">
        <w:rPr>
          <w:rFonts w:cs="Arial"/>
          <w:b/>
          <w:i/>
          <w:sz w:val="20"/>
          <w:szCs w:val="20"/>
        </w:rPr>
        <w:t>IT</w:t>
      </w:r>
      <w:r w:rsidR="008E39A3" w:rsidRPr="00013533">
        <w:rPr>
          <w:rFonts w:cs="Arial"/>
          <w:b/>
          <w:i/>
          <w:sz w:val="20"/>
          <w:szCs w:val="20"/>
        </w:rPr>
        <w:t>T 459</w:t>
      </w:r>
      <w:r w:rsidR="008E39A3" w:rsidRPr="00013533">
        <w:rPr>
          <w:rFonts w:cs="Arial"/>
          <w:i/>
          <w:sz w:val="20"/>
          <w:szCs w:val="20"/>
        </w:rPr>
        <w:t xml:space="preserve"> </w:t>
      </w:r>
      <w:r w:rsidR="008E39A3" w:rsidRPr="00013533">
        <w:rPr>
          <w:rFonts w:cs="Arial"/>
          <w:b/>
          <w:i/>
          <w:color w:val="000000" w:themeColor="text1"/>
          <w:sz w:val="20"/>
          <w:szCs w:val="20"/>
        </w:rPr>
        <w:t>CRM Platform Replacement</w:t>
      </w:r>
      <w:r w:rsidR="006D1D41" w:rsidRPr="00013533">
        <w:rPr>
          <w:rFonts w:cs="Arial"/>
          <w:i/>
          <w:sz w:val="20"/>
          <w:szCs w:val="20"/>
        </w:rPr>
        <w:t>“</w:t>
      </w:r>
      <w:r w:rsidR="000B671A" w:rsidRPr="00D65F8B">
        <w:rPr>
          <w:rFonts w:cs="Arial"/>
          <w:sz w:val="22"/>
          <w:szCs w:val="22"/>
        </w:rPr>
        <w:t xml:space="preserve"> </w:t>
      </w:r>
      <w:r w:rsidR="00961F92" w:rsidRPr="00D65F8B">
        <w:rPr>
          <w:rFonts w:cs="Arial"/>
          <w:sz w:val="22"/>
          <w:szCs w:val="22"/>
        </w:rPr>
        <w:t xml:space="preserve">in the email subject field </w:t>
      </w:r>
      <w:r w:rsidR="000B671A" w:rsidRPr="00D65F8B">
        <w:rPr>
          <w:rFonts w:cs="Arial"/>
          <w:sz w:val="22"/>
          <w:szCs w:val="22"/>
        </w:rPr>
        <w:t xml:space="preserve">and </w:t>
      </w:r>
      <w:r w:rsidR="00961F92" w:rsidRPr="00D65F8B">
        <w:rPr>
          <w:rFonts w:cs="Arial"/>
          <w:sz w:val="22"/>
          <w:szCs w:val="22"/>
        </w:rPr>
        <w:t xml:space="preserve">be made </w:t>
      </w:r>
      <w:r w:rsidR="000B671A" w:rsidRPr="00D65F8B">
        <w:rPr>
          <w:rFonts w:cs="Arial"/>
          <w:sz w:val="22"/>
          <w:szCs w:val="22"/>
        </w:rPr>
        <w:t xml:space="preserve">attention of </w:t>
      </w:r>
      <w:r w:rsidR="00257EE3" w:rsidRPr="00D65F8B">
        <w:rPr>
          <w:rFonts w:cs="Arial"/>
          <w:sz w:val="22"/>
          <w:szCs w:val="22"/>
        </w:rPr>
        <w:t xml:space="preserve">the </w:t>
      </w:r>
      <w:r w:rsidR="00D65F8B">
        <w:rPr>
          <w:rFonts w:cs="Arial"/>
          <w:sz w:val="22"/>
          <w:szCs w:val="22"/>
        </w:rPr>
        <w:t>Procurement Manager</w:t>
      </w:r>
      <w:r w:rsidR="007A0BDA">
        <w:rPr>
          <w:rFonts w:cs="Arial"/>
          <w:sz w:val="22"/>
          <w:szCs w:val="22"/>
        </w:rPr>
        <w:t xml:space="preserve"> </w:t>
      </w:r>
    </w:p>
    <w:p w14:paraId="1D570DC5" w14:textId="5DBEEEE6"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6F3A6D" w:rsidRPr="00D65F8B">
        <w:rPr>
          <w:rFonts w:cs="Arial"/>
          <w:sz w:val="22"/>
          <w:szCs w:val="22"/>
        </w:rPr>
        <w:t>.2</w:t>
      </w:r>
      <w:r w:rsidR="00257EE3" w:rsidRPr="00D65F8B">
        <w:rPr>
          <w:rFonts w:cs="Arial"/>
          <w:sz w:val="22"/>
          <w:szCs w:val="22"/>
        </w:rPr>
        <w:tab/>
      </w:r>
      <w:r w:rsidR="000B671A" w:rsidRPr="00D65F8B">
        <w:rPr>
          <w:rFonts w:cs="Arial"/>
          <w:sz w:val="22"/>
          <w:szCs w:val="22"/>
        </w:rPr>
        <w:t>All clarification questions will be registered, answered and shared with all Suppliers</w:t>
      </w:r>
      <w:r w:rsidR="00DF5BB8">
        <w:rPr>
          <w:rFonts w:cs="Arial"/>
          <w:sz w:val="22"/>
          <w:szCs w:val="22"/>
        </w:rPr>
        <w:t xml:space="preserve"> with an aim to respond within 3</w:t>
      </w:r>
      <w:r w:rsidR="00257EE3" w:rsidRPr="00D65F8B">
        <w:rPr>
          <w:rFonts w:cs="Arial"/>
          <w:sz w:val="22"/>
          <w:szCs w:val="22"/>
        </w:rPr>
        <w:t xml:space="preserve"> business day</w:t>
      </w:r>
      <w:r w:rsidR="00DF5BB8">
        <w:rPr>
          <w:rFonts w:cs="Arial"/>
          <w:sz w:val="22"/>
          <w:szCs w:val="22"/>
        </w:rPr>
        <w:t>s.</w:t>
      </w:r>
    </w:p>
    <w:p w14:paraId="3A3ADBFA" w14:textId="15B45AA1" w:rsidR="00C453A1" w:rsidRPr="00C857C9" w:rsidRDefault="00CC50E2" w:rsidP="67B6A6FF">
      <w:pPr>
        <w:widowControl w:val="0"/>
        <w:ind w:left="709" w:hanging="709"/>
        <w:jc w:val="both"/>
        <w:rPr>
          <w:rFonts w:cs="Arial"/>
          <w:sz w:val="22"/>
          <w:szCs w:val="22"/>
        </w:rPr>
      </w:pPr>
      <w:r w:rsidRPr="00D65F8B">
        <w:rPr>
          <w:rFonts w:cs="Arial"/>
          <w:sz w:val="22"/>
          <w:szCs w:val="22"/>
        </w:rPr>
        <w:t>8</w:t>
      </w:r>
      <w:r w:rsidR="00961F92" w:rsidRPr="00D65F8B">
        <w:rPr>
          <w:rFonts w:cs="Arial"/>
          <w:sz w:val="22"/>
          <w:szCs w:val="22"/>
        </w:rPr>
        <w:t>.3</w:t>
      </w:r>
      <w:r w:rsidR="00257EE3" w:rsidRPr="00D65F8B">
        <w:rPr>
          <w:rFonts w:cs="Arial"/>
          <w:sz w:val="22"/>
          <w:szCs w:val="22"/>
        </w:rPr>
        <w:tab/>
      </w:r>
      <w:r w:rsidR="000B671A" w:rsidRPr="00B508EA">
        <w:rPr>
          <w:rFonts w:cs="Arial"/>
          <w:sz w:val="22"/>
          <w:szCs w:val="22"/>
        </w:rPr>
        <w:t xml:space="preserve">Last clarification questions must be received </w:t>
      </w:r>
      <w:r w:rsidR="00257EE3" w:rsidRPr="00B508EA">
        <w:rPr>
          <w:rFonts w:cs="Arial"/>
          <w:sz w:val="22"/>
          <w:szCs w:val="22"/>
        </w:rPr>
        <w:t xml:space="preserve">by </w:t>
      </w:r>
      <w:r w:rsidR="00C857C9" w:rsidRPr="00B508EA">
        <w:rPr>
          <w:rFonts w:cs="Arial"/>
          <w:color w:val="000000" w:themeColor="text1"/>
          <w:sz w:val="22"/>
          <w:szCs w:val="22"/>
        </w:rPr>
        <w:t xml:space="preserve">11am, Monday 18 November 2019 </w:t>
      </w:r>
      <w:r w:rsidR="00257EE3" w:rsidRPr="00B508EA">
        <w:rPr>
          <w:rFonts w:cs="Arial"/>
          <w:sz w:val="22"/>
          <w:szCs w:val="22"/>
        </w:rPr>
        <w:t xml:space="preserve">and </w:t>
      </w:r>
      <w:r w:rsidR="00961F92" w:rsidRPr="00B508EA">
        <w:rPr>
          <w:rFonts w:cs="Arial"/>
          <w:sz w:val="22"/>
          <w:szCs w:val="22"/>
        </w:rPr>
        <w:t xml:space="preserve">The Royal Society’s </w:t>
      </w:r>
      <w:r w:rsidR="00257EE3" w:rsidRPr="00B508EA">
        <w:rPr>
          <w:rFonts w:cs="Arial"/>
          <w:sz w:val="22"/>
          <w:szCs w:val="22"/>
        </w:rPr>
        <w:t xml:space="preserve">responses will be sent to </w:t>
      </w:r>
      <w:r w:rsidR="00257EE3" w:rsidRPr="67B6A6FF">
        <w:rPr>
          <w:rFonts w:cs="Arial"/>
          <w:i/>
          <w:iCs/>
          <w:sz w:val="22"/>
          <w:szCs w:val="22"/>
        </w:rPr>
        <w:t>all registered tenderers</w:t>
      </w:r>
      <w:r w:rsidR="00937165">
        <w:rPr>
          <w:rFonts w:cs="Arial"/>
          <w:sz w:val="22"/>
          <w:szCs w:val="22"/>
        </w:rPr>
        <w:t xml:space="preserve"> no later than 5</w:t>
      </w:r>
      <w:r w:rsidR="006E624E" w:rsidRPr="00B508EA">
        <w:rPr>
          <w:rFonts w:cs="Arial"/>
          <w:sz w:val="22"/>
          <w:szCs w:val="22"/>
        </w:rPr>
        <w:t>pm</w:t>
      </w:r>
      <w:r w:rsidR="00532C35" w:rsidRPr="00B508EA">
        <w:rPr>
          <w:rFonts w:cs="Arial"/>
          <w:sz w:val="22"/>
          <w:szCs w:val="22"/>
        </w:rPr>
        <w:t xml:space="preserve"> on</w:t>
      </w:r>
      <w:r w:rsidR="005F294E" w:rsidRPr="00B508EA">
        <w:rPr>
          <w:rFonts w:cs="Arial"/>
          <w:sz w:val="22"/>
          <w:szCs w:val="22"/>
        </w:rPr>
        <w:t xml:space="preserve"> </w:t>
      </w:r>
      <w:r w:rsidR="00DF5BB8">
        <w:rPr>
          <w:rFonts w:cs="Arial"/>
          <w:sz w:val="22"/>
          <w:szCs w:val="22"/>
        </w:rPr>
        <w:t>Tuesday 19</w:t>
      </w:r>
      <w:r w:rsidR="00851211" w:rsidRPr="00B508EA">
        <w:rPr>
          <w:rFonts w:cs="Arial"/>
          <w:sz w:val="22"/>
          <w:szCs w:val="22"/>
        </w:rPr>
        <w:t xml:space="preserve"> November</w:t>
      </w:r>
      <w:r w:rsidR="00532C35" w:rsidRPr="00B508EA">
        <w:rPr>
          <w:rFonts w:cs="Arial"/>
          <w:color w:val="FF0000"/>
          <w:sz w:val="22"/>
          <w:szCs w:val="22"/>
        </w:rPr>
        <w:t xml:space="preserve"> </w:t>
      </w:r>
      <w:r w:rsidR="00532C35" w:rsidRPr="00B508EA">
        <w:rPr>
          <w:rFonts w:cs="Arial"/>
          <w:sz w:val="22"/>
          <w:szCs w:val="22"/>
        </w:rPr>
        <w:t>2019</w:t>
      </w:r>
    </w:p>
    <w:p w14:paraId="4148A516" w14:textId="12FBC8C9" w:rsidR="00C453A1" w:rsidRPr="00C857C9" w:rsidRDefault="67B6A6FF" w:rsidP="67B6A6FF">
      <w:pPr>
        <w:widowControl w:val="0"/>
        <w:ind w:left="709" w:hanging="709"/>
        <w:jc w:val="both"/>
        <w:rPr>
          <w:rFonts w:cs="Arial"/>
          <w:sz w:val="22"/>
          <w:szCs w:val="22"/>
        </w:rPr>
      </w:pPr>
      <w:r w:rsidRPr="67B6A6FF">
        <w:rPr>
          <w:rFonts w:cs="Arial"/>
          <w:sz w:val="22"/>
          <w:szCs w:val="22"/>
        </w:rPr>
        <w:t>8.4</w:t>
      </w:r>
      <w:r w:rsidR="000F2A38">
        <w:rPr>
          <w:rFonts w:cs="Arial"/>
          <w:sz w:val="22"/>
          <w:szCs w:val="22"/>
        </w:rPr>
        <w:tab/>
      </w:r>
      <w:r w:rsidRPr="67B6A6FF">
        <w:rPr>
          <w:rFonts w:cs="Arial"/>
          <w:sz w:val="22"/>
          <w:szCs w:val="22"/>
        </w:rPr>
        <w:t>Suppliers are invited to attend a briefing session about the project, including the opportunity to ask questions, at the Society’s Carlton House Terrace office at 9.30am on Monday 4 November 2019.</w:t>
      </w:r>
    </w:p>
    <w:p w14:paraId="1AF2205A" w14:textId="77777777" w:rsidR="00081181" w:rsidRPr="006E624E"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E624E">
        <w:rPr>
          <w:rFonts w:cs="Arial"/>
          <w:b/>
          <w:sz w:val="22"/>
          <w:szCs w:val="22"/>
        </w:rPr>
        <w:t>9</w:t>
      </w:r>
      <w:r w:rsidR="00081181" w:rsidRPr="006E624E">
        <w:rPr>
          <w:rFonts w:cs="Arial"/>
          <w:b/>
          <w:sz w:val="22"/>
          <w:szCs w:val="22"/>
        </w:rPr>
        <w:t>.</w:t>
      </w:r>
      <w:r w:rsidR="00081181" w:rsidRPr="006E624E">
        <w:rPr>
          <w:rFonts w:cs="Arial"/>
          <w:sz w:val="22"/>
          <w:szCs w:val="22"/>
        </w:rPr>
        <w:tab/>
      </w:r>
      <w:r w:rsidR="00081181" w:rsidRPr="006E624E">
        <w:rPr>
          <w:rFonts w:cs="Arial"/>
          <w:b/>
          <w:sz w:val="22"/>
          <w:szCs w:val="22"/>
        </w:rPr>
        <w:t>Registering your participation in ITT process</w:t>
      </w:r>
    </w:p>
    <w:p w14:paraId="55CFCAA0" w14:textId="77777777" w:rsidR="00915A02" w:rsidRPr="006E624E" w:rsidRDefault="00CC50E2" w:rsidP="00D65F8B">
      <w:pPr>
        <w:tabs>
          <w:tab w:val="clear" w:pos="720"/>
          <w:tab w:val="clear" w:pos="1440"/>
          <w:tab w:val="clear" w:pos="2160"/>
          <w:tab w:val="clear" w:pos="2880"/>
          <w:tab w:val="left" w:pos="851"/>
        </w:tabs>
        <w:spacing w:before="60" w:after="60"/>
        <w:ind w:left="709" w:hanging="709"/>
        <w:jc w:val="both"/>
        <w:rPr>
          <w:rFonts w:cs="Arial"/>
          <w:color w:val="000000" w:themeColor="text1"/>
          <w:sz w:val="22"/>
          <w:szCs w:val="22"/>
        </w:rPr>
      </w:pPr>
      <w:r w:rsidRPr="006E624E">
        <w:rPr>
          <w:rFonts w:cs="Arial"/>
          <w:sz w:val="22"/>
          <w:szCs w:val="22"/>
        </w:rPr>
        <w:t>9</w:t>
      </w:r>
      <w:r w:rsidR="006F3A6D" w:rsidRPr="006E624E">
        <w:rPr>
          <w:rFonts w:cs="Arial"/>
          <w:sz w:val="22"/>
          <w:szCs w:val="22"/>
        </w:rPr>
        <w:t>.1</w:t>
      </w:r>
      <w:r w:rsidR="00257EE3" w:rsidRPr="006E624E">
        <w:rPr>
          <w:rFonts w:cs="Arial"/>
          <w:sz w:val="22"/>
          <w:szCs w:val="22"/>
        </w:rPr>
        <w:tab/>
        <w:t xml:space="preserve">All interested suppliers must complete, sign and scan the </w:t>
      </w:r>
      <w:r w:rsidR="00257EE3" w:rsidRPr="006E624E">
        <w:rPr>
          <w:rFonts w:cs="Arial"/>
          <w:b/>
          <w:sz w:val="22"/>
          <w:szCs w:val="22"/>
        </w:rPr>
        <w:t xml:space="preserve">Tender </w:t>
      </w:r>
      <w:r w:rsidR="00D65F8B" w:rsidRPr="006E624E">
        <w:rPr>
          <w:rFonts w:cs="Arial"/>
          <w:b/>
          <w:sz w:val="22"/>
          <w:szCs w:val="22"/>
        </w:rPr>
        <w:t>Registration</w:t>
      </w:r>
      <w:r w:rsidR="00257EE3" w:rsidRPr="006E624E">
        <w:rPr>
          <w:rFonts w:cs="Arial"/>
          <w:sz w:val="22"/>
          <w:szCs w:val="22"/>
        </w:rPr>
        <w:t xml:space="preserve"> form at </w:t>
      </w:r>
      <w:r w:rsidR="00D65F8B" w:rsidRPr="006E624E">
        <w:rPr>
          <w:rFonts w:cs="Arial"/>
          <w:sz w:val="22"/>
          <w:szCs w:val="22"/>
          <w:u w:val="single"/>
        </w:rPr>
        <w:t xml:space="preserve">Attachment </w:t>
      </w:r>
      <w:r w:rsidR="00557D26" w:rsidRPr="006E624E">
        <w:rPr>
          <w:rFonts w:cs="Arial"/>
          <w:sz w:val="22"/>
          <w:szCs w:val="22"/>
          <w:u w:val="single"/>
        </w:rPr>
        <w:t>2</w:t>
      </w:r>
      <w:r w:rsidR="00D65F8B" w:rsidRPr="006E624E">
        <w:rPr>
          <w:rFonts w:cs="Arial"/>
          <w:sz w:val="22"/>
          <w:szCs w:val="22"/>
        </w:rPr>
        <w:t xml:space="preserve"> </w:t>
      </w:r>
      <w:r w:rsidR="00257EE3" w:rsidRPr="006E624E">
        <w:rPr>
          <w:rFonts w:cs="Arial"/>
          <w:sz w:val="22"/>
          <w:szCs w:val="22"/>
        </w:rPr>
        <w:t>and ema</w:t>
      </w:r>
      <w:r w:rsidR="00866788" w:rsidRPr="006E624E">
        <w:rPr>
          <w:rFonts w:cs="Arial"/>
          <w:sz w:val="22"/>
          <w:szCs w:val="22"/>
        </w:rPr>
        <w:t xml:space="preserve">il to </w:t>
      </w:r>
      <w:hyperlink r:id="rId11" w:history="1">
        <w:r w:rsidR="00D65F8B" w:rsidRPr="006E624E">
          <w:rPr>
            <w:rStyle w:val="Hyperlink"/>
            <w:rFonts w:cs="Arial"/>
            <w:sz w:val="22"/>
            <w:szCs w:val="22"/>
          </w:rPr>
          <w:t>procurement@royalsociety.org</w:t>
        </w:r>
      </w:hyperlink>
      <w:r w:rsidR="00D65F8B" w:rsidRPr="006E624E">
        <w:rPr>
          <w:rStyle w:val="Hyperlink"/>
          <w:rFonts w:cs="Arial"/>
          <w:color w:val="000000" w:themeColor="text1"/>
          <w:sz w:val="22"/>
          <w:szCs w:val="22"/>
          <w:u w:val="none"/>
        </w:rPr>
        <w:t xml:space="preserve"> to receive all associated tender documentation</w:t>
      </w:r>
    </w:p>
    <w:p w14:paraId="1F9D433B" w14:textId="4542293B" w:rsidR="00257EE3" w:rsidRPr="00D65F8B" w:rsidRDefault="00CC50E2" w:rsidP="000F2A38">
      <w:pPr>
        <w:tabs>
          <w:tab w:val="clear" w:pos="720"/>
          <w:tab w:val="clear" w:pos="1440"/>
          <w:tab w:val="clear" w:pos="2160"/>
          <w:tab w:val="clear" w:pos="2880"/>
          <w:tab w:val="left" w:pos="851"/>
        </w:tabs>
        <w:spacing w:before="60" w:after="60"/>
        <w:ind w:left="709" w:hanging="709"/>
        <w:jc w:val="both"/>
        <w:rPr>
          <w:rFonts w:cs="Arial"/>
          <w:sz w:val="22"/>
          <w:szCs w:val="22"/>
        </w:rPr>
      </w:pPr>
      <w:r w:rsidRPr="006E624E">
        <w:rPr>
          <w:rFonts w:cs="Arial"/>
          <w:sz w:val="22"/>
          <w:szCs w:val="22"/>
        </w:rPr>
        <w:t>9</w:t>
      </w:r>
      <w:r w:rsidR="00915A02" w:rsidRPr="006E624E">
        <w:rPr>
          <w:rFonts w:cs="Arial"/>
          <w:sz w:val="22"/>
          <w:szCs w:val="22"/>
        </w:rPr>
        <w:t>.2</w:t>
      </w:r>
      <w:r w:rsidR="000F2A38">
        <w:rPr>
          <w:rFonts w:cs="Arial"/>
          <w:sz w:val="22"/>
          <w:szCs w:val="22"/>
        </w:rPr>
        <w:t xml:space="preserve">  </w:t>
      </w:r>
      <w:r w:rsidR="000F2A38">
        <w:rPr>
          <w:rFonts w:cs="Arial"/>
          <w:sz w:val="22"/>
          <w:szCs w:val="22"/>
        </w:rPr>
        <w:tab/>
        <w:t>C</w:t>
      </w:r>
      <w:r w:rsidR="00257EE3" w:rsidRPr="006E624E">
        <w:rPr>
          <w:rFonts w:cs="Arial"/>
          <w:sz w:val="22"/>
          <w:szCs w:val="22"/>
        </w:rPr>
        <w:t>orrespondence about the tender, including clarification question responses, will only be sent to registered suppliers so please ensure that you complete your registration as soon as possible.</w:t>
      </w:r>
    </w:p>
    <w:p w14:paraId="6F28DF82" w14:textId="77777777"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0E137D75" w14:textId="77777777"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10</w:t>
      </w:r>
      <w:r w:rsidR="006F3A6D" w:rsidRPr="00D65F8B">
        <w:rPr>
          <w:rFonts w:cs="Arial"/>
          <w:b/>
          <w:sz w:val="22"/>
          <w:szCs w:val="22"/>
        </w:rPr>
        <w:t>.</w:t>
      </w:r>
      <w:r w:rsidR="006F3A6D" w:rsidRPr="00D65F8B">
        <w:rPr>
          <w:rFonts w:cs="Arial"/>
          <w:b/>
          <w:sz w:val="22"/>
          <w:szCs w:val="22"/>
        </w:rPr>
        <w:tab/>
        <w:t>Submission of Tenders</w:t>
      </w:r>
    </w:p>
    <w:p w14:paraId="1CC0B577" w14:textId="0CECD88D" w:rsidR="00915A02" w:rsidRPr="00D65F8B" w:rsidRDefault="00915A0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sz w:val="22"/>
          <w:szCs w:val="22"/>
        </w:rPr>
        <w:t>1</w:t>
      </w:r>
      <w:r w:rsidR="00D65F8B" w:rsidRPr="00D65F8B">
        <w:rPr>
          <w:rFonts w:cs="Arial"/>
          <w:sz w:val="22"/>
          <w:szCs w:val="22"/>
        </w:rPr>
        <w:t>0</w:t>
      </w:r>
      <w:r w:rsidR="006F3A6D" w:rsidRPr="00D65F8B">
        <w:rPr>
          <w:rFonts w:cs="Arial"/>
          <w:sz w:val="22"/>
          <w:szCs w:val="22"/>
        </w:rPr>
        <w:t>.1</w:t>
      </w:r>
      <w:r w:rsidR="006F3A6D" w:rsidRPr="00D65F8B">
        <w:rPr>
          <w:rFonts w:cs="Arial"/>
          <w:sz w:val="22"/>
          <w:szCs w:val="22"/>
        </w:rPr>
        <w:tab/>
        <w:t xml:space="preserve">Your tender must be received </w:t>
      </w:r>
      <w:r w:rsidR="006F3A6D" w:rsidRPr="006E624E">
        <w:rPr>
          <w:rFonts w:cs="Arial"/>
          <w:sz w:val="22"/>
          <w:szCs w:val="22"/>
        </w:rPr>
        <w:t xml:space="preserve">by </w:t>
      </w:r>
      <w:r w:rsidR="00AB78FD" w:rsidRPr="00AB78FD">
        <w:rPr>
          <w:rFonts w:cs="Arial"/>
          <w:b/>
          <w:sz w:val="22"/>
          <w:szCs w:val="22"/>
        </w:rPr>
        <w:t>2</w:t>
      </w:r>
      <w:r w:rsidR="006F3A6D" w:rsidRPr="00AB78FD">
        <w:rPr>
          <w:rFonts w:cs="Arial"/>
          <w:b/>
          <w:bCs/>
          <w:sz w:val="22"/>
          <w:szCs w:val="22"/>
        </w:rPr>
        <w:t>:00</w:t>
      </w:r>
      <w:r w:rsidR="006F3A6D" w:rsidRPr="006E624E">
        <w:rPr>
          <w:rFonts w:cs="Arial"/>
          <w:b/>
          <w:bCs/>
          <w:sz w:val="22"/>
          <w:szCs w:val="22"/>
        </w:rPr>
        <w:t xml:space="preserve"> PM </w:t>
      </w:r>
      <w:r w:rsidR="00532C35" w:rsidRPr="006E624E">
        <w:rPr>
          <w:rFonts w:cs="Arial"/>
          <w:bCs/>
          <w:sz w:val="22"/>
          <w:szCs w:val="22"/>
        </w:rPr>
        <w:t>on</w:t>
      </w:r>
      <w:r w:rsidR="00F77B29">
        <w:rPr>
          <w:rFonts w:cs="Arial"/>
          <w:bCs/>
          <w:sz w:val="22"/>
          <w:szCs w:val="22"/>
        </w:rPr>
        <w:t xml:space="preserve"> </w:t>
      </w:r>
      <w:r w:rsidR="00F77B29">
        <w:rPr>
          <w:rFonts w:cs="Arial"/>
          <w:color w:val="000000" w:themeColor="text1"/>
          <w:sz w:val="22"/>
          <w:szCs w:val="22"/>
        </w:rPr>
        <w:t xml:space="preserve">Thursday </w:t>
      </w:r>
      <w:r w:rsidR="00F77B29" w:rsidRPr="00F77B29">
        <w:rPr>
          <w:rFonts w:cs="Arial"/>
          <w:b/>
          <w:color w:val="000000" w:themeColor="text1"/>
          <w:sz w:val="22"/>
          <w:szCs w:val="22"/>
        </w:rPr>
        <w:t>21 November 2019</w:t>
      </w:r>
      <w:r w:rsidR="00F77B29">
        <w:rPr>
          <w:rFonts w:cs="Arial"/>
          <w:color w:val="000000" w:themeColor="text1"/>
          <w:sz w:val="22"/>
          <w:szCs w:val="22"/>
        </w:rPr>
        <w:t>.</w:t>
      </w:r>
    </w:p>
    <w:p w14:paraId="27FE6668" w14:textId="77777777" w:rsidR="006F3A6D" w:rsidRPr="00D65F8B" w:rsidRDefault="00915A0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w:t>
      </w:r>
      <w:r w:rsidR="00D65F8B" w:rsidRPr="00D65F8B">
        <w:rPr>
          <w:rFonts w:cs="Arial"/>
          <w:sz w:val="22"/>
          <w:szCs w:val="22"/>
        </w:rPr>
        <w:t>0</w:t>
      </w:r>
      <w:r w:rsidRPr="00D65F8B">
        <w:rPr>
          <w:rFonts w:cs="Arial"/>
          <w:sz w:val="22"/>
          <w:szCs w:val="22"/>
        </w:rPr>
        <w:t>.2</w:t>
      </w:r>
      <w:r w:rsidRPr="00D65F8B">
        <w:rPr>
          <w:rFonts w:cs="Arial"/>
          <w:b/>
          <w:sz w:val="22"/>
          <w:szCs w:val="22"/>
        </w:rPr>
        <w:tab/>
      </w:r>
      <w:r w:rsidR="006F3A6D" w:rsidRPr="00D65F8B">
        <w:rPr>
          <w:rFonts w:cs="Arial"/>
          <w:sz w:val="22"/>
          <w:szCs w:val="22"/>
        </w:rPr>
        <w:t>It is the responsibility of all suppliers to ensure that their tender response is received no later than the appointed time. The Royal Society</w:t>
      </w:r>
      <w:r w:rsidR="006F3A6D" w:rsidRPr="00D65F8B">
        <w:rPr>
          <w:rFonts w:cs="Arial"/>
          <w:b/>
          <w:sz w:val="22"/>
          <w:szCs w:val="22"/>
        </w:rPr>
        <w:t xml:space="preserve"> </w:t>
      </w:r>
      <w:r w:rsidR="006F3A6D" w:rsidRPr="00D65F8B">
        <w:rPr>
          <w:rFonts w:cs="Arial"/>
          <w:sz w:val="22"/>
          <w:szCs w:val="22"/>
        </w:rPr>
        <w:t>may undertake not to consider t</w:t>
      </w:r>
      <w:r w:rsidR="00D65F8B">
        <w:rPr>
          <w:rFonts w:cs="Arial"/>
          <w:sz w:val="22"/>
          <w:szCs w:val="22"/>
        </w:rPr>
        <w:t>enders received after that time</w:t>
      </w:r>
    </w:p>
    <w:p w14:paraId="65AB64E4" w14:textId="77777777"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7B4A791C" w14:textId="77777777" w:rsidR="006F3A6D" w:rsidRPr="00D65F8B"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w:t>
      </w:r>
      <w:r w:rsidR="00D65F8B" w:rsidRPr="00D65F8B">
        <w:rPr>
          <w:rFonts w:cs="Arial"/>
          <w:b/>
          <w:sz w:val="22"/>
          <w:szCs w:val="22"/>
        </w:rPr>
        <w:t>1</w:t>
      </w:r>
      <w:r w:rsidRPr="00D65F8B">
        <w:rPr>
          <w:rFonts w:cs="Arial"/>
          <w:b/>
          <w:sz w:val="22"/>
          <w:szCs w:val="22"/>
        </w:rPr>
        <w:t>.</w:t>
      </w:r>
      <w:r w:rsidRPr="00D65F8B">
        <w:rPr>
          <w:rFonts w:cs="Arial"/>
          <w:b/>
          <w:sz w:val="22"/>
          <w:szCs w:val="22"/>
        </w:rPr>
        <w:tab/>
        <w:t>Attachments</w:t>
      </w:r>
    </w:p>
    <w:p w14:paraId="731511CB" w14:textId="110AF09C" w:rsidR="004D19D2" w:rsidRPr="006E624E" w:rsidRDefault="00915A02" w:rsidP="00D65F8B">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1</w:t>
      </w:r>
      <w:r w:rsidRPr="006E624E">
        <w:rPr>
          <w:rFonts w:cs="Arial"/>
          <w:sz w:val="22"/>
          <w:szCs w:val="22"/>
        </w:rPr>
        <w:t xml:space="preserve"> –</w:t>
      </w:r>
      <w:r w:rsidR="00AB78FD">
        <w:rPr>
          <w:rFonts w:cs="Arial"/>
          <w:sz w:val="22"/>
          <w:szCs w:val="22"/>
        </w:rPr>
        <w:t xml:space="preserve"> </w:t>
      </w:r>
      <w:r w:rsidR="095DA92B" w:rsidRPr="095DA92B">
        <w:rPr>
          <w:rFonts w:cs="Arial"/>
          <w:sz w:val="22"/>
          <w:szCs w:val="22"/>
        </w:rPr>
        <w:t>Briefing</w:t>
      </w:r>
      <w:r w:rsidR="004D19D2" w:rsidRPr="006E624E">
        <w:rPr>
          <w:rFonts w:cs="Arial"/>
          <w:sz w:val="22"/>
          <w:szCs w:val="22"/>
        </w:rPr>
        <w:t xml:space="preserve"> </w:t>
      </w:r>
      <w:r w:rsidR="7B71C422" w:rsidRPr="7B71C422">
        <w:rPr>
          <w:rFonts w:cs="Arial"/>
          <w:sz w:val="22"/>
          <w:szCs w:val="22"/>
        </w:rPr>
        <w:t xml:space="preserve">document </w:t>
      </w:r>
      <w:r w:rsidR="4AA28F12" w:rsidRPr="4AA28F12">
        <w:rPr>
          <w:rFonts w:eastAsia="Arial" w:cs="Arial"/>
          <w:sz w:val="20"/>
          <w:szCs w:val="20"/>
        </w:rPr>
        <w:t>CRM Platform Replacement</w:t>
      </w:r>
      <w:r w:rsidR="4AA28F12" w:rsidRPr="4AA28F12">
        <w:rPr>
          <w:rFonts w:cs="Arial"/>
          <w:sz w:val="22"/>
          <w:szCs w:val="22"/>
        </w:rPr>
        <w:t xml:space="preserve"> </w:t>
      </w:r>
      <w:r w:rsidR="7B71C422" w:rsidRPr="7B71C422">
        <w:rPr>
          <w:rFonts w:cs="Arial"/>
          <w:sz w:val="22"/>
          <w:szCs w:val="22"/>
        </w:rPr>
        <w:t>(specification)</w:t>
      </w:r>
    </w:p>
    <w:p w14:paraId="0A5884DF" w14:textId="77777777"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2</w:t>
      </w:r>
      <w:r w:rsidRPr="006E624E">
        <w:rPr>
          <w:rFonts w:cs="Arial"/>
          <w:sz w:val="22"/>
          <w:szCs w:val="22"/>
        </w:rPr>
        <w:t xml:space="preserve"> – Tenderer Registration Form</w:t>
      </w:r>
    </w:p>
    <w:p w14:paraId="683B7934" w14:textId="4C1FE074" w:rsidR="1F8537D2" w:rsidRDefault="67B6A6FF" w:rsidP="67B6A6FF">
      <w:pPr>
        <w:ind w:left="709"/>
        <w:jc w:val="both"/>
        <w:rPr>
          <w:rFonts w:cs="Arial"/>
          <w:sz w:val="22"/>
          <w:szCs w:val="22"/>
        </w:rPr>
      </w:pPr>
      <w:r w:rsidRPr="67B6A6FF">
        <w:rPr>
          <w:rFonts w:cs="Arial"/>
          <w:b/>
          <w:bCs/>
          <w:sz w:val="22"/>
          <w:szCs w:val="22"/>
        </w:rPr>
        <w:t>Attachment 3</w:t>
      </w:r>
      <w:r w:rsidRPr="67B6A6FF">
        <w:rPr>
          <w:rFonts w:cs="Arial"/>
          <w:sz w:val="22"/>
          <w:szCs w:val="22"/>
        </w:rPr>
        <w:t xml:space="preserve"> – </w:t>
      </w:r>
      <w:r w:rsidRPr="67B6A6FF">
        <w:rPr>
          <w:rFonts w:eastAsia="Arial" w:cs="Arial"/>
          <w:sz w:val="22"/>
          <w:szCs w:val="22"/>
        </w:rPr>
        <w:t>Business Requirements Matrix</w:t>
      </w:r>
    </w:p>
    <w:p w14:paraId="48E90FD7" w14:textId="77777777"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4</w:t>
      </w:r>
      <w:r w:rsidRPr="006E624E">
        <w:rPr>
          <w:rFonts w:cs="Arial"/>
          <w:sz w:val="22"/>
          <w:szCs w:val="22"/>
        </w:rPr>
        <w:t xml:space="preserve"> – Tender Declaration Form</w:t>
      </w:r>
    </w:p>
    <w:p w14:paraId="301183E6" w14:textId="77777777" w:rsidR="00532C35"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5</w:t>
      </w:r>
      <w:r w:rsidRPr="006E624E">
        <w:rPr>
          <w:rFonts w:cs="Arial"/>
          <w:sz w:val="22"/>
          <w:szCs w:val="22"/>
        </w:rPr>
        <w:t xml:space="preserve"> – Pricing Schedule Template</w:t>
      </w:r>
    </w:p>
    <w:p w14:paraId="2AFDD6DD" w14:textId="77777777" w:rsidR="00D65F8B"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77777777" w:rsidR="00CD1036" w:rsidRPr="00D65F8B" w:rsidRDefault="00D65F8B" w:rsidP="00D65F8B">
      <w:pPr>
        <w:tabs>
          <w:tab w:val="clear" w:pos="720"/>
          <w:tab w:val="clear" w:pos="1440"/>
          <w:tab w:val="clear" w:pos="2160"/>
          <w:tab w:val="clear" w:pos="2880"/>
          <w:tab w:val="left" w:pos="851"/>
        </w:tabs>
        <w:spacing w:before="60" w:after="60"/>
        <w:jc w:val="both"/>
        <w:rPr>
          <w:rFonts w:cs="Arial"/>
          <w:sz w:val="22"/>
          <w:szCs w:val="22"/>
        </w:rPr>
      </w:pPr>
      <w:r>
        <w:rPr>
          <w:rFonts w:cs="Arial"/>
          <w:sz w:val="22"/>
          <w:szCs w:val="22"/>
        </w:rPr>
        <w:t xml:space="preserve">The Royal Society </w:t>
      </w:r>
      <w:r w:rsidR="00CD1036" w:rsidRPr="00D65F8B">
        <w:rPr>
          <w:rFonts w:cs="Arial"/>
          <w:sz w:val="22"/>
          <w:szCs w:val="22"/>
        </w:rPr>
        <w:t>hope</w:t>
      </w:r>
      <w:r>
        <w:rPr>
          <w:rFonts w:cs="Arial"/>
          <w:sz w:val="22"/>
          <w:szCs w:val="22"/>
        </w:rPr>
        <w:t>s</w:t>
      </w:r>
      <w:r w:rsidR="00CD1036" w:rsidRPr="00D65F8B">
        <w:rPr>
          <w:rFonts w:cs="Arial"/>
          <w:sz w:val="22"/>
          <w:szCs w:val="22"/>
        </w:rPr>
        <w:t xml:space="preserve"> your company decides </w:t>
      </w:r>
      <w:r w:rsidR="006E624E">
        <w:rPr>
          <w:rFonts w:cs="Arial"/>
          <w:sz w:val="22"/>
          <w:szCs w:val="22"/>
        </w:rPr>
        <w:t>to tender for this service and we</w:t>
      </w:r>
      <w:r w:rsidR="00CD1036" w:rsidRPr="00D65F8B">
        <w:rPr>
          <w:rFonts w:cs="Arial"/>
          <w:sz w:val="22"/>
          <w:szCs w:val="22"/>
        </w:rPr>
        <w:t xml:space="preserve"> look forward to receiving </w:t>
      </w:r>
      <w:r w:rsidR="00444F89" w:rsidRPr="00D65F8B">
        <w:rPr>
          <w:rFonts w:cs="Arial"/>
          <w:sz w:val="22"/>
          <w:szCs w:val="22"/>
        </w:rPr>
        <w:t>y</w:t>
      </w:r>
      <w:r w:rsidR="00CD1036" w:rsidRPr="00D65F8B">
        <w:rPr>
          <w:rFonts w:cs="Arial"/>
          <w:sz w:val="22"/>
          <w:szCs w:val="22"/>
        </w:rPr>
        <w:t xml:space="preserve">our </w:t>
      </w:r>
      <w:r w:rsidR="00212CA7" w:rsidRPr="00D65F8B">
        <w:rPr>
          <w:rFonts w:cs="Arial"/>
          <w:sz w:val="22"/>
          <w:szCs w:val="22"/>
        </w:rPr>
        <w:t>registration</w:t>
      </w:r>
      <w:r>
        <w:rPr>
          <w:rFonts w:cs="Arial"/>
          <w:sz w:val="22"/>
          <w:szCs w:val="22"/>
        </w:rPr>
        <w:t xml:space="preserve"> form and your proposal</w:t>
      </w:r>
      <w:r w:rsidR="006E624E">
        <w:rPr>
          <w:rFonts w:cs="Arial"/>
          <w:sz w:val="22"/>
          <w:szCs w:val="22"/>
        </w:rPr>
        <w:t>.</w:t>
      </w:r>
    </w:p>
    <w:p w14:paraId="1BC0CAC3" w14:textId="77777777" w:rsidR="006E624E" w:rsidRDefault="006E624E">
      <w:pPr>
        <w:tabs>
          <w:tab w:val="clear" w:pos="720"/>
          <w:tab w:val="clear" w:pos="1440"/>
          <w:tab w:val="clear" w:pos="2160"/>
          <w:tab w:val="clear" w:pos="2880"/>
          <w:tab w:val="clear" w:pos="9907"/>
        </w:tabs>
        <w:rPr>
          <w:rFonts w:cs="Arial"/>
          <w:sz w:val="22"/>
          <w:szCs w:val="22"/>
        </w:rPr>
      </w:pPr>
    </w:p>
    <w:sectPr w:rsidR="006E624E" w:rsidSect="007000A5">
      <w:footerReference w:type="default" r:id="rId12"/>
      <w:headerReference w:type="first" r:id="rId13"/>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11C3C" w14:textId="77777777" w:rsidR="00375EEE" w:rsidRDefault="00375EEE">
      <w:r>
        <w:separator/>
      </w:r>
    </w:p>
  </w:endnote>
  <w:endnote w:type="continuationSeparator" w:id="0">
    <w:p w14:paraId="33D856FB" w14:textId="77777777" w:rsidR="00375EEE" w:rsidRDefault="00375EEE">
      <w:r>
        <w:continuationSeparator/>
      </w:r>
    </w:p>
  </w:endnote>
  <w:endnote w:type="continuationNotice" w:id="1">
    <w:p w14:paraId="0C758640" w14:textId="77777777" w:rsidR="00375EEE" w:rsidRDefault="00375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664CC36-2252-4EB4-BB1D-78A0001C5275}"/>
    <w:embedBold r:id="rId2" w:fontKey="{54A3C5A6-3077-442B-B3D4-121B1DCA5CEF}"/>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EC785E9-96A9-4C90-BC66-E6728784551C}"/>
  </w:font>
  <w:font w:name="Calibri Light">
    <w:panose1 w:val="020F0302020204030204"/>
    <w:charset w:val="00"/>
    <w:family w:val="swiss"/>
    <w:pitch w:val="variable"/>
    <w:sig w:usb0="E0002AFF" w:usb1="C000247B" w:usb2="00000009" w:usb3="00000000" w:csb0="000001FF" w:csb1="00000000"/>
    <w:embedRegular r:id="rId4" w:fontKey="{638E9A2B-C060-4479-8A8A-D7EEEFFEB4B4}"/>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2957"/>
      <w:docPartObj>
        <w:docPartGallery w:val="Page Numbers (Bottom of Page)"/>
        <w:docPartUnique/>
      </w:docPartObj>
    </w:sdtPr>
    <w:sdtEndPr>
      <w:rPr>
        <w:noProof/>
        <w:sz w:val="16"/>
      </w:rPr>
    </w:sdtEndPr>
    <w:sdtContent>
      <w:p w14:paraId="2E1F3D4C" w14:textId="5A31B105" w:rsidR="00375EEE" w:rsidRPr="00081181" w:rsidRDefault="00375EEE">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737A04">
          <w:rPr>
            <w:noProof/>
            <w:sz w:val="16"/>
          </w:rPr>
          <w:t>2</w:t>
        </w:r>
        <w:r w:rsidRPr="00081181">
          <w:rPr>
            <w:noProof/>
            <w:sz w:val="16"/>
          </w:rPr>
          <w:fldChar w:fldCharType="end"/>
        </w:r>
      </w:p>
    </w:sdtContent>
  </w:sdt>
  <w:p w14:paraId="7F7F4F5E" w14:textId="3273D5A1" w:rsidR="00375EEE" w:rsidRPr="009D6262" w:rsidRDefault="00375EEE" w:rsidP="00081181">
    <w:pPr>
      <w:pStyle w:val="Footer"/>
      <w:rPr>
        <w:sz w:val="18"/>
      </w:rPr>
    </w:pPr>
    <w:r>
      <w:rPr>
        <w:sz w:val="18"/>
      </w:rPr>
      <w:t>Invitation to Tender – Reference 459 – Provision of Services: The Royal Society CRM Platform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57062" w14:textId="77777777" w:rsidR="00375EEE" w:rsidRDefault="00375EEE">
      <w:r>
        <w:separator/>
      </w:r>
    </w:p>
  </w:footnote>
  <w:footnote w:type="continuationSeparator" w:id="0">
    <w:p w14:paraId="172D6F76" w14:textId="77777777" w:rsidR="00375EEE" w:rsidRDefault="00375EEE">
      <w:r>
        <w:continuationSeparator/>
      </w:r>
    </w:p>
  </w:footnote>
  <w:footnote w:type="continuationNotice" w:id="1">
    <w:p w14:paraId="08684A76" w14:textId="77777777" w:rsidR="00375EEE" w:rsidRDefault="00375E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47DFF" w14:textId="77777777" w:rsidR="00375EEE" w:rsidRDefault="00375EEE">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AE3C69"/>
    <w:multiLevelType w:val="hybridMultilevel"/>
    <w:tmpl w:val="957A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766FDB"/>
    <w:multiLevelType w:val="hybridMultilevel"/>
    <w:tmpl w:val="F1303E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5D637B11"/>
    <w:multiLevelType w:val="hybridMultilevel"/>
    <w:tmpl w:val="4066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0"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0"/>
  </w:num>
  <w:num w:numId="4">
    <w:abstractNumId w:val="0"/>
  </w:num>
  <w:num w:numId="5">
    <w:abstractNumId w:val="9"/>
  </w:num>
  <w:num w:numId="6">
    <w:abstractNumId w:val="5"/>
  </w:num>
  <w:num w:numId="7">
    <w:abstractNumId w:val="14"/>
  </w:num>
  <w:num w:numId="8">
    <w:abstractNumId w:val="25"/>
  </w:num>
  <w:num w:numId="9">
    <w:abstractNumId w:val="23"/>
  </w:num>
  <w:num w:numId="10">
    <w:abstractNumId w:val="17"/>
  </w:num>
  <w:num w:numId="11">
    <w:abstractNumId w:val="18"/>
  </w:num>
  <w:num w:numId="12">
    <w:abstractNumId w:val="1"/>
  </w:num>
  <w:num w:numId="13">
    <w:abstractNumId w:val="8"/>
  </w:num>
  <w:num w:numId="14">
    <w:abstractNumId w:val="3"/>
  </w:num>
  <w:num w:numId="15">
    <w:abstractNumId w:val="12"/>
  </w:num>
  <w:num w:numId="16">
    <w:abstractNumId w:val="13"/>
  </w:num>
  <w:num w:numId="17">
    <w:abstractNumId w:val="20"/>
  </w:num>
  <w:num w:numId="18">
    <w:abstractNumId w:val="24"/>
  </w:num>
  <w:num w:numId="19">
    <w:abstractNumId w:val="21"/>
  </w:num>
  <w:num w:numId="20">
    <w:abstractNumId w:val="7"/>
  </w:num>
  <w:num w:numId="21">
    <w:abstractNumId w:val="6"/>
  </w:num>
  <w:num w:numId="22">
    <w:abstractNumId w:val="2"/>
  </w:num>
  <w:num w:numId="23">
    <w:abstractNumId w:val="4"/>
  </w:num>
  <w:num w:numId="24">
    <w:abstractNumId w:val="11"/>
  </w:num>
  <w:num w:numId="25">
    <w:abstractNumId w:val="22"/>
  </w:num>
  <w:num w:numId="26">
    <w:abstractNumId w:val="16"/>
  </w:num>
  <w:num w:numId="27">
    <w:abstractNumId w:val="10"/>
  </w:num>
  <w:num w:numId="2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hideSpellingErrors/>
  <w:activeWritingStyle w:appName="MSWord" w:lang="en-GB" w:vendorID="8" w:dllVersion="513"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7D"/>
    <w:rsid w:val="00000F2A"/>
    <w:rsid w:val="00004B3B"/>
    <w:rsid w:val="00010C9C"/>
    <w:rsid w:val="00013533"/>
    <w:rsid w:val="0001397E"/>
    <w:rsid w:val="000140A6"/>
    <w:rsid w:val="00016294"/>
    <w:rsid w:val="000163B9"/>
    <w:rsid w:val="00027024"/>
    <w:rsid w:val="00035F5A"/>
    <w:rsid w:val="000363CE"/>
    <w:rsid w:val="000441D6"/>
    <w:rsid w:val="00056AE4"/>
    <w:rsid w:val="00071086"/>
    <w:rsid w:val="00081181"/>
    <w:rsid w:val="000815FF"/>
    <w:rsid w:val="000863BD"/>
    <w:rsid w:val="000875ED"/>
    <w:rsid w:val="0009027E"/>
    <w:rsid w:val="00095747"/>
    <w:rsid w:val="000A0B94"/>
    <w:rsid w:val="000A7E33"/>
    <w:rsid w:val="000B2F65"/>
    <w:rsid w:val="000B671A"/>
    <w:rsid w:val="000C55A0"/>
    <w:rsid w:val="000D1195"/>
    <w:rsid w:val="000D5C11"/>
    <w:rsid w:val="000E11DB"/>
    <w:rsid w:val="000F2A38"/>
    <w:rsid w:val="000F34B2"/>
    <w:rsid w:val="000F45A0"/>
    <w:rsid w:val="000F6A55"/>
    <w:rsid w:val="00101A9E"/>
    <w:rsid w:val="00101B02"/>
    <w:rsid w:val="00110A16"/>
    <w:rsid w:val="00115E40"/>
    <w:rsid w:val="00116BF6"/>
    <w:rsid w:val="00117EC5"/>
    <w:rsid w:val="001235C8"/>
    <w:rsid w:val="00127537"/>
    <w:rsid w:val="0015408F"/>
    <w:rsid w:val="0015539B"/>
    <w:rsid w:val="00163769"/>
    <w:rsid w:val="001644C7"/>
    <w:rsid w:val="00164744"/>
    <w:rsid w:val="00171783"/>
    <w:rsid w:val="00172050"/>
    <w:rsid w:val="0017573D"/>
    <w:rsid w:val="00180842"/>
    <w:rsid w:val="00181EA9"/>
    <w:rsid w:val="00187D30"/>
    <w:rsid w:val="00193D7A"/>
    <w:rsid w:val="00195839"/>
    <w:rsid w:val="00195ABB"/>
    <w:rsid w:val="001A039A"/>
    <w:rsid w:val="001A3E62"/>
    <w:rsid w:val="001A435A"/>
    <w:rsid w:val="001A7785"/>
    <w:rsid w:val="001B70D6"/>
    <w:rsid w:val="001C16F8"/>
    <w:rsid w:val="001C6086"/>
    <w:rsid w:val="001C63CF"/>
    <w:rsid w:val="001E5136"/>
    <w:rsid w:val="001E5C37"/>
    <w:rsid w:val="001E6D46"/>
    <w:rsid w:val="001E7592"/>
    <w:rsid w:val="001F16B5"/>
    <w:rsid w:val="001F3D09"/>
    <w:rsid w:val="001F5C9E"/>
    <w:rsid w:val="0020014E"/>
    <w:rsid w:val="0020059D"/>
    <w:rsid w:val="002007E0"/>
    <w:rsid w:val="0020126D"/>
    <w:rsid w:val="0020228B"/>
    <w:rsid w:val="002040EA"/>
    <w:rsid w:val="002062B1"/>
    <w:rsid w:val="00207150"/>
    <w:rsid w:val="00212CA7"/>
    <w:rsid w:val="002132ED"/>
    <w:rsid w:val="00224739"/>
    <w:rsid w:val="00224D93"/>
    <w:rsid w:val="002257B4"/>
    <w:rsid w:val="00227913"/>
    <w:rsid w:val="00230D4E"/>
    <w:rsid w:val="0023131F"/>
    <w:rsid w:val="00241B26"/>
    <w:rsid w:val="002427E3"/>
    <w:rsid w:val="00243C2F"/>
    <w:rsid w:val="00255A57"/>
    <w:rsid w:val="00257C07"/>
    <w:rsid w:val="00257EE3"/>
    <w:rsid w:val="00260671"/>
    <w:rsid w:val="00262A82"/>
    <w:rsid w:val="00264331"/>
    <w:rsid w:val="002754AC"/>
    <w:rsid w:val="00275934"/>
    <w:rsid w:val="002847BD"/>
    <w:rsid w:val="00291FA9"/>
    <w:rsid w:val="002951D4"/>
    <w:rsid w:val="002A2C26"/>
    <w:rsid w:val="002A39B9"/>
    <w:rsid w:val="002A3C0B"/>
    <w:rsid w:val="002A462C"/>
    <w:rsid w:val="002B027E"/>
    <w:rsid w:val="002B25CF"/>
    <w:rsid w:val="002B3764"/>
    <w:rsid w:val="002B6506"/>
    <w:rsid w:val="002C48F8"/>
    <w:rsid w:val="002D0AD5"/>
    <w:rsid w:val="002D33FD"/>
    <w:rsid w:val="002D3C37"/>
    <w:rsid w:val="002D3E68"/>
    <w:rsid w:val="002D4C5A"/>
    <w:rsid w:val="002D66A3"/>
    <w:rsid w:val="002E1C31"/>
    <w:rsid w:val="002E7E8F"/>
    <w:rsid w:val="0030723E"/>
    <w:rsid w:val="00310411"/>
    <w:rsid w:val="00323A08"/>
    <w:rsid w:val="00331564"/>
    <w:rsid w:val="00335EAD"/>
    <w:rsid w:val="00336D51"/>
    <w:rsid w:val="00340919"/>
    <w:rsid w:val="00340DD6"/>
    <w:rsid w:val="00350CBD"/>
    <w:rsid w:val="00360671"/>
    <w:rsid w:val="00361468"/>
    <w:rsid w:val="0036179E"/>
    <w:rsid w:val="00362D7A"/>
    <w:rsid w:val="00366E33"/>
    <w:rsid w:val="00370210"/>
    <w:rsid w:val="00370F20"/>
    <w:rsid w:val="003743E3"/>
    <w:rsid w:val="00375EEE"/>
    <w:rsid w:val="00380654"/>
    <w:rsid w:val="00382458"/>
    <w:rsid w:val="00382F48"/>
    <w:rsid w:val="00391EB0"/>
    <w:rsid w:val="003B0363"/>
    <w:rsid w:val="003B5633"/>
    <w:rsid w:val="003C453B"/>
    <w:rsid w:val="003C670D"/>
    <w:rsid w:val="003D1AFF"/>
    <w:rsid w:val="003E1EB6"/>
    <w:rsid w:val="003E3989"/>
    <w:rsid w:val="00400098"/>
    <w:rsid w:val="0040063D"/>
    <w:rsid w:val="00406D1A"/>
    <w:rsid w:val="0041410B"/>
    <w:rsid w:val="00415E1F"/>
    <w:rsid w:val="004207A5"/>
    <w:rsid w:val="00422C3C"/>
    <w:rsid w:val="004252A1"/>
    <w:rsid w:val="004271C4"/>
    <w:rsid w:val="004310BF"/>
    <w:rsid w:val="004324AF"/>
    <w:rsid w:val="004330F4"/>
    <w:rsid w:val="004351F3"/>
    <w:rsid w:val="00435F64"/>
    <w:rsid w:val="00444F89"/>
    <w:rsid w:val="0045118D"/>
    <w:rsid w:val="00452726"/>
    <w:rsid w:val="0045633D"/>
    <w:rsid w:val="004565C0"/>
    <w:rsid w:val="004577E6"/>
    <w:rsid w:val="00463BC1"/>
    <w:rsid w:val="0047187A"/>
    <w:rsid w:val="00475439"/>
    <w:rsid w:val="0047722E"/>
    <w:rsid w:val="004962F9"/>
    <w:rsid w:val="0049756E"/>
    <w:rsid w:val="004A28F4"/>
    <w:rsid w:val="004A2FB8"/>
    <w:rsid w:val="004A4D5F"/>
    <w:rsid w:val="004A6105"/>
    <w:rsid w:val="004A638D"/>
    <w:rsid w:val="004B4215"/>
    <w:rsid w:val="004D19D2"/>
    <w:rsid w:val="004D32DB"/>
    <w:rsid w:val="004D336D"/>
    <w:rsid w:val="004D3C21"/>
    <w:rsid w:val="004D4E6A"/>
    <w:rsid w:val="004D6CA5"/>
    <w:rsid w:val="004D7B9F"/>
    <w:rsid w:val="004E0430"/>
    <w:rsid w:val="004E0A21"/>
    <w:rsid w:val="004E1487"/>
    <w:rsid w:val="004E2805"/>
    <w:rsid w:val="004E326B"/>
    <w:rsid w:val="004F1048"/>
    <w:rsid w:val="004F31BE"/>
    <w:rsid w:val="004F3E58"/>
    <w:rsid w:val="004F4E19"/>
    <w:rsid w:val="00502BF5"/>
    <w:rsid w:val="005043C9"/>
    <w:rsid w:val="00510DB8"/>
    <w:rsid w:val="005134C9"/>
    <w:rsid w:val="00513E7F"/>
    <w:rsid w:val="005143AA"/>
    <w:rsid w:val="0052336E"/>
    <w:rsid w:val="00532C35"/>
    <w:rsid w:val="00533291"/>
    <w:rsid w:val="00534BEA"/>
    <w:rsid w:val="00535826"/>
    <w:rsid w:val="00540847"/>
    <w:rsid w:val="00545507"/>
    <w:rsid w:val="005467BC"/>
    <w:rsid w:val="00551831"/>
    <w:rsid w:val="00552985"/>
    <w:rsid w:val="00554279"/>
    <w:rsid w:val="0055444A"/>
    <w:rsid w:val="00557B4F"/>
    <w:rsid w:val="00557D26"/>
    <w:rsid w:val="00561722"/>
    <w:rsid w:val="00561B59"/>
    <w:rsid w:val="00563D70"/>
    <w:rsid w:val="00566B54"/>
    <w:rsid w:val="005679DA"/>
    <w:rsid w:val="00572E26"/>
    <w:rsid w:val="00573627"/>
    <w:rsid w:val="00574573"/>
    <w:rsid w:val="00584278"/>
    <w:rsid w:val="005961E3"/>
    <w:rsid w:val="005A2FE8"/>
    <w:rsid w:val="005A38BB"/>
    <w:rsid w:val="005A5EAA"/>
    <w:rsid w:val="005A6AB6"/>
    <w:rsid w:val="005C0B4B"/>
    <w:rsid w:val="005C3686"/>
    <w:rsid w:val="005C7D34"/>
    <w:rsid w:val="005D3AC6"/>
    <w:rsid w:val="005D4D84"/>
    <w:rsid w:val="005D586F"/>
    <w:rsid w:val="005D798F"/>
    <w:rsid w:val="005D79F0"/>
    <w:rsid w:val="005E02AC"/>
    <w:rsid w:val="005E0A6D"/>
    <w:rsid w:val="005E1AAA"/>
    <w:rsid w:val="005E21D3"/>
    <w:rsid w:val="005E3B0B"/>
    <w:rsid w:val="005F09A4"/>
    <w:rsid w:val="005F2650"/>
    <w:rsid w:val="005F294E"/>
    <w:rsid w:val="00602181"/>
    <w:rsid w:val="00602A97"/>
    <w:rsid w:val="00606E2E"/>
    <w:rsid w:val="006111E8"/>
    <w:rsid w:val="00617352"/>
    <w:rsid w:val="00627D32"/>
    <w:rsid w:val="00632545"/>
    <w:rsid w:val="00650B05"/>
    <w:rsid w:val="00652808"/>
    <w:rsid w:val="00662F35"/>
    <w:rsid w:val="00663B48"/>
    <w:rsid w:val="00665CFF"/>
    <w:rsid w:val="0066796F"/>
    <w:rsid w:val="006729D4"/>
    <w:rsid w:val="0067481F"/>
    <w:rsid w:val="006879F0"/>
    <w:rsid w:val="00690ADC"/>
    <w:rsid w:val="00693050"/>
    <w:rsid w:val="006A1893"/>
    <w:rsid w:val="006A2846"/>
    <w:rsid w:val="006A3458"/>
    <w:rsid w:val="006B7C0F"/>
    <w:rsid w:val="006C2026"/>
    <w:rsid w:val="006C2FB6"/>
    <w:rsid w:val="006C4955"/>
    <w:rsid w:val="006C7769"/>
    <w:rsid w:val="006D1D41"/>
    <w:rsid w:val="006D2437"/>
    <w:rsid w:val="006D7028"/>
    <w:rsid w:val="006E1668"/>
    <w:rsid w:val="006E1D64"/>
    <w:rsid w:val="006E52A8"/>
    <w:rsid w:val="006E624E"/>
    <w:rsid w:val="006F3A6D"/>
    <w:rsid w:val="006F40E7"/>
    <w:rsid w:val="007000A5"/>
    <w:rsid w:val="007032AA"/>
    <w:rsid w:val="0070513C"/>
    <w:rsid w:val="00706616"/>
    <w:rsid w:val="00712948"/>
    <w:rsid w:val="00714DD9"/>
    <w:rsid w:val="00721109"/>
    <w:rsid w:val="007216B9"/>
    <w:rsid w:val="00726611"/>
    <w:rsid w:val="00726677"/>
    <w:rsid w:val="007344B4"/>
    <w:rsid w:val="00737A04"/>
    <w:rsid w:val="00737F4C"/>
    <w:rsid w:val="00741D7D"/>
    <w:rsid w:val="00743127"/>
    <w:rsid w:val="0075042A"/>
    <w:rsid w:val="007518D8"/>
    <w:rsid w:val="00782DCF"/>
    <w:rsid w:val="00785DF3"/>
    <w:rsid w:val="007866F5"/>
    <w:rsid w:val="00787236"/>
    <w:rsid w:val="007876B6"/>
    <w:rsid w:val="00792025"/>
    <w:rsid w:val="00795DEF"/>
    <w:rsid w:val="007A0BDA"/>
    <w:rsid w:val="007B306E"/>
    <w:rsid w:val="007C0195"/>
    <w:rsid w:val="007C0537"/>
    <w:rsid w:val="007C45F7"/>
    <w:rsid w:val="007C5389"/>
    <w:rsid w:val="007D4554"/>
    <w:rsid w:val="007D49A2"/>
    <w:rsid w:val="007D7808"/>
    <w:rsid w:val="007E4ABB"/>
    <w:rsid w:val="007E4EBF"/>
    <w:rsid w:val="007E5523"/>
    <w:rsid w:val="007F17BA"/>
    <w:rsid w:val="00801523"/>
    <w:rsid w:val="00837D57"/>
    <w:rsid w:val="00842A59"/>
    <w:rsid w:val="00842CA8"/>
    <w:rsid w:val="00845FD0"/>
    <w:rsid w:val="00847293"/>
    <w:rsid w:val="00851211"/>
    <w:rsid w:val="00860E42"/>
    <w:rsid w:val="008651EF"/>
    <w:rsid w:val="00866788"/>
    <w:rsid w:val="00870EF9"/>
    <w:rsid w:val="00872909"/>
    <w:rsid w:val="00874CF2"/>
    <w:rsid w:val="00874D59"/>
    <w:rsid w:val="00876B3E"/>
    <w:rsid w:val="00876EA2"/>
    <w:rsid w:val="0087717D"/>
    <w:rsid w:val="0088641F"/>
    <w:rsid w:val="008868C4"/>
    <w:rsid w:val="00891DE8"/>
    <w:rsid w:val="00895FB1"/>
    <w:rsid w:val="008A62D0"/>
    <w:rsid w:val="008C06E3"/>
    <w:rsid w:val="008C4BB0"/>
    <w:rsid w:val="008D08E2"/>
    <w:rsid w:val="008D161B"/>
    <w:rsid w:val="008D3587"/>
    <w:rsid w:val="008E39A3"/>
    <w:rsid w:val="008F21BF"/>
    <w:rsid w:val="00904400"/>
    <w:rsid w:val="009047C2"/>
    <w:rsid w:val="0090609A"/>
    <w:rsid w:val="00906607"/>
    <w:rsid w:val="00907D90"/>
    <w:rsid w:val="00911774"/>
    <w:rsid w:val="00915A02"/>
    <w:rsid w:val="009233CA"/>
    <w:rsid w:val="00925DBB"/>
    <w:rsid w:val="0092668E"/>
    <w:rsid w:val="00926929"/>
    <w:rsid w:val="00927286"/>
    <w:rsid w:val="0093005C"/>
    <w:rsid w:val="0093035E"/>
    <w:rsid w:val="00932895"/>
    <w:rsid w:val="00932BF2"/>
    <w:rsid w:val="009362A3"/>
    <w:rsid w:val="0093694E"/>
    <w:rsid w:val="00937165"/>
    <w:rsid w:val="00943350"/>
    <w:rsid w:val="009556C6"/>
    <w:rsid w:val="00960138"/>
    <w:rsid w:val="009615A8"/>
    <w:rsid w:val="00961F92"/>
    <w:rsid w:val="0097781F"/>
    <w:rsid w:val="00981DBE"/>
    <w:rsid w:val="00990300"/>
    <w:rsid w:val="0099343F"/>
    <w:rsid w:val="00995060"/>
    <w:rsid w:val="009A239C"/>
    <w:rsid w:val="009A2C48"/>
    <w:rsid w:val="009A5819"/>
    <w:rsid w:val="009B2484"/>
    <w:rsid w:val="009B2F8A"/>
    <w:rsid w:val="009B3D54"/>
    <w:rsid w:val="009B4398"/>
    <w:rsid w:val="009C007D"/>
    <w:rsid w:val="009C272A"/>
    <w:rsid w:val="009C5602"/>
    <w:rsid w:val="009D20EC"/>
    <w:rsid w:val="009D3EBD"/>
    <w:rsid w:val="009D3F67"/>
    <w:rsid w:val="009D6262"/>
    <w:rsid w:val="009E02F9"/>
    <w:rsid w:val="009E5BC1"/>
    <w:rsid w:val="009E7D71"/>
    <w:rsid w:val="009F30CD"/>
    <w:rsid w:val="009F40CF"/>
    <w:rsid w:val="009F7554"/>
    <w:rsid w:val="009F757E"/>
    <w:rsid w:val="00A00A54"/>
    <w:rsid w:val="00A01610"/>
    <w:rsid w:val="00A02693"/>
    <w:rsid w:val="00A02BDF"/>
    <w:rsid w:val="00A051F8"/>
    <w:rsid w:val="00A14A30"/>
    <w:rsid w:val="00A16ABB"/>
    <w:rsid w:val="00A2041B"/>
    <w:rsid w:val="00A23E0E"/>
    <w:rsid w:val="00A26729"/>
    <w:rsid w:val="00A32458"/>
    <w:rsid w:val="00A32C78"/>
    <w:rsid w:val="00A37597"/>
    <w:rsid w:val="00A51105"/>
    <w:rsid w:val="00A53E2D"/>
    <w:rsid w:val="00A55E6C"/>
    <w:rsid w:val="00A562C4"/>
    <w:rsid w:val="00A56355"/>
    <w:rsid w:val="00A64CBC"/>
    <w:rsid w:val="00A73FF0"/>
    <w:rsid w:val="00A83AEC"/>
    <w:rsid w:val="00A87F21"/>
    <w:rsid w:val="00AA6898"/>
    <w:rsid w:val="00AB2571"/>
    <w:rsid w:val="00AB45AD"/>
    <w:rsid w:val="00AB6E27"/>
    <w:rsid w:val="00AB78FD"/>
    <w:rsid w:val="00AC0BEE"/>
    <w:rsid w:val="00AC16CD"/>
    <w:rsid w:val="00AC38AE"/>
    <w:rsid w:val="00AC4649"/>
    <w:rsid w:val="00AC507F"/>
    <w:rsid w:val="00AD5648"/>
    <w:rsid w:val="00AE1F59"/>
    <w:rsid w:val="00AE44F2"/>
    <w:rsid w:val="00AE7539"/>
    <w:rsid w:val="00AF0A86"/>
    <w:rsid w:val="00AF0F0A"/>
    <w:rsid w:val="00AF2939"/>
    <w:rsid w:val="00B116AC"/>
    <w:rsid w:val="00B208D2"/>
    <w:rsid w:val="00B2694E"/>
    <w:rsid w:val="00B44D0C"/>
    <w:rsid w:val="00B45D9F"/>
    <w:rsid w:val="00B508EA"/>
    <w:rsid w:val="00B5339A"/>
    <w:rsid w:val="00B54307"/>
    <w:rsid w:val="00B6111D"/>
    <w:rsid w:val="00B612E9"/>
    <w:rsid w:val="00B62C98"/>
    <w:rsid w:val="00B719AB"/>
    <w:rsid w:val="00B72961"/>
    <w:rsid w:val="00B736AD"/>
    <w:rsid w:val="00B736D2"/>
    <w:rsid w:val="00B74400"/>
    <w:rsid w:val="00B75938"/>
    <w:rsid w:val="00B76C93"/>
    <w:rsid w:val="00B80C2E"/>
    <w:rsid w:val="00B91074"/>
    <w:rsid w:val="00B979D7"/>
    <w:rsid w:val="00BA245D"/>
    <w:rsid w:val="00BA2694"/>
    <w:rsid w:val="00BA5C61"/>
    <w:rsid w:val="00BA7D88"/>
    <w:rsid w:val="00BB1166"/>
    <w:rsid w:val="00BB2936"/>
    <w:rsid w:val="00BB2A4C"/>
    <w:rsid w:val="00BB4C0F"/>
    <w:rsid w:val="00BC1B40"/>
    <w:rsid w:val="00BC5708"/>
    <w:rsid w:val="00BC5742"/>
    <w:rsid w:val="00BD4611"/>
    <w:rsid w:val="00BE4A30"/>
    <w:rsid w:val="00BF4DD6"/>
    <w:rsid w:val="00BF6208"/>
    <w:rsid w:val="00BF7E34"/>
    <w:rsid w:val="00C013C6"/>
    <w:rsid w:val="00C0376E"/>
    <w:rsid w:val="00C05FE1"/>
    <w:rsid w:val="00C07746"/>
    <w:rsid w:val="00C11B4C"/>
    <w:rsid w:val="00C1206E"/>
    <w:rsid w:val="00C17551"/>
    <w:rsid w:val="00C20222"/>
    <w:rsid w:val="00C22004"/>
    <w:rsid w:val="00C221B3"/>
    <w:rsid w:val="00C222B8"/>
    <w:rsid w:val="00C24B95"/>
    <w:rsid w:val="00C27E4B"/>
    <w:rsid w:val="00C40566"/>
    <w:rsid w:val="00C40FB4"/>
    <w:rsid w:val="00C43709"/>
    <w:rsid w:val="00C43FBC"/>
    <w:rsid w:val="00C44545"/>
    <w:rsid w:val="00C453A1"/>
    <w:rsid w:val="00C604F2"/>
    <w:rsid w:val="00C84050"/>
    <w:rsid w:val="00C857C9"/>
    <w:rsid w:val="00CA0D9D"/>
    <w:rsid w:val="00CA2317"/>
    <w:rsid w:val="00CA625D"/>
    <w:rsid w:val="00CB285D"/>
    <w:rsid w:val="00CC1A85"/>
    <w:rsid w:val="00CC3689"/>
    <w:rsid w:val="00CC50E2"/>
    <w:rsid w:val="00CC5351"/>
    <w:rsid w:val="00CD1036"/>
    <w:rsid w:val="00CD1DAB"/>
    <w:rsid w:val="00CD202E"/>
    <w:rsid w:val="00CD2665"/>
    <w:rsid w:val="00CD2CEE"/>
    <w:rsid w:val="00CD3154"/>
    <w:rsid w:val="00CD5069"/>
    <w:rsid w:val="00CD6B58"/>
    <w:rsid w:val="00CE05A7"/>
    <w:rsid w:val="00CE49FF"/>
    <w:rsid w:val="00CF15C0"/>
    <w:rsid w:val="00CF19F2"/>
    <w:rsid w:val="00CF2230"/>
    <w:rsid w:val="00CF28E4"/>
    <w:rsid w:val="00CF2B11"/>
    <w:rsid w:val="00CF52E2"/>
    <w:rsid w:val="00CF78E1"/>
    <w:rsid w:val="00D048F2"/>
    <w:rsid w:val="00D06950"/>
    <w:rsid w:val="00D124F4"/>
    <w:rsid w:val="00D146CD"/>
    <w:rsid w:val="00D223C0"/>
    <w:rsid w:val="00D26C75"/>
    <w:rsid w:val="00D326EF"/>
    <w:rsid w:val="00D329DB"/>
    <w:rsid w:val="00D32F29"/>
    <w:rsid w:val="00D41815"/>
    <w:rsid w:val="00D51AC5"/>
    <w:rsid w:val="00D52A9B"/>
    <w:rsid w:val="00D540A3"/>
    <w:rsid w:val="00D54D81"/>
    <w:rsid w:val="00D55631"/>
    <w:rsid w:val="00D63B8A"/>
    <w:rsid w:val="00D65F8B"/>
    <w:rsid w:val="00D70612"/>
    <w:rsid w:val="00D73045"/>
    <w:rsid w:val="00D81808"/>
    <w:rsid w:val="00D81BC5"/>
    <w:rsid w:val="00D97AE3"/>
    <w:rsid w:val="00DA0A06"/>
    <w:rsid w:val="00DA2675"/>
    <w:rsid w:val="00DB3C14"/>
    <w:rsid w:val="00DC2564"/>
    <w:rsid w:val="00DC2A7E"/>
    <w:rsid w:val="00DC6580"/>
    <w:rsid w:val="00DD2C14"/>
    <w:rsid w:val="00DD5AF2"/>
    <w:rsid w:val="00DE35AE"/>
    <w:rsid w:val="00DE7636"/>
    <w:rsid w:val="00DF0235"/>
    <w:rsid w:val="00DF06FD"/>
    <w:rsid w:val="00DF202E"/>
    <w:rsid w:val="00DF4E7E"/>
    <w:rsid w:val="00DF5BB8"/>
    <w:rsid w:val="00E00945"/>
    <w:rsid w:val="00E16F05"/>
    <w:rsid w:val="00E204B0"/>
    <w:rsid w:val="00E30899"/>
    <w:rsid w:val="00E43134"/>
    <w:rsid w:val="00E50BC1"/>
    <w:rsid w:val="00E51A68"/>
    <w:rsid w:val="00E717D6"/>
    <w:rsid w:val="00E71BAF"/>
    <w:rsid w:val="00E72C69"/>
    <w:rsid w:val="00E73D02"/>
    <w:rsid w:val="00E75C40"/>
    <w:rsid w:val="00E75D78"/>
    <w:rsid w:val="00E82CA6"/>
    <w:rsid w:val="00E83C7C"/>
    <w:rsid w:val="00E85CDA"/>
    <w:rsid w:val="00E8751D"/>
    <w:rsid w:val="00E937C2"/>
    <w:rsid w:val="00E948C9"/>
    <w:rsid w:val="00E968D5"/>
    <w:rsid w:val="00E97CED"/>
    <w:rsid w:val="00EA30EA"/>
    <w:rsid w:val="00EA6948"/>
    <w:rsid w:val="00EB3F1D"/>
    <w:rsid w:val="00EC517A"/>
    <w:rsid w:val="00EC7AD9"/>
    <w:rsid w:val="00ED667D"/>
    <w:rsid w:val="00ED66C3"/>
    <w:rsid w:val="00ED7449"/>
    <w:rsid w:val="00EE0B4A"/>
    <w:rsid w:val="00EE148A"/>
    <w:rsid w:val="00EE30CE"/>
    <w:rsid w:val="00EF3CE4"/>
    <w:rsid w:val="00F106D4"/>
    <w:rsid w:val="00F23779"/>
    <w:rsid w:val="00F3331C"/>
    <w:rsid w:val="00F377FE"/>
    <w:rsid w:val="00F44057"/>
    <w:rsid w:val="00F44E14"/>
    <w:rsid w:val="00F52941"/>
    <w:rsid w:val="00F708EA"/>
    <w:rsid w:val="00F7313D"/>
    <w:rsid w:val="00F77B29"/>
    <w:rsid w:val="00F77B47"/>
    <w:rsid w:val="00F84351"/>
    <w:rsid w:val="00F8780E"/>
    <w:rsid w:val="00F94F77"/>
    <w:rsid w:val="00FA791C"/>
    <w:rsid w:val="00FB21E3"/>
    <w:rsid w:val="00FB5E89"/>
    <w:rsid w:val="00FC0F88"/>
    <w:rsid w:val="00FC3B65"/>
    <w:rsid w:val="00FC44F6"/>
    <w:rsid w:val="00FC62E3"/>
    <w:rsid w:val="00FD1350"/>
    <w:rsid w:val="00FD4951"/>
    <w:rsid w:val="00FD5DFC"/>
    <w:rsid w:val="00FE0743"/>
    <w:rsid w:val="00FE1DDA"/>
    <w:rsid w:val="00FE4BA9"/>
    <w:rsid w:val="00FF1EE8"/>
    <w:rsid w:val="00FF7531"/>
    <w:rsid w:val="0225BEA7"/>
    <w:rsid w:val="04294C98"/>
    <w:rsid w:val="08CC299A"/>
    <w:rsid w:val="095DA92B"/>
    <w:rsid w:val="0E36D6B7"/>
    <w:rsid w:val="122E3E63"/>
    <w:rsid w:val="159CAAB1"/>
    <w:rsid w:val="159E4695"/>
    <w:rsid w:val="160CAF18"/>
    <w:rsid w:val="16924F6E"/>
    <w:rsid w:val="18EBAD4C"/>
    <w:rsid w:val="1DD08930"/>
    <w:rsid w:val="1E98D903"/>
    <w:rsid w:val="1F8537D2"/>
    <w:rsid w:val="21CA86CA"/>
    <w:rsid w:val="2243B351"/>
    <w:rsid w:val="23AEEC6A"/>
    <w:rsid w:val="23BB7353"/>
    <w:rsid w:val="25AB19F8"/>
    <w:rsid w:val="281E6498"/>
    <w:rsid w:val="2A5A608D"/>
    <w:rsid w:val="2D77B393"/>
    <w:rsid w:val="2E10A252"/>
    <w:rsid w:val="361FFB01"/>
    <w:rsid w:val="37FDF86D"/>
    <w:rsid w:val="3897296A"/>
    <w:rsid w:val="3A6BC843"/>
    <w:rsid w:val="3ADED533"/>
    <w:rsid w:val="3C70F978"/>
    <w:rsid w:val="4160340A"/>
    <w:rsid w:val="41B115A8"/>
    <w:rsid w:val="4206C324"/>
    <w:rsid w:val="42AF5254"/>
    <w:rsid w:val="4AA28F12"/>
    <w:rsid w:val="4EE08B67"/>
    <w:rsid w:val="502711E7"/>
    <w:rsid w:val="50567B35"/>
    <w:rsid w:val="509D7C43"/>
    <w:rsid w:val="546DEE98"/>
    <w:rsid w:val="56D620C3"/>
    <w:rsid w:val="64162F8C"/>
    <w:rsid w:val="65B7A51F"/>
    <w:rsid w:val="67B6A6FF"/>
    <w:rsid w:val="6D7CFCBC"/>
    <w:rsid w:val="73D52C48"/>
    <w:rsid w:val="7579A97F"/>
    <w:rsid w:val="796EA36E"/>
    <w:rsid w:val="7B71C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97306D"/>
  <w15:chartTrackingRefBased/>
  <w15:docId w15:val="{45802E84-D13E-4F6D-BCD0-60C3C4A5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royalsociety.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rocurement@royalsociet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696A209A63A458FB4FEA749939B75" ma:contentTypeVersion="2" ma:contentTypeDescription="Create a new document." ma:contentTypeScope="" ma:versionID="7f613c8eea8b3692af89cdbda41170d7">
  <xsd:schema xmlns:xsd="http://www.w3.org/2001/XMLSchema" xmlns:xs="http://www.w3.org/2001/XMLSchema" xmlns:p="http://schemas.microsoft.com/office/2006/metadata/properties" xmlns:ns2="1e4fe3e7-7dd7-42fc-b178-a46812b41cce" targetNamespace="http://schemas.microsoft.com/office/2006/metadata/properties" ma:root="true" ma:fieldsID="86fbc64cf984200ba9b3959e1ab15a94" ns2:_="">
    <xsd:import namespace="1e4fe3e7-7dd7-42fc-b178-a46812b41c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fe3e7-7dd7-42fc-b178-a46812b41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68C37-4D44-40A7-ACB9-1B026AEC1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fe3e7-7dd7-42fc-b178-a46812b41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5C6E73-33A2-4FCC-B8ED-378BA36D6A09}">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1e4fe3e7-7dd7-42fc-b178-a46812b41cce"/>
    <ds:schemaRef ds:uri="http://purl.org/dc/terms/"/>
  </ds:schemaRefs>
</ds:datastoreItem>
</file>

<file path=customXml/itemProps3.xml><?xml version="1.0" encoding="utf-8"?>
<ds:datastoreItem xmlns:ds="http://schemas.openxmlformats.org/officeDocument/2006/customXml" ds:itemID="{F7E99524-BBC8-4A54-BF5B-D4CF30C0D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48</TotalTime>
  <Pages>5</Pages>
  <Words>1629</Words>
  <Characters>9288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Umarji, Irfan</cp:lastModifiedBy>
  <cp:revision>168</cp:revision>
  <cp:lastPrinted>2019-10-21T09:42:00Z</cp:lastPrinted>
  <dcterms:created xsi:type="dcterms:W3CDTF">2019-10-16T06:40:00Z</dcterms:created>
  <dcterms:modified xsi:type="dcterms:W3CDTF">2019-10-21T12:17:00Z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0x0101001F9696A209A63A458FB4FEA749939B75</vt:lpwstr>
  </property>
</Properties>
</file>