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8F19FC" w:rsidR="008F19FC" w:rsidP="3A3CAA6B" w:rsidRDefault="27D70831" w14:paraId="33D3EB69" w14:textId="2CEAF238">
      <w:pPr>
        <w:spacing w:before="100" w:beforeAutospacing="on" w:after="100" w:afterAutospacing="on"/>
      </w:pPr>
      <w:r w:rsidRPr="4DCD1BDF" w:rsidR="27D70831">
        <w:rPr>
          <w:rFonts w:ascii="Arial,Bold" w:hAnsi="Arial,Bold"/>
          <w:b w:val="1"/>
          <w:bCs w:val="1"/>
          <w:sz w:val="28"/>
          <w:szCs w:val="28"/>
        </w:rPr>
        <w:t xml:space="preserve">Appendix </w:t>
      </w:r>
      <w:r w:rsidRPr="4DCD1BDF" w:rsidR="0AA41807">
        <w:rPr>
          <w:rFonts w:ascii="Arial,Bold" w:hAnsi="Arial,Bold"/>
          <w:b w:val="1"/>
          <w:bCs w:val="1"/>
          <w:sz w:val="28"/>
          <w:szCs w:val="28"/>
        </w:rPr>
        <w:t>H</w:t>
      </w:r>
      <w:r w:rsidRPr="4DCD1BDF" w:rsidR="27D70831">
        <w:rPr>
          <w:rFonts w:ascii="Arial,Bold" w:hAnsi="Arial,Bold"/>
          <w:b w:val="1"/>
          <w:bCs w:val="1"/>
          <w:sz w:val="28"/>
          <w:szCs w:val="28"/>
        </w:rPr>
        <w:t xml:space="preserve"> </w:t>
      </w:r>
      <w:r w:rsidRPr="4DCD1BDF" w:rsidR="27D70831">
        <w:rPr>
          <w:rFonts w:ascii="Arial,Bold" w:hAnsi="Arial,Bold"/>
          <w:b w:val="1"/>
          <w:bCs w:val="1"/>
          <w:sz w:val="28"/>
          <w:szCs w:val="28"/>
        </w:rPr>
        <w:t xml:space="preserve">- </w:t>
      </w:r>
      <w:r w:rsidRPr="4DCD1BDF" w:rsidR="00B50CD6">
        <w:rPr>
          <w:rFonts w:ascii="Arial,Bold" w:hAnsi="Arial,Bold"/>
          <w:b w:val="1"/>
          <w:bCs w:val="1"/>
          <w:sz w:val="28"/>
          <w:szCs w:val="28"/>
        </w:rPr>
        <w:t>Digital Map – Film locations</w:t>
      </w:r>
      <w:r w:rsidRPr="4DCD1BDF" w:rsidR="00B50CD6">
        <w:rPr>
          <w:rFonts w:ascii="Arial,Bold" w:hAnsi="Arial,Bold"/>
          <w:sz w:val="28"/>
          <w:szCs w:val="28"/>
        </w:rPr>
        <w:t xml:space="preserve"> </w:t>
      </w:r>
    </w:p>
    <w:p w:rsidR="50FB99A1" w:rsidP="50FB99A1" w:rsidRDefault="50FB99A1" w14:paraId="1D1B83CB" w14:textId="03CCA3BB">
      <w:pPr>
        <w:spacing w:beforeAutospacing="1" w:afterAutospacing="1"/>
        <w:rPr>
          <w:rFonts w:ascii="Arial,Bold" w:hAnsi="Arial,Bold"/>
          <w:sz w:val="28"/>
          <w:szCs w:val="28"/>
        </w:rPr>
      </w:pPr>
    </w:p>
    <w:p w:rsidRPr="00B50CD6" w:rsidR="00684618" w:rsidP="00E5447B" w:rsidRDefault="00797E61" w14:paraId="2C6766CD" w14:textId="00689CD2">
      <w:pPr>
        <w:pStyle w:val="paragraph"/>
        <w:spacing w:before="0" w:beforeAutospacing="0" w:after="0" w:afterAutospacing="0"/>
        <w:textAlignment w:val="baseline"/>
        <w:rPr>
          <w:rStyle w:val="normaltextrun"/>
          <w:rFonts w:ascii="Arial" w:hAnsi="Arial" w:cs="Arial"/>
          <w:sz w:val="22"/>
          <w:szCs w:val="22"/>
          <w:shd w:val="clear" w:color="auto" w:fill="FFFFFF"/>
        </w:rPr>
      </w:pPr>
      <w:r w:rsidRPr="3CADDE83">
        <w:rPr>
          <w:rStyle w:val="normaltextrun"/>
          <w:rFonts w:ascii="Arial" w:hAnsi="Arial" w:cs="Arial"/>
          <w:sz w:val="22"/>
          <w:szCs w:val="22"/>
        </w:rPr>
        <w:t xml:space="preserve">This </w:t>
      </w:r>
      <w:r w:rsidRPr="3CADDE83" w:rsidR="00B50CD6">
        <w:rPr>
          <w:rStyle w:val="normaltextrun"/>
          <w:rFonts w:ascii="Arial" w:hAnsi="Arial" w:cs="Arial"/>
          <w:sz w:val="22"/>
          <w:szCs w:val="22"/>
        </w:rPr>
        <w:t>touchscreen interactive</w:t>
      </w:r>
      <w:r w:rsidRPr="3CADDE83" w:rsidR="31027D98">
        <w:rPr>
          <w:rStyle w:val="normaltextrun"/>
          <w:rFonts w:ascii="Arial" w:hAnsi="Arial" w:cs="Arial"/>
          <w:sz w:val="22"/>
          <w:szCs w:val="22"/>
        </w:rPr>
        <w:t xml:space="preserve"> map</w:t>
      </w:r>
      <w:r w:rsidRPr="3CADDE83" w:rsidR="00B50CD6">
        <w:rPr>
          <w:rStyle w:val="normaltextrun"/>
          <w:rFonts w:ascii="Arial" w:hAnsi="Arial" w:cs="Arial"/>
          <w:sz w:val="22"/>
          <w:szCs w:val="22"/>
        </w:rPr>
        <w:t xml:space="preserve"> will be a place for the visitor to learn and discover about many of the popular filming locations across Liverpool. The map will be located within the ‘Stage and Screen’ section of the gallery and will form part of a wider display that is titled the ‘City on Screen’</w:t>
      </w:r>
    </w:p>
    <w:p w:rsidR="4B88FFF4" w:rsidP="00E5447B" w:rsidRDefault="4B88FFF4" w14:paraId="290F7289" w14:textId="10FB5009">
      <w:pPr>
        <w:pStyle w:val="paragraph"/>
        <w:spacing w:before="0" w:beforeAutospacing="0" w:after="0" w:afterAutospacing="0"/>
        <w:rPr>
          <w:rStyle w:val="normaltextrun"/>
          <w:rFonts w:ascii="Arial" w:hAnsi="Arial" w:cs="Arial"/>
          <w:sz w:val="22"/>
          <w:szCs w:val="22"/>
        </w:rPr>
      </w:pPr>
    </w:p>
    <w:p w:rsidRPr="0059157C" w:rsidR="0059157C" w:rsidP="00E5447B" w:rsidRDefault="0059157C" w14:paraId="005CD2C4" w14:textId="2BA3C14D">
      <w:pPr>
        <w:pStyle w:val="paragraph"/>
        <w:spacing w:before="0" w:beforeAutospacing="0" w:after="0" w:afterAutospacing="0"/>
        <w:textAlignment w:val="baseline"/>
        <w:rPr>
          <w:rStyle w:val="normaltextrun"/>
          <w:rFonts w:ascii="Arial" w:hAnsi="Arial" w:cs="Arial"/>
          <w:color w:val="000000" w:themeColor="text1"/>
          <w:sz w:val="22"/>
          <w:szCs w:val="22"/>
        </w:rPr>
      </w:pPr>
      <w:r w:rsidRPr="3CADDE83">
        <w:rPr>
          <w:rFonts w:ascii="Arial,BoldItalic" w:hAnsi="Arial,BoldItalic"/>
          <w:b/>
          <w:bCs/>
          <w:sz w:val="22"/>
          <w:szCs w:val="22"/>
        </w:rPr>
        <w:t>Objective</w:t>
      </w:r>
      <w:r w:rsidRPr="3CADDE83">
        <w:rPr>
          <w:rFonts w:ascii="Arial" w:hAnsi="Arial" w:cs="Arial"/>
          <w:b/>
          <w:bCs/>
          <w:sz w:val="22"/>
          <w:szCs w:val="22"/>
        </w:rPr>
        <w:t>:</w:t>
      </w:r>
      <w:r w:rsidRPr="3CADDE83">
        <w:rPr>
          <w:rFonts w:ascii="Arial" w:hAnsi="Arial" w:cs="Arial"/>
          <w:sz w:val="22"/>
          <w:szCs w:val="22"/>
        </w:rPr>
        <w:t xml:space="preserve"> </w:t>
      </w:r>
    </w:p>
    <w:p w:rsidRPr="00B50CD6" w:rsidR="00B50CD6" w:rsidP="00E5447B" w:rsidRDefault="00B50CD6" w14:paraId="7F874AF1" w14:textId="0610C90A">
      <w:pPr>
        <w:rPr>
          <w:rFonts w:ascii="Arial" w:hAnsi="Arial" w:eastAsia="Times" w:cs="Arial"/>
          <w:sz w:val="22"/>
          <w:szCs w:val="22"/>
          <w:lang w:eastAsia="en-GB"/>
        </w:rPr>
      </w:pPr>
      <w:r w:rsidRPr="38C56D86">
        <w:rPr>
          <w:rFonts w:ascii="Arial" w:hAnsi="Arial" w:eastAsia="Times" w:cs="Arial"/>
          <w:sz w:val="22"/>
          <w:szCs w:val="22"/>
          <w:lang w:eastAsia="en-GB"/>
        </w:rPr>
        <w:t xml:space="preserve">A digital interactive map providing a geographical visualisation of the sites and places where filming has taken place across the Liverpool City Region for a variety of film and TV productions such as </w:t>
      </w:r>
      <w:r w:rsidRPr="38C56D86">
        <w:rPr>
          <w:rFonts w:ascii="Arial" w:hAnsi="Arial" w:eastAsia="Times" w:cs="Arial"/>
          <w:i/>
          <w:iCs/>
          <w:sz w:val="22"/>
          <w:szCs w:val="22"/>
          <w:lang w:eastAsia="en-GB"/>
        </w:rPr>
        <w:t>Sherlock Holmes, Bulletproof, Cilla and Captain America: The First Avenger.</w:t>
      </w:r>
      <w:r w:rsidRPr="38C56D86">
        <w:rPr>
          <w:rFonts w:ascii="Arial" w:hAnsi="Arial" w:eastAsia="Times" w:cs="Arial"/>
          <w:sz w:val="22"/>
          <w:szCs w:val="22"/>
          <w:lang w:eastAsia="en-GB"/>
        </w:rPr>
        <w:t xml:space="preserve"> The core content will be provided through images</w:t>
      </w:r>
      <w:r w:rsidRPr="38C56D86" w:rsidR="176A51D4">
        <w:rPr>
          <w:rFonts w:ascii="Arial" w:hAnsi="Arial" w:eastAsia="Times" w:cs="Arial"/>
          <w:sz w:val="22"/>
          <w:szCs w:val="22"/>
          <w:lang w:eastAsia="en-GB"/>
        </w:rPr>
        <w:t>/ video</w:t>
      </w:r>
      <w:r w:rsidRPr="38C56D86">
        <w:rPr>
          <w:rFonts w:ascii="Arial" w:hAnsi="Arial" w:eastAsia="Times" w:cs="Arial"/>
          <w:sz w:val="22"/>
          <w:szCs w:val="22"/>
          <w:lang w:eastAsia="en-GB"/>
        </w:rPr>
        <w:t xml:space="preserve"> and biographical text linked to film/tv production. </w:t>
      </w:r>
      <w:r w:rsidRPr="38C56D86" w:rsidR="0C72BC3F">
        <w:rPr>
          <w:rFonts w:ascii="Arial" w:hAnsi="Arial" w:eastAsia="Times" w:cs="Arial"/>
          <w:sz w:val="22"/>
          <w:szCs w:val="22"/>
          <w:lang w:eastAsia="en-GB"/>
        </w:rPr>
        <w:t>The map should reflect the role of the Liverpool’s Film Office.</w:t>
      </w:r>
    </w:p>
    <w:p w:rsidR="00D60688" w:rsidP="00E5447B" w:rsidRDefault="00D60688" w14:paraId="3E4F5EB0" w14:textId="77777777">
      <w:pPr>
        <w:pStyle w:val="paragraph"/>
        <w:spacing w:before="0" w:beforeAutospacing="0" w:after="0" w:afterAutospacing="0"/>
        <w:textAlignment w:val="baseline"/>
        <w:rPr>
          <w:rStyle w:val="normaltextrun"/>
          <w:rFonts w:ascii="Arial" w:hAnsi="Arial" w:cs="Arial"/>
          <w:color w:val="000000"/>
          <w:sz w:val="22"/>
          <w:szCs w:val="22"/>
        </w:rPr>
      </w:pPr>
    </w:p>
    <w:p w:rsidRPr="00AF315F" w:rsidR="00C1509E" w:rsidP="00E5447B" w:rsidRDefault="00C1509E" w14:paraId="2BCD95AD" w14:textId="2DFEDEBB">
      <w:pPr>
        <w:pStyle w:val="paragraph"/>
        <w:spacing w:before="0" w:beforeAutospacing="0" w:after="0" w:afterAutospacing="0"/>
        <w:textAlignment w:val="baseline"/>
        <w:rPr>
          <w:rStyle w:val="normaltextrun"/>
          <w:rFonts w:ascii="Arial" w:hAnsi="Arial" w:cs="Arial"/>
          <w:color w:val="FF0000"/>
          <w:sz w:val="22"/>
          <w:szCs w:val="22"/>
        </w:rPr>
      </w:pPr>
      <w:r w:rsidRPr="41F7161F">
        <w:rPr>
          <w:rFonts w:ascii="Arial,BoldItalic" w:hAnsi="Arial,BoldItalic"/>
          <w:b/>
          <w:bCs/>
          <w:sz w:val="22"/>
          <w:szCs w:val="22"/>
        </w:rPr>
        <w:t>Technical information</w:t>
      </w:r>
      <w:r w:rsidRPr="41F7161F">
        <w:rPr>
          <w:rFonts w:ascii="Arial" w:hAnsi="Arial" w:cs="Arial"/>
          <w:b/>
          <w:bCs/>
          <w:sz w:val="22"/>
          <w:szCs w:val="22"/>
        </w:rPr>
        <w:t>:</w:t>
      </w:r>
      <w:r w:rsidRPr="41F7161F" w:rsidR="00AF315F">
        <w:rPr>
          <w:rStyle w:val="normaltextrun"/>
          <w:rFonts w:ascii="Arial" w:hAnsi="Arial" w:cs="Arial"/>
          <w:color w:val="FF0000"/>
          <w:sz w:val="22"/>
          <w:szCs w:val="22"/>
        </w:rPr>
        <w:t xml:space="preserve"> </w:t>
      </w:r>
    </w:p>
    <w:p w:rsidR="0A43B3A0" w:rsidP="00E5447B" w:rsidRDefault="0A43B3A0" w14:paraId="130FF4D5" w14:textId="46935022">
      <w:pPr>
        <w:rPr>
          <w:rFonts w:ascii="Arial" w:hAnsi="Arial" w:eastAsia="Arial" w:cs="Arial"/>
          <w:sz w:val="22"/>
          <w:szCs w:val="22"/>
        </w:rPr>
      </w:pPr>
      <w:r w:rsidRPr="7366EB97" w:rsidR="0A43B3A0">
        <w:rPr>
          <w:rFonts w:ascii="Arial" w:hAnsi="Arial" w:eastAsia="Arial" w:cs="Arial"/>
          <w:color w:val="000000" w:themeColor="text1" w:themeTint="FF" w:themeShade="FF"/>
          <w:sz w:val="22"/>
          <w:szCs w:val="22"/>
        </w:rPr>
        <w:t xml:space="preserve">The </w:t>
      </w:r>
      <w:r w:rsidRPr="7366EB97" w:rsidR="00F52CB8">
        <w:rPr>
          <w:rFonts w:ascii="Arial" w:hAnsi="Arial" w:eastAsia="Arial" w:cs="Arial"/>
          <w:color w:val="000000" w:themeColor="text1" w:themeTint="FF" w:themeShade="FF"/>
          <w:sz w:val="22"/>
          <w:szCs w:val="22"/>
        </w:rPr>
        <w:t>map</w:t>
      </w:r>
      <w:r w:rsidRPr="7366EB97" w:rsidR="0A43B3A0">
        <w:rPr>
          <w:rFonts w:ascii="Arial" w:hAnsi="Arial" w:eastAsia="Arial" w:cs="Arial"/>
          <w:color w:val="000000" w:themeColor="text1" w:themeTint="FF" w:themeShade="FF"/>
          <w:sz w:val="22"/>
          <w:szCs w:val="22"/>
        </w:rPr>
        <w:t xml:space="preserve"> w</w:t>
      </w:r>
      <w:r w:rsidRPr="7366EB97" w:rsidR="0A43B3A0">
        <w:rPr>
          <w:rFonts w:ascii="Arial" w:hAnsi="Arial" w:eastAsia="Arial" w:cs="Arial"/>
          <w:sz w:val="22"/>
          <w:szCs w:val="22"/>
        </w:rPr>
        <w:t xml:space="preserve">ill </w:t>
      </w:r>
      <w:proofErr w:type="gramStart"/>
      <w:r w:rsidRPr="7366EB97" w:rsidR="0A43B3A0">
        <w:rPr>
          <w:rFonts w:ascii="Arial" w:hAnsi="Arial" w:eastAsia="Arial" w:cs="Arial"/>
          <w:sz w:val="22"/>
          <w:szCs w:val="22"/>
        </w:rPr>
        <w:t>be located in</w:t>
      </w:r>
      <w:proofErr w:type="gramEnd"/>
      <w:r w:rsidRPr="7366EB97" w:rsidR="0A43B3A0">
        <w:rPr>
          <w:rFonts w:ascii="Arial" w:hAnsi="Arial" w:eastAsia="Arial" w:cs="Arial"/>
          <w:sz w:val="22"/>
          <w:szCs w:val="22"/>
        </w:rPr>
        <w:t xml:space="preserve"> the corner of the gallery, to the left side of the main gallery entrance. </w:t>
      </w:r>
      <w:r w:rsidRPr="7366EB97" w:rsidR="6AE1A856">
        <w:rPr>
          <w:rFonts w:ascii="Arial" w:hAnsi="Arial" w:eastAsia="Arial" w:cs="Arial"/>
          <w:sz w:val="22"/>
          <w:szCs w:val="22"/>
        </w:rPr>
        <w:t>W</w:t>
      </w:r>
      <w:r w:rsidRPr="7366EB97" w:rsidR="0A43B3A0">
        <w:rPr>
          <w:rFonts w:ascii="Arial" w:hAnsi="Arial" w:eastAsia="Arial" w:cs="Arial"/>
          <w:sz w:val="22"/>
          <w:szCs w:val="22"/>
        </w:rPr>
        <w:t xml:space="preserve">e are proposing that the </w:t>
      </w:r>
      <w:r w:rsidRPr="7366EB97" w:rsidR="00F52CB8">
        <w:rPr>
          <w:rFonts w:ascii="Arial" w:hAnsi="Arial" w:eastAsia="Arial" w:cs="Arial"/>
          <w:sz w:val="22"/>
          <w:szCs w:val="22"/>
        </w:rPr>
        <w:t xml:space="preserve">map will be delivered through a 42” touchscreen, mounted on the wall (see visual </w:t>
      </w:r>
      <w:r w:rsidRPr="7366EB97" w:rsidR="00BC31B1">
        <w:rPr>
          <w:rFonts w:ascii="Arial" w:hAnsi="Arial" w:eastAsia="Arial" w:cs="Arial"/>
          <w:sz w:val="22"/>
          <w:szCs w:val="22"/>
        </w:rPr>
        <w:t>MAP</w:t>
      </w:r>
      <w:r w:rsidRPr="7366EB97" w:rsidR="00F52CB8">
        <w:rPr>
          <w:rFonts w:ascii="Arial" w:hAnsi="Arial" w:eastAsia="Arial" w:cs="Arial"/>
          <w:sz w:val="22"/>
          <w:szCs w:val="22"/>
        </w:rPr>
        <w:t>V1). We envisage the map to have silent content as t</w:t>
      </w:r>
      <w:r w:rsidRPr="7366EB97" w:rsidR="0A43B3A0">
        <w:rPr>
          <w:rFonts w:ascii="Arial" w:hAnsi="Arial" w:eastAsia="Arial" w:cs="Arial"/>
          <w:sz w:val="22"/>
          <w:szCs w:val="22"/>
        </w:rPr>
        <w:t xml:space="preserve">he surrounding area will </w:t>
      </w:r>
      <w:r w:rsidRPr="7366EB97" w:rsidR="00F52CB8">
        <w:rPr>
          <w:rFonts w:ascii="Arial" w:hAnsi="Arial" w:eastAsia="Arial" w:cs="Arial"/>
          <w:sz w:val="22"/>
          <w:szCs w:val="22"/>
        </w:rPr>
        <w:t xml:space="preserve">also contain a large digital presentation with an ambient soundtrack.  In addition to the map there will also be a </w:t>
      </w:r>
      <w:r w:rsidRPr="7366EB97" w:rsidR="0A43B3A0">
        <w:rPr>
          <w:rFonts w:ascii="Arial" w:hAnsi="Arial" w:eastAsia="Arial" w:cs="Arial"/>
          <w:sz w:val="22"/>
          <w:szCs w:val="22"/>
        </w:rPr>
        <w:t>mixture of large graphics, open display costume, film prop</w:t>
      </w:r>
      <w:r w:rsidRPr="7366EB97" w:rsidR="00F52CB8">
        <w:rPr>
          <w:rFonts w:ascii="Arial" w:hAnsi="Arial" w:eastAsia="Arial" w:cs="Arial"/>
          <w:sz w:val="22"/>
          <w:szCs w:val="22"/>
        </w:rPr>
        <w:t xml:space="preserve">s and </w:t>
      </w:r>
      <w:r w:rsidRPr="7366EB97" w:rsidR="0A43B3A0">
        <w:rPr>
          <w:rFonts w:ascii="Arial" w:hAnsi="Arial" w:eastAsia="Arial" w:cs="Arial"/>
          <w:sz w:val="22"/>
          <w:szCs w:val="22"/>
        </w:rPr>
        <w:t xml:space="preserve">movie posters </w:t>
      </w:r>
      <w:r w:rsidRPr="7366EB97" w:rsidR="00F52CB8">
        <w:rPr>
          <w:rFonts w:ascii="Arial" w:hAnsi="Arial" w:eastAsia="Arial" w:cs="Arial"/>
          <w:sz w:val="22"/>
          <w:szCs w:val="22"/>
        </w:rPr>
        <w:t xml:space="preserve">in the section </w:t>
      </w:r>
      <w:r w:rsidRPr="7366EB97" w:rsidR="0A43B3A0">
        <w:rPr>
          <w:rFonts w:ascii="Arial" w:hAnsi="Arial" w:eastAsia="Arial" w:cs="Arial"/>
          <w:sz w:val="22"/>
          <w:szCs w:val="22"/>
        </w:rPr>
        <w:t>(see visual</w:t>
      </w:r>
      <w:r w:rsidRPr="7366EB97" w:rsidR="034AE14E">
        <w:rPr>
          <w:rFonts w:ascii="Arial" w:hAnsi="Arial" w:eastAsia="Arial" w:cs="Arial"/>
          <w:sz w:val="22"/>
          <w:szCs w:val="22"/>
        </w:rPr>
        <w:t xml:space="preserve"> digitalmaplocation.jpg</w:t>
      </w:r>
      <w:r w:rsidRPr="7366EB97" w:rsidR="0A43B3A0">
        <w:rPr>
          <w:rFonts w:ascii="Arial" w:hAnsi="Arial" w:eastAsia="Arial" w:cs="Arial"/>
          <w:sz w:val="22"/>
          <w:szCs w:val="22"/>
        </w:rPr>
        <w:t xml:space="preserve">). The overall footprint of this area where the </w:t>
      </w:r>
      <w:r w:rsidRPr="7366EB97" w:rsidR="00F52CB8">
        <w:rPr>
          <w:rFonts w:ascii="Arial" w:hAnsi="Arial" w:eastAsia="Arial" w:cs="Arial"/>
          <w:sz w:val="22"/>
          <w:szCs w:val="22"/>
        </w:rPr>
        <w:t>map</w:t>
      </w:r>
      <w:r w:rsidRPr="7366EB97" w:rsidR="0A43B3A0">
        <w:rPr>
          <w:rFonts w:ascii="Arial" w:hAnsi="Arial" w:eastAsia="Arial" w:cs="Arial"/>
          <w:sz w:val="22"/>
          <w:szCs w:val="22"/>
        </w:rPr>
        <w:t xml:space="preserve"> will be shown is 20sq metres. The area has been designed to have a light colour palette with most walls being white and the flooring a </w:t>
      </w:r>
      <w:r w:rsidRPr="7366EB97" w:rsidR="5F66FFF6">
        <w:rPr>
          <w:rFonts w:ascii="Arial" w:hAnsi="Arial" w:eastAsia="Arial" w:cs="Arial"/>
          <w:sz w:val="22"/>
          <w:szCs w:val="22"/>
        </w:rPr>
        <w:t>mid-grey</w:t>
      </w:r>
      <w:r w:rsidRPr="7366EB97" w:rsidR="0A43B3A0">
        <w:rPr>
          <w:rFonts w:ascii="Arial" w:hAnsi="Arial" w:eastAsia="Arial" w:cs="Arial"/>
          <w:sz w:val="22"/>
          <w:szCs w:val="22"/>
        </w:rPr>
        <w:t xml:space="preserve"> tone; the lighting within this space will need to be maintained at a certain level, to meet the required access standards for display.  </w:t>
      </w:r>
      <w:r w:rsidRPr="7366EB97" w:rsidR="00F62801">
        <w:rPr>
          <w:rFonts w:ascii="Arial" w:hAnsi="Arial" w:cs="Arial"/>
          <w:sz w:val="22"/>
          <w:szCs w:val="22"/>
        </w:rPr>
        <w:t xml:space="preserve">All content will need to adhere to </w:t>
      </w:r>
      <w:r w:rsidRPr="7366EB97" w:rsidR="0D80978E">
        <w:rPr>
          <w:rFonts w:ascii="Arial" w:hAnsi="Arial" w:cs="Arial"/>
          <w:sz w:val="22"/>
          <w:szCs w:val="22"/>
        </w:rPr>
        <w:t>NML’</w:t>
      </w:r>
      <w:r w:rsidRPr="7366EB97" w:rsidR="00F62801">
        <w:rPr>
          <w:rFonts w:ascii="Arial" w:hAnsi="Arial" w:cs="Arial"/>
          <w:sz w:val="22"/>
          <w:szCs w:val="22"/>
        </w:rPr>
        <w:t xml:space="preserve">s </w:t>
      </w:r>
      <w:r w:rsidRPr="7366EB97" w:rsidR="007E0E64">
        <w:rPr>
          <w:rFonts w:ascii="Arial" w:hAnsi="Arial" w:cs="Arial"/>
          <w:sz w:val="22"/>
          <w:szCs w:val="22"/>
        </w:rPr>
        <w:t>access</w:t>
      </w:r>
      <w:r w:rsidRPr="7366EB97" w:rsidR="00F62801">
        <w:rPr>
          <w:rFonts w:ascii="Arial" w:hAnsi="Arial" w:cs="Arial"/>
          <w:sz w:val="22"/>
          <w:szCs w:val="22"/>
        </w:rPr>
        <w:t xml:space="preserve"> </w:t>
      </w:r>
      <w:r w:rsidRPr="7366EB97" w:rsidR="008E10D3">
        <w:rPr>
          <w:rFonts w:ascii="Arial" w:hAnsi="Arial" w:cs="Arial"/>
          <w:sz w:val="22"/>
          <w:szCs w:val="22"/>
        </w:rPr>
        <w:t>guidelines.</w:t>
      </w:r>
      <w:r w:rsidRPr="7366EB97" w:rsidR="007E0E64">
        <w:rPr>
          <w:rFonts w:ascii="Arial" w:hAnsi="Arial" w:cs="Arial"/>
          <w:sz w:val="22"/>
          <w:szCs w:val="22"/>
        </w:rPr>
        <w:t xml:space="preserve"> </w:t>
      </w:r>
    </w:p>
    <w:p w:rsidR="41F7161F" w:rsidP="00E5447B" w:rsidRDefault="41F7161F" w14:paraId="34950638" w14:textId="723A5B14">
      <w:pPr>
        <w:pStyle w:val="paragraph"/>
        <w:spacing w:before="0" w:beforeAutospacing="0" w:after="0" w:afterAutospacing="0"/>
        <w:rPr>
          <w:rStyle w:val="normaltextrun"/>
          <w:rFonts w:ascii="Arial" w:hAnsi="Arial" w:cs="Arial"/>
          <w:color w:val="FF0000"/>
          <w:sz w:val="22"/>
          <w:szCs w:val="22"/>
        </w:rPr>
      </w:pPr>
    </w:p>
    <w:p w:rsidR="00F62801" w:rsidP="00E5447B" w:rsidRDefault="00C1509E" w14:paraId="1C68C3D3" w14:textId="77777777">
      <w:pPr>
        <w:pStyle w:val="paragraph"/>
        <w:spacing w:before="0" w:beforeAutospacing="0" w:after="0" w:afterAutospacing="0"/>
        <w:textAlignment w:val="baseline"/>
        <w:rPr>
          <w:rFonts w:ascii="Arial" w:hAnsi="Arial" w:cs="Arial"/>
          <w:b/>
          <w:sz w:val="22"/>
          <w:szCs w:val="22"/>
        </w:rPr>
      </w:pPr>
      <w:r w:rsidRPr="008F19FC">
        <w:rPr>
          <w:rFonts w:ascii="Arial,BoldItalic" w:hAnsi="Arial,BoldItalic"/>
          <w:b/>
          <w:sz w:val="22"/>
          <w:szCs w:val="22"/>
        </w:rPr>
        <w:t>Look and Feel</w:t>
      </w:r>
      <w:r w:rsidRPr="008F19FC">
        <w:rPr>
          <w:rFonts w:ascii="Arial" w:hAnsi="Arial" w:cs="Arial"/>
          <w:b/>
          <w:sz w:val="22"/>
          <w:szCs w:val="22"/>
        </w:rPr>
        <w:t>:</w:t>
      </w:r>
    </w:p>
    <w:p w:rsidRPr="00F62801" w:rsidR="00F62801" w:rsidP="00E5447B" w:rsidRDefault="00F62801" w14:paraId="2EB65F09" w14:textId="3A3326B4">
      <w:pPr>
        <w:pStyle w:val="paragraph"/>
        <w:spacing w:before="0" w:beforeAutospacing="0" w:after="0" w:afterAutospacing="0"/>
        <w:textAlignment w:val="baseline"/>
        <w:rPr>
          <w:rFonts w:ascii="Arial" w:hAnsi="Arial" w:eastAsia="Times" w:cs="Arial"/>
          <w:sz w:val="22"/>
          <w:szCs w:val="22"/>
          <w:lang w:eastAsia="en-GB"/>
        </w:rPr>
      </w:pPr>
      <w:r w:rsidRPr="3CADDE83">
        <w:rPr>
          <w:rFonts w:ascii="Arial" w:hAnsi="Arial" w:eastAsia="Times" w:cs="Arial"/>
          <w:sz w:val="22"/>
          <w:szCs w:val="22"/>
          <w:lang w:eastAsia="en-GB"/>
        </w:rPr>
        <w:t>It should be visually engaging and invite the visitors to interact with the map to find out more about a particular tv/film production and its location on the map. The look and design will engage the user and enhance the core content</w:t>
      </w:r>
      <w:r w:rsidRPr="3CADDE83" w:rsidR="005C642E">
        <w:rPr>
          <w:rFonts w:ascii="Arial" w:hAnsi="Arial" w:eastAsia="Times" w:cs="Arial"/>
          <w:sz w:val="22"/>
          <w:szCs w:val="22"/>
          <w:lang w:eastAsia="en-GB"/>
        </w:rPr>
        <w:t>, through the potential use of moving illustrations, images and pop up text bubbles</w:t>
      </w:r>
      <w:r w:rsidRPr="3CADDE83">
        <w:rPr>
          <w:rFonts w:ascii="Arial" w:hAnsi="Arial" w:eastAsia="Times" w:cs="Arial"/>
          <w:sz w:val="22"/>
          <w:szCs w:val="22"/>
          <w:lang w:eastAsia="en-GB"/>
        </w:rPr>
        <w:t xml:space="preserve">. </w:t>
      </w:r>
    </w:p>
    <w:p w:rsidRPr="00F62801" w:rsidR="00F62801" w:rsidP="00E5447B" w:rsidRDefault="00F62801" w14:paraId="54F54AC7" w14:textId="44E23F56">
      <w:pPr>
        <w:pStyle w:val="paragraph"/>
        <w:spacing w:before="0" w:beforeAutospacing="0" w:after="0" w:afterAutospacing="0"/>
        <w:textAlignment w:val="baseline"/>
        <w:rPr>
          <w:rFonts w:ascii="Arial" w:hAnsi="Arial" w:eastAsia="Times" w:cs="Arial"/>
          <w:sz w:val="22"/>
          <w:szCs w:val="22"/>
          <w:lang w:eastAsia="en-GB"/>
        </w:rPr>
      </w:pPr>
    </w:p>
    <w:p w:rsidRPr="00F62801" w:rsidR="00F62801" w:rsidP="00E5447B" w:rsidRDefault="00F62801" w14:paraId="54D4B98A" w14:textId="4E9EEF95">
      <w:pPr>
        <w:pStyle w:val="paragraph"/>
        <w:spacing w:before="0" w:beforeAutospacing="0" w:after="0" w:afterAutospacing="0"/>
        <w:textAlignment w:val="baseline"/>
        <w:rPr>
          <w:rFonts w:ascii="Arial" w:hAnsi="Arial" w:eastAsia="Times" w:cs="Arial"/>
          <w:sz w:val="22"/>
          <w:szCs w:val="22"/>
          <w:lang w:eastAsia="en-GB"/>
        </w:rPr>
      </w:pPr>
      <w:r w:rsidRPr="3CADDE83">
        <w:rPr>
          <w:rFonts w:ascii="Arial" w:hAnsi="Arial" w:eastAsia="Times" w:cs="Arial"/>
          <w:sz w:val="22"/>
          <w:szCs w:val="22"/>
          <w:lang w:eastAsia="en-GB"/>
        </w:rPr>
        <w:t xml:space="preserve">The design of the map will need to tie in closely with the look and feel of the gallery design, so the design will need to follow the graphic approach used within the section. Specific colours and suggested fonts will be supplied by Client. </w:t>
      </w:r>
    </w:p>
    <w:p w:rsidR="3CADDE83" w:rsidP="00E5447B" w:rsidRDefault="3CADDE83" w14:paraId="3398C36F" w14:textId="64431CDE">
      <w:pPr>
        <w:pStyle w:val="paragraph"/>
        <w:spacing w:before="0" w:beforeAutospacing="0" w:after="0" w:afterAutospacing="0"/>
        <w:rPr>
          <w:rFonts w:ascii="Arial" w:hAnsi="Arial" w:eastAsia="Times" w:cs="Arial"/>
          <w:sz w:val="22"/>
          <w:szCs w:val="22"/>
          <w:lang w:eastAsia="en-GB"/>
        </w:rPr>
      </w:pPr>
    </w:p>
    <w:p w:rsidRPr="00F52CB8" w:rsidR="00F52CB8" w:rsidP="00E5447B" w:rsidRDefault="00F52CB8" w14:paraId="2696FF18" w14:textId="610A11DA">
      <w:pPr>
        <w:pStyle w:val="paragraph"/>
        <w:spacing w:before="0" w:beforeAutospacing="0" w:after="0" w:afterAutospacing="0"/>
        <w:textAlignment w:val="baseline"/>
        <w:rPr>
          <w:rFonts w:ascii="Arial" w:hAnsi="Arial" w:cs="Arial"/>
          <w:b/>
          <w:bCs/>
          <w:sz w:val="22"/>
          <w:szCs w:val="22"/>
        </w:rPr>
      </w:pPr>
      <w:r w:rsidRPr="3CADDE83">
        <w:rPr>
          <w:rFonts w:ascii="Arial" w:hAnsi="Arial" w:eastAsia="Times" w:cs="Arial"/>
          <w:sz w:val="22"/>
          <w:szCs w:val="22"/>
          <w:lang w:eastAsia="en-GB"/>
        </w:rPr>
        <w:t xml:space="preserve">As such, content could be layered </w:t>
      </w:r>
      <w:r w:rsidRPr="3CADDE83" w:rsidR="00F62801">
        <w:rPr>
          <w:rFonts w:ascii="Arial" w:hAnsi="Arial" w:eastAsia="Times" w:cs="Arial"/>
          <w:sz w:val="22"/>
          <w:szCs w:val="22"/>
          <w:lang w:eastAsia="en-GB"/>
        </w:rPr>
        <w:t>in a dynamic way with text and images.</w:t>
      </w:r>
      <w:r w:rsidRPr="3CADDE83">
        <w:rPr>
          <w:rFonts w:ascii="Arial" w:hAnsi="Arial" w:eastAsia="Times" w:cs="Arial"/>
          <w:sz w:val="22"/>
          <w:szCs w:val="22"/>
          <w:lang w:eastAsia="en-GB"/>
        </w:rPr>
        <w:t xml:space="preserve"> </w:t>
      </w:r>
      <w:r w:rsidRPr="3CADDE83">
        <w:rPr>
          <w:rFonts w:ascii="Arial" w:hAnsi="Arial" w:eastAsia="Times" w:cs="Arial"/>
          <w:color w:val="000000" w:themeColor="text1"/>
          <w:sz w:val="22"/>
          <w:szCs w:val="22"/>
          <w:lang w:eastAsia="en-GB"/>
        </w:rPr>
        <w:t xml:space="preserve">To help/improve searchability, the digital map could provide a set of grouped themes which a visitor could press to highlight particular locations of interest such as </w:t>
      </w:r>
      <w:r w:rsidRPr="3CADDE83" w:rsidR="414C7EA9">
        <w:rPr>
          <w:rFonts w:ascii="Arial" w:hAnsi="Arial" w:eastAsia="Times" w:cs="Arial"/>
          <w:color w:val="000000" w:themeColor="text1"/>
          <w:sz w:val="22"/>
          <w:szCs w:val="22"/>
          <w:lang w:eastAsia="en-GB"/>
        </w:rPr>
        <w:t>t</w:t>
      </w:r>
      <w:r w:rsidRPr="3CADDE83">
        <w:rPr>
          <w:rFonts w:ascii="Arial" w:hAnsi="Arial" w:eastAsia="Times" w:cs="Arial"/>
          <w:color w:val="000000" w:themeColor="text1"/>
          <w:sz w:val="22"/>
          <w:szCs w:val="22"/>
          <w:lang w:eastAsia="en-GB"/>
        </w:rPr>
        <w:t>op 10 most filmed locations, Hollywood Blockbusters, Local Heroes</w:t>
      </w:r>
      <w:r w:rsidRPr="3CADDE83" w:rsidR="00F62801">
        <w:rPr>
          <w:rFonts w:ascii="Arial" w:hAnsi="Arial" w:eastAsia="Times" w:cs="Arial"/>
          <w:color w:val="000000" w:themeColor="text1"/>
          <w:sz w:val="22"/>
          <w:szCs w:val="22"/>
          <w:lang w:eastAsia="en-GB"/>
        </w:rPr>
        <w:t>.</w:t>
      </w:r>
    </w:p>
    <w:p w:rsidR="00F52CB8" w:rsidP="00E5447B" w:rsidRDefault="00F52CB8" w14:paraId="248D6093" w14:textId="5EBEAB10">
      <w:pPr>
        <w:pStyle w:val="paragraph"/>
        <w:spacing w:before="0" w:beforeAutospacing="0" w:after="0" w:afterAutospacing="0"/>
        <w:textAlignment w:val="baseline"/>
        <w:rPr>
          <w:rFonts w:ascii="Arial" w:hAnsi="Arial" w:cs="Arial"/>
          <w:b/>
          <w:sz w:val="22"/>
          <w:szCs w:val="22"/>
        </w:rPr>
      </w:pPr>
    </w:p>
    <w:p w:rsidR="007E49BC" w:rsidP="00E5447B" w:rsidRDefault="686B61B0" w14:paraId="68D35C63" w14:textId="579F154A">
      <w:pPr>
        <w:pStyle w:val="paragraph"/>
        <w:spacing w:before="0" w:beforeAutospacing="0" w:after="0" w:afterAutospacing="0"/>
        <w:textAlignment w:val="baseline"/>
        <w:rPr>
          <w:rFonts w:ascii="Arial" w:hAnsi="Arial" w:cs="Arial"/>
          <w:sz w:val="22"/>
          <w:szCs w:val="22"/>
        </w:rPr>
      </w:pPr>
      <w:r w:rsidRPr="38C56D86">
        <w:rPr>
          <w:rFonts w:ascii="Arial" w:hAnsi="Arial" w:eastAsia="Arial" w:cs="Arial"/>
          <w:color w:val="000000" w:themeColor="text1"/>
          <w:sz w:val="22"/>
          <w:szCs w:val="22"/>
        </w:rPr>
        <w:t xml:space="preserve">Below are some visual reference examples of </w:t>
      </w:r>
      <w:r w:rsidRPr="38C56D86" w:rsidR="00F52CB8">
        <w:rPr>
          <w:rFonts w:ascii="Arial" w:hAnsi="Arial" w:eastAsia="Arial" w:cs="Arial"/>
          <w:color w:val="000000" w:themeColor="text1"/>
          <w:sz w:val="22"/>
          <w:szCs w:val="22"/>
        </w:rPr>
        <w:t>multimedia maps</w:t>
      </w:r>
      <w:r w:rsidRPr="38C56D86">
        <w:rPr>
          <w:rFonts w:ascii="Arial" w:hAnsi="Arial" w:eastAsia="Arial" w:cs="Arial"/>
          <w:color w:val="000000" w:themeColor="text1"/>
          <w:sz w:val="22"/>
          <w:szCs w:val="22"/>
        </w:rPr>
        <w:t xml:space="preserve"> to give a look and feel of what NML </w:t>
      </w:r>
      <w:r w:rsidRPr="38C56D86" w:rsidR="005C642E">
        <w:rPr>
          <w:rFonts w:ascii="Arial" w:hAnsi="Arial" w:eastAsia="Arial" w:cs="Arial"/>
          <w:color w:val="000000" w:themeColor="text1"/>
          <w:sz w:val="22"/>
          <w:szCs w:val="22"/>
        </w:rPr>
        <w:t xml:space="preserve">are </w:t>
      </w:r>
      <w:r w:rsidRPr="38C56D86">
        <w:rPr>
          <w:rFonts w:ascii="Arial" w:hAnsi="Arial" w:eastAsia="Arial" w:cs="Arial"/>
          <w:color w:val="000000" w:themeColor="text1"/>
          <w:sz w:val="22"/>
          <w:szCs w:val="22"/>
        </w:rPr>
        <w:t>looking to produce on the gallery:</w:t>
      </w:r>
    </w:p>
    <w:p w:rsidR="4B88FFF4" w:rsidP="4B88FFF4" w:rsidRDefault="4B88FFF4" w14:paraId="1EBE0452" w14:textId="12DEC16D">
      <w:pPr>
        <w:pStyle w:val="paragraph"/>
        <w:rPr>
          <w:rFonts w:ascii="Arial" w:hAnsi="Arial" w:eastAsia="Arial" w:cs="Arial"/>
          <w:color w:val="000000" w:themeColor="text1"/>
          <w:sz w:val="22"/>
          <w:szCs w:val="22"/>
        </w:rPr>
      </w:pPr>
    </w:p>
    <w:p w:rsidR="686B61B0" w:rsidP="4B88FFF4" w:rsidRDefault="007E0E64" w14:paraId="2440B405" w14:textId="3D440DD3">
      <w:pPr>
        <w:pStyle w:val="paragraph"/>
      </w:pPr>
      <w:r w:rsidR="007E0E64">
        <w:drawing>
          <wp:inline wp14:editId="0AA41807" wp14:anchorId="33F729AF">
            <wp:extent cx="2959100" cy="15494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1fa60e10efae45c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59100" cy="1549400"/>
                    </a:xfrm>
                    <a:prstGeom prst="rect">
                      <a:avLst/>
                    </a:prstGeom>
                  </pic:spPr>
                </pic:pic>
              </a:graphicData>
            </a:graphic>
          </wp:inline>
        </w:drawing>
      </w:r>
    </w:p>
    <w:p w:rsidR="686B61B0" w:rsidP="4B88FFF4" w:rsidRDefault="007E0E64" w14:paraId="0E98EC2C" w14:textId="44AA94E2">
      <w:pPr>
        <w:pStyle w:val="paragraph"/>
      </w:pPr>
      <w:r w:rsidR="007E0E64">
        <w:drawing>
          <wp:inline wp14:editId="01D77EF9" wp14:anchorId="0A128A0A">
            <wp:extent cx="2984500" cy="1441450"/>
            <wp:effectExtent l="0" t="0" r="6350" b="6350"/>
            <wp:docPr id="2" name="Picture 2" title=""/>
            <wp:cNvGraphicFramePr>
              <a:graphicFrameLocks noChangeAspect="1"/>
            </wp:cNvGraphicFramePr>
            <a:graphic>
              <a:graphicData uri="http://schemas.openxmlformats.org/drawingml/2006/picture">
                <pic:pic>
                  <pic:nvPicPr>
                    <pic:cNvPr id="0" name="Picture 2"/>
                    <pic:cNvPicPr/>
                  </pic:nvPicPr>
                  <pic:blipFill>
                    <a:blip r:embed="Rf48e5b75866e4ff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84500" cy="1441450"/>
                    </a:xfrm>
                    <a:prstGeom prst="rect">
                      <a:avLst/>
                    </a:prstGeom>
                  </pic:spPr>
                </pic:pic>
              </a:graphicData>
            </a:graphic>
          </wp:inline>
        </w:drawing>
      </w:r>
    </w:p>
    <w:p w:rsidR="5095DC03" w:rsidP="590ABCC5" w:rsidRDefault="00E210FE" w14:paraId="1B43484B" w14:textId="4DC53CCB">
      <w:pPr>
        <w:pStyle w:val="paragraph"/>
        <w:rPr>
          <w:rFonts w:ascii="Arial" w:hAnsi="Arial" w:eastAsia="Times" w:cs="Arial"/>
          <w:color w:val="0563C1"/>
          <w:sz w:val="22"/>
          <w:szCs w:val="22"/>
          <w:u w:val="single"/>
          <w:lang w:eastAsia="en-GB"/>
        </w:rPr>
      </w:pPr>
      <w:hyperlink w:history="1" r:id="rId10">
        <w:r w:rsidRPr="007E0E64" w:rsidR="007E0E64">
          <w:rPr>
            <w:rFonts w:ascii="Arial" w:hAnsi="Arial" w:eastAsia="Times" w:cs="Arial"/>
            <w:color w:val="0563C1"/>
            <w:sz w:val="22"/>
            <w:szCs w:val="22"/>
            <w:u w:val="single"/>
            <w:lang w:eastAsia="en-GB"/>
          </w:rPr>
          <w:t>https://uploads.knightlab.com/storymapjs/7604c2e12af415f14ca9aa82682186bd/medieval-liverpool/index.html</w:t>
        </w:r>
      </w:hyperlink>
    </w:p>
    <w:p w:rsidR="007E0E64" w:rsidP="590ABCC5" w:rsidRDefault="007E0E64" w14:paraId="22BA2644" w14:textId="5A5AD578">
      <w:pPr>
        <w:pStyle w:val="paragraph"/>
        <w:rPr>
          <w:rFonts w:ascii="Arial" w:hAnsi="Arial" w:eastAsia="Times" w:cs="Arial"/>
          <w:color w:val="0563C1"/>
          <w:sz w:val="22"/>
          <w:szCs w:val="22"/>
          <w:u w:val="single"/>
          <w:lang w:eastAsia="en-GB"/>
        </w:rPr>
      </w:pPr>
    </w:p>
    <w:p w:rsidR="007E0E64" w:rsidP="590ABCC5" w:rsidRDefault="007E0E64" w14:paraId="69BC4378" w14:textId="3F03327F">
      <w:pPr>
        <w:pStyle w:val="paragraph"/>
        <w:rPr>
          <w:rFonts w:ascii="Arial" w:hAnsi="Arial" w:eastAsia="Times" w:cs="Arial"/>
          <w:color w:val="0563C1"/>
          <w:sz w:val="22"/>
          <w:szCs w:val="22"/>
          <w:u w:val="single"/>
          <w:lang w:eastAsia="en-GB"/>
        </w:rPr>
      </w:pPr>
      <w:r w:rsidR="007E0E64">
        <w:drawing>
          <wp:inline wp14:editId="5C3F1580" wp14:anchorId="78B4FF9C">
            <wp:extent cx="2635250" cy="1487368"/>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3ad88077e05348b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635250" cy="1487368"/>
                    </a:xfrm>
                    <a:prstGeom prst="rect">
                      <a:avLst/>
                    </a:prstGeom>
                  </pic:spPr>
                </pic:pic>
              </a:graphicData>
            </a:graphic>
          </wp:inline>
        </w:drawing>
      </w:r>
    </w:p>
    <w:p w:rsidR="007E0E64" w:rsidP="590ABCC5" w:rsidRDefault="007E0E64" w14:paraId="01AE38AE" w14:textId="174702DF">
      <w:pPr>
        <w:pStyle w:val="paragraph"/>
      </w:pPr>
      <w:hyperlink w:history="1" r:id="rId12">
        <w:r w:rsidRPr="3CADDE83">
          <w:rPr>
            <w:color w:val="0000FF"/>
            <w:u w:val="single"/>
          </w:rPr>
          <w:t>Rio 2016 Interactive Map » From Fiasco Design</w:t>
        </w:r>
      </w:hyperlink>
    </w:p>
    <w:p w:rsidR="007E0E64" w:rsidP="590ABCC5" w:rsidRDefault="007E0E64" w14:paraId="1A45D9FD" w14:textId="77777777">
      <w:pPr>
        <w:pStyle w:val="paragraph"/>
        <w:rPr>
          <w:sz w:val="22"/>
          <w:szCs w:val="22"/>
        </w:rPr>
      </w:pPr>
    </w:p>
    <w:p w:rsidR="5095DC03" w:rsidP="00306AE2" w:rsidRDefault="5095DC03" w14:paraId="2413BFE9" w14:textId="6FF90F41">
      <w:pPr>
        <w:pStyle w:val="paragraph"/>
        <w:spacing w:before="0" w:beforeAutospacing="0" w:after="0" w:afterAutospacing="0"/>
        <w:rPr>
          <w:rFonts w:ascii="Arial,BoldItalic" w:hAnsi="Arial,BoldItalic"/>
          <w:b/>
          <w:bCs/>
          <w:sz w:val="22"/>
          <w:szCs w:val="22"/>
        </w:rPr>
      </w:pPr>
    </w:p>
    <w:p w:rsidRPr="00B84B3F" w:rsidR="00A12B9E" w:rsidP="00306AE2" w:rsidRDefault="004D6789" w14:paraId="63154A70" w14:textId="294AF5AC">
      <w:pPr>
        <w:pStyle w:val="paragraph"/>
        <w:spacing w:before="0" w:beforeAutospacing="0" w:after="0" w:afterAutospacing="0"/>
        <w:textAlignment w:val="baseline"/>
        <w:rPr>
          <w:rFonts w:ascii="Arial,BoldItalic" w:hAnsi="Arial,BoldItalic"/>
          <w:b/>
          <w:bCs/>
          <w:sz w:val="22"/>
          <w:szCs w:val="22"/>
        </w:rPr>
      </w:pPr>
      <w:r w:rsidRPr="3CADDE83">
        <w:rPr>
          <w:rFonts w:ascii="Arial,BoldItalic" w:hAnsi="Arial,BoldItalic"/>
          <w:b/>
          <w:bCs/>
          <w:sz w:val="22"/>
          <w:szCs w:val="22"/>
        </w:rPr>
        <w:t>Content to be included:</w:t>
      </w:r>
    </w:p>
    <w:p w:rsidR="5F0B07E7" w:rsidP="00306AE2" w:rsidRDefault="5F0B07E7" w14:paraId="22A4FB52" w14:textId="3DCF4013">
      <w:pPr>
        <w:rPr>
          <w:rFonts w:ascii="Arial" w:hAnsi="Arial" w:eastAsia="Arial" w:cs="Arial"/>
          <w:sz w:val="22"/>
          <w:szCs w:val="22"/>
        </w:rPr>
      </w:pPr>
      <w:r w:rsidRPr="3CADDE83">
        <w:rPr>
          <w:rFonts w:ascii="Arial" w:hAnsi="Arial" w:eastAsia="Arial" w:cs="Arial"/>
          <w:sz w:val="22"/>
          <w:szCs w:val="22"/>
        </w:rPr>
        <w:t>We are looking at telling the wide story of film and TV</w:t>
      </w:r>
      <w:r w:rsidRPr="3CADDE83" w:rsidR="4EBE6E39">
        <w:rPr>
          <w:rFonts w:ascii="Arial" w:hAnsi="Arial" w:eastAsia="Arial" w:cs="Arial"/>
          <w:sz w:val="22"/>
          <w:szCs w:val="22"/>
        </w:rPr>
        <w:t xml:space="preserve"> production and filming across Merseyside and would like the </w:t>
      </w:r>
      <w:r w:rsidRPr="3CADDE83" w:rsidR="117192A4">
        <w:rPr>
          <w:rFonts w:ascii="Arial" w:hAnsi="Arial" w:eastAsia="Arial" w:cs="Arial"/>
          <w:sz w:val="22"/>
          <w:szCs w:val="22"/>
        </w:rPr>
        <w:t xml:space="preserve">points of interest to </w:t>
      </w:r>
      <w:r w:rsidRPr="3CADDE83" w:rsidR="28855246">
        <w:rPr>
          <w:rFonts w:ascii="Arial" w:hAnsi="Arial" w:eastAsia="Arial" w:cs="Arial"/>
          <w:sz w:val="22"/>
          <w:szCs w:val="22"/>
        </w:rPr>
        <w:t>range from</w:t>
      </w:r>
      <w:r w:rsidRPr="3CADDE83" w:rsidR="117192A4">
        <w:rPr>
          <w:rFonts w:ascii="Arial" w:hAnsi="Arial" w:eastAsia="Arial" w:cs="Arial"/>
          <w:sz w:val="22"/>
          <w:szCs w:val="22"/>
        </w:rPr>
        <w:t xml:space="preserve"> the more popular city centre sites such as St Georges Hall and the</w:t>
      </w:r>
      <w:r w:rsidRPr="3CADDE83" w:rsidR="01EE303F">
        <w:rPr>
          <w:rFonts w:ascii="Arial" w:hAnsi="Arial" w:eastAsia="Arial" w:cs="Arial"/>
          <w:sz w:val="22"/>
          <w:szCs w:val="22"/>
        </w:rPr>
        <w:t xml:space="preserve"> T</w:t>
      </w:r>
      <w:r w:rsidRPr="3CADDE83" w:rsidR="117192A4">
        <w:rPr>
          <w:rFonts w:ascii="Arial" w:hAnsi="Arial" w:eastAsia="Arial" w:cs="Arial"/>
          <w:sz w:val="22"/>
          <w:szCs w:val="22"/>
        </w:rPr>
        <w:t>o</w:t>
      </w:r>
      <w:r w:rsidRPr="3CADDE83" w:rsidR="7F4633BB">
        <w:rPr>
          <w:rFonts w:ascii="Arial" w:hAnsi="Arial" w:eastAsia="Arial" w:cs="Arial"/>
          <w:sz w:val="22"/>
          <w:szCs w:val="22"/>
        </w:rPr>
        <w:t xml:space="preserve">bacco warehouse, </w:t>
      </w:r>
      <w:r w:rsidRPr="3CADDE83" w:rsidR="2F68EA6E">
        <w:rPr>
          <w:rFonts w:ascii="Arial" w:hAnsi="Arial" w:eastAsia="Arial" w:cs="Arial"/>
          <w:sz w:val="22"/>
          <w:szCs w:val="22"/>
        </w:rPr>
        <w:t>but also to include wider areas in the Liverpool City Region, such as Formby Beach in the north</w:t>
      </w:r>
      <w:r w:rsidRPr="3CADDE83" w:rsidR="566ED51F">
        <w:rPr>
          <w:rFonts w:ascii="Arial" w:hAnsi="Arial" w:eastAsia="Arial" w:cs="Arial"/>
          <w:sz w:val="22"/>
          <w:szCs w:val="22"/>
        </w:rPr>
        <w:t>, the Welsh Streets in Toxteth</w:t>
      </w:r>
      <w:r w:rsidRPr="3CADDE83" w:rsidR="2F68EA6E">
        <w:rPr>
          <w:rFonts w:ascii="Arial" w:hAnsi="Arial" w:eastAsia="Arial" w:cs="Arial"/>
          <w:sz w:val="22"/>
          <w:szCs w:val="22"/>
        </w:rPr>
        <w:t xml:space="preserve"> and Port Sunlight on the Wi</w:t>
      </w:r>
      <w:r w:rsidRPr="3CADDE83" w:rsidR="051A5EE4">
        <w:rPr>
          <w:rFonts w:ascii="Arial" w:hAnsi="Arial" w:eastAsia="Arial" w:cs="Arial"/>
          <w:sz w:val="22"/>
          <w:szCs w:val="22"/>
        </w:rPr>
        <w:t>rral.</w:t>
      </w:r>
      <w:r w:rsidRPr="3CADDE83" w:rsidR="0193E942">
        <w:rPr>
          <w:rFonts w:ascii="Arial" w:hAnsi="Arial" w:eastAsia="Arial" w:cs="Arial"/>
          <w:sz w:val="22"/>
          <w:szCs w:val="22"/>
        </w:rPr>
        <w:t xml:space="preserve"> </w:t>
      </w:r>
    </w:p>
    <w:p w:rsidR="38973A56" w:rsidP="00306AE2" w:rsidRDefault="38973A56" w14:paraId="66E23334" w14:textId="0E2E94AC">
      <w:pPr>
        <w:rPr>
          <w:rFonts w:ascii="Arial" w:hAnsi="Arial" w:eastAsia="Arial" w:cs="Arial"/>
          <w:sz w:val="22"/>
          <w:szCs w:val="22"/>
        </w:rPr>
      </w:pPr>
    </w:p>
    <w:p w:rsidR="3C20D560" w:rsidP="00306AE2" w:rsidRDefault="3C20D560" w14:paraId="7C484666" w14:textId="4FF4390E">
      <w:pPr>
        <w:rPr>
          <w:rFonts w:ascii="Arial" w:hAnsi="Arial" w:eastAsia="Arial" w:cs="Arial"/>
          <w:sz w:val="22"/>
          <w:szCs w:val="22"/>
        </w:rPr>
      </w:pPr>
      <w:r w:rsidRPr="3CADDE83">
        <w:rPr>
          <w:rFonts w:ascii="Arial" w:hAnsi="Arial" w:eastAsia="Arial" w:cs="Arial"/>
          <w:sz w:val="22"/>
          <w:szCs w:val="22"/>
        </w:rPr>
        <w:t xml:space="preserve">We would like to include a quirky mix of film locations, from derelict city centre warehouses to leafy suburban streets. The map should use place as a route </w:t>
      </w:r>
      <w:r w:rsidRPr="3CADDE83" w:rsidR="00570EC1">
        <w:rPr>
          <w:rFonts w:ascii="Arial" w:hAnsi="Arial" w:eastAsia="Arial" w:cs="Arial"/>
          <w:sz w:val="22"/>
          <w:szCs w:val="22"/>
        </w:rPr>
        <w:t>into</w:t>
      </w:r>
      <w:r w:rsidRPr="3CADDE83">
        <w:rPr>
          <w:rFonts w:ascii="Arial" w:hAnsi="Arial" w:eastAsia="Arial" w:cs="Arial"/>
          <w:sz w:val="22"/>
          <w:szCs w:val="22"/>
        </w:rPr>
        <w:t xml:space="preserve"> various productions, but also as a means to explore people’s stories and the role of the Liverpool Film Office (through the use of behind-the-scenes images and footage). </w:t>
      </w:r>
    </w:p>
    <w:p w:rsidR="38973A56" w:rsidP="00306AE2" w:rsidRDefault="38973A56" w14:paraId="3944CAFE" w14:textId="2ADE9518">
      <w:pPr>
        <w:rPr>
          <w:rFonts w:ascii="Arial" w:hAnsi="Arial" w:eastAsia="Arial" w:cs="Arial"/>
          <w:sz w:val="22"/>
          <w:szCs w:val="22"/>
        </w:rPr>
      </w:pPr>
    </w:p>
    <w:p w:rsidR="38973A56" w:rsidP="00306AE2" w:rsidRDefault="0193E942" w14:paraId="30B980CD" w14:textId="33160104">
      <w:pPr>
        <w:rPr>
          <w:rFonts w:ascii="Arial" w:hAnsi="Arial" w:eastAsia="Arial" w:cs="Arial"/>
          <w:sz w:val="22"/>
          <w:szCs w:val="22"/>
        </w:rPr>
      </w:pPr>
      <w:r w:rsidRPr="3CADDE83">
        <w:rPr>
          <w:rFonts w:ascii="Arial" w:hAnsi="Arial" w:eastAsia="Arial" w:cs="Arial"/>
          <w:sz w:val="22"/>
          <w:szCs w:val="22"/>
        </w:rPr>
        <w:t xml:space="preserve">We would also like the map to be representative of the different types of genre that are filmed in Liverpool – this includes big screen blockbusters, </w:t>
      </w:r>
      <w:r w:rsidRPr="3CADDE83" w:rsidR="5CCE62C7">
        <w:rPr>
          <w:rFonts w:ascii="Arial" w:hAnsi="Arial" w:eastAsia="Arial" w:cs="Arial"/>
          <w:sz w:val="22"/>
          <w:szCs w:val="22"/>
        </w:rPr>
        <w:t xml:space="preserve">made for TV one-off productions, </w:t>
      </w:r>
      <w:r w:rsidRPr="3CADDE83" w:rsidR="788C86B8">
        <w:rPr>
          <w:rFonts w:ascii="Arial" w:hAnsi="Arial" w:eastAsia="Arial" w:cs="Arial"/>
          <w:sz w:val="22"/>
          <w:szCs w:val="22"/>
        </w:rPr>
        <w:t>(</w:t>
      </w:r>
      <w:r w:rsidRPr="3CADDE83" w:rsidR="5CCE62C7">
        <w:rPr>
          <w:rFonts w:ascii="Arial" w:hAnsi="Arial" w:eastAsia="Arial" w:cs="Arial"/>
          <w:sz w:val="22"/>
          <w:szCs w:val="22"/>
        </w:rPr>
        <w:t>especially costume dramas</w:t>
      </w:r>
      <w:r w:rsidRPr="3CADDE83" w:rsidR="1BD78E42">
        <w:rPr>
          <w:rFonts w:ascii="Arial" w:hAnsi="Arial" w:eastAsia="Arial" w:cs="Arial"/>
          <w:sz w:val="22"/>
          <w:szCs w:val="22"/>
        </w:rPr>
        <w:t>)</w:t>
      </w:r>
      <w:r w:rsidRPr="3CADDE83" w:rsidR="158B36C8">
        <w:rPr>
          <w:rFonts w:ascii="Arial" w:hAnsi="Arial" w:eastAsia="Arial" w:cs="Arial"/>
          <w:sz w:val="22"/>
          <w:szCs w:val="22"/>
        </w:rPr>
        <w:t xml:space="preserve"> and TV series’ that are regularly filmed in the city. </w:t>
      </w:r>
      <w:r w:rsidRPr="3CADDE83" w:rsidR="3D38468E">
        <w:rPr>
          <w:rFonts w:ascii="Arial" w:hAnsi="Arial" w:eastAsia="Arial" w:cs="Arial"/>
          <w:sz w:val="22"/>
          <w:szCs w:val="22"/>
        </w:rPr>
        <w:t xml:space="preserve">This will link to the object displays and graphic content in the adjacent area. </w:t>
      </w:r>
    </w:p>
    <w:p w:rsidR="2EB05D42" w:rsidP="00306AE2" w:rsidRDefault="2EB05D42" w14:paraId="3034AFAA" w14:textId="167A1AFE">
      <w:pPr>
        <w:rPr>
          <w:sz w:val="22"/>
          <w:szCs w:val="22"/>
        </w:rPr>
      </w:pPr>
    </w:p>
    <w:p w:rsidR="00306AE2" w:rsidP="00306AE2" w:rsidRDefault="00C620CC" w14:paraId="45204926" w14:textId="77777777">
      <w:pPr>
        <w:rPr>
          <w:rFonts w:ascii="Arial" w:hAnsi="Arial" w:cs="Arial"/>
          <w:sz w:val="22"/>
          <w:szCs w:val="22"/>
        </w:rPr>
      </w:pPr>
      <w:r w:rsidRPr="3CADDE83">
        <w:rPr>
          <w:rFonts w:ascii="Arial,BoldItalic" w:hAnsi="Arial,BoldItalic"/>
          <w:b/>
          <w:bCs/>
          <w:sz w:val="22"/>
          <w:szCs w:val="22"/>
        </w:rPr>
        <w:t>Audience</w:t>
      </w:r>
      <w:r w:rsidRPr="3CADDE83">
        <w:rPr>
          <w:rFonts w:ascii="Arial" w:hAnsi="Arial" w:cs="Arial"/>
          <w:b/>
          <w:bCs/>
          <w:sz w:val="22"/>
          <w:szCs w:val="22"/>
        </w:rPr>
        <w:t>:</w:t>
      </w:r>
      <w:r w:rsidRPr="3CADDE83">
        <w:rPr>
          <w:rFonts w:ascii="Arial" w:hAnsi="Arial" w:cs="Arial"/>
          <w:sz w:val="22"/>
          <w:szCs w:val="22"/>
        </w:rPr>
        <w:t xml:space="preserve"> </w:t>
      </w:r>
    </w:p>
    <w:p w:rsidRPr="007E0E64" w:rsidR="3F45F651" w:rsidP="00306AE2" w:rsidRDefault="00C620CC" w14:paraId="794BEF0A" w14:textId="32A37DDD">
      <w:r w:rsidRPr="3CADDE83">
        <w:rPr>
          <w:rFonts w:ascii="Arial" w:hAnsi="Arial" w:cs="Arial"/>
          <w:sz w:val="22"/>
          <w:szCs w:val="22"/>
        </w:rPr>
        <w:t xml:space="preserve">Aimed at a general </w:t>
      </w:r>
      <w:r w:rsidRPr="3CADDE83" w:rsidR="08F1B14A">
        <w:rPr>
          <w:rFonts w:ascii="Arial" w:hAnsi="Arial" w:cs="Arial"/>
          <w:sz w:val="22"/>
          <w:szCs w:val="22"/>
        </w:rPr>
        <w:t>audience but</w:t>
      </w:r>
      <w:r w:rsidRPr="3CADDE83">
        <w:rPr>
          <w:rFonts w:ascii="Arial" w:hAnsi="Arial" w:cs="Arial"/>
          <w:sz w:val="22"/>
          <w:szCs w:val="22"/>
        </w:rPr>
        <w:t xml:space="preserve"> needs to be accessible for visitors on the autism spectrum and dementia. </w:t>
      </w:r>
    </w:p>
    <w:p w:rsidR="3CADDE83" w:rsidP="00306AE2" w:rsidRDefault="3CADDE83" w14:paraId="7BE1B986" w14:textId="55C15775">
      <w:pPr>
        <w:rPr>
          <w:rFonts w:ascii="Arial" w:hAnsi="Arial" w:cs="Arial"/>
          <w:sz w:val="22"/>
          <w:szCs w:val="22"/>
        </w:rPr>
      </w:pPr>
    </w:p>
    <w:p w:rsidR="00306AE2" w:rsidP="00306AE2" w:rsidRDefault="00C620CC" w14:paraId="42D111FD" w14:textId="77777777">
      <w:pPr>
        <w:rPr>
          <w:rFonts w:ascii="Arial,BoldItalic" w:hAnsi="Arial,BoldItalic"/>
          <w:sz w:val="22"/>
          <w:szCs w:val="22"/>
        </w:rPr>
      </w:pPr>
      <w:r w:rsidRPr="6086C338">
        <w:rPr>
          <w:rFonts w:ascii="Arial,BoldItalic" w:hAnsi="Arial,BoldItalic"/>
          <w:b/>
          <w:bCs/>
          <w:sz w:val="22"/>
          <w:szCs w:val="22"/>
        </w:rPr>
        <w:t>Copyright:</w:t>
      </w:r>
      <w:r w:rsidRPr="6086C338">
        <w:rPr>
          <w:rFonts w:ascii="Arial,BoldItalic" w:hAnsi="Arial,BoldItalic"/>
          <w:sz w:val="22"/>
          <w:szCs w:val="22"/>
        </w:rPr>
        <w:t xml:space="preserve"> </w:t>
      </w:r>
    </w:p>
    <w:p w:rsidRPr="00F62801" w:rsidR="3CEDA57E" w:rsidP="00306AE2" w:rsidRDefault="00A47C1E" w14:paraId="7C623CF6" w14:textId="19B3F3A8">
      <w:pPr>
        <w:rPr>
          <w:rFonts w:ascii="Arial" w:hAnsi="Arial" w:cs="Arial"/>
          <w:sz w:val="22"/>
          <w:szCs w:val="22"/>
        </w:rPr>
      </w:pPr>
      <w:r w:rsidRPr="6086C338">
        <w:rPr>
          <w:rFonts w:ascii="Arial" w:hAnsi="Arial" w:cs="Arial"/>
          <w:sz w:val="22"/>
          <w:szCs w:val="22"/>
        </w:rPr>
        <w:t xml:space="preserve">Footage and </w:t>
      </w:r>
      <w:r w:rsidRPr="6086C338" w:rsidR="00C620CC">
        <w:rPr>
          <w:rFonts w:ascii="Arial" w:hAnsi="Arial" w:cs="Arial"/>
          <w:sz w:val="22"/>
          <w:szCs w:val="22"/>
        </w:rPr>
        <w:t>image</w:t>
      </w:r>
      <w:r w:rsidRPr="6086C338">
        <w:rPr>
          <w:rFonts w:ascii="Arial" w:hAnsi="Arial" w:cs="Arial"/>
          <w:sz w:val="22"/>
          <w:szCs w:val="22"/>
        </w:rPr>
        <w:t>ry</w:t>
      </w:r>
      <w:r w:rsidRPr="6086C338" w:rsidR="00C620CC">
        <w:rPr>
          <w:rFonts w:ascii="Arial" w:hAnsi="Arial" w:cs="Arial"/>
          <w:sz w:val="22"/>
          <w:szCs w:val="22"/>
        </w:rPr>
        <w:t xml:space="preserve"> </w:t>
      </w:r>
      <w:r w:rsidRPr="6086C338" w:rsidR="001B2AED">
        <w:rPr>
          <w:rFonts w:ascii="Arial" w:hAnsi="Arial" w:cs="Arial"/>
          <w:sz w:val="22"/>
          <w:szCs w:val="22"/>
        </w:rPr>
        <w:t>are</w:t>
      </w:r>
      <w:r w:rsidRPr="6086C338" w:rsidR="00C620CC">
        <w:rPr>
          <w:rFonts w:ascii="Arial" w:hAnsi="Arial" w:cs="Arial"/>
          <w:sz w:val="22"/>
          <w:szCs w:val="22"/>
        </w:rPr>
        <w:t xml:space="preserve"> the responsibility of the AV Software provider, to research/source and purchase the copyright licenses/rights, under the guidance of the NML content team. NML requires all copyright license clearance to be at least ten year or a </w:t>
      </w:r>
      <w:r w:rsidRPr="6086C338" w:rsidR="4392C052">
        <w:rPr>
          <w:rFonts w:ascii="Arial" w:hAnsi="Arial" w:cs="Arial"/>
          <w:sz w:val="22"/>
          <w:szCs w:val="22"/>
        </w:rPr>
        <w:t>lifetime</w:t>
      </w:r>
      <w:r w:rsidRPr="6086C338" w:rsidR="00C620CC">
        <w:rPr>
          <w:rFonts w:ascii="Arial" w:hAnsi="Arial" w:cs="Arial"/>
          <w:sz w:val="22"/>
          <w:szCs w:val="22"/>
        </w:rPr>
        <w:t>, nothing less.</w:t>
      </w:r>
      <w:r w:rsidRPr="6086C338" w:rsidR="00AF315F">
        <w:rPr>
          <w:rFonts w:ascii="Arial" w:hAnsi="Arial" w:cs="Arial"/>
          <w:sz w:val="22"/>
          <w:szCs w:val="22"/>
        </w:rPr>
        <w:t xml:space="preserve"> </w:t>
      </w:r>
      <w:r w:rsidRPr="6086C338" w:rsidR="0442AD57">
        <w:rPr>
          <w:rFonts w:ascii="Arial" w:hAnsi="Arial" w:eastAsia="Arial" w:cs="Arial"/>
          <w:sz w:val="22"/>
          <w:szCs w:val="22"/>
        </w:rPr>
        <w:t xml:space="preserve">NML will require copies of the project files and media and the content </w:t>
      </w:r>
      <w:r w:rsidRPr="6086C338" w:rsidR="001B2AED">
        <w:rPr>
          <w:rFonts w:ascii="Arial" w:hAnsi="Arial" w:eastAsia="Arial" w:cs="Arial"/>
          <w:sz w:val="22"/>
          <w:szCs w:val="22"/>
        </w:rPr>
        <w:t>management system</w:t>
      </w:r>
      <w:r w:rsidRPr="6086C338" w:rsidR="0442AD57">
        <w:rPr>
          <w:rFonts w:ascii="Arial" w:hAnsi="Arial" w:eastAsia="Arial" w:cs="Arial"/>
          <w:sz w:val="22"/>
          <w:szCs w:val="22"/>
        </w:rPr>
        <w:t xml:space="preserve"> / web platform so the AV presentation can be updated if and when necessary by NML.   </w:t>
      </w:r>
    </w:p>
    <w:p w:rsidR="3CADDE83" w:rsidP="00306AE2" w:rsidRDefault="3CADDE83" w14:paraId="67E2543A" w14:textId="514733BE">
      <w:pPr>
        <w:rPr>
          <w:rFonts w:ascii="Arial" w:hAnsi="Arial" w:cs="Arial"/>
          <w:sz w:val="22"/>
          <w:szCs w:val="22"/>
        </w:rPr>
      </w:pPr>
    </w:p>
    <w:p w:rsidR="00306AE2" w:rsidP="00306AE2" w:rsidRDefault="00C620CC" w14:paraId="01CA5AC0" w14:textId="77777777">
      <w:pPr>
        <w:rPr>
          <w:rFonts w:ascii="Arial,BoldItalic" w:hAnsi="Arial,BoldItalic"/>
          <w:sz w:val="22"/>
          <w:szCs w:val="22"/>
        </w:rPr>
      </w:pPr>
      <w:r w:rsidRPr="6086C338">
        <w:rPr>
          <w:rFonts w:ascii="Arial,BoldItalic" w:hAnsi="Arial,BoldItalic"/>
          <w:b/>
          <w:bCs/>
          <w:sz w:val="22"/>
          <w:szCs w:val="22"/>
        </w:rPr>
        <w:t>Handover:</w:t>
      </w:r>
      <w:r w:rsidRPr="6086C338">
        <w:rPr>
          <w:rFonts w:ascii="Arial,BoldItalic" w:hAnsi="Arial,BoldItalic"/>
          <w:sz w:val="22"/>
          <w:szCs w:val="22"/>
        </w:rPr>
        <w:t xml:space="preserve"> </w:t>
      </w:r>
    </w:p>
    <w:p w:rsidR="00E0748E" w:rsidP="00306AE2" w:rsidRDefault="00C620CC" w14:paraId="520E36E6" w14:textId="69ABE057">
      <w:r w:rsidRPr="6086C338">
        <w:rPr>
          <w:rFonts w:ascii="Arial" w:hAnsi="Arial" w:cs="Arial"/>
          <w:sz w:val="22"/>
          <w:szCs w:val="22"/>
        </w:rPr>
        <w:t>Once the final version of the software content has been signed off by the client team, the AV Software content producer will be required to deliver/handover final version of the AV files to the AV Hardware contractor</w:t>
      </w:r>
      <w:r w:rsidRPr="6086C338" w:rsidR="0699D531">
        <w:rPr>
          <w:rFonts w:ascii="Arial" w:hAnsi="Arial" w:cs="Arial"/>
          <w:sz w:val="22"/>
          <w:szCs w:val="22"/>
        </w:rPr>
        <w:t>.</w:t>
      </w:r>
      <w:r w:rsidRPr="6086C338" w:rsidR="54553309">
        <w:rPr>
          <w:rFonts w:ascii="Arial" w:hAnsi="Arial" w:eastAsia="Arial" w:cs="Arial"/>
          <w:sz w:val="22"/>
          <w:szCs w:val="22"/>
        </w:rPr>
        <w:t xml:space="preserve"> NML will require copies of the project files and media and the content management sy</w:t>
      </w:r>
      <w:r w:rsidR="00306AE2">
        <w:rPr>
          <w:rFonts w:ascii="Arial" w:hAnsi="Arial" w:eastAsia="Arial" w:cs="Arial"/>
          <w:sz w:val="22"/>
          <w:szCs w:val="22"/>
        </w:rPr>
        <w:t>s</w:t>
      </w:r>
      <w:r w:rsidRPr="6086C338" w:rsidR="54553309">
        <w:rPr>
          <w:rFonts w:ascii="Arial" w:hAnsi="Arial" w:eastAsia="Arial" w:cs="Arial"/>
          <w:sz w:val="22"/>
          <w:szCs w:val="22"/>
        </w:rPr>
        <w:t xml:space="preserve">tem / web platform so the AV presentation can be updated if and when necessary by NML.   </w:t>
      </w:r>
      <w:r>
        <w:br/>
      </w:r>
      <w:r>
        <w:br/>
      </w:r>
    </w:p>
    <w:p w:rsidR="00E0748E" w:rsidP="00306AE2" w:rsidRDefault="00E0748E" w14:paraId="7DB7E3A5" w14:textId="77777777">
      <w:pPr>
        <w:rPr>
          <w:rFonts w:ascii="Arial,Bold" w:hAnsi="Arial,Bold"/>
          <w:sz w:val="28"/>
          <w:szCs w:val="28"/>
        </w:rPr>
      </w:pPr>
    </w:p>
    <w:sectPr w:rsidR="00E0748E" w:rsidSect="001C0A97">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BoldItalic">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5A2"/>
    <w:multiLevelType w:val="multilevel"/>
    <w:tmpl w:val="9886D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1505B0"/>
    <w:multiLevelType w:val="multilevel"/>
    <w:tmpl w:val="397CC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711D93"/>
    <w:multiLevelType w:val="multilevel"/>
    <w:tmpl w:val="724C6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925547"/>
    <w:multiLevelType w:val="multilevel"/>
    <w:tmpl w:val="832A5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B876C1"/>
    <w:multiLevelType w:val="multilevel"/>
    <w:tmpl w:val="3A52E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7F5CED"/>
    <w:multiLevelType w:val="multilevel"/>
    <w:tmpl w:val="4ECC3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08908E3"/>
    <w:multiLevelType w:val="multilevel"/>
    <w:tmpl w:val="24A8B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6A60959"/>
    <w:multiLevelType w:val="multilevel"/>
    <w:tmpl w:val="AC9ED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A0E4328"/>
    <w:multiLevelType w:val="multilevel"/>
    <w:tmpl w:val="335EF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5B53EB"/>
    <w:multiLevelType w:val="multilevel"/>
    <w:tmpl w:val="36DE4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C97758E"/>
    <w:multiLevelType w:val="multilevel"/>
    <w:tmpl w:val="1A184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2524FE1"/>
    <w:multiLevelType w:val="hybridMultilevel"/>
    <w:tmpl w:val="FFFFFFFF"/>
    <w:lvl w:ilvl="0" w:tplc="6202528A">
      <w:start w:val="1"/>
      <w:numFmt w:val="bullet"/>
      <w:lvlText w:val=""/>
      <w:lvlJc w:val="left"/>
      <w:pPr>
        <w:ind w:left="720" w:hanging="360"/>
      </w:pPr>
      <w:rPr>
        <w:rFonts w:hint="default" w:ascii="Symbol" w:hAnsi="Symbol"/>
      </w:rPr>
    </w:lvl>
    <w:lvl w:ilvl="1" w:tplc="EEEEB1D2">
      <w:start w:val="1"/>
      <w:numFmt w:val="bullet"/>
      <w:lvlText w:val="o"/>
      <w:lvlJc w:val="left"/>
      <w:pPr>
        <w:ind w:left="1440" w:hanging="360"/>
      </w:pPr>
      <w:rPr>
        <w:rFonts w:hint="default" w:ascii="Courier New" w:hAnsi="Courier New"/>
      </w:rPr>
    </w:lvl>
    <w:lvl w:ilvl="2" w:tplc="6BFC1092">
      <w:start w:val="1"/>
      <w:numFmt w:val="bullet"/>
      <w:lvlText w:val=""/>
      <w:lvlJc w:val="left"/>
      <w:pPr>
        <w:ind w:left="2160" w:hanging="360"/>
      </w:pPr>
      <w:rPr>
        <w:rFonts w:hint="default" w:ascii="Wingdings" w:hAnsi="Wingdings"/>
      </w:rPr>
    </w:lvl>
    <w:lvl w:ilvl="3" w:tplc="254E8A72">
      <w:start w:val="1"/>
      <w:numFmt w:val="bullet"/>
      <w:lvlText w:val=""/>
      <w:lvlJc w:val="left"/>
      <w:pPr>
        <w:ind w:left="2880" w:hanging="360"/>
      </w:pPr>
      <w:rPr>
        <w:rFonts w:hint="default" w:ascii="Symbol" w:hAnsi="Symbol"/>
      </w:rPr>
    </w:lvl>
    <w:lvl w:ilvl="4" w:tplc="B7FA647A">
      <w:start w:val="1"/>
      <w:numFmt w:val="bullet"/>
      <w:lvlText w:val="o"/>
      <w:lvlJc w:val="left"/>
      <w:pPr>
        <w:ind w:left="3600" w:hanging="360"/>
      </w:pPr>
      <w:rPr>
        <w:rFonts w:hint="default" w:ascii="Courier New" w:hAnsi="Courier New"/>
      </w:rPr>
    </w:lvl>
    <w:lvl w:ilvl="5" w:tplc="0EF8AAD4">
      <w:start w:val="1"/>
      <w:numFmt w:val="bullet"/>
      <w:lvlText w:val=""/>
      <w:lvlJc w:val="left"/>
      <w:pPr>
        <w:ind w:left="4320" w:hanging="360"/>
      </w:pPr>
      <w:rPr>
        <w:rFonts w:hint="default" w:ascii="Wingdings" w:hAnsi="Wingdings"/>
      </w:rPr>
    </w:lvl>
    <w:lvl w:ilvl="6" w:tplc="F3F82B68">
      <w:start w:val="1"/>
      <w:numFmt w:val="bullet"/>
      <w:lvlText w:val=""/>
      <w:lvlJc w:val="left"/>
      <w:pPr>
        <w:ind w:left="5040" w:hanging="360"/>
      </w:pPr>
      <w:rPr>
        <w:rFonts w:hint="default" w:ascii="Symbol" w:hAnsi="Symbol"/>
      </w:rPr>
    </w:lvl>
    <w:lvl w:ilvl="7" w:tplc="B1E2B750">
      <w:start w:val="1"/>
      <w:numFmt w:val="bullet"/>
      <w:lvlText w:val="o"/>
      <w:lvlJc w:val="left"/>
      <w:pPr>
        <w:ind w:left="5760" w:hanging="360"/>
      </w:pPr>
      <w:rPr>
        <w:rFonts w:hint="default" w:ascii="Courier New" w:hAnsi="Courier New"/>
      </w:rPr>
    </w:lvl>
    <w:lvl w:ilvl="8" w:tplc="EDDA8AE2">
      <w:start w:val="1"/>
      <w:numFmt w:val="bullet"/>
      <w:lvlText w:val=""/>
      <w:lvlJc w:val="left"/>
      <w:pPr>
        <w:ind w:left="6480" w:hanging="360"/>
      </w:pPr>
      <w:rPr>
        <w:rFonts w:hint="default" w:ascii="Wingdings" w:hAnsi="Wingdings"/>
      </w:rPr>
    </w:lvl>
  </w:abstractNum>
  <w:abstractNum w:abstractNumId="12" w15:restartNumberingAfterBreak="0">
    <w:nsid w:val="56C2105A"/>
    <w:multiLevelType w:val="multilevel"/>
    <w:tmpl w:val="020CB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544503"/>
    <w:multiLevelType w:val="multilevel"/>
    <w:tmpl w:val="9D1E2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FD020A"/>
    <w:multiLevelType w:val="multilevel"/>
    <w:tmpl w:val="B4C8F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0EC4DBD"/>
    <w:multiLevelType w:val="multilevel"/>
    <w:tmpl w:val="29622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2544238"/>
    <w:multiLevelType w:val="multilevel"/>
    <w:tmpl w:val="51EA0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A3515B1"/>
    <w:multiLevelType w:val="multilevel"/>
    <w:tmpl w:val="C0EE0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3"/>
  </w:num>
  <w:num w:numId="2">
    <w:abstractNumId w:val="4"/>
  </w:num>
  <w:num w:numId="3">
    <w:abstractNumId w:val="2"/>
  </w:num>
  <w:num w:numId="4">
    <w:abstractNumId w:val="5"/>
  </w:num>
  <w:num w:numId="5">
    <w:abstractNumId w:val="6"/>
  </w:num>
  <w:num w:numId="6">
    <w:abstractNumId w:val="12"/>
  </w:num>
  <w:num w:numId="7">
    <w:abstractNumId w:val="8"/>
  </w:num>
  <w:num w:numId="8">
    <w:abstractNumId w:val="7"/>
  </w:num>
  <w:num w:numId="9">
    <w:abstractNumId w:val="10"/>
  </w:num>
  <w:num w:numId="10">
    <w:abstractNumId w:val="16"/>
  </w:num>
  <w:num w:numId="11">
    <w:abstractNumId w:val="14"/>
  </w:num>
  <w:num w:numId="12">
    <w:abstractNumId w:val="15"/>
  </w:num>
  <w:num w:numId="13">
    <w:abstractNumId w:val="9"/>
  </w:num>
  <w:num w:numId="14">
    <w:abstractNumId w:val="17"/>
  </w:num>
  <w:num w:numId="15">
    <w:abstractNumId w:val="3"/>
  </w:num>
  <w:num w:numId="16">
    <w:abstractNumId w:val="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FC"/>
    <w:rsid w:val="00031012"/>
    <w:rsid w:val="000525CF"/>
    <w:rsid w:val="00053ED8"/>
    <w:rsid w:val="000F3C8C"/>
    <w:rsid w:val="00114459"/>
    <w:rsid w:val="00134223"/>
    <w:rsid w:val="001B2AED"/>
    <w:rsid w:val="001C0A97"/>
    <w:rsid w:val="00203835"/>
    <w:rsid w:val="0029549E"/>
    <w:rsid w:val="00306AE2"/>
    <w:rsid w:val="003F361A"/>
    <w:rsid w:val="004A5314"/>
    <w:rsid w:val="004D6789"/>
    <w:rsid w:val="00553226"/>
    <w:rsid w:val="00562ABE"/>
    <w:rsid w:val="00570EC1"/>
    <w:rsid w:val="0058416C"/>
    <w:rsid w:val="0059157C"/>
    <w:rsid w:val="005C642E"/>
    <w:rsid w:val="005C7D95"/>
    <w:rsid w:val="006049FA"/>
    <w:rsid w:val="00624FFF"/>
    <w:rsid w:val="00684618"/>
    <w:rsid w:val="006E2FE7"/>
    <w:rsid w:val="0078040E"/>
    <w:rsid w:val="00797E61"/>
    <w:rsid w:val="007D3DAB"/>
    <w:rsid w:val="007E0E64"/>
    <w:rsid w:val="007E49BC"/>
    <w:rsid w:val="00873E68"/>
    <w:rsid w:val="00881655"/>
    <w:rsid w:val="008E10D3"/>
    <w:rsid w:val="008F19FC"/>
    <w:rsid w:val="0090769A"/>
    <w:rsid w:val="009853D9"/>
    <w:rsid w:val="00A10D9E"/>
    <w:rsid w:val="00A12B9E"/>
    <w:rsid w:val="00A47C1E"/>
    <w:rsid w:val="00A90E74"/>
    <w:rsid w:val="00AF315F"/>
    <w:rsid w:val="00B14719"/>
    <w:rsid w:val="00B33151"/>
    <w:rsid w:val="00B50CD6"/>
    <w:rsid w:val="00B84B3F"/>
    <w:rsid w:val="00BC31B1"/>
    <w:rsid w:val="00C1509E"/>
    <w:rsid w:val="00C32AD9"/>
    <w:rsid w:val="00C620CC"/>
    <w:rsid w:val="00CB3E87"/>
    <w:rsid w:val="00CC5B13"/>
    <w:rsid w:val="00CD3A39"/>
    <w:rsid w:val="00D26FE4"/>
    <w:rsid w:val="00D31D1F"/>
    <w:rsid w:val="00D53AAA"/>
    <w:rsid w:val="00D60688"/>
    <w:rsid w:val="00E0748E"/>
    <w:rsid w:val="00E210FE"/>
    <w:rsid w:val="00E5447B"/>
    <w:rsid w:val="00EB0C6A"/>
    <w:rsid w:val="00EF450B"/>
    <w:rsid w:val="00F25CC9"/>
    <w:rsid w:val="00F52CB8"/>
    <w:rsid w:val="00F62801"/>
    <w:rsid w:val="011D1C3F"/>
    <w:rsid w:val="0193E942"/>
    <w:rsid w:val="01EE303F"/>
    <w:rsid w:val="01FD6E4E"/>
    <w:rsid w:val="0264EA22"/>
    <w:rsid w:val="0306B836"/>
    <w:rsid w:val="034AE14E"/>
    <w:rsid w:val="035F31C4"/>
    <w:rsid w:val="0442AD57"/>
    <w:rsid w:val="04B5EA67"/>
    <w:rsid w:val="04E155EC"/>
    <w:rsid w:val="051A5EE4"/>
    <w:rsid w:val="05E081BE"/>
    <w:rsid w:val="0699D531"/>
    <w:rsid w:val="07696C77"/>
    <w:rsid w:val="08CA172A"/>
    <w:rsid w:val="08F1B14A"/>
    <w:rsid w:val="0A43B3A0"/>
    <w:rsid w:val="0A6EA476"/>
    <w:rsid w:val="0AA41807"/>
    <w:rsid w:val="0AA95026"/>
    <w:rsid w:val="0B0407DE"/>
    <w:rsid w:val="0B6D8E77"/>
    <w:rsid w:val="0B8D0732"/>
    <w:rsid w:val="0BEDF1F0"/>
    <w:rsid w:val="0BF6FD5C"/>
    <w:rsid w:val="0C72BC3F"/>
    <w:rsid w:val="0CE75EE4"/>
    <w:rsid w:val="0D80978E"/>
    <w:rsid w:val="0E509A0D"/>
    <w:rsid w:val="0EF6885B"/>
    <w:rsid w:val="10588ACF"/>
    <w:rsid w:val="10DFD0CA"/>
    <w:rsid w:val="117192A4"/>
    <w:rsid w:val="11AC7AA0"/>
    <w:rsid w:val="135C1A12"/>
    <w:rsid w:val="14F02894"/>
    <w:rsid w:val="158B36C8"/>
    <w:rsid w:val="15EB3CA9"/>
    <w:rsid w:val="168173D5"/>
    <w:rsid w:val="176A51D4"/>
    <w:rsid w:val="17CDCA63"/>
    <w:rsid w:val="18DAB63A"/>
    <w:rsid w:val="1909B50E"/>
    <w:rsid w:val="190D19AF"/>
    <w:rsid w:val="19239CA4"/>
    <w:rsid w:val="1BD78E42"/>
    <w:rsid w:val="1C0990C9"/>
    <w:rsid w:val="1D46C457"/>
    <w:rsid w:val="1D945545"/>
    <w:rsid w:val="1DBD9A02"/>
    <w:rsid w:val="1E1A8A5E"/>
    <w:rsid w:val="1E9EA67B"/>
    <w:rsid w:val="1F729D02"/>
    <w:rsid w:val="1F78F692"/>
    <w:rsid w:val="20B27698"/>
    <w:rsid w:val="20E81FAA"/>
    <w:rsid w:val="2173C8DF"/>
    <w:rsid w:val="22010D1D"/>
    <w:rsid w:val="23609248"/>
    <w:rsid w:val="23A710A2"/>
    <w:rsid w:val="23BF857A"/>
    <w:rsid w:val="248FE287"/>
    <w:rsid w:val="26A4004D"/>
    <w:rsid w:val="26ABAF65"/>
    <w:rsid w:val="26CCB546"/>
    <w:rsid w:val="2719E712"/>
    <w:rsid w:val="27464997"/>
    <w:rsid w:val="27D3D36E"/>
    <w:rsid w:val="27D70831"/>
    <w:rsid w:val="28382106"/>
    <w:rsid w:val="28855246"/>
    <w:rsid w:val="2A72783C"/>
    <w:rsid w:val="2ABC19F6"/>
    <w:rsid w:val="2B1AB6C9"/>
    <w:rsid w:val="2B70D55E"/>
    <w:rsid w:val="2C527391"/>
    <w:rsid w:val="2C7AC0FF"/>
    <w:rsid w:val="2CE66C6F"/>
    <w:rsid w:val="2D3FAF40"/>
    <w:rsid w:val="2DADE9EC"/>
    <w:rsid w:val="2DF3BAB8"/>
    <w:rsid w:val="2E25F181"/>
    <w:rsid w:val="2E47DA4F"/>
    <w:rsid w:val="2EB05D42"/>
    <w:rsid w:val="2EEBE8AA"/>
    <w:rsid w:val="2F68EA6E"/>
    <w:rsid w:val="31027D98"/>
    <w:rsid w:val="312A3EDC"/>
    <w:rsid w:val="314E3222"/>
    <w:rsid w:val="3201F27A"/>
    <w:rsid w:val="32DA75E7"/>
    <w:rsid w:val="32EA0283"/>
    <w:rsid w:val="330B121B"/>
    <w:rsid w:val="33A82EA8"/>
    <w:rsid w:val="3431D564"/>
    <w:rsid w:val="347C0AA8"/>
    <w:rsid w:val="353F83F5"/>
    <w:rsid w:val="364A1165"/>
    <w:rsid w:val="364E6D2F"/>
    <w:rsid w:val="36669D5E"/>
    <w:rsid w:val="36E2D910"/>
    <w:rsid w:val="37512C63"/>
    <w:rsid w:val="38973A56"/>
    <w:rsid w:val="38C56D86"/>
    <w:rsid w:val="393F6FE4"/>
    <w:rsid w:val="39D8984A"/>
    <w:rsid w:val="3A3CAA6B"/>
    <w:rsid w:val="3ACC5F6F"/>
    <w:rsid w:val="3AF51468"/>
    <w:rsid w:val="3C0B9D0D"/>
    <w:rsid w:val="3C20D560"/>
    <w:rsid w:val="3C3B04C5"/>
    <w:rsid w:val="3C682FD0"/>
    <w:rsid w:val="3CADDE83"/>
    <w:rsid w:val="3CEDA57E"/>
    <w:rsid w:val="3D38468E"/>
    <w:rsid w:val="3D48A8B7"/>
    <w:rsid w:val="3E65EB9F"/>
    <w:rsid w:val="3EB3AB64"/>
    <w:rsid w:val="3EDCB01E"/>
    <w:rsid w:val="3F08442B"/>
    <w:rsid w:val="3F45F651"/>
    <w:rsid w:val="3F72698E"/>
    <w:rsid w:val="401645E2"/>
    <w:rsid w:val="414C7EA9"/>
    <w:rsid w:val="4151AFB7"/>
    <w:rsid w:val="41F3DA4E"/>
    <w:rsid w:val="41F7161F"/>
    <w:rsid w:val="420143B9"/>
    <w:rsid w:val="42289F2B"/>
    <w:rsid w:val="42CBA411"/>
    <w:rsid w:val="4300264D"/>
    <w:rsid w:val="433A2610"/>
    <w:rsid w:val="435F1CA9"/>
    <w:rsid w:val="4392C052"/>
    <w:rsid w:val="44677472"/>
    <w:rsid w:val="449BF6AE"/>
    <w:rsid w:val="4585F165"/>
    <w:rsid w:val="47051B6F"/>
    <w:rsid w:val="472B8A02"/>
    <w:rsid w:val="47C35104"/>
    <w:rsid w:val="48408CC8"/>
    <w:rsid w:val="48C7750B"/>
    <w:rsid w:val="496B10F8"/>
    <w:rsid w:val="4A8EBED1"/>
    <w:rsid w:val="4B60A3D4"/>
    <w:rsid w:val="4B88FFF4"/>
    <w:rsid w:val="4BFEFB25"/>
    <w:rsid w:val="4CA01412"/>
    <w:rsid w:val="4D567708"/>
    <w:rsid w:val="4DCD1BDF"/>
    <w:rsid w:val="4DE69A06"/>
    <w:rsid w:val="4DF59F18"/>
    <w:rsid w:val="4E319E1D"/>
    <w:rsid w:val="4EBE6E39"/>
    <w:rsid w:val="4F369BE7"/>
    <w:rsid w:val="4F6FD25C"/>
    <w:rsid w:val="4F883FD5"/>
    <w:rsid w:val="4F93CFE6"/>
    <w:rsid w:val="4FDB66C9"/>
    <w:rsid w:val="5095DC03"/>
    <w:rsid w:val="50FB99A1"/>
    <w:rsid w:val="51B4DF1B"/>
    <w:rsid w:val="52A963A7"/>
    <w:rsid w:val="5351E489"/>
    <w:rsid w:val="53A12805"/>
    <w:rsid w:val="53D6FC4F"/>
    <w:rsid w:val="54553309"/>
    <w:rsid w:val="54901765"/>
    <w:rsid w:val="54B164FA"/>
    <w:rsid w:val="558DB61B"/>
    <w:rsid w:val="55EF8FE4"/>
    <w:rsid w:val="566ED51F"/>
    <w:rsid w:val="5690AD50"/>
    <w:rsid w:val="57499B52"/>
    <w:rsid w:val="58061A75"/>
    <w:rsid w:val="58F89133"/>
    <w:rsid w:val="58FD8C45"/>
    <w:rsid w:val="590ABCC5"/>
    <w:rsid w:val="59293DF8"/>
    <w:rsid w:val="597A0A8C"/>
    <w:rsid w:val="5CCE62C7"/>
    <w:rsid w:val="5D4B648B"/>
    <w:rsid w:val="5EFF85D5"/>
    <w:rsid w:val="5F0B07E7"/>
    <w:rsid w:val="5F66FFF6"/>
    <w:rsid w:val="60186523"/>
    <w:rsid w:val="6086C338"/>
    <w:rsid w:val="6096C80A"/>
    <w:rsid w:val="60DBDAD4"/>
    <w:rsid w:val="60EC835D"/>
    <w:rsid w:val="6206C5B1"/>
    <w:rsid w:val="62A167B5"/>
    <w:rsid w:val="643F229E"/>
    <w:rsid w:val="648F9982"/>
    <w:rsid w:val="652D4349"/>
    <w:rsid w:val="65688745"/>
    <w:rsid w:val="659D8BEA"/>
    <w:rsid w:val="662B69E3"/>
    <w:rsid w:val="686B61B0"/>
    <w:rsid w:val="6A96EF8B"/>
    <w:rsid w:val="6A975FDE"/>
    <w:rsid w:val="6AE1A856"/>
    <w:rsid w:val="6B2E3275"/>
    <w:rsid w:val="6B579A02"/>
    <w:rsid w:val="6BEBEFD7"/>
    <w:rsid w:val="6C82C8AB"/>
    <w:rsid w:val="6D05DD4F"/>
    <w:rsid w:val="6D211767"/>
    <w:rsid w:val="6D62CDAB"/>
    <w:rsid w:val="6D98DB8C"/>
    <w:rsid w:val="6F0EE8EC"/>
    <w:rsid w:val="72562BC7"/>
    <w:rsid w:val="7366EB97"/>
    <w:rsid w:val="744FC4D9"/>
    <w:rsid w:val="74662CE9"/>
    <w:rsid w:val="76AAE4DF"/>
    <w:rsid w:val="76BF0A73"/>
    <w:rsid w:val="78488FF6"/>
    <w:rsid w:val="78507D7C"/>
    <w:rsid w:val="788C86B8"/>
    <w:rsid w:val="79969C1F"/>
    <w:rsid w:val="7A945B4B"/>
    <w:rsid w:val="7C302BAC"/>
    <w:rsid w:val="7D05F726"/>
    <w:rsid w:val="7F424ECE"/>
    <w:rsid w:val="7F46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D2D9"/>
  <w15:chartTrackingRefBased/>
  <w15:docId w15:val="{917AEBA5-6FB1-47CD-A87E-DA6D819E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AAA"/>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F19FC"/>
    <w:pPr>
      <w:spacing w:before="100" w:beforeAutospacing="1" w:after="100" w:afterAutospacing="1"/>
    </w:pPr>
  </w:style>
  <w:style w:type="paragraph" w:styleId="paragraph" w:customStyle="1">
    <w:name w:val="paragraph"/>
    <w:basedOn w:val="Normal"/>
    <w:rsid w:val="00797E61"/>
    <w:pPr>
      <w:spacing w:before="100" w:beforeAutospacing="1" w:after="100" w:afterAutospacing="1"/>
    </w:pPr>
  </w:style>
  <w:style w:type="character" w:styleId="normaltextrun" w:customStyle="1">
    <w:name w:val="normaltextrun"/>
    <w:basedOn w:val="DefaultParagraphFont"/>
    <w:rsid w:val="00797E61"/>
  </w:style>
  <w:style w:type="character" w:styleId="eop" w:customStyle="1">
    <w:name w:val="eop"/>
    <w:basedOn w:val="DefaultParagraphFont"/>
    <w:rsid w:val="00797E61"/>
  </w:style>
  <w:style w:type="character" w:styleId="Hyperlink">
    <w:name w:val="Hyperlink"/>
    <w:basedOn w:val="DefaultParagraphFont"/>
    <w:uiPriority w:val="99"/>
    <w:unhideWhenUsed/>
    <w:rsid w:val="00B84B3F"/>
    <w:rPr>
      <w:color w:val="0563C1" w:themeColor="hyperlink"/>
      <w:u w:val="single"/>
    </w:rPr>
  </w:style>
  <w:style w:type="character" w:styleId="UnresolvedMention1" w:customStyle="1">
    <w:name w:val="Unresolved Mention1"/>
    <w:basedOn w:val="DefaultParagraphFont"/>
    <w:uiPriority w:val="99"/>
    <w:semiHidden/>
    <w:unhideWhenUsed/>
    <w:rsid w:val="00B84B3F"/>
    <w:rPr>
      <w:color w:val="605E5C"/>
      <w:shd w:val="clear" w:color="auto" w:fill="E1DFDD"/>
    </w:rPr>
  </w:style>
  <w:style w:type="character" w:styleId="FollowedHyperlink">
    <w:name w:val="FollowedHyperlink"/>
    <w:basedOn w:val="DefaultParagraphFont"/>
    <w:uiPriority w:val="99"/>
    <w:semiHidden/>
    <w:unhideWhenUsed/>
    <w:rsid w:val="00B84B3F"/>
    <w:rPr>
      <w:color w:val="954F72" w:themeColor="followedHyperlink"/>
      <w:u w:val="single"/>
    </w:rPr>
  </w:style>
  <w:style w:type="paragraph" w:styleId="ListParagraph">
    <w:name w:val="List Paragraph"/>
    <w:basedOn w:val="Normal"/>
    <w:uiPriority w:val="34"/>
    <w:qFormat/>
    <w:rsid w:val="007E49BC"/>
    <w:pPr>
      <w:ind w:left="720"/>
      <w:contextualSpacing/>
    </w:pPr>
    <w:rPr>
      <w:rFonts w:ascii="Times" w:hAnsi="Times" w:eastAsia="Time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19">
      <w:bodyDiv w:val="1"/>
      <w:marLeft w:val="0"/>
      <w:marRight w:val="0"/>
      <w:marTop w:val="0"/>
      <w:marBottom w:val="0"/>
      <w:divBdr>
        <w:top w:val="none" w:sz="0" w:space="0" w:color="auto"/>
        <w:left w:val="none" w:sz="0" w:space="0" w:color="auto"/>
        <w:bottom w:val="none" w:sz="0" w:space="0" w:color="auto"/>
        <w:right w:val="none" w:sz="0" w:space="0" w:color="auto"/>
      </w:divBdr>
    </w:div>
    <w:div w:id="40401849">
      <w:bodyDiv w:val="1"/>
      <w:marLeft w:val="0"/>
      <w:marRight w:val="0"/>
      <w:marTop w:val="0"/>
      <w:marBottom w:val="0"/>
      <w:divBdr>
        <w:top w:val="none" w:sz="0" w:space="0" w:color="auto"/>
        <w:left w:val="none" w:sz="0" w:space="0" w:color="auto"/>
        <w:bottom w:val="none" w:sz="0" w:space="0" w:color="auto"/>
        <w:right w:val="none" w:sz="0" w:space="0" w:color="auto"/>
      </w:divBdr>
      <w:divsChild>
        <w:div w:id="150563962">
          <w:marLeft w:val="0"/>
          <w:marRight w:val="0"/>
          <w:marTop w:val="0"/>
          <w:marBottom w:val="0"/>
          <w:divBdr>
            <w:top w:val="none" w:sz="0" w:space="0" w:color="auto"/>
            <w:left w:val="none" w:sz="0" w:space="0" w:color="auto"/>
            <w:bottom w:val="none" w:sz="0" w:space="0" w:color="auto"/>
            <w:right w:val="none" w:sz="0" w:space="0" w:color="auto"/>
          </w:divBdr>
        </w:div>
        <w:div w:id="1043408258">
          <w:marLeft w:val="0"/>
          <w:marRight w:val="0"/>
          <w:marTop w:val="0"/>
          <w:marBottom w:val="0"/>
          <w:divBdr>
            <w:top w:val="none" w:sz="0" w:space="0" w:color="auto"/>
            <w:left w:val="none" w:sz="0" w:space="0" w:color="auto"/>
            <w:bottom w:val="none" w:sz="0" w:space="0" w:color="auto"/>
            <w:right w:val="none" w:sz="0" w:space="0" w:color="auto"/>
          </w:divBdr>
        </w:div>
        <w:div w:id="2029021865">
          <w:marLeft w:val="0"/>
          <w:marRight w:val="0"/>
          <w:marTop w:val="0"/>
          <w:marBottom w:val="0"/>
          <w:divBdr>
            <w:top w:val="none" w:sz="0" w:space="0" w:color="auto"/>
            <w:left w:val="none" w:sz="0" w:space="0" w:color="auto"/>
            <w:bottom w:val="none" w:sz="0" w:space="0" w:color="auto"/>
            <w:right w:val="none" w:sz="0" w:space="0" w:color="auto"/>
          </w:divBdr>
        </w:div>
        <w:div w:id="2124575045">
          <w:marLeft w:val="0"/>
          <w:marRight w:val="0"/>
          <w:marTop w:val="0"/>
          <w:marBottom w:val="0"/>
          <w:divBdr>
            <w:top w:val="none" w:sz="0" w:space="0" w:color="auto"/>
            <w:left w:val="none" w:sz="0" w:space="0" w:color="auto"/>
            <w:bottom w:val="none" w:sz="0" w:space="0" w:color="auto"/>
            <w:right w:val="none" w:sz="0" w:space="0" w:color="auto"/>
          </w:divBdr>
        </w:div>
      </w:divsChild>
    </w:div>
    <w:div w:id="323508367">
      <w:bodyDiv w:val="1"/>
      <w:marLeft w:val="0"/>
      <w:marRight w:val="0"/>
      <w:marTop w:val="0"/>
      <w:marBottom w:val="0"/>
      <w:divBdr>
        <w:top w:val="none" w:sz="0" w:space="0" w:color="auto"/>
        <w:left w:val="none" w:sz="0" w:space="0" w:color="auto"/>
        <w:bottom w:val="none" w:sz="0" w:space="0" w:color="auto"/>
        <w:right w:val="none" w:sz="0" w:space="0" w:color="auto"/>
      </w:divBdr>
      <w:divsChild>
        <w:div w:id="237372861">
          <w:marLeft w:val="0"/>
          <w:marRight w:val="0"/>
          <w:marTop w:val="0"/>
          <w:marBottom w:val="0"/>
          <w:divBdr>
            <w:top w:val="none" w:sz="0" w:space="0" w:color="auto"/>
            <w:left w:val="none" w:sz="0" w:space="0" w:color="auto"/>
            <w:bottom w:val="none" w:sz="0" w:space="0" w:color="auto"/>
            <w:right w:val="none" w:sz="0" w:space="0" w:color="auto"/>
          </w:divBdr>
        </w:div>
        <w:div w:id="883371541">
          <w:marLeft w:val="0"/>
          <w:marRight w:val="0"/>
          <w:marTop w:val="0"/>
          <w:marBottom w:val="0"/>
          <w:divBdr>
            <w:top w:val="none" w:sz="0" w:space="0" w:color="auto"/>
            <w:left w:val="none" w:sz="0" w:space="0" w:color="auto"/>
            <w:bottom w:val="none" w:sz="0" w:space="0" w:color="auto"/>
            <w:right w:val="none" w:sz="0" w:space="0" w:color="auto"/>
          </w:divBdr>
        </w:div>
        <w:div w:id="1659504134">
          <w:marLeft w:val="0"/>
          <w:marRight w:val="0"/>
          <w:marTop w:val="0"/>
          <w:marBottom w:val="0"/>
          <w:divBdr>
            <w:top w:val="none" w:sz="0" w:space="0" w:color="auto"/>
            <w:left w:val="none" w:sz="0" w:space="0" w:color="auto"/>
            <w:bottom w:val="none" w:sz="0" w:space="0" w:color="auto"/>
            <w:right w:val="none" w:sz="0" w:space="0" w:color="auto"/>
          </w:divBdr>
        </w:div>
        <w:div w:id="2143769826">
          <w:marLeft w:val="0"/>
          <w:marRight w:val="0"/>
          <w:marTop w:val="0"/>
          <w:marBottom w:val="0"/>
          <w:divBdr>
            <w:top w:val="none" w:sz="0" w:space="0" w:color="auto"/>
            <w:left w:val="none" w:sz="0" w:space="0" w:color="auto"/>
            <w:bottom w:val="none" w:sz="0" w:space="0" w:color="auto"/>
            <w:right w:val="none" w:sz="0" w:space="0" w:color="auto"/>
          </w:divBdr>
        </w:div>
      </w:divsChild>
    </w:div>
    <w:div w:id="380712242">
      <w:bodyDiv w:val="1"/>
      <w:marLeft w:val="0"/>
      <w:marRight w:val="0"/>
      <w:marTop w:val="0"/>
      <w:marBottom w:val="0"/>
      <w:divBdr>
        <w:top w:val="none" w:sz="0" w:space="0" w:color="auto"/>
        <w:left w:val="none" w:sz="0" w:space="0" w:color="auto"/>
        <w:bottom w:val="none" w:sz="0" w:space="0" w:color="auto"/>
        <w:right w:val="none" w:sz="0" w:space="0" w:color="auto"/>
      </w:divBdr>
    </w:div>
    <w:div w:id="425732380">
      <w:bodyDiv w:val="1"/>
      <w:marLeft w:val="0"/>
      <w:marRight w:val="0"/>
      <w:marTop w:val="0"/>
      <w:marBottom w:val="0"/>
      <w:divBdr>
        <w:top w:val="none" w:sz="0" w:space="0" w:color="auto"/>
        <w:left w:val="none" w:sz="0" w:space="0" w:color="auto"/>
        <w:bottom w:val="none" w:sz="0" w:space="0" w:color="auto"/>
        <w:right w:val="none" w:sz="0" w:space="0" w:color="auto"/>
      </w:divBdr>
    </w:div>
    <w:div w:id="672143320">
      <w:bodyDiv w:val="1"/>
      <w:marLeft w:val="0"/>
      <w:marRight w:val="0"/>
      <w:marTop w:val="0"/>
      <w:marBottom w:val="0"/>
      <w:divBdr>
        <w:top w:val="none" w:sz="0" w:space="0" w:color="auto"/>
        <w:left w:val="none" w:sz="0" w:space="0" w:color="auto"/>
        <w:bottom w:val="none" w:sz="0" w:space="0" w:color="auto"/>
        <w:right w:val="none" w:sz="0" w:space="0" w:color="auto"/>
      </w:divBdr>
      <w:divsChild>
        <w:div w:id="207307326">
          <w:marLeft w:val="0"/>
          <w:marRight w:val="0"/>
          <w:marTop w:val="0"/>
          <w:marBottom w:val="0"/>
          <w:divBdr>
            <w:top w:val="none" w:sz="0" w:space="0" w:color="auto"/>
            <w:left w:val="none" w:sz="0" w:space="0" w:color="auto"/>
            <w:bottom w:val="none" w:sz="0" w:space="0" w:color="auto"/>
            <w:right w:val="none" w:sz="0" w:space="0" w:color="auto"/>
          </w:divBdr>
        </w:div>
        <w:div w:id="1385980822">
          <w:marLeft w:val="0"/>
          <w:marRight w:val="0"/>
          <w:marTop w:val="0"/>
          <w:marBottom w:val="0"/>
          <w:divBdr>
            <w:top w:val="none" w:sz="0" w:space="0" w:color="auto"/>
            <w:left w:val="none" w:sz="0" w:space="0" w:color="auto"/>
            <w:bottom w:val="none" w:sz="0" w:space="0" w:color="auto"/>
            <w:right w:val="none" w:sz="0" w:space="0" w:color="auto"/>
          </w:divBdr>
        </w:div>
        <w:div w:id="1701543491">
          <w:marLeft w:val="0"/>
          <w:marRight w:val="0"/>
          <w:marTop w:val="0"/>
          <w:marBottom w:val="0"/>
          <w:divBdr>
            <w:top w:val="none" w:sz="0" w:space="0" w:color="auto"/>
            <w:left w:val="none" w:sz="0" w:space="0" w:color="auto"/>
            <w:bottom w:val="none" w:sz="0" w:space="0" w:color="auto"/>
            <w:right w:val="none" w:sz="0" w:space="0" w:color="auto"/>
          </w:divBdr>
        </w:div>
        <w:div w:id="1982423626">
          <w:marLeft w:val="0"/>
          <w:marRight w:val="0"/>
          <w:marTop w:val="0"/>
          <w:marBottom w:val="0"/>
          <w:divBdr>
            <w:top w:val="none" w:sz="0" w:space="0" w:color="auto"/>
            <w:left w:val="none" w:sz="0" w:space="0" w:color="auto"/>
            <w:bottom w:val="none" w:sz="0" w:space="0" w:color="auto"/>
            <w:right w:val="none" w:sz="0" w:space="0" w:color="auto"/>
          </w:divBdr>
        </w:div>
      </w:divsChild>
    </w:div>
    <w:div w:id="832179809">
      <w:bodyDiv w:val="1"/>
      <w:marLeft w:val="0"/>
      <w:marRight w:val="0"/>
      <w:marTop w:val="0"/>
      <w:marBottom w:val="0"/>
      <w:divBdr>
        <w:top w:val="none" w:sz="0" w:space="0" w:color="auto"/>
        <w:left w:val="none" w:sz="0" w:space="0" w:color="auto"/>
        <w:bottom w:val="none" w:sz="0" w:space="0" w:color="auto"/>
        <w:right w:val="none" w:sz="0" w:space="0" w:color="auto"/>
      </w:divBdr>
      <w:divsChild>
        <w:div w:id="746876">
          <w:marLeft w:val="0"/>
          <w:marRight w:val="0"/>
          <w:marTop w:val="0"/>
          <w:marBottom w:val="0"/>
          <w:divBdr>
            <w:top w:val="none" w:sz="0" w:space="0" w:color="auto"/>
            <w:left w:val="none" w:sz="0" w:space="0" w:color="auto"/>
            <w:bottom w:val="none" w:sz="0" w:space="0" w:color="auto"/>
            <w:right w:val="none" w:sz="0" w:space="0" w:color="auto"/>
          </w:divBdr>
          <w:divsChild>
            <w:div w:id="1718117680">
              <w:marLeft w:val="0"/>
              <w:marRight w:val="0"/>
              <w:marTop w:val="0"/>
              <w:marBottom w:val="0"/>
              <w:divBdr>
                <w:top w:val="none" w:sz="0" w:space="0" w:color="auto"/>
                <w:left w:val="none" w:sz="0" w:space="0" w:color="auto"/>
                <w:bottom w:val="none" w:sz="0" w:space="0" w:color="auto"/>
                <w:right w:val="none" w:sz="0" w:space="0" w:color="auto"/>
              </w:divBdr>
              <w:divsChild>
                <w:div w:id="1127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398">
          <w:marLeft w:val="0"/>
          <w:marRight w:val="0"/>
          <w:marTop w:val="0"/>
          <w:marBottom w:val="0"/>
          <w:divBdr>
            <w:top w:val="none" w:sz="0" w:space="0" w:color="auto"/>
            <w:left w:val="none" w:sz="0" w:space="0" w:color="auto"/>
            <w:bottom w:val="none" w:sz="0" w:space="0" w:color="auto"/>
            <w:right w:val="none" w:sz="0" w:space="0" w:color="auto"/>
          </w:divBdr>
          <w:divsChild>
            <w:div w:id="1129978201">
              <w:marLeft w:val="0"/>
              <w:marRight w:val="0"/>
              <w:marTop w:val="0"/>
              <w:marBottom w:val="0"/>
              <w:divBdr>
                <w:top w:val="none" w:sz="0" w:space="0" w:color="auto"/>
                <w:left w:val="none" w:sz="0" w:space="0" w:color="auto"/>
                <w:bottom w:val="none" w:sz="0" w:space="0" w:color="auto"/>
                <w:right w:val="none" w:sz="0" w:space="0" w:color="auto"/>
              </w:divBdr>
              <w:divsChild>
                <w:div w:id="66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0">
          <w:marLeft w:val="0"/>
          <w:marRight w:val="0"/>
          <w:marTop w:val="0"/>
          <w:marBottom w:val="0"/>
          <w:divBdr>
            <w:top w:val="none" w:sz="0" w:space="0" w:color="auto"/>
            <w:left w:val="none" w:sz="0" w:space="0" w:color="auto"/>
            <w:bottom w:val="none" w:sz="0" w:space="0" w:color="auto"/>
            <w:right w:val="none" w:sz="0" w:space="0" w:color="auto"/>
          </w:divBdr>
          <w:divsChild>
            <w:div w:id="698044038">
              <w:marLeft w:val="0"/>
              <w:marRight w:val="0"/>
              <w:marTop w:val="0"/>
              <w:marBottom w:val="0"/>
              <w:divBdr>
                <w:top w:val="none" w:sz="0" w:space="0" w:color="auto"/>
                <w:left w:val="none" w:sz="0" w:space="0" w:color="auto"/>
                <w:bottom w:val="none" w:sz="0" w:space="0" w:color="auto"/>
                <w:right w:val="none" w:sz="0" w:space="0" w:color="auto"/>
              </w:divBdr>
              <w:divsChild>
                <w:div w:id="17175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4238">
          <w:marLeft w:val="0"/>
          <w:marRight w:val="0"/>
          <w:marTop w:val="0"/>
          <w:marBottom w:val="0"/>
          <w:divBdr>
            <w:top w:val="none" w:sz="0" w:space="0" w:color="auto"/>
            <w:left w:val="none" w:sz="0" w:space="0" w:color="auto"/>
            <w:bottom w:val="none" w:sz="0" w:space="0" w:color="auto"/>
            <w:right w:val="none" w:sz="0" w:space="0" w:color="auto"/>
          </w:divBdr>
          <w:divsChild>
            <w:div w:id="1740202018">
              <w:marLeft w:val="0"/>
              <w:marRight w:val="0"/>
              <w:marTop w:val="0"/>
              <w:marBottom w:val="0"/>
              <w:divBdr>
                <w:top w:val="none" w:sz="0" w:space="0" w:color="auto"/>
                <w:left w:val="none" w:sz="0" w:space="0" w:color="auto"/>
                <w:bottom w:val="none" w:sz="0" w:space="0" w:color="auto"/>
                <w:right w:val="none" w:sz="0" w:space="0" w:color="auto"/>
              </w:divBdr>
              <w:divsChild>
                <w:div w:id="11968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543">
          <w:marLeft w:val="0"/>
          <w:marRight w:val="0"/>
          <w:marTop w:val="0"/>
          <w:marBottom w:val="0"/>
          <w:divBdr>
            <w:top w:val="none" w:sz="0" w:space="0" w:color="auto"/>
            <w:left w:val="none" w:sz="0" w:space="0" w:color="auto"/>
            <w:bottom w:val="none" w:sz="0" w:space="0" w:color="auto"/>
            <w:right w:val="none" w:sz="0" w:space="0" w:color="auto"/>
          </w:divBdr>
          <w:divsChild>
            <w:div w:id="865140773">
              <w:marLeft w:val="0"/>
              <w:marRight w:val="0"/>
              <w:marTop w:val="0"/>
              <w:marBottom w:val="0"/>
              <w:divBdr>
                <w:top w:val="none" w:sz="0" w:space="0" w:color="auto"/>
                <w:left w:val="none" w:sz="0" w:space="0" w:color="auto"/>
                <w:bottom w:val="none" w:sz="0" w:space="0" w:color="auto"/>
                <w:right w:val="none" w:sz="0" w:space="0" w:color="auto"/>
              </w:divBdr>
              <w:divsChild>
                <w:div w:id="956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8444">
          <w:marLeft w:val="0"/>
          <w:marRight w:val="0"/>
          <w:marTop w:val="0"/>
          <w:marBottom w:val="0"/>
          <w:divBdr>
            <w:top w:val="none" w:sz="0" w:space="0" w:color="auto"/>
            <w:left w:val="none" w:sz="0" w:space="0" w:color="auto"/>
            <w:bottom w:val="none" w:sz="0" w:space="0" w:color="auto"/>
            <w:right w:val="none" w:sz="0" w:space="0" w:color="auto"/>
          </w:divBdr>
          <w:divsChild>
            <w:div w:id="1727601647">
              <w:marLeft w:val="0"/>
              <w:marRight w:val="0"/>
              <w:marTop w:val="0"/>
              <w:marBottom w:val="0"/>
              <w:divBdr>
                <w:top w:val="none" w:sz="0" w:space="0" w:color="auto"/>
                <w:left w:val="none" w:sz="0" w:space="0" w:color="auto"/>
                <w:bottom w:val="none" w:sz="0" w:space="0" w:color="auto"/>
                <w:right w:val="none" w:sz="0" w:space="0" w:color="auto"/>
              </w:divBdr>
              <w:divsChild>
                <w:div w:id="19628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0848">
          <w:marLeft w:val="0"/>
          <w:marRight w:val="0"/>
          <w:marTop w:val="0"/>
          <w:marBottom w:val="0"/>
          <w:divBdr>
            <w:top w:val="none" w:sz="0" w:space="0" w:color="auto"/>
            <w:left w:val="none" w:sz="0" w:space="0" w:color="auto"/>
            <w:bottom w:val="none" w:sz="0" w:space="0" w:color="auto"/>
            <w:right w:val="none" w:sz="0" w:space="0" w:color="auto"/>
          </w:divBdr>
          <w:divsChild>
            <w:div w:id="1516846249">
              <w:marLeft w:val="0"/>
              <w:marRight w:val="0"/>
              <w:marTop w:val="0"/>
              <w:marBottom w:val="0"/>
              <w:divBdr>
                <w:top w:val="none" w:sz="0" w:space="0" w:color="auto"/>
                <w:left w:val="none" w:sz="0" w:space="0" w:color="auto"/>
                <w:bottom w:val="none" w:sz="0" w:space="0" w:color="auto"/>
                <w:right w:val="none" w:sz="0" w:space="0" w:color="auto"/>
              </w:divBdr>
              <w:divsChild>
                <w:div w:id="16519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8643">
          <w:marLeft w:val="0"/>
          <w:marRight w:val="0"/>
          <w:marTop w:val="0"/>
          <w:marBottom w:val="0"/>
          <w:divBdr>
            <w:top w:val="none" w:sz="0" w:space="0" w:color="auto"/>
            <w:left w:val="none" w:sz="0" w:space="0" w:color="auto"/>
            <w:bottom w:val="none" w:sz="0" w:space="0" w:color="auto"/>
            <w:right w:val="none" w:sz="0" w:space="0" w:color="auto"/>
          </w:divBdr>
          <w:divsChild>
            <w:div w:id="1678262926">
              <w:marLeft w:val="0"/>
              <w:marRight w:val="0"/>
              <w:marTop w:val="0"/>
              <w:marBottom w:val="0"/>
              <w:divBdr>
                <w:top w:val="none" w:sz="0" w:space="0" w:color="auto"/>
                <w:left w:val="none" w:sz="0" w:space="0" w:color="auto"/>
                <w:bottom w:val="none" w:sz="0" w:space="0" w:color="auto"/>
                <w:right w:val="none" w:sz="0" w:space="0" w:color="auto"/>
              </w:divBdr>
              <w:divsChild>
                <w:div w:id="1455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089">
          <w:marLeft w:val="0"/>
          <w:marRight w:val="0"/>
          <w:marTop w:val="0"/>
          <w:marBottom w:val="0"/>
          <w:divBdr>
            <w:top w:val="none" w:sz="0" w:space="0" w:color="auto"/>
            <w:left w:val="none" w:sz="0" w:space="0" w:color="auto"/>
            <w:bottom w:val="none" w:sz="0" w:space="0" w:color="auto"/>
            <w:right w:val="none" w:sz="0" w:space="0" w:color="auto"/>
          </w:divBdr>
          <w:divsChild>
            <w:div w:id="365375771">
              <w:marLeft w:val="0"/>
              <w:marRight w:val="0"/>
              <w:marTop w:val="0"/>
              <w:marBottom w:val="0"/>
              <w:divBdr>
                <w:top w:val="none" w:sz="0" w:space="0" w:color="auto"/>
                <w:left w:val="none" w:sz="0" w:space="0" w:color="auto"/>
                <w:bottom w:val="none" w:sz="0" w:space="0" w:color="auto"/>
                <w:right w:val="none" w:sz="0" w:space="0" w:color="auto"/>
              </w:divBdr>
              <w:divsChild>
                <w:div w:id="5100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103">
          <w:marLeft w:val="0"/>
          <w:marRight w:val="0"/>
          <w:marTop w:val="0"/>
          <w:marBottom w:val="0"/>
          <w:divBdr>
            <w:top w:val="none" w:sz="0" w:space="0" w:color="auto"/>
            <w:left w:val="none" w:sz="0" w:space="0" w:color="auto"/>
            <w:bottom w:val="none" w:sz="0" w:space="0" w:color="auto"/>
            <w:right w:val="none" w:sz="0" w:space="0" w:color="auto"/>
          </w:divBdr>
          <w:divsChild>
            <w:div w:id="954411247">
              <w:marLeft w:val="0"/>
              <w:marRight w:val="0"/>
              <w:marTop w:val="0"/>
              <w:marBottom w:val="0"/>
              <w:divBdr>
                <w:top w:val="none" w:sz="0" w:space="0" w:color="auto"/>
                <w:left w:val="none" w:sz="0" w:space="0" w:color="auto"/>
                <w:bottom w:val="none" w:sz="0" w:space="0" w:color="auto"/>
                <w:right w:val="none" w:sz="0" w:space="0" w:color="auto"/>
              </w:divBdr>
              <w:divsChild>
                <w:div w:id="11065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0493">
          <w:marLeft w:val="0"/>
          <w:marRight w:val="0"/>
          <w:marTop w:val="0"/>
          <w:marBottom w:val="0"/>
          <w:divBdr>
            <w:top w:val="none" w:sz="0" w:space="0" w:color="auto"/>
            <w:left w:val="none" w:sz="0" w:space="0" w:color="auto"/>
            <w:bottom w:val="none" w:sz="0" w:space="0" w:color="auto"/>
            <w:right w:val="none" w:sz="0" w:space="0" w:color="auto"/>
          </w:divBdr>
          <w:divsChild>
            <w:div w:id="66927116">
              <w:marLeft w:val="0"/>
              <w:marRight w:val="0"/>
              <w:marTop w:val="0"/>
              <w:marBottom w:val="0"/>
              <w:divBdr>
                <w:top w:val="none" w:sz="0" w:space="0" w:color="auto"/>
                <w:left w:val="none" w:sz="0" w:space="0" w:color="auto"/>
                <w:bottom w:val="none" w:sz="0" w:space="0" w:color="auto"/>
                <w:right w:val="none" w:sz="0" w:space="0" w:color="auto"/>
              </w:divBdr>
              <w:divsChild>
                <w:div w:id="1858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1771">
          <w:marLeft w:val="0"/>
          <w:marRight w:val="0"/>
          <w:marTop w:val="0"/>
          <w:marBottom w:val="0"/>
          <w:divBdr>
            <w:top w:val="none" w:sz="0" w:space="0" w:color="auto"/>
            <w:left w:val="none" w:sz="0" w:space="0" w:color="auto"/>
            <w:bottom w:val="none" w:sz="0" w:space="0" w:color="auto"/>
            <w:right w:val="none" w:sz="0" w:space="0" w:color="auto"/>
          </w:divBdr>
          <w:divsChild>
            <w:div w:id="807863189">
              <w:marLeft w:val="0"/>
              <w:marRight w:val="0"/>
              <w:marTop w:val="0"/>
              <w:marBottom w:val="0"/>
              <w:divBdr>
                <w:top w:val="none" w:sz="0" w:space="0" w:color="auto"/>
                <w:left w:val="none" w:sz="0" w:space="0" w:color="auto"/>
                <w:bottom w:val="none" w:sz="0" w:space="0" w:color="auto"/>
                <w:right w:val="none" w:sz="0" w:space="0" w:color="auto"/>
              </w:divBdr>
              <w:divsChild>
                <w:div w:id="30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745">
      <w:bodyDiv w:val="1"/>
      <w:marLeft w:val="0"/>
      <w:marRight w:val="0"/>
      <w:marTop w:val="0"/>
      <w:marBottom w:val="0"/>
      <w:divBdr>
        <w:top w:val="none" w:sz="0" w:space="0" w:color="auto"/>
        <w:left w:val="none" w:sz="0" w:space="0" w:color="auto"/>
        <w:bottom w:val="none" w:sz="0" w:space="0" w:color="auto"/>
        <w:right w:val="none" w:sz="0" w:space="0" w:color="auto"/>
      </w:divBdr>
      <w:divsChild>
        <w:div w:id="811336755">
          <w:marLeft w:val="0"/>
          <w:marRight w:val="0"/>
          <w:marTop w:val="0"/>
          <w:marBottom w:val="0"/>
          <w:divBdr>
            <w:top w:val="none" w:sz="0" w:space="0" w:color="auto"/>
            <w:left w:val="none" w:sz="0" w:space="0" w:color="auto"/>
            <w:bottom w:val="none" w:sz="0" w:space="0" w:color="auto"/>
            <w:right w:val="none" w:sz="0" w:space="0" w:color="auto"/>
          </w:divBdr>
        </w:div>
        <w:div w:id="829563120">
          <w:marLeft w:val="0"/>
          <w:marRight w:val="0"/>
          <w:marTop w:val="0"/>
          <w:marBottom w:val="0"/>
          <w:divBdr>
            <w:top w:val="none" w:sz="0" w:space="0" w:color="auto"/>
            <w:left w:val="none" w:sz="0" w:space="0" w:color="auto"/>
            <w:bottom w:val="none" w:sz="0" w:space="0" w:color="auto"/>
            <w:right w:val="none" w:sz="0" w:space="0" w:color="auto"/>
          </w:divBdr>
        </w:div>
        <w:div w:id="864637448">
          <w:marLeft w:val="0"/>
          <w:marRight w:val="0"/>
          <w:marTop w:val="0"/>
          <w:marBottom w:val="0"/>
          <w:divBdr>
            <w:top w:val="none" w:sz="0" w:space="0" w:color="auto"/>
            <w:left w:val="none" w:sz="0" w:space="0" w:color="auto"/>
            <w:bottom w:val="none" w:sz="0" w:space="0" w:color="auto"/>
            <w:right w:val="none" w:sz="0" w:space="0" w:color="auto"/>
          </w:divBdr>
        </w:div>
        <w:div w:id="2036147758">
          <w:marLeft w:val="0"/>
          <w:marRight w:val="0"/>
          <w:marTop w:val="0"/>
          <w:marBottom w:val="0"/>
          <w:divBdr>
            <w:top w:val="none" w:sz="0" w:space="0" w:color="auto"/>
            <w:left w:val="none" w:sz="0" w:space="0" w:color="auto"/>
            <w:bottom w:val="none" w:sz="0" w:space="0" w:color="auto"/>
            <w:right w:val="none" w:sz="0" w:space="0" w:color="auto"/>
          </w:divBdr>
        </w:div>
      </w:divsChild>
    </w:div>
    <w:div w:id="914969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7700">
          <w:marLeft w:val="0"/>
          <w:marRight w:val="0"/>
          <w:marTop w:val="0"/>
          <w:marBottom w:val="0"/>
          <w:divBdr>
            <w:top w:val="none" w:sz="0" w:space="0" w:color="auto"/>
            <w:left w:val="none" w:sz="0" w:space="0" w:color="auto"/>
            <w:bottom w:val="none" w:sz="0" w:space="0" w:color="auto"/>
            <w:right w:val="none" w:sz="0" w:space="0" w:color="auto"/>
          </w:divBdr>
        </w:div>
        <w:div w:id="1906790655">
          <w:marLeft w:val="0"/>
          <w:marRight w:val="0"/>
          <w:marTop w:val="0"/>
          <w:marBottom w:val="0"/>
          <w:divBdr>
            <w:top w:val="none" w:sz="0" w:space="0" w:color="auto"/>
            <w:left w:val="none" w:sz="0" w:space="0" w:color="auto"/>
            <w:bottom w:val="none" w:sz="0" w:space="0" w:color="auto"/>
            <w:right w:val="none" w:sz="0" w:space="0" w:color="auto"/>
          </w:divBdr>
        </w:div>
      </w:divsChild>
    </w:div>
    <w:div w:id="953824407">
      <w:bodyDiv w:val="1"/>
      <w:marLeft w:val="0"/>
      <w:marRight w:val="0"/>
      <w:marTop w:val="0"/>
      <w:marBottom w:val="0"/>
      <w:divBdr>
        <w:top w:val="none" w:sz="0" w:space="0" w:color="auto"/>
        <w:left w:val="none" w:sz="0" w:space="0" w:color="auto"/>
        <w:bottom w:val="none" w:sz="0" w:space="0" w:color="auto"/>
        <w:right w:val="none" w:sz="0" w:space="0" w:color="auto"/>
      </w:divBdr>
      <w:divsChild>
        <w:div w:id="200868272">
          <w:marLeft w:val="0"/>
          <w:marRight w:val="0"/>
          <w:marTop w:val="0"/>
          <w:marBottom w:val="0"/>
          <w:divBdr>
            <w:top w:val="none" w:sz="0" w:space="0" w:color="auto"/>
            <w:left w:val="none" w:sz="0" w:space="0" w:color="auto"/>
            <w:bottom w:val="none" w:sz="0" w:space="0" w:color="auto"/>
            <w:right w:val="none" w:sz="0" w:space="0" w:color="auto"/>
          </w:divBdr>
        </w:div>
        <w:div w:id="1244605096">
          <w:marLeft w:val="0"/>
          <w:marRight w:val="0"/>
          <w:marTop w:val="0"/>
          <w:marBottom w:val="0"/>
          <w:divBdr>
            <w:top w:val="none" w:sz="0" w:space="0" w:color="auto"/>
            <w:left w:val="none" w:sz="0" w:space="0" w:color="auto"/>
            <w:bottom w:val="none" w:sz="0" w:space="0" w:color="auto"/>
            <w:right w:val="none" w:sz="0" w:space="0" w:color="auto"/>
          </w:divBdr>
        </w:div>
        <w:div w:id="1616787782">
          <w:marLeft w:val="0"/>
          <w:marRight w:val="0"/>
          <w:marTop w:val="0"/>
          <w:marBottom w:val="0"/>
          <w:divBdr>
            <w:top w:val="none" w:sz="0" w:space="0" w:color="auto"/>
            <w:left w:val="none" w:sz="0" w:space="0" w:color="auto"/>
            <w:bottom w:val="none" w:sz="0" w:space="0" w:color="auto"/>
            <w:right w:val="none" w:sz="0" w:space="0" w:color="auto"/>
          </w:divBdr>
        </w:div>
        <w:div w:id="1722553238">
          <w:marLeft w:val="0"/>
          <w:marRight w:val="0"/>
          <w:marTop w:val="0"/>
          <w:marBottom w:val="0"/>
          <w:divBdr>
            <w:top w:val="none" w:sz="0" w:space="0" w:color="auto"/>
            <w:left w:val="none" w:sz="0" w:space="0" w:color="auto"/>
            <w:bottom w:val="none" w:sz="0" w:space="0" w:color="auto"/>
            <w:right w:val="none" w:sz="0" w:space="0" w:color="auto"/>
          </w:divBdr>
        </w:div>
      </w:divsChild>
    </w:div>
    <w:div w:id="988249663">
      <w:bodyDiv w:val="1"/>
      <w:marLeft w:val="0"/>
      <w:marRight w:val="0"/>
      <w:marTop w:val="0"/>
      <w:marBottom w:val="0"/>
      <w:divBdr>
        <w:top w:val="none" w:sz="0" w:space="0" w:color="auto"/>
        <w:left w:val="none" w:sz="0" w:space="0" w:color="auto"/>
        <w:bottom w:val="none" w:sz="0" w:space="0" w:color="auto"/>
        <w:right w:val="none" w:sz="0" w:space="0" w:color="auto"/>
      </w:divBdr>
      <w:divsChild>
        <w:div w:id="299459255">
          <w:marLeft w:val="0"/>
          <w:marRight w:val="0"/>
          <w:marTop w:val="0"/>
          <w:marBottom w:val="0"/>
          <w:divBdr>
            <w:top w:val="none" w:sz="0" w:space="0" w:color="auto"/>
            <w:left w:val="none" w:sz="0" w:space="0" w:color="auto"/>
            <w:bottom w:val="none" w:sz="0" w:space="0" w:color="auto"/>
            <w:right w:val="none" w:sz="0" w:space="0" w:color="auto"/>
          </w:divBdr>
        </w:div>
        <w:div w:id="388457794">
          <w:marLeft w:val="0"/>
          <w:marRight w:val="0"/>
          <w:marTop w:val="0"/>
          <w:marBottom w:val="0"/>
          <w:divBdr>
            <w:top w:val="none" w:sz="0" w:space="0" w:color="auto"/>
            <w:left w:val="none" w:sz="0" w:space="0" w:color="auto"/>
            <w:bottom w:val="none" w:sz="0" w:space="0" w:color="auto"/>
            <w:right w:val="none" w:sz="0" w:space="0" w:color="auto"/>
          </w:divBdr>
        </w:div>
        <w:div w:id="528226106">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51443960">
          <w:marLeft w:val="0"/>
          <w:marRight w:val="0"/>
          <w:marTop w:val="0"/>
          <w:marBottom w:val="0"/>
          <w:divBdr>
            <w:top w:val="none" w:sz="0" w:space="0" w:color="auto"/>
            <w:left w:val="none" w:sz="0" w:space="0" w:color="auto"/>
            <w:bottom w:val="none" w:sz="0" w:space="0" w:color="auto"/>
            <w:right w:val="none" w:sz="0" w:space="0" w:color="auto"/>
          </w:divBdr>
        </w:div>
        <w:div w:id="660234501">
          <w:marLeft w:val="0"/>
          <w:marRight w:val="0"/>
          <w:marTop w:val="0"/>
          <w:marBottom w:val="0"/>
          <w:divBdr>
            <w:top w:val="none" w:sz="0" w:space="0" w:color="auto"/>
            <w:left w:val="none" w:sz="0" w:space="0" w:color="auto"/>
            <w:bottom w:val="none" w:sz="0" w:space="0" w:color="auto"/>
            <w:right w:val="none" w:sz="0" w:space="0" w:color="auto"/>
          </w:divBdr>
        </w:div>
        <w:div w:id="821585965">
          <w:marLeft w:val="0"/>
          <w:marRight w:val="0"/>
          <w:marTop w:val="0"/>
          <w:marBottom w:val="0"/>
          <w:divBdr>
            <w:top w:val="none" w:sz="0" w:space="0" w:color="auto"/>
            <w:left w:val="none" w:sz="0" w:space="0" w:color="auto"/>
            <w:bottom w:val="none" w:sz="0" w:space="0" w:color="auto"/>
            <w:right w:val="none" w:sz="0" w:space="0" w:color="auto"/>
          </w:divBdr>
        </w:div>
        <w:div w:id="1080559234">
          <w:marLeft w:val="0"/>
          <w:marRight w:val="0"/>
          <w:marTop w:val="0"/>
          <w:marBottom w:val="0"/>
          <w:divBdr>
            <w:top w:val="none" w:sz="0" w:space="0" w:color="auto"/>
            <w:left w:val="none" w:sz="0" w:space="0" w:color="auto"/>
            <w:bottom w:val="none" w:sz="0" w:space="0" w:color="auto"/>
            <w:right w:val="none" w:sz="0" w:space="0" w:color="auto"/>
          </w:divBdr>
        </w:div>
      </w:divsChild>
    </w:div>
    <w:div w:id="1303198096">
      <w:bodyDiv w:val="1"/>
      <w:marLeft w:val="0"/>
      <w:marRight w:val="0"/>
      <w:marTop w:val="0"/>
      <w:marBottom w:val="0"/>
      <w:divBdr>
        <w:top w:val="none" w:sz="0" w:space="0" w:color="auto"/>
        <w:left w:val="none" w:sz="0" w:space="0" w:color="auto"/>
        <w:bottom w:val="none" w:sz="0" w:space="0" w:color="auto"/>
        <w:right w:val="none" w:sz="0" w:space="0" w:color="auto"/>
      </w:divBdr>
      <w:divsChild>
        <w:div w:id="148792495">
          <w:marLeft w:val="0"/>
          <w:marRight w:val="0"/>
          <w:marTop w:val="0"/>
          <w:marBottom w:val="0"/>
          <w:divBdr>
            <w:top w:val="none" w:sz="0" w:space="0" w:color="auto"/>
            <w:left w:val="none" w:sz="0" w:space="0" w:color="auto"/>
            <w:bottom w:val="none" w:sz="0" w:space="0" w:color="auto"/>
            <w:right w:val="none" w:sz="0" w:space="0" w:color="auto"/>
          </w:divBdr>
        </w:div>
        <w:div w:id="201871550">
          <w:marLeft w:val="0"/>
          <w:marRight w:val="0"/>
          <w:marTop w:val="0"/>
          <w:marBottom w:val="0"/>
          <w:divBdr>
            <w:top w:val="none" w:sz="0" w:space="0" w:color="auto"/>
            <w:left w:val="none" w:sz="0" w:space="0" w:color="auto"/>
            <w:bottom w:val="none" w:sz="0" w:space="0" w:color="auto"/>
            <w:right w:val="none" w:sz="0" w:space="0" w:color="auto"/>
          </w:divBdr>
        </w:div>
        <w:div w:id="588932969">
          <w:marLeft w:val="0"/>
          <w:marRight w:val="0"/>
          <w:marTop w:val="0"/>
          <w:marBottom w:val="0"/>
          <w:divBdr>
            <w:top w:val="none" w:sz="0" w:space="0" w:color="auto"/>
            <w:left w:val="none" w:sz="0" w:space="0" w:color="auto"/>
            <w:bottom w:val="none" w:sz="0" w:space="0" w:color="auto"/>
            <w:right w:val="none" w:sz="0" w:space="0" w:color="auto"/>
          </w:divBdr>
        </w:div>
        <w:div w:id="605112284">
          <w:marLeft w:val="0"/>
          <w:marRight w:val="0"/>
          <w:marTop w:val="0"/>
          <w:marBottom w:val="0"/>
          <w:divBdr>
            <w:top w:val="none" w:sz="0" w:space="0" w:color="auto"/>
            <w:left w:val="none" w:sz="0" w:space="0" w:color="auto"/>
            <w:bottom w:val="none" w:sz="0" w:space="0" w:color="auto"/>
            <w:right w:val="none" w:sz="0" w:space="0" w:color="auto"/>
          </w:divBdr>
        </w:div>
        <w:div w:id="744108275">
          <w:marLeft w:val="0"/>
          <w:marRight w:val="0"/>
          <w:marTop w:val="0"/>
          <w:marBottom w:val="0"/>
          <w:divBdr>
            <w:top w:val="none" w:sz="0" w:space="0" w:color="auto"/>
            <w:left w:val="none" w:sz="0" w:space="0" w:color="auto"/>
            <w:bottom w:val="none" w:sz="0" w:space="0" w:color="auto"/>
            <w:right w:val="none" w:sz="0" w:space="0" w:color="auto"/>
          </w:divBdr>
        </w:div>
        <w:div w:id="938483337">
          <w:marLeft w:val="0"/>
          <w:marRight w:val="0"/>
          <w:marTop w:val="0"/>
          <w:marBottom w:val="0"/>
          <w:divBdr>
            <w:top w:val="none" w:sz="0" w:space="0" w:color="auto"/>
            <w:left w:val="none" w:sz="0" w:space="0" w:color="auto"/>
            <w:bottom w:val="none" w:sz="0" w:space="0" w:color="auto"/>
            <w:right w:val="none" w:sz="0" w:space="0" w:color="auto"/>
          </w:divBdr>
        </w:div>
        <w:div w:id="971862979">
          <w:marLeft w:val="0"/>
          <w:marRight w:val="0"/>
          <w:marTop w:val="0"/>
          <w:marBottom w:val="0"/>
          <w:divBdr>
            <w:top w:val="none" w:sz="0" w:space="0" w:color="auto"/>
            <w:left w:val="none" w:sz="0" w:space="0" w:color="auto"/>
            <w:bottom w:val="none" w:sz="0" w:space="0" w:color="auto"/>
            <w:right w:val="none" w:sz="0" w:space="0" w:color="auto"/>
          </w:divBdr>
        </w:div>
        <w:div w:id="1017266989">
          <w:marLeft w:val="0"/>
          <w:marRight w:val="0"/>
          <w:marTop w:val="0"/>
          <w:marBottom w:val="0"/>
          <w:divBdr>
            <w:top w:val="none" w:sz="0" w:space="0" w:color="auto"/>
            <w:left w:val="none" w:sz="0" w:space="0" w:color="auto"/>
            <w:bottom w:val="none" w:sz="0" w:space="0" w:color="auto"/>
            <w:right w:val="none" w:sz="0" w:space="0" w:color="auto"/>
          </w:divBdr>
        </w:div>
      </w:divsChild>
    </w:div>
    <w:div w:id="1308701487">
      <w:bodyDiv w:val="1"/>
      <w:marLeft w:val="0"/>
      <w:marRight w:val="0"/>
      <w:marTop w:val="0"/>
      <w:marBottom w:val="0"/>
      <w:divBdr>
        <w:top w:val="none" w:sz="0" w:space="0" w:color="auto"/>
        <w:left w:val="none" w:sz="0" w:space="0" w:color="auto"/>
        <w:bottom w:val="none" w:sz="0" w:space="0" w:color="auto"/>
        <w:right w:val="none" w:sz="0" w:space="0" w:color="auto"/>
      </w:divBdr>
    </w:div>
    <w:div w:id="1349017053">
      <w:bodyDiv w:val="1"/>
      <w:marLeft w:val="0"/>
      <w:marRight w:val="0"/>
      <w:marTop w:val="0"/>
      <w:marBottom w:val="0"/>
      <w:divBdr>
        <w:top w:val="none" w:sz="0" w:space="0" w:color="auto"/>
        <w:left w:val="none" w:sz="0" w:space="0" w:color="auto"/>
        <w:bottom w:val="none" w:sz="0" w:space="0" w:color="auto"/>
        <w:right w:val="none" w:sz="0" w:space="0" w:color="auto"/>
      </w:divBdr>
    </w:div>
    <w:div w:id="1384717812">
      <w:bodyDiv w:val="1"/>
      <w:marLeft w:val="0"/>
      <w:marRight w:val="0"/>
      <w:marTop w:val="0"/>
      <w:marBottom w:val="0"/>
      <w:divBdr>
        <w:top w:val="none" w:sz="0" w:space="0" w:color="auto"/>
        <w:left w:val="none" w:sz="0" w:space="0" w:color="auto"/>
        <w:bottom w:val="none" w:sz="0" w:space="0" w:color="auto"/>
        <w:right w:val="none" w:sz="0" w:space="0" w:color="auto"/>
      </w:divBdr>
      <w:divsChild>
        <w:div w:id="763770864">
          <w:marLeft w:val="0"/>
          <w:marRight w:val="0"/>
          <w:marTop w:val="0"/>
          <w:marBottom w:val="0"/>
          <w:divBdr>
            <w:top w:val="none" w:sz="0" w:space="0" w:color="auto"/>
            <w:left w:val="none" w:sz="0" w:space="0" w:color="auto"/>
            <w:bottom w:val="none" w:sz="0" w:space="0" w:color="auto"/>
            <w:right w:val="none" w:sz="0" w:space="0" w:color="auto"/>
          </w:divBdr>
        </w:div>
        <w:div w:id="1467356776">
          <w:marLeft w:val="0"/>
          <w:marRight w:val="0"/>
          <w:marTop w:val="0"/>
          <w:marBottom w:val="0"/>
          <w:divBdr>
            <w:top w:val="none" w:sz="0" w:space="0" w:color="auto"/>
            <w:left w:val="none" w:sz="0" w:space="0" w:color="auto"/>
            <w:bottom w:val="none" w:sz="0" w:space="0" w:color="auto"/>
            <w:right w:val="none" w:sz="0" w:space="0" w:color="auto"/>
          </w:divBdr>
        </w:div>
        <w:div w:id="2024046032">
          <w:marLeft w:val="0"/>
          <w:marRight w:val="0"/>
          <w:marTop w:val="0"/>
          <w:marBottom w:val="0"/>
          <w:divBdr>
            <w:top w:val="none" w:sz="0" w:space="0" w:color="auto"/>
            <w:left w:val="none" w:sz="0" w:space="0" w:color="auto"/>
            <w:bottom w:val="none" w:sz="0" w:space="0" w:color="auto"/>
            <w:right w:val="none" w:sz="0" w:space="0" w:color="auto"/>
          </w:divBdr>
        </w:div>
        <w:div w:id="2096978789">
          <w:marLeft w:val="0"/>
          <w:marRight w:val="0"/>
          <w:marTop w:val="0"/>
          <w:marBottom w:val="0"/>
          <w:divBdr>
            <w:top w:val="none" w:sz="0" w:space="0" w:color="auto"/>
            <w:left w:val="none" w:sz="0" w:space="0" w:color="auto"/>
            <w:bottom w:val="none" w:sz="0" w:space="0" w:color="auto"/>
            <w:right w:val="none" w:sz="0" w:space="0" w:color="auto"/>
          </w:divBdr>
        </w:div>
      </w:divsChild>
    </w:div>
    <w:div w:id="1467117724">
      <w:bodyDiv w:val="1"/>
      <w:marLeft w:val="0"/>
      <w:marRight w:val="0"/>
      <w:marTop w:val="0"/>
      <w:marBottom w:val="0"/>
      <w:divBdr>
        <w:top w:val="none" w:sz="0" w:space="0" w:color="auto"/>
        <w:left w:val="none" w:sz="0" w:space="0" w:color="auto"/>
        <w:bottom w:val="none" w:sz="0" w:space="0" w:color="auto"/>
        <w:right w:val="none" w:sz="0" w:space="0" w:color="auto"/>
      </w:divBdr>
    </w:div>
    <w:div w:id="1571891417">
      <w:bodyDiv w:val="1"/>
      <w:marLeft w:val="0"/>
      <w:marRight w:val="0"/>
      <w:marTop w:val="0"/>
      <w:marBottom w:val="0"/>
      <w:divBdr>
        <w:top w:val="none" w:sz="0" w:space="0" w:color="auto"/>
        <w:left w:val="none" w:sz="0" w:space="0" w:color="auto"/>
        <w:bottom w:val="none" w:sz="0" w:space="0" w:color="auto"/>
        <w:right w:val="none" w:sz="0" w:space="0" w:color="auto"/>
      </w:divBdr>
      <w:divsChild>
        <w:div w:id="71590456">
          <w:marLeft w:val="0"/>
          <w:marRight w:val="0"/>
          <w:marTop w:val="0"/>
          <w:marBottom w:val="0"/>
          <w:divBdr>
            <w:top w:val="none" w:sz="0" w:space="0" w:color="auto"/>
            <w:left w:val="none" w:sz="0" w:space="0" w:color="auto"/>
            <w:bottom w:val="none" w:sz="0" w:space="0" w:color="auto"/>
            <w:right w:val="none" w:sz="0" w:space="0" w:color="auto"/>
          </w:divBdr>
          <w:divsChild>
            <w:div w:id="1088232016">
              <w:marLeft w:val="0"/>
              <w:marRight w:val="0"/>
              <w:marTop w:val="0"/>
              <w:marBottom w:val="0"/>
              <w:divBdr>
                <w:top w:val="none" w:sz="0" w:space="0" w:color="auto"/>
                <w:left w:val="none" w:sz="0" w:space="0" w:color="auto"/>
                <w:bottom w:val="none" w:sz="0" w:space="0" w:color="auto"/>
                <w:right w:val="none" w:sz="0" w:space="0" w:color="auto"/>
              </w:divBdr>
              <w:divsChild>
                <w:div w:id="9163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9839">
          <w:marLeft w:val="0"/>
          <w:marRight w:val="0"/>
          <w:marTop w:val="0"/>
          <w:marBottom w:val="0"/>
          <w:divBdr>
            <w:top w:val="none" w:sz="0" w:space="0" w:color="auto"/>
            <w:left w:val="none" w:sz="0" w:space="0" w:color="auto"/>
            <w:bottom w:val="none" w:sz="0" w:space="0" w:color="auto"/>
            <w:right w:val="none" w:sz="0" w:space="0" w:color="auto"/>
          </w:divBdr>
          <w:divsChild>
            <w:div w:id="1503400428">
              <w:marLeft w:val="0"/>
              <w:marRight w:val="0"/>
              <w:marTop w:val="0"/>
              <w:marBottom w:val="0"/>
              <w:divBdr>
                <w:top w:val="none" w:sz="0" w:space="0" w:color="auto"/>
                <w:left w:val="none" w:sz="0" w:space="0" w:color="auto"/>
                <w:bottom w:val="none" w:sz="0" w:space="0" w:color="auto"/>
                <w:right w:val="none" w:sz="0" w:space="0" w:color="auto"/>
              </w:divBdr>
              <w:divsChild>
                <w:div w:id="18524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5020">
          <w:marLeft w:val="0"/>
          <w:marRight w:val="0"/>
          <w:marTop w:val="0"/>
          <w:marBottom w:val="0"/>
          <w:divBdr>
            <w:top w:val="none" w:sz="0" w:space="0" w:color="auto"/>
            <w:left w:val="none" w:sz="0" w:space="0" w:color="auto"/>
            <w:bottom w:val="none" w:sz="0" w:space="0" w:color="auto"/>
            <w:right w:val="none" w:sz="0" w:space="0" w:color="auto"/>
          </w:divBdr>
          <w:divsChild>
            <w:div w:id="2078698984">
              <w:marLeft w:val="0"/>
              <w:marRight w:val="0"/>
              <w:marTop w:val="0"/>
              <w:marBottom w:val="0"/>
              <w:divBdr>
                <w:top w:val="none" w:sz="0" w:space="0" w:color="auto"/>
                <w:left w:val="none" w:sz="0" w:space="0" w:color="auto"/>
                <w:bottom w:val="none" w:sz="0" w:space="0" w:color="auto"/>
                <w:right w:val="none" w:sz="0" w:space="0" w:color="auto"/>
              </w:divBdr>
              <w:divsChild>
                <w:div w:id="13052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5561">
          <w:marLeft w:val="0"/>
          <w:marRight w:val="0"/>
          <w:marTop w:val="0"/>
          <w:marBottom w:val="0"/>
          <w:divBdr>
            <w:top w:val="none" w:sz="0" w:space="0" w:color="auto"/>
            <w:left w:val="none" w:sz="0" w:space="0" w:color="auto"/>
            <w:bottom w:val="none" w:sz="0" w:space="0" w:color="auto"/>
            <w:right w:val="none" w:sz="0" w:space="0" w:color="auto"/>
          </w:divBdr>
          <w:divsChild>
            <w:div w:id="1232078385">
              <w:marLeft w:val="0"/>
              <w:marRight w:val="0"/>
              <w:marTop w:val="0"/>
              <w:marBottom w:val="0"/>
              <w:divBdr>
                <w:top w:val="none" w:sz="0" w:space="0" w:color="auto"/>
                <w:left w:val="none" w:sz="0" w:space="0" w:color="auto"/>
                <w:bottom w:val="none" w:sz="0" w:space="0" w:color="auto"/>
                <w:right w:val="none" w:sz="0" w:space="0" w:color="auto"/>
              </w:divBdr>
              <w:divsChild>
                <w:div w:id="19967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41429">
          <w:marLeft w:val="0"/>
          <w:marRight w:val="0"/>
          <w:marTop w:val="0"/>
          <w:marBottom w:val="0"/>
          <w:divBdr>
            <w:top w:val="none" w:sz="0" w:space="0" w:color="auto"/>
            <w:left w:val="none" w:sz="0" w:space="0" w:color="auto"/>
            <w:bottom w:val="none" w:sz="0" w:space="0" w:color="auto"/>
            <w:right w:val="none" w:sz="0" w:space="0" w:color="auto"/>
          </w:divBdr>
          <w:divsChild>
            <w:div w:id="1828476698">
              <w:marLeft w:val="0"/>
              <w:marRight w:val="0"/>
              <w:marTop w:val="0"/>
              <w:marBottom w:val="0"/>
              <w:divBdr>
                <w:top w:val="none" w:sz="0" w:space="0" w:color="auto"/>
                <w:left w:val="none" w:sz="0" w:space="0" w:color="auto"/>
                <w:bottom w:val="none" w:sz="0" w:space="0" w:color="auto"/>
                <w:right w:val="none" w:sz="0" w:space="0" w:color="auto"/>
              </w:divBdr>
              <w:divsChild>
                <w:div w:id="1010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833">
          <w:marLeft w:val="0"/>
          <w:marRight w:val="0"/>
          <w:marTop w:val="0"/>
          <w:marBottom w:val="0"/>
          <w:divBdr>
            <w:top w:val="none" w:sz="0" w:space="0" w:color="auto"/>
            <w:left w:val="none" w:sz="0" w:space="0" w:color="auto"/>
            <w:bottom w:val="none" w:sz="0" w:space="0" w:color="auto"/>
            <w:right w:val="none" w:sz="0" w:space="0" w:color="auto"/>
          </w:divBdr>
          <w:divsChild>
            <w:div w:id="1966570936">
              <w:marLeft w:val="0"/>
              <w:marRight w:val="0"/>
              <w:marTop w:val="0"/>
              <w:marBottom w:val="0"/>
              <w:divBdr>
                <w:top w:val="none" w:sz="0" w:space="0" w:color="auto"/>
                <w:left w:val="none" w:sz="0" w:space="0" w:color="auto"/>
                <w:bottom w:val="none" w:sz="0" w:space="0" w:color="auto"/>
                <w:right w:val="none" w:sz="0" w:space="0" w:color="auto"/>
              </w:divBdr>
              <w:divsChild>
                <w:div w:id="240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558">
          <w:marLeft w:val="0"/>
          <w:marRight w:val="0"/>
          <w:marTop w:val="0"/>
          <w:marBottom w:val="0"/>
          <w:divBdr>
            <w:top w:val="none" w:sz="0" w:space="0" w:color="auto"/>
            <w:left w:val="none" w:sz="0" w:space="0" w:color="auto"/>
            <w:bottom w:val="none" w:sz="0" w:space="0" w:color="auto"/>
            <w:right w:val="none" w:sz="0" w:space="0" w:color="auto"/>
          </w:divBdr>
          <w:divsChild>
            <w:div w:id="2116705365">
              <w:marLeft w:val="0"/>
              <w:marRight w:val="0"/>
              <w:marTop w:val="0"/>
              <w:marBottom w:val="0"/>
              <w:divBdr>
                <w:top w:val="none" w:sz="0" w:space="0" w:color="auto"/>
                <w:left w:val="none" w:sz="0" w:space="0" w:color="auto"/>
                <w:bottom w:val="none" w:sz="0" w:space="0" w:color="auto"/>
                <w:right w:val="none" w:sz="0" w:space="0" w:color="auto"/>
              </w:divBdr>
              <w:divsChild>
                <w:div w:id="1037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254">
          <w:marLeft w:val="0"/>
          <w:marRight w:val="0"/>
          <w:marTop w:val="0"/>
          <w:marBottom w:val="0"/>
          <w:divBdr>
            <w:top w:val="none" w:sz="0" w:space="0" w:color="auto"/>
            <w:left w:val="none" w:sz="0" w:space="0" w:color="auto"/>
            <w:bottom w:val="none" w:sz="0" w:space="0" w:color="auto"/>
            <w:right w:val="none" w:sz="0" w:space="0" w:color="auto"/>
          </w:divBdr>
          <w:divsChild>
            <w:div w:id="1824421384">
              <w:marLeft w:val="0"/>
              <w:marRight w:val="0"/>
              <w:marTop w:val="0"/>
              <w:marBottom w:val="0"/>
              <w:divBdr>
                <w:top w:val="none" w:sz="0" w:space="0" w:color="auto"/>
                <w:left w:val="none" w:sz="0" w:space="0" w:color="auto"/>
                <w:bottom w:val="none" w:sz="0" w:space="0" w:color="auto"/>
                <w:right w:val="none" w:sz="0" w:space="0" w:color="auto"/>
              </w:divBdr>
              <w:divsChild>
                <w:div w:id="13962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706">
          <w:marLeft w:val="0"/>
          <w:marRight w:val="0"/>
          <w:marTop w:val="0"/>
          <w:marBottom w:val="0"/>
          <w:divBdr>
            <w:top w:val="none" w:sz="0" w:space="0" w:color="auto"/>
            <w:left w:val="none" w:sz="0" w:space="0" w:color="auto"/>
            <w:bottom w:val="none" w:sz="0" w:space="0" w:color="auto"/>
            <w:right w:val="none" w:sz="0" w:space="0" w:color="auto"/>
          </w:divBdr>
          <w:divsChild>
            <w:div w:id="51127290">
              <w:marLeft w:val="0"/>
              <w:marRight w:val="0"/>
              <w:marTop w:val="0"/>
              <w:marBottom w:val="0"/>
              <w:divBdr>
                <w:top w:val="none" w:sz="0" w:space="0" w:color="auto"/>
                <w:left w:val="none" w:sz="0" w:space="0" w:color="auto"/>
                <w:bottom w:val="none" w:sz="0" w:space="0" w:color="auto"/>
                <w:right w:val="none" w:sz="0" w:space="0" w:color="auto"/>
              </w:divBdr>
              <w:divsChild>
                <w:div w:id="1838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0878">
          <w:marLeft w:val="0"/>
          <w:marRight w:val="0"/>
          <w:marTop w:val="0"/>
          <w:marBottom w:val="0"/>
          <w:divBdr>
            <w:top w:val="none" w:sz="0" w:space="0" w:color="auto"/>
            <w:left w:val="none" w:sz="0" w:space="0" w:color="auto"/>
            <w:bottom w:val="none" w:sz="0" w:space="0" w:color="auto"/>
            <w:right w:val="none" w:sz="0" w:space="0" w:color="auto"/>
          </w:divBdr>
          <w:divsChild>
            <w:div w:id="1346788130">
              <w:marLeft w:val="0"/>
              <w:marRight w:val="0"/>
              <w:marTop w:val="0"/>
              <w:marBottom w:val="0"/>
              <w:divBdr>
                <w:top w:val="none" w:sz="0" w:space="0" w:color="auto"/>
                <w:left w:val="none" w:sz="0" w:space="0" w:color="auto"/>
                <w:bottom w:val="none" w:sz="0" w:space="0" w:color="auto"/>
                <w:right w:val="none" w:sz="0" w:space="0" w:color="auto"/>
              </w:divBdr>
              <w:divsChild>
                <w:div w:id="1875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316">
          <w:marLeft w:val="0"/>
          <w:marRight w:val="0"/>
          <w:marTop w:val="0"/>
          <w:marBottom w:val="0"/>
          <w:divBdr>
            <w:top w:val="none" w:sz="0" w:space="0" w:color="auto"/>
            <w:left w:val="none" w:sz="0" w:space="0" w:color="auto"/>
            <w:bottom w:val="none" w:sz="0" w:space="0" w:color="auto"/>
            <w:right w:val="none" w:sz="0" w:space="0" w:color="auto"/>
          </w:divBdr>
          <w:divsChild>
            <w:div w:id="1711874560">
              <w:marLeft w:val="0"/>
              <w:marRight w:val="0"/>
              <w:marTop w:val="0"/>
              <w:marBottom w:val="0"/>
              <w:divBdr>
                <w:top w:val="none" w:sz="0" w:space="0" w:color="auto"/>
                <w:left w:val="none" w:sz="0" w:space="0" w:color="auto"/>
                <w:bottom w:val="none" w:sz="0" w:space="0" w:color="auto"/>
                <w:right w:val="none" w:sz="0" w:space="0" w:color="auto"/>
              </w:divBdr>
              <w:divsChild>
                <w:div w:id="5076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5208">
          <w:marLeft w:val="0"/>
          <w:marRight w:val="0"/>
          <w:marTop w:val="0"/>
          <w:marBottom w:val="0"/>
          <w:divBdr>
            <w:top w:val="none" w:sz="0" w:space="0" w:color="auto"/>
            <w:left w:val="none" w:sz="0" w:space="0" w:color="auto"/>
            <w:bottom w:val="none" w:sz="0" w:space="0" w:color="auto"/>
            <w:right w:val="none" w:sz="0" w:space="0" w:color="auto"/>
          </w:divBdr>
          <w:divsChild>
            <w:div w:id="998921338">
              <w:marLeft w:val="0"/>
              <w:marRight w:val="0"/>
              <w:marTop w:val="0"/>
              <w:marBottom w:val="0"/>
              <w:divBdr>
                <w:top w:val="none" w:sz="0" w:space="0" w:color="auto"/>
                <w:left w:val="none" w:sz="0" w:space="0" w:color="auto"/>
                <w:bottom w:val="none" w:sz="0" w:space="0" w:color="auto"/>
                <w:right w:val="none" w:sz="0" w:space="0" w:color="auto"/>
              </w:divBdr>
              <w:divsChild>
                <w:div w:id="347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21782">
      <w:bodyDiv w:val="1"/>
      <w:marLeft w:val="0"/>
      <w:marRight w:val="0"/>
      <w:marTop w:val="0"/>
      <w:marBottom w:val="0"/>
      <w:divBdr>
        <w:top w:val="none" w:sz="0" w:space="0" w:color="auto"/>
        <w:left w:val="none" w:sz="0" w:space="0" w:color="auto"/>
        <w:bottom w:val="none" w:sz="0" w:space="0" w:color="auto"/>
        <w:right w:val="none" w:sz="0" w:space="0" w:color="auto"/>
      </w:divBdr>
    </w:div>
    <w:div w:id="1786391409">
      <w:bodyDiv w:val="1"/>
      <w:marLeft w:val="0"/>
      <w:marRight w:val="0"/>
      <w:marTop w:val="0"/>
      <w:marBottom w:val="0"/>
      <w:divBdr>
        <w:top w:val="none" w:sz="0" w:space="0" w:color="auto"/>
        <w:left w:val="none" w:sz="0" w:space="0" w:color="auto"/>
        <w:bottom w:val="none" w:sz="0" w:space="0" w:color="auto"/>
        <w:right w:val="none" w:sz="0" w:space="0" w:color="auto"/>
      </w:divBdr>
      <w:divsChild>
        <w:div w:id="1453746051">
          <w:marLeft w:val="0"/>
          <w:marRight w:val="0"/>
          <w:marTop w:val="0"/>
          <w:marBottom w:val="0"/>
          <w:divBdr>
            <w:top w:val="none" w:sz="0" w:space="0" w:color="auto"/>
            <w:left w:val="none" w:sz="0" w:space="0" w:color="auto"/>
            <w:bottom w:val="none" w:sz="0" w:space="0" w:color="auto"/>
            <w:right w:val="none" w:sz="0" w:space="0" w:color="auto"/>
          </w:divBdr>
        </w:div>
        <w:div w:id="1509253156">
          <w:marLeft w:val="0"/>
          <w:marRight w:val="0"/>
          <w:marTop w:val="0"/>
          <w:marBottom w:val="0"/>
          <w:divBdr>
            <w:top w:val="none" w:sz="0" w:space="0" w:color="auto"/>
            <w:left w:val="none" w:sz="0" w:space="0" w:color="auto"/>
            <w:bottom w:val="none" w:sz="0" w:space="0" w:color="auto"/>
            <w:right w:val="none" w:sz="0" w:space="0" w:color="auto"/>
          </w:divBdr>
        </w:div>
      </w:divsChild>
    </w:div>
    <w:div w:id="19842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rio2016interactivemap.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uploads.knightlab.com/storymapjs/7604c2e12af415f14ca9aa82682186bd/medieval-liverpool/index.html" TargetMode="External" Id="rId10"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image" Target="/media/image3.png" Id="R1fa60e10efae45c8" /><Relationship Type="http://schemas.openxmlformats.org/officeDocument/2006/relationships/image" Target="/media/image2.jpg" Id="Rf48e5b75866e4ff9" /><Relationship Type="http://schemas.openxmlformats.org/officeDocument/2006/relationships/image" Target="/media/image4.png" Id="R3ad88077e05348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04868-8584-42B7-B388-B92B2997509E}">
  <ds:schemaRefs>
    <ds:schemaRef ds:uri="http://schemas.microsoft.com/sharepoint/v3/contenttype/forms"/>
  </ds:schemaRefs>
</ds:datastoreItem>
</file>

<file path=customXml/itemProps2.xml><?xml version="1.0" encoding="utf-8"?>
<ds:datastoreItem xmlns:ds="http://schemas.openxmlformats.org/officeDocument/2006/customXml" ds:itemID="{D1E52B98-4561-447C-9EDB-C89FBC58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CD8CC-FF56-48A3-9F78-6A4FB5FBCFE0}">
  <ds:schemaRefs>
    <ds:schemaRef ds:uri="http://www.w3.org/XML/1998/namespace"/>
    <ds:schemaRef ds:uri="http://schemas.microsoft.com/office/2006/documentManagement/types"/>
    <ds:schemaRef ds:uri="http://purl.org/dc/terms/"/>
    <ds:schemaRef ds:uri="7c9ae8f9-56e5-4633-91fd-6eb049f3924f"/>
    <ds:schemaRef ds:uri="http://purl.org/dc/dcmitype/"/>
    <ds:schemaRef ds:uri="http://schemas.openxmlformats.org/package/2006/metadata/core-properties"/>
    <ds:schemaRef ds:uri="http://purl.org/dc/elements/1.1/"/>
    <ds:schemaRef ds:uri="f63d9d1a-85b6-42e4-8c7c-80bebe243cc4"/>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Johnson, Kate</lastModifiedBy>
  <revision>23</revision>
  <dcterms:created xsi:type="dcterms:W3CDTF">2021-02-12T18:11:00.0000000Z</dcterms:created>
  <dcterms:modified xsi:type="dcterms:W3CDTF">2021-02-22T15:57:16.2567340Z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