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166E" w14:textId="126F9359" w:rsidR="00CD14EF" w:rsidRPr="005E3526" w:rsidRDefault="00CD14EF" w:rsidP="00CD14EF">
      <w:pPr>
        <w:pStyle w:val="Heading6"/>
        <w:rPr>
          <w:lang w:eastAsia="en-GB"/>
        </w:rPr>
      </w:pPr>
      <w:bookmarkStart w:id="0" w:name="SectionFour"/>
      <w:bookmarkStart w:id="1" w:name="_Toc456616422"/>
      <w:bookmarkStart w:id="2" w:name="_Toc456616624"/>
      <w:bookmarkStart w:id="3" w:name="_Toc456616813"/>
      <w:bookmarkStart w:id="4" w:name="_Toc456616877"/>
      <w:bookmarkStart w:id="5" w:name="_Toc456616944"/>
      <w:bookmarkStart w:id="6" w:name="_Toc456688400"/>
      <w:bookmarkStart w:id="7" w:name="_Toc459035836"/>
      <w:r w:rsidRPr="005E3526">
        <w:rPr>
          <w:lang w:eastAsia="en-GB"/>
        </w:rPr>
        <w:t>Declaration 2: Form of Tender</w:t>
      </w:r>
      <w:bookmarkEnd w:id="1"/>
      <w:bookmarkEnd w:id="2"/>
      <w:bookmarkEnd w:id="3"/>
      <w:bookmarkEnd w:id="4"/>
      <w:bookmarkEnd w:id="5"/>
      <w:bookmarkEnd w:id="6"/>
      <w:bookmarkEnd w:id="7"/>
    </w:p>
    <w:p w14:paraId="28A35ED1"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E793E23"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To: The Department for Business, Energy and Industrial Strategy</w:t>
      </w:r>
    </w:p>
    <w:p w14:paraId="2C517FC3"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D9F1469"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1. Having considered the invitation to tender and all accompanying documents</w:t>
      </w:r>
    </w:p>
    <w:p w14:paraId="6ADEDF4D"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0329810A"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A481E0B"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6BB57BCA"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C5AE587"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36242A4F"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477F05E"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4. We agree that this tender shall remain open to be accepted by the Department for 8 weeks from the date below.</w:t>
      </w:r>
    </w:p>
    <w:p w14:paraId="284D0D8F"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F0DDE66"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4219B26A"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EDE71A9"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6. We understand that the Department is not bound to accept the lowest or any tender it may receive.</w:t>
      </w:r>
    </w:p>
    <w:p w14:paraId="66BB4279"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F21352"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7. We certify that this is a bona fide tender.</w:t>
      </w:r>
    </w:p>
    <w:p w14:paraId="39DBF1D4"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5D91EF8"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85D87A"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ACE85A0"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0FE94C01"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Signature (duly authorised on behalf of the tenderer)</w:t>
      </w:r>
    </w:p>
    <w:p w14:paraId="04158607" w14:textId="72BFC201" w:rsidR="00CD14EF"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182A835"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8C36ED8"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0C802612"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Print name</w:t>
      </w:r>
    </w:p>
    <w:p w14:paraId="2B412C99" w14:textId="4C7BDF3B" w:rsidR="00CD14EF"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72FBC71"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E58BBED"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2D2E64D7"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On behalf of (organisation name)</w:t>
      </w:r>
    </w:p>
    <w:p w14:paraId="67DF5BC1" w14:textId="0D5D0502" w:rsidR="00CD14EF"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95DBEB"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ECFD82C" w14:textId="77777777" w:rsidR="00CD14EF" w:rsidRPr="005E3526" w:rsidRDefault="00CD14EF" w:rsidP="00CD14E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08DCD101" w14:textId="62445235" w:rsidR="00BB570E" w:rsidRPr="00CD14EF" w:rsidRDefault="00CD14EF" w:rsidP="00CD14EF">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5E3526">
        <w:rPr>
          <w:rFonts w:eastAsia="Times New Roman" w:cs="Arial"/>
          <w:szCs w:val="24"/>
          <w:lang w:eastAsia="en-GB"/>
        </w:rPr>
        <w:t>Date</w:t>
      </w:r>
      <w:bookmarkStart w:id="8" w:name="Dec3"/>
      <w:bookmarkEnd w:id="8"/>
      <w:bookmarkEnd w:id="0"/>
    </w:p>
    <w:sectPr w:rsidR="00BB570E" w:rsidRPr="00CD14EF" w:rsidSect="00CD14EF">
      <w:headerReference w:type="default" r:id="rId7"/>
      <w:footerReference w:type="default" r:id="rId8"/>
      <w:headerReference w:type="first" r:id="rId9"/>
      <w:footerReference w:type="first" r:id="rId10"/>
      <w:type w:val="continuous"/>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03178" w14:textId="77777777" w:rsidR="00CD14EF" w:rsidRDefault="00CD14EF" w:rsidP="00CD14EF">
      <w:pPr>
        <w:spacing w:after="0" w:line="240" w:lineRule="auto"/>
      </w:pPr>
      <w:r>
        <w:separator/>
      </w:r>
    </w:p>
  </w:endnote>
  <w:endnote w:type="continuationSeparator" w:id="0">
    <w:p w14:paraId="1826F779" w14:textId="77777777" w:rsidR="00CD14EF" w:rsidRDefault="00CD14EF" w:rsidP="00CD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A50D8" w14:textId="77777777" w:rsidR="00CD14EF" w:rsidRPr="00291DB3" w:rsidRDefault="00CD14EF"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1E0C5D5D" w14:textId="77777777" w:rsidR="00CD14EF" w:rsidRDefault="00CD14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F86E1" w14:textId="77777777" w:rsidR="00CD14EF" w:rsidRDefault="00CD1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2AE13" w14:textId="77777777" w:rsidR="00CD14EF" w:rsidRDefault="00CD14EF" w:rsidP="00CD14EF">
      <w:pPr>
        <w:spacing w:after="0" w:line="240" w:lineRule="auto"/>
      </w:pPr>
      <w:r>
        <w:separator/>
      </w:r>
    </w:p>
  </w:footnote>
  <w:footnote w:type="continuationSeparator" w:id="0">
    <w:p w14:paraId="2BC4E25B" w14:textId="77777777" w:rsidR="00CD14EF" w:rsidRDefault="00CD14EF" w:rsidP="00CD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F2D97" w14:textId="77777777" w:rsidR="00CD14EF" w:rsidRPr="001F4052" w:rsidRDefault="00CD14EF" w:rsidP="001F4052">
    <w:pPr>
      <w:pStyle w:val="Header"/>
      <w:rPr>
        <w:rStyle w:val="PageNumbe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6E12E" w14:textId="77777777" w:rsidR="00CD14EF" w:rsidRDefault="00CD1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106B05AB"/>
    <w:multiLevelType w:val="multilevel"/>
    <w:tmpl w:val="D8ACB62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15EC1"/>
    <w:multiLevelType w:val="hybridMultilevel"/>
    <w:tmpl w:val="FDFA17F8"/>
    <w:lvl w:ilvl="0" w:tplc="C7909548">
      <w:start w:val="1"/>
      <w:numFmt w:val="upperLetter"/>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1"/>
  </w:num>
  <w:num w:numId="5">
    <w:abstractNumId w:val="1"/>
  </w:num>
  <w:num w:numId="6">
    <w:abstractNumId w:val="1"/>
  </w:num>
  <w:num w:numId="7">
    <w:abstractNumId w:val="3"/>
  </w:num>
  <w:num w:numId="8">
    <w:abstractNumId w:val="1"/>
  </w:num>
  <w:num w:numId="9">
    <w:abstractNumId w:val="1"/>
  </w:num>
  <w:num w:numId="10">
    <w:abstractNumId w:val="1"/>
  </w:num>
  <w:num w:numId="11">
    <w:abstractNumId w:val="3"/>
  </w:num>
  <w:num w:numId="12">
    <w:abstractNumId w:val="1"/>
  </w:num>
  <w:num w:numId="13">
    <w:abstractNumId w:val="1"/>
  </w:num>
  <w:num w:numId="14">
    <w:abstractNumId w:val="1"/>
  </w:num>
  <w:num w:numId="15">
    <w:abstractNumId w:val="3"/>
  </w:num>
  <w:num w:numId="16">
    <w:abstractNumId w:val="0"/>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EF"/>
    <w:rsid w:val="00066B5C"/>
    <w:rsid w:val="0062750C"/>
    <w:rsid w:val="00AB3DF0"/>
    <w:rsid w:val="00BB570E"/>
    <w:rsid w:val="00CD14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C0117"/>
  <w15:chartTrackingRefBased/>
  <w15:docId w15:val="{C66498B8-3443-4E34-AE6F-DFF49129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EF"/>
    <w:pPr>
      <w:spacing w:after="240" w:line="320" w:lineRule="atLeast"/>
    </w:pPr>
    <w:rPr>
      <w:rFonts w:ascii="Arial" w:hAnsi="Arial"/>
      <w:sz w:val="24"/>
    </w:rPr>
  </w:style>
  <w:style w:type="paragraph" w:styleId="Heading1">
    <w:name w:val="heading 1"/>
    <w:basedOn w:val="Normal"/>
    <w:next w:val="Normal"/>
    <w:link w:val="Heading1Char"/>
    <w:autoRedefine/>
    <w:uiPriority w:val="9"/>
    <w:qFormat/>
    <w:rsid w:val="00066B5C"/>
    <w:pPr>
      <w:keepNext/>
      <w:keepLines/>
      <w:numPr>
        <w:numId w:val="14"/>
      </w:numPr>
      <w:outlineLvl w:val="0"/>
    </w:pPr>
    <w:rPr>
      <w:rFonts w:eastAsiaTheme="majorEastAsia" w:cstheme="majorBidi"/>
      <w:bCs/>
      <w:color w:val="341D8B" w:themeColor="accent5" w:themeShade="80"/>
      <w:sz w:val="32"/>
      <w:szCs w:val="28"/>
    </w:rPr>
  </w:style>
  <w:style w:type="paragraph" w:styleId="Heading2">
    <w:name w:val="heading 2"/>
    <w:basedOn w:val="Heading1"/>
    <w:next w:val="Normal"/>
    <w:link w:val="Heading2Char"/>
    <w:autoRedefine/>
    <w:uiPriority w:val="9"/>
    <w:unhideWhenUsed/>
    <w:qFormat/>
    <w:rsid w:val="00066B5C"/>
    <w:pPr>
      <w:numPr>
        <w:ilvl w:val="1"/>
      </w:numPr>
      <w:spacing w:after="120"/>
      <w:outlineLvl w:val="1"/>
    </w:pPr>
    <w:rPr>
      <w:color w:val="4F2CD0" w:themeColor="accent5" w:themeShade="BF"/>
      <w:sz w:val="26"/>
      <w:szCs w:val="22"/>
    </w:rPr>
  </w:style>
  <w:style w:type="paragraph" w:styleId="Heading3">
    <w:name w:val="heading 3"/>
    <w:basedOn w:val="Heading2"/>
    <w:link w:val="Heading3Char"/>
    <w:uiPriority w:val="9"/>
    <w:unhideWhenUsed/>
    <w:qFormat/>
    <w:rsid w:val="00066B5C"/>
    <w:pPr>
      <w:numPr>
        <w:ilvl w:val="2"/>
      </w:numPr>
      <w:spacing w:after="80" w:line="240" w:lineRule="auto"/>
      <w:outlineLvl w:val="2"/>
    </w:pPr>
    <w:rPr>
      <w:rFonts w:cs="Times New Roman"/>
      <w:i/>
      <w:iCs/>
      <w:sz w:val="24"/>
      <w:szCs w:val="27"/>
    </w:rPr>
  </w:style>
  <w:style w:type="paragraph" w:styleId="Heading6">
    <w:name w:val="heading 6"/>
    <w:basedOn w:val="Normal"/>
    <w:next w:val="Normal"/>
    <w:link w:val="Heading6Char"/>
    <w:unhideWhenUsed/>
    <w:qFormat/>
    <w:rsid w:val="00CD14EF"/>
    <w:pPr>
      <w:keepNext/>
      <w:keepLines/>
      <w:spacing w:before="240" w:after="120"/>
      <w:outlineLvl w:val="5"/>
    </w:pPr>
    <w:rPr>
      <w:rFonts w:asciiTheme="majorHAnsi" w:eastAsiaTheme="majorEastAsia" w:hAnsiTheme="majorHAnsi" w:cstheme="majorBidi"/>
      <w:color w:val="771048"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5C"/>
    <w:rPr>
      <w:rFonts w:ascii="Lucida Sans" w:eastAsiaTheme="majorEastAsia" w:hAnsi="Lucida Sans" w:cstheme="majorBidi"/>
      <w:bCs/>
      <w:color w:val="341D8B" w:themeColor="accent5" w:themeShade="80"/>
      <w:sz w:val="32"/>
      <w:szCs w:val="28"/>
    </w:rPr>
  </w:style>
  <w:style w:type="character" w:customStyle="1" w:styleId="Heading2Char">
    <w:name w:val="Heading 2 Char"/>
    <w:basedOn w:val="DefaultParagraphFont"/>
    <w:link w:val="Heading2"/>
    <w:uiPriority w:val="9"/>
    <w:rsid w:val="00066B5C"/>
    <w:rPr>
      <w:rFonts w:ascii="Lucida Sans" w:eastAsiaTheme="majorEastAsia" w:hAnsi="Lucida Sans" w:cstheme="majorBidi"/>
      <w:bCs/>
      <w:color w:val="4F2CD0" w:themeColor="accent5" w:themeShade="BF"/>
      <w:sz w:val="26"/>
    </w:rPr>
  </w:style>
  <w:style w:type="character" w:customStyle="1" w:styleId="Heading3Char">
    <w:name w:val="Heading 3 Char"/>
    <w:basedOn w:val="DefaultParagraphFont"/>
    <w:link w:val="Heading3"/>
    <w:uiPriority w:val="9"/>
    <w:rsid w:val="00066B5C"/>
    <w:rPr>
      <w:rFonts w:ascii="Lucida Sans" w:eastAsiaTheme="majorEastAsia" w:hAnsi="Lucida Sans" w:cs="Times New Roman"/>
      <w:bCs/>
      <w:i/>
      <w:iCs/>
      <w:color w:val="4F2CD0" w:themeColor="accent5" w:themeShade="BF"/>
      <w:sz w:val="24"/>
      <w:szCs w:val="27"/>
    </w:rPr>
  </w:style>
  <w:style w:type="paragraph" w:styleId="Title">
    <w:name w:val="Title"/>
    <w:basedOn w:val="Normal"/>
    <w:next w:val="Normal"/>
    <w:link w:val="TitleChar"/>
    <w:autoRedefine/>
    <w:uiPriority w:val="10"/>
    <w:qFormat/>
    <w:rsid w:val="00066B5C"/>
    <w:pPr>
      <w:pBdr>
        <w:bottom w:val="single" w:sz="8" w:space="4" w:color="E32D91" w:themeColor="accent1"/>
      </w:pBdr>
      <w:spacing w:after="300" w:line="240" w:lineRule="auto"/>
      <w:contextualSpacing/>
    </w:pPr>
    <w:rPr>
      <w:rFonts w:eastAsiaTheme="majorEastAsia" w:cstheme="majorBidi"/>
      <w:color w:val="000000" w:themeColor="text1"/>
      <w:spacing w:val="5"/>
      <w:kern w:val="28"/>
      <w:sz w:val="36"/>
      <w:szCs w:val="36"/>
    </w:rPr>
  </w:style>
  <w:style w:type="character" w:customStyle="1" w:styleId="TitleChar">
    <w:name w:val="Title Char"/>
    <w:basedOn w:val="DefaultParagraphFont"/>
    <w:link w:val="Title"/>
    <w:uiPriority w:val="10"/>
    <w:rsid w:val="00066B5C"/>
    <w:rPr>
      <w:rFonts w:ascii="Lucida Sans" w:eastAsiaTheme="majorEastAsia" w:hAnsi="Lucida Sans" w:cstheme="majorBidi"/>
      <w:color w:val="000000" w:themeColor="text1"/>
      <w:spacing w:val="5"/>
      <w:kern w:val="28"/>
      <w:sz w:val="36"/>
      <w:szCs w:val="36"/>
    </w:rPr>
  </w:style>
  <w:style w:type="paragraph" w:styleId="Subtitle">
    <w:name w:val="Subtitle"/>
    <w:aliases w:val="Page 1"/>
    <w:basedOn w:val="Normal"/>
    <w:next w:val="Normal"/>
    <w:link w:val="SubtitleChar"/>
    <w:uiPriority w:val="11"/>
    <w:rsid w:val="00AB3DF0"/>
    <w:pPr>
      <w:numPr>
        <w:ilvl w:val="1"/>
      </w:numPr>
    </w:pPr>
    <w:rPr>
      <w:rFonts w:eastAsiaTheme="majorEastAsia" w:cstheme="majorBidi"/>
      <w:iCs/>
      <w:spacing w:val="15"/>
      <w:szCs w:val="24"/>
    </w:rPr>
  </w:style>
  <w:style w:type="character" w:customStyle="1" w:styleId="SubtitleChar">
    <w:name w:val="Subtitle Char"/>
    <w:aliases w:val="Page 1 Char"/>
    <w:basedOn w:val="DefaultParagraphFont"/>
    <w:link w:val="Subtitle"/>
    <w:uiPriority w:val="11"/>
    <w:rsid w:val="00AB3DF0"/>
    <w:rPr>
      <w:rFonts w:ascii="Lucida Sans" w:eastAsiaTheme="majorEastAsia" w:hAnsi="Lucida Sans" w:cstheme="majorBidi"/>
      <w:iCs/>
      <w:spacing w:val="15"/>
      <w:sz w:val="24"/>
      <w:szCs w:val="24"/>
    </w:rPr>
  </w:style>
  <w:style w:type="character" w:styleId="Strong">
    <w:name w:val="Strong"/>
    <w:basedOn w:val="DefaultParagraphFont"/>
    <w:qFormat/>
    <w:rsid w:val="00066B5C"/>
    <w:rPr>
      <w:b/>
      <w:bCs/>
    </w:rPr>
  </w:style>
  <w:style w:type="paragraph" w:styleId="NoSpacing">
    <w:name w:val="No Spacing"/>
    <w:link w:val="NoSpacingChar"/>
    <w:uiPriority w:val="1"/>
    <w:qFormat/>
    <w:rsid w:val="00066B5C"/>
    <w:pPr>
      <w:spacing w:after="0" w:line="240" w:lineRule="auto"/>
    </w:pPr>
    <w:rPr>
      <w:rFonts w:ascii="Lucida Sans" w:hAnsi="Lucida Sans"/>
      <w:lang w:val="en-US"/>
    </w:rPr>
  </w:style>
  <w:style w:type="character" w:customStyle="1" w:styleId="NoSpacingChar">
    <w:name w:val="No Spacing Char"/>
    <w:basedOn w:val="DefaultParagraphFont"/>
    <w:link w:val="NoSpacing"/>
    <w:uiPriority w:val="1"/>
    <w:locked/>
    <w:rsid w:val="00066B5C"/>
    <w:rPr>
      <w:rFonts w:ascii="Lucida Sans" w:hAnsi="Lucida Sans"/>
      <w:lang w:val="en-US"/>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066B5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066B5C"/>
    <w:rPr>
      <w:rFonts w:ascii="Lucida Sans" w:hAnsi="Lucida Sans"/>
    </w:rPr>
  </w:style>
  <w:style w:type="paragraph" w:styleId="TOCHeading">
    <w:name w:val="TOC Heading"/>
    <w:basedOn w:val="Heading1"/>
    <w:next w:val="Normal"/>
    <w:uiPriority w:val="39"/>
    <w:unhideWhenUsed/>
    <w:qFormat/>
    <w:rsid w:val="00066B5C"/>
    <w:pPr>
      <w:numPr>
        <w:numId w:val="0"/>
      </w:numPr>
      <w:outlineLvl w:val="9"/>
    </w:pPr>
    <w:rPr>
      <w:i/>
      <w:color w:val="B3186D" w:themeColor="accent1" w:themeShade="BF"/>
      <w:lang w:val="en-US" w:eastAsia="ja-JP"/>
    </w:rPr>
  </w:style>
  <w:style w:type="paragraph" w:customStyle="1" w:styleId="Annex">
    <w:name w:val="Annex"/>
    <w:basedOn w:val="Heading1"/>
    <w:link w:val="AnnexChar"/>
    <w:qFormat/>
    <w:rsid w:val="00066B5C"/>
    <w:pPr>
      <w:numPr>
        <w:numId w:val="15"/>
      </w:numPr>
    </w:pPr>
  </w:style>
  <w:style w:type="character" w:customStyle="1" w:styleId="AnnexChar">
    <w:name w:val="Annex Char"/>
    <w:basedOn w:val="Heading1Char"/>
    <w:link w:val="Annex"/>
    <w:rsid w:val="00066B5C"/>
    <w:rPr>
      <w:rFonts w:ascii="Lucida Sans" w:eastAsiaTheme="majorEastAsia" w:hAnsi="Lucida Sans" w:cstheme="majorBidi"/>
      <w:bCs/>
      <w:color w:val="341D8B" w:themeColor="accent5" w:themeShade="80"/>
      <w:sz w:val="32"/>
      <w:szCs w:val="28"/>
    </w:rPr>
  </w:style>
  <w:style w:type="character" w:customStyle="1" w:styleId="Heading6Char">
    <w:name w:val="Heading 6 Char"/>
    <w:basedOn w:val="DefaultParagraphFont"/>
    <w:link w:val="Heading6"/>
    <w:rsid w:val="00CD14EF"/>
    <w:rPr>
      <w:rFonts w:asciiTheme="majorHAnsi" w:eastAsiaTheme="majorEastAsia" w:hAnsiTheme="majorHAnsi" w:cstheme="majorBidi"/>
      <w:color w:val="771048" w:themeColor="accent1" w:themeShade="7F"/>
      <w:sz w:val="32"/>
      <w:szCs w:val="32"/>
    </w:rPr>
  </w:style>
  <w:style w:type="paragraph" w:styleId="Header">
    <w:name w:val="header"/>
    <w:basedOn w:val="Normal"/>
    <w:link w:val="HeaderChar"/>
    <w:unhideWhenUsed/>
    <w:rsid w:val="00CD14EF"/>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CD14EF"/>
    <w:rPr>
      <w:rFonts w:ascii="Arial" w:hAnsi="Arial"/>
      <w:color w:val="000000" w:themeColor="text1"/>
      <w:sz w:val="24"/>
    </w:rPr>
  </w:style>
  <w:style w:type="paragraph" w:styleId="Footer">
    <w:name w:val="footer"/>
    <w:basedOn w:val="Normal"/>
    <w:link w:val="FooterChar"/>
    <w:uiPriority w:val="99"/>
    <w:unhideWhenUsed/>
    <w:rsid w:val="00CD1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4EF"/>
    <w:rPr>
      <w:rFonts w:ascii="Arial" w:hAnsi="Arial"/>
      <w:sz w:val="24"/>
    </w:rPr>
  </w:style>
  <w:style w:type="character" w:styleId="PageNumber">
    <w:name w:val="page number"/>
    <w:unhideWhenUsed/>
    <w:rsid w:val="00CD14EF"/>
    <w:rPr>
      <w:color w:val="002C77"/>
    </w:rPr>
  </w:style>
  <w:style w:type="character" w:styleId="Hyperlink">
    <w:name w:val="Hyperlink"/>
    <w:uiPriority w:val="99"/>
    <w:rsid w:val="00CD14EF"/>
    <w:rPr>
      <w:rFonts w:ascii="Helvetica Neue" w:hAnsi="Helvetica Neue"/>
      <w:color w:val="0000FF"/>
      <w:sz w:val="24"/>
      <w:u w:val="single"/>
    </w:rPr>
  </w:style>
  <w:style w:type="paragraph" w:customStyle="1" w:styleId="Default">
    <w:name w:val="Default"/>
    <w:rsid w:val="00CD14EF"/>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customStyle="1" w:styleId="Normal1">
    <w:name w:val="Normal1"/>
    <w:basedOn w:val="Normal"/>
    <w:rsid w:val="00CD14EF"/>
    <w:pPr>
      <w:spacing w:before="120" w:after="0" w:line="240" w:lineRule="auto"/>
      <w:jc w:val="both"/>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unhideWhenUsed/>
    <w:rsid w:val="00CD14EF"/>
    <w:rPr>
      <w:sz w:val="16"/>
      <w:szCs w:val="16"/>
    </w:rPr>
  </w:style>
  <w:style w:type="paragraph" w:styleId="CommentText">
    <w:name w:val="annotation text"/>
    <w:basedOn w:val="Normal"/>
    <w:link w:val="CommentTextChar"/>
    <w:uiPriority w:val="99"/>
    <w:unhideWhenUsed/>
    <w:rsid w:val="00CD14EF"/>
    <w:pPr>
      <w:spacing w:line="240" w:lineRule="auto"/>
    </w:pPr>
    <w:rPr>
      <w:sz w:val="20"/>
      <w:szCs w:val="20"/>
    </w:rPr>
  </w:style>
  <w:style w:type="character" w:customStyle="1" w:styleId="CommentTextChar">
    <w:name w:val="Comment Text Char"/>
    <w:basedOn w:val="DefaultParagraphFont"/>
    <w:link w:val="CommentText"/>
    <w:uiPriority w:val="99"/>
    <w:rsid w:val="00CD14EF"/>
    <w:rPr>
      <w:rFonts w:ascii="Arial" w:hAnsi="Arial"/>
      <w:sz w:val="20"/>
      <w:szCs w:val="20"/>
    </w:rPr>
  </w:style>
  <w:style w:type="paragraph" w:customStyle="1" w:styleId="Tabletextnon-bold">
    <w:name w:val="Table text non-bold"/>
    <w:basedOn w:val="Normal"/>
    <w:qFormat/>
    <w:rsid w:val="00CD14EF"/>
    <w:pPr>
      <w:spacing w:after="0" w:line="240" w:lineRule="auto"/>
      <w:jc w:val="both"/>
    </w:pPr>
    <w:rPr>
      <w:rFonts w:eastAsia="Arial" w:cs="Arial"/>
    </w:rPr>
  </w:style>
  <w:style w:type="paragraph" w:styleId="BalloonText">
    <w:name w:val="Balloon Text"/>
    <w:basedOn w:val="Normal"/>
    <w:link w:val="BalloonTextChar"/>
    <w:uiPriority w:val="99"/>
    <w:semiHidden/>
    <w:unhideWhenUsed/>
    <w:rsid w:val="00CD1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4EF"/>
    <w:rPr>
      <w:rFonts w:ascii="Segoe UI" w:hAnsi="Segoe UI" w:cs="Segoe UI"/>
      <w:sz w:val="18"/>
      <w:szCs w:val="18"/>
    </w:rPr>
  </w:style>
  <w:style w:type="character" w:styleId="FollowedHyperlink">
    <w:name w:val="FollowedHyperlink"/>
    <w:basedOn w:val="DefaultParagraphFont"/>
    <w:uiPriority w:val="99"/>
    <w:semiHidden/>
    <w:unhideWhenUsed/>
    <w:rsid w:val="00CD14EF"/>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2020-11-05T16:03:42+00:00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2QFN7KK647Q6-827062393-141317</_dlc_DocId>
    <_dlc_DocIdUrl xmlns="0063f72e-ace3-48fb-9c1f-5b513408b31f">
      <Url>https://beisgov.sharepoint.com/sites/beis/318/_layouts/15/DocIdRedir.aspx?ID=2QFN7KK647Q6-827062393-141317</Url>
      <Description>2QFN7KK647Q6-827062393-141317</Description>
    </_dlc_DocIdUrl>
  </documentManagement>
</p:properties>
</file>

<file path=customXml/itemProps1.xml><?xml version="1.0" encoding="utf-8"?>
<ds:datastoreItem xmlns:ds="http://schemas.openxmlformats.org/officeDocument/2006/customXml" ds:itemID="{221EA674-AC4A-4D44-BCAF-74C0D25FC29A}"/>
</file>

<file path=customXml/itemProps2.xml><?xml version="1.0" encoding="utf-8"?>
<ds:datastoreItem xmlns:ds="http://schemas.openxmlformats.org/officeDocument/2006/customXml" ds:itemID="{A89B030B-2A30-4F3B-8D20-2945F9B93815}"/>
</file>

<file path=customXml/itemProps3.xml><?xml version="1.0" encoding="utf-8"?>
<ds:datastoreItem xmlns:ds="http://schemas.openxmlformats.org/officeDocument/2006/customXml" ds:itemID="{3F3971A6-D983-411F-898F-6A45133AD2A5}"/>
</file>

<file path=customXml/itemProps4.xml><?xml version="1.0" encoding="utf-8"?>
<ds:datastoreItem xmlns:ds="http://schemas.openxmlformats.org/officeDocument/2006/customXml" ds:itemID="{078D3CB1-4641-4508-AC6C-9C594C87492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Davey, James (Science &amp; Innovation - Science)</cp:lastModifiedBy>
  <cp:revision>1</cp:revision>
  <dcterms:created xsi:type="dcterms:W3CDTF">2020-10-19T20:05:00Z</dcterms:created>
  <dcterms:modified xsi:type="dcterms:W3CDTF">2020-10-19T20:08:00Z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2020-10-19T20:08:03Z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63130e39-3fb7-4cd6-808b-000049d97733</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_dlc_DocIdItemGuid">
    <vt:lpwstr>7956987e-5db0-4bd6-a8e4-9efcea36a8f0</vt:lpwstr>
  </property>
  <property fmtid="{D5CDD505-2E9C-101B-9397-08002B2CF9AE}" pid="11" name="Business Unit">
    <vt:lpwstr>248;#Head of Energy and Climate Change|7c813194-1d58-4b30-a0f3-2e2b1d0957fd</vt:lpwstr>
  </property>
</Properties>
</file>