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222"/>
      </w:tblGrid>
      <w:tr w:rsidR="002E1CC6" w:rsidRPr="002E1CC6" w14:paraId="3B4598E7" w14:textId="77777777">
        <w:trPr>
          <w:trHeight w:val="264"/>
        </w:trPr>
        <w:tc>
          <w:tcPr>
            <w:tcW w:w="8222" w:type="dxa"/>
          </w:tcPr>
          <w:p w14:paraId="7B1B3C94" w14:textId="77777777" w:rsidR="002900DF" w:rsidRPr="00B4663F" w:rsidRDefault="002E1CC6" w:rsidP="002E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</w:pPr>
            <w:r w:rsidRPr="002E1CC6"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  <w:t xml:space="preserve">Actual Procurement Timescales </w:t>
            </w:r>
          </w:p>
          <w:p w14:paraId="366E0B4A" w14:textId="36B3EC33" w:rsidR="002900DF" w:rsidRPr="00360599" w:rsidRDefault="002900DF" w:rsidP="002E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DD73420" w14:textId="63F77289" w:rsidR="0091348C" w:rsidRPr="00360599" w:rsidRDefault="0091348C" w:rsidP="002E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64AC3C4" w14:textId="04780C6B" w:rsidR="0091348C" w:rsidRPr="00B4663F" w:rsidRDefault="0091348C" w:rsidP="0091348C">
            <w:pPr>
              <w:rPr>
                <w:rFonts w:ascii="Arial" w:hAnsi="Arial" w:cs="Arial"/>
                <w:sz w:val="28"/>
                <w:szCs w:val="24"/>
              </w:rPr>
            </w:pPr>
            <w:r w:rsidRPr="00B4663F">
              <w:rPr>
                <w:rFonts w:ascii="Arial" w:hAnsi="Arial" w:cs="Arial"/>
                <w:b/>
                <w:sz w:val="28"/>
                <w:szCs w:val="24"/>
              </w:rPr>
              <w:t>Contract Number:</w:t>
            </w:r>
            <w:r w:rsidRPr="00B4663F">
              <w:rPr>
                <w:rFonts w:ascii="Arial" w:hAnsi="Arial" w:cs="Arial"/>
                <w:sz w:val="28"/>
                <w:szCs w:val="24"/>
              </w:rPr>
              <w:t xml:space="preserve"> 70000</w:t>
            </w:r>
            <w:r w:rsidR="00572919">
              <w:rPr>
                <w:rFonts w:ascii="Arial" w:hAnsi="Arial" w:cs="Arial"/>
                <w:sz w:val="28"/>
                <w:szCs w:val="24"/>
              </w:rPr>
              <w:t>9316</w:t>
            </w:r>
          </w:p>
          <w:p w14:paraId="1D4504E1" w14:textId="5A779EA8" w:rsidR="0091348C" w:rsidRPr="00B4663F" w:rsidRDefault="0091348C" w:rsidP="0091348C">
            <w:pPr>
              <w:tabs>
                <w:tab w:val="left" w:pos="3055"/>
              </w:tabs>
              <w:rPr>
                <w:rFonts w:ascii="Arial" w:hAnsi="Arial" w:cs="Arial"/>
                <w:b/>
                <w:sz w:val="28"/>
                <w:szCs w:val="24"/>
              </w:rPr>
            </w:pPr>
            <w:r w:rsidRPr="00B4663F">
              <w:rPr>
                <w:rFonts w:ascii="Arial" w:hAnsi="Arial" w:cs="Arial"/>
                <w:b/>
                <w:sz w:val="28"/>
                <w:szCs w:val="24"/>
              </w:rPr>
              <w:t xml:space="preserve">For: </w:t>
            </w:r>
            <w:bookmarkStart w:id="0" w:name="_Hlk2335357"/>
            <w:r w:rsidR="008E7D5A" w:rsidRPr="008E7D5A">
              <w:rPr>
                <w:rFonts w:ascii="Arial" w:hAnsi="Arial" w:cs="Arial"/>
                <w:b/>
                <w:sz w:val="28"/>
                <w:szCs w:val="24"/>
              </w:rPr>
              <w:t>Provision of PACE+ Support for Sky Guardian 200/2000 and Platform Agnostic Collation and Enhancement (PACE)</w:t>
            </w:r>
            <w:r w:rsidR="00F71CC9">
              <w:rPr>
                <w:rFonts w:ascii="Arial" w:hAnsi="Arial" w:cs="Arial"/>
                <w:b/>
                <w:sz w:val="28"/>
                <w:szCs w:val="24"/>
              </w:rPr>
              <w:t xml:space="preserve"> - Call Off Task against DSTL/EWC/EDMA/01 </w:t>
            </w:r>
          </w:p>
          <w:p w14:paraId="2712FC53" w14:textId="77777777" w:rsidR="00360599" w:rsidRPr="00360599" w:rsidRDefault="00360599" w:rsidP="0091348C">
            <w:pPr>
              <w:tabs>
                <w:tab w:val="left" w:pos="3055"/>
              </w:tabs>
              <w:rPr>
                <w:rFonts w:ascii="Arial" w:hAnsi="Arial" w:cs="Arial"/>
                <w:sz w:val="24"/>
                <w:szCs w:val="24"/>
              </w:rPr>
            </w:pPr>
          </w:p>
          <w:bookmarkEnd w:id="0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5733"/>
            </w:tblGrid>
            <w:tr w:rsidR="00360599" w:rsidRPr="00360599" w14:paraId="0F9BFCA5" w14:textId="77777777" w:rsidTr="00B4663F">
              <w:trPr>
                <w:trHeight w:val="1418"/>
              </w:trPr>
              <w:tc>
                <w:tcPr>
                  <w:tcW w:w="7996" w:type="dxa"/>
                  <w:gridSpan w:val="2"/>
                </w:tcPr>
                <w:p w14:paraId="2F8F8234" w14:textId="77777777" w:rsidR="009F3039" w:rsidRDefault="009F3039" w:rsidP="00B4663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3B06D166" w14:textId="48563DD9" w:rsidR="00360599" w:rsidRPr="009F3039" w:rsidRDefault="00360599" w:rsidP="00B4663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9F3039">
                    <w:rPr>
                      <w:rFonts w:ascii="Arial" w:hAnsi="Arial" w:cs="Arial"/>
                      <w:b/>
                      <w:sz w:val="28"/>
                      <w:szCs w:val="28"/>
                    </w:rPr>
                    <w:t>Actual Procurement Timescales</w:t>
                  </w:r>
                </w:p>
              </w:tc>
            </w:tr>
            <w:tr w:rsidR="00360599" w:rsidRPr="00360599" w14:paraId="5537EB78" w14:textId="77777777" w:rsidTr="00C00D3F">
              <w:trPr>
                <w:trHeight w:val="1418"/>
              </w:trPr>
              <w:tc>
                <w:tcPr>
                  <w:tcW w:w="2263" w:type="dxa"/>
                </w:tcPr>
                <w:p w14:paraId="66380BD1" w14:textId="77777777" w:rsidR="00C00D3F" w:rsidRDefault="00C00D3F" w:rsidP="00B4663F">
                  <w:pP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14:paraId="6E37EE1A" w14:textId="3A44387E" w:rsidR="00360599" w:rsidRPr="00B4663F" w:rsidRDefault="00360599" w:rsidP="00B4663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1CC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Department / organisation</w:t>
                  </w:r>
                </w:p>
              </w:tc>
              <w:tc>
                <w:tcPr>
                  <w:tcW w:w="5733" w:type="dxa"/>
                </w:tcPr>
                <w:p w14:paraId="5DFCE240" w14:textId="77777777" w:rsidR="00355EBB" w:rsidRDefault="00355EBB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2B64312" w14:textId="0347365B" w:rsidR="00360599" w:rsidRPr="00B4663F" w:rsidRDefault="00F93BBA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Joint Forces Command Commercial</w:t>
                  </w:r>
                </w:p>
              </w:tc>
            </w:tr>
            <w:tr w:rsidR="00360599" w:rsidRPr="00360599" w14:paraId="7153B448" w14:textId="77777777" w:rsidTr="00C00D3F">
              <w:trPr>
                <w:trHeight w:val="1418"/>
              </w:trPr>
              <w:tc>
                <w:tcPr>
                  <w:tcW w:w="2263" w:type="dxa"/>
                </w:tcPr>
                <w:p w14:paraId="64DED783" w14:textId="77777777" w:rsidR="00C00D3F" w:rsidRDefault="00C00D3F" w:rsidP="00360599">
                  <w:pP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14:paraId="5D514404" w14:textId="0F2A4D29" w:rsidR="00360599" w:rsidRPr="00B4663F" w:rsidRDefault="00360599" w:rsidP="00360599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1CC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Title of procurement</w:t>
                  </w:r>
                </w:p>
              </w:tc>
              <w:tc>
                <w:tcPr>
                  <w:tcW w:w="5733" w:type="dxa"/>
                </w:tcPr>
                <w:p w14:paraId="6613DB1F" w14:textId="77777777" w:rsidR="00355EBB" w:rsidRDefault="00355EBB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B22FB43" w14:textId="77777777" w:rsidR="00F71CC9" w:rsidRPr="00F71CC9" w:rsidRDefault="00F71CC9" w:rsidP="00F71CC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71CC9">
                    <w:rPr>
                      <w:rFonts w:ascii="Arial" w:hAnsi="Arial" w:cs="Arial"/>
                      <w:sz w:val="24"/>
                      <w:szCs w:val="24"/>
                    </w:rPr>
                    <w:t xml:space="preserve">Provision of PACE+ Support for Sky Guardian 200/2000 and Platform Agnostic Collation and Enhancement (PACE) - Call Off Task against DSTL/EWC/EDMA/01 </w:t>
                  </w:r>
                </w:p>
                <w:p w14:paraId="11AB3D19" w14:textId="56371B66" w:rsidR="00360599" w:rsidRPr="00B4663F" w:rsidRDefault="00360599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60599" w:rsidRPr="00360599" w14:paraId="0993604F" w14:textId="77777777" w:rsidTr="00C00D3F">
              <w:trPr>
                <w:trHeight w:val="1418"/>
              </w:trPr>
              <w:tc>
                <w:tcPr>
                  <w:tcW w:w="2263" w:type="dxa"/>
                </w:tcPr>
                <w:p w14:paraId="6CC8FE7F" w14:textId="77777777" w:rsidR="00C00D3F" w:rsidRDefault="00C00D3F" w:rsidP="00360599">
                  <w:pP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14:paraId="333823F2" w14:textId="53FEB094" w:rsidR="00360599" w:rsidRPr="00B4663F" w:rsidRDefault="00360599" w:rsidP="00360599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1CC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Start date</w:t>
                  </w:r>
                </w:p>
              </w:tc>
              <w:tc>
                <w:tcPr>
                  <w:tcW w:w="5733" w:type="dxa"/>
                </w:tcPr>
                <w:p w14:paraId="3CFEC7F2" w14:textId="77777777" w:rsidR="00360599" w:rsidRDefault="00360599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BC7C313" w14:textId="34F49758" w:rsidR="00355EBB" w:rsidRPr="00B4663F" w:rsidRDefault="00355EBB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A609E0">
                    <w:rPr>
                      <w:rFonts w:ascii="Arial" w:hAnsi="Arial" w:cs="Arial"/>
                      <w:sz w:val="24"/>
                      <w:szCs w:val="24"/>
                    </w:rPr>
                    <w:t>16 Sep 2019</w:t>
                  </w:r>
                </w:p>
              </w:tc>
            </w:tr>
            <w:tr w:rsidR="00360599" w:rsidRPr="00360599" w14:paraId="196C1C2F" w14:textId="77777777" w:rsidTr="00C00D3F">
              <w:trPr>
                <w:trHeight w:val="1418"/>
              </w:trPr>
              <w:tc>
                <w:tcPr>
                  <w:tcW w:w="2263" w:type="dxa"/>
                </w:tcPr>
                <w:p w14:paraId="58F1A802" w14:textId="77777777" w:rsidR="00C00D3F" w:rsidRDefault="00C00D3F" w:rsidP="00360599">
                  <w:pP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14:paraId="75E27736" w14:textId="0830F347" w:rsidR="00360599" w:rsidRPr="00B4663F" w:rsidRDefault="00360599" w:rsidP="00360599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1CC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Planned date of contract award</w:t>
                  </w:r>
                </w:p>
              </w:tc>
              <w:tc>
                <w:tcPr>
                  <w:tcW w:w="5733" w:type="dxa"/>
                </w:tcPr>
                <w:p w14:paraId="0640A06F" w14:textId="77777777" w:rsidR="00360599" w:rsidRDefault="00360599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C043B85" w14:textId="4D266900" w:rsidR="00355EBB" w:rsidRPr="00B4663F" w:rsidRDefault="00A609E0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14 Oct</w:t>
                  </w:r>
                  <w:r w:rsidR="00355EBB">
                    <w:rPr>
                      <w:rFonts w:ascii="Arial" w:hAnsi="Arial" w:cs="Arial"/>
                      <w:sz w:val="24"/>
                      <w:szCs w:val="24"/>
                    </w:rPr>
                    <w:t xml:space="preserve"> 201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9</w:t>
                  </w:r>
                </w:p>
              </w:tc>
            </w:tr>
            <w:tr w:rsidR="00360599" w:rsidRPr="00360599" w14:paraId="1308C663" w14:textId="77777777" w:rsidTr="00C00D3F">
              <w:trPr>
                <w:trHeight w:val="1418"/>
              </w:trPr>
              <w:tc>
                <w:tcPr>
                  <w:tcW w:w="2263" w:type="dxa"/>
                </w:tcPr>
                <w:p w14:paraId="7B9F87D5" w14:textId="77777777" w:rsidR="00C00D3F" w:rsidRDefault="00C00D3F" w:rsidP="00360599">
                  <w:pP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14:paraId="6381F9C2" w14:textId="49C73DED" w:rsidR="00360599" w:rsidRPr="00B4663F" w:rsidRDefault="00360599" w:rsidP="00360599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1CC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Actual Date of contract award</w:t>
                  </w:r>
                </w:p>
              </w:tc>
              <w:tc>
                <w:tcPr>
                  <w:tcW w:w="5733" w:type="dxa"/>
                </w:tcPr>
                <w:p w14:paraId="791C7492" w14:textId="77777777" w:rsidR="00360599" w:rsidRDefault="00360599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C577AA5" w14:textId="3C3E0A27" w:rsidR="00355EBB" w:rsidRPr="00B4663F" w:rsidRDefault="00A609E0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25 Oct 2019</w:t>
                  </w:r>
                </w:p>
              </w:tc>
            </w:tr>
          </w:tbl>
          <w:p w14:paraId="67A18A5A" w14:textId="0CC04BDB" w:rsidR="002E1CC6" w:rsidRPr="002E1CC6" w:rsidRDefault="002E1CC6" w:rsidP="002E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2E1CC6" w:rsidRPr="002E1CC6" w14:paraId="5B670635" w14:textId="77777777">
        <w:trPr>
          <w:trHeight w:val="121"/>
        </w:trPr>
        <w:tc>
          <w:tcPr>
            <w:tcW w:w="8222" w:type="dxa"/>
          </w:tcPr>
          <w:p w14:paraId="7807B992" w14:textId="4346C354" w:rsidR="002E1CC6" w:rsidRPr="002E1CC6" w:rsidRDefault="002E1CC6" w:rsidP="002E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CC6" w:rsidRPr="002E1CC6" w14:paraId="363A3627" w14:textId="77777777" w:rsidTr="00360599">
        <w:trPr>
          <w:trHeight w:val="289"/>
        </w:trPr>
        <w:tc>
          <w:tcPr>
            <w:tcW w:w="8222" w:type="dxa"/>
          </w:tcPr>
          <w:p w14:paraId="0D69FDCC" w14:textId="3FBAADFB" w:rsidR="002E1CC6" w:rsidRPr="002E1CC6" w:rsidRDefault="002E1CC6" w:rsidP="002E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60599" w:rsidRPr="00360599" w14:paraId="67B3EE8E" w14:textId="77777777" w:rsidTr="00360599">
        <w:trPr>
          <w:trHeight w:val="289"/>
        </w:trPr>
        <w:tc>
          <w:tcPr>
            <w:tcW w:w="8222" w:type="dxa"/>
          </w:tcPr>
          <w:p w14:paraId="4428AE4F" w14:textId="77777777" w:rsidR="00360599" w:rsidRPr="00360599" w:rsidRDefault="00360599" w:rsidP="002E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60599" w:rsidRPr="00360599" w14:paraId="58BEE878" w14:textId="77777777" w:rsidTr="00360599">
        <w:trPr>
          <w:trHeight w:val="289"/>
        </w:trPr>
        <w:tc>
          <w:tcPr>
            <w:tcW w:w="8222" w:type="dxa"/>
          </w:tcPr>
          <w:p w14:paraId="5F8A53D4" w14:textId="77777777" w:rsidR="00360599" w:rsidRPr="00360599" w:rsidRDefault="00360599" w:rsidP="002E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472F929" w14:textId="77777777" w:rsidR="00132A89" w:rsidRPr="00360599" w:rsidRDefault="00132A89">
      <w:pPr>
        <w:rPr>
          <w:rFonts w:ascii="Arial" w:hAnsi="Arial" w:cs="Arial"/>
          <w:sz w:val="24"/>
          <w:szCs w:val="24"/>
        </w:rPr>
      </w:pPr>
    </w:p>
    <w:sectPr w:rsidR="00132A89" w:rsidRPr="00360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C6"/>
    <w:rsid w:val="00132A89"/>
    <w:rsid w:val="002900DF"/>
    <w:rsid w:val="002E1CC6"/>
    <w:rsid w:val="00355EBB"/>
    <w:rsid w:val="00360599"/>
    <w:rsid w:val="00572919"/>
    <w:rsid w:val="007D24DB"/>
    <w:rsid w:val="008E7D5A"/>
    <w:rsid w:val="0091348C"/>
    <w:rsid w:val="009F3039"/>
    <w:rsid w:val="00A609E0"/>
    <w:rsid w:val="00B4663F"/>
    <w:rsid w:val="00BF78DF"/>
    <w:rsid w:val="00C00D3F"/>
    <w:rsid w:val="00E91D82"/>
    <w:rsid w:val="00F71CC9"/>
    <w:rsid w:val="00F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731AF"/>
  <w15:chartTrackingRefBased/>
  <w15:docId w15:val="{B0C1C388-659D-47ED-AA49-AC343DDC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Sinclair, Karen C2 (JFc-Comrcl C2-25)</dc:creator>
  <cp:keywords/>
  <dc:description/>
  <cp:lastModifiedBy>Sinclair, Karen C2 (JFc-Comrcl C2-25)</cp:lastModifiedBy>
  <cp:revision>5</cp:revision>
  <dcterms:created xsi:type="dcterms:W3CDTF">2019-11-01T11:04:00Z</dcterms:created>
  <dcterms:modified xsi:type="dcterms:W3CDTF">2019-11-01T12:17:00Z</dcterms:modified>
</cp:coreProperties>
</file>