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BA" w:rsidRDefault="008076BA" w:rsidP="008076BA">
      <w:pPr>
        <w:spacing w:after="200" w:line="276" w:lineRule="auto"/>
        <w:jc w:val="center"/>
        <w:rPr>
          <w:rFonts w:ascii="Arial" w:hAnsi="Arial" w:cs="Arial"/>
          <w:sz w:val="22"/>
          <w:szCs w:val="22"/>
        </w:rPr>
      </w:pPr>
    </w:p>
    <w:p w:rsidR="008076BA" w:rsidRPr="00860AE6" w:rsidRDefault="008076BA" w:rsidP="008076BA">
      <w:pPr>
        <w:spacing w:after="200" w:line="276" w:lineRule="auto"/>
        <w:jc w:val="center"/>
        <w:rPr>
          <w:rFonts w:ascii="Arial" w:hAnsi="Arial" w:cs="Arial"/>
          <w:sz w:val="22"/>
          <w:szCs w:val="22"/>
        </w:rPr>
      </w:pPr>
      <w:r>
        <w:rPr>
          <w:rFonts w:ascii="Calibri" w:hAnsi="Calibri"/>
          <w:noProof/>
          <w:color w:val="1F497D"/>
          <w:sz w:val="22"/>
          <w:szCs w:val="22"/>
          <w:lang w:eastAsia="en-GB"/>
        </w:rPr>
        <w:drawing>
          <wp:anchor distT="0" distB="0" distL="114300" distR="114300" simplePos="0" relativeHeight="251655168" behindDoc="0" locked="0" layoutInCell="1" allowOverlap="1" wp14:anchorId="1AABEECE" wp14:editId="50F502D7">
            <wp:simplePos x="0" y="0"/>
            <wp:positionH relativeFrom="column">
              <wp:posOffset>4476115</wp:posOffset>
            </wp:positionH>
            <wp:positionV relativeFrom="paragraph">
              <wp:posOffset>180975</wp:posOffset>
            </wp:positionV>
            <wp:extent cx="1617345" cy="561975"/>
            <wp:effectExtent l="0" t="0" r="1905" b="9525"/>
            <wp:wrapSquare wrapText="bothSides"/>
            <wp:docPr id="6" name="Picture 6" descr="cid:image001.png@01D00FD1.E38A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0FD1.E38A5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73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noProof/>
          <w:lang w:eastAsia="en-GB"/>
        </w:rPr>
        <w:drawing>
          <wp:anchor distT="0" distB="0" distL="114300" distR="114300" simplePos="0" relativeHeight="251654144" behindDoc="0" locked="0" layoutInCell="1" allowOverlap="1" wp14:anchorId="627AE02C" wp14:editId="1EF6F1AC">
            <wp:simplePos x="0" y="0"/>
            <wp:positionH relativeFrom="column">
              <wp:posOffset>200025</wp:posOffset>
            </wp:positionH>
            <wp:positionV relativeFrom="paragraph">
              <wp:posOffset>104775</wp:posOffset>
            </wp:positionV>
            <wp:extent cx="2693670" cy="6470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67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6BA" w:rsidRPr="00860AE6" w:rsidRDefault="008076BA" w:rsidP="008076BA">
      <w:pPr>
        <w:spacing w:after="200" w:line="276" w:lineRule="auto"/>
        <w:jc w:val="center"/>
        <w:rPr>
          <w:rFonts w:ascii="Arial" w:hAnsi="Arial" w:cs="Arial"/>
          <w:sz w:val="22"/>
          <w:szCs w:val="22"/>
        </w:rPr>
      </w:pPr>
    </w:p>
    <w:p w:rsidR="008076BA" w:rsidRPr="00860AE6" w:rsidRDefault="008076BA" w:rsidP="008076BA">
      <w:pPr>
        <w:spacing w:after="200" w:line="276" w:lineRule="auto"/>
        <w:jc w:val="center"/>
        <w:rPr>
          <w:rFonts w:ascii="Arial" w:hAnsi="Arial" w:cs="Arial"/>
          <w:sz w:val="22"/>
          <w:szCs w:val="22"/>
        </w:rPr>
      </w:pPr>
    </w:p>
    <w:p w:rsidR="008076BA" w:rsidRDefault="008076BA" w:rsidP="008076BA">
      <w:pPr>
        <w:spacing w:after="200" w:line="276" w:lineRule="auto"/>
        <w:jc w:val="center"/>
        <w:rPr>
          <w:rFonts w:ascii="Arial" w:hAnsi="Arial" w:cs="Arial"/>
          <w:noProof/>
          <w:sz w:val="22"/>
          <w:szCs w:val="22"/>
          <w:lang w:eastAsia="en-GB"/>
        </w:rPr>
      </w:pPr>
    </w:p>
    <w:p w:rsidR="008076BA" w:rsidRDefault="008076BA" w:rsidP="008076BA">
      <w:pPr>
        <w:spacing w:after="200" w:line="276" w:lineRule="auto"/>
        <w:jc w:val="right"/>
        <w:rPr>
          <w:rFonts w:ascii="Arial" w:hAnsi="Arial" w:cs="Arial"/>
          <w:noProof/>
          <w:sz w:val="22"/>
          <w:szCs w:val="22"/>
          <w:lang w:eastAsia="en-GB"/>
        </w:rPr>
      </w:pPr>
    </w:p>
    <w:p w:rsidR="008076BA" w:rsidRDefault="008076BA" w:rsidP="008076BA">
      <w:pPr>
        <w:spacing w:after="200" w:line="276" w:lineRule="auto"/>
        <w:jc w:val="center"/>
        <w:rPr>
          <w:rFonts w:ascii="Arial" w:hAnsi="Arial" w:cs="Arial"/>
          <w:noProof/>
          <w:sz w:val="22"/>
          <w:szCs w:val="22"/>
          <w:lang w:eastAsia="en-GB"/>
        </w:rPr>
      </w:pPr>
    </w:p>
    <w:p w:rsidR="008076BA" w:rsidRPr="00A37BBC" w:rsidRDefault="008076BA" w:rsidP="008076BA">
      <w:pPr>
        <w:spacing w:after="200" w:line="276" w:lineRule="auto"/>
        <w:rPr>
          <w:rFonts w:ascii="Arial" w:hAnsi="Arial" w:cs="Arial"/>
          <w:noProof/>
          <w:sz w:val="22"/>
          <w:szCs w:val="22"/>
          <w:lang w:eastAsia="en-GB"/>
        </w:rPr>
      </w:pPr>
    </w:p>
    <w:p w:rsidR="008076BA" w:rsidRPr="00A37BBC" w:rsidRDefault="008076BA" w:rsidP="008076BA">
      <w:pPr>
        <w:spacing w:after="200" w:line="276" w:lineRule="auto"/>
        <w:jc w:val="center"/>
        <w:rPr>
          <w:rFonts w:ascii="Arial" w:hAnsi="Arial" w:cs="Arial"/>
          <w:b/>
          <w:sz w:val="36"/>
          <w:szCs w:val="36"/>
        </w:rPr>
      </w:pPr>
    </w:p>
    <w:p w:rsidR="008076BA" w:rsidRPr="00A37BBC" w:rsidRDefault="008076BA" w:rsidP="008076BA">
      <w:pPr>
        <w:spacing w:after="200" w:line="276" w:lineRule="auto"/>
        <w:jc w:val="center"/>
        <w:rPr>
          <w:rFonts w:ascii="Arial" w:hAnsi="Arial" w:cs="Arial"/>
          <w:b/>
          <w:sz w:val="36"/>
          <w:szCs w:val="36"/>
        </w:rPr>
      </w:pPr>
      <w:r w:rsidRPr="00A37BBC">
        <w:rPr>
          <w:rFonts w:ascii="Arial" w:hAnsi="Arial" w:cs="Arial"/>
          <w:b/>
          <w:sz w:val="36"/>
          <w:szCs w:val="36"/>
        </w:rPr>
        <w:t xml:space="preserve">Request for Quotations (RFQ) </w:t>
      </w:r>
    </w:p>
    <w:p w:rsidR="008076BA" w:rsidRDefault="008076BA" w:rsidP="008076BA">
      <w:pPr>
        <w:spacing w:after="200" w:line="276" w:lineRule="auto"/>
        <w:jc w:val="center"/>
        <w:rPr>
          <w:rFonts w:ascii="Arial" w:hAnsi="Arial" w:cs="Arial"/>
          <w:sz w:val="22"/>
          <w:szCs w:val="22"/>
        </w:rPr>
      </w:pPr>
    </w:p>
    <w:p w:rsidR="008076BA" w:rsidRPr="00A37BBC" w:rsidRDefault="008076BA" w:rsidP="008076BA">
      <w:pPr>
        <w:spacing w:after="200" w:line="276" w:lineRule="auto"/>
        <w:jc w:val="center"/>
        <w:rPr>
          <w:rFonts w:ascii="Arial" w:hAnsi="Arial" w:cs="Arial"/>
          <w:sz w:val="22"/>
          <w:szCs w:val="22"/>
        </w:rPr>
      </w:pPr>
    </w:p>
    <w:p w:rsidR="008076BA" w:rsidRPr="00A37BBC" w:rsidRDefault="008E645D" w:rsidP="008E645D">
      <w:pPr>
        <w:spacing w:after="200" w:line="276" w:lineRule="auto"/>
        <w:jc w:val="center"/>
        <w:rPr>
          <w:rFonts w:ascii="Arial" w:hAnsi="Arial" w:cs="Arial"/>
          <w:b/>
          <w:sz w:val="40"/>
          <w:szCs w:val="40"/>
        </w:rPr>
      </w:pPr>
      <w:r>
        <w:rPr>
          <w:rFonts w:ascii="Arial" w:hAnsi="Arial" w:cs="Arial"/>
          <w:b/>
          <w:sz w:val="40"/>
          <w:szCs w:val="40"/>
        </w:rPr>
        <w:t>Creation and Management of Advertorials in Print and Online Media across the West Midlands</w:t>
      </w:r>
    </w:p>
    <w:p w:rsidR="008076BA" w:rsidRPr="00A37BBC" w:rsidRDefault="008076BA" w:rsidP="008076BA">
      <w:pPr>
        <w:spacing w:after="200" w:line="276" w:lineRule="auto"/>
        <w:jc w:val="center"/>
        <w:rPr>
          <w:rFonts w:ascii="Arial" w:hAnsi="Arial" w:cs="Arial"/>
          <w:b/>
          <w:sz w:val="40"/>
          <w:szCs w:val="40"/>
        </w:rPr>
      </w:pPr>
    </w:p>
    <w:p w:rsidR="008076BA" w:rsidRPr="00A37BBC" w:rsidRDefault="008076BA" w:rsidP="008076BA">
      <w:pPr>
        <w:spacing w:after="200" w:line="276" w:lineRule="auto"/>
        <w:jc w:val="center"/>
        <w:rPr>
          <w:rFonts w:ascii="Arial" w:hAnsi="Arial" w:cs="Arial"/>
          <w:b/>
          <w:sz w:val="40"/>
          <w:szCs w:val="40"/>
        </w:rPr>
      </w:pPr>
    </w:p>
    <w:p w:rsidR="008076BA" w:rsidRPr="00A37BBC" w:rsidRDefault="0075664A" w:rsidP="008076BA">
      <w:pPr>
        <w:spacing w:after="200" w:line="276" w:lineRule="auto"/>
        <w:jc w:val="center"/>
        <w:rPr>
          <w:rFonts w:ascii="Arial" w:hAnsi="Arial" w:cs="Arial"/>
          <w:b/>
          <w:sz w:val="40"/>
          <w:szCs w:val="40"/>
        </w:rPr>
      </w:pPr>
      <w:r>
        <w:rPr>
          <w:rFonts w:ascii="Arial" w:hAnsi="Arial" w:cs="Arial"/>
          <w:b/>
          <w:sz w:val="40"/>
          <w:szCs w:val="40"/>
        </w:rPr>
        <w:t>August</w:t>
      </w:r>
      <w:bookmarkStart w:id="0" w:name="_GoBack"/>
      <w:bookmarkEnd w:id="0"/>
      <w:r w:rsidR="008076BA">
        <w:rPr>
          <w:rFonts w:ascii="Arial" w:hAnsi="Arial" w:cs="Arial"/>
          <w:b/>
          <w:sz w:val="40"/>
          <w:szCs w:val="40"/>
        </w:rPr>
        <w:t xml:space="preserve"> 2015</w:t>
      </w:r>
    </w:p>
    <w:p w:rsidR="008076BA" w:rsidRPr="00A37BBC" w:rsidRDefault="008076BA" w:rsidP="008076BA">
      <w:pPr>
        <w:spacing w:after="200" w:line="276" w:lineRule="auto"/>
        <w:jc w:val="center"/>
        <w:rPr>
          <w:rFonts w:ascii="Arial" w:hAnsi="Arial" w:cs="Arial"/>
          <w:sz w:val="32"/>
          <w:szCs w:val="32"/>
        </w:rPr>
      </w:pPr>
    </w:p>
    <w:p w:rsidR="008076BA" w:rsidRPr="00A37BBC" w:rsidRDefault="008076BA" w:rsidP="008076BA">
      <w:pPr>
        <w:spacing w:after="200" w:line="276" w:lineRule="auto"/>
        <w:jc w:val="center"/>
        <w:rPr>
          <w:rFonts w:ascii="Arial" w:hAnsi="Arial" w:cs="Arial"/>
          <w:sz w:val="32"/>
          <w:szCs w:val="32"/>
        </w:rPr>
      </w:pPr>
    </w:p>
    <w:p w:rsidR="008076BA" w:rsidRPr="00860AE6" w:rsidRDefault="008076BA" w:rsidP="008076BA">
      <w:pPr>
        <w:spacing w:after="200" w:line="276" w:lineRule="auto"/>
        <w:jc w:val="center"/>
        <w:rPr>
          <w:rFonts w:ascii="Arial" w:hAnsi="Arial" w:cs="Arial"/>
          <w:sz w:val="32"/>
          <w:szCs w:val="32"/>
        </w:rPr>
      </w:pPr>
      <w:r w:rsidRPr="008076BA">
        <w:rPr>
          <w:noProof/>
          <w:sz w:val="28"/>
          <w:szCs w:val="28"/>
          <w:lang w:eastAsia="en-GB"/>
        </w:rPr>
        <w:drawing>
          <wp:anchor distT="0" distB="0" distL="114300" distR="114300" simplePos="0" relativeHeight="251663360" behindDoc="0" locked="0" layoutInCell="1" allowOverlap="1" wp14:anchorId="7244C6F9" wp14:editId="5392319F">
            <wp:simplePos x="0" y="0"/>
            <wp:positionH relativeFrom="column">
              <wp:posOffset>3553460</wp:posOffset>
            </wp:positionH>
            <wp:positionV relativeFrom="paragraph">
              <wp:posOffset>2838450</wp:posOffset>
            </wp:positionV>
            <wp:extent cx="2614930" cy="685800"/>
            <wp:effectExtent l="0" t="0" r="0" b="0"/>
            <wp:wrapSquare wrapText="bothSides"/>
            <wp:docPr id="1" name="Picture 1" descr="C:\Users\barnesf\Dropbox (Aston University)\ACBG ERDF\Logos\ERDF\ERDF Logo Landscap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sf\Dropbox (Aston University)\ACBG ERDF\Logos\ERDF\ERDF Logo Landscape Colour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0" layoutInCell="1" allowOverlap="1" wp14:anchorId="7607728B" wp14:editId="16C22AC5">
            <wp:simplePos x="0" y="0"/>
            <wp:positionH relativeFrom="column">
              <wp:posOffset>4257675</wp:posOffset>
            </wp:positionH>
            <wp:positionV relativeFrom="paragraph">
              <wp:posOffset>9488170</wp:posOffset>
            </wp:positionV>
            <wp:extent cx="2616835" cy="629920"/>
            <wp:effectExtent l="0" t="0" r="0" b="0"/>
            <wp:wrapNone/>
            <wp:docPr id="2" name="Picture 2" descr="A BUSINESS SCHOOL 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SINESS SCHOOL RGB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8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rFonts w:ascii="Arial" w:hAnsi="Arial" w:cs="Arial"/>
          <w:b/>
          <w:sz w:val="32"/>
          <w:szCs w:val="32"/>
        </w:rPr>
        <w:t>RFQ closing date:</w:t>
      </w:r>
      <w:r w:rsidRPr="00A37BBC">
        <w:rPr>
          <w:rFonts w:ascii="Arial" w:hAnsi="Arial" w:cs="Arial"/>
          <w:sz w:val="32"/>
          <w:szCs w:val="32"/>
        </w:rPr>
        <w:t xml:space="preserve"> </w:t>
      </w:r>
      <w:r w:rsidR="004460AA">
        <w:rPr>
          <w:rFonts w:ascii="Arial" w:hAnsi="Arial" w:cs="Arial"/>
          <w:sz w:val="32"/>
          <w:szCs w:val="32"/>
        </w:rPr>
        <w:t>Wednesday 12</w:t>
      </w:r>
      <w:r w:rsidR="004460AA" w:rsidRPr="004460AA">
        <w:rPr>
          <w:rFonts w:ascii="Arial" w:hAnsi="Arial" w:cs="Arial"/>
          <w:sz w:val="32"/>
          <w:szCs w:val="32"/>
          <w:vertAlign w:val="superscript"/>
        </w:rPr>
        <w:t>th</w:t>
      </w:r>
      <w:r w:rsidR="008E645D">
        <w:rPr>
          <w:rFonts w:ascii="Arial" w:hAnsi="Arial" w:cs="Arial"/>
          <w:sz w:val="32"/>
          <w:szCs w:val="32"/>
        </w:rPr>
        <w:t xml:space="preserve"> August 2015 at 10am</w:t>
      </w:r>
      <w:r w:rsidRPr="00860AE6">
        <w:rPr>
          <w:rFonts w:ascii="Arial" w:hAnsi="Arial" w:cs="Arial"/>
          <w:sz w:val="32"/>
          <w:szCs w:val="32"/>
        </w:rPr>
        <w:br w:type="page"/>
      </w:r>
    </w:p>
    <w:p w:rsidR="008076BA" w:rsidRDefault="008076BA" w:rsidP="008076BA">
      <w:pPr>
        <w:pStyle w:val="Heading3"/>
        <w:jc w:val="center"/>
        <w:rPr>
          <w:sz w:val="28"/>
          <w:szCs w:val="28"/>
        </w:rPr>
      </w:pPr>
      <w:bookmarkStart w:id="1" w:name="_GENERAL_CONDITIONS_OF"/>
      <w:bookmarkEnd w:id="1"/>
    </w:p>
    <w:p w:rsidR="008076BA" w:rsidRDefault="008076BA" w:rsidP="008076BA">
      <w:pPr>
        <w:rPr>
          <w:rFonts w:ascii="Arial" w:hAnsi="Arial" w:cs="Arial"/>
          <w:b/>
        </w:rPr>
      </w:pPr>
      <w:bookmarkStart w:id="2" w:name="_Tender_for_the"/>
      <w:bookmarkEnd w:id="2"/>
      <w:r w:rsidRPr="00D41480">
        <w:rPr>
          <w:rFonts w:ascii="Arial" w:hAnsi="Arial" w:cs="Arial"/>
          <w:b/>
        </w:rPr>
        <w:t>BACKGROUND INFORMATION</w:t>
      </w:r>
      <w:r>
        <w:rPr>
          <w:rFonts w:ascii="Arial" w:hAnsi="Arial" w:cs="Arial"/>
          <w:b/>
        </w:rPr>
        <w:t xml:space="preserve"> – Aston Business School, Aston Programme for Small Business Growth</w:t>
      </w:r>
    </w:p>
    <w:p w:rsidR="008076BA" w:rsidRDefault="008076BA" w:rsidP="008076BA">
      <w:pPr>
        <w:rPr>
          <w:rFonts w:ascii="Arial" w:hAnsi="Arial" w:cs="Arial"/>
          <w:b/>
        </w:rPr>
      </w:pPr>
    </w:p>
    <w:p w:rsidR="008076BA" w:rsidRDefault="008076BA" w:rsidP="008076BA">
      <w:pPr>
        <w:rPr>
          <w:rFonts w:ascii="Arial" w:hAnsi="Arial" w:cs="Arial"/>
          <w:b/>
        </w:rPr>
      </w:pPr>
    </w:p>
    <w:p w:rsidR="00DA241A" w:rsidRDefault="00DA241A" w:rsidP="00DA241A">
      <w:pPr>
        <w:jc w:val="both"/>
        <w:rPr>
          <w:rFonts w:ascii="Arial" w:hAnsi="Arial" w:cs="Arial"/>
        </w:rPr>
      </w:pPr>
      <w:r w:rsidRPr="00803EC4">
        <w:rPr>
          <w:rFonts w:ascii="Arial" w:hAnsi="Arial" w:cs="Arial"/>
        </w:rPr>
        <w:t>Aston University was founded in 1966 and is located in the centre of Birmingham. It is home to approximately 9,500 students and encompasses four schools of study; Life and Health Sciences; Languages and Social Sciences; Engineering and Applied Sciences and finally, Aston Business School. Within Aston Business School, there are currently several programmes running which are devoted to small business support and the improvement of small business performance. This new</w:t>
      </w:r>
      <w:r>
        <w:rPr>
          <w:rFonts w:ascii="Arial" w:hAnsi="Arial" w:cs="Arial"/>
        </w:rPr>
        <w:t xml:space="preserve"> Aston Programme for Small Business Growth is</w:t>
      </w:r>
      <w:r w:rsidRPr="00803EC4">
        <w:rPr>
          <w:rFonts w:ascii="Arial" w:hAnsi="Arial" w:cs="Arial"/>
        </w:rPr>
        <w:t xml:space="preserve"> part funded by the Government-led European Regional Development Fund (ERDF).</w:t>
      </w:r>
    </w:p>
    <w:p w:rsidR="008076BA" w:rsidRDefault="008076BA" w:rsidP="008076BA">
      <w:pPr>
        <w:jc w:val="both"/>
        <w:rPr>
          <w:rFonts w:ascii="Arial" w:hAnsi="Arial" w:cs="Arial"/>
        </w:rPr>
      </w:pPr>
    </w:p>
    <w:p w:rsidR="008076BA" w:rsidRPr="00FF3CF4" w:rsidRDefault="008076BA" w:rsidP="008076BA">
      <w:pPr>
        <w:jc w:val="both"/>
        <w:rPr>
          <w:rFonts w:ascii="Arial" w:hAnsi="Arial" w:cs="Arial"/>
        </w:rPr>
      </w:pPr>
      <w:r w:rsidRPr="00FF3CF4">
        <w:rPr>
          <w:rFonts w:ascii="Arial" w:hAnsi="Arial" w:cs="Arial"/>
        </w:rPr>
        <w:t xml:space="preserve">Designed specifically for small businesses leaders, the Aston Programme for Small Business Growth is a free programme for businesses in the West Midlands.  </w:t>
      </w:r>
      <w:r>
        <w:rPr>
          <w:rFonts w:ascii="Arial" w:hAnsi="Arial" w:cs="Arial"/>
        </w:rPr>
        <w:t xml:space="preserve">The </w:t>
      </w:r>
      <w:r w:rsidRPr="00FF3CF4">
        <w:rPr>
          <w:rFonts w:ascii="Arial" w:hAnsi="Arial" w:cs="Arial"/>
        </w:rPr>
        <w:t xml:space="preserve">Aston Programme for Small Business Growth provides leadership and management education for small business leaders wanting to grow their businesses.  In a series of workshops supplemented by one-to-one support the programme addresses a comprehensive range of issues faced by growing SMEs and culminates in the development of </w:t>
      </w:r>
      <w:r>
        <w:rPr>
          <w:rFonts w:ascii="Arial" w:hAnsi="Arial" w:cs="Arial"/>
        </w:rPr>
        <w:t>a</w:t>
      </w:r>
      <w:r w:rsidRPr="00FF3CF4">
        <w:rPr>
          <w:rFonts w:ascii="Arial" w:hAnsi="Arial" w:cs="Arial"/>
        </w:rPr>
        <w:t xml:space="preserve"> Plan for Growth for </w:t>
      </w:r>
      <w:r>
        <w:rPr>
          <w:rFonts w:ascii="Arial" w:hAnsi="Arial" w:cs="Arial"/>
        </w:rPr>
        <w:t xml:space="preserve">the business. </w:t>
      </w:r>
    </w:p>
    <w:p w:rsidR="008076BA" w:rsidRDefault="008076BA" w:rsidP="008076BA">
      <w:pPr>
        <w:jc w:val="both"/>
        <w:rPr>
          <w:rFonts w:ascii="Arial" w:hAnsi="Arial" w:cs="Arial"/>
        </w:rPr>
      </w:pPr>
      <w:r w:rsidRPr="00FF3CF4">
        <w:rPr>
          <w:rFonts w:ascii="Arial" w:hAnsi="Arial" w:cs="Arial"/>
        </w:rPr>
        <w:t>.</w:t>
      </w:r>
    </w:p>
    <w:p w:rsidR="008076BA" w:rsidRDefault="008076BA" w:rsidP="008076BA">
      <w:pPr>
        <w:jc w:val="both"/>
        <w:rPr>
          <w:rFonts w:ascii="Arial" w:hAnsi="Arial" w:cs="Arial"/>
        </w:rPr>
      </w:pPr>
    </w:p>
    <w:p w:rsidR="008076BA" w:rsidRPr="00A37BBC" w:rsidRDefault="008076BA" w:rsidP="008076BA">
      <w:pPr>
        <w:jc w:val="both"/>
        <w:rPr>
          <w:rFonts w:ascii="Arial" w:hAnsi="Arial" w:cs="Arial"/>
          <w:i/>
        </w:rPr>
      </w:pPr>
      <w:r w:rsidRPr="00A37BBC">
        <w:rPr>
          <w:rFonts w:ascii="Arial" w:hAnsi="Arial" w:cs="Arial"/>
          <w:i/>
        </w:rPr>
        <w:t>Programme Eligibility</w:t>
      </w:r>
    </w:p>
    <w:p w:rsidR="008076BA" w:rsidRDefault="008076BA" w:rsidP="008076BA">
      <w:pPr>
        <w:jc w:val="both"/>
        <w:rPr>
          <w:rFonts w:ascii="Arial" w:hAnsi="Arial" w:cs="Arial"/>
        </w:rPr>
      </w:pPr>
    </w:p>
    <w:p w:rsidR="008076BA" w:rsidRPr="00A37BBC" w:rsidRDefault="008076BA" w:rsidP="008076BA">
      <w:pPr>
        <w:jc w:val="both"/>
        <w:rPr>
          <w:rFonts w:ascii="Arial" w:hAnsi="Arial" w:cs="Arial"/>
        </w:rPr>
      </w:pPr>
      <w:r>
        <w:rPr>
          <w:rFonts w:ascii="Arial" w:hAnsi="Arial" w:cs="Arial"/>
        </w:rPr>
        <w:t>The</w:t>
      </w:r>
      <w:r w:rsidRPr="00A37BBC">
        <w:rPr>
          <w:rFonts w:ascii="Arial" w:hAnsi="Arial" w:cs="Arial"/>
        </w:rPr>
        <w:t xml:space="preserve"> Aston Programme </w:t>
      </w:r>
      <w:r>
        <w:rPr>
          <w:rFonts w:ascii="Arial" w:hAnsi="Arial" w:cs="Arial"/>
        </w:rPr>
        <w:t>is for</w:t>
      </w:r>
      <w:r w:rsidRPr="00A37BBC">
        <w:rPr>
          <w:rFonts w:ascii="Arial" w:hAnsi="Arial" w:cs="Arial"/>
        </w:rPr>
        <w:t xml:space="preserve"> leader</w:t>
      </w:r>
      <w:r>
        <w:rPr>
          <w:rFonts w:ascii="Arial" w:hAnsi="Arial" w:cs="Arial"/>
        </w:rPr>
        <w:t xml:space="preserve">s of </w:t>
      </w:r>
      <w:r w:rsidRPr="00A37BBC">
        <w:rPr>
          <w:rFonts w:ascii="Arial" w:hAnsi="Arial" w:cs="Arial"/>
        </w:rPr>
        <w:t>small business</w:t>
      </w:r>
      <w:r>
        <w:rPr>
          <w:rFonts w:ascii="Arial" w:hAnsi="Arial" w:cs="Arial"/>
        </w:rPr>
        <w:t>es</w:t>
      </w:r>
      <w:r w:rsidRPr="00A37BBC">
        <w:rPr>
          <w:rFonts w:ascii="Arial" w:hAnsi="Arial" w:cs="Arial"/>
        </w:rPr>
        <w:t xml:space="preserve"> or social enterprise</w:t>
      </w:r>
      <w:r>
        <w:rPr>
          <w:rFonts w:ascii="Arial" w:hAnsi="Arial" w:cs="Arial"/>
        </w:rPr>
        <w:t>s</w:t>
      </w:r>
      <w:r w:rsidRPr="00A37BBC">
        <w:rPr>
          <w:rFonts w:ascii="Arial" w:hAnsi="Arial" w:cs="Arial"/>
        </w:rPr>
        <w:t xml:space="preserve"> </w:t>
      </w:r>
      <w:r>
        <w:rPr>
          <w:rFonts w:ascii="Arial" w:hAnsi="Arial" w:cs="Arial"/>
        </w:rPr>
        <w:t>with</w:t>
      </w:r>
      <w:r w:rsidRPr="00A37BBC">
        <w:rPr>
          <w:rFonts w:ascii="Arial" w:hAnsi="Arial" w:cs="Arial"/>
        </w:rPr>
        <w:t xml:space="preserve"> the desire and drive to grow </w:t>
      </w:r>
      <w:r>
        <w:rPr>
          <w:rFonts w:ascii="Arial" w:hAnsi="Arial" w:cs="Arial"/>
        </w:rPr>
        <w:t xml:space="preserve">their </w:t>
      </w:r>
      <w:r w:rsidRPr="00A37BBC">
        <w:rPr>
          <w:rFonts w:ascii="Arial" w:hAnsi="Arial" w:cs="Arial"/>
        </w:rPr>
        <w:t>business</w:t>
      </w:r>
      <w:r>
        <w:rPr>
          <w:rFonts w:ascii="Arial" w:hAnsi="Arial" w:cs="Arial"/>
        </w:rPr>
        <w:t>es</w:t>
      </w:r>
      <w:r w:rsidRPr="00A37BBC">
        <w:rPr>
          <w:rFonts w:ascii="Arial" w:hAnsi="Arial" w:cs="Arial"/>
        </w:rPr>
        <w:t>.  The business needs to:</w:t>
      </w:r>
    </w:p>
    <w:p w:rsidR="008076BA" w:rsidRPr="00A37BBC" w:rsidRDefault="008076BA" w:rsidP="008076BA">
      <w:pPr>
        <w:jc w:val="both"/>
        <w:rPr>
          <w:rFonts w:ascii="Arial" w:hAnsi="Arial" w:cs="Arial"/>
        </w:rPr>
      </w:pP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scalable and have the ambition and opportunities for growth</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a registered business located in the West Midlands</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Be trading and be able to provide evidence of trading revenue (not a start-up)</w:t>
      </w:r>
    </w:p>
    <w:p w:rsidR="008076BA" w:rsidRPr="00A37BBC" w:rsidRDefault="008076BA" w:rsidP="008076BA">
      <w:pPr>
        <w:pStyle w:val="ListParagraph"/>
        <w:numPr>
          <w:ilvl w:val="0"/>
          <w:numId w:val="4"/>
        </w:numPr>
        <w:jc w:val="both"/>
        <w:rPr>
          <w:rFonts w:ascii="Arial" w:hAnsi="Arial" w:cs="Arial"/>
        </w:rPr>
      </w:pPr>
      <w:r w:rsidRPr="00A37BBC">
        <w:rPr>
          <w:rFonts w:ascii="Arial" w:hAnsi="Arial" w:cs="Arial"/>
        </w:rPr>
        <w:t>Have at least one FTE employee</w:t>
      </w:r>
    </w:p>
    <w:p w:rsidR="008076BA" w:rsidRPr="00A37BBC" w:rsidRDefault="008076BA" w:rsidP="008076BA">
      <w:pPr>
        <w:pStyle w:val="ListParagraph"/>
        <w:numPr>
          <w:ilvl w:val="0"/>
          <w:numId w:val="4"/>
        </w:numPr>
        <w:jc w:val="both"/>
        <w:rPr>
          <w:rFonts w:ascii="Arial" w:hAnsi="Arial" w:cs="Arial"/>
        </w:rPr>
      </w:pPr>
      <w:r>
        <w:rPr>
          <w:rFonts w:ascii="Arial" w:hAnsi="Arial" w:cs="Arial"/>
        </w:rPr>
        <w:t>Meet the De Minimi</w:t>
      </w:r>
      <w:r w:rsidRPr="00A37BBC">
        <w:rPr>
          <w:rFonts w:ascii="Arial" w:hAnsi="Arial" w:cs="Arial"/>
        </w:rPr>
        <w:t>s State Aid criteria (no more than 200,000 Euro State Aid in the last 3 years)</w:t>
      </w:r>
    </w:p>
    <w:p w:rsidR="008076BA" w:rsidRPr="00A37BBC" w:rsidRDefault="008076BA" w:rsidP="008076BA">
      <w:pPr>
        <w:jc w:val="both"/>
        <w:rPr>
          <w:rFonts w:ascii="Arial" w:hAnsi="Arial" w:cs="Arial"/>
        </w:rPr>
      </w:pPr>
    </w:p>
    <w:p w:rsidR="008076BA" w:rsidRDefault="008076BA" w:rsidP="008076BA">
      <w:pPr>
        <w:jc w:val="both"/>
        <w:rPr>
          <w:rFonts w:ascii="Arial" w:hAnsi="Arial" w:cs="Arial"/>
        </w:rPr>
      </w:pPr>
      <w:r w:rsidRPr="00A37BBC">
        <w:rPr>
          <w:rFonts w:ascii="Arial" w:hAnsi="Arial" w:cs="Arial"/>
        </w:rPr>
        <w:t>Further info:</w:t>
      </w:r>
    </w:p>
    <w:p w:rsidR="008076BA" w:rsidRPr="00A37BBC" w:rsidRDefault="008076BA" w:rsidP="008076BA">
      <w:pPr>
        <w:jc w:val="both"/>
        <w:rPr>
          <w:rFonts w:ascii="Arial" w:hAnsi="Arial" w:cs="Arial"/>
        </w:rPr>
      </w:pPr>
    </w:p>
    <w:p w:rsidR="008076BA" w:rsidRPr="00A37BBC" w:rsidRDefault="008076BA" w:rsidP="008076BA">
      <w:pPr>
        <w:pStyle w:val="ListParagraph"/>
        <w:numPr>
          <w:ilvl w:val="0"/>
          <w:numId w:val="5"/>
        </w:numPr>
        <w:jc w:val="both"/>
        <w:rPr>
          <w:rFonts w:ascii="Arial" w:hAnsi="Arial" w:cs="Arial"/>
        </w:rPr>
      </w:pPr>
      <w:r w:rsidRPr="00A37BBC">
        <w:rPr>
          <w:rFonts w:ascii="Arial" w:hAnsi="Arial" w:cs="Arial"/>
        </w:rPr>
        <w:t xml:space="preserve">Aston Centre for Growth: </w:t>
      </w:r>
      <w:hyperlink r:id="rId13" w:history="1">
        <w:r w:rsidRPr="003242BA">
          <w:rPr>
            <w:rStyle w:val="Hyperlink"/>
            <w:rFonts w:ascii="Arial" w:hAnsi="Arial" w:cs="Arial"/>
          </w:rPr>
          <w:t>www.aston.ac.uk/astoncentreforgrowth</w:t>
        </w:r>
      </w:hyperlink>
    </w:p>
    <w:p w:rsidR="008076BA" w:rsidRDefault="008076BA" w:rsidP="008076BA">
      <w:pPr>
        <w:pStyle w:val="ListParagraph"/>
        <w:numPr>
          <w:ilvl w:val="0"/>
          <w:numId w:val="5"/>
        </w:numPr>
        <w:jc w:val="both"/>
        <w:rPr>
          <w:rFonts w:ascii="Arial" w:hAnsi="Arial" w:cs="Arial"/>
        </w:rPr>
      </w:pPr>
      <w:r w:rsidRPr="00A37BBC">
        <w:rPr>
          <w:rFonts w:ascii="Arial" w:hAnsi="Arial" w:cs="Arial"/>
        </w:rPr>
        <w:t xml:space="preserve">ERDF Programme: </w:t>
      </w:r>
      <w:hyperlink r:id="rId14" w:history="1">
        <w:r w:rsidR="00C32FAC" w:rsidRPr="000F375A">
          <w:rPr>
            <w:rStyle w:val="Hyperlink"/>
            <w:rFonts w:ascii="Arial" w:hAnsi="Arial" w:cs="Arial"/>
          </w:rPr>
          <w:t>www.aston.ac.uk/smallbusinessgrowth</w:t>
        </w:r>
      </w:hyperlink>
      <w:r w:rsidR="00C32FAC">
        <w:rPr>
          <w:rFonts w:ascii="Arial" w:hAnsi="Arial" w:cs="Arial"/>
        </w:rPr>
        <w:t xml:space="preserve"> </w:t>
      </w:r>
    </w:p>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 w:rsidR="008076BA" w:rsidRDefault="008076BA" w:rsidP="008076BA">
      <w:pPr>
        <w:pStyle w:val="Heading3"/>
        <w:rPr>
          <w:sz w:val="28"/>
          <w:szCs w:val="28"/>
        </w:rPr>
      </w:pPr>
    </w:p>
    <w:p w:rsidR="008076BA" w:rsidRDefault="008076BA" w:rsidP="008076BA">
      <w:pPr>
        <w:pStyle w:val="Heading3"/>
        <w:jc w:val="center"/>
        <w:rPr>
          <w:sz w:val="28"/>
          <w:szCs w:val="28"/>
        </w:rPr>
      </w:pPr>
      <w:r w:rsidRPr="00860AE6">
        <w:rPr>
          <w:sz w:val="28"/>
          <w:szCs w:val="28"/>
        </w:rPr>
        <w:t xml:space="preserve">GENERAL CONDITIONS OF </w:t>
      </w:r>
      <w:r>
        <w:rPr>
          <w:sz w:val="28"/>
          <w:szCs w:val="28"/>
        </w:rPr>
        <w:t>REQUEST FOR QUOTATION (RFQ)</w:t>
      </w:r>
    </w:p>
    <w:p w:rsidR="008076BA" w:rsidRPr="009843EC" w:rsidRDefault="008076BA" w:rsidP="008076BA">
      <w:pPr>
        <w:rPr>
          <w:rFonts w:ascii="Arial" w:hAnsi="Arial" w:cs="Arial"/>
        </w:rPr>
      </w:pPr>
      <w:r>
        <w:rPr>
          <w:rFonts w:ascii="Arial" w:hAnsi="Arial" w:cs="Arial"/>
        </w:rPr>
        <w:t xml:space="preserve"> </w:t>
      </w:r>
    </w:p>
    <w:p w:rsidR="008076BA" w:rsidRPr="00AC4DD9" w:rsidRDefault="008076BA" w:rsidP="008076BA">
      <w:pPr>
        <w:pStyle w:val="ListParagraph"/>
        <w:numPr>
          <w:ilvl w:val="0"/>
          <w:numId w:val="2"/>
        </w:numPr>
        <w:rPr>
          <w:rFonts w:ascii="Arial" w:hAnsi="Arial" w:cs="Arial"/>
          <w:b/>
          <w:lang w:eastAsia="en-GB"/>
        </w:rPr>
      </w:pPr>
      <w:r>
        <w:rPr>
          <w:rFonts w:ascii="Arial" w:hAnsi="Arial" w:cs="Arial"/>
          <w:b/>
          <w:lang w:eastAsia="en-GB"/>
        </w:rPr>
        <w:t>RFQ</w:t>
      </w:r>
      <w:r w:rsidRPr="00AC4DD9">
        <w:rPr>
          <w:rFonts w:ascii="Arial" w:hAnsi="Arial" w:cs="Arial"/>
          <w:b/>
          <w:lang w:eastAsia="en-GB"/>
        </w:rPr>
        <w:t xml:space="preserve"> Instructions</w:t>
      </w:r>
    </w:p>
    <w:p w:rsidR="008076BA" w:rsidRPr="00AC4DD9" w:rsidRDefault="008076BA" w:rsidP="008076BA">
      <w:pPr>
        <w:rPr>
          <w:rFonts w:ascii="Arial" w:hAnsi="Arial" w:cs="Arial"/>
          <w:lang w:eastAsia="en-GB"/>
        </w:rPr>
      </w:pPr>
    </w:p>
    <w:p w:rsidR="008076BA" w:rsidRDefault="008076BA" w:rsidP="008076BA">
      <w:pPr>
        <w:rPr>
          <w:rFonts w:ascii="Arial" w:hAnsi="Arial" w:cs="Arial"/>
        </w:rPr>
      </w:pPr>
      <w:r w:rsidRPr="00AC4DD9">
        <w:rPr>
          <w:rFonts w:ascii="Arial" w:hAnsi="Arial" w:cs="Arial"/>
        </w:rPr>
        <w:t xml:space="preserve">Responses to the </w:t>
      </w:r>
      <w:r>
        <w:rPr>
          <w:rFonts w:ascii="Arial" w:hAnsi="Arial" w:cs="Arial"/>
        </w:rPr>
        <w:t>RFQ</w:t>
      </w:r>
      <w:r w:rsidRPr="00AC4DD9">
        <w:rPr>
          <w:rFonts w:ascii="Arial" w:hAnsi="Arial" w:cs="Arial"/>
        </w:rPr>
        <w:t xml:space="preserve"> must be submitted in accordance with the </w:t>
      </w:r>
      <w:r>
        <w:rPr>
          <w:rFonts w:ascii="Arial" w:hAnsi="Arial" w:cs="Arial"/>
        </w:rPr>
        <w:t xml:space="preserve">following instructions. </w:t>
      </w:r>
      <w:r w:rsidRPr="00AC4DD9">
        <w:rPr>
          <w:rFonts w:ascii="Arial" w:hAnsi="Arial" w:cs="Arial"/>
        </w:rPr>
        <w:t xml:space="preserve">These instructions are designed to ensure that all </w:t>
      </w:r>
      <w:r>
        <w:rPr>
          <w:rFonts w:ascii="Arial" w:hAnsi="Arial" w:cs="Arial"/>
        </w:rPr>
        <w:t>providers</w:t>
      </w:r>
      <w:r w:rsidRPr="00AC4DD9">
        <w:rPr>
          <w:rFonts w:ascii="Arial" w:hAnsi="Arial" w:cs="Arial"/>
        </w:rPr>
        <w:t xml:space="preserve"> are given equal and fair consideration.  It is important that you provide all the information requested in the format and order specified.  </w:t>
      </w:r>
    </w:p>
    <w:p w:rsidR="008076BA" w:rsidRPr="00AC4DD9" w:rsidRDefault="008076BA" w:rsidP="008076BA">
      <w:pPr>
        <w:rPr>
          <w:rFonts w:ascii="Arial" w:hAnsi="Arial" w:cs="Arial"/>
        </w:rPr>
      </w:pPr>
    </w:p>
    <w:p w:rsidR="008076BA" w:rsidRPr="00AE0217" w:rsidRDefault="008076BA" w:rsidP="008076BA">
      <w:pPr>
        <w:pStyle w:val="ListParagraph"/>
        <w:numPr>
          <w:ilvl w:val="1"/>
          <w:numId w:val="3"/>
        </w:numPr>
        <w:rPr>
          <w:rFonts w:ascii="Arial" w:hAnsi="Arial" w:cs="Arial"/>
        </w:rPr>
      </w:pPr>
      <w:r w:rsidRPr="00712E1D">
        <w:rPr>
          <w:rFonts w:ascii="Arial" w:hAnsi="Arial" w:cs="Arial"/>
        </w:rPr>
        <w:t xml:space="preserve">Your </w:t>
      </w:r>
      <w:r>
        <w:rPr>
          <w:rFonts w:ascii="Arial" w:hAnsi="Arial" w:cs="Arial"/>
        </w:rPr>
        <w:t>RFQ</w:t>
      </w:r>
      <w:r w:rsidRPr="00712E1D">
        <w:rPr>
          <w:rFonts w:ascii="Arial" w:hAnsi="Arial" w:cs="Arial"/>
        </w:rPr>
        <w:t xml:space="preserve"> document </w:t>
      </w:r>
      <w:r>
        <w:rPr>
          <w:rFonts w:ascii="Arial" w:hAnsi="Arial" w:cs="Arial"/>
        </w:rPr>
        <w:t>and</w:t>
      </w:r>
      <w:r w:rsidRPr="00712E1D">
        <w:rPr>
          <w:rFonts w:ascii="Arial" w:hAnsi="Arial" w:cs="Arial"/>
        </w:rPr>
        <w:t xml:space="preserve"> quotation will be treated as part of your expression of interest. In</w:t>
      </w:r>
      <w:r>
        <w:rPr>
          <w:rFonts w:ascii="Arial" w:hAnsi="Arial" w:cs="Arial"/>
        </w:rPr>
        <w:t xml:space="preserve"> </w:t>
      </w:r>
      <w:r w:rsidRPr="00AE0217">
        <w:rPr>
          <w:rFonts w:ascii="Arial" w:hAnsi="Arial" w:cs="Arial"/>
        </w:rPr>
        <w:t>order for your application to be considered, you must return all required documents by the due date and time as indicated.</w:t>
      </w:r>
    </w:p>
    <w:p w:rsidR="008076BA" w:rsidRPr="00AC4DD9" w:rsidRDefault="008076BA" w:rsidP="008076BA">
      <w:pPr>
        <w:pStyle w:val="ListParagraph"/>
        <w:ind w:left="360"/>
        <w:rPr>
          <w:rFonts w:ascii="Arial" w:hAnsi="Arial" w:cs="Arial"/>
        </w:rPr>
      </w:pPr>
    </w:p>
    <w:p w:rsidR="008076BA" w:rsidRPr="00AC4DD9" w:rsidRDefault="008076BA" w:rsidP="008076BA">
      <w:pPr>
        <w:pStyle w:val="BodyText"/>
        <w:ind w:left="720" w:hanging="720"/>
        <w:rPr>
          <w:rFonts w:ascii="Arial" w:hAnsi="Arial" w:cs="Arial"/>
          <w:b/>
        </w:rPr>
      </w:pPr>
      <w:r>
        <w:rPr>
          <w:rFonts w:ascii="Arial" w:hAnsi="Arial" w:cs="Arial"/>
        </w:rPr>
        <w:t>1.2</w:t>
      </w:r>
      <w:r w:rsidRPr="00AC4DD9">
        <w:rPr>
          <w:rFonts w:ascii="Arial" w:hAnsi="Arial" w:cs="Arial"/>
        </w:rPr>
        <w:tab/>
        <w:t>All details within the</w:t>
      </w:r>
      <w:r>
        <w:rPr>
          <w:rFonts w:ascii="Arial" w:hAnsi="Arial" w:cs="Arial"/>
        </w:rPr>
        <w:t xml:space="preserve"> RFQ</w:t>
      </w:r>
      <w:r w:rsidRPr="00AC4DD9">
        <w:rPr>
          <w:rFonts w:ascii="Arial" w:hAnsi="Arial" w:cs="Arial"/>
        </w:rPr>
        <w:t xml:space="preserve"> must be treated as private and confidential and thus shall not be disclosed to any party, whether your </w:t>
      </w:r>
      <w:r>
        <w:rPr>
          <w:rFonts w:ascii="Arial" w:hAnsi="Arial" w:cs="Arial"/>
        </w:rPr>
        <w:t>RFQ submission</w:t>
      </w:r>
      <w:r w:rsidRPr="00AC4DD9">
        <w:rPr>
          <w:rFonts w:ascii="Arial" w:hAnsi="Arial" w:cs="Arial"/>
        </w:rPr>
        <w:t xml:space="preserve"> is successful or not.</w:t>
      </w:r>
    </w:p>
    <w:p w:rsidR="008076BA" w:rsidRPr="00AC4DD9" w:rsidRDefault="008076BA" w:rsidP="008076BA">
      <w:pPr>
        <w:rPr>
          <w:rFonts w:ascii="Arial" w:hAnsi="Arial" w:cs="Arial"/>
        </w:rPr>
      </w:pPr>
    </w:p>
    <w:p w:rsidR="008076BA" w:rsidRPr="00A37BBC" w:rsidRDefault="008076BA" w:rsidP="008076BA">
      <w:pPr>
        <w:pStyle w:val="BodyText"/>
        <w:spacing w:after="0"/>
        <w:ind w:left="720" w:right="-12" w:hanging="720"/>
        <w:rPr>
          <w:rFonts w:ascii="Arial" w:hAnsi="Arial" w:cs="Arial"/>
        </w:rPr>
      </w:pPr>
      <w:r w:rsidRPr="00AC4DD9">
        <w:rPr>
          <w:rFonts w:ascii="Arial" w:hAnsi="Arial" w:cs="Arial"/>
        </w:rPr>
        <w:t>1.</w:t>
      </w:r>
      <w:r>
        <w:rPr>
          <w:rFonts w:ascii="Arial" w:hAnsi="Arial" w:cs="Arial"/>
        </w:rPr>
        <w:t>3</w:t>
      </w:r>
      <w:r w:rsidRPr="00AC4DD9">
        <w:rPr>
          <w:rFonts w:ascii="Arial" w:hAnsi="Arial" w:cs="Arial"/>
        </w:rPr>
        <w:tab/>
      </w:r>
      <w:r w:rsidRPr="00A37BBC">
        <w:rPr>
          <w:rFonts w:ascii="Arial" w:hAnsi="Arial" w:cs="Arial"/>
        </w:rPr>
        <w:t>Where Aston Business School, Aston Programme for Small Business Growth team discovers any errors or omissions in your RFQ, this will be pointed out and you will be given the opportunity confirm the tender sum. We reserve the right to reject any incomplete RFQ.</w:t>
      </w:r>
    </w:p>
    <w:p w:rsidR="008076BA" w:rsidRPr="00A37BBC" w:rsidRDefault="008076BA" w:rsidP="008076BA">
      <w:pPr>
        <w:pStyle w:val="BodyText"/>
        <w:spacing w:after="0"/>
        <w:rPr>
          <w:rFonts w:ascii="Arial" w:hAnsi="Arial" w:cs="Arial"/>
        </w:rPr>
      </w:pPr>
    </w:p>
    <w:p w:rsidR="008076BA" w:rsidRPr="00A37BBC" w:rsidRDefault="008076BA" w:rsidP="008076BA">
      <w:pPr>
        <w:ind w:left="720" w:hanging="720"/>
        <w:rPr>
          <w:rFonts w:ascii="Arial" w:hAnsi="Arial" w:cs="Arial"/>
        </w:rPr>
      </w:pPr>
      <w:r w:rsidRPr="00A37BBC">
        <w:rPr>
          <w:rFonts w:ascii="Arial" w:hAnsi="Arial" w:cs="Arial"/>
        </w:rPr>
        <w:t>1.4</w:t>
      </w:r>
      <w:r w:rsidRPr="00A37BBC">
        <w:rPr>
          <w:rFonts w:ascii="Arial" w:hAnsi="Arial" w:cs="Arial"/>
        </w:rPr>
        <w:tab/>
        <w:t>The provider warrants that the prices in your submission have been arrived at independently, without any consultation, communication, agreement or understanding, either for the purpose of restricting competition or on any matter relating to such prices, with any other PROVIDER or with any competitor and prices are fully inclusive to meet the requirements of the RFQ.</w:t>
      </w:r>
    </w:p>
    <w:p w:rsidR="008076BA" w:rsidRPr="00A37BBC" w:rsidRDefault="008076BA" w:rsidP="008076BA">
      <w:pPr>
        <w:rPr>
          <w:rFonts w:ascii="Arial" w:hAnsi="Arial" w:cs="Arial"/>
        </w:rPr>
      </w:pPr>
    </w:p>
    <w:p w:rsidR="008076BA" w:rsidRDefault="008076BA" w:rsidP="008076BA">
      <w:pPr>
        <w:pStyle w:val="BodyText"/>
        <w:ind w:left="720" w:hanging="720"/>
        <w:rPr>
          <w:rFonts w:ascii="Arial" w:hAnsi="Arial" w:cs="Arial"/>
        </w:rPr>
      </w:pPr>
      <w:r w:rsidRPr="00A37BBC">
        <w:rPr>
          <w:rFonts w:ascii="Arial" w:hAnsi="Arial" w:cs="Arial"/>
        </w:rPr>
        <w:t>1.5</w:t>
      </w:r>
      <w:r w:rsidRPr="00A37BBC">
        <w:rPr>
          <w:rFonts w:ascii="Arial" w:hAnsi="Arial" w:cs="Arial"/>
        </w:rPr>
        <w:tab/>
        <w:t>Aston Business School, Aston Programme for Small Business Growth team reserves the right, unless the provider expressly stipulates to the contrary in the RFQ, to accept all or part of the RFQ without being bound to accept the whole tender.</w:t>
      </w:r>
    </w:p>
    <w:p w:rsidR="008076BA" w:rsidRDefault="008076BA" w:rsidP="008076BA">
      <w:pPr>
        <w:pStyle w:val="BodyHeader"/>
        <w:keepNext w:val="0"/>
        <w:tabs>
          <w:tab w:val="left" w:pos="540"/>
        </w:tabs>
        <w:ind w:left="0" w:firstLine="0"/>
        <w:jc w:val="both"/>
        <w:rPr>
          <w:rFonts w:ascii="Arial" w:hAnsi="Arial" w:cs="Arial"/>
          <w:sz w:val="24"/>
          <w:szCs w:val="24"/>
        </w:rPr>
      </w:pPr>
    </w:p>
    <w:p w:rsidR="008076BA" w:rsidRDefault="008076BA" w:rsidP="008076BA">
      <w:pPr>
        <w:pStyle w:val="BodyHeader"/>
        <w:keepNext w:val="0"/>
        <w:numPr>
          <w:ilvl w:val="0"/>
          <w:numId w:val="1"/>
        </w:numPr>
        <w:tabs>
          <w:tab w:val="left" w:pos="540"/>
        </w:tabs>
        <w:jc w:val="both"/>
        <w:rPr>
          <w:rFonts w:ascii="Arial" w:hAnsi="Arial" w:cs="Arial"/>
          <w:sz w:val="24"/>
          <w:szCs w:val="24"/>
        </w:rPr>
      </w:pPr>
      <w:r w:rsidRPr="00AC4DD9">
        <w:rPr>
          <w:rFonts w:ascii="Arial" w:hAnsi="Arial" w:cs="Arial"/>
          <w:sz w:val="24"/>
          <w:szCs w:val="24"/>
        </w:rPr>
        <w:t>Contract Award Criteria</w:t>
      </w:r>
    </w:p>
    <w:p w:rsidR="008076BA" w:rsidRDefault="008076BA" w:rsidP="008076BA">
      <w:pPr>
        <w:pStyle w:val="NoSpacing"/>
      </w:pPr>
    </w:p>
    <w:p w:rsidR="008076BA" w:rsidRDefault="00C32FAC" w:rsidP="008076BA">
      <w:pPr>
        <w:pStyle w:val="BodyHeader"/>
        <w:keepNext w:val="0"/>
        <w:tabs>
          <w:tab w:val="left" w:pos="540"/>
        </w:tabs>
        <w:ind w:left="360" w:firstLine="0"/>
        <w:jc w:val="both"/>
        <w:rPr>
          <w:rFonts w:ascii="Arial" w:hAnsi="Arial" w:cs="Arial"/>
          <w:b w:val="0"/>
          <w:sz w:val="24"/>
          <w:szCs w:val="24"/>
        </w:rPr>
      </w:pPr>
      <w:r>
        <w:rPr>
          <w:rFonts w:ascii="Arial" w:hAnsi="Arial" w:cs="Arial"/>
          <w:b w:val="0"/>
          <w:sz w:val="24"/>
          <w:szCs w:val="24"/>
        </w:rPr>
        <w:t>There will be a two-stage selection process. Qualifying submissions will be evaluated against the criteria below.</w:t>
      </w:r>
    </w:p>
    <w:p w:rsidR="008076BA" w:rsidRPr="009843EC" w:rsidRDefault="008076BA" w:rsidP="008076BA">
      <w:pPr>
        <w:pStyle w:val="BodyHeader"/>
        <w:keepNext w:val="0"/>
        <w:tabs>
          <w:tab w:val="left" w:pos="540"/>
        </w:tabs>
        <w:ind w:left="360" w:firstLine="0"/>
        <w:jc w:val="both"/>
        <w:rPr>
          <w:rFonts w:ascii="Arial" w:hAnsi="Arial" w:cs="Arial"/>
          <w:b w:val="0"/>
          <w:sz w:val="24"/>
          <w:szCs w:val="24"/>
        </w:rPr>
      </w:pPr>
    </w:p>
    <w:tbl>
      <w:tblPr>
        <w:tblStyle w:val="TableGrid"/>
        <w:tblW w:w="0" w:type="auto"/>
        <w:jc w:val="center"/>
        <w:tblLook w:val="04A0" w:firstRow="1" w:lastRow="0" w:firstColumn="1" w:lastColumn="0" w:noHBand="0" w:noVBand="1"/>
      </w:tblPr>
      <w:tblGrid>
        <w:gridCol w:w="8075"/>
        <w:gridCol w:w="997"/>
      </w:tblGrid>
      <w:tr w:rsidR="0096590F" w:rsidRPr="00AC4DD9" w:rsidTr="0096590F">
        <w:trPr>
          <w:trHeight w:val="318"/>
          <w:jc w:val="center"/>
        </w:trPr>
        <w:tc>
          <w:tcPr>
            <w:tcW w:w="8075" w:type="dxa"/>
          </w:tcPr>
          <w:p w:rsidR="0096590F" w:rsidRPr="009843EC" w:rsidRDefault="0096590F" w:rsidP="007334CC">
            <w:pPr>
              <w:pStyle w:val="BodyHeader"/>
              <w:keepNext w:val="0"/>
              <w:tabs>
                <w:tab w:val="left" w:pos="540"/>
              </w:tabs>
              <w:ind w:left="0" w:firstLine="0"/>
              <w:jc w:val="both"/>
              <w:rPr>
                <w:rFonts w:ascii="Arial" w:hAnsi="Arial" w:cs="Arial"/>
                <w:b w:val="0"/>
                <w:sz w:val="24"/>
                <w:szCs w:val="24"/>
              </w:rPr>
            </w:pPr>
            <w:r w:rsidRPr="009843EC">
              <w:rPr>
                <w:rFonts w:ascii="Arial" w:hAnsi="Arial" w:cs="Arial"/>
                <w:b w:val="0"/>
                <w:sz w:val="24"/>
                <w:szCs w:val="24"/>
              </w:rPr>
              <w:t>Pricing</w:t>
            </w:r>
          </w:p>
        </w:tc>
        <w:tc>
          <w:tcPr>
            <w:tcW w:w="997" w:type="dxa"/>
          </w:tcPr>
          <w:p w:rsidR="0096590F" w:rsidRPr="009843EC" w:rsidRDefault="0096590F" w:rsidP="007334CC">
            <w:pPr>
              <w:pStyle w:val="BodyHeader"/>
              <w:keepNext w:val="0"/>
              <w:tabs>
                <w:tab w:val="left" w:pos="540"/>
              </w:tabs>
              <w:ind w:left="0" w:firstLine="0"/>
              <w:jc w:val="right"/>
              <w:rPr>
                <w:rFonts w:ascii="Arial" w:hAnsi="Arial" w:cs="Arial"/>
                <w:b w:val="0"/>
                <w:sz w:val="24"/>
                <w:szCs w:val="24"/>
              </w:rPr>
            </w:pPr>
            <w:r>
              <w:rPr>
                <w:rFonts w:ascii="Arial" w:hAnsi="Arial" w:cs="Arial"/>
                <w:b w:val="0"/>
                <w:sz w:val="24"/>
                <w:szCs w:val="24"/>
              </w:rPr>
              <w:t>40</w:t>
            </w:r>
            <w:r w:rsidRPr="009843EC">
              <w:rPr>
                <w:rFonts w:ascii="Arial" w:hAnsi="Arial" w:cs="Arial"/>
                <w:b w:val="0"/>
                <w:sz w:val="24"/>
                <w:szCs w:val="24"/>
              </w:rPr>
              <w:t>%</w:t>
            </w:r>
          </w:p>
        </w:tc>
      </w:tr>
      <w:tr w:rsidR="0096590F" w:rsidRPr="00AC4DD9" w:rsidTr="0096590F">
        <w:trPr>
          <w:jc w:val="center"/>
        </w:trPr>
        <w:tc>
          <w:tcPr>
            <w:tcW w:w="8075" w:type="dxa"/>
          </w:tcPr>
          <w:p w:rsidR="0096590F" w:rsidRPr="009843EC" w:rsidRDefault="0096590F" w:rsidP="007334CC">
            <w:pPr>
              <w:pStyle w:val="BodyHeader"/>
              <w:keepNext w:val="0"/>
              <w:tabs>
                <w:tab w:val="left" w:pos="540"/>
              </w:tabs>
              <w:ind w:left="0" w:firstLine="0"/>
              <w:jc w:val="both"/>
              <w:rPr>
                <w:rFonts w:ascii="Arial" w:hAnsi="Arial" w:cs="Arial"/>
                <w:b w:val="0"/>
                <w:sz w:val="24"/>
                <w:szCs w:val="24"/>
              </w:rPr>
            </w:pPr>
            <w:r>
              <w:rPr>
                <w:rFonts w:ascii="Arial" w:hAnsi="Arial" w:cs="Arial"/>
                <w:b w:val="0"/>
                <w:sz w:val="24"/>
                <w:szCs w:val="24"/>
              </w:rPr>
              <w:t>Supplier Capability</w:t>
            </w:r>
          </w:p>
        </w:tc>
        <w:tc>
          <w:tcPr>
            <w:tcW w:w="997" w:type="dxa"/>
          </w:tcPr>
          <w:p w:rsidR="0096590F" w:rsidRPr="009843EC" w:rsidRDefault="0096590F" w:rsidP="003915F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w:t>
            </w:r>
            <w:r>
              <w:rPr>
                <w:rFonts w:ascii="Arial" w:hAnsi="Arial" w:cs="Arial"/>
                <w:b w:val="0"/>
                <w:sz w:val="24"/>
                <w:szCs w:val="24"/>
              </w:rPr>
              <w:t>0</w:t>
            </w:r>
            <w:r w:rsidRPr="009843EC">
              <w:rPr>
                <w:rFonts w:ascii="Arial" w:hAnsi="Arial" w:cs="Arial"/>
                <w:b w:val="0"/>
                <w:sz w:val="24"/>
                <w:szCs w:val="24"/>
              </w:rPr>
              <w:t>%</w:t>
            </w:r>
          </w:p>
        </w:tc>
      </w:tr>
      <w:tr w:rsidR="0096590F" w:rsidRPr="00AC4DD9" w:rsidTr="0096590F">
        <w:trPr>
          <w:jc w:val="center"/>
        </w:trPr>
        <w:tc>
          <w:tcPr>
            <w:tcW w:w="8075" w:type="dxa"/>
          </w:tcPr>
          <w:p w:rsidR="0096590F" w:rsidRPr="009843EC" w:rsidRDefault="0096590F" w:rsidP="007334CC">
            <w:pPr>
              <w:pStyle w:val="BodyHeader"/>
              <w:keepNext w:val="0"/>
              <w:tabs>
                <w:tab w:val="left" w:pos="540"/>
              </w:tabs>
              <w:ind w:left="0" w:firstLine="0"/>
              <w:jc w:val="both"/>
              <w:rPr>
                <w:rFonts w:ascii="Arial" w:hAnsi="Arial" w:cs="Arial"/>
                <w:b w:val="0"/>
                <w:sz w:val="24"/>
                <w:szCs w:val="24"/>
              </w:rPr>
            </w:pPr>
            <w:r>
              <w:rPr>
                <w:rFonts w:ascii="Arial" w:hAnsi="Arial" w:cs="Arial"/>
                <w:b w:val="0"/>
                <w:sz w:val="24"/>
                <w:szCs w:val="24"/>
              </w:rPr>
              <w:t>Service Provision and Relevant Experience</w:t>
            </w:r>
          </w:p>
        </w:tc>
        <w:tc>
          <w:tcPr>
            <w:tcW w:w="997" w:type="dxa"/>
          </w:tcPr>
          <w:p w:rsidR="0096590F" w:rsidRPr="009843EC" w:rsidRDefault="0096590F" w:rsidP="003915F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w:t>
            </w:r>
            <w:r>
              <w:rPr>
                <w:rFonts w:ascii="Arial" w:hAnsi="Arial" w:cs="Arial"/>
                <w:b w:val="0"/>
                <w:sz w:val="24"/>
                <w:szCs w:val="24"/>
              </w:rPr>
              <w:t>0</w:t>
            </w:r>
            <w:r w:rsidRPr="009843EC">
              <w:rPr>
                <w:rFonts w:ascii="Arial" w:hAnsi="Arial" w:cs="Arial"/>
                <w:b w:val="0"/>
                <w:sz w:val="24"/>
                <w:szCs w:val="24"/>
              </w:rPr>
              <w:t>%</w:t>
            </w:r>
          </w:p>
        </w:tc>
      </w:tr>
      <w:tr w:rsidR="0096590F" w:rsidRPr="00AC4DD9" w:rsidTr="0096590F">
        <w:trPr>
          <w:jc w:val="center"/>
        </w:trPr>
        <w:tc>
          <w:tcPr>
            <w:tcW w:w="8075" w:type="dxa"/>
          </w:tcPr>
          <w:p w:rsidR="0096590F" w:rsidRPr="009843EC" w:rsidRDefault="0096590F" w:rsidP="004270C2">
            <w:pPr>
              <w:pStyle w:val="BodyHeader"/>
              <w:keepNext w:val="0"/>
              <w:tabs>
                <w:tab w:val="left" w:pos="540"/>
              </w:tabs>
              <w:ind w:left="0" w:firstLine="0"/>
              <w:jc w:val="both"/>
              <w:rPr>
                <w:rFonts w:ascii="Arial" w:hAnsi="Arial" w:cs="Arial"/>
                <w:b w:val="0"/>
                <w:sz w:val="24"/>
                <w:szCs w:val="24"/>
              </w:rPr>
            </w:pPr>
            <w:r>
              <w:rPr>
                <w:rFonts w:ascii="Arial" w:hAnsi="Arial" w:cs="Arial"/>
                <w:b w:val="0"/>
                <w:sz w:val="24"/>
                <w:szCs w:val="24"/>
              </w:rPr>
              <w:t>Creativity and Innovation</w:t>
            </w:r>
          </w:p>
        </w:tc>
        <w:tc>
          <w:tcPr>
            <w:tcW w:w="997" w:type="dxa"/>
          </w:tcPr>
          <w:p w:rsidR="0096590F" w:rsidRPr="009843EC" w:rsidRDefault="0096590F" w:rsidP="007334CC">
            <w:pPr>
              <w:pStyle w:val="BodyHeader"/>
              <w:keepNext w:val="0"/>
              <w:tabs>
                <w:tab w:val="left" w:pos="540"/>
              </w:tabs>
              <w:ind w:left="0" w:firstLine="0"/>
              <w:jc w:val="right"/>
              <w:rPr>
                <w:rFonts w:ascii="Arial" w:hAnsi="Arial" w:cs="Arial"/>
                <w:b w:val="0"/>
                <w:sz w:val="24"/>
                <w:szCs w:val="24"/>
              </w:rPr>
            </w:pPr>
            <w:r w:rsidRPr="009843EC">
              <w:rPr>
                <w:rFonts w:ascii="Arial" w:hAnsi="Arial" w:cs="Arial"/>
                <w:b w:val="0"/>
                <w:sz w:val="24"/>
                <w:szCs w:val="24"/>
              </w:rPr>
              <w:t>20%</w:t>
            </w:r>
          </w:p>
        </w:tc>
      </w:tr>
      <w:tr w:rsidR="0096590F" w:rsidRPr="00AC4DD9" w:rsidTr="0096590F">
        <w:trPr>
          <w:jc w:val="center"/>
        </w:trPr>
        <w:tc>
          <w:tcPr>
            <w:tcW w:w="8075" w:type="dxa"/>
          </w:tcPr>
          <w:p w:rsidR="0096590F" w:rsidRPr="00C32FAC" w:rsidRDefault="0096590F" w:rsidP="00C32FAC">
            <w:pPr>
              <w:pStyle w:val="BodyHeader"/>
              <w:keepNext w:val="0"/>
              <w:tabs>
                <w:tab w:val="left" w:pos="540"/>
              </w:tabs>
              <w:ind w:left="0" w:firstLine="0"/>
              <w:jc w:val="right"/>
              <w:rPr>
                <w:rFonts w:ascii="Arial" w:hAnsi="Arial" w:cs="Arial"/>
                <w:sz w:val="24"/>
                <w:szCs w:val="24"/>
              </w:rPr>
            </w:pPr>
            <w:r w:rsidRPr="00C32FAC">
              <w:rPr>
                <w:rFonts w:ascii="Arial" w:hAnsi="Arial" w:cs="Arial"/>
                <w:sz w:val="24"/>
                <w:szCs w:val="24"/>
              </w:rPr>
              <w:t>Total</w:t>
            </w:r>
          </w:p>
        </w:tc>
        <w:tc>
          <w:tcPr>
            <w:tcW w:w="997" w:type="dxa"/>
          </w:tcPr>
          <w:p w:rsidR="0096590F" w:rsidRPr="009843EC" w:rsidRDefault="0096590F" w:rsidP="007334CC">
            <w:pPr>
              <w:pStyle w:val="BodyHeader"/>
              <w:keepNext w:val="0"/>
              <w:tabs>
                <w:tab w:val="left" w:pos="540"/>
              </w:tabs>
              <w:ind w:left="0" w:firstLine="0"/>
              <w:jc w:val="right"/>
              <w:rPr>
                <w:rFonts w:ascii="Arial" w:hAnsi="Arial" w:cs="Arial"/>
                <w:b w:val="0"/>
                <w:sz w:val="24"/>
                <w:szCs w:val="24"/>
              </w:rPr>
            </w:pPr>
            <w:r w:rsidRPr="009843EC">
              <w:rPr>
                <w:rFonts w:ascii="Arial" w:hAnsi="Arial" w:cs="Arial"/>
                <w:sz w:val="24"/>
                <w:szCs w:val="24"/>
              </w:rPr>
              <w:t>100%</w:t>
            </w:r>
          </w:p>
        </w:tc>
      </w:tr>
    </w:tbl>
    <w:p w:rsidR="008076BA" w:rsidRDefault="008076BA" w:rsidP="008076BA">
      <w:pPr>
        <w:pStyle w:val="BodyHeader"/>
        <w:keepNext w:val="0"/>
        <w:tabs>
          <w:tab w:val="left" w:pos="540"/>
        </w:tabs>
        <w:ind w:hanging="567"/>
        <w:jc w:val="both"/>
        <w:rPr>
          <w:rFonts w:ascii="Arial" w:hAnsi="Arial" w:cs="Arial"/>
          <w:b w:val="0"/>
          <w:sz w:val="24"/>
          <w:szCs w:val="24"/>
        </w:rPr>
      </w:pPr>
    </w:p>
    <w:p w:rsidR="008076BA" w:rsidRPr="00CC4578" w:rsidRDefault="008076BA" w:rsidP="008076BA">
      <w:pPr>
        <w:rPr>
          <w:rFonts w:ascii="Arial" w:hAnsi="Arial" w:cs="Arial"/>
          <w:color w:val="000000" w:themeColor="text1"/>
          <w:sz w:val="22"/>
          <w:szCs w:val="22"/>
        </w:rPr>
      </w:pPr>
    </w:p>
    <w:p w:rsidR="008076BA" w:rsidRPr="00712E1D" w:rsidRDefault="008076BA" w:rsidP="008076BA">
      <w:pPr>
        <w:pStyle w:val="ListParagraph"/>
        <w:numPr>
          <w:ilvl w:val="1"/>
          <w:numId w:val="1"/>
        </w:numPr>
        <w:ind w:left="709" w:hanging="709"/>
        <w:rPr>
          <w:rFonts w:ascii="Arial" w:hAnsi="Arial" w:cs="Arial"/>
        </w:rPr>
      </w:pPr>
      <w:r w:rsidRPr="00712E1D">
        <w:rPr>
          <w:rFonts w:ascii="Arial" w:hAnsi="Arial" w:cs="Arial"/>
        </w:rPr>
        <w:lastRenderedPageBreak/>
        <w:t xml:space="preserve">Aston University does not bind itself to accept the lowest </w:t>
      </w:r>
      <w:r>
        <w:rPr>
          <w:rFonts w:ascii="Arial" w:hAnsi="Arial" w:cs="Arial"/>
        </w:rPr>
        <w:t>price</w:t>
      </w:r>
      <w:r w:rsidRPr="00712E1D">
        <w:rPr>
          <w:rFonts w:ascii="Arial" w:hAnsi="Arial" w:cs="Arial"/>
        </w:rPr>
        <w:t>. The</w:t>
      </w:r>
      <w:r>
        <w:rPr>
          <w:rFonts w:ascii="Arial" w:hAnsi="Arial" w:cs="Arial"/>
        </w:rPr>
        <w:t xml:space="preserve"> </w:t>
      </w:r>
      <w:r w:rsidRPr="00712E1D">
        <w:rPr>
          <w:rFonts w:ascii="Arial" w:hAnsi="Arial" w:cs="Arial"/>
        </w:rPr>
        <w:t xml:space="preserve">contract </w:t>
      </w:r>
      <w:r>
        <w:rPr>
          <w:rFonts w:ascii="Arial" w:hAnsi="Arial" w:cs="Arial"/>
        </w:rPr>
        <w:t xml:space="preserve">will be awarded </w:t>
      </w:r>
      <w:r w:rsidRPr="00712E1D">
        <w:rPr>
          <w:rFonts w:ascii="Arial" w:hAnsi="Arial" w:cs="Arial"/>
        </w:rPr>
        <w:t xml:space="preserve">on the basis of the </w:t>
      </w:r>
      <w:r>
        <w:rPr>
          <w:rFonts w:ascii="Arial" w:hAnsi="Arial" w:cs="Arial"/>
        </w:rPr>
        <w:t>RFQ</w:t>
      </w:r>
      <w:r w:rsidRPr="00712E1D">
        <w:rPr>
          <w:rFonts w:ascii="Arial" w:hAnsi="Arial" w:cs="Arial"/>
        </w:rPr>
        <w:t xml:space="preserve"> that is most economically advantageous t</w:t>
      </w:r>
      <w:r w:rsidRPr="00A37BBC">
        <w:rPr>
          <w:rFonts w:ascii="Arial" w:hAnsi="Arial" w:cs="Arial"/>
        </w:rPr>
        <w:t>o Aston</w:t>
      </w:r>
      <w:r>
        <w:rPr>
          <w:rFonts w:ascii="Arial" w:hAnsi="Arial" w:cs="Arial"/>
        </w:rPr>
        <w:t xml:space="preserve"> Business School, Aston Programme for Small Business Growth team</w:t>
      </w:r>
      <w:r w:rsidRPr="00712E1D">
        <w:rPr>
          <w:rFonts w:ascii="Arial" w:hAnsi="Arial" w:cs="Arial"/>
        </w:rPr>
        <w:t xml:space="preserve">. Account will be taken of any factors which impact on the </w:t>
      </w:r>
      <w:r>
        <w:rPr>
          <w:rFonts w:ascii="Arial" w:hAnsi="Arial" w:cs="Arial"/>
        </w:rPr>
        <w:t>provider’s</w:t>
      </w:r>
      <w:r w:rsidRPr="00712E1D">
        <w:rPr>
          <w:rFonts w:ascii="Arial" w:hAnsi="Arial" w:cs="Arial"/>
        </w:rPr>
        <w:t xml:space="preserve"> suitability that emerge from the tendering process and relate to information previously provided by the </w:t>
      </w:r>
      <w:r>
        <w:rPr>
          <w:rFonts w:ascii="Arial" w:hAnsi="Arial" w:cs="Arial"/>
        </w:rPr>
        <w:t>provider.</w:t>
      </w:r>
    </w:p>
    <w:p w:rsidR="008076BA" w:rsidRDefault="008076BA" w:rsidP="008076BA">
      <w:pPr>
        <w:pStyle w:val="ListParagraph"/>
        <w:rPr>
          <w:rFonts w:ascii="Arial" w:hAnsi="Arial" w:cs="Arial"/>
        </w:rPr>
      </w:pPr>
    </w:p>
    <w:p w:rsidR="008076BA" w:rsidRPr="00AC4DD9" w:rsidRDefault="008076BA" w:rsidP="008076BA">
      <w:pPr>
        <w:numPr>
          <w:ilvl w:val="1"/>
          <w:numId w:val="1"/>
        </w:numPr>
        <w:ind w:left="709" w:hanging="709"/>
        <w:rPr>
          <w:rFonts w:ascii="Arial" w:hAnsi="Arial" w:cs="Arial"/>
        </w:rPr>
      </w:pPr>
      <w:r>
        <w:rPr>
          <w:rFonts w:ascii="Arial" w:hAnsi="Arial" w:cs="Arial"/>
        </w:rPr>
        <w:t xml:space="preserve">Unsuccessful providers will be notified about why they have been unsuccessful. </w:t>
      </w:r>
    </w:p>
    <w:p w:rsidR="008076BA" w:rsidRDefault="008076BA" w:rsidP="008076BA">
      <w:pPr>
        <w:rPr>
          <w:rFonts w:ascii="Arial" w:hAnsi="Arial" w:cs="Arial"/>
        </w:rPr>
      </w:pPr>
    </w:p>
    <w:p w:rsidR="008076BA" w:rsidRDefault="008076BA" w:rsidP="008076BA">
      <w:pPr>
        <w:pStyle w:val="BodyHeader"/>
        <w:keepNext w:val="0"/>
        <w:numPr>
          <w:ilvl w:val="0"/>
          <w:numId w:val="1"/>
        </w:numPr>
        <w:tabs>
          <w:tab w:val="left" w:pos="540"/>
        </w:tabs>
        <w:jc w:val="both"/>
        <w:rPr>
          <w:rFonts w:ascii="Arial" w:hAnsi="Arial" w:cs="Arial"/>
          <w:sz w:val="24"/>
          <w:szCs w:val="24"/>
        </w:rPr>
      </w:pPr>
      <w:r>
        <w:rPr>
          <w:rFonts w:ascii="Arial" w:hAnsi="Arial" w:cs="Arial"/>
          <w:sz w:val="24"/>
          <w:szCs w:val="24"/>
        </w:rPr>
        <w:t>Aw</w:t>
      </w:r>
      <w:r w:rsidRPr="00AC4DD9">
        <w:rPr>
          <w:rFonts w:ascii="Arial" w:hAnsi="Arial" w:cs="Arial"/>
          <w:sz w:val="24"/>
          <w:szCs w:val="24"/>
        </w:rPr>
        <w:t>ard of contract</w:t>
      </w:r>
    </w:p>
    <w:p w:rsidR="008076BA" w:rsidRDefault="008076BA" w:rsidP="008076BA">
      <w:pPr>
        <w:rPr>
          <w:rFonts w:ascii="Arial" w:hAnsi="Arial" w:cs="Arial"/>
          <w:b/>
        </w:rPr>
      </w:pPr>
    </w:p>
    <w:p w:rsidR="008076BA" w:rsidRDefault="00C32FAC" w:rsidP="008076BA">
      <w:pPr>
        <w:ind w:left="567" w:hanging="567"/>
        <w:rPr>
          <w:rFonts w:ascii="Arial" w:hAnsi="Arial" w:cs="Arial"/>
        </w:rPr>
      </w:pPr>
      <w:r>
        <w:rPr>
          <w:rFonts w:ascii="Arial" w:hAnsi="Arial" w:cs="Arial"/>
        </w:rPr>
        <w:t>3</w:t>
      </w:r>
      <w:r w:rsidR="008076BA">
        <w:rPr>
          <w:rFonts w:ascii="Arial" w:hAnsi="Arial" w:cs="Arial"/>
        </w:rPr>
        <w:t>.1</w:t>
      </w:r>
      <w:r w:rsidR="008076BA">
        <w:rPr>
          <w:rFonts w:ascii="Arial" w:hAnsi="Arial" w:cs="Arial"/>
        </w:rPr>
        <w:tab/>
      </w:r>
      <w:r w:rsidR="008076BA" w:rsidRPr="00AC4DD9">
        <w:rPr>
          <w:rFonts w:ascii="Arial" w:hAnsi="Arial" w:cs="Arial"/>
        </w:rPr>
        <w:t xml:space="preserve">The preferred </w:t>
      </w:r>
      <w:r w:rsidR="008076BA">
        <w:rPr>
          <w:rFonts w:ascii="Arial" w:hAnsi="Arial" w:cs="Arial"/>
        </w:rPr>
        <w:t>provider</w:t>
      </w:r>
      <w:r w:rsidR="008076BA" w:rsidRPr="00AC4DD9">
        <w:rPr>
          <w:rFonts w:ascii="Arial" w:hAnsi="Arial" w:cs="Arial"/>
        </w:rPr>
        <w:t xml:space="preserve"> will be recommended by the project team based on the results of</w:t>
      </w:r>
      <w:r w:rsidR="008076BA">
        <w:rPr>
          <w:rFonts w:ascii="Arial" w:hAnsi="Arial" w:cs="Arial"/>
        </w:rPr>
        <w:t xml:space="preserve"> the</w:t>
      </w:r>
      <w:r w:rsidR="008076BA" w:rsidRPr="00AC4DD9">
        <w:rPr>
          <w:rFonts w:ascii="Arial" w:hAnsi="Arial" w:cs="Arial"/>
        </w:rPr>
        <w:t xml:space="preserve"> evaluations. The successful</w:t>
      </w:r>
      <w:r w:rsidR="008076BA" w:rsidRPr="00F92AE4">
        <w:rPr>
          <w:rFonts w:ascii="Arial" w:hAnsi="Arial" w:cs="Arial"/>
        </w:rPr>
        <w:t xml:space="preserve"> </w:t>
      </w:r>
      <w:r w:rsidR="008076BA">
        <w:rPr>
          <w:rFonts w:ascii="Arial" w:hAnsi="Arial" w:cs="Arial"/>
        </w:rPr>
        <w:t>provider</w:t>
      </w:r>
      <w:r w:rsidR="008076BA" w:rsidRPr="00AC4DD9" w:rsidDel="00F92AE4">
        <w:rPr>
          <w:rFonts w:ascii="Arial" w:hAnsi="Arial" w:cs="Arial"/>
        </w:rPr>
        <w:t xml:space="preserve"> </w:t>
      </w:r>
      <w:r w:rsidR="008076BA" w:rsidRPr="00AC4DD9">
        <w:rPr>
          <w:rFonts w:ascii="Arial" w:hAnsi="Arial" w:cs="Arial"/>
        </w:rPr>
        <w:t xml:space="preserve">will be notified </w:t>
      </w:r>
      <w:r w:rsidR="008076BA">
        <w:rPr>
          <w:rFonts w:ascii="Arial" w:hAnsi="Arial" w:cs="Arial"/>
        </w:rPr>
        <w:t>by email.</w:t>
      </w:r>
    </w:p>
    <w:p w:rsidR="008076BA" w:rsidRDefault="008076BA" w:rsidP="008076BA">
      <w:pPr>
        <w:ind w:left="720" w:hanging="720"/>
        <w:rPr>
          <w:rFonts w:ascii="Arial" w:hAnsi="Arial" w:cs="Arial"/>
        </w:rPr>
      </w:pPr>
    </w:p>
    <w:p w:rsidR="008076BA" w:rsidRPr="00AC4DD9" w:rsidRDefault="008076BA" w:rsidP="008076BA">
      <w:pPr>
        <w:pStyle w:val="BodyHeader"/>
        <w:keepNext w:val="0"/>
        <w:numPr>
          <w:ilvl w:val="0"/>
          <w:numId w:val="1"/>
        </w:numPr>
        <w:tabs>
          <w:tab w:val="left" w:pos="540"/>
        </w:tabs>
        <w:jc w:val="both"/>
        <w:rPr>
          <w:rFonts w:ascii="Arial" w:hAnsi="Arial" w:cs="Arial"/>
          <w:sz w:val="24"/>
          <w:szCs w:val="24"/>
        </w:rPr>
      </w:pPr>
      <w:r w:rsidRPr="00AC4DD9">
        <w:rPr>
          <w:rFonts w:ascii="Arial" w:hAnsi="Arial" w:cs="Arial"/>
          <w:sz w:val="24"/>
          <w:szCs w:val="24"/>
        </w:rPr>
        <w:t>Scope of Contract</w:t>
      </w:r>
    </w:p>
    <w:p w:rsidR="008076BA" w:rsidRPr="00160EDC" w:rsidRDefault="008076BA" w:rsidP="008076BA">
      <w:pPr>
        <w:rPr>
          <w:rFonts w:ascii="Arial" w:hAnsi="Arial" w:cs="Arial"/>
        </w:rPr>
      </w:pPr>
    </w:p>
    <w:p w:rsidR="008076BA" w:rsidRPr="00160EDC" w:rsidRDefault="008076BA" w:rsidP="008E645D">
      <w:pPr>
        <w:ind w:left="284"/>
        <w:jc w:val="both"/>
        <w:rPr>
          <w:rFonts w:ascii="Arial" w:hAnsi="Arial" w:cs="Arial"/>
        </w:rPr>
      </w:pPr>
      <w:r w:rsidRPr="00160EDC">
        <w:rPr>
          <w:rFonts w:ascii="Arial" w:hAnsi="Arial" w:cs="Arial"/>
        </w:rPr>
        <w:t xml:space="preserve">This is an exciting </w:t>
      </w:r>
      <w:r w:rsidR="00177B98" w:rsidRPr="00160EDC">
        <w:rPr>
          <w:rFonts w:ascii="Arial" w:hAnsi="Arial" w:cs="Arial"/>
        </w:rPr>
        <w:t xml:space="preserve">opportunity to provide a quote to </w:t>
      </w:r>
      <w:r w:rsidR="008E645D" w:rsidRPr="00160EDC">
        <w:rPr>
          <w:rFonts w:ascii="Arial" w:hAnsi="Arial" w:cs="Arial"/>
        </w:rPr>
        <w:t>create and manage a series of Advertorials in both print and online media across the West Midlands to showcase 30 SME businesses who have just completed the Aston Programme for Small Business Growth. The Advertorials should explore the impact of the programme on each business as well as advertising the business across their local areas.</w:t>
      </w:r>
    </w:p>
    <w:p w:rsidR="003915FC" w:rsidRPr="00160EDC" w:rsidRDefault="003915FC" w:rsidP="008076BA">
      <w:pPr>
        <w:ind w:left="284"/>
        <w:rPr>
          <w:rFonts w:ascii="Arial" w:hAnsi="Arial" w:cs="Arial"/>
        </w:rPr>
      </w:pPr>
    </w:p>
    <w:p w:rsidR="00813E66" w:rsidRPr="00160EDC" w:rsidRDefault="008E645D" w:rsidP="008E645D">
      <w:pPr>
        <w:ind w:left="284"/>
        <w:jc w:val="both"/>
        <w:rPr>
          <w:rFonts w:ascii="Arial" w:hAnsi="Arial" w:cs="Arial"/>
        </w:rPr>
      </w:pPr>
      <w:r w:rsidRPr="00160EDC">
        <w:rPr>
          <w:rFonts w:ascii="Arial" w:hAnsi="Arial" w:cs="Arial"/>
        </w:rPr>
        <w:t xml:space="preserve">We are seeking </w:t>
      </w:r>
      <w:r w:rsidR="0096590F" w:rsidRPr="00160EDC">
        <w:rPr>
          <w:rFonts w:ascii="Arial" w:hAnsi="Arial" w:cs="Arial"/>
        </w:rPr>
        <w:t>a supplier</w:t>
      </w:r>
      <w:r w:rsidRPr="00160EDC">
        <w:rPr>
          <w:rFonts w:ascii="Arial" w:hAnsi="Arial" w:cs="Arial"/>
        </w:rPr>
        <w:t xml:space="preserve"> with the facility and capability to manage the entire Advertorial process from purchasing space in appropriate media (both print and online) to interviewing each business owner and creating the copy for each Advertorial.</w:t>
      </w:r>
      <w:r w:rsidR="00813E66" w:rsidRPr="00160EDC">
        <w:rPr>
          <w:rFonts w:ascii="Arial" w:hAnsi="Arial" w:cs="Arial"/>
        </w:rPr>
        <w:t xml:space="preserve"> </w:t>
      </w:r>
    </w:p>
    <w:p w:rsidR="00813E66" w:rsidRPr="00160EDC" w:rsidRDefault="00813E66" w:rsidP="008E645D">
      <w:pPr>
        <w:ind w:left="284"/>
        <w:jc w:val="both"/>
        <w:rPr>
          <w:rFonts w:ascii="Arial" w:hAnsi="Arial" w:cs="Arial"/>
        </w:rPr>
      </w:pPr>
    </w:p>
    <w:p w:rsidR="000E32B2" w:rsidRPr="00160EDC" w:rsidRDefault="00813E66" w:rsidP="008E645D">
      <w:pPr>
        <w:ind w:left="284"/>
        <w:jc w:val="both"/>
        <w:rPr>
          <w:rFonts w:ascii="Arial" w:hAnsi="Arial" w:cs="Arial"/>
        </w:rPr>
      </w:pPr>
      <w:r w:rsidRPr="00160EDC">
        <w:rPr>
          <w:rFonts w:ascii="Arial" w:hAnsi="Arial" w:cs="Arial"/>
        </w:rPr>
        <w:t>Advertorials will need to be at least a quarter page in size and may need to be as much as a double page spread if we choose to group businesses together by geographical area. Therefore, we are looking for a full range of pricing so we can make an informed decision on style and content.</w:t>
      </w:r>
    </w:p>
    <w:p w:rsidR="003915FC" w:rsidRPr="00160EDC" w:rsidRDefault="003915FC" w:rsidP="008076BA">
      <w:pPr>
        <w:ind w:left="284"/>
        <w:rPr>
          <w:rFonts w:ascii="Arial" w:hAnsi="Arial" w:cs="Arial"/>
        </w:rPr>
      </w:pPr>
    </w:p>
    <w:p w:rsidR="0002474D" w:rsidRPr="00160EDC" w:rsidRDefault="008E645D" w:rsidP="008076BA">
      <w:pPr>
        <w:ind w:left="284"/>
        <w:rPr>
          <w:rFonts w:ascii="Arial" w:hAnsi="Arial" w:cs="Arial"/>
        </w:rPr>
      </w:pPr>
      <w:r w:rsidRPr="00160EDC">
        <w:rPr>
          <w:rFonts w:ascii="Arial" w:hAnsi="Arial" w:cs="Arial"/>
        </w:rPr>
        <w:t>Agencies are invited to apply if they meet the following criteria:</w:t>
      </w:r>
    </w:p>
    <w:p w:rsidR="0002474D" w:rsidRPr="00160EDC" w:rsidRDefault="0002474D" w:rsidP="008076BA">
      <w:pPr>
        <w:ind w:left="284"/>
        <w:rPr>
          <w:rFonts w:ascii="Arial" w:hAnsi="Arial" w:cs="Arial"/>
        </w:rPr>
      </w:pPr>
    </w:p>
    <w:p w:rsidR="0002474D" w:rsidRPr="00160EDC" w:rsidRDefault="008E645D" w:rsidP="0002474D">
      <w:pPr>
        <w:pStyle w:val="ListParagraph"/>
        <w:numPr>
          <w:ilvl w:val="0"/>
          <w:numId w:val="6"/>
        </w:numPr>
        <w:rPr>
          <w:rFonts w:ascii="Arial" w:hAnsi="Arial" w:cs="Arial"/>
        </w:rPr>
      </w:pPr>
      <w:r w:rsidRPr="00160EDC">
        <w:rPr>
          <w:rFonts w:ascii="Arial" w:hAnsi="Arial" w:cs="Arial"/>
        </w:rPr>
        <w:t>Knowledge of local West Midlands print and online media</w:t>
      </w:r>
    </w:p>
    <w:p w:rsidR="0002474D" w:rsidRPr="00160EDC" w:rsidRDefault="008E645D" w:rsidP="0002474D">
      <w:pPr>
        <w:pStyle w:val="ListParagraph"/>
        <w:numPr>
          <w:ilvl w:val="0"/>
          <w:numId w:val="6"/>
        </w:numPr>
        <w:rPr>
          <w:rFonts w:ascii="Arial" w:hAnsi="Arial" w:cs="Arial"/>
        </w:rPr>
      </w:pPr>
      <w:r w:rsidRPr="00160EDC">
        <w:rPr>
          <w:rFonts w:ascii="Arial" w:hAnsi="Arial" w:cs="Arial"/>
        </w:rPr>
        <w:t>Ability to purchase advertising space in the chosen media outlets</w:t>
      </w:r>
    </w:p>
    <w:p w:rsidR="00177B98" w:rsidRPr="00160EDC" w:rsidRDefault="008E645D" w:rsidP="0002474D">
      <w:pPr>
        <w:pStyle w:val="ListParagraph"/>
        <w:numPr>
          <w:ilvl w:val="0"/>
          <w:numId w:val="6"/>
        </w:numPr>
        <w:rPr>
          <w:rFonts w:ascii="Arial" w:hAnsi="Arial" w:cs="Arial"/>
        </w:rPr>
      </w:pPr>
      <w:r w:rsidRPr="00160EDC">
        <w:rPr>
          <w:rFonts w:ascii="Arial" w:hAnsi="Arial" w:cs="Arial"/>
        </w:rPr>
        <w:t>Previous e</w:t>
      </w:r>
      <w:r w:rsidR="00177B98" w:rsidRPr="00160EDC">
        <w:rPr>
          <w:rFonts w:ascii="Arial" w:hAnsi="Arial" w:cs="Arial"/>
        </w:rPr>
        <w:t xml:space="preserve">xperience of </w:t>
      </w:r>
      <w:r w:rsidRPr="00160EDC">
        <w:rPr>
          <w:rFonts w:ascii="Arial" w:hAnsi="Arial" w:cs="Arial"/>
        </w:rPr>
        <w:t>managing an Advertorial process from start to finish for a similar target audience</w:t>
      </w:r>
    </w:p>
    <w:p w:rsidR="00177B98" w:rsidRPr="008E645D" w:rsidRDefault="008E645D" w:rsidP="0002474D">
      <w:pPr>
        <w:pStyle w:val="ListParagraph"/>
        <w:numPr>
          <w:ilvl w:val="0"/>
          <w:numId w:val="6"/>
        </w:numPr>
        <w:rPr>
          <w:rFonts w:ascii="Arial" w:hAnsi="Arial" w:cs="Arial"/>
          <w:color w:val="FF0000"/>
        </w:rPr>
      </w:pPr>
      <w:r w:rsidRPr="00160EDC">
        <w:rPr>
          <w:rFonts w:ascii="Arial" w:hAnsi="Arial" w:cs="Arial"/>
        </w:rPr>
        <w:t>Previous experience of completing corporate Advertorials and knowledge of the styles and requirements associated with these</w:t>
      </w:r>
    </w:p>
    <w:p w:rsidR="008076BA" w:rsidRPr="005C484F" w:rsidRDefault="008076BA" w:rsidP="008076BA">
      <w:pPr>
        <w:rPr>
          <w:rFonts w:ascii="Arial" w:hAnsi="Arial" w:cs="Arial"/>
          <w:b/>
        </w:rPr>
      </w:pPr>
    </w:p>
    <w:p w:rsidR="008076BA" w:rsidRPr="00EF049B" w:rsidRDefault="008076BA" w:rsidP="008076BA">
      <w:pPr>
        <w:pStyle w:val="ListParagraph"/>
        <w:numPr>
          <w:ilvl w:val="0"/>
          <w:numId w:val="1"/>
        </w:numPr>
        <w:rPr>
          <w:rFonts w:ascii="Arial" w:hAnsi="Arial" w:cs="Arial"/>
          <w:b/>
        </w:rPr>
      </w:pPr>
      <w:r w:rsidRPr="00EF049B">
        <w:rPr>
          <w:rFonts w:ascii="Arial" w:hAnsi="Arial" w:cs="Arial"/>
          <w:b/>
        </w:rPr>
        <w:t>Price</w:t>
      </w:r>
    </w:p>
    <w:p w:rsidR="008076BA" w:rsidRDefault="008076BA" w:rsidP="008076BA">
      <w:pPr>
        <w:rPr>
          <w:rFonts w:ascii="Arial" w:hAnsi="Arial" w:cs="Arial"/>
        </w:rPr>
      </w:pPr>
    </w:p>
    <w:p w:rsidR="008076BA" w:rsidRDefault="008076BA" w:rsidP="008076BA">
      <w:pPr>
        <w:rPr>
          <w:rFonts w:ascii="Arial" w:hAnsi="Arial" w:cs="Arial"/>
        </w:rPr>
      </w:pPr>
      <w:r>
        <w:rPr>
          <w:rFonts w:ascii="Arial" w:hAnsi="Arial" w:cs="Arial"/>
        </w:rPr>
        <w:t xml:space="preserve">Please provide and attach detailed costs on an official quote (letter headed paper). </w:t>
      </w:r>
    </w:p>
    <w:p w:rsidR="008076BA" w:rsidRDefault="008076BA" w:rsidP="008076BA">
      <w:pPr>
        <w:rPr>
          <w:rFonts w:ascii="Arial" w:hAnsi="Arial" w:cs="Arial"/>
        </w:rPr>
      </w:pPr>
    </w:p>
    <w:p w:rsidR="008076BA" w:rsidRDefault="008076BA" w:rsidP="008076BA">
      <w:pPr>
        <w:rPr>
          <w:rFonts w:ascii="Arial" w:hAnsi="Arial" w:cs="Arial"/>
        </w:rPr>
      </w:pPr>
      <w:r>
        <w:rPr>
          <w:rFonts w:ascii="Arial" w:hAnsi="Arial" w:cs="Arial"/>
        </w:rPr>
        <w:t>All prices quoted should</w:t>
      </w:r>
      <w:r w:rsidRPr="007E4738">
        <w:rPr>
          <w:rFonts w:ascii="Arial" w:hAnsi="Arial" w:cs="Arial"/>
        </w:rPr>
        <w:t xml:space="preserve"> </w:t>
      </w:r>
      <w:r w:rsidRPr="007E4738">
        <w:rPr>
          <w:rFonts w:ascii="Arial" w:hAnsi="Arial" w:cs="Arial"/>
          <w:b/>
        </w:rPr>
        <w:t>exclude</w:t>
      </w:r>
      <w:r w:rsidRPr="007E4738">
        <w:rPr>
          <w:rFonts w:ascii="Arial" w:hAnsi="Arial" w:cs="Arial"/>
        </w:rPr>
        <w:t xml:space="preserve"> Value Added Tax</w:t>
      </w:r>
      <w:r>
        <w:rPr>
          <w:rFonts w:ascii="Arial" w:hAnsi="Arial" w:cs="Arial"/>
        </w:rPr>
        <w:t xml:space="preserve"> (VAT). </w:t>
      </w:r>
      <w:r w:rsidRPr="00D1318C">
        <w:rPr>
          <w:rFonts w:ascii="Arial" w:hAnsi="Arial" w:cs="Arial"/>
        </w:rPr>
        <w:t>A payment schedule will be agreed with the successful supplier on award of contract.</w:t>
      </w:r>
    </w:p>
    <w:p w:rsidR="008076BA" w:rsidRDefault="008076BA" w:rsidP="008076BA">
      <w:pPr>
        <w:rPr>
          <w:rFonts w:ascii="Arial" w:hAnsi="Arial" w:cs="Arial"/>
        </w:rPr>
      </w:pPr>
    </w:p>
    <w:p w:rsidR="008076BA" w:rsidRDefault="008076BA" w:rsidP="008076BA">
      <w:pPr>
        <w:rPr>
          <w:rFonts w:ascii="Arial" w:hAnsi="Arial" w:cs="Arial"/>
        </w:rPr>
      </w:pPr>
      <w:r w:rsidRPr="00A37BBC">
        <w:rPr>
          <w:rFonts w:ascii="Arial" w:hAnsi="Arial" w:cs="Arial"/>
        </w:rPr>
        <w:t xml:space="preserve">As this programme is majority funded by ERDF, the budget for all procured services and items needs to be itemised as well as both competitive and justifiable. </w:t>
      </w:r>
    </w:p>
    <w:p w:rsidR="0096590F" w:rsidRDefault="0096590F" w:rsidP="008076BA">
      <w:pPr>
        <w:rPr>
          <w:rFonts w:ascii="Arial" w:hAnsi="Arial" w:cs="Arial"/>
        </w:rPr>
      </w:pPr>
    </w:p>
    <w:p w:rsidR="0096590F" w:rsidRDefault="0096590F" w:rsidP="008076BA">
      <w:pPr>
        <w:rPr>
          <w:rFonts w:ascii="Arial" w:hAnsi="Arial" w:cs="Arial"/>
        </w:rPr>
      </w:pPr>
    </w:p>
    <w:p w:rsidR="008076BA" w:rsidRDefault="008076BA" w:rsidP="008076BA">
      <w:pPr>
        <w:rPr>
          <w:rFonts w:ascii="Arial" w:hAnsi="Arial" w:cs="Arial"/>
        </w:rPr>
      </w:pPr>
    </w:p>
    <w:p w:rsidR="008076BA" w:rsidRPr="00AC4DD9" w:rsidRDefault="008076BA" w:rsidP="008076BA">
      <w:pPr>
        <w:pStyle w:val="Text"/>
        <w:numPr>
          <w:ilvl w:val="0"/>
          <w:numId w:val="1"/>
        </w:numPr>
        <w:tabs>
          <w:tab w:val="left" w:pos="540"/>
        </w:tabs>
        <w:spacing w:before="0"/>
        <w:jc w:val="both"/>
        <w:rPr>
          <w:rFonts w:ascii="Arial" w:hAnsi="Arial" w:cs="Arial"/>
          <w:b/>
          <w:sz w:val="24"/>
          <w:szCs w:val="24"/>
        </w:rPr>
      </w:pPr>
      <w:r w:rsidRPr="00AC4DD9">
        <w:rPr>
          <w:rFonts w:ascii="Arial" w:hAnsi="Arial" w:cs="Arial"/>
          <w:b/>
          <w:sz w:val="24"/>
          <w:szCs w:val="24"/>
        </w:rPr>
        <w:t xml:space="preserve">Submission of </w:t>
      </w:r>
      <w:r>
        <w:rPr>
          <w:rFonts w:ascii="Arial" w:hAnsi="Arial" w:cs="Arial"/>
          <w:b/>
          <w:sz w:val="24"/>
          <w:szCs w:val="24"/>
        </w:rPr>
        <w:t>RFQ</w:t>
      </w:r>
    </w:p>
    <w:p w:rsidR="008076BA" w:rsidRPr="00D1318C" w:rsidRDefault="008076BA" w:rsidP="008076BA">
      <w:pPr>
        <w:rPr>
          <w:rFonts w:ascii="Arial" w:hAnsi="Arial" w:cs="Arial"/>
        </w:rPr>
      </w:pPr>
    </w:p>
    <w:p w:rsidR="008076BA" w:rsidRPr="00160EDC" w:rsidRDefault="008076BA" w:rsidP="008076BA">
      <w:pPr>
        <w:rPr>
          <w:rFonts w:ascii="Arial" w:hAnsi="Arial" w:cs="Arial"/>
        </w:rPr>
      </w:pPr>
      <w:r w:rsidRPr="00D1318C">
        <w:rPr>
          <w:rFonts w:ascii="Arial" w:hAnsi="Arial" w:cs="Arial"/>
        </w:rPr>
        <w:t>All</w:t>
      </w:r>
      <w:r>
        <w:rPr>
          <w:rFonts w:ascii="Arial" w:hAnsi="Arial" w:cs="Arial"/>
        </w:rPr>
        <w:t xml:space="preserve"> RFQs</w:t>
      </w:r>
      <w:r w:rsidRPr="00D1318C">
        <w:rPr>
          <w:rFonts w:ascii="Arial" w:hAnsi="Arial" w:cs="Arial"/>
        </w:rPr>
        <w:t xml:space="preserve"> should be received b</w:t>
      </w:r>
      <w:r w:rsidRPr="00160EDC">
        <w:rPr>
          <w:rFonts w:ascii="Arial" w:hAnsi="Arial" w:cs="Arial"/>
        </w:rPr>
        <w:t xml:space="preserve">y </w:t>
      </w:r>
      <w:r w:rsidR="004460AA">
        <w:rPr>
          <w:rFonts w:ascii="Arial" w:hAnsi="Arial" w:cs="Arial"/>
        </w:rPr>
        <w:t>Wednesday 12</w:t>
      </w:r>
      <w:r w:rsidR="004460AA" w:rsidRPr="004460AA">
        <w:rPr>
          <w:rFonts w:ascii="Arial" w:hAnsi="Arial" w:cs="Arial"/>
          <w:vertAlign w:val="superscript"/>
        </w:rPr>
        <w:t>th</w:t>
      </w:r>
      <w:r w:rsidR="008E645D" w:rsidRPr="00160EDC">
        <w:rPr>
          <w:rFonts w:ascii="Arial" w:hAnsi="Arial" w:cs="Arial"/>
        </w:rPr>
        <w:t xml:space="preserve"> August 2015 at 10am</w:t>
      </w:r>
    </w:p>
    <w:p w:rsidR="003915FC" w:rsidRPr="00160EDC" w:rsidRDefault="003915FC" w:rsidP="003915FC">
      <w:pPr>
        <w:pStyle w:val="BodyHeader"/>
        <w:keepNext w:val="0"/>
        <w:tabs>
          <w:tab w:val="left" w:pos="540"/>
        </w:tabs>
        <w:ind w:left="360" w:firstLine="0"/>
        <w:jc w:val="both"/>
        <w:rPr>
          <w:rFonts w:ascii="Arial" w:hAnsi="Arial" w:cs="Arial"/>
          <w:sz w:val="24"/>
          <w:szCs w:val="24"/>
        </w:rPr>
      </w:pPr>
    </w:p>
    <w:p w:rsidR="008076BA" w:rsidRPr="00160EDC" w:rsidRDefault="008076BA" w:rsidP="008076BA">
      <w:pPr>
        <w:pStyle w:val="BodyHeader"/>
        <w:keepNext w:val="0"/>
        <w:numPr>
          <w:ilvl w:val="0"/>
          <w:numId w:val="1"/>
        </w:numPr>
        <w:tabs>
          <w:tab w:val="left" w:pos="540"/>
        </w:tabs>
        <w:jc w:val="both"/>
        <w:rPr>
          <w:rFonts w:ascii="Arial" w:hAnsi="Arial" w:cs="Arial"/>
          <w:sz w:val="24"/>
          <w:szCs w:val="24"/>
        </w:rPr>
      </w:pPr>
      <w:r w:rsidRPr="00160EDC">
        <w:rPr>
          <w:rFonts w:ascii="Arial" w:hAnsi="Arial" w:cs="Arial"/>
          <w:sz w:val="24"/>
          <w:szCs w:val="24"/>
        </w:rPr>
        <w:t>Timetable</w:t>
      </w:r>
    </w:p>
    <w:p w:rsidR="008076BA" w:rsidRPr="00160EDC" w:rsidRDefault="008076BA" w:rsidP="008076BA">
      <w:pPr>
        <w:pStyle w:val="BodyHeader"/>
        <w:keepNext w:val="0"/>
        <w:tabs>
          <w:tab w:val="left" w:pos="540"/>
        </w:tabs>
        <w:ind w:hanging="567"/>
        <w:jc w:val="both"/>
        <w:rPr>
          <w:rFonts w:ascii="Arial" w:hAnsi="Arial" w:cs="Arial"/>
          <w:sz w:val="24"/>
          <w:szCs w:val="24"/>
        </w:rPr>
      </w:pPr>
    </w:p>
    <w:tbl>
      <w:tblPr>
        <w:tblStyle w:val="TableGrid"/>
        <w:tblW w:w="9810" w:type="dxa"/>
        <w:tblInd w:w="108" w:type="dxa"/>
        <w:tblLook w:val="04A0" w:firstRow="1" w:lastRow="0" w:firstColumn="1" w:lastColumn="0" w:noHBand="0" w:noVBand="1"/>
      </w:tblPr>
      <w:tblGrid>
        <w:gridCol w:w="5699"/>
        <w:gridCol w:w="4111"/>
      </w:tblGrid>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sz w:val="24"/>
                <w:szCs w:val="24"/>
                <w:lang w:eastAsia="en-GB"/>
              </w:rPr>
            </w:pPr>
            <w:r w:rsidRPr="00160EDC">
              <w:rPr>
                <w:rFonts w:ascii="Arial" w:hAnsi="Arial" w:cs="Arial"/>
                <w:sz w:val="24"/>
                <w:szCs w:val="24"/>
                <w:lang w:eastAsia="en-GB"/>
              </w:rPr>
              <w:t>Procurement Process</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sz w:val="24"/>
                <w:szCs w:val="24"/>
                <w:lang w:eastAsia="en-GB"/>
              </w:rPr>
            </w:pPr>
            <w:r w:rsidRPr="00160EDC">
              <w:rPr>
                <w:rFonts w:ascii="Arial" w:hAnsi="Arial" w:cs="Arial"/>
                <w:sz w:val="24"/>
                <w:szCs w:val="24"/>
                <w:lang w:eastAsia="en-GB"/>
              </w:rPr>
              <w:t>Date</w:t>
            </w:r>
          </w:p>
        </w:tc>
      </w:tr>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Invitation to Quote</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8E645D" w:rsidP="004460AA">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 xml:space="preserve">Monday </w:t>
            </w:r>
            <w:r w:rsidR="004460AA">
              <w:rPr>
                <w:rFonts w:ascii="Arial" w:hAnsi="Arial" w:cs="Arial"/>
                <w:b w:val="0"/>
                <w:sz w:val="24"/>
                <w:szCs w:val="24"/>
                <w:lang w:eastAsia="en-GB"/>
              </w:rPr>
              <w:t>3</w:t>
            </w:r>
            <w:r w:rsidR="004460AA" w:rsidRPr="004460AA">
              <w:rPr>
                <w:rFonts w:ascii="Arial" w:hAnsi="Arial" w:cs="Arial"/>
                <w:b w:val="0"/>
                <w:sz w:val="24"/>
                <w:szCs w:val="24"/>
                <w:vertAlign w:val="superscript"/>
                <w:lang w:eastAsia="en-GB"/>
              </w:rPr>
              <w:t>rd</w:t>
            </w:r>
            <w:r w:rsidR="004460AA">
              <w:rPr>
                <w:rFonts w:ascii="Arial" w:hAnsi="Arial" w:cs="Arial"/>
                <w:b w:val="0"/>
                <w:sz w:val="24"/>
                <w:szCs w:val="24"/>
                <w:lang w:eastAsia="en-GB"/>
              </w:rPr>
              <w:t xml:space="preserve"> August</w:t>
            </w:r>
          </w:p>
        </w:tc>
      </w:tr>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 xml:space="preserve">Closing date for receipt of  RFQs </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4460AA" w:rsidP="00C32FA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Wednesday 12</w:t>
            </w:r>
            <w:r w:rsidRPr="004460AA">
              <w:rPr>
                <w:rFonts w:ascii="Arial" w:hAnsi="Arial" w:cs="Arial"/>
                <w:b w:val="0"/>
                <w:sz w:val="24"/>
                <w:szCs w:val="24"/>
                <w:vertAlign w:val="superscript"/>
                <w:lang w:eastAsia="en-GB"/>
              </w:rPr>
              <w:t>th</w:t>
            </w:r>
            <w:r w:rsidR="008E645D" w:rsidRPr="00160EDC">
              <w:rPr>
                <w:rFonts w:ascii="Arial" w:hAnsi="Arial" w:cs="Arial"/>
                <w:b w:val="0"/>
                <w:sz w:val="24"/>
                <w:szCs w:val="24"/>
                <w:lang w:eastAsia="en-GB"/>
              </w:rPr>
              <w:t xml:space="preserve"> August at 10am</w:t>
            </w:r>
          </w:p>
        </w:tc>
      </w:tr>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b w:val="0"/>
                <w:sz w:val="24"/>
                <w:szCs w:val="24"/>
                <w:lang w:eastAsia="en-GB"/>
              </w:rPr>
            </w:pPr>
            <w:proofErr w:type="spellStart"/>
            <w:r w:rsidRPr="00160EDC">
              <w:rPr>
                <w:rFonts w:ascii="Arial" w:hAnsi="Arial" w:cs="Arial"/>
                <w:b w:val="0"/>
                <w:sz w:val="24"/>
                <w:szCs w:val="24"/>
                <w:lang w:eastAsia="en-GB"/>
              </w:rPr>
              <w:t>RfQ</w:t>
            </w:r>
            <w:proofErr w:type="spellEnd"/>
            <w:r w:rsidRPr="00160EDC">
              <w:rPr>
                <w:rFonts w:ascii="Arial" w:hAnsi="Arial" w:cs="Arial"/>
                <w:b w:val="0"/>
                <w:sz w:val="24"/>
                <w:szCs w:val="24"/>
                <w:lang w:eastAsia="en-GB"/>
              </w:rPr>
              <w:t xml:space="preserve"> Evaluation</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8E061E" w:rsidP="007334CC">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Wednesday 12</w:t>
            </w:r>
            <w:r w:rsidRPr="008E061E">
              <w:rPr>
                <w:rFonts w:ascii="Arial" w:hAnsi="Arial" w:cs="Arial"/>
                <w:b w:val="0"/>
                <w:sz w:val="24"/>
                <w:szCs w:val="24"/>
                <w:vertAlign w:val="superscript"/>
                <w:lang w:eastAsia="en-GB"/>
              </w:rPr>
              <w:t>th</w:t>
            </w:r>
            <w:r>
              <w:rPr>
                <w:rFonts w:ascii="Arial" w:hAnsi="Arial" w:cs="Arial"/>
                <w:b w:val="0"/>
                <w:sz w:val="24"/>
                <w:szCs w:val="24"/>
                <w:lang w:eastAsia="en-GB"/>
              </w:rPr>
              <w:t xml:space="preserve"> – Friday 14</w:t>
            </w:r>
            <w:r w:rsidRPr="008E061E">
              <w:rPr>
                <w:rFonts w:ascii="Arial" w:hAnsi="Arial" w:cs="Arial"/>
                <w:b w:val="0"/>
                <w:sz w:val="24"/>
                <w:szCs w:val="24"/>
                <w:vertAlign w:val="superscript"/>
                <w:lang w:eastAsia="en-GB"/>
              </w:rPr>
              <w:t>th</w:t>
            </w:r>
            <w:r>
              <w:rPr>
                <w:rFonts w:ascii="Arial" w:hAnsi="Arial" w:cs="Arial"/>
                <w:b w:val="0"/>
                <w:sz w:val="24"/>
                <w:szCs w:val="24"/>
                <w:lang w:eastAsia="en-GB"/>
              </w:rPr>
              <w:t xml:space="preserve"> August</w:t>
            </w:r>
          </w:p>
        </w:tc>
      </w:tr>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8076BA" w:rsidP="007334CC">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Suppliers notified of Outcome</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46443B" w:rsidP="007334CC">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Friday 14</w:t>
            </w:r>
            <w:r w:rsidRPr="00160EDC">
              <w:rPr>
                <w:rFonts w:ascii="Arial" w:hAnsi="Arial" w:cs="Arial"/>
                <w:b w:val="0"/>
                <w:sz w:val="24"/>
                <w:szCs w:val="24"/>
                <w:vertAlign w:val="superscript"/>
                <w:lang w:eastAsia="en-GB"/>
              </w:rPr>
              <w:t>th</w:t>
            </w:r>
            <w:r w:rsidRPr="00160EDC">
              <w:rPr>
                <w:rFonts w:ascii="Arial" w:hAnsi="Arial" w:cs="Arial"/>
                <w:b w:val="0"/>
                <w:sz w:val="24"/>
                <w:szCs w:val="24"/>
                <w:lang w:eastAsia="en-GB"/>
              </w:rPr>
              <w:t xml:space="preserve"> August</w:t>
            </w:r>
          </w:p>
        </w:tc>
      </w:tr>
      <w:tr w:rsidR="00160EDC" w:rsidRPr="00160EDC" w:rsidTr="008E061E">
        <w:tc>
          <w:tcPr>
            <w:tcW w:w="5699" w:type="dxa"/>
            <w:tcBorders>
              <w:top w:val="single" w:sz="4" w:space="0" w:color="auto"/>
              <w:left w:val="single" w:sz="4" w:space="0" w:color="auto"/>
              <w:bottom w:val="single" w:sz="4" w:space="0" w:color="auto"/>
              <w:right w:val="single" w:sz="4" w:space="0" w:color="auto"/>
            </w:tcBorders>
          </w:tcPr>
          <w:p w:rsidR="008076BA" w:rsidRPr="00160EDC" w:rsidRDefault="0096590F" w:rsidP="0046443B">
            <w:pPr>
              <w:pStyle w:val="BodyHeader"/>
              <w:keepNext w:val="0"/>
              <w:tabs>
                <w:tab w:val="left" w:pos="540"/>
              </w:tabs>
              <w:ind w:left="0" w:firstLine="0"/>
              <w:rPr>
                <w:rFonts w:ascii="Arial" w:hAnsi="Arial" w:cs="Arial"/>
                <w:b w:val="0"/>
                <w:sz w:val="24"/>
                <w:szCs w:val="24"/>
                <w:lang w:eastAsia="en-GB"/>
              </w:rPr>
            </w:pPr>
            <w:r w:rsidRPr="00160EDC">
              <w:rPr>
                <w:rFonts w:ascii="Arial" w:hAnsi="Arial" w:cs="Arial"/>
                <w:b w:val="0"/>
                <w:sz w:val="24"/>
                <w:szCs w:val="24"/>
                <w:lang w:eastAsia="en-GB"/>
              </w:rPr>
              <w:t>Publishing of Advertorials</w:t>
            </w:r>
          </w:p>
        </w:tc>
        <w:tc>
          <w:tcPr>
            <w:tcW w:w="4111" w:type="dxa"/>
            <w:tcBorders>
              <w:top w:val="single" w:sz="4" w:space="0" w:color="auto"/>
              <w:left w:val="single" w:sz="4" w:space="0" w:color="auto"/>
              <w:bottom w:val="single" w:sz="4" w:space="0" w:color="auto"/>
              <w:right w:val="single" w:sz="4" w:space="0" w:color="auto"/>
            </w:tcBorders>
          </w:tcPr>
          <w:p w:rsidR="008076BA" w:rsidRPr="00160EDC" w:rsidRDefault="0096590F" w:rsidP="007334CC">
            <w:pPr>
              <w:pStyle w:val="BodyHeader"/>
              <w:keepNext w:val="0"/>
              <w:tabs>
                <w:tab w:val="left" w:pos="540"/>
              </w:tabs>
              <w:ind w:left="0" w:firstLine="0"/>
              <w:jc w:val="both"/>
              <w:rPr>
                <w:rFonts w:ascii="Arial" w:hAnsi="Arial" w:cs="Arial"/>
                <w:b w:val="0"/>
                <w:sz w:val="24"/>
                <w:szCs w:val="24"/>
                <w:lang w:eastAsia="en-GB"/>
              </w:rPr>
            </w:pPr>
            <w:r w:rsidRPr="00160EDC">
              <w:rPr>
                <w:rFonts w:ascii="Arial" w:hAnsi="Arial" w:cs="Arial"/>
                <w:b w:val="0"/>
                <w:sz w:val="24"/>
                <w:szCs w:val="24"/>
                <w:lang w:eastAsia="en-GB"/>
              </w:rPr>
              <w:t xml:space="preserve">W/C </w:t>
            </w:r>
            <w:r w:rsidR="0046443B" w:rsidRPr="00160EDC">
              <w:rPr>
                <w:rFonts w:ascii="Arial" w:hAnsi="Arial" w:cs="Arial"/>
                <w:b w:val="0"/>
                <w:sz w:val="24"/>
                <w:szCs w:val="24"/>
                <w:lang w:eastAsia="en-GB"/>
              </w:rPr>
              <w:t>Monday 7</w:t>
            </w:r>
            <w:r w:rsidR="0046443B" w:rsidRPr="00160EDC">
              <w:rPr>
                <w:rFonts w:ascii="Arial" w:hAnsi="Arial" w:cs="Arial"/>
                <w:b w:val="0"/>
                <w:sz w:val="24"/>
                <w:szCs w:val="24"/>
                <w:vertAlign w:val="superscript"/>
                <w:lang w:eastAsia="en-GB"/>
              </w:rPr>
              <w:t>th</w:t>
            </w:r>
            <w:r w:rsidR="0046443B" w:rsidRPr="00160EDC">
              <w:rPr>
                <w:rFonts w:ascii="Arial" w:hAnsi="Arial" w:cs="Arial"/>
                <w:b w:val="0"/>
                <w:sz w:val="24"/>
                <w:szCs w:val="24"/>
                <w:lang w:eastAsia="en-GB"/>
              </w:rPr>
              <w:t xml:space="preserve"> September</w:t>
            </w:r>
          </w:p>
        </w:tc>
      </w:tr>
    </w:tbl>
    <w:p w:rsidR="008076BA" w:rsidRPr="00AC4DD9" w:rsidRDefault="008076BA" w:rsidP="008076BA">
      <w:pPr>
        <w:pStyle w:val="BodyHeader"/>
        <w:keepNext w:val="0"/>
        <w:tabs>
          <w:tab w:val="left" w:pos="540"/>
        </w:tabs>
        <w:ind w:hanging="567"/>
        <w:jc w:val="both"/>
        <w:rPr>
          <w:rFonts w:ascii="Arial" w:hAnsi="Arial" w:cs="Arial"/>
          <w:sz w:val="24"/>
          <w:szCs w:val="24"/>
        </w:rPr>
      </w:pPr>
    </w:p>
    <w:p w:rsidR="008076BA" w:rsidRDefault="008076BA" w:rsidP="008076BA">
      <w:pPr>
        <w:pStyle w:val="BodyHeader"/>
        <w:keepNext w:val="0"/>
        <w:tabs>
          <w:tab w:val="left" w:pos="540"/>
        </w:tabs>
        <w:ind w:hanging="567"/>
        <w:jc w:val="both"/>
        <w:rPr>
          <w:rFonts w:ascii="Arial" w:hAnsi="Arial" w:cs="Arial"/>
          <w:sz w:val="24"/>
          <w:szCs w:val="24"/>
        </w:rPr>
      </w:pPr>
      <w:r>
        <w:rPr>
          <w:rFonts w:ascii="Arial" w:hAnsi="Arial" w:cs="Arial"/>
          <w:sz w:val="24"/>
          <w:szCs w:val="24"/>
        </w:rPr>
        <w:t>Contact Information</w:t>
      </w:r>
    </w:p>
    <w:p w:rsidR="008076BA" w:rsidRPr="00AC4DD9" w:rsidRDefault="008076BA" w:rsidP="0046443B">
      <w:pPr>
        <w:pStyle w:val="BodyHeader"/>
        <w:keepNext w:val="0"/>
        <w:tabs>
          <w:tab w:val="left" w:pos="540"/>
        </w:tabs>
        <w:ind w:hanging="567"/>
        <w:jc w:val="both"/>
        <w:rPr>
          <w:rFonts w:ascii="Arial" w:hAnsi="Arial" w:cs="Arial"/>
          <w:sz w:val="24"/>
          <w:szCs w:val="24"/>
        </w:rPr>
      </w:pPr>
    </w:p>
    <w:p w:rsidR="001B51FC" w:rsidRDefault="008076BA" w:rsidP="0046443B">
      <w:pPr>
        <w:jc w:val="both"/>
        <w:rPr>
          <w:rStyle w:val="Hyperlink"/>
          <w:rFonts w:ascii="Arial" w:hAnsi="Arial" w:cs="Arial"/>
        </w:rPr>
      </w:pPr>
      <w:r w:rsidRPr="00D1318C">
        <w:rPr>
          <w:rFonts w:ascii="Arial" w:hAnsi="Arial" w:cs="Arial"/>
        </w:rPr>
        <w:t xml:space="preserve">If you have any queries please contact </w:t>
      </w:r>
      <w:r w:rsidR="0046443B">
        <w:rPr>
          <w:rFonts w:ascii="Arial" w:hAnsi="Arial" w:cs="Arial"/>
        </w:rPr>
        <w:t>Fiona Barnes on 0121 204 4911</w:t>
      </w:r>
      <w:r>
        <w:rPr>
          <w:rFonts w:ascii="Arial" w:hAnsi="Arial" w:cs="Arial"/>
        </w:rPr>
        <w:t xml:space="preserve"> or </w:t>
      </w:r>
      <w:hyperlink r:id="rId15" w:history="1"/>
      <w:bookmarkStart w:id="3" w:name="_SPECIFICATION"/>
      <w:bookmarkEnd w:id="3"/>
      <w:r w:rsidR="0046443B">
        <w:rPr>
          <w:rStyle w:val="Hyperlink"/>
          <w:rFonts w:ascii="Arial" w:hAnsi="Arial" w:cs="Arial"/>
        </w:rPr>
        <w:fldChar w:fldCharType="begin"/>
      </w:r>
      <w:r w:rsidR="0046443B">
        <w:rPr>
          <w:rStyle w:val="Hyperlink"/>
          <w:rFonts w:ascii="Arial" w:hAnsi="Arial" w:cs="Arial"/>
        </w:rPr>
        <w:instrText xml:space="preserve"> HYPERLINK "mailto:</w:instrText>
      </w:r>
      <w:r w:rsidR="0046443B" w:rsidRPr="0046443B">
        <w:rPr>
          <w:rStyle w:val="Hyperlink"/>
          <w:rFonts w:ascii="Arial" w:hAnsi="Arial" w:cs="Arial"/>
        </w:rPr>
        <w:instrText>f.barnes@aston.ac.uk</w:instrText>
      </w:r>
      <w:r w:rsidR="0046443B">
        <w:rPr>
          <w:rStyle w:val="Hyperlink"/>
          <w:rFonts w:ascii="Arial" w:hAnsi="Arial" w:cs="Arial"/>
        </w:rPr>
        <w:instrText xml:space="preserve">" </w:instrText>
      </w:r>
      <w:r w:rsidR="0046443B">
        <w:rPr>
          <w:rStyle w:val="Hyperlink"/>
          <w:rFonts w:ascii="Arial" w:hAnsi="Arial" w:cs="Arial"/>
        </w:rPr>
        <w:fldChar w:fldCharType="separate"/>
      </w:r>
      <w:r w:rsidR="0046443B" w:rsidRPr="00415D19">
        <w:rPr>
          <w:rStyle w:val="Hyperlink"/>
          <w:rFonts w:ascii="Arial" w:hAnsi="Arial" w:cs="Arial"/>
        </w:rPr>
        <w:t>f.barnes@aston.ac.uk</w:t>
      </w:r>
      <w:r w:rsidR="0046443B">
        <w:rPr>
          <w:rStyle w:val="Hyperlink"/>
          <w:rFonts w:ascii="Arial" w:hAnsi="Arial" w:cs="Arial"/>
        </w:rPr>
        <w:fldChar w:fldCharType="end"/>
      </w:r>
      <w:r w:rsidR="006B48CF">
        <w:t xml:space="preserve"> </w:t>
      </w:r>
      <w:r w:rsidRPr="006B48CF">
        <w:rPr>
          <w:rStyle w:val="Hyperlink"/>
          <w:rFonts w:ascii="Arial" w:hAnsi="Arial" w:cs="Arial"/>
          <w:color w:val="auto"/>
          <w:u w:val="none"/>
        </w:rPr>
        <w:t xml:space="preserve">or Kate Angel on 0121 204 4523 or </w:t>
      </w:r>
      <w:hyperlink r:id="rId16" w:history="1">
        <w:r w:rsidRPr="00FF349C">
          <w:rPr>
            <w:rStyle w:val="Hyperlink"/>
            <w:rFonts w:ascii="Arial" w:hAnsi="Arial" w:cs="Arial"/>
          </w:rPr>
          <w:t>k.angel@aston.ac.uk</w:t>
        </w:r>
      </w:hyperlink>
    </w:p>
    <w:p w:rsidR="001B51FC" w:rsidRDefault="001B51FC">
      <w:pPr>
        <w:spacing w:after="200" w:line="276" w:lineRule="auto"/>
        <w:rPr>
          <w:rStyle w:val="Hyperlink"/>
          <w:rFonts w:ascii="Arial" w:hAnsi="Arial" w:cs="Arial"/>
        </w:rPr>
      </w:pPr>
      <w:r>
        <w:rPr>
          <w:rStyle w:val="Hyperlink"/>
          <w:rFonts w:ascii="Arial" w:hAnsi="Arial" w:cs="Arial"/>
        </w:rPr>
        <w:br w:type="page"/>
      </w:r>
    </w:p>
    <w:p w:rsidR="008076BA" w:rsidRDefault="008076BA" w:rsidP="008076BA">
      <w:pPr>
        <w:jc w:val="center"/>
        <w:rPr>
          <w:rFonts w:ascii="Arial" w:hAnsi="Arial" w:cs="Arial"/>
          <w:b/>
          <w:sz w:val="32"/>
          <w:szCs w:val="32"/>
        </w:rPr>
      </w:pPr>
    </w:p>
    <w:p w:rsidR="008076BA" w:rsidRDefault="008076BA" w:rsidP="008076BA">
      <w:pPr>
        <w:jc w:val="center"/>
        <w:rPr>
          <w:rFonts w:ascii="Arial" w:hAnsi="Arial" w:cs="Arial"/>
          <w:b/>
          <w:sz w:val="32"/>
          <w:szCs w:val="32"/>
        </w:rPr>
      </w:pPr>
      <w:r w:rsidRPr="00A37BBC">
        <w:rPr>
          <w:rFonts w:ascii="Arial" w:hAnsi="Arial" w:cs="Arial"/>
          <w:b/>
          <w:sz w:val="32"/>
          <w:szCs w:val="32"/>
        </w:rPr>
        <w:t>SPECIFICATION</w:t>
      </w:r>
    </w:p>
    <w:p w:rsidR="008076BA" w:rsidRDefault="008076BA" w:rsidP="008076BA">
      <w:pPr>
        <w:rPr>
          <w:rFonts w:ascii="Arial" w:hAnsi="Arial" w:cs="Arial"/>
          <w:color w:val="000000" w:themeColor="text1"/>
          <w:szCs w:val="22"/>
        </w:rPr>
      </w:pPr>
    </w:p>
    <w:p w:rsidR="008076BA" w:rsidRPr="00A37BBC" w:rsidRDefault="008076BA" w:rsidP="008076BA">
      <w:pPr>
        <w:rPr>
          <w:rFonts w:ascii="Arial" w:hAnsi="Arial" w:cs="Arial"/>
          <w:color w:val="000000" w:themeColor="text1"/>
          <w:szCs w:val="22"/>
        </w:rPr>
      </w:pPr>
    </w:p>
    <w:p w:rsidR="006B48CF" w:rsidRPr="00160EDC" w:rsidRDefault="006B48CF" w:rsidP="006B48CF">
      <w:pPr>
        <w:rPr>
          <w:rFonts w:ascii="Arial" w:hAnsi="Arial" w:cs="Arial"/>
          <w:szCs w:val="22"/>
        </w:rPr>
      </w:pPr>
      <w:r w:rsidRPr="00160EDC">
        <w:rPr>
          <w:rFonts w:ascii="Arial" w:hAnsi="Arial" w:cs="Arial"/>
          <w:szCs w:val="22"/>
        </w:rPr>
        <w:t xml:space="preserve">The initial tender should include the following: </w:t>
      </w:r>
    </w:p>
    <w:p w:rsidR="006B48CF" w:rsidRPr="00160EDC" w:rsidRDefault="006B48CF" w:rsidP="006B48CF">
      <w:pPr>
        <w:rPr>
          <w:rFonts w:ascii="Arial" w:hAnsi="Arial" w:cs="Arial"/>
          <w:szCs w:val="22"/>
        </w:rPr>
      </w:pPr>
    </w:p>
    <w:p w:rsidR="006B48CF" w:rsidRPr="00160EDC" w:rsidRDefault="006B48CF" w:rsidP="006B48CF">
      <w:pPr>
        <w:pStyle w:val="ListParagraph"/>
        <w:numPr>
          <w:ilvl w:val="0"/>
          <w:numId w:val="7"/>
        </w:numPr>
        <w:rPr>
          <w:rFonts w:ascii="Arial" w:hAnsi="Arial" w:cs="Arial"/>
          <w:szCs w:val="22"/>
        </w:rPr>
      </w:pPr>
      <w:r w:rsidRPr="00160EDC">
        <w:rPr>
          <w:rFonts w:ascii="Arial" w:hAnsi="Arial" w:cs="Arial"/>
          <w:szCs w:val="22"/>
        </w:rPr>
        <w:t xml:space="preserve">Background information on </w:t>
      </w:r>
      <w:r w:rsidR="001B51FC" w:rsidRPr="00160EDC">
        <w:rPr>
          <w:rFonts w:ascii="Arial" w:hAnsi="Arial" w:cs="Arial"/>
          <w:szCs w:val="22"/>
        </w:rPr>
        <w:t>the</w:t>
      </w:r>
      <w:r w:rsidRPr="00160EDC">
        <w:rPr>
          <w:rFonts w:ascii="Arial" w:hAnsi="Arial" w:cs="Arial"/>
          <w:szCs w:val="22"/>
        </w:rPr>
        <w:t xml:space="preserve"> </w:t>
      </w:r>
      <w:r w:rsidR="0046443B" w:rsidRPr="00160EDC">
        <w:rPr>
          <w:rFonts w:ascii="Arial" w:hAnsi="Arial" w:cs="Arial"/>
          <w:szCs w:val="22"/>
        </w:rPr>
        <w:t>agency and a portfolio of previous similar work</w:t>
      </w:r>
    </w:p>
    <w:p w:rsidR="006B48CF" w:rsidRPr="00160EDC" w:rsidRDefault="0046443B" w:rsidP="0046443B">
      <w:pPr>
        <w:pStyle w:val="ListParagraph"/>
        <w:numPr>
          <w:ilvl w:val="0"/>
          <w:numId w:val="7"/>
        </w:numPr>
        <w:rPr>
          <w:rFonts w:ascii="Arial" w:hAnsi="Arial" w:cs="Arial"/>
          <w:szCs w:val="22"/>
        </w:rPr>
      </w:pPr>
      <w:r w:rsidRPr="00160EDC">
        <w:rPr>
          <w:rFonts w:ascii="Arial" w:hAnsi="Arial" w:cs="Arial"/>
          <w:szCs w:val="22"/>
        </w:rPr>
        <w:t>Prices to include:</w:t>
      </w:r>
    </w:p>
    <w:p w:rsidR="0046443B" w:rsidRPr="00160EDC" w:rsidRDefault="0046443B" w:rsidP="0046443B">
      <w:pPr>
        <w:pStyle w:val="ListParagraph"/>
        <w:numPr>
          <w:ilvl w:val="0"/>
          <w:numId w:val="8"/>
        </w:numPr>
        <w:rPr>
          <w:rFonts w:ascii="Arial" w:hAnsi="Arial" w:cs="Arial"/>
          <w:szCs w:val="22"/>
        </w:rPr>
      </w:pPr>
      <w:r w:rsidRPr="00160EDC">
        <w:rPr>
          <w:rFonts w:ascii="Arial" w:hAnsi="Arial" w:cs="Arial"/>
          <w:szCs w:val="22"/>
        </w:rPr>
        <w:t>A range of advertising space options</w:t>
      </w:r>
    </w:p>
    <w:p w:rsidR="0046443B" w:rsidRPr="00160EDC" w:rsidRDefault="0046443B" w:rsidP="0046443B">
      <w:pPr>
        <w:pStyle w:val="ListParagraph"/>
        <w:numPr>
          <w:ilvl w:val="0"/>
          <w:numId w:val="8"/>
        </w:numPr>
        <w:rPr>
          <w:rFonts w:ascii="Arial" w:hAnsi="Arial" w:cs="Arial"/>
          <w:szCs w:val="22"/>
        </w:rPr>
      </w:pPr>
      <w:r w:rsidRPr="00160EDC">
        <w:rPr>
          <w:rFonts w:ascii="Arial" w:hAnsi="Arial" w:cs="Arial"/>
          <w:szCs w:val="22"/>
        </w:rPr>
        <w:t xml:space="preserve">Print media publications </w:t>
      </w:r>
      <w:r w:rsidR="0096590F" w:rsidRPr="00160EDC">
        <w:rPr>
          <w:rFonts w:ascii="Arial" w:hAnsi="Arial" w:cs="Arial"/>
          <w:szCs w:val="22"/>
        </w:rPr>
        <w:t>targeted at each region</w:t>
      </w:r>
      <w:r w:rsidRPr="00160EDC">
        <w:rPr>
          <w:rFonts w:ascii="Arial" w:hAnsi="Arial" w:cs="Arial"/>
          <w:szCs w:val="22"/>
        </w:rPr>
        <w:t xml:space="preserve"> of the West Midlands</w:t>
      </w:r>
    </w:p>
    <w:p w:rsidR="0046443B" w:rsidRPr="00160EDC" w:rsidRDefault="0096590F" w:rsidP="0046443B">
      <w:pPr>
        <w:pStyle w:val="ListParagraph"/>
        <w:numPr>
          <w:ilvl w:val="0"/>
          <w:numId w:val="8"/>
        </w:numPr>
        <w:rPr>
          <w:rFonts w:ascii="Arial" w:hAnsi="Arial" w:cs="Arial"/>
          <w:szCs w:val="22"/>
        </w:rPr>
      </w:pPr>
      <w:r w:rsidRPr="00160EDC">
        <w:rPr>
          <w:rFonts w:ascii="Arial" w:hAnsi="Arial" w:cs="Arial"/>
          <w:szCs w:val="22"/>
        </w:rPr>
        <w:t>Online media publications targeted at the business sector</w:t>
      </w:r>
    </w:p>
    <w:p w:rsidR="0046443B" w:rsidRPr="00160EDC" w:rsidRDefault="0046443B" w:rsidP="0046443B">
      <w:pPr>
        <w:pStyle w:val="ListParagraph"/>
        <w:numPr>
          <w:ilvl w:val="0"/>
          <w:numId w:val="8"/>
        </w:numPr>
        <w:rPr>
          <w:rFonts w:ascii="Arial" w:hAnsi="Arial" w:cs="Arial"/>
          <w:szCs w:val="22"/>
        </w:rPr>
      </w:pPr>
      <w:r w:rsidRPr="00160EDC">
        <w:rPr>
          <w:rFonts w:ascii="Arial" w:hAnsi="Arial" w:cs="Arial"/>
          <w:szCs w:val="22"/>
        </w:rPr>
        <w:t>Interview costs for 20-30 participants</w:t>
      </w:r>
    </w:p>
    <w:p w:rsidR="0046443B" w:rsidRPr="00160EDC" w:rsidRDefault="0046443B" w:rsidP="0046443B">
      <w:pPr>
        <w:pStyle w:val="ListParagraph"/>
        <w:numPr>
          <w:ilvl w:val="0"/>
          <w:numId w:val="8"/>
        </w:numPr>
        <w:rPr>
          <w:rFonts w:ascii="Arial" w:hAnsi="Arial" w:cs="Arial"/>
          <w:szCs w:val="22"/>
        </w:rPr>
      </w:pPr>
      <w:r w:rsidRPr="00160EDC">
        <w:rPr>
          <w:rFonts w:ascii="Arial" w:hAnsi="Arial" w:cs="Arial"/>
          <w:szCs w:val="22"/>
        </w:rPr>
        <w:t>Copy writing costs for 20-30 Advertorials</w:t>
      </w:r>
    </w:p>
    <w:p w:rsidR="0046443B" w:rsidRPr="00160EDC" w:rsidRDefault="0046443B" w:rsidP="0046443B">
      <w:pPr>
        <w:pStyle w:val="ListParagraph"/>
        <w:numPr>
          <w:ilvl w:val="0"/>
          <w:numId w:val="8"/>
        </w:numPr>
        <w:rPr>
          <w:rFonts w:ascii="Arial" w:hAnsi="Arial" w:cs="Arial"/>
          <w:szCs w:val="22"/>
        </w:rPr>
      </w:pPr>
      <w:r w:rsidRPr="00160EDC">
        <w:rPr>
          <w:rFonts w:ascii="Arial" w:hAnsi="Arial" w:cs="Arial"/>
          <w:szCs w:val="22"/>
        </w:rPr>
        <w:t>Full management costs for 20-30 Advertorials</w:t>
      </w:r>
    </w:p>
    <w:p w:rsidR="0046443B" w:rsidRPr="00160EDC" w:rsidRDefault="0046443B" w:rsidP="0046443B">
      <w:pPr>
        <w:pStyle w:val="ListParagraph"/>
        <w:numPr>
          <w:ilvl w:val="0"/>
          <w:numId w:val="7"/>
        </w:numPr>
        <w:rPr>
          <w:rFonts w:ascii="Arial" w:hAnsi="Arial" w:cs="Arial"/>
          <w:szCs w:val="22"/>
        </w:rPr>
      </w:pPr>
      <w:r w:rsidRPr="00160EDC">
        <w:rPr>
          <w:rFonts w:ascii="Arial" w:hAnsi="Arial" w:cs="Arial"/>
          <w:szCs w:val="22"/>
        </w:rPr>
        <w:t xml:space="preserve">A completed </w:t>
      </w:r>
      <w:proofErr w:type="spellStart"/>
      <w:r w:rsidRPr="00160EDC">
        <w:rPr>
          <w:rFonts w:ascii="Arial" w:hAnsi="Arial" w:cs="Arial"/>
          <w:szCs w:val="22"/>
        </w:rPr>
        <w:t>RfQ</w:t>
      </w:r>
      <w:proofErr w:type="spellEnd"/>
      <w:r w:rsidRPr="00160EDC">
        <w:rPr>
          <w:rFonts w:ascii="Arial" w:hAnsi="Arial" w:cs="Arial"/>
          <w:szCs w:val="22"/>
        </w:rPr>
        <w:t xml:space="preserve"> document</w:t>
      </w:r>
      <w:r w:rsidR="005E26DC" w:rsidRPr="00160EDC">
        <w:rPr>
          <w:rFonts w:ascii="Arial" w:hAnsi="Arial" w:cs="Arial"/>
          <w:szCs w:val="22"/>
        </w:rPr>
        <w:t>, including</w:t>
      </w:r>
      <w:r w:rsidRPr="00160EDC">
        <w:rPr>
          <w:rFonts w:ascii="Arial" w:hAnsi="Arial" w:cs="Arial"/>
          <w:szCs w:val="22"/>
        </w:rPr>
        <w:t xml:space="preserve"> ‘New Supplier Information’ details on page</w:t>
      </w:r>
      <w:r w:rsidR="005E26DC" w:rsidRPr="00160EDC">
        <w:rPr>
          <w:rFonts w:ascii="Arial" w:hAnsi="Arial" w:cs="Arial"/>
          <w:szCs w:val="22"/>
        </w:rPr>
        <w:t xml:space="preserve"> 7</w:t>
      </w:r>
    </w:p>
    <w:p w:rsidR="006B48CF" w:rsidRPr="00160EDC" w:rsidRDefault="006B48CF" w:rsidP="006B48CF">
      <w:pPr>
        <w:rPr>
          <w:rFonts w:ascii="Arial" w:hAnsi="Arial" w:cs="Arial"/>
          <w:szCs w:val="22"/>
        </w:rPr>
      </w:pPr>
    </w:p>
    <w:p w:rsidR="006B48CF" w:rsidRPr="00160EDC" w:rsidRDefault="006B48CF" w:rsidP="0046443B">
      <w:pPr>
        <w:jc w:val="both"/>
        <w:rPr>
          <w:rFonts w:ascii="Arial" w:hAnsi="Arial" w:cs="Arial"/>
        </w:rPr>
      </w:pPr>
      <w:r w:rsidRPr="00160EDC">
        <w:rPr>
          <w:rFonts w:ascii="Arial" w:hAnsi="Arial" w:cs="Arial"/>
        </w:rPr>
        <w:t xml:space="preserve">We are looking for an </w:t>
      </w:r>
      <w:r w:rsidR="003A6507" w:rsidRPr="00160EDC">
        <w:rPr>
          <w:rFonts w:ascii="Arial" w:hAnsi="Arial" w:cs="Arial"/>
        </w:rPr>
        <w:t>exceptional</w:t>
      </w:r>
      <w:r w:rsidR="0046443B" w:rsidRPr="00160EDC">
        <w:rPr>
          <w:rFonts w:ascii="Arial" w:hAnsi="Arial" w:cs="Arial"/>
        </w:rPr>
        <w:t xml:space="preserve"> agency that</w:t>
      </w:r>
      <w:r w:rsidR="003A6507" w:rsidRPr="00160EDC">
        <w:rPr>
          <w:rFonts w:ascii="Arial" w:hAnsi="Arial" w:cs="Arial"/>
        </w:rPr>
        <w:t xml:space="preserve"> can provide a high-quality service throughout </w:t>
      </w:r>
      <w:r w:rsidR="0046443B" w:rsidRPr="00160EDC">
        <w:rPr>
          <w:rFonts w:ascii="Arial" w:hAnsi="Arial" w:cs="Arial"/>
        </w:rPr>
        <w:t xml:space="preserve">the process and complete a series of high quality Advertorials across the target area. The Advertorials are intended to serve a dual purpose in both showcasing the impact of the </w:t>
      </w:r>
      <w:r w:rsidR="0096590F" w:rsidRPr="00160EDC">
        <w:rPr>
          <w:rFonts w:ascii="Arial" w:hAnsi="Arial" w:cs="Arial"/>
        </w:rPr>
        <w:t xml:space="preserve">ERDF funded </w:t>
      </w:r>
      <w:r w:rsidR="0046443B" w:rsidRPr="00160EDC">
        <w:rPr>
          <w:rFonts w:ascii="Arial" w:hAnsi="Arial" w:cs="Arial"/>
        </w:rPr>
        <w:t>Aston Programme for Small Business Growth and also to showcase each business in their local area and across the West Midlands</w:t>
      </w:r>
      <w:r w:rsidR="0096590F" w:rsidRPr="00160EDC">
        <w:rPr>
          <w:rFonts w:ascii="Arial" w:hAnsi="Arial" w:cs="Arial"/>
        </w:rPr>
        <w:t>. T</w:t>
      </w:r>
      <w:r w:rsidR="0046443B" w:rsidRPr="00160EDC">
        <w:rPr>
          <w:rFonts w:ascii="Arial" w:hAnsi="Arial" w:cs="Arial"/>
        </w:rPr>
        <w:t xml:space="preserve">herefore, we are looking for </w:t>
      </w:r>
      <w:r w:rsidR="0096590F" w:rsidRPr="00160EDC">
        <w:rPr>
          <w:rFonts w:ascii="Arial" w:hAnsi="Arial" w:cs="Arial"/>
        </w:rPr>
        <w:t>a supplier</w:t>
      </w:r>
      <w:r w:rsidR="0046443B" w:rsidRPr="00160EDC">
        <w:rPr>
          <w:rFonts w:ascii="Arial" w:hAnsi="Arial" w:cs="Arial"/>
        </w:rPr>
        <w:t xml:space="preserve"> that can provide this service with suitable efficiency to the high standard we require.</w:t>
      </w:r>
      <w:r w:rsidR="003A6507" w:rsidRPr="00160EDC">
        <w:rPr>
          <w:rFonts w:ascii="Arial" w:hAnsi="Arial" w:cs="Arial"/>
        </w:rPr>
        <w:t xml:space="preserve"> </w:t>
      </w:r>
    </w:p>
    <w:p w:rsidR="003A6507" w:rsidRDefault="003A6507" w:rsidP="003A6507">
      <w:pPr>
        <w:rPr>
          <w:rFonts w:ascii="Arial" w:hAnsi="Arial" w:cs="Arial"/>
        </w:rPr>
      </w:pPr>
    </w:p>
    <w:tbl>
      <w:tblPr>
        <w:tblStyle w:val="TableGrid"/>
        <w:tblW w:w="9781" w:type="dxa"/>
        <w:tblInd w:w="-5" w:type="dxa"/>
        <w:tblLayout w:type="fixed"/>
        <w:tblLook w:val="04A0" w:firstRow="1" w:lastRow="0" w:firstColumn="1" w:lastColumn="0" w:noHBand="0" w:noVBand="1"/>
      </w:tblPr>
      <w:tblGrid>
        <w:gridCol w:w="4962"/>
        <w:gridCol w:w="1275"/>
        <w:gridCol w:w="1134"/>
        <w:gridCol w:w="2410"/>
      </w:tblGrid>
      <w:tr w:rsidR="0096590F" w:rsidTr="00D30F6C">
        <w:tc>
          <w:tcPr>
            <w:tcW w:w="4962" w:type="dxa"/>
            <w:tcBorders>
              <w:top w:val="single" w:sz="4" w:space="0" w:color="auto"/>
              <w:left w:val="single" w:sz="4" w:space="0" w:color="auto"/>
              <w:bottom w:val="single" w:sz="4" w:space="0" w:color="auto"/>
              <w:right w:val="single" w:sz="4" w:space="0" w:color="auto"/>
            </w:tcBorders>
            <w:vAlign w:val="center"/>
            <w:hideMark/>
          </w:tcPr>
          <w:p w:rsidR="0096590F" w:rsidRPr="0004798A" w:rsidRDefault="0096590F" w:rsidP="00A576C6">
            <w:pPr>
              <w:ind w:left="142" w:right="260"/>
              <w:jc w:val="center"/>
              <w:rPr>
                <w:rFonts w:ascii="Arial" w:hAnsi="Arial" w:cs="Arial"/>
                <w:sz w:val="23"/>
                <w:szCs w:val="23"/>
              </w:rPr>
            </w:pPr>
            <w:r w:rsidRPr="0004798A">
              <w:rPr>
                <w:rFonts w:ascii="Arial" w:hAnsi="Arial" w:cs="Arial"/>
                <w:sz w:val="23"/>
                <w:szCs w:val="23"/>
              </w:rPr>
              <w:t xml:space="preserve">Required </w:t>
            </w:r>
            <w:r>
              <w:rPr>
                <w:rFonts w:ascii="Arial" w:hAnsi="Arial" w:cs="Arial"/>
                <w:sz w:val="23"/>
                <w:szCs w:val="23"/>
              </w:rPr>
              <w:t>Services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590F" w:rsidRPr="0004798A" w:rsidRDefault="0096590F" w:rsidP="003547AB">
            <w:pPr>
              <w:ind w:left="33"/>
              <w:jc w:val="center"/>
              <w:rPr>
                <w:rFonts w:ascii="Arial" w:hAnsi="Arial" w:cs="Arial"/>
                <w:sz w:val="23"/>
                <w:szCs w:val="23"/>
              </w:rPr>
            </w:pPr>
            <w:r>
              <w:rPr>
                <w:rFonts w:ascii="Arial" w:hAnsi="Arial" w:cs="Arial"/>
                <w:sz w:val="23"/>
                <w:szCs w:val="23"/>
              </w:rPr>
              <w:t>Available</w:t>
            </w:r>
            <w:r>
              <w:rPr>
                <w:rFonts w:ascii="Arial" w:hAnsi="Arial" w:cs="Arial"/>
                <w:sz w:val="23"/>
                <w:szCs w:val="23"/>
              </w:rPr>
              <w:br/>
              <w:t>Yes/No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90F" w:rsidRPr="0004798A" w:rsidRDefault="0096590F" w:rsidP="003547AB">
            <w:pPr>
              <w:ind w:left="142" w:right="260"/>
              <w:jc w:val="center"/>
              <w:rPr>
                <w:rFonts w:ascii="Arial" w:hAnsi="Arial" w:cs="Arial"/>
                <w:sz w:val="23"/>
                <w:szCs w:val="23"/>
              </w:rPr>
            </w:pPr>
            <w:r>
              <w:rPr>
                <w:rFonts w:ascii="Arial" w:hAnsi="Arial" w:cs="Arial"/>
                <w:sz w:val="23"/>
                <w:szCs w:val="23"/>
              </w:rPr>
              <w:t>Total cost</w:t>
            </w:r>
          </w:p>
        </w:tc>
        <w:tc>
          <w:tcPr>
            <w:tcW w:w="2410" w:type="dxa"/>
            <w:tcBorders>
              <w:top w:val="single" w:sz="4" w:space="0" w:color="auto"/>
              <w:left w:val="single" w:sz="4" w:space="0" w:color="auto"/>
              <w:bottom w:val="single" w:sz="4" w:space="0" w:color="auto"/>
              <w:right w:val="single" w:sz="4" w:space="0" w:color="auto"/>
            </w:tcBorders>
          </w:tcPr>
          <w:p w:rsidR="0096590F" w:rsidRDefault="00D30F6C" w:rsidP="003547AB">
            <w:pPr>
              <w:ind w:left="142" w:right="260"/>
              <w:jc w:val="center"/>
              <w:rPr>
                <w:rFonts w:ascii="Arial" w:hAnsi="Arial" w:cs="Arial"/>
                <w:sz w:val="23"/>
                <w:szCs w:val="23"/>
              </w:rPr>
            </w:pPr>
            <w:r>
              <w:rPr>
                <w:rFonts w:ascii="Arial" w:hAnsi="Arial" w:cs="Arial"/>
                <w:sz w:val="23"/>
                <w:szCs w:val="23"/>
              </w:rPr>
              <w:t>Please provide details</w:t>
            </w:r>
          </w:p>
        </w:tc>
      </w:tr>
      <w:tr w:rsidR="0096590F" w:rsidTr="00D30F6C">
        <w:tc>
          <w:tcPr>
            <w:tcW w:w="4962" w:type="dxa"/>
            <w:tcBorders>
              <w:top w:val="single" w:sz="4" w:space="0" w:color="auto"/>
              <w:left w:val="single" w:sz="4" w:space="0" w:color="auto"/>
              <w:bottom w:val="single" w:sz="4" w:space="0" w:color="auto"/>
              <w:right w:val="single" w:sz="4" w:space="0" w:color="auto"/>
            </w:tcBorders>
            <w:vAlign w:val="center"/>
          </w:tcPr>
          <w:p w:rsidR="0096590F" w:rsidRPr="00160EDC" w:rsidRDefault="0096590F" w:rsidP="0046443B">
            <w:pPr>
              <w:ind w:right="261"/>
              <w:rPr>
                <w:rFonts w:ascii="Arial" w:hAnsi="Arial" w:cs="Arial"/>
                <w:sz w:val="23"/>
                <w:szCs w:val="23"/>
              </w:rPr>
            </w:pPr>
            <w:r w:rsidRPr="00160EDC">
              <w:rPr>
                <w:rFonts w:ascii="Arial" w:hAnsi="Arial" w:cs="Arial"/>
                <w:b/>
                <w:sz w:val="23"/>
                <w:szCs w:val="23"/>
              </w:rPr>
              <w:t>Essential:</w:t>
            </w:r>
            <w:r w:rsidRPr="00160EDC">
              <w:rPr>
                <w:rFonts w:ascii="Arial" w:hAnsi="Arial" w:cs="Arial"/>
                <w:sz w:val="23"/>
                <w:szCs w:val="23"/>
              </w:rPr>
              <w:t xml:space="preserve"> Management of the entire process</w:t>
            </w:r>
          </w:p>
        </w:tc>
        <w:tc>
          <w:tcPr>
            <w:tcW w:w="1275" w:type="dxa"/>
            <w:tcBorders>
              <w:top w:val="single" w:sz="4" w:space="0" w:color="auto"/>
              <w:left w:val="single" w:sz="4" w:space="0" w:color="auto"/>
              <w:bottom w:val="single" w:sz="4" w:space="0" w:color="auto"/>
              <w:right w:val="single" w:sz="4" w:space="0" w:color="auto"/>
            </w:tcBorders>
            <w:vAlign w:val="center"/>
          </w:tcPr>
          <w:p w:rsidR="0096590F" w:rsidRDefault="0096590F" w:rsidP="003547AB">
            <w:pPr>
              <w:ind w:left="33"/>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6590F" w:rsidRPr="0004798A" w:rsidRDefault="0096590F" w:rsidP="003547AB">
            <w:pPr>
              <w:ind w:left="142" w:right="260"/>
              <w:jc w:val="center"/>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jc w:val="center"/>
              <w:rPr>
                <w:rFonts w:ascii="Arial" w:hAnsi="Arial" w:cs="Arial"/>
                <w:sz w:val="23"/>
                <w:szCs w:val="23"/>
              </w:rPr>
            </w:pPr>
          </w:p>
        </w:tc>
      </w:tr>
      <w:tr w:rsidR="00D30F6C" w:rsidTr="00D30F6C">
        <w:tc>
          <w:tcPr>
            <w:tcW w:w="4962" w:type="dxa"/>
            <w:tcBorders>
              <w:top w:val="single" w:sz="4" w:space="0" w:color="auto"/>
              <w:left w:val="single" w:sz="4" w:space="0" w:color="auto"/>
              <w:bottom w:val="single" w:sz="4" w:space="0" w:color="auto"/>
              <w:right w:val="single" w:sz="4" w:space="0" w:color="auto"/>
            </w:tcBorders>
            <w:shd w:val="clear" w:color="auto" w:fill="auto"/>
          </w:tcPr>
          <w:p w:rsidR="00D30F6C" w:rsidRPr="00160EDC" w:rsidRDefault="00D30F6C" w:rsidP="0046443B">
            <w:pPr>
              <w:ind w:right="260"/>
              <w:rPr>
                <w:rFonts w:ascii="Arial" w:hAnsi="Arial" w:cs="Arial"/>
                <w:b/>
                <w:sz w:val="23"/>
                <w:szCs w:val="23"/>
              </w:rPr>
            </w:pPr>
            <w:r w:rsidRPr="00160EDC">
              <w:rPr>
                <w:rFonts w:ascii="Arial" w:hAnsi="Arial" w:cs="Arial"/>
                <w:b/>
                <w:sz w:val="23"/>
                <w:szCs w:val="23"/>
              </w:rPr>
              <w:t xml:space="preserve">Essential: </w:t>
            </w:r>
            <w:r w:rsidRPr="00160EDC">
              <w:rPr>
                <w:rFonts w:ascii="Arial" w:hAnsi="Arial" w:cs="Arial"/>
                <w:sz w:val="23"/>
                <w:szCs w:val="23"/>
              </w:rPr>
              <w:t>Capability to suggest suitable media in which to advertise</w:t>
            </w:r>
          </w:p>
        </w:tc>
        <w:tc>
          <w:tcPr>
            <w:tcW w:w="1275" w:type="dxa"/>
            <w:tcBorders>
              <w:top w:val="single" w:sz="4" w:space="0" w:color="auto"/>
              <w:left w:val="single" w:sz="4" w:space="0" w:color="auto"/>
              <w:bottom w:val="single" w:sz="4" w:space="0" w:color="auto"/>
              <w:right w:val="single" w:sz="4" w:space="0" w:color="auto"/>
            </w:tcBorders>
            <w:vAlign w:val="center"/>
          </w:tcPr>
          <w:p w:rsidR="00D30F6C" w:rsidRPr="0004798A" w:rsidRDefault="00D30F6C" w:rsidP="003547AB">
            <w:pPr>
              <w:ind w:left="142" w:right="260"/>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D30F6C" w:rsidRPr="0004798A" w:rsidRDefault="00D30F6C" w:rsidP="003547AB">
            <w:pPr>
              <w:ind w:left="142" w:right="260"/>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D30F6C" w:rsidRPr="0004798A" w:rsidRDefault="00D30F6C" w:rsidP="003547AB">
            <w:pPr>
              <w:ind w:left="142" w:right="260"/>
              <w:rPr>
                <w:rFonts w:ascii="Arial" w:hAnsi="Arial" w:cs="Arial"/>
                <w:sz w:val="23"/>
                <w:szCs w:val="23"/>
              </w:rPr>
            </w:pPr>
          </w:p>
        </w:tc>
      </w:tr>
      <w:tr w:rsidR="0096590F" w:rsidTr="00D30F6C">
        <w:tc>
          <w:tcPr>
            <w:tcW w:w="4962" w:type="dxa"/>
            <w:tcBorders>
              <w:top w:val="single" w:sz="4" w:space="0" w:color="auto"/>
              <w:left w:val="single" w:sz="4" w:space="0" w:color="auto"/>
              <w:bottom w:val="single" w:sz="4" w:space="0" w:color="auto"/>
              <w:right w:val="single" w:sz="4" w:space="0" w:color="auto"/>
            </w:tcBorders>
            <w:shd w:val="clear" w:color="auto" w:fill="auto"/>
          </w:tcPr>
          <w:p w:rsidR="0096590F" w:rsidRPr="00160EDC" w:rsidRDefault="0096590F" w:rsidP="0046443B">
            <w:pPr>
              <w:ind w:right="260"/>
              <w:rPr>
                <w:rFonts w:ascii="Arial" w:hAnsi="Arial" w:cs="Arial"/>
                <w:sz w:val="23"/>
                <w:szCs w:val="23"/>
              </w:rPr>
            </w:pPr>
            <w:r w:rsidRPr="00160EDC">
              <w:rPr>
                <w:rFonts w:ascii="Arial" w:hAnsi="Arial" w:cs="Arial"/>
                <w:b/>
                <w:sz w:val="23"/>
                <w:szCs w:val="23"/>
              </w:rPr>
              <w:t>Essential:</w:t>
            </w:r>
            <w:r w:rsidR="00D30F6C" w:rsidRPr="00160EDC">
              <w:rPr>
                <w:rFonts w:ascii="Arial" w:hAnsi="Arial" w:cs="Arial"/>
                <w:sz w:val="23"/>
                <w:szCs w:val="23"/>
              </w:rPr>
              <w:t xml:space="preserve"> Capa</w:t>
            </w:r>
            <w:r w:rsidRPr="00160EDC">
              <w:rPr>
                <w:rFonts w:ascii="Arial" w:hAnsi="Arial" w:cs="Arial"/>
                <w:sz w:val="23"/>
                <w:szCs w:val="23"/>
              </w:rPr>
              <w:t>bility to purchase advertising space of various sizes in print publications across the West Midlands</w:t>
            </w:r>
          </w:p>
        </w:tc>
        <w:tc>
          <w:tcPr>
            <w:tcW w:w="1275" w:type="dxa"/>
            <w:tcBorders>
              <w:top w:val="single" w:sz="4" w:space="0" w:color="auto"/>
              <w:left w:val="single" w:sz="4" w:space="0" w:color="auto"/>
              <w:bottom w:val="single" w:sz="4" w:space="0" w:color="auto"/>
              <w:right w:val="single" w:sz="4" w:space="0" w:color="auto"/>
            </w:tcBorders>
            <w:vAlign w:val="center"/>
          </w:tcPr>
          <w:p w:rsidR="0096590F" w:rsidRPr="0004798A" w:rsidRDefault="0096590F" w:rsidP="003547AB">
            <w:pPr>
              <w:ind w:left="142" w:right="260"/>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r>
      <w:tr w:rsidR="0096590F" w:rsidTr="00D30F6C">
        <w:tc>
          <w:tcPr>
            <w:tcW w:w="4962" w:type="dxa"/>
            <w:tcBorders>
              <w:top w:val="single" w:sz="4" w:space="0" w:color="auto"/>
              <w:left w:val="single" w:sz="4" w:space="0" w:color="auto"/>
              <w:bottom w:val="single" w:sz="4" w:space="0" w:color="auto"/>
              <w:right w:val="single" w:sz="4" w:space="0" w:color="auto"/>
            </w:tcBorders>
          </w:tcPr>
          <w:p w:rsidR="0096590F" w:rsidRPr="00160EDC" w:rsidRDefault="0096590F" w:rsidP="00D30F6C">
            <w:pPr>
              <w:jc w:val="both"/>
              <w:rPr>
                <w:rFonts w:ascii="Arial" w:hAnsi="Arial" w:cs="Arial"/>
                <w:sz w:val="23"/>
                <w:szCs w:val="23"/>
              </w:rPr>
            </w:pPr>
            <w:r w:rsidRPr="00160EDC">
              <w:rPr>
                <w:rFonts w:ascii="Arial" w:hAnsi="Arial" w:cs="Arial"/>
                <w:b/>
                <w:sz w:val="23"/>
                <w:szCs w:val="23"/>
              </w:rPr>
              <w:t>Essential:</w:t>
            </w:r>
            <w:r w:rsidR="00D30F6C" w:rsidRPr="00160EDC">
              <w:rPr>
                <w:rFonts w:ascii="Arial" w:hAnsi="Arial" w:cs="Arial"/>
                <w:sz w:val="23"/>
                <w:szCs w:val="23"/>
              </w:rPr>
              <w:t xml:space="preserve"> Capa</w:t>
            </w:r>
            <w:r w:rsidRPr="00160EDC">
              <w:rPr>
                <w:rFonts w:ascii="Arial" w:hAnsi="Arial" w:cs="Arial"/>
                <w:sz w:val="23"/>
                <w:szCs w:val="23"/>
              </w:rPr>
              <w:t xml:space="preserve">bility to purchase advertising space of various sizes in online publications </w:t>
            </w:r>
          </w:p>
        </w:tc>
        <w:tc>
          <w:tcPr>
            <w:tcW w:w="1275" w:type="dxa"/>
            <w:tcBorders>
              <w:top w:val="single" w:sz="4" w:space="0" w:color="auto"/>
              <w:left w:val="single" w:sz="4" w:space="0" w:color="auto"/>
              <w:bottom w:val="single" w:sz="4" w:space="0" w:color="auto"/>
              <w:right w:val="single" w:sz="4" w:space="0" w:color="auto"/>
            </w:tcBorders>
            <w:vAlign w:val="center"/>
          </w:tcPr>
          <w:p w:rsidR="0096590F" w:rsidRPr="0004798A" w:rsidRDefault="0096590F" w:rsidP="003547AB">
            <w:pPr>
              <w:ind w:left="142" w:right="260"/>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r>
      <w:tr w:rsidR="0096590F" w:rsidTr="00D30F6C">
        <w:trPr>
          <w:trHeight w:val="501"/>
        </w:trPr>
        <w:tc>
          <w:tcPr>
            <w:tcW w:w="4962" w:type="dxa"/>
            <w:tcBorders>
              <w:top w:val="single" w:sz="4" w:space="0" w:color="auto"/>
              <w:left w:val="single" w:sz="4" w:space="0" w:color="auto"/>
              <w:bottom w:val="single" w:sz="4" w:space="0" w:color="auto"/>
              <w:right w:val="single" w:sz="4" w:space="0" w:color="auto"/>
            </w:tcBorders>
          </w:tcPr>
          <w:p w:rsidR="0096590F" w:rsidRPr="00160EDC" w:rsidRDefault="0096590F" w:rsidP="0046443B">
            <w:pPr>
              <w:ind w:right="260"/>
              <w:rPr>
                <w:rFonts w:ascii="Arial" w:hAnsi="Arial" w:cs="Arial"/>
                <w:sz w:val="23"/>
                <w:szCs w:val="23"/>
              </w:rPr>
            </w:pPr>
            <w:r w:rsidRPr="00160EDC">
              <w:rPr>
                <w:rFonts w:ascii="Arial" w:hAnsi="Arial" w:cs="Arial"/>
                <w:b/>
                <w:sz w:val="23"/>
                <w:szCs w:val="23"/>
              </w:rPr>
              <w:t>Essential:</w:t>
            </w:r>
            <w:r w:rsidRPr="00160EDC">
              <w:rPr>
                <w:rFonts w:ascii="Arial" w:hAnsi="Arial" w:cs="Arial"/>
                <w:sz w:val="23"/>
                <w:szCs w:val="23"/>
              </w:rPr>
              <w:t xml:space="preserve"> </w:t>
            </w:r>
            <w:r w:rsidRPr="00160EDC">
              <w:rPr>
                <w:rFonts w:ascii="Arial" w:hAnsi="Arial" w:cs="Arial"/>
              </w:rPr>
              <w:t>Previous experience of working on corporate Advertorials</w:t>
            </w:r>
          </w:p>
        </w:tc>
        <w:tc>
          <w:tcPr>
            <w:tcW w:w="1275" w:type="dxa"/>
            <w:tcBorders>
              <w:top w:val="single" w:sz="4" w:space="0" w:color="auto"/>
              <w:left w:val="single" w:sz="4" w:space="0" w:color="auto"/>
              <w:bottom w:val="single" w:sz="4" w:space="0" w:color="auto"/>
              <w:right w:val="single" w:sz="4" w:space="0" w:color="auto"/>
            </w:tcBorders>
            <w:vAlign w:val="center"/>
          </w:tcPr>
          <w:p w:rsidR="0096590F" w:rsidRPr="0004798A" w:rsidRDefault="0096590F" w:rsidP="003547AB">
            <w:pPr>
              <w:ind w:left="142" w:right="260"/>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r>
      <w:tr w:rsidR="0096590F" w:rsidTr="00D30F6C">
        <w:tc>
          <w:tcPr>
            <w:tcW w:w="4962" w:type="dxa"/>
            <w:tcBorders>
              <w:top w:val="single" w:sz="4" w:space="0" w:color="auto"/>
              <w:left w:val="single" w:sz="4" w:space="0" w:color="auto"/>
              <w:bottom w:val="single" w:sz="4" w:space="0" w:color="auto"/>
              <w:right w:val="single" w:sz="4" w:space="0" w:color="auto"/>
            </w:tcBorders>
          </w:tcPr>
          <w:p w:rsidR="0096590F" w:rsidRPr="00160EDC" w:rsidRDefault="0096590F" w:rsidP="0046443B">
            <w:pPr>
              <w:ind w:right="260"/>
              <w:rPr>
                <w:rFonts w:ascii="Arial" w:hAnsi="Arial" w:cs="Arial"/>
                <w:sz w:val="23"/>
                <w:szCs w:val="23"/>
              </w:rPr>
            </w:pPr>
            <w:r w:rsidRPr="00160EDC">
              <w:rPr>
                <w:rFonts w:ascii="Arial" w:hAnsi="Arial" w:cs="Arial"/>
                <w:b/>
                <w:sz w:val="23"/>
                <w:szCs w:val="23"/>
              </w:rPr>
              <w:t>Essential:</w:t>
            </w:r>
            <w:r w:rsidR="00D30F6C" w:rsidRPr="00160EDC">
              <w:rPr>
                <w:rFonts w:ascii="Arial" w:hAnsi="Arial" w:cs="Arial"/>
                <w:sz w:val="23"/>
                <w:szCs w:val="23"/>
              </w:rPr>
              <w:t xml:space="preserve"> Please p</w:t>
            </w:r>
            <w:r w:rsidRPr="00160EDC">
              <w:rPr>
                <w:rFonts w:ascii="Arial" w:hAnsi="Arial" w:cs="Arial"/>
                <w:sz w:val="23"/>
                <w:szCs w:val="23"/>
              </w:rPr>
              <w:t>rovide a sample portfolio of previous similar work</w:t>
            </w:r>
          </w:p>
        </w:tc>
        <w:tc>
          <w:tcPr>
            <w:tcW w:w="1275" w:type="dxa"/>
            <w:tcBorders>
              <w:top w:val="single" w:sz="4" w:space="0" w:color="auto"/>
              <w:left w:val="single" w:sz="4" w:space="0" w:color="auto"/>
              <w:bottom w:val="single" w:sz="4" w:space="0" w:color="auto"/>
              <w:right w:val="single" w:sz="4" w:space="0" w:color="auto"/>
            </w:tcBorders>
            <w:vAlign w:val="center"/>
          </w:tcPr>
          <w:p w:rsidR="0096590F" w:rsidRPr="0004798A" w:rsidRDefault="0096590F" w:rsidP="003547AB">
            <w:pPr>
              <w:ind w:left="142" w:right="260"/>
              <w:jc w:val="center"/>
              <w:rPr>
                <w:rFonts w:ascii="Arial" w:hAnsi="Arial" w:cs="Arial"/>
                <w:sz w:val="23"/>
                <w:szCs w:val="23"/>
              </w:rPr>
            </w:pPr>
          </w:p>
        </w:tc>
        <w:tc>
          <w:tcPr>
            <w:tcW w:w="1134"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c>
          <w:tcPr>
            <w:tcW w:w="2410" w:type="dxa"/>
            <w:tcBorders>
              <w:top w:val="single" w:sz="4" w:space="0" w:color="auto"/>
              <w:left w:val="single" w:sz="4" w:space="0" w:color="auto"/>
              <w:bottom w:val="single" w:sz="4" w:space="0" w:color="auto"/>
              <w:right w:val="single" w:sz="4" w:space="0" w:color="auto"/>
            </w:tcBorders>
          </w:tcPr>
          <w:p w:rsidR="0096590F" w:rsidRPr="0004798A" w:rsidRDefault="0096590F" w:rsidP="003547AB">
            <w:pPr>
              <w:ind w:left="142" w:right="260"/>
              <w:rPr>
                <w:rFonts w:ascii="Arial" w:hAnsi="Arial" w:cs="Arial"/>
                <w:sz w:val="23"/>
                <w:szCs w:val="23"/>
              </w:rPr>
            </w:pPr>
          </w:p>
        </w:tc>
      </w:tr>
    </w:tbl>
    <w:p w:rsidR="008076BA" w:rsidRDefault="008076BA" w:rsidP="008076BA">
      <w:pPr>
        <w:rPr>
          <w:rFonts w:ascii="Arial" w:hAnsi="Arial" w:cs="Arial"/>
          <w:color w:val="000000" w:themeColor="text1"/>
          <w:szCs w:val="22"/>
        </w:rPr>
      </w:pPr>
    </w:p>
    <w:p w:rsidR="008076BA" w:rsidRDefault="008076BA" w:rsidP="008076BA">
      <w:pPr>
        <w:rPr>
          <w:rFonts w:ascii="Arial" w:hAnsi="Arial" w:cs="Arial"/>
          <w:color w:val="000000" w:themeColor="text1"/>
          <w:szCs w:val="22"/>
        </w:rPr>
      </w:pPr>
    </w:p>
    <w:tbl>
      <w:tblPr>
        <w:tblStyle w:val="TableGrid"/>
        <w:tblW w:w="0" w:type="auto"/>
        <w:tblInd w:w="-5" w:type="dxa"/>
        <w:tblLook w:val="04A0" w:firstRow="1" w:lastRow="0" w:firstColumn="1" w:lastColumn="0" w:noHBand="0" w:noVBand="1"/>
      </w:tblPr>
      <w:tblGrid>
        <w:gridCol w:w="5129"/>
        <w:gridCol w:w="4646"/>
      </w:tblGrid>
      <w:tr w:rsidR="008076BA" w:rsidTr="00D30F6C">
        <w:tc>
          <w:tcPr>
            <w:tcW w:w="5129"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sz w:val="22"/>
                <w:szCs w:val="22"/>
              </w:rPr>
            </w:pPr>
            <w:r>
              <w:rPr>
                <w:rFonts w:ascii="Arial" w:hAnsi="Arial" w:cs="Arial"/>
                <w:sz w:val="22"/>
                <w:szCs w:val="22"/>
              </w:rPr>
              <w:t>Please confirm that the specification above can be met.</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r w:rsidR="008076BA" w:rsidTr="00D30F6C">
        <w:tc>
          <w:tcPr>
            <w:tcW w:w="5129" w:type="dxa"/>
            <w:tcBorders>
              <w:top w:val="single" w:sz="4" w:space="0" w:color="auto"/>
              <w:left w:val="single" w:sz="4" w:space="0" w:color="auto"/>
              <w:bottom w:val="single" w:sz="4" w:space="0" w:color="auto"/>
              <w:right w:val="single" w:sz="4" w:space="0" w:color="auto"/>
            </w:tcBorders>
            <w:hideMark/>
          </w:tcPr>
          <w:p w:rsidR="008076BA" w:rsidRPr="002B21A0" w:rsidRDefault="008076BA" w:rsidP="007334CC">
            <w:pPr>
              <w:spacing w:after="200" w:line="276" w:lineRule="auto"/>
              <w:rPr>
                <w:rFonts w:ascii="Arial" w:hAnsi="Arial" w:cs="Arial"/>
                <w:b/>
                <w:caps/>
                <w:sz w:val="22"/>
                <w:szCs w:val="22"/>
              </w:rPr>
            </w:pPr>
            <w:r w:rsidRPr="002B21A0">
              <w:rPr>
                <w:rFonts w:ascii="Arial" w:hAnsi="Arial" w:cs="Arial"/>
                <w:sz w:val="22"/>
                <w:szCs w:val="22"/>
              </w:rPr>
              <w:t>Name of contact and details for this RFQ</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r w:rsidR="008076BA" w:rsidTr="00D30F6C">
        <w:tc>
          <w:tcPr>
            <w:tcW w:w="5129"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rPr>
                <w:rFonts w:ascii="Arial" w:hAnsi="Arial" w:cs="Arial"/>
                <w:sz w:val="22"/>
                <w:szCs w:val="22"/>
              </w:rPr>
            </w:pPr>
            <w:r w:rsidRPr="002B21A0">
              <w:rPr>
                <w:rFonts w:ascii="Arial" w:hAnsi="Arial" w:cs="Arial"/>
                <w:sz w:val="22"/>
                <w:szCs w:val="22"/>
              </w:rPr>
              <w:t>Please confirm that you agree to work against Aston University's terms and conditions? Please see below.</w:t>
            </w:r>
          </w:p>
        </w:tc>
        <w:tc>
          <w:tcPr>
            <w:tcW w:w="4646" w:type="dxa"/>
            <w:tcBorders>
              <w:top w:val="single" w:sz="4" w:space="0" w:color="auto"/>
              <w:left w:val="single" w:sz="4" w:space="0" w:color="auto"/>
              <w:bottom w:val="single" w:sz="4" w:space="0" w:color="auto"/>
              <w:right w:val="single" w:sz="4" w:space="0" w:color="auto"/>
            </w:tcBorders>
          </w:tcPr>
          <w:p w:rsidR="008076BA" w:rsidRPr="002B21A0" w:rsidRDefault="008076BA" w:rsidP="007334CC">
            <w:pPr>
              <w:spacing w:after="200" w:line="276" w:lineRule="auto"/>
              <w:rPr>
                <w:rFonts w:ascii="Arial" w:hAnsi="Arial" w:cs="Arial"/>
                <w:b/>
                <w:caps/>
                <w:sz w:val="22"/>
                <w:szCs w:val="22"/>
              </w:rPr>
            </w:pPr>
          </w:p>
        </w:tc>
      </w:tr>
    </w:tbl>
    <w:p w:rsidR="008076BA" w:rsidRDefault="008076BA" w:rsidP="008076BA">
      <w:pPr>
        <w:spacing w:after="200" w:line="276" w:lineRule="auto"/>
        <w:rPr>
          <w:rFonts w:ascii="Arial" w:hAnsi="Arial" w:cs="Arial"/>
          <w:b/>
          <w:sz w:val="22"/>
          <w:szCs w:val="22"/>
        </w:rPr>
      </w:pPr>
      <w:bookmarkStart w:id="4" w:name="_EVALUATION_QUESTIONS"/>
      <w:bookmarkStart w:id="5" w:name="_FORM_OF_TENDER"/>
      <w:bookmarkStart w:id="6" w:name="_PRICING_SCHEDULE"/>
      <w:bookmarkEnd w:id="4"/>
      <w:bookmarkEnd w:id="5"/>
      <w:bookmarkEnd w:id="6"/>
    </w:p>
    <w:p w:rsidR="0046443B" w:rsidRDefault="0046443B" w:rsidP="008076BA">
      <w:pPr>
        <w:spacing w:after="200" w:line="276" w:lineRule="auto"/>
        <w:rPr>
          <w:rFonts w:ascii="Arial" w:hAnsi="Arial" w:cs="Arial"/>
          <w:b/>
          <w:sz w:val="22"/>
          <w:szCs w:val="22"/>
        </w:rPr>
      </w:pPr>
    </w:p>
    <w:p w:rsidR="00D30F6C" w:rsidRDefault="00D30F6C" w:rsidP="008076BA">
      <w:pPr>
        <w:spacing w:after="200" w:line="276" w:lineRule="auto"/>
        <w:rPr>
          <w:rFonts w:ascii="Arial" w:hAnsi="Arial" w:cs="Arial"/>
          <w:b/>
          <w:sz w:val="22"/>
          <w:szCs w:val="22"/>
        </w:rPr>
      </w:pPr>
    </w:p>
    <w:p w:rsidR="008076BA" w:rsidRDefault="008076BA" w:rsidP="008076BA">
      <w:pPr>
        <w:spacing w:after="200" w:line="276" w:lineRule="auto"/>
        <w:rPr>
          <w:rFonts w:ascii="Arial" w:hAnsi="Arial" w:cs="Arial"/>
          <w:b/>
          <w:sz w:val="22"/>
          <w:szCs w:val="22"/>
        </w:rPr>
      </w:pPr>
      <w:r>
        <w:rPr>
          <w:rFonts w:ascii="Arial" w:hAnsi="Arial" w:cs="Arial"/>
          <w:b/>
          <w:sz w:val="22"/>
          <w:szCs w:val="22"/>
        </w:rPr>
        <w:t>New Supplier Information:</w:t>
      </w:r>
    </w:p>
    <w:p w:rsidR="008076BA" w:rsidRDefault="008076BA" w:rsidP="008076BA">
      <w:pPr>
        <w:spacing w:after="200" w:line="276" w:lineRule="auto"/>
        <w:rPr>
          <w:rFonts w:ascii="Arial" w:hAnsi="Arial" w:cs="Arial"/>
          <w:sz w:val="22"/>
          <w:szCs w:val="22"/>
        </w:rPr>
      </w:pPr>
      <w:r>
        <w:rPr>
          <w:rFonts w:ascii="Arial" w:hAnsi="Arial" w:cs="Arial"/>
          <w:sz w:val="22"/>
          <w:szCs w:val="22"/>
        </w:rPr>
        <w:t>The information detailed below will only be used subject to a successful award of a contract.  The information is required for you to be set up on Aston University’s payment system.</w:t>
      </w:r>
    </w:p>
    <w:p w:rsidR="008076BA" w:rsidRDefault="008076BA" w:rsidP="008076BA">
      <w:pPr>
        <w:pStyle w:val="NoSpacing"/>
      </w:pPr>
    </w:p>
    <w:tbl>
      <w:tblPr>
        <w:tblStyle w:val="TableGrid"/>
        <w:tblW w:w="0" w:type="auto"/>
        <w:tblInd w:w="108" w:type="dxa"/>
        <w:tblLook w:val="04A0" w:firstRow="1" w:lastRow="0" w:firstColumn="1" w:lastColumn="0" w:noHBand="0" w:noVBand="1"/>
      </w:tblPr>
      <w:tblGrid>
        <w:gridCol w:w="4243"/>
        <w:gridCol w:w="5645"/>
      </w:tblGrid>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Company Name: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Company Registration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VAT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Bank Name &amp;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Sort Code: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Account Number:</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IBAN Code</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SWIFT</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Head Office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Head Office Contact Name and Details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Invoice/Accounts Payable Address</w:t>
            </w:r>
          </w:p>
        </w:tc>
        <w:tc>
          <w:tcPr>
            <w:tcW w:w="5670" w:type="dxa"/>
            <w:vAlign w:val="center"/>
          </w:tcPr>
          <w:p w:rsidR="008076BA" w:rsidRDefault="008076BA" w:rsidP="007334CC">
            <w:pPr>
              <w:spacing w:after="200" w:line="276" w:lineRule="auto"/>
              <w:rPr>
                <w:rFonts w:ascii="Arial" w:hAnsi="Arial" w:cs="Arial"/>
                <w:b/>
                <w:sz w:val="22"/>
                <w:szCs w:val="22"/>
              </w:rPr>
            </w:pPr>
          </w:p>
        </w:tc>
      </w:tr>
      <w:tr w:rsidR="008076BA" w:rsidTr="007334CC">
        <w:tc>
          <w:tcPr>
            <w:tcW w:w="4253" w:type="dxa"/>
            <w:vAlign w:val="center"/>
          </w:tcPr>
          <w:p w:rsidR="008076BA" w:rsidRDefault="008076BA" w:rsidP="007334CC">
            <w:pPr>
              <w:spacing w:after="200" w:line="276" w:lineRule="auto"/>
              <w:rPr>
                <w:rFonts w:ascii="Arial" w:hAnsi="Arial" w:cs="Arial"/>
                <w:b/>
                <w:sz w:val="22"/>
                <w:szCs w:val="22"/>
              </w:rPr>
            </w:pPr>
            <w:r>
              <w:rPr>
                <w:rFonts w:ascii="Arial" w:hAnsi="Arial" w:cs="Arial"/>
                <w:b/>
                <w:sz w:val="22"/>
                <w:szCs w:val="22"/>
              </w:rPr>
              <w:t>Invoice/Accounts Payable Contact Name and Details</w:t>
            </w:r>
          </w:p>
        </w:tc>
        <w:tc>
          <w:tcPr>
            <w:tcW w:w="5670" w:type="dxa"/>
            <w:vAlign w:val="center"/>
          </w:tcPr>
          <w:p w:rsidR="008076BA" w:rsidRDefault="008076BA" w:rsidP="007334CC">
            <w:pPr>
              <w:spacing w:after="200" w:line="276" w:lineRule="auto"/>
              <w:rPr>
                <w:rFonts w:ascii="Arial" w:hAnsi="Arial" w:cs="Arial"/>
                <w:b/>
                <w:sz w:val="22"/>
                <w:szCs w:val="22"/>
              </w:rPr>
            </w:pPr>
          </w:p>
        </w:tc>
      </w:tr>
    </w:tbl>
    <w:p w:rsidR="0046443B" w:rsidRDefault="0046443B" w:rsidP="006F5C1B">
      <w:pPr>
        <w:pStyle w:val="Heading3"/>
        <w:jc w:val="center"/>
        <w:rPr>
          <w:sz w:val="28"/>
          <w:szCs w:val="28"/>
        </w:rPr>
      </w:pPr>
      <w:bookmarkStart w:id="7" w:name="_SUPPLIER_ALTERNATIVE_PROPOSALS"/>
      <w:bookmarkEnd w:id="7"/>
    </w:p>
    <w:p w:rsidR="008076BA" w:rsidRPr="00A40293" w:rsidRDefault="008076BA" w:rsidP="006F5C1B">
      <w:pPr>
        <w:pStyle w:val="Heading3"/>
        <w:jc w:val="center"/>
        <w:rPr>
          <w:sz w:val="28"/>
          <w:szCs w:val="28"/>
        </w:rPr>
      </w:pPr>
      <w:r w:rsidRPr="00A40293">
        <w:rPr>
          <w:sz w:val="28"/>
          <w:szCs w:val="28"/>
        </w:rPr>
        <w:t>ASTON UNIVERSITY STANDARD CONDITIONS</w:t>
      </w:r>
    </w:p>
    <w:p w:rsidR="008076BA" w:rsidRPr="001A4899" w:rsidRDefault="008076BA" w:rsidP="008076BA">
      <w:pPr>
        <w:pStyle w:val="Heading3"/>
        <w:jc w:val="center"/>
        <w:rPr>
          <w:sz w:val="28"/>
          <w:szCs w:val="28"/>
        </w:rPr>
      </w:pPr>
      <w:r w:rsidRPr="00A40293">
        <w:rPr>
          <w:sz w:val="28"/>
          <w:szCs w:val="28"/>
        </w:rPr>
        <w:t>OF CONTRACT FOR GOODS AND SERVICES</w:t>
      </w:r>
    </w:p>
    <w:bookmarkStart w:id="8" w:name="_SPECIAL_CONDITIONS_OF"/>
    <w:bookmarkEnd w:id="8"/>
    <w:p w:rsidR="008076BA" w:rsidRDefault="008076BA" w:rsidP="008076BA">
      <w:pPr>
        <w:pStyle w:val="Heading3"/>
        <w:rPr>
          <w:sz w:val="28"/>
          <w:szCs w:val="28"/>
        </w:rPr>
      </w:pPr>
      <w:r>
        <w:rPr>
          <w:sz w:val="28"/>
          <w:szCs w:val="28"/>
        </w:rPr>
        <w:fldChar w:fldCharType="begin"/>
      </w:r>
      <w:r>
        <w:rPr>
          <w:sz w:val="28"/>
          <w:szCs w:val="28"/>
        </w:rPr>
        <w:instrText xml:space="preserve"> HYPERLINK "</w:instrText>
      </w:r>
      <w:r w:rsidRPr="00B3704F">
        <w:rPr>
          <w:sz w:val="28"/>
          <w:szCs w:val="28"/>
        </w:rPr>
        <w:instrText>http://www.aston.ac.uk/staff/centralprocurement/procurement/standardtermsandconditions/</w:instrText>
      </w:r>
      <w:r>
        <w:rPr>
          <w:sz w:val="28"/>
          <w:szCs w:val="28"/>
        </w:rPr>
        <w:instrText xml:space="preserve">" </w:instrText>
      </w:r>
      <w:r>
        <w:rPr>
          <w:sz w:val="28"/>
          <w:szCs w:val="28"/>
        </w:rPr>
        <w:fldChar w:fldCharType="separate"/>
      </w:r>
      <w:r w:rsidRPr="00DE2EEC">
        <w:rPr>
          <w:rStyle w:val="Hyperlink"/>
          <w:sz w:val="28"/>
          <w:szCs w:val="28"/>
        </w:rPr>
        <w:t>http://www.aston.ac.uk/staff/centralprocurement/procurement/standardtermsandconditions/</w:t>
      </w:r>
      <w:r>
        <w:rPr>
          <w:sz w:val="28"/>
          <w:szCs w:val="28"/>
        </w:rPr>
        <w:fldChar w:fldCharType="end"/>
      </w:r>
      <w:r>
        <w:rPr>
          <w:sz w:val="28"/>
          <w:szCs w:val="28"/>
        </w:rPr>
        <w:t xml:space="preserve"> </w:t>
      </w:r>
    </w:p>
    <w:p w:rsidR="009123E7" w:rsidRDefault="009123E7"/>
    <w:sectPr w:rsidR="009123E7" w:rsidSect="008076BA">
      <w:headerReference w:type="default" r:id="rId17"/>
      <w:footerReference w:type="default" r:id="rId18"/>
      <w:footerReference w:type="first" r:id="rId19"/>
      <w:pgSz w:w="11906" w:h="16838"/>
      <w:pgMar w:top="142" w:right="1133" w:bottom="72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75" w:rsidRDefault="009A1C75">
      <w:r>
        <w:separator/>
      </w:r>
    </w:p>
  </w:endnote>
  <w:endnote w:type="continuationSeparator" w:id="0">
    <w:p w:rsidR="009A1C75" w:rsidRDefault="009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D1" w:rsidRDefault="0075664A" w:rsidP="002A4CD1">
    <w:pPr>
      <w:pStyle w:val="Footer"/>
      <w:rPr>
        <w:noProof/>
      </w:rPr>
    </w:pPr>
  </w:p>
  <w:sdt>
    <w:sdtPr>
      <w:rPr>
        <w:rFonts w:ascii="Arial" w:hAnsi="Arial" w:cs="Arial"/>
      </w:rPr>
      <w:id w:val="-1626156545"/>
      <w:docPartObj>
        <w:docPartGallery w:val="Page Numbers (Bottom of Page)"/>
        <w:docPartUnique/>
      </w:docPartObj>
    </w:sdtPr>
    <w:sdtEndPr>
      <w:rPr>
        <w:noProof/>
      </w:rPr>
    </w:sdtEndPr>
    <w:sdtContent>
      <w:p w:rsidR="002A4CD1" w:rsidRPr="002A4CD1" w:rsidRDefault="008076BA" w:rsidP="002A4CD1">
        <w:pPr>
          <w:pStyle w:val="Footer"/>
          <w:jc w:val="center"/>
          <w:rPr>
            <w:rFonts w:ascii="Arial" w:hAnsi="Arial" w:cs="Arial"/>
            <w:noProof/>
          </w:rPr>
        </w:pPr>
        <w:r w:rsidRPr="002A4CD1">
          <w:rPr>
            <w:rFonts w:ascii="Arial" w:hAnsi="Arial" w:cs="Arial"/>
          </w:rPr>
          <w:fldChar w:fldCharType="begin"/>
        </w:r>
        <w:r w:rsidRPr="002A4CD1">
          <w:rPr>
            <w:rFonts w:ascii="Arial" w:hAnsi="Arial" w:cs="Arial"/>
          </w:rPr>
          <w:instrText xml:space="preserve"> PAGE   \* MERGEFORMAT </w:instrText>
        </w:r>
        <w:r w:rsidRPr="002A4CD1">
          <w:rPr>
            <w:rFonts w:ascii="Arial" w:hAnsi="Arial" w:cs="Arial"/>
          </w:rPr>
          <w:fldChar w:fldCharType="separate"/>
        </w:r>
        <w:r w:rsidR="0075664A">
          <w:rPr>
            <w:rFonts w:ascii="Arial" w:hAnsi="Arial" w:cs="Arial"/>
            <w:noProof/>
          </w:rPr>
          <w:t>2</w:t>
        </w:r>
        <w:r w:rsidRPr="002A4CD1">
          <w:rPr>
            <w:rFonts w:ascii="Arial" w:hAnsi="Arial" w:cs="Arial"/>
            <w:noProof/>
          </w:rPr>
          <w:fldChar w:fldCharType="end"/>
        </w:r>
      </w:p>
    </w:sdtContent>
  </w:sdt>
  <w:p w:rsidR="00C24530" w:rsidRPr="00894744" w:rsidRDefault="0075664A" w:rsidP="00E8628B">
    <w:pPr>
      <w:pStyle w:val="Footer"/>
      <w:pBdr>
        <w:top w:val="single" w:sz="4" w:space="1" w:color="auto"/>
      </w:pBd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1D" w:rsidRDefault="0075664A">
    <w:pPr>
      <w:pStyle w:val="Footer"/>
    </w:pPr>
  </w:p>
  <w:p w:rsidR="00712E1D" w:rsidRDefault="0075664A" w:rsidP="00712E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75" w:rsidRDefault="009A1C75">
      <w:r>
        <w:separator/>
      </w:r>
    </w:p>
  </w:footnote>
  <w:footnote w:type="continuationSeparator" w:id="0">
    <w:p w:rsidR="009A1C75" w:rsidRDefault="009A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30" w:rsidRPr="00894744" w:rsidRDefault="0075664A" w:rsidP="00712E1D">
    <w:pPr>
      <w:pStyle w:val="Header"/>
      <w:pBdr>
        <w:bottom w:val="single" w:sz="4" w:space="9" w:color="auto"/>
      </w:pBd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D26"/>
    <w:multiLevelType w:val="hybridMultilevel"/>
    <w:tmpl w:val="588A3B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0184421A"/>
    <w:multiLevelType w:val="hybridMultilevel"/>
    <w:tmpl w:val="5E5C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91777D"/>
    <w:multiLevelType w:val="hybridMultilevel"/>
    <w:tmpl w:val="D438277A"/>
    <w:lvl w:ilvl="0" w:tplc="EB220F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0D1964"/>
    <w:multiLevelType w:val="multilevel"/>
    <w:tmpl w:val="73A6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AF2BE8"/>
    <w:multiLevelType w:val="multilevel"/>
    <w:tmpl w:val="7C403AD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3F7B83"/>
    <w:multiLevelType w:val="hybridMultilevel"/>
    <w:tmpl w:val="4AEA4E4A"/>
    <w:lvl w:ilvl="0" w:tplc="B416406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1E0525"/>
    <w:multiLevelType w:val="hybridMultilevel"/>
    <w:tmpl w:val="2C04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B66A98"/>
    <w:multiLevelType w:val="multilevel"/>
    <w:tmpl w:val="A83487C6"/>
    <w:lvl w:ilvl="0">
      <w:start w:val="2"/>
      <w:numFmt w:val="decimal"/>
      <w:lvlText w:val="%1."/>
      <w:lvlJc w:val="left"/>
      <w:pPr>
        <w:ind w:left="360" w:hanging="360"/>
      </w:pPr>
      <w:rPr>
        <w:rFonts w:hint="default"/>
        <w:b/>
        <w:i w:val="0"/>
        <w:strike w:val="0"/>
        <w:dstrike w:val="0"/>
        <w:u w:val="none"/>
        <w:effect w:val="none"/>
      </w:rPr>
    </w:lvl>
    <w:lvl w:ilvl="1">
      <w:start w:val="1"/>
      <w:numFmt w:val="decimal"/>
      <w:lvlText w:val="%1.%2."/>
      <w:lvlJc w:val="left"/>
      <w:pPr>
        <w:ind w:left="792" w:hanging="792"/>
      </w:pPr>
      <w:rPr>
        <w:rFonts w:hint="default"/>
        <w:b w:val="0"/>
        <w:i w:val="0"/>
        <w:strike w:val="0"/>
        <w:dstrike w:val="0"/>
        <w:u w:val="none"/>
        <w:effect w:val="none"/>
      </w:rPr>
    </w:lvl>
    <w:lvl w:ilvl="2">
      <w:start w:val="1"/>
      <w:numFmt w:val="decimal"/>
      <w:lvlText w:val="%1.%2.%3."/>
      <w:lvlJc w:val="left"/>
      <w:pPr>
        <w:ind w:left="1224" w:hanging="504"/>
      </w:pPr>
      <w:rPr>
        <w:rFonts w:hint="default"/>
        <w:b w:val="0"/>
        <w:i w:val="0"/>
        <w:strike w:val="0"/>
        <w:dstrike w:val="0"/>
        <w:u w:val="none"/>
        <w:effect w:val="none"/>
      </w:rPr>
    </w:lvl>
    <w:lvl w:ilvl="3">
      <w:start w:val="1"/>
      <w:numFmt w:val="decimal"/>
      <w:lvlText w:val="%1.%2.%3.%4."/>
      <w:lvlJc w:val="left"/>
      <w:pPr>
        <w:ind w:left="1728" w:hanging="648"/>
      </w:pPr>
      <w:rPr>
        <w:rFonts w:hint="default"/>
        <w:b w:val="0"/>
        <w:i w:val="0"/>
        <w:strike w:val="0"/>
        <w:dstrike w:val="0"/>
        <w:u w:val="none"/>
        <w:effect w:val="none"/>
      </w:rPr>
    </w:lvl>
    <w:lvl w:ilvl="4">
      <w:start w:val="1"/>
      <w:numFmt w:val="decimal"/>
      <w:lvlText w:val="%1.%2.%3.%4.%5."/>
      <w:lvlJc w:val="left"/>
      <w:pPr>
        <w:ind w:left="2232" w:hanging="792"/>
      </w:pPr>
      <w:rPr>
        <w:rFonts w:hint="default"/>
        <w:b w:val="0"/>
        <w:i w:val="0"/>
        <w:strike w:val="0"/>
        <w:dstrike w:val="0"/>
        <w:u w:val="none"/>
        <w:effect w:val="none"/>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num w:numId="1">
    <w:abstractNumId w:val="7"/>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BA"/>
    <w:rsid w:val="0002474D"/>
    <w:rsid w:val="000E32B2"/>
    <w:rsid w:val="00160EDC"/>
    <w:rsid w:val="00177B98"/>
    <w:rsid w:val="001A7637"/>
    <w:rsid w:val="001B51FC"/>
    <w:rsid w:val="00210F79"/>
    <w:rsid w:val="00292EBF"/>
    <w:rsid w:val="002E0567"/>
    <w:rsid w:val="003915FC"/>
    <w:rsid w:val="003A6507"/>
    <w:rsid w:val="003C4B69"/>
    <w:rsid w:val="00407AA9"/>
    <w:rsid w:val="004256E6"/>
    <w:rsid w:val="004270C2"/>
    <w:rsid w:val="004460AA"/>
    <w:rsid w:val="0046443B"/>
    <w:rsid w:val="005202EB"/>
    <w:rsid w:val="00526236"/>
    <w:rsid w:val="005E26DC"/>
    <w:rsid w:val="00620CF4"/>
    <w:rsid w:val="006B48CF"/>
    <w:rsid w:val="006F5C1B"/>
    <w:rsid w:val="0075664A"/>
    <w:rsid w:val="00791566"/>
    <w:rsid w:val="008076BA"/>
    <w:rsid w:val="00813E66"/>
    <w:rsid w:val="008448A4"/>
    <w:rsid w:val="0089121B"/>
    <w:rsid w:val="008E061E"/>
    <w:rsid w:val="008E645D"/>
    <w:rsid w:val="009123E7"/>
    <w:rsid w:val="0096590F"/>
    <w:rsid w:val="009A1C75"/>
    <w:rsid w:val="009F0E70"/>
    <w:rsid w:val="00A545DE"/>
    <w:rsid w:val="00A576C6"/>
    <w:rsid w:val="00AA41B1"/>
    <w:rsid w:val="00AD4850"/>
    <w:rsid w:val="00AE7537"/>
    <w:rsid w:val="00B322D8"/>
    <w:rsid w:val="00B8452E"/>
    <w:rsid w:val="00C32FAC"/>
    <w:rsid w:val="00D30F6C"/>
    <w:rsid w:val="00DA241A"/>
    <w:rsid w:val="00DB4187"/>
    <w:rsid w:val="00EE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07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6BA"/>
    <w:rPr>
      <w:rFonts w:ascii="Arial" w:eastAsia="Times New Roman" w:hAnsi="Arial" w:cs="Arial"/>
      <w:b/>
      <w:bCs/>
      <w:sz w:val="26"/>
      <w:szCs w:val="26"/>
    </w:rPr>
  </w:style>
  <w:style w:type="paragraph" w:styleId="ListParagraph">
    <w:name w:val="List Paragraph"/>
    <w:basedOn w:val="Normal"/>
    <w:uiPriority w:val="34"/>
    <w:qFormat/>
    <w:rsid w:val="008076BA"/>
    <w:pPr>
      <w:ind w:left="720"/>
      <w:contextualSpacing/>
    </w:pPr>
  </w:style>
  <w:style w:type="paragraph" w:customStyle="1" w:styleId="Text">
    <w:name w:val="Text"/>
    <w:basedOn w:val="Normal"/>
    <w:rsid w:val="008076BA"/>
    <w:pPr>
      <w:spacing w:before="120"/>
      <w:ind w:left="567"/>
    </w:pPr>
    <w:rPr>
      <w:sz w:val="20"/>
      <w:szCs w:val="20"/>
    </w:rPr>
  </w:style>
  <w:style w:type="paragraph" w:customStyle="1" w:styleId="BodyHeader">
    <w:name w:val="Body Header"/>
    <w:basedOn w:val="Normal"/>
    <w:rsid w:val="008076BA"/>
    <w:pPr>
      <w:keepNext/>
      <w:tabs>
        <w:tab w:val="left" w:pos="567"/>
      </w:tabs>
      <w:spacing w:before="120"/>
      <w:ind w:left="567" w:hanging="425"/>
    </w:pPr>
    <w:rPr>
      <w:b/>
      <w:sz w:val="20"/>
      <w:szCs w:val="20"/>
    </w:rPr>
  </w:style>
  <w:style w:type="table" w:styleId="TableGrid">
    <w:name w:val="Table Grid"/>
    <w:basedOn w:val="TableNormal"/>
    <w:uiPriority w:val="59"/>
    <w:rsid w:val="0080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6BA"/>
    <w:pPr>
      <w:tabs>
        <w:tab w:val="center" w:pos="4513"/>
        <w:tab w:val="right" w:pos="9026"/>
      </w:tabs>
    </w:pPr>
  </w:style>
  <w:style w:type="character" w:customStyle="1" w:styleId="HeaderChar">
    <w:name w:val="Header Char"/>
    <w:basedOn w:val="DefaultParagraphFont"/>
    <w:link w:val="Header"/>
    <w:uiPriority w:val="99"/>
    <w:rsid w:val="0080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6BA"/>
    <w:pPr>
      <w:tabs>
        <w:tab w:val="center" w:pos="4513"/>
        <w:tab w:val="right" w:pos="9026"/>
      </w:tabs>
    </w:pPr>
  </w:style>
  <w:style w:type="character" w:customStyle="1" w:styleId="FooterChar">
    <w:name w:val="Footer Char"/>
    <w:basedOn w:val="DefaultParagraphFont"/>
    <w:link w:val="Footer"/>
    <w:uiPriority w:val="99"/>
    <w:rsid w:val="008076B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76BA"/>
    <w:pPr>
      <w:spacing w:after="120"/>
    </w:pPr>
  </w:style>
  <w:style w:type="character" w:customStyle="1" w:styleId="BodyTextChar">
    <w:name w:val="Body Text Char"/>
    <w:basedOn w:val="DefaultParagraphFont"/>
    <w:link w:val="BodyText"/>
    <w:uiPriority w:val="99"/>
    <w:semiHidden/>
    <w:rsid w:val="008076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6BA"/>
    <w:rPr>
      <w:color w:val="0000FF" w:themeColor="hyperlink"/>
      <w:u w:val="single"/>
    </w:rPr>
  </w:style>
  <w:style w:type="paragraph" w:styleId="NoSpacing">
    <w:name w:val="No Spacing"/>
    <w:uiPriority w:val="1"/>
    <w:qFormat/>
    <w:rsid w:val="008076BA"/>
    <w:pPr>
      <w:spacing w:after="0" w:line="240" w:lineRule="auto"/>
    </w:pPr>
  </w:style>
  <w:style w:type="character" w:styleId="FollowedHyperlink">
    <w:name w:val="FollowedHyperlink"/>
    <w:basedOn w:val="DefaultParagraphFont"/>
    <w:uiPriority w:val="99"/>
    <w:semiHidden/>
    <w:unhideWhenUsed/>
    <w:rsid w:val="00791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B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076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6BA"/>
    <w:rPr>
      <w:rFonts w:ascii="Arial" w:eastAsia="Times New Roman" w:hAnsi="Arial" w:cs="Arial"/>
      <w:b/>
      <w:bCs/>
      <w:sz w:val="26"/>
      <w:szCs w:val="26"/>
    </w:rPr>
  </w:style>
  <w:style w:type="paragraph" w:styleId="ListParagraph">
    <w:name w:val="List Paragraph"/>
    <w:basedOn w:val="Normal"/>
    <w:uiPriority w:val="34"/>
    <w:qFormat/>
    <w:rsid w:val="008076BA"/>
    <w:pPr>
      <w:ind w:left="720"/>
      <w:contextualSpacing/>
    </w:pPr>
  </w:style>
  <w:style w:type="paragraph" w:customStyle="1" w:styleId="Text">
    <w:name w:val="Text"/>
    <w:basedOn w:val="Normal"/>
    <w:rsid w:val="008076BA"/>
    <w:pPr>
      <w:spacing w:before="120"/>
      <w:ind w:left="567"/>
    </w:pPr>
    <w:rPr>
      <w:sz w:val="20"/>
      <w:szCs w:val="20"/>
    </w:rPr>
  </w:style>
  <w:style w:type="paragraph" w:customStyle="1" w:styleId="BodyHeader">
    <w:name w:val="Body Header"/>
    <w:basedOn w:val="Normal"/>
    <w:rsid w:val="008076BA"/>
    <w:pPr>
      <w:keepNext/>
      <w:tabs>
        <w:tab w:val="left" w:pos="567"/>
      </w:tabs>
      <w:spacing w:before="120"/>
      <w:ind w:left="567" w:hanging="425"/>
    </w:pPr>
    <w:rPr>
      <w:b/>
      <w:sz w:val="20"/>
      <w:szCs w:val="20"/>
    </w:rPr>
  </w:style>
  <w:style w:type="table" w:styleId="TableGrid">
    <w:name w:val="Table Grid"/>
    <w:basedOn w:val="TableNormal"/>
    <w:uiPriority w:val="59"/>
    <w:rsid w:val="0080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6BA"/>
    <w:pPr>
      <w:tabs>
        <w:tab w:val="center" w:pos="4513"/>
        <w:tab w:val="right" w:pos="9026"/>
      </w:tabs>
    </w:pPr>
  </w:style>
  <w:style w:type="character" w:customStyle="1" w:styleId="HeaderChar">
    <w:name w:val="Header Char"/>
    <w:basedOn w:val="DefaultParagraphFont"/>
    <w:link w:val="Header"/>
    <w:uiPriority w:val="99"/>
    <w:rsid w:val="008076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6BA"/>
    <w:pPr>
      <w:tabs>
        <w:tab w:val="center" w:pos="4513"/>
        <w:tab w:val="right" w:pos="9026"/>
      </w:tabs>
    </w:pPr>
  </w:style>
  <w:style w:type="character" w:customStyle="1" w:styleId="FooterChar">
    <w:name w:val="Footer Char"/>
    <w:basedOn w:val="DefaultParagraphFont"/>
    <w:link w:val="Footer"/>
    <w:uiPriority w:val="99"/>
    <w:rsid w:val="008076B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76BA"/>
    <w:pPr>
      <w:spacing w:after="120"/>
    </w:pPr>
  </w:style>
  <w:style w:type="character" w:customStyle="1" w:styleId="BodyTextChar">
    <w:name w:val="Body Text Char"/>
    <w:basedOn w:val="DefaultParagraphFont"/>
    <w:link w:val="BodyText"/>
    <w:uiPriority w:val="99"/>
    <w:semiHidden/>
    <w:rsid w:val="008076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6BA"/>
    <w:rPr>
      <w:color w:val="0000FF" w:themeColor="hyperlink"/>
      <w:u w:val="single"/>
    </w:rPr>
  </w:style>
  <w:style w:type="paragraph" w:styleId="NoSpacing">
    <w:name w:val="No Spacing"/>
    <w:uiPriority w:val="1"/>
    <w:qFormat/>
    <w:rsid w:val="008076BA"/>
    <w:pPr>
      <w:spacing w:after="0" w:line="240" w:lineRule="auto"/>
    </w:pPr>
  </w:style>
  <w:style w:type="character" w:styleId="FollowedHyperlink">
    <w:name w:val="FollowedHyperlink"/>
    <w:basedOn w:val="DefaultParagraphFont"/>
    <w:uiPriority w:val="99"/>
    <w:semiHidden/>
    <w:unhideWhenUsed/>
    <w:rsid w:val="00791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on.ac.uk/astoncentreforgrowth"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angel@aston.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f.barnes@aston.ac.uk"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013A4.DC087350" TargetMode="External"/><Relationship Id="rId14" Type="http://schemas.openxmlformats.org/officeDocument/2006/relationships/hyperlink" Target="http://www.aston.ac.uk/smallbusiness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8352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Fiona</dc:creator>
  <cp:lastModifiedBy>Aston University</cp:lastModifiedBy>
  <cp:revision>2</cp:revision>
  <cp:lastPrinted>2015-05-18T11:11:00Z</cp:lastPrinted>
  <dcterms:created xsi:type="dcterms:W3CDTF">2015-08-03T11:03:00Z</dcterms:created>
  <dcterms:modified xsi:type="dcterms:W3CDTF">2015-08-03T11:03:00Z</dcterms:modified>
</cp:coreProperties>
</file>