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BF3D69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BF3D69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BF3D69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BF3D69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BF3D69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AA81C7A" w:rsidR="00CB3E0B" w:rsidRDefault="004A2B8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BF3D69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BF3D69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BF3D69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BF3D69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proofErr w:type="spellStart"/>
            <w:r w:rsidRPr="000E740D">
              <w:rPr>
                <w:rFonts w:ascii="Arial" w:hAnsi="Arial" w:cs="Arial"/>
              </w:rPr>
              <w:t>SW1P</w:t>
            </w:r>
            <w:proofErr w:type="spellEnd"/>
            <w:r w:rsidRPr="000E740D">
              <w:rPr>
                <w:rFonts w:ascii="Arial" w:hAnsi="Arial" w:cs="Arial"/>
              </w:rPr>
              <w:t xml:space="preserve"> </w:t>
            </w:r>
            <w:proofErr w:type="spellStart"/>
            <w:r w:rsidRPr="000E740D">
              <w:rPr>
                <w:rFonts w:ascii="Arial" w:hAnsi="Arial" w:cs="Arial"/>
              </w:rPr>
              <w:t>4DR</w:t>
            </w:r>
            <w:proofErr w:type="spellEnd"/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BF3D69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EFB3A8C" w:rsidR="00727813" w:rsidRPr="00311C5F" w:rsidRDefault="004A2B8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13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B3C1DE6" w:rsidR="00A53652" w:rsidRPr="00CB3E0B" w:rsidRDefault="004A2B8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4901205" w14:textId="45E61E04" w:rsidR="000E740D" w:rsidRPr="004A2B8F" w:rsidRDefault="004A2B8F" w:rsidP="00A53652">
      <w:pPr>
        <w:jc w:val="center"/>
        <w:rPr>
          <w:rFonts w:ascii="Arial" w:hAnsi="Arial" w:cs="Arial"/>
          <w:b/>
        </w:rPr>
      </w:pPr>
      <w:proofErr w:type="spellStart"/>
      <w:r w:rsidRPr="004A2B8F">
        <w:rPr>
          <w:rFonts w:ascii="Arial" w:hAnsi="Arial" w:cs="Arial"/>
          <w:b/>
        </w:rPr>
        <w:t>T0184</w:t>
      </w:r>
      <w:proofErr w:type="spellEnd"/>
      <w:r w:rsidRPr="004A2B8F">
        <w:rPr>
          <w:rFonts w:ascii="Arial" w:hAnsi="Arial" w:cs="Arial"/>
          <w:b/>
        </w:rPr>
        <w:t xml:space="preserve">(a) / </w:t>
      </w:r>
      <w:proofErr w:type="spellStart"/>
      <w:r w:rsidRPr="004A2B8F">
        <w:rPr>
          <w:rFonts w:ascii="Arial" w:hAnsi="Arial" w:cs="Arial"/>
          <w:b/>
        </w:rPr>
        <w:t>TLOT10095</w:t>
      </w:r>
      <w:proofErr w:type="spellEnd"/>
    </w:p>
    <w:p w14:paraId="391E6084" w14:textId="590E13C0" w:rsidR="00727813" w:rsidRDefault="004A2B8F" w:rsidP="004A2B8F">
      <w:pPr>
        <w:jc w:val="center"/>
        <w:rPr>
          <w:rFonts w:ascii="Arial" w:hAnsi="Arial" w:cs="Arial"/>
        </w:rPr>
      </w:pPr>
      <w:r w:rsidRPr="004A2B8F">
        <w:rPr>
          <w:rFonts w:ascii="Arial" w:hAnsi="Arial" w:cs="Arial"/>
          <w:b/>
        </w:rPr>
        <w:t>ZEBRA programme level evaluation</w:t>
      </w: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DfT</w:t>
      </w:r>
      <w:proofErr w:type="spellEnd"/>
      <w:r>
        <w:rPr>
          <w:rFonts w:ascii="Arial" w:hAnsi="Arial" w:cs="Arial"/>
          <w:b/>
        </w:rPr>
        <w:t xml:space="preserve">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2E14DA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A2B8F">
            <w:rPr>
              <w:rFonts w:ascii="Arial" w:hAnsi="Arial" w:cs="Arial"/>
              <w:b/>
            </w:rPr>
            <w:t>11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F7948C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A2B8F">
            <w:rPr>
              <w:rFonts w:ascii="Arial" w:hAnsi="Arial" w:cs="Arial"/>
              <w:b/>
            </w:rPr>
            <w:t>13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305B">
            <w:rPr>
              <w:rFonts w:ascii="Arial" w:hAnsi="Arial" w:cs="Arial"/>
              <w:b/>
            </w:rPr>
            <w:t>30 June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3832C4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6305B">
        <w:rPr>
          <w:rFonts w:ascii="Arial" w:hAnsi="Arial" w:cs="Arial"/>
          <w:b/>
        </w:rPr>
        <w:t>99,914.66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15D0B5F" w:rsidR="00627D44" w:rsidRDefault="005B2E9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8E0D91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proofErr w:type="spellStart"/>
      <w:r w:rsidR="00DB615B">
        <w:rPr>
          <w:rFonts w:ascii="Arial" w:hAnsi="Arial" w:cs="Arial"/>
        </w:rPr>
        <w:t>DfT</w:t>
      </w:r>
      <w:proofErr w:type="spellEnd"/>
      <w:r w:rsidR="00DB615B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13488124" w14:textId="14129809" w:rsidR="004A2B8F" w:rsidRDefault="004A2B8F" w:rsidP="00627D44">
      <w:pPr>
        <w:rPr>
          <w:rFonts w:ascii="Arial" w:hAnsi="Arial" w:cs="Arial"/>
        </w:rPr>
      </w:pPr>
    </w:p>
    <w:p w14:paraId="17BCA703" w14:textId="77777777" w:rsidR="004A2B8F" w:rsidRDefault="004A2B8F" w:rsidP="00627D44">
      <w:pPr>
        <w:rPr>
          <w:rFonts w:ascii="Arial" w:hAnsi="Arial" w:cs="Arial"/>
        </w:rPr>
      </w:pPr>
      <w:r w:rsidRPr="004A2B8F">
        <w:rPr>
          <w:rFonts w:ascii="Arial" w:hAnsi="Arial" w:cs="Arial"/>
        </w:rPr>
        <w:t xml:space="preserve">Subject to satisfactory supplier performance of workstream 2 phase 1, </w:t>
      </w:r>
      <w:proofErr w:type="spellStart"/>
      <w:r w:rsidRPr="004A2B8F">
        <w:rPr>
          <w:rFonts w:ascii="Arial" w:hAnsi="Arial" w:cs="Arial"/>
        </w:rPr>
        <w:t>DfT</w:t>
      </w:r>
      <w:proofErr w:type="spellEnd"/>
      <w:r w:rsidRPr="004A2B8F">
        <w:rPr>
          <w:rFonts w:ascii="Arial" w:hAnsi="Arial" w:cs="Arial"/>
        </w:rPr>
        <w:t xml:space="preserve"> will request Atkins to provide an updated bid for the later phases in 2022 (</w:t>
      </w:r>
      <w:proofErr w:type="spellStart"/>
      <w:r w:rsidRPr="004A2B8F">
        <w:rPr>
          <w:rFonts w:ascii="Arial" w:hAnsi="Arial" w:cs="Arial"/>
        </w:rPr>
        <w:t>i.e</w:t>
      </w:r>
      <w:proofErr w:type="spellEnd"/>
      <w:r w:rsidRPr="004A2B8F">
        <w:rPr>
          <w:rFonts w:ascii="Arial" w:hAnsi="Arial" w:cs="Arial"/>
        </w:rPr>
        <w:t xml:space="preserve"> the remaining phases of workstream 2 and workstream 3).  The updated bid will be re-evaluated by the Authority, if the remainder of the bid meets our quality and budgetary requirements, </w:t>
      </w:r>
    </w:p>
    <w:p w14:paraId="66E32EBE" w14:textId="77777777" w:rsidR="004A2B8F" w:rsidRDefault="004A2B8F" w:rsidP="00627D44">
      <w:pPr>
        <w:rPr>
          <w:rFonts w:ascii="Arial" w:hAnsi="Arial" w:cs="Arial"/>
        </w:rPr>
      </w:pPr>
    </w:p>
    <w:p w14:paraId="6FBA4C0E" w14:textId="77777777" w:rsidR="004A2B8F" w:rsidRDefault="004A2B8F" w:rsidP="00627D44">
      <w:pPr>
        <w:rPr>
          <w:rFonts w:ascii="Arial" w:hAnsi="Arial" w:cs="Arial"/>
        </w:rPr>
      </w:pPr>
    </w:p>
    <w:p w14:paraId="2546E2A6" w14:textId="77777777" w:rsidR="004A2B8F" w:rsidRDefault="004A2B8F" w:rsidP="00627D44">
      <w:pPr>
        <w:rPr>
          <w:rFonts w:ascii="Arial" w:hAnsi="Arial" w:cs="Arial"/>
        </w:rPr>
      </w:pPr>
    </w:p>
    <w:p w14:paraId="4543EAE3" w14:textId="77777777" w:rsidR="004A2B8F" w:rsidRDefault="004A2B8F" w:rsidP="00627D44">
      <w:pPr>
        <w:rPr>
          <w:rFonts w:ascii="Arial" w:hAnsi="Arial" w:cs="Arial"/>
        </w:rPr>
      </w:pPr>
    </w:p>
    <w:p w14:paraId="0A5916D5" w14:textId="77777777" w:rsidR="004A2B8F" w:rsidRDefault="004A2B8F" w:rsidP="00627D44">
      <w:pPr>
        <w:rPr>
          <w:rFonts w:ascii="Arial" w:hAnsi="Arial" w:cs="Arial"/>
        </w:rPr>
      </w:pPr>
    </w:p>
    <w:p w14:paraId="285F4A11" w14:textId="5996D43D" w:rsidR="004A2B8F" w:rsidRPr="004A2B8F" w:rsidRDefault="004A2B8F" w:rsidP="00627D44">
      <w:pPr>
        <w:rPr>
          <w:rFonts w:ascii="Arial" w:hAnsi="Arial" w:cs="Arial"/>
        </w:rPr>
      </w:pPr>
      <w:r w:rsidRPr="004A2B8F">
        <w:rPr>
          <w:rFonts w:ascii="Arial" w:hAnsi="Arial" w:cs="Arial"/>
        </w:rPr>
        <w:t>along with previous performance, then the Authority will vary the contract to include the additional scope.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5446C899" w14:textId="069122E1" w:rsidR="008E0D91" w:rsidRPr="005B2E98" w:rsidRDefault="005B2E98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Hlk45805800"/>
      <w:bookmarkEnd w:id="12"/>
      <w:bookmarkEnd w:id="13"/>
      <w:bookmarkEnd w:id="14"/>
      <w:bookmarkEnd w:id="15"/>
      <w:r w:rsidRPr="005B2E98">
        <w:rPr>
          <w:rFonts w:ascii="Arial" w:hAnsi="Arial" w:cs="Arial"/>
        </w:rPr>
        <w:t>xxx</w:t>
      </w:r>
    </w:p>
    <w:bookmarkEnd w:id="16"/>
    <w:p w14:paraId="36350B3A" w14:textId="191C5A54" w:rsidR="008E0D91" w:rsidRDefault="008E0D91">
      <w:pPr>
        <w:rPr>
          <w:rFonts w:ascii="Arial" w:hAnsi="Arial" w:cs="Arial"/>
        </w:rPr>
      </w:pPr>
    </w:p>
    <w:p w14:paraId="63E5F5B1" w14:textId="08F3B99B" w:rsidR="008E0D91" w:rsidRPr="008E0D91" w:rsidRDefault="008E0D91" w:rsidP="008E0D91">
      <w:pPr>
        <w:rPr>
          <w:rFonts w:ascii="Arial" w:hAnsi="Arial" w:cs="Arial"/>
        </w:rPr>
      </w:pPr>
      <w:proofErr w:type="spellStart"/>
      <w:r w:rsidRPr="008E0D91">
        <w:rPr>
          <w:rFonts w:ascii="Arial" w:hAnsi="Arial" w:cs="Arial"/>
        </w:rPr>
        <w:t>MCIPS</w:t>
      </w:r>
      <w:proofErr w:type="spellEnd"/>
      <w:r w:rsidRPr="008E0D91">
        <w:rPr>
          <w:rFonts w:ascii="Arial" w:hAnsi="Arial" w:cs="Arial"/>
        </w:rPr>
        <w:t xml:space="preserve"> </w:t>
      </w:r>
    </w:p>
    <w:p w14:paraId="348C4C5A" w14:textId="77777777" w:rsidR="008E0D91" w:rsidRDefault="008E0D91" w:rsidP="008E0D91">
      <w:pPr>
        <w:rPr>
          <w:rFonts w:ascii="Arial" w:hAnsi="Arial" w:cs="Arial"/>
        </w:rPr>
      </w:pPr>
      <w:r w:rsidRPr="008E0D91">
        <w:rPr>
          <w:rFonts w:ascii="Arial" w:hAnsi="Arial" w:cs="Arial"/>
        </w:rPr>
        <w:t>Commercial Relationship Manager, Roads, Places and Environment</w:t>
      </w:r>
    </w:p>
    <w:p w14:paraId="080F615E" w14:textId="5F35F887" w:rsidR="008E0D91" w:rsidRPr="008E0D91" w:rsidRDefault="008E0D91" w:rsidP="008E0D91">
      <w:pPr>
        <w:rPr>
          <w:rFonts w:ascii="Arial" w:hAnsi="Arial" w:cs="Arial"/>
        </w:rPr>
      </w:pPr>
      <w:r w:rsidRPr="008E0D91">
        <w:rPr>
          <w:rFonts w:ascii="Arial" w:hAnsi="Arial" w:cs="Arial"/>
        </w:rPr>
        <w:t>Department for Transport</w:t>
      </w:r>
    </w:p>
    <w:p w14:paraId="5117135C" w14:textId="77777777" w:rsidR="008E0D91" w:rsidRPr="008E0D91" w:rsidRDefault="008E0D91" w:rsidP="008E0D91">
      <w:pPr>
        <w:rPr>
          <w:rFonts w:ascii="Arial" w:hAnsi="Arial" w:cs="Arial"/>
        </w:rPr>
      </w:pPr>
      <w:r w:rsidRPr="008E0D91">
        <w:rPr>
          <w:rFonts w:ascii="Arial" w:hAnsi="Arial" w:cs="Arial"/>
        </w:rPr>
        <w:t xml:space="preserve">Great Minster House, 33 Horseferry Road, London, </w:t>
      </w:r>
      <w:proofErr w:type="spellStart"/>
      <w:r w:rsidRPr="008E0D91">
        <w:rPr>
          <w:rFonts w:ascii="Arial" w:hAnsi="Arial" w:cs="Arial"/>
        </w:rPr>
        <w:t>SW1P</w:t>
      </w:r>
      <w:proofErr w:type="spellEnd"/>
      <w:r w:rsidRPr="008E0D91">
        <w:rPr>
          <w:rFonts w:ascii="Arial" w:hAnsi="Arial" w:cs="Arial"/>
        </w:rPr>
        <w:t xml:space="preserve"> </w:t>
      </w:r>
      <w:proofErr w:type="spellStart"/>
      <w:r w:rsidRPr="008E0D91">
        <w:rPr>
          <w:rFonts w:ascii="Arial" w:hAnsi="Arial" w:cs="Arial"/>
        </w:rPr>
        <w:t>4DR</w:t>
      </w:r>
      <w:proofErr w:type="spellEnd"/>
      <w:r w:rsidRPr="008E0D91">
        <w:rPr>
          <w:rFonts w:ascii="Arial" w:hAnsi="Arial" w:cs="Arial"/>
        </w:rPr>
        <w:t xml:space="preserve"> </w:t>
      </w:r>
    </w:p>
    <w:p w14:paraId="129F7D2E" w14:textId="619C68A4" w:rsidR="008E0D91" w:rsidRDefault="008E0D91" w:rsidP="008E0D91">
      <w:pPr>
        <w:rPr>
          <w:rFonts w:ascii="Arial" w:hAnsi="Arial" w:cs="Arial"/>
        </w:rPr>
      </w:pPr>
      <w:r w:rsidRPr="008E0D91">
        <w:rPr>
          <w:rFonts w:ascii="Arial" w:hAnsi="Arial" w:cs="Arial"/>
        </w:rPr>
        <w:t xml:space="preserve">07814068151       </w:t>
      </w:r>
    </w:p>
    <w:p w14:paraId="39B88951" w14:textId="62A623FE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A09F1" w14:textId="77777777" w:rsidR="008E18F3" w:rsidRDefault="008E18F3">
      <w:r>
        <w:separator/>
      </w:r>
    </w:p>
  </w:endnote>
  <w:endnote w:type="continuationSeparator" w:id="0">
    <w:p w14:paraId="0896F896" w14:textId="77777777" w:rsidR="008E18F3" w:rsidRDefault="008E18F3">
      <w:r>
        <w:continuationSeparator/>
      </w:r>
    </w:p>
  </w:endnote>
  <w:endnote w:type="continuationNotice" w:id="1">
    <w:p w14:paraId="6AA43423" w14:textId="77777777" w:rsidR="008E18F3" w:rsidRDefault="008E1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BF3D69" w:rsidRDefault="00BF3D69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BF3D69" w:rsidRPr="00774AF4" w:rsidRDefault="00BF3D69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BF3D69" w:rsidRPr="006D362A" w:rsidRDefault="00BF3D69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BF3D69" w:rsidRPr="006D362A" w:rsidRDefault="00BF3D69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BF3D69" w:rsidRDefault="008E18F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BF3D69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BF3D69" w:rsidRDefault="00BF3D69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37163" w14:textId="77777777" w:rsidR="008E18F3" w:rsidRDefault="008E18F3">
      <w:r>
        <w:separator/>
      </w:r>
    </w:p>
  </w:footnote>
  <w:footnote w:type="continuationSeparator" w:id="0">
    <w:p w14:paraId="7545FFAA" w14:textId="77777777" w:rsidR="008E18F3" w:rsidRDefault="008E18F3">
      <w:r>
        <w:continuationSeparator/>
      </w:r>
    </w:p>
  </w:footnote>
  <w:footnote w:type="continuationNotice" w:id="1">
    <w:p w14:paraId="308D98CA" w14:textId="77777777" w:rsidR="008E18F3" w:rsidRDefault="008E1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BF3D69" w:rsidRDefault="00BF3D6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BF3D69" w:rsidRDefault="00BF3D69">
    <w:pPr>
      <w:pStyle w:val="Header"/>
    </w:pPr>
  </w:p>
  <w:p w14:paraId="6EF9BD3D" w14:textId="77777777" w:rsidR="00BF3D69" w:rsidRDefault="00BF3D69">
    <w:pPr>
      <w:pStyle w:val="Header"/>
    </w:pPr>
  </w:p>
  <w:p w14:paraId="7DDDB6CE" w14:textId="77777777" w:rsidR="00BF3D69" w:rsidRDefault="00BF3D69">
    <w:pPr>
      <w:pStyle w:val="Header"/>
    </w:pPr>
  </w:p>
  <w:p w14:paraId="3DBB0189" w14:textId="77777777" w:rsidR="00BF3D69" w:rsidRDefault="00BF3D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3FF1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E2112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A2B8F"/>
    <w:rsid w:val="004C63A8"/>
    <w:rsid w:val="004E1905"/>
    <w:rsid w:val="004E4BD7"/>
    <w:rsid w:val="004F486C"/>
    <w:rsid w:val="00513EF5"/>
    <w:rsid w:val="00524411"/>
    <w:rsid w:val="00526BD6"/>
    <w:rsid w:val="005278EC"/>
    <w:rsid w:val="00527CCF"/>
    <w:rsid w:val="0055496D"/>
    <w:rsid w:val="005A7BBA"/>
    <w:rsid w:val="005B2E98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0D91"/>
    <w:rsid w:val="008E18F3"/>
    <w:rsid w:val="008E32A7"/>
    <w:rsid w:val="0090039A"/>
    <w:rsid w:val="0091686D"/>
    <w:rsid w:val="00922E16"/>
    <w:rsid w:val="0096338C"/>
    <w:rsid w:val="00985C09"/>
    <w:rsid w:val="009865D2"/>
    <w:rsid w:val="009B762E"/>
    <w:rsid w:val="00A26AB8"/>
    <w:rsid w:val="00A53652"/>
    <w:rsid w:val="00AF3514"/>
    <w:rsid w:val="00B50393"/>
    <w:rsid w:val="00B738D0"/>
    <w:rsid w:val="00B82F6B"/>
    <w:rsid w:val="00B92073"/>
    <w:rsid w:val="00BC48DD"/>
    <w:rsid w:val="00BF3D69"/>
    <w:rsid w:val="00C04830"/>
    <w:rsid w:val="00C30F88"/>
    <w:rsid w:val="00C3604A"/>
    <w:rsid w:val="00C47102"/>
    <w:rsid w:val="00C509BE"/>
    <w:rsid w:val="00C5151A"/>
    <w:rsid w:val="00C84D60"/>
    <w:rsid w:val="00CA2CDC"/>
    <w:rsid w:val="00CB3E0B"/>
    <w:rsid w:val="00CB4F85"/>
    <w:rsid w:val="00CB6833"/>
    <w:rsid w:val="00CC2C42"/>
    <w:rsid w:val="00D6305B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12E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8529E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47612"/>
    <w:rsid w:val="00986547"/>
    <w:rsid w:val="009A65F4"/>
    <w:rsid w:val="009A7FAF"/>
    <w:rsid w:val="009F2608"/>
    <w:rsid w:val="00A11CA3"/>
    <w:rsid w:val="00A263EC"/>
    <w:rsid w:val="00A8024D"/>
    <w:rsid w:val="00AD6116"/>
    <w:rsid w:val="00BC28F6"/>
    <w:rsid w:val="00DC58AA"/>
    <w:rsid w:val="00EB6766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3" ma:contentTypeDescription="Create a new document." ma:contentTypeScope="" ma:versionID="8eb1852a5437977a81066d656202b762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2f7f6b0747d1a1887d174aa421766761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1992-35F7-48CA-8858-960B0E834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3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CF25A1-C1C6-445F-BC37-E2C2A607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2022-01-26T09:13:00Z</dcterms:created>
  <dcterms:modified xsi:type="dcterms:W3CDTF">2022-01-26T09:13:00Z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