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6CAF" w14:textId="77777777" w:rsidR="00D922F2" w:rsidRPr="008F654B" w:rsidRDefault="00D922F2" w:rsidP="00D922F2">
      <w:pPr>
        <w:rPr>
          <w:rFonts w:ascii="Calibri" w:eastAsia="Calibri" w:hAnsi="Calibri" w:cs="Times New Roman"/>
        </w:rPr>
      </w:pPr>
      <w:r w:rsidRPr="008F654B">
        <w:rPr>
          <w:rFonts w:ascii="Calibri" w:eastAsia="Calibri" w:hAnsi="Calibri" w:cs="Times New Roman"/>
          <w:noProof/>
          <w:lang w:eastAsia="en-GB"/>
        </w:rPr>
        <w:drawing>
          <wp:anchor distT="0" distB="0" distL="114300" distR="114300" simplePos="0" relativeHeight="251659264" behindDoc="0" locked="0" layoutInCell="1" allowOverlap="1" wp14:anchorId="5B2AE406" wp14:editId="177AA52E">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0A913BC9" w14:textId="77777777" w:rsidR="00D922F2" w:rsidRPr="008F654B" w:rsidRDefault="00D922F2" w:rsidP="00D922F2">
      <w:pPr>
        <w:ind w:left="2160" w:firstLine="720"/>
        <w:rPr>
          <w:rFonts w:ascii="Calibri" w:eastAsia="Calibri" w:hAnsi="Calibri" w:cs="Times New Roman"/>
          <w:sz w:val="28"/>
          <w:szCs w:val="28"/>
          <w:u w:val="single"/>
        </w:rPr>
      </w:pPr>
      <w:bookmarkStart w:id="0" w:name="_Hlk63863069"/>
      <w:r w:rsidRPr="008F654B">
        <w:rPr>
          <w:rFonts w:ascii="Calibri" w:eastAsia="Calibri" w:hAnsi="Calibri" w:cs="Times New Roman"/>
          <w:sz w:val="28"/>
          <w:szCs w:val="28"/>
          <w:u w:val="single"/>
        </w:rPr>
        <w:t>MOD Voluntary Transparency Notice (VTN)</w:t>
      </w:r>
    </w:p>
    <w:bookmarkEnd w:id="0"/>
    <w:p w14:paraId="00AF4911" w14:textId="77777777" w:rsidR="00D922F2" w:rsidRPr="008F654B" w:rsidRDefault="00D922F2" w:rsidP="00D922F2">
      <w:pPr>
        <w:ind w:left="2160" w:firstLine="720"/>
        <w:rPr>
          <w:rFonts w:ascii="Calibri" w:eastAsia="Calibri" w:hAnsi="Calibri" w:cs="Times New Roman"/>
        </w:rPr>
      </w:pPr>
    </w:p>
    <w:p w14:paraId="5F92C9BF" w14:textId="77777777" w:rsidR="00D922F2" w:rsidRPr="008F654B" w:rsidRDefault="00D922F2" w:rsidP="00D922F2">
      <w:pPr>
        <w:ind w:left="2160" w:firstLine="720"/>
        <w:rPr>
          <w:rFonts w:ascii="Calibri" w:eastAsia="Calibri" w:hAnsi="Calibri" w:cs="Times New Roman"/>
        </w:rPr>
      </w:pPr>
    </w:p>
    <w:p w14:paraId="1D52838D" w14:textId="77777777" w:rsidR="00D922F2" w:rsidRPr="008F654B" w:rsidRDefault="00D922F2" w:rsidP="00D922F2">
      <w:pPr>
        <w:ind w:left="2160" w:firstLine="720"/>
        <w:rPr>
          <w:rFonts w:ascii="Calibri" w:eastAsia="Calibri" w:hAnsi="Calibri" w:cs="Times New Roman"/>
        </w:rPr>
      </w:pPr>
    </w:p>
    <w:p w14:paraId="018D6B07" w14:textId="77777777"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t>Section 1: Contract Title</w:t>
      </w:r>
    </w:p>
    <w:p w14:paraId="294FA4DD"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Title attributed to the Contract by the Contracting Authority</w:t>
      </w:r>
    </w:p>
    <w:bookmarkStart w:id="1" w:name="_Hlk63861810"/>
    <w:bookmarkStart w:id="2" w:name="_Hlk63863632"/>
    <w:p w14:paraId="6F748A66" w14:textId="7EE16F59"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object w:dxaOrig="225" w:dyaOrig="225" w14:anchorId="571F9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1pt;height:18pt" o:ole="">
            <v:imagedata r:id="rId8" o:title=""/>
          </v:shape>
          <w:control r:id="rId9" w:name="DefaultOcxName" w:shapeid="_x0000_i1040"/>
        </w:object>
      </w:r>
      <w:r w:rsidRPr="008F654B">
        <w:rPr>
          <w:rFonts w:ascii="Calibri" w:eastAsia="Calibri" w:hAnsi="Calibri" w:cs="Times New Roman"/>
        </w:rPr>
        <w:t xml:space="preserve">Country </w:t>
      </w:r>
    </w:p>
    <w:p w14:paraId="64EE67C5" w14:textId="78BDF11F"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object w:dxaOrig="225" w:dyaOrig="225" w14:anchorId="72122EC2">
          <v:shape id="_x0000_i1044" type="#_x0000_t75" style="width:46.5pt;height:18pt" o:ole="">
            <v:imagedata r:id="rId10" o:title=""/>
          </v:shape>
          <w:control r:id="rId11" w:name="DefaultOcxName1" w:shapeid="_x0000_i1044"/>
        </w:object>
      </w:r>
      <w:r w:rsidRPr="008F654B">
        <w:rPr>
          <w:rFonts w:ascii="Calibri" w:eastAsia="Calibri" w:hAnsi="Calibri" w:cs="Times New Roman"/>
        </w:rPr>
        <w:t>Town</w:t>
      </w:r>
    </w:p>
    <w:bookmarkEnd w:id="1"/>
    <w:p w14:paraId="290FEAC7" w14:textId="08949EE8"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object w:dxaOrig="225" w:dyaOrig="225" w14:anchorId="3E98C622">
          <v:shape id="_x0000_i1048" type="#_x0000_t75" style="width:46.5pt;height:18pt" o:ole="">
            <v:imagedata r:id="rId12" o:title=""/>
          </v:shape>
          <w:control r:id="rId13" w:name="DefaultOcxName21" w:shapeid="_x0000_i1048"/>
        </w:object>
      </w:r>
      <w:r w:rsidRPr="008F654B">
        <w:rPr>
          <w:rFonts w:ascii="Calibri" w:eastAsia="Calibri" w:hAnsi="Calibri" w:cs="Times New Roman"/>
        </w:rPr>
        <w:t>Title of notice</w:t>
      </w:r>
      <w:bookmarkEnd w:id="2"/>
    </w:p>
    <w:p w14:paraId="62AE9195" w14:textId="77777777" w:rsidR="00D922F2" w:rsidRPr="008F654B" w:rsidRDefault="00D922F2" w:rsidP="00D922F2">
      <w:pPr>
        <w:rPr>
          <w:rFonts w:ascii="Arial" w:eastAsia="Calibri" w:hAnsi="Arial" w:cs="Arial"/>
          <w:color w:val="333333"/>
          <w:sz w:val="20"/>
          <w:szCs w:val="20"/>
        </w:rPr>
      </w:pPr>
      <w:r w:rsidRPr="008F654B">
        <w:rPr>
          <w:rFonts w:ascii="Arial" w:eastAsia="Calibri" w:hAnsi="Arial" w:cs="Arial"/>
          <w:color w:val="333333"/>
          <w:sz w:val="20"/>
          <w:szCs w:val="20"/>
        </w:rPr>
        <w:t xml:space="preserve">Section (DIO only) </w:t>
      </w:r>
    </w:p>
    <w:p w14:paraId="5E13F14C" w14:textId="797BC75C" w:rsidR="00D922F2" w:rsidRPr="008F654B" w:rsidRDefault="00D922F2" w:rsidP="00D922F2">
      <w:pPr>
        <w:spacing w:after="0" w:line="240" w:lineRule="auto"/>
        <w:ind w:right="223"/>
        <w:textAlignment w:val="baseline"/>
        <w:rPr>
          <w:rFonts w:ascii="Times New Roman" w:eastAsia="Times New Roman" w:hAnsi="Times New Roman" w:cs="Times New Roman"/>
          <w:sz w:val="24"/>
          <w:szCs w:val="24"/>
          <w:lang w:eastAsia="en-GB"/>
        </w:rPr>
      </w:pPr>
      <w:r w:rsidRPr="008F654B">
        <w:rPr>
          <w:rFonts w:ascii="Times New Roman" w:eastAsia="Times New Roman" w:hAnsi="Times New Roman" w:cs="Times New Roman"/>
          <w:sz w:val="24"/>
          <w:szCs w:val="24"/>
        </w:rPr>
        <w:object w:dxaOrig="225" w:dyaOrig="225" w14:anchorId="05F5D15C">
          <v:shape id="_x0000_i1058" type="#_x0000_t75" style="width:286.5pt;height:18pt" o:ole="">
            <v:imagedata r:id="rId14" o:title=""/>
          </v:shape>
          <w:control r:id="rId15" w:name="DefaultOcxName3" w:shapeid="_x0000_i1058"/>
        </w:object>
      </w:r>
    </w:p>
    <w:p w14:paraId="3E1CC73A" w14:textId="77777777" w:rsidR="00D922F2" w:rsidRPr="008F654B" w:rsidRDefault="00D922F2" w:rsidP="00D922F2">
      <w:pPr>
        <w:rPr>
          <w:rFonts w:ascii="Calibri" w:eastAsia="Calibri" w:hAnsi="Calibri" w:cs="Times New Roman"/>
        </w:rPr>
      </w:pPr>
    </w:p>
    <w:p w14:paraId="7113D502" w14:textId="77777777"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t xml:space="preserve">Section 2: Contracting Authority </w:t>
      </w:r>
    </w:p>
    <w:p w14:paraId="20DF9EDF"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Name of Institution</w:t>
      </w:r>
    </w:p>
    <w:p w14:paraId="3DDE8F47" w14:textId="6755F85D"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object w:dxaOrig="225" w:dyaOrig="225" w14:anchorId="426D6314">
          <v:shape id="_x0000_i1071" type="#_x0000_t75" style="width:111pt;height:18pt" o:ole="">
            <v:imagedata r:id="rId16" o:title=""/>
          </v:shape>
          <w:control r:id="rId17" w:name="DefaultOcxName4" w:shapeid="_x0000_i1071"/>
        </w:object>
      </w:r>
    </w:p>
    <w:p w14:paraId="1E2B6E76"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MOD Organisation</w:t>
      </w:r>
    </w:p>
    <w:p w14:paraId="03396C47" w14:textId="182F065B"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object w:dxaOrig="225" w:dyaOrig="225" w14:anchorId="797ED9FE">
          <v:shape id="_x0000_i1074" type="#_x0000_t75" style="width:163pt;height:18pt" o:ole="">
            <v:imagedata r:id="rId18" o:title=""/>
          </v:shape>
          <w:control r:id="rId19" w:name="DefaultOcxName11" w:shapeid="_x0000_i1074"/>
        </w:object>
      </w:r>
    </w:p>
    <w:p w14:paraId="4CFB973D" w14:textId="2FEEB995" w:rsidR="00D922F2" w:rsidRPr="008F654B" w:rsidRDefault="00D922F2" w:rsidP="00D922F2">
      <w:pPr>
        <w:rPr>
          <w:rFonts w:ascii="Calibri" w:eastAsia="Calibri" w:hAnsi="Calibri" w:cs="Times New Roman"/>
          <w:b/>
          <w:bCs/>
        </w:rPr>
      </w:pPr>
      <w:r w:rsidRPr="008F654B">
        <w:rPr>
          <w:rFonts w:ascii="Calibri" w:eastAsia="Calibri" w:hAnsi="Calibri" w:cs="Times New Roman"/>
        </w:rPr>
        <w:t>Integrated Project Team (IPT)</w:t>
      </w:r>
      <w:r w:rsidRPr="008F654B">
        <w:rPr>
          <w:rFonts w:ascii="Calibri" w:eastAsia="Calibri" w:hAnsi="Calibri" w:cs="Times New Roman"/>
        </w:rPr>
        <w:br/>
        <w:t>                                                        </w:t>
      </w:r>
      <w:r w:rsidRPr="008F654B">
        <w:rPr>
          <w:rFonts w:ascii="Calibri" w:eastAsia="Calibri" w:hAnsi="Calibri" w:cs="Times New Roman"/>
          <w:b/>
          <w:bCs/>
        </w:rPr>
        <w:object w:dxaOrig="225" w:dyaOrig="225" w14:anchorId="127DDC6A">
          <v:shape id="_x0000_i1077" type="#_x0000_t75" style="width:326.5pt;height:18pt" o:ole="">
            <v:imagedata r:id="rId20" o:title=""/>
          </v:shape>
          <w:control r:id="rId21" w:name="DefaultOcxName2" w:shapeid="_x0000_i1077"/>
        </w:object>
      </w:r>
    </w:p>
    <w:p w14:paraId="6AE5E8E2" w14:textId="50D77235" w:rsidR="00D922F2" w:rsidRPr="008F654B" w:rsidRDefault="00D922F2" w:rsidP="00D922F2">
      <w:pPr>
        <w:rPr>
          <w:rFonts w:ascii="Calibri" w:eastAsia="Calibri" w:hAnsi="Calibri" w:cs="Times New Roman"/>
          <w:b/>
          <w:bCs/>
        </w:rPr>
      </w:pPr>
      <w:r w:rsidRPr="008F654B">
        <w:rPr>
          <w:rFonts w:ascii="Calibri" w:eastAsia="Calibri" w:hAnsi="Calibri" w:cs="Times New Roman"/>
        </w:rPr>
        <w:t xml:space="preserve">Other Integrated Project Team (IPT): </w:t>
      </w:r>
      <w:sdt>
        <w:sdtPr>
          <w:rPr>
            <w:rFonts w:ascii="Calibri" w:eastAsia="Calibri" w:hAnsi="Calibri" w:cs="Times New Roman"/>
            <w:b/>
            <w:bCs/>
          </w:rPr>
          <w:id w:val="-581064626"/>
          <w:placeholder>
            <w:docPart w:val="901BEC38476E4BAE87F73AD8FB581EB4"/>
          </w:placeholder>
        </w:sdtPr>
        <w:sdtEndPr/>
        <w:sdtContent>
          <w:r w:rsidR="00EB0255">
            <w:rPr>
              <w:rFonts w:ascii="Calibri" w:eastAsia="Calibri" w:hAnsi="Calibri" w:cs="Times New Roman"/>
              <w:b/>
              <w:bCs/>
            </w:rPr>
            <w:t>Army Commercial Procure Team NI</w:t>
          </w:r>
        </w:sdtContent>
      </w:sdt>
    </w:p>
    <w:p w14:paraId="11242243" w14:textId="227270DB"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Official Name: </w:t>
      </w:r>
      <w:sdt>
        <w:sdtPr>
          <w:rPr>
            <w:rFonts w:ascii="Calibri" w:eastAsia="Calibri" w:hAnsi="Calibri" w:cs="Times New Roman"/>
          </w:rPr>
          <w:id w:val="559981470"/>
          <w:placeholder>
            <w:docPart w:val="B97F2ED55F3C447AA70F2BB2BAE20C80"/>
          </w:placeholder>
        </w:sdtPr>
        <w:sdtEndPr/>
        <w:sdtContent>
          <w:r w:rsidR="00EB0255">
            <w:rPr>
              <w:rFonts w:ascii="Calibri" w:eastAsia="Calibri" w:hAnsi="Calibri" w:cs="Times New Roman"/>
            </w:rPr>
            <w:t>Army Commercial</w:t>
          </w:r>
        </w:sdtContent>
      </w:sdt>
    </w:p>
    <w:p w14:paraId="32431711" w14:textId="77777777" w:rsidR="00D922F2" w:rsidRPr="008F654B" w:rsidRDefault="00D922F2" w:rsidP="00D922F2">
      <w:pPr>
        <w:rPr>
          <w:rFonts w:ascii="Arial" w:eastAsia="Calibri" w:hAnsi="Arial" w:cs="Arial"/>
          <w:i/>
          <w:iCs/>
          <w:color w:val="333333"/>
          <w:sz w:val="20"/>
          <w:szCs w:val="20"/>
          <w:shd w:val="clear" w:color="auto" w:fill="FFFFFF"/>
        </w:rPr>
      </w:pPr>
      <w:r w:rsidRPr="008F654B">
        <w:rPr>
          <w:rFonts w:ascii="Calibri" w:eastAsia="Calibri" w:hAnsi="Calibri" w:cs="Times New Roman"/>
        </w:rPr>
        <w:t xml:space="preserve">National ID: </w:t>
      </w:r>
    </w:p>
    <w:sdt>
      <w:sdtPr>
        <w:rPr>
          <w:rFonts w:ascii="Calibri" w:eastAsia="Calibri" w:hAnsi="Calibri" w:cs="Times New Roman"/>
        </w:rPr>
        <w:id w:val="-648754036"/>
        <w:placeholder>
          <w:docPart w:val="B97F2ED55F3C447AA70F2BB2BAE20C80"/>
        </w:placeholder>
        <w:showingPlcHdr/>
      </w:sdtPr>
      <w:sdtEndPr/>
      <w:sdtContent>
        <w:p w14:paraId="52D8BFE4" w14:textId="77777777" w:rsidR="00D922F2" w:rsidRPr="008F654B" w:rsidRDefault="00D922F2" w:rsidP="00D922F2">
          <w:pPr>
            <w:rPr>
              <w:rFonts w:ascii="Calibri" w:eastAsia="Calibri" w:hAnsi="Calibri" w:cs="Times New Roman"/>
            </w:rPr>
          </w:pPr>
          <w:r w:rsidRPr="008F654B">
            <w:rPr>
              <w:rFonts w:ascii="Calibri" w:eastAsia="Calibri" w:hAnsi="Calibri" w:cs="Times New Roman"/>
              <w:color w:val="808080"/>
            </w:rPr>
            <w:t>Click or tap here to enter text.</w:t>
          </w:r>
        </w:p>
      </w:sdtContent>
    </w:sdt>
    <w:p w14:paraId="60466A10" w14:textId="3CB981C5"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Address Line 1:</w:t>
      </w:r>
      <w:sdt>
        <w:sdtPr>
          <w:rPr>
            <w:rFonts w:ascii="Calibri" w:eastAsia="Calibri" w:hAnsi="Calibri" w:cs="Times New Roman"/>
          </w:rPr>
          <w:id w:val="-275559420"/>
          <w:placeholder>
            <w:docPart w:val="B97F2ED55F3C447AA70F2BB2BAE20C80"/>
          </w:placeholder>
        </w:sdtPr>
        <w:sdtEndPr/>
        <w:sdtContent>
          <w:r w:rsidR="00EB0255">
            <w:rPr>
              <w:rFonts w:ascii="Calibri" w:eastAsia="Calibri" w:hAnsi="Calibri" w:cs="Times New Roman"/>
            </w:rPr>
            <w:t>Army HQ</w:t>
          </w:r>
        </w:sdtContent>
      </w:sdt>
    </w:p>
    <w:p w14:paraId="085FD8A9" w14:textId="237AB2F8"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Address Line 2:</w:t>
      </w:r>
      <w:sdt>
        <w:sdtPr>
          <w:rPr>
            <w:rFonts w:ascii="Calibri" w:eastAsia="Calibri" w:hAnsi="Calibri" w:cs="Times New Roman"/>
          </w:rPr>
          <w:id w:val="752712215"/>
          <w:placeholder>
            <w:docPart w:val="B97F2ED55F3C447AA70F2BB2BAE20C80"/>
          </w:placeholder>
        </w:sdtPr>
        <w:sdtEndPr/>
        <w:sdtContent>
          <w:r w:rsidR="00EB0255">
            <w:rPr>
              <w:rFonts w:ascii="Calibri" w:eastAsia="Calibri" w:hAnsi="Calibri" w:cs="Times New Roman"/>
            </w:rPr>
            <w:t>Blenheim Building</w:t>
          </w:r>
        </w:sdtContent>
      </w:sdt>
    </w:p>
    <w:p w14:paraId="60076DA3"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Address Line 3:</w:t>
      </w:r>
      <w:sdt>
        <w:sdtPr>
          <w:rPr>
            <w:rFonts w:ascii="Calibri" w:eastAsia="Calibri" w:hAnsi="Calibri" w:cs="Times New Roman"/>
          </w:rPr>
          <w:id w:val="-2100863949"/>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1805E06E" w14:textId="39AFC10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Town: </w:t>
      </w:r>
      <w:sdt>
        <w:sdtPr>
          <w:rPr>
            <w:rFonts w:ascii="Calibri" w:eastAsia="Calibri" w:hAnsi="Calibri" w:cs="Times New Roman"/>
          </w:rPr>
          <w:id w:val="-740555200"/>
          <w:placeholder>
            <w:docPart w:val="B97F2ED55F3C447AA70F2BB2BAE20C80"/>
          </w:placeholder>
        </w:sdtPr>
        <w:sdtEndPr/>
        <w:sdtContent>
          <w:r w:rsidR="00EB0255">
            <w:rPr>
              <w:rFonts w:ascii="Calibri" w:eastAsia="Calibri" w:hAnsi="Calibri" w:cs="Times New Roman"/>
            </w:rPr>
            <w:t>Andover</w:t>
          </w:r>
        </w:sdtContent>
      </w:sdt>
    </w:p>
    <w:p w14:paraId="347FAA1D" w14:textId="00835874"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Postcode:</w:t>
      </w:r>
      <w:sdt>
        <w:sdtPr>
          <w:rPr>
            <w:rFonts w:ascii="Calibri" w:eastAsia="Calibri" w:hAnsi="Calibri" w:cs="Times New Roman"/>
          </w:rPr>
          <w:id w:val="855621460"/>
          <w:placeholder>
            <w:docPart w:val="B97F2ED55F3C447AA70F2BB2BAE20C80"/>
          </w:placeholder>
        </w:sdtPr>
        <w:sdtEndPr/>
        <w:sdtContent>
          <w:r w:rsidRPr="008F654B">
            <w:rPr>
              <w:rFonts w:ascii="Calibri" w:eastAsia="Calibri" w:hAnsi="Calibri" w:cs="Times New Roman"/>
            </w:rPr>
            <w:t>SP</w:t>
          </w:r>
          <w:r w:rsidR="00EB0255">
            <w:rPr>
              <w:rFonts w:ascii="Calibri" w:eastAsia="Calibri" w:hAnsi="Calibri" w:cs="Times New Roman"/>
            </w:rPr>
            <w:t>11 8JH</w:t>
          </w:r>
        </w:sdtContent>
      </w:sdt>
    </w:p>
    <w:p w14:paraId="20ADDF52"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lastRenderedPageBreak/>
        <w:t xml:space="preserve">   Country: </w:t>
      </w:r>
      <w:sdt>
        <w:sdtPr>
          <w:rPr>
            <w:rFonts w:ascii="Calibri" w:eastAsia="Calibri" w:hAnsi="Calibri" w:cs="Times New Roman"/>
          </w:rPr>
          <w:id w:val="-999886807"/>
          <w:placeholder>
            <w:docPart w:val="B97F2ED55F3C447AA70F2BB2BAE20C80"/>
          </w:placeholder>
        </w:sdtPr>
        <w:sdtEndPr/>
        <w:sdtContent>
          <w:r w:rsidRPr="008F654B">
            <w:rPr>
              <w:rFonts w:ascii="Calibri" w:eastAsia="Calibri" w:hAnsi="Calibri" w:cs="Times New Roman"/>
            </w:rPr>
            <w:t>United Kingdom</w:t>
          </w:r>
        </w:sdtContent>
      </w:sdt>
    </w:p>
    <w:p w14:paraId="495D1CE3" w14:textId="6A1CA6D9"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Contact Person: </w:t>
      </w:r>
      <w:sdt>
        <w:sdtPr>
          <w:rPr>
            <w:rFonts w:ascii="Calibri" w:eastAsia="Calibri" w:hAnsi="Calibri" w:cs="Times New Roman"/>
          </w:rPr>
          <w:id w:val="-528793335"/>
          <w:placeholder>
            <w:docPart w:val="B97F2ED55F3C447AA70F2BB2BAE20C80"/>
          </w:placeholder>
          <w:showingPlcHdr/>
        </w:sdtPr>
        <w:sdtEndPr/>
        <w:sdtContent>
          <w:r w:rsidR="00EB0255" w:rsidRPr="003A34AD">
            <w:rPr>
              <w:rStyle w:val="PlaceholderText"/>
            </w:rPr>
            <w:t>Click or tap here to enter text.</w:t>
          </w:r>
        </w:sdtContent>
      </w:sdt>
    </w:p>
    <w:p w14:paraId="142A10FA"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For the attention of: </w:t>
      </w:r>
      <w:sdt>
        <w:sdtPr>
          <w:rPr>
            <w:rFonts w:ascii="Calibri" w:eastAsia="Calibri" w:hAnsi="Calibri" w:cs="Times New Roman"/>
          </w:rPr>
          <w:id w:val="1067389697"/>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2CD9F880" w14:textId="54F1185E"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Telephone Number:   </w:t>
      </w:r>
      <w:sdt>
        <w:sdtPr>
          <w:rPr>
            <w:rFonts w:ascii="Calibri" w:eastAsia="Calibri" w:hAnsi="Calibri" w:cs="Times New Roman"/>
          </w:rPr>
          <w:id w:val="-1239392667"/>
          <w:placeholder>
            <w:docPart w:val="B97F2ED55F3C447AA70F2BB2BAE20C80"/>
          </w:placeholder>
          <w:showingPlcHdr/>
        </w:sdtPr>
        <w:sdtEndPr/>
        <w:sdtContent>
          <w:r w:rsidR="00EB0255" w:rsidRPr="003A34AD">
            <w:rPr>
              <w:rStyle w:val="PlaceholderText"/>
            </w:rPr>
            <w:t>Click or tap here to enter text.</w:t>
          </w:r>
        </w:sdtContent>
      </w:sdt>
    </w:p>
    <w:p w14:paraId="411F0A63" w14:textId="2EC9973C"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Email: </w:t>
      </w:r>
      <w:sdt>
        <w:sdtPr>
          <w:rPr>
            <w:rFonts w:ascii="Calibri" w:eastAsia="Calibri" w:hAnsi="Calibri" w:cs="Times New Roman"/>
          </w:rPr>
          <w:id w:val="-315649618"/>
          <w:placeholder>
            <w:docPart w:val="B97F2ED55F3C447AA70F2BB2BAE20C80"/>
          </w:placeholder>
        </w:sdtPr>
        <w:sdtEndPr/>
        <w:sdtContent>
          <w:r w:rsidR="00EB0255">
            <w:rPr>
              <w:rFonts w:ascii="Calibri" w:eastAsia="Calibri" w:hAnsi="Calibri" w:cs="Times New Roman"/>
            </w:rPr>
            <w:t>ArmyComrcl-NI-Mailbox@mod.gov.uk</w:t>
          </w:r>
        </w:sdtContent>
      </w:sdt>
    </w:p>
    <w:p w14:paraId="5EDE412B"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Fax:  </w:t>
      </w:r>
      <w:sdt>
        <w:sdtPr>
          <w:rPr>
            <w:rFonts w:ascii="Calibri" w:eastAsia="Calibri" w:hAnsi="Calibri" w:cs="Times New Roman"/>
          </w:rPr>
          <w:id w:val="1884521751"/>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0F76FA39"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Main Address (URL):  </w:t>
      </w:r>
    </w:p>
    <w:p w14:paraId="626A09E3" w14:textId="799AF686"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   </w:t>
      </w:r>
      <w:sdt>
        <w:sdtPr>
          <w:rPr>
            <w:rFonts w:ascii="Calibri" w:eastAsia="Calibri" w:hAnsi="Calibri" w:cs="Times New Roman"/>
          </w:rPr>
          <w:id w:val="1050813602"/>
          <w:placeholder>
            <w:docPart w:val="B97F2ED55F3C447AA70F2BB2BAE20C80"/>
          </w:placeholder>
        </w:sdtPr>
        <w:sdtEndPr/>
        <w:sdtContent>
          <w:r w:rsidR="00EB0255">
            <w:rPr>
              <w:rFonts w:ascii="Calibri" w:eastAsia="Calibri" w:hAnsi="Calibri" w:cs="Times New Roman"/>
            </w:rPr>
            <w:t>www.army.mod.uk</w:t>
          </w:r>
        </w:sdtContent>
      </w:sdt>
    </w:p>
    <w:p w14:paraId="190A379D" w14:textId="77777777" w:rsidR="00D922F2" w:rsidRPr="008F654B" w:rsidRDefault="00D922F2" w:rsidP="00D922F2">
      <w:pPr>
        <w:rPr>
          <w:rFonts w:ascii="Calibri" w:eastAsia="Calibri" w:hAnsi="Calibri" w:cs="Times New Roman"/>
          <w:b/>
          <w:bCs/>
          <w:i/>
          <w:iCs/>
        </w:rPr>
      </w:pPr>
      <w:r w:rsidRPr="008F654B">
        <w:rPr>
          <w:rFonts w:ascii="Calibri" w:eastAsia="Calibri" w:hAnsi="Calibri" w:cs="Times New Roman"/>
          <w:b/>
          <w:bCs/>
        </w:rPr>
        <w:t>Section 3: Object of The Contract</w:t>
      </w:r>
      <w:r w:rsidRPr="008F654B">
        <w:rPr>
          <w:rFonts w:ascii="Calibri" w:eastAsia="Calibri" w:hAnsi="Calibri" w:cs="Times New Roman"/>
        </w:rPr>
        <w:t>: (</w:t>
      </w:r>
      <w:r w:rsidRPr="008F654B">
        <w:rPr>
          <w:rFonts w:ascii="Calibri" w:eastAsia="Calibri" w:hAnsi="Calibri" w:cs="Times New Roman"/>
          <w:i/>
          <w:iCs/>
        </w:rPr>
        <w:t>Location of Works, place of delivery or of performance)</w:t>
      </w:r>
    </w:p>
    <w:p w14:paraId="380435F6" w14:textId="74AFEE8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Main Place of Performance or Delivery: </w:t>
      </w:r>
      <w:sdt>
        <w:sdtPr>
          <w:rPr>
            <w:rFonts w:ascii="Calibri" w:eastAsia="Calibri" w:hAnsi="Calibri" w:cs="Times New Roman"/>
          </w:rPr>
          <w:id w:val="2036469969"/>
          <w:placeholder>
            <w:docPart w:val="B97F2ED55F3C447AA70F2BB2BAE20C80"/>
          </w:placeholder>
        </w:sdtPr>
        <w:sdtEndPr/>
        <w:sdtContent>
          <w:r w:rsidR="00EB0255">
            <w:rPr>
              <w:rFonts w:ascii="Calibri" w:eastAsia="Calibri" w:hAnsi="Calibri" w:cs="Times New Roman"/>
            </w:rPr>
            <w:t>Belize</w:t>
          </w:r>
        </w:sdtContent>
      </w:sdt>
    </w:p>
    <w:p w14:paraId="1496F37D" w14:textId="3FE4FE62"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Short description of the contract or purchase(s):  </w:t>
      </w:r>
      <w:sdt>
        <w:sdtPr>
          <w:rPr>
            <w:rFonts w:ascii="Calibri" w:eastAsia="Calibri" w:hAnsi="Calibri" w:cs="Times New Roman"/>
          </w:rPr>
          <w:id w:val="-1077439771"/>
          <w:placeholder>
            <w:docPart w:val="B97F2ED55F3C447AA70F2BB2BAE20C80"/>
          </w:placeholder>
        </w:sdtPr>
        <w:sdtEndPr/>
        <w:sdtContent>
          <w:r w:rsidR="00EB0255">
            <w:rPr>
              <w:rFonts w:ascii="Calibri" w:eastAsia="Calibri" w:hAnsi="Calibri" w:cs="Times New Roman"/>
            </w:rPr>
            <w:t>The Provision of MEDEVAC, General Aviation Support and Aerial Firefighting at British Army Training Support Unit Belize (BATSUB)</w:t>
          </w:r>
        </w:sdtContent>
      </w:sdt>
    </w:p>
    <w:p w14:paraId="7E07C312"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Additional Information: </w:t>
      </w:r>
      <w:sdt>
        <w:sdtPr>
          <w:rPr>
            <w:rFonts w:ascii="Calibri" w:eastAsia="Calibri" w:hAnsi="Calibri" w:cs="Times New Roman"/>
          </w:rPr>
          <w:id w:val="277690677"/>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0AD38061" w14:textId="46F111C8"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This notice is not a request for expressions of interest so please do not apply to be invited to tender. This notice advises that the Authority has decided to negotiate a contract with the named supplier on a single source basis, and is published for reasons of transparency. </w:t>
      </w:r>
    </w:p>
    <w:p w14:paraId="6EF0C002" w14:textId="77777777"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t>Section 4: Identification Numbers:</w:t>
      </w:r>
    </w:p>
    <w:p w14:paraId="25030477" w14:textId="12E77AAE" w:rsidR="00D922F2" w:rsidRPr="008F654B" w:rsidRDefault="00D922F2" w:rsidP="00D922F2">
      <w:pPr>
        <w:rPr>
          <w:rFonts w:ascii="Calibri" w:eastAsia="Calibri" w:hAnsi="Calibri" w:cs="Times New Roman"/>
        </w:rPr>
      </w:pPr>
      <w:r w:rsidRPr="008F654B">
        <w:rPr>
          <w:rFonts w:ascii="Calibri" w:eastAsia="Calibri" w:hAnsi="Calibri" w:cs="Times New Roman"/>
        </w:rPr>
        <w:t xml:space="preserve">Contract Number: </w:t>
      </w:r>
      <w:sdt>
        <w:sdtPr>
          <w:rPr>
            <w:rFonts w:ascii="Calibri" w:eastAsia="Calibri" w:hAnsi="Calibri" w:cs="Times New Roman"/>
          </w:rPr>
          <w:id w:val="1937403966"/>
          <w:placeholder>
            <w:docPart w:val="B97F2ED55F3C447AA70F2BB2BAE20C80"/>
          </w:placeholder>
        </w:sdtPr>
        <w:sdtEndPr/>
        <w:sdtContent>
          <w:r w:rsidR="00EB0255">
            <w:rPr>
              <w:rFonts w:ascii="Calibri" w:eastAsia="Calibri" w:hAnsi="Calibri" w:cs="Times New Roman"/>
            </w:rPr>
            <w:t>701322379</w:t>
          </w:r>
        </w:sdtContent>
      </w:sdt>
    </w:p>
    <w:p w14:paraId="7FCF06E5" w14:textId="77777777" w:rsidR="00D922F2" w:rsidRPr="008F654B" w:rsidRDefault="00D922F2" w:rsidP="00D922F2">
      <w:pPr>
        <w:rPr>
          <w:rFonts w:ascii="Calibri" w:eastAsia="Calibri" w:hAnsi="Calibri" w:cs="Times New Roman"/>
          <w:b/>
          <w:bCs/>
        </w:rPr>
      </w:pPr>
      <w:r w:rsidRPr="008F654B">
        <w:rPr>
          <w:rFonts w:ascii="Calibri" w:eastAsia="Calibri" w:hAnsi="Calibri" w:cs="Times New Roman"/>
          <w:b/>
          <w:bCs/>
        </w:rPr>
        <w:t>Section 5: Selected supplier:</w:t>
      </w:r>
    </w:p>
    <w:p w14:paraId="44486BD6" w14:textId="294FCA49" w:rsidR="00D922F2" w:rsidRPr="008F654B" w:rsidRDefault="00D922F2" w:rsidP="00D922F2">
      <w:pPr>
        <w:rPr>
          <w:rFonts w:ascii="Calibri" w:eastAsia="Calibri" w:hAnsi="Calibri" w:cs="Times New Roman"/>
        </w:rPr>
      </w:pPr>
      <w:r w:rsidRPr="008F654B">
        <w:rPr>
          <w:rFonts w:ascii="Calibri" w:eastAsia="Calibri" w:hAnsi="Calibri" w:cs="Times New Roman"/>
        </w:rPr>
        <w:tab/>
        <w:t>Official Name:</w:t>
      </w:r>
      <w:sdt>
        <w:sdtPr>
          <w:rPr>
            <w:rFonts w:ascii="Calibri" w:eastAsia="Calibri" w:hAnsi="Calibri" w:cs="Times New Roman"/>
          </w:rPr>
          <w:id w:val="-221757421"/>
          <w:placeholder>
            <w:docPart w:val="B97F2ED55F3C447AA70F2BB2BAE20C80"/>
          </w:placeholder>
        </w:sdtPr>
        <w:sdtEndPr/>
        <w:sdtContent>
          <w:r w:rsidRPr="008F654B">
            <w:rPr>
              <w:rFonts w:ascii="Calibri" w:eastAsia="Calibri" w:hAnsi="Calibri" w:cs="Times New Roman"/>
            </w:rPr>
            <w:t xml:space="preserve"> </w:t>
          </w:r>
          <w:r w:rsidR="00EB0255">
            <w:rPr>
              <w:rFonts w:ascii="Calibri" w:eastAsia="Calibri" w:hAnsi="Calibri" w:cs="Times New Roman"/>
            </w:rPr>
            <w:t>Astrum Helicopters</w:t>
          </w:r>
          <w:r w:rsidRPr="008F654B">
            <w:rPr>
              <w:rFonts w:ascii="Calibri" w:eastAsia="Calibri" w:hAnsi="Calibri" w:cs="Times New Roman"/>
            </w:rPr>
            <w:cr/>
          </w:r>
        </w:sdtContent>
      </w:sdt>
    </w:p>
    <w:p w14:paraId="295DD945" w14:textId="6D090848"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National ID: </w:t>
      </w:r>
      <w:sdt>
        <w:sdtPr>
          <w:rPr>
            <w:rFonts w:ascii="Calibri" w:eastAsia="Calibri" w:hAnsi="Calibri" w:cs="Times New Roman"/>
          </w:rPr>
          <w:id w:val="-811871636"/>
          <w:placeholder>
            <w:docPart w:val="B97F2ED55F3C447AA70F2BB2BAE20C80"/>
          </w:placeholder>
          <w:showingPlcHdr/>
        </w:sdtPr>
        <w:sdtEndPr/>
        <w:sdtContent>
          <w:r w:rsidR="007553B7" w:rsidRPr="003A34AD">
            <w:rPr>
              <w:rStyle w:val="PlaceholderText"/>
            </w:rPr>
            <w:t>Click or tap here to enter text.</w:t>
          </w:r>
        </w:sdtContent>
      </w:sdt>
    </w:p>
    <w:p w14:paraId="1064EE75" w14:textId="73DD2248"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Address Line 1: </w:t>
      </w:r>
      <w:sdt>
        <w:sdtPr>
          <w:rPr>
            <w:rFonts w:ascii="Calibri" w:eastAsia="Calibri" w:hAnsi="Calibri" w:cs="Times New Roman"/>
          </w:rPr>
          <w:id w:val="1572532944"/>
          <w:placeholder>
            <w:docPart w:val="B97F2ED55F3C447AA70F2BB2BAE20C80"/>
          </w:placeholder>
        </w:sdtPr>
        <w:sdtEndPr/>
        <w:sdtContent>
          <w:r w:rsidRPr="008F654B">
            <w:rPr>
              <w:rFonts w:ascii="Calibri" w:eastAsia="Calibri" w:hAnsi="Calibri" w:cs="Times New Roman"/>
            </w:rPr>
            <w:t xml:space="preserve"> </w:t>
          </w:r>
          <w:r w:rsidR="007553B7">
            <w:rPr>
              <w:rFonts w:ascii="Calibri" w:eastAsia="Calibri" w:hAnsi="Calibri" w:cs="Times New Roman"/>
            </w:rPr>
            <w:t>Mile 3.5 Western Highway</w:t>
          </w:r>
        </w:sdtContent>
      </w:sdt>
    </w:p>
    <w:p w14:paraId="0B1CAF70" w14:textId="203C2435"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Address Line 2: </w:t>
      </w:r>
    </w:p>
    <w:p w14:paraId="66830040" w14:textId="16817071"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Address Line 3: </w:t>
      </w:r>
      <w:sdt>
        <w:sdtPr>
          <w:rPr>
            <w:rFonts w:ascii="Calibri" w:eastAsia="Calibri" w:hAnsi="Calibri" w:cs="Times New Roman"/>
          </w:rPr>
          <w:id w:val="709145020"/>
          <w:placeholder>
            <w:docPart w:val="B97F2ED55F3C447AA70F2BB2BAE20C80"/>
          </w:placeholder>
          <w:showingPlcHdr/>
        </w:sdtPr>
        <w:sdtEndPr/>
        <w:sdtContent>
          <w:r w:rsidR="007553B7" w:rsidRPr="003A34AD">
            <w:rPr>
              <w:rStyle w:val="PlaceholderText"/>
            </w:rPr>
            <w:t>Click or tap here to enter text.</w:t>
          </w:r>
        </w:sdtContent>
      </w:sdt>
    </w:p>
    <w:p w14:paraId="4AAD89AA" w14:textId="3898A8C7"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Town: </w:t>
      </w:r>
      <w:sdt>
        <w:sdtPr>
          <w:rPr>
            <w:rFonts w:ascii="Calibri" w:eastAsia="Calibri" w:hAnsi="Calibri" w:cs="Times New Roman"/>
          </w:rPr>
          <w:id w:val="-343392505"/>
          <w:placeholder>
            <w:docPart w:val="B97F2ED55F3C447AA70F2BB2BAE20C80"/>
          </w:placeholder>
        </w:sdtPr>
        <w:sdtEndPr/>
        <w:sdtContent>
          <w:r w:rsidRPr="008F654B">
            <w:rPr>
              <w:rFonts w:ascii="Calibri" w:eastAsia="Calibri" w:hAnsi="Calibri" w:cs="Times New Roman"/>
            </w:rPr>
            <w:t xml:space="preserve"> </w:t>
          </w:r>
          <w:r w:rsidR="007553B7">
            <w:rPr>
              <w:rFonts w:ascii="Calibri" w:eastAsia="Calibri" w:hAnsi="Calibri" w:cs="Times New Roman"/>
            </w:rPr>
            <w:t>Belize City</w:t>
          </w:r>
        </w:sdtContent>
      </w:sdt>
    </w:p>
    <w:p w14:paraId="7E87269B" w14:textId="4C3D5FAB"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Postcode: </w:t>
      </w:r>
      <w:sdt>
        <w:sdtPr>
          <w:rPr>
            <w:rFonts w:ascii="Calibri" w:eastAsia="Calibri" w:hAnsi="Calibri" w:cs="Times New Roman"/>
          </w:rPr>
          <w:id w:val="-1197695833"/>
          <w:placeholder>
            <w:docPart w:val="B97F2ED55F3C447AA70F2BB2BAE20C80"/>
          </w:placeholder>
          <w:showingPlcHdr/>
        </w:sdtPr>
        <w:sdtEndPr/>
        <w:sdtContent>
          <w:r w:rsidR="007553B7" w:rsidRPr="003A34AD">
            <w:rPr>
              <w:rStyle w:val="PlaceholderText"/>
            </w:rPr>
            <w:t>Click or tap here to enter text.</w:t>
          </w:r>
        </w:sdtContent>
      </w:sdt>
    </w:p>
    <w:p w14:paraId="21E0FF12" w14:textId="652BF26A"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Country: </w:t>
      </w:r>
      <w:sdt>
        <w:sdtPr>
          <w:rPr>
            <w:rFonts w:ascii="Calibri" w:eastAsia="Calibri" w:hAnsi="Calibri" w:cs="Times New Roman"/>
          </w:rPr>
          <w:id w:val="690337724"/>
          <w:placeholder>
            <w:docPart w:val="F935601C725A4949893A67475BD82763"/>
          </w:placeholder>
        </w:sdtPr>
        <w:sdtEndPr/>
        <w:sdtContent>
          <w:r w:rsidR="007553B7">
            <w:rPr>
              <w:rFonts w:ascii="Calibri" w:eastAsia="Calibri" w:hAnsi="Calibri" w:cs="Times New Roman"/>
            </w:rPr>
            <w:t>Belize</w:t>
          </w:r>
        </w:sdtContent>
      </w:sdt>
    </w:p>
    <w:p w14:paraId="4FA62BA2" w14:textId="0C4D17C1"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Contact Person: </w:t>
      </w:r>
      <w:sdt>
        <w:sdtPr>
          <w:rPr>
            <w:rFonts w:ascii="Calibri" w:eastAsia="Calibri" w:hAnsi="Calibri" w:cs="Times New Roman"/>
          </w:rPr>
          <w:id w:val="-2093218797"/>
          <w:placeholder>
            <w:docPart w:val="B97F2ED55F3C447AA70F2BB2BAE20C80"/>
          </w:placeholder>
          <w:showingPlcHdr/>
        </w:sdtPr>
        <w:sdtEndPr/>
        <w:sdtContent>
          <w:r w:rsidR="007553B7" w:rsidRPr="003A34AD">
            <w:rPr>
              <w:rStyle w:val="PlaceholderText"/>
            </w:rPr>
            <w:t>Click or tap here to enter text.</w:t>
          </w:r>
        </w:sdtContent>
      </w:sdt>
    </w:p>
    <w:p w14:paraId="34E4B461"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For the attention of: </w:t>
      </w:r>
      <w:sdt>
        <w:sdtPr>
          <w:rPr>
            <w:rFonts w:ascii="Calibri" w:eastAsia="Calibri" w:hAnsi="Calibri" w:cs="Times New Roman"/>
          </w:rPr>
          <w:id w:val="799264299"/>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44E8AE80" w14:textId="03C0B2F8"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Telephone Number: </w:t>
      </w:r>
      <w:sdt>
        <w:sdtPr>
          <w:rPr>
            <w:rFonts w:ascii="Calibri" w:eastAsia="Calibri" w:hAnsi="Calibri" w:cs="Times New Roman"/>
          </w:rPr>
          <w:id w:val="249474877"/>
          <w:placeholder>
            <w:docPart w:val="B97F2ED55F3C447AA70F2BB2BAE20C80"/>
          </w:placeholder>
          <w:showingPlcHdr/>
        </w:sdtPr>
        <w:sdtEndPr/>
        <w:sdtContent>
          <w:r w:rsidR="007553B7" w:rsidRPr="003A34AD">
            <w:rPr>
              <w:rStyle w:val="PlaceholderText"/>
            </w:rPr>
            <w:t>Click or tap here to enter text.</w:t>
          </w:r>
        </w:sdtContent>
      </w:sdt>
    </w:p>
    <w:p w14:paraId="2D7B465C" w14:textId="7C193159" w:rsidR="00D922F2" w:rsidRPr="008F654B" w:rsidRDefault="00D922F2" w:rsidP="00D922F2">
      <w:pPr>
        <w:rPr>
          <w:rFonts w:ascii="Calibri" w:eastAsia="Calibri" w:hAnsi="Calibri" w:cs="Times New Roman"/>
        </w:rPr>
      </w:pPr>
      <w:r w:rsidRPr="008F654B">
        <w:rPr>
          <w:rFonts w:ascii="Calibri" w:eastAsia="Calibri" w:hAnsi="Calibri" w:cs="Times New Roman"/>
        </w:rPr>
        <w:tab/>
        <w:t xml:space="preserve">Email: </w:t>
      </w:r>
      <w:sdt>
        <w:sdtPr>
          <w:rPr>
            <w:rFonts w:ascii="Calibri" w:eastAsia="Calibri" w:hAnsi="Calibri" w:cs="Times New Roman"/>
          </w:rPr>
          <w:id w:val="-276556675"/>
          <w:placeholder>
            <w:docPart w:val="B97F2ED55F3C447AA70F2BB2BAE20C80"/>
          </w:placeholder>
          <w:showingPlcHdr/>
        </w:sdtPr>
        <w:sdtEndPr/>
        <w:sdtContent>
          <w:r w:rsidR="007553B7" w:rsidRPr="003A34AD">
            <w:rPr>
              <w:rStyle w:val="PlaceholderText"/>
            </w:rPr>
            <w:t>Click or tap here to enter text.</w:t>
          </w:r>
        </w:sdtContent>
      </w:sdt>
    </w:p>
    <w:p w14:paraId="6D46F370" w14:textId="77777777" w:rsidR="00D922F2" w:rsidRPr="008F654B" w:rsidRDefault="00D922F2" w:rsidP="00D922F2">
      <w:pPr>
        <w:rPr>
          <w:rFonts w:ascii="Calibri" w:eastAsia="Calibri" w:hAnsi="Calibri" w:cs="Times New Roman"/>
        </w:rPr>
      </w:pPr>
      <w:r w:rsidRPr="008F654B">
        <w:rPr>
          <w:rFonts w:ascii="Calibri" w:eastAsia="Calibri" w:hAnsi="Calibri" w:cs="Times New Roman"/>
        </w:rPr>
        <w:lastRenderedPageBreak/>
        <w:tab/>
        <w:t xml:space="preserve">Fax: </w:t>
      </w:r>
      <w:sdt>
        <w:sdtPr>
          <w:rPr>
            <w:rFonts w:ascii="Calibri" w:eastAsia="Calibri" w:hAnsi="Calibri" w:cs="Times New Roman"/>
          </w:rPr>
          <w:id w:val="-151755882"/>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55F5FC7B" w14:textId="77777777" w:rsidR="00D922F2" w:rsidRPr="008F654B" w:rsidRDefault="00D922F2" w:rsidP="00D922F2">
      <w:pPr>
        <w:rPr>
          <w:rFonts w:ascii="Arial" w:eastAsia="Calibri" w:hAnsi="Arial" w:cs="Arial"/>
          <w:i/>
          <w:iCs/>
          <w:color w:val="333333"/>
          <w:sz w:val="20"/>
          <w:szCs w:val="20"/>
          <w:shd w:val="clear" w:color="auto" w:fill="FFFFFF"/>
        </w:rPr>
      </w:pPr>
      <w:r w:rsidRPr="008F654B">
        <w:rPr>
          <w:rFonts w:ascii="Calibri" w:eastAsia="Calibri" w:hAnsi="Calibri" w:cs="Times New Roman"/>
        </w:rPr>
        <w:tab/>
        <w:t>Main Address (URL):</w:t>
      </w:r>
      <w:r w:rsidRPr="008F654B">
        <w:rPr>
          <w:rFonts w:ascii="Arial" w:eastAsia="Calibri" w:hAnsi="Arial" w:cs="Arial"/>
          <w:i/>
          <w:iCs/>
          <w:color w:val="333333"/>
          <w:sz w:val="20"/>
          <w:szCs w:val="20"/>
          <w:shd w:val="clear" w:color="auto" w:fill="FFFFFF"/>
        </w:rPr>
        <w:t xml:space="preserve"> </w:t>
      </w:r>
      <w:sdt>
        <w:sdtPr>
          <w:rPr>
            <w:rFonts w:ascii="Arial" w:eastAsia="Calibri" w:hAnsi="Arial" w:cs="Arial"/>
            <w:i/>
            <w:iCs/>
            <w:color w:val="333333"/>
            <w:sz w:val="20"/>
            <w:szCs w:val="20"/>
            <w:shd w:val="clear" w:color="auto" w:fill="FFFFFF"/>
          </w:rPr>
          <w:id w:val="1297718925"/>
          <w:placeholder>
            <w:docPart w:val="B97F2ED55F3C447AA70F2BB2BAE20C80"/>
          </w:placeholder>
          <w:showingPlcHdr/>
        </w:sdtPr>
        <w:sdtEndPr/>
        <w:sdtContent>
          <w:r w:rsidRPr="008F654B">
            <w:rPr>
              <w:rFonts w:ascii="Calibri" w:eastAsia="Calibri" w:hAnsi="Calibri" w:cs="Times New Roman"/>
              <w:color w:val="808080"/>
            </w:rPr>
            <w:t>Click or tap here to enter text.</w:t>
          </w:r>
        </w:sdtContent>
      </w:sdt>
    </w:p>
    <w:p w14:paraId="546B6C1F" w14:textId="5FC469C6" w:rsidR="007553B7" w:rsidRPr="007553B7" w:rsidRDefault="00D922F2" w:rsidP="007553B7">
      <w:pPr>
        <w:tabs>
          <w:tab w:val="left" w:pos="567"/>
        </w:tabs>
        <w:spacing w:after="0" w:line="240" w:lineRule="auto"/>
        <w:rPr>
          <w:rFonts w:cstheme="minorHAnsi"/>
        </w:rPr>
      </w:pPr>
      <w:r w:rsidRPr="008F654B">
        <w:rPr>
          <w:rFonts w:ascii="Arial" w:eastAsia="Calibri" w:hAnsi="Arial" w:cs="Arial"/>
          <w:i/>
          <w:iCs/>
          <w:color w:val="333333"/>
          <w:sz w:val="20"/>
          <w:szCs w:val="20"/>
          <w:shd w:val="clear" w:color="auto" w:fill="FFFFFF"/>
        </w:rPr>
        <w:tab/>
      </w:r>
      <w:r w:rsidRPr="008F654B">
        <w:rPr>
          <w:rFonts w:ascii="Arial" w:eastAsia="Calibri" w:hAnsi="Arial" w:cs="Arial"/>
          <w:color w:val="333333"/>
          <w:sz w:val="20"/>
          <w:szCs w:val="20"/>
          <w:shd w:val="clear" w:color="auto" w:fill="FFFFFF"/>
        </w:rPr>
        <w:t xml:space="preserve">Reason For Award of Contract: </w:t>
      </w:r>
      <w:r>
        <w:rPr>
          <w:rFonts w:ascii="Arial" w:eastAsia="Calibri" w:hAnsi="Arial" w:cs="Arial"/>
          <w:color w:val="333333"/>
          <w:sz w:val="20"/>
          <w:szCs w:val="20"/>
          <w:shd w:val="clear" w:color="auto" w:fill="FFFFFF"/>
        </w:rPr>
        <w:t xml:space="preserve"> </w:t>
      </w:r>
      <w:r w:rsidR="007553B7" w:rsidRPr="007553B7">
        <w:rPr>
          <w:rFonts w:cstheme="minorHAnsi"/>
        </w:rPr>
        <w:t xml:space="preserve">There is a requirement to provide aviation support to the British Army Training Unit(s) in Belize (BATSUB) to ensure the continued provision of a Safe Place to Train for permanent and visiting troops on exercise. </w:t>
      </w:r>
      <w:r w:rsidR="007553B7" w:rsidRPr="007553B7">
        <w:rPr>
          <w:rFonts w:eastAsia="Times New Roman" w:cstheme="minorHAnsi"/>
          <w:kern w:val="22"/>
        </w:rPr>
        <w:t>This procurement takes place in the context of a continuing commitment by the British Military to continue to train in Belize.  Land Warfare Centre (LWC) have confirmed that training is due to continue in Belize beyond 2028</w:t>
      </w:r>
      <w:r w:rsidR="007553B7">
        <w:rPr>
          <w:rFonts w:eastAsia="Times New Roman" w:cstheme="minorHAnsi"/>
          <w:kern w:val="22"/>
        </w:rPr>
        <w:t>.</w:t>
      </w:r>
    </w:p>
    <w:p w14:paraId="381FD540" w14:textId="77777777" w:rsidR="007553B7" w:rsidRPr="007553B7" w:rsidRDefault="007553B7" w:rsidP="007553B7">
      <w:pPr>
        <w:pStyle w:val="DWParaNum1"/>
        <w:numPr>
          <w:ilvl w:val="0"/>
          <w:numId w:val="0"/>
        </w:numPr>
        <w:spacing w:after="0"/>
        <w:rPr>
          <w:rFonts w:asciiTheme="minorHAnsi" w:hAnsiTheme="minorHAnsi" w:cstheme="minorHAnsi"/>
          <w:szCs w:val="22"/>
        </w:rPr>
      </w:pPr>
    </w:p>
    <w:p w14:paraId="3844D8FC" w14:textId="676DC3A1" w:rsidR="007553B7" w:rsidRPr="007553B7" w:rsidRDefault="007553B7" w:rsidP="007553B7">
      <w:pPr>
        <w:tabs>
          <w:tab w:val="left" w:pos="567"/>
        </w:tabs>
        <w:spacing w:after="0" w:line="240" w:lineRule="auto"/>
        <w:rPr>
          <w:rFonts w:cstheme="minorHAnsi"/>
          <w:color w:val="000000" w:themeColor="text1"/>
        </w:rPr>
      </w:pPr>
      <w:r w:rsidRPr="007553B7">
        <w:rPr>
          <w:rFonts w:cstheme="minorHAnsi"/>
        </w:rPr>
        <w:t xml:space="preserve">The current contract, which commenced on 1 September 2019 and is due to expire on 30 September 2023, is a single source contract with ASTRUM Helicopters. The contract provides a CASEVAC service via a contractor owned contractor operated solution.  This contractual arrangement was put in place to </w:t>
      </w:r>
      <w:r w:rsidR="00801146" w:rsidRPr="00B2532B">
        <w:rPr>
          <w:rFonts w:cstheme="minorHAnsi"/>
        </w:rPr>
        <w:t>address</w:t>
      </w:r>
      <w:r w:rsidRPr="007553B7">
        <w:rPr>
          <w:rFonts w:cstheme="minorHAnsi"/>
        </w:rPr>
        <w:t xml:space="preserve"> a capability gap identified after a visit by </w:t>
      </w:r>
      <w:r w:rsidRPr="007553B7">
        <w:rPr>
          <w:rFonts w:cstheme="minorHAnsi"/>
          <w:color w:val="000000" w:themeColor="text1"/>
        </w:rPr>
        <w:t xml:space="preserve">Deputy Assistance Chief of Staff (DACOS) Med and Director Land Warfare (DLW) who identified that the previous ground MEDEVAC services posed risk to life (RtL) and limited chance of a casualty reaching an appropriate Belizean medical treatment facility within the timeline specified in operational Military Planning Guidelines (MPG), thereby failing to mitigate much of the additional medical risk associated with operating in Belize. </w:t>
      </w:r>
    </w:p>
    <w:p w14:paraId="58E3F0FF" w14:textId="44450221" w:rsidR="00D922F2" w:rsidRPr="007553B7" w:rsidRDefault="00D922F2" w:rsidP="00D922F2">
      <w:pPr>
        <w:rPr>
          <w:rFonts w:eastAsia="Calibri" w:cstheme="minorHAnsi"/>
          <w:color w:val="333333"/>
          <w:sz w:val="20"/>
          <w:szCs w:val="20"/>
          <w:shd w:val="clear" w:color="auto" w:fill="FFFFFF"/>
        </w:rPr>
      </w:pPr>
    </w:p>
    <w:p w14:paraId="3BA13935" w14:textId="7EA7A966" w:rsidR="00D922F2" w:rsidRPr="008F654B" w:rsidRDefault="00D922F2" w:rsidP="00D922F2">
      <w:pPr>
        <w:rPr>
          <w:rFonts w:ascii="Arial" w:eastAsia="Calibri" w:hAnsi="Arial" w:cs="Arial"/>
          <w:color w:val="333333"/>
          <w:sz w:val="20"/>
          <w:szCs w:val="20"/>
          <w:shd w:val="clear" w:color="auto" w:fill="FFFFFF"/>
        </w:rPr>
      </w:pPr>
      <w:r w:rsidRPr="008F654B">
        <w:rPr>
          <w:rFonts w:ascii="Arial" w:eastAsia="Calibri" w:hAnsi="Arial" w:cs="Arial"/>
          <w:color w:val="333333"/>
          <w:sz w:val="20"/>
          <w:szCs w:val="20"/>
          <w:shd w:val="clear" w:color="auto" w:fill="FFFFFF"/>
        </w:rPr>
        <w:tab/>
        <w:t xml:space="preserve">Value of Contract: up to </w:t>
      </w:r>
      <w:sdt>
        <w:sdtPr>
          <w:rPr>
            <w:rFonts w:ascii="Arial" w:eastAsia="Calibri" w:hAnsi="Arial" w:cs="Arial"/>
            <w:color w:val="333333"/>
            <w:sz w:val="20"/>
            <w:szCs w:val="20"/>
            <w:shd w:val="clear" w:color="auto" w:fill="FFFFFF"/>
          </w:rPr>
          <w:id w:val="318155597"/>
          <w:placeholder>
            <w:docPart w:val="B97F2ED55F3C447AA70F2BB2BAE20C80"/>
          </w:placeholder>
        </w:sdtPr>
        <w:sdtEndPr/>
        <w:sdtContent>
          <w:r w:rsidRPr="008F654B">
            <w:rPr>
              <w:rFonts w:ascii="Arial" w:eastAsia="Calibri" w:hAnsi="Arial" w:cs="Arial"/>
              <w:color w:val="333333"/>
              <w:sz w:val="20"/>
              <w:szCs w:val="20"/>
              <w:shd w:val="clear" w:color="auto" w:fill="FFFFFF"/>
            </w:rPr>
            <w:t>£</w:t>
          </w:r>
          <w:r w:rsidR="007553B7">
            <w:rPr>
              <w:rFonts w:ascii="Arial" w:eastAsia="Calibri" w:hAnsi="Arial" w:cs="Arial"/>
              <w:color w:val="333333"/>
              <w:sz w:val="20"/>
              <w:szCs w:val="20"/>
              <w:shd w:val="clear" w:color="auto" w:fill="FFFFFF"/>
            </w:rPr>
            <w:t>18,</w:t>
          </w:r>
          <w:r w:rsidRPr="008F654B">
            <w:rPr>
              <w:rFonts w:ascii="Arial" w:eastAsia="Calibri" w:hAnsi="Arial" w:cs="Arial"/>
              <w:color w:val="333333"/>
              <w:sz w:val="20"/>
              <w:szCs w:val="20"/>
              <w:shd w:val="clear" w:color="auto" w:fill="FFFFFF"/>
            </w:rPr>
            <w:t>2</w:t>
          </w:r>
          <w:r w:rsidR="007553B7">
            <w:rPr>
              <w:rFonts w:ascii="Arial" w:eastAsia="Calibri" w:hAnsi="Arial" w:cs="Arial"/>
              <w:color w:val="333333"/>
              <w:sz w:val="20"/>
              <w:szCs w:val="20"/>
              <w:shd w:val="clear" w:color="auto" w:fill="FFFFFF"/>
            </w:rPr>
            <w:t>0</w:t>
          </w:r>
          <w:r w:rsidRPr="008F654B">
            <w:rPr>
              <w:rFonts w:ascii="Arial" w:eastAsia="Calibri" w:hAnsi="Arial" w:cs="Arial"/>
              <w:color w:val="333333"/>
              <w:sz w:val="20"/>
              <w:szCs w:val="20"/>
              <w:shd w:val="clear" w:color="auto" w:fill="FFFFFF"/>
            </w:rPr>
            <w:t>0,000 GBP</w:t>
          </w:r>
        </w:sdtContent>
      </w:sdt>
    </w:p>
    <w:p w14:paraId="331C868A" w14:textId="77777777" w:rsidR="00D922F2" w:rsidRPr="008F654B" w:rsidRDefault="00D922F2" w:rsidP="00D922F2">
      <w:pPr>
        <w:rPr>
          <w:rFonts w:ascii="Arial" w:eastAsia="Calibri" w:hAnsi="Arial" w:cs="Arial"/>
          <w:color w:val="333333"/>
          <w:sz w:val="20"/>
          <w:szCs w:val="20"/>
          <w:shd w:val="clear" w:color="auto" w:fill="FFFFFF"/>
        </w:rPr>
      </w:pPr>
      <w:r w:rsidRPr="008F654B">
        <w:rPr>
          <w:rFonts w:ascii="Arial" w:eastAsia="Calibri" w:hAnsi="Arial" w:cs="Arial"/>
          <w:color w:val="333333"/>
          <w:sz w:val="20"/>
          <w:szCs w:val="20"/>
          <w:shd w:val="clear" w:color="auto" w:fill="FFFFFF"/>
        </w:rPr>
        <w:tab/>
        <w:t xml:space="preserve">Justification For Non-Competitive Decision: </w:t>
      </w:r>
    </w:p>
    <w:p w14:paraId="5622687C" w14:textId="56EEF256" w:rsidR="007553B7" w:rsidRPr="007553B7" w:rsidRDefault="007553B7" w:rsidP="007553B7">
      <w:pPr>
        <w:spacing w:after="0" w:line="240" w:lineRule="auto"/>
        <w:rPr>
          <w:rFonts w:eastAsia="Times New Roman" w:cstheme="minorHAnsi"/>
          <w:color w:val="000000"/>
          <w:lang w:eastAsia="en-GB"/>
        </w:rPr>
      </w:pPr>
      <w:r w:rsidRPr="007553B7">
        <w:rPr>
          <w:rFonts w:eastAsia="Times New Roman" w:cstheme="minorHAnsi"/>
          <w:color w:val="000000"/>
          <w:lang w:eastAsia="en-GB"/>
        </w:rPr>
        <w:t>1.</w:t>
      </w:r>
      <w:r w:rsidRPr="007553B7">
        <w:rPr>
          <w:rFonts w:eastAsia="Times New Roman" w:cstheme="minorHAnsi"/>
          <w:color w:val="000000"/>
          <w:lang w:eastAsia="en-GB"/>
        </w:rPr>
        <w:tab/>
        <w:t xml:space="preserve">The Authority intends to </w:t>
      </w:r>
      <w:r w:rsidR="00801146">
        <w:rPr>
          <w:rFonts w:eastAsia="Times New Roman" w:cstheme="minorHAnsi"/>
          <w:color w:val="000000"/>
          <w:lang w:eastAsia="en-GB"/>
        </w:rPr>
        <w:t xml:space="preserve">negotiate the </w:t>
      </w:r>
      <w:r w:rsidRPr="007553B7">
        <w:rPr>
          <w:rFonts w:eastAsia="Times New Roman" w:cstheme="minorHAnsi"/>
          <w:color w:val="000000"/>
          <w:lang w:eastAsia="en-GB"/>
        </w:rPr>
        <w:t xml:space="preserve">award </w:t>
      </w:r>
      <w:r w:rsidR="00801146">
        <w:rPr>
          <w:rFonts w:eastAsia="Times New Roman" w:cstheme="minorHAnsi"/>
          <w:color w:val="000000"/>
          <w:lang w:eastAsia="en-GB"/>
        </w:rPr>
        <w:t xml:space="preserve">of </w:t>
      </w:r>
      <w:r w:rsidRPr="007553B7">
        <w:rPr>
          <w:rFonts w:eastAsia="Times New Roman" w:cstheme="minorHAnsi"/>
          <w:color w:val="000000"/>
          <w:lang w:eastAsia="en-GB"/>
        </w:rPr>
        <w:t>a contract to Astrum Helicopters for the provision of MEDEVAC, General Aviation Support and Aerial Firefighting for British Army Training Support Unit Belize (BATSUB)</w:t>
      </w:r>
    </w:p>
    <w:p w14:paraId="010F341E" w14:textId="77777777" w:rsidR="007553B7" w:rsidRPr="007553B7" w:rsidRDefault="007553B7" w:rsidP="007553B7">
      <w:pPr>
        <w:spacing w:after="0" w:line="240" w:lineRule="auto"/>
        <w:rPr>
          <w:rFonts w:eastAsia="Times New Roman" w:cstheme="minorHAnsi"/>
          <w:color w:val="000000"/>
          <w:lang w:eastAsia="en-GB"/>
        </w:rPr>
      </w:pPr>
    </w:p>
    <w:p w14:paraId="3F4F18EC" w14:textId="0A8E0F0B" w:rsidR="007553B7" w:rsidRPr="007553B7" w:rsidRDefault="007553B7" w:rsidP="007553B7">
      <w:pPr>
        <w:spacing w:after="0" w:line="240" w:lineRule="auto"/>
        <w:rPr>
          <w:rFonts w:cstheme="minorHAnsi"/>
        </w:rPr>
      </w:pPr>
      <w:r w:rsidRPr="007553B7">
        <w:rPr>
          <w:rFonts w:eastAsia="Times New Roman" w:cstheme="minorHAnsi"/>
          <w:color w:val="000000"/>
          <w:lang w:eastAsia="en-GB"/>
        </w:rPr>
        <w:t>2.</w:t>
      </w:r>
      <w:r w:rsidRPr="007553B7">
        <w:rPr>
          <w:rFonts w:eastAsia="Times New Roman" w:cstheme="minorHAnsi"/>
          <w:color w:val="000000"/>
          <w:lang w:eastAsia="en-GB"/>
        </w:rPr>
        <w:tab/>
      </w:r>
      <w:r w:rsidRPr="007553B7">
        <w:rPr>
          <w:rFonts w:eastAsia="Times New Roman" w:cstheme="minorHAnsi"/>
          <w:lang w:eastAsia="en-GB"/>
        </w:rPr>
        <w:t xml:space="preserve">It is considered that this contract can be placed using the negotiated procedure without prior publication of a contract notice pursuant to Regulation 16(1)(a)(ii) of the Defence and Security Public Contracts Regulations (DSPCR 2011) as competition is absent for technical reasons.  There is a regulatory requirement, as laid down by the Belize Department for Civil Aviation (BDCA), that an </w:t>
      </w:r>
      <w:r w:rsidRPr="007553B7">
        <w:rPr>
          <w:rFonts w:cstheme="minorHAnsi"/>
        </w:rPr>
        <w:t>economic operator within Belizean territory must obtain and maintain an Air Operators Certificate (AOC) to carry out commercial activity. It is also the BDCA’s position that “foreign” certification (FAA/CAA/EASA recognised) is non-transferable. This certification must be in place by contract start date (1</w:t>
      </w:r>
      <w:r w:rsidRPr="007553B7">
        <w:rPr>
          <w:rFonts w:cstheme="minorHAnsi"/>
          <w:vertAlign w:val="superscript"/>
        </w:rPr>
        <w:t>st</w:t>
      </w:r>
      <w:r w:rsidRPr="007553B7">
        <w:rPr>
          <w:rFonts w:cstheme="minorHAnsi"/>
        </w:rPr>
        <w:t xml:space="preserve"> October 2023). The process to start the certification application is triggered by a letter of intent from an economic operator to the Director of Civil Aviation in Belize, something which, due to the need for evidence of established processes for operations in Belize and cost implications, would be impractical and risk-laden to submit prior to contract award. </w:t>
      </w:r>
      <w:r w:rsidR="007B0BF7" w:rsidRPr="00B2532B">
        <w:rPr>
          <w:rFonts w:cstheme="minorHAnsi"/>
        </w:rPr>
        <w:t>On current planning</w:t>
      </w:r>
      <w:r w:rsidR="00B2532B">
        <w:rPr>
          <w:rFonts w:cstheme="minorHAnsi"/>
        </w:rPr>
        <w:t>,</w:t>
      </w:r>
      <w:r w:rsidRPr="007553B7">
        <w:rPr>
          <w:rFonts w:cstheme="minorHAnsi"/>
        </w:rPr>
        <w:t xml:space="preserve"> contract award will not take place until mid-2023</w:t>
      </w:r>
      <w:r w:rsidR="007B0BF7">
        <w:rPr>
          <w:rFonts w:cstheme="minorHAnsi"/>
        </w:rPr>
        <w:t xml:space="preserve"> and t</w:t>
      </w:r>
      <w:r w:rsidRPr="007553B7">
        <w:rPr>
          <w:rFonts w:cstheme="minorHAnsi"/>
        </w:rPr>
        <w:t xml:space="preserve">he current timeframe for certification is 12-18 months. The Authority cannot accommodate a break in service delivery as this will have a negative impact on training at BATSUB. MEDEVAC would have to be by land extraction, which does not meet medical planning guidelines due to risk to life (RTL) considerations. Ceasing training would also have a negative impact on the Authority’s ability to deploy personnel. There is a potential reputational risk if the Authority cannot deploy an Aerial Firefighting capability. </w:t>
      </w:r>
    </w:p>
    <w:p w14:paraId="587BEE26" w14:textId="77777777" w:rsidR="007553B7" w:rsidRPr="007553B7" w:rsidRDefault="007553B7" w:rsidP="007553B7">
      <w:pPr>
        <w:spacing w:after="0" w:line="240" w:lineRule="auto"/>
        <w:rPr>
          <w:rFonts w:cstheme="minorHAnsi"/>
        </w:rPr>
      </w:pPr>
    </w:p>
    <w:p w14:paraId="256C19FF" w14:textId="77777777" w:rsidR="007553B7" w:rsidRPr="007553B7" w:rsidRDefault="007553B7" w:rsidP="007553B7">
      <w:pPr>
        <w:spacing w:after="0" w:line="240" w:lineRule="auto"/>
        <w:rPr>
          <w:rFonts w:cstheme="minorHAnsi"/>
        </w:rPr>
      </w:pPr>
      <w:r w:rsidRPr="007553B7">
        <w:rPr>
          <w:rFonts w:cstheme="minorHAnsi"/>
        </w:rPr>
        <w:t>3.</w:t>
      </w:r>
      <w:r w:rsidRPr="007553B7">
        <w:rPr>
          <w:rFonts w:cstheme="minorHAnsi"/>
        </w:rPr>
        <w:tab/>
        <w:t xml:space="preserve">Astrum Helicopters carry the requisite certification from the BDCA and can begin service delivery by the required contract start date. It is the Authority’s belief that there are no alternate providers, either in Belize or elsewhere, who hold this certification and would be in a position to deliver these services by 1 October 2023.   </w:t>
      </w:r>
    </w:p>
    <w:p w14:paraId="3F2E1E95" w14:textId="77777777" w:rsidR="007553B7" w:rsidRPr="007553B7" w:rsidRDefault="007553B7" w:rsidP="007553B7">
      <w:pPr>
        <w:spacing w:after="0" w:line="240" w:lineRule="auto"/>
        <w:rPr>
          <w:rFonts w:eastAsia="Times New Roman" w:cstheme="minorHAnsi"/>
          <w:color w:val="000000"/>
          <w:lang w:eastAsia="en-GB"/>
        </w:rPr>
      </w:pPr>
    </w:p>
    <w:p w14:paraId="17566A51" w14:textId="77777777" w:rsidR="00D922F2" w:rsidRPr="007553B7" w:rsidRDefault="00D922F2" w:rsidP="00D922F2">
      <w:pPr>
        <w:rPr>
          <w:rFonts w:cstheme="minorHAnsi"/>
        </w:rPr>
      </w:pPr>
    </w:p>
    <w:p w14:paraId="69396D81" w14:textId="77777777" w:rsidR="00223EC5" w:rsidRDefault="00B2532B"/>
    <w:sectPr w:rsidR="00223EC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27FF" w14:textId="77777777" w:rsidR="00EB0255" w:rsidRDefault="00EB0255" w:rsidP="00EB0255">
      <w:pPr>
        <w:spacing w:after="0" w:line="240" w:lineRule="auto"/>
      </w:pPr>
      <w:r>
        <w:separator/>
      </w:r>
    </w:p>
  </w:endnote>
  <w:endnote w:type="continuationSeparator" w:id="0">
    <w:p w14:paraId="0778F8F8" w14:textId="77777777" w:rsidR="00EB0255" w:rsidRDefault="00EB0255" w:rsidP="00EB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6286" w14:textId="749751FC" w:rsidR="00EB0255" w:rsidRDefault="00EB0255">
    <w:pPr>
      <w:pStyle w:val="Footer"/>
    </w:pPr>
    <w:r>
      <w:rPr>
        <w:noProof/>
      </w:rPr>
      <mc:AlternateContent>
        <mc:Choice Requires="wps">
          <w:drawing>
            <wp:anchor distT="0" distB="0" distL="0" distR="0" simplePos="0" relativeHeight="251662336" behindDoc="0" locked="0" layoutInCell="1" allowOverlap="1" wp14:anchorId="6C312F19" wp14:editId="7DE595B9">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394A7" w14:textId="16DA936D"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312F19"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YVj9U4AgAAYgQAAA4AAAAAAAAAAAAAAAAALgIA&#10;AGRycy9lMm9Eb2MueG1sUEsBAi0AFAAGAAgAAAAhAISw0yjWAAAAAwEAAA8AAAAAAAAAAAAAAAAA&#10;kgQAAGRycy9kb3ducmV2LnhtbFBLBQYAAAAABAAEAPMAAACVBQAAAAA=&#10;" filled="f" stroked="f">
              <v:textbox style="mso-fit-shape-to-text:t" inset="0,0,0,0">
                <w:txbxContent>
                  <w:p w14:paraId="353394A7" w14:textId="16DA936D"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D412" w14:textId="04D2203A" w:rsidR="00EB0255" w:rsidRDefault="00EB0255">
    <w:pPr>
      <w:pStyle w:val="Footer"/>
    </w:pPr>
    <w:r>
      <w:rPr>
        <w:noProof/>
      </w:rPr>
      <mc:AlternateContent>
        <mc:Choice Requires="wps">
          <w:drawing>
            <wp:anchor distT="0" distB="0" distL="0" distR="0" simplePos="0" relativeHeight="251663360" behindDoc="0" locked="0" layoutInCell="1" allowOverlap="1" wp14:anchorId="0C2B0599" wp14:editId="78179DFE">
              <wp:simplePos x="914400" y="10071100"/>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2152D" w14:textId="32932029"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2B0599"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uT7LzOQIAAGIEAAAOAAAAAAAAAAAAAAAAAC4C&#10;AABkcnMvZTJvRG9jLnhtbFBLAQItABQABgAIAAAAIQCEsNMo1gAAAAMBAAAPAAAAAAAAAAAAAAAA&#10;AJMEAABkcnMvZG93bnJldi54bWxQSwUGAAAAAAQABADzAAAAlgUAAAAA&#10;" filled="f" stroked="f">
              <v:textbox style="mso-fit-shape-to-text:t" inset="0,0,0,0">
                <w:txbxContent>
                  <w:p w14:paraId="2C22152D" w14:textId="32932029"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0378" w14:textId="00743812" w:rsidR="00EB0255" w:rsidRDefault="00EB0255">
    <w:pPr>
      <w:pStyle w:val="Footer"/>
    </w:pPr>
    <w:r>
      <w:rPr>
        <w:noProof/>
      </w:rPr>
      <mc:AlternateContent>
        <mc:Choice Requires="wps">
          <w:drawing>
            <wp:anchor distT="0" distB="0" distL="0" distR="0" simplePos="0" relativeHeight="251661312" behindDoc="0" locked="0" layoutInCell="1" allowOverlap="1" wp14:anchorId="0597B33B" wp14:editId="53706522">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F029F" w14:textId="3F047474"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97B33B"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KyhuozcCAABiBAAADgAAAAAAAAAAAAAAAAAuAgAA&#10;ZHJzL2Uyb0RvYy54bWxQSwECLQAUAAYACAAAACEAhLDTKNYAAAADAQAADwAAAAAAAAAAAAAAAACR&#10;BAAAZHJzL2Rvd25yZXYueG1sUEsFBgAAAAAEAAQA8wAAAJQFAAAAAA==&#10;" filled="f" stroked="f">
              <v:textbox style="mso-fit-shape-to-text:t" inset="0,0,0,0">
                <w:txbxContent>
                  <w:p w14:paraId="72AF029F" w14:textId="3F047474"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A859" w14:textId="77777777" w:rsidR="00EB0255" w:rsidRDefault="00EB0255" w:rsidP="00EB0255">
      <w:pPr>
        <w:spacing w:after="0" w:line="240" w:lineRule="auto"/>
      </w:pPr>
      <w:r>
        <w:separator/>
      </w:r>
    </w:p>
  </w:footnote>
  <w:footnote w:type="continuationSeparator" w:id="0">
    <w:p w14:paraId="6DAEED0C" w14:textId="77777777" w:rsidR="00EB0255" w:rsidRDefault="00EB0255" w:rsidP="00EB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40A5" w14:textId="0B1AEF44" w:rsidR="00EB0255" w:rsidRDefault="00EB0255">
    <w:pPr>
      <w:pStyle w:val="Header"/>
    </w:pPr>
    <w:r>
      <w:rPr>
        <w:noProof/>
      </w:rPr>
      <mc:AlternateContent>
        <mc:Choice Requires="wps">
          <w:drawing>
            <wp:anchor distT="0" distB="0" distL="0" distR="0" simplePos="0" relativeHeight="251659264" behindDoc="0" locked="0" layoutInCell="1" allowOverlap="1" wp14:anchorId="2359B72E" wp14:editId="2AA016B5">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3BF80" w14:textId="62065D40"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59B72E"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w7aHENgIAAFsEAAAOAAAAAAAAAAAAAAAAAC4CAABk&#10;cnMvZTJvRG9jLnhtbFBLAQItABQABgAIAAAAIQCEsNMo1gAAAAMBAAAPAAAAAAAAAAAAAAAAAJAE&#10;AABkcnMvZG93bnJldi54bWxQSwUGAAAAAAQABADzAAAAkwUAAAAA&#10;" filled="f" stroked="f">
              <v:textbox style="mso-fit-shape-to-text:t" inset="0,0,0,0">
                <w:txbxContent>
                  <w:p w14:paraId="40F3BF80" w14:textId="62065D40"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C32D" w14:textId="74ABEC25" w:rsidR="00EB0255" w:rsidRDefault="00EB0255">
    <w:pPr>
      <w:pStyle w:val="Header"/>
    </w:pPr>
    <w:r>
      <w:rPr>
        <w:noProof/>
      </w:rPr>
      <mc:AlternateContent>
        <mc:Choice Requires="wps">
          <w:drawing>
            <wp:anchor distT="0" distB="0" distL="0" distR="0" simplePos="0" relativeHeight="251660288" behindDoc="0" locked="0" layoutInCell="1" allowOverlap="1" wp14:anchorId="028F3CC8" wp14:editId="7ED2BAE8">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450735" w14:textId="65324B9A"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8F3CC8"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1UA6DcCAABiBAAADgAAAAAAAAAAAAAAAAAuAgAA&#10;ZHJzL2Uyb0RvYy54bWxQSwECLQAUAAYACAAAACEAhLDTKNYAAAADAQAADwAAAAAAAAAAAAAAAACR&#10;BAAAZHJzL2Rvd25yZXYueG1sUEsFBgAAAAAEAAQA8wAAAJQFAAAAAA==&#10;" filled="f" stroked="f">
              <v:textbox style="mso-fit-shape-to-text:t" inset="0,0,0,0">
                <w:txbxContent>
                  <w:p w14:paraId="1A450735" w14:textId="65324B9A"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0D6C" w14:textId="4CBCC3AC" w:rsidR="00EB0255" w:rsidRDefault="00EB0255">
    <w:pPr>
      <w:pStyle w:val="Header"/>
    </w:pPr>
    <w:r>
      <w:rPr>
        <w:noProof/>
      </w:rPr>
      <mc:AlternateContent>
        <mc:Choice Requires="wps">
          <w:drawing>
            <wp:anchor distT="0" distB="0" distL="0" distR="0" simplePos="0" relativeHeight="251658240" behindDoc="0" locked="0" layoutInCell="1" allowOverlap="1" wp14:anchorId="00AB7CA6" wp14:editId="17855076">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2B214" w14:textId="5D86A5DF"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AB7CA6"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yUka44AgAAYgQAAA4AAAAAAAAAAAAAAAAALgIA&#10;AGRycy9lMm9Eb2MueG1sUEsBAi0AFAAGAAgAAAAhAISw0yjWAAAAAwEAAA8AAAAAAAAAAAAAAAAA&#10;kgQAAGRycy9kb3ducmV2LnhtbFBLBQYAAAAABAAEAPMAAACVBQAAAAA=&#10;" filled="f" stroked="f">
              <v:textbox style="mso-fit-shape-to-text:t" inset="0,0,0,0">
                <w:txbxContent>
                  <w:p w14:paraId="7652B214" w14:textId="5D86A5DF" w:rsidR="00EB0255" w:rsidRPr="00EB0255" w:rsidRDefault="00EB0255">
                    <w:pPr>
                      <w:rPr>
                        <w:rFonts w:ascii="Arial" w:eastAsia="Arial" w:hAnsi="Arial" w:cs="Arial"/>
                        <w:color w:val="000000"/>
                        <w:sz w:val="24"/>
                        <w:szCs w:val="24"/>
                      </w:rPr>
                    </w:pPr>
                    <w:r w:rsidRPr="00EB0255">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056BE"/>
    <w:multiLevelType w:val="multilevel"/>
    <w:tmpl w:val="841A4B28"/>
    <w:lvl w:ilvl="0">
      <w:start w:val="1"/>
      <w:numFmt w:val="decimal"/>
      <w:lvlRestart w:val="0"/>
      <w:pStyle w:val="DWParaNum1"/>
      <w:lvlText w:val="%1."/>
      <w:lvlJc w:val="left"/>
      <w:pPr>
        <w:tabs>
          <w:tab w:val="num" w:pos="6096"/>
        </w:tabs>
        <w:ind w:left="5529"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993"/>
        </w:tabs>
        <w:ind w:left="426"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2421"/>
        </w:tabs>
        <w:ind w:left="185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988"/>
        </w:tabs>
        <w:ind w:left="242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3555"/>
        </w:tabs>
        <w:ind w:left="298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3555"/>
        </w:tabs>
        <w:ind w:left="2988" w:firstLine="0"/>
      </w:pPr>
      <w:rPr>
        <w:rFonts w:hint="default"/>
        <w:b w:val="0"/>
        <w:i w:val="0"/>
        <w:sz w:val="24"/>
      </w:rPr>
    </w:lvl>
    <w:lvl w:ilvl="6">
      <w:start w:val="1"/>
      <w:numFmt w:val="none"/>
      <w:lvlText w:val="%5."/>
      <w:lvlJc w:val="left"/>
      <w:pPr>
        <w:tabs>
          <w:tab w:val="num" w:pos="3555"/>
        </w:tabs>
        <w:ind w:left="2988" w:firstLine="0"/>
      </w:pPr>
      <w:rPr>
        <w:rFonts w:hint="default"/>
        <w:b w:val="0"/>
        <w:i w:val="0"/>
        <w:sz w:val="24"/>
      </w:rPr>
    </w:lvl>
    <w:lvl w:ilvl="7">
      <w:start w:val="1"/>
      <w:numFmt w:val="none"/>
      <w:lvlText w:val="%5."/>
      <w:lvlJc w:val="left"/>
      <w:pPr>
        <w:tabs>
          <w:tab w:val="num" w:pos="3555"/>
        </w:tabs>
        <w:ind w:left="2988" w:firstLine="0"/>
      </w:pPr>
      <w:rPr>
        <w:rFonts w:hint="default"/>
      </w:rPr>
    </w:lvl>
    <w:lvl w:ilvl="8">
      <w:start w:val="1"/>
      <w:numFmt w:val="none"/>
      <w:lvlText w:val="%5."/>
      <w:lvlJc w:val="left"/>
      <w:pPr>
        <w:tabs>
          <w:tab w:val="num" w:pos="3555"/>
        </w:tabs>
        <w:ind w:left="2988"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F2"/>
    <w:rsid w:val="001B6C19"/>
    <w:rsid w:val="0020497F"/>
    <w:rsid w:val="00407666"/>
    <w:rsid w:val="007553B7"/>
    <w:rsid w:val="007B0BF7"/>
    <w:rsid w:val="00801146"/>
    <w:rsid w:val="009F5D70"/>
    <w:rsid w:val="00B2532B"/>
    <w:rsid w:val="00D922F2"/>
    <w:rsid w:val="00EB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6F2F23B"/>
  <w15:chartTrackingRefBased/>
  <w15:docId w15:val="{2F6EE8DF-24ED-4129-83FE-355AD26C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255"/>
  </w:style>
  <w:style w:type="paragraph" w:styleId="Footer">
    <w:name w:val="footer"/>
    <w:basedOn w:val="Normal"/>
    <w:link w:val="FooterChar"/>
    <w:uiPriority w:val="99"/>
    <w:unhideWhenUsed/>
    <w:rsid w:val="00EB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255"/>
  </w:style>
  <w:style w:type="character" w:styleId="PlaceholderText">
    <w:name w:val="Placeholder Text"/>
    <w:basedOn w:val="DefaultParagraphFont"/>
    <w:uiPriority w:val="99"/>
    <w:semiHidden/>
    <w:rsid w:val="00EB0255"/>
  </w:style>
  <w:style w:type="paragraph" w:customStyle="1" w:styleId="DWParaNum1">
    <w:name w:val="DW Para Num1"/>
    <w:basedOn w:val="Normal"/>
    <w:rsid w:val="007553B7"/>
    <w:pPr>
      <w:numPr>
        <w:numId w:val="1"/>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2">
    <w:name w:val="DW Para Num2"/>
    <w:basedOn w:val="Normal"/>
    <w:rsid w:val="007553B7"/>
    <w:pPr>
      <w:numPr>
        <w:ilvl w:val="1"/>
        <w:numId w:val="1"/>
      </w:numPr>
      <w:tabs>
        <w:tab w:val="clear" w:pos="993"/>
        <w:tab w:val="num" w:pos="1854"/>
      </w:tabs>
      <w:overflowPunct w:val="0"/>
      <w:autoSpaceDE w:val="0"/>
      <w:autoSpaceDN w:val="0"/>
      <w:adjustRightInd w:val="0"/>
      <w:spacing w:after="220" w:line="240" w:lineRule="auto"/>
      <w:ind w:left="1287"/>
      <w:textAlignment w:val="baseline"/>
    </w:pPr>
    <w:rPr>
      <w:rFonts w:ascii="Arial" w:eastAsia="Times New Roman" w:hAnsi="Arial" w:cs="Times New Roman"/>
      <w:kern w:val="22"/>
      <w:szCs w:val="20"/>
    </w:rPr>
  </w:style>
  <w:style w:type="paragraph" w:customStyle="1" w:styleId="DWParaNum3">
    <w:name w:val="DW Para Num3"/>
    <w:basedOn w:val="Normal"/>
    <w:rsid w:val="007553B7"/>
    <w:pPr>
      <w:numPr>
        <w:ilvl w:val="2"/>
        <w:numId w:val="1"/>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4">
    <w:name w:val="DW Para Num4"/>
    <w:basedOn w:val="Normal"/>
    <w:rsid w:val="007553B7"/>
    <w:pPr>
      <w:numPr>
        <w:ilvl w:val="3"/>
        <w:numId w:val="1"/>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5">
    <w:name w:val="DW Para Num5"/>
    <w:basedOn w:val="Normal"/>
    <w:rsid w:val="007553B7"/>
    <w:pPr>
      <w:numPr>
        <w:ilvl w:val="4"/>
        <w:numId w:val="1"/>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1BEC38476E4BAE87F73AD8FB581EB4"/>
        <w:category>
          <w:name w:val="General"/>
          <w:gallery w:val="placeholder"/>
        </w:category>
        <w:types>
          <w:type w:val="bbPlcHdr"/>
        </w:types>
        <w:behaviors>
          <w:behavior w:val="content"/>
        </w:behaviors>
        <w:guid w:val="{46E03DFB-424A-4F17-8965-7878A43DBA37}"/>
      </w:docPartPr>
      <w:docPartBody>
        <w:p w:rsidR="00891C5B" w:rsidRDefault="00EB426A" w:rsidP="00EB426A">
          <w:pPr>
            <w:pStyle w:val="901BEC38476E4BAE87F73AD8FB581EB4"/>
          </w:pPr>
          <w:r>
            <w:rPr>
              <w:rStyle w:val="PlaceholderText"/>
            </w:rPr>
            <w:t>Click or tap here to enter text.</w:t>
          </w:r>
        </w:p>
      </w:docPartBody>
    </w:docPart>
    <w:docPart>
      <w:docPartPr>
        <w:name w:val="B97F2ED55F3C447AA70F2BB2BAE20C80"/>
        <w:category>
          <w:name w:val="General"/>
          <w:gallery w:val="placeholder"/>
        </w:category>
        <w:types>
          <w:type w:val="bbPlcHdr"/>
        </w:types>
        <w:behaviors>
          <w:behavior w:val="content"/>
        </w:behaviors>
        <w:guid w:val="{7A83ABF7-B0F4-4763-8F71-71B0C0CF7DE5}"/>
      </w:docPartPr>
      <w:docPartBody>
        <w:p w:rsidR="00891C5B" w:rsidRDefault="00EB426A" w:rsidP="00EB426A">
          <w:pPr>
            <w:pStyle w:val="B97F2ED55F3C447AA70F2BB2BAE20C80"/>
          </w:pPr>
          <w:r w:rsidRPr="003A34AD">
            <w:rPr>
              <w:rStyle w:val="PlaceholderText"/>
            </w:rPr>
            <w:t>Click or tap here to enter text.</w:t>
          </w:r>
        </w:p>
      </w:docPartBody>
    </w:docPart>
    <w:docPart>
      <w:docPartPr>
        <w:name w:val="F935601C725A4949893A67475BD82763"/>
        <w:category>
          <w:name w:val="General"/>
          <w:gallery w:val="placeholder"/>
        </w:category>
        <w:types>
          <w:type w:val="bbPlcHdr"/>
        </w:types>
        <w:behaviors>
          <w:behavior w:val="content"/>
        </w:behaviors>
        <w:guid w:val="{EC643E61-B710-4C3C-9705-1ABEA1DD7A9E}"/>
      </w:docPartPr>
      <w:docPartBody>
        <w:p w:rsidR="00891C5B" w:rsidRDefault="00EB426A" w:rsidP="00EB426A">
          <w:pPr>
            <w:pStyle w:val="F935601C725A4949893A67475BD82763"/>
          </w:pPr>
          <w:r w:rsidRPr="003A34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6A"/>
    <w:rsid w:val="00891C5B"/>
    <w:rsid w:val="00EB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26A"/>
  </w:style>
  <w:style w:type="paragraph" w:customStyle="1" w:styleId="901BEC38476E4BAE87F73AD8FB581EB4">
    <w:name w:val="901BEC38476E4BAE87F73AD8FB581EB4"/>
    <w:rsid w:val="00EB426A"/>
  </w:style>
  <w:style w:type="paragraph" w:customStyle="1" w:styleId="B97F2ED55F3C447AA70F2BB2BAE20C80">
    <w:name w:val="B97F2ED55F3C447AA70F2BB2BAE20C80"/>
    <w:rsid w:val="00EB426A"/>
  </w:style>
  <w:style w:type="paragraph" w:customStyle="1" w:styleId="F935601C725A4949893A67475BD82763">
    <w:name w:val="F935601C725A4949893A67475BD82763"/>
    <w:rsid w:val="00EB4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Brett</dc:creator>
  <cp:keywords/>
  <dc:description/>
  <cp:lastModifiedBy>Beckett, Nick E1 (Army StratCen-Comrcl-Proc-NI-1a)</cp:lastModifiedBy>
  <cp:revision>6</cp:revision>
  <dcterms:created xsi:type="dcterms:W3CDTF">2022-08-01T14:24:00Z</dcterms:created>
  <dcterms:modified xsi:type="dcterms:W3CDTF">2022-08-04T15:02:00Z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2022-08-02T10:46:04Z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00cc3fc5-98d7-484d-9114-f3c6fc5ecf1d</vt:lpwstr>
  </property>
  <property fmtid="{D5CDD505-2E9C-101B-9397-08002B2CF9AE}" pid="14" name="MSIP_Label_5e992740-1f89-4ed6-b51b-95a6d0136ac8_ContentBits">
    <vt:lpwstr>3</vt:lpwstr>
  </property>
</Properties>
</file>