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411F3A">
      <w:pPr>
        <w:ind w:right="43"/>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0D040D" w:rsidRDefault="00031189" w:rsidP="00E65F5D">
      <w:pPr>
        <w:jc w:val="both"/>
        <w:rPr>
          <w:rFonts w:ascii="Arial" w:hAnsi="Arial" w:cs="Arial"/>
          <w:i/>
          <w:color w:val="0000FF"/>
          <w:szCs w:val="22"/>
        </w:rPr>
      </w:pPr>
      <w:r w:rsidRPr="0093723A">
        <w:rPr>
          <w:rFonts w:ascii="Arial" w:hAnsi="Arial" w:cs="Arial"/>
          <w:szCs w:val="22"/>
        </w:rPr>
        <w:tab/>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D11820">
        <w:rPr>
          <w:rFonts w:ascii="Arial" w:hAnsi="Arial" w:cs="Arial"/>
          <w:szCs w:val="22"/>
        </w:rPr>
        <w:t>30</w:t>
      </w:r>
      <w:r w:rsidR="000D040D">
        <w:rPr>
          <w:rFonts w:ascii="Arial" w:hAnsi="Arial" w:cs="Arial"/>
          <w:szCs w:val="22"/>
        </w:rPr>
        <w:t xml:space="preserve"> November 2018</w:t>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0D040D" w:rsidRPr="000D040D">
        <w:rPr>
          <w:rFonts w:ascii="Arial" w:hAnsi="Arial" w:cs="Arial"/>
          <w:szCs w:val="22"/>
        </w:rPr>
        <w:t>Sir/Madam,</w:t>
      </w:r>
    </w:p>
    <w:p w:rsidR="00031189" w:rsidRPr="0093723A" w:rsidRDefault="00031189" w:rsidP="00E65F5D">
      <w:pPr>
        <w:jc w:val="both"/>
        <w:rPr>
          <w:rFonts w:ascii="Arial" w:hAnsi="Arial" w:cs="Arial"/>
          <w:b/>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4562C7">
        <w:rPr>
          <w:rFonts w:ascii="Arial" w:hAnsi="Arial" w:cs="Arial"/>
          <w:b/>
          <w:szCs w:val="22"/>
        </w:rPr>
        <w:t xml:space="preserve">Environment Agency </w:t>
      </w:r>
      <w:r w:rsidR="00A72919">
        <w:rPr>
          <w:rFonts w:ascii="Arial" w:hAnsi="Arial" w:cs="Arial"/>
          <w:b/>
          <w:szCs w:val="22"/>
        </w:rPr>
        <w:t>Daily Rainfall Tool</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Default="00050B8F" w:rsidP="00E65F5D">
      <w:pPr>
        <w:rPr>
          <w:rFonts w:ascii="Arial" w:hAnsi="Arial" w:cs="Arial"/>
          <w:szCs w:val="22"/>
        </w:rPr>
      </w:pPr>
    </w:p>
    <w:p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i/>
          <w:szCs w:val="22"/>
        </w:rPr>
      </w:pPr>
      <w:r w:rsidRPr="0093723A">
        <w:rPr>
          <w:rFonts w:ascii="Arial" w:hAnsi="Arial" w:cs="Arial"/>
          <w:szCs w:val="22"/>
        </w:rPr>
        <w:t>Your response should be returned to the following email address by</w:t>
      </w:r>
      <w:r w:rsidR="0084336C">
        <w:rPr>
          <w:rFonts w:ascii="Arial" w:hAnsi="Arial" w:cs="Arial"/>
          <w:szCs w:val="22"/>
        </w:rPr>
        <w:t xml:space="preserve"> 21 December 2018</w:t>
      </w:r>
      <w:r w:rsidR="00AB6556" w:rsidRPr="001C31F6">
        <w:rPr>
          <w:rFonts w:ascii="Arial" w:hAnsi="Arial" w:cs="Arial"/>
          <w:color w:val="FF0000"/>
          <w:szCs w:val="22"/>
        </w:rPr>
        <w:t xml:space="preserve"> </w:t>
      </w:r>
    </w:p>
    <w:p w:rsidR="007D26D8" w:rsidRDefault="007D26D8" w:rsidP="00E65F5D">
      <w:pPr>
        <w:rPr>
          <w:rFonts w:ascii="Arial" w:hAnsi="Arial" w:cs="Arial"/>
          <w:szCs w:val="22"/>
        </w:rPr>
      </w:pPr>
    </w:p>
    <w:p w:rsidR="007D26D8" w:rsidRDefault="00D77690" w:rsidP="00E65F5D">
      <w:pPr>
        <w:rPr>
          <w:rFonts w:ascii="Arial" w:hAnsi="Arial" w:cs="Arial"/>
          <w:szCs w:val="22"/>
        </w:rPr>
      </w:pPr>
      <w:hyperlink r:id="rId7" w:history="1">
        <w:r w:rsidR="000D040D" w:rsidRPr="007311D8">
          <w:rPr>
            <w:rStyle w:val="Hyperlink"/>
            <w:rFonts w:ascii="Arial" w:hAnsi="Arial" w:cs="Arial"/>
            <w:szCs w:val="22"/>
          </w:rPr>
          <w:t>natalie.armitage@environment-agency.gov.uk</w:t>
        </w:r>
      </w:hyperlink>
    </w:p>
    <w:p w:rsidR="000D040D" w:rsidRDefault="000D040D"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0D040D" w:rsidRDefault="00031189" w:rsidP="00E65F5D">
      <w:pPr>
        <w:jc w:val="both"/>
        <w:rPr>
          <w:rFonts w:ascii="Arial" w:hAnsi="Arial" w:cs="Arial"/>
          <w:szCs w:val="22"/>
        </w:rPr>
      </w:pPr>
    </w:p>
    <w:p w:rsidR="00031189" w:rsidRPr="000D040D" w:rsidRDefault="000D040D" w:rsidP="00E65F5D">
      <w:pPr>
        <w:ind w:left="720" w:hanging="720"/>
        <w:jc w:val="both"/>
        <w:rPr>
          <w:rFonts w:ascii="Arial" w:hAnsi="Arial" w:cs="Arial"/>
          <w:szCs w:val="22"/>
        </w:rPr>
      </w:pPr>
      <w:r w:rsidRPr="000D040D">
        <w:rPr>
          <w:rFonts w:ascii="Arial" w:hAnsi="Arial" w:cs="Arial"/>
          <w:szCs w:val="22"/>
        </w:rPr>
        <w:t>Natalie Armitage</w:t>
      </w:r>
    </w:p>
    <w:p w:rsidR="000D040D" w:rsidRPr="000D040D" w:rsidRDefault="000D040D" w:rsidP="00E65F5D">
      <w:pPr>
        <w:ind w:left="720" w:hanging="720"/>
        <w:jc w:val="both"/>
        <w:rPr>
          <w:rFonts w:ascii="Arial" w:hAnsi="Arial" w:cs="Arial"/>
          <w:szCs w:val="22"/>
        </w:rPr>
      </w:pPr>
      <w:r w:rsidRPr="000D040D">
        <w:rPr>
          <w:rFonts w:ascii="Arial" w:hAnsi="Arial" w:cs="Arial"/>
          <w:szCs w:val="22"/>
        </w:rPr>
        <w:t>Environment and Business Advisor (Hydrology)</w:t>
      </w:r>
    </w:p>
    <w:p w:rsidR="00031189" w:rsidRPr="0093723A" w:rsidRDefault="00031189" w:rsidP="000D040D">
      <w:pPr>
        <w:jc w:val="both"/>
        <w:rPr>
          <w:rFonts w:ascii="Arial" w:hAnsi="Arial" w:cs="Arial"/>
          <w:color w:val="FF0000"/>
          <w:szCs w:val="22"/>
        </w:rPr>
      </w:pPr>
    </w:p>
    <w:p w:rsidR="00031189" w:rsidRPr="0093723A" w:rsidRDefault="00031189" w:rsidP="00E65F5D">
      <w:pPr>
        <w:ind w:left="720" w:hanging="720"/>
        <w:jc w:val="both"/>
        <w:rPr>
          <w:rFonts w:ascii="Arial" w:hAnsi="Arial" w:cs="Arial"/>
          <w:color w:val="0000FF"/>
          <w:szCs w:val="22"/>
        </w:rPr>
      </w:pPr>
    </w:p>
    <w:p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r w:rsidR="000D040D">
        <w:rPr>
          <w:rFonts w:ascii="Arial" w:hAnsi="Arial" w:cs="Arial"/>
          <w:szCs w:val="22"/>
        </w:rPr>
        <w:t>natalie.armitage</w:t>
      </w:r>
      <w:r w:rsidRPr="0093723A">
        <w:rPr>
          <w:rFonts w:ascii="Arial" w:hAnsi="Arial" w:cs="Arial"/>
          <w:szCs w:val="22"/>
        </w:rPr>
        <w:t>@environment-agency.gov.uk</w:t>
      </w:r>
    </w:p>
    <w:p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000D040D">
        <w:rPr>
          <w:rFonts w:ascii="Arial" w:hAnsi="Arial" w:cs="Arial"/>
          <w:szCs w:val="22"/>
        </w:rPr>
        <w:t xml:space="preserve"> 020 302 58805</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3E3084">
      <w:pPr>
        <w:jc w:val="both"/>
        <w:rPr>
          <w:rFonts w:ascii="Arial" w:hAnsi="Arial" w:cs="Arial"/>
          <w:color w:val="FF0000"/>
          <w:szCs w:val="22"/>
        </w:rPr>
      </w:pP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9E79DE" w:rsidRDefault="009E79DE" w:rsidP="00854C0F">
      <w:pPr>
        <w:jc w:val="center"/>
        <w:rPr>
          <w:rFonts w:ascii="Arial" w:hAnsi="Arial" w:cs="Arial"/>
          <w:szCs w:val="22"/>
        </w:rPr>
      </w:pPr>
    </w:p>
    <w:p w:rsidR="001A553D" w:rsidRPr="003E3084" w:rsidRDefault="00FE42D1" w:rsidP="00E65F5D">
      <w:pPr>
        <w:spacing w:before="240"/>
        <w:rPr>
          <w:rFonts w:ascii="Arial" w:hAnsi="Arial" w:cs="Arial"/>
          <w:b/>
          <w:sz w:val="28"/>
          <w:szCs w:val="28"/>
          <w:u w:val="single"/>
        </w:rPr>
      </w:pPr>
      <w:r w:rsidRPr="0093723A">
        <w:rPr>
          <w:rFonts w:ascii="Arial" w:hAnsi="Arial" w:cs="Arial"/>
          <w:b/>
          <w:color w:val="FF0000"/>
          <w:szCs w:val="22"/>
        </w:rPr>
        <w:br w:type="page"/>
      </w:r>
      <w:r w:rsidR="000878DD" w:rsidRPr="003E3084">
        <w:rPr>
          <w:rFonts w:ascii="Arial" w:hAnsi="Arial" w:cs="Arial"/>
          <w:b/>
          <w:sz w:val="28"/>
          <w:szCs w:val="28"/>
          <w:u w:val="single"/>
        </w:rPr>
        <w:lastRenderedPageBreak/>
        <w:t>Request for Quot</w:t>
      </w:r>
      <w:r w:rsidR="00B94CDD" w:rsidRPr="003E3084">
        <w:rPr>
          <w:rFonts w:ascii="Arial" w:hAnsi="Arial" w:cs="Arial"/>
          <w:b/>
          <w:sz w:val="28"/>
          <w:szCs w:val="28"/>
          <w:u w:val="single"/>
        </w:rPr>
        <w:t>atio</w:t>
      </w:r>
      <w:r w:rsidR="003E3084" w:rsidRPr="003E3084">
        <w:rPr>
          <w:rFonts w:ascii="Arial" w:hAnsi="Arial" w:cs="Arial"/>
          <w:b/>
          <w:sz w:val="28"/>
          <w:szCs w:val="28"/>
          <w:u w:val="single"/>
        </w:rPr>
        <w:t>n</w:t>
      </w:r>
    </w:p>
    <w:p w:rsidR="003E3084" w:rsidRPr="003E3084" w:rsidRDefault="003E3084" w:rsidP="00E65F5D">
      <w:pPr>
        <w:spacing w:before="240"/>
        <w:rPr>
          <w:rFonts w:ascii="Arial" w:hAnsi="Arial" w:cs="Arial"/>
          <w:b/>
          <w:color w:val="FF0000"/>
          <w:sz w:val="28"/>
          <w:szCs w:val="28"/>
        </w:rPr>
      </w:pPr>
    </w:p>
    <w:p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4562C7">
        <w:rPr>
          <w:rFonts w:ascii="Arial" w:hAnsi="Arial" w:cs="Arial"/>
          <w:b/>
          <w:szCs w:val="22"/>
        </w:rPr>
        <w:t xml:space="preserve">Environment Agency </w:t>
      </w:r>
      <w:r w:rsidR="003E3084">
        <w:rPr>
          <w:rFonts w:ascii="Arial" w:hAnsi="Arial" w:cs="Arial"/>
          <w:b/>
          <w:szCs w:val="22"/>
        </w:rPr>
        <w:t>Daily Rainfall Tool</w:t>
      </w:r>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D77690" w:rsidP="00E65F5D">
      <w:pPr>
        <w:widowControl w:val="0"/>
        <w:rPr>
          <w:rFonts w:ascii="Arial" w:hAnsi="Arial" w:cs="Arial"/>
          <w:szCs w:val="22"/>
        </w:rPr>
      </w:pPr>
      <w:hyperlink r:id="rId8"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ICT and Telecommunications</w:t>
      </w:r>
    </w:p>
    <w:p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Vehicles and Plant</w:t>
      </w:r>
    </w:p>
    <w:p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Environmental Consultancy and Monitoring</w:t>
      </w:r>
    </w:p>
    <w:p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Temporary Staff and Contractors</w:t>
      </w:r>
    </w:p>
    <w:p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Facilities Management, Energy and Utilities</w:t>
      </w:r>
    </w:p>
    <w:p w:rsidR="00491B79" w:rsidRPr="0093723A" w:rsidRDefault="00491B79" w:rsidP="00BD12F2">
      <w:pPr>
        <w:widowControl w:val="0"/>
        <w:numPr>
          <w:ilvl w:val="0"/>
          <w:numId w:val="8"/>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D77690" w:rsidP="00E65F5D">
      <w:pPr>
        <w:widowControl w:val="0"/>
        <w:rPr>
          <w:rFonts w:ascii="Arial" w:hAnsi="Arial" w:cs="Arial"/>
          <w:szCs w:val="22"/>
        </w:rPr>
      </w:pPr>
      <w:hyperlink r:id="rId9"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(NRW).Further information can be found here:</w:t>
      </w:r>
    </w:p>
    <w:p w:rsidR="00491B79" w:rsidRPr="0093723A" w:rsidRDefault="00491B79" w:rsidP="00E65F5D">
      <w:pPr>
        <w:widowControl w:val="0"/>
        <w:rPr>
          <w:rFonts w:ascii="Arial" w:hAnsi="Arial" w:cs="Arial"/>
          <w:szCs w:val="22"/>
        </w:rPr>
      </w:pPr>
    </w:p>
    <w:p w:rsidR="00491B79" w:rsidRPr="0093723A" w:rsidRDefault="00D77690" w:rsidP="00E65F5D">
      <w:pPr>
        <w:widowControl w:val="0"/>
        <w:rPr>
          <w:rFonts w:ascii="Arial" w:hAnsi="Arial" w:cs="Arial"/>
          <w:szCs w:val="22"/>
        </w:rPr>
      </w:pPr>
      <w:hyperlink r:id="rId10"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D77690" w:rsidP="00E65F5D">
      <w:pPr>
        <w:shd w:val="clear" w:color="auto" w:fill="FFFFFF"/>
        <w:rPr>
          <w:rFonts w:ascii="Arial" w:hAnsi="Arial" w:cs="Arial"/>
          <w:szCs w:val="22"/>
          <w:u w:val="single"/>
        </w:rPr>
      </w:pPr>
      <w:hyperlink r:id="rId11"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2"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3"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Default="00EA6FE1" w:rsidP="00E65F5D">
      <w:pPr>
        <w:jc w:val="both"/>
        <w:rPr>
          <w:rFonts w:ascii="Arial" w:hAnsi="Arial" w:cs="Arial"/>
          <w:b/>
          <w:szCs w:val="22"/>
          <w:u w:val="single"/>
        </w:rPr>
      </w:pPr>
    </w:p>
    <w:p w:rsidR="001B4D30" w:rsidRPr="0093723A" w:rsidRDefault="001B4D30"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2D462C" w:rsidRDefault="003C74EF" w:rsidP="00E65F5D">
      <w:pPr>
        <w:jc w:val="both"/>
        <w:rPr>
          <w:rFonts w:ascii="Arial" w:hAnsi="Arial" w:cs="Arial"/>
          <w:b/>
          <w:u w:val="single"/>
        </w:rPr>
      </w:pPr>
    </w:p>
    <w:p w:rsidR="00BA3A60" w:rsidRDefault="002D462C" w:rsidP="00BA3A60">
      <w:pPr>
        <w:rPr>
          <w:rFonts w:ascii="Arial" w:hAnsi="Arial" w:cs="Arial"/>
        </w:rPr>
      </w:pPr>
      <w:r w:rsidRPr="002D462C">
        <w:rPr>
          <w:rFonts w:ascii="Arial" w:hAnsi="Arial" w:cs="Arial"/>
        </w:rPr>
        <w:t>This Request for Quotation</w:t>
      </w:r>
      <w:r w:rsidR="00BA3A60">
        <w:rPr>
          <w:rFonts w:ascii="Arial" w:hAnsi="Arial" w:cs="Arial"/>
        </w:rPr>
        <w:t xml:space="preserve"> is</w:t>
      </w:r>
      <w:r w:rsidRPr="002D462C">
        <w:rPr>
          <w:rFonts w:ascii="Arial" w:hAnsi="Arial" w:cs="Arial"/>
        </w:rPr>
        <w:t xml:space="preserve"> for the delivery of a piece of work for the National Water Resources Hydrology team in the Environment </w:t>
      </w:r>
      <w:r w:rsidR="00BA3A60" w:rsidRPr="002D462C">
        <w:rPr>
          <w:rFonts w:ascii="Arial" w:hAnsi="Arial" w:cs="Arial"/>
        </w:rPr>
        <w:t>Agency</w:t>
      </w:r>
      <w:r w:rsidR="00BA3A60">
        <w:rPr>
          <w:rFonts w:ascii="Arial" w:hAnsi="Arial" w:cs="Arial"/>
        </w:rPr>
        <w:t>, which will allow us to maintain and improve the existing functionality of our Daily Rainfall Tool</w:t>
      </w:r>
      <w:r w:rsidR="00363F76">
        <w:rPr>
          <w:rFonts w:ascii="Arial" w:hAnsi="Arial" w:cs="Arial"/>
        </w:rPr>
        <w:t xml:space="preserve"> (DRT)</w:t>
      </w:r>
      <w:r w:rsidRPr="002D462C">
        <w:rPr>
          <w:rFonts w:ascii="Arial" w:hAnsi="Arial" w:cs="Arial"/>
        </w:rPr>
        <w:t xml:space="preserve">. </w:t>
      </w:r>
      <w:r w:rsidR="00BA3A60">
        <w:rPr>
          <w:rFonts w:ascii="Arial" w:hAnsi="Arial" w:cs="Arial"/>
        </w:rPr>
        <w:t>We use a number of VBA macros based in MS Excel, Word and ESRI ArcGIS to automate and streamline some of the routine, labour intensive elements of our hydrology work for processing, analysing and presenting data for our Water Situation Reports, Incident Management activities and Water Resources Management.</w:t>
      </w:r>
      <w:r w:rsidR="00BA3A60" w:rsidRPr="00BA3A60">
        <w:rPr>
          <w:rFonts w:ascii="Arial" w:hAnsi="Arial" w:cs="Arial"/>
        </w:rPr>
        <w:t xml:space="preserve"> </w:t>
      </w:r>
      <w:r w:rsidR="00BA3A60">
        <w:rPr>
          <w:rFonts w:ascii="Arial" w:hAnsi="Arial" w:cs="Arial"/>
        </w:rPr>
        <w:t>The macros save time and effort, and improve the QA of data and quality of the output.</w:t>
      </w:r>
    </w:p>
    <w:p w:rsidR="00BA3A60" w:rsidRPr="0094265C" w:rsidRDefault="00BA3A60" w:rsidP="002D462C">
      <w:pPr>
        <w:contextualSpacing/>
        <w:rPr>
          <w:rFonts w:ascii="Arial" w:hAnsi="Arial" w:cs="Arial"/>
        </w:rPr>
      </w:pPr>
    </w:p>
    <w:p w:rsidR="0094265C" w:rsidRPr="0094265C" w:rsidRDefault="0094265C" w:rsidP="0094265C">
      <w:pPr>
        <w:rPr>
          <w:rFonts w:ascii="Arial" w:hAnsi="Arial" w:cs="Arial"/>
        </w:rPr>
      </w:pPr>
      <w:r>
        <w:rPr>
          <w:rFonts w:ascii="Arial" w:hAnsi="Arial" w:cs="Arial"/>
        </w:rPr>
        <w:t>Our Daily Rainfall Tool is</w:t>
      </w:r>
      <w:r w:rsidRPr="0094265C">
        <w:rPr>
          <w:rFonts w:ascii="Arial" w:hAnsi="Arial" w:cs="Arial"/>
        </w:rPr>
        <w:t xml:space="preserve"> a bespoke ArcGIS project used </w:t>
      </w:r>
      <w:r>
        <w:rPr>
          <w:rFonts w:ascii="Arial" w:hAnsi="Arial" w:cs="Arial"/>
        </w:rPr>
        <w:t>t</w:t>
      </w:r>
      <w:r w:rsidRPr="0094265C">
        <w:rPr>
          <w:rFonts w:ascii="Arial" w:hAnsi="Arial" w:cs="Arial"/>
        </w:rPr>
        <w:t>o perform four main functions</w:t>
      </w:r>
      <w:r w:rsidR="00363F76">
        <w:rPr>
          <w:rFonts w:ascii="Arial" w:hAnsi="Arial" w:cs="Arial"/>
        </w:rPr>
        <w:t>, which are automated using VB macros based within ArcGIS</w:t>
      </w:r>
      <w:r w:rsidRPr="0094265C">
        <w:rPr>
          <w:rFonts w:ascii="Arial" w:hAnsi="Arial" w:cs="Arial"/>
        </w:rPr>
        <w:t>;</w:t>
      </w:r>
    </w:p>
    <w:p w:rsidR="0094265C" w:rsidRPr="0094265C" w:rsidRDefault="0094265C" w:rsidP="0094265C">
      <w:pPr>
        <w:rPr>
          <w:rFonts w:ascii="Arial" w:hAnsi="Arial" w:cs="Arial"/>
        </w:rPr>
      </w:pPr>
    </w:p>
    <w:p w:rsidR="0094265C" w:rsidRPr="0094265C" w:rsidRDefault="0094265C" w:rsidP="00BD12F2">
      <w:pPr>
        <w:pStyle w:val="ListParagraph"/>
        <w:numPr>
          <w:ilvl w:val="0"/>
          <w:numId w:val="15"/>
        </w:numPr>
        <w:spacing w:after="0" w:line="240" w:lineRule="auto"/>
        <w:ind w:left="426"/>
        <w:contextualSpacing/>
        <w:rPr>
          <w:rFonts w:cs="Arial"/>
          <w:sz w:val="20"/>
          <w:szCs w:val="20"/>
        </w:rPr>
      </w:pPr>
      <w:r w:rsidRPr="0094265C">
        <w:rPr>
          <w:rFonts w:cs="Arial"/>
          <w:sz w:val="20"/>
          <w:szCs w:val="20"/>
        </w:rPr>
        <w:t>Quality checks of daily rainfall data from the EA’s network of intensity rain gauges</w:t>
      </w:r>
    </w:p>
    <w:p w:rsidR="0094265C" w:rsidRPr="0094265C" w:rsidRDefault="0094265C" w:rsidP="00BD12F2">
      <w:pPr>
        <w:pStyle w:val="ListParagraph"/>
        <w:numPr>
          <w:ilvl w:val="0"/>
          <w:numId w:val="15"/>
        </w:numPr>
        <w:spacing w:after="0" w:line="240" w:lineRule="auto"/>
        <w:ind w:left="426"/>
        <w:contextualSpacing/>
        <w:rPr>
          <w:rFonts w:cs="Arial"/>
          <w:sz w:val="20"/>
          <w:szCs w:val="20"/>
        </w:rPr>
      </w:pPr>
      <w:r w:rsidRPr="0094265C">
        <w:rPr>
          <w:rFonts w:cs="Arial"/>
          <w:sz w:val="20"/>
          <w:szCs w:val="20"/>
        </w:rPr>
        <w:t>Generation of 1 km² gridded daily rainfall data across England using the QC data as input</w:t>
      </w:r>
    </w:p>
    <w:p w:rsidR="0094265C" w:rsidRPr="0094265C" w:rsidRDefault="0094265C" w:rsidP="00BD12F2">
      <w:pPr>
        <w:pStyle w:val="ListParagraph"/>
        <w:numPr>
          <w:ilvl w:val="0"/>
          <w:numId w:val="15"/>
        </w:numPr>
        <w:spacing w:after="0" w:line="240" w:lineRule="auto"/>
        <w:ind w:left="426"/>
        <w:contextualSpacing/>
        <w:rPr>
          <w:rFonts w:cs="Arial"/>
          <w:sz w:val="20"/>
          <w:szCs w:val="20"/>
        </w:rPr>
      </w:pPr>
      <w:r w:rsidRPr="0094265C">
        <w:rPr>
          <w:rFonts w:cs="Arial"/>
          <w:sz w:val="20"/>
          <w:szCs w:val="20"/>
        </w:rPr>
        <w:t>Generation of spatially averaged daily rainfall data using the 1 km² gridded data as input</w:t>
      </w:r>
    </w:p>
    <w:p w:rsidR="0094265C" w:rsidRPr="0094265C" w:rsidRDefault="0094265C" w:rsidP="00BD12F2">
      <w:pPr>
        <w:pStyle w:val="ListParagraph"/>
        <w:numPr>
          <w:ilvl w:val="0"/>
          <w:numId w:val="15"/>
        </w:numPr>
        <w:spacing w:after="0" w:line="240" w:lineRule="auto"/>
        <w:ind w:left="426"/>
        <w:contextualSpacing/>
        <w:rPr>
          <w:rFonts w:cs="Arial"/>
          <w:sz w:val="20"/>
          <w:szCs w:val="20"/>
        </w:rPr>
      </w:pPr>
      <w:r w:rsidRPr="0094265C">
        <w:rPr>
          <w:rFonts w:cs="Arial"/>
          <w:sz w:val="20"/>
          <w:szCs w:val="20"/>
        </w:rPr>
        <w:t xml:space="preserve">Export of the 1 km² gridded data to multiple MS Access databases containing historic 1-GRID rainfall data. </w:t>
      </w:r>
    </w:p>
    <w:p w:rsidR="00BA3A60" w:rsidRPr="00106421" w:rsidRDefault="00BA3A60" w:rsidP="002D462C">
      <w:pPr>
        <w:contextualSpacing/>
        <w:rPr>
          <w:rFonts w:ascii="Arial" w:hAnsi="Arial" w:cs="Arial"/>
        </w:rPr>
      </w:pPr>
    </w:p>
    <w:p w:rsidR="00325953" w:rsidRDefault="00363F76" w:rsidP="00106421">
      <w:pPr>
        <w:contextualSpacing/>
        <w:rPr>
          <w:rFonts w:ascii="Arial" w:hAnsi="Arial" w:cs="Arial"/>
        </w:rPr>
      </w:pPr>
      <w:r w:rsidRPr="00106421">
        <w:rPr>
          <w:rFonts w:ascii="Arial" w:hAnsi="Arial" w:cs="Arial"/>
        </w:rPr>
        <w:t>The D</w:t>
      </w:r>
      <w:r w:rsidR="00681DAB">
        <w:rPr>
          <w:rFonts w:ascii="Arial" w:hAnsi="Arial" w:cs="Arial"/>
        </w:rPr>
        <w:t xml:space="preserve">aily </w:t>
      </w:r>
      <w:r w:rsidRPr="00106421">
        <w:rPr>
          <w:rFonts w:ascii="Arial" w:hAnsi="Arial" w:cs="Arial"/>
        </w:rPr>
        <w:t>R</w:t>
      </w:r>
      <w:r w:rsidR="00681DAB">
        <w:rPr>
          <w:rFonts w:ascii="Arial" w:hAnsi="Arial" w:cs="Arial"/>
        </w:rPr>
        <w:t xml:space="preserve">ainfall </w:t>
      </w:r>
      <w:r w:rsidRPr="00106421">
        <w:rPr>
          <w:rFonts w:ascii="Arial" w:hAnsi="Arial" w:cs="Arial"/>
        </w:rPr>
        <w:t>T</w:t>
      </w:r>
      <w:r w:rsidR="00681DAB">
        <w:rPr>
          <w:rFonts w:ascii="Arial" w:hAnsi="Arial" w:cs="Arial"/>
        </w:rPr>
        <w:t>ool</w:t>
      </w:r>
      <w:r w:rsidRPr="00106421">
        <w:rPr>
          <w:rFonts w:ascii="Arial" w:hAnsi="Arial" w:cs="Arial"/>
        </w:rPr>
        <w:t xml:space="preserve"> will become unusable following the planned ArcGIS version upgrade within the EA</w:t>
      </w:r>
      <w:r w:rsidR="009D6D0E" w:rsidRPr="00106421">
        <w:rPr>
          <w:rFonts w:ascii="Arial" w:hAnsi="Arial" w:cs="Arial"/>
        </w:rPr>
        <w:t xml:space="preserve"> over the next 12 months, which will make VB macros in ArcGIS obsolete. </w:t>
      </w:r>
    </w:p>
    <w:p w:rsidR="00325953" w:rsidRDefault="00325953" w:rsidP="00106421">
      <w:pPr>
        <w:contextualSpacing/>
        <w:rPr>
          <w:rFonts w:ascii="Arial" w:hAnsi="Arial" w:cs="Arial"/>
        </w:rPr>
      </w:pPr>
    </w:p>
    <w:p w:rsidR="00106421" w:rsidRPr="00106421" w:rsidRDefault="00363F76" w:rsidP="00106421">
      <w:pPr>
        <w:contextualSpacing/>
        <w:rPr>
          <w:rFonts w:ascii="Arial" w:hAnsi="Arial" w:cs="Arial"/>
        </w:rPr>
      </w:pPr>
      <w:r w:rsidRPr="00106421">
        <w:rPr>
          <w:rFonts w:ascii="Arial" w:hAnsi="Arial" w:cs="Arial"/>
        </w:rPr>
        <w:t xml:space="preserve">We require </w:t>
      </w:r>
      <w:r w:rsidR="009D6D0E" w:rsidRPr="00106421">
        <w:rPr>
          <w:rFonts w:ascii="Arial" w:hAnsi="Arial" w:cs="Arial"/>
        </w:rPr>
        <w:t xml:space="preserve">this </w:t>
      </w:r>
      <w:r w:rsidR="00106421" w:rsidRPr="00106421">
        <w:rPr>
          <w:rFonts w:ascii="Arial" w:hAnsi="Arial" w:cs="Arial"/>
        </w:rPr>
        <w:t xml:space="preserve">piece of work to </w:t>
      </w:r>
      <w:r w:rsidRPr="00106421">
        <w:rPr>
          <w:rFonts w:ascii="Arial" w:hAnsi="Arial" w:cs="Arial"/>
        </w:rPr>
        <w:t>migrate our D</w:t>
      </w:r>
      <w:r w:rsidR="00681DAB">
        <w:rPr>
          <w:rFonts w:ascii="Arial" w:hAnsi="Arial" w:cs="Arial"/>
        </w:rPr>
        <w:t xml:space="preserve">RT </w:t>
      </w:r>
      <w:r w:rsidRPr="00106421">
        <w:rPr>
          <w:rFonts w:ascii="Arial" w:hAnsi="Arial" w:cs="Arial"/>
        </w:rPr>
        <w:t>macro t</w:t>
      </w:r>
      <w:r w:rsidR="00681DAB">
        <w:rPr>
          <w:rFonts w:ascii="Arial" w:hAnsi="Arial" w:cs="Arial"/>
        </w:rPr>
        <w:t>o Python code, to ensure we can c</w:t>
      </w:r>
      <w:r w:rsidRPr="00106421">
        <w:rPr>
          <w:rFonts w:ascii="Arial" w:hAnsi="Arial" w:cs="Arial"/>
        </w:rPr>
        <w:t>ontinue to use the functionality offered by the tool</w:t>
      </w:r>
      <w:r w:rsidR="00106421">
        <w:rPr>
          <w:rFonts w:ascii="Arial" w:hAnsi="Arial" w:cs="Arial"/>
        </w:rPr>
        <w:t>, a</w:t>
      </w:r>
      <w:r w:rsidR="00106421" w:rsidRPr="00106421">
        <w:rPr>
          <w:rFonts w:ascii="Arial" w:hAnsi="Arial" w:cs="Arial"/>
        </w:rPr>
        <w:t xml:space="preserve">nd additionally incorporate a number of </w:t>
      </w:r>
      <w:r w:rsidR="00681DAB">
        <w:rPr>
          <w:rFonts w:ascii="Arial" w:hAnsi="Arial" w:cs="Arial"/>
        </w:rPr>
        <w:t xml:space="preserve">efficiencies </w:t>
      </w:r>
      <w:r w:rsidR="00106421" w:rsidRPr="00106421">
        <w:rPr>
          <w:rFonts w:ascii="Arial" w:hAnsi="Arial" w:cs="Arial"/>
        </w:rPr>
        <w:t>into the method used to access, analyse and output the various rainfall datasets used and produced by the DRT.</w:t>
      </w:r>
    </w:p>
    <w:p w:rsidR="00363F76" w:rsidRPr="00106421" w:rsidRDefault="00363F76" w:rsidP="00363F76">
      <w:pPr>
        <w:rPr>
          <w:rFonts w:ascii="Arial" w:hAnsi="Arial" w:cs="Arial"/>
        </w:rPr>
      </w:pPr>
    </w:p>
    <w:p w:rsidR="004562C7" w:rsidRDefault="004562C7" w:rsidP="004562C7">
      <w:pPr>
        <w:rPr>
          <w:rFonts w:ascii="Arial" w:hAnsi="Arial" w:cs="Arial"/>
          <w:color w:val="FF0000"/>
        </w:rPr>
      </w:pPr>
      <w:r>
        <w:rPr>
          <w:rFonts w:ascii="Arial" w:hAnsi="Arial" w:cs="Arial"/>
        </w:rPr>
        <w:t>The owner and main user of the DRT is the National Water Resources Hydrology team. Area Hydrologists also benefit from and use the data output from the DRT on a regular basis. Outputs from the DRT are used as input to our routine Water Situation Reporting, as well as input to our hydrological modelling, water resources management and incident management activities.</w:t>
      </w: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451CA8">
        <w:rPr>
          <w:rFonts w:ascii="Arial" w:hAnsi="Arial" w:cs="Arial"/>
          <w:szCs w:val="22"/>
        </w:rPr>
        <w:t>10</w:t>
      </w:r>
      <w:r w:rsidR="004D051F">
        <w:rPr>
          <w:rFonts w:ascii="Arial" w:hAnsi="Arial" w:cs="Arial"/>
          <w:szCs w:val="22"/>
        </w:rPr>
        <w:t xml:space="preserve"> </w:t>
      </w:r>
      <w:r w:rsidRPr="0093723A">
        <w:rPr>
          <w:rFonts w:ascii="Arial" w:hAnsi="Arial" w:cs="Arial"/>
          <w:szCs w:val="22"/>
        </w:rPr>
        <w:t>weeks to end no later than</w:t>
      </w:r>
      <w:r w:rsidR="00451CA8">
        <w:rPr>
          <w:rFonts w:ascii="Arial" w:hAnsi="Arial" w:cs="Arial"/>
          <w:szCs w:val="22"/>
        </w:rPr>
        <w:t xml:space="preserve"> 31 March 2019</w:t>
      </w:r>
      <w:r w:rsidR="004D051F">
        <w:rPr>
          <w:rFonts w:ascii="Arial" w:hAnsi="Arial" w:cs="Arial"/>
          <w:szCs w:val="22"/>
        </w:rPr>
        <w:t>.</w:t>
      </w:r>
      <w:r w:rsidRPr="0093723A">
        <w:rPr>
          <w:rFonts w:ascii="Arial" w:hAnsi="Arial" w:cs="Arial"/>
          <w:color w:val="FF0000"/>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The Environment Agency Conditions of Contract for</w:t>
      </w:r>
      <w:r w:rsidR="005932E2">
        <w:rPr>
          <w:rFonts w:ascii="Arial" w:hAnsi="Arial" w:cs="Arial"/>
          <w:szCs w:val="22"/>
        </w:rPr>
        <w:t xml:space="preserve"> </w:t>
      </w:r>
      <w:r w:rsidR="005932E2" w:rsidRPr="005932E2">
        <w:rPr>
          <w:rFonts w:ascii="Arial" w:hAnsi="Arial" w:cs="Arial"/>
          <w:szCs w:val="22"/>
        </w:rPr>
        <w:t xml:space="preserve">Services </w:t>
      </w:r>
      <w:r w:rsidR="002F4C87" w:rsidRPr="005932E2">
        <w:rPr>
          <w:rFonts w:ascii="Arial" w:hAnsi="Arial" w:cs="Arial"/>
          <w:szCs w:val="22"/>
        </w:rPr>
        <w:t>(Appendix C</w:t>
      </w:r>
      <w:r w:rsidR="001B4D30">
        <w:rPr>
          <w:rFonts w:ascii="Arial" w:hAnsi="Arial" w:cs="Arial"/>
          <w:szCs w:val="22"/>
        </w:rPr>
        <w:t xml:space="preserve"> and </w:t>
      </w:r>
      <w:r w:rsidR="001B4D30" w:rsidRPr="001B4D30">
        <w:rPr>
          <w:rFonts w:ascii="Arial" w:hAnsi="Arial" w:cs="Arial"/>
          <w:szCs w:val="22"/>
        </w:rPr>
        <w:t>Environment-Agency-Conditions-of-Contract-Services-2018</w:t>
      </w:r>
      <w:r w:rsidR="001B4D30">
        <w:rPr>
          <w:rFonts w:ascii="Arial" w:hAnsi="Arial" w:cs="Arial"/>
          <w:szCs w:val="22"/>
        </w:rPr>
        <w:t>.doc attached to this RFQ</w:t>
      </w:r>
      <w:r w:rsidR="00296D92" w:rsidRPr="005932E2">
        <w:rPr>
          <w:rFonts w:ascii="Arial" w:hAnsi="Arial" w:cs="Arial"/>
          <w:szCs w:val="22"/>
        </w:rPr>
        <w:t>)</w:t>
      </w:r>
      <w:r w:rsidRPr="005932E2">
        <w:rPr>
          <w:rFonts w:ascii="Arial" w:hAnsi="Arial" w:cs="Arial"/>
          <w:szCs w:val="22"/>
        </w:rPr>
        <w:t xml:space="preserve"> shall </w:t>
      </w:r>
      <w:r w:rsidRPr="0093723A">
        <w:rPr>
          <w:rFonts w:ascii="Arial" w:hAnsi="Arial" w:cs="Arial"/>
          <w:szCs w:val="22"/>
        </w:rPr>
        <w:t xml:space="preserve">apply to this contract. </w:t>
      </w:r>
    </w:p>
    <w:p w:rsidR="00FA1F8B" w:rsidRPr="0093723A" w:rsidRDefault="00FA1F8B" w:rsidP="00E65F5D">
      <w:pPr>
        <w:rPr>
          <w:rFonts w:ascii="Arial" w:hAnsi="Arial" w:cs="Arial"/>
          <w:szCs w:val="22"/>
        </w:rPr>
      </w:pPr>
    </w:p>
    <w:p w:rsidR="00F7147C" w:rsidRPr="005932E2" w:rsidRDefault="00F7147C" w:rsidP="00E65F5D">
      <w:pPr>
        <w:pStyle w:val="CcList"/>
        <w:rPr>
          <w:rFonts w:cs="Arial"/>
          <w:i/>
          <w:color w:val="FF0000"/>
          <w:sz w:val="20"/>
          <w:szCs w:val="22"/>
        </w:rPr>
      </w:pPr>
      <w:r w:rsidRPr="0093723A">
        <w:rPr>
          <w:rFonts w:cs="Arial"/>
          <w:sz w:val="20"/>
          <w:szCs w:val="22"/>
        </w:rPr>
        <w:lastRenderedPageBreak/>
        <w:t xml:space="preserve">This contract shall be managed on behalf of the </w:t>
      </w:r>
      <w:r w:rsidR="005932E2">
        <w:rPr>
          <w:rFonts w:cs="Arial"/>
          <w:sz w:val="20"/>
          <w:szCs w:val="22"/>
        </w:rPr>
        <w:t xml:space="preserve">Environment </w:t>
      </w:r>
      <w:r w:rsidRPr="0093723A">
        <w:rPr>
          <w:rFonts w:cs="Arial"/>
          <w:sz w:val="20"/>
          <w:szCs w:val="22"/>
        </w:rPr>
        <w:t>Agency by</w:t>
      </w:r>
      <w:r w:rsidR="005932E2">
        <w:rPr>
          <w:rFonts w:cs="Arial"/>
          <w:sz w:val="20"/>
          <w:szCs w:val="22"/>
        </w:rPr>
        <w:t xml:space="preserve"> Natalie Armitage</w:t>
      </w:r>
      <w:r w:rsidRPr="0093723A">
        <w:rPr>
          <w:rFonts w:cs="Arial"/>
          <w:b/>
          <w:sz w:val="20"/>
          <w:szCs w:val="22"/>
        </w:rPr>
        <w:t xml:space="preserve"> </w:t>
      </w:r>
      <w:r w:rsidR="005932E2" w:rsidRPr="005932E2">
        <w:rPr>
          <w:rFonts w:cs="Arial"/>
          <w:sz w:val="20"/>
          <w:szCs w:val="22"/>
        </w:rPr>
        <w:t>(natalie.armitage@environment-agency.gov.uk)</w:t>
      </w:r>
    </w:p>
    <w:p w:rsidR="005700D8" w:rsidRDefault="005700D8" w:rsidP="00E65F5D">
      <w:pPr>
        <w:rPr>
          <w:rFonts w:ascii="Arial" w:hAnsi="Arial" w:cs="Arial"/>
          <w:szCs w:val="22"/>
        </w:rPr>
      </w:pPr>
    </w:p>
    <w:p w:rsidR="008A1926" w:rsidRPr="0093723A" w:rsidRDefault="008A1926"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5932E2" w:rsidRDefault="005932E2" w:rsidP="00296D92">
      <w:pPr>
        <w:ind w:right="-21"/>
        <w:rPr>
          <w:rFonts w:ascii="Arial" w:hAnsi="Arial" w:cs="Arial"/>
          <w:szCs w:val="22"/>
        </w:rPr>
      </w:pPr>
      <w:r>
        <w:rPr>
          <w:rFonts w:ascii="Arial" w:hAnsi="Arial" w:cs="Arial"/>
          <w:szCs w:val="22"/>
        </w:rPr>
        <w:t xml:space="preserve">Natalie Armitage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rsidR="00296D92" w:rsidRDefault="00296D92" w:rsidP="00296D92">
      <w:pPr>
        <w:rPr>
          <w:rFonts w:ascii="Arial" w:hAnsi="Arial" w:cs="Arial"/>
          <w:color w:val="FF0000"/>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60"/>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0D1CA8" w:rsidRDefault="00990496" w:rsidP="00B54C10">
            <w:pPr>
              <w:rPr>
                <w:rFonts w:ascii="Arial" w:hAnsi="Arial" w:cs="Arial"/>
                <w:color w:val="FF0000"/>
                <w:szCs w:val="22"/>
              </w:rPr>
            </w:pPr>
            <w:r w:rsidRPr="00990496">
              <w:rPr>
                <w:rFonts w:ascii="Arial" w:hAnsi="Arial" w:cs="Arial"/>
                <w:szCs w:val="22"/>
              </w:rPr>
              <w:t>21 December 2018</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0D1CA8" w:rsidRDefault="00990496" w:rsidP="00296D92">
            <w:pPr>
              <w:rPr>
                <w:rFonts w:ascii="Arial" w:hAnsi="Arial" w:cs="Arial"/>
                <w:color w:val="FF0000"/>
                <w:szCs w:val="22"/>
              </w:rPr>
            </w:pPr>
            <w:r w:rsidRPr="00990496">
              <w:rPr>
                <w:rFonts w:ascii="Arial" w:hAnsi="Arial" w:cs="Arial"/>
                <w:szCs w:val="22"/>
              </w:rPr>
              <w:t>11 January 2019</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8A1926" w:rsidRPr="000D1CA8" w:rsidRDefault="00901394" w:rsidP="00411F3A">
            <w:pPr>
              <w:rPr>
                <w:rFonts w:ascii="Arial" w:hAnsi="Arial" w:cs="Arial"/>
                <w:color w:val="FF0000"/>
                <w:szCs w:val="22"/>
              </w:rPr>
            </w:pPr>
            <w:r>
              <w:rPr>
                <w:rFonts w:ascii="Arial" w:hAnsi="Arial" w:cs="Arial"/>
                <w:szCs w:val="22"/>
              </w:rPr>
              <w:t>21</w:t>
            </w:r>
            <w:r w:rsidR="008A1926" w:rsidRPr="008A1926">
              <w:rPr>
                <w:rFonts w:ascii="Arial" w:hAnsi="Arial" w:cs="Arial"/>
                <w:szCs w:val="22"/>
              </w:rPr>
              <w:t xml:space="preserve"> January 2019</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8A1926" w:rsidRPr="000D1CA8" w:rsidRDefault="008A1926" w:rsidP="00411F3A">
            <w:pPr>
              <w:rPr>
                <w:rFonts w:ascii="Arial" w:hAnsi="Arial" w:cs="Arial"/>
                <w:color w:val="FF0000"/>
                <w:szCs w:val="22"/>
              </w:rPr>
            </w:pPr>
            <w:r w:rsidRPr="008A1926">
              <w:rPr>
                <w:rFonts w:ascii="Arial" w:hAnsi="Arial" w:cs="Arial"/>
                <w:szCs w:val="22"/>
              </w:rPr>
              <w:t>31 March 2019</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CD68A5" w:rsidRPr="00CD68A5" w:rsidRDefault="00CD68A5" w:rsidP="00CD68A5"/>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8168A" w:rsidRDefault="005700D8" w:rsidP="00E65F5D">
      <w:pPr>
        <w:rPr>
          <w:rFonts w:ascii="Arial" w:hAnsi="Arial" w:cs="Arial"/>
          <w:szCs w:val="22"/>
        </w:rPr>
      </w:pPr>
    </w:p>
    <w:p w:rsidR="00E71837" w:rsidRPr="0098168A" w:rsidRDefault="005700D8" w:rsidP="00E65F5D">
      <w:pPr>
        <w:numPr>
          <w:ilvl w:val="0"/>
          <w:numId w:val="1"/>
        </w:numPr>
        <w:rPr>
          <w:rFonts w:ascii="Arial" w:hAnsi="Arial" w:cs="Arial"/>
          <w:szCs w:val="22"/>
        </w:rPr>
      </w:pPr>
      <w:r w:rsidRPr="0098168A">
        <w:rPr>
          <w:rFonts w:ascii="Arial" w:hAnsi="Arial" w:cs="Arial"/>
          <w:szCs w:val="22"/>
        </w:rPr>
        <w:t xml:space="preserve">Price </w:t>
      </w:r>
      <w:r w:rsidR="00C87218" w:rsidRPr="0098168A">
        <w:rPr>
          <w:rFonts w:ascii="Arial" w:hAnsi="Arial" w:cs="Arial"/>
          <w:szCs w:val="22"/>
        </w:rPr>
        <w:t>– 60%</w:t>
      </w:r>
    </w:p>
    <w:p w:rsidR="00E71837" w:rsidRPr="0098168A" w:rsidRDefault="00E71837" w:rsidP="00E65F5D">
      <w:pPr>
        <w:rPr>
          <w:rFonts w:ascii="Arial" w:hAnsi="Arial" w:cs="Arial"/>
          <w:szCs w:val="22"/>
        </w:rPr>
      </w:pPr>
    </w:p>
    <w:p w:rsidR="00921556" w:rsidRDefault="00E71837" w:rsidP="00E65F5D">
      <w:pPr>
        <w:numPr>
          <w:ilvl w:val="0"/>
          <w:numId w:val="1"/>
        </w:numPr>
        <w:rPr>
          <w:rFonts w:ascii="Arial" w:hAnsi="Arial" w:cs="Arial"/>
          <w:szCs w:val="22"/>
        </w:rPr>
      </w:pPr>
      <w:r w:rsidRPr="0098168A">
        <w:rPr>
          <w:rFonts w:ascii="Arial" w:hAnsi="Arial" w:cs="Arial"/>
          <w:szCs w:val="22"/>
        </w:rPr>
        <w:t>Quality – 40%</w:t>
      </w:r>
    </w:p>
    <w:p w:rsidR="0098168A" w:rsidRPr="0098168A" w:rsidRDefault="0098168A" w:rsidP="0098168A">
      <w:pPr>
        <w:rPr>
          <w:rFonts w:ascii="Arial" w:hAnsi="Arial" w:cs="Arial"/>
          <w:szCs w:val="22"/>
        </w:rPr>
      </w:pPr>
    </w:p>
    <w:p w:rsidR="005C6812" w:rsidRPr="005C6812" w:rsidRDefault="005C6812" w:rsidP="005C6812">
      <w:pPr>
        <w:rPr>
          <w:rFonts w:ascii="Arial" w:hAnsi="Arial" w:cs="Arial"/>
        </w:rPr>
      </w:pPr>
      <w:r w:rsidRPr="005C6812">
        <w:rPr>
          <w:rFonts w:ascii="Arial" w:hAnsi="Arial" w:cs="Arial"/>
        </w:rPr>
        <w:t>The following quality criteria are weighted in accordance with the importance and relevance attached to each one.</w:t>
      </w:r>
    </w:p>
    <w:p w:rsidR="005C6812" w:rsidRPr="005C6812" w:rsidRDefault="005C6812" w:rsidP="005C6812">
      <w:pPr>
        <w:rPr>
          <w:rFonts w:ascii="Arial" w:hAnsi="Arial" w:cs="Arial"/>
        </w:rPr>
      </w:pPr>
    </w:p>
    <w:p w:rsidR="005C6812" w:rsidRPr="005C6812" w:rsidRDefault="005C6812" w:rsidP="00BD12F2">
      <w:pPr>
        <w:pStyle w:val="ListParagraph"/>
        <w:numPr>
          <w:ilvl w:val="0"/>
          <w:numId w:val="13"/>
        </w:numPr>
        <w:spacing w:after="0" w:line="240" w:lineRule="auto"/>
        <w:contextualSpacing/>
        <w:rPr>
          <w:rFonts w:cs="Arial"/>
          <w:sz w:val="20"/>
          <w:szCs w:val="20"/>
        </w:rPr>
      </w:pPr>
      <w:r w:rsidRPr="005C6812">
        <w:rPr>
          <w:rFonts w:cs="Arial"/>
          <w:sz w:val="20"/>
          <w:szCs w:val="20"/>
        </w:rPr>
        <w:t>The skills and expertise of proposed personnel, and their level of experience in comple</w:t>
      </w:r>
      <w:r w:rsidR="009E110B">
        <w:rPr>
          <w:rFonts w:cs="Arial"/>
          <w:sz w:val="20"/>
          <w:szCs w:val="20"/>
        </w:rPr>
        <w:t>ting similar pieces of work – 15</w:t>
      </w:r>
      <w:r w:rsidRPr="005C6812">
        <w:rPr>
          <w:rFonts w:cs="Arial"/>
          <w:sz w:val="20"/>
          <w:szCs w:val="20"/>
        </w:rPr>
        <w:t xml:space="preserve">% </w:t>
      </w:r>
    </w:p>
    <w:p w:rsidR="005C6812" w:rsidRPr="005C6812" w:rsidRDefault="005C6812" w:rsidP="005C6812">
      <w:pPr>
        <w:pStyle w:val="ListParagraph"/>
        <w:spacing w:after="0"/>
        <w:rPr>
          <w:rFonts w:cs="Arial"/>
          <w:sz w:val="20"/>
          <w:szCs w:val="20"/>
        </w:rPr>
      </w:pPr>
    </w:p>
    <w:p w:rsidR="005C6812" w:rsidRPr="005C6812" w:rsidRDefault="005C6812" w:rsidP="00BD12F2">
      <w:pPr>
        <w:pStyle w:val="ListParagraph"/>
        <w:numPr>
          <w:ilvl w:val="0"/>
          <w:numId w:val="13"/>
        </w:numPr>
        <w:spacing w:after="0" w:line="240" w:lineRule="auto"/>
        <w:contextualSpacing/>
        <w:rPr>
          <w:rFonts w:cs="Arial"/>
          <w:sz w:val="20"/>
          <w:szCs w:val="20"/>
        </w:rPr>
      </w:pPr>
      <w:r w:rsidRPr="005C6812">
        <w:rPr>
          <w:rFonts w:cs="Arial"/>
          <w:sz w:val="20"/>
          <w:szCs w:val="20"/>
        </w:rPr>
        <w:t>Proposed method for delivering the tasks outlined in the specification, using innovative thinking wh</w:t>
      </w:r>
      <w:r w:rsidR="009E110B">
        <w:rPr>
          <w:rFonts w:cs="Arial"/>
          <w:sz w:val="20"/>
          <w:szCs w:val="20"/>
        </w:rPr>
        <w:t>ere relevant and beneficial – 20</w:t>
      </w:r>
      <w:r w:rsidRPr="005C6812">
        <w:rPr>
          <w:rFonts w:cs="Arial"/>
          <w:sz w:val="20"/>
          <w:szCs w:val="20"/>
        </w:rPr>
        <w:t>%</w:t>
      </w:r>
    </w:p>
    <w:p w:rsidR="005C6812" w:rsidRPr="005C6812" w:rsidRDefault="005C6812" w:rsidP="005C6812">
      <w:pPr>
        <w:pStyle w:val="ListParagraph"/>
        <w:spacing w:after="0"/>
        <w:rPr>
          <w:rFonts w:cs="Arial"/>
          <w:sz w:val="20"/>
          <w:szCs w:val="20"/>
        </w:rPr>
      </w:pPr>
    </w:p>
    <w:p w:rsidR="005C6812" w:rsidRPr="005C6812" w:rsidRDefault="005C6812" w:rsidP="00BD12F2">
      <w:pPr>
        <w:pStyle w:val="ListParagraph"/>
        <w:numPr>
          <w:ilvl w:val="0"/>
          <w:numId w:val="13"/>
        </w:numPr>
        <w:spacing w:after="0" w:line="240" w:lineRule="auto"/>
        <w:contextualSpacing/>
        <w:rPr>
          <w:rFonts w:cs="Arial"/>
          <w:sz w:val="20"/>
          <w:szCs w:val="20"/>
        </w:rPr>
      </w:pPr>
      <w:r w:rsidRPr="005C6812">
        <w:rPr>
          <w:rFonts w:cs="Arial"/>
          <w:sz w:val="20"/>
          <w:szCs w:val="20"/>
        </w:rPr>
        <w:t>The capacity of your organisation to work within relatively short timescales to deliver this piece of work before 31 March 2019 – 5%</w:t>
      </w:r>
    </w:p>
    <w:p w:rsidR="005C6812" w:rsidRPr="005C6812" w:rsidRDefault="005C6812" w:rsidP="005C6812">
      <w:pPr>
        <w:pStyle w:val="ListParagraph"/>
        <w:spacing w:after="0"/>
        <w:rPr>
          <w:rFonts w:cs="Arial"/>
          <w:sz w:val="20"/>
          <w:szCs w:val="20"/>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7614"/>
        <w:gridCol w:w="914"/>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lastRenderedPageBreak/>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3A6912" w:rsidRDefault="003A6912" w:rsidP="00E65F5D">
      <w:pPr>
        <w:pStyle w:val="BodyText"/>
        <w:spacing w:after="0"/>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1B4D30">
      <w:pPr>
        <w:pStyle w:val="BodyText"/>
        <w:numPr>
          <w:ilvl w:val="0"/>
          <w:numId w:val="7"/>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001B4D30">
        <w:rPr>
          <w:rFonts w:ascii="Arial" w:hAnsi="Arial" w:cs="Arial"/>
          <w:szCs w:val="22"/>
        </w:rPr>
        <w:t xml:space="preserve"> and</w:t>
      </w:r>
      <w:r w:rsidR="001B4D30" w:rsidRPr="001B4D30">
        <w:t xml:space="preserve"> </w:t>
      </w:r>
      <w:proofErr w:type="spellStart"/>
      <w:r w:rsidR="001B4D30" w:rsidRPr="001B4D30">
        <w:rPr>
          <w:rFonts w:ascii="Arial" w:hAnsi="Arial" w:cs="Arial"/>
          <w:szCs w:val="22"/>
        </w:rPr>
        <w:t>DRT_Price</w:t>
      </w:r>
      <w:proofErr w:type="spellEnd"/>
      <w:r w:rsidR="001B4D30" w:rsidRPr="001B4D30">
        <w:rPr>
          <w:rFonts w:ascii="Arial" w:hAnsi="Arial" w:cs="Arial"/>
          <w:szCs w:val="22"/>
        </w:rPr>
        <w:t xml:space="preserve"> Schedule</w:t>
      </w:r>
      <w:r w:rsidR="001B4D30">
        <w:rPr>
          <w:rFonts w:ascii="Arial" w:hAnsi="Arial" w:cs="Arial"/>
          <w:szCs w:val="22"/>
        </w:rPr>
        <w:t>.xls attached to this RFQ</w:t>
      </w:r>
      <w:r w:rsidR="002F4C87">
        <w:rPr>
          <w:rFonts w:ascii="Arial" w:hAnsi="Arial" w:cs="Arial"/>
          <w:szCs w:val="22"/>
        </w:rPr>
        <w:t>)</w:t>
      </w:r>
      <w:r w:rsidRPr="0093723A">
        <w:rPr>
          <w:rFonts w:ascii="Arial" w:hAnsi="Arial" w:cs="Arial"/>
          <w:szCs w:val="22"/>
        </w:rPr>
        <w:t xml:space="preserve">; </w:t>
      </w:r>
    </w:p>
    <w:p w:rsidR="000D2F4D" w:rsidRPr="0093723A" w:rsidRDefault="000D2F4D" w:rsidP="00BD12F2">
      <w:pPr>
        <w:pStyle w:val="BodyText"/>
        <w:numPr>
          <w:ilvl w:val="0"/>
          <w:numId w:val="5"/>
        </w:numPr>
        <w:spacing w:after="0"/>
        <w:rPr>
          <w:rFonts w:ascii="Arial" w:hAnsi="Arial" w:cs="Arial"/>
          <w:szCs w:val="22"/>
        </w:rPr>
      </w:pPr>
      <w:r w:rsidRPr="0093723A">
        <w:rPr>
          <w:rFonts w:ascii="Arial" w:hAnsi="Arial" w:cs="Arial"/>
          <w:szCs w:val="22"/>
        </w:rPr>
        <w:t>completed Prior Rights Schedule</w:t>
      </w:r>
      <w:r w:rsidR="002F4C87">
        <w:rPr>
          <w:rFonts w:ascii="Arial" w:hAnsi="Arial" w:cs="Arial"/>
          <w:szCs w:val="22"/>
        </w:rPr>
        <w:t xml:space="preserve"> (Appendix B)</w:t>
      </w:r>
      <w:r w:rsidRPr="0093723A">
        <w:rPr>
          <w:rFonts w:ascii="Arial" w:hAnsi="Arial" w:cs="Arial"/>
          <w:szCs w:val="22"/>
        </w:rPr>
        <w:t>;</w:t>
      </w:r>
    </w:p>
    <w:p w:rsidR="000D2F4D" w:rsidRDefault="000D2F4D" w:rsidP="00BD12F2">
      <w:pPr>
        <w:pStyle w:val="BodyText"/>
        <w:numPr>
          <w:ilvl w:val="0"/>
          <w:numId w:val="5"/>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w:t>
      </w:r>
      <w:r w:rsidR="00381760">
        <w:rPr>
          <w:rFonts w:ascii="Arial" w:hAnsi="Arial" w:cs="Arial"/>
          <w:szCs w:val="22"/>
        </w:rPr>
        <w:t xml:space="preserve">the </w:t>
      </w:r>
      <w:r w:rsidRPr="0093723A">
        <w:rPr>
          <w:rFonts w:ascii="Arial" w:hAnsi="Arial" w:cs="Arial"/>
          <w:szCs w:val="22"/>
        </w:rPr>
        <w:t>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rsidR="00966943" w:rsidRDefault="00966943" w:rsidP="00BD12F2">
      <w:pPr>
        <w:pStyle w:val="BodyText"/>
        <w:numPr>
          <w:ilvl w:val="0"/>
          <w:numId w:val="5"/>
        </w:numPr>
        <w:spacing w:after="0"/>
        <w:rPr>
          <w:rFonts w:ascii="Arial" w:hAnsi="Arial" w:cs="Arial"/>
          <w:szCs w:val="22"/>
        </w:rPr>
      </w:pPr>
      <w:r>
        <w:rPr>
          <w:rFonts w:ascii="Arial" w:hAnsi="Arial" w:cs="Arial"/>
          <w:szCs w:val="22"/>
        </w:rPr>
        <w:t>CVs of your key personnel proposed to carry out this work</w:t>
      </w:r>
    </w:p>
    <w:p w:rsidR="00966943" w:rsidRPr="0093723A" w:rsidRDefault="00966943" w:rsidP="00BD12F2">
      <w:pPr>
        <w:pStyle w:val="BodyText"/>
        <w:numPr>
          <w:ilvl w:val="0"/>
          <w:numId w:val="5"/>
        </w:numPr>
        <w:spacing w:after="0"/>
        <w:rPr>
          <w:rFonts w:ascii="Arial" w:hAnsi="Arial" w:cs="Arial"/>
          <w:szCs w:val="22"/>
        </w:rPr>
      </w:pPr>
      <w:r>
        <w:rPr>
          <w:rFonts w:ascii="Arial" w:hAnsi="Arial" w:cs="Arial"/>
          <w:szCs w:val="22"/>
        </w:rPr>
        <w:t xml:space="preserve">Answers to the questions </w:t>
      </w:r>
      <w:r w:rsidR="00B22CA2">
        <w:rPr>
          <w:rFonts w:ascii="Arial" w:hAnsi="Arial" w:cs="Arial"/>
          <w:szCs w:val="22"/>
        </w:rPr>
        <w:t xml:space="preserve">for evaluation </w:t>
      </w:r>
      <w:r>
        <w:rPr>
          <w:rFonts w:ascii="Arial" w:hAnsi="Arial" w:cs="Arial"/>
          <w:szCs w:val="22"/>
        </w:rPr>
        <w:t>in Appendix D</w:t>
      </w:r>
    </w:p>
    <w:p w:rsidR="003A6912" w:rsidRDefault="003A6912" w:rsidP="00E65F5D">
      <w:pPr>
        <w:pStyle w:val="BodyText"/>
        <w:spacing w:after="0"/>
        <w:rPr>
          <w:rFonts w:ascii="Arial" w:hAnsi="Arial" w:cs="Arial"/>
          <w:szCs w:val="22"/>
        </w:rPr>
      </w:pPr>
    </w:p>
    <w:p w:rsidR="00966943" w:rsidRDefault="00966943"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E65F5D" w:rsidRPr="0093723A" w:rsidRDefault="00E65F5D" w:rsidP="00E65F5D">
      <w:pPr>
        <w:spacing w:line="276" w:lineRule="auto"/>
        <w:ind w:left="720"/>
        <w:rPr>
          <w:rFonts w:ascii="Arial" w:hAnsi="Arial" w:cs="Arial"/>
          <w:szCs w:val="22"/>
        </w:rPr>
      </w:pPr>
    </w:p>
    <w:p w:rsidR="00C24614" w:rsidRPr="0093723A" w:rsidRDefault="00C24614" w:rsidP="00BD12F2">
      <w:pPr>
        <w:pStyle w:val="Heading1"/>
        <w:numPr>
          <w:ilvl w:val="0"/>
          <w:numId w:val="9"/>
        </w:numPr>
        <w:ind w:left="426"/>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E8351E" w:rsidRDefault="00E8351E" w:rsidP="00E8351E">
      <w:pPr>
        <w:rPr>
          <w:rFonts w:ascii="Arial" w:hAnsi="Arial" w:cs="Arial"/>
        </w:rPr>
      </w:pPr>
      <w:r>
        <w:rPr>
          <w:rFonts w:ascii="Arial" w:hAnsi="Arial" w:cs="Arial"/>
        </w:rPr>
        <w:t>The National Water Resources Hydrology team and Area Hydrologists in the Environment Agency (EA) use a number of VB macros based in MS Excel, Word and ESRI ArcGIS. These automate and streamline some of the routine, labour intensive elements of our hydrology work for processing, analysing and presenting data for our Water Situation Reports, Incident Management activities and Water Resources Management. The macros save time and effort, and improve the QA of data and quality of the output.</w:t>
      </w:r>
    </w:p>
    <w:p w:rsidR="00E8351E" w:rsidRDefault="00E8351E" w:rsidP="00E8351E">
      <w:pPr>
        <w:rPr>
          <w:rFonts w:ascii="Arial" w:hAnsi="Arial" w:cs="Arial"/>
        </w:rPr>
      </w:pPr>
    </w:p>
    <w:p w:rsidR="00E8351E" w:rsidRDefault="00E8351E" w:rsidP="00E8351E">
      <w:pPr>
        <w:rPr>
          <w:rFonts w:ascii="Arial" w:hAnsi="Arial" w:cs="Arial"/>
        </w:rPr>
      </w:pPr>
      <w:r>
        <w:rPr>
          <w:rFonts w:ascii="Arial" w:hAnsi="Arial" w:cs="Arial"/>
        </w:rPr>
        <w:t>A number of these macro tools are vulnerable to a planned upgrade in the version of ESRI ArcGIS used within the EA, which means we will no longer be able to use VB code based within ArcGIS for automating some of our hydrological tasks. When this happens, we will no longer be able to carry out some of the business critical elements of our routine hydrological work.</w:t>
      </w:r>
    </w:p>
    <w:p w:rsidR="00E8351E" w:rsidRDefault="00E8351E" w:rsidP="00E8351E">
      <w:pPr>
        <w:rPr>
          <w:rFonts w:ascii="Arial" w:hAnsi="Arial" w:cs="Arial"/>
        </w:rPr>
      </w:pPr>
    </w:p>
    <w:p w:rsidR="00E8351E" w:rsidRDefault="00E8351E" w:rsidP="00E8351E">
      <w:pPr>
        <w:rPr>
          <w:rFonts w:ascii="Arial" w:hAnsi="Arial" w:cs="Arial"/>
        </w:rPr>
      </w:pPr>
      <w:r>
        <w:rPr>
          <w:rFonts w:ascii="Arial" w:hAnsi="Arial" w:cs="Arial"/>
        </w:rPr>
        <w:t>We require work to be carried out to migrate our Daily Rainfall Tool (DRT) macro to Python code, to ensure we can continue to use the functionality offered by the tool. At present, the DRT relies completely on VB code based within ArcGIS, which will become unusable following the planned ArcGIS version upgrade within the EA. We also require this work to incorporate efficiencies in the methods used to access the data inputs to the tool, to analyse the data and in how data are output.</w:t>
      </w:r>
    </w:p>
    <w:p w:rsidR="00E8351E" w:rsidRDefault="00E8351E" w:rsidP="00E8351E">
      <w:pPr>
        <w:rPr>
          <w:rFonts w:ascii="Arial" w:hAnsi="Arial" w:cs="Arial"/>
        </w:rPr>
      </w:pPr>
    </w:p>
    <w:p w:rsidR="00E8351E" w:rsidRDefault="00E8351E" w:rsidP="00E8351E">
      <w:pPr>
        <w:rPr>
          <w:rFonts w:ascii="Arial" w:hAnsi="Arial" w:cs="Arial"/>
        </w:rPr>
      </w:pPr>
      <w:r>
        <w:rPr>
          <w:rFonts w:ascii="Arial" w:hAnsi="Arial" w:cs="Arial"/>
        </w:rPr>
        <w:t>The owner and main user of the DRT is the National Water Resources Hydrology team. Area Hydrologists also benefit from and use the data output from the DRT on a regular basis. Outputs from the DRT are used to inform our routine Water Situation Reporting, as well as input to our hydrological modelling, water resources management and incident management activities.</w:t>
      </w:r>
    </w:p>
    <w:p w:rsidR="00411F3A" w:rsidRDefault="00411F3A" w:rsidP="00E65F5D">
      <w:pPr>
        <w:rPr>
          <w:rFonts w:ascii="Arial" w:hAnsi="Arial" w:cs="Arial"/>
          <w:sz w:val="18"/>
        </w:rPr>
      </w:pPr>
    </w:p>
    <w:p w:rsidR="00411F3A" w:rsidRPr="0093723A" w:rsidRDefault="00411F3A" w:rsidP="00E65F5D">
      <w:pPr>
        <w:rPr>
          <w:rFonts w:ascii="Arial" w:hAnsi="Arial" w:cs="Arial"/>
          <w:sz w:val="18"/>
        </w:rPr>
      </w:pPr>
    </w:p>
    <w:p w:rsidR="006739AF" w:rsidRPr="0093723A" w:rsidRDefault="006739AF" w:rsidP="00BD12F2">
      <w:pPr>
        <w:pStyle w:val="Heading1"/>
        <w:numPr>
          <w:ilvl w:val="0"/>
          <w:numId w:val="9"/>
        </w:numPr>
        <w:ind w:left="426"/>
        <w:rPr>
          <w:rFonts w:cs="Arial"/>
          <w:sz w:val="20"/>
          <w:szCs w:val="22"/>
          <w:u w:val="single"/>
        </w:rPr>
      </w:pPr>
      <w:r w:rsidRPr="0093723A">
        <w:rPr>
          <w:rFonts w:cs="Arial"/>
          <w:sz w:val="20"/>
          <w:szCs w:val="22"/>
          <w:u w:val="single"/>
        </w:rPr>
        <w:lastRenderedPageBreak/>
        <w:t>O</w:t>
      </w:r>
      <w:r w:rsidR="00E8351E">
        <w:rPr>
          <w:rFonts w:cs="Arial"/>
          <w:sz w:val="20"/>
          <w:szCs w:val="22"/>
          <w:u w:val="single"/>
        </w:rPr>
        <w:t xml:space="preserve">bjectives and </w:t>
      </w:r>
      <w:r w:rsidRPr="0093723A">
        <w:rPr>
          <w:rFonts w:cs="Arial"/>
          <w:sz w:val="20"/>
          <w:szCs w:val="22"/>
          <w:u w:val="single"/>
        </w:rPr>
        <w:t>Deliverables</w:t>
      </w:r>
    </w:p>
    <w:p w:rsidR="006739AF" w:rsidRPr="0093723A" w:rsidRDefault="006739AF" w:rsidP="00E65F5D">
      <w:pPr>
        <w:pStyle w:val="Heading1"/>
        <w:numPr>
          <w:ilvl w:val="0"/>
          <w:numId w:val="0"/>
        </w:numPr>
        <w:rPr>
          <w:rFonts w:cs="Arial"/>
          <w:sz w:val="20"/>
          <w:szCs w:val="22"/>
        </w:rPr>
      </w:pPr>
    </w:p>
    <w:p w:rsidR="00411F3A" w:rsidRPr="00411F3A" w:rsidRDefault="00411F3A" w:rsidP="00411F3A">
      <w:pPr>
        <w:rPr>
          <w:rFonts w:ascii="Arial" w:hAnsi="Arial" w:cs="Arial"/>
        </w:rPr>
      </w:pPr>
      <w:r w:rsidRPr="00411F3A">
        <w:rPr>
          <w:rFonts w:ascii="Arial" w:hAnsi="Arial" w:cs="Arial"/>
        </w:rPr>
        <w:t>The Daily Rainfall Tool (DRT) is a bespoke ArcGIS project used by the National Water Resources Hydrology team to perform four main functions;</w:t>
      </w:r>
    </w:p>
    <w:p w:rsidR="00411F3A" w:rsidRPr="00411F3A" w:rsidRDefault="00411F3A" w:rsidP="00411F3A">
      <w:pPr>
        <w:rPr>
          <w:rFonts w:ascii="Arial" w:hAnsi="Arial" w:cs="Arial"/>
        </w:rPr>
      </w:pPr>
    </w:p>
    <w:p w:rsidR="00411F3A" w:rsidRPr="00411F3A" w:rsidRDefault="00411F3A" w:rsidP="00BD12F2">
      <w:pPr>
        <w:pStyle w:val="ListParagraph"/>
        <w:numPr>
          <w:ilvl w:val="0"/>
          <w:numId w:val="15"/>
        </w:numPr>
        <w:spacing w:after="0" w:line="240" w:lineRule="auto"/>
        <w:ind w:left="426"/>
        <w:contextualSpacing/>
        <w:rPr>
          <w:rFonts w:cs="Arial"/>
          <w:sz w:val="20"/>
          <w:szCs w:val="20"/>
        </w:rPr>
      </w:pPr>
      <w:r w:rsidRPr="00411F3A">
        <w:rPr>
          <w:rFonts w:cs="Arial"/>
          <w:sz w:val="20"/>
          <w:szCs w:val="20"/>
        </w:rPr>
        <w:t>Quality checks of daily rainfall data from the EA’s network of intensity rain gauges</w:t>
      </w:r>
    </w:p>
    <w:p w:rsidR="00411F3A" w:rsidRPr="00411F3A" w:rsidRDefault="00411F3A" w:rsidP="00BD12F2">
      <w:pPr>
        <w:pStyle w:val="ListParagraph"/>
        <w:numPr>
          <w:ilvl w:val="0"/>
          <w:numId w:val="15"/>
        </w:numPr>
        <w:spacing w:after="0" w:line="240" w:lineRule="auto"/>
        <w:ind w:left="426"/>
        <w:contextualSpacing/>
        <w:rPr>
          <w:rFonts w:cs="Arial"/>
          <w:sz w:val="20"/>
          <w:szCs w:val="20"/>
        </w:rPr>
      </w:pPr>
      <w:r w:rsidRPr="00411F3A">
        <w:rPr>
          <w:rFonts w:cs="Arial"/>
          <w:sz w:val="20"/>
          <w:szCs w:val="20"/>
        </w:rPr>
        <w:t>Generation of 1 km² gridded daily rainfall data across England using the QC data as input</w:t>
      </w:r>
    </w:p>
    <w:p w:rsidR="00411F3A" w:rsidRPr="00411F3A" w:rsidRDefault="00411F3A" w:rsidP="00BD12F2">
      <w:pPr>
        <w:pStyle w:val="ListParagraph"/>
        <w:numPr>
          <w:ilvl w:val="0"/>
          <w:numId w:val="15"/>
        </w:numPr>
        <w:spacing w:after="0" w:line="240" w:lineRule="auto"/>
        <w:ind w:left="426"/>
        <w:contextualSpacing/>
        <w:rPr>
          <w:rFonts w:cs="Arial"/>
          <w:sz w:val="20"/>
          <w:szCs w:val="20"/>
        </w:rPr>
      </w:pPr>
      <w:r w:rsidRPr="00411F3A">
        <w:rPr>
          <w:rFonts w:cs="Arial"/>
          <w:sz w:val="20"/>
          <w:szCs w:val="20"/>
        </w:rPr>
        <w:t>Generation of spatially averaged daily rainfall data using the 1 km² gridded data as input</w:t>
      </w:r>
    </w:p>
    <w:p w:rsidR="00411F3A" w:rsidRPr="00411F3A" w:rsidRDefault="00411F3A" w:rsidP="00BD12F2">
      <w:pPr>
        <w:pStyle w:val="ListParagraph"/>
        <w:numPr>
          <w:ilvl w:val="0"/>
          <w:numId w:val="15"/>
        </w:numPr>
        <w:spacing w:after="0" w:line="240" w:lineRule="auto"/>
        <w:ind w:left="426"/>
        <w:contextualSpacing/>
        <w:rPr>
          <w:rFonts w:cs="Arial"/>
          <w:sz w:val="20"/>
          <w:szCs w:val="20"/>
        </w:rPr>
      </w:pPr>
      <w:r w:rsidRPr="00411F3A">
        <w:rPr>
          <w:rFonts w:cs="Arial"/>
          <w:sz w:val="20"/>
          <w:szCs w:val="20"/>
        </w:rPr>
        <w:t xml:space="preserve">Export of the 1 km² gridded data to multiple MS Access databases containing historic 1-GRID rainfall data. </w:t>
      </w:r>
    </w:p>
    <w:p w:rsidR="00411F3A" w:rsidRPr="00411F3A" w:rsidRDefault="00411F3A" w:rsidP="00411F3A">
      <w:pPr>
        <w:rPr>
          <w:rFonts w:ascii="Arial" w:hAnsi="Arial" w:cs="Arial"/>
        </w:rPr>
      </w:pPr>
    </w:p>
    <w:p w:rsidR="00411F3A" w:rsidRPr="00411F3A" w:rsidRDefault="00411F3A" w:rsidP="00411F3A">
      <w:pPr>
        <w:rPr>
          <w:rFonts w:ascii="Arial" w:hAnsi="Arial" w:cs="Arial"/>
          <w:color w:val="FF0000"/>
        </w:rPr>
      </w:pPr>
      <w:r w:rsidRPr="00411F3A">
        <w:rPr>
          <w:rFonts w:ascii="Arial" w:hAnsi="Arial" w:cs="Arial"/>
        </w:rPr>
        <w:t>These tasks are automated using VB code based within ESRI ArcGIS. The latest version of the DRT is based in ArcGISv10.2.2. However, operationally we use the DRT in ArcGISv9.3 because the export to the 1-GRID Access database currently only works in this version. We will not be able to use these VB macros with future upgrades to ArcGIS in the EA.</w:t>
      </w:r>
    </w:p>
    <w:p w:rsidR="00411F3A" w:rsidRPr="00411F3A" w:rsidRDefault="00411F3A" w:rsidP="00411F3A">
      <w:pPr>
        <w:rPr>
          <w:rFonts w:ascii="Arial" w:hAnsi="Arial" w:cs="Arial"/>
          <w:color w:val="FF0000"/>
        </w:rPr>
      </w:pPr>
    </w:p>
    <w:p w:rsidR="00411F3A" w:rsidRPr="00411F3A" w:rsidRDefault="00411F3A" w:rsidP="00411F3A">
      <w:pPr>
        <w:rPr>
          <w:rFonts w:ascii="Arial" w:hAnsi="Arial" w:cs="Arial"/>
          <w:b/>
          <w:u w:val="single"/>
        </w:rPr>
      </w:pPr>
      <w:r w:rsidRPr="00411F3A">
        <w:rPr>
          <w:rFonts w:ascii="Arial" w:hAnsi="Arial" w:cs="Arial"/>
          <w:b/>
          <w:u w:val="single"/>
        </w:rPr>
        <w:t>Objectives</w:t>
      </w:r>
    </w:p>
    <w:p w:rsidR="00411F3A" w:rsidRPr="00411F3A" w:rsidRDefault="00411F3A" w:rsidP="00411F3A">
      <w:pPr>
        <w:rPr>
          <w:rFonts w:ascii="Arial" w:hAnsi="Arial" w:cs="Arial"/>
        </w:rPr>
      </w:pPr>
    </w:p>
    <w:p w:rsidR="00411F3A" w:rsidRPr="00411F3A" w:rsidRDefault="00411F3A" w:rsidP="00BD12F2">
      <w:pPr>
        <w:pStyle w:val="ListParagraph"/>
        <w:numPr>
          <w:ilvl w:val="0"/>
          <w:numId w:val="14"/>
        </w:numPr>
        <w:spacing w:after="0" w:line="240" w:lineRule="auto"/>
        <w:contextualSpacing/>
        <w:rPr>
          <w:rFonts w:cs="Arial"/>
          <w:sz w:val="20"/>
          <w:szCs w:val="20"/>
        </w:rPr>
      </w:pPr>
      <w:r w:rsidRPr="00411F3A">
        <w:rPr>
          <w:rFonts w:cs="Arial"/>
          <w:sz w:val="20"/>
          <w:szCs w:val="20"/>
        </w:rPr>
        <w:t>We require the tasks currently carried out in our DRT to be written in Python code to enable us to continue to do these activities when VB in ArcGIS becomes obsolete.</w:t>
      </w:r>
    </w:p>
    <w:p w:rsidR="00411F3A" w:rsidRPr="00411F3A" w:rsidRDefault="00411F3A" w:rsidP="00411F3A">
      <w:pPr>
        <w:pStyle w:val="ListParagraph"/>
        <w:spacing w:after="0"/>
        <w:ind w:left="1080"/>
        <w:rPr>
          <w:rFonts w:cs="Arial"/>
          <w:sz w:val="20"/>
          <w:szCs w:val="20"/>
        </w:rPr>
      </w:pPr>
    </w:p>
    <w:p w:rsidR="00411F3A" w:rsidRPr="00411F3A" w:rsidRDefault="00411F3A" w:rsidP="00BD12F2">
      <w:pPr>
        <w:pStyle w:val="ListParagraph"/>
        <w:numPr>
          <w:ilvl w:val="0"/>
          <w:numId w:val="14"/>
        </w:numPr>
        <w:spacing w:after="0" w:line="240" w:lineRule="auto"/>
        <w:contextualSpacing/>
        <w:rPr>
          <w:rFonts w:cs="Arial"/>
          <w:sz w:val="20"/>
          <w:szCs w:val="20"/>
        </w:rPr>
      </w:pPr>
      <w:r w:rsidRPr="00411F3A">
        <w:rPr>
          <w:rFonts w:cs="Arial"/>
          <w:sz w:val="20"/>
          <w:szCs w:val="20"/>
        </w:rPr>
        <w:t>We require a number of efficiencies to be incorporated into the method used to access, analyse and output the various rainfall datasets used and produced by the DRT.</w:t>
      </w:r>
    </w:p>
    <w:p w:rsidR="00411F3A" w:rsidRPr="00411F3A" w:rsidRDefault="00411F3A" w:rsidP="00411F3A">
      <w:pPr>
        <w:rPr>
          <w:rFonts w:ascii="Arial" w:hAnsi="Arial" w:cs="Arial"/>
        </w:rPr>
      </w:pPr>
    </w:p>
    <w:p w:rsidR="00411F3A" w:rsidRPr="00411F3A" w:rsidRDefault="00411F3A" w:rsidP="00411F3A">
      <w:pPr>
        <w:rPr>
          <w:rFonts w:ascii="Arial" w:hAnsi="Arial" w:cs="Arial"/>
          <w:b/>
          <w:u w:val="single"/>
        </w:rPr>
      </w:pPr>
      <w:r w:rsidRPr="00411F3A">
        <w:rPr>
          <w:rFonts w:ascii="Arial" w:hAnsi="Arial" w:cs="Arial"/>
          <w:b/>
          <w:u w:val="single"/>
        </w:rPr>
        <w:t>Deliverables</w:t>
      </w:r>
    </w:p>
    <w:p w:rsidR="00411F3A" w:rsidRPr="00411F3A" w:rsidRDefault="00411F3A" w:rsidP="00411F3A">
      <w:pPr>
        <w:rPr>
          <w:rFonts w:ascii="Arial" w:hAnsi="Arial" w:cs="Arial"/>
        </w:rPr>
      </w:pPr>
    </w:p>
    <w:p w:rsidR="00411F3A" w:rsidRPr="00411F3A" w:rsidRDefault="00411F3A" w:rsidP="00411F3A">
      <w:pPr>
        <w:rPr>
          <w:rFonts w:ascii="Arial" w:hAnsi="Arial" w:cs="Arial"/>
        </w:rPr>
      </w:pPr>
      <w:r w:rsidRPr="00411F3A">
        <w:rPr>
          <w:rFonts w:ascii="Arial" w:hAnsi="Arial" w:cs="Arial"/>
        </w:rPr>
        <w:t>The specific outcomes required are as follows. We welcome innovative solutions and recommendations for the best methods of delivering our required outcomes:</w:t>
      </w:r>
    </w:p>
    <w:p w:rsidR="00411F3A" w:rsidRPr="00411F3A" w:rsidRDefault="00411F3A" w:rsidP="00411F3A">
      <w:pPr>
        <w:rPr>
          <w:rFonts w:ascii="Arial" w:hAnsi="Arial" w:cs="Arial"/>
        </w:rPr>
      </w:pPr>
    </w:p>
    <w:p w:rsidR="00411F3A" w:rsidRPr="00411F3A" w:rsidRDefault="00411F3A" w:rsidP="00411F3A">
      <w:pPr>
        <w:ind w:right="-199"/>
        <w:rPr>
          <w:rFonts w:ascii="Arial" w:hAnsi="Arial" w:cs="Arial"/>
          <w:u w:val="single"/>
        </w:rPr>
      </w:pPr>
      <w:r w:rsidRPr="00411F3A">
        <w:rPr>
          <w:rFonts w:ascii="Arial" w:hAnsi="Arial" w:cs="Arial"/>
          <w:u w:val="single"/>
        </w:rPr>
        <w:t>Task 1) Automated Quality Check of daily rainfall data from the EA intensity rain gauge network</w:t>
      </w:r>
    </w:p>
    <w:p w:rsidR="00411F3A" w:rsidRPr="00411F3A" w:rsidRDefault="00411F3A" w:rsidP="00411F3A">
      <w:pPr>
        <w:pStyle w:val="ListParagraph"/>
        <w:spacing w:after="0"/>
        <w:ind w:left="284"/>
        <w:rPr>
          <w:rFonts w:cs="Arial"/>
          <w:sz w:val="20"/>
          <w:szCs w:val="20"/>
        </w:rPr>
      </w:pPr>
    </w:p>
    <w:p w:rsidR="00411F3A" w:rsidRPr="00411F3A" w:rsidRDefault="00411F3A" w:rsidP="00411F3A">
      <w:pPr>
        <w:rPr>
          <w:rFonts w:ascii="Arial" w:hAnsi="Arial" w:cs="Arial"/>
        </w:rPr>
      </w:pPr>
      <w:r w:rsidRPr="00411F3A">
        <w:rPr>
          <w:rFonts w:ascii="Arial" w:hAnsi="Arial" w:cs="Arial"/>
        </w:rPr>
        <w:t xml:space="preserve">The current method of data QC in our DRT uses VB macros within ArcGIS to apply a sequence of QC rules to daily rainfall totals from ~1000 </w:t>
      </w:r>
      <w:proofErr w:type="spellStart"/>
      <w:r w:rsidRPr="00411F3A">
        <w:rPr>
          <w:rFonts w:ascii="Arial" w:hAnsi="Arial" w:cs="Arial"/>
        </w:rPr>
        <w:t>raingauges</w:t>
      </w:r>
      <w:proofErr w:type="spellEnd"/>
      <w:r w:rsidRPr="00411F3A">
        <w:rPr>
          <w:rFonts w:ascii="Arial" w:hAnsi="Arial" w:cs="Arial"/>
        </w:rPr>
        <w:t xml:space="preserve"> held within an MS Excel worksheet. The Excel worksheet used as input to the QC routine is created manually from a WISKI7 xml export file, with an xml </w:t>
      </w:r>
      <w:proofErr w:type="spellStart"/>
      <w:r w:rsidRPr="00411F3A">
        <w:rPr>
          <w:rFonts w:ascii="Arial" w:hAnsi="Arial" w:cs="Arial"/>
        </w:rPr>
        <w:t>stylesheet</w:t>
      </w:r>
      <w:proofErr w:type="spellEnd"/>
      <w:r w:rsidRPr="00411F3A">
        <w:rPr>
          <w:rFonts w:ascii="Arial" w:hAnsi="Arial" w:cs="Arial"/>
        </w:rPr>
        <w:t xml:space="preserve"> applied, combined with a WISKI7 csv file for Scottish boundary catchments (received by email from SEPA). The QC routine edits or highlights data within the Excel input file according to a sequence of rules and outputs this as another Excel workbook.</w:t>
      </w:r>
    </w:p>
    <w:p w:rsidR="00411F3A" w:rsidRPr="00411F3A" w:rsidRDefault="00411F3A" w:rsidP="00411F3A">
      <w:pPr>
        <w:pStyle w:val="ListParagraph"/>
        <w:spacing w:after="0"/>
        <w:ind w:left="284"/>
        <w:rPr>
          <w:rFonts w:cs="Arial"/>
          <w:sz w:val="20"/>
          <w:szCs w:val="20"/>
        </w:rPr>
      </w:pPr>
    </w:p>
    <w:p w:rsidR="00411F3A" w:rsidRPr="00411F3A" w:rsidRDefault="00411F3A" w:rsidP="00411F3A">
      <w:pPr>
        <w:rPr>
          <w:rFonts w:ascii="Arial" w:hAnsi="Arial" w:cs="Arial"/>
        </w:rPr>
      </w:pPr>
      <w:r w:rsidRPr="00411F3A">
        <w:rPr>
          <w:rFonts w:ascii="Arial" w:hAnsi="Arial" w:cs="Arial"/>
        </w:rPr>
        <w:t>We require the following:</w:t>
      </w:r>
    </w:p>
    <w:p w:rsidR="00411F3A" w:rsidRPr="00411F3A" w:rsidRDefault="00411F3A" w:rsidP="00411F3A">
      <w:pPr>
        <w:rPr>
          <w:rFonts w:ascii="Arial" w:hAnsi="Arial" w:cs="Arial"/>
        </w:rPr>
      </w:pPr>
    </w:p>
    <w:p w:rsidR="00411F3A" w:rsidRPr="00411F3A" w:rsidRDefault="00411F3A" w:rsidP="00BD12F2">
      <w:pPr>
        <w:pStyle w:val="ListParagraph"/>
        <w:numPr>
          <w:ilvl w:val="0"/>
          <w:numId w:val="20"/>
        </w:numPr>
        <w:spacing w:after="0" w:line="240" w:lineRule="auto"/>
        <w:ind w:left="709" w:hanging="349"/>
        <w:contextualSpacing/>
        <w:rPr>
          <w:rFonts w:cs="Arial"/>
          <w:sz w:val="20"/>
          <w:szCs w:val="20"/>
        </w:rPr>
      </w:pPr>
      <w:r w:rsidRPr="00411F3A">
        <w:rPr>
          <w:rFonts w:cs="Arial"/>
          <w:sz w:val="20"/>
          <w:szCs w:val="20"/>
        </w:rPr>
        <w:t>Python code to perform an automated QC of daily rainfall data from the EA network of intensity rain gauges. Input data are WISKI7 xml export files located on a network drive (currently either daily exports containing daily rainfall totals for the last 8 days or monthly exports containing daily data for the last 31 days). Perform the QC for a user defined time period.</w:t>
      </w:r>
    </w:p>
    <w:p w:rsidR="00411F3A" w:rsidRPr="00411F3A" w:rsidRDefault="00411F3A" w:rsidP="00CC2CF0">
      <w:pPr>
        <w:pStyle w:val="ListParagraph"/>
        <w:spacing w:after="0"/>
        <w:ind w:left="709"/>
        <w:rPr>
          <w:rFonts w:cs="Arial"/>
          <w:sz w:val="20"/>
          <w:szCs w:val="20"/>
        </w:rPr>
      </w:pPr>
    </w:p>
    <w:p w:rsidR="00411F3A" w:rsidRPr="00411F3A" w:rsidRDefault="00411F3A" w:rsidP="00BD12F2">
      <w:pPr>
        <w:pStyle w:val="ListParagraph"/>
        <w:numPr>
          <w:ilvl w:val="0"/>
          <w:numId w:val="20"/>
        </w:numPr>
        <w:spacing w:after="0" w:line="240" w:lineRule="auto"/>
        <w:ind w:left="709" w:hanging="349"/>
        <w:contextualSpacing/>
        <w:rPr>
          <w:rFonts w:cs="Arial"/>
          <w:sz w:val="20"/>
          <w:szCs w:val="20"/>
        </w:rPr>
      </w:pPr>
      <w:r w:rsidRPr="00411F3A">
        <w:rPr>
          <w:rFonts w:cs="Arial"/>
          <w:sz w:val="20"/>
          <w:szCs w:val="20"/>
        </w:rPr>
        <w:t>Use the SEPA API (</w:t>
      </w:r>
      <w:hyperlink r:id="rId14" w:history="1">
        <w:r w:rsidRPr="00411F3A">
          <w:rPr>
            <w:rStyle w:val="Hyperlink"/>
            <w:rFonts w:cs="Arial"/>
            <w:sz w:val="20"/>
            <w:szCs w:val="20"/>
          </w:rPr>
          <w:t>https://apps.sepa.org.uk/rainfall/DataDownload</w:t>
        </w:r>
      </w:hyperlink>
      <w:r w:rsidRPr="00411F3A">
        <w:rPr>
          <w:rFonts w:cs="Arial"/>
          <w:sz w:val="20"/>
          <w:szCs w:val="20"/>
        </w:rPr>
        <w:t>) to access daily rainfall data from Scottish border catchments and combine with EA WISKI7 xml files prior to performing the QC.</w:t>
      </w:r>
    </w:p>
    <w:p w:rsidR="00411F3A" w:rsidRPr="00411F3A" w:rsidRDefault="00411F3A" w:rsidP="00CC2CF0">
      <w:pPr>
        <w:pStyle w:val="ListParagraph"/>
        <w:spacing w:after="0"/>
        <w:rPr>
          <w:rFonts w:cs="Arial"/>
          <w:sz w:val="20"/>
          <w:szCs w:val="20"/>
        </w:rPr>
      </w:pPr>
    </w:p>
    <w:p w:rsidR="00411F3A" w:rsidRPr="00411F3A" w:rsidRDefault="00411F3A" w:rsidP="00BD12F2">
      <w:pPr>
        <w:pStyle w:val="ListParagraph"/>
        <w:numPr>
          <w:ilvl w:val="0"/>
          <w:numId w:val="20"/>
        </w:numPr>
        <w:spacing w:after="0" w:line="240" w:lineRule="auto"/>
        <w:ind w:left="709" w:hanging="349"/>
        <w:contextualSpacing/>
        <w:rPr>
          <w:rFonts w:cs="Arial"/>
          <w:sz w:val="20"/>
          <w:szCs w:val="20"/>
        </w:rPr>
      </w:pPr>
      <w:r w:rsidRPr="00411F3A">
        <w:rPr>
          <w:rFonts w:cs="Arial"/>
          <w:sz w:val="20"/>
          <w:szCs w:val="20"/>
        </w:rPr>
        <w:t>Amendments to the current QC rules used. Information on the QC routine used at present is available in the DRT instruction manual. We want to:</w:t>
      </w:r>
    </w:p>
    <w:p w:rsidR="00411F3A" w:rsidRPr="00411F3A" w:rsidRDefault="00411F3A" w:rsidP="00CC2CF0">
      <w:pPr>
        <w:pStyle w:val="ListParagraph"/>
        <w:spacing w:after="0"/>
        <w:ind w:left="1134" w:hanging="283"/>
        <w:rPr>
          <w:rFonts w:cs="Arial"/>
          <w:sz w:val="20"/>
          <w:szCs w:val="20"/>
        </w:rPr>
      </w:pPr>
      <w:r w:rsidRPr="00411F3A">
        <w:rPr>
          <w:rFonts w:cs="Arial"/>
          <w:sz w:val="20"/>
          <w:szCs w:val="20"/>
        </w:rPr>
        <w:t xml:space="preserve">-  </w:t>
      </w:r>
      <w:r w:rsidRPr="00411F3A">
        <w:rPr>
          <w:rFonts w:cs="Arial"/>
          <w:sz w:val="20"/>
          <w:szCs w:val="20"/>
        </w:rPr>
        <w:tab/>
        <w:t>remove period total QC and concentrate the QC routine on daily data</w:t>
      </w:r>
    </w:p>
    <w:p w:rsidR="00411F3A" w:rsidRPr="00411F3A" w:rsidRDefault="00411F3A" w:rsidP="00CC2CF0">
      <w:pPr>
        <w:pStyle w:val="ListParagraph"/>
        <w:spacing w:after="0"/>
        <w:ind w:left="1134" w:hanging="283"/>
        <w:rPr>
          <w:rFonts w:cs="Arial"/>
          <w:sz w:val="20"/>
          <w:szCs w:val="20"/>
        </w:rPr>
      </w:pPr>
      <w:r w:rsidRPr="00411F3A">
        <w:rPr>
          <w:rFonts w:cs="Arial"/>
          <w:sz w:val="20"/>
          <w:szCs w:val="20"/>
        </w:rPr>
        <w:t>-    retain options to include/exclude Incomplete and Suspect data as flagged in the WISKI export file</w:t>
      </w:r>
    </w:p>
    <w:p w:rsidR="00411F3A" w:rsidRPr="00411F3A" w:rsidRDefault="00411F3A" w:rsidP="00CC2CF0">
      <w:pPr>
        <w:pStyle w:val="ListParagraph"/>
        <w:spacing w:after="0"/>
        <w:ind w:left="1134" w:hanging="283"/>
        <w:rPr>
          <w:rFonts w:cs="Arial"/>
          <w:sz w:val="20"/>
          <w:szCs w:val="20"/>
        </w:rPr>
      </w:pPr>
      <w:r w:rsidRPr="00411F3A">
        <w:rPr>
          <w:rFonts w:cs="Arial"/>
          <w:sz w:val="20"/>
          <w:szCs w:val="20"/>
        </w:rPr>
        <w:t xml:space="preserve">- </w:t>
      </w:r>
      <w:r w:rsidRPr="00411F3A">
        <w:rPr>
          <w:rFonts w:cs="Arial"/>
          <w:sz w:val="20"/>
          <w:szCs w:val="20"/>
        </w:rPr>
        <w:tab/>
        <w:t>retain the Inverse Distance Weighting (IDW) method to flag values which are greater than the expected value for a rain gauge</w:t>
      </w:r>
    </w:p>
    <w:p w:rsidR="00411F3A" w:rsidRPr="00411F3A" w:rsidRDefault="00411F3A" w:rsidP="00CC2CF0">
      <w:pPr>
        <w:pStyle w:val="ListParagraph"/>
        <w:spacing w:after="0"/>
        <w:ind w:left="1134" w:hanging="283"/>
        <w:rPr>
          <w:rFonts w:cs="Arial"/>
          <w:sz w:val="20"/>
          <w:szCs w:val="20"/>
        </w:rPr>
      </w:pPr>
      <w:r w:rsidRPr="00411F3A">
        <w:rPr>
          <w:rFonts w:cs="Arial"/>
          <w:sz w:val="20"/>
          <w:szCs w:val="20"/>
        </w:rPr>
        <w:lastRenderedPageBreak/>
        <w:t xml:space="preserve">- </w:t>
      </w:r>
      <w:r w:rsidRPr="00411F3A">
        <w:rPr>
          <w:rFonts w:cs="Arial"/>
          <w:sz w:val="20"/>
          <w:szCs w:val="20"/>
        </w:rPr>
        <w:tab/>
        <w:t>modify the IDW method to flag values which are lower than the expected value for a rain gauge and identify if this can modify the current QC rule which sets to zero all missing data remaining after all the QC rules have been applied (which currently does not function correctly).</w:t>
      </w:r>
    </w:p>
    <w:p w:rsidR="00411F3A" w:rsidRPr="00411F3A" w:rsidRDefault="00411F3A" w:rsidP="00CC2CF0">
      <w:pPr>
        <w:pStyle w:val="ListParagraph"/>
        <w:spacing w:after="0"/>
        <w:ind w:left="1134" w:hanging="283"/>
        <w:rPr>
          <w:rFonts w:cs="Arial"/>
          <w:sz w:val="20"/>
          <w:szCs w:val="20"/>
        </w:rPr>
      </w:pPr>
      <w:r w:rsidRPr="00411F3A">
        <w:rPr>
          <w:rFonts w:cs="Arial"/>
          <w:sz w:val="20"/>
          <w:szCs w:val="20"/>
        </w:rPr>
        <w:t xml:space="preserve">- </w:t>
      </w:r>
      <w:r w:rsidRPr="00411F3A">
        <w:rPr>
          <w:rFonts w:cs="Arial"/>
          <w:sz w:val="20"/>
          <w:szCs w:val="20"/>
        </w:rPr>
        <w:tab/>
        <w:t>Flag e.g. top 10 and bottom 10 rainfall totals on any given day</w:t>
      </w:r>
    </w:p>
    <w:p w:rsidR="00411F3A" w:rsidRPr="00411F3A" w:rsidRDefault="00411F3A" w:rsidP="005B4369">
      <w:pPr>
        <w:pStyle w:val="ListParagraph"/>
        <w:spacing w:after="0"/>
        <w:rPr>
          <w:rFonts w:cs="Arial"/>
          <w:sz w:val="20"/>
          <w:szCs w:val="20"/>
        </w:rPr>
      </w:pPr>
    </w:p>
    <w:p w:rsidR="00411F3A" w:rsidRPr="00411F3A" w:rsidRDefault="00411F3A" w:rsidP="00BD12F2">
      <w:pPr>
        <w:pStyle w:val="ListParagraph"/>
        <w:numPr>
          <w:ilvl w:val="0"/>
          <w:numId w:val="20"/>
        </w:numPr>
        <w:spacing w:after="0" w:line="240" w:lineRule="auto"/>
        <w:ind w:left="709" w:hanging="349"/>
        <w:contextualSpacing/>
        <w:rPr>
          <w:rFonts w:cs="Arial"/>
          <w:sz w:val="20"/>
          <w:szCs w:val="20"/>
        </w:rPr>
      </w:pPr>
      <w:r w:rsidRPr="00411F3A">
        <w:rPr>
          <w:rFonts w:cs="Arial"/>
          <w:sz w:val="20"/>
          <w:szCs w:val="20"/>
        </w:rPr>
        <w:t>Incorporate a method that allows us to make use of the best quality rainfall data available on any given day (because data held in WISKI7 are subject to quality checks and edits over time). This may be using a moving window of data, or weekly first pass and monthly final QC runs – we welcome innovative solutions.</w:t>
      </w:r>
    </w:p>
    <w:p w:rsidR="00411F3A" w:rsidRPr="00411F3A" w:rsidRDefault="00411F3A" w:rsidP="005B4369">
      <w:pPr>
        <w:pStyle w:val="ListParagraph"/>
        <w:spacing w:after="0"/>
        <w:ind w:left="709"/>
        <w:rPr>
          <w:rFonts w:cs="Arial"/>
          <w:sz w:val="20"/>
          <w:szCs w:val="20"/>
        </w:rPr>
      </w:pPr>
    </w:p>
    <w:p w:rsidR="00411F3A" w:rsidRPr="00411F3A" w:rsidRDefault="00411F3A" w:rsidP="00BD12F2">
      <w:pPr>
        <w:pStyle w:val="ListParagraph"/>
        <w:numPr>
          <w:ilvl w:val="0"/>
          <w:numId w:val="20"/>
        </w:numPr>
        <w:spacing w:after="0" w:line="240" w:lineRule="auto"/>
        <w:ind w:left="709" w:hanging="349"/>
        <w:contextualSpacing/>
        <w:rPr>
          <w:rFonts w:cs="Arial"/>
          <w:sz w:val="20"/>
          <w:szCs w:val="20"/>
        </w:rPr>
      </w:pPr>
      <w:r w:rsidRPr="00411F3A">
        <w:rPr>
          <w:rFonts w:cs="Arial"/>
          <w:sz w:val="20"/>
          <w:szCs w:val="20"/>
        </w:rPr>
        <w:t>Optionally, output the final QC dataset to a csv file for audit/review.</w:t>
      </w:r>
    </w:p>
    <w:p w:rsidR="005B4369" w:rsidRDefault="005B4369" w:rsidP="00411F3A">
      <w:pPr>
        <w:rPr>
          <w:rFonts w:ascii="Arial" w:hAnsi="Arial" w:cs="Arial"/>
          <w:u w:val="single"/>
        </w:rPr>
      </w:pPr>
    </w:p>
    <w:p w:rsidR="005B4369" w:rsidRDefault="005B4369" w:rsidP="00411F3A">
      <w:pPr>
        <w:rPr>
          <w:rFonts w:ascii="Arial" w:hAnsi="Arial" w:cs="Arial"/>
          <w:u w:val="single"/>
        </w:rPr>
      </w:pPr>
    </w:p>
    <w:p w:rsidR="00411F3A" w:rsidRPr="00411F3A" w:rsidRDefault="00411F3A" w:rsidP="00411F3A">
      <w:pPr>
        <w:rPr>
          <w:rFonts w:ascii="Arial" w:hAnsi="Arial" w:cs="Arial"/>
          <w:u w:val="single"/>
        </w:rPr>
      </w:pPr>
      <w:r w:rsidRPr="00411F3A">
        <w:rPr>
          <w:rFonts w:ascii="Arial" w:hAnsi="Arial" w:cs="Arial"/>
          <w:u w:val="single"/>
        </w:rPr>
        <w:t>Task 2) Generation of 1 km² gridded daily rainfall totals</w:t>
      </w:r>
    </w:p>
    <w:p w:rsidR="00411F3A" w:rsidRPr="00411F3A" w:rsidRDefault="00411F3A" w:rsidP="00411F3A">
      <w:pPr>
        <w:rPr>
          <w:rFonts w:ascii="Arial" w:hAnsi="Arial" w:cs="Arial"/>
        </w:rPr>
      </w:pPr>
    </w:p>
    <w:p w:rsidR="00411F3A" w:rsidRPr="00411F3A" w:rsidRDefault="00411F3A" w:rsidP="00411F3A">
      <w:pPr>
        <w:rPr>
          <w:rFonts w:ascii="Arial" w:hAnsi="Arial" w:cs="Arial"/>
        </w:rPr>
      </w:pPr>
      <w:r w:rsidRPr="00411F3A">
        <w:rPr>
          <w:rFonts w:ascii="Arial" w:hAnsi="Arial" w:cs="Arial"/>
        </w:rPr>
        <w:t xml:space="preserve">The current method used to produce 1 km² gridded daily rainfall totals in our DRT relies on VB macros within ArcGIS and calls upon the 3D Analyst and Spatial Analyst tools in ArcGIS. Utilising the Excel file containing QC daily rainfall totals (described in Task 1), a point layer of rain gauge locations and a raster file of monthly long term average 1 km² gridded rainfall, the macro normalises and interpolates (using Ordinary </w:t>
      </w:r>
      <w:proofErr w:type="spellStart"/>
      <w:r w:rsidRPr="00411F3A">
        <w:rPr>
          <w:rFonts w:ascii="Arial" w:hAnsi="Arial" w:cs="Arial"/>
        </w:rPr>
        <w:t>Kriging</w:t>
      </w:r>
      <w:proofErr w:type="spellEnd"/>
      <w:r w:rsidRPr="00411F3A">
        <w:rPr>
          <w:rFonts w:ascii="Arial" w:hAnsi="Arial" w:cs="Arial"/>
        </w:rPr>
        <w:t>) the site rainfall data to a 1 km² grid of daily rainfall totals. A monthly geodatabase is created and used to store the 1 km² gridded rainfall data as raster files.</w:t>
      </w:r>
    </w:p>
    <w:p w:rsidR="00F36BC9" w:rsidRDefault="00F36BC9" w:rsidP="00411F3A">
      <w:pPr>
        <w:rPr>
          <w:rFonts w:ascii="Arial" w:hAnsi="Arial" w:cs="Arial"/>
        </w:rPr>
      </w:pPr>
    </w:p>
    <w:p w:rsidR="00411F3A" w:rsidRPr="00411F3A" w:rsidRDefault="00411F3A" w:rsidP="00411F3A">
      <w:pPr>
        <w:rPr>
          <w:rFonts w:ascii="Arial" w:hAnsi="Arial" w:cs="Arial"/>
        </w:rPr>
      </w:pPr>
      <w:r w:rsidRPr="00411F3A">
        <w:rPr>
          <w:rFonts w:ascii="Arial" w:hAnsi="Arial" w:cs="Arial"/>
        </w:rPr>
        <w:t>We require the following:</w:t>
      </w:r>
    </w:p>
    <w:p w:rsidR="00411F3A" w:rsidRPr="00411F3A" w:rsidRDefault="00411F3A" w:rsidP="00411F3A">
      <w:pPr>
        <w:rPr>
          <w:rFonts w:ascii="Arial" w:hAnsi="Arial" w:cs="Arial"/>
        </w:rPr>
      </w:pPr>
    </w:p>
    <w:p w:rsidR="00411F3A" w:rsidRPr="00411F3A" w:rsidRDefault="00411F3A" w:rsidP="00BD12F2">
      <w:pPr>
        <w:pStyle w:val="ListParagraph"/>
        <w:numPr>
          <w:ilvl w:val="0"/>
          <w:numId w:val="16"/>
        </w:numPr>
        <w:spacing w:after="0" w:line="240" w:lineRule="auto"/>
        <w:ind w:left="709" w:hanging="349"/>
        <w:contextualSpacing/>
        <w:rPr>
          <w:rFonts w:cs="Arial"/>
          <w:sz w:val="20"/>
          <w:szCs w:val="20"/>
        </w:rPr>
      </w:pPr>
      <w:r w:rsidRPr="00411F3A">
        <w:rPr>
          <w:rFonts w:cs="Arial"/>
          <w:sz w:val="20"/>
          <w:szCs w:val="20"/>
        </w:rPr>
        <w:t>Python code to generate 1 km² gridded daily rainfall totals. The input data will be the QC daily rainfall totals from Task 1.</w:t>
      </w:r>
    </w:p>
    <w:p w:rsidR="00F36BC9" w:rsidRDefault="00F36BC9" w:rsidP="00F36BC9">
      <w:pPr>
        <w:pStyle w:val="ListParagraph"/>
        <w:spacing w:after="0" w:line="240" w:lineRule="auto"/>
        <w:ind w:left="709"/>
        <w:contextualSpacing/>
        <w:rPr>
          <w:rFonts w:cs="Arial"/>
          <w:sz w:val="20"/>
          <w:szCs w:val="20"/>
        </w:rPr>
      </w:pPr>
    </w:p>
    <w:p w:rsidR="00411F3A" w:rsidRPr="00411F3A" w:rsidRDefault="00411F3A" w:rsidP="00BD12F2">
      <w:pPr>
        <w:pStyle w:val="ListParagraph"/>
        <w:numPr>
          <w:ilvl w:val="0"/>
          <w:numId w:val="16"/>
        </w:numPr>
        <w:spacing w:after="0" w:line="240" w:lineRule="auto"/>
        <w:ind w:left="709" w:hanging="349"/>
        <w:contextualSpacing/>
        <w:rPr>
          <w:rFonts w:cs="Arial"/>
          <w:sz w:val="20"/>
          <w:szCs w:val="20"/>
        </w:rPr>
      </w:pPr>
      <w:r w:rsidRPr="00411F3A">
        <w:rPr>
          <w:rFonts w:cs="Arial"/>
          <w:sz w:val="20"/>
          <w:szCs w:val="20"/>
        </w:rPr>
        <w:t>Output the 1 km² gridded daily rainfall totals to a file format(s) suitable for:</w:t>
      </w:r>
    </w:p>
    <w:p w:rsidR="00411F3A" w:rsidRPr="00411F3A" w:rsidRDefault="00411F3A" w:rsidP="00F36BC9">
      <w:pPr>
        <w:pStyle w:val="ListParagraph"/>
        <w:spacing w:after="0"/>
        <w:rPr>
          <w:rFonts w:cs="Arial"/>
          <w:sz w:val="20"/>
          <w:szCs w:val="20"/>
        </w:rPr>
      </w:pPr>
    </w:p>
    <w:p w:rsidR="00411F3A" w:rsidRPr="00411F3A" w:rsidRDefault="00411F3A" w:rsidP="00BD12F2">
      <w:pPr>
        <w:pStyle w:val="ListParagraph"/>
        <w:numPr>
          <w:ilvl w:val="0"/>
          <w:numId w:val="17"/>
        </w:numPr>
        <w:spacing w:after="0" w:line="240" w:lineRule="auto"/>
        <w:contextualSpacing/>
        <w:rPr>
          <w:rFonts w:cs="Arial"/>
          <w:sz w:val="20"/>
          <w:szCs w:val="20"/>
        </w:rPr>
      </w:pPr>
      <w:r w:rsidRPr="00411F3A">
        <w:rPr>
          <w:rFonts w:cs="Arial"/>
          <w:sz w:val="20"/>
          <w:szCs w:val="20"/>
        </w:rPr>
        <w:t xml:space="preserve">Use as time series data in combination with other gridded datasets that we hold as </w:t>
      </w:r>
      <w:proofErr w:type="spellStart"/>
      <w:r w:rsidRPr="00411F3A">
        <w:rPr>
          <w:rFonts w:cs="Arial"/>
          <w:sz w:val="20"/>
          <w:szCs w:val="20"/>
        </w:rPr>
        <w:t>netCDF</w:t>
      </w:r>
      <w:proofErr w:type="spellEnd"/>
      <w:r w:rsidRPr="00411F3A">
        <w:rPr>
          <w:rFonts w:cs="Arial"/>
          <w:sz w:val="20"/>
          <w:szCs w:val="20"/>
        </w:rPr>
        <w:t xml:space="preserve"> files (CEH GEAR data and Met Office gridded rainfall)</w:t>
      </w:r>
    </w:p>
    <w:p w:rsidR="00411F3A" w:rsidRPr="00411F3A" w:rsidRDefault="00411F3A" w:rsidP="00F36BC9">
      <w:pPr>
        <w:pStyle w:val="ListParagraph"/>
        <w:spacing w:after="0"/>
        <w:ind w:left="1353"/>
        <w:rPr>
          <w:rFonts w:cs="Arial"/>
          <w:sz w:val="20"/>
          <w:szCs w:val="20"/>
        </w:rPr>
      </w:pPr>
    </w:p>
    <w:p w:rsidR="00411F3A" w:rsidRPr="00411F3A" w:rsidRDefault="00411F3A" w:rsidP="00BD12F2">
      <w:pPr>
        <w:pStyle w:val="ListParagraph"/>
        <w:numPr>
          <w:ilvl w:val="0"/>
          <w:numId w:val="17"/>
        </w:numPr>
        <w:spacing w:after="0" w:line="240" w:lineRule="auto"/>
        <w:contextualSpacing/>
        <w:rPr>
          <w:rFonts w:cs="Arial"/>
          <w:sz w:val="20"/>
          <w:szCs w:val="20"/>
        </w:rPr>
      </w:pPr>
      <w:r w:rsidRPr="00411F3A">
        <w:rPr>
          <w:rFonts w:cs="Arial"/>
          <w:sz w:val="20"/>
          <w:szCs w:val="20"/>
        </w:rPr>
        <w:t>Input to the spatial averaging (Task 3) which we may carry out for time periods requiring a combination of both the EA and CEH GEAR/Met Office datasets</w:t>
      </w:r>
    </w:p>
    <w:p w:rsidR="00411F3A" w:rsidRPr="00411F3A" w:rsidRDefault="00411F3A" w:rsidP="00F36BC9">
      <w:pPr>
        <w:rPr>
          <w:rFonts w:ascii="Arial" w:hAnsi="Arial" w:cs="Arial"/>
        </w:rPr>
      </w:pPr>
    </w:p>
    <w:p w:rsidR="00411F3A" w:rsidRPr="00411F3A" w:rsidRDefault="00411F3A" w:rsidP="00BD12F2">
      <w:pPr>
        <w:pStyle w:val="ListParagraph"/>
        <w:numPr>
          <w:ilvl w:val="0"/>
          <w:numId w:val="17"/>
        </w:numPr>
        <w:spacing w:after="0" w:line="240" w:lineRule="auto"/>
        <w:contextualSpacing/>
        <w:rPr>
          <w:rFonts w:cs="Arial"/>
          <w:sz w:val="20"/>
          <w:szCs w:val="20"/>
        </w:rPr>
      </w:pPr>
      <w:r w:rsidRPr="00411F3A">
        <w:rPr>
          <w:rFonts w:cs="Arial"/>
          <w:sz w:val="20"/>
          <w:szCs w:val="20"/>
        </w:rPr>
        <w:t>Producing maps of aggregated period total 1 km² gridded rainfall</w:t>
      </w:r>
    </w:p>
    <w:p w:rsidR="00411F3A" w:rsidRPr="00411F3A" w:rsidRDefault="00411F3A" w:rsidP="00F36BC9">
      <w:pPr>
        <w:pStyle w:val="ListParagraph"/>
        <w:spacing w:after="0"/>
        <w:rPr>
          <w:rFonts w:cs="Arial"/>
          <w:sz w:val="20"/>
          <w:szCs w:val="20"/>
        </w:rPr>
      </w:pPr>
    </w:p>
    <w:p w:rsidR="00411F3A" w:rsidRPr="00411F3A" w:rsidRDefault="00411F3A" w:rsidP="00BD12F2">
      <w:pPr>
        <w:pStyle w:val="ListParagraph"/>
        <w:numPr>
          <w:ilvl w:val="0"/>
          <w:numId w:val="16"/>
        </w:numPr>
        <w:spacing w:after="0" w:line="240" w:lineRule="auto"/>
        <w:ind w:left="709" w:hanging="349"/>
        <w:contextualSpacing/>
        <w:rPr>
          <w:rFonts w:cs="Arial"/>
          <w:sz w:val="20"/>
          <w:szCs w:val="20"/>
        </w:rPr>
      </w:pPr>
      <w:r w:rsidRPr="00411F3A">
        <w:rPr>
          <w:rFonts w:cs="Arial"/>
          <w:sz w:val="20"/>
          <w:szCs w:val="20"/>
        </w:rPr>
        <w:t xml:space="preserve">Convert 1 km² gridded daily rainfall totals currently stored in monthly Arc9 geodatabases into the file format chosen for future output of gridded rainfall data in ii). We suggest </w:t>
      </w:r>
      <w:proofErr w:type="spellStart"/>
      <w:r w:rsidRPr="00411F3A">
        <w:rPr>
          <w:rFonts w:cs="Arial"/>
          <w:sz w:val="20"/>
          <w:szCs w:val="20"/>
        </w:rPr>
        <w:t>netCDF</w:t>
      </w:r>
      <w:proofErr w:type="spellEnd"/>
      <w:r w:rsidRPr="00411F3A">
        <w:rPr>
          <w:rFonts w:cs="Arial"/>
          <w:sz w:val="20"/>
          <w:szCs w:val="20"/>
        </w:rPr>
        <w:t xml:space="preserve"> for compatibility and convergence with CEH GEAR and Met Office gridded rainfall data.</w:t>
      </w:r>
    </w:p>
    <w:p w:rsidR="00411F3A" w:rsidRDefault="00411F3A" w:rsidP="00411F3A">
      <w:pPr>
        <w:rPr>
          <w:rFonts w:ascii="Arial" w:hAnsi="Arial" w:cs="Arial"/>
          <w:color w:val="FF0000"/>
        </w:rPr>
      </w:pPr>
    </w:p>
    <w:p w:rsidR="00723CB2" w:rsidRPr="00411F3A" w:rsidRDefault="00723CB2" w:rsidP="00411F3A">
      <w:pPr>
        <w:rPr>
          <w:rFonts w:ascii="Arial" w:hAnsi="Arial" w:cs="Arial"/>
          <w:color w:val="FF0000"/>
        </w:rPr>
      </w:pPr>
    </w:p>
    <w:p w:rsidR="00411F3A" w:rsidRPr="00411F3A" w:rsidRDefault="00411F3A" w:rsidP="00411F3A">
      <w:pPr>
        <w:rPr>
          <w:rFonts w:ascii="Arial" w:hAnsi="Arial" w:cs="Arial"/>
          <w:u w:val="single"/>
        </w:rPr>
      </w:pPr>
      <w:r w:rsidRPr="00411F3A">
        <w:rPr>
          <w:rFonts w:ascii="Arial" w:hAnsi="Arial" w:cs="Arial"/>
          <w:u w:val="single"/>
        </w:rPr>
        <w:t>Task 3) Generation of spatially averaged daily rainfall totals</w:t>
      </w:r>
    </w:p>
    <w:p w:rsidR="00411F3A" w:rsidRPr="00411F3A" w:rsidRDefault="00411F3A" w:rsidP="00411F3A">
      <w:pPr>
        <w:rPr>
          <w:rFonts w:ascii="Arial" w:hAnsi="Arial" w:cs="Arial"/>
        </w:rPr>
      </w:pPr>
      <w:r w:rsidRPr="00411F3A">
        <w:rPr>
          <w:rFonts w:ascii="Arial" w:hAnsi="Arial" w:cs="Arial"/>
        </w:rPr>
        <w:t xml:space="preserve"> </w:t>
      </w:r>
    </w:p>
    <w:p w:rsidR="00411F3A" w:rsidRPr="00411F3A" w:rsidRDefault="00411F3A" w:rsidP="00411F3A">
      <w:pPr>
        <w:rPr>
          <w:rFonts w:ascii="Arial" w:hAnsi="Arial" w:cs="Arial"/>
        </w:rPr>
      </w:pPr>
      <w:r w:rsidRPr="00411F3A">
        <w:rPr>
          <w:rFonts w:ascii="Arial" w:hAnsi="Arial" w:cs="Arial"/>
        </w:rPr>
        <w:t xml:space="preserve">The current method used to produce spatially averaged daily rainfall totals in our DRT relies on VB macros within ArcGIS and calls upon the 3D Analyst and Spatial Analyst extensions in ArcGIS. Generation of spatially averaged daily rainfall totals is mainly done on a monthly basis, with the macro using the 1 km² gridded rainfall data stored in the monthly geodatabases as input along with a user specified polygon </w:t>
      </w:r>
      <w:proofErr w:type="spellStart"/>
      <w:r w:rsidRPr="00411F3A">
        <w:rPr>
          <w:rFonts w:ascii="Arial" w:hAnsi="Arial" w:cs="Arial"/>
        </w:rPr>
        <w:t>shapefile</w:t>
      </w:r>
      <w:proofErr w:type="spellEnd"/>
      <w:r w:rsidRPr="00411F3A">
        <w:rPr>
          <w:rFonts w:ascii="Arial" w:hAnsi="Arial" w:cs="Arial"/>
        </w:rPr>
        <w:t xml:space="preserve"> to define the area(s) over which to average the gridded data. Routinely we use a polygon </w:t>
      </w:r>
      <w:proofErr w:type="spellStart"/>
      <w:r w:rsidRPr="00411F3A">
        <w:rPr>
          <w:rFonts w:ascii="Arial" w:hAnsi="Arial" w:cs="Arial"/>
        </w:rPr>
        <w:t>shapefile</w:t>
      </w:r>
      <w:proofErr w:type="spellEnd"/>
      <w:r w:rsidRPr="00411F3A">
        <w:rPr>
          <w:rFonts w:ascii="Arial" w:hAnsi="Arial" w:cs="Arial"/>
        </w:rPr>
        <w:t xml:space="preserve"> containing 138 Hydrological Areas.</w:t>
      </w:r>
    </w:p>
    <w:p w:rsidR="00411F3A" w:rsidRPr="00411F3A" w:rsidRDefault="00411F3A" w:rsidP="00411F3A">
      <w:pPr>
        <w:rPr>
          <w:rFonts w:ascii="Arial" w:hAnsi="Arial" w:cs="Arial"/>
        </w:rPr>
      </w:pPr>
    </w:p>
    <w:p w:rsidR="00411F3A" w:rsidRPr="00411F3A" w:rsidRDefault="00411F3A" w:rsidP="00411F3A">
      <w:pPr>
        <w:rPr>
          <w:rFonts w:ascii="Arial" w:hAnsi="Arial" w:cs="Arial"/>
        </w:rPr>
      </w:pPr>
      <w:r w:rsidRPr="00411F3A">
        <w:rPr>
          <w:rFonts w:ascii="Arial" w:hAnsi="Arial" w:cs="Arial"/>
        </w:rPr>
        <w:t>We require the following:</w:t>
      </w:r>
    </w:p>
    <w:p w:rsidR="00411F3A" w:rsidRPr="00411F3A" w:rsidRDefault="00411F3A" w:rsidP="00411F3A">
      <w:pPr>
        <w:rPr>
          <w:rFonts w:ascii="Arial" w:hAnsi="Arial" w:cs="Arial"/>
        </w:rPr>
      </w:pPr>
    </w:p>
    <w:p w:rsidR="00411F3A" w:rsidRPr="00411F3A" w:rsidRDefault="00411F3A" w:rsidP="00BD12F2">
      <w:pPr>
        <w:pStyle w:val="ListParagraph"/>
        <w:numPr>
          <w:ilvl w:val="0"/>
          <w:numId w:val="18"/>
        </w:numPr>
        <w:spacing w:after="0" w:line="240" w:lineRule="auto"/>
        <w:ind w:left="851" w:hanging="491"/>
        <w:contextualSpacing/>
        <w:rPr>
          <w:rFonts w:cs="Arial"/>
          <w:sz w:val="20"/>
          <w:szCs w:val="20"/>
        </w:rPr>
      </w:pPr>
      <w:r w:rsidRPr="00411F3A">
        <w:rPr>
          <w:rFonts w:cs="Arial"/>
          <w:sz w:val="20"/>
          <w:szCs w:val="20"/>
        </w:rPr>
        <w:t xml:space="preserve">Python code to generate spatially averaged daily rainfall totals from the 1 km² gridded rainfall, with a user defined input of a polygon </w:t>
      </w:r>
      <w:proofErr w:type="spellStart"/>
      <w:r w:rsidRPr="00411F3A">
        <w:rPr>
          <w:rFonts w:cs="Arial"/>
          <w:sz w:val="20"/>
          <w:szCs w:val="20"/>
        </w:rPr>
        <w:t>shapefile</w:t>
      </w:r>
      <w:proofErr w:type="spellEnd"/>
      <w:r w:rsidRPr="00411F3A">
        <w:rPr>
          <w:rFonts w:cs="Arial"/>
          <w:sz w:val="20"/>
          <w:szCs w:val="20"/>
        </w:rPr>
        <w:t xml:space="preserve"> (may contain multiple polygons) and a specified time period.</w:t>
      </w:r>
    </w:p>
    <w:p w:rsidR="00411F3A" w:rsidRPr="00411F3A" w:rsidRDefault="00411F3A" w:rsidP="00723CB2">
      <w:pPr>
        <w:pStyle w:val="ListParagraph"/>
        <w:spacing w:after="0"/>
        <w:ind w:left="1080"/>
        <w:rPr>
          <w:rFonts w:cs="Arial"/>
          <w:sz w:val="20"/>
          <w:szCs w:val="20"/>
        </w:rPr>
      </w:pPr>
    </w:p>
    <w:p w:rsidR="00411F3A" w:rsidRPr="00411F3A" w:rsidRDefault="00411F3A" w:rsidP="00BD12F2">
      <w:pPr>
        <w:pStyle w:val="ListParagraph"/>
        <w:numPr>
          <w:ilvl w:val="0"/>
          <w:numId w:val="18"/>
        </w:numPr>
        <w:spacing w:after="0" w:line="240" w:lineRule="auto"/>
        <w:ind w:left="851" w:hanging="491"/>
        <w:contextualSpacing/>
        <w:rPr>
          <w:rFonts w:cs="Arial"/>
          <w:sz w:val="20"/>
          <w:szCs w:val="20"/>
        </w:rPr>
      </w:pPr>
      <w:r w:rsidRPr="00411F3A">
        <w:rPr>
          <w:rFonts w:cs="Arial"/>
          <w:sz w:val="20"/>
          <w:szCs w:val="20"/>
        </w:rPr>
        <w:t xml:space="preserve">Ability to generate a time series of spatially averaged daily rainfall totals using a combination of the EA 1 km² gridded rainfall generated in Task 2), and CEH GEAR data and/or Met Office gridded rainfall held in </w:t>
      </w:r>
      <w:proofErr w:type="spellStart"/>
      <w:r w:rsidRPr="00411F3A">
        <w:rPr>
          <w:rFonts w:cs="Arial"/>
          <w:sz w:val="20"/>
          <w:szCs w:val="20"/>
        </w:rPr>
        <w:t>netCDF</w:t>
      </w:r>
      <w:proofErr w:type="spellEnd"/>
      <w:r w:rsidRPr="00411F3A">
        <w:rPr>
          <w:rFonts w:cs="Arial"/>
          <w:sz w:val="20"/>
          <w:szCs w:val="20"/>
        </w:rPr>
        <w:t xml:space="preserve"> files.</w:t>
      </w:r>
    </w:p>
    <w:p w:rsidR="00411F3A" w:rsidRPr="00411F3A" w:rsidRDefault="00411F3A" w:rsidP="00723CB2">
      <w:pPr>
        <w:pStyle w:val="ListParagraph"/>
        <w:spacing w:after="0"/>
        <w:rPr>
          <w:rFonts w:cs="Arial"/>
          <w:sz w:val="20"/>
          <w:szCs w:val="20"/>
        </w:rPr>
      </w:pPr>
    </w:p>
    <w:p w:rsidR="00411F3A" w:rsidRPr="00411F3A" w:rsidRDefault="00411F3A" w:rsidP="00BD12F2">
      <w:pPr>
        <w:pStyle w:val="ListParagraph"/>
        <w:numPr>
          <w:ilvl w:val="0"/>
          <w:numId w:val="18"/>
        </w:numPr>
        <w:spacing w:after="0" w:line="240" w:lineRule="auto"/>
        <w:ind w:left="851" w:hanging="491"/>
        <w:contextualSpacing/>
        <w:rPr>
          <w:rFonts w:cs="Arial"/>
          <w:sz w:val="20"/>
          <w:szCs w:val="20"/>
        </w:rPr>
      </w:pPr>
      <w:r w:rsidRPr="00411F3A">
        <w:rPr>
          <w:rFonts w:cs="Arial"/>
          <w:sz w:val="20"/>
          <w:szCs w:val="20"/>
        </w:rPr>
        <w:t>Options for output of the spatially averaged rainfall to include daily totals to csv file format, and aggregation of daily rainfall to monthly totals which is output directly to our hydrological areas Excel worksheet used for routine water situation reporting.</w:t>
      </w:r>
    </w:p>
    <w:p w:rsidR="00411F3A" w:rsidRPr="00411F3A" w:rsidRDefault="00411F3A" w:rsidP="00411F3A">
      <w:pPr>
        <w:rPr>
          <w:rFonts w:ascii="Arial" w:hAnsi="Arial" w:cs="Arial"/>
        </w:rPr>
      </w:pPr>
    </w:p>
    <w:p w:rsidR="00411F3A" w:rsidRPr="00411F3A" w:rsidRDefault="00411F3A" w:rsidP="00411F3A">
      <w:pPr>
        <w:rPr>
          <w:rFonts w:ascii="Arial" w:hAnsi="Arial" w:cs="Arial"/>
        </w:rPr>
      </w:pPr>
    </w:p>
    <w:p w:rsidR="00411F3A" w:rsidRPr="00411F3A" w:rsidRDefault="00411F3A" w:rsidP="00411F3A">
      <w:pPr>
        <w:rPr>
          <w:rFonts w:ascii="Arial" w:hAnsi="Arial" w:cs="Arial"/>
          <w:u w:val="single"/>
        </w:rPr>
      </w:pPr>
      <w:r w:rsidRPr="00411F3A">
        <w:rPr>
          <w:rFonts w:ascii="Arial" w:hAnsi="Arial" w:cs="Arial"/>
          <w:u w:val="single"/>
        </w:rPr>
        <w:t>Task 4) Extract 1 km² gridded rainfall data for specified co-ordinates or bounding box</w:t>
      </w:r>
    </w:p>
    <w:p w:rsidR="00411F3A" w:rsidRPr="00411F3A" w:rsidRDefault="00411F3A" w:rsidP="00411F3A">
      <w:pPr>
        <w:rPr>
          <w:rFonts w:ascii="Arial" w:hAnsi="Arial" w:cs="Arial"/>
          <w:u w:val="single"/>
        </w:rPr>
      </w:pPr>
    </w:p>
    <w:p w:rsidR="00411F3A" w:rsidRPr="00411F3A" w:rsidRDefault="00411F3A" w:rsidP="00411F3A">
      <w:pPr>
        <w:rPr>
          <w:rFonts w:ascii="Arial" w:hAnsi="Arial" w:cs="Arial"/>
        </w:rPr>
      </w:pPr>
      <w:r w:rsidRPr="00411F3A">
        <w:rPr>
          <w:rFonts w:ascii="Arial" w:hAnsi="Arial" w:cs="Arial"/>
        </w:rPr>
        <w:t>Our DRT currently uses a VB macro based within ArcGIS which enables the 1 km² gridded daily rainfall data to be exported from the geodatabases into Access databases, which mirror the format used to hold our 1-GRID dataset. We plan to discontinue the update of the 1-GRID database (moving to the use of CEH GEAR and/or Met Office gridded data as the historic time series) but we want to retain the ability to extract time series rainfall data for individual 1km grid squares.</w:t>
      </w:r>
    </w:p>
    <w:p w:rsidR="00411F3A" w:rsidRPr="00411F3A" w:rsidRDefault="00411F3A" w:rsidP="00411F3A">
      <w:pPr>
        <w:rPr>
          <w:rFonts w:ascii="Arial" w:hAnsi="Arial" w:cs="Arial"/>
        </w:rPr>
      </w:pPr>
    </w:p>
    <w:p w:rsidR="00411F3A" w:rsidRPr="00411F3A" w:rsidRDefault="00411F3A" w:rsidP="00411F3A">
      <w:pPr>
        <w:rPr>
          <w:rFonts w:ascii="Arial" w:hAnsi="Arial" w:cs="Arial"/>
        </w:rPr>
      </w:pPr>
      <w:r w:rsidRPr="00411F3A">
        <w:rPr>
          <w:rFonts w:ascii="Arial" w:hAnsi="Arial" w:cs="Arial"/>
        </w:rPr>
        <w:t>We require the following:</w:t>
      </w:r>
    </w:p>
    <w:p w:rsidR="00411F3A" w:rsidRPr="00411F3A" w:rsidRDefault="00411F3A" w:rsidP="00411F3A">
      <w:pPr>
        <w:rPr>
          <w:rFonts w:ascii="Arial" w:hAnsi="Arial" w:cs="Arial"/>
        </w:rPr>
      </w:pPr>
    </w:p>
    <w:p w:rsidR="00411F3A" w:rsidRPr="00411F3A" w:rsidRDefault="00411F3A" w:rsidP="00BD12F2">
      <w:pPr>
        <w:pStyle w:val="ListParagraph"/>
        <w:numPr>
          <w:ilvl w:val="0"/>
          <w:numId w:val="19"/>
        </w:numPr>
        <w:spacing w:after="0" w:line="240" w:lineRule="auto"/>
        <w:ind w:left="851" w:hanging="491"/>
        <w:contextualSpacing/>
        <w:rPr>
          <w:rFonts w:cs="Arial"/>
          <w:sz w:val="20"/>
          <w:szCs w:val="20"/>
        </w:rPr>
      </w:pPr>
      <w:r w:rsidRPr="00411F3A">
        <w:rPr>
          <w:rFonts w:cs="Arial"/>
          <w:sz w:val="20"/>
          <w:szCs w:val="20"/>
        </w:rPr>
        <w:t>Python code to extract daily rainfall time series of individual 1 km² grids with a user defined input of either a grid co-ordinate or a bounding box and a user specified time period.</w:t>
      </w:r>
    </w:p>
    <w:p w:rsidR="00411F3A" w:rsidRPr="00411F3A" w:rsidRDefault="00411F3A" w:rsidP="004A089C">
      <w:pPr>
        <w:pStyle w:val="ListParagraph"/>
        <w:spacing w:after="0"/>
        <w:ind w:left="851"/>
        <w:rPr>
          <w:rFonts w:cs="Arial"/>
          <w:sz w:val="20"/>
          <w:szCs w:val="20"/>
        </w:rPr>
      </w:pPr>
    </w:p>
    <w:p w:rsidR="00411F3A" w:rsidRPr="00411F3A" w:rsidRDefault="00411F3A" w:rsidP="00BD12F2">
      <w:pPr>
        <w:pStyle w:val="ListParagraph"/>
        <w:numPr>
          <w:ilvl w:val="0"/>
          <w:numId w:val="19"/>
        </w:numPr>
        <w:spacing w:after="0" w:line="240" w:lineRule="auto"/>
        <w:ind w:left="851" w:hanging="491"/>
        <w:contextualSpacing/>
        <w:rPr>
          <w:rFonts w:cs="Arial"/>
          <w:sz w:val="20"/>
          <w:szCs w:val="20"/>
        </w:rPr>
      </w:pPr>
      <w:r w:rsidRPr="00411F3A">
        <w:rPr>
          <w:rFonts w:cs="Arial"/>
          <w:sz w:val="20"/>
          <w:szCs w:val="20"/>
        </w:rPr>
        <w:t xml:space="preserve">Ability to extract these time series for individual or groups of 1 km² grids using a combination of the EA 1 km² gridded rainfall generated in Task 2), and CEH GEAR data and/or Met Office gridded rainfall held in </w:t>
      </w:r>
      <w:proofErr w:type="spellStart"/>
      <w:r w:rsidRPr="00411F3A">
        <w:rPr>
          <w:rFonts w:cs="Arial"/>
          <w:sz w:val="20"/>
          <w:szCs w:val="20"/>
        </w:rPr>
        <w:t>netCDF</w:t>
      </w:r>
      <w:proofErr w:type="spellEnd"/>
      <w:r w:rsidRPr="00411F3A">
        <w:rPr>
          <w:rFonts w:cs="Arial"/>
          <w:sz w:val="20"/>
          <w:szCs w:val="20"/>
        </w:rPr>
        <w:t xml:space="preserve"> files.</w:t>
      </w:r>
    </w:p>
    <w:p w:rsidR="00411F3A" w:rsidRPr="00411F3A" w:rsidRDefault="00411F3A" w:rsidP="004A089C">
      <w:pPr>
        <w:pStyle w:val="ListParagraph"/>
        <w:spacing w:after="0"/>
        <w:rPr>
          <w:rFonts w:cs="Arial"/>
          <w:sz w:val="20"/>
          <w:szCs w:val="20"/>
        </w:rPr>
      </w:pPr>
    </w:p>
    <w:p w:rsidR="00411F3A" w:rsidRPr="00411F3A" w:rsidRDefault="00411F3A" w:rsidP="00BD12F2">
      <w:pPr>
        <w:pStyle w:val="ListParagraph"/>
        <w:numPr>
          <w:ilvl w:val="0"/>
          <w:numId w:val="19"/>
        </w:numPr>
        <w:spacing w:after="0" w:line="240" w:lineRule="auto"/>
        <w:ind w:left="851" w:hanging="491"/>
        <w:contextualSpacing/>
        <w:rPr>
          <w:rFonts w:cs="Arial"/>
          <w:sz w:val="20"/>
          <w:szCs w:val="20"/>
        </w:rPr>
      </w:pPr>
      <w:r w:rsidRPr="00411F3A">
        <w:rPr>
          <w:rFonts w:cs="Arial"/>
          <w:sz w:val="20"/>
          <w:szCs w:val="20"/>
        </w:rPr>
        <w:t>Output the time series data to a csv file.</w:t>
      </w:r>
    </w:p>
    <w:p w:rsidR="00411F3A" w:rsidRPr="00411F3A" w:rsidRDefault="00411F3A" w:rsidP="00411F3A">
      <w:pPr>
        <w:rPr>
          <w:rFonts w:ascii="Arial" w:hAnsi="Arial" w:cs="Arial"/>
        </w:rPr>
      </w:pPr>
    </w:p>
    <w:p w:rsidR="00411F3A" w:rsidRPr="00411F3A" w:rsidRDefault="00411F3A" w:rsidP="00411F3A">
      <w:pPr>
        <w:rPr>
          <w:rFonts w:ascii="Arial" w:hAnsi="Arial" w:cs="Arial"/>
        </w:rPr>
      </w:pPr>
    </w:p>
    <w:p w:rsidR="00411F3A" w:rsidRPr="00411F3A" w:rsidRDefault="00411F3A" w:rsidP="00411F3A">
      <w:pPr>
        <w:rPr>
          <w:rFonts w:ascii="Arial" w:hAnsi="Arial" w:cs="Arial"/>
          <w:u w:val="single"/>
        </w:rPr>
      </w:pPr>
      <w:r w:rsidRPr="00411F3A">
        <w:rPr>
          <w:rFonts w:ascii="Arial" w:hAnsi="Arial" w:cs="Arial"/>
          <w:u w:val="single"/>
        </w:rPr>
        <w:t>Task 5) Produce an instruction manual</w:t>
      </w:r>
    </w:p>
    <w:p w:rsidR="00411F3A" w:rsidRDefault="00411F3A" w:rsidP="00E65F5D">
      <w:pPr>
        <w:rPr>
          <w:rFonts w:ascii="Arial" w:hAnsi="Arial" w:cs="Arial"/>
          <w:color w:val="FF0000"/>
        </w:rPr>
      </w:pPr>
    </w:p>
    <w:p w:rsidR="00BD12F2" w:rsidRPr="00411F3A" w:rsidRDefault="00BD12F2" w:rsidP="00E65F5D">
      <w:pPr>
        <w:rPr>
          <w:rFonts w:ascii="Arial" w:hAnsi="Arial" w:cs="Arial"/>
          <w:color w:val="FF0000"/>
        </w:rPr>
      </w:pPr>
    </w:p>
    <w:p w:rsidR="00BD12F2" w:rsidRPr="00BD12F2" w:rsidRDefault="00BD12F2" w:rsidP="00BD12F2">
      <w:pPr>
        <w:pStyle w:val="ListParagraph"/>
        <w:numPr>
          <w:ilvl w:val="0"/>
          <w:numId w:val="9"/>
        </w:numPr>
        <w:spacing w:after="0" w:line="240" w:lineRule="auto"/>
        <w:ind w:left="426"/>
        <w:contextualSpacing/>
        <w:rPr>
          <w:rFonts w:cs="Arial"/>
          <w:b/>
          <w:sz w:val="20"/>
          <w:szCs w:val="20"/>
          <w:u w:val="single"/>
        </w:rPr>
      </w:pPr>
      <w:r w:rsidRPr="00BD12F2">
        <w:rPr>
          <w:rFonts w:cs="Arial"/>
          <w:b/>
          <w:sz w:val="20"/>
          <w:szCs w:val="20"/>
          <w:u w:val="single"/>
        </w:rPr>
        <w:t>Further Information</w:t>
      </w:r>
    </w:p>
    <w:p w:rsidR="00BD12F2" w:rsidRPr="00BD12F2" w:rsidRDefault="00BD12F2" w:rsidP="00BD12F2">
      <w:pPr>
        <w:rPr>
          <w:rFonts w:ascii="Arial" w:hAnsi="Arial" w:cs="Arial"/>
        </w:rPr>
      </w:pPr>
    </w:p>
    <w:p w:rsidR="00BD12F2" w:rsidRPr="00BD12F2" w:rsidRDefault="00BD12F2" w:rsidP="00BD12F2">
      <w:pPr>
        <w:rPr>
          <w:rFonts w:ascii="Arial" w:hAnsi="Arial" w:cs="Arial"/>
        </w:rPr>
      </w:pPr>
      <w:r w:rsidRPr="00BD12F2">
        <w:rPr>
          <w:rFonts w:ascii="Arial" w:hAnsi="Arial" w:cs="Arial"/>
        </w:rPr>
        <w:t>The work must be carried out with regard to the IT systems and software currently available within the EA as detailed below:</w:t>
      </w:r>
    </w:p>
    <w:p w:rsidR="00BD12F2" w:rsidRPr="00BD12F2" w:rsidRDefault="00BD12F2" w:rsidP="00BD12F2">
      <w:pPr>
        <w:rPr>
          <w:rFonts w:ascii="Arial" w:hAnsi="Arial" w:cs="Arial"/>
        </w:rPr>
      </w:pPr>
    </w:p>
    <w:p w:rsidR="00BD12F2" w:rsidRPr="00BD12F2" w:rsidRDefault="00BD12F2" w:rsidP="00BD12F2">
      <w:pPr>
        <w:rPr>
          <w:rFonts w:ascii="Arial" w:hAnsi="Arial" w:cs="Arial"/>
          <w:u w:val="single"/>
        </w:rPr>
      </w:pPr>
      <w:r w:rsidRPr="00BD12F2">
        <w:rPr>
          <w:rFonts w:ascii="Arial" w:hAnsi="Arial" w:cs="Arial"/>
          <w:u w:val="single"/>
        </w:rPr>
        <w:t>Central Modelling Platform</w:t>
      </w:r>
    </w:p>
    <w:p w:rsidR="00BD12F2" w:rsidRPr="00BD12F2" w:rsidRDefault="00BD12F2" w:rsidP="00BD12F2">
      <w:pPr>
        <w:rPr>
          <w:rFonts w:ascii="Arial" w:hAnsi="Arial" w:cs="Arial"/>
        </w:rPr>
      </w:pPr>
      <w:r w:rsidRPr="00BD12F2">
        <w:rPr>
          <w:rFonts w:ascii="Arial" w:hAnsi="Arial" w:cs="Arial"/>
        </w:rPr>
        <w:t>We require the tools to be located and function on the Environment Agency’s Central Modelling Platform (CMP) 64 bit virtual machine pool.</w:t>
      </w:r>
    </w:p>
    <w:p w:rsidR="00BD12F2" w:rsidRPr="00BD12F2" w:rsidRDefault="00BD12F2" w:rsidP="00BD12F2">
      <w:pPr>
        <w:rPr>
          <w:rFonts w:ascii="Arial" w:hAnsi="Arial" w:cs="Arial"/>
        </w:rPr>
      </w:pPr>
    </w:p>
    <w:p w:rsidR="00BD12F2" w:rsidRPr="00BD12F2" w:rsidRDefault="00BD12F2" w:rsidP="00BD12F2">
      <w:pPr>
        <w:rPr>
          <w:rFonts w:ascii="Arial" w:hAnsi="Arial" w:cs="Arial"/>
          <w:u w:val="single"/>
        </w:rPr>
      </w:pPr>
      <w:r w:rsidRPr="00BD12F2">
        <w:rPr>
          <w:rFonts w:ascii="Arial" w:hAnsi="Arial" w:cs="Arial"/>
          <w:u w:val="single"/>
        </w:rPr>
        <w:t>Python</w:t>
      </w:r>
    </w:p>
    <w:p w:rsidR="00BD12F2" w:rsidRPr="00BD12F2" w:rsidRDefault="00BD12F2" w:rsidP="00BD12F2">
      <w:pPr>
        <w:rPr>
          <w:color w:val="1F497D"/>
        </w:rPr>
      </w:pPr>
      <w:r w:rsidRPr="00BD12F2">
        <w:rPr>
          <w:rFonts w:ascii="Arial" w:hAnsi="Arial" w:cs="Arial"/>
        </w:rPr>
        <w:t>The current versions of Python available are:</w:t>
      </w:r>
    </w:p>
    <w:p w:rsidR="00BD12F2" w:rsidRPr="00BD12F2" w:rsidRDefault="00BD12F2" w:rsidP="00BD12F2">
      <w:pPr>
        <w:pStyle w:val="ListParagraph"/>
        <w:numPr>
          <w:ilvl w:val="0"/>
          <w:numId w:val="17"/>
        </w:numPr>
        <w:spacing w:after="0" w:line="240" w:lineRule="auto"/>
        <w:contextualSpacing/>
        <w:rPr>
          <w:rFonts w:cs="Arial"/>
          <w:sz w:val="20"/>
          <w:szCs w:val="20"/>
        </w:rPr>
      </w:pPr>
      <w:r w:rsidRPr="00BD12F2">
        <w:rPr>
          <w:rFonts w:cs="Arial"/>
          <w:sz w:val="20"/>
          <w:szCs w:val="20"/>
        </w:rPr>
        <w:t>Python 2.7.5 32 bit with ArcGIS and other extra libraries</w:t>
      </w:r>
    </w:p>
    <w:p w:rsidR="00BD12F2" w:rsidRPr="00BD12F2" w:rsidRDefault="00BD12F2" w:rsidP="00BD12F2">
      <w:pPr>
        <w:pStyle w:val="ListParagraph"/>
        <w:numPr>
          <w:ilvl w:val="0"/>
          <w:numId w:val="17"/>
        </w:numPr>
        <w:spacing w:after="0" w:line="240" w:lineRule="auto"/>
        <w:contextualSpacing/>
        <w:rPr>
          <w:rFonts w:cs="Arial"/>
          <w:sz w:val="20"/>
          <w:szCs w:val="20"/>
        </w:rPr>
      </w:pPr>
      <w:r w:rsidRPr="00BD12F2">
        <w:rPr>
          <w:rFonts w:cs="Arial"/>
          <w:sz w:val="20"/>
          <w:szCs w:val="20"/>
        </w:rPr>
        <w:t>Python 2.7.11 64 bit – standard build from Python.org</w:t>
      </w:r>
    </w:p>
    <w:p w:rsidR="00BD12F2" w:rsidRPr="00BD12F2" w:rsidRDefault="00BD12F2" w:rsidP="00BD12F2">
      <w:pPr>
        <w:pStyle w:val="ListParagraph"/>
        <w:numPr>
          <w:ilvl w:val="0"/>
          <w:numId w:val="17"/>
        </w:numPr>
        <w:spacing w:after="0" w:line="240" w:lineRule="auto"/>
        <w:contextualSpacing/>
        <w:rPr>
          <w:rFonts w:cs="Arial"/>
          <w:sz w:val="20"/>
          <w:szCs w:val="20"/>
        </w:rPr>
      </w:pPr>
      <w:r w:rsidRPr="00BD12F2">
        <w:rPr>
          <w:rFonts w:cs="Arial"/>
          <w:sz w:val="20"/>
          <w:szCs w:val="20"/>
        </w:rPr>
        <w:t>Python 3.6.5 32 bit – standard build from python.org</w:t>
      </w:r>
    </w:p>
    <w:p w:rsidR="00BD12F2" w:rsidRPr="00BD12F2" w:rsidRDefault="00BD12F2" w:rsidP="00BD12F2">
      <w:pPr>
        <w:pStyle w:val="ListParagraph"/>
        <w:numPr>
          <w:ilvl w:val="0"/>
          <w:numId w:val="17"/>
        </w:numPr>
        <w:spacing w:after="0" w:line="240" w:lineRule="auto"/>
        <w:contextualSpacing/>
        <w:rPr>
          <w:rFonts w:cs="Arial"/>
          <w:sz w:val="20"/>
          <w:szCs w:val="20"/>
        </w:rPr>
      </w:pPr>
      <w:r w:rsidRPr="00BD12F2">
        <w:rPr>
          <w:rFonts w:cs="Arial"/>
          <w:sz w:val="20"/>
          <w:szCs w:val="20"/>
        </w:rPr>
        <w:t>Python 3.6.5 64 bit – standard build from python.org</w:t>
      </w:r>
    </w:p>
    <w:p w:rsidR="00BD12F2" w:rsidRPr="00BD12F2" w:rsidRDefault="00BD12F2" w:rsidP="00BD12F2">
      <w:pPr>
        <w:rPr>
          <w:rFonts w:ascii="Arial" w:hAnsi="Arial" w:cs="Arial"/>
        </w:rPr>
      </w:pPr>
    </w:p>
    <w:p w:rsidR="00BD12F2" w:rsidRPr="00BD12F2" w:rsidRDefault="00BD12F2" w:rsidP="00BD12F2">
      <w:pPr>
        <w:rPr>
          <w:rFonts w:ascii="Arial" w:hAnsi="Arial" w:cs="Arial"/>
        </w:rPr>
      </w:pPr>
      <w:r w:rsidRPr="00BD12F2">
        <w:rPr>
          <w:rFonts w:ascii="Arial" w:hAnsi="Arial" w:cs="Arial"/>
        </w:rPr>
        <w:t xml:space="preserve">In March 2019, we will move to the following versions of Python:  </w:t>
      </w:r>
    </w:p>
    <w:p w:rsidR="00BD12F2" w:rsidRPr="00BD12F2" w:rsidRDefault="00BD12F2" w:rsidP="00BD12F2">
      <w:pPr>
        <w:pStyle w:val="ListParagraph"/>
        <w:numPr>
          <w:ilvl w:val="0"/>
          <w:numId w:val="17"/>
        </w:numPr>
        <w:spacing w:after="0" w:line="240" w:lineRule="auto"/>
        <w:contextualSpacing/>
        <w:rPr>
          <w:rFonts w:cs="Arial"/>
          <w:sz w:val="20"/>
          <w:szCs w:val="20"/>
        </w:rPr>
      </w:pPr>
      <w:r w:rsidRPr="00BD12F2">
        <w:rPr>
          <w:rFonts w:cs="Arial"/>
          <w:sz w:val="20"/>
          <w:szCs w:val="20"/>
        </w:rPr>
        <w:t>Python 2.7.10 32 bit with ArcGIS and other extra libraries</w:t>
      </w:r>
    </w:p>
    <w:p w:rsidR="00BD12F2" w:rsidRPr="00BD12F2" w:rsidRDefault="00BD12F2" w:rsidP="00BD12F2">
      <w:pPr>
        <w:pStyle w:val="ListParagraph"/>
        <w:numPr>
          <w:ilvl w:val="0"/>
          <w:numId w:val="17"/>
        </w:numPr>
        <w:spacing w:after="0" w:line="240" w:lineRule="auto"/>
        <w:contextualSpacing/>
        <w:rPr>
          <w:rFonts w:cs="Arial"/>
          <w:sz w:val="20"/>
          <w:szCs w:val="20"/>
        </w:rPr>
      </w:pPr>
      <w:r w:rsidRPr="00BD12F2">
        <w:rPr>
          <w:rFonts w:cs="Arial"/>
          <w:sz w:val="20"/>
          <w:szCs w:val="20"/>
        </w:rPr>
        <w:t>Python 2.7.15 64 bit – standard build from python.org</w:t>
      </w:r>
    </w:p>
    <w:p w:rsidR="00BD12F2" w:rsidRPr="00BD12F2" w:rsidRDefault="00BD12F2" w:rsidP="00BD12F2">
      <w:pPr>
        <w:pStyle w:val="ListParagraph"/>
        <w:numPr>
          <w:ilvl w:val="0"/>
          <w:numId w:val="17"/>
        </w:numPr>
        <w:spacing w:after="0" w:line="240" w:lineRule="auto"/>
        <w:contextualSpacing/>
        <w:rPr>
          <w:rFonts w:cs="Arial"/>
          <w:sz w:val="20"/>
          <w:szCs w:val="20"/>
        </w:rPr>
      </w:pPr>
      <w:r w:rsidRPr="00BD12F2">
        <w:rPr>
          <w:rFonts w:cs="Arial"/>
          <w:sz w:val="20"/>
          <w:szCs w:val="20"/>
        </w:rPr>
        <w:t>Python 3.7.1 32 bit – standard build from python.org</w:t>
      </w:r>
    </w:p>
    <w:p w:rsidR="00BD12F2" w:rsidRPr="00BD12F2" w:rsidRDefault="00BD12F2" w:rsidP="00BD12F2">
      <w:pPr>
        <w:pStyle w:val="ListParagraph"/>
        <w:numPr>
          <w:ilvl w:val="0"/>
          <w:numId w:val="17"/>
        </w:numPr>
        <w:spacing w:after="0" w:line="240" w:lineRule="auto"/>
        <w:contextualSpacing/>
        <w:rPr>
          <w:rFonts w:cs="Arial"/>
          <w:sz w:val="20"/>
          <w:szCs w:val="20"/>
        </w:rPr>
      </w:pPr>
      <w:r w:rsidRPr="00BD12F2">
        <w:rPr>
          <w:rFonts w:cs="Arial"/>
          <w:sz w:val="20"/>
          <w:szCs w:val="20"/>
        </w:rPr>
        <w:t>Python 3.7.1 64 bit – standard build from python.org</w:t>
      </w:r>
    </w:p>
    <w:p w:rsidR="00BD12F2" w:rsidRPr="00BD12F2" w:rsidRDefault="00BD12F2" w:rsidP="00BD12F2">
      <w:pPr>
        <w:rPr>
          <w:rFonts w:ascii="Arial" w:hAnsi="Arial" w:cs="Arial"/>
        </w:rPr>
      </w:pPr>
    </w:p>
    <w:p w:rsidR="00BD12F2" w:rsidRPr="00BD12F2" w:rsidRDefault="00BD12F2" w:rsidP="00BD12F2">
      <w:pPr>
        <w:rPr>
          <w:rFonts w:ascii="Arial" w:hAnsi="Arial" w:cs="Arial"/>
        </w:rPr>
      </w:pPr>
      <w:r w:rsidRPr="00BD12F2">
        <w:rPr>
          <w:rFonts w:ascii="Arial" w:hAnsi="Arial" w:cs="Arial"/>
        </w:rPr>
        <w:t xml:space="preserve">Please note – all relevant Python libraries used in the development of the tools described in Tasks 1 to 4 above, will need to be delivered with the tool if they are not already available within the EA. It is likely any extra libraries not currently available as standard within the EA can only </w:t>
      </w:r>
      <w:r w:rsidRPr="00BD12F2">
        <w:rPr>
          <w:rFonts w:ascii="Arial" w:hAnsi="Arial" w:cs="Arial"/>
        </w:rPr>
        <w:lastRenderedPageBreak/>
        <w:t xml:space="preserve">be installed during a CMP gold build. We will need to work with the contractor to ensure any solutions are feasible given any IT constraints. </w:t>
      </w:r>
    </w:p>
    <w:p w:rsidR="00BD12F2" w:rsidRPr="00BD12F2" w:rsidRDefault="00BD12F2" w:rsidP="00BD12F2">
      <w:pPr>
        <w:rPr>
          <w:rFonts w:ascii="Arial" w:hAnsi="Arial" w:cs="Arial"/>
        </w:rPr>
      </w:pPr>
    </w:p>
    <w:p w:rsidR="00BD12F2" w:rsidRPr="00BD12F2" w:rsidRDefault="00BD12F2" w:rsidP="00BD12F2">
      <w:pPr>
        <w:rPr>
          <w:rFonts w:ascii="Arial" w:hAnsi="Arial" w:cs="Arial"/>
          <w:u w:val="single"/>
        </w:rPr>
      </w:pPr>
      <w:r w:rsidRPr="00BD12F2">
        <w:rPr>
          <w:rFonts w:ascii="Arial" w:hAnsi="Arial" w:cs="Arial"/>
          <w:u w:val="single"/>
        </w:rPr>
        <w:t>ArcGIS</w:t>
      </w:r>
    </w:p>
    <w:p w:rsidR="00BD12F2" w:rsidRPr="00BD12F2" w:rsidRDefault="00BD12F2" w:rsidP="00BD12F2">
      <w:pPr>
        <w:rPr>
          <w:rFonts w:ascii="Arial" w:hAnsi="Arial" w:cs="Arial"/>
        </w:rPr>
      </w:pPr>
      <w:r w:rsidRPr="00BD12F2">
        <w:rPr>
          <w:rFonts w:ascii="Arial" w:hAnsi="Arial" w:cs="Arial"/>
        </w:rPr>
        <w:t xml:space="preserve">Our current Daily Rainfall Tool is available as a project in ArcGIS10.2.2 and ArcGIS9.3. Operationally we use the ArcGIS9.3 version because the data export to 1-GRID database format does not work in the ArcGIS10.2.2 version. </w:t>
      </w:r>
    </w:p>
    <w:p w:rsidR="00BD12F2" w:rsidRPr="00BD12F2" w:rsidRDefault="00BD12F2" w:rsidP="00BD12F2">
      <w:pPr>
        <w:rPr>
          <w:rFonts w:ascii="Arial" w:hAnsi="Arial" w:cs="Arial"/>
        </w:rPr>
      </w:pPr>
    </w:p>
    <w:p w:rsidR="00BD12F2" w:rsidRPr="00BD12F2" w:rsidRDefault="00BD12F2" w:rsidP="00BD12F2">
      <w:pPr>
        <w:rPr>
          <w:rFonts w:ascii="Arial" w:hAnsi="Arial" w:cs="Arial"/>
        </w:rPr>
      </w:pPr>
      <w:r w:rsidRPr="00BD12F2">
        <w:rPr>
          <w:rFonts w:ascii="Arial" w:hAnsi="Arial" w:cs="Arial"/>
        </w:rPr>
        <w:t>In March 2019, the EA will move to ArcGIS10.4.1.</w:t>
      </w:r>
    </w:p>
    <w:p w:rsidR="00BD12F2" w:rsidRPr="00BD12F2" w:rsidRDefault="00BD12F2" w:rsidP="00BD12F2">
      <w:pPr>
        <w:rPr>
          <w:rFonts w:ascii="Arial" w:hAnsi="Arial" w:cs="Arial"/>
        </w:rPr>
      </w:pPr>
    </w:p>
    <w:p w:rsidR="00BD12F2" w:rsidRPr="00BD12F2" w:rsidRDefault="00BD12F2" w:rsidP="00BD12F2">
      <w:pPr>
        <w:rPr>
          <w:rFonts w:ascii="Arial" w:hAnsi="Arial" w:cs="Arial"/>
          <w:u w:val="single"/>
        </w:rPr>
      </w:pPr>
      <w:r w:rsidRPr="00BD12F2">
        <w:rPr>
          <w:rFonts w:ascii="Arial" w:hAnsi="Arial" w:cs="Arial"/>
          <w:u w:val="single"/>
        </w:rPr>
        <w:t>Existing Daily Rainfall Tool, instruction manual and sample data</w:t>
      </w:r>
    </w:p>
    <w:p w:rsidR="00BD12F2" w:rsidRPr="00BD12F2" w:rsidRDefault="00BD12F2" w:rsidP="00BD12F2">
      <w:pPr>
        <w:rPr>
          <w:rFonts w:ascii="Arial" w:hAnsi="Arial" w:cs="Arial"/>
        </w:rPr>
      </w:pPr>
    </w:p>
    <w:p w:rsidR="00BD12F2" w:rsidRPr="00BD12F2" w:rsidRDefault="00BD12F2" w:rsidP="00BD12F2">
      <w:pPr>
        <w:rPr>
          <w:rFonts w:ascii="Arial" w:hAnsi="Arial" w:cs="Arial"/>
        </w:rPr>
      </w:pPr>
      <w:r w:rsidRPr="00BD12F2">
        <w:rPr>
          <w:rFonts w:ascii="Arial" w:hAnsi="Arial" w:cs="Arial"/>
        </w:rPr>
        <w:t>We can make available on request under licence:</w:t>
      </w:r>
    </w:p>
    <w:p w:rsidR="00BD12F2" w:rsidRPr="00963FF3" w:rsidRDefault="00BD12F2" w:rsidP="00BD12F2">
      <w:pPr>
        <w:pStyle w:val="ListParagraph"/>
        <w:numPr>
          <w:ilvl w:val="0"/>
          <w:numId w:val="17"/>
        </w:numPr>
        <w:spacing w:after="0" w:line="240" w:lineRule="auto"/>
        <w:contextualSpacing/>
        <w:rPr>
          <w:rFonts w:cs="Arial"/>
          <w:sz w:val="20"/>
          <w:szCs w:val="20"/>
        </w:rPr>
      </w:pPr>
      <w:r w:rsidRPr="00963FF3">
        <w:rPr>
          <w:rFonts w:cs="Arial"/>
          <w:sz w:val="20"/>
          <w:szCs w:val="20"/>
        </w:rPr>
        <w:t>The ArcGIS9.3 and ArcGIS10.2.2 versions of our DRT and associated files</w:t>
      </w:r>
    </w:p>
    <w:p w:rsidR="00BD12F2" w:rsidRPr="00963FF3" w:rsidRDefault="00BD12F2" w:rsidP="00BD12F2">
      <w:pPr>
        <w:pStyle w:val="ListParagraph"/>
        <w:numPr>
          <w:ilvl w:val="0"/>
          <w:numId w:val="17"/>
        </w:numPr>
        <w:spacing w:after="0" w:line="240" w:lineRule="auto"/>
        <w:contextualSpacing/>
        <w:rPr>
          <w:rFonts w:cs="Arial"/>
          <w:sz w:val="20"/>
          <w:szCs w:val="20"/>
        </w:rPr>
      </w:pPr>
      <w:r w:rsidRPr="00963FF3">
        <w:rPr>
          <w:rFonts w:cs="Arial"/>
          <w:sz w:val="20"/>
          <w:szCs w:val="20"/>
        </w:rPr>
        <w:t>The DRT instruction manual</w:t>
      </w:r>
      <w:r w:rsidR="00963FF3" w:rsidRPr="00963FF3">
        <w:rPr>
          <w:rFonts w:cs="Arial"/>
          <w:sz w:val="20"/>
          <w:szCs w:val="20"/>
        </w:rPr>
        <w:t>s</w:t>
      </w:r>
    </w:p>
    <w:p w:rsidR="00BD12F2" w:rsidRPr="00963FF3" w:rsidRDefault="00BD12F2" w:rsidP="00BD12F2">
      <w:pPr>
        <w:pStyle w:val="ListParagraph"/>
        <w:numPr>
          <w:ilvl w:val="0"/>
          <w:numId w:val="17"/>
        </w:numPr>
        <w:spacing w:after="0" w:line="240" w:lineRule="auto"/>
        <w:contextualSpacing/>
        <w:rPr>
          <w:rFonts w:cs="Arial"/>
          <w:sz w:val="20"/>
          <w:szCs w:val="20"/>
        </w:rPr>
      </w:pPr>
      <w:r w:rsidRPr="00963FF3">
        <w:rPr>
          <w:rFonts w:cs="Arial"/>
          <w:sz w:val="20"/>
          <w:szCs w:val="20"/>
        </w:rPr>
        <w:t>DRT data flow map for current process</w:t>
      </w:r>
    </w:p>
    <w:p w:rsidR="00BD12F2" w:rsidRPr="00963FF3" w:rsidRDefault="00BD12F2" w:rsidP="00BD12F2">
      <w:pPr>
        <w:pStyle w:val="ListParagraph"/>
        <w:numPr>
          <w:ilvl w:val="0"/>
          <w:numId w:val="17"/>
        </w:numPr>
        <w:spacing w:after="0" w:line="240" w:lineRule="auto"/>
        <w:contextualSpacing/>
        <w:rPr>
          <w:rFonts w:cs="Arial"/>
          <w:i/>
          <w:color w:val="5B9BD5" w:themeColor="accent1"/>
          <w:sz w:val="20"/>
          <w:szCs w:val="20"/>
        </w:rPr>
      </w:pPr>
      <w:r w:rsidRPr="00963FF3">
        <w:rPr>
          <w:rFonts w:cs="Arial"/>
          <w:sz w:val="20"/>
          <w:szCs w:val="20"/>
        </w:rPr>
        <w:t xml:space="preserve">Sample data, including WISKI xml export files, </w:t>
      </w:r>
      <w:r w:rsidR="00963FF3">
        <w:rPr>
          <w:rFonts w:cs="Arial"/>
          <w:sz w:val="20"/>
          <w:szCs w:val="20"/>
        </w:rPr>
        <w:t xml:space="preserve">xml </w:t>
      </w:r>
      <w:proofErr w:type="spellStart"/>
      <w:r w:rsidRPr="00963FF3">
        <w:rPr>
          <w:rFonts w:cs="Arial"/>
          <w:sz w:val="20"/>
          <w:szCs w:val="20"/>
        </w:rPr>
        <w:t>stylesheet</w:t>
      </w:r>
      <w:proofErr w:type="spellEnd"/>
      <w:r w:rsidRPr="00963FF3">
        <w:rPr>
          <w:rFonts w:cs="Arial"/>
          <w:sz w:val="20"/>
          <w:szCs w:val="20"/>
        </w:rPr>
        <w:t xml:space="preserve">, </w:t>
      </w:r>
      <w:r w:rsidR="00963FF3">
        <w:rPr>
          <w:rFonts w:cs="Arial"/>
          <w:sz w:val="20"/>
          <w:szCs w:val="20"/>
        </w:rPr>
        <w:t xml:space="preserve">WISKI QC files, </w:t>
      </w:r>
      <w:r w:rsidRPr="00963FF3">
        <w:rPr>
          <w:rFonts w:cs="Arial"/>
          <w:sz w:val="20"/>
          <w:szCs w:val="20"/>
        </w:rPr>
        <w:t xml:space="preserve">CEH GEAR and Met Office </w:t>
      </w:r>
      <w:proofErr w:type="spellStart"/>
      <w:r w:rsidRPr="00963FF3">
        <w:rPr>
          <w:rFonts w:cs="Arial"/>
          <w:sz w:val="20"/>
          <w:szCs w:val="20"/>
        </w:rPr>
        <w:t>netCDF</w:t>
      </w:r>
      <w:proofErr w:type="spellEnd"/>
      <w:r w:rsidRPr="00963FF3">
        <w:rPr>
          <w:rFonts w:cs="Arial"/>
          <w:sz w:val="20"/>
          <w:szCs w:val="20"/>
        </w:rPr>
        <w:t xml:space="preserve"> files</w:t>
      </w:r>
    </w:p>
    <w:p w:rsidR="00411F3A" w:rsidRPr="00BD12F2" w:rsidRDefault="00411F3A" w:rsidP="00E65F5D">
      <w:pPr>
        <w:rPr>
          <w:rFonts w:ascii="Arial" w:hAnsi="Arial" w:cs="Arial"/>
          <w:color w:val="FF0000"/>
        </w:rPr>
      </w:pPr>
    </w:p>
    <w:p w:rsidR="004A089C" w:rsidRPr="00BD12F2" w:rsidRDefault="004A089C" w:rsidP="00E65F5D">
      <w:pPr>
        <w:rPr>
          <w:rFonts w:ascii="Arial" w:hAnsi="Arial" w:cs="Arial"/>
          <w:color w:val="FF0000"/>
        </w:rPr>
      </w:pPr>
    </w:p>
    <w:p w:rsidR="006739AF" w:rsidRPr="0093723A" w:rsidRDefault="006739AF" w:rsidP="005D2A02">
      <w:pPr>
        <w:pStyle w:val="Heading3"/>
        <w:numPr>
          <w:ilvl w:val="0"/>
          <w:numId w:val="9"/>
        </w:numPr>
        <w:ind w:left="426"/>
        <w:rPr>
          <w:rFonts w:ascii="Arial" w:hAnsi="Arial" w:cs="Arial"/>
          <w:sz w:val="20"/>
          <w:szCs w:val="22"/>
          <w:u w:val="single"/>
        </w:rPr>
      </w:pPr>
      <w:r w:rsidRPr="0093723A">
        <w:rPr>
          <w:rFonts w:ascii="Arial" w:hAnsi="Arial" w:cs="Arial"/>
          <w:sz w:val="20"/>
          <w:szCs w:val="22"/>
          <w:u w:val="single"/>
        </w:rPr>
        <w:t>Timescales</w:t>
      </w:r>
      <w:r w:rsidR="004432DC">
        <w:rPr>
          <w:rFonts w:ascii="Arial" w:hAnsi="Arial" w:cs="Arial"/>
          <w:sz w:val="20"/>
          <w:szCs w:val="22"/>
          <w:u w:val="single"/>
        </w:rPr>
        <w:t xml:space="preserve"> and Approach</w:t>
      </w:r>
    </w:p>
    <w:p w:rsidR="006739AF" w:rsidRPr="0093723A" w:rsidRDefault="006739AF" w:rsidP="00E65F5D">
      <w:pPr>
        <w:rPr>
          <w:rFonts w:ascii="Arial" w:hAnsi="Arial" w:cs="Arial"/>
          <w:color w:val="FF0000"/>
          <w:szCs w:val="22"/>
        </w:rPr>
      </w:pPr>
    </w:p>
    <w:p w:rsidR="005D2A02" w:rsidRPr="00F12DE0" w:rsidRDefault="005D2A02" w:rsidP="005D2A02">
      <w:pPr>
        <w:rPr>
          <w:rFonts w:ascii="Arial" w:hAnsi="Arial" w:cs="Arial"/>
          <w:szCs w:val="22"/>
        </w:rPr>
      </w:pPr>
      <w:r>
        <w:rPr>
          <w:rFonts w:ascii="Arial" w:hAnsi="Arial" w:cs="Arial"/>
          <w:szCs w:val="22"/>
        </w:rPr>
        <w:t>The contract will commence by 21</w:t>
      </w:r>
      <w:r w:rsidRPr="006A31A4">
        <w:rPr>
          <w:rFonts w:ascii="Arial" w:hAnsi="Arial" w:cs="Arial"/>
          <w:szCs w:val="22"/>
          <w:vertAlign w:val="superscript"/>
        </w:rPr>
        <w:t>st</w:t>
      </w:r>
      <w:r>
        <w:rPr>
          <w:rFonts w:ascii="Arial" w:hAnsi="Arial" w:cs="Arial"/>
          <w:szCs w:val="22"/>
        </w:rPr>
        <w:t xml:space="preserve"> January 2019 and end by 31</w:t>
      </w:r>
      <w:r w:rsidRPr="00F12DE0">
        <w:rPr>
          <w:rFonts w:ascii="Arial" w:hAnsi="Arial" w:cs="Arial"/>
          <w:szCs w:val="22"/>
          <w:vertAlign w:val="superscript"/>
        </w:rPr>
        <w:t>st</w:t>
      </w:r>
      <w:r>
        <w:rPr>
          <w:rFonts w:ascii="Arial" w:hAnsi="Arial" w:cs="Arial"/>
          <w:szCs w:val="22"/>
        </w:rPr>
        <w:t xml:space="preserve"> March 2019.</w:t>
      </w:r>
    </w:p>
    <w:p w:rsidR="005D2A02" w:rsidRDefault="005D2A02" w:rsidP="005D2A02">
      <w:pPr>
        <w:rPr>
          <w:rFonts w:ascii="Arial" w:hAnsi="Arial" w:cs="Arial"/>
          <w:i/>
          <w:color w:val="5B9BD5" w:themeColor="accent1"/>
          <w:szCs w:val="22"/>
        </w:rPr>
      </w:pPr>
    </w:p>
    <w:p w:rsidR="005D2A02" w:rsidRDefault="005D2A02" w:rsidP="005D2A02">
      <w:pPr>
        <w:rPr>
          <w:rFonts w:ascii="Arial" w:hAnsi="Arial" w:cs="Arial"/>
          <w:szCs w:val="22"/>
        </w:rPr>
      </w:pPr>
      <w:r>
        <w:rPr>
          <w:rFonts w:ascii="Arial" w:hAnsi="Arial" w:cs="Arial"/>
          <w:szCs w:val="22"/>
        </w:rPr>
        <w:t>We would expect to have a start-</w:t>
      </w:r>
      <w:r w:rsidRPr="009254A5">
        <w:rPr>
          <w:rFonts w:ascii="Arial" w:hAnsi="Arial" w:cs="Arial"/>
          <w:szCs w:val="22"/>
        </w:rPr>
        <w:t>up meeting within the first 2 weeks of the start of the contract, at the EA offices in Kings Meadow House, Reading.</w:t>
      </w:r>
    </w:p>
    <w:p w:rsidR="005D2A02" w:rsidRDefault="005D2A02" w:rsidP="005D2A02">
      <w:pPr>
        <w:rPr>
          <w:rFonts w:ascii="Arial" w:hAnsi="Arial" w:cs="Arial"/>
          <w:szCs w:val="22"/>
        </w:rPr>
      </w:pPr>
    </w:p>
    <w:p w:rsidR="005D2A02" w:rsidRPr="009254A5" w:rsidRDefault="005D2A02" w:rsidP="005D2A02">
      <w:pPr>
        <w:rPr>
          <w:rFonts w:ascii="Arial" w:hAnsi="Arial" w:cs="Arial"/>
          <w:szCs w:val="22"/>
        </w:rPr>
      </w:pPr>
      <w:r>
        <w:rPr>
          <w:rFonts w:ascii="Arial" w:hAnsi="Arial" w:cs="Arial"/>
          <w:szCs w:val="22"/>
        </w:rPr>
        <w:t>Ideally the contractor would be able to spend 1 day/week in the Environment Agency office at Kings Meadow House Reading, to discuss any development/problems with the project manager and to test the tools on the EA IT system as work progresses.</w:t>
      </w:r>
    </w:p>
    <w:p w:rsidR="005D2A02" w:rsidRDefault="005D2A02" w:rsidP="005D2A02">
      <w:pPr>
        <w:rPr>
          <w:rFonts w:ascii="Arial" w:hAnsi="Arial" w:cs="Arial"/>
          <w:color w:val="5B9BD5" w:themeColor="accent1"/>
          <w:szCs w:val="22"/>
        </w:rPr>
      </w:pPr>
    </w:p>
    <w:p w:rsidR="005D2A02" w:rsidRDefault="005D2A02" w:rsidP="005D2A02">
      <w:pPr>
        <w:rPr>
          <w:rFonts w:ascii="Arial" w:hAnsi="Arial" w:cs="Arial"/>
          <w:szCs w:val="22"/>
        </w:rPr>
      </w:pPr>
      <w:r w:rsidRPr="00795974">
        <w:rPr>
          <w:rFonts w:ascii="Arial" w:hAnsi="Arial" w:cs="Arial"/>
          <w:szCs w:val="22"/>
        </w:rPr>
        <w:t xml:space="preserve">We would like the project to be delivered in an agile way, working in </w:t>
      </w:r>
      <w:r>
        <w:rPr>
          <w:rFonts w:ascii="Arial" w:hAnsi="Arial" w:cs="Arial"/>
          <w:szCs w:val="22"/>
        </w:rPr>
        <w:t xml:space="preserve">approximate </w:t>
      </w:r>
      <w:r w:rsidRPr="00795974">
        <w:rPr>
          <w:rFonts w:ascii="Arial" w:hAnsi="Arial" w:cs="Arial"/>
          <w:szCs w:val="22"/>
        </w:rPr>
        <w:t>2 week sprints to deliver</w:t>
      </w:r>
      <w:r>
        <w:rPr>
          <w:rFonts w:ascii="Arial" w:hAnsi="Arial" w:cs="Arial"/>
          <w:szCs w:val="22"/>
        </w:rPr>
        <w:t xml:space="preserve"> the Tasks by the deadlines detailed in the table below. As each Task is completed, it should be made available to the National Water Resources Hydrology team for testing before a final version of the tools are made available along with an instruction manual by 31</w:t>
      </w:r>
      <w:r w:rsidRPr="000F7A71">
        <w:rPr>
          <w:rFonts w:ascii="Arial" w:hAnsi="Arial" w:cs="Arial"/>
          <w:szCs w:val="22"/>
          <w:vertAlign w:val="superscript"/>
        </w:rPr>
        <w:t>st</w:t>
      </w:r>
      <w:r>
        <w:rPr>
          <w:rFonts w:ascii="Arial" w:hAnsi="Arial" w:cs="Arial"/>
          <w:szCs w:val="22"/>
        </w:rPr>
        <w:t xml:space="preserve"> March 2019.</w:t>
      </w:r>
    </w:p>
    <w:p w:rsidR="004432DC" w:rsidRPr="00D95120" w:rsidRDefault="004432DC" w:rsidP="004432DC">
      <w:pPr>
        <w:rPr>
          <w:rFonts w:ascii="Arial" w:hAnsi="Arial" w:cs="Arial"/>
          <w:b/>
          <w:u w:val="single"/>
        </w:rPr>
      </w:pPr>
    </w:p>
    <w:tbl>
      <w:tblPr>
        <w:tblpPr w:leftFromText="180" w:rightFromText="180" w:vertAnchor="text" w:horzAnchor="margin" w:tblpY="269"/>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5"/>
        <w:gridCol w:w="6430"/>
        <w:gridCol w:w="1559"/>
      </w:tblGrid>
      <w:tr w:rsidR="005D2A02" w:rsidRPr="000F7A71" w:rsidTr="005D2A02">
        <w:trPr>
          <w:trHeight w:val="703"/>
        </w:trPr>
        <w:tc>
          <w:tcPr>
            <w:tcW w:w="795" w:type="dxa"/>
          </w:tcPr>
          <w:p w:rsidR="005D2A02" w:rsidRPr="00D95120" w:rsidRDefault="005D2A02" w:rsidP="00744958">
            <w:pPr>
              <w:pStyle w:val="BodyText"/>
              <w:rPr>
                <w:rFonts w:ascii="Arial" w:hAnsi="Arial" w:cs="Arial"/>
              </w:rPr>
            </w:pPr>
            <w:r w:rsidRPr="00D95120">
              <w:rPr>
                <w:rFonts w:ascii="Arial" w:hAnsi="Arial" w:cs="Arial"/>
              </w:rPr>
              <w:t>Task No.</w:t>
            </w:r>
          </w:p>
        </w:tc>
        <w:tc>
          <w:tcPr>
            <w:tcW w:w="6430" w:type="dxa"/>
          </w:tcPr>
          <w:p w:rsidR="005D2A02" w:rsidRPr="00D95120" w:rsidRDefault="005D2A02" w:rsidP="00744958">
            <w:pPr>
              <w:pStyle w:val="BodyText"/>
              <w:rPr>
                <w:rFonts w:ascii="Arial" w:hAnsi="Arial" w:cs="Arial"/>
              </w:rPr>
            </w:pPr>
            <w:r w:rsidRPr="00D95120">
              <w:rPr>
                <w:rFonts w:ascii="Arial" w:hAnsi="Arial" w:cs="Arial"/>
              </w:rPr>
              <w:t>Deliverable</w:t>
            </w:r>
          </w:p>
        </w:tc>
        <w:tc>
          <w:tcPr>
            <w:tcW w:w="1559" w:type="dxa"/>
          </w:tcPr>
          <w:p w:rsidR="005D2A02" w:rsidRPr="000F7A71" w:rsidRDefault="005D2A02" w:rsidP="00744958">
            <w:pPr>
              <w:pStyle w:val="BodyText"/>
              <w:rPr>
                <w:rFonts w:ascii="Arial" w:hAnsi="Arial" w:cs="Arial"/>
              </w:rPr>
            </w:pPr>
            <w:r w:rsidRPr="000F7A71">
              <w:rPr>
                <w:rFonts w:ascii="Arial" w:hAnsi="Arial" w:cs="Arial"/>
              </w:rPr>
              <w:t>Complete by:</w:t>
            </w:r>
          </w:p>
        </w:tc>
      </w:tr>
      <w:tr w:rsidR="005D2A02" w:rsidRPr="000F7A71" w:rsidTr="005D2A02">
        <w:trPr>
          <w:trHeight w:val="347"/>
        </w:trPr>
        <w:tc>
          <w:tcPr>
            <w:tcW w:w="795" w:type="dxa"/>
          </w:tcPr>
          <w:p w:rsidR="005D2A02" w:rsidRPr="00D95120" w:rsidRDefault="005D2A02" w:rsidP="00744958">
            <w:pPr>
              <w:pStyle w:val="BodyText"/>
              <w:rPr>
                <w:rFonts w:ascii="Arial" w:hAnsi="Arial" w:cs="Arial"/>
              </w:rPr>
            </w:pPr>
            <w:r w:rsidRPr="00D95120">
              <w:rPr>
                <w:rFonts w:ascii="Arial" w:hAnsi="Arial" w:cs="Arial"/>
              </w:rPr>
              <w:t>1</w:t>
            </w:r>
          </w:p>
        </w:tc>
        <w:tc>
          <w:tcPr>
            <w:tcW w:w="6430" w:type="dxa"/>
          </w:tcPr>
          <w:p w:rsidR="005D2A02" w:rsidRPr="009254A5" w:rsidRDefault="005D2A02" w:rsidP="00744958">
            <w:pPr>
              <w:pStyle w:val="BodyText"/>
              <w:rPr>
                <w:rFonts w:ascii="Arial" w:hAnsi="Arial" w:cs="Arial"/>
                <w:color w:val="5B9BD5" w:themeColor="accent1"/>
              </w:rPr>
            </w:pPr>
            <w:r w:rsidRPr="009254A5">
              <w:rPr>
                <w:rFonts w:ascii="Arial" w:hAnsi="Arial" w:cs="Arial"/>
              </w:rPr>
              <w:t>Automated Quality Check of daily rainfall data from the EA intensity rain gauge network</w:t>
            </w:r>
          </w:p>
        </w:tc>
        <w:tc>
          <w:tcPr>
            <w:tcW w:w="1559" w:type="dxa"/>
          </w:tcPr>
          <w:p w:rsidR="005D2A02" w:rsidRPr="000F7A71" w:rsidRDefault="005D2A02" w:rsidP="00744958">
            <w:pPr>
              <w:pStyle w:val="BodyText"/>
              <w:rPr>
                <w:rFonts w:ascii="Arial" w:hAnsi="Arial" w:cs="Arial"/>
              </w:rPr>
            </w:pPr>
            <w:r>
              <w:rPr>
                <w:rFonts w:ascii="Arial" w:hAnsi="Arial" w:cs="Arial"/>
              </w:rPr>
              <w:t>8</w:t>
            </w:r>
            <w:r w:rsidRPr="009C444E">
              <w:rPr>
                <w:rFonts w:ascii="Arial" w:hAnsi="Arial" w:cs="Arial"/>
                <w:vertAlign w:val="superscript"/>
              </w:rPr>
              <w:t>th</w:t>
            </w:r>
            <w:r w:rsidRPr="000F7A71">
              <w:rPr>
                <w:rFonts w:ascii="Arial" w:hAnsi="Arial" w:cs="Arial"/>
              </w:rPr>
              <w:t xml:space="preserve"> February 2019</w:t>
            </w:r>
          </w:p>
        </w:tc>
      </w:tr>
      <w:tr w:rsidR="005D2A02" w:rsidRPr="000F7A71" w:rsidTr="005D2A02">
        <w:trPr>
          <w:trHeight w:val="365"/>
        </w:trPr>
        <w:tc>
          <w:tcPr>
            <w:tcW w:w="795" w:type="dxa"/>
          </w:tcPr>
          <w:p w:rsidR="005D2A02" w:rsidRPr="00D95120" w:rsidRDefault="005D2A02" w:rsidP="00744958">
            <w:pPr>
              <w:pStyle w:val="BodyText"/>
              <w:rPr>
                <w:rFonts w:ascii="Arial" w:hAnsi="Arial" w:cs="Arial"/>
              </w:rPr>
            </w:pPr>
            <w:r w:rsidRPr="00D95120">
              <w:rPr>
                <w:rFonts w:ascii="Arial" w:hAnsi="Arial" w:cs="Arial"/>
              </w:rPr>
              <w:t>2</w:t>
            </w:r>
          </w:p>
        </w:tc>
        <w:tc>
          <w:tcPr>
            <w:tcW w:w="6430" w:type="dxa"/>
          </w:tcPr>
          <w:p w:rsidR="005D2A02" w:rsidRPr="009254A5" w:rsidRDefault="005D2A02" w:rsidP="00744958">
            <w:pPr>
              <w:pStyle w:val="BodyText"/>
              <w:rPr>
                <w:rFonts w:ascii="Arial" w:hAnsi="Arial" w:cs="Arial"/>
                <w:color w:val="5B9BD5" w:themeColor="accent1"/>
              </w:rPr>
            </w:pPr>
            <w:r w:rsidRPr="009254A5">
              <w:rPr>
                <w:rFonts w:ascii="Arial" w:hAnsi="Arial" w:cs="Arial"/>
              </w:rPr>
              <w:t>Generation of 1 km</w:t>
            </w:r>
            <w:r w:rsidRPr="009254A5">
              <w:t>²</w:t>
            </w:r>
            <w:r w:rsidRPr="009254A5">
              <w:rPr>
                <w:rFonts w:ascii="Arial" w:hAnsi="Arial" w:cs="Arial"/>
              </w:rPr>
              <w:t xml:space="preserve"> gridded daily rainfall totals</w:t>
            </w:r>
          </w:p>
        </w:tc>
        <w:tc>
          <w:tcPr>
            <w:tcW w:w="1559" w:type="dxa"/>
          </w:tcPr>
          <w:p w:rsidR="005D2A02" w:rsidRPr="000F7A71" w:rsidRDefault="005D2A02" w:rsidP="00744958">
            <w:pPr>
              <w:pStyle w:val="BodyText"/>
              <w:rPr>
                <w:rFonts w:ascii="Arial" w:hAnsi="Arial" w:cs="Arial"/>
              </w:rPr>
            </w:pPr>
            <w:r>
              <w:rPr>
                <w:rFonts w:ascii="Arial" w:hAnsi="Arial" w:cs="Arial"/>
              </w:rPr>
              <w:t>22</w:t>
            </w:r>
            <w:r w:rsidRPr="009C444E">
              <w:rPr>
                <w:rFonts w:ascii="Arial" w:hAnsi="Arial" w:cs="Arial"/>
                <w:vertAlign w:val="superscript"/>
              </w:rPr>
              <w:t>nd</w:t>
            </w:r>
            <w:r w:rsidRPr="000F7A71">
              <w:rPr>
                <w:rFonts w:ascii="Arial" w:hAnsi="Arial" w:cs="Arial"/>
              </w:rPr>
              <w:t xml:space="preserve"> February 2019</w:t>
            </w:r>
          </w:p>
        </w:tc>
      </w:tr>
      <w:tr w:rsidR="005D2A02" w:rsidRPr="000F7A71" w:rsidTr="005D2A02">
        <w:trPr>
          <w:trHeight w:val="347"/>
        </w:trPr>
        <w:tc>
          <w:tcPr>
            <w:tcW w:w="795" w:type="dxa"/>
          </w:tcPr>
          <w:p w:rsidR="005D2A02" w:rsidRPr="00D95120" w:rsidRDefault="005D2A02" w:rsidP="00744958">
            <w:pPr>
              <w:pStyle w:val="BodyText"/>
              <w:rPr>
                <w:rFonts w:ascii="Arial" w:hAnsi="Arial" w:cs="Arial"/>
              </w:rPr>
            </w:pPr>
            <w:r w:rsidRPr="00D95120">
              <w:rPr>
                <w:rFonts w:ascii="Arial" w:hAnsi="Arial" w:cs="Arial"/>
              </w:rPr>
              <w:t>3</w:t>
            </w:r>
          </w:p>
        </w:tc>
        <w:tc>
          <w:tcPr>
            <w:tcW w:w="6430" w:type="dxa"/>
          </w:tcPr>
          <w:p w:rsidR="005D2A02" w:rsidRPr="009254A5" w:rsidRDefault="005D2A02" w:rsidP="00744958">
            <w:pPr>
              <w:pStyle w:val="BodyText"/>
              <w:rPr>
                <w:rFonts w:ascii="Arial" w:hAnsi="Arial" w:cs="Arial"/>
                <w:color w:val="5B9BD5" w:themeColor="accent1"/>
              </w:rPr>
            </w:pPr>
            <w:r w:rsidRPr="009254A5">
              <w:rPr>
                <w:rFonts w:ascii="Arial" w:hAnsi="Arial" w:cs="Arial"/>
              </w:rPr>
              <w:t>Generation of spatially averaged daily rainfall totals</w:t>
            </w:r>
          </w:p>
        </w:tc>
        <w:tc>
          <w:tcPr>
            <w:tcW w:w="1559" w:type="dxa"/>
          </w:tcPr>
          <w:p w:rsidR="005D2A02" w:rsidRPr="000F7A71" w:rsidRDefault="005D2A02" w:rsidP="00744958">
            <w:pPr>
              <w:pStyle w:val="BodyText"/>
              <w:rPr>
                <w:rFonts w:ascii="Arial" w:hAnsi="Arial" w:cs="Arial"/>
              </w:rPr>
            </w:pPr>
            <w:r>
              <w:rPr>
                <w:rFonts w:ascii="Arial" w:hAnsi="Arial" w:cs="Arial"/>
              </w:rPr>
              <w:t>8</w:t>
            </w:r>
            <w:r w:rsidRPr="009C444E">
              <w:rPr>
                <w:rFonts w:ascii="Arial" w:hAnsi="Arial" w:cs="Arial"/>
                <w:vertAlign w:val="superscript"/>
              </w:rPr>
              <w:t>th</w:t>
            </w:r>
            <w:r w:rsidRPr="000F7A71">
              <w:rPr>
                <w:rFonts w:ascii="Arial" w:hAnsi="Arial" w:cs="Arial"/>
              </w:rPr>
              <w:t xml:space="preserve"> March 2019</w:t>
            </w:r>
          </w:p>
        </w:tc>
      </w:tr>
      <w:tr w:rsidR="005D2A02" w:rsidRPr="000F7A71" w:rsidTr="005D2A02">
        <w:trPr>
          <w:trHeight w:val="365"/>
        </w:trPr>
        <w:tc>
          <w:tcPr>
            <w:tcW w:w="795" w:type="dxa"/>
          </w:tcPr>
          <w:p w:rsidR="005D2A02" w:rsidRPr="00D95120" w:rsidRDefault="005D2A02" w:rsidP="00744958">
            <w:pPr>
              <w:pStyle w:val="BodyText"/>
              <w:rPr>
                <w:rFonts w:ascii="Arial" w:hAnsi="Arial" w:cs="Arial"/>
              </w:rPr>
            </w:pPr>
            <w:r>
              <w:rPr>
                <w:rFonts w:ascii="Arial" w:hAnsi="Arial" w:cs="Arial"/>
              </w:rPr>
              <w:t>4</w:t>
            </w:r>
          </w:p>
        </w:tc>
        <w:tc>
          <w:tcPr>
            <w:tcW w:w="6430" w:type="dxa"/>
          </w:tcPr>
          <w:p w:rsidR="005D2A02" w:rsidRPr="009254A5" w:rsidRDefault="005D2A02" w:rsidP="00744958">
            <w:pPr>
              <w:pStyle w:val="BodyText"/>
              <w:rPr>
                <w:rFonts w:ascii="Arial" w:hAnsi="Arial" w:cs="Arial"/>
                <w:color w:val="5B9BD5" w:themeColor="accent1"/>
              </w:rPr>
            </w:pPr>
            <w:r w:rsidRPr="009254A5">
              <w:rPr>
                <w:rFonts w:ascii="Arial" w:hAnsi="Arial" w:cs="Arial"/>
              </w:rPr>
              <w:t>Extract 1 km</w:t>
            </w:r>
            <w:r w:rsidRPr="009254A5">
              <w:t>²</w:t>
            </w:r>
            <w:r w:rsidRPr="009254A5">
              <w:rPr>
                <w:rFonts w:ascii="Arial" w:hAnsi="Arial" w:cs="Arial"/>
              </w:rPr>
              <w:t xml:space="preserve"> gridded rainfall data for specified co-ordinates or bounding box</w:t>
            </w:r>
          </w:p>
        </w:tc>
        <w:tc>
          <w:tcPr>
            <w:tcW w:w="1559" w:type="dxa"/>
          </w:tcPr>
          <w:p w:rsidR="005D2A02" w:rsidRPr="000F7A71" w:rsidRDefault="005D2A02" w:rsidP="00744958">
            <w:pPr>
              <w:pStyle w:val="BodyText"/>
              <w:rPr>
                <w:rFonts w:ascii="Arial" w:hAnsi="Arial" w:cs="Arial"/>
              </w:rPr>
            </w:pPr>
            <w:r>
              <w:rPr>
                <w:rFonts w:ascii="Arial" w:hAnsi="Arial" w:cs="Arial"/>
              </w:rPr>
              <w:t>8</w:t>
            </w:r>
            <w:r w:rsidRPr="000F7A71">
              <w:rPr>
                <w:rFonts w:ascii="Arial" w:hAnsi="Arial" w:cs="Arial"/>
                <w:vertAlign w:val="superscript"/>
              </w:rPr>
              <w:t>th</w:t>
            </w:r>
            <w:r>
              <w:rPr>
                <w:rFonts w:ascii="Arial" w:hAnsi="Arial" w:cs="Arial"/>
              </w:rPr>
              <w:t xml:space="preserve"> </w:t>
            </w:r>
            <w:r w:rsidRPr="000F7A71">
              <w:rPr>
                <w:rFonts w:ascii="Arial" w:hAnsi="Arial" w:cs="Arial"/>
              </w:rPr>
              <w:t>March 2019</w:t>
            </w:r>
          </w:p>
        </w:tc>
      </w:tr>
      <w:tr w:rsidR="005D2A02" w:rsidRPr="000F7A71" w:rsidTr="005D2A02">
        <w:trPr>
          <w:trHeight w:val="365"/>
        </w:trPr>
        <w:tc>
          <w:tcPr>
            <w:tcW w:w="795" w:type="dxa"/>
          </w:tcPr>
          <w:p w:rsidR="005D2A02" w:rsidRPr="00D95120" w:rsidRDefault="005D2A02" w:rsidP="00744958">
            <w:pPr>
              <w:pStyle w:val="BodyText"/>
              <w:rPr>
                <w:rFonts w:ascii="Arial" w:hAnsi="Arial" w:cs="Arial"/>
              </w:rPr>
            </w:pPr>
            <w:r w:rsidRPr="00D95120">
              <w:rPr>
                <w:rFonts w:ascii="Arial" w:hAnsi="Arial" w:cs="Arial"/>
              </w:rPr>
              <w:t>5</w:t>
            </w:r>
          </w:p>
        </w:tc>
        <w:tc>
          <w:tcPr>
            <w:tcW w:w="6430" w:type="dxa"/>
          </w:tcPr>
          <w:p w:rsidR="005D2A02" w:rsidRPr="009254A5" w:rsidRDefault="005D2A02" w:rsidP="00744958">
            <w:pPr>
              <w:pStyle w:val="BodyText"/>
              <w:rPr>
                <w:rFonts w:ascii="Arial" w:hAnsi="Arial" w:cs="Arial"/>
                <w:color w:val="5B9BD5" w:themeColor="accent1"/>
              </w:rPr>
            </w:pPr>
            <w:r w:rsidRPr="009254A5">
              <w:rPr>
                <w:rFonts w:ascii="Arial" w:hAnsi="Arial" w:cs="Arial"/>
              </w:rPr>
              <w:t>Produce an instruction manual</w:t>
            </w:r>
            <w:r>
              <w:rPr>
                <w:rFonts w:ascii="Arial" w:hAnsi="Arial" w:cs="Arial"/>
              </w:rPr>
              <w:t>, deliver final version of tools</w:t>
            </w:r>
          </w:p>
        </w:tc>
        <w:tc>
          <w:tcPr>
            <w:tcW w:w="1559" w:type="dxa"/>
          </w:tcPr>
          <w:p w:rsidR="005D2A02" w:rsidRPr="000F7A71" w:rsidRDefault="005D2A02" w:rsidP="00744958">
            <w:pPr>
              <w:pStyle w:val="BodyText"/>
              <w:rPr>
                <w:rFonts w:ascii="Arial" w:hAnsi="Arial" w:cs="Arial"/>
              </w:rPr>
            </w:pPr>
            <w:r w:rsidRPr="000F7A71">
              <w:rPr>
                <w:rFonts w:ascii="Arial" w:hAnsi="Arial" w:cs="Arial"/>
              </w:rPr>
              <w:t>31 March 2019</w:t>
            </w:r>
          </w:p>
        </w:tc>
      </w:tr>
    </w:tbl>
    <w:p w:rsidR="004432DC" w:rsidRDefault="004432DC" w:rsidP="00E65F5D">
      <w:pPr>
        <w:rPr>
          <w:rFonts w:ascii="Arial" w:hAnsi="Arial" w:cs="Arial"/>
          <w:color w:val="FF0000"/>
          <w:szCs w:val="22"/>
        </w:rPr>
      </w:pPr>
    </w:p>
    <w:p w:rsidR="004432DC" w:rsidRDefault="004432DC" w:rsidP="00E65F5D">
      <w:pPr>
        <w:rPr>
          <w:rFonts w:ascii="Arial" w:hAnsi="Arial" w:cs="Arial"/>
          <w:color w:val="FF0000"/>
          <w:szCs w:val="22"/>
        </w:rPr>
      </w:pPr>
    </w:p>
    <w:p w:rsidR="006739AF" w:rsidRPr="0093723A" w:rsidRDefault="006739AF" w:rsidP="00E65F5D">
      <w:pPr>
        <w:rPr>
          <w:rFonts w:ascii="Arial" w:hAnsi="Arial" w:cs="Arial"/>
          <w:szCs w:val="22"/>
        </w:rPr>
      </w:pPr>
    </w:p>
    <w:p w:rsidR="006739AF" w:rsidRPr="0093723A" w:rsidRDefault="006739AF" w:rsidP="005D2A02">
      <w:pPr>
        <w:pStyle w:val="Heading3"/>
        <w:numPr>
          <w:ilvl w:val="0"/>
          <w:numId w:val="9"/>
        </w:numPr>
        <w:ind w:left="426"/>
        <w:rPr>
          <w:rFonts w:ascii="Arial" w:hAnsi="Arial" w:cs="Arial"/>
          <w:sz w:val="20"/>
          <w:szCs w:val="22"/>
          <w:u w:val="single"/>
        </w:rPr>
      </w:pPr>
      <w:r w:rsidRPr="0093723A">
        <w:rPr>
          <w:rFonts w:ascii="Arial" w:hAnsi="Arial" w:cs="Arial"/>
          <w:sz w:val="20"/>
          <w:szCs w:val="22"/>
          <w:u w:val="single"/>
        </w:rPr>
        <w:t>Skills of Personnel Required</w:t>
      </w:r>
    </w:p>
    <w:p w:rsidR="006739AF" w:rsidRPr="0093723A" w:rsidRDefault="006739AF" w:rsidP="00E65F5D">
      <w:pPr>
        <w:rPr>
          <w:rFonts w:ascii="Arial" w:hAnsi="Arial" w:cs="Arial"/>
          <w:szCs w:val="22"/>
        </w:rPr>
      </w:pPr>
    </w:p>
    <w:p w:rsidR="005D2A02" w:rsidRPr="005D2A02" w:rsidRDefault="005D2A02" w:rsidP="005D2A02">
      <w:pPr>
        <w:rPr>
          <w:rFonts w:ascii="Arial" w:hAnsi="Arial" w:cs="Arial"/>
        </w:rPr>
      </w:pPr>
      <w:r w:rsidRPr="005D2A02">
        <w:rPr>
          <w:rFonts w:ascii="Arial" w:hAnsi="Arial" w:cs="Arial"/>
        </w:rPr>
        <w:t>The contractor must have the following skills:</w:t>
      </w:r>
    </w:p>
    <w:p w:rsidR="005D2A02" w:rsidRPr="005D2A02" w:rsidRDefault="005D2A02" w:rsidP="005D2A02">
      <w:pPr>
        <w:rPr>
          <w:rFonts w:ascii="Arial" w:hAnsi="Arial" w:cs="Arial"/>
        </w:rPr>
      </w:pPr>
    </w:p>
    <w:p w:rsidR="005D2A02" w:rsidRPr="005D2A02" w:rsidRDefault="005D2A02" w:rsidP="005D2A02">
      <w:pPr>
        <w:pStyle w:val="ListParagraph"/>
        <w:numPr>
          <w:ilvl w:val="0"/>
          <w:numId w:val="12"/>
        </w:numPr>
        <w:spacing w:after="0" w:line="240" w:lineRule="auto"/>
        <w:contextualSpacing/>
        <w:rPr>
          <w:rFonts w:cs="Arial"/>
          <w:sz w:val="20"/>
          <w:szCs w:val="20"/>
        </w:rPr>
      </w:pPr>
      <w:r w:rsidRPr="005D2A02">
        <w:rPr>
          <w:rFonts w:cs="Arial"/>
          <w:sz w:val="20"/>
          <w:szCs w:val="20"/>
        </w:rPr>
        <w:t>Ability to write Python code and a familiarity with VB code</w:t>
      </w:r>
    </w:p>
    <w:p w:rsidR="005D2A02" w:rsidRPr="005D2A02" w:rsidRDefault="005D2A02" w:rsidP="005D2A02">
      <w:pPr>
        <w:pStyle w:val="ListParagraph"/>
        <w:numPr>
          <w:ilvl w:val="0"/>
          <w:numId w:val="12"/>
        </w:numPr>
        <w:spacing w:after="0" w:line="240" w:lineRule="auto"/>
        <w:contextualSpacing/>
        <w:rPr>
          <w:rFonts w:cs="Arial"/>
          <w:sz w:val="20"/>
          <w:szCs w:val="20"/>
        </w:rPr>
      </w:pPr>
      <w:r w:rsidRPr="005D2A02">
        <w:rPr>
          <w:rFonts w:cs="Arial"/>
          <w:sz w:val="20"/>
          <w:szCs w:val="20"/>
        </w:rPr>
        <w:lastRenderedPageBreak/>
        <w:t>Knowledge and experience of hydrological techniques, datasets, and analysis and presentation of hydrological data</w:t>
      </w:r>
    </w:p>
    <w:p w:rsidR="005D2A02" w:rsidRPr="005D2A02" w:rsidRDefault="005D2A02" w:rsidP="005D2A02">
      <w:pPr>
        <w:pStyle w:val="ListParagraph"/>
        <w:numPr>
          <w:ilvl w:val="0"/>
          <w:numId w:val="12"/>
        </w:numPr>
        <w:spacing w:after="0" w:line="240" w:lineRule="auto"/>
        <w:contextualSpacing/>
        <w:rPr>
          <w:rFonts w:cs="Arial"/>
          <w:sz w:val="20"/>
          <w:szCs w:val="20"/>
        </w:rPr>
      </w:pPr>
      <w:r w:rsidRPr="005D2A02">
        <w:rPr>
          <w:rFonts w:cs="Arial"/>
          <w:sz w:val="20"/>
          <w:szCs w:val="20"/>
        </w:rPr>
        <w:t>Knowledge of ESRI ArcGIS</w:t>
      </w:r>
    </w:p>
    <w:p w:rsidR="005D2A02" w:rsidRPr="005D2A02" w:rsidRDefault="005D2A02" w:rsidP="005D2A02">
      <w:pPr>
        <w:pStyle w:val="ListParagraph"/>
        <w:numPr>
          <w:ilvl w:val="0"/>
          <w:numId w:val="12"/>
        </w:numPr>
        <w:spacing w:after="0" w:line="240" w:lineRule="auto"/>
        <w:contextualSpacing/>
        <w:rPr>
          <w:rFonts w:cs="Arial"/>
          <w:sz w:val="20"/>
          <w:szCs w:val="20"/>
        </w:rPr>
      </w:pPr>
      <w:r w:rsidRPr="005D2A02">
        <w:rPr>
          <w:rFonts w:cs="Arial"/>
          <w:sz w:val="20"/>
          <w:szCs w:val="20"/>
        </w:rPr>
        <w:t xml:space="preserve">Knowledge of xml and accessing </w:t>
      </w:r>
      <w:proofErr w:type="spellStart"/>
      <w:r w:rsidRPr="005D2A02">
        <w:rPr>
          <w:rFonts w:cs="Arial"/>
          <w:sz w:val="20"/>
          <w:szCs w:val="20"/>
        </w:rPr>
        <w:t>netCDF</w:t>
      </w:r>
      <w:proofErr w:type="spellEnd"/>
      <w:r w:rsidRPr="005D2A02">
        <w:rPr>
          <w:rFonts w:cs="Arial"/>
          <w:sz w:val="20"/>
          <w:szCs w:val="20"/>
        </w:rPr>
        <w:t xml:space="preserve"> data formats in Arc-GIS</w:t>
      </w:r>
    </w:p>
    <w:p w:rsidR="005D2A02" w:rsidRPr="005D2A02" w:rsidRDefault="005D2A02" w:rsidP="005D2A02">
      <w:pPr>
        <w:pStyle w:val="ListParagraph"/>
        <w:numPr>
          <w:ilvl w:val="0"/>
          <w:numId w:val="12"/>
        </w:numPr>
        <w:spacing w:after="0" w:line="240" w:lineRule="auto"/>
        <w:contextualSpacing/>
        <w:rPr>
          <w:rFonts w:cs="Arial"/>
          <w:sz w:val="20"/>
          <w:szCs w:val="20"/>
        </w:rPr>
      </w:pPr>
      <w:r w:rsidRPr="005D2A02">
        <w:rPr>
          <w:rFonts w:cs="Arial"/>
          <w:sz w:val="20"/>
          <w:szCs w:val="20"/>
        </w:rPr>
        <w:t xml:space="preserve">An ability to think innovatively </w:t>
      </w:r>
    </w:p>
    <w:p w:rsidR="005D2A02" w:rsidRDefault="005D2A02" w:rsidP="003126AD">
      <w:pPr>
        <w:rPr>
          <w:rFonts w:ascii="Arial" w:hAnsi="Arial" w:cs="Arial"/>
        </w:rPr>
      </w:pPr>
    </w:p>
    <w:p w:rsidR="005D2A02" w:rsidRDefault="005D2A02" w:rsidP="003126AD">
      <w:pPr>
        <w:rPr>
          <w:rFonts w:ascii="Arial" w:hAnsi="Arial" w:cs="Arial"/>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6739AF" w:rsidRPr="0093723A" w:rsidRDefault="006739AF" w:rsidP="00E65F5D">
      <w:pPr>
        <w:pStyle w:val="CcList"/>
        <w:rPr>
          <w:rFonts w:cs="Arial"/>
          <w:color w:val="FF0000"/>
          <w:sz w:val="20"/>
          <w:szCs w:val="22"/>
        </w:rPr>
      </w:pPr>
      <w:r w:rsidRPr="0093723A">
        <w:rPr>
          <w:rFonts w:cs="Arial"/>
          <w:sz w:val="20"/>
          <w:szCs w:val="22"/>
        </w:rPr>
        <w:t xml:space="preserve">This contract shall be managed on behalf of the </w:t>
      </w:r>
      <w:r w:rsidR="00853237">
        <w:rPr>
          <w:rFonts w:cs="Arial"/>
          <w:sz w:val="20"/>
          <w:szCs w:val="22"/>
        </w:rPr>
        <w:t xml:space="preserve">Environment </w:t>
      </w:r>
      <w:r w:rsidRPr="0093723A">
        <w:rPr>
          <w:rFonts w:cs="Arial"/>
          <w:sz w:val="20"/>
          <w:szCs w:val="22"/>
        </w:rPr>
        <w:t>Agency by</w:t>
      </w:r>
      <w:r w:rsidR="003126AD">
        <w:rPr>
          <w:rFonts w:cs="Arial"/>
          <w:sz w:val="20"/>
          <w:szCs w:val="22"/>
        </w:rPr>
        <w:t xml:space="preserve"> Natalie Armitage (natalie.armitage@environment-agency.gov.uk)</w:t>
      </w:r>
    </w:p>
    <w:p w:rsidR="00FB55C7" w:rsidRDefault="00FB55C7" w:rsidP="00E65F5D">
      <w:pPr>
        <w:pStyle w:val="CcList"/>
        <w:rPr>
          <w:rFonts w:cs="Arial"/>
          <w:color w:val="FF0000"/>
          <w:sz w:val="20"/>
          <w:szCs w:val="22"/>
        </w:rPr>
      </w:pPr>
    </w:p>
    <w:p w:rsidR="00853237" w:rsidRDefault="00853237" w:rsidP="00E65F5D">
      <w:pPr>
        <w:pStyle w:val="CcList"/>
        <w:rPr>
          <w:rFonts w:cs="Arial"/>
          <w:sz w:val="20"/>
          <w:szCs w:val="22"/>
        </w:rPr>
      </w:pPr>
      <w:r>
        <w:rPr>
          <w:rFonts w:cs="Arial"/>
          <w:sz w:val="20"/>
          <w:szCs w:val="22"/>
        </w:rPr>
        <w:t>A start up meeting is required within the first 2 weeks of the contract at the Environment Agency offices in Kings Meadow House, Reading.</w:t>
      </w:r>
    </w:p>
    <w:p w:rsidR="00853237" w:rsidRDefault="00853237" w:rsidP="00E65F5D">
      <w:pPr>
        <w:pStyle w:val="CcList"/>
        <w:rPr>
          <w:rFonts w:cs="Arial"/>
          <w:sz w:val="20"/>
          <w:szCs w:val="22"/>
        </w:rPr>
      </w:pPr>
    </w:p>
    <w:p w:rsidR="00853237" w:rsidRDefault="00AD4F65" w:rsidP="00E65F5D">
      <w:pPr>
        <w:pStyle w:val="CcList"/>
        <w:rPr>
          <w:rFonts w:cs="Arial"/>
          <w:sz w:val="20"/>
          <w:szCs w:val="22"/>
        </w:rPr>
      </w:pPr>
      <w:r>
        <w:rPr>
          <w:rFonts w:cs="Arial"/>
          <w:sz w:val="20"/>
          <w:szCs w:val="22"/>
        </w:rPr>
        <w:t xml:space="preserve">A brief written </w:t>
      </w:r>
      <w:r w:rsidR="00853237">
        <w:rPr>
          <w:rFonts w:cs="Arial"/>
          <w:sz w:val="20"/>
          <w:szCs w:val="22"/>
        </w:rPr>
        <w:t xml:space="preserve">report </w:t>
      </w:r>
      <w:r>
        <w:rPr>
          <w:rFonts w:cs="Arial"/>
          <w:sz w:val="20"/>
          <w:szCs w:val="22"/>
        </w:rPr>
        <w:t xml:space="preserve">showing progress against timescales for deliverables set out at the start of the project </w:t>
      </w:r>
      <w:r w:rsidR="00853237">
        <w:rPr>
          <w:rFonts w:cs="Arial"/>
          <w:sz w:val="20"/>
          <w:szCs w:val="22"/>
        </w:rPr>
        <w:t>is required once per week.</w:t>
      </w:r>
    </w:p>
    <w:p w:rsidR="00853237" w:rsidRDefault="00853237" w:rsidP="00E65F5D">
      <w:pPr>
        <w:pStyle w:val="CcList"/>
        <w:rPr>
          <w:rFonts w:cs="Arial"/>
          <w:sz w:val="20"/>
          <w:szCs w:val="22"/>
        </w:rPr>
      </w:pPr>
    </w:p>
    <w:p w:rsidR="00853237" w:rsidRPr="00853237" w:rsidRDefault="00AD4F65" w:rsidP="00E65F5D">
      <w:pPr>
        <w:pStyle w:val="CcList"/>
        <w:rPr>
          <w:rFonts w:cs="Arial"/>
          <w:sz w:val="20"/>
          <w:szCs w:val="22"/>
        </w:rPr>
      </w:pPr>
      <w:r>
        <w:rPr>
          <w:rFonts w:cs="Arial"/>
          <w:sz w:val="20"/>
          <w:szCs w:val="22"/>
        </w:rPr>
        <w:t xml:space="preserve">The successful supplier should schedule weekly </w:t>
      </w:r>
      <w:proofErr w:type="spellStart"/>
      <w:r>
        <w:rPr>
          <w:rFonts w:cs="Arial"/>
          <w:sz w:val="20"/>
          <w:szCs w:val="22"/>
        </w:rPr>
        <w:t>telecons</w:t>
      </w:r>
      <w:proofErr w:type="spellEnd"/>
      <w:r>
        <w:rPr>
          <w:rFonts w:cs="Arial"/>
          <w:sz w:val="20"/>
          <w:szCs w:val="22"/>
        </w:rPr>
        <w:t xml:space="preserve"> with the EA project manager to discuss progress. If problems/questions arise in relation to the deliverables, these should be sent via email, or discussed by telephone, as soon as possible with the EA project manager.</w:t>
      </w:r>
    </w:p>
    <w:p w:rsidR="00EA6FE1" w:rsidRDefault="00EA6FE1" w:rsidP="00E65F5D">
      <w:pPr>
        <w:rPr>
          <w:rFonts w:ascii="Arial" w:hAnsi="Arial" w:cs="Arial"/>
          <w:color w:val="FF0000"/>
          <w:szCs w:val="22"/>
        </w:rPr>
      </w:pPr>
    </w:p>
    <w:p w:rsidR="00A946D1" w:rsidRDefault="00A946D1" w:rsidP="00E65F5D">
      <w:pPr>
        <w:rPr>
          <w:rFonts w:ascii="Arial" w:hAnsi="Arial" w:cs="Arial"/>
          <w:szCs w:val="22"/>
        </w:rPr>
      </w:pPr>
      <w:r>
        <w:rPr>
          <w:rFonts w:ascii="Arial" w:hAnsi="Arial" w:cs="Arial"/>
          <w:szCs w:val="22"/>
        </w:rPr>
        <w:t>We will raise purchase orders to cover the cost of the services and will issue to the awarded sup</w:t>
      </w:r>
      <w:r w:rsidR="00066F9C">
        <w:rPr>
          <w:rFonts w:ascii="Arial" w:hAnsi="Arial" w:cs="Arial"/>
          <w:szCs w:val="22"/>
        </w:rPr>
        <w:t>plier following contract award.</w:t>
      </w:r>
    </w:p>
    <w:p w:rsidR="00A946D1" w:rsidRDefault="00A946D1" w:rsidP="00E65F5D">
      <w:pPr>
        <w:rPr>
          <w:rFonts w:ascii="Arial" w:hAnsi="Arial" w:cs="Arial"/>
          <w:szCs w:val="22"/>
        </w:rPr>
      </w:pPr>
    </w:p>
    <w:p w:rsidR="00A946D1" w:rsidRDefault="00F75064" w:rsidP="00E65F5D">
      <w:pPr>
        <w:rPr>
          <w:rFonts w:ascii="Arial" w:hAnsi="Arial" w:cs="Arial"/>
          <w:szCs w:val="22"/>
        </w:rPr>
      </w:pPr>
      <w:r>
        <w:rPr>
          <w:rFonts w:ascii="Arial" w:hAnsi="Arial" w:cs="Arial"/>
          <w:szCs w:val="22"/>
        </w:rPr>
        <w:t>The supplier can invoice us once all the Tasks outlined in Section 5 have been</w:t>
      </w:r>
      <w:r w:rsidR="00C749A0">
        <w:rPr>
          <w:rFonts w:ascii="Arial" w:hAnsi="Arial" w:cs="Arial"/>
          <w:szCs w:val="22"/>
        </w:rPr>
        <w:t xml:space="preserve"> satisfactorily</w:t>
      </w:r>
      <w:r>
        <w:rPr>
          <w:rFonts w:ascii="Arial" w:hAnsi="Arial" w:cs="Arial"/>
          <w:szCs w:val="22"/>
        </w:rPr>
        <w:t xml:space="preserve"> completed. </w:t>
      </w:r>
      <w:r w:rsidR="005141BA">
        <w:rPr>
          <w:rFonts w:ascii="Arial" w:hAnsi="Arial" w:cs="Arial"/>
        </w:rPr>
        <w:t>Before the invoice is issued, a fee note must be emailed in advance to the contract manager</w:t>
      </w:r>
      <w:r w:rsidR="005141BA" w:rsidRPr="005141BA">
        <w:rPr>
          <w:rFonts w:ascii="Arial" w:hAnsi="Arial" w:cs="Arial"/>
        </w:rPr>
        <w:t xml:space="preserve"> for </w:t>
      </w:r>
      <w:r w:rsidR="005141BA">
        <w:rPr>
          <w:rFonts w:ascii="Arial" w:hAnsi="Arial" w:cs="Arial"/>
        </w:rPr>
        <w:t>approval</w:t>
      </w:r>
      <w:r w:rsidR="005141BA" w:rsidRPr="005141BA">
        <w:rPr>
          <w:rFonts w:ascii="Arial" w:hAnsi="Arial" w:cs="Arial"/>
        </w:rPr>
        <w:t>.</w:t>
      </w:r>
      <w:r w:rsidR="005141BA">
        <w:t xml:space="preserve"> </w:t>
      </w:r>
      <w:r w:rsidR="00A946D1">
        <w:rPr>
          <w:rFonts w:ascii="Arial" w:hAnsi="Arial" w:cs="Arial"/>
          <w:szCs w:val="22"/>
        </w:rPr>
        <w:t xml:space="preserve">All invoices must quote the purchase order number in order to be processed. A file copy invoice must be provided to the contract manager, on request. </w:t>
      </w:r>
      <w:r w:rsidR="005141BA">
        <w:rPr>
          <w:rFonts w:ascii="Arial" w:hAnsi="Arial" w:cs="Arial"/>
          <w:szCs w:val="22"/>
        </w:rPr>
        <w:t xml:space="preserve">The timescale for payment of invoices will be up to 30 days after we have received a valid invoice. </w:t>
      </w:r>
    </w:p>
    <w:p w:rsidR="00AD4F65" w:rsidRDefault="00AD4F65" w:rsidP="00E65F5D">
      <w:pPr>
        <w:rPr>
          <w:rFonts w:ascii="Arial" w:hAnsi="Arial" w:cs="Arial"/>
          <w:szCs w:val="22"/>
        </w:rPr>
      </w:pPr>
    </w:p>
    <w:p w:rsidR="00AD4F65" w:rsidRDefault="00AD4F65" w:rsidP="00E65F5D">
      <w:pPr>
        <w:rPr>
          <w:rFonts w:ascii="Arial" w:hAnsi="Arial" w:cs="Arial"/>
          <w:szCs w:val="22"/>
        </w:rPr>
      </w:pPr>
    </w:p>
    <w:p w:rsidR="006277E6" w:rsidRPr="002343A6" w:rsidRDefault="006277E6" w:rsidP="006277E6">
      <w:pPr>
        <w:jc w:val="both"/>
        <w:rPr>
          <w:rFonts w:ascii="Arial" w:hAnsi="Arial" w:cs="Arial"/>
          <w:b/>
          <w:sz w:val="22"/>
          <w:szCs w:val="22"/>
          <w:u w:val="single"/>
        </w:rPr>
      </w:pPr>
      <w:r w:rsidRPr="002343A6">
        <w:rPr>
          <w:rFonts w:ascii="Arial" w:hAnsi="Arial" w:cs="Arial"/>
          <w:b/>
          <w:sz w:val="22"/>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BD12F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BD12F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BD12F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BD12F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BD12F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BD12F2">
      <w:pPr>
        <w:pStyle w:val="ListParagraph"/>
        <w:numPr>
          <w:ilvl w:val="2"/>
          <w:numId w:val="11"/>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lastRenderedPageBreak/>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D77690" w:rsidP="006D6FE0">
      <w:pPr>
        <w:rPr>
          <w:rFonts w:ascii="Arial" w:hAnsi="Arial" w:cs="Arial"/>
        </w:rPr>
      </w:pPr>
      <w:hyperlink r:id="rId15"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0" w:name="_Toc439969824"/>
      <w:r>
        <w:rPr>
          <w:sz w:val="20"/>
        </w:rPr>
        <w:t>Sustainability Objectives</w:t>
      </w:r>
      <w:bookmarkEnd w:id="0"/>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 xml:space="preserve">You should check all documentation; should any part be found to be missing or unclear you should immediately contact us at the address given in the covering letter. No liability will be accepted by </w:t>
      </w:r>
      <w:r w:rsidRPr="0093723A">
        <w:rPr>
          <w:rFonts w:ascii="Arial" w:hAnsi="Arial" w:cs="Arial"/>
          <w:szCs w:val="22"/>
        </w:rPr>
        <w:lastRenderedPageBreak/>
        <w:t>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7C5BBB" w:rsidRDefault="007C5BBB" w:rsidP="002F4C87">
      <w:pPr>
        <w:pStyle w:val="BodyText"/>
        <w:spacing w:after="0"/>
        <w:rPr>
          <w:rFonts w:ascii="Arial" w:hAnsi="Arial" w:cs="Arial"/>
          <w:spacing w:val="-3"/>
          <w:szCs w:val="22"/>
        </w:rPr>
      </w:pPr>
    </w:p>
    <w:p w:rsidR="002F4C87" w:rsidRPr="0093723A" w:rsidRDefault="00685160" w:rsidP="002F4C87">
      <w:pPr>
        <w:pStyle w:val="BodyText"/>
        <w:spacing w:after="0"/>
        <w:rPr>
          <w:rFonts w:ascii="Arial" w:hAnsi="Arial" w:cs="Arial"/>
          <w:spacing w:val="-3"/>
          <w:szCs w:val="22"/>
        </w:rPr>
      </w:pPr>
      <w:r>
        <w:rPr>
          <w:rFonts w:ascii="Arial" w:hAnsi="Arial" w:cs="Arial"/>
          <w:spacing w:val="-3"/>
          <w:szCs w:val="22"/>
        </w:rPr>
        <w:t>Please</w:t>
      </w:r>
      <w:r w:rsidR="00842D9D">
        <w:rPr>
          <w:rFonts w:ascii="Arial" w:hAnsi="Arial" w:cs="Arial"/>
          <w:spacing w:val="-3"/>
          <w:szCs w:val="22"/>
        </w:rPr>
        <w:t xml:space="preserve"> provide a summary of</w:t>
      </w:r>
      <w:r>
        <w:rPr>
          <w:rFonts w:ascii="Arial" w:hAnsi="Arial" w:cs="Arial"/>
          <w:spacing w:val="-3"/>
          <w:szCs w:val="22"/>
        </w:rPr>
        <w:t xml:space="preserve"> your</w:t>
      </w:r>
      <w:r w:rsidR="002F4C87" w:rsidRPr="0093723A">
        <w:rPr>
          <w:rFonts w:ascii="Arial" w:hAnsi="Arial" w:cs="Arial"/>
          <w:spacing w:val="-3"/>
          <w:szCs w:val="22"/>
        </w:rPr>
        <w:t xml:space="preserve"> costs in the table below</w:t>
      </w:r>
      <w:r w:rsidR="00842D9D">
        <w:rPr>
          <w:rFonts w:ascii="Arial" w:hAnsi="Arial" w:cs="Arial"/>
          <w:spacing w:val="-3"/>
          <w:szCs w:val="22"/>
        </w:rPr>
        <w:t xml:space="preserve"> and provide a further breakdown of detailed costs in the ‘</w:t>
      </w:r>
      <w:proofErr w:type="spellStart"/>
      <w:r w:rsidR="00842D9D">
        <w:rPr>
          <w:rFonts w:ascii="Arial" w:hAnsi="Arial" w:cs="Arial"/>
          <w:spacing w:val="-3"/>
          <w:szCs w:val="22"/>
        </w:rPr>
        <w:t>DRT_Price</w:t>
      </w:r>
      <w:proofErr w:type="spellEnd"/>
      <w:r w:rsidR="00842D9D">
        <w:rPr>
          <w:rFonts w:ascii="Arial" w:hAnsi="Arial" w:cs="Arial"/>
          <w:spacing w:val="-3"/>
          <w:szCs w:val="22"/>
        </w:rPr>
        <w:t xml:space="preserve"> Schedule.xls’ attached to this Request for Quotation</w:t>
      </w:r>
      <w:r w:rsidR="002F4C87" w:rsidRPr="0093723A">
        <w:rPr>
          <w:rFonts w:ascii="Arial" w:hAnsi="Arial" w:cs="Arial"/>
          <w:spacing w:val="-3"/>
          <w:szCs w:val="22"/>
        </w:rPr>
        <w:t>.</w:t>
      </w:r>
      <w:r>
        <w:rPr>
          <w:rFonts w:ascii="Arial" w:hAnsi="Arial" w:cs="Arial"/>
          <w:spacing w:val="-3"/>
          <w:szCs w:val="22"/>
        </w:rPr>
        <w:t xml:space="preserve"> You will be evaluated using Total Overall Cost.</w:t>
      </w:r>
    </w:p>
    <w:p w:rsidR="002F4C87" w:rsidRPr="0093723A" w:rsidRDefault="002F4C87" w:rsidP="002F4C87">
      <w:pPr>
        <w:pStyle w:val="BodyText"/>
        <w:spacing w:after="0"/>
        <w:rPr>
          <w:rFonts w:ascii="Arial" w:hAnsi="Arial" w:cs="Arial"/>
          <w:spacing w:val="-3"/>
          <w:szCs w:val="22"/>
        </w:rPr>
      </w:pPr>
    </w:p>
    <w:tbl>
      <w:tblPr>
        <w:tblW w:w="8919" w:type="dxa"/>
        <w:tblInd w:w="-254" w:type="dxa"/>
        <w:tblLayout w:type="fixed"/>
        <w:tblCellMar>
          <w:left w:w="30" w:type="dxa"/>
          <w:right w:w="30" w:type="dxa"/>
        </w:tblCellMar>
        <w:tblLook w:val="0000" w:firstRow="0" w:lastRow="0" w:firstColumn="0" w:lastColumn="0" w:noHBand="0" w:noVBand="0"/>
      </w:tblPr>
      <w:tblGrid>
        <w:gridCol w:w="5246"/>
        <w:gridCol w:w="1275"/>
        <w:gridCol w:w="955"/>
        <w:gridCol w:w="1443"/>
      </w:tblGrid>
      <w:tr w:rsidR="002F4C87" w:rsidRPr="0093723A" w:rsidTr="002F4C87">
        <w:trPr>
          <w:cantSplit/>
          <w:trHeight w:val="374"/>
        </w:trPr>
        <w:tc>
          <w:tcPr>
            <w:tcW w:w="8919" w:type="dxa"/>
            <w:gridSpan w:val="4"/>
            <w:tcBorders>
              <w:top w:val="single" w:sz="18" w:space="0" w:color="auto"/>
              <w:left w:val="single" w:sz="18" w:space="0" w:color="auto"/>
              <w:bottom w:val="single" w:sz="6" w:space="0" w:color="auto"/>
              <w:right w:val="single" w:sz="18" w:space="0" w:color="auto"/>
            </w:tcBorders>
            <w:shd w:val="clear" w:color="auto" w:fill="C0C0C0"/>
          </w:tcPr>
          <w:p w:rsidR="002F4C87" w:rsidRPr="0093723A" w:rsidRDefault="002F4C87" w:rsidP="002F4C87">
            <w:pPr>
              <w:rPr>
                <w:rFonts w:ascii="Arial" w:hAnsi="Arial" w:cs="Arial"/>
                <w:b/>
                <w:snapToGrid w:val="0"/>
                <w:color w:val="000000"/>
                <w:sz w:val="18"/>
                <w:lang w:eastAsia="en-US"/>
              </w:rPr>
            </w:pPr>
            <w:r w:rsidRPr="0093723A">
              <w:rPr>
                <w:rFonts w:ascii="Arial" w:hAnsi="Arial" w:cs="Arial"/>
                <w:b/>
                <w:snapToGrid w:val="0"/>
                <w:color w:val="000000"/>
                <w:sz w:val="18"/>
                <w:lang w:eastAsia="en-US"/>
              </w:rPr>
              <w:t>Cost Proposal (To be completed by Supplier)</w:t>
            </w:r>
          </w:p>
        </w:tc>
      </w:tr>
      <w:tr w:rsidR="00B326B6" w:rsidRPr="0093723A" w:rsidTr="00B326B6">
        <w:trPr>
          <w:trHeight w:val="505"/>
        </w:trPr>
        <w:tc>
          <w:tcPr>
            <w:tcW w:w="5246" w:type="dxa"/>
            <w:tcBorders>
              <w:top w:val="single" w:sz="6" w:space="0" w:color="auto"/>
              <w:left w:val="single" w:sz="18"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Tasks</w:t>
            </w:r>
          </w:p>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Hourly Rate</w:t>
            </w:r>
          </w:p>
        </w:tc>
        <w:tc>
          <w:tcPr>
            <w:tcW w:w="955" w:type="dxa"/>
            <w:tcBorders>
              <w:top w:val="single" w:sz="6" w:space="0" w:color="auto"/>
              <w:left w:val="single" w:sz="6" w:space="0" w:color="auto"/>
              <w:bottom w:val="single" w:sz="6" w:space="0" w:color="auto"/>
              <w:right w:val="single" w:sz="6"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No of Hours</w:t>
            </w:r>
          </w:p>
        </w:tc>
        <w:tc>
          <w:tcPr>
            <w:tcW w:w="1443" w:type="dxa"/>
            <w:tcBorders>
              <w:top w:val="single" w:sz="6" w:space="0" w:color="auto"/>
              <w:left w:val="single" w:sz="6" w:space="0" w:color="auto"/>
              <w:bottom w:val="single" w:sz="6" w:space="0" w:color="auto"/>
              <w:right w:val="single" w:sz="18" w:space="0" w:color="auto"/>
            </w:tcBorders>
            <w:shd w:val="clear" w:color="auto" w:fill="C0C0C0"/>
          </w:tcPr>
          <w:p w:rsidR="00B326B6" w:rsidRPr="0093723A" w:rsidRDefault="00B326B6" w:rsidP="002F4C87">
            <w:pPr>
              <w:jc w:val="center"/>
              <w:rPr>
                <w:rFonts w:ascii="Arial" w:hAnsi="Arial" w:cs="Arial"/>
                <w:b/>
                <w:snapToGrid w:val="0"/>
                <w:color w:val="000000"/>
                <w:sz w:val="18"/>
                <w:lang w:eastAsia="en-US"/>
              </w:rPr>
            </w:pPr>
            <w:r w:rsidRPr="0093723A">
              <w:rPr>
                <w:rFonts w:ascii="Arial" w:hAnsi="Arial" w:cs="Arial"/>
                <w:b/>
                <w:snapToGrid w:val="0"/>
                <w:color w:val="000000"/>
                <w:sz w:val="18"/>
                <w:lang w:eastAsia="en-US"/>
              </w:rPr>
              <w:t>Cost</w:t>
            </w:r>
          </w:p>
        </w:tc>
      </w:tr>
      <w:tr w:rsidR="00B326B6" w:rsidRPr="00EA0769"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EA0769" w:rsidRDefault="00EA0769" w:rsidP="00EA0769">
            <w:pPr>
              <w:rPr>
                <w:rFonts w:ascii="Arial" w:hAnsi="Arial" w:cs="Arial"/>
                <w:snapToGrid w:val="0"/>
                <w:color w:val="000000"/>
                <w:sz w:val="18"/>
                <w:szCs w:val="18"/>
                <w:lang w:eastAsia="en-US"/>
              </w:rPr>
            </w:pPr>
            <w:r w:rsidRPr="00EA0769">
              <w:rPr>
                <w:rFonts w:ascii="Arial" w:hAnsi="Arial" w:cs="Arial"/>
                <w:snapToGrid w:val="0"/>
                <w:color w:val="000000"/>
                <w:sz w:val="18"/>
                <w:szCs w:val="18"/>
                <w:lang w:eastAsia="en-US"/>
              </w:rPr>
              <w:t>Task 1</w:t>
            </w:r>
            <w:r>
              <w:rPr>
                <w:rFonts w:ascii="Arial" w:hAnsi="Arial" w:cs="Arial"/>
                <w:snapToGrid w:val="0"/>
                <w:color w:val="000000"/>
                <w:sz w:val="18"/>
                <w:szCs w:val="18"/>
                <w:lang w:eastAsia="en-US"/>
              </w:rPr>
              <w:t>:</w:t>
            </w:r>
            <w:r w:rsidRPr="00EA0769">
              <w:rPr>
                <w:rFonts w:ascii="Arial" w:hAnsi="Arial" w:cs="Arial"/>
                <w:sz w:val="18"/>
                <w:szCs w:val="18"/>
              </w:rPr>
              <w:t xml:space="preserve"> Automated Quality Check of daily rainfall data from the EA intensity rain gauge network</w:t>
            </w:r>
            <w:r w:rsidRPr="00EA0769">
              <w:rPr>
                <w:rFonts w:ascii="Arial" w:hAnsi="Arial" w:cs="Arial"/>
                <w:snapToGrid w:val="0"/>
                <w:color w:val="000000"/>
                <w:sz w:val="18"/>
                <w:szCs w:val="18"/>
                <w:lang w:eastAsia="en-US"/>
              </w:rPr>
              <w:t xml:space="preserve">: </w:t>
            </w:r>
          </w:p>
        </w:tc>
        <w:tc>
          <w:tcPr>
            <w:tcW w:w="1275" w:type="dxa"/>
            <w:tcBorders>
              <w:top w:val="single" w:sz="6" w:space="0" w:color="auto"/>
              <w:left w:val="single" w:sz="6" w:space="0" w:color="auto"/>
              <w:bottom w:val="single" w:sz="6" w:space="0" w:color="auto"/>
              <w:right w:val="single" w:sz="6" w:space="0" w:color="auto"/>
            </w:tcBorders>
          </w:tcPr>
          <w:p w:rsidR="00B326B6" w:rsidRPr="00EA0769" w:rsidRDefault="00B326B6" w:rsidP="002F4C87">
            <w:pPr>
              <w:jc w:val="right"/>
              <w:rPr>
                <w:rFonts w:ascii="Arial" w:hAnsi="Arial" w:cs="Arial"/>
                <w:snapToGrid w:val="0"/>
                <w:color w:val="000000"/>
                <w:sz w:val="18"/>
                <w:szCs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EA0769" w:rsidRDefault="00B326B6" w:rsidP="002F4C87">
            <w:pPr>
              <w:jc w:val="right"/>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EA0769" w:rsidRDefault="00B326B6" w:rsidP="002F4C87">
            <w:pPr>
              <w:jc w:val="right"/>
              <w:rPr>
                <w:rFonts w:ascii="Arial" w:hAnsi="Arial" w:cs="Arial"/>
                <w:snapToGrid w:val="0"/>
                <w:color w:val="000000"/>
                <w:sz w:val="18"/>
                <w:szCs w:val="18"/>
                <w:lang w:eastAsia="en-US"/>
              </w:rPr>
            </w:pPr>
          </w:p>
        </w:tc>
      </w:tr>
      <w:tr w:rsidR="00B326B6" w:rsidRPr="00EA0769" w:rsidTr="00B326B6">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EA0769" w:rsidRDefault="00EA0769" w:rsidP="00EA0769">
            <w:pPr>
              <w:rPr>
                <w:rFonts w:ascii="Arial" w:hAnsi="Arial" w:cs="Arial"/>
                <w:snapToGrid w:val="0"/>
                <w:color w:val="000000"/>
                <w:sz w:val="18"/>
                <w:szCs w:val="18"/>
                <w:lang w:eastAsia="en-US"/>
              </w:rPr>
            </w:pPr>
            <w:r w:rsidRPr="00EA0769">
              <w:rPr>
                <w:rFonts w:ascii="Arial" w:hAnsi="Arial" w:cs="Arial"/>
                <w:snapToGrid w:val="0"/>
                <w:color w:val="000000"/>
                <w:sz w:val="18"/>
                <w:szCs w:val="18"/>
                <w:lang w:eastAsia="en-US"/>
              </w:rPr>
              <w:t>Task 2:</w:t>
            </w:r>
            <w:r w:rsidRPr="00EA0769">
              <w:rPr>
                <w:rFonts w:ascii="Arial" w:hAnsi="Arial" w:cs="Arial"/>
                <w:sz w:val="18"/>
                <w:szCs w:val="18"/>
              </w:rPr>
              <w:t xml:space="preserve"> Generation of 1 km² gridded daily rainfall totals</w:t>
            </w:r>
          </w:p>
        </w:tc>
        <w:tc>
          <w:tcPr>
            <w:tcW w:w="1275" w:type="dxa"/>
            <w:tcBorders>
              <w:top w:val="single" w:sz="6" w:space="0" w:color="auto"/>
              <w:left w:val="single" w:sz="6" w:space="0" w:color="auto"/>
              <w:bottom w:val="single" w:sz="6" w:space="0" w:color="auto"/>
              <w:right w:val="single" w:sz="6" w:space="0" w:color="auto"/>
            </w:tcBorders>
          </w:tcPr>
          <w:p w:rsidR="00B326B6" w:rsidRPr="00EA0769" w:rsidRDefault="00B326B6" w:rsidP="002F4C87">
            <w:pPr>
              <w:jc w:val="right"/>
              <w:rPr>
                <w:rFonts w:ascii="Arial" w:hAnsi="Arial" w:cs="Arial"/>
                <w:snapToGrid w:val="0"/>
                <w:color w:val="000000"/>
                <w:sz w:val="18"/>
                <w:szCs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EA0769" w:rsidRDefault="00B326B6" w:rsidP="002F4C87">
            <w:pPr>
              <w:jc w:val="right"/>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EA0769" w:rsidRDefault="00B326B6" w:rsidP="002F4C87">
            <w:pPr>
              <w:jc w:val="right"/>
              <w:rPr>
                <w:rFonts w:ascii="Arial" w:hAnsi="Arial" w:cs="Arial"/>
                <w:snapToGrid w:val="0"/>
                <w:color w:val="000000"/>
                <w:sz w:val="18"/>
                <w:szCs w:val="18"/>
                <w:lang w:eastAsia="en-US"/>
              </w:rPr>
            </w:pPr>
          </w:p>
        </w:tc>
      </w:tr>
      <w:tr w:rsidR="00B326B6" w:rsidRPr="00EA0769" w:rsidTr="00EA0769">
        <w:trPr>
          <w:trHeight w:val="282"/>
        </w:trPr>
        <w:tc>
          <w:tcPr>
            <w:tcW w:w="5246" w:type="dxa"/>
            <w:tcBorders>
              <w:top w:val="single" w:sz="6" w:space="0" w:color="auto"/>
              <w:left w:val="single" w:sz="18" w:space="0" w:color="auto"/>
              <w:bottom w:val="single" w:sz="6" w:space="0" w:color="auto"/>
              <w:right w:val="single" w:sz="6" w:space="0" w:color="auto"/>
            </w:tcBorders>
          </w:tcPr>
          <w:p w:rsidR="00B326B6" w:rsidRPr="00EA0769" w:rsidRDefault="00EA0769" w:rsidP="00EA0769">
            <w:pPr>
              <w:rPr>
                <w:rFonts w:ascii="Arial" w:hAnsi="Arial" w:cs="Arial"/>
                <w:snapToGrid w:val="0"/>
                <w:color w:val="000000"/>
                <w:sz w:val="18"/>
                <w:szCs w:val="18"/>
                <w:lang w:eastAsia="en-US"/>
              </w:rPr>
            </w:pPr>
            <w:r w:rsidRPr="00EA0769">
              <w:rPr>
                <w:rFonts w:ascii="Arial" w:hAnsi="Arial" w:cs="Arial"/>
                <w:snapToGrid w:val="0"/>
                <w:color w:val="000000"/>
                <w:sz w:val="18"/>
                <w:szCs w:val="18"/>
                <w:lang w:eastAsia="en-US"/>
              </w:rPr>
              <w:t>Task 3:</w:t>
            </w:r>
            <w:r w:rsidRPr="00EA0769">
              <w:rPr>
                <w:rFonts w:ascii="Arial" w:hAnsi="Arial" w:cs="Arial"/>
                <w:sz w:val="18"/>
                <w:szCs w:val="18"/>
              </w:rPr>
              <w:t xml:space="preserve"> Generation of spatially averaged daily rainfall totals</w:t>
            </w:r>
          </w:p>
        </w:tc>
        <w:tc>
          <w:tcPr>
            <w:tcW w:w="1275" w:type="dxa"/>
            <w:tcBorders>
              <w:top w:val="single" w:sz="6" w:space="0" w:color="auto"/>
              <w:left w:val="single" w:sz="6" w:space="0" w:color="auto"/>
              <w:bottom w:val="single" w:sz="6" w:space="0" w:color="auto"/>
              <w:right w:val="single" w:sz="6" w:space="0" w:color="auto"/>
            </w:tcBorders>
          </w:tcPr>
          <w:p w:rsidR="00B326B6" w:rsidRPr="00EA0769" w:rsidRDefault="00B326B6" w:rsidP="002F4C87">
            <w:pPr>
              <w:jc w:val="right"/>
              <w:rPr>
                <w:rFonts w:ascii="Arial" w:hAnsi="Arial" w:cs="Arial"/>
                <w:snapToGrid w:val="0"/>
                <w:color w:val="000000"/>
                <w:sz w:val="18"/>
                <w:szCs w:val="18"/>
                <w:lang w:eastAsia="en-US"/>
              </w:rPr>
            </w:pPr>
          </w:p>
        </w:tc>
        <w:tc>
          <w:tcPr>
            <w:tcW w:w="955" w:type="dxa"/>
            <w:tcBorders>
              <w:top w:val="single" w:sz="6" w:space="0" w:color="auto"/>
              <w:left w:val="single" w:sz="6" w:space="0" w:color="auto"/>
              <w:bottom w:val="single" w:sz="6" w:space="0" w:color="auto"/>
              <w:right w:val="single" w:sz="6" w:space="0" w:color="auto"/>
            </w:tcBorders>
          </w:tcPr>
          <w:p w:rsidR="00B326B6" w:rsidRPr="00EA0769" w:rsidRDefault="00B326B6" w:rsidP="002F4C87">
            <w:pPr>
              <w:jc w:val="right"/>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6" w:space="0" w:color="auto"/>
              <w:right w:val="single" w:sz="18" w:space="0" w:color="auto"/>
            </w:tcBorders>
          </w:tcPr>
          <w:p w:rsidR="00B326B6" w:rsidRPr="00EA0769" w:rsidRDefault="00B326B6" w:rsidP="002F4C87">
            <w:pPr>
              <w:jc w:val="right"/>
              <w:rPr>
                <w:rFonts w:ascii="Arial" w:hAnsi="Arial" w:cs="Arial"/>
                <w:snapToGrid w:val="0"/>
                <w:color w:val="000000"/>
                <w:sz w:val="18"/>
                <w:szCs w:val="18"/>
                <w:lang w:eastAsia="en-US"/>
              </w:rPr>
            </w:pPr>
          </w:p>
        </w:tc>
      </w:tr>
      <w:tr w:rsidR="00EA0769" w:rsidRPr="00EA0769" w:rsidTr="00EA0769">
        <w:trPr>
          <w:trHeight w:val="340"/>
        </w:trPr>
        <w:tc>
          <w:tcPr>
            <w:tcW w:w="5246" w:type="dxa"/>
            <w:tcBorders>
              <w:top w:val="single" w:sz="6" w:space="0" w:color="auto"/>
              <w:left w:val="single" w:sz="18" w:space="0" w:color="auto"/>
              <w:bottom w:val="single" w:sz="4" w:space="0" w:color="auto"/>
              <w:right w:val="single" w:sz="6" w:space="0" w:color="auto"/>
            </w:tcBorders>
          </w:tcPr>
          <w:p w:rsidR="00EA0769" w:rsidRPr="00EA0769" w:rsidRDefault="00EA0769" w:rsidP="00EA0769">
            <w:pPr>
              <w:rPr>
                <w:rFonts w:ascii="Arial" w:hAnsi="Arial" w:cs="Arial"/>
                <w:snapToGrid w:val="0"/>
                <w:color w:val="000000"/>
                <w:sz w:val="18"/>
                <w:szCs w:val="18"/>
                <w:lang w:eastAsia="en-US"/>
              </w:rPr>
            </w:pPr>
            <w:r w:rsidRPr="00EA0769">
              <w:rPr>
                <w:rFonts w:ascii="Arial" w:hAnsi="Arial" w:cs="Arial"/>
                <w:snapToGrid w:val="0"/>
                <w:color w:val="000000"/>
                <w:sz w:val="18"/>
                <w:szCs w:val="18"/>
                <w:lang w:eastAsia="en-US"/>
              </w:rPr>
              <w:t>Task 4:</w:t>
            </w:r>
            <w:r w:rsidRPr="00EA0769">
              <w:rPr>
                <w:rFonts w:ascii="Arial" w:hAnsi="Arial" w:cs="Arial"/>
                <w:sz w:val="18"/>
                <w:szCs w:val="18"/>
              </w:rPr>
              <w:t xml:space="preserve"> Extract 1 km² gridded rainfall data for specified co-ordinates or bounding box</w:t>
            </w:r>
          </w:p>
        </w:tc>
        <w:tc>
          <w:tcPr>
            <w:tcW w:w="1275" w:type="dxa"/>
            <w:tcBorders>
              <w:top w:val="single" w:sz="6" w:space="0" w:color="auto"/>
              <w:left w:val="single" w:sz="6" w:space="0" w:color="auto"/>
              <w:bottom w:val="single" w:sz="4" w:space="0" w:color="auto"/>
              <w:right w:val="single" w:sz="6" w:space="0" w:color="auto"/>
            </w:tcBorders>
          </w:tcPr>
          <w:p w:rsidR="00EA0769" w:rsidRPr="00EA0769" w:rsidRDefault="00EA0769" w:rsidP="002F4C87">
            <w:pPr>
              <w:jc w:val="right"/>
              <w:rPr>
                <w:rFonts w:ascii="Arial" w:hAnsi="Arial" w:cs="Arial"/>
                <w:snapToGrid w:val="0"/>
                <w:color w:val="000000"/>
                <w:sz w:val="18"/>
                <w:szCs w:val="18"/>
                <w:lang w:eastAsia="en-US"/>
              </w:rPr>
            </w:pPr>
          </w:p>
        </w:tc>
        <w:tc>
          <w:tcPr>
            <w:tcW w:w="955" w:type="dxa"/>
            <w:tcBorders>
              <w:top w:val="single" w:sz="6" w:space="0" w:color="auto"/>
              <w:left w:val="single" w:sz="6" w:space="0" w:color="auto"/>
              <w:bottom w:val="single" w:sz="4" w:space="0" w:color="auto"/>
              <w:right w:val="single" w:sz="6" w:space="0" w:color="auto"/>
            </w:tcBorders>
          </w:tcPr>
          <w:p w:rsidR="00EA0769" w:rsidRPr="00EA0769" w:rsidRDefault="00EA0769" w:rsidP="002F4C87">
            <w:pPr>
              <w:jc w:val="right"/>
              <w:rPr>
                <w:rFonts w:ascii="Arial" w:hAnsi="Arial" w:cs="Arial"/>
                <w:snapToGrid w:val="0"/>
                <w:color w:val="000000"/>
                <w:sz w:val="18"/>
                <w:szCs w:val="18"/>
                <w:lang w:eastAsia="en-US"/>
              </w:rPr>
            </w:pPr>
          </w:p>
        </w:tc>
        <w:tc>
          <w:tcPr>
            <w:tcW w:w="1443" w:type="dxa"/>
            <w:tcBorders>
              <w:top w:val="single" w:sz="6" w:space="0" w:color="auto"/>
              <w:left w:val="single" w:sz="6" w:space="0" w:color="auto"/>
              <w:bottom w:val="single" w:sz="4" w:space="0" w:color="auto"/>
              <w:right w:val="single" w:sz="18" w:space="0" w:color="auto"/>
            </w:tcBorders>
          </w:tcPr>
          <w:p w:rsidR="00EA0769" w:rsidRPr="00EA0769" w:rsidRDefault="00EA0769" w:rsidP="002F4C87">
            <w:pPr>
              <w:jc w:val="right"/>
              <w:rPr>
                <w:rFonts w:ascii="Arial" w:hAnsi="Arial" w:cs="Arial"/>
                <w:snapToGrid w:val="0"/>
                <w:color w:val="000000"/>
                <w:sz w:val="18"/>
                <w:szCs w:val="18"/>
                <w:lang w:eastAsia="en-US"/>
              </w:rPr>
            </w:pPr>
          </w:p>
        </w:tc>
      </w:tr>
      <w:tr w:rsidR="00B326B6" w:rsidRPr="00EA0769" w:rsidTr="00EA0769">
        <w:trPr>
          <w:trHeight w:val="340"/>
        </w:trPr>
        <w:tc>
          <w:tcPr>
            <w:tcW w:w="5246" w:type="dxa"/>
            <w:tcBorders>
              <w:top w:val="single" w:sz="4" w:space="0" w:color="auto"/>
              <w:left w:val="single" w:sz="18" w:space="0" w:color="auto"/>
              <w:bottom w:val="single" w:sz="18" w:space="0" w:color="auto"/>
              <w:right w:val="single" w:sz="6" w:space="0" w:color="auto"/>
            </w:tcBorders>
          </w:tcPr>
          <w:p w:rsidR="00B326B6" w:rsidRPr="00EA0769" w:rsidRDefault="00EA0769" w:rsidP="00EA0769">
            <w:pPr>
              <w:rPr>
                <w:rFonts w:ascii="Arial" w:hAnsi="Arial" w:cs="Arial"/>
                <w:snapToGrid w:val="0"/>
                <w:color w:val="000000"/>
                <w:sz w:val="18"/>
                <w:szCs w:val="18"/>
                <w:lang w:eastAsia="en-US"/>
              </w:rPr>
            </w:pPr>
            <w:r>
              <w:rPr>
                <w:rFonts w:ascii="Arial" w:hAnsi="Arial" w:cs="Arial"/>
                <w:snapToGrid w:val="0"/>
                <w:color w:val="000000"/>
                <w:sz w:val="18"/>
                <w:szCs w:val="18"/>
                <w:lang w:eastAsia="en-US"/>
              </w:rPr>
              <w:t>Task 5: Produce an instruction manual</w:t>
            </w:r>
          </w:p>
        </w:tc>
        <w:tc>
          <w:tcPr>
            <w:tcW w:w="1275" w:type="dxa"/>
            <w:tcBorders>
              <w:top w:val="single" w:sz="4" w:space="0" w:color="auto"/>
              <w:left w:val="single" w:sz="6" w:space="0" w:color="auto"/>
              <w:bottom w:val="single" w:sz="18" w:space="0" w:color="auto"/>
              <w:right w:val="single" w:sz="6" w:space="0" w:color="auto"/>
            </w:tcBorders>
          </w:tcPr>
          <w:p w:rsidR="00B326B6" w:rsidRPr="00EA0769" w:rsidRDefault="00B326B6" w:rsidP="002F4C87">
            <w:pPr>
              <w:jc w:val="right"/>
              <w:rPr>
                <w:rFonts w:ascii="Arial" w:hAnsi="Arial" w:cs="Arial"/>
                <w:snapToGrid w:val="0"/>
                <w:color w:val="000000"/>
                <w:sz w:val="18"/>
                <w:szCs w:val="18"/>
                <w:lang w:eastAsia="en-US"/>
              </w:rPr>
            </w:pPr>
          </w:p>
        </w:tc>
        <w:tc>
          <w:tcPr>
            <w:tcW w:w="955" w:type="dxa"/>
            <w:tcBorders>
              <w:top w:val="single" w:sz="4" w:space="0" w:color="auto"/>
              <w:left w:val="single" w:sz="6" w:space="0" w:color="auto"/>
              <w:bottom w:val="single" w:sz="18" w:space="0" w:color="auto"/>
              <w:right w:val="single" w:sz="6" w:space="0" w:color="auto"/>
            </w:tcBorders>
          </w:tcPr>
          <w:p w:rsidR="00B326B6" w:rsidRPr="00EA0769" w:rsidRDefault="00B326B6" w:rsidP="002F4C87">
            <w:pPr>
              <w:jc w:val="right"/>
              <w:rPr>
                <w:rFonts w:ascii="Arial" w:hAnsi="Arial" w:cs="Arial"/>
                <w:snapToGrid w:val="0"/>
                <w:color w:val="000000"/>
                <w:sz w:val="18"/>
                <w:szCs w:val="18"/>
                <w:lang w:eastAsia="en-US"/>
              </w:rPr>
            </w:pPr>
          </w:p>
        </w:tc>
        <w:tc>
          <w:tcPr>
            <w:tcW w:w="1443" w:type="dxa"/>
            <w:tcBorders>
              <w:top w:val="single" w:sz="4" w:space="0" w:color="auto"/>
              <w:left w:val="single" w:sz="6" w:space="0" w:color="auto"/>
              <w:bottom w:val="single" w:sz="18" w:space="0" w:color="auto"/>
              <w:right w:val="single" w:sz="18" w:space="0" w:color="auto"/>
            </w:tcBorders>
          </w:tcPr>
          <w:p w:rsidR="00B326B6" w:rsidRPr="00EA0769" w:rsidRDefault="00B326B6" w:rsidP="002F4C87">
            <w:pPr>
              <w:jc w:val="right"/>
              <w:rPr>
                <w:rFonts w:ascii="Arial" w:hAnsi="Arial" w:cs="Arial"/>
                <w:snapToGrid w:val="0"/>
                <w:color w:val="000000"/>
                <w:sz w:val="18"/>
                <w:szCs w:val="18"/>
                <w:lang w:eastAsia="en-US"/>
              </w:rPr>
            </w:pPr>
          </w:p>
        </w:tc>
      </w:tr>
      <w:tr w:rsidR="002F4C87" w:rsidRPr="0093723A" w:rsidTr="002F4C87">
        <w:trPr>
          <w:cantSplit/>
          <w:trHeight w:val="331"/>
        </w:trPr>
        <w:tc>
          <w:tcPr>
            <w:tcW w:w="7476" w:type="dxa"/>
            <w:gridSpan w:val="3"/>
            <w:tcBorders>
              <w:top w:val="single" w:sz="18" w:space="0" w:color="auto"/>
              <w:left w:val="single" w:sz="18" w:space="0" w:color="auto"/>
              <w:bottom w:val="single" w:sz="6" w:space="0" w:color="auto"/>
              <w:right w:val="single" w:sz="6" w:space="0" w:color="auto"/>
            </w:tcBorders>
          </w:tcPr>
          <w:p w:rsidR="002F4C87" w:rsidRPr="0093723A" w:rsidRDefault="002F4C87" w:rsidP="002F4C87">
            <w:pPr>
              <w:pStyle w:val="Heading5"/>
              <w:numPr>
                <w:ilvl w:val="0"/>
                <w:numId w:val="0"/>
              </w:numPr>
              <w:rPr>
                <w:rFonts w:ascii="Arial" w:hAnsi="Arial" w:cs="Arial"/>
                <w:sz w:val="18"/>
              </w:rPr>
            </w:pPr>
            <w:r w:rsidRPr="0093723A">
              <w:rPr>
                <w:rFonts w:ascii="Arial" w:hAnsi="Arial" w:cs="Arial"/>
                <w:sz w:val="18"/>
              </w:rPr>
              <w:t xml:space="preserve">Total Staff Costs                 </w:t>
            </w:r>
          </w:p>
        </w:tc>
        <w:tc>
          <w:tcPr>
            <w:tcW w:w="1443" w:type="dxa"/>
            <w:tcBorders>
              <w:top w:val="single" w:sz="18" w:space="0" w:color="auto"/>
              <w:left w:val="single" w:sz="6" w:space="0" w:color="auto"/>
              <w:bottom w:val="single" w:sz="6"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F95FC4">
        <w:trPr>
          <w:cantSplit/>
          <w:trHeight w:val="331"/>
        </w:trPr>
        <w:tc>
          <w:tcPr>
            <w:tcW w:w="7476" w:type="dxa"/>
            <w:gridSpan w:val="3"/>
            <w:tcBorders>
              <w:top w:val="single" w:sz="6" w:space="0" w:color="auto"/>
              <w:left w:val="single" w:sz="18" w:space="0" w:color="auto"/>
              <w:bottom w:val="single" w:sz="6" w:space="0" w:color="auto"/>
              <w:right w:val="single" w:sz="6" w:space="0" w:color="auto"/>
            </w:tcBorders>
          </w:tcPr>
          <w:p w:rsidR="002F4C87" w:rsidRPr="0093723A" w:rsidRDefault="00842D9D" w:rsidP="002F4C87">
            <w:pPr>
              <w:rPr>
                <w:rFonts w:ascii="Arial" w:hAnsi="Arial" w:cs="Arial"/>
                <w:snapToGrid w:val="0"/>
                <w:color w:val="000000"/>
                <w:sz w:val="18"/>
                <w:lang w:eastAsia="en-US"/>
              </w:rPr>
            </w:pPr>
            <w:r>
              <w:rPr>
                <w:rFonts w:ascii="Arial" w:hAnsi="Arial" w:cs="Arial"/>
                <w:b/>
                <w:snapToGrid w:val="0"/>
                <w:color w:val="000000"/>
                <w:sz w:val="18"/>
                <w:lang w:eastAsia="en-US"/>
              </w:rPr>
              <w:t>Expenses</w:t>
            </w:r>
          </w:p>
        </w:tc>
        <w:tc>
          <w:tcPr>
            <w:tcW w:w="1443" w:type="dxa"/>
            <w:tcBorders>
              <w:top w:val="single" w:sz="6" w:space="0" w:color="auto"/>
              <w:left w:val="single" w:sz="6" w:space="0" w:color="auto"/>
              <w:bottom w:val="single" w:sz="6" w:space="0" w:color="auto"/>
              <w:right w:val="single" w:sz="18" w:space="0" w:color="auto"/>
            </w:tcBorders>
          </w:tcPr>
          <w:p w:rsidR="002F4C87" w:rsidRPr="0093723A" w:rsidRDefault="002F4C87" w:rsidP="002F4C87">
            <w:pPr>
              <w:rPr>
                <w:rFonts w:ascii="Arial" w:hAnsi="Arial" w:cs="Arial"/>
                <w:snapToGrid w:val="0"/>
                <w:color w:val="000000"/>
                <w:sz w:val="18"/>
                <w:lang w:eastAsia="en-US"/>
              </w:rPr>
            </w:pPr>
          </w:p>
        </w:tc>
      </w:tr>
      <w:tr w:rsidR="00F95FC4" w:rsidRPr="0093723A" w:rsidTr="00F95FC4">
        <w:trPr>
          <w:cantSplit/>
          <w:trHeight w:val="331"/>
        </w:trPr>
        <w:tc>
          <w:tcPr>
            <w:tcW w:w="7476" w:type="dxa"/>
            <w:gridSpan w:val="3"/>
            <w:tcBorders>
              <w:top w:val="single" w:sz="6" w:space="0" w:color="auto"/>
              <w:left w:val="single" w:sz="18" w:space="0" w:color="auto"/>
              <w:bottom w:val="single" w:sz="4" w:space="0" w:color="auto"/>
              <w:right w:val="single" w:sz="6" w:space="0" w:color="auto"/>
            </w:tcBorders>
          </w:tcPr>
          <w:p w:rsidR="00F95FC4" w:rsidRPr="0093723A" w:rsidRDefault="00842D9D" w:rsidP="002F4C87">
            <w:pPr>
              <w:rPr>
                <w:rFonts w:ascii="Arial" w:hAnsi="Arial" w:cs="Arial"/>
                <w:b/>
                <w:snapToGrid w:val="0"/>
                <w:sz w:val="18"/>
                <w:lang w:eastAsia="en-US"/>
              </w:rPr>
            </w:pPr>
            <w:r>
              <w:rPr>
                <w:rFonts w:ascii="Arial" w:hAnsi="Arial" w:cs="Arial"/>
                <w:b/>
                <w:snapToGrid w:val="0"/>
                <w:sz w:val="18"/>
                <w:lang w:eastAsia="en-US"/>
              </w:rPr>
              <w:t>Other costs</w:t>
            </w:r>
          </w:p>
        </w:tc>
        <w:tc>
          <w:tcPr>
            <w:tcW w:w="1443" w:type="dxa"/>
            <w:tcBorders>
              <w:top w:val="single" w:sz="6" w:space="0" w:color="auto"/>
              <w:left w:val="single" w:sz="6" w:space="0" w:color="auto"/>
              <w:bottom w:val="single" w:sz="4" w:space="0" w:color="auto"/>
              <w:right w:val="single" w:sz="18" w:space="0" w:color="auto"/>
            </w:tcBorders>
          </w:tcPr>
          <w:p w:rsidR="00F95FC4" w:rsidRPr="0093723A" w:rsidRDefault="00F95FC4" w:rsidP="002F4C87">
            <w:pPr>
              <w:jc w:val="right"/>
              <w:rPr>
                <w:rFonts w:ascii="Arial" w:hAnsi="Arial" w:cs="Arial"/>
                <w:snapToGrid w:val="0"/>
                <w:color w:val="000000"/>
                <w:sz w:val="18"/>
                <w:lang w:eastAsia="en-US"/>
              </w:rPr>
            </w:pPr>
          </w:p>
        </w:tc>
      </w:tr>
      <w:tr w:rsidR="002F4C87" w:rsidRPr="0093723A" w:rsidTr="00F95FC4">
        <w:trPr>
          <w:cantSplit/>
          <w:trHeight w:val="331"/>
        </w:trPr>
        <w:tc>
          <w:tcPr>
            <w:tcW w:w="7476" w:type="dxa"/>
            <w:gridSpan w:val="3"/>
            <w:tcBorders>
              <w:top w:val="single" w:sz="4" w:space="0" w:color="auto"/>
              <w:left w:val="single" w:sz="18" w:space="0" w:color="auto"/>
              <w:bottom w:val="single" w:sz="18" w:space="0" w:color="auto"/>
              <w:right w:val="single" w:sz="6" w:space="0" w:color="auto"/>
            </w:tcBorders>
          </w:tcPr>
          <w:p w:rsidR="002F4C87" w:rsidRPr="0093723A" w:rsidRDefault="002F4C87" w:rsidP="002F4C87">
            <w:pPr>
              <w:rPr>
                <w:rFonts w:ascii="Arial" w:hAnsi="Arial" w:cs="Arial"/>
                <w:b/>
                <w:snapToGrid w:val="0"/>
                <w:sz w:val="18"/>
                <w:lang w:eastAsia="en-US"/>
              </w:rPr>
            </w:pPr>
            <w:r w:rsidRPr="0093723A">
              <w:rPr>
                <w:rFonts w:ascii="Arial" w:hAnsi="Arial" w:cs="Arial"/>
                <w:b/>
                <w:snapToGrid w:val="0"/>
                <w:sz w:val="18"/>
                <w:lang w:eastAsia="en-US"/>
              </w:rPr>
              <w:t>D</w:t>
            </w:r>
            <w:r w:rsidR="00842D9D">
              <w:rPr>
                <w:rFonts w:ascii="Arial" w:hAnsi="Arial" w:cs="Arial"/>
                <w:b/>
                <w:snapToGrid w:val="0"/>
                <w:sz w:val="18"/>
                <w:lang w:eastAsia="en-US"/>
              </w:rPr>
              <w:t>iscounts applied</w:t>
            </w:r>
          </w:p>
        </w:tc>
        <w:tc>
          <w:tcPr>
            <w:tcW w:w="1443" w:type="dxa"/>
            <w:tcBorders>
              <w:top w:val="single" w:sz="4" w:space="0" w:color="auto"/>
              <w:left w:val="single" w:sz="6"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r w:rsidR="002F4C87" w:rsidRPr="0093723A" w:rsidTr="002F4C87">
        <w:trPr>
          <w:cantSplit/>
          <w:trHeight w:val="356"/>
        </w:trPr>
        <w:tc>
          <w:tcPr>
            <w:tcW w:w="7476" w:type="dxa"/>
            <w:gridSpan w:val="3"/>
            <w:tcBorders>
              <w:top w:val="single" w:sz="18" w:space="0" w:color="auto"/>
              <w:left w:val="single" w:sz="18" w:space="0" w:color="auto"/>
              <w:bottom w:val="single" w:sz="18" w:space="0" w:color="auto"/>
            </w:tcBorders>
          </w:tcPr>
          <w:p w:rsidR="002F4C87" w:rsidRPr="0093723A" w:rsidRDefault="002F4C87" w:rsidP="002F4C87">
            <w:pPr>
              <w:jc w:val="right"/>
              <w:rPr>
                <w:rFonts w:ascii="Arial" w:hAnsi="Arial" w:cs="Arial"/>
                <w:snapToGrid w:val="0"/>
                <w:color w:val="000000"/>
                <w:sz w:val="18"/>
                <w:lang w:eastAsia="en-US"/>
              </w:rPr>
            </w:pPr>
            <w:r w:rsidRPr="0093723A">
              <w:rPr>
                <w:rFonts w:ascii="Arial" w:hAnsi="Arial" w:cs="Arial"/>
                <w:b/>
                <w:snapToGrid w:val="0"/>
                <w:color w:val="000000"/>
                <w:sz w:val="18"/>
                <w:lang w:eastAsia="en-US"/>
              </w:rPr>
              <w:t xml:space="preserve">Total Overall Cost  </w:t>
            </w:r>
          </w:p>
        </w:tc>
        <w:tc>
          <w:tcPr>
            <w:tcW w:w="1443" w:type="dxa"/>
            <w:tcBorders>
              <w:top w:val="single" w:sz="18" w:space="0" w:color="auto"/>
              <w:left w:val="single" w:sz="18" w:space="0" w:color="auto"/>
              <w:bottom w:val="single" w:sz="18" w:space="0" w:color="auto"/>
              <w:right w:val="single" w:sz="18" w:space="0" w:color="auto"/>
            </w:tcBorders>
          </w:tcPr>
          <w:p w:rsidR="002F4C87" w:rsidRPr="0093723A" w:rsidRDefault="002F4C87" w:rsidP="002F4C87">
            <w:pPr>
              <w:jc w:val="right"/>
              <w:rPr>
                <w:rFonts w:ascii="Arial" w:hAnsi="Arial" w:cs="Arial"/>
                <w:snapToGrid w:val="0"/>
                <w:color w:val="000000"/>
                <w:sz w:val="18"/>
                <w:lang w:eastAsia="en-US"/>
              </w:rPr>
            </w:pPr>
          </w:p>
        </w:tc>
      </w:tr>
    </w:tbl>
    <w:p w:rsidR="007C5BBB" w:rsidRPr="007C5BBB" w:rsidRDefault="007C5BBB" w:rsidP="002F4C87">
      <w:pPr>
        <w:pStyle w:val="BodyText"/>
        <w:spacing w:after="0"/>
        <w:rPr>
          <w:rFonts w:ascii="Arial" w:hAnsi="Arial" w:cs="Arial"/>
          <w:b/>
          <w:color w:val="FF0000"/>
          <w:spacing w:val="-3"/>
          <w:szCs w:val="22"/>
        </w:rPr>
      </w:pPr>
    </w:p>
    <w:p w:rsidR="007C5BBB" w:rsidRPr="0093723A" w:rsidRDefault="007C5BBB" w:rsidP="002F4C87">
      <w:pPr>
        <w:pStyle w:val="BodyText"/>
        <w:spacing w:after="0"/>
        <w:rPr>
          <w:rFonts w:ascii="Arial" w:hAnsi="Arial" w:cs="Arial"/>
          <w:spacing w:val="-3"/>
          <w:szCs w:val="22"/>
        </w:rPr>
      </w:pPr>
    </w:p>
    <w:p w:rsidR="002F4C87" w:rsidRDefault="002F4C87" w:rsidP="00E65F5D">
      <w:pPr>
        <w:rPr>
          <w:rFonts w:ascii="Arial" w:hAnsi="Arial" w:cs="Arial"/>
          <w:szCs w:val="22"/>
        </w:rPr>
      </w:pPr>
    </w:p>
    <w:p w:rsidR="00685160" w:rsidRPr="00EE5C08" w:rsidRDefault="00685160" w:rsidP="00685160">
      <w:pPr>
        <w:pStyle w:val="Header"/>
        <w:tabs>
          <w:tab w:val="clear" w:pos="4153"/>
          <w:tab w:val="clear" w:pos="8306"/>
        </w:tabs>
        <w:rPr>
          <w:rFonts w:ascii="Arial" w:hAnsi="Arial"/>
          <w:b/>
        </w:rPr>
      </w:pPr>
      <w:r w:rsidRPr="00EE5C08">
        <w:rPr>
          <w:rFonts w:ascii="Arial" w:hAnsi="Arial"/>
          <w:b/>
        </w:rPr>
        <w:t>Note to bidders:</w:t>
      </w:r>
    </w:p>
    <w:p w:rsidR="00685160" w:rsidRPr="00EE5C08" w:rsidRDefault="00685160" w:rsidP="00685160">
      <w:pPr>
        <w:pStyle w:val="Header"/>
        <w:tabs>
          <w:tab w:val="clear" w:pos="4153"/>
          <w:tab w:val="clear" w:pos="8306"/>
        </w:tabs>
        <w:rPr>
          <w:rFonts w:ascii="Arial" w:hAnsi="Arial"/>
          <w:b/>
        </w:rPr>
      </w:pPr>
    </w:p>
    <w:p w:rsidR="00685160" w:rsidRPr="00EE5C08" w:rsidRDefault="00685160" w:rsidP="00685160">
      <w:pPr>
        <w:pStyle w:val="Header"/>
        <w:numPr>
          <w:ilvl w:val="0"/>
          <w:numId w:val="21"/>
        </w:numPr>
        <w:tabs>
          <w:tab w:val="clear" w:pos="4153"/>
          <w:tab w:val="clear" w:pos="8306"/>
        </w:tabs>
        <w:rPr>
          <w:rFonts w:ascii="Arial" w:hAnsi="Arial"/>
        </w:rPr>
      </w:pPr>
      <w:r w:rsidRPr="00EE5C08">
        <w:rPr>
          <w:rFonts w:ascii="Arial" w:hAnsi="Arial"/>
        </w:rPr>
        <w:t>All costs/ rates are to be exclusive of Value Added Tax</w:t>
      </w:r>
    </w:p>
    <w:p w:rsidR="00685160" w:rsidRPr="00EE5C08" w:rsidRDefault="00685160" w:rsidP="00685160">
      <w:pPr>
        <w:pStyle w:val="Header"/>
        <w:numPr>
          <w:ilvl w:val="0"/>
          <w:numId w:val="21"/>
        </w:numPr>
        <w:tabs>
          <w:tab w:val="clear" w:pos="4153"/>
          <w:tab w:val="clear" w:pos="8306"/>
        </w:tabs>
        <w:rPr>
          <w:rFonts w:ascii="Arial" w:hAnsi="Arial"/>
        </w:rPr>
      </w:pPr>
      <w:r w:rsidRPr="00EE5C08">
        <w:rPr>
          <w:rFonts w:ascii="Arial" w:hAnsi="Arial"/>
        </w:rPr>
        <w:t>Sums quoted are fully inclusive of all requirements as detailed in the specification,</w:t>
      </w:r>
      <w:r>
        <w:rPr>
          <w:rFonts w:ascii="Arial" w:hAnsi="Arial"/>
        </w:rPr>
        <w:t xml:space="preserve"> see Section 5</w:t>
      </w:r>
      <w:r w:rsidRPr="00EE5C08">
        <w:rPr>
          <w:rFonts w:ascii="Arial" w:hAnsi="Arial"/>
        </w:rPr>
        <w:t xml:space="preserve"> of this quotation document</w:t>
      </w:r>
    </w:p>
    <w:p w:rsidR="00685160" w:rsidRPr="00EE5C08" w:rsidRDefault="00685160" w:rsidP="00685160">
      <w:pPr>
        <w:pStyle w:val="Header"/>
        <w:numPr>
          <w:ilvl w:val="0"/>
          <w:numId w:val="21"/>
        </w:numPr>
        <w:tabs>
          <w:tab w:val="clear" w:pos="4153"/>
          <w:tab w:val="clear" w:pos="8306"/>
        </w:tabs>
        <w:rPr>
          <w:rFonts w:ascii="Arial" w:hAnsi="Arial"/>
        </w:rPr>
      </w:pPr>
      <w:r w:rsidRPr="00EE5C08">
        <w:rPr>
          <w:rFonts w:ascii="Arial" w:hAnsi="Arial"/>
        </w:rPr>
        <w:t>No work shall be carried out at day</w:t>
      </w:r>
      <w:r w:rsidR="00842D9D">
        <w:rPr>
          <w:rFonts w:ascii="Arial" w:hAnsi="Arial"/>
        </w:rPr>
        <w:t xml:space="preserve"> </w:t>
      </w:r>
      <w:r w:rsidRPr="00EE5C08">
        <w:rPr>
          <w:rFonts w:ascii="Arial" w:hAnsi="Arial"/>
        </w:rPr>
        <w:t>work rates without the prior agreement of the Environment Agency’s nominated representative</w:t>
      </w:r>
    </w:p>
    <w:p w:rsidR="00685160" w:rsidRPr="00EE5C08" w:rsidRDefault="00685160" w:rsidP="00685160">
      <w:pPr>
        <w:pStyle w:val="Header"/>
        <w:numPr>
          <w:ilvl w:val="0"/>
          <w:numId w:val="21"/>
        </w:numPr>
        <w:tabs>
          <w:tab w:val="clear" w:pos="4153"/>
          <w:tab w:val="clear" w:pos="8306"/>
        </w:tabs>
        <w:rPr>
          <w:rFonts w:ascii="Arial" w:hAnsi="Arial"/>
        </w:rPr>
      </w:pPr>
      <w:r w:rsidRPr="00EE5C08">
        <w:rPr>
          <w:rFonts w:ascii="Arial" w:hAnsi="Arial"/>
        </w:rPr>
        <w:t>The sums shown shall be fixed for the duration of the contract</w:t>
      </w:r>
    </w:p>
    <w:p w:rsidR="00685160" w:rsidRPr="00EE5C08" w:rsidRDefault="00685160" w:rsidP="00685160">
      <w:pPr>
        <w:pStyle w:val="Header"/>
        <w:numPr>
          <w:ilvl w:val="0"/>
          <w:numId w:val="21"/>
        </w:numPr>
        <w:tabs>
          <w:tab w:val="clear" w:pos="4153"/>
          <w:tab w:val="clear" w:pos="8306"/>
        </w:tabs>
        <w:rPr>
          <w:rFonts w:ascii="Arial" w:hAnsi="Arial"/>
        </w:rPr>
      </w:pPr>
      <w:r w:rsidRPr="00EE5C08">
        <w:rPr>
          <w:rFonts w:ascii="Arial" w:hAnsi="Arial"/>
        </w:rPr>
        <w:t>Receipts for all rail travel, hotel and food expenses will be required as proof of expenditure</w:t>
      </w:r>
    </w:p>
    <w:p w:rsidR="00685160" w:rsidRPr="00EE5C08" w:rsidRDefault="00685160" w:rsidP="00685160">
      <w:pPr>
        <w:pStyle w:val="Header"/>
        <w:numPr>
          <w:ilvl w:val="0"/>
          <w:numId w:val="21"/>
        </w:numPr>
        <w:tabs>
          <w:tab w:val="clear" w:pos="4153"/>
          <w:tab w:val="clear" w:pos="8306"/>
        </w:tabs>
        <w:rPr>
          <w:rFonts w:ascii="Arial" w:hAnsi="Arial"/>
        </w:rPr>
      </w:pPr>
      <w:r w:rsidRPr="00EE5C08">
        <w:rPr>
          <w:rFonts w:ascii="Arial" w:hAnsi="Arial"/>
        </w:rPr>
        <w:t xml:space="preserve">Payment will be </w:t>
      </w:r>
      <w:r w:rsidRPr="00685160">
        <w:rPr>
          <w:rFonts w:ascii="Arial" w:hAnsi="Arial"/>
        </w:rPr>
        <w:t xml:space="preserve">made on satisfactory completion of </w:t>
      </w:r>
      <w:r>
        <w:rPr>
          <w:rFonts w:ascii="Arial" w:hAnsi="Arial"/>
        </w:rPr>
        <w:t>the work</w:t>
      </w:r>
      <w:r w:rsidRPr="00685160">
        <w:rPr>
          <w:rFonts w:ascii="Arial" w:hAnsi="Arial"/>
        </w:rPr>
        <w:t xml:space="preserve"> in accordance </w:t>
      </w:r>
      <w:r w:rsidRPr="00EE5C08">
        <w:rPr>
          <w:rFonts w:ascii="Arial" w:hAnsi="Arial"/>
        </w:rPr>
        <w:t>with the Condi</w:t>
      </w:r>
      <w:r w:rsidR="002343A6">
        <w:rPr>
          <w:rFonts w:ascii="Arial" w:hAnsi="Arial"/>
        </w:rPr>
        <w:t>tions of Contract, see Section 2</w:t>
      </w:r>
      <w:r w:rsidRPr="00EE5C08">
        <w:rPr>
          <w:rFonts w:ascii="Arial" w:hAnsi="Arial"/>
        </w:rPr>
        <w:t>.</w:t>
      </w:r>
    </w:p>
    <w:p w:rsidR="00CD68A5" w:rsidRDefault="00CD68A5" w:rsidP="00E65F5D">
      <w:pPr>
        <w:rPr>
          <w:rFonts w:ascii="Arial" w:hAnsi="Arial" w:cs="Arial"/>
          <w:szCs w:val="22"/>
        </w:rPr>
      </w:pPr>
    </w:p>
    <w:p w:rsidR="00685160" w:rsidRDefault="00685160" w:rsidP="00E65F5D">
      <w:pPr>
        <w:rPr>
          <w:rFonts w:ascii="Arial" w:hAnsi="Arial" w:cs="Arial"/>
          <w:szCs w:val="22"/>
        </w:rPr>
      </w:pPr>
    </w:p>
    <w:p w:rsidR="00685160" w:rsidRDefault="00685160" w:rsidP="00E65F5D">
      <w:pPr>
        <w:rPr>
          <w:rFonts w:ascii="Arial" w:hAnsi="Arial" w:cs="Arial"/>
          <w:szCs w:val="22"/>
        </w:rPr>
      </w:pPr>
    </w:p>
    <w:p w:rsidR="00685160" w:rsidRDefault="00685160" w:rsidP="00E65F5D">
      <w:pPr>
        <w:rPr>
          <w:rFonts w:ascii="Arial" w:hAnsi="Arial" w:cs="Arial"/>
          <w:szCs w:val="22"/>
        </w:rPr>
      </w:pPr>
    </w:p>
    <w:p w:rsidR="00685160" w:rsidRDefault="00685160" w:rsidP="00E65F5D">
      <w:pPr>
        <w:rPr>
          <w:rFonts w:ascii="Arial" w:hAnsi="Arial" w:cs="Arial"/>
          <w:szCs w:val="22"/>
        </w:rPr>
      </w:pPr>
    </w:p>
    <w:p w:rsidR="00842D9D" w:rsidRDefault="00842D9D" w:rsidP="00E65F5D">
      <w:pPr>
        <w:rPr>
          <w:rFonts w:ascii="Arial" w:hAnsi="Arial" w:cs="Arial"/>
          <w:szCs w:val="22"/>
        </w:rPr>
      </w:pPr>
    </w:p>
    <w:p w:rsidR="00842D9D" w:rsidRDefault="00842D9D" w:rsidP="00E65F5D">
      <w:pPr>
        <w:rPr>
          <w:rFonts w:ascii="Arial" w:hAnsi="Arial" w:cs="Arial"/>
          <w:szCs w:val="22"/>
        </w:rPr>
      </w:pPr>
    </w:p>
    <w:p w:rsidR="00842D9D" w:rsidRDefault="00842D9D" w:rsidP="00E65F5D">
      <w:pPr>
        <w:rPr>
          <w:rFonts w:ascii="Arial" w:hAnsi="Arial" w:cs="Arial"/>
          <w:szCs w:val="22"/>
        </w:rPr>
      </w:pPr>
    </w:p>
    <w:p w:rsidR="00842D9D" w:rsidRDefault="00842D9D" w:rsidP="00E65F5D">
      <w:pPr>
        <w:rPr>
          <w:rFonts w:ascii="Arial" w:hAnsi="Arial" w:cs="Arial"/>
          <w:szCs w:val="22"/>
        </w:rPr>
      </w:pPr>
    </w:p>
    <w:p w:rsidR="00842D9D" w:rsidRDefault="00842D9D" w:rsidP="00E65F5D">
      <w:pPr>
        <w:rPr>
          <w:rFonts w:ascii="Arial" w:hAnsi="Arial" w:cs="Arial"/>
          <w:szCs w:val="22"/>
        </w:rPr>
      </w:pPr>
    </w:p>
    <w:p w:rsidR="00842D9D" w:rsidRDefault="00842D9D" w:rsidP="00E65F5D">
      <w:pPr>
        <w:rPr>
          <w:rFonts w:ascii="Arial" w:hAnsi="Arial" w:cs="Arial"/>
          <w:szCs w:val="22"/>
        </w:rPr>
      </w:pPr>
    </w:p>
    <w:p w:rsidR="00842D9D" w:rsidRDefault="00842D9D" w:rsidP="00E65F5D">
      <w:pPr>
        <w:rPr>
          <w:rFonts w:ascii="Arial" w:hAnsi="Arial" w:cs="Arial"/>
          <w:szCs w:val="22"/>
        </w:rPr>
      </w:pPr>
    </w:p>
    <w:p w:rsidR="00842D9D" w:rsidRDefault="00842D9D" w:rsidP="00E65F5D">
      <w:pPr>
        <w:rPr>
          <w:rFonts w:ascii="Arial" w:hAnsi="Arial" w:cs="Arial"/>
          <w:szCs w:val="22"/>
        </w:rPr>
      </w:pPr>
    </w:p>
    <w:p w:rsidR="00842D9D" w:rsidRDefault="00842D9D" w:rsidP="00E65F5D">
      <w:pPr>
        <w:rPr>
          <w:rFonts w:ascii="Arial" w:hAnsi="Arial" w:cs="Arial"/>
          <w:szCs w:val="22"/>
        </w:rPr>
      </w:pPr>
    </w:p>
    <w:p w:rsidR="00842D9D" w:rsidRDefault="00842D9D" w:rsidP="00E65F5D">
      <w:pPr>
        <w:rPr>
          <w:rFonts w:ascii="Arial" w:hAnsi="Arial" w:cs="Arial"/>
          <w:szCs w:val="22"/>
        </w:rPr>
      </w:pPr>
    </w:p>
    <w:p w:rsidR="00685160" w:rsidRDefault="00685160" w:rsidP="00E65F5D">
      <w:pPr>
        <w:rPr>
          <w:rFonts w:ascii="Arial" w:hAnsi="Arial" w:cs="Arial"/>
          <w:szCs w:val="22"/>
        </w:rPr>
      </w:pPr>
    </w:p>
    <w:p w:rsidR="00685160" w:rsidRDefault="00685160" w:rsidP="00E65F5D">
      <w:pPr>
        <w:rPr>
          <w:rFonts w:ascii="Arial" w:hAnsi="Arial" w:cs="Arial"/>
          <w:szCs w:val="22"/>
        </w:rPr>
      </w:pPr>
    </w:p>
    <w:p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rsidR="00895C87" w:rsidRPr="0093723A" w:rsidRDefault="00895C87" w:rsidP="00E65F5D">
      <w:pPr>
        <w:pStyle w:val="BodyText3"/>
        <w:spacing w:after="0"/>
        <w:rPr>
          <w:rFonts w:ascii="Arial" w:hAnsi="Arial" w:cs="Arial"/>
          <w:caps/>
          <w:sz w:val="20"/>
          <w:szCs w:val="22"/>
        </w:rPr>
      </w:pPr>
    </w:p>
    <w:p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Environment Agency</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963FF3" w:rsidP="00E65F5D">
            <w:pPr>
              <w:rPr>
                <w:rFonts w:ascii="Arial" w:hAnsi="Arial" w:cs="Arial"/>
                <w:szCs w:val="22"/>
              </w:rPr>
            </w:pPr>
            <w:r>
              <w:rPr>
                <w:rFonts w:ascii="Arial" w:hAnsi="Arial" w:cs="Arial"/>
                <w:szCs w:val="22"/>
              </w:rPr>
              <w:t>Daily Rainfall Tool</w:t>
            </w:r>
            <w:r w:rsidR="00CB2D8B">
              <w:rPr>
                <w:rFonts w:ascii="Arial" w:hAnsi="Arial" w:cs="Arial"/>
                <w:szCs w:val="22"/>
              </w:rPr>
              <w:t>_v13.93 -</w:t>
            </w:r>
            <w:r>
              <w:rPr>
                <w:rFonts w:ascii="Arial" w:hAnsi="Arial" w:cs="Arial"/>
                <w:szCs w:val="22"/>
              </w:rPr>
              <w:t xml:space="preserve"> ArcGIS9.3 version</w:t>
            </w:r>
          </w:p>
        </w:tc>
        <w:tc>
          <w:tcPr>
            <w:tcW w:w="3119" w:type="dxa"/>
          </w:tcPr>
          <w:p w:rsidR="00895C87" w:rsidRPr="0093723A" w:rsidRDefault="00432934" w:rsidP="00432934">
            <w:pPr>
              <w:rPr>
                <w:rFonts w:ascii="Arial" w:hAnsi="Arial" w:cs="Arial"/>
                <w:szCs w:val="22"/>
              </w:rPr>
            </w:pPr>
            <w:r>
              <w:rPr>
                <w:rFonts w:ascii="Arial" w:hAnsi="Arial" w:cs="Arial"/>
                <w:szCs w:val="22"/>
              </w:rPr>
              <w:t>To demonstrate current EA Daily Rainfall Tool</w:t>
            </w:r>
          </w:p>
        </w:tc>
        <w:tc>
          <w:tcPr>
            <w:tcW w:w="2693" w:type="dxa"/>
          </w:tcPr>
          <w:p w:rsidR="00895C87" w:rsidRPr="0093723A" w:rsidRDefault="00963FF3" w:rsidP="00E65F5D">
            <w:pPr>
              <w:rPr>
                <w:rFonts w:ascii="Arial" w:hAnsi="Arial" w:cs="Arial"/>
                <w:szCs w:val="22"/>
              </w:rPr>
            </w:pPr>
            <w:r>
              <w:rPr>
                <w:rFonts w:ascii="Arial" w:hAnsi="Arial" w:cs="Arial"/>
                <w:szCs w:val="22"/>
              </w:rPr>
              <w:t>Environment Agency</w:t>
            </w:r>
          </w:p>
          <w:p w:rsidR="00895C87" w:rsidRPr="0093723A" w:rsidRDefault="00895C87" w:rsidP="00E65F5D">
            <w:pPr>
              <w:pStyle w:val="Header"/>
              <w:tabs>
                <w:tab w:val="clear" w:pos="4153"/>
                <w:tab w:val="clear" w:pos="8306"/>
              </w:tabs>
              <w:rPr>
                <w:rFonts w:ascii="Arial" w:hAnsi="Arial" w:cs="Arial"/>
                <w:szCs w:val="22"/>
              </w:rPr>
            </w:pPr>
          </w:p>
        </w:tc>
      </w:tr>
      <w:tr w:rsidR="00895C87" w:rsidRPr="0093723A" w:rsidTr="00137E82">
        <w:tc>
          <w:tcPr>
            <w:tcW w:w="3652" w:type="dxa"/>
          </w:tcPr>
          <w:p w:rsidR="00895C87" w:rsidRPr="0093723A" w:rsidRDefault="00963FF3" w:rsidP="00E65F5D">
            <w:pPr>
              <w:rPr>
                <w:rFonts w:ascii="Arial" w:hAnsi="Arial" w:cs="Arial"/>
                <w:szCs w:val="22"/>
              </w:rPr>
            </w:pPr>
            <w:r>
              <w:rPr>
                <w:rFonts w:ascii="Arial" w:hAnsi="Arial" w:cs="Arial"/>
                <w:szCs w:val="22"/>
              </w:rPr>
              <w:t>Daily Rainfall Tool</w:t>
            </w:r>
            <w:r w:rsidR="00CB2D8B">
              <w:rPr>
                <w:rFonts w:ascii="Arial" w:hAnsi="Arial" w:cs="Arial"/>
                <w:szCs w:val="22"/>
              </w:rPr>
              <w:t>_v13.93 -</w:t>
            </w:r>
            <w:r>
              <w:rPr>
                <w:rFonts w:ascii="Arial" w:hAnsi="Arial" w:cs="Arial"/>
                <w:szCs w:val="22"/>
              </w:rPr>
              <w:t xml:space="preserve"> ArcGIS10.2.2 version</w:t>
            </w:r>
          </w:p>
        </w:tc>
        <w:tc>
          <w:tcPr>
            <w:tcW w:w="3119" w:type="dxa"/>
          </w:tcPr>
          <w:p w:rsidR="00895C87" w:rsidRPr="0093723A" w:rsidRDefault="00432934" w:rsidP="00E65F5D">
            <w:pPr>
              <w:rPr>
                <w:rFonts w:ascii="Arial" w:hAnsi="Arial" w:cs="Arial"/>
                <w:szCs w:val="22"/>
              </w:rPr>
            </w:pPr>
            <w:r>
              <w:rPr>
                <w:rFonts w:ascii="Arial" w:hAnsi="Arial" w:cs="Arial"/>
                <w:szCs w:val="22"/>
              </w:rPr>
              <w:t>To demonstrate current EA Daily Rainfall Tool</w:t>
            </w:r>
          </w:p>
        </w:tc>
        <w:tc>
          <w:tcPr>
            <w:tcW w:w="2693" w:type="dxa"/>
          </w:tcPr>
          <w:p w:rsidR="00895C87" w:rsidRPr="0093723A" w:rsidRDefault="00963FF3" w:rsidP="00E65F5D">
            <w:pPr>
              <w:rPr>
                <w:rFonts w:ascii="Arial" w:hAnsi="Arial" w:cs="Arial"/>
                <w:szCs w:val="22"/>
              </w:rPr>
            </w:pPr>
            <w:r>
              <w:rPr>
                <w:rFonts w:ascii="Arial" w:hAnsi="Arial" w:cs="Arial"/>
                <w:szCs w:val="22"/>
              </w:rPr>
              <w:t>Environment Agency</w:t>
            </w:r>
          </w:p>
          <w:p w:rsidR="00895C87" w:rsidRPr="0093723A" w:rsidRDefault="00895C87" w:rsidP="00E65F5D">
            <w:pPr>
              <w:rPr>
                <w:rFonts w:ascii="Arial" w:hAnsi="Arial" w:cs="Arial"/>
                <w:szCs w:val="22"/>
              </w:rPr>
            </w:pPr>
          </w:p>
        </w:tc>
      </w:tr>
      <w:tr w:rsidR="00895C87" w:rsidRPr="0093723A" w:rsidTr="00137E82">
        <w:tc>
          <w:tcPr>
            <w:tcW w:w="3652" w:type="dxa"/>
          </w:tcPr>
          <w:p w:rsidR="00895C87" w:rsidRPr="00432934" w:rsidRDefault="0084747E" w:rsidP="00E65F5D">
            <w:pPr>
              <w:rPr>
                <w:rFonts w:ascii="Arial" w:hAnsi="Arial" w:cs="Arial"/>
              </w:rPr>
            </w:pPr>
            <w:r w:rsidRPr="00331D9F">
              <w:rPr>
                <w:rFonts w:ascii="Arial" w:hAnsi="Arial" w:cs="Arial"/>
              </w:rPr>
              <w:t xml:space="preserve">ArcGIS </w:t>
            </w:r>
            <w:proofErr w:type="spellStart"/>
            <w:r w:rsidRPr="00331D9F">
              <w:rPr>
                <w:rFonts w:ascii="Arial" w:hAnsi="Arial" w:cs="Arial"/>
              </w:rPr>
              <w:t>shapefile</w:t>
            </w:r>
            <w:proofErr w:type="spellEnd"/>
            <w:r w:rsidRPr="00331D9F">
              <w:rPr>
                <w:rFonts w:ascii="Arial" w:hAnsi="Arial" w:cs="Arial"/>
              </w:rPr>
              <w:t xml:space="preserve"> of hydrological areas.</w:t>
            </w:r>
          </w:p>
        </w:tc>
        <w:tc>
          <w:tcPr>
            <w:tcW w:w="3119" w:type="dxa"/>
          </w:tcPr>
          <w:p w:rsidR="00895C87" w:rsidRPr="0093723A" w:rsidRDefault="00432934" w:rsidP="00E65F5D">
            <w:pPr>
              <w:rPr>
                <w:rFonts w:ascii="Arial" w:hAnsi="Arial" w:cs="Arial"/>
                <w:szCs w:val="22"/>
              </w:rPr>
            </w:pPr>
            <w:r>
              <w:rPr>
                <w:rFonts w:ascii="Arial" w:hAnsi="Arial" w:cs="Arial"/>
                <w:szCs w:val="22"/>
              </w:rPr>
              <w:t>Example input file for spatial averaging task 3</w:t>
            </w:r>
          </w:p>
        </w:tc>
        <w:tc>
          <w:tcPr>
            <w:tcW w:w="2693" w:type="dxa"/>
          </w:tcPr>
          <w:p w:rsidR="00895C87" w:rsidRPr="0093723A" w:rsidRDefault="00895C87" w:rsidP="00E65F5D">
            <w:pPr>
              <w:rPr>
                <w:rFonts w:ascii="Arial" w:hAnsi="Arial" w:cs="Arial"/>
                <w:szCs w:val="22"/>
              </w:rPr>
            </w:pPr>
          </w:p>
          <w:p w:rsidR="00895C87" w:rsidRPr="0093723A" w:rsidRDefault="0084747E" w:rsidP="00E65F5D">
            <w:pPr>
              <w:rPr>
                <w:rFonts w:ascii="Arial" w:hAnsi="Arial" w:cs="Arial"/>
                <w:szCs w:val="22"/>
              </w:rPr>
            </w:pPr>
            <w:r>
              <w:rPr>
                <w:rFonts w:ascii="Arial" w:hAnsi="Arial" w:cs="Arial"/>
                <w:szCs w:val="22"/>
              </w:rPr>
              <w:t>Environment Agency</w:t>
            </w:r>
          </w:p>
        </w:tc>
      </w:tr>
      <w:tr w:rsidR="00963FF3" w:rsidRPr="0093723A" w:rsidTr="00137E82">
        <w:tc>
          <w:tcPr>
            <w:tcW w:w="3652" w:type="dxa"/>
          </w:tcPr>
          <w:p w:rsidR="00963FF3" w:rsidRPr="0093723A" w:rsidRDefault="0084747E" w:rsidP="00E65F5D">
            <w:pPr>
              <w:rPr>
                <w:rFonts w:ascii="Arial" w:hAnsi="Arial" w:cs="Arial"/>
                <w:szCs w:val="22"/>
              </w:rPr>
            </w:pPr>
            <w:r>
              <w:rPr>
                <w:rFonts w:ascii="Arial" w:hAnsi="Arial" w:cs="Arial"/>
                <w:szCs w:val="22"/>
              </w:rPr>
              <w:t xml:space="preserve">ArcGIS </w:t>
            </w:r>
            <w:proofErr w:type="spellStart"/>
            <w:r>
              <w:rPr>
                <w:rFonts w:ascii="Arial" w:hAnsi="Arial" w:cs="Arial"/>
                <w:szCs w:val="22"/>
              </w:rPr>
              <w:t>shapefile</w:t>
            </w:r>
            <w:proofErr w:type="spellEnd"/>
            <w:r>
              <w:rPr>
                <w:rFonts w:ascii="Arial" w:hAnsi="Arial" w:cs="Arial"/>
                <w:szCs w:val="22"/>
              </w:rPr>
              <w:t xml:space="preserve"> of </w:t>
            </w:r>
            <w:proofErr w:type="spellStart"/>
            <w:r>
              <w:rPr>
                <w:rFonts w:ascii="Arial" w:hAnsi="Arial" w:cs="Arial"/>
                <w:szCs w:val="22"/>
              </w:rPr>
              <w:t>raingauge</w:t>
            </w:r>
            <w:proofErr w:type="spellEnd"/>
            <w:r>
              <w:rPr>
                <w:rFonts w:ascii="Arial" w:hAnsi="Arial" w:cs="Arial"/>
                <w:szCs w:val="22"/>
              </w:rPr>
              <w:t xml:space="preserve"> locations</w:t>
            </w:r>
          </w:p>
        </w:tc>
        <w:tc>
          <w:tcPr>
            <w:tcW w:w="3119" w:type="dxa"/>
          </w:tcPr>
          <w:p w:rsidR="00963FF3" w:rsidRPr="0093723A" w:rsidRDefault="00432934" w:rsidP="00E65F5D">
            <w:pPr>
              <w:rPr>
                <w:rFonts w:ascii="Arial" w:hAnsi="Arial" w:cs="Arial"/>
                <w:szCs w:val="22"/>
              </w:rPr>
            </w:pPr>
            <w:r>
              <w:rPr>
                <w:rFonts w:ascii="Arial" w:hAnsi="Arial" w:cs="Arial"/>
                <w:szCs w:val="22"/>
              </w:rPr>
              <w:t>Example input file for gridding task in current EA Daily rainfall Tool</w:t>
            </w:r>
          </w:p>
        </w:tc>
        <w:tc>
          <w:tcPr>
            <w:tcW w:w="2693" w:type="dxa"/>
          </w:tcPr>
          <w:p w:rsidR="00963FF3" w:rsidRPr="0093723A" w:rsidRDefault="0084747E" w:rsidP="00E65F5D">
            <w:pPr>
              <w:rPr>
                <w:rFonts w:ascii="Arial" w:hAnsi="Arial" w:cs="Arial"/>
                <w:szCs w:val="22"/>
              </w:rPr>
            </w:pPr>
            <w:r>
              <w:rPr>
                <w:rFonts w:ascii="Arial" w:hAnsi="Arial" w:cs="Arial"/>
                <w:szCs w:val="22"/>
              </w:rPr>
              <w:t>Environment Agency</w:t>
            </w:r>
          </w:p>
        </w:tc>
      </w:tr>
      <w:tr w:rsidR="00963FF3" w:rsidRPr="0093723A" w:rsidTr="00137E82">
        <w:tc>
          <w:tcPr>
            <w:tcW w:w="3652" w:type="dxa"/>
          </w:tcPr>
          <w:p w:rsidR="00963FF3" w:rsidRPr="0093723A" w:rsidRDefault="0084747E" w:rsidP="00E65F5D">
            <w:pPr>
              <w:rPr>
                <w:rFonts w:ascii="Arial" w:hAnsi="Arial" w:cs="Arial"/>
                <w:szCs w:val="22"/>
              </w:rPr>
            </w:pPr>
            <w:r>
              <w:rPr>
                <w:rFonts w:ascii="Arial" w:hAnsi="Arial" w:cs="Arial"/>
                <w:szCs w:val="22"/>
              </w:rPr>
              <w:t>WISKI xml export file containing daily rainfall data</w:t>
            </w:r>
          </w:p>
        </w:tc>
        <w:tc>
          <w:tcPr>
            <w:tcW w:w="3119" w:type="dxa"/>
          </w:tcPr>
          <w:p w:rsidR="00963FF3" w:rsidRPr="0093723A" w:rsidRDefault="00432934" w:rsidP="00E65F5D">
            <w:pPr>
              <w:rPr>
                <w:rFonts w:ascii="Arial" w:hAnsi="Arial" w:cs="Arial"/>
                <w:szCs w:val="22"/>
              </w:rPr>
            </w:pPr>
            <w:r>
              <w:rPr>
                <w:rFonts w:ascii="Arial" w:hAnsi="Arial" w:cs="Arial"/>
                <w:szCs w:val="22"/>
              </w:rPr>
              <w:t>Example export file from WISKI which will be used in Task 1</w:t>
            </w:r>
          </w:p>
        </w:tc>
        <w:tc>
          <w:tcPr>
            <w:tcW w:w="2693" w:type="dxa"/>
          </w:tcPr>
          <w:p w:rsidR="00963FF3" w:rsidRPr="0093723A" w:rsidRDefault="0084747E" w:rsidP="00E65F5D">
            <w:pPr>
              <w:rPr>
                <w:rFonts w:ascii="Arial" w:hAnsi="Arial" w:cs="Arial"/>
                <w:szCs w:val="22"/>
              </w:rPr>
            </w:pPr>
            <w:r>
              <w:rPr>
                <w:rFonts w:ascii="Arial" w:hAnsi="Arial" w:cs="Arial"/>
                <w:szCs w:val="22"/>
              </w:rPr>
              <w:t>Environment Agency</w:t>
            </w:r>
          </w:p>
        </w:tc>
      </w:tr>
      <w:tr w:rsidR="0084747E" w:rsidRPr="0093723A" w:rsidTr="00137E82">
        <w:tc>
          <w:tcPr>
            <w:tcW w:w="3652" w:type="dxa"/>
          </w:tcPr>
          <w:p w:rsidR="0084747E" w:rsidRPr="0093723A" w:rsidRDefault="0084747E" w:rsidP="00CB2D8B">
            <w:pPr>
              <w:rPr>
                <w:rFonts w:ascii="Arial" w:hAnsi="Arial" w:cs="Arial"/>
                <w:szCs w:val="22"/>
              </w:rPr>
            </w:pPr>
            <w:r>
              <w:rPr>
                <w:rFonts w:ascii="Arial" w:hAnsi="Arial" w:cs="Arial"/>
                <w:szCs w:val="22"/>
              </w:rPr>
              <w:t xml:space="preserve">TSX Analyser </w:t>
            </w:r>
          </w:p>
        </w:tc>
        <w:tc>
          <w:tcPr>
            <w:tcW w:w="3119" w:type="dxa"/>
          </w:tcPr>
          <w:p w:rsidR="0084747E" w:rsidRPr="0093723A" w:rsidRDefault="00432934" w:rsidP="00E65F5D">
            <w:pPr>
              <w:rPr>
                <w:rFonts w:ascii="Arial" w:hAnsi="Arial" w:cs="Arial"/>
                <w:szCs w:val="22"/>
              </w:rPr>
            </w:pPr>
            <w:r>
              <w:rPr>
                <w:rFonts w:ascii="Arial" w:hAnsi="Arial" w:cs="Arial"/>
                <w:szCs w:val="22"/>
              </w:rPr>
              <w:t>Current method</w:t>
            </w:r>
            <w:r w:rsidR="00DC11FA">
              <w:rPr>
                <w:rFonts w:ascii="Arial" w:hAnsi="Arial" w:cs="Arial"/>
                <w:szCs w:val="22"/>
              </w:rPr>
              <w:t>/files</w:t>
            </w:r>
            <w:r>
              <w:rPr>
                <w:rFonts w:ascii="Arial" w:hAnsi="Arial" w:cs="Arial"/>
                <w:szCs w:val="22"/>
              </w:rPr>
              <w:t xml:space="preserve"> used for preparing WISKI export file for DRT QC process</w:t>
            </w:r>
          </w:p>
        </w:tc>
        <w:tc>
          <w:tcPr>
            <w:tcW w:w="2693" w:type="dxa"/>
          </w:tcPr>
          <w:p w:rsidR="0084747E" w:rsidRPr="0093723A" w:rsidRDefault="0084747E" w:rsidP="00E65F5D">
            <w:pPr>
              <w:rPr>
                <w:rFonts w:ascii="Arial" w:hAnsi="Arial" w:cs="Arial"/>
                <w:szCs w:val="22"/>
              </w:rPr>
            </w:pPr>
            <w:r>
              <w:rPr>
                <w:rFonts w:ascii="Arial" w:hAnsi="Arial" w:cs="Arial"/>
                <w:szCs w:val="22"/>
              </w:rPr>
              <w:t>Environment Agency</w:t>
            </w:r>
          </w:p>
        </w:tc>
      </w:tr>
      <w:tr w:rsidR="0084747E" w:rsidRPr="0093723A" w:rsidTr="00137E82">
        <w:tc>
          <w:tcPr>
            <w:tcW w:w="3652" w:type="dxa"/>
          </w:tcPr>
          <w:p w:rsidR="0084747E" w:rsidRDefault="0084747E" w:rsidP="00E65F5D">
            <w:pPr>
              <w:rPr>
                <w:rFonts w:ascii="Arial" w:hAnsi="Arial" w:cs="Arial"/>
                <w:szCs w:val="22"/>
              </w:rPr>
            </w:pPr>
            <w:proofErr w:type="spellStart"/>
            <w:r w:rsidRPr="0084747E">
              <w:rPr>
                <w:rFonts w:ascii="Arial" w:hAnsi="Arial" w:cs="Arial"/>
                <w:szCs w:val="22"/>
              </w:rPr>
              <w:t>tsx-Trans_Data</w:t>
            </w:r>
            <w:proofErr w:type="spellEnd"/>
            <w:r w:rsidRPr="0084747E">
              <w:rPr>
                <w:rFonts w:ascii="Arial" w:hAnsi="Arial" w:cs="Arial"/>
                <w:szCs w:val="22"/>
              </w:rPr>
              <w:t xml:space="preserve"> </w:t>
            </w:r>
            <w:proofErr w:type="spellStart"/>
            <w:r w:rsidRPr="0084747E">
              <w:rPr>
                <w:rFonts w:ascii="Arial" w:hAnsi="Arial" w:cs="Arial"/>
                <w:szCs w:val="22"/>
              </w:rPr>
              <w:t>Table_NatHyd</w:t>
            </w:r>
            <w:proofErr w:type="spellEnd"/>
            <w:r w:rsidR="00CB2D8B">
              <w:rPr>
                <w:rFonts w:ascii="Arial" w:hAnsi="Arial" w:cs="Arial"/>
                <w:szCs w:val="22"/>
              </w:rPr>
              <w:t xml:space="preserve"> xml </w:t>
            </w:r>
            <w:proofErr w:type="spellStart"/>
            <w:r w:rsidR="00CB2D8B">
              <w:rPr>
                <w:rFonts w:ascii="Arial" w:hAnsi="Arial" w:cs="Arial"/>
                <w:szCs w:val="22"/>
              </w:rPr>
              <w:t>stylesheet</w:t>
            </w:r>
            <w:proofErr w:type="spellEnd"/>
          </w:p>
        </w:tc>
        <w:tc>
          <w:tcPr>
            <w:tcW w:w="3119" w:type="dxa"/>
          </w:tcPr>
          <w:p w:rsidR="0084747E" w:rsidRPr="0093723A" w:rsidRDefault="00432934" w:rsidP="00E65F5D">
            <w:pPr>
              <w:rPr>
                <w:rFonts w:ascii="Arial" w:hAnsi="Arial" w:cs="Arial"/>
                <w:szCs w:val="22"/>
              </w:rPr>
            </w:pPr>
            <w:r>
              <w:rPr>
                <w:rFonts w:ascii="Arial" w:hAnsi="Arial" w:cs="Arial"/>
                <w:szCs w:val="22"/>
              </w:rPr>
              <w:t>Current method</w:t>
            </w:r>
            <w:r w:rsidR="00DC11FA">
              <w:rPr>
                <w:rFonts w:ascii="Arial" w:hAnsi="Arial" w:cs="Arial"/>
                <w:szCs w:val="22"/>
              </w:rPr>
              <w:t>/files</w:t>
            </w:r>
            <w:r>
              <w:rPr>
                <w:rFonts w:ascii="Arial" w:hAnsi="Arial" w:cs="Arial"/>
                <w:szCs w:val="22"/>
              </w:rPr>
              <w:t xml:space="preserve"> used for preparing WISKI export file for DRT QC process</w:t>
            </w:r>
          </w:p>
        </w:tc>
        <w:tc>
          <w:tcPr>
            <w:tcW w:w="2693" w:type="dxa"/>
          </w:tcPr>
          <w:p w:rsidR="0084747E" w:rsidRDefault="00672903" w:rsidP="00E65F5D">
            <w:pPr>
              <w:rPr>
                <w:rFonts w:ascii="Arial" w:hAnsi="Arial" w:cs="Arial"/>
                <w:szCs w:val="22"/>
              </w:rPr>
            </w:pPr>
            <w:r>
              <w:rPr>
                <w:rFonts w:ascii="Arial" w:hAnsi="Arial" w:cs="Arial"/>
                <w:szCs w:val="22"/>
              </w:rPr>
              <w:t>Environment Agency</w:t>
            </w:r>
          </w:p>
        </w:tc>
      </w:tr>
      <w:tr w:rsidR="00FD76D6" w:rsidRPr="0093723A" w:rsidTr="00137E82">
        <w:tc>
          <w:tcPr>
            <w:tcW w:w="3652" w:type="dxa"/>
          </w:tcPr>
          <w:p w:rsidR="00FD76D6" w:rsidRPr="00FD76D6" w:rsidRDefault="00FD76D6" w:rsidP="00E65F5D">
            <w:pPr>
              <w:rPr>
                <w:rFonts w:ascii="Arial" w:hAnsi="Arial" w:cs="Arial"/>
                <w:lang w:eastAsia="en-US"/>
              </w:rPr>
            </w:pPr>
            <w:r w:rsidRPr="00FD76D6">
              <w:rPr>
                <w:rFonts w:ascii="Arial" w:hAnsi="Arial" w:cs="Arial"/>
                <w:lang w:eastAsia="en-US"/>
              </w:rPr>
              <w:t>EATimeSeriesDataExchangeFormat.xsd</w:t>
            </w:r>
          </w:p>
        </w:tc>
        <w:tc>
          <w:tcPr>
            <w:tcW w:w="3119" w:type="dxa"/>
          </w:tcPr>
          <w:p w:rsidR="00FD76D6" w:rsidRPr="0093723A" w:rsidRDefault="00432934" w:rsidP="00E65F5D">
            <w:pPr>
              <w:rPr>
                <w:rFonts w:ascii="Arial" w:hAnsi="Arial" w:cs="Arial"/>
                <w:szCs w:val="22"/>
              </w:rPr>
            </w:pPr>
            <w:r>
              <w:rPr>
                <w:rFonts w:ascii="Arial" w:hAnsi="Arial" w:cs="Arial"/>
                <w:szCs w:val="22"/>
              </w:rPr>
              <w:t>Current method</w:t>
            </w:r>
            <w:r w:rsidR="00DC11FA">
              <w:rPr>
                <w:rFonts w:ascii="Arial" w:hAnsi="Arial" w:cs="Arial"/>
                <w:szCs w:val="22"/>
              </w:rPr>
              <w:t>/files</w:t>
            </w:r>
            <w:r>
              <w:rPr>
                <w:rFonts w:ascii="Arial" w:hAnsi="Arial" w:cs="Arial"/>
                <w:szCs w:val="22"/>
              </w:rPr>
              <w:t xml:space="preserve"> used for preparing WISKI export file for DRT QC process</w:t>
            </w:r>
          </w:p>
        </w:tc>
        <w:tc>
          <w:tcPr>
            <w:tcW w:w="2693" w:type="dxa"/>
          </w:tcPr>
          <w:p w:rsidR="00FD76D6" w:rsidRDefault="00672903" w:rsidP="00E65F5D">
            <w:pPr>
              <w:rPr>
                <w:rFonts w:ascii="Arial" w:hAnsi="Arial" w:cs="Arial"/>
                <w:szCs w:val="22"/>
              </w:rPr>
            </w:pPr>
            <w:r>
              <w:rPr>
                <w:rFonts w:ascii="Arial" w:hAnsi="Arial" w:cs="Arial"/>
                <w:szCs w:val="22"/>
              </w:rPr>
              <w:t>Environment Agency</w:t>
            </w:r>
          </w:p>
        </w:tc>
      </w:tr>
      <w:tr w:rsidR="00FD76D6" w:rsidRPr="0093723A" w:rsidTr="00137E82">
        <w:tc>
          <w:tcPr>
            <w:tcW w:w="3652" w:type="dxa"/>
          </w:tcPr>
          <w:p w:rsidR="00FD76D6" w:rsidRPr="00FD76D6" w:rsidRDefault="00FD76D6" w:rsidP="00E65F5D">
            <w:pPr>
              <w:rPr>
                <w:rFonts w:ascii="Arial" w:hAnsi="Arial" w:cs="Arial"/>
                <w:lang w:eastAsia="en-US"/>
              </w:rPr>
            </w:pPr>
            <w:r w:rsidRPr="00FD76D6">
              <w:rPr>
                <w:rFonts w:ascii="Arial" w:hAnsi="Arial" w:cs="Arial"/>
                <w:lang w:eastAsia="en-US"/>
              </w:rPr>
              <w:t>EAMetadata.xsd</w:t>
            </w:r>
          </w:p>
        </w:tc>
        <w:tc>
          <w:tcPr>
            <w:tcW w:w="3119" w:type="dxa"/>
          </w:tcPr>
          <w:p w:rsidR="00FD76D6" w:rsidRPr="0093723A" w:rsidRDefault="00432934" w:rsidP="00E65F5D">
            <w:pPr>
              <w:rPr>
                <w:rFonts w:ascii="Arial" w:hAnsi="Arial" w:cs="Arial"/>
                <w:szCs w:val="22"/>
              </w:rPr>
            </w:pPr>
            <w:r>
              <w:rPr>
                <w:rFonts w:ascii="Arial" w:hAnsi="Arial" w:cs="Arial"/>
                <w:szCs w:val="22"/>
              </w:rPr>
              <w:t>Current method</w:t>
            </w:r>
            <w:r w:rsidR="00DC11FA">
              <w:rPr>
                <w:rFonts w:ascii="Arial" w:hAnsi="Arial" w:cs="Arial"/>
                <w:szCs w:val="22"/>
              </w:rPr>
              <w:t>/files</w:t>
            </w:r>
            <w:r>
              <w:rPr>
                <w:rFonts w:ascii="Arial" w:hAnsi="Arial" w:cs="Arial"/>
                <w:szCs w:val="22"/>
              </w:rPr>
              <w:t xml:space="preserve"> used for preparing WISKI export file for DRT QC process</w:t>
            </w:r>
          </w:p>
        </w:tc>
        <w:tc>
          <w:tcPr>
            <w:tcW w:w="2693" w:type="dxa"/>
          </w:tcPr>
          <w:p w:rsidR="00FD76D6" w:rsidRDefault="00672903" w:rsidP="00E65F5D">
            <w:pPr>
              <w:rPr>
                <w:rFonts w:ascii="Arial" w:hAnsi="Arial" w:cs="Arial"/>
                <w:szCs w:val="22"/>
              </w:rPr>
            </w:pPr>
            <w:r>
              <w:rPr>
                <w:rFonts w:ascii="Arial" w:hAnsi="Arial" w:cs="Arial"/>
                <w:szCs w:val="22"/>
              </w:rPr>
              <w:t>Environment Agency</w:t>
            </w:r>
          </w:p>
        </w:tc>
      </w:tr>
      <w:tr w:rsidR="00EE1C48" w:rsidRPr="0093723A" w:rsidTr="00137E82">
        <w:tc>
          <w:tcPr>
            <w:tcW w:w="3652" w:type="dxa"/>
          </w:tcPr>
          <w:p w:rsidR="00EE1C48" w:rsidRDefault="00EE1C48" w:rsidP="00E65F5D">
            <w:pPr>
              <w:rPr>
                <w:rFonts w:ascii="Arial" w:hAnsi="Arial" w:cs="Arial"/>
                <w:szCs w:val="22"/>
              </w:rPr>
            </w:pPr>
            <w:r>
              <w:rPr>
                <w:rFonts w:ascii="Arial" w:hAnsi="Arial" w:cs="Arial"/>
                <w:szCs w:val="22"/>
              </w:rPr>
              <w:t>Example Excel file containing daily rainfall totals prepared for input to DRT QC routine</w:t>
            </w:r>
          </w:p>
        </w:tc>
        <w:tc>
          <w:tcPr>
            <w:tcW w:w="3119" w:type="dxa"/>
          </w:tcPr>
          <w:p w:rsidR="00EE1C48" w:rsidRPr="0093723A" w:rsidRDefault="00DC11FA" w:rsidP="00E65F5D">
            <w:pPr>
              <w:rPr>
                <w:rFonts w:ascii="Arial" w:hAnsi="Arial" w:cs="Arial"/>
                <w:szCs w:val="22"/>
              </w:rPr>
            </w:pPr>
            <w:r>
              <w:rPr>
                <w:rFonts w:ascii="Arial" w:hAnsi="Arial" w:cs="Arial"/>
                <w:szCs w:val="22"/>
              </w:rPr>
              <w:t>Background information – example file prepared for input to current DRT QC routine</w:t>
            </w:r>
          </w:p>
        </w:tc>
        <w:tc>
          <w:tcPr>
            <w:tcW w:w="2693" w:type="dxa"/>
          </w:tcPr>
          <w:p w:rsidR="00EE1C48" w:rsidRDefault="00EE1C48" w:rsidP="00E65F5D">
            <w:pPr>
              <w:rPr>
                <w:rFonts w:ascii="Arial" w:hAnsi="Arial" w:cs="Arial"/>
                <w:szCs w:val="22"/>
              </w:rPr>
            </w:pPr>
            <w:r>
              <w:rPr>
                <w:rFonts w:ascii="Arial" w:hAnsi="Arial" w:cs="Arial"/>
                <w:szCs w:val="22"/>
              </w:rPr>
              <w:t>Environment Agency</w:t>
            </w:r>
          </w:p>
        </w:tc>
      </w:tr>
      <w:tr w:rsidR="00EE1C48" w:rsidRPr="0093723A" w:rsidTr="00137E82">
        <w:tc>
          <w:tcPr>
            <w:tcW w:w="3652" w:type="dxa"/>
          </w:tcPr>
          <w:p w:rsidR="00EE1C48" w:rsidRDefault="00EE1C48" w:rsidP="00E65F5D">
            <w:pPr>
              <w:rPr>
                <w:rFonts w:ascii="Arial" w:hAnsi="Arial" w:cs="Arial"/>
                <w:szCs w:val="22"/>
              </w:rPr>
            </w:pPr>
            <w:r>
              <w:rPr>
                <w:rFonts w:ascii="Arial" w:hAnsi="Arial" w:cs="Arial"/>
                <w:szCs w:val="22"/>
              </w:rPr>
              <w:t>Example Excel file containing daily rainfall totals output from QC routine</w:t>
            </w:r>
          </w:p>
        </w:tc>
        <w:tc>
          <w:tcPr>
            <w:tcW w:w="3119" w:type="dxa"/>
          </w:tcPr>
          <w:p w:rsidR="00EE1C48" w:rsidRPr="0093723A" w:rsidRDefault="00DC11FA" w:rsidP="00E65F5D">
            <w:pPr>
              <w:rPr>
                <w:rFonts w:ascii="Arial" w:hAnsi="Arial" w:cs="Arial"/>
                <w:szCs w:val="22"/>
              </w:rPr>
            </w:pPr>
            <w:r>
              <w:rPr>
                <w:rFonts w:ascii="Arial" w:hAnsi="Arial" w:cs="Arial"/>
                <w:szCs w:val="22"/>
              </w:rPr>
              <w:t>Example file output from current DRT QC routine</w:t>
            </w:r>
          </w:p>
        </w:tc>
        <w:tc>
          <w:tcPr>
            <w:tcW w:w="2693" w:type="dxa"/>
          </w:tcPr>
          <w:p w:rsidR="00EE1C48" w:rsidRDefault="00EE1C48" w:rsidP="00E65F5D">
            <w:pPr>
              <w:rPr>
                <w:rFonts w:ascii="Arial" w:hAnsi="Arial" w:cs="Arial"/>
                <w:szCs w:val="22"/>
              </w:rPr>
            </w:pPr>
            <w:r>
              <w:rPr>
                <w:rFonts w:ascii="Arial" w:hAnsi="Arial" w:cs="Arial"/>
                <w:szCs w:val="22"/>
              </w:rPr>
              <w:t>Environment Agency</w:t>
            </w:r>
          </w:p>
        </w:tc>
      </w:tr>
      <w:tr w:rsidR="0084747E" w:rsidRPr="0093723A" w:rsidTr="00137E82">
        <w:tc>
          <w:tcPr>
            <w:tcW w:w="3652" w:type="dxa"/>
          </w:tcPr>
          <w:p w:rsidR="0084747E" w:rsidRPr="0093723A" w:rsidRDefault="0084747E" w:rsidP="00E65F5D">
            <w:pPr>
              <w:rPr>
                <w:rFonts w:ascii="Arial" w:hAnsi="Arial" w:cs="Arial"/>
                <w:szCs w:val="22"/>
              </w:rPr>
            </w:pPr>
            <w:r>
              <w:rPr>
                <w:rFonts w:ascii="Arial" w:hAnsi="Arial" w:cs="Arial"/>
                <w:szCs w:val="22"/>
              </w:rPr>
              <w:t xml:space="preserve">ArcGIS </w:t>
            </w:r>
            <w:r w:rsidR="00FD76D6">
              <w:rPr>
                <w:rFonts w:ascii="Arial" w:hAnsi="Arial" w:cs="Arial"/>
                <w:szCs w:val="22"/>
              </w:rPr>
              <w:t xml:space="preserve">monthly </w:t>
            </w:r>
            <w:r>
              <w:rPr>
                <w:rFonts w:ascii="Arial" w:hAnsi="Arial" w:cs="Arial"/>
                <w:szCs w:val="22"/>
              </w:rPr>
              <w:t xml:space="preserve">long term average </w:t>
            </w:r>
            <w:r w:rsidR="00FD76D6">
              <w:rPr>
                <w:rFonts w:ascii="Arial" w:hAnsi="Arial" w:cs="Arial"/>
                <w:szCs w:val="22"/>
              </w:rPr>
              <w:t>rainfall 1km grid raster files</w:t>
            </w:r>
          </w:p>
        </w:tc>
        <w:tc>
          <w:tcPr>
            <w:tcW w:w="3119" w:type="dxa"/>
          </w:tcPr>
          <w:p w:rsidR="0084747E" w:rsidRPr="0093723A" w:rsidRDefault="00432934" w:rsidP="00E65F5D">
            <w:pPr>
              <w:rPr>
                <w:rFonts w:ascii="Arial" w:hAnsi="Arial" w:cs="Arial"/>
                <w:szCs w:val="22"/>
              </w:rPr>
            </w:pPr>
            <w:r>
              <w:rPr>
                <w:rFonts w:ascii="Arial" w:hAnsi="Arial" w:cs="Arial"/>
                <w:szCs w:val="22"/>
              </w:rPr>
              <w:t>Long term average gridded rainfall data used for current gridding method in EA DRT</w:t>
            </w:r>
          </w:p>
        </w:tc>
        <w:tc>
          <w:tcPr>
            <w:tcW w:w="2693" w:type="dxa"/>
          </w:tcPr>
          <w:p w:rsidR="0084747E" w:rsidRPr="0093723A" w:rsidRDefault="0084747E" w:rsidP="00E65F5D">
            <w:pPr>
              <w:rPr>
                <w:rFonts w:ascii="Arial" w:hAnsi="Arial" w:cs="Arial"/>
                <w:szCs w:val="22"/>
              </w:rPr>
            </w:pPr>
            <w:r>
              <w:rPr>
                <w:rFonts w:ascii="Arial" w:hAnsi="Arial" w:cs="Arial"/>
                <w:szCs w:val="22"/>
              </w:rPr>
              <w:t>Met Office</w:t>
            </w:r>
          </w:p>
        </w:tc>
      </w:tr>
      <w:tr w:rsidR="00FD76D6" w:rsidRPr="0093723A" w:rsidTr="00137E82">
        <w:tc>
          <w:tcPr>
            <w:tcW w:w="3652" w:type="dxa"/>
          </w:tcPr>
          <w:p w:rsidR="00FD76D6" w:rsidRDefault="00EE1C48" w:rsidP="00E65F5D">
            <w:pPr>
              <w:rPr>
                <w:rFonts w:ascii="Arial" w:hAnsi="Arial" w:cs="Arial"/>
                <w:szCs w:val="22"/>
              </w:rPr>
            </w:pPr>
            <w:r>
              <w:rPr>
                <w:rFonts w:ascii="Arial" w:hAnsi="Arial" w:cs="Arial"/>
                <w:szCs w:val="22"/>
              </w:rPr>
              <w:t>Daily Rainfall Tool data flow map</w:t>
            </w:r>
          </w:p>
        </w:tc>
        <w:tc>
          <w:tcPr>
            <w:tcW w:w="3119" w:type="dxa"/>
          </w:tcPr>
          <w:p w:rsidR="00FD76D6" w:rsidRPr="0093723A" w:rsidRDefault="00432934" w:rsidP="00E65F5D">
            <w:pPr>
              <w:rPr>
                <w:rFonts w:ascii="Arial" w:hAnsi="Arial" w:cs="Arial"/>
                <w:szCs w:val="22"/>
              </w:rPr>
            </w:pPr>
            <w:r>
              <w:rPr>
                <w:rFonts w:ascii="Arial" w:hAnsi="Arial" w:cs="Arial"/>
                <w:szCs w:val="22"/>
              </w:rPr>
              <w:t>Illustration of current data and process flow for EA DRT</w:t>
            </w:r>
          </w:p>
        </w:tc>
        <w:tc>
          <w:tcPr>
            <w:tcW w:w="2693" w:type="dxa"/>
          </w:tcPr>
          <w:p w:rsidR="00FD76D6" w:rsidRDefault="00EE1C48" w:rsidP="00E65F5D">
            <w:pPr>
              <w:rPr>
                <w:rFonts w:ascii="Arial" w:hAnsi="Arial" w:cs="Arial"/>
                <w:szCs w:val="22"/>
              </w:rPr>
            </w:pPr>
            <w:r>
              <w:rPr>
                <w:rFonts w:ascii="Arial" w:hAnsi="Arial" w:cs="Arial"/>
                <w:szCs w:val="22"/>
              </w:rPr>
              <w:t>Environment Agency</w:t>
            </w:r>
          </w:p>
        </w:tc>
      </w:tr>
      <w:tr w:rsidR="0084747E" w:rsidRPr="0093723A" w:rsidTr="00137E82">
        <w:tc>
          <w:tcPr>
            <w:tcW w:w="3652" w:type="dxa"/>
          </w:tcPr>
          <w:p w:rsidR="0084747E" w:rsidRDefault="00EE1C48" w:rsidP="00E65F5D">
            <w:pPr>
              <w:rPr>
                <w:rFonts w:ascii="Arial" w:hAnsi="Arial" w:cs="Arial"/>
                <w:szCs w:val="22"/>
              </w:rPr>
            </w:pPr>
            <w:r>
              <w:rPr>
                <w:rFonts w:ascii="Arial" w:hAnsi="Arial" w:cs="Arial"/>
                <w:szCs w:val="22"/>
              </w:rPr>
              <w:t>Daily Rainfall Tool Instruction Manual</w:t>
            </w:r>
          </w:p>
        </w:tc>
        <w:tc>
          <w:tcPr>
            <w:tcW w:w="3119" w:type="dxa"/>
          </w:tcPr>
          <w:p w:rsidR="0084747E" w:rsidRPr="0093723A" w:rsidRDefault="00432934" w:rsidP="00E65F5D">
            <w:pPr>
              <w:rPr>
                <w:rFonts w:ascii="Arial" w:hAnsi="Arial" w:cs="Arial"/>
                <w:szCs w:val="22"/>
              </w:rPr>
            </w:pPr>
            <w:r>
              <w:rPr>
                <w:rFonts w:ascii="Arial" w:hAnsi="Arial" w:cs="Arial"/>
                <w:szCs w:val="22"/>
              </w:rPr>
              <w:t>Background information on current EA DRT</w:t>
            </w:r>
          </w:p>
        </w:tc>
        <w:tc>
          <w:tcPr>
            <w:tcW w:w="2693" w:type="dxa"/>
          </w:tcPr>
          <w:p w:rsidR="0084747E" w:rsidRDefault="00EE1C48" w:rsidP="00E65F5D">
            <w:pPr>
              <w:rPr>
                <w:rFonts w:ascii="Arial" w:hAnsi="Arial" w:cs="Arial"/>
                <w:szCs w:val="22"/>
              </w:rPr>
            </w:pPr>
            <w:r>
              <w:rPr>
                <w:rFonts w:ascii="Arial" w:hAnsi="Arial" w:cs="Arial"/>
                <w:szCs w:val="22"/>
              </w:rPr>
              <w:t>Environment Agency</w:t>
            </w:r>
          </w:p>
        </w:tc>
      </w:tr>
      <w:tr w:rsidR="0084747E" w:rsidRPr="0093723A" w:rsidTr="00137E82">
        <w:tc>
          <w:tcPr>
            <w:tcW w:w="3652" w:type="dxa"/>
          </w:tcPr>
          <w:p w:rsidR="0084747E" w:rsidRPr="0093723A" w:rsidRDefault="0084747E" w:rsidP="00E65F5D">
            <w:pPr>
              <w:rPr>
                <w:rFonts w:ascii="Arial" w:hAnsi="Arial" w:cs="Arial"/>
                <w:szCs w:val="22"/>
              </w:rPr>
            </w:pPr>
          </w:p>
        </w:tc>
        <w:tc>
          <w:tcPr>
            <w:tcW w:w="3119" w:type="dxa"/>
          </w:tcPr>
          <w:p w:rsidR="0084747E" w:rsidRPr="0093723A" w:rsidRDefault="0084747E" w:rsidP="00E65F5D">
            <w:pPr>
              <w:rPr>
                <w:rFonts w:ascii="Arial" w:hAnsi="Arial" w:cs="Arial"/>
                <w:szCs w:val="22"/>
              </w:rPr>
            </w:pPr>
          </w:p>
        </w:tc>
        <w:tc>
          <w:tcPr>
            <w:tcW w:w="2693" w:type="dxa"/>
          </w:tcPr>
          <w:p w:rsidR="0084747E" w:rsidRPr="0093723A" w:rsidRDefault="0084747E" w:rsidP="00E65F5D">
            <w:pPr>
              <w:rPr>
                <w:rFonts w:ascii="Arial" w:hAnsi="Arial" w:cs="Arial"/>
                <w:szCs w:val="22"/>
              </w:rPr>
            </w:pPr>
          </w:p>
        </w:tc>
      </w:tr>
    </w:tbl>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r w:rsidRPr="0093723A">
        <w:rPr>
          <w:rFonts w:ascii="Arial" w:hAnsi="Arial" w:cs="Arial"/>
          <w:szCs w:val="22"/>
        </w:rPr>
        <w:t>Held by the Contractor</w:t>
      </w:r>
    </w:p>
    <w:p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rsidTr="00137E82">
        <w:tc>
          <w:tcPr>
            <w:tcW w:w="3652" w:type="dxa"/>
          </w:tcPr>
          <w:p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r w:rsidR="00895C87" w:rsidRPr="0093723A" w:rsidTr="00137E82">
        <w:tc>
          <w:tcPr>
            <w:tcW w:w="3652" w:type="dxa"/>
          </w:tcPr>
          <w:p w:rsidR="00895C87" w:rsidRPr="0093723A" w:rsidRDefault="00895C87" w:rsidP="00E65F5D">
            <w:pPr>
              <w:rPr>
                <w:rFonts w:ascii="Arial" w:hAnsi="Arial" w:cs="Arial"/>
                <w:szCs w:val="22"/>
              </w:rPr>
            </w:pPr>
          </w:p>
        </w:tc>
        <w:tc>
          <w:tcPr>
            <w:tcW w:w="3119" w:type="dxa"/>
          </w:tcPr>
          <w:p w:rsidR="00895C87" w:rsidRPr="0093723A" w:rsidRDefault="00895C87" w:rsidP="00E65F5D">
            <w:pPr>
              <w:rPr>
                <w:rFonts w:ascii="Arial" w:hAnsi="Arial" w:cs="Arial"/>
                <w:szCs w:val="22"/>
              </w:rPr>
            </w:pPr>
          </w:p>
        </w:tc>
        <w:tc>
          <w:tcPr>
            <w:tcW w:w="2693" w:type="dxa"/>
          </w:tcPr>
          <w:p w:rsidR="00895C87" w:rsidRPr="0093723A" w:rsidRDefault="00895C87" w:rsidP="00E65F5D">
            <w:pPr>
              <w:rPr>
                <w:rFonts w:ascii="Arial" w:hAnsi="Arial" w:cs="Arial"/>
                <w:szCs w:val="22"/>
              </w:rPr>
            </w:pPr>
          </w:p>
          <w:p w:rsidR="00895C87" w:rsidRPr="0093723A" w:rsidRDefault="00895C87" w:rsidP="00E65F5D">
            <w:pPr>
              <w:rPr>
                <w:rFonts w:ascii="Arial" w:hAnsi="Arial" w:cs="Arial"/>
                <w:szCs w:val="22"/>
              </w:rPr>
            </w:pPr>
          </w:p>
        </w:tc>
      </w:tr>
    </w:tbl>
    <w:p w:rsidR="00895C87" w:rsidRPr="0093723A" w:rsidRDefault="00895C87" w:rsidP="00E65F5D">
      <w:pPr>
        <w:jc w:val="both"/>
        <w:rPr>
          <w:rFonts w:ascii="Arial" w:hAnsi="Arial" w:cs="Arial"/>
          <w:szCs w:val="22"/>
        </w:rPr>
      </w:pPr>
    </w:p>
    <w:p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All Intellectual Property Rights owned by or lawfully used by the Contractor, whether under licence or otherwise before the date of this Contract. It can also mean any invention and know how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rsidR="0093252F" w:rsidRDefault="0093252F" w:rsidP="00E65F5D">
      <w:pPr>
        <w:rPr>
          <w:rFonts w:ascii="Arial" w:hAnsi="Arial" w:cs="Arial"/>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C749A0" w:rsidRDefault="00C749A0" w:rsidP="00E65F5D">
      <w:pPr>
        <w:rPr>
          <w:rFonts w:ascii="Arial" w:hAnsi="Arial" w:cs="Arial"/>
          <w:b/>
          <w:szCs w:val="22"/>
        </w:rPr>
      </w:pPr>
    </w:p>
    <w:p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 xml:space="preserve">accept in full the terms and conditions named in Section 2 </w:t>
      </w:r>
      <w:r w:rsidR="002343A6">
        <w:rPr>
          <w:rFonts w:ascii="Arial" w:hAnsi="Arial" w:cs="Arial"/>
          <w:szCs w:val="22"/>
        </w:rPr>
        <w:t>(</w:t>
      </w:r>
      <w:r w:rsidR="002343A6" w:rsidRPr="0093723A">
        <w:rPr>
          <w:rFonts w:ascii="Arial" w:hAnsi="Arial" w:cs="Arial"/>
          <w:szCs w:val="22"/>
        </w:rPr>
        <w:t>The Environment Agency Conditions of Contract for</w:t>
      </w:r>
      <w:r w:rsidR="002343A6">
        <w:rPr>
          <w:rFonts w:ascii="Arial" w:hAnsi="Arial" w:cs="Arial"/>
          <w:szCs w:val="22"/>
        </w:rPr>
        <w:t xml:space="preserve"> </w:t>
      </w:r>
      <w:r w:rsidR="002343A6" w:rsidRPr="005932E2">
        <w:rPr>
          <w:rFonts w:ascii="Arial" w:hAnsi="Arial" w:cs="Arial"/>
          <w:szCs w:val="22"/>
        </w:rPr>
        <w:t>Services</w:t>
      </w:r>
      <w:r w:rsidR="002343A6">
        <w:rPr>
          <w:rFonts w:ascii="Arial" w:hAnsi="Arial" w:cs="Arial"/>
          <w:szCs w:val="22"/>
        </w:rPr>
        <w:t xml:space="preserve">) </w:t>
      </w:r>
      <w:r>
        <w:rPr>
          <w:rFonts w:ascii="Arial" w:hAnsi="Arial" w:cs="Arial"/>
          <w:szCs w:val="22"/>
        </w:rPr>
        <w:t>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8A1926" w:rsidRDefault="008A1926" w:rsidP="008A1926">
      <w:pPr>
        <w:rPr>
          <w:rFonts w:ascii="Arial" w:hAnsi="Arial" w:cs="Arial"/>
          <w:b/>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rsidR="00CD68A5" w:rsidRDefault="00CD68A5" w:rsidP="00E65F5D">
      <w:pPr>
        <w:rPr>
          <w:rFonts w:ascii="Arial" w:hAnsi="Arial" w:cs="Arial"/>
          <w:sz w:val="22"/>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2343A6" w:rsidRDefault="002343A6" w:rsidP="00CD68A5">
      <w:pPr>
        <w:rPr>
          <w:rFonts w:ascii="Arial" w:hAnsi="Arial" w:cs="Arial"/>
          <w:b/>
          <w:szCs w:val="22"/>
        </w:rPr>
      </w:pPr>
    </w:p>
    <w:p w:rsidR="00CD68A5" w:rsidRDefault="00CD68A5" w:rsidP="00CD68A5">
      <w:pPr>
        <w:rPr>
          <w:rFonts w:ascii="Arial" w:hAnsi="Arial" w:cs="Arial"/>
          <w:b/>
          <w:szCs w:val="22"/>
        </w:rPr>
      </w:pPr>
      <w:r w:rsidRPr="0093723A">
        <w:rPr>
          <w:rFonts w:ascii="Arial" w:hAnsi="Arial" w:cs="Arial"/>
          <w:b/>
          <w:szCs w:val="22"/>
        </w:rPr>
        <w:lastRenderedPageBreak/>
        <w:t xml:space="preserve">APPENDIX </w:t>
      </w:r>
      <w:r>
        <w:rPr>
          <w:rFonts w:ascii="Arial" w:hAnsi="Arial" w:cs="Arial"/>
          <w:b/>
          <w:szCs w:val="22"/>
        </w:rPr>
        <w:t>D</w:t>
      </w:r>
      <w:r w:rsidRPr="0093723A">
        <w:rPr>
          <w:rFonts w:ascii="Arial" w:hAnsi="Arial" w:cs="Arial"/>
          <w:b/>
          <w:szCs w:val="22"/>
        </w:rPr>
        <w:t xml:space="preserve"> - </w:t>
      </w:r>
      <w:r>
        <w:rPr>
          <w:rFonts w:ascii="Arial" w:hAnsi="Arial" w:cs="Arial"/>
          <w:b/>
          <w:szCs w:val="22"/>
        </w:rPr>
        <w:t>RESPONSES TO QUESTIONS FOR EVALUATION</w:t>
      </w:r>
    </w:p>
    <w:p w:rsidR="00CD68A5" w:rsidRPr="0093723A" w:rsidRDefault="00CD68A5" w:rsidP="00CD68A5">
      <w:pPr>
        <w:rPr>
          <w:rFonts w:ascii="Arial" w:hAnsi="Arial" w:cs="Arial"/>
          <w:b/>
          <w:szCs w:val="22"/>
        </w:rPr>
      </w:pPr>
      <w:r w:rsidRPr="0093723A">
        <w:rPr>
          <w:rFonts w:ascii="Arial" w:hAnsi="Arial" w:cs="Arial"/>
          <w:b/>
          <w:szCs w:val="22"/>
        </w:rPr>
        <w:t xml:space="preserve"> </w:t>
      </w:r>
    </w:p>
    <w:p w:rsidR="00CD68A5" w:rsidRPr="003F76C6" w:rsidRDefault="00CD68A5" w:rsidP="00CD68A5">
      <w:pPr>
        <w:rPr>
          <w:rFonts w:ascii="Arial" w:hAnsi="Arial" w:cs="Arial"/>
        </w:rPr>
      </w:pPr>
      <w:r w:rsidRPr="003F76C6">
        <w:rPr>
          <w:rFonts w:ascii="Arial" w:hAnsi="Arial" w:cs="Arial"/>
        </w:rPr>
        <w:t>Please complete these questions using the boxes below:</w:t>
      </w:r>
    </w:p>
    <w:p w:rsidR="00CD68A5" w:rsidRPr="003F76C6" w:rsidRDefault="00CD68A5" w:rsidP="00CD68A5">
      <w:pPr>
        <w:rPr>
          <w:rFonts w:ascii="Arial" w:hAnsi="Arial" w:cs="Arial"/>
        </w:rPr>
      </w:pPr>
    </w:p>
    <w:tbl>
      <w:tblPr>
        <w:tblW w:w="5500" w:type="pct"/>
        <w:tblInd w:w="-459" w:type="dxa"/>
        <w:tblLayout w:type="fixed"/>
        <w:tblLook w:val="04A0" w:firstRow="1" w:lastRow="0" w:firstColumn="1" w:lastColumn="0" w:noHBand="0" w:noVBand="1"/>
      </w:tblPr>
      <w:tblGrid>
        <w:gridCol w:w="1705"/>
        <w:gridCol w:w="7676"/>
      </w:tblGrid>
      <w:tr w:rsidR="00744958" w:rsidRPr="003F76C6" w:rsidTr="00DE3B06">
        <w:trPr>
          <w:trHeight w:val="315"/>
        </w:trPr>
        <w:tc>
          <w:tcPr>
            <w:tcW w:w="909" w:type="pct"/>
            <w:tcBorders>
              <w:top w:val="single" w:sz="8" w:space="0" w:color="auto"/>
              <w:left w:val="single" w:sz="8" w:space="0" w:color="auto"/>
              <w:bottom w:val="single" w:sz="8" w:space="0" w:color="auto"/>
              <w:right w:val="single" w:sz="8" w:space="0" w:color="auto"/>
            </w:tcBorders>
            <w:shd w:val="clear" w:color="000000" w:fill="D7E4BC"/>
            <w:noWrap/>
            <w:vAlign w:val="bottom"/>
            <w:hideMark/>
          </w:tcPr>
          <w:p w:rsidR="00744958" w:rsidRPr="003F76C6" w:rsidRDefault="00744958" w:rsidP="00744958">
            <w:pPr>
              <w:rPr>
                <w:rFonts w:ascii="Arial" w:hAnsi="Arial" w:cs="Arial"/>
                <w:b/>
                <w:bCs/>
                <w:color w:val="000000"/>
              </w:rPr>
            </w:pPr>
            <w:r w:rsidRPr="003F76C6">
              <w:rPr>
                <w:rFonts w:ascii="Arial" w:hAnsi="Arial" w:cs="Arial"/>
                <w:b/>
                <w:bCs/>
                <w:color w:val="000000"/>
              </w:rPr>
              <w:t>Question</w:t>
            </w:r>
          </w:p>
        </w:tc>
        <w:tc>
          <w:tcPr>
            <w:tcW w:w="4091" w:type="pct"/>
            <w:tcBorders>
              <w:top w:val="single" w:sz="8" w:space="0" w:color="auto"/>
              <w:left w:val="nil"/>
              <w:bottom w:val="single" w:sz="4" w:space="0" w:color="auto"/>
              <w:right w:val="single" w:sz="8" w:space="0" w:color="auto"/>
            </w:tcBorders>
            <w:shd w:val="clear" w:color="000000" w:fill="D7E4BC"/>
            <w:noWrap/>
            <w:vAlign w:val="center"/>
            <w:hideMark/>
          </w:tcPr>
          <w:p w:rsidR="00744958" w:rsidRPr="003F76C6" w:rsidRDefault="00744958" w:rsidP="00744958">
            <w:pPr>
              <w:jc w:val="center"/>
              <w:rPr>
                <w:rFonts w:ascii="Arial" w:hAnsi="Arial" w:cs="Arial"/>
                <w:b/>
                <w:bCs/>
                <w:color w:val="000000"/>
              </w:rPr>
            </w:pPr>
            <w:r>
              <w:rPr>
                <w:rFonts w:ascii="Arial" w:hAnsi="Arial" w:cs="Arial"/>
                <w:b/>
                <w:bCs/>
                <w:color w:val="000000"/>
              </w:rPr>
              <w:t>Skill and Expertise -</w:t>
            </w:r>
            <w:r w:rsidRPr="003F76C6">
              <w:rPr>
                <w:rFonts w:ascii="Arial" w:hAnsi="Arial" w:cs="Arial"/>
                <w:b/>
                <w:bCs/>
                <w:color w:val="000000"/>
              </w:rPr>
              <w:t xml:space="preserve"> </w:t>
            </w:r>
            <w:r>
              <w:rPr>
                <w:rFonts w:ascii="Arial" w:hAnsi="Arial" w:cs="Arial"/>
                <w:b/>
                <w:bCs/>
                <w:color w:val="000000"/>
              </w:rPr>
              <w:t>1</w:t>
            </w:r>
            <w:r w:rsidRPr="003F76C6">
              <w:rPr>
                <w:rFonts w:ascii="Arial" w:hAnsi="Arial" w:cs="Arial"/>
                <w:b/>
                <w:bCs/>
                <w:color w:val="000000"/>
              </w:rPr>
              <w:t>5%</w:t>
            </w:r>
          </w:p>
        </w:tc>
      </w:tr>
      <w:tr w:rsidR="00744958" w:rsidRPr="003F76C6" w:rsidTr="00DE3B06">
        <w:trPr>
          <w:trHeight w:val="870"/>
        </w:trPr>
        <w:tc>
          <w:tcPr>
            <w:tcW w:w="909" w:type="pct"/>
            <w:tcBorders>
              <w:top w:val="nil"/>
              <w:left w:val="single" w:sz="8" w:space="0" w:color="auto"/>
              <w:bottom w:val="single" w:sz="8" w:space="0" w:color="auto"/>
              <w:right w:val="single" w:sz="4" w:space="0" w:color="auto"/>
            </w:tcBorders>
            <w:shd w:val="clear" w:color="000000" w:fill="EAF1DD"/>
            <w:noWrap/>
            <w:vAlign w:val="center"/>
            <w:hideMark/>
          </w:tcPr>
          <w:p w:rsidR="00744958" w:rsidRPr="003F76C6" w:rsidRDefault="00744958" w:rsidP="00744958">
            <w:pPr>
              <w:jc w:val="center"/>
              <w:rPr>
                <w:rFonts w:ascii="Arial" w:hAnsi="Arial" w:cs="Arial"/>
                <w:color w:val="000000"/>
              </w:rPr>
            </w:pPr>
            <w:r>
              <w:rPr>
                <w:rFonts w:ascii="Arial" w:hAnsi="Arial" w:cs="Arial"/>
                <w:color w:val="000000"/>
              </w:rPr>
              <w:t>S1</w:t>
            </w:r>
          </w:p>
        </w:tc>
        <w:tc>
          <w:tcPr>
            <w:tcW w:w="4091" w:type="pct"/>
            <w:tcBorders>
              <w:top w:val="single" w:sz="4" w:space="0" w:color="auto"/>
              <w:left w:val="single" w:sz="4" w:space="0" w:color="auto"/>
              <w:bottom w:val="single" w:sz="4" w:space="0" w:color="auto"/>
              <w:right w:val="single" w:sz="4" w:space="0" w:color="auto"/>
            </w:tcBorders>
            <w:shd w:val="clear" w:color="000000" w:fill="EAF1DD"/>
            <w:hideMark/>
          </w:tcPr>
          <w:p w:rsidR="00744958" w:rsidRDefault="00744958" w:rsidP="00744958">
            <w:pPr>
              <w:rPr>
                <w:rFonts w:ascii="Arial" w:hAnsi="Arial" w:cs="Arial"/>
                <w:color w:val="000000"/>
              </w:rPr>
            </w:pPr>
          </w:p>
          <w:p w:rsidR="00744958" w:rsidRDefault="00744958" w:rsidP="00744958">
            <w:pPr>
              <w:rPr>
                <w:rFonts w:ascii="Arial" w:hAnsi="Arial" w:cs="Arial"/>
                <w:color w:val="000000"/>
              </w:rPr>
            </w:pPr>
            <w:r w:rsidRPr="003F76C6">
              <w:rPr>
                <w:rFonts w:ascii="Arial" w:hAnsi="Arial" w:cs="Arial"/>
                <w:color w:val="000000"/>
              </w:rPr>
              <w:t xml:space="preserve">Please </w:t>
            </w:r>
            <w:r>
              <w:rPr>
                <w:rFonts w:ascii="Arial" w:hAnsi="Arial" w:cs="Arial"/>
                <w:color w:val="000000"/>
              </w:rPr>
              <w:t>give examples of similar pieces of work that key personnel have carried out in order to demonstrate their skills and experience relevant to the specification detailed in Section 5.</w:t>
            </w:r>
          </w:p>
          <w:p w:rsidR="00744958" w:rsidRPr="003F76C6" w:rsidRDefault="00744958" w:rsidP="00744958">
            <w:pPr>
              <w:rPr>
                <w:rFonts w:ascii="Arial" w:hAnsi="Arial" w:cs="Arial"/>
                <w:color w:val="000000"/>
              </w:rPr>
            </w:pPr>
          </w:p>
        </w:tc>
      </w:tr>
      <w:tr w:rsidR="00744958" w:rsidRPr="003F76C6" w:rsidTr="00DE3B06">
        <w:trPr>
          <w:trHeight w:val="900"/>
        </w:trPr>
        <w:tc>
          <w:tcPr>
            <w:tcW w:w="5000" w:type="pct"/>
            <w:gridSpan w:val="2"/>
            <w:tcBorders>
              <w:top w:val="nil"/>
              <w:left w:val="single" w:sz="8" w:space="0" w:color="auto"/>
              <w:bottom w:val="single" w:sz="4" w:space="0" w:color="auto"/>
              <w:right w:val="single" w:sz="8" w:space="0" w:color="000000"/>
            </w:tcBorders>
            <w:shd w:val="clear" w:color="000000" w:fill="FFFFFF"/>
            <w:noWrap/>
            <w:vAlign w:val="center"/>
            <w:hideMark/>
          </w:tcPr>
          <w:p w:rsidR="00744958" w:rsidRPr="003F76C6" w:rsidRDefault="00744958" w:rsidP="00744958">
            <w:pPr>
              <w:jc w:val="center"/>
              <w:rPr>
                <w:rFonts w:ascii="Arial" w:hAnsi="Arial" w:cs="Arial"/>
                <w:color w:val="000000"/>
              </w:rPr>
            </w:pPr>
          </w:p>
          <w:p w:rsidR="00744958" w:rsidRDefault="00744958" w:rsidP="00744958">
            <w:pPr>
              <w:jc w:val="center"/>
              <w:rPr>
                <w:rFonts w:ascii="Arial" w:hAnsi="Arial" w:cs="Arial"/>
                <w:color w:val="000000"/>
              </w:rPr>
            </w:pPr>
          </w:p>
          <w:p w:rsidR="00617ED0" w:rsidRPr="003F76C6" w:rsidRDefault="00617ED0"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Default="00744958" w:rsidP="00744958">
            <w:pPr>
              <w:jc w:val="center"/>
              <w:rPr>
                <w:rFonts w:ascii="Arial" w:hAnsi="Arial" w:cs="Arial"/>
                <w:color w:val="000000"/>
              </w:rPr>
            </w:pPr>
          </w:p>
          <w:p w:rsidR="00744958" w:rsidRDefault="00744958" w:rsidP="00744958">
            <w:pPr>
              <w:jc w:val="center"/>
              <w:rPr>
                <w:rFonts w:ascii="Arial" w:hAnsi="Arial" w:cs="Arial"/>
                <w:color w:val="000000"/>
              </w:rPr>
            </w:pPr>
          </w:p>
          <w:p w:rsidR="00744958" w:rsidRDefault="00744958" w:rsidP="00744958">
            <w:pPr>
              <w:jc w:val="center"/>
              <w:rPr>
                <w:rFonts w:ascii="Arial" w:hAnsi="Arial" w:cs="Arial"/>
                <w:color w:val="000000"/>
              </w:rPr>
            </w:pPr>
          </w:p>
          <w:p w:rsidR="00744958" w:rsidRDefault="00744958" w:rsidP="00744958">
            <w:pPr>
              <w:jc w:val="center"/>
              <w:rPr>
                <w:rFonts w:ascii="Arial" w:hAnsi="Arial" w:cs="Arial"/>
                <w:color w:val="000000"/>
              </w:rPr>
            </w:pPr>
          </w:p>
          <w:p w:rsidR="00744958" w:rsidRDefault="00744958" w:rsidP="00744958">
            <w:pPr>
              <w:jc w:val="center"/>
              <w:rPr>
                <w:rFonts w:ascii="Arial" w:hAnsi="Arial" w:cs="Arial"/>
                <w:color w:val="000000"/>
              </w:rPr>
            </w:pPr>
          </w:p>
          <w:p w:rsidR="00744958" w:rsidRDefault="00744958" w:rsidP="00744958">
            <w:pPr>
              <w:jc w:val="center"/>
              <w:rPr>
                <w:rFonts w:ascii="Arial" w:hAnsi="Arial" w:cs="Arial"/>
                <w:color w:val="000000"/>
              </w:rPr>
            </w:pPr>
          </w:p>
          <w:p w:rsidR="00744958" w:rsidRDefault="00744958" w:rsidP="00744958">
            <w:pPr>
              <w:jc w:val="center"/>
              <w:rPr>
                <w:rFonts w:ascii="Arial" w:hAnsi="Arial" w:cs="Arial"/>
                <w:color w:val="000000"/>
              </w:rPr>
            </w:pPr>
          </w:p>
          <w:p w:rsidR="00A91A3A" w:rsidRDefault="00A91A3A" w:rsidP="00744958">
            <w:pPr>
              <w:jc w:val="center"/>
              <w:rPr>
                <w:rFonts w:ascii="Arial" w:hAnsi="Arial" w:cs="Arial"/>
                <w:color w:val="000000"/>
              </w:rPr>
            </w:pPr>
          </w:p>
          <w:p w:rsidR="00A91A3A" w:rsidRDefault="00A91A3A" w:rsidP="00744958">
            <w:pPr>
              <w:jc w:val="center"/>
              <w:rPr>
                <w:rFonts w:ascii="Arial" w:hAnsi="Arial" w:cs="Arial"/>
                <w:color w:val="000000"/>
              </w:rPr>
            </w:pPr>
          </w:p>
          <w:p w:rsidR="00744958"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rPr>
                <w:rFonts w:ascii="Arial" w:hAnsi="Arial" w:cs="Arial"/>
                <w:color w:val="000000"/>
              </w:rPr>
            </w:pPr>
          </w:p>
        </w:tc>
      </w:tr>
    </w:tbl>
    <w:p w:rsidR="00CD68A5" w:rsidRPr="003F76C6" w:rsidRDefault="00CD68A5" w:rsidP="00CD68A5">
      <w:pPr>
        <w:rPr>
          <w:rFonts w:ascii="Arial" w:hAnsi="Arial" w:cs="Arial"/>
        </w:rPr>
      </w:pPr>
    </w:p>
    <w:p w:rsidR="00CD68A5" w:rsidRDefault="00CD68A5" w:rsidP="00CD68A5">
      <w:pPr>
        <w:rPr>
          <w:rFonts w:ascii="Arial" w:hAnsi="Arial" w:cs="Arial"/>
        </w:rPr>
      </w:pPr>
    </w:p>
    <w:p w:rsidR="00CD68A5" w:rsidRPr="003F76C6" w:rsidRDefault="00CD68A5" w:rsidP="00CD68A5">
      <w:pPr>
        <w:rPr>
          <w:rFonts w:ascii="Arial" w:hAnsi="Arial" w:cs="Arial"/>
        </w:rPr>
      </w:pPr>
    </w:p>
    <w:tbl>
      <w:tblPr>
        <w:tblW w:w="5500" w:type="pct"/>
        <w:tblInd w:w="-459" w:type="dxa"/>
        <w:tblLayout w:type="fixed"/>
        <w:tblLook w:val="04A0" w:firstRow="1" w:lastRow="0" w:firstColumn="1" w:lastColumn="0" w:noHBand="0" w:noVBand="1"/>
      </w:tblPr>
      <w:tblGrid>
        <w:gridCol w:w="1559"/>
        <w:gridCol w:w="7822"/>
      </w:tblGrid>
      <w:tr w:rsidR="00744958" w:rsidRPr="003F76C6" w:rsidTr="00DE3B06">
        <w:trPr>
          <w:trHeight w:val="315"/>
        </w:trPr>
        <w:tc>
          <w:tcPr>
            <w:tcW w:w="831" w:type="pct"/>
            <w:tcBorders>
              <w:top w:val="single" w:sz="8" w:space="0" w:color="auto"/>
              <w:left w:val="single" w:sz="8" w:space="0" w:color="auto"/>
              <w:bottom w:val="single" w:sz="8" w:space="0" w:color="auto"/>
              <w:right w:val="single" w:sz="8" w:space="0" w:color="auto"/>
            </w:tcBorders>
            <w:shd w:val="clear" w:color="000000" w:fill="D7E4BC"/>
            <w:noWrap/>
            <w:vAlign w:val="bottom"/>
            <w:hideMark/>
          </w:tcPr>
          <w:p w:rsidR="00744958" w:rsidRPr="003F76C6" w:rsidRDefault="00744958" w:rsidP="00744958">
            <w:pPr>
              <w:rPr>
                <w:rFonts w:ascii="Arial" w:hAnsi="Arial" w:cs="Arial"/>
                <w:b/>
                <w:bCs/>
                <w:color w:val="000000"/>
              </w:rPr>
            </w:pPr>
            <w:r w:rsidRPr="003F76C6">
              <w:rPr>
                <w:rFonts w:ascii="Arial" w:hAnsi="Arial" w:cs="Arial"/>
                <w:b/>
                <w:bCs/>
                <w:color w:val="000000"/>
              </w:rPr>
              <w:t>Question</w:t>
            </w:r>
          </w:p>
        </w:tc>
        <w:tc>
          <w:tcPr>
            <w:tcW w:w="4169" w:type="pct"/>
            <w:tcBorders>
              <w:top w:val="single" w:sz="8" w:space="0" w:color="auto"/>
              <w:left w:val="nil"/>
              <w:bottom w:val="single" w:sz="4" w:space="0" w:color="auto"/>
              <w:right w:val="single" w:sz="8" w:space="0" w:color="auto"/>
            </w:tcBorders>
            <w:shd w:val="clear" w:color="000000" w:fill="D7E4BC"/>
            <w:noWrap/>
            <w:vAlign w:val="center"/>
            <w:hideMark/>
          </w:tcPr>
          <w:p w:rsidR="00744958" w:rsidRPr="003F76C6" w:rsidRDefault="00744958" w:rsidP="00744958">
            <w:pPr>
              <w:jc w:val="center"/>
              <w:rPr>
                <w:rFonts w:ascii="Arial" w:hAnsi="Arial" w:cs="Arial"/>
                <w:b/>
                <w:bCs/>
                <w:color w:val="000000"/>
              </w:rPr>
            </w:pPr>
            <w:r>
              <w:rPr>
                <w:rFonts w:ascii="Arial" w:hAnsi="Arial" w:cs="Arial"/>
                <w:b/>
                <w:bCs/>
                <w:color w:val="000000"/>
              </w:rPr>
              <w:t>Proposed Method</w:t>
            </w:r>
            <w:r w:rsidRPr="003F76C6">
              <w:rPr>
                <w:rFonts w:ascii="Arial" w:hAnsi="Arial" w:cs="Arial"/>
                <w:b/>
                <w:bCs/>
                <w:color w:val="000000"/>
              </w:rPr>
              <w:t xml:space="preserve"> - 20%</w:t>
            </w:r>
          </w:p>
        </w:tc>
      </w:tr>
      <w:tr w:rsidR="00744958" w:rsidRPr="003F76C6" w:rsidTr="00DE3B06">
        <w:trPr>
          <w:trHeight w:val="894"/>
        </w:trPr>
        <w:tc>
          <w:tcPr>
            <w:tcW w:w="831" w:type="pct"/>
            <w:tcBorders>
              <w:top w:val="nil"/>
              <w:left w:val="single" w:sz="8" w:space="0" w:color="auto"/>
              <w:bottom w:val="single" w:sz="8" w:space="0" w:color="auto"/>
              <w:right w:val="single" w:sz="4" w:space="0" w:color="auto"/>
            </w:tcBorders>
            <w:shd w:val="clear" w:color="000000" w:fill="EAF1DD"/>
            <w:noWrap/>
            <w:vAlign w:val="center"/>
            <w:hideMark/>
          </w:tcPr>
          <w:p w:rsidR="00744958" w:rsidRPr="003F76C6" w:rsidRDefault="00744958" w:rsidP="00744958">
            <w:pPr>
              <w:rPr>
                <w:rFonts w:ascii="Arial" w:hAnsi="Arial" w:cs="Arial"/>
                <w:color w:val="000000"/>
              </w:rPr>
            </w:pPr>
            <w:r>
              <w:rPr>
                <w:rFonts w:ascii="Arial" w:hAnsi="Arial" w:cs="Arial"/>
                <w:color w:val="000000"/>
              </w:rPr>
              <w:t>M</w:t>
            </w:r>
            <w:r w:rsidRPr="003F76C6">
              <w:rPr>
                <w:rFonts w:ascii="Arial" w:hAnsi="Arial" w:cs="Arial"/>
                <w:color w:val="000000"/>
              </w:rPr>
              <w:t>1</w:t>
            </w:r>
          </w:p>
        </w:tc>
        <w:tc>
          <w:tcPr>
            <w:tcW w:w="4169" w:type="pct"/>
            <w:tcBorders>
              <w:top w:val="single" w:sz="4" w:space="0" w:color="auto"/>
              <w:left w:val="single" w:sz="4" w:space="0" w:color="auto"/>
              <w:bottom w:val="single" w:sz="4" w:space="0" w:color="auto"/>
              <w:right w:val="single" w:sz="4" w:space="0" w:color="auto"/>
            </w:tcBorders>
            <w:shd w:val="clear" w:color="000000" w:fill="EAF1DD"/>
            <w:hideMark/>
          </w:tcPr>
          <w:p w:rsidR="00744958" w:rsidRDefault="00744958" w:rsidP="00744958">
            <w:pPr>
              <w:pStyle w:val="AgencyStdParagraph"/>
              <w:rPr>
                <w:rFonts w:ascii="Arial" w:hAnsi="Arial" w:cs="Arial"/>
                <w:sz w:val="20"/>
              </w:rPr>
            </w:pPr>
          </w:p>
          <w:p w:rsidR="00744958" w:rsidRPr="00DE3B06" w:rsidRDefault="00744958" w:rsidP="00744958">
            <w:pPr>
              <w:pStyle w:val="AgencyStdParagraph"/>
              <w:rPr>
                <w:rFonts w:ascii="Arial" w:hAnsi="Arial" w:cs="Arial"/>
                <w:sz w:val="20"/>
              </w:rPr>
            </w:pPr>
            <w:r w:rsidRPr="00DE3B06">
              <w:rPr>
                <w:rFonts w:ascii="Arial" w:hAnsi="Arial" w:cs="Arial"/>
                <w:sz w:val="20"/>
              </w:rPr>
              <w:t xml:space="preserve">Please provide details of your proposed method for Task 1: </w:t>
            </w:r>
            <w:r w:rsidR="00DE3B06" w:rsidRPr="00DE3B06">
              <w:rPr>
                <w:rFonts w:ascii="Arial" w:hAnsi="Arial" w:cs="Arial"/>
                <w:sz w:val="20"/>
              </w:rPr>
              <w:t>Automated Quality Check of daily rainfall data from the EA intensity rain gauge network</w:t>
            </w:r>
          </w:p>
          <w:p w:rsidR="00744958" w:rsidRPr="003F76C6" w:rsidRDefault="00744958" w:rsidP="00744958">
            <w:pPr>
              <w:rPr>
                <w:rFonts w:ascii="Arial" w:hAnsi="Arial" w:cs="Arial"/>
                <w:color w:val="000000"/>
              </w:rPr>
            </w:pPr>
          </w:p>
        </w:tc>
      </w:tr>
      <w:tr w:rsidR="00CD68A5" w:rsidRPr="003F76C6" w:rsidTr="00DE3B06">
        <w:trPr>
          <w:trHeight w:val="1636"/>
        </w:trPr>
        <w:tc>
          <w:tcPr>
            <w:tcW w:w="5000" w:type="pct"/>
            <w:gridSpan w:val="2"/>
            <w:tcBorders>
              <w:top w:val="nil"/>
              <w:left w:val="single" w:sz="8" w:space="0" w:color="auto"/>
              <w:bottom w:val="single" w:sz="4" w:space="0" w:color="auto"/>
              <w:right w:val="single" w:sz="8" w:space="0" w:color="000000"/>
            </w:tcBorders>
            <w:shd w:val="clear" w:color="000000" w:fill="FFFFFF"/>
            <w:noWrap/>
            <w:vAlign w:val="center"/>
            <w:hideMark/>
          </w:tcPr>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Default="00CD68A5" w:rsidP="00744958">
            <w:pPr>
              <w:jc w:val="center"/>
              <w:rPr>
                <w:rFonts w:ascii="Arial" w:hAnsi="Arial" w:cs="Arial"/>
                <w:color w:val="000000"/>
              </w:rPr>
            </w:pPr>
          </w:p>
          <w:p w:rsidR="00617ED0" w:rsidRDefault="00617ED0" w:rsidP="00744958">
            <w:pPr>
              <w:jc w:val="center"/>
              <w:rPr>
                <w:rFonts w:ascii="Arial" w:hAnsi="Arial" w:cs="Arial"/>
                <w:color w:val="000000"/>
              </w:rPr>
            </w:pPr>
          </w:p>
          <w:p w:rsidR="00617ED0" w:rsidRDefault="00617ED0" w:rsidP="00744958">
            <w:pPr>
              <w:jc w:val="center"/>
              <w:rPr>
                <w:rFonts w:ascii="Arial" w:hAnsi="Arial" w:cs="Arial"/>
                <w:color w:val="000000"/>
              </w:rPr>
            </w:pPr>
          </w:p>
          <w:p w:rsidR="00617ED0" w:rsidRDefault="00617ED0" w:rsidP="00744958">
            <w:pPr>
              <w:jc w:val="center"/>
              <w:rPr>
                <w:rFonts w:ascii="Arial" w:hAnsi="Arial" w:cs="Arial"/>
                <w:color w:val="000000"/>
              </w:rPr>
            </w:pPr>
          </w:p>
          <w:p w:rsidR="00617ED0" w:rsidRPr="003F76C6" w:rsidRDefault="00617ED0"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Default="00CD68A5" w:rsidP="00744958">
            <w:pPr>
              <w:jc w:val="center"/>
              <w:rPr>
                <w:rFonts w:ascii="Arial" w:hAnsi="Arial" w:cs="Arial"/>
                <w:color w:val="000000"/>
              </w:rPr>
            </w:pPr>
          </w:p>
          <w:p w:rsidR="00CD68A5" w:rsidRDefault="00CD68A5" w:rsidP="00744958">
            <w:pPr>
              <w:jc w:val="center"/>
              <w:rPr>
                <w:rFonts w:ascii="Arial" w:hAnsi="Arial" w:cs="Arial"/>
                <w:color w:val="000000"/>
              </w:rPr>
            </w:pPr>
          </w:p>
          <w:p w:rsidR="00CD68A5" w:rsidRDefault="00CD68A5" w:rsidP="00744958">
            <w:pPr>
              <w:jc w:val="center"/>
              <w:rPr>
                <w:rFonts w:ascii="Arial" w:hAnsi="Arial" w:cs="Arial"/>
                <w:color w:val="000000"/>
              </w:rPr>
            </w:pPr>
          </w:p>
          <w:p w:rsidR="00CD68A5"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r w:rsidRPr="003F76C6">
              <w:rPr>
                <w:rFonts w:ascii="Arial" w:hAnsi="Arial" w:cs="Arial"/>
                <w:color w:val="000000"/>
              </w:rPr>
              <w:t> </w:t>
            </w:r>
          </w:p>
        </w:tc>
      </w:tr>
      <w:tr w:rsidR="00744958" w:rsidRPr="003F76C6" w:rsidTr="00DE3B06">
        <w:trPr>
          <w:trHeight w:val="1155"/>
        </w:trPr>
        <w:tc>
          <w:tcPr>
            <w:tcW w:w="831" w:type="pct"/>
            <w:tcBorders>
              <w:top w:val="single" w:sz="4" w:space="0" w:color="auto"/>
              <w:left w:val="single" w:sz="8" w:space="0" w:color="auto"/>
              <w:bottom w:val="single" w:sz="8" w:space="0" w:color="auto"/>
              <w:right w:val="single" w:sz="4" w:space="0" w:color="auto"/>
            </w:tcBorders>
            <w:shd w:val="clear" w:color="000000" w:fill="EAF1DD"/>
            <w:noWrap/>
            <w:vAlign w:val="center"/>
            <w:hideMark/>
          </w:tcPr>
          <w:p w:rsidR="00744958" w:rsidRPr="003F76C6" w:rsidRDefault="00744958" w:rsidP="00744958">
            <w:pPr>
              <w:jc w:val="center"/>
              <w:rPr>
                <w:rFonts w:ascii="Arial" w:hAnsi="Arial" w:cs="Arial"/>
                <w:color w:val="000000"/>
              </w:rPr>
            </w:pPr>
            <w:r>
              <w:rPr>
                <w:rFonts w:ascii="Arial" w:hAnsi="Arial" w:cs="Arial"/>
                <w:color w:val="000000"/>
              </w:rPr>
              <w:lastRenderedPageBreak/>
              <w:t>M</w:t>
            </w:r>
            <w:r w:rsidRPr="003F76C6">
              <w:rPr>
                <w:rFonts w:ascii="Arial" w:hAnsi="Arial" w:cs="Arial"/>
                <w:color w:val="000000"/>
              </w:rPr>
              <w:t>2</w:t>
            </w:r>
          </w:p>
        </w:tc>
        <w:tc>
          <w:tcPr>
            <w:tcW w:w="4169" w:type="pct"/>
            <w:tcBorders>
              <w:top w:val="single" w:sz="4" w:space="0" w:color="auto"/>
              <w:left w:val="single" w:sz="4" w:space="0" w:color="auto"/>
              <w:bottom w:val="single" w:sz="4" w:space="0" w:color="auto"/>
              <w:right w:val="single" w:sz="4" w:space="0" w:color="auto"/>
            </w:tcBorders>
            <w:shd w:val="clear" w:color="000000" w:fill="EAF1DD"/>
            <w:hideMark/>
          </w:tcPr>
          <w:p w:rsidR="00DE3B06" w:rsidRDefault="00DE3B06" w:rsidP="00744958">
            <w:pPr>
              <w:rPr>
                <w:rFonts w:ascii="Arial" w:hAnsi="Arial"/>
              </w:rPr>
            </w:pPr>
          </w:p>
          <w:p w:rsidR="00744958" w:rsidRPr="003F76C6" w:rsidRDefault="00DE3B06" w:rsidP="00744958">
            <w:pPr>
              <w:rPr>
                <w:rFonts w:ascii="Arial" w:hAnsi="Arial" w:cs="Arial"/>
                <w:color w:val="000000"/>
              </w:rPr>
            </w:pPr>
            <w:r>
              <w:rPr>
                <w:rFonts w:ascii="Arial" w:hAnsi="Arial"/>
              </w:rPr>
              <w:t>Please provide details of y</w:t>
            </w:r>
            <w:r w:rsidR="009400B5">
              <w:rPr>
                <w:rFonts w:ascii="Arial" w:hAnsi="Arial"/>
              </w:rPr>
              <w:t xml:space="preserve">our proposed method for Task </w:t>
            </w:r>
            <w:r w:rsidR="009400B5" w:rsidRPr="009400B5">
              <w:rPr>
                <w:rFonts w:ascii="Arial" w:hAnsi="Arial"/>
              </w:rPr>
              <w:t>2:</w:t>
            </w:r>
            <w:r w:rsidR="00744958" w:rsidRPr="009400B5">
              <w:rPr>
                <w:rFonts w:ascii="Arial" w:hAnsi="Arial"/>
              </w:rPr>
              <w:t xml:space="preserve"> </w:t>
            </w:r>
            <w:r w:rsidR="009400B5" w:rsidRPr="009400B5">
              <w:rPr>
                <w:rFonts w:ascii="Arial" w:hAnsi="Arial" w:cs="Arial"/>
              </w:rPr>
              <w:t>Generation of 1 km² gridded daily rainfall totals</w:t>
            </w:r>
          </w:p>
        </w:tc>
      </w:tr>
      <w:tr w:rsidR="00CD68A5" w:rsidRPr="003F76C6" w:rsidTr="00DE3B06">
        <w:trPr>
          <w:trHeight w:val="1669"/>
        </w:trPr>
        <w:tc>
          <w:tcPr>
            <w:tcW w:w="5000" w:type="pct"/>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Default="00CD68A5" w:rsidP="00744958">
            <w:pPr>
              <w:jc w:val="center"/>
              <w:rPr>
                <w:rFonts w:ascii="Arial" w:hAnsi="Arial" w:cs="Arial"/>
                <w:color w:val="000000"/>
              </w:rPr>
            </w:pPr>
          </w:p>
          <w:p w:rsidR="00617ED0" w:rsidRDefault="00617ED0" w:rsidP="00744958">
            <w:pPr>
              <w:jc w:val="center"/>
              <w:rPr>
                <w:rFonts w:ascii="Arial" w:hAnsi="Arial" w:cs="Arial"/>
                <w:color w:val="000000"/>
              </w:rPr>
            </w:pPr>
          </w:p>
          <w:p w:rsidR="00617ED0" w:rsidRDefault="00617ED0" w:rsidP="00744958">
            <w:pPr>
              <w:jc w:val="center"/>
              <w:rPr>
                <w:rFonts w:ascii="Arial" w:hAnsi="Arial" w:cs="Arial"/>
                <w:color w:val="000000"/>
              </w:rPr>
            </w:pPr>
          </w:p>
          <w:p w:rsidR="00617ED0" w:rsidRPr="003F76C6" w:rsidRDefault="00617ED0"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Default="00CD68A5" w:rsidP="00744958">
            <w:pPr>
              <w:jc w:val="center"/>
              <w:rPr>
                <w:rFonts w:ascii="Arial" w:hAnsi="Arial" w:cs="Arial"/>
                <w:color w:val="000000"/>
              </w:rPr>
            </w:pPr>
          </w:p>
          <w:p w:rsidR="00A91A3A" w:rsidRDefault="00A91A3A" w:rsidP="00744958">
            <w:pPr>
              <w:jc w:val="center"/>
              <w:rPr>
                <w:rFonts w:ascii="Arial" w:hAnsi="Arial" w:cs="Arial"/>
                <w:color w:val="000000"/>
              </w:rPr>
            </w:pPr>
          </w:p>
          <w:p w:rsidR="00A91A3A" w:rsidRPr="003F76C6" w:rsidRDefault="00A91A3A"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r w:rsidRPr="003F76C6">
              <w:rPr>
                <w:rFonts w:ascii="Arial" w:hAnsi="Arial" w:cs="Arial"/>
                <w:color w:val="000000"/>
              </w:rPr>
              <w:t> </w:t>
            </w:r>
          </w:p>
        </w:tc>
      </w:tr>
      <w:tr w:rsidR="00DE3B06" w:rsidRPr="003F76C6" w:rsidTr="00DE3B06">
        <w:trPr>
          <w:trHeight w:val="1185"/>
        </w:trPr>
        <w:tc>
          <w:tcPr>
            <w:tcW w:w="831" w:type="pct"/>
            <w:tcBorders>
              <w:top w:val="nil"/>
              <w:left w:val="single" w:sz="8" w:space="0" w:color="auto"/>
              <w:bottom w:val="single" w:sz="8" w:space="0" w:color="auto"/>
              <w:right w:val="single" w:sz="4" w:space="0" w:color="auto"/>
            </w:tcBorders>
            <w:shd w:val="clear" w:color="000000" w:fill="EAF1DD"/>
            <w:noWrap/>
            <w:vAlign w:val="center"/>
            <w:hideMark/>
          </w:tcPr>
          <w:p w:rsidR="00DE3B06" w:rsidRPr="003F76C6" w:rsidRDefault="00DE3B06" w:rsidP="00744958">
            <w:pPr>
              <w:jc w:val="center"/>
              <w:rPr>
                <w:rFonts w:ascii="Arial" w:hAnsi="Arial" w:cs="Arial"/>
                <w:color w:val="000000"/>
              </w:rPr>
            </w:pPr>
            <w:r>
              <w:rPr>
                <w:rFonts w:ascii="Arial" w:hAnsi="Arial" w:cs="Arial"/>
                <w:color w:val="000000"/>
              </w:rPr>
              <w:t>M</w:t>
            </w:r>
            <w:r w:rsidRPr="003F76C6">
              <w:rPr>
                <w:rFonts w:ascii="Arial" w:hAnsi="Arial" w:cs="Arial"/>
                <w:color w:val="000000"/>
              </w:rPr>
              <w:t>3</w:t>
            </w:r>
          </w:p>
        </w:tc>
        <w:tc>
          <w:tcPr>
            <w:tcW w:w="4169" w:type="pct"/>
            <w:tcBorders>
              <w:top w:val="single" w:sz="4" w:space="0" w:color="auto"/>
              <w:left w:val="single" w:sz="4" w:space="0" w:color="auto"/>
              <w:bottom w:val="single" w:sz="4" w:space="0" w:color="auto"/>
              <w:right w:val="single" w:sz="4" w:space="0" w:color="auto"/>
            </w:tcBorders>
            <w:shd w:val="clear" w:color="000000" w:fill="EAF1DD"/>
            <w:hideMark/>
          </w:tcPr>
          <w:p w:rsidR="00DE3B06" w:rsidRDefault="00DE3B06" w:rsidP="00744958">
            <w:pPr>
              <w:pStyle w:val="BodyTextIndent"/>
              <w:spacing w:after="0"/>
              <w:ind w:left="0" w:right="-46"/>
              <w:rPr>
                <w:rFonts w:ascii="Arial" w:hAnsi="Arial"/>
              </w:rPr>
            </w:pPr>
          </w:p>
          <w:p w:rsidR="00DE3B06" w:rsidRPr="003F76C6" w:rsidRDefault="00DE3B06" w:rsidP="00DE3B06">
            <w:pPr>
              <w:pStyle w:val="BodyTextIndent"/>
              <w:spacing w:after="0"/>
              <w:ind w:left="0" w:right="-46"/>
              <w:rPr>
                <w:rFonts w:ascii="Arial" w:hAnsi="Arial" w:cs="Arial"/>
                <w:color w:val="000000"/>
              </w:rPr>
            </w:pPr>
            <w:r>
              <w:rPr>
                <w:rFonts w:ascii="Arial" w:hAnsi="Arial"/>
              </w:rPr>
              <w:t xml:space="preserve">Please provide details of your method for Task </w:t>
            </w:r>
            <w:r w:rsidRPr="009400B5">
              <w:rPr>
                <w:rFonts w:ascii="Arial" w:hAnsi="Arial"/>
              </w:rPr>
              <w:t>3:</w:t>
            </w:r>
            <w:r w:rsidR="009400B5" w:rsidRPr="009400B5">
              <w:rPr>
                <w:rFonts w:ascii="Arial" w:hAnsi="Arial" w:cs="Arial"/>
              </w:rPr>
              <w:t xml:space="preserve"> Generation of spatially averaged daily rainfall totals</w:t>
            </w:r>
          </w:p>
        </w:tc>
      </w:tr>
      <w:tr w:rsidR="00CD68A5" w:rsidRPr="003F76C6" w:rsidTr="00DE3B06">
        <w:trPr>
          <w:trHeight w:val="1275"/>
        </w:trPr>
        <w:tc>
          <w:tcPr>
            <w:tcW w:w="5000" w:type="pct"/>
            <w:gridSpan w:val="2"/>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Default="00CD68A5" w:rsidP="00744958">
            <w:pPr>
              <w:jc w:val="center"/>
              <w:rPr>
                <w:rFonts w:ascii="Arial" w:hAnsi="Arial" w:cs="Arial"/>
                <w:color w:val="000000"/>
              </w:rPr>
            </w:pPr>
          </w:p>
          <w:p w:rsidR="00617ED0" w:rsidRDefault="00617ED0" w:rsidP="00744958">
            <w:pPr>
              <w:jc w:val="center"/>
              <w:rPr>
                <w:rFonts w:ascii="Arial" w:hAnsi="Arial" w:cs="Arial"/>
                <w:color w:val="000000"/>
              </w:rPr>
            </w:pPr>
          </w:p>
          <w:p w:rsidR="00617ED0" w:rsidRDefault="00617ED0" w:rsidP="00744958">
            <w:pPr>
              <w:jc w:val="center"/>
              <w:rPr>
                <w:rFonts w:ascii="Arial" w:hAnsi="Arial" w:cs="Arial"/>
                <w:color w:val="000000"/>
              </w:rPr>
            </w:pPr>
          </w:p>
          <w:p w:rsidR="00617ED0" w:rsidRDefault="00617ED0" w:rsidP="00744958">
            <w:pPr>
              <w:jc w:val="center"/>
              <w:rPr>
                <w:rFonts w:ascii="Arial" w:hAnsi="Arial" w:cs="Arial"/>
                <w:color w:val="000000"/>
              </w:rPr>
            </w:pPr>
          </w:p>
          <w:p w:rsidR="00617ED0" w:rsidRPr="003F76C6" w:rsidRDefault="00617ED0"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Default="00CD68A5" w:rsidP="00744958">
            <w:pPr>
              <w:jc w:val="center"/>
              <w:rPr>
                <w:rFonts w:ascii="Arial" w:hAnsi="Arial" w:cs="Arial"/>
                <w:color w:val="000000"/>
              </w:rPr>
            </w:pPr>
          </w:p>
          <w:p w:rsidR="00A91A3A" w:rsidRDefault="00A91A3A" w:rsidP="00744958">
            <w:pPr>
              <w:jc w:val="center"/>
              <w:rPr>
                <w:rFonts w:ascii="Arial" w:hAnsi="Arial" w:cs="Arial"/>
                <w:color w:val="000000"/>
              </w:rPr>
            </w:pPr>
          </w:p>
          <w:p w:rsidR="00A91A3A" w:rsidRDefault="00A91A3A" w:rsidP="00744958">
            <w:pPr>
              <w:jc w:val="center"/>
              <w:rPr>
                <w:rFonts w:ascii="Arial" w:hAnsi="Arial" w:cs="Arial"/>
                <w:color w:val="000000"/>
              </w:rPr>
            </w:pPr>
          </w:p>
          <w:p w:rsidR="00A91A3A" w:rsidRPr="003F76C6" w:rsidRDefault="00A91A3A"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p>
          <w:p w:rsidR="00CD68A5" w:rsidRPr="003F76C6" w:rsidRDefault="00CD68A5" w:rsidP="00744958">
            <w:pPr>
              <w:jc w:val="center"/>
              <w:rPr>
                <w:rFonts w:ascii="Arial" w:hAnsi="Arial" w:cs="Arial"/>
                <w:color w:val="000000"/>
              </w:rPr>
            </w:pPr>
            <w:r w:rsidRPr="003F76C6">
              <w:rPr>
                <w:rFonts w:ascii="Arial" w:hAnsi="Arial" w:cs="Arial"/>
                <w:color w:val="000000"/>
              </w:rPr>
              <w:t> </w:t>
            </w:r>
          </w:p>
        </w:tc>
      </w:tr>
      <w:tr w:rsidR="00DE3B06" w:rsidRPr="003F76C6" w:rsidTr="00A91A3A">
        <w:trPr>
          <w:trHeight w:val="1185"/>
        </w:trPr>
        <w:tc>
          <w:tcPr>
            <w:tcW w:w="831" w:type="pct"/>
            <w:tcBorders>
              <w:top w:val="single" w:sz="4" w:space="0" w:color="auto"/>
              <w:left w:val="single" w:sz="4" w:space="0" w:color="auto"/>
              <w:bottom w:val="single" w:sz="4" w:space="0" w:color="auto"/>
              <w:right w:val="single" w:sz="4" w:space="0" w:color="auto"/>
            </w:tcBorders>
            <w:shd w:val="clear" w:color="000000" w:fill="EAF1DD"/>
            <w:noWrap/>
            <w:vAlign w:val="center"/>
            <w:hideMark/>
          </w:tcPr>
          <w:p w:rsidR="00DE3B06" w:rsidRPr="003F76C6" w:rsidRDefault="00DE3B06" w:rsidP="00744958">
            <w:pPr>
              <w:jc w:val="center"/>
              <w:rPr>
                <w:rFonts w:ascii="Arial" w:hAnsi="Arial" w:cs="Arial"/>
                <w:color w:val="000000"/>
              </w:rPr>
            </w:pPr>
            <w:r>
              <w:rPr>
                <w:rFonts w:ascii="Arial" w:hAnsi="Arial" w:cs="Arial"/>
                <w:color w:val="000000"/>
              </w:rPr>
              <w:lastRenderedPageBreak/>
              <w:t>M4</w:t>
            </w:r>
          </w:p>
        </w:tc>
        <w:tc>
          <w:tcPr>
            <w:tcW w:w="4169" w:type="pct"/>
            <w:tcBorders>
              <w:top w:val="single" w:sz="4" w:space="0" w:color="auto"/>
              <w:left w:val="single" w:sz="4" w:space="0" w:color="auto"/>
              <w:bottom w:val="single" w:sz="4" w:space="0" w:color="auto"/>
              <w:right w:val="single" w:sz="4" w:space="0" w:color="auto"/>
            </w:tcBorders>
            <w:shd w:val="clear" w:color="000000" w:fill="EAF1DD"/>
            <w:hideMark/>
          </w:tcPr>
          <w:p w:rsidR="00DE3B06" w:rsidRDefault="00DE3B06" w:rsidP="00744958">
            <w:pPr>
              <w:pStyle w:val="BodyTextIndent"/>
              <w:spacing w:after="0"/>
              <w:ind w:left="0" w:right="-46"/>
              <w:rPr>
                <w:rFonts w:ascii="Arial" w:hAnsi="Arial"/>
              </w:rPr>
            </w:pPr>
          </w:p>
          <w:p w:rsidR="00DE3B06" w:rsidRPr="009400B5" w:rsidRDefault="00DE3B06" w:rsidP="00744958">
            <w:pPr>
              <w:pStyle w:val="BodyTextIndent"/>
              <w:spacing w:after="0"/>
              <w:ind w:left="0" w:right="-46"/>
              <w:rPr>
                <w:rFonts w:ascii="Arial" w:hAnsi="Arial"/>
              </w:rPr>
            </w:pPr>
            <w:r>
              <w:rPr>
                <w:rFonts w:ascii="Arial" w:hAnsi="Arial"/>
              </w:rPr>
              <w:t xml:space="preserve">Please provide details of your proposed method for </w:t>
            </w:r>
            <w:r w:rsidRPr="009400B5">
              <w:rPr>
                <w:rFonts w:ascii="Arial" w:hAnsi="Arial"/>
              </w:rPr>
              <w:t xml:space="preserve">Task 4: </w:t>
            </w:r>
            <w:r w:rsidR="009400B5" w:rsidRPr="009400B5">
              <w:rPr>
                <w:rFonts w:ascii="Arial" w:hAnsi="Arial" w:cs="Arial"/>
              </w:rPr>
              <w:t>Extract 1 km² gridded rainfall data for specified co-ordinates or bounding box</w:t>
            </w:r>
          </w:p>
          <w:p w:rsidR="00DE3B06" w:rsidRPr="003F76C6" w:rsidRDefault="00DE3B06" w:rsidP="00744958">
            <w:pPr>
              <w:rPr>
                <w:rFonts w:ascii="Arial" w:hAnsi="Arial" w:cs="Arial"/>
                <w:color w:val="000000"/>
              </w:rPr>
            </w:pPr>
          </w:p>
        </w:tc>
      </w:tr>
      <w:tr w:rsidR="00744958" w:rsidRPr="003F76C6" w:rsidTr="00DE3B06">
        <w:trPr>
          <w:trHeight w:val="1275"/>
        </w:trPr>
        <w:tc>
          <w:tcPr>
            <w:tcW w:w="5000" w:type="pct"/>
            <w:gridSpan w:val="2"/>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Default="00744958" w:rsidP="00744958">
            <w:pPr>
              <w:jc w:val="center"/>
              <w:rPr>
                <w:rFonts w:ascii="Arial" w:hAnsi="Arial" w:cs="Arial"/>
                <w:color w:val="000000"/>
              </w:rPr>
            </w:pPr>
          </w:p>
          <w:p w:rsidR="00617ED0" w:rsidRDefault="00617ED0" w:rsidP="00744958">
            <w:pPr>
              <w:jc w:val="center"/>
              <w:rPr>
                <w:rFonts w:ascii="Arial" w:hAnsi="Arial" w:cs="Arial"/>
                <w:color w:val="000000"/>
              </w:rPr>
            </w:pPr>
          </w:p>
          <w:p w:rsidR="00617ED0" w:rsidRDefault="00617ED0" w:rsidP="00744958">
            <w:pPr>
              <w:jc w:val="center"/>
              <w:rPr>
                <w:rFonts w:ascii="Arial" w:hAnsi="Arial" w:cs="Arial"/>
                <w:color w:val="000000"/>
              </w:rPr>
            </w:pPr>
          </w:p>
          <w:p w:rsidR="00617ED0" w:rsidRPr="003F76C6" w:rsidRDefault="00617ED0"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r w:rsidRPr="003F76C6">
              <w:rPr>
                <w:rFonts w:ascii="Arial" w:hAnsi="Arial" w:cs="Arial"/>
                <w:color w:val="000000"/>
              </w:rPr>
              <w:t> </w:t>
            </w:r>
          </w:p>
        </w:tc>
      </w:tr>
    </w:tbl>
    <w:p w:rsidR="00CD68A5" w:rsidRPr="003F76C6" w:rsidRDefault="00CD68A5" w:rsidP="00CD68A5">
      <w:pPr>
        <w:tabs>
          <w:tab w:val="left" w:pos="1665"/>
        </w:tabs>
        <w:rPr>
          <w:rFonts w:ascii="Arial" w:hAnsi="Arial" w:cs="Arial"/>
          <w:b/>
          <w:u w:val="single"/>
        </w:rPr>
      </w:pPr>
    </w:p>
    <w:p w:rsidR="00CD68A5" w:rsidRPr="003F76C6" w:rsidRDefault="00CD68A5" w:rsidP="00CD68A5">
      <w:pPr>
        <w:tabs>
          <w:tab w:val="left" w:pos="1665"/>
        </w:tabs>
        <w:rPr>
          <w:rFonts w:ascii="Arial" w:hAnsi="Arial" w:cs="Arial"/>
          <w:b/>
          <w:u w:val="single"/>
        </w:rPr>
      </w:pPr>
    </w:p>
    <w:p w:rsidR="00CD68A5" w:rsidRDefault="00CD68A5" w:rsidP="00E65F5D">
      <w:pPr>
        <w:rPr>
          <w:rFonts w:ascii="Arial" w:hAnsi="Arial" w:cs="Arial"/>
          <w:sz w:val="22"/>
          <w:szCs w:val="22"/>
        </w:rPr>
      </w:pPr>
      <w:bookmarkStart w:id="1" w:name="_MON_1407225225"/>
      <w:bookmarkStart w:id="2" w:name="_MON_1407225490"/>
      <w:bookmarkEnd w:id="1"/>
      <w:bookmarkEnd w:id="2"/>
    </w:p>
    <w:tbl>
      <w:tblPr>
        <w:tblW w:w="5500" w:type="pct"/>
        <w:tblInd w:w="-459" w:type="dxa"/>
        <w:tblLayout w:type="fixed"/>
        <w:tblLook w:val="04A0" w:firstRow="1" w:lastRow="0" w:firstColumn="1" w:lastColumn="0" w:noHBand="0" w:noVBand="1"/>
      </w:tblPr>
      <w:tblGrid>
        <w:gridCol w:w="1704"/>
        <w:gridCol w:w="7677"/>
      </w:tblGrid>
      <w:tr w:rsidR="00DE3B06" w:rsidRPr="003F76C6" w:rsidTr="00DE3B06">
        <w:trPr>
          <w:trHeight w:val="315"/>
        </w:trPr>
        <w:tc>
          <w:tcPr>
            <w:tcW w:w="908" w:type="pct"/>
            <w:tcBorders>
              <w:top w:val="single" w:sz="8" w:space="0" w:color="auto"/>
              <w:left w:val="single" w:sz="8" w:space="0" w:color="auto"/>
              <w:bottom w:val="single" w:sz="8" w:space="0" w:color="auto"/>
              <w:right w:val="single" w:sz="8" w:space="0" w:color="auto"/>
            </w:tcBorders>
            <w:shd w:val="clear" w:color="000000" w:fill="D7E4BC"/>
            <w:noWrap/>
            <w:vAlign w:val="bottom"/>
            <w:hideMark/>
          </w:tcPr>
          <w:p w:rsidR="00DE3B06" w:rsidRPr="003F76C6" w:rsidRDefault="00DE3B06" w:rsidP="00744958">
            <w:pPr>
              <w:jc w:val="center"/>
              <w:rPr>
                <w:rFonts w:ascii="Arial" w:hAnsi="Arial" w:cs="Arial"/>
                <w:b/>
                <w:color w:val="000000"/>
              </w:rPr>
            </w:pPr>
            <w:r w:rsidRPr="003F76C6">
              <w:rPr>
                <w:rFonts w:ascii="Arial" w:hAnsi="Arial" w:cs="Arial"/>
                <w:b/>
                <w:color w:val="000000"/>
              </w:rPr>
              <w:t>Question</w:t>
            </w:r>
          </w:p>
        </w:tc>
        <w:tc>
          <w:tcPr>
            <w:tcW w:w="4092" w:type="pct"/>
            <w:tcBorders>
              <w:top w:val="single" w:sz="8" w:space="0" w:color="auto"/>
              <w:left w:val="nil"/>
              <w:bottom w:val="single" w:sz="4" w:space="0" w:color="auto"/>
              <w:right w:val="single" w:sz="8" w:space="0" w:color="auto"/>
            </w:tcBorders>
            <w:shd w:val="clear" w:color="000000" w:fill="D7E4BC"/>
            <w:noWrap/>
            <w:vAlign w:val="center"/>
            <w:hideMark/>
          </w:tcPr>
          <w:p w:rsidR="00DE3B06" w:rsidRPr="003F76C6" w:rsidRDefault="00DE3B06" w:rsidP="00744958">
            <w:pPr>
              <w:jc w:val="center"/>
              <w:rPr>
                <w:rFonts w:ascii="Arial" w:hAnsi="Arial" w:cs="Arial"/>
                <w:b/>
                <w:bCs/>
                <w:color w:val="000000"/>
              </w:rPr>
            </w:pPr>
            <w:r w:rsidRPr="003F76C6">
              <w:rPr>
                <w:rFonts w:ascii="Arial" w:hAnsi="Arial" w:cs="Arial"/>
                <w:b/>
                <w:bCs/>
                <w:color w:val="000000"/>
              </w:rPr>
              <w:t>Capa</w:t>
            </w:r>
            <w:r>
              <w:rPr>
                <w:rFonts w:ascii="Arial" w:hAnsi="Arial" w:cs="Arial"/>
                <w:b/>
                <w:bCs/>
                <w:color w:val="000000"/>
              </w:rPr>
              <w:t xml:space="preserve">city - </w:t>
            </w:r>
            <w:r w:rsidRPr="003F76C6">
              <w:rPr>
                <w:rFonts w:ascii="Arial" w:hAnsi="Arial" w:cs="Arial"/>
                <w:b/>
                <w:bCs/>
                <w:color w:val="000000"/>
              </w:rPr>
              <w:t>5%</w:t>
            </w:r>
          </w:p>
        </w:tc>
      </w:tr>
      <w:tr w:rsidR="00DE3B06" w:rsidRPr="003F76C6" w:rsidTr="00DE3B06">
        <w:trPr>
          <w:trHeight w:val="630"/>
        </w:trPr>
        <w:tc>
          <w:tcPr>
            <w:tcW w:w="908" w:type="pct"/>
            <w:tcBorders>
              <w:top w:val="nil"/>
              <w:left w:val="single" w:sz="8" w:space="0" w:color="auto"/>
              <w:bottom w:val="single" w:sz="8" w:space="0" w:color="auto"/>
              <w:right w:val="single" w:sz="4" w:space="0" w:color="auto"/>
            </w:tcBorders>
            <w:shd w:val="clear" w:color="000000" w:fill="EAF1DD"/>
            <w:noWrap/>
            <w:vAlign w:val="center"/>
            <w:hideMark/>
          </w:tcPr>
          <w:p w:rsidR="00DE3B06" w:rsidRPr="003F76C6" w:rsidRDefault="00DE3B06" w:rsidP="00744958">
            <w:pPr>
              <w:jc w:val="center"/>
              <w:rPr>
                <w:rFonts w:ascii="Arial" w:hAnsi="Arial" w:cs="Arial"/>
                <w:color w:val="000000"/>
              </w:rPr>
            </w:pPr>
            <w:r w:rsidRPr="003F76C6">
              <w:rPr>
                <w:rFonts w:ascii="Arial" w:hAnsi="Arial" w:cs="Arial"/>
                <w:color w:val="000000"/>
              </w:rPr>
              <w:t>C1</w:t>
            </w:r>
          </w:p>
        </w:tc>
        <w:tc>
          <w:tcPr>
            <w:tcW w:w="4092" w:type="pct"/>
            <w:tcBorders>
              <w:top w:val="single" w:sz="4" w:space="0" w:color="auto"/>
              <w:left w:val="single" w:sz="4" w:space="0" w:color="auto"/>
              <w:bottom w:val="single" w:sz="4" w:space="0" w:color="auto"/>
              <w:right w:val="single" w:sz="4" w:space="0" w:color="auto"/>
            </w:tcBorders>
            <w:shd w:val="clear" w:color="000000" w:fill="EAF1DD"/>
            <w:hideMark/>
          </w:tcPr>
          <w:p w:rsidR="00DE3B06" w:rsidRDefault="00DE3B06" w:rsidP="00744958">
            <w:pPr>
              <w:rPr>
                <w:rFonts w:ascii="Arial" w:hAnsi="Arial" w:cs="Arial"/>
                <w:color w:val="000000"/>
              </w:rPr>
            </w:pPr>
          </w:p>
          <w:p w:rsidR="00DE3B06" w:rsidRDefault="00BA28C3" w:rsidP="0000658F">
            <w:pPr>
              <w:rPr>
                <w:rFonts w:ascii="Arial" w:hAnsi="Arial" w:cs="Arial"/>
                <w:color w:val="000000"/>
              </w:rPr>
            </w:pPr>
            <w:r>
              <w:rPr>
                <w:rFonts w:ascii="Arial" w:hAnsi="Arial" w:cs="Arial"/>
                <w:color w:val="000000"/>
              </w:rPr>
              <w:t xml:space="preserve">Please provide details of how you will deliver </w:t>
            </w:r>
            <w:r w:rsidR="0000658F">
              <w:rPr>
                <w:rFonts w:ascii="Arial" w:hAnsi="Arial" w:cs="Arial"/>
                <w:color w:val="000000"/>
              </w:rPr>
              <w:t>the Tasks outlined in Section 5 by the contract end date of 31 March 2019. Please demonstrate your organisation</w:t>
            </w:r>
            <w:r w:rsidR="00D77690">
              <w:rPr>
                <w:rFonts w:ascii="Arial" w:hAnsi="Arial" w:cs="Arial"/>
                <w:color w:val="000000"/>
              </w:rPr>
              <w:t>’</w:t>
            </w:r>
            <w:r w:rsidR="0000658F">
              <w:rPr>
                <w:rFonts w:ascii="Arial" w:hAnsi="Arial" w:cs="Arial"/>
                <w:color w:val="000000"/>
              </w:rPr>
              <w:t xml:space="preserve">s capacity to work to these timescales, and illustrate how you will timetable and allow sufficient time </w:t>
            </w:r>
            <w:r w:rsidR="00D77690">
              <w:rPr>
                <w:rFonts w:ascii="Arial" w:hAnsi="Arial" w:cs="Arial"/>
                <w:color w:val="000000"/>
              </w:rPr>
              <w:t xml:space="preserve">for </w:t>
            </w:r>
            <w:r w:rsidR="0000658F">
              <w:rPr>
                <w:rFonts w:ascii="Arial" w:hAnsi="Arial" w:cs="Arial"/>
                <w:color w:val="000000"/>
              </w:rPr>
              <w:t xml:space="preserve">agile delivery and testing of each </w:t>
            </w:r>
            <w:r w:rsidR="00D77690">
              <w:rPr>
                <w:rFonts w:ascii="Arial" w:hAnsi="Arial" w:cs="Arial"/>
                <w:color w:val="000000"/>
              </w:rPr>
              <w:t xml:space="preserve">of the </w:t>
            </w:r>
            <w:r w:rsidR="0000658F">
              <w:rPr>
                <w:rFonts w:ascii="Arial" w:hAnsi="Arial" w:cs="Arial"/>
                <w:color w:val="000000"/>
              </w:rPr>
              <w:t>specified</w:t>
            </w:r>
            <w:r w:rsidR="00D77690">
              <w:rPr>
                <w:rFonts w:ascii="Arial" w:hAnsi="Arial" w:cs="Arial"/>
                <w:color w:val="000000"/>
              </w:rPr>
              <w:t xml:space="preserve"> outcomes</w:t>
            </w:r>
            <w:bookmarkStart w:id="3" w:name="_GoBack"/>
            <w:bookmarkEnd w:id="3"/>
            <w:r w:rsidR="0000658F">
              <w:rPr>
                <w:rFonts w:ascii="Arial" w:hAnsi="Arial" w:cs="Arial"/>
                <w:color w:val="000000"/>
              </w:rPr>
              <w:t>.</w:t>
            </w:r>
          </w:p>
          <w:p w:rsidR="0000658F" w:rsidRPr="003F76C6" w:rsidRDefault="0000658F" w:rsidP="0000658F">
            <w:pPr>
              <w:rPr>
                <w:rFonts w:ascii="Arial" w:hAnsi="Arial" w:cs="Arial"/>
                <w:color w:val="000000"/>
              </w:rPr>
            </w:pPr>
          </w:p>
        </w:tc>
      </w:tr>
      <w:tr w:rsidR="00744958" w:rsidRPr="003F76C6" w:rsidTr="00DE3B06">
        <w:trPr>
          <w:trHeight w:val="2369"/>
        </w:trPr>
        <w:tc>
          <w:tcPr>
            <w:tcW w:w="5000" w:type="pct"/>
            <w:gridSpan w:val="2"/>
            <w:tcBorders>
              <w:top w:val="nil"/>
              <w:left w:val="single" w:sz="8" w:space="0" w:color="auto"/>
              <w:bottom w:val="single" w:sz="4" w:space="0" w:color="auto"/>
              <w:right w:val="single" w:sz="8" w:space="0" w:color="000000"/>
            </w:tcBorders>
            <w:shd w:val="clear" w:color="000000" w:fill="FFFFFF"/>
            <w:noWrap/>
            <w:vAlign w:val="center"/>
            <w:hideMark/>
          </w:tcPr>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Default="00744958" w:rsidP="00744958">
            <w:pPr>
              <w:jc w:val="center"/>
              <w:rPr>
                <w:rFonts w:ascii="Arial" w:hAnsi="Arial" w:cs="Arial"/>
                <w:color w:val="000000"/>
              </w:rPr>
            </w:pPr>
          </w:p>
          <w:p w:rsidR="00617ED0" w:rsidRDefault="00617ED0" w:rsidP="00744958">
            <w:pPr>
              <w:jc w:val="center"/>
              <w:rPr>
                <w:rFonts w:ascii="Arial" w:hAnsi="Arial" w:cs="Arial"/>
                <w:color w:val="000000"/>
              </w:rPr>
            </w:pPr>
          </w:p>
          <w:p w:rsidR="00617ED0" w:rsidRPr="003F76C6" w:rsidRDefault="00617ED0"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Default="00744958" w:rsidP="00744958">
            <w:pPr>
              <w:jc w:val="center"/>
              <w:rPr>
                <w:rFonts w:ascii="Arial" w:hAnsi="Arial" w:cs="Arial"/>
                <w:color w:val="000000"/>
              </w:rPr>
            </w:pPr>
          </w:p>
          <w:p w:rsidR="00A91A3A" w:rsidRDefault="00A91A3A" w:rsidP="00744958">
            <w:pPr>
              <w:jc w:val="center"/>
              <w:rPr>
                <w:rFonts w:ascii="Arial" w:hAnsi="Arial" w:cs="Arial"/>
                <w:color w:val="000000"/>
              </w:rPr>
            </w:pPr>
          </w:p>
          <w:p w:rsidR="00A91A3A" w:rsidRDefault="00A91A3A" w:rsidP="00744958">
            <w:pPr>
              <w:jc w:val="center"/>
              <w:rPr>
                <w:rFonts w:ascii="Arial" w:hAnsi="Arial" w:cs="Arial"/>
                <w:color w:val="000000"/>
              </w:rPr>
            </w:pPr>
          </w:p>
          <w:p w:rsidR="00A91A3A" w:rsidRDefault="00A91A3A" w:rsidP="00744958">
            <w:pPr>
              <w:jc w:val="center"/>
              <w:rPr>
                <w:rFonts w:ascii="Arial" w:hAnsi="Arial" w:cs="Arial"/>
                <w:color w:val="000000"/>
              </w:rPr>
            </w:pPr>
          </w:p>
          <w:p w:rsidR="00A91A3A" w:rsidRPr="003F76C6" w:rsidRDefault="00A91A3A"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p>
          <w:p w:rsidR="00744958" w:rsidRPr="003F76C6" w:rsidRDefault="00744958" w:rsidP="00744958">
            <w:pPr>
              <w:jc w:val="center"/>
              <w:rPr>
                <w:rFonts w:ascii="Arial" w:hAnsi="Arial" w:cs="Arial"/>
                <w:color w:val="000000"/>
              </w:rPr>
            </w:pPr>
            <w:r w:rsidRPr="003F76C6">
              <w:rPr>
                <w:rFonts w:ascii="Arial" w:hAnsi="Arial" w:cs="Arial"/>
                <w:color w:val="000000"/>
              </w:rPr>
              <w:t> </w:t>
            </w:r>
          </w:p>
        </w:tc>
      </w:tr>
    </w:tbl>
    <w:p w:rsidR="00744958" w:rsidRPr="00C11EBA" w:rsidRDefault="00744958" w:rsidP="00E65F5D">
      <w:pPr>
        <w:rPr>
          <w:rFonts w:ascii="Arial" w:hAnsi="Arial" w:cs="Arial"/>
          <w:sz w:val="22"/>
          <w:szCs w:val="22"/>
        </w:rPr>
      </w:pPr>
    </w:p>
    <w:sectPr w:rsidR="00744958" w:rsidRPr="00C11EBA" w:rsidSect="00411F3A">
      <w:pgSz w:w="11906" w:h="16838"/>
      <w:pgMar w:top="1440" w:right="1558"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98E3BBA"/>
    <w:multiLevelType w:val="hybridMultilevel"/>
    <w:tmpl w:val="3AECE9E0"/>
    <w:lvl w:ilvl="0" w:tplc="DB3A0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71582"/>
    <w:multiLevelType w:val="hybridMultilevel"/>
    <w:tmpl w:val="4DFC51CA"/>
    <w:lvl w:ilvl="0" w:tplc="43F808AE">
      <w:start w:val="2"/>
      <w:numFmt w:val="bullet"/>
      <w:lvlText w:val="-"/>
      <w:lvlJc w:val="left"/>
      <w:pPr>
        <w:ind w:left="1800" w:hanging="360"/>
      </w:pPr>
      <w:rPr>
        <w:rFonts w:ascii="Arial" w:eastAsia="Times New Roman" w:hAnsi="Arial" w:hint="default"/>
      </w:rPr>
    </w:lvl>
    <w:lvl w:ilvl="1" w:tplc="08090003" w:tentative="1">
      <w:start w:val="1"/>
      <w:numFmt w:val="bullet"/>
      <w:lvlText w:val="o"/>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6876353"/>
    <w:multiLevelType w:val="singleLevel"/>
    <w:tmpl w:val="23BE923A"/>
    <w:lvl w:ilvl="0">
      <w:start w:val="1"/>
      <w:numFmt w:val="decimal"/>
      <w:lvlText w:val="%1."/>
      <w:lvlJc w:val="left"/>
      <w:pPr>
        <w:tabs>
          <w:tab w:val="num" w:pos="720"/>
        </w:tabs>
        <w:ind w:left="720" w:hanging="720"/>
      </w:pPr>
      <w:rPr>
        <w:rFonts w:hint="default"/>
      </w:rPr>
    </w:lvl>
  </w:abstractNum>
  <w:abstractNum w:abstractNumId="7" w15:restartNumberingAfterBreak="0">
    <w:nsid w:val="190056FD"/>
    <w:multiLevelType w:val="hybridMultilevel"/>
    <w:tmpl w:val="726283F0"/>
    <w:lvl w:ilvl="0" w:tplc="DB3A0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32601"/>
    <w:multiLevelType w:val="hybridMultilevel"/>
    <w:tmpl w:val="47A038E2"/>
    <w:lvl w:ilvl="0" w:tplc="EBB051BE">
      <w:start w:val="1"/>
      <w:numFmt w:val="bullet"/>
      <w:lvlText w:val="-"/>
      <w:lvlJc w:val="left"/>
      <w:pPr>
        <w:ind w:left="644" w:hanging="360"/>
      </w:pPr>
      <w:rPr>
        <w:rFonts w:ascii="Arial" w:eastAsia="Times New Roman" w:hAnsi="Arial" w:cs="Arial" w:hint="default"/>
      </w:rPr>
    </w:lvl>
    <w:lvl w:ilvl="1" w:tplc="8BBAEE44">
      <w:numFmt w:val="bullet"/>
      <w:lvlText w:val="-"/>
      <w:lvlJc w:val="left"/>
      <w:pPr>
        <w:ind w:left="1364" w:hanging="360"/>
      </w:pPr>
      <w:rPr>
        <w:rFonts w:ascii="Arial Bold" w:eastAsia="Times New Roman" w:hAnsi="Arial Bold" w:cs="Times New Roman" w:hint="default"/>
      </w:rPr>
    </w:lvl>
    <w:lvl w:ilvl="2" w:tplc="08090005">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57522"/>
    <w:multiLevelType w:val="hybridMultilevel"/>
    <w:tmpl w:val="DF545502"/>
    <w:lvl w:ilvl="0" w:tplc="48F69D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322692"/>
    <w:multiLevelType w:val="hybridMultilevel"/>
    <w:tmpl w:val="8B0A7E6E"/>
    <w:lvl w:ilvl="0" w:tplc="DB3A0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5B36AF"/>
    <w:multiLevelType w:val="singleLevel"/>
    <w:tmpl w:val="08090015"/>
    <w:lvl w:ilvl="0">
      <w:start w:val="1"/>
      <w:numFmt w:val="upperLetter"/>
      <w:lvlText w:val="%1."/>
      <w:lvlJc w:val="left"/>
      <w:pPr>
        <w:ind w:left="720" w:hanging="360"/>
      </w:pPr>
      <w:rPr>
        <w:rFonts w:hint="default"/>
      </w:rPr>
    </w:lvl>
  </w:abstractNum>
  <w:abstractNum w:abstractNumId="1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0F3008"/>
    <w:multiLevelType w:val="hybridMultilevel"/>
    <w:tmpl w:val="D206B070"/>
    <w:lvl w:ilvl="0" w:tplc="EBB051BE">
      <w:start w:val="1"/>
      <w:numFmt w:val="bullet"/>
      <w:lvlText w:val="-"/>
      <w:lvlJc w:val="left"/>
      <w:pPr>
        <w:ind w:left="1353"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16" w15:restartNumberingAfterBreak="0">
    <w:nsid w:val="59851E25"/>
    <w:multiLevelType w:val="hybridMultilevel"/>
    <w:tmpl w:val="601ED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3350E0"/>
    <w:multiLevelType w:val="hybridMultilevel"/>
    <w:tmpl w:val="CF7ECC34"/>
    <w:lvl w:ilvl="0" w:tplc="3A3209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20"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7F4303BC"/>
    <w:multiLevelType w:val="hybridMultilevel"/>
    <w:tmpl w:val="726283F0"/>
    <w:lvl w:ilvl="0" w:tplc="DB3A02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5"/>
  </w:num>
  <w:num w:numId="3">
    <w:abstractNumId w:val="2"/>
  </w:num>
  <w:num w:numId="4">
    <w:abstractNumId w:val="20"/>
  </w:num>
  <w:num w:numId="5">
    <w:abstractNumId w:val="9"/>
  </w:num>
  <w:num w:numId="6">
    <w:abstractNumId w:val="4"/>
  </w:num>
  <w:num w:numId="7">
    <w:abstractNumId w:val="18"/>
  </w:num>
  <w:num w:numId="8">
    <w:abstractNumId w:val="13"/>
  </w:num>
  <w:num w:numId="9">
    <w:abstractNumId w:val="12"/>
  </w:num>
  <w:num w:numId="10">
    <w:abstractNumId w:val="19"/>
  </w:num>
  <w:num w:numId="11">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6"/>
  </w:num>
  <w:num w:numId="14">
    <w:abstractNumId w:val="10"/>
  </w:num>
  <w:num w:numId="15">
    <w:abstractNumId w:val="17"/>
  </w:num>
  <w:num w:numId="16">
    <w:abstractNumId w:val="21"/>
  </w:num>
  <w:num w:numId="17">
    <w:abstractNumId w:val="14"/>
  </w:num>
  <w:num w:numId="18">
    <w:abstractNumId w:val="7"/>
  </w:num>
  <w:num w:numId="19">
    <w:abstractNumId w:val="11"/>
  </w:num>
  <w:num w:numId="20">
    <w:abstractNumId w:val="3"/>
  </w:num>
  <w:num w:numId="21">
    <w:abstractNumId w:val="6"/>
  </w:num>
  <w:num w:numId="22">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0658F"/>
    <w:rsid w:val="0002389D"/>
    <w:rsid w:val="00031189"/>
    <w:rsid w:val="00044F35"/>
    <w:rsid w:val="00050B8F"/>
    <w:rsid w:val="00050E06"/>
    <w:rsid w:val="00065A58"/>
    <w:rsid w:val="00066F9C"/>
    <w:rsid w:val="0007267D"/>
    <w:rsid w:val="0008286D"/>
    <w:rsid w:val="000878DD"/>
    <w:rsid w:val="00097CC0"/>
    <w:rsid w:val="000A352F"/>
    <w:rsid w:val="000B5C15"/>
    <w:rsid w:val="000B5C91"/>
    <w:rsid w:val="000D040D"/>
    <w:rsid w:val="000D1CA8"/>
    <w:rsid w:val="000D2F4D"/>
    <w:rsid w:val="000E2DE0"/>
    <w:rsid w:val="000E6B62"/>
    <w:rsid w:val="00103932"/>
    <w:rsid w:val="00104378"/>
    <w:rsid w:val="00106421"/>
    <w:rsid w:val="00110822"/>
    <w:rsid w:val="00122B02"/>
    <w:rsid w:val="00137C20"/>
    <w:rsid w:val="00137E82"/>
    <w:rsid w:val="00180764"/>
    <w:rsid w:val="001839AA"/>
    <w:rsid w:val="001948DB"/>
    <w:rsid w:val="001A3679"/>
    <w:rsid w:val="001A553D"/>
    <w:rsid w:val="001B4D30"/>
    <w:rsid w:val="001C31F6"/>
    <w:rsid w:val="001F2201"/>
    <w:rsid w:val="001F22CB"/>
    <w:rsid w:val="002170E6"/>
    <w:rsid w:val="00222854"/>
    <w:rsid w:val="00222DA0"/>
    <w:rsid w:val="002343A6"/>
    <w:rsid w:val="0023711F"/>
    <w:rsid w:val="00242637"/>
    <w:rsid w:val="00246952"/>
    <w:rsid w:val="002877CB"/>
    <w:rsid w:val="00296D92"/>
    <w:rsid w:val="002A69DB"/>
    <w:rsid w:val="002B4CC9"/>
    <w:rsid w:val="002D462C"/>
    <w:rsid w:val="002E5FCC"/>
    <w:rsid w:val="002F4C87"/>
    <w:rsid w:val="002F5AC6"/>
    <w:rsid w:val="002F7873"/>
    <w:rsid w:val="003014F2"/>
    <w:rsid w:val="003126AD"/>
    <w:rsid w:val="00314E31"/>
    <w:rsid w:val="00325953"/>
    <w:rsid w:val="003318A9"/>
    <w:rsid w:val="00334A8C"/>
    <w:rsid w:val="0034416E"/>
    <w:rsid w:val="00363F76"/>
    <w:rsid w:val="00375CE2"/>
    <w:rsid w:val="00381760"/>
    <w:rsid w:val="0038340B"/>
    <w:rsid w:val="00395856"/>
    <w:rsid w:val="003A6912"/>
    <w:rsid w:val="003B2D83"/>
    <w:rsid w:val="003B578A"/>
    <w:rsid w:val="003B7515"/>
    <w:rsid w:val="003C1C3E"/>
    <w:rsid w:val="003C74EF"/>
    <w:rsid w:val="003E3084"/>
    <w:rsid w:val="00411E0E"/>
    <w:rsid w:val="00411F3A"/>
    <w:rsid w:val="00426B85"/>
    <w:rsid w:val="00432934"/>
    <w:rsid w:val="004432DC"/>
    <w:rsid w:val="00451CA8"/>
    <w:rsid w:val="004562C7"/>
    <w:rsid w:val="00467724"/>
    <w:rsid w:val="00491B79"/>
    <w:rsid w:val="004979D1"/>
    <w:rsid w:val="004A089C"/>
    <w:rsid w:val="004C13AC"/>
    <w:rsid w:val="004C7FC4"/>
    <w:rsid w:val="004D051F"/>
    <w:rsid w:val="004F2DDC"/>
    <w:rsid w:val="004F51A0"/>
    <w:rsid w:val="004F5E11"/>
    <w:rsid w:val="00502E9B"/>
    <w:rsid w:val="005141BA"/>
    <w:rsid w:val="005250C5"/>
    <w:rsid w:val="00536906"/>
    <w:rsid w:val="00544F4A"/>
    <w:rsid w:val="005628EA"/>
    <w:rsid w:val="00567108"/>
    <w:rsid w:val="005700D8"/>
    <w:rsid w:val="00575D5D"/>
    <w:rsid w:val="00582130"/>
    <w:rsid w:val="005932E2"/>
    <w:rsid w:val="005B4369"/>
    <w:rsid w:val="005C6812"/>
    <w:rsid w:val="005D2A02"/>
    <w:rsid w:val="005D63B0"/>
    <w:rsid w:val="005F4C38"/>
    <w:rsid w:val="005F5BD2"/>
    <w:rsid w:val="0061427E"/>
    <w:rsid w:val="00617ED0"/>
    <w:rsid w:val="006201E0"/>
    <w:rsid w:val="006277E6"/>
    <w:rsid w:val="00634961"/>
    <w:rsid w:val="006378A0"/>
    <w:rsid w:val="00646663"/>
    <w:rsid w:val="006515A9"/>
    <w:rsid w:val="00664FF6"/>
    <w:rsid w:val="00672903"/>
    <w:rsid w:val="006739AF"/>
    <w:rsid w:val="00680D18"/>
    <w:rsid w:val="00681DAB"/>
    <w:rsid w:val="00685160"/>
    <w:rsid w:val="006A3118"/>
    <w:rsid w:val="006B2A00"/>
    <w:rsid w:val="006C3EEF"/>
    <w:rsid w:val="006D38D0"/>
    <w:rsid w:val="006D6FE0"/>
    <w:rsid w:val="006E4951"/>
    <w:rsid w:val="00702558"/>
    <w:rsid w:val="00710211"/>
    <w:rsid w:val="0071523D"/>
    <w:rsid w:val="00723CB2"/>
    <w:rsid w:val="00734DA1"/>
    <w:rsid w:val="0074406A"/>
    <w:rsid w:val="00744958"/>
    <w:rsid w:val="00750582"/>
    <w:rsid w:val="00751216"/>
    <w:rsid w:val="0076219C"/>
    <w:rsid w:val="007652CF"/>
    <w:rsid w:val="00766C82"/>
    <w:rsid w:val="0077327A"/>
    <w:rsid w:val="00775063"/>
    <w:rsid w:val="00777EF1"/>
    <w:rsid w:val="007876D0"/>
    <w:rsid w:val="007931F6"/>
    <w:rsid w:val="00797E52"/>
    <w:rsid w:val="007C058A"/>
    <w:rsid w:val="007C5BBB"/>
    <w:rsid w:val="007D26AD"/>
    <w:rsid w:val="007D26D8"/>
    <w:rsid w:val="007E3780"/>
    <w:rsid w:val="00801D1C"/>
    <w:rsid w:val="00810644"/>
    <w:rsid w:val="008113C3"/>
    <w:rsid w:val="00825B21"/>
    <w:rsid w:val="00837491"/>
    <w:rsid w:val="00841632"/>
    <w:rsid w:val="00842D9D"/>
    <w:rsid w:val="0084336C"/>
    <w:rsid w:val="0084747E"/>
    <w:rsid w:val="00853237"/>
    <w:rsid w:val="00854C0F"/>
    <w:rsid w:val="008643C9"/>
    <w:rsid w:val="008811D3"/>
    <w:rsid w:val="00895C87"/>
    <w:rsid w:val="008A1926"/>
    <w:rsid w:val="008C4BA6"/>
    <w:rsid w:val="008D297D"/>
    <w:rsid w:val="008D7A7D"/>
    <w:rsid w:val="00901394"/>
    <w:rsid w:val="00921556"/>
    <w:rsid w:val="0093252F"/>
    <w:rsid w:val="00932EA0"/>
    <w:rsid w:val="0093723A"/>
    <w:rsid w:val="009400B5"/>
    <w:rsid w:val="00941D4B"/>
    <w:rsid w:val="0094265C"/>
    <w:rsid w:val="0095254E"/>
    <w:rsid w:val="00963FF3"/>
    <w:rsid w:val="00966943"/>
    <w:rsid w:val="009715FD"/>
    <w:rsid w:val="0098168A"/>
    <w:rsid w:val="0098516F"/>
    <w:rsid w:val="00990496"/>
    <w:rsid w:val="00996F23"/>
    <w:rsid w:val="009B4EC1"/>
    <w:rsid w:val="009C0CF9"/>
    <w:rsid w:val="009C2291"/>
    <w:rsid w:val="009D6D0E"/>
    <w:rsid w:val="009E0923"/>
    <w:rsid w:val="009E110B"/>
    <w:rsid w:val="009E79DE"/>
    <w:rsid w:val="009E7B02"/>
    <w:rsid w:val="009F257C"/>
    <w:rsid w:val="009F5493"/>
    <w:rsid w:val="00A323E2"/>
    <w:rsid w:val="00A5269C"/>
    <w:rsid w:val="00A53D8C"/>
    <w:rsid w:val="00A61C4E"/>
    <w:rsid w:val="00A72919"/>
    <w:rsid w:val="00A73AF8"/>
    <w:rsid w:val="00A74B84"/>
    <w:rsid w:val="00A91A3A"/>
    <w:rsid w:val="00A946D1"/>
    <w:rsid w:val="00AA18E7"/>
    <w:rsid w:val="00AA47AE"/>
    <w:rsid w:val="00AB6556"/>
    <w:rsid w:val="00AC670A"/>
    <w:rsid w:val="00AD4F65"/>
    <w:rsid w:val="00AD6F35"/>
    <w:rsid w:val="00AE2331"/>
    <w:rsid w:val="00B131B6"/>
    <w:rsid w:val="00B151D0"/>
    <w:rsid w:val="00B15471"/>
    <w:rsid w:val="00B22CA2"/>
    <w:rsid w:val="00B30644"/>
    <w:rsid w:val="00B31F88"/>
    <w:rsid w:val="00B326B6"/>
    <w:rsid w:val="00B411CA"/>
    <w:rsid w:val="00B46DFC"/>
    <w:rsid w:val="00B507DB"/>
    <w:rsid w:val="00B52604"/>
    <w:rsid w:val="00B54C10"/>
    <w:rsid w:val="00B66B70"/>
    <w:rsid w:val="00B86D78"/>
    <w:rsid w:val="00B94CDD"/>
    <w:rsid w:val="00BA28C3"/>
    <w:rsid w:val="00BA3A60"/>
    <w:rsid w:val="00BC26AA"/>
    <w:rsid w:val="00BC2742"/>
    <w:rsid w:val="00BD12F2"/>
    <w:rsid w:val="00BD6C51"/>
    <w:rsid w:val="00BE3CF5"/>
    <w:rsid w:val="00BF3654"/>
    <w:rsid w:val="00BF7308"/>
    <w:rsid w:val="00C11EBA"/>
    <w:rsid w:val="00C12978"/>
    <w:rsid w:val="00C24614"/>
    <w:rsid w:val="00C2768F"/>
    <w:rsid w:val="00C33F87"/>
    <w:rsid w:val="00C401D9"/>
    <w:rsid w:val="00C40F42"/>
    <w:rsid w:val="00C56BE7"/>
    <w:rsid w:val="00C749A0"/>
    <w:rsid w:val="00C82830"/>
    <w:rsid w:val="00C87218"/>
    <w:rsid w:val="00CA7693"/>
    <w:rsid w:val="00CA7A42"/>
    <w:rsid w:val="00CB2D8B"/>
    <w:rsid w:val="00CB6DD9"/>
    <w:rsid w:val="00CC2CF0"/>
    <w:rsid w:val="00CD68A5"/>
    <w:rsid w:val="00CE58EF"/>
    <w:rsid w:val="00CE79BB"/>
    <w:rsid w:val="00D11820"/>
    <w:rsid w:val="00D2044C"/>
    <w:rsid w:val="00D333F1"/>
    <w:rsid w:val="00D557F7"/>
    <w:rsid w:val="00D75420"/>
    <w:rsid w:val="00D768C4"/>
    <w:rsid w:val="00D77690"/>
    <w:rsid w:val="00D777EF"/>
    <w:rsid w:val="00D85F07"/>
    <w:rsid w:val="00D92EC1"/>
    <w:rsid w:val="00DB50BC"/>
    <w:rsid w:val="00DC11FA"/>
    <w:rsid w:val="00DC6C71"/>
    <w:rsid w:val="00DC7AB9"/>
    <w:rsid w:val="00DE3B06"/>
    <w:rsid w:val="00DF420A"/>
    <w:rsid w:val="00E00656"/>
    <w:rsid w:val="00E06F31"/>
    <w:rsid w:val="00E21861"/>
    <w:rsid w:val="00E51751"/>
    <w:rsid w:val="00E60F04"/>
    <w:rsid w:val="00E622FD"/>
    <w:rsid w:val="00E62EE7"/>
    <w:rsid w:val="00E65F5D"/>
    <w:rsid w:val="00E71837"/>
    <w:rsid w:val="00E828AF"/>
    <w:rsid w:val="00E8351E"/>
    <w:rsid w:val="00E84EE9"/>
    <w:rsid w:val="00EA0769"/>
    <w:rsid w:val="00EA6FE1"/>
    <w:rsid w:val="00ED68F5"/>
    <w:rsid w:val="00EE1C48"/>
    <w:rsid w:val="00EE4C72"/>
    <w:rsid w:val="00F1537C"/>
    <w:rsid w:val="00F175BF"/>
    <w:rsid w:val="00F35228"/>
    <w:rsid w:val="00F36BC9"/>
    <w:rsid w:val="00F60126"/>
    <w:rsid w:val="00F603F8"/>
    <w:rsid w:val="00F7147C"/>
    <w:rsid w:val="00F75064"/>
    <w:rsid w:val="00F91F7C"/>
    <w:rsid w:val="00F95FC4"/>
    <w:rsid w:val="00FA1F8B"/>
    <w:rsid w:val="00FB55C7"/>
    <w:rsid w:val="00FD6518"/>
    <w:rsid w:val="00FD76D6"/>
    <w:rsid w:val="00FE42D1"/>
    <w:rsid w:val="00FF086D"/>
    <w:rsid w:val="00FF5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link w:val="BodyTextIndentChar"/>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34"/>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character" w:styleId="FollowedHyperlink">
    <w:name w:val="FollowedHyperlink"/>
    <w:basedOn w:val="DefaultParagraphFont"/>
    <w:rsid w:val="004D051F"/>
    <w:rPr>
      <w:color w:val="954F72" w:themeColor="followedHyperlink"/>
      <w:u w:val="single"/>
    </w:rPr>
  </w:style>
  <w:style w:type="character" w:customStyle="1" w:styleId="BodyTextIndentChar">
    <w:name w:val="Body Text Indent Char"/>
    <w:basedOn w:val="DefaultParagraphFont"/>
    <w:link w:val="BodyTextIndent"/>
    <w:rsid w:val="00CD6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environment-agency/about" TargetMode="External"/><Relationship Id="rId13" Type="http://schemas.openxmlformats.org/officeDocument/2006/relationships/hyperlink" Target="https://www.gov.uk/browse/business/waste-environment/environmental-regulations" TargetMode="External"/><Relationship Id="rId3" Type="http://schemas.openxmlformats.org/officeDocument/2006/relationships/styles" Target="styles.xml"/><Relationship Id="rId7" Type="http://schemas.openxmlformats.org/officeDocument/2006/relationships/hyperlink" Target="mailto:natalie.armitage@environment-agency.gov.uk" TargetMode="External"/><Relationship Id="rId12" Type="http://schemas.openxmlformats.org/officeDocument/2006/relationships/hyperlink" Target="https://www.gov.uk/browse/business/waste-environ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ov.uk/government/organisations/environment-agency/about/procurement" TargetMode="External"/><Relationship Id="rId5" Type="http://schemas.openxmlformats.org/officeDocument/2006/relationships/webSettings" Target="webSettings.xml"/><Relationship Id="rId15" Type="http://schemas.openxmlformats.org/officeDocument/2006/relationships/hyperlink" Target="https://www.gov.uk/government/organisations/environment-agency/about/equality-and-diversity" TargetMode="External"/><Relationship Id="rId10" Type="http://schemas.openxmlformats.org/officeDocument/2006/relationships/hyperlink" Target="http://naturalresources.wales/splash?orig=/" TargetMode="External"/><Relationship Id="rId4" Type="http://schemas.openxmlformats.org/officeDocument/2006/relationships/settings" Target="settings.xml"/><Relationship Id="rId9" Type="http://schemas.openxmlformats.org/officeDocument/2006/relationships/hyperlink" Target="https://www.gov.uk/government/organisations/environment-agency/about/procurement" TargetMode="External"/><Relationship Id="rId14" Type="http://schemas.openxmlformats.org/officeDocument/2006/relationships/hyperlink" Target="https://apps.sepa.org.uk/rainfall/Data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45C6C-C411-4B09-AEDF-7D72D03B2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20</Pages>
  <Words>6073</Words>
  <Characters>33669</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39663</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Armitage, Natalie</cp:lastModifiedBy>
  <cp:revision>82</cp:revision>
  <cp:lastPrinted>2016-03-18T08:32:00Z</cp:lastPrinted>
  <dcterms:created xsi:type="dcterms:W3CDTF">2018-09-19T13:48:00Z</dcterms:created>
  <dcterms:modified xsi:type="dcterms:W3CDTF">2018-12-02T22:18:00Z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