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B6D23" w14:textId="77777777" w:rsidR="00817CBC" w:rsidRPr="00205B8C" w:rsidRDefault="00817CBC" w:rsidP="00817CBC">
      <w:pPr>
        <w:rPr>
          <w:rFonts w:ascii="Arial" w:hAnsi="Arial" w:cs="Arial"/>
          <w:b/>
          <w:bCs/>
        </w:rPr>
      </w:pPr>
      <w:r w:rsidRPr="00205B8C">
        <w:rPr>
          <w:rFonts w:ascii="Arial" w:hAnsi="Arial" w:cs="Arial"/>
          <w:b/>
          <w:bCs/>
        </w:rPr>
        <w:t>Clarification Questions and Answers</w:t>
      </w:r>
    </w:p>
    <w:p w14:paraId="6937989D" w14:textId="77777777" w:rsidR="00817CBC" w:rsidRDefault="00817CBC" w:rsidP="00817CBC">
      <w:pPr>
        <w:rPr>
          <w:rFonts w:ascii="Arial" w:hAnsi="Arial" w:cs="Arial"/>
          <w:b/>
          <w:bCs/>
        </w:rPr>
      </w:pPr>
      <w:r w:rsidRPr="00205B8C">
        <w:rPr>
          <w:rFonts w:ascii="Arial" w:hAnsi="Arial" w:cs="Arial"/>
          <w:b/>
          <w:bCs/>
        </w:rPr>
        <w:t>Contract Ref: C22-0</w:t>
      </w:r>
      <w:r>
        <w:rPr>
          <w:rFonts w:ascii="Arial" w:hAnsi="Arial" w:cs="Arial"/>
          <w:b/>
          <w:bCs/>
        </w:rPr>
        <w:t>604-1671</w:t>
      </w:r>
    </w:p>
    <w:p w14:paraId="4C948CBA" w14:textId="03CCF74B" w:rsidR="00817CBC" w:rsidRPr="00817CBC" w:rsidRDefault="00817CBC" w:rsidP="00817CBC">
      <w:pPr>
        <w:rPr>
          <w:rFonts w:ascii="Arial" w:hAnsi="Arial" w:cs="Arial"/>
          <w:b/>
          <w:bCs/>
        </w:rPr>
      </w:pPr>
      <w:r w:rsidRPr="00205B8C">
        <w:rPr>
          <w:rFonts w:ascii="Arial" w:hAnsi="Arial" w:cs="Arial"/>
          <w:b/>
          <w:bCs/>
        </w:rPr>
        <w:t xml:space="preserve">Title: </w:t>
      </w:r>
      <w:r w:rsidRPr="00817CBC">
        <w:rPr>
          <w:rFonts w:ascii="Arial" w:eastAsia="Times New Roman" w:hAnsi="Arial" w:cs="Arial"/>
          <w:b/>
          <w:iCs/>
          <w:lang w:eastAsia="en-GB"/>
        </w:rPr>
        <w:t>Ocean Country Partnership Programme: Maldives</w:t>
      </w:r>
    </w:p>
    <w:p w14:paraId="545DD10C" w14:textId="79E7A6DD" w:rsidR="00817CBC" w:rsidRPr="00205B8C" w:rsidRDefault="00817CBC" w:rsidP="00817CBC">
      <w:pPr>
        <w:rPr>
          <w:rFonts w:ascii="Arial" w:hAnsi="Arial" w:cs="Arial"/>
          <w:b/>
          <w:bCs/>
        </w:rPr>
      </w:pPr>
    </w:p>
    <w:p w14:paraId="2E29A170" w14:textId="77777777" w:rsidR="00817CBC" w:rsidRDefault="00817CBC" w:rsidP="00817CBC">
      <w:pPr>
        <w:rPr>
          <w:rFonts w:ascii="Montserrat" w:hAnsi="Montserrat"/>
        </w:rPr>
      </w:pPr>
    </w:p>
    <w:p w14:paraId="0E2304A1" w14:textId="77777777" w:rsidR="00817CBC" w:rsidRDefault="00817CBC" w:rsidP="00817CBC">
      <w:pPr>
        <w:rPr>
          <w:rFonts w:ascii="Montserrat" w:hAnsi="Montserrat"/>
        </w:rPr>
      </w:pPr>
    </w:p>
    <w:p w14:paraId="61A97A1F" w14:textId="0669A5A0" w:rsidR="00817CBC" w:rsidRPr="00817CBC" w:rsidRDefault="00817CBC" w:rsidP="00817CBC">
      <w:pPr>
        <w:rPr>
          <w:rFonts w:asciiTheme="minorHAnsi" w:eastAsia="Times New Roman" w:hAnsiTheme="minorHAnsi" w:cstheme="minorHAnsi"/>
          <w:lang w:val="en-US"/>
        </w:rPr>
      </w:pPr>
      <w:r w:rsidRPr="00817CBC">
        <w:rPr>
          <w:rFonts w:asciiTheme="minorHAnsi" w:hAnsiTheme="minorHAnsi" w:cstheme="minorHAnsi"/>
        </w:rPr>
        <w:t>Q1. Output 1 –</w:t>
      </w:r>
      <w:r w:rsidRPr="00817CBC">
        <w:rPr>
          <w:rFonts w:asciiTheme="minorHAnsi" w:eastAsia="Times New Roman" w:hAnsiTheme="minorHAnsi" w:cstheme="minorHAnsi"/>
          <w:lang w:val="en-US"/>
        </w:rPr>
        <w:t xml:space="preserve"> What’s the ceiling budget of this project? </w:t>
      </w:r>
    </w:p>
    <w:p w14:paraId="3DBED898" w14:textId="4168545B" w:rsidR="00817CBC" w:rsidRPr="00A96C57" w:rsidRDefault="00817CBC" w:rsidP="00817CBC">
      <w:pPr>
        <w:rPr>
          <w:rFonts w:asciiTheme="minorHAnsi" w:hAnsiTheme="minorHAnsi" w:cstheme="minorHAnsi"/>
          <w:color w:val="4F81BD" w:themeColor="accent1"/>
        </w:rPr>
      </w:pPr>
      <w:r w:rsidRPr="00A96C57">
        <w:rPr>
          <w:rFonts w:asciiTheme="minorHAnsi" w:eastAsia="Times New Roman" w:hAnsiTheme="minorHAnsi" w:cstheme="minorHAnsi"/>
          <w:color w:val="4F81BD" w:themeColor="accent1"/>
          <w:lang w:val="en-US"/>
        </w:rPr>
        <w:t>A1 - The budget we can commit to will depend on the scope of work being proposed, and we will assess the submissions based on the proposed deliverables. The maximum budget for this project will be £25,000, and please note that payment will be in GBP</w:t>
      </w:r>
      <w:r w:rsidR="00A96C57" w:rsidRPr="00A96C57">
        <w:rPr>
          <w:rFonts w:asciiTheme="minorHAnsi" w:eastAsia="Times New Roman" w:hAnsiTheme="minorHAnsi" w:cstheme="minorHAnsi"/>
          <w:color w:val="4F81BD" w:themeColor="accent1"/>
          <w:lang w:val="en-US"/>
        </w:rPr>
        <w:t>.</w:t>
      </w:r>
    </w:p>
    <w:p w14:paraId="5B8E21D2" w14:textId="77777777" w:rsidR="00817CBC" w:rsidRPr="00817CBC" w:rsidRDefault="00817CBC" w:rsidP="00817CBC">
      <w:pPr>
        <w:rPr>
          <w:rFonts w:asciiTheme="minorHAnsi" w:hAnsiTheme="minorHAnsi" w:cstheme="minorHAnsi"/>
          <w:color w:val="31859C"/>
        </w:rPr>
      </w:pPr>
    </w:p>
    <w:p w14:paraId="428C9548" w14:textId="5C548398" w:rsidR="00817CBC" w:rsidRDefault="00817CBC" w:rsidP="00817CBC">
      <w:pPr>
        <w:pStyle w:val="ListParagraph"/>
        <w:ind w:left="0"/>
        <w:rPr>
          <w:rFonts w:asciiTheme="minorHAnsi" w:eastAsia="Times New Roman" w:hAnsiTheme="minorHAnsi" w:cstheme="minorHAnsi"/>
          <w:lang w:val="en-US"/>
        </w:rPr>
      </w:pPr>
      <w:r w:rsidRPr="00817CBC">
        <w:rPr>
          <w:rFonts w:asciiTheme="minorHAnsi" w:hAnsiTheme="minorHAnsi" w:cstheme="minorHAnsi"/>
        </w:rPr>
        <w:t xml:space="preserve">Q2 Output 2 – </w:t>
      </w:r>
      <w:r w:rsidRPr="00817CBC">
        <w:rPr>
          <w:rFonts w:asciiTheme="minorHAnsi" w:eastAsia="Times New Roman" w:hAnsiTheme="minorHAnsi" w:cstheme="minorHAnsi"/>
          <w:lang w:val="en-US"/>
        </w:rPr>
        <w:t>Are overseas companies allowed to apply? We’re based in Sri Lanka</w:t>
      </w:r>
      <w:r w:rsidR="00A96C57">
        <w:rPr>
          <w:rFonts w:asciiTheme="minorHAnsi" w:eastAsia="Times New Roman" w:hAnsiTheme="minorHAnsi" w:cstheme="minorHAnsi"/>
          <w:lang w:val="en-US"/>
        </w:rPr>
        <w:t>.</w:t>
      </w:r>
    </w:p>
    <w:p w14:paraId="744495BC" w14:textId="0E083551" w:rsidR="00817CBC" w:rsidRPr="00A96C57" w:rsidRDefault="00817CBC" w:rsidP="00817CBC">
      <w:pPr>
        <w:rPr>
          <w:rFonts w:eastAsia="Times New Roman"/>
          <w:color w:val="4F81BD" w:themeColor="accent1"/>
          <w:lang w:val="en-US"/>
        </w:rPr>
      </w:pPr>
      <w:r w:rsidRPr="00A96C57">
        <w:rPr>
          <w:rFonts w:asciiTheme="minorHAnsi" w:eastAsia="Times New Roman" w:hAnsiTheme="minorHAnsi" w:cstheme="minorHAnsi"/>
          <w:color w:val="4F81BD" w:themeColor="accent1"/>
          <w:lang w:val="en-US"/>
        </w:rPr>
        <w:t xml:space="preserve">A2 - </w:t>
      </w:r>
      <w:proofErr w:type="gramStart"/>
      <w:r w:rsidRPr="00A96C57">
        <w:rPr>
          <w:rFonts w:eastAsia="Times New Roman"/>
          <w:color w:val="4F81BD" w:themeColor="accent1"/>
          <w:lang w:val="en-US"/>
        </w:rPr>
        <w:t>Yes</w:t>
      </w:r>
      <w:proofErr w:type="gramEnd"/>
      <w:r w:rsidRPr="00A96C57">
        <w:rPr>
          <w:rFonts w:eastAsia="Times New Roman"/>
          <w:color w:val="4F81BD" w:themeColor="accent1"/>
          <w:lang w:val="en-US"/>
        </w:rPr>
        <w:t xml:space="preserve"> we are looking for an international company to deliver this work. </w:t>
      </w:r>
    </w:p>
    <w:p w14:paraId="11A0D741" w14:textId="77777777" w:rsidR="00817CBC" w:rsidRPr="00817CBC" w:rsidRDefault="00817CBC" w:rsidP="00817CBC">
      <w:pPr>
        <w:pStyle w:val="ListParagraph"/>
        <w:ind w:left="0"/>
        <w:rPr>
          <w:rFonts w:asciiTheme="minorHAnsi" w:hAnsiTheme="minorHAnsi" w:cstheme="minorHAnsi"/>
          <w:lang w:val="en-US"/>
        </w:rPr>
      </w:pPr>
    </w:p>
    <w:p w14:paraId="3C4C1B83" w14:textId="290C6A3E" w:rsidR="00817CBC" w:rsidRDefault="00817CBC" w:rsidP="00A96C57">
      <w:pPr>
        <w:rPr>
          <w:rFonts w:eastAsia="Times New Roman"/>
          <w:lang w:val="en-US"/>
        </w:rPr>
      </w:pPr>
      <w:r w:rsidRPr="00817CBC">
        <w:rPr>
          <w:rFonts w:asciiTheme="minorHAnsi" w:hAnsiTheme="minorHAnsi" w:cstheme="minorHAnsi"/>
        </w:rPr>
        <w:t xml:space="preserve">Q3. Output </w:t>
      </w:r>
      <w:r w:rsidR="00A96C57">
        <w:rPr>
          <w:rFonts w:asciiTheme="minorHAnsi" w:hAnsiTheme="minorHAnsi" w:cstheme="minorHAnsi"/>
        </w:rPr>
        <w:t>3</w:t>
      </w:r>
      <w:r w:rsidRPr="00817CBC">
        <w:rPr>
          <w:rFonts w:asciiTheme="minorHAnsi" w:hAnsiTheme="minorHAnsi" w:cstheme="minorHAnsi"/>
        </w:rPr>
        <w:t xml:space="preserve"> –</w:t>
      </w:r>
      <w:r w:rsidR="00A96C57">
        <w:rPr>
          <w:rFonts w:asciiTheme="minorHAnsi" w:hAnsiTheme="minorHAnsi" w:cstheme="minorHAnsi"/>
        </w:rPr>
        <w:t xml:space="preserve"> </w:t>
      </w:r>
      <w:r w:rsidR="00A96C57">
        <w:rPr>
          <w:rFonts w:eastAsia="Times New Roman"/>
          <w:lang w:val="en-US"/>
        </w:rPr>
        <w:t>Is insurance required? In Sri Lanka and Maldives 9/10 companies do not have insurance coverages in place as they’re not required by law.</w:t>
      </w:r>
    </w:p>
    <w:p w14:paraId="5A42D0A7" w14:textId="1D077035" w:rsidR="00A96C57" w:rsidRPr="00A96C57" w:rsidRDefault="00A96C57" w:rsidP="00A96C57">
      <w:pPr>
        <w:rPr>
          <w:rFonts w:asciiTheme="minorHAnsi" w:hAnsiTheme="minorHAnsi" w:cstheme="minorHAnsi"/>
          <w:color w:val="4F81BD" w:themeColor="accent1"/>
        </w:rPr>
      </w:pPr>
      <w:r w:rsidRPr="00A96C57">
        <w:rPr>
          <w:rFonts w:eastAsia="Times New Roman"/>
          <w:color w:val="4F81BD" w:themeColor="accent1"/>
          <w:lang w:val="en-US"/>
        </w:rPr>
        <w:t>A3 – JNCC will respect your local laws regards insurance.</w:t>
      </w:r>
    </w:p>
    <w:p w14:paraId="7263CC15" w14:textId="77777777" w:rsidR="00817CBC" w:rsidRPr="00817CBC" w:rsidRDefault="00817CBC" w:rsidP="00817CBC">
      <w:pPr>
        <w:rPr>
          <w:rFonts w:asciiTheme="minorHAnsi" w:hAnsiTheme="minorHAnsi" w:cstheme="minorHAnsi"/>
        </w:rPr>
      </w:pPr>
    </w:p>
    <w:p w14:paraId="7999334B" w14:textId="7DC7B7BD" w:rsidR="00817CBC" w:rsidRPr="00817CBC" w:rsidRDefault="00817CBC" w:rsidP="00817CBC">
      <w:pPr>
        <w:rPr>
          <w:rFonts w:asciiTheme="minorHAnsi" w:hAnsiTheme="minorHAnsi" w:cstheme="minorHAnsi"/>
        </w:rPr>
      </w:pPr>
      <w:r w:rsidRPr="00817CBC">
        <w:rPr>
          <w:rFonts w:asciiTheme="minorHAnsi" w:hAnsiTheme="minorHAnsi" w:cstheme="minorHAnsi"/>
        </w:rPr>
        <w:t xml:space="preserve">Q4. Output </w:t>
      </w:r>
      <w:r w:rsidR="00A96C57">
        <w:rPr>
          <w:rFonts w:asciiTheme="minorHAnsi" w:hAnsiTheme="minorHAnsi" w:cstheme="minorHAnsi"/>
        </w:rPr>
        <w:t>4</w:t>
      </w:r>
      <w:r w:rsidRPr="00817CBC">
        <w:rPr>
          <w:rFonts w:asciiTheme="minorHAnsi" w:hAnsiTheme="minorHAnsi" w:cstheme="minorHAnsi"/>
        </w:rPr>
        <w:t xml:space="preserve"> – </w:t>
      </w:r>
      <w:r w:rsidR="00A96C57">
        <w:rPr>
          <w:rFonts w:eastAsia="Times New Roman"/>
          <w:lang w:val="en-US"/>
        </w:rPr>
        <w:t>Do you require face-to-face meetings? Or are virtual meetings fine?</w:t>
      </w:r>
    </w:p>
    <w:p w14:paraId="0551B338" w14:textId="719933B5" w:rsidR="00817CBC" w:rsidRDefault="00817CBC" w:rsidP="00817CBC">
      <w:pPr>
        <w:rPr>
          <w:rFonts w:eastAsia="Times New Roman"/>
          <w:color w:val="4F81BD" w:themeColor="accent1"/>
          <w:lang w:val="en-US"/>
        </w:rPr>
      </w:pPr>
      <w:r w:rsidRPr="00817CBC">
        <w:rPr>
          <w:rFonts w:asciiTheme="minorHAnsi" w:hAnsiTheme="minorHAnsi" w:cstheme="minorHAnsi"/>
          <w:color w:val="31859C"/>
        </w:rPr>
        <w:t>A4</w:t>
      </w:r>
      <w:r w:rsidR="00A96C57">
        <w:rPr>
          <w:rFonts w:asciiTheme="minorHAnsi" w:hAnsiTheme="minorHAnsi" w:cstheme="minorHAnsi"/>
          <w:color w:val="31859C"/>
        </w:rPr>
        <w:t xml:space="preserve"> - </w:t>
      </w:r>
      <w:r w:rsidR="00A96C57" w:rsidRPr="00A96C57">
        <w:rPr>
          <w:rFonts w:eastAsia="Times New Roman"/>
          <w:color w:val="4F81BD" w:themeColor="accent1"/>
          <w:lang w:val="en-US"/>
        </w:rPr>
        <w:t xml:space="preserve">All meetings will be held virtually, no </w:t>
      </w:r>
      <w:r w:rsidR="00A96C57">
        <w:rPr>
          <w:rFonts w:eastAsia="Times New Roman"/>
          <w:color w:val="4F81BD" w:themeColor="accent1"/>
          <w:lang w:val="en-US"/>
        </w:rPr>
        <w:t>in-person</w:t>
      </w:r>
      <w:r w:rsidR="00A96C57" w:rsidRPr="00A96C57">
        <w:rPr>
          <w:rFonts w:eastAsia="Times New Roman"/>
          <w:color w:val="4F81BD" w:themeColor="accent1"/>
          <w:lang w:val="en-US"/>
        </w:rPr>
        <w:t xml:space="preserve"> meetings will be required.</w:t>
      </w:r>
    </w:p>
    <w:p w14:paraId="1D618C22" w14:textId="1D0227B0" w:rsidR="00A4331E" w:rsidRDefault="00A4331E" w:rsidP="00817CBC">
      <w:pPr>
        <w:rPr>
          <w:rFonts w:eastAsia="Times New Roman"/>
          <w:color w:val="4F81BD" w:themeColor="accent1"/>
          <w:lang w:val="en-US"/>
        </w:rPr>
      </w:pPr>
    </w:p>
    <w:p w14:paraId="76B951D1" w14:textId="7F21F92F" w:rsidR="00A4331E" w:rsidRPr="00A96C57" w:rsidRDefault="00A4331E" w:rsidP="00817CBC">
      <w:pPr>
        <w:rPr>
          <w:rFonts w:asciiTheme="minorHAnsi" w:hAnsiTheme="minorHAnsi" w:cstheme="minorHAnsi"/>
          <w:color w:val="4F81BD" w:themeColor="accent1"/>
        </w:rPr>
      </w:pPr>
      <w:r w:rsidRPr="00A4331E">
        <w:rPr>
          <w:rFonts w:eastAsia="Times New Roman"/>
          <w:b/>
          <w:bCs/>
          <w:color w:val="4F81BD" w:themeColor="accent1"/>
          <w:lang w:val="en-US"/>
        </w:rPr>
        <w:t>Note</w:t>
      </w:r>
      <w:r>
        <w:rPr>
          <w:rFonts w:eastAsia="Times New Roman"/>
          <w:color w:val="4F81BD" w:themeColor="accent1"/>
          <w:lang w:val="en-US"/>
        </w:rPr>
        <w:t>: The deadline for responses extended now to 18</w:t>
      </w:r>
      <w:r w:rsidRPr="00A4331E">
        <w:rPr>
          <w:rFonts w:eastAsia="Times New Roman"/>
          <w:color w:val="4F81BD" w:themeColor="accent1"/>
          <w:vertAlign w:val="superscript"/>
          <w:lang w:val="en-US"/>
        </w:rPr>
        <w:t>th</w:t>
      </w:r>
      <w:r>
        <w:rPr>
          <w:rFonts w:eastAsia="Times New Roman"/>
          <w:color w:val="4F81BD" w:themeColor="accent1"/>
          <w:lang w:val="en-US"/>
        </w:rPr>
        <w:t xml:space="preserve"> November 2022 by 16:00 </w:t>
      </w:r>
    </w:p>
    <w:p w14:paraId="0DCF194A" w14:textId="49F86482" w:rsidR="007B4816" w:rsidRPr="00817CBC" w:rsidRDefault="007B4816" w:rsidP="007B4816">
      <w:pPr>
        <w:rPr>
          <w:rFonts w:asciiTheme="minorHAnsi" w:hAnsiTheme="minorHAnsi" w:cstheme="minorHAnsi"/>
        </w:rPr>
      </w:pPr>
    </w:p>
    <w:sectPr w:rsidR="007B4816" w:rsidRPr="00817CBC"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D24367F"/>
    <w:multiLevelType w:val="hybridMultilevel"/>
    <w:tmpl w:val="4ED0EE7E"/>
    <w:lvl w:ilvl="0" w:tplc="E5F213D6">
      <w:numFmt w:val="bullet"/>
      <w:lvlText w:val="-"/>
      <w:lvlJc w:val="left"/>
      <w:pPr>
        <w:ind w:left="720" w:hanging="360"/>
      </w:pPr>
      <w:rPr>
        <w:rFonts w:ascii="Montserrat" w:eastAsia="Calibri" w:hAnsi="Montserra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241514"/>
    <w:multiLevelType w:val="hybridMultilevel"/>
    <w:tmpl w:val="8C16C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5"/>
  </w:num>
  <w:num w:numId="6">
    <w:abstractNumId w:val="5"/>
  </w:num>
  <w:num w:numId="7">
    <w:abstractNumId w:val="5"/>
  </w:num>
  <w:num w:numId="8">
    <w:abstractNumId w:val="1"/>
  </w:num>
  <w:num w:numId="9">
    <w:abstractNumId w:val="3"/>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817CBC"/>
    <w:rsid w:val="00020A7C"/>
    <w:rsid w:val="000A3A75"/>
    <w:rsid w:val="000E2B12"/>
    <w:rsid w:val="001E492C"/>
    <w:rsid w:val="002049CC"/>
    <w:rsid w:val="00215887"/>
    <w:rsid w:val="002D14BA"/>
    <w:rsid w:val="0034271E"/>
    <w:rsid w:val="003A1D42"/>
    <w:rsid w:val="003E2675"/>
    <w:rsid w:val="00435C30"/>
    <w:rsid w:val="00493C7E"/>
    <w:rsid w:val="004A6868"/>
    <w:rsid w:val="00545298"/>
    <w:rsid w:val="00557701"/>
    <w:rsid w:val="005A1324"/>
    <w:rsid w:val="005B3579"/>
    <w:rsid w:val="005C72F6"/>
    <w:rsid w:val="0062293A"/>
    <w:rsid w:val="006432C6"/>
    <w:rsid w:val="00647890"/>
    <w:rsid w:val="006560F2"/>
    <w:rsid w:val="006723D5"/>
    <w:rsid w:val="007505EA"/>
    <w:rsid w:val="00753AC6"/>
    <w:rsid w:val="007677A2"/>
    <w:rsid w:val="007B4816"/>
    <w:rsid w:val="007E132E"/>
    <w:rsid w:val="00817CBC"/>
    <w:rsid w:val="00837560"/>
    <w:rsid w:val="00871597"/>
    <w:rsid w:val="00893322"/>
    <w:rsid w:val="008B6EDF"/>
    <w:rsid w:val="008E5364"/>
    <w:rsid w:val="009735E3"/>
    <w:rsid w:val="0099488D"/>
    <w:rsid w:val="009B17A6"/>
    <w:rsid w:val="00A4331E"/>
    <w:rsid w:val="00A96C57"/>
    <w:rsid w:val="00AF6487"/>
    <w:rsid w:val="00CB4F6D"/>
    <w:rsid w:val="00CF0BC5"/>
    <w:rsid w:val="00E442ED"/>
    <w:rsid w:val="00E85EF9"/>
    <w:rsid w:val="00EC620F"/>
    <w:rsid w:val="00EF42A5"/>
    <w:rsid w:val="00F00F66"/>
    <w:rsid w:val="00F065B9"/>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CBBA"/>
  <w15:chartTrackingRefBased/>
  <w15:docId w15:val="{59D7299E-AAE5-4A39-920C-8C4603F4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CBC"/>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817CBC"/>
    <w:rPr>
      <w:color w:val="0000FF" w:themeColor="hyperlink"/>
      <w:u w:val="single"/>
    </w:rPr>
  </w:style>
  <w:style w:type="character" w:styleId="UnresolvedMention">
    <w:name w:val="Unresolved Mention"/>
    <w:basedOn w:val="DefaultParagraphFont"/>
    <w:uiPriority w:val="99"/>
    <w:semiHidden/>
    <w:unhideWhenUsed/>
    <w:rsid w:val="0081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12761">
      <w:bodyDiv w:val="1"/>
      <w:marLeft w:val="0"/>
      <w:marRight w:val="0"/>
      <w:marTop w:val="0"/>
      <w:marBottom w:val="0"/>
      <w:divBdr>
        <w:top w:val="none" w:sz="0" w:space="0" w:color="auto"/>
        <w:left w:val="none" w:sz="0" w:space="0" w:color="auto"/>
        <w:bottom w:val="none" w:sz="0" w:space="0" w:color="auto"/>
        <w:right w:val="none" w:sz="0" w:space="0" w:color="auto"/>
      </w:divBdr>
    </w:div>
    <w:div w:id="2039818105">
      <w:bodyDiv w:val="1"/>
      <w:marLeft w:val="0"/>
      <w:marRight w:val="0"/>
      <w:marTop w:val="0"/>
      <w:marBottom w:val="0"/>
      <w:divBdr>
        <w:top w:val="none" w:sz="0" w:space="0" w:color="auto"/>
        <w:left w:val="none" w:sz="0" w:space="0" w:color="auto"/>
        <w:bottom w:val="none" w:sz="0" w:space="0" w:color="auto"/>
        <w:right w:val="none" w:sz="0" w:space="0" w:color="auto"/>
      </w:divBdr>
    </w:div>
    <w:div w:id="21083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Joyce</dc:creator>
  <cp:keywords>Word standard template</cp:keywords>
  <dc:description/>
  <cp:lastModifiedBy>Sharon Joyce</cp:lastModifiedBy>
  <cp:revision>2</cp:revision>
  <dcterms:created xsi:type="dcterms:W3CDTF">2022-11-09T13:20:00Z</dcterms:created>
  <dcterms:modified xsi:type="dcterms:W3CDTF">2022-11-09T13:20:00Z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09f70378-e330-413d-b2f8-ac6adbd2a206</vt:lpwstr>
  </property>
</Properties>
</file>