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xml" ContentType="application/vnd.openxmlformats-officedocument.wordprocessingml.footer+xml"/>
  <Override PartName="/word/header18.xml" ContentType="application/vnd.openxmlformats-officedocument.wordprocessingml.header+xml"/>
  <Override PartName="/word/footer3.xml" ContentType="application/vnd.openxmlformats-officedocument.wordprocessingml.foot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3C4DDD" w:rsidRDefault="003C4DDD">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3C4DDD" w:rsidRDefault="003C4DDD">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338B112F" w14:textId="77777777" w:rsidR="009435AB" w:rsidRPr="009435AB" w:rsidRDefault="009435AB" w:rsidP="009435AB">
      <w:pPr>
        <w:widowControl/>
        <w:spacing w:after="200" w:line="276" w:lineRule="auto"/>
        <w:ind w:left="1985"/>
        <w:rPr>
          <w:rFonts w:ascii="Arial" w:eastAsia="Arial" w:hAnsi="Arial" w:cs="Arial"/>
          <w:b/>
          <w:sz w:val="48"/>
          <w:szCs w:val="48"/>
          <w:lang w:val="en-GB" w:eastAsia="en-GB"/>
        </w:rPr>
      </w:pPr>
      <w:r w:rsidRPr="009435AB">
        <w:rPr>
          <w:rFonts w:ascii="Arial" w:eastAsia="Arial" w:hAnsi="Arial" w:cs="Arial"/>
          <w:b/>
          <w:sz w:val="48"/>
          <w:szCs w:val="48"/>
          <w:lang w:val="en-GB" w:eastAsia="en-GB"/>
        </w:rPr>
        <w:t xml:space="preserve">Bid Pack </w:t>
      </w:r>
    </w:p>
    <w:p w14:paraId="791F1402" w14:textId="43D292A1" w:rsidR="009435AB" w:rsidRPr="009435AB" w:rsidRDefault="009435AB" w:rsidP="009435AB">
      <w:pPr>
        <w:widowControl/>
        <w:spacing w:after="200" w:line="276" w:lineRule="auto"/>
        <w:ind w:left="1985"/>
        <w:rPr>
          <w:rFonts w:ascii="Arial" w:eastAsia="Arial" w:hAnsi="Arial" w:cs="Arial"/>
          <w:b/>
          <w:sz w:val="36"/>
          <w:szCs w:val="36"/>
          <w:lang w:val="en-GB" w:eastAsia="en-GB"/>
        </w:rPr>
      </w:pPr>
      <w:bookmarkStart w:id="0" w:name="_xraukwuezq6d" w:colFirst="0" w:colLast="0"/>
      <w:bookmarkEnd w:id="0"/>
      <w:r>
        <w:rPr>
          <w:rFonts w:ascii="Arial" w:eastAsia="Arial" w:hAnsi="Arial" w:cs="Arial"/>
          <w:b/>
          <w:sz w:val="36"/>
          <w:szCs w:val="36"/>
          <w:lang w:val="en-GB" w:eastAsia="en-GB"/>
        </w:rPr>
        <w:t>Attachment 6 – Terms and Conditions</w:t>
      </w:r>
    </w:p>
    <w:p w14:paraId="4AA08E4C" w14:textId="4F02997C" w:rsidR="00645DAC" w:rsidRPr="00BD506F" w:rsidRDefault="009435AB" w:rsidP="00645DAC">
      <w:pPr>
        <w:spacing w:line="360" w:lineRule="auto"/>
        <w:ind w:left="4962" w:hanging="2977"/>
        <w:rPr>
          <w:rFonts w:ascii="Arial" w:eastAsia="Arial" w:hAnsi="Arial" w:cs="Arial"/>
          <w:sz w:val="32"/>
          <w:szCs w:val="32"/>
          <w:lang w:val="en-GB" w:eastAsia="en-GB"/>
        </w:rPr>
      </w:pPr>
      <w:bookmarkStart w:id="1" w:name="_1fob9te" w:colFirst="0" w:colLast="0"/>
      <w:bookmarkEnd w:id="1"/>
      <w:r w:rsidRPr="009435AB">
        <w:rPr>
          <w:rFonts w:ascii="Arial" w:eastAsia="Arial" w:hAnsi="Arial" w:cs="Arial"/>
          <w:sz w:val="32"/>
          <w:szCs w:val="32"/>
          <w:highlight w:val="white"/>
          <w:lang w:val="en-GB" w:eastAsia="en-GB"/>
        </w:rPr>
        <w:t>Contract Reference:</w:t>
      </w:r>
      <w:r w:rsidRPr="009435AB">
        <w:rPr>
          <w:rFonts w:ascii="Arial" w:eastAsia="Arial" w:hAnsi="Arial" w:cs="Arial"/>
          <w:sz w:val="24"/>
          <w:szCs w:val="24"/>
          <w:lang w:val="en-GB" w:eastAsia="en-GB"/>
        </w:rPr>
        <w:t xml:space="preserve"> </w:t>
      </w:r>
      <w:r w:rsidR="00D324E2" w:rsidRPr="00D324E2">
        <w:rPr>
          <w:rFonts w:ascii="Arial" w:eastAsia="Arial" w:hAnsi="Arial" w:cs="Arial"/>
          <w:sz w:val="32"/>
          <w:szCs w:val="32"/>
          <w:lang w:val="en-GB" w:eastAsia="en-GB"/>
        </w:rPr>
        <w:t>Survey of Separated Parents</w:t>
      </w:r>
    </w:p>
    <w:p w14:paraId="5EBCF4B0" w14:textId="1EBF946F" w:rsidR="009435AB" w:rsidRPr="009435AB" w:rsidRDefault="00D324E2" w:rsidP="00645DAC">
      <w:pPr>
        <w:widowControl/>
        <w:spacing w:line="360" w:lineRule="auto"/>
        <w:ind w:left="4962" w:hanging="2977"/>
        <w:rPr>
          <w:rFonts w:ascii="Arial" w:eastAsia="Arial" w:hAnsi="Arial" w:cs="Arial"/>
          <w:sz w:val="24"/>
          <w:szCs w:val="24"/>
          <w:lang w:val="en-GB" w:eastAsia="en-GB"/>
        </w:rPr>
      </w:pPr>
      <w:r>
        <w:rPr>
          <w:rFonts w:ascii="Arial" w:eastAsia="Arial" w:hAnsi="Arial" w:cs="Arial"/>
          <w:sz w:val="32"/>
          <w:szCs w:val="32"/>
          <w:lang w:val="en-GB" w:eastAsia="en-GB"/>
        </w:rPr>
        <w:tab/>
        <w:t>CCZZ20A76</w:t>
      </w:r>
    </w:p>
    <w:p w14:paraId="63245A75" w14:textId="6144BA1F" w:rsidR="009C75C6" w:rsidRDefault="009C75C6" w:rsidP="009435AB">
      <w:pPr>
        <w:spacing w:before="69"/>
        <w:ind w:left="4320" w:right="3617"/>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default" r:id="rId10"/>
          <w:footerReference w:type="default" r:id="rId11"/>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E029B2">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E029B2">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E029B2">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E029B2">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E029B2">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E029B2">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E029B2"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E029B2"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E029B2"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E029B2"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E029B2"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E029B2"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E029B2"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E029B2"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E029B2"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E029B2"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E029B2"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E029B2"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E029B2"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1D1A7EC4"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CF06E5">
        <w:rPr>
          <w:w w:val="95"/>
        </w:rPr>
        <w:t>11th</w:t>
      </w:r>
      <w:r>
        <w:rPr>
          <w:w w:val="95"/>
        </w:rPr>
        <w:tab/>
      </w:r>
      <w:r>
        <w:rPr>
          <w:spacing w:val="-1"/>
          <w:w w:val="95"/>
        </w:rPr>
        <w:t>day</w:t>
      </w:r>
      <w:r>
        <w:rPr>
          <w:spacing w:val="-1"/>
          <w:w w:val="95"/>
        </w:rPr>
        <w:tab/>
      </w:r>
      <w:r>
        <w:rPr>
          <w:spacing w:val="-2"/>
          <w:w w:val="95"/>
        </w:rPr>
        <w:t>of</w:t>
      </w:r>
      <w:r>
        <w:rPr>
          <w:spacing w:val="-2"/>
          <w:w w:val="95"/>
        </w:rPr>
        <w:tab/>
      </w:r>
      <w:r w:rsidR="00CF06E5">
        <w:rPr>
          <w:w w:val="95"/>
        </w:rPr>
        <w:t xml:space="preserve">December </w:t>
      </w:r>
      <w:r>
        <w:rPr>
          <w:w w:val="95"/>
        </w:rPr>
        <w:tab/>
      </w:r>
      <w:r w:rsidR="00CF06E5">
        <w:rPr>
          <w:spacing w:val="-2"/>
        </w:rPr>
        <w:t xml:space="preserve">2020 </w:t>
      </w:r>
      <w:r>
        <w:rPr>
          <w:spacing w:val="-1"/>
        </w:rPr>
        <w:t>between:</w:t>
      </w:r>
    </w:p>
    <w:p w14:paraId="32110DB7" w14:textId="77777777" w:rsidR="002647EC" w:rsidRPr="00666995" w:rsidRDefault="00AA0D50" w:rsidP="002647EC">
      <w:pPr>
        <w:spacing w:after="100"/>
        <w:rPr>
          <w:rFonts w:ascii="Arial" w:eastAsia="Arial" w:hAnsi="Arial" w:cs="Arial"/>
          <w:sz w:val="20"/>
          <w:szCs w:val="20"/>
        </w:rPr>
      </w:pPr>
      <w:r>
        <w:rPr>
          <w:rFonts w:ascii="Arial" w:eastAsia="Arial" w:hAnsi="Arial" w:cs="Arial"/>
        </w:rPr>
        <w:t>The</w:t>
      </w:r>
      <w:r>
        <w:rPr>
          <w:rFonts w:ascii="Arial" w:eastAsia="Arial" w:hAnsi="Arial" w:cs="Arial"/>
          <w:spacing w:val="-2"/>
        </w:rPr>
        <w:t xml:space="preserve"> </w:t>
      </w:r>
      <w:r w:rsidR="00CF06E5">
        <w:rPr>
          <w:rFonts w:ascii="Arial" w:eastAsia="Arial" w:hAnsi="Arial" w:cs="Arial"/>
          <w:spacing w:val="-1"/>
        </w:rPr>
        <w:t>Department for Work and Pensions</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sidR="002647EC">
        <w:rPr>
          <w:rFonts w:ascii="Arial" w:eastAsia="Arial" w:hAnsi="Arial" w:cs="Arial"/>
          <w:sz w:val="20"/>
          <w:szCs w:val="20"/>
        </w:rPr>
        <w:t>[REDACTED]</w:t>
      </w:r>
    </w:p>
    <w:p w14:paraId="02DF38DC" w14:textId="534803F7" w:rsidR="009C75C6" w:rsidRDefault="002647EC" w:rsidP="002647EC">
      <w:pPr>
        <w:spacing w:before="116" w:line="391" w:lineRule="auto"/>
        <w:ind w:left="820" w:right="1077"/>
        <w:rPr>
          <w:rFonts w:ascii="Arial" w:eastAsia="Arial" w:hAnsi="Arial" w:cs="Arial"/>
        </w:rPr>
      </w:pPr>
      <w:r>
        <w:rPr>
          <w:rFonts w:ascii="Arial" w:eastAsia="Arial" w:hAnsi="Arial" w:cs="Arial"/>
          <w:spacing w:val="-1"/>
        </w:rPr>
        <w:t xml:space="preserve"> </w:t>
      </w:r>
      <w:r w:rsidR="00AA0D50">
        <w:rPr>
          <w:rFonts w:ascii="Arial" w:eastAsia="Arial" w:hAnsi="Arial" w:cs="Arial"/>
          <w:spacing w:val="-1"/>
        </w:rPr>
        <w:t>(“</w:t>
      </w:r>
      <w:proofErr w:type="gramStart"/>
      <w:r w:rsidR="00AA0D50">
        <w:rPr>
          <w:rFonts w:ascii="Arial" w:eastAsia="Arial" w:hAnsi="Arial" w:cs="Arial"/>
          <w:spacing w:val="-1"/>
        </w:rPr>
        <w:t>the</w:t>
      </w:r>
      <w:proofErr w:type="gramEnd"/>
      <w:r w:rsidR="00AA0D50">
        <w:rPr>
          <w:rFonts w:ascii="Arial" w:eastAsia="Arial" w:hAnsi="Arial" w:cs="Arial"/>
          <w:spacing w:val="-2"/>
        </w:rPr>
        <w:t xml:space="preserve"> </w:t>
      </w:r>
      <w:r w:rsidR="00AA0D50">
        <w:rPr>
          <w:rFonts w:ascii="Arial" w:eastAsia="Arial" w:hAnsi="Arial" w:cs="Arial"/>
          <w:b/>
          <w:bCs/>
          <w:spacing w:val="-1"/>
        </w:rPr>
        <w:t>Customer</w:t>
      </w:r>
      <w:r w:rsidR="00AA0D50">
        <w:rPr>
          <w:rFonts w:ascii="Arial" w:eastAsia="Arial" w:hAnsi="Arial" w:cs="Arial"/>
          <w:spacing w:val="-1"/>
        </w:rPr>
        <w:t>”);</w:t>
      </w:r>
      <w:r w:rsidR="00AA0D50">
        <w:rPr>
          <w:rFonts w:ascii="Arial" w:eastAsia="Arial" w:hAnsi="Arial" w:cs="Arial"/>
          <w:spacing w:val="65"/>
        </w:rPr>
        <w:t xml:space="preserve"> </w:t>
      </w:r>
      <w:r w:rsidR="00AA0D50">
        <w:rPr>
          <w:rFonts w:ascii="Arial" w:eastAsia="Arial" w:hAnsi="Arial" w:cs="Arial"/>
          <w:spacing w:val="-1"/>
        </w:rPr>
        <w:t>and</w:t>
      </w:r>
    </w:p>
    <w:p w14:paraId="48950918" w14:textId="4F7DDA67" w:rsidR="009C75C6" w:rsidRPr="002647EC" w:rsidRDefault="00CF06E5" w:rsidP="002647EC">
      <w:pPr>
        <w:spacing w:after="100"/>
        <w:rPr>
          <w:rFonts w:ascii="Arial" w:eastAsia="Arial" w:hAnsi="Arial" w:cs="Arial"/>
          <w:sz w:val="20"/>
          <w:szCs w:val="20"/>
        </w:rPr>
      </w:pPr>
      <w:proofErr w:type="spellStart"/>
      <w:r>
        <w:rPr>
          <w:rFonts w:ascii="Arial" w:eastAsia="Arial" w:hAnsi="Arial" w:cs="Arial"/>
          <w:spacing w:val="-1"/>
        </w:rPr>
        <w:t>Ipsos</w:t>
      </w:r>
      <w:proofErr w:type="spellEnd"/>
      <w:r>
        <w:rPr>
          <w:rFonts w:ascii="Arial" w:eastAsia="Arial" w:hAnsi="Arial" w:cs="Arial"/>
          <w:spacing w:val="-1"/>
        </w:rPr>
        <w:t xml:space="preserve"> MORI</w:t>
      </w:r>
      <w:r w:rsidR="00AA0D50" w:rsidRPr="00CF06E5">
        <w:rPr>
          <w:rFonts w:ascii="Arial" w:eastAsia="Arial" w:hAnsi="Arial" w:cs="Arial"/>
          <w:spacing w:val="33"/>
        </w:rPr>
        <w:t xml:space="preserve"> </w:t>
      </w:r>
      <w:r w:rsidR="00AA0D50">
        <w:rPr>
          <w:rFonts w:ascii="Arial" w:eastAsia="Arial" w:hAnsi="Arial" w:cs="Arial"/>
        </w:rPr>
        <w:t>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sidR="00AA0D50" w:rsidRPr="00CF06E5">
        <w:rPr>
          <w:rFonts w:ascii="Arial" w:eastAsia="Arial" w:hAnsi="Arial" w:cs="Arial"/>
          <w:spacing w:val="-1"/>
        </w:rPr>
        <w:t>England</w:t>
      </w:r>
      <w:r w:rsidR="00AA0D50" w:rsidRPr="00CF06E5">
        <w:rPr>
          <w:rFonts w:ascii="Arial" w:eastAsia="Arial" w:hAnsi="Arial" w:cs="Arial"/>
          <w:spacing w:val="32"/>
        </w:rPr>
        <w:t xml:space="preserve"> </w:t>
      </w:r>
      <w:r w:rsidR="00AA0D50" w:rsidRPr="00CF06E5">
        <w:rPr>
          <w:rFonts w:ascii="Arial" w:eastAsia="Arial" w:hAnsi="Arial" w:cs="Arial"/>
          <w:spacing w:val="-1"/>
        </w:rPr>
        <w:t>and</w:t>
      </w:r>
      <w:r w:rsidR="00AA0D50" w:rsidRPr="00CF06E5">
        <w:rPr>
          <w:rFonts w:ascii="Arial" w:eastAsia="Arial" w:hAnsi="Arial" w:cs="Arial"/>
          <w:spacing w:val="29"/>
        </w:rPr>
        <w:t xml:space="preserve"> </w:t>
      </w:r>
      <w:r w:rsidR="00AA0D50" w:rsidRPr="00CF06E5">
        <w:rPr>
          <w:rFonts w:ascii="Arial" w:eastAsia="Arial" w:hAnsi="Arial" w:cs="Arial"/>
        </w:rPr>
        <w:t>Wales</w:t>
      </w:r>
      <w:r w:rsidR="00AA0D50">
        <w:rPr>
          <w:rFonts w:ascii="Arial" w:eastAsia="Arial" w:hAnsi="Arial" w:cs="Arial"/>
          <w:spacing w:val="28"/>
        </w:rPr>
        <w:t xml:space="preserve"> </w:t>
      </w:r>
      <w:r w:rsidR="00AA0D50">
        <w:rPr>
          <w:rFonts w:ascii="Arial" w:eastAsia="Arial" w:hAnsi="Arial" w:cs="Arial"/>
          <w:spacing w:val="-1"/>
        </w:rPr>
        <w:t>under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sidR="00AA0D50">
        <w:rPr>
          <w:rFonts w:ascii="Arial" w:eastAsia="Arial" w:hAnsi="Arial" w:cs="Arial"/>
          <w:spacing w:val="9"/>
        </w:rPr>
        <w:t xml:space="preserve"> </w:t>
      </w:r>
      <w:r w:rsidRPr="00CF06E5">
        <w:rPr>
          <w:rFonts w:ascii="Arial" w:hAnsi="Arial" w:cs="Arial"/>
          <w:color w:val="000000"/>
          <w:shd w:val="clear" w:color="auto" w:fill="FFFFFF"/>
        </w:rPr>
        <w:t>03904207</w:t>
      </w:r>
      <w:r w:rsidR="00AA0D50" w:rsidRPr="00CF06E5">
        <w:rPr>
          <w:rFonts w:ascii="Arial" w:eastAsia="Arial" w:hAnsi="Arial" w:cs="Arial"/>
          <w:spacing w:val="11"/>
        </w:rPr>
        <w:t xml:space="preserve">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AA0D50">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AA0D50">
        <w:rPr>
          <w:rFonts w:ascii="Arial" w:eastAsia="Arial" w:hAnsi="Arial" w:cs="Arial"/>
          <w:spacing w:val="-2"/>
        </w:rPr>
        <w:t>at</w:t>
      </w:r>
      <w:r w:rsidR="00AA0D50">
        <w:rPr>
          <w:rFonts w:ascii="Arial" w:eastAsia="Arial" w:hAnsi="Arial" w:cs="Arial"/>
          <w:spacing w:val="9"/>
        </w:rPr>
        <w:t xml:space="preserve"> </w:t>
      </w:r>
      <w:r w:rsidR="002647EC">
        <w:rPr>
          <w:rFonts w:ascii="Arial" w:eastAsia="Arial" w:hAnsi="Arial" w:cs="Arial"/>
          <w:sz w:val="20"/>
          <w:szCs w:val="20"/>
        </w:rPr>
        <w:t>[REDACTED]</w:t>
      </w:r>
      <w:r w:rsidR="002647EC">
        <w:rPr>
          <w:rFonts w:ascii="Arial" w:eastAsia="Arial" w:hAnsi="Arial" w:cs="Arial"/>
          <w:sz w:val="20"/>
          <w:szCs w:val="20"/>
        </w:rPr>
        <w:t xml:space="preserve"> </w:t>
      </w:r>
      <w:r w:rsidR="00AA0D50">
        <w:rPr>
          <w:rFonts w:ascii="Arial" w:eastAsia="Arial" w:hAnsi="Arial" w:cs="Arial"/>
          <w:spacing w:val="-1"/>
        </w:rPr>
        <w:t>(“the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2" w:name="_bookmark0"/>
      <w:bookmarkEnd w:id="2"/>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2"/>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3" w:name="_bookmark1"/>
      <w:bookmarkEnd w:id="3"/>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4" w:name="_bookmark2"/>
      <w:bookmarkEnd w:id="4"/>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5" w:name="_bookmark3"/>
      <w:bookmarkEnd w:id="5"/>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3"/>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proofErr w:type="gramStart"/>
      <w:r>
        <w:lastRenderedPageBreak/>
        <w:t>a</w:t>
      </w:r>
      <w:proofErr w:type="gramEnd"/>
      <w:r>
        <w:t xml:space="preserve">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6" w:name="_bookmark4"/>
      <w:bookmarkEnd w:id="6"/>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7" w:name="_bookmark5"/>
      <w:bookmarkEnd w:id="7"/>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proofErr w:type="gramStart"/>
      <w:r>
        <w:rPr>
          <w:spacing w:val="-1"/>
        </w:rPr>
        <w:t>any</w:t>
      </w:r>
      <w:proofErr w:type="gramEnd"/>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4"/>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proofErr w:type="gramStart"/>
      <w:r>
        <w:t>the</w:t>
      </w:r>
      <w:proofErr w:type="gramEnd"/>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proofErr w:type="gramStart"/>
      <w:r>
        <w:rPr>
          <w:spacing w:val="-2"/>
        </w:rPr>
        <w:lastRenderedPageBreak/>
        <w:t>will</w:t>
      </w:r>
      <w:proofErr w:type="gramEnd"/>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5"/>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8" w:name="_bookmark6"/>
      <w:bookmarkEnd w:id="8"/>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proofErr w:type="gramStart"/>
      <w:r>
        <w:rPr>
          <w:spacing w:val="-1"/>
        </w:rPr>
        <w:t>is</w:t>
      </w:r>
      <w:proofErr w:type="gramEnd"/>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9" w:name="_bookmark7"/>
      <w:bookmarkEnd w:id="9"/>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proofErr w:type="gramStart"/>
      <w:r w:rsidRPr="00D31FC9">
        <w:t>are</w:t>
      </w:r>
      <w:proofErr w:type="gramEnd"/>
      <w:r w:rsidRPr="00D31FC9">
        <w:t xml:space="preserv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10" w:name="_bookmark9"/>
      <w:bookmarkEnd w:id="10"/>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16"/>
          <w:pgSz w:w="11910" w:h="16840"/>
          <w:pgMar w:top="2020" w:right="1020" w:bottom="1420" w:left="1040" w:header="720" w:footer="1226" w:gutter="0"/>
          <w:cols w:space="720"/>
        </w:sectPr>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proofErr w:type="gramStart"/>
      <w:r>
        <w:rPr>
          <w:spacing w:val="-1"/>
        </w:rPr>
        <w:t>any</w:t>
      </w:r>
      <w:proofErr w:type="gramEnd"/>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proofErr w:type="gramStart"/>
      <w:r w:rsidRPr="00935826">
        <w:rPr>
          <w:spacing w:val="-1"/>
        </w:rPr>
        <w:t>any</w:t>
      </w:r>
      <w:proofErr w:type="gramEnd"/>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11" w:name="_bookmark11"/>
      <w:bookmarkEnd w:id="11"/>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proofErr w:type="gramStart"/>
      <w:r>
        <w:t>keep</w:t>
      </w:r>
      <w:proofErr w:type="gramEnd"/>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proofErr w:type="gramStart"/>
      <w:r>
        <w:rPr>
          <w:spacing w:val="-1"/>
        </w:rPr>
        <w:t>promptly</w:t>
      </w:r>
      <w:proofErr w:type="gramEnd"/>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17"/>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2" w:name="_bookmark12"/>
      <w:bookmarkEnd w:id="12"/>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3" w:name="_bookmark13"/>
      <w:bookmarkEnd w:id="13"/>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18"/>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proofErr w:type="gramStart"/>
      <w:r w:rsidR="00AA0D50">
        <w:rPr>
          <w:spacing w:val="-1"/>
        </w:rPr>
        <w:t>novate</w:t>
      </w:r>
      <w:proofErr w:type="gramEnd"/>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proofErr w:type="gramStart"/>
      <w:r>
        <w:rPr>
          <w:spacing w:val="-1"/>
        </w:rPr>
        <w:t>provide</w:t>
      </w:r>
      <w:proofErr w:type="gramEnd"/>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proofErr w:type="gramStart"/>
      <w:r>
        <w:rPr>
          <w:spacing w:val="-1"/>
        </w:rPr>
        <w:t>it</w:t>
      </w:r>
      <w:proofErr w:type="gramEnd"/>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19"/>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proofErr w:type="gramStart"/>
      <w:r>
        <w:rPr>
          <w:spacing w:val="-1"/>
        </w:rPr>
        <w:t>requiring</w:t>
      </w:r>
      <w:proofErr w:type="gramEnd"/>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4" w:name="_bookmark14"/>
      <w:bookmarkEnd w:id="14"/>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5" w:name="_bookmark15"/>
      <w:bookmarkEnd w:id="15"/>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proofErr w:type="gramStart"/>
      <w:r>
        <w:rPr>
          <w:spacing w:val="-1"/>
        </w:rPr>
        <w:t>immediately</w:t>
      </w:r>
      <w:proofErr w:type="gramEnd"/>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t>to</w:t>
      </w:r>
      <w:proofErr w:type="gramEnd"/>
      <w:r w:rsidRPr="000F131C">
        <w:rPr>
          <w:rFonts w:ascii="Arial" w:hAnsi="Arial" w:cs="Arial"/>
        </w:rPr>
        <w:t xml:space="preserve">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spacing w:val="-1"/>
        </w:rPr>
        <w:t>its</w:t>
      </w:r>
      <w:proofErr w:type="gramEnd"/>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lastRenderedPageBreak/>
        <w:t>to</w:t>
      </w:r>
      <w:proofErr w:type="gramEnd"/>
      <w:r w:rsidRPr="000F131C">
        <w:rPr>
          <w:rFonts w:ascii="Arial" w:hAnsi="Arial" w:cs="Arial"/>
        </w:rPr>
        <w:t xml:space="preserve">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0">
        <w:r w:rsidRPr="00543FAE">
          <w:rPr>
            <w:rFonts w:cs="Arial"/>
            <w:color w:val="0000FF"/>
            <w:spacing w:val="-1"/>
            <w:u w:val="single" w:color="0000FF"/>
          </w:rPr>
          <w:t>www.gov.uk/government/uploads/system/uploads/attachment_data/file/458554/Procureme</w:t>
        </w:r>
      </w:hyperlink>
      <w:hyperlink r:id="rId21">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proofErr w:type="gramStart"/>
      <w:r>
        <w:rPr>
          <w:spacing w:val="-1"/>
        </w:rPr>
        <w:t>send</w:t>
      </w:r>
      <w:proofErr w:type="gramEnd"/>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2"/>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6" w:name="_bookmark16"/>
      <w:bookmarkEnd w:id="16"/>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proofErr w:type="gramStart"/>
      <w:r>
        <w:t>as</w:t>
      </w:r>
      <w:proofErr w:type="gramEnd"/>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7" w:name="_bookmark17"/>
      <w:bookmarkEnd w:id="17"/>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proofErr w:type="gramStart"/>
      <w:r>
        <w:t>the</w:t>
      </w:r>
      <w:proofErr w:type="gramEnd"/>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8" w:name="_bookmark18"/>
      <w:bookmarkEnd w:id="18"/>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9" w:name="_bookmark19"/>
      <w:bookmarkEnd w:id="19"/>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5702E1FB" w:rsidR="009C75C6" w:rsidRDefault="00AA0D50" w:rsidP="00231490">
      <w:pPr>
        <w:pStyle w:val="BodyText"/>
        <w:numPr>
          <w:ilvl w:val="1"/>
          <w:numId w:val="25"/>
        </w:numPr>
        <w:tabs>
          <w:tab w:val="left" w:pos="1701"/>
        </w:tabs>
        <w:spacing w:before="72" w:line="276" w:lineRule="auto"/>
        <w:ind w:left="1701" w:right="117" w:hanging="850"/>
        <w:jc w:val="both"/>
      </w:pPr>
      <w:bookmarkStart w:id="20" w:name="_bookmark20"/>
      <w:bookmarkEnd w:id="20"/>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651A6420" w:rsidR="009C75C6" w:rsidRDefault="00AA0D50" w:rsidP="00231490">
      <w:pPr>
        <w:pStyle w:val="BodyText"/>
        <w:numPr>
          <w:ilvl w:val="2"/>
          <w:numId w:val="25"/>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proofErr w:type="gramStart"/>
      <w:r>
        <w:rPr>
          <w:spacing w:val="-1"/>
        </w:rPr>
        <w:t>neither</w:t>
      </w:r>
      <w:proofErr w:type="gramEnd"/>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lastRenderedPageBreak/>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3"/>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21" w:name="_bookmark21"/>
      <w:bookmarkEnd w:id="21"/>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proofErr w:type="gramStart"/>
      <w:r w:rsidRPr="00F040BB">
        <w:rPr>
          <w:spacing w:val="-1"/>
        </w:rPr>
        <w:t>afford</w:t>
      </w:r>
      <w:proofErr w:type="gramEnd"/>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proofErr w:type="gramStart"/>
      <w:r>
        <w:rPr>
          <w:spacing w:val="-1"/>
        </w:rPr>
        <w:t>identify</w:t>
      </w:r>
      <w:proofErr w:type="gramEnd"/>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proofErr w:type="gramStart"/>
      <w:r w:rsidRPr="00827AF3">
        <w:t>review</w:t>
      </w:r>
      <w:proofErr w:type="gramEnd"/>
      <w:r w:rsidRPr="00827AF3">
        <w:t xml:space="preserve">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proofErr w:type="gramStart"/>
      <w:r w:rsidRPr="0068511D">
        <w:rPr>
          <w:spacing w:val="-1"/>
        </w:rPr>
        <w:t>audit</w:t>
      </w:r>
      <w:proofErr w:type="gramEnd"/>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proofErr w:type="gramStart"/>
      <w:r>
        <w:rPr>
          <w:spacing w:val="-1"/>
        </w:rPr>
        <w:t>access</w:t>
      </w:r>
      <w:proofErr w:type="gramEnd"/>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D40E5C">
        <w:rPr>
          <w:spacing w:val="-1"/>
        </w:rPr>
        <w:t>fails</w:t>
      </w:r>
      <w:proofErr w:type="gramEnd"/>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proofErr w:type="gramStart"/>
      <w:r w:rsidRPr="00827AF3">
        <w:rPr>
          <w:rFonts w:ascii="Arial" w:hAnsi="Arial"/>
        </w:rPr>
        <w:t>but</w:t>
      </w:r>
      <w:proofErr w:type="gramEnd"/>
      <w:r w:rsidRPr="00827AF3">
        <w:rPr>
          <w:rFonts w:ascii="Arial" w:hAnsi="Arial"/>
        </w:rPr>
        <w:t xml:space="preserve">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4"/>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proofErr w:type="gramStart"/>
      <w:r>
        <w:t>the</w:t>
      </w:r>
      <w:proofErr w:type="gramEnd"/>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2" w:name="_bookmark22"/>
            <w:bookmarkStart w:id="23" w:name="_bookmark23"/>
            <w:bookmarkStart w:id="24" w:name="_bookmark24"/>
            <w:bookmarkStart w:id="25" w:name="_bookmark25"/>
            <w:bookmarkEnd w:id="22"/>
            <w:bookmarkEnd w:id="23"/>
            <w:bookmarkEnd w:id="24"/>
            <w:bookmarkEnd w:id="25"/>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6" w:name="_bookmark26"/>
      <w:bookmarkEnd w:id="26"/>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5"/>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7" w:name="_bookmark27"/>
      <w:bookmarkEnd w:id="27"/>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8" w:name="LASTCURSORPOSITION"/>
      <w:bookmarkEnd w:id="28"/>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9" w:name="_bookmark28"/>
      <w:bookmarkEnd w:id="29"/>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the</w:t>
      </w:r>
      <w:proofErr w:type="gramEnd"/>
      <w:r w:rsidRPr="00807651">
        <w:rPr>
          <w:spacing w:val="-1"/>
        </w:rPr>
        <w:t xml:space="preserv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process</w:t>
      </w:r>
      <w:proofErr w:type="gramEnd"/>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at</w:t>
      </w:r>
      <w:proofErr w:type="gramEnd"/>
      <w:r w:rsidRPr="00807651">
        <w:rPr>
          <w:spacing w:val="-1"/>
        </w:rPr>
        <w:t xml:space="preserve">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30"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30"/>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becomes</w:t>
      </w:r>
      <w:proofErr w:type="gramEnd"/>
      <w:r w:rsidRPr="00807651">
        <w:rPr>
          <w:spacing w:val="-1"/>
        </w:rPr>
        <w:t xml:space="preserve">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31"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31"/>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proofErr w:type="gramStart"/>
      <w:r>
        <w:rPr>
          <w:spacing w:val="-1"/>
        </w:rPr>
        <w:t>the</w:t>
      </w:r>
      <w:proofErr w:type="gramEnd"/>
      <w:r>
        <w:rPr>
          <w:spacing w:val="-1"/>
        </w:rPr>
        <w:t xml:space="preserv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provide</w:t>
      </w:r>
      <w:proofErr w:type="gramEnd"/>
      <w:r w:rsidRPr="00807651">
        <w:rPr>
          <w:spacing w:val="-1"/>
        </w:rPr>
        <w:t xml:space="preserv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26"/>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2" w:name="_bookmark29"/>
      <w:bookmarkEnd w:id="32"/>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3" w:name="_bookmark30"/>
      <w:bookmarkEnd w:id="33"/>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proofErr w:type="gramStart"/>
      <w:r>
        <w:rPr>
          <w:spacing w:val="-1"/>
        </w:rPr>
        <w:t>indemnify</w:t>
      </w:r>
      <w:proofErr w:type="gramEnd"/>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proofErr w:type="gramStart"/>
      <w:r w:rsidRPr="00332F79">
        <w:rPr>
          <w:rFonts w:ascii="Arial" w:hAnsi="Arial" w:cs="Arial"/>
          <w:spacing w:val="-1"/>
        </w:rPr>
        <w:t>that</w:t>
      </w:r>
      <w:proofErr w:type="gramEnd"/>
      <w:r w:rsidRPr="00332F79">
        <w:rPr>
          <w:rFonts w:ascii="Arial" w:hAnsi="Arial" w:cs="Arial"/>
          <w:spacing w:val="-1"/>
        </w:rPr>
        <w:t xml:space="preserve">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proofErr w:type="gramStart"/>
      <w:r w:rsidRPr="00332F79">
        <w:rPr>
          <w:rFonts w:ascii="Arial" w:hAnsi="Arial" w:cs="Arial"/>
          <w:spacing w:val="-1"/>
        </w:rPr>
        <w:lastRenderedPageBreak/>
        <w:t>that</w:t>
      </w:r>
      <w:proofErr w:type="gramEnd"/>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4" w:name="_bookmark31"/>
      <w:bookmarkEnd w:id="34"/>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bookmarkStart w:id="35" w:name="_GoBack"/>
      <w:bookmarkEnd w:id="35"/>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proofErr w:type="gramStart"/>
      <w:r>
        <w:rPr>
          <w:spacing w:val="-1"/>
        </w:rPr>
        <w:t>been</w:t>
      </w:r>
      <w:proofErr w:type="gramEnd"/>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proofErr w:type="gramStart"/>
      <w:r>
        <w:t>do</w:t>
      </w:r>
      <w:proofErr w:type="gramEnd"/>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proofErr w:type="gramStart"/>
      <w:r>
        <w:rPr>
          <w:spacing w:val="-1"/>
        </w:rPr>
        <w:t>if</w:t>
      </w:r>
      <w:proofErr w:type="gramEnd"/>
      <w:r>
        <w:rPr>
          <w:spacing w:val="-1"/>
        </w:rPr>
        <w:t xml:space="preserve">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proofErr w:type="gramStart"/>
      <w:r>
        <w:rPr>
          <w:spacing w:val="-1"/>
        </w:rPr>
        <w:t>have</w:t>
      </w:r>
      <w:proofErr w:type="gramEnd"/>
      <w:r>
        <w:rPr>
          <w:spacing w:val="-1"/>
        </w:rPr>
        <w:t>,</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proofErr w:type="gramStart"/>
      <w:r>
        <w:rPr>
          <w:spacing w:val="-1"/>
        </w:rPr>
        <w:t>otherwise</w:t>
      </w:r>
      <w:proofErr w:type="gramEnd"/>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proofErr w:type="gramStart"/>
      <w:r>
        <w:rPr>
          <w:spacing w:val="-1"/>
        </w:rPr>
        <w:t>immediately</w:t>
      </w:r>
      <w:proofErr w:type="gramEnd"/>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proofErr w:type="gramStart"/>
      <w:r>
        <w:rPr>
          <w:spacing w:val="-1"/>
        </w:rPr>
        <w:t>if</w:t>
      </w:r>
      <w:proofErr w:type="gramEnd"/>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27"/>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6" w:name="_bookmark32"/>
      <w:bookmarkEnd w:id="36"/>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proofErr w:type="gramStart"/>
      <w:r w:rsidRPr="00F040BB">
        <w:rPr>
          <w:spacing w:val="-1"/>
        </w:rPr>
        <w:t>its</w:t>
      </w:r>
      <w:proofErr w:type="gramEnd"/>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7" w:name="_bookmark33"/>
      <w:bookmarkEnd w:id="37"/>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8" w:name="_bookmark34"/>
      <w:bookmarkEnd w:id="38"/>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28"/>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means</w:t>
            </w:r>
            <w:proofErr w:type="gramEnd"/>
            <w:r w:rsidRPr="00AB03A4">
              <w:rPr>
                <w:rFonts w:ascii="Arial" w:hAnsi="Arial" w:cs="Arial"/>
                <w:lang w:val="en-GB"/>
              </w:rPr>
              <w:t xml:space="preserve">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w:t>
            </w:r>
            <w:proofErr w:type="gramEnd"/>
            <w:r w:rsidRPr="00AB03A4">
              <w:rPr>
                <w:rFonts w:ascii="Arial" w:hAnsi="Arial" w:cs="Arial"/>
              </w:rPr>
              <w:t xml:space="preserve">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a</w:t>
            </w:r>
            <w:proofErr w:type="gramEnd"/>
            <w:r w:rsidRPr="00AB03A4">
              <w:rPr>
                <w:rFonts w:ascii="Arial" w:hAnsi="Arial" w:cs="Arial"/>
                <w:lang w:val="en-GB"/>
              </w:rPr>
              <w:t xml:space="preserve">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 xml:space="preserve">All rights described in Part </w:t>
            </w:r>
            <w:proofErr w:type="gramStart"/>
            <w:r w:rsidRPr="00AB03A4">
              <w:rPr>
                <w:rFonts w:ascii="Arial" w:hAnsi="Arial" w:cs="Arial"/>
              </w:rPr>
              <w:t>I</w:t>
            </w:r>
            <w:proofErr w:type="gramEnd"/>
            <w:r w:rsidRPr="00AB03A4">
              <w:rPr>
                <w:rFonts w:ascii="Arial" w:hAnsi="Arial" w:cs="Arial"/>
              </w:rPr>
              <w:t>,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r>
            <w:proofErr w:type="gramStart"/>
            <w:r w:rsidRPr="00AB03A4">
              <w:rPr>
                <w:rFonts w:ascii="Arial" w:hAnsi="Arial" w:cs="Arial"/>
              </w:rPr>
              <w:t xml:space="preserve">at  </w:t>
            </w:r>
            <w:proofErr w:type="gramEnd"/>
            <w:r w:rsidR="005A11F5">
              <w:fldChar w:fldCharType="begin"/>
            </w:r>
            <w:r w:rsidR="005A11F5">
              <w:instrText xml:space="preserve"> HYPERLINK "http://www.gov.uk/government/publications/transparency-of-suppliers-and-government-to-the-public" \h </w:instrText>
            </w:r>
            <w:r w:rsidR="005A11F5">
              <w:fldChar w:fldCharType="separate"/>
            </w:r>
            <w:r w:rsidRPr="00AB03A4">
              <w:rPr>
                <w:rStyle w:val="Hyperlink"/>
                <w:rFonts w:ascii="Arial" w:hAnsi="Arial" w:cs="Arial"/>
              </w:rPr>
              <w:t>www.gov.uk/government/publications/transparency-of-suppliers-</w:t>
            </w:r>
            <w:r w:rsidR="005A11F5">
              <w:rPr>
                <w:rStyle w:val="Hyperlink"/>
                <w:rFonts w:ascii="Arial" w:hAnsi="Arial" w:cs="Arial"/>
              </w:rPr>
              <w:fldChar w:fldCharType="end"/>
            </w:r>
            <w:r w:rsidRPr="00AB03A4">
              <w:rPr>
                <w:rFonts w:ascii="Arial" w:hAnsi="Arial" w:cs="Arial"/>
              </w:rPr>
              <w:t xml:space="preserve"> </w:t>
            </w:r>
            <w:hyperlink r:id="rId29">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0">
              <w:r w:rsidRPr="00AB03A4">
                <w:rPr>
                  <w:rStyle w:val="Hyperlink"/>
                  <w:rFonts w:ascii="Arial" w:hAnsi="Arial" w:cs="Arial"/>
                </w:rPr>
                <w:t>https://www.gov.uk/government/publications/procurement-</w:t>
              </w:r>
            </w:hyperlink>
            <w:r w:rsidRPr="00AB03A4">
              <w:rPr>
                <w:rFonts w:ascii="Arial" w:hAnsi="Arial" w:cs="Arial"/>
              </w:rPr>
              <w:t xml:space="preserve"> </w:t>
            </w:r>
            <w:hyperlink r:id="rId31">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2"/>
          <w:footerReference w:type="default" r:id="rId33"/>
          <w:pgSz w:w="11910" w:h="16840"/>
          <w:pgMar w:top="620" w:right="1020" w:bottom="1420" w:left="1040" w:header="0" w:footer="1226" w:gutter="0"/>
          <w:pgNumType w:start="43"/>
          <w:cols w:space="720"/>
        </w:sectPr>
      </w:pPr>
    </w:p>
    <w:p w14:paraId="70C87F81" w14:textId="77777777" w:rsidR="009C75C6" w:rsidRDefault="009C75C6">
      <w:pPr>
        <w:rPr>
          <w:rFonts w:ascii="Times New Roman" w:eastAsia="Times New Roman" w:hAnsi="Times New Roman" w:cs="Times New Roman"/>
          <w:sz w:val="20"/>
          <w:szCs w:val="20"/>
        </w:rPr>
      </w:pP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61701247" w14:textId="77777777" w:rsidR="009F6381" w:rsidRPr="007473DA" w:rsidRDefault="009F6381" w:rsidP="009F6381">
      <w:pPr>
        <w:pStyle w:val="TableParagraph"/>
        <w:spacing w:before="155"/>
        <w:ind w:left="343"/>
        <w:jc w:val="center"/>
        <w:rPr>
          <w:rFonts w:ascii="Arial" w:eastAsia="Arial" w:hAnsi="Arial" w:cs="Arial"/>
        </w:rPr>
      </w:pPr>
      <w:r w:rsidRPr="007473DA">
        <w:rPr>
          <w:rFonts w:ascii="Arial"/>
          <w:b/>
          <w:spacing w:val="-1"/>
        </w:rPr>
        <w:t>S</w:t>
      </w:r>
      <w:r w:rsidRPr="007473DA">
        <w:rPr>
          <w:rFonts w:ascii="Arial"/>
          <w:b/>
          <w:spacing w:val="-1"/>
          <w:sz w:val="18"/>
        </w:rPr>
        <w:t>CHEDULE</w:t>
      </w:r>
      <w:r w:rsidRPr="007473DA">
        <w:rPr>
          <w:rFonts w:ascii="Arial"/>
          <w:b/>
          <w:sz w:val="18"/>
        </w:rPr>
        <w:t xml:space="preserve"> </w:t>
      </w:r>
      <w:r w:rsidRPr="007473DA">
        <w:rPr>
          <w:rFonts w:ascii="Arial"/>
          <w:b/>
        </w:rPr>
        <w:t>2</w:t>
      </w:r>
    </w:p>
    <w:p w14:paraId="3E407995" w14:textId="15D5CB96" w:rsidR="009C75C6" w:rsidRPr="007473DA" w:rsidRDefault="009C75C6" w:rsidP="009F6381">
      <w:pPr>
        <w:jc w:val="center"/>
        <w:rPr>
          <w:rFonts w:ascii="Arial"/>
          <w:b/>
          <w:spacing w:val="-1"/>
        </w:rPr>
      </w:pPr>
    </w:p>
    <w:p w14:paraId="45EFFF1A" w14:textId="54175A34" w:rsidR="009435AB" w:rsidRPr="009435AB" w:rsidRDefault="009435AB" w:rsidP="009F6381">
      <w:pPr>
        <w:jc w:val="center"/>
        <w:rPr>
          <w:rFonts w:ascii="Times New Roman" w:eastAsia="Times New Roman" w:hAnsi="Times New Roman" w:cs="Times New Roman"/>
          <w:sz w:val="20"/>
          <w:szCs w:val="20"/>
        </w:rPr>
      </w:pPr>
      <w:r w:rsidRPr="007473DA">
        <w:rPr>
          <w:rFonts w:ascii="Arial"/>
          <w:spacing w:val="-1"/>
        </w:rPr>
        <w:t xml:space="preserve">[For the purposes of the procurement please refer to Attachment 3 </w:t>
      </w:r>
      <w:r w:rsidRPr="007473DA">
        <w:rPr>
          <w:rFonts w:ascii="Arial"/>
          <w:spacing w:val="-1"/>
        </w:rPr>
        <w:t>–</w:t>
      </w:r>
      <w:r w:rsidRPr="007473DA">
        <w:rPr>
          <w:rFonts w:ascii="Arial"/>
          <w:spacing w:val="-1"/>
        </w:rPr>
        <w:t xml:space="preserve"> Statement of Requirements]</w:t>
      </w:r>
    </w:p>
    <w:p w14:paraId="4A852909" w14:textId="6E7AC8F1"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124A5FED" w:rsidR="009C75C6" w:rsidRDefault="009C75C6">
      <w:pPr>
        <w:rPr>
          <w:rFonts w:ascii="Times New Roman" w:eastAsia="Times New Roman" w:hAnsi="Times New Roman" w:cs="Times New Roman"/>
          <w:sz w:val="20"/>
          <w:szCs w:val="20"/>
        </w:rPr>
      </w:pPr>
    </w:p>
    <w:p w14:paraId="4A4EC19E" w14:textId="4A669EEB" w:rsidR="009435AB" w:rsidRDefault="009435AB">
      <w:pPr>
        <w:rPr>
          <w:rFonts w:ascii="Times New Roman" w:eastAsia="Times New Roman" w:hAnsi="Times New Roman" w:cs="Times New Roman"/>
          <w:sz w:val="20"/>
          <w:szCs w:val="20"/>
        </w:rPr>
      </w:pPr>
    </w:p>
    <w:p w14:paraId="5DEB7303" w14:textId="2CA82B88" w:rsidR="009435AB" w:rsidRDefault="009435AB">
      <w:pPr>
        <w:rPr>
          <w:rFonts w:ascii="Times New Roman" w:eastAsia="Times New Roman" w:hAnsi="Times New Roman" w:cs="Times New Roman"/>
          <w:sz w:val="20"/>
          <w:szCs w:val="20"/>
        </w:rPr>
      </w:pPr>
    </w:p>
    <w:p w14:paraId="4A9ADA65" w14:textId="31B9344D" w:rsidR="009435AB" w:rsidRDefault="009435AB">
      <w:pPr>
        <w:rPr>
          <w:rFonts w:ascii="Times New Roman" w:eastAsia="Times New Roman" w:hAnsi="Times New Roman" w:cs="Times New Roman"/>
          <w:sz w:val="20"/>
          <w:szCs w:val="20"/>
        </w:rPr>
      </w:pPr>
    </w:p>
    <w:p w14:paraId="29183F1F" w14:textId="223A573D" w:rsidR="009435AB" w:rsidRDefault="009435AB">
      <w:pPr>
        <w:rPr>
          <w:rFonts w:ascii="Times New Roman" w:eastAsia="Times New Roman" w:hAnsi="Times New Roman" w:cs="Times New Roman"/>
          <w:sz w:val="20"/>
          <w:szCs w:val="20"/>
        </w:rPr>
      </w:pPr>
    </w:p>
    <w:p w14:paraId="333183DF" w14:textId="0D9CCB25" w:rsidR="009435AB" w:rsidRDefault="009435AB">
      <w:pPr>
        <w:rPr>
          <w:rFonts w:ascii="Times New Roman" w:eastAsia="Times New Roman" w:hAnsi="Times New Roman" w:cs="Times New Roman"/>
          <w:sz w:val="20"/>
          <w:szCs w:val="20"/>
        </w:rPr>
      </w:pPr>
    </w:p>
    <w:p w14:paraId="532A08B5" w14:textId="0E9CDF6C" w:rsidR="009435AB" w:rsidRDefault="009435AB">
      <w:pPr>
        <w:rPr>
          <w:rFonts w:ascii="Times New Roman" w:eastAsia="Times New Roman" w:hAnsi="Times New Roman" w:cs="Times New Roman"/>
          <w:sz w:val="20"/>
          <w:szCs w:val="20"/>
        </w:rPr>
      </w:pPr>
    </w:p>
    <w:p w14:paraId="3333F9A4" w14:textId="6BFCE663" w:rsidR="009435AB" w:rsidRDefault="009435AB">
      <w:pPr>
        <w:rPr>
          <w:rFonts w:ascii="Times New Roman" w:eastAsia="Times New Roman" w:hAnsi="Times New Roman" w:cs="Times New Roman"/>
          <w:sz w:val="20"/>
          <w:szCs w:val="20"/>
        </w:rPr>
      </w:pPr>
    </w:p>
    <w:p w14:paraId="601F4DB0" w14:textId="2BF43E2B" w:rsidR="009435AB" w:rsidRDefault="009435AB">
      <w:pPr>
        <w:rPr>
          <w:rFonts w:ascii="Times New Roman" w:eastAsia="Times New Roman" w:hAnsi="Times New Roman" w:cs="Times New Roman"/>
          <w:sz w:val="20"/>
          <w:szCs w:val="20"/>
        </w:rPr>
      </w:pPr>
    </w:p>
    <w:p w14:paraId="5401BA4E" w14:textId="61553580" w:rsidR="009435AB" w:rsidRDefault="009435AB">
      <w:pPr>
        <w:rPr>
          <w:rFonts w:ascii="Times New Roman" w:eastAsia="Times New Roman" w:hAnsi="Times New Roman" w:cs="Times New Roman"/>
          <w:sz w:val="20"/>
          <w:szCs w:val="20"/>
        </w:rPr>
      </w:pPr>
    </w:p>
    <w:p w14:paraId="1CF2504F" w14:textId="16FFB441" w:rsidR="009435AB" w:rsidRDefault="009435AB">
      <w:pPr>
        <w:rPr>
          <w:rFonts w:ascii="Times New Roman" w:eastAsia="Times New Roman" w:hAnsi="Times New Roman" w:cs="Times New Roman"/>
          <w:sz w:val="20"/>
          <w:szCs w:val="20"/>
        </w:rPr>
      </w:pPr>
    </w:p>
    <w:p w14:paraId="6AB2D503" w14:textId="69A2C528" w:rsidR="009435AB" w:rsidRDefault="009435AB">
      <w:pPr>
        <w:rPr>
          <w:rFonts w:ascii="Times New Roman" w:eastAsia="Times New Roman" w:hAnsi="Times New Roman" w:cs="Times New Roman"/>
          <w:sz w:val="20"/>
          <w:szCs w:val="20"/>
        </w:rPr>
      </w:pPr>
    </w:p>
    <w:p w14:paraId="24726D0B" w14:textId="54CE0CD8" w:rsidR="009435AB" w:rsidRDefault="009435AB">
      <w:pPr>
        <w:rPr>
          <w:rFonts w:ascii="Times New Roman" w:eastAsia="Times New Roman" w:hAnsi="Times New Roman" w:cs="Times New Roman"/>
          <w:sz w:val="20"/>
          <w:szCs w:val="20"/>
        </w:rPr>
      </w:pPr>
    </w:p>
    <w:p w14:paraId="7FCFB01A" w14:textId="5DA3DC64" w:rsidR="009435AB" w:rsidRDefault="009435AB">
      <w:pPr>
        <w:rPr>
          <w:rFonts w:ascii="Times New Roman" w:eastAsia="Times New Roman" w:hAnsi="Times New Roman" w:cs="Times New Roman"/>
          <w:sz w:val="20"/>
          <w:szCs w:val="20"/>
        </w:rPr>
      </w:pPr>
    </w:p>
    <w:p w14:paraId="724AC769" w14:textId="39D0F43E" w:rsidR="009435AB" w:rsidRDefault="009435AB">
      <w:pPr>
        <w:rPr>
          <w:rFonts w:ascii="Times New Roman" w:eastAsia="Times New Roman" w:hAnsi="Times New Roman" w:cs="Times New Roman"/>
          <w:sz w:val="20"/>
          <w:szCs w:val="20"/>
        </w:rPr>
      </w:pPr>
    </w:p>
    <w:p w14:paraId="2036B3FC" w14:textId="6DA38CA2" w:rsidR="009435AB" w:rsidRDefault="009435AB">
      <w:pPr>
        <w:rPr>
          <w:rFonts w:ascii="Times New Roman" w:eastAsia="Times New Roman" w:hAnsi="Times New Roman" w:cs="Times New Roman"/>
          <w:sz w:val="20"/>
          <w:szCs w:val="20"/>
        </w:rPr>
      </w:pPr>
    </w:p>
    <w:p w14:paraId="365704A2" w14:textId="43599657" w:rsidR="009435AB" w:rsidRDefault="009435AB">
      <w:pPr>
        <w:rPr>
          <w:rFonts w:ascii="Times New Roman" w:eastAsia="Times New Roman" w:hAnsi="Times New Roman" w:cs="Times New Roman"/>
          <w:sz w:val="20"/>
          <w:szCs w:val="20"/>
        </w:rPr>
      </w:pPr>
    </w:p>
    <w:p w14:paraId="5EE95920" w14:textId="390D1271" w:rsidR="009435AB" w:rsidRDefault="009435AB">
      <w:pPr>
        <w:rPr>
          <w:rFonts w:ascii="Times New Roman" w:eastAsia="Times New Roman" w:hAnsi="Times New Roman" w:cs="Times New Roman"/>
          <w:sz w:val="20"/>
          <w:szCs w:val="20"/>
        </w:rPr>
      </w:pPr>
    </w:p>
    <w:p w14:paraId="45894F85" w14:textId="3FBC6C52" w:rsidR="009435AB" w:rsidRDefault="009435AB">
      <w:pPr>
        <w:rPr>
          <w:rFonts w:ascii="Times New Roman" w:eastAsia="Times New Roman" w:hAnsi="Times New Roman" w:cs="Times New Roman"/>
          <w:sz w:val="20"/>
          <w:szCs w:val="20"/>
        </w:rPr>
      </w:pPr>
    </w:p>
    <w:p w14:paraId="3A9458CF" w14:textId="681FE0ED" w:rsidR="009435AB" w:rsidRDefault="009435AB">
      <w:pPr>
        <w:rPr>
          <w:rFonts w:ascii="Times New Roman" w:eastAsia="Times New Roman" w:hAnsi="Times New Roman" w:cs="Times New Roman"/>
          <w:sz w:val="20"/>
          <w:szCs w:val="20"/>
        </w:rPr>
      </w:pPr>
    </w:p>
    <w:p w14:paraId="2A04DB3C" w14:textId="175B5F4C" w:rsidR="009435AB" w:rsidRDefault="009435AB">
      <w:pPr>
        <w:rPr>
          <w:rFonts w:ascii="Times New Roman" w:eastAsia="Times New Roman" w:hAnsi="Times New Roman" w:cs="Times New Roman"/>
          <w:sz w:val="20"/>
          <w:szCs w:val="20"/>
        </w:rPr>
      </w:pPr>
    </w:p>
    <w:p w14:paraId="27639990" w14:textId="3306F092" w:rsidR="009435AB" w:rsidRDefault="009435AB">
      <w:pPr>
        <w:rPr>
          <w:rFonts w:ascii="Times New Roman" w:eastAsia="Times New Roman" w:hAnsi="Times New Roman" w:cs="Times New Roman"/>
          <w:sz w:val="20"/>
          <w:szCs w:val="20"/>
        </w:rPr>
      </w:pPr>
    </w:p>
    <w:p w14:paraId="2C47E0EA" w14:textId="5C8C3C9C" w:rsidR="009435AB" w:rsidRDefault="009435AB">
      <w:pPr>
        <w:rPr>
          <w:rFonts w:ascii="Times New Roman" w:eastAsia="Times New Roman" w:hAnsi="Times New Roman" w:cs="Times New Roman"/>
          <w:sz w:val="20"/>
          <w:szCs w:val="20"/>
        </w:rPr>
      </w:pPr>
    </w:p>
    <w:p w14:paraId="0AFE1114" w14:textId="4FE1EF07" w:rsidR="009435AB" w:rsidRDefault="009435AB">
      <w:pPr>
        <w:rPr>
          <w:rFonts w:ascii="Times New Roman" w:eastAsia="Times New Roman" w:hAnsi="Times New Roman" w:cs="Times New Roman"/>
          <w:sz w:val="20"/>
          <w:szCs w:val="20"/>
        </w:rPr>
      </w:pPr>
    </w:p>
    <w:p w14:paraId="299BB351" w14:textId="553AE0BF" w:rsidR="009435AB" w:rsidRDefault="009435AB">
      <w:pPr>
        <w:rPr>
          <w:rFonts w:ascii="Times New Roman" w:eastAsia="Times New Roman" w:hAnsi="Times New Roman" w:cs="Times New Roman"/>
          <w:sz w:val="20"/>
          <w:szCs w:val="20"/>
        </w:rPr>
      </w:pPr>
    </w:p>
    <w:p w14:paraId="4ECCF3AD" w14:textId="27AD0A18" w:rsidR="009435AB" w:rsidRDefault="009435AB">
      <w:pPr>
        <w:rPr>
          <w:rFonts w:ascii="Times New Roman" w:eastAsia="Times New Roman" w:hAnsi="Times New Roman" w:cs="Times New Roman"/>
          <w:sz w:val="20"/>
          <w:szCs w:val="20"/>
        </w:rPr>
      </w:pPr>
    </w:p>
    <w:p w14:paraId="3468F0D1" w14:textId="38EB614F" w:rsidR="009435AB" w:rsidRDefault="009435AB">
      <w:pPr>
        <w:rPr>
          <w:rFonts w:ascii="Times New Roman" w:eastAsia="Times New Roman" w:hAnsi="Times New Roman" w:cs="Times New Roman"/>
          <w:sz w:val="20"/>
          <w:szCs w:val="20"/>
        </w:rPr>
      </w:pPr>
    </w:p>
    <w:p w14:paraId="3900F64E" w14:textId="74F5E9AC" w:rsidR="009435AB" w:rsidRDefault="009435AB">
      <w:pPr>
        <w:rPr>
          <w:rFonts w:ascii="Times New Roman" w:eastAsia="Times New Roman" w:hAnsi="Times New Roman" w:cs="Times New Roman"/>
          <w:sz w:val="20"/>
          <w:szCs w:val="20"/>
        </w:rPr>
      </w:pPr>
    </w:p>
    <w:p w14:paraId="19125570" w14:textId="6F64572B" w:rsidR="009435AB" w:rsidRDefault="009435AB">
      <w:pPr>
        <w:rPr>
          <w:rFonts w:ascii="Times New Roman" w:eastAsia="Times New Roman" w:hAnsi="Times New Roman" w:cs="Times New Roman"/>
          <w:sz w:val="20"/>
          <w:szCs w:val="20"/>
        </w:rPr>
      </w:pPr>
    </w:p>
    <w:p w14:paraId="7770F046" w14:textId="42BE9DBF" w:rsidR="009435AB" w:rsidRDefault="009435AB">
      <w:pPr>
        <w:rPr>
          <w:rFonts w:ascii="Times New Roman" w:eastAsia="Times New Roman" w:hAnsi="Times New Roman" w:cs="Times New Roman"/>
          <w:sz w:val="20"/>
          <w:szCs w:val="20"/>
        </w:rPr>
      </w:pPr>
    </w:p>
    <w:p w14:paraId="25B68D04" w14:textId="674CAA1E" w:rsidR="009435AB" w:rsidRDefault="009435AB">
      <w:pPr>
        <w:rPr>
          <w:rFonts w:ascii="Times New Roman" w:eastAsia="Times New Roman" w:hAnsi="Times New Roman" w:cs="Times New Roman"/>
          <w:sz w:val="20"/>
          <w:szCs w:val="20"/>
        </w:rPr>
      </w:pPr>
    </w:p>
    <w:p w14:paraId="03272EAC" w14:textId="113633EF" w:rsidR="009435AB" w:rsidRDefault="009435AB">
      <w:pPr>
        <w:rPr>
          <w:rFonts w:ascii="Times New Roman" w:eastAsia="Times New Roman" w:hAnsi="Times New Roman" w:cs="Times New Roman"/>
          <w:sz w:val="20"/>
          <w:szCs w:val="20"/>
        </w:rPr>
      </w:pPr>
    </w:p>
    <w:p w14:paraId="67731B2F" w14:textId="45E6D63B" w:rsidR="009435AB" w:rsidRDefault="009435AB">
      <w:pPr>
        <w:rPr>
          <w:rFonts w:ascii="Times New Roman" w:eastAsia="Times New Roman" w:hAnsi="Times New Roman" w:cs="Times New Roman"/>
          <w:sz w:val="20"/>
          <w:szCs w:val="20"/>
        </w:rPr>
      </w:pPr>
    </w:p>
    <w:p w14:paraId="43B56E73" w14:textId="225B0387" w:rsidR="009435AB" w:rsidRDefault="009435AB">
      <w:pPr>
        <w:rPr>
          <w:rFonts w:ascii="Times New Roman" w:eastAsia="Times New Roman" w:hAnsi="Times New Roman" w:cs="Times New Roman"/>
          <w:sz w:val="20"/>
          <w:szCs w:val="20"/>
        </w:rPr>
      </w:pPr>
    </w:p>
    <w:p w14:paraId="18A30C0A" w14:textId="4211A5BD" w:rsidR="009435AB" w:rsidRDefault="009435AB">
      <w:pPr>
        <w:rPr>
          <w:rFonts w:ascii="Times New Roman" w:eastAsia="Times New Roman" w:hAnsi="Times New Roman" w:cs="Times New Roman"/>
          <w:sz w:val="20"/>
          <w:szCs w:val="20"/>
        </w:rPr>
      </w:pPr>
    </w:p>
    <w:p w14:paraId="3A100FCA" w14:textId="153A80D7" w:rsidR="009435AB" w:rsidRDefault="009435AB">
      <w:pPr>
        <w:rPr>
          <w:rFonts w:ascii="Times New Roman" w:eastAsia="Times New Roman" w:hAnsi="Times New Roman" w:cs="Times New Roman"/>
          <w:sz w:val="20"/>
          <w:szCs w:val="20"/>
        </w:rPr>
      </w:pPr>
    </w:p>
    <w:p w14:paraId="006D8463" w14:textId="047C79FF" w:rsidR="009435AB" w:rsidRDefault="009435AB">
      <w:pPr>
        <w:rPr>
          <w:rFonts w:ascii="Times New Roman" w:eastAsia="Times New Roman" w:hAnsi="Times New Roman" w:cs="Times New Roman"/>
          <w:sz w:val="20"/>
          <w:szCs w:val="20"/>
        </w:rPr>
      </w:pPr>
    </w:p>
    <w:p w14:paraId="3660EFAC" w14:textId="3FD77C20" w:rsidR="009435AB" w:rsidRDefault="009435AB">
      <w:pPr>
        <w:rPr>
          <w:rFonts w:ascii="Times New Roman" w:eastAsia="Times New Roman" w:hAnsi="Times New Roman" w:cs="Times New Roman"/>
          <w:sz w:val="20"/>
          <w:szCs w:val="20"/>
        </w:rPr>
      </w:pPr>
    </w:p>
    <w:p w14:paraId="48C19BA9" w14:textId="467D7989" w:rsidR="009435AB" w:rsidRDefault="009435AB">
      <w:pPr>
        <w:rPr>
          <w:rFonts w:ascii="Times New Roman" w:eastAsia="Times New Roman" w:hAnsi="Times New Roman" w:cs="Times New Roman"/>
          <w:sz w:val="20"/>
          <w:szCs w:val="20"/>
        </w:rPr>
      </w:pPr>
    </w:p>
    <w:p w14:paraId="56AC6020" w14:textId="2DF07FEC" w:rsidR="009435AB" w:rsidRDefault="009435AB">
      <w:pPr>
        <w:rPr>
          <w:rFonts w:ascii="Times New Roman" w:eastAsia="Times New Roman" w:hAnsi="Times New Roman" w:cs="Times New Roman"/>
          <w:sz w:val="20"/>
          <w:szCs w:val="20"/>
        </w:rPr>
      </w:pPr>
    </w:p>
    <w:p w14:paraId="7E684178" w14:textId="00A49667" w:rsidR="009435AB" w:rsidRDefault="009435AB">
      <w:pPr>
        <w:rPr>
          <w:rFonts w:ascii="Times New Roman" w:eastAsia="Times New Roman" w:hAnsi="Times New Roman" w:cs="Times New Roman"/>
          <w:sz w:val="20"/>
          <w:szCs w:val="20"/>
        </w:rPr>
      </w:pPr>
    </w:p>
    <w:p w14:paraId="452A9FFF" w14:textId="0F48C46B" w:rsidR="009435AB" w:rsidRDefault="009435AB">
      <w:pPr>
        <w:rPr>
          <w:rFonts w:ascii="Times New Roman" w:eastAsia="Times New Roman" w:hAnsi="Times New Roman" w:cs="Times New Roman"/>
          <w:sz w:val="20"/>
          <w:szCs w:val="20"/>
        </w:rPr>
      </w:pPr>
    </w:p>
    <w:p w14:paraId="75A40673" w14:textId="77777777" w:rsidR="009435AB" w:rsidRDefault="009435AB">
      <w:pPr>
        <w:rPr>
          <w:rFonts w:ascii="Times New Roman" w:eastAsia="Times New Roman" w:hAnsi="Times New Roman" w:cs="Times New Roman"/>
          <w:sz w:val="20"/>
          <w:szCs w:val="20"/>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3C4DDD" w:rsidRDefault="003C4DDD">
                            <w:pPr>
                              <w:rPr>
                                <w:rFonts w:ascii="Times New Roman" w:eastAsia="Times New Roman" w:hAnsi="Times New Roman" w:cs="Times New Roman"/>
                              </w:rPr>
                            </w:pPr>
                          </w:p>
                          <w:p w14:paraId="6BEC5C0A" w14:textId="77777777" w:rsidR="003C4DDD" w:rsidRDefault="003C4DDD">
                            <w:pPr>
                              <w:spacing w:before="7"/>
                              <w:rPr>
                                <w:rFonts w:ascii="Times New Roman" w:eastAsia="Times New Roman" w:hAnsi="Times New Roman" w:cs="Times New Roman"/>
                                <w:sz w:val="26"/>
                                <w:szCs w:val="26"/>
                              </w:rPr>
                            </w:pPr>
                          </w:p>
                          <w:p w14:paraId="765B2774" w14:textId="77777777" w:rsidR="003C4DDD" w:rsidRDefault="003C4DDD">
                            <w:pPr>
                              <w:rPr>
                                <w:rFonts w:ascii="Times New Roman" w:eastAsia="Times New Roman" w:hAnsi="Times New Roman" w:cs="Times New Roman"/>
                              </w:rPr>
                            </w:pPr>
                          </w:p>
                          <w:p w14:paraId="2205942A" w14:textId="77777777" w:rsidR="003C4DDD" w:rsidRDefault="003C4DDD">
                            <w:pPr>
                              <w:rPr>
                                <w:rFonts w:ascii="Times New Roman" w:eastAsia="Times New Roman" w:hAnsi="Times New Roman" w:cs="Times New Roman"/>
                              </w:rPr>
                            </w:pPr>
                          </w:p>
                          <w:p w14:paraId="4B11CF05" w14:textId="77777777" w:rsidR="003C4DDD" w:rsidRDefault="003C4DDD"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3C4DDD" w:rsidRDefault="003C4DDD">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3C4DDD" w:rsidRDefault="003C4DDD">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1"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qqNAIAADQEAAAOAAAAZHJzL2Uyb0RvYy54bWysU9tu2zAMfR+wfxD0nviy1I2NOEWTLMOA&#10;7gK0+wBZli+YLWqSEjsb9u+j5CTttrdhMGBQInlInkOt7sa+I0ehTQsyp9E8pERIDmUr65x+edrP&#10;lpQYy2TJOpAipydh6N369avVoDIRQwNdKTRBEGmyQeW0sVZlQWB4I3pm5qCERGcFumcWj7oOSs0G&#10;RO+7IA7DJBhAl0oDF8bg7W5y0rXHryrB7aeqMsKSLqfYm/V/7f+F+wfrFctqzVTT8nMb7B+66Fkr&#10;segVascsIwfd/gXVt1yDgcrOOfQBVFXLhZ8Bp4nCP6Z5bJgSfhYkx6grTeb/wfKPx8+atGVO4+Ub&#10;SiTrUaQnMVqygZHceIIGZTKMe1QYaUe8R6H9sEY9AP9qiIRtw2Qt7rWGoRGsxAYjR23wItVJYjLj&#10;QIrhA5RYhx0seKCx0r1jD/kgiI5Cna7iuF44XibJIo5CdHH0RcskSfHgarDskq60se8E9MQZOdWo&#10;vodnxwdjp9BLiKtmoGvLfdt1/qDrYttpcmS4Kfu37juj/xbWSRcswaVNiNMNdok1nM/165X/kUbx&#10;ItzE6WyfLG9ni2pxM0tvw+UsjNJNmoSLdLHb/zwXueR7xhxJE112LEavjqfTEVhAeUIKNUyrjE8P&#10;jQb0d0oGXOOcmm8HpgUl3XuJMridvxj6YhQXg0mOqTm1lEzm1k5v46B0WzeIPAkt4R6lqlpP4nMX&#10;Z4FxNb0M52fkdv/l2Uc9P/b1LwA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C152qo0AgAANAQAAA4AAAAAAAAAAAAAAAAALgIA&#10;AGRycy9lMm9Eb2MueG1sUEsBAi0AFAAGAAgAAAAhAMrmuXLaAAAABgEAAA8AAAAAAAAAAAAAAAAA&#10;jgQAAGRycy9kb3ducmV2LnhtbFBLBQYAAAAABAAEAPMAAACVBQAAAAA=&#10;" fillcolor="#fefefe" stroked="f">
                <v:textbox inset="0,0,0,0">
                  <w:txbxContent>
                    <w:p w14:paraId="427A611D" w14:textId="77777777" w:rsidR="003C4DDD" w:rsidRDefault="003C4DDD">
                      <w:pPr>
                        <w:rPr>
                          <w:rFonts w:ascii="Times New Roman" w:eastAsia="Times New Roman" w:hAnsi="Times New Roman" w:cs="Times New Roman"/>
                        </w:rPr>
                      </w:pPr>
                    </w:p>
                    <w:p w14:paraId="6BEC5C0A" w14:textId="77777777" w:rsidR="003C4DDD" w:rsidRDefault="003C4DDD">
                      <w:pPr>
                        <w:spacing w:before="7"/>
                        <w:rPr>
                          <w:rFonts w:ascii="Times New Roman" w:eastAsia="Times New Roman" w:hAnsi="Times New Roman" w:cs="Times New Roman"/>
                          <w:sz w:val="26"/>
                          <w:szCs w:val="26"/>
                        </w:rPr>
                      </w:pPr>
                    </w:p>
                    <w:p w14:paraId="765B2774" w14:textId="77777777" w:rsidR="003C4DDD" w:rsidRDefault="003C4DDD">
                      <w:pPr>
                        <w:rPr>
                          <w:rFonts w:ascii="Times New Roman" w:eastAsia="Times New Roman" w:hAnsi="Times New Roman" w:cs="Times New Roman"/>
                        </w:rPr>
                      </w:pPr>
                    </w:p>
                    <w:p w14:paraId="2205942A" w14:textId="77777777" w:rsidR="003C4DDD" w:rsidRDefault="003C4DDD">
                      <w:pPr>
                        <w:rPr>
                          <w:rFonts w:ascii="Times New Roman" w:eastAsia="Times New Roman" w:hAnsi="Times New Roman" w:cs="Times New Roman"/>
                        </w:rPr>
                      </w:pPr>
                    </w:p>
                    <w:p w14:paraId="4B11CF05" w14:textId="77777777" w:rsidR="003C4DDD" w:rsidRDefault="003C4DDD"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3C4DDD" w:rsidRDefault="003C4DDD">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3C4DDD" w:rsidRDefault="003C4DDD">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34"/>
          <w:footerReference w:type="default" r:id="rId35"/>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36"/>
          <w:footerReference w:type="default" r:id="rId37"/>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38"/>
          <w:footerReference w:type="default" r:id="rId39"/>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A8834"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40"/>
          <w:footerReference w:type="default" r:id="rId41"/>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3C4DDD" w:rsidRDefault="003C4DDD">
                            <w:pPr>
                              <w:rPr>
                                <w:rFonts w:ascii="Arial" w:eastAsia="Arial" w:hAnsi="Arial" w:cs="Arial"/>
                              </w:rPr>
                            </w:pPr>
                          </w:p>
                          <w:p w14:paraId="1A46BB73" w14:textId="77777777" w:rsidR="003C4DDD" w:rsidRDefault="003C4DDD">
                            <w:pPr>
                              <w:rPr>
                                <w:rFonts w:ascii="Arial" w:eastAsia="Arial" w:hAnsi="Arial" w:cs="Arial"/>
                              </w:rPr>
                            </w:pPr>
                          </w:p>
                          <w:p w14:paraId="2691DE08" w14:textId="77777777" w:rsidR="003C4DDD" w:rsidRDefault="003C4DDD">
                            <w:pPr>
                              <w:rPr>
                                <w:rFonts w:ascii="Arial" w:eastAsia="Arial" w:hAnsi="Arial" w:cs="Arial"/>
                              </w:rPr>
                            </w:pPr>
                          </w:p>
                          <w:p w14:paraId="44FF95AC" w14:textId="77777777" w:rsidR="003C4DDD" w:rsidRDefault="003C4DDD">
                            <w:pPr>
                              <w:spacing w:before="7"/>
                              <w:rPr>
                                <w:rFonts w:ascii="Arial" w:eastAsia="Arial" w:hAnsi="Arial" w:cs="Arial"/>
                                <w:sz w:val="19"/>
                                <w:szCs w:val="19"/>
                              </w:rPr>
                            </w:pPr>
                          </w:p>
                          <w:p w14:paraId="1C1DCD3D" w14:textId="77777777" w:rsidR="003C4DDD" w:rsidRPr="00D94207" w:rsidRDefault="003C4DDD">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3C4DDD" w:rsidRPr="00D94207" w:rsidRDefault="003C4DDD">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3C4DDD" w:rsidRDefault="003C4DDD">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3C4DDD" w:rsidRDefault="003C4DDD">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3C4DDD" w:rsidRDefault="003C4DDD">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2"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9eMQ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bjpI6Lc2wWUJ6RQg3TKuPTQ6MB&#10;/Z2SAdc4p+bbkWlBSfdeogxu56+GvhrF1WCSY2pOLSWTubPT2zgq3dYNIk9CS7hHqarWk/jcxUVg&#10;XE0vw+UZud1/efZRz4998wsAAP//AwBQSwMEFAAGAAgAAAAhAKWztZ3eAAAACwEAAA8AAABkcnMv&#10;ZG93bnJldi54bWxMj8FuwjAQRO+V+AdrkXordgqCOI2Dqkq9tJeStncnXpKI2A6xgfD3XU7lOLOj&#10;tzP5drI9O+MYOu8UJAsBDF3tTecaBT/f708psBC1M7r3DhVcMcC2mD3kOjP+4nZ4LmPDCOJCphW0&#10;MQ4Z56Fu0eqw8AM6uu39aHUkOTbcjPpCcNvzZyHW3OrO0YdWD/jWYn0oT1bBRu6On9fDV/qxX8lf&#10;FN2xwnKt1ON8en0BFnGK/2G41afqUFCnyp+cCawnnaxoSyRYIoHdAmKTklMpWMqlBF7k/H5D8QcA&#10;AP//AwBQSwECLQAUAAYACAAAACEAtoM4kv4AAADhAQAAEwAAAAAAAAAAAAAAAAAAAAAAW0NvbnRl&#10;bnRfVHlwZXNdLnhtbFBLAQItABQABgAIAAAAIQA4/SH/1gAAAJQBAAALAAAAAAAAAAAAAAAAAC8B&#10;AABfcmVscy8ucmVsc1BLAQItABQABgAIAAAAIQCMLx9eMQIAADQEAAAOAAAAAAAAAAAAAAAAAC4C&#10;AABkcnMvZTJvRG9jLnhtbFBLAQItABQABgAIAAAAIQCls7Wd3gAAAAsBAAAPAAAAAAAAAAAAAAAA&#10;AIsEAABkcnMvZG93bnJldi54bWxQSwUGAAAAAAQABADzAAAAlgUAAAAA&#10;" fillcolor="#fefefe" stroked="f">
                <v:textbox inset="0,0,0,0">
                  <w:txbxContent>
                    <w:p w14:paraId="53C07B4A" w14:textId="77777777" w:rsidR="003C4DDD" w:rsidRDefault="003C4DDD">
                      <w:pPr>
                        <w:rPr>
                          <w:rFonts w:ascii="Arial" w:eastAsia="Arial" w:hAnsi="Arial" w:cs="Arial"/>
                        </w:rPr>
                      </w:pPr>
                    </w:p>
                    <w:p w14:paraId="1A46BB73" w14:textId="77777777" w:rsidR="003C4DDD" w:rsidRDefault="003C4DDD">
                      <w:pPr>
                        <w:rPr>
                          <w:rFonts w:ascii="Arial" w:eastAsia="Arial" w:hAnsi="Arial" w:cs="Arial"/>
                        </w:rPr>
                      </w:pPr>
                    </w:p>
                    <w:p w14:paraId="2691DE08" w14:textId="77777777" w:rsidR="003C4DDD" w:rsidRDefault="003C4DDD">
                      <w:pPr>
                        <w:rPr>
                          <w:rFonts w:ascii="Arial" w:eastAsia="Arial" w:hAnsi="Arial" w:cs="Arial"/>
                        </w:rPr>
                      </w:pPr>
                    </w:p>
                    <w:p w14:paraId="44FF95AC" w14:textId="77777777" w:rsidR="003C4DDD" w:rsidRDefault="003C4DDD">
                      <w:pPr>
                        <w:spacing w:before="7"/>
                        <w:rPr>
                          <w:rFonts w:ascii="Arial" w:eastAsia="Arial" w:hAnsi="Arial" w:cs="Arial"/>
                          <w:sz w:val="19"/>
                          <w:szCs w:val="19"/>
                        </w:rPr>
                      </w:pPr>
                    </w:p>
                    <w:p w14:paraId="1C1DCD3D" w14:textId="77777777" w:rsidR="003C4DDD" w:rsidRPr="00D94207" w:rsidRDefault="003C4DDD">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3C4DDD" w:rsidRPr="00D94207" w:rsidRDefault="003C4DDD">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3C4DDD" w:rsidRDefault="003C4DDD">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3C4DDD" w:rsidRDefault="003C4DDD">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3C4DDD" w:rsidRDefault="003C4DDD">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proofErr w:type="spellStart"/>
      <w:r>
        <w:rPr>
          <w:spacing w:val="-1"/>
        </w:rPr>
        <w:t>disapplied</w:t>
      </w:r>
      <w:proofErr w:type="spellEnd"/>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2"/>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proofErr w:type="gramStart"/>
      <w:r>
        <w:rPr>
          <w:spacing w:val="-1"/>
        </w:rPr>
        <w:lastRenderedPageBreak/>
        <w:t>relates</w:t>
      </w:r>
      <w:proofErr w:type="gramEnd"/>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proofErr w:type="gramStart"/>
      <w:r>
        <w:rPr>
          <w:spacing w:val="-1"/>
        </w:rPr>
        <w:t>arising</w:t>
      </w:r>
      <w:proofErr w:type="gramEnd"/>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3"/>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proofErr w:type="gramStart"/>
      <w:r>
        <w:lastRenderedPageBreak/>
        <w:t>other</w:t>
      </w:r>
      <w:proofErr w:type="gramEnd"/>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proofErr w:type="gramStart"/>
      <w:r>
        <w:t>the</w:t>
      </w:r>
      <w:proofErr w:type="gramEnd"/>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proofErr w:type="gramStart"/>
      <w:r>
        <w:t>the</w:t>
      </w:r>
      <w:proofErr w:type="gramEnd"/>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proofErr w:type="gramStart"/>
      <w:r>
        <w:rPr>
          <w:spacing w:val="-1"/>
        </w:rPr>
        <w:t>shall</w:t>
      </w:r>
      <w:proofErr w:type="gramEnd"/>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44"/>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45"/>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46"/>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3C4DDD" w:rsidRDefault="003C4DDD">
                                <w:pPr>
                                  <w:spacing w:line="226" w:lineRule="exact"/>
                                  <w:rPr>
                                    <w:rFonts w:ascii="Arial" w:eastAsia="Arial" w:hAnsi="Arial" w:cs="Arial"/>
                                  </w:rPr>
                                </w:pPr>
                                <w:r>
                                  <w:rPr>
                                    <w:rFonts w:ascii="Arial"/>
                                  </w:rPr>
                                  <w:t>7.2.3</w:t>
                                </w:r>
                              </w:p>
                              <w:p w14:paraId="6A460CFC" w14:textId="77777777" w:rsidR="003C4DDD" w:rsidRDefault="003C4DDD">
                                <w:pPr>
                                  <w:spacing w:before="5"/>
                                  <w:rPr>
                                    <w:rFonts w:ascii="Arial" w:eastAsia="Arial" w:hAnsi="Arial" w:cs="Arial"/>
                                    <w:sz w:val="32"/>
                                    <w:szCs w:val="32"/>
                                  </w:rPr>
                                </w:pPr>
                              </w:p>
                              <w:p w14:paraId="1C6D1B7B" w14:textId="77777777" w:rsidR="003C4DDD" w:rsidRDefault="003C4DDD">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3C4DDD" w:rsidRDefault="003C4DDD">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3C4DDD" w:rsidRDefault="003C4DDD">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3C4DDD" w:rsidRDefault="003C4DDD">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3C4DDD" w:rsidRDefault="003C4DDD">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3C4DDD" w:rsidRDefault="003C4DDD">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3C4DDD" w:rsidRDefault="003C4DDD">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3"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K6AAUAAM8TAAAOAAAAZHJzL2Uyb0RvYy54bWzkWG1v2zYQ/j5g/4HQxw2ORZmxLCFOkdhx&#10;MKDbCtT7AbReLGGyqJFy5HTYf98dKcqyE6duWnQvRQCZFI/H43PPvURXb3abgjwkUuWinDr0wnVI&#10;UkYizsv11PltuRhMHKJqXsa8EGUydR4T5by5/v67q6YKE09koogTSUBJqcKmmjpZXVfhcKiiLNlw&#10;dSGqpITFVMgNr2Eq18NY8ga0b4qh57rjYSNkXEkRJUrB27lZdK61/jRNovrXNFVJTYqpA7bV+in1&#10;c4XP4fUVD9eSV1ketWbwV1ix4XkJh3aq5rzmZCvzJ6o2eSSFEml9EYnNUKRpHiX6DnAb6h7d5l6K&#10;baXvsg6bddXBBNAe4fRqtdEvD+8kyeOp4/kjh5R8A07S5xKm0WmqdQhC97J6X72T5oowfCui3xWA&#10;Nzxex/naCJNV87OIQR/f1kKjs0vlBlXAvclOO+Gxc0Kyq0kEL8fUo8wFX0Ww5rmM+TDRbooy8CXu&#10;oyDgEFj2vW7prt0ejHEN9448szrkoTlX29rahgRpDTXDPhDsCAiK5x9fFH39pYB4eiGLxtPr8PBL&#10;4wCRp/bkUp9HrvcZrxLNWYW86ch1aTFdyCTBeCbs0sCq5Sy5VJ9ZvZWmUqECAn6UU58CZccMwHSr&#10;6vtEaHbyh7eqNokhhpHmfNyGxhLIlW4KyBE/DohL8DT9aBNJJ0at2A9DsnRJQ7QjW6VWl2eFtK5R&#10;ALo6Rq87VRCW5kRQpWUyYqkNHOzEgLR9w1x/8rxl4IhO3ZKdsGxshV60zLdSL1sGJeAsywIrh5hN&#10;TlhGDx0AeD2HGe3jjzLPY0YPPXDam30fLKl3yrZDH5yyre+BF2w79MFp2/peWNLxKdsOvXCKbLTv&#10;hCO2QbisbUDwzMZItCvbIIER4Vj3XZ3sK6EwWS/BFZCNlyMMEVABUhhRJ4QBGxT2zxIGW1EYnH2O&#10;agpO1OI673zUEgq4avGgr91say8sob04biykQ6CxWOEeHla8RpzskDRTxyT0rC1PuLIRD8lSaJl6&#10;XxVtiMOBe4Gi7AsaVWBjT9ZK2N9Kq+wkdbkElXbZ/hoxU1TPkXnmxKgQKjF+wGtrX3f3R9h6GVaJ&#10;Io8XeVHgrZVcr2aFJA8cerTFHf61iB+IFZo2pcBt5hjzBiplCzHWTN1z/RlQj7m3XjBYjCf+gKXs&#10;chD47mTg0uA2GLssYPPFX+0hdj90B6bEYKlX4UrEj1BupDAtI7S4MMiE/OCQBtrFqaP+2HKZOKT4&#10;qYSSGVCGfUetJ+wSwtohsr+y6q/wMgJVU6d2IGBwOKtNT7qtZL7O4CSqQ6gUN9A6pTlWI22fsaqd&#10;QNU2tn6F8g3JyPSGS0T5VuwIYwggQgVlHss3qXfw3preFnJSilkGSSG5kVI0WcJjAMvEa2+r0XNW&#10;ffc8H2wB0lN/pC3gIVqEnSMLIMKx85uwSetc23BW0pR3goOpg4GrAbalHvhpRZCSHcswUg5e6NjB&#10;N5Y25viWdm5wN7mbsAHzxncD5sbx4GYxY4PxgvqX89F8NptTTbuDTZ/P1Xq32ukeXufYV7C3Y27H&#10;WhgYxsLgv8dWSN3HbO2g+apsHXljU0aestVnARD5m6Zrl0E+Mdn+3+gKrdkxXb1/JLlS5kELCxkU&#10;PgbogNkn12AECV/TlbqBbc++sfTa/cP6b+Xr/guHbhH0VyPdiLVfuPCzVH+upfbf4a7/BgAA//8D&#10;AFBLAwQUAAYACAAAACEAetzHBeEAAAALAQAADwAAAGRycy9kb3ducmV2LnhtbEyPwU7DMBBE70j8&#10;g7VI3KgTArQJcaqqAk5VJVokxG0bb5OosR3FbpL+PdsTHGd2NPsmX06mFQP1vnFWQTyLQJAtnW5s&#10;peBr//6wAOEDWo2ts6TgQh6Wxe1Njpl2o/2kYRcqwSXWZ6igDqHLpPRlTQb9zHVk+XZ0vcHAsq+k&#10;7nHkctPKxyh6kQYbyx9q7GhdU3nanY2CjxHHVRK/DZvTcX352T9vvzcxKXV/N61eQQSawl8YrviM&#10;DgUzHdzZai9a1vETbwkK5nEK4hqI5gt2DgqSNElBFrn8v6H4BQAA//8DAFBLAQItABQABgAIAAAA&#10;IQC2gziS/gAAAOEBAAATAAAAAAAAAAAAAAAAAAAAAABbQ29udGVudF9UeXBlc10ueG1sUEsBAi0A&#10;FAAGAAgAAAAhADj9If/WAAAAlAEAAAsAAAAAAAAAAAAAAAAALwEAAF9yZWxzLy5yZWxzUEsBAi0A&#10;FAAGAAgAAAAhAMRugroABQAAzxMAAA4AAAAAAAAAAAAAAAAALgIAAGRycy9lMm9Eb2MueG1sUEsB&#10;Ai0AFAAGAAgAAAAhAHrcxwXhAAAACwEAAA8AAAAAAAAAAAAAAAAAWgcAAGRycy9kb3ducmV2Lnht&#10;bFBLBQYAAAAABAAEAPMAAABoCAAAAAA=&#10;">
                <v:group id="Group 41" o:spid="_x0000_s1034"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5"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6"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3C4DDD" w:rsidRDefault="003C4DDD">
                          <w:pPr>
                            <w:spacing w:line="226" w:lineRule="exact"/>
                            <w:rPr>
                              <w:rFonts w:ascii="Arial" w:eastAsia="Arial" w:hAnsi="Arial" w:cs="Arial"/>
                            </w:rPr>
                          </w:pPr>
                          <w:r>
                            <w:rPr>
                              <w:rFonts w:ascii="Arial"/>
                            </w:rPr>
                            <w:t>7.2.3</w:t>
                          </w:r>
                        </w:p>
                        <w:p w14:paraId="6A460CFC" w14:textId="77777777" w:rsidR="003C4DDD" w:rsidRDefault="003C4DDD">
                          <w:pPr>
                            <w:spacing w:before="5"/>
                            <w:rPr>
                              <w:rFonts w:ascii="Arial" w:eastAsia="Arial" w:hAnsi="Arial" w:cs="Arial"/>
                              <w:sz w:val="32"/>
                              <w:szCs w:val="32"/>
                            </w:rPr>
                          </w:pPr>
                        </w:p>
                        <w:p w14:paraId="1C6D1B7B" w14:textId="77777777" w:rsidR="003C4DDD" w:rsidRDefault="003C4DDD">
                          <w:pPr>
                            <w:spacing w:line="248" w:lineRule="exact"/>
                            <w:rPr>
                              <w:rFonts w:ascii="Arial" w:eastAsia="Arial" w:hAnsi="Arial" w:cs="Arial"/>
                            </w:rPr>
                          </w:pPr>
                          <w:r>
                            <w:rPr>
                              <w:rFonts w:ascii="Arial"/>
                            </w:rPr>
                            <w:t>7.2.4</w:t>
                          </w:r>
                        </w:p>
                      </w:txbxContent>
                    </v:textbox>
                  </v:shape>
                  <v:shape id="Text Box 43" o:spid="_x0000_s1037"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3C4DDD" w:rsidRDefault="003C4DDD">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3C4DDD" w:rsidRDefault="003C4DDD">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3C4DDD" w:rsidRDefault="003C4DDD">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8"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3C4DDD" w:rsidRDefault="003C4DDD">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3C4DDD" w:rsidRDefault="003C4DDD">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3C4DDD" w:rsidRDefault="003C4DDD">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proofErr w:type="gramStart"/>
      <w:r>
        <w:rPr>
          <w:spacing w:val="-1"/>
        </w:rPr>
        <w:t>pensions</w:t>
      </w:r>
      <w:proofErr w:type="gramEnd"/>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47"/>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3C4DDD" w:rsidRDefault="003C4DDD">
                            <w:pPr>
                              <w:rPr>
                                <w:rFonts w:ascii="Arial" w:eastAsia="Arial" w:hAnsi="Arial" w:cs="Arial"/>
                              </w:rPr>
                            </w:pPr>
                          </w:p>
                          <w:p w14:paraId="48CA4F04" w14:textId="77777777" w:rsidR="003C4DDD" w:rsidRDefault="003C4DDD">
                            <w:pPr>
                              <w:rPr>
                                <w:rFonts w:ascii="Arial" w:eastAsia="Arial" w:hAnsi="Arial" w:cs="Arial"/>
                              </w:rPr>
                            </w:pPr>
                          </w:p>
                          <w:p w14:paraId="14462DCA" w14:textId="77777777" w:rsidR="003C4DDD" w:rsidRDefault="003C4DDD">
                            <w:pPr>
                              <w:rPr>
                                <w:rFonts w:ascii="Arial" w:eastAsia="Arial" w:hAnsi="Arial" w:cs="Arial"/>
                              </w:rPr>
                            </w:pPr>
                          </w:p>
                          <w:p w14:paraId="63574FFC" w14:textId="77777777" w:rsidR="003C4DDD" w:rsidRDefault="003C4DDD">
                            <w:pPr>
                              <w:spacing w:before="7"/>
                              <w:rPr>
                                <w:rFonts w:ascii="Arial" w:eastAsia="Arial" w:hAnsi="Arial" w:cs="Arial"/>
                                <w:sz w:val="19"/>
                                <w:szCs w:val="19"/>
                              </w:rPr>
                            </w:pPr>
                          </w:p>
                          <w:p w14:paraId="27A459D4" w14:textId="1B1BCFF0" w:rsidR="003C4DDD" w:rsidRDefault="003C4DDD">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3C4DDD" w:rsidRDefault="003C4DDD"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3C4DDD" w:rsidRDefault="003C4DDD"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3C4DDD" w:rsidRDefault="003C4DDD"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3C4DDD" w:rsidRDefault="003C4DDD">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39"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7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Ows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O74DbszAgAANAQAAA4AAAAAAAAAAAAAAAAA&#10;LgIAAGRycy9lMm9Eb2MueG1sUEsBAi0AFAAGAAgAAAAhAKWztZ3eAAAACwEAAA8AAAAAAAAAAAAA&#10;AAAAjQQAAGRycy9kb3ducmV2LnhtbFBLBQYAAAAABAAEAPMAAACYBQAAAAA=&#10;" fillcolor="#fefefe" stroked="f">
                <v:textbox inset="0,0,0,0">
                  <w:txbxContent>
                    <w:p w14:paraId="7A19BF3C" w14:textId="77777777" w:rsidR="003C4DDD" w:rsidRDefault="003C4DDD">
                      <w:pPr>
                        <w:rPr>
                          <w:rFonts w:ascii="Arial" w:eastAsia="Arial" w:hAnsi="Arial" w:cs="Arial"/>
                        </w:rPr>
                      </w:pPr>
                    </w:p>
                    <w:p w14:paraId="48CA4F04" w14:textId="77777777" w:rsidR="003C4DDD" w:rsidRDefault="003C4DDD">
                      <w:pPr>
                        <w:rPr>
                          <w:rFonts w:ascii="Arial" w:eastAsia="Arial" w:hAnsi="Arial" w:cs="Arial"/>
                        </w:rPr>
                      </w:pPr>
                    </w:p>
                    <w:p w14:paraId="14462DCA" w14:textId="77777777" w:rsidR="003C4DDD" w:rsidRDefault="003C4DDD">
                      <w:pPr>
                        <w:rPr>
                          <w:rFonts w:ascii="Arial" w:eastAsia="Arial" w:hAnsi="Arial" w:cs="Arial"/>
                        </w:rPr>
                      </w:pPr>
                    </w:p>
                    <w:p w14:paraId="63574FFC" w14:textId="77777777" w:rsidR="003C4DDD" w:rsidRDefault="003C4DDD">
                      <w:pPr>
                        <w:spacing w:before="7"/>
                        <w:rPr>
                          <w:rFonts w:ascii="Arial" w:eastAsia="Arial" w:hAnsi="Arial" w:cs="Arial"/>
                          <w:sz w:val="19"/>
                          <w:szCs w:val="19"/>
                        </w:rPr>
                      </w:pPr>
                    </w:p>
                    <w:p w14:paraId="27A459D4" w14:textId="1B1BCFF0" w:rsidR="003C4DDD" w:rsidRDefault="003C4DDD">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3C4DDD" w:rsidRDefault="003C4DDD"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3C4DDD" w:rsidRDefault="003C4DDD"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3C4DDD" w:rsidRDefault="003C4DDD"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3C4DDD" w:rsidRDefault="003C4DDD">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proofErr w:type="gramStart"/>
      <w:r>
        <w:rPr>
          <w:spacing w:val="-1"/>
        </w:rPr>
        <w:t>agree</w:t>
      </w:r>
      <w:proofErr w:type="gramEnd"/>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48"/>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proofErr w:type="gramStart"/>
      <w:r>
        <w:rPr>
          <w:spacing w:val="-1"/>
        </w:rPr>
        <w:lastRenderedPageBreak/>
        <w:t>matters</w:t>
      </w:r>
      <w:proofErr w:type="gramEnd"/>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proofErr w:type="gramStart"/>
      <w:r>
        <w:t>the</w:t>
      </w:r>
      <w:proofErr w:type="gramEnd"/>
      <w:r>
        <w:t xml:space="preserv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49"/>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3C4DDD" w:rsidRDefault="003C4DDD">
                            <w:pPr>
                              <w:rPr>
                                <w:rFonts w:ascii="Arial" w:eastAsia="Arial" w:hAnsi="Arial" w:cs="Arial"/>
                              </w:rPr>
                            </w:pPr>
                          </w:p>
                          <w:p w14:paraId="5630F669" w14:textId="77777777" w:rsidR="003C4DDD" w:rsidRDefault="003C4DDD">
                            <w:pPr>
                              <w:rPr>
                                <w:rFonts w:ascii="Arial" w:eastAsia="Arial" w:hAnsi="Arial" w:cs="Arial"/>
                              </w:rPr>
                            </w:pPr>
                          </w:p>
                          <w:p w14:paraId="2F6A0EF6" w14:textId="77777777" w:rsidR="003C4DDD" w:rsidRDefault="003C4DDD">
                            <w:pPr>
                              <w:rPr>
                                <w:rFonts w:ascii="Arial" w:eastAsia="Arial" w:hAnsi="Arial" w:cs="Arial"/>
                              </w:rPr>
                            </w:pPr>
                          </w:p>
                          <w:p w14:paraId="12CCADAA" w14:textId="77777777" w:rsidR="003C4DDD" w:rsidRDefault="003C4DDD">
                            <w:pPr>
                              <w:spacing w:before="7"/>
                              <w:rPr>
                                <w:rFonts w:ascii="Arial" w:eastAsia="Arial" w:hAnsi="Arial" w:cs="Arial"/>
                                <w:sz w:val="19"/>
                                <w:szCs w:val="19"/>
                              </w:rPr>
                            </w:pPr>
                          </w:p>
                          <w:p w14:paraId="512F125F" w14:textId="418A433A" w:rsidR="003C4DDD" w:rsidRDefault="003C4DDD">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3C4DDD" w:rsidRPr="00D94207" w:rsidRDefault="003C4DDD">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3C4DDD" w:rsidRDefault="003C4DDD">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3C4DDD" w:rsidRDefault="003C4DDD">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3C4DDD" w:rsidRDefault="003C4DDD"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0"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liMwIAADQ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uzdHGOzRyKR6RQw7jK+PTQ&#10;qEH/oKTHNc6o+X5iWlDSfpAog9v5ydCTkU8GkxxTM2opGc29Hd/GSemmqhF5FFrCLUpVNp7E5y4u&#10;AuNqehkuz8jt/suzj3p+7N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Gi6aWIzAgAANAQAAA4AAAAAAAAAAAAAAAAA&#10;LgIAAGRycy9lMm9Eb2MueG1sUEsBAi0AFAAGAAgAAAAhAKWztZ3eAAAACwEAAA8AAAAAAAAAAAAA&#10;AAAAjQQAAGRycy9kb3ducmV2LnhtbFBLBQYAAAAABAAEAPMAAACYBQAAAAA=&#10;" fillcolor="#fefefe" stroked="f">
                <v:textbox inset="0,0,0,0">
                  <w:txbxContent>
                    <w:p w14:paraId="2461C78B" w14:textId="77777777" w:rsidR="003C4DDD" w:rsidRDefault="003C4DDD">
                      <w:pPr>
                        <w:rPr>
                          <w:rFonts w:ascii="Arial" w:eastAsia="Arial" w:hAnsi="Arial" w:cs="Arial"/>
                        </w:rPr>
                      </w:pPr>
                    </w:p>
                    <w:p w14:paraId="5630F669" w14:textId="77777777" w:rsidR="003C4DDD" w:rsidRDefault="003C4DDD">
                      <w:pPr>
                        <w:rPr>
                          <w:rFonts w:ascii="Arial" w:eastAsia="Arial" w:hAnsi="Arial" w:cs="Arial"/>
                        </w:rPr>
                      </w:pPr>
                    </w:p>
                    <w:p w14:paraId="2F6A0EF6" w14:textId="77777777" w:rsidR="003C4DDD" w:rsidRDefault="003C4DDD">
                      <w:pPr>
                        <w:rPr>
                          <w:rFonts w:ascii="Arial" w:eastAsia="Arial" w:hAnsi="Arial" w:cs="Arial"/>
                        </w:rPr>
                      </w:pPr>
                    </w:p>
                    <w:p w14:paraId="12CCADAA" w14:textId="77777777" w:rsidR="003C4DDD" w:rsidRDefault="003C4DDD">
                      <w:pPr>
                        <w:spacing w:before="7"/>
                        <w:rPr>
                          <w:rFonts w:ascii="Arial" w:eastAsia="Arial" w:hAnsi="Arial" w:cs="Arial"/>
                          <w:sz w:val="19"/>
                          <w:szCs w:val="19"/>
                        </w:rPr>
                      </w:pPr>
                    </w:p>
                    <w:p w14:paraId="512F125F" w14:textId="418A433A" w:rsidR="003C4DDD" w:rsidRDefault="003C4DDD">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3C4DDD" w:rsidRPr="00D94207" w:rsidRDefault="003C4DDD">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3C4DDD" w:rsidRDefault="003C4DDD">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3C4DDD" w:rsidRDefault="003C4DDD">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3C4DDD" w:rsidRDefault="003C4DDD"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proofErr w:type="spellStart"/>
      <w:r>
        <w:rPr>
          <w:spacing w:val="-1"/>
        </w:rPr>
        <w:t>disapplied</w:t>
      </w:r>
      <w:proofErr w:type="spellEnd"/>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0"/>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proofErr w:type="gramStart"/>
      <w:r>
        <w:rPr>
          <w:spacing w:val="-1"/>
        </w:rPr>
        <w:t>arising</w:t>
      </w:r>
      <w:proofErr w:type="gramEnd"/>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51"/>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proofErr w:type="gramStart"/>
      <w:r w:rsidRPr="002A3F81">
        <w:t>the</w:t>
      </w:r>
      <w:proofErr w:type="gramEnd"/>
      <w:r w:rsidRPr="002A3F81">
        <w:t xml:space="preserv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2"/>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proofErr w:type="gramStart"/>
      <w:r>
        <w:rPr>
          <w:spacing w:val="-1"/>
        </w:rPr>
        <w:t>agree</w:t>
      </w:r>
      <w:proofErr w:type="gramEnd"/>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proofErr w:type="gramStart"/>
      <w:r>
        <w:rPr>
          <w:spacing w:val="-1"/>
        </w:rPr>
        <w:t>not</w:t>
      </w:r>
      <w:proofErr w:type="gramEnd"/>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53"/>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proofErr w:type="gramStart"/>
      <w:r>
        <w:t>the</w:t>
      </w:r>
      <w:proofErr w:type="gramEnd"/>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54"/>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proofErr w:type="gramStart"/>
      <w:r>
        <w:rPr>
          <w:spacing w:val="-1"/>
        </w:rPr>
        <w:t>it</w:t>
      </w:r>
      <w:proofErr w:type="gramEnd"/>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proofErr w:type="gramStart"/>
      <w:r>
        <w:t>the</w:t>
      </w:r>
      <w:proofErr w:type="gramEnd"/>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55"/>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proofErr w:type="gramStart"/>
      <w:r>
        <w:t>a</w:t>
      </w:r>
      <w:proofErr w:type="gramEnd"/>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proofErr w:type="gramStart"/>
      <w:r>
        <w:rPr>
          <w:spacing w:val="-1"/>
        </w:rPr>
        <w:t>bank/building</w:t>
      </w:r>
      <w:proofErr w:type="gramEnd"/>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56"/>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proofErr w:type="gramStart"/>
      <w:r>
        <w:rPr>
          <w:spacing w:val="-1"/>
        </w:rPr>
        <w:lastRenderedPageBreak/>
        <w:t>this</w:t>
      </w:r>
      <w:proofErr w:type="gramEnd"/>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proofErr w:type="spellStart"/>
      <w:r>
        <w:rPr>
          <w:spacing w:val="-1"/>
        </w:rPr>
        <w:t>disapplied</w:t>
      </w:r>
      <w:proofErr w:type="spellEnd"/>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proofErr w:type="gramStart"/>
      <w:r>
        <w:t>the</w:t>
      </w:r>
      <w:proofErr w:type="gramEnd"/>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57"/>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proofErr w:type="gramStart"/>
      <w:r>
        <w:rPr>
          <w:spacing w:val="-1"/>
        </w:rPr>
        <w:t>arising</w:t>
      </w:r>
      <w:proofErr w:type="gramEnd"/>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58"/>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proofErr w:type="gramStart"/>
      <w:r>
        <w:rPr>
          <w:spacing w:val="-1"/>
        </w:rPr>
        <w:lastRenderedPageBreak/>
        <w:t>employment</w:t>
      </w:r>
      <w:proofErr w:type="gramEnd"/>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proofErr w:type="gramStart"/>
      <w:r>
        <w:t>the</w:t>
      </w:r>
      <w:proofErr w:type="gramEnd"/>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59"/>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proofErr w:type="gramStart"/>
      <w:r>
        <w:rPr>
          <w:spacing w:val="-1"/>
        </w:rPr>
        <w:lastRenderedPageBreak/>
        <w:t>be</w:t>
      </w:r>
      <w:proofErr w:type="gramEnd"/>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proofErr w:type="gramStart"/>
      <w:r>
        <w:t>the</w:t>
      </w:r>
      <w:proofErr w:type="gramEnd"/>
      <w:r>
        <w:t xml:space="preserv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0"/>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proofErr w:type="gramStart"/>
      <w:r>
        <w:rPr>
          <w:spacing w:val="-1"/>
        </w:rPr>
        <w:t>any</w:t>
      </w:r>
      <w:proofErr w:type="gramEnd"/>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1"/>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3C4DDD" w:rsidRDefault="003C4DDD">
                            <w:pPr>
                              <w:rPr>
                                <w:rFonts w:ascii="Arial" w:eastAsia="Arial" w:hAnsi="Arial" w:cs="Arial"/>
                              </w:rPr>
                            </w:pPr>
                          </w:p>
                          <w:p w14:paraId="75B3B051" w14:textId="77777777" w:rsidR="003C4DDD" w:rsidRDefault="003C4DDD">
                            <w:pPr>
                              <w:rPr>
                                <w:rFonts w:ascii="Arial" w:eastAsia="Arial" w:hAnsi="Arial" w:cs="Arial"/>
                              </w:rPr>
                            </w:pPr>
                          </w:p>
                          <w:p w14:paraId="097FFB35" w14:textId="77777777" w:rsidR="003C4DDD" w:rsidRDefault="003C4DDD">
                            <w:pPr>
                              <w:rPr>
                                <w:rFonts w:ascii="Arial" w:eastAsia="Arial" w:hAnsi="Arial" w:cs="Arial"/>
                              </w:rPr>
                            </w:pPr>
                          </w:p>
                          <w:p w14:paraId="0DD4C366" w14:textId="77777777" w:rsidR="003C4DDD" w:rsidRDefault="003C4DDD">
                            <w:pPr>
                              <w:spacing w:before="5"/>
                              <w:rPr>
                                <w:rFonts w:ascii="Arial" w:eastAsia="Arial" w:hAnsi="Arial" w:cs="Arial"/>
                                <w:sz w:val="19"/>
                                <w:szCs w:val="19"/>
                              </w:rPr>
                            </w:pPr>
                          </w:p>
                          <w:p w14:paraId="3658DACD" w14:textId="77777777" w:rsidR="003C4DDD" w:rsidRDefault="003C4DDD">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3C4DDD" w:rsidRDefault="003C4DDD">
                            <w:pPr>
                              <w:spacing w:before="4"/>
                              <w:rPr>
                                <w:rFonts w:ascii="Arial" w:eastAsia="Arial" w:hAnsi="Arial" w:cs="Arial"/>
                                <w:sz w:val="24"/>
                                <w:szCs w:val="24"/>
                              </w:rPr>
                            </w:pPr>
                          </w:p>
                          <w:p w14:paraId="58E42A0C" w14:textId="77777777" w:rsidR="003C4DDD" w:rsidRDefault="003C4DDD">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3C4DDD" w:rsidRDefault="003C4DDD">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3C4DDD" w:rsidRDefault="003C4DDD">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1"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a3MwIAADQ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VZujjHZgHlCSnUMK0yPj00&#10;GtDfKRlwjXNqvh2YFpR07yXK4Hb+YuiLUVwMJjmm5tRSMplbO72Ng9Jt3SDyJLSEe5Sqaj2Jz12c&#10;BcbV9DKcn5Hb/ZdnH/X82N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MRBZrczAgAANAQAAA4AAAAAAAAAAAAAAAAA&#10;LgIAAGRycy9lMm9Eb2MueG1sUEsBAi0AFAAGAAgAAAAhAKWztZ3eAAAACwEAAA8AAAAAAAAAAAAA&#10;AAAAjQQAAGRycy9kb3ducmV2LnhtbFBLBQYAAAAABAAEAPMAAACYBQAAAAA=&#10;" fillcolor="#fefefe" stroked="f">
                <v:textbox inset="0,0,0,0">
                  <w:txbxContent>
                    <w:p w14:paraId="5D613824" w14:textId="77777777" w:rsidR="003C4DDD" w:rsidRDefault="003C4DDD">
                      <w:pPr>
                        <w:rPr>
                          <w:rFonts w:ascii="Arial" w:eastAsia="Arial" w:hAnsi="Arial" w:cs="Arial"/>
                        </w:rPr>
                      </w:pPr>
                    </w:p>
                    <w:p w14:paraId="75B3B051" w14:textId="77777777" w:rsidR="003C4DDD" w:rsidRDefault="003C4DDD">
                      <w:pPr>
                        <w:rPr>
                          <w:rFonts w:ascii="Arial" w:eastAsia="Arial" w:hAnsi="Arial" w:cs="Arial"/>
                        </w:rPr>
                      </w:pPr>
                    </w:p>
                    <w:p w14:paraId="097FFB35" w14:textId="77777777" w:rsidR="003C4DDD" w:rsidRDefault="003C4DDD">
                      <w:pPr>
                        <w:rPr>
                          <w:rFonts w:ascii="Arial" w:eastAsia="Arial" w:hAnsi="Arial" w:cs="Arial"/>
                        </w:rPr>
                      </w:pPr>
                    </w:p>
                    <w:p w14:paraId="0DD4C366" w14:textId="77777777" w:rsidR="003C4DDD" w:rsidRDefault="003C4DDD">
                      <w:pPr>
                        <w:spacing w:before="5"/>
                        <w:rPr>
                          <w:rFonts w:ascii="Arial" w:eastAsia="Arial" w:hAnsi="Arial" w:cs="Arial"/>
                          <w:sz w:val="19"/>
                          <w:szCs w:val="19"/>
                        </w:rPr>
                      </w:pPr>
                    </w:p>
                    <w:p w14:paraId="3658DACD" w14:textId="77777777" w:rsidR="003C4DDD" w:rsidRDefault="003C4DDD">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3C4DDD" w:rsidRDefault="003C4DDD">
                      <w:pPr>
                        <w:spacing w:before="4"/>
                        <w:rPr>
                          <w:rFonts w:ascii="Arial" w:eastAsia="Arial" w:hAnsi="Arial" w:cs="Arial"/>
                          <w:sz w:val="24"/>
                          <w:szCs w:val="24"/>
                        </w:rPr>
                      </w:pPr>
                    </w:p>
                    <w:p w14:paraId="58E42A0C" w14:textId="77777777" w:rsidR="003C4DDD" w:rsidRDefault="003C4DDD">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3C4DDD" w:rsidRDefault="003C4DDD">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3C4DDD" w:rsidRDefault="003C4DDD">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proofErr w:type="gramStart"/>
      <w:r>
        <w:rPr>
          <w:rFonts w:cs="Arial"/>
          <w:spacing w:val="-1"/>
        </w:rPr>
        <w:t>appoint</w:t>
      </w:r>
      <w:proofErr w:type="gramEnd"/>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2"/>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3C4DDD" w:rsidRDefault="003C4DDD">
                            <w:pPr>
                              <w:rPr>
                                <w:rFonts w:ascii="Arial" w:eastAsia="Arial" w:hAnsi="Arial" w:cs="Arial"/>
                              </w:rPr>
                            </w:pPr>
                          </w:p>
                          <w:p w14:paraId="3571051B" w14:textId="77777777" w:rsidR="003C4DDD" w:rsidRDefault="003C4DDD">
                            <w:pPr>
                              <w:rPr>
                                <w:rFonts w:ascii="Arial" w:eastAsia="Arial" w:hAnsi="Arial" w:cs="Arial"/>
                              </w:rPr>
                            </w:pPr>
                          </w:p>
                          <w:p w14:paraId="4BDD9F58" w14:textId="77777777" w:rsidR="003C4DDD" w:rsidRDefault="003C4DDD">
                            <w:pPr>
                              <w:rPr>
                                <w:rFonts w:ascii="Arial" w:eastAsia="Arial" w:hAnsi="Arial" w:cs="Arial"/>
                              </w:rPr>
                            </w:pPr>
                          </w:p>
                          <w:p w14:paraId="1036D833" w14:textId="77777777" w:rsidR="003C4DDD" w:rsidRDefault="003C4DDD">
                            <w:pPr>
                              <w:rPr>
                                <w:rFonts w:ascii="Arial" w:eastAsia="Arial" w:hAnsi="Arial" w:cs="Arial"/>
                              </w:rPr>
                            </w:pPr>
                          </w:p>
                          <w:p w14:paraId="2310DF37" w14:textId="77777777" w:rsidR="003C4DDD" w:rsidRDefault="003C4DDD">
                            <w:pPr>
                              <w:spacing w:before="1"/>
                              <w:rPr>
                                <w:rFonts w:ascii="Arial" w:eastAsia="Arial" w:hAnsi="Arial" w:cs="Arial"/>
                                <w:sz w:val="23"/>
                                <w:szCs w:val="23"/>
                              </w:rPr>
                            </w:pPr>
                          </w:p>
                          <w:p w14:paraId="59500DC8" w14:textId="0293FAC6" w:rsidR="003C4DDD" w:rsidRDefault="003C4DDD">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3C4DDD" w:rsidRDefault="003C4DDD">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3C4DDD" w:rsidRDefault="003C4DDD">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2"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XEz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Fi&#10;SYlkHYr0IAZLtjCQN4kjqFcmw7h7hZF2wHsU2g9r1B3wb4ZI2NVMHsWt1tDXgpXYYOQygxepI45x&#10;IEX/EUqsw04WPNBQ6c6xh3wQREehHq/iuF44Xi6iOEpCdHH0xWGSLPHgarBsSlfa2PcCOuKMnGpU&#10;38Oz852xY+gU4qoZaJvy0LStP+hjsWs1OTPclMM7913QfwtrpQuW4NJGxPEGu8Qazuf69co/pVGc&#10;hNs4nR0Wq+UsqZK3s3QZrmZhlG7TRZikyf7w81JkyveMOZJGuuxQDF6d1M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PzNcTMzAgAANAQAAA4AAAAAAAAAAAAAAAAA&#10;LgIAAGRycy9lMm9Eb2MueG1sUEsBAi0AFAAGAAgAAAAhAKWztZ3eAAAACwEAAA8AAAAAAAAAAAAA&#10;AAAAjQQAAGRycy9kb3ducmV2LnhtbFBLBQYAAAAABAAEAPMAAACYBQAAAAA=&#10;" fillcolor="#fefefe" stroked="f">
                <v:textbox inset="0,0,0,0">
                  <w:txbxContent>
                    <w:p w14:paraId="0EE2FF83" w14:textId="77777777" w:rsidR="003C4DDD" w:rsidRDefault="003C4DDD">
                      <w:pPr>
                        <w:rPr>
                          <w:rFonts w:ascii="Arial" w:eastAsia="Arial" w:hAnsi="Arial" w:cs="Arial"/>
                        </w:rPr>
                      </w:pPr>
                    </w:p>
                    <w:p w14:paraId="3571051B" w14:textId="77777777" w:rsidR="003C4DDD" w:rsidRDefault="003C4DDD">
                      <w:pPr>
                        <w:rPr>
                          <w:rFonts w:ascii="Arial" w:eastAsia="Arial" w:hAnsi="Arial" w:cs="Arial"/>
                        </w:rPr>
                      </w:pPr>
                    </w:p>
                    <w:p w14:paraId="4BDD9F58" w14:textId="77777777" w:rsidR="003C4DDD" w:rsidRDefault="003C4DDD">
                      <w:pPr>
                        <w:rPr>
                          <w:rFonts w:ascii="Arial" w:eastAsia="Arial" w:hAnsi="Arial" w:cs="Arial"/>
                        </w:rPr>
                      </w:pPr>
                    </w:p>
                    <w:p w14:paraId="1036D833" w14:textId="77777777" w:rsidR="003C4DDD" w:rsidRDefault="003C4DDD">
                      <w:pPr>
                        <w:rPr>
                          <w:rFonts w:ascii="Arial" w:eastAsia="Arial" w:hAnsi="Arial" w:cs="Arial"/>
                        </w:rPr>
                      </w:pPr>
                    </w:p>
                    <w:p w14:paraId="2310DF37" w14:textId="77777777" w:rsidR="003C4DDD" w:rsidRDefault="003C4DDD">
                      <w:pPr>
                        <w:spacing w:before="1"/>
                        <w:rPr>
                          <w:rFonts w:ascii="Arial" w:eastAsia="Arial" w:hAnsi="Arial" w:cs="Arial"/>
                          <w:sz w:val="23"/>
                          <w:szCs w:val="23"/>
                        </w:rPr>
                      </w:pPr>
                    </w:p>
                    <w:p w14:paraId="59500DC8" w14:textId="0293FAC6" w:rsidR="003C4DDD" w:rsidRDefault="003C4DDD">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3C4DDD" w:rsidRDefault="003C4DDD">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3C4DDD" w:rsidRDefault="003C4DDD">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proofErr w:type="gramStart"/>
      <w:r>
        <w:t>the</w:t>
      </w:r>
      <w:proofErr w:type="gramEnd"/>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3"/>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proofErr w:type="gramStart"/>
      <w:r>
        <w:rPr>
          <w:rFonts w:ascii="Arial"/>
          <w:b/>
          <w:spacing w:val="-1"/>
        </w:rPr>
        <w:t>the</w:t>
      </w:r>
      <w:proofErr w:type="gramEnd"/>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w:t>
      </w:r>
      <w:proofErr w:type="gramStart"/>
      <w:r>
        <w:rPr>
          <w:rFonts w:ascii="Arial"/>
          <w:b/>
          <w:spacing w:val="-1"/>
        </w:rPr>
        <w:t>the</w:t>
      </w:r>
      <w:proofErr w:type="gramEnd"/>
      <w:r>
        <w:rPr>
          <w:rFonts w:ascii="Arial"/>
          <w:b/>
          <w:spacing w:val="-1"/>
        </w:rPr>
        <w:t xml:space="preserv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64"/>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proofErr w:type="gramStart"/>
      <w:r w:rsidRPr="00BE3AB1">
        <w:rPr>
          <w:rFonts w:ascii="Arial" w:hAnsi="Arial"/>
        </w:rPr>
        <w:t>the</w:t>
      </w:r>
      <w:proofErr w:type="gramEnd"/>
      <w:r w:rsidRPr="00BE3AB1">
        <w:rPr>
          <w:rFonts w:ascii="Arial" w:hAnsi="Arial"/>
        </w:rPr>
        <w:t xml:space="preserv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proofErr w:type="gramStart"/>
      <w:r w:rsidRPr="00BE3AB1">
        <w:rPr>
          <w:rFonts w:ascii="Arial" w:eastAsia="Arial" w:hAnsi="Arial" w:cs="Arial"/>
        </w:rPr>
        <w:t>where</w:t>
      </w:r>
      <w:proofErr w:type="gramEnd"/>
      <w:r w:rsidRPr="00BE3AB1">
        <w:rPr>
          <w:rFonts w:ascii="Arial" w:eastAsia="Arial" w:hAnsi="Arial" w:cs="Arial"/>
        </w:rPr>
        <w:t xml:space="preserv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248CA5A2"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42BB10A4" w14:textId="7DF77433" w:rsidR="009F6381" w:rsidRPr="00CF06E5" w:rsidRDefault="00CF06E5" w:rsidP="00BE3AB1">
      <w:pPr>
        <w:tabs>
          <w:tab w:val="left" w:pos="175"/>
        </w:tabs>
        <w:spacing w:after="120"/>
        <w:ind w:left="720" w:hanging="720"/>
        <w:jc w:val="center"/>
        <w:rPr>
          <w:rFonts w:ascii="Arial" w:eastAsia="Arial" w:hAnsi="Arial" w:cs="Arial"/>
        </w:rPr>
      </w:pPr>
      <w:r w:rsidRPr="00CF06E5">
        <w:rPr>
          <w:rFonts w:ascii="Arial" w:eastAsia="Arial" w:hAnsi="Arial" w:cs="Arial"/>
        </w:rPr>
        <w:t xml:space="preserve">See Annex C of the Letter of Appointment </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7EAED9AC" w14:textId="0FFD9C69"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454F6D62" w:rsidR="00827AF3" w:rsidRPr="003C4DDD" w:rsidRDefault="003C4DDD" w:rsidP="009C3E02">
            <w:pPr>
              <w:rPr>
                <w:rFonts w:ascii="Arial" w:hAnsi="Arial" w:cs="Arial"/>
              </w:rPr>
            </w:pPr>
            <w:r>
              <w:rPr>
                <w:rFonts w:ascii="Arial" w:hAnsi="Arial" w:cs="Arial"/>
              </w:rPr>
              <w:t>Transfer of data will involve the transfer of individuals from the Family Resources Survey (FRS) sample and Universal Credit (UC) and Child Maintenance Service (CMS) admin data to the contractor. This transfer of data will occur so the contractor can contact participants to invite them to take part in the Survey of Separated Parents.</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738D2127" w:rsidR="00827AF3" w:rsidRPr="003C4DDD" w:rsidRDefault="003C4DDD" w:rsidP="003C4DDD">
            <w:pPr>
              <w:rPr>
                <w:rFonts w:ascii="Arial" w:hAnsi="Arial" w:cs="Arial"/>
              </w:rPr>
            </w:pPr>
            <w:r>
              <w:rPr>
                <w:rFonts w:ascii="Arial" w:hAnsi="Arial" w:cs="Arial"/>
              </w:rPr>
              <w:t>The contractor will have access</w:t>
            </w:r>
            <w:r w:rsidR="00BE7149">
              <w:rPr>
                <w:rFonts w:ascii="Arial" w:hAnsi="Arial" w:cs="Arial"/>
              </w:rPr>
              <w:t xml:space="preserve"> to the data from the moment the Customer</w:t>
            </w:r>
            <w:r>
              <w:rPr>
                <w:rFonts w:ascii="Arial" w:hAnsi="Arial" w:cs="Arial"/>
              </w:rPr>
              <w:t xml:space="preserve"> transfers it over to them (early January 2021, subject to change)</w:t>
            </w:r>
            <w:r w:rsidR="00BE7149">
              <w:rPr>
                <w:rFonts w:ascii="Arial" w:hAnsi="Arial" w:cs="Arial"/>
              </w:rPr>
              <w:t>. The contractor should store the data securely and erase all data in a secure manner once the processing has ended and the data set has been transferred back to the contractor.</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422508B9" w14:textId="01A7225D" w:rsidR="00BE7149" w:rsidRDefault="00BE7149" w:rsidP="009C3E02">
            <w:pPr>
              <w:rPr>
                <w:rFonts w:ascii="Arial" w:hAnsi="Arial" w:cs="Arial"/>
              </w:rPr>
            </w:pPr>
            <w:r>
              <w:rPr>
                <w:rFonts w:ascii="Arial" w:hAnsi="Arial" w:cs="Arial"/>
              </w:rPr>
              <w:t xml:space="preserve">The sample sources will be transferred to the Supplier once all data and security protocols on the side of the Customer have been completed. The data will be processed as sample will be managed by the contractor so they can carry out tasks such as invitation letters and carrying out the interviews. The samples will be stored by the contractor until the end of the project. These files should be stored securely and only accessed by those working on the project who require access. The sample data will then be deleted by the contractor once research is complete. </w:t>
            </w:r>
          </w:p>
          <w:p w14:paraId="3AE180D2" w14:textId="77777777" w:rsidR="00BE7149" w:rsidRDefault="00BE7149" w:rsidP="009C3E02">
            <w:pPr>
              <w:rPr>
                <w:rFonts w:ascii="Arial" w:hAnsi="Arial" w:cs="Arial"/>
              </w:rPr>
            </w:pPr>
          </w:p>
          <w:p w14:paraId="01D2515A" w14:textId="5E095993" w:rsidR="00BE7149" w:rsidRPr="00BE7149" w:rsidRDefault="00BE7149" w:rsidP="009C3E02">
            <w:pPr>
              <w:rPr>
                <w:rFonts w:ascii="Arial" w:hAnsi="Arial" w:cs="Arial"/>
              </w:rPr>
            </w:pPr>
            <w:r>
              <w:rPr>
                <w:rFonts w:ascii="Arial" w:hAnsi="Arial" w:cs="Arial"/>
              </w:rPr>
              <w:t xml:space="preserve">The results of the survey will be collected as the contractor will record interview results from telephone interviews and / or online responses which will be auto saved as respondents complete it. The contractor will store the survey responses securely for analysis once fieldwork is complete. The data collected from the survey will be processed and used for analysis to produce research findings by the contractor. The results will then be transferred in an anonymized dataset transferred from contractor to DWP at the end of the project. The dataset will be stored securely on the Customer’s systems and securely deleted by the contractor at the end of the contract. </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026D7BD9" w14:textId="19F7A6C4" w:rsidR="00827AF3" w:rsidRPr="007F070D" w:rsidRDefault="00BE7149" w:rsidP="00BE7149">
            <w:pPr>
              <w:rPr>
                <w:rFonts w:ascii="Arial" w:hAnsi="Arial" w:cs="Arial"/>
              </w:rPr>
            </w:pPr>
            <w:r>
              <w:rPr>
                <w:rFonts w:ascii="Arial" w:hAnsi="Arial" w:cs="Arial"/>
              </w:rPr>
              <w:t>Current list of variables (subject to change): Name, Surname, Telephone Number, Email address, Address, DOB, Ethnicity, Their status as a resident or a non-resident parent, Child Maintenance Arrangement (not available for UC admin data).</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lastRenderedPageBreak/>
              <w:t>Categories of Data Subject</w:t>
            </w:r>
          </w:p>
        </w:tc>
        <w:tc>
          <w:tcPr>
            <w:tcW w:w="6434" w:type="dxa"/>
            <w:shd w:val="clear" w:color="auto" w:fill="auto"/>
          </w:tcPr>
          <w:p w14:paraId="54FF31C1" w14:textId="6654121F" w:rsidR="00827AF3" w:rsidRPr="00BE7149" w:rsidRDefault="00BE7149" w:rsidP="00BE7149">
            <w:pPr>
              <w:pStyle w:val="ListParagraph"/>
              <w:numPr>
                <w:ilvl w:val="0"/>
                <w:numId w:val="59"/>
              </w:numPr>
              <w:rPr>
                <w:rFonts w:ascii="Arial" w:hAnsi="Arial" w:cs="Arial"/>
              </w:rPr>
            </w:pPr>
            <w:r w:rsidRPr="00BE7149">
              <w:rPr>
                <w:rFonts w:ascii="Arial" w:hAnsi="Arial" w:cs="Arial"/>
              </w:rPr>
              <w:t>Family Resources Survey sample respondents who are separated parents and have indicated in previous surveys that they are happy to be re-contacted for invitations to partake in further research.</w:t>
            </w:r>
          </w:p>
          <w:p w14:paraId="02466436" w14:textId="77777777" w:rsidR="00BE7149" w:rsidRPr="00BE7149" w:rsidRDefault="00BE7149" w:rsidP="00BE7149">
            <w:pPr>
              <w:pStyle w:val="ListParagraph"/>
              <w:numPr>
                <w:ilvl w:val="0"/>
                <w:numId w:val="59"/>
              </w:numPr>
              <w:rPr>
                <w:rFonts w:ascii="Arial" w:hAnsi="Arial" w:cs="Arial"/>
              </w:rPr>
            </w:pPr>
            <w:r w:rsidRPr="00BE7149">
              <w:rPr>
                <w:rFonts w:ascii="Arial" w:hAnsi="Arial" w:cs="Arial"/>
              </w:rPr>
              <w:t>Universal Credit claimants who have been identified as separated parents.</w:t>
            </w:r>
          </w:p>
          <w:p w14:paraId="18BC330D" w14:textId="77777777" w:rsidR="00BE7149" w:rsidRDefault="00BE7149" w:rsidP="00BE7149">
            <w:pPr>
              <w:pStyle w:val="ListParagraph"/>
              <w:numPr>
                <w:ilvl w:val="0"/>
                <w:numId w:val="59"/>
              </w:numPr>
              <w:rPr>
                <w:rFonts w:ascii="Arial" w:hAnsi="Arial" w:cs="Arial"/>
              </w:rPr>
            </w:pPr>
            <w:r w:rsidRPr="00BE7149">
              <w:rPr>
                <w:rFonts w:ascii="Arial" w:hAnsi="Arial" w:cs="Arial"/>
              </w:rPr>
              <w:t>Child Maintenance Service users.</w:t>
            </w:r>
          </w:p>
          <w:p w14:paraId="62A6C18D" w14:textId="77777777" w:rsidR="00DE23DE" w:rsidRDefault="00DE23DE" w:rsidP="00DE23DE">
            <w:pPr>
              <w:rPr>
                <w:rFonts w:ascii="Arial" w:hAnsi="Arial" w:cs="Arial"/>
              </w:rPr>
            </w:pPr>
          </w:p>
          <w:p w14:paraId="704A1188" w14:textId="038BC429" w:rsidR="00DE23DE" w:rsidRPr="00DE23DE" w:rsidRDefault="00DE23DE" w:rsidP="00DE23DE">
            <w:pPr>
              <w:rPr>
                <w:rFonts w:ascii="Arial" w:hAnsi="Arial" w:cs="Arial"/>
              </w:rPr>
            </w:pPr>
            <w:r>
              <w:rPr>
                <w:rFonts w:ascii="Arial" w:hAnsi="Arial" w:cs="Arial"/>
              </w:rPr>
              <w:t>All respondents will be asked for their informed consent to partake. Participation in the study is voluntary.</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3FEEE696" w:rsidR="00827AF3" w:rsidRPr="00DE23DE" w:rsidRDefault="00DE23DE" w:rsidP="009C3E02">
            <w:pPr>
              <w:rPr>
                <w:rFonts w:ascii="Arial" w:hAnsi="Arial" w:cs="Arial"/>
              </w:rPr>
            </w:pPr>
            <w:r>
              <w:rPr>
                <w:rFonts w:ascii="Arial" w:hAnsi="Arial" w:cs="Arial"/>
              </w:rPr>
              <w:t>The results dataset will be returned to the Customer in an anonymized form. After the contract between the Customer and the Supplier has ended, the Supplier must delete all data in a secure manner.</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7379FCF0" w14:textId="54176E17"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r w:rsidR="009F6381">
        <w:rPr>
          <w:b/>
          <w:spacing w:val="-1"/>
        </w:rPr>
        <w:t xml:space="preserve"> – N/A</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3B11A283" w14:textId="77777777" w:rsidR="009C75C6" w:rsidRDefault="009C75C6">
      <w:pPr>
        <w:sectPr w:rsidR="009C75C6">
          <w:headerReference w:type="default" r:id="rId65"/>
          <w:pgSz w:w="11910" w:h="16840"/>
          <w:pgMar w:top="620" w:right="1020" w:bottom="1420" w:left="1040" w:header="0" w:footer="1226" w:gutter="0"/>
          <w:cols w:space="720"/>
        </w:sectPr>
      </w:pPr>
    </w:p>
    <w:p w14:paraId="23D6862B"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528" behindDoc="1" locked="0" layoutInCell="1" allowOverlap="1" wp14:anchorId="6CFFFB77" wp14:editId="335EE351">
                <wp:simplePos x="0" y="0"/>
                <wp:positionH relativeFrom="page">
                  <wp:posOffset>723900</wp:posOffset>
                </wp:positionH>
                <wp:positionV relativeFrom="page">
                  <wp:posOffset>456565</wp:posOffset>
                </wp:positionV>
                <wp:extent cx="6121400" cy="2044700"/>
                <wp:effectExtent l="0" t="0" r="0" b="635"/>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D72FDF" w14:textId="77777777" w:rsidR="003C4DDD" w:rsidRDefault="003C4DDD">
                            <w:pPr>
                              <w:rPr>
                                <w:rFonts w:ascii="Arial" w:eastAsia="Arial" w:hAnsi="Arial" w:cs="Arial"/>
                                <w:b/>
                                <w:bCs/>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FFB77" id="_x0000_t202" coordsize="21600,21600" o:spt="202" path="m,l,21600r21600,l21600,xe">
                <v:stroke joinstyle="miter"/>
                <v:path gradientshapeok="t" o:connecttype="rect"/>
              </v:shapetype>
              <v:shape id="Text Box 3" o:spid="_x0000_s1043" type="#_x0000_t202" style="position:absolute;margin-left:57pt;margin-top:35.95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eMwIAADQEAAAOAAAAZHJzL2Uyb0RvYy54bWysU9tu2zAMfR+wfxD0nvhSL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jcL&#10;SiTrUaQnMVqygZHcOH4GZTIMe1QYaEe8Rp39rEY9AP9qiIRtw2Qt7rWGoRGsxP4ilxm8SJ1wjAMp&#10;hg9QYhl2sOCBxkr3jjykgyA66nS6auNa4Xi5iOIoCdHF0ReHSXKLB1eDZZd0pY19J6AnzsipRvE9&#10;PDs+GDuFXkJcNQNdW+7brvMHXRfbTpMjw0XZv3XfGf23sE66YAkubUKcbrBLrOF8rl8v/I80ipNw&#10;E6ez/WJ5O0uq5M0svQ2XszBKN+kiTNJkt/95LnLJ94w5kia67FiMXpzIz+roLKA8IYcaplXGp4dG&#10;A/o7JQOucU7NtwPTgpLuvUQd3M5fDH0xiovBJMfUnFpKJnNrp7dxULqtG0SelJZwj1pVrWfxuYuz&#10;wriaXofzM3K7//Lso54f+/oX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FVP5N4zAgAANAQAAA4AAAAAAAAAAAAAAAAA&#10;LgIAAGRycy9lMm9Eb2MueG1sUEsBAi0AFAAGAAgAAAAhAKWztZ3eAAAACwEAAA8AAAAAAAAAAAAA&#10;AAAAjQQAAGRycy9kb3ducmV2LnhtbFBLBQYAAAAABAAEAPMAAACYBQAAAAA=&#10;" fillcolor="#fefefe" stroked="f">
                <v:textbox inset="0,0,0,0">
                  <w:txbxContent>
                    <w:p w14:paraId="56D72FDF" w14:textId="77777777" w:rsidR="003C4DDD" w:rsidRDefault="003C4DDD">
                      <w:pPr>
                        <w:rPr>
                          <w:rFonts w:ascii="Arial" w:eastAsia="Arial" w:hAnsi="Arial" w:cs="Arial"/>
                          <w:b/>
                          <w:bCs/>
                          <w:i/>
                        </w:rPr>
                      </w:pPr>
                    </w:p>
                  </w:txbxContent>
                </v:textbox>
                <w10:wrap anchorx="page" anchory="page"/>
              </v:shape>
            </w:pict>
          </mc:Fallback>
        </mc:AlternateContent>
      </w:r>
    </w:p>
    <w:sectPr w:rsidR="009C75C6">
      <w:headerReference w:type="default" r:id="rId66"/>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33756" w14:textId="77777777" w:rsidR="00E029B2" w:rsidRDefault="00E029B2">
      <w:r>
        <w:separator/>
      </w:r>
    </w:p>
  </w:endnote>
  <w:endnote w:type="continuationSeparator" w:id="0">
    <w:p w14:paraId="3664E851" w14:textId="77777777" w:rsidR="00E029B2" w:rsidRDefault="00E029B2">
      <w:r>
        <w:continuationSeparator/>
      </w:r>
    </w:p>
  </w:endnote>
  <w:endnote w:type="continuationNotice" w:id="1">
    <w:p w14:paraId="7540D31D" w14:textId="77777777" w:rsidR="00E029B2" w:rsidRDefault="00E02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STZhongsong">
    <w:altName w:val="Malgun Gothic Semilight"/>
    <w:panose1 w:val="00000000000000000000"/>
    <w:charset w:val="86"/>
    <w:family w:val="auto"/>
    <w:notTrueType/>
    <w:pitch w:val="variable"/>
    <w:sig w:usb0="00000000"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365118"/>
      <w:docPartObj>
        <w:docPartGallery w:val="Page Numbers (Bottom of Page)"/>
        <w:docPartUnique/>
      </w:docPartObj>
    </w:sdtPr>
    <w:sdtEndPr>
      <w:rPr>
        <w:noProof/>
      </w:rPr>
    </w:sdtEndPr>
    <w:sdtContent>
      <w:p w14:paraId="6075B82F" w14:textId="14717F38" w:rsidR="003C4DDD" w:rsidRDefault="003C4DDD">
        <w:pPr>
          <w:pStyle w:val="Footer"/>
          <w:jc w:val="center"/>
        </w:pPr>
        <w:r>
          <w:fldChar w:fldCharType="begin"/>
        </w:r>
        <w:r>
          <w:instrText xml:space="preserve"> PAGE   \* MERGEFORMAT </w:instrText>
        </w:r>
        <w:r>
          <w:fldChar w:fldCharType="separate"/>
        </w:r>
        <w:r w:rsidR="002647EC">
          <w:rPr>
            <w:noProof/>
          </w:rPr>
          <w:t>38</w:t>
        </w:r>
        <w:r>
          <w:rPr>
            <w:noProof/>
          </w:rPr>
          <w:fldChar w:fldCharType="end"/>
        </w:r>
      </w:p>
    </w:sdtContent>
  </w:sdt>
  <w:p w14:paraId="18940F8F" w14:textId="2CED3902" w:rsidR="003C4DDD" w:rsidRDefault="003C4DDD">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350C3D99" w:rsidR="003C4DDD" w:rsidRDefault="003C4DDD">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3C26CA59" w:rsidR="003C4DDD" w:rsidRDefault="003C4DDD">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372D9B77" w:rsidR="003C4DDD" w:rsidRDefault="003C4DDD">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6BB1E39E" w:rsidR="003C4DDD" w:rsidRDefault="003C4DDD">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227617DD" w:rsidR="003C4DDD" w:rsidRDefault="003C4DD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43F9F" w14:textId="77777777" w:rsidR="00E029B2" w:rsidRDefault="00E029B2">
      <w:r>
        <w:separator/>
      </w:r>
    </w:p>
  </w:footnote>
  <w:footnote w:type="continuationSeparator" w:id="0">
    <w:p w14:paraId="5EA977F2" w14:textId="77777777" w:rsidR="00E029B2" w:rsidRDefault="00E029B2">
      <w:r>
        <w:continuationSeparator/>
      </w:r>
    </w:p>
  </w:footnote>
  <w:footnote w:type="continuationNotice" w:id="1">
    <w:p w14:paraId="7EC5BAF4" w14:textId="77777777" w:rsidR="00E029B2" w:rsidRDefault="00E029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F3715" w14:textId="6EA2F786" w:rsidR="005A11F5" w:rsidRDefault="005A11F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68793FCA" w:rsidR="003C4DDD" w:rsidRDefault="003C4DDD">
    <w:pPr>
      <w:spacing w:line="14" w:lineRule="auto"/>
      <w:rPr>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3776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878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3C4DDD" w:rsidRDefault="003C4DD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1"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3C4DDD" w:rsidRDefault="003C4DD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42880"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3C4DDD" w:rsidRDefault="003C4DDD">
    <w:pPr>
      <w:spacing w:line="14"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3C4DDD" w:rsidRDefault="003C4DDD">
    <w:pPr>
      <w:spacing w:line="14" w:lineRule="auto"/>
      <w:rPr>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43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980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3C4DDD" w:rsidRDefault="003C4DDD">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3C4DDD" w:rsidRDefault="003C4DDD">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2"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3C4DDD" w:rsidRDefault="003C4DDD">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3C4DDD" w:rsidRDefault="003C4DDD">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4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3C4DDD" w:rsidRDefault="003C4DDD">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53"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3C4DDD" w:rsidRDefault="003C4DDD">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4083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1856"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3C4DDD" w:rsidRDefault="003C4DDD">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4"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3C4DDD" w:rsidRDefault="003C4DDD">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3C4DDD" w:rsidRDefault="003C4DDD">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3C4DDD" w:rsidRDefault="003C4DDD">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3C4DDD" w:rsidRDefault="003C4DDD">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25472"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6496"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3C4DDD" w:rsidRDefault="003C4DD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4"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3C4DDD" w:rsidRDefault="003C4DD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3C4DDD" w:rsidRDefault="003C4DDD">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3C4DDD" w:rsidRDefault="003C4DDD">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45952"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976"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3C4DDD" w:rsidRDefault="003C4DD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55"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3C4DDD" w:rsidRDefault="003C4DD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48000"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9024"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3C4DDD" w:rsidRDefault="003C4DD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56"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3C4DDD" w:rsidRDefault="003C4DD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50048"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1072"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3C4DDD" w:rsidRDefault="003C4DD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57"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3C4DDD" w:rsidRDefault="003C4DD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52096"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3120"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3C4DDD" w:rsidRDefault="003C4DDD">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58"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3C4DDD" w:rsidRDefault="003C4DDD">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54144"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5168"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3C4DDD" w:rsidRDefault="003C4DD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59"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3C4DDD" w:rsidRDefault="003C4DD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56192"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7216"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3C4DDD" w:rsidRDefault="003C4DD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0"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3C4DDD" w:rsidRDefault="003C4DD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58240"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9264"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3C4DDD" w:rsidRDefault="003C4DD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1"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3C4DDD" w:rsidRDefault="003C4DD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15DB1FDE" w:rsidR="003C4DDD" w:rsidRDefault="003C4DDD">
    <w:pPr>
      <w:spacing w:line="14" w:lineRule="auto"/>
      <w:rPr>
        <w:sz w:val="20"/>
        <w:szCs w:val="20"/>
      </w:rPr>
    </w:pPr>
    <w:r>
      <w:rPr>
        <w:noProof/>
        <w:lang w:val="en-GB" w:eastAsia="en-GB"/>
      </w:rPr>
      <mc:AlternateContent>
        <mc:Choice Requires="wps">
          <w:drawing>
            <wp:anchor distT="0" distB="0" distL="114300" distR="114300" simplePos="0" relativeHeight="251661312"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3C4DDD" w:rsidRDefault="003C4DDD">
                          <w:pPr>
                            <w:spacing w:line="245" w:lineRule="exact"/>
                            <w:ind w:right="829"/>
                            <w:jc w:val="center"/>
                            <w:rPr>
                              <w:rFonts w:ascii="Times New Roman" w:eastAsia="Times New Roman" w:hAnsi="Times New Roman" w:cs="Times New Roman"/>
                              <w:sz w:val="16"/>
                              <w:szCs w:val="16"/>
                            </w:rPr>
                          </w:pPr>
                        </w:p>
                        <w:p w14:paraId="13CCB1B2" w14:textId="77777777" w:rsidR="003C4DDD" w:rsidRDefault="003C4DDD">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62"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14:paraId="1C91789C" w14:textId="035ECE33" w:rsidR="003C4DDD" w:rsidRDefault="003C4DDD">
                    <w:pPr>
                      <w:spacing w:line="245" w:lineRule="exact"/>
                      <w:ind w:right="829"/>
                      <w:jc w:val="center"/>
                      <w:rPr>
                        <w:rFonts w:ascii="Times New Roman" w:eastAsia="Times New Roman" w:hAnsi="Times New Roman" w:cs="Times New Roman"/>
                        <w:sz w:val="16"/>
                        <w:szCs w:val="16"/>
                      </w:rPr>
                    </w:pPr>
                  </w:p>
                  <w:p w14:paraId="13CCB1B2" w14:textId="77777777" w:rsidR="003C4DDD" w:rsidRDefault="003C4DDD">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251660288"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23424"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4448"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3C4DDD" w:rsidRDefault="003C4DD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45"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3C4DDD" w:rsidRDefault="003C4DD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62336"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63360"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3C4DDD" w:rsidRDefault="003C4DD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63"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14:paraId="0B54609F" w14:textId="77777777" w:rsidR="003C4DDD" w:rsidRDefault="003C4DD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86912"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64384"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251665408"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3C4DDD" w:rsidRDefault="003C4DD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64"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B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CDs6a&#10;7KA8IZsaxkeNnxCNGvR3Snp80AU13w5MC0ra9xIVca//YuiLsbsYTHIsLailZDRXdvwlB6WbfY3I&#10;o+YS7lG1qvGMOnnHKc5a4yP1RJ8/lPsFr+8+69e3X/4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bdUnBQQIAAD4E&#10;AAAOAAAAAAAAAAAAAAAAAC4CAABkcnMvZTJvRG9jLnhtbFBLAQItABQABgAIAAAAIQC9QqsU4AAA&#10;AAsBAAAPAAAAAAAAAAAAAAAAAJsEAABkcnMvZG93bnJldi54bWxQSwUGAAAAAAQABADzAAAAqAUA&#10;AAAA&#10;" filled="f" stroked="f">
              <v:textbox inset="0,0,0,0">
                <w:txbxContent>
                  <w:p w14:paraId="35EE6507" w14:textId="3D54D3E6" w:rsidR="003C4DDD" w:rsidRDefault="003C4DD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3C4DDD" w:rsidRDefault="003C4DDD">
    <w:pPr>
      <w:spacing w:line="14" w:lineRule="auto"/>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3C4DDD" w:rsidRDefault="003C4DDD">
    <w:pPr>
      <w:spacing w:line="14" w:lineRule="auto"/>
      <w:rPr>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89984"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91008"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3C4DDD" w:rsidRDefault="003C4DD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65"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3C4DDD" w:rsidRDefault="003C4DD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66432"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7936"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3C4DDD" w:rsidRDefault="003C4DD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66"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3C4DDD" w:rsidRDefault="003C4DD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6745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6848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3C4DDD" w:rsidRDefault="003C4DD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67"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3C4DDD" w:rsidRDefault="003C4DD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6950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7052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3C4DDD" w:rsidRDefault="003C4DDD">
                          <w:pPr>
                            <w:spacing w:line="245" w:lineRule="exact"/>
                            <w:ind w:right="1391"/>
                            <w:jc w:val="center"/>
                            <w:rPr>
                              <w:rFonts w:ascii="Times New Roman" w:eastAsia="Times New Roman" w:hAnsi="Times New Roman" w:cs="Times New Roman"/>
                              <w:sz w:val="16"/>
                              <w:szCs w:val="16"/>
                            </w:rPr>
                          </w:pPr>
                        </w:p>
                        <w:p w14:paraId="236F5275" w14:textId="77777777" w:rsidR="003C4DDD" w:rsidRDefault="003C4DDD"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68"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3C4DDD" w:rsidRDefault="003C4DDD">
                    <w:pPr>
                      <w:spacing w:line="245" w:lineRule="exact"/>
                      <w:ind w:right="1391"/>
                      <w:jc w:val="center"/>
                      <w:rPr>
                        <w:rFonts w:ascii="Times New Roman" w:eastAsia="Times New Roman" w:hAnsi="Times New Roman" w:cs="Times New Roman"/>
                        <w:sz w:val="16"/>
                        <w:szCs w:val="16"/>
                      </w:rPr>
                    </w:pPr>
                  </w:p>
                  <w:p w14:paraId="236F5275" w14:textId="77777777" w:rsidR="003C4DDD" w:rsidRDefault="003C4DDD"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7155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7257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3C4DDD" w:rsidRDefault="003C4DDD">
                          <w:pPr>
                            <w:spacing w:line="245" w:lineRule="exact"/>
                            <w:ind w:left="1791"/>
                            <w:rPr>
                              <w:rFonts w:ascii="Times New Roman" w:eastAsia="Times New Roman" w:hAnsi="Times New Roman" w:cs="Times New Roman"/>
                              <w:sz w:val="16"/>
                              <w:szCs w:val="16"/>
                            </w:rPr>
                          </w:pPr>
                        </w:p>
                        <w:p w14:paraId="50E631F2" w14:textId="77777777" w:rsidR="003C4DDD" w:rsidRDefault="003C4DDD">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69"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3C4DDD" w:rsidRDefault="003C4DDD">
                    <w:pPr>
                      <w:spacing w:line="245" w:lineRule="exact"/>
                      <w:ind w:left="1791"/>
                      <w:rPr>
                        <w:rFonts w:ascii="Times New Roman" w:eastAsia="Times New Roman" w:hAnsi="Times New Roman" w:cs="Times New Roman"/>
                        <w:sz w:val="16"/>
                        <w:szCs w:val="16"/>
                      </w:rPr>
                    </w:pPr>
                  </w:p>
                  <w:p w14:paraId="50E631F2" w14:textId="77777777" w:rsidR="003C4DDD" w:rsidRDefault="003C4DDD">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7360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7462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3C4DDD" w:rsidRDefault="003C4DDD">
                          <w:pPr>
                            <w:spacing w:line="245" w:lineRule="exact"/>
                            <w:ind w:right="1398"/>
                            <w:jc w:val="center"/>
                            <w:rPr>
                              <w:rFonts w:ascii="Times New Roman" w:eastAsia="Times New Roman" w:hAnsi="Times New Roman" w:cs="Times New Roman"/>
                              <w:sz w:val="16"/>
                              <w:szCs w:val="16"/>
                            </w:rPr>
                          </w:pPr>
                        </w:p>
                        <w:p w14:paraId="41F4086E" w14:textId="77777777" w:rsidR="003C4DDD" w:rsidRDefault="003C4DDD">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70"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3C4DDD" w:rsidRDefault="003C4DDD">
                    <w:pPr>
                      <w:spacing w:line="245" w:lineRule="exact"/>
                      <w:ind w:right="1398"/>
                      <w:jc w:val="center"/>
                      <w:rPr>
                        <w:rFonts w:ascii="Times New Roman" w:eastAsia="Times New Roman" w:hAnsi="Times New Roman" w:cs="Times New Roman"/>
                        <w:sz w:val="16"/>
                        <w:szCs w:val="16"/>
                      </w:rPr>
                    </w:pPr>
                  </w:p>
                  <w:p w14:paraId="41F4086E" w14:textId="77777777" w:rsidR="003C4DDD" w:rsidRDefault="003C4DDD">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27520"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8544"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3C4DDD" w:rsidRDefault="003C4DDD"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46"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3C4DDD" w:rsidRDefault="003C4DDD"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7564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7667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3C4DDD" w:rsidRDefault="003C4DDD">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3C4DDD" w:rsidRDefault="003C4DDD">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1"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3C4DDD" w:rsidRDefault="003C4DDD">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3C4DDD" w:rsidRDefault="003C4DDD">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7769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8960"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3C4DDD" w:rsidRDefault="003C4DD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2"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3C4DDD" w:rsidRDefault="003C4DD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78720"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79744"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3C4DDD" w:rsidRDefault="003C4DD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73"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3C4DDD" w:rsidRDefault="003C4DD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80768"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1792"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3C4DDD" w:rsidRDefault="003C4DDD">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3C4DDD" w:rsidRDefault="003C4DDD">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74"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3C4DDD" w:rsidRDefault="003C4DDD">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3C4DDD" w:rsidRDefault="003C4DDD">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2816"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3C4DDD" w:rsidRDefault="003C4DDD">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75"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3C4DDD" w:rsidRDefault="003C4DDD">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83840"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4864"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3C4DDD" w:rsidRDefault="003C4DDD">
                          <w:pPr>
                            <w:spacing w:line="245" w:lineRule="exact"/>
                            <w:ind w:right="625"/>
                            <w:jc w:val="center"/>
                            <w:rPr>
                              <w:rFonts w:ascii="Times New Roman" w:eastAsia="Times New Roman" w:hAnsi="Times New Roman" w:cs="Times New Roman"/>
                              <w:sz w:val="16"/>
                              <w:szCs w:val="16"/>
                            </w:rPr>
                          </w:pPr>
                        </w:p>
                        <w:p w14:paraId="6B4AB864" w14:textId="77777777" w:rsidR="003C4DDD" w:rsidRDefault="003C4DDD">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76"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14:paraId="1CC2768D" w14:textId="0389AB9C" w:rsidR="003C4DDD" w:rsidRDefault="003C4DDD">
                    <w:pPr>
                      <w:spacing w:line="245" w:lineRule="exact"/>
                      <w:ind w:right="625"/>
                      <w:jc w:val="center"/>
                      <w:rPr>
                        <w:rFonts w:ascii="Times New Roman" w:eastAsia="Times New Roman" w:hAnsi="Times New Roman" w:cs="Times New Roman"/>
                        <w:sz w:val="16"/>
                        <w:szCs w:val="16"/>
                      </w:rPr>
                    </w:pPr>
                  </w:p>
                  <w:p w14:paraId="6B4AB864" w14:textId="77777777" w:rsidR="003C4DDD" w:rsidRDefault="003C4DDD">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5AD9" w14:textId="77777777" w:rsidR="003C4DDD" w:rsidRDefault="003C4DDD">
    <w:pPr>
      <w:spacing w:line="14" w:lineRule="auto"/>
      <w:rPr>
        <w:sz w:val="2"/>
        <w:szCs w:val="2"/>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0BFC745C" w:rsidR="003C4DDD" w:rsidRDefault="003C4DDD">
    <w:pPr>
      <w:spacing w:line="14" w:lineRule="auto"/>
      <w:rPr>
        <w:sz w:val="20"/>
        <w:szCs w:val="20"/>
      </w:rPr>
    </w:pPr>
    <w:r>
      <w:rPr>
        <w:noProof/>
        <w:lang w:val="en-GB" w:eastAsia="en-GB"/>
      </w:rPr>
      <mc:AlternateContent>
        <mc:Choice Requires="wps">
          <w:drawing>
            <wp:anchor distT="0" distB="0" distL="114300" distR="114300" simplePos="0" relativeHeight="251685888" behindDoc="1" locked="0" layoutInCell="1" allowOverlap="1" wp14:anchorId="73809A61" wp14:editId="6F08A457">
              <wp:simplePos x="0" y="0"/>
              <wp:positionH relativeFrom="page">
                <wp:posOffset>1070610</wp:posOffset>
              </wp:positionH>
              <wp:positionV relativeFrom="page">
                <wp:posOffset>826770</wp:posOffset>
              </wp:positionV>
              <wp:extent cx="5775960" cy="427355"/>
              <wp:effectExtent l="3810"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ABFBD6" w14:textId="443F28F2" w:rsidR="003C4DDD" w:rsidRDefault="003C4DDD">
                          <w:pPr>
                            <w:spacing w:line="245" w:lineRule="exact"/>
                            <w:ind w:right="827"/>
                            <w:jc w:val="center"/>
                            <w:rPr>
                              <w:rFonts w:ascii="Times New Roman" w:eastAsia="Times New Roman" w:hAnsi="Times New Roman" w:cs="Times New Roman"/>
                              <w:sz w:val="16"/>
                              <w:szCs w:val="16"/>
                            </w:rPr>
                          </w:pPr>
                        </w:p>
                        <w:p w14:paraId="2EE919E9" w14:textId="3995A347" w:rsidR="003C4DDD" w:rsidRDefault="003C4DDD">
                          <w:pPr>
                            <w:spacing w:before="159"/>
                            <w:ind w:left="20"/>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09A61" id="_x0000_t202" coordsize="21600,21600" o:spt="202" path="m,l,21600r21600,l21600,xe">
              <v:stroke joinstyle="miter"/>
              <v:path gradientshapeok="t" o:connecttype="rect"/>
            </v:shapetype>
            <v:shape id="Text Box 1" o:spid="_x0000_s1081" type="#_x0000_t202" style="position:absolute;margin-left:84.3pt;margin-top:65.1pt;width:454.8pt;height:33.65pt;z-index:-10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MoPwIAAD0EAAAOAAAAZHJzL2Uyb0RvYy54bWysU8lu2zAQvRfoPxC8K5Js2bIMy4GXuCiQ&#10;LkDSD6ApyhIqcViSjpQG/fcOqch121vRCzGc5c3yZla3fduQJ6FNDTKn8U1EiZAcilqecvrl8RAs&#10;KDGWyYI1IEVOn4Wht+u3b1adWooJVNAUQhMEkWbZqZxW1qplGBpeiZaZG1BCorEE3TKLX30KC806&#10;RG+bcBJF87ADXSgNXBiD2v1gpGuPX5aC209laYQlTU6xNutf7d+je8P1ii1Pmqmq5q9lsH+oomW1&#10;xKQXqD2zjJx1/RdUW3MNBkp7w6ENoSxrLnwP2E0c/dHNQ8WU8L3gcIy6jMn8P1j+8emzJnWB3FEi&#10;WYsUPYreki30JHbT6ZRZotODQjfbo9p5uk6Nugf+1RAJu4rJk9hoDV0lWIHV+cjwKnTAMQ7k2H2A&#10;AtOwswUP1Je6dYA4DILoyNLzhRlXCkflLE1n2RxNHG3JJJ3OZq64kC3HaKWNfSegJU7IqUbmPTp7&#10;ujd2cB1dXDIJh7ppPPuN/E2BmIMGc2Oos7kqPJkvWZTdLe4WSZBM5ndBEhVFsDnskmB+iNPZfrrf&#10;7fbxj2GproLiSRJtJ1lwmC/SICmTWZCl0SKI4myLTSVZsj/4IEw9JvXDc/MaJmf7Y+9ZmqYjKUco&#10;nnGcGoadxhtEoQL9nZIO9zmn5tuZaUFJ814iJW75R0GPwnEUmOQYmlNLySDu7HAkZ6XrU4XIA+kS&#10;NkhbWfuJOn6HKpAJ98Ed9Zy83pM7guu/9/p19eufAAAA//8DAFBLAwQUAAYACAAAACEA/P0TK98A&#10;AAAMAQAADwAAAGRycy9kb3ducmV2LnhtbEyPwU7DMBBE70j8g7VI3KhNEWka4lQVghMSIg0Hjk68&#10;TaLG6xC7bfh7tie4zWhHs2/yzewGccIp9J403C8UCKTG255aDZ/V610KIkRD1gyeUMMPBtgU11e5&#10;yaw/U4mnXWwFl1DIjIYuxjGTMjQdOhMWfkTi295PzkS2UyvtZM5c7ga5VCqRzvTEHzoz4nOHzWF3&#10;dBq2X1S+9N/v9Ue5L/uqWit6Sw5a397M2ycQEef4F4YLPqNDwUy1P5INYmCfpAlHWTyoJYhLQq1S&#10;VjWr9eoRZJHL/yOKXwAAAP//AwBQSwECLQAUAAYACAAAACEAtoM4kv4AAADhAQAAEwAAAAAAAAAA&#10;AAAAAAAAAAAAW0NvbnRlbnRfVHlwZXNdLnhtbFBLAQItABQABgAIAAAAIQA4/SH/1gAAAJQBAAAL&#10;AAAAAAAAAAAAAAAAAC8BAABfcmVscy8ucmVsc1BLAQItABQABgAIAAAAIQAPMFMoPwIAAD0EAAAO&#10;AAAAAAAAAAAAAAAAAC4CAABkcnMvZTJvRG9jLnhtbFBLAQItABQABgAIAAAAIQD8/RMr3wAAAAwB&#10;AAAPAAAAAAAAAAAAAAAAAJkEAABkcnMvZG93bnJldi54bWxQSwUGAAAAAAQABADzAAAApQUAAAAA&#10;" filled="f" stroked="f">
              <v:textbox inset="0,0,0,0">
                <w:txbxContent>
                  <w:p w14:paraId="26ABFBD6" w14:textId="443F28F2" w:rsidR="009F6381" w:rsidRDefault="009F6381">
                    <w:pPr>
                      <w:spacing w:line="245" w:lineRule="exact"/>
                      <w:ind w:right="827"/>
                      <w:jc w:val="center"/>
                      <w:rPr>
                        <w:rFonts w:ascii="Times New Roman" w:eastAsia="Times New Roman" w:hAnsi="Times New Roman" w:cs="Times New Roman"/>
                        <w:sz w:val="16"/>
                        <w:szCs w:val="16"/>
                      </w:rPr>
                    </w:pPr>
                  </w:p>
                  <w:p w14:paraId="2EE919E9" w14:textId="3995A347" w:rsidR="009F6381" w:rsidRDefault="009F6381">
                    <w:pPr>
                      <w:spacing w:before="159"/>
                      <w:ind w:left="20"/>
                      <w:rPr>
                        <w:rFonts w:ascii="Arial" w:eastAsia="Arial" w:hAnsi="Arial" w:cs="Arial"/>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29568"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0592"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3C4DDD" w:rsidRDefault="003C4DDD">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47"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3C4DDD" w:rsidRDefault="003C4DDD">
                    <w:pPr>
                      <w:pStyle w:val="BodyText"/>
                      <w:spacing w:before="159"/>
                      <w:ind w:left="2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3C4DDD" w:rsidRDefault="003C4DDD">
    <w:pPr>
      <w:spacing w:line="14" w:lineRule="auto"/>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31616"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2640"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3C4DDD" w:rsidRDefault="003C4DDD"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48"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3C4DDD" w:rsidRDefault="003C4DDD"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33664"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4688"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3C4DDD" w:rsidRDefault="003C4DD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49"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3C4DDD" w:rsidRDefault="003C4DD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2B" w14:textId="77777777" w:rsidR="003C4DDD" w:rsidRDefault="003C4DDD">
    <w:pPr>
      <w:spacing w:line="14" w:lineRule="auto"/>
      <w:rPr>
        <w:sz w:val="20"/>
        <w:szCs w:val="20"/>
      </w:rPr>
    </w:pPr>
    <w:r>
      <w:rPr>
        <w:noProof/>
        <w:lang w:val="en-GB" w:eastAsia="en-GB"/>
      </w:rPr>
      <mc:AlternateContent>
        <mc:Choice Requires="wpg">
          <w:drawing>
            <wp:anchor distT="0" distB="0" distL="114300" distR="114300" simplePos="0" relativeHeight="251635712"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6736"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3C4DDD" w:rsidRDefault="003C4DD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0"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3C4DDD" w:rsidRDefault="003C4DD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9F143DB"/>
    <w:multiLevelType w:val="hybridMultilevel"/>
    <w:tmpl w:val="C1848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9"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0"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1"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4"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5"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6"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8"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7"/>
  </w:num>
  <w:num w:numId="5">
    <w:abstractNumId w:val="6"/>
  </w:num>
  <w:num w:numId="6">
    <w:abstractNumId w:val="44"/>
  </w:num>
  <w:num w:numId="7">
    <w:abstractNumId w:val="58"/>
  </w:num>
  <w:num w:numId="8">
    <w:abstractNumId w:val="26"/>
  </w:num>
  <w:num w:numId="9">
    <w:abstractNumId w:val="35"/>
  </w:num>
  <w:num w:numId="10">
    <w:abstractNumId w:val="14"/>
  </w:num>
  <w:num w:numId="11">
    <w:abstractNumId w:val="31"/>
  </w:num>
  <w:num w:numId="12">
    <w:abstractNumId w:val="16"/>
  </w:num>
  <w:num w:numId="13">
    <w:abstractNumId w:val="51"/>
  </w:num>
  <w:num w:numId="14">
    <w:abstractNumId w:val="42"/>
  </w:num>
  <w:num w:numId="15">
    <w:abstractNumId w:val="29"/>
  </w:num>
  <w:num w:numId="16">
    <w:abstractNumId w:val="40"/>
  </w:num>
  <w:num w:numId="17">
    <w:abstractNumId w:val="0"/>
  </w:num>
  <w:num w:numId="18">
    <w:abstractNumId w:val="48"/>
  </w:num>
  <w:num w:numId="19">
    <w:abstractNumId w:val="27"/>
  </w:num>
  <w:num w:numId="20">
    <w:abstractNumId w:val="24"/>
  </w:num>
  <w:num w:numId="21">
    <w:abstractNumId w:val="53"/>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50"/>
  </w:num>
  <w:num w:numId="35">
    <w:abstractNumId w:val="54"/>
  </w:num>
  <w:num w:numId="36">
    <w:abstractNumId w:val="4"/>
  </w:num>
  <w:num w:numId="37">
    <w:abstractNumId w:val="43"/>
  </w:num>
  <w:num w:numId="38">
    <w:abstractNumId w:val="8"/>
  </w:num>
  <w:num w:numId="39">
    <w:abstractNumId w:val="49"/>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7"/>
  </w:num>
  <w:num w:numId="51">
    <w:abstractNumId w:val="28"/>
  </w:num>
  <w:num w:numId="52">
    <w:abstractNumId w:val="56"/>
  </w:num>
  <w:num w:numId="53">
    <w:abstractNumId w:val="52"/>
  </w:num>
  <w:num w:numId="54">
    <w:abstractNumId w:val="55"/>
  </w:num>
  <w:num w:numId="55">
    <w:abstractNumId w:val="9"/>
  </w:num>
  <w:num w:numId="56">
    <w:abstractNumId w:val="12"/>
  </w:num>
  <w:num w:numId="57">
    <w:abstractNumId w:val="1"/>
  </w:num>
  <w:num w:numId="58">
    <w:abstractNumId w:val="18"/>
  </w:num>
  <w:num w:numId="59">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6573"/>
    <w:rsid w:val="00034702"/>
    <w:rsid w:val="00035714"/>
    <w:rsid w:val="00037B7C"/>
    <w:rsid w:val="0004335C"/>
    <w:rsid w:val="000544EF"/>
    <w:rsid w:val="0008275C"/>
    <w:rsid w:val="000879BC"/>
    <w:rsid w:val="00087CFA"/>
    <w:rsid w:val="0009111D"/>
    <w:rsid w:val="00092AFE"/>
    <w:rsid w:val="000A3B7A"/>
    <w:rsid w:val="000A5695"/>
    <w:rsid w:val="000A74E4"/>
    <w:rsid w:val="000C1DA8"/>
    <w:rsid w:val="000D0E63"/>
    <w:rsid w:val="000D123A"/>
    <w:rsid w:val="000D580B"/>
    <w:rsid w:val="000E6075"/>
    <w:rsid w:val="000E72B9"/>
    <w:rsid w:val="000E7C54"/>
    <w:rsid w:val="000F131C"/>
    <w:rsid w:val="000F16C9"/>
    <w:rsid w:val="000F4E48"/>
    <w:rsid w:val="00102AA2"/>
    <w:rsid w:val="001164C5"/>
    <w:rsid w:val="00121A19"/>
    <w:rsid w:val="00131D51"/>
    <w:rsid w:val="00132D27"/>
    <w:rsid w:val="001344C3"/>
    <w:rsid w:val="0014711C"/>
    <w:rsid w:val="001546AE"/>
    <w:rsid w:val="00170125"/>
    <w:rsid w:val="0019703B"/>
    <w:rsid w:val="001A722B"/>
    <w:rsid w:val="001B2735"/>
    <w:rsid w:val="001B5FB6"/>
    <w:rsid w:val="00201342"/>
    <w:rsid w:val="00214D97"/>
    <w:rsid w:val="00214F67"/>
    <w:rsid w:val="00231490"/>
    <w:rsid w:val="00244977"/>
    <w:rsid w:val="002478B8"/>
    <w:rsid w:val="00252A8B"/>
    <w:rsid w:val="002647EC"/>
    <w:rsid w:val="002657E2"/>
    <w:rsid w:val="002917F9"/>
    <w:rsid w:val="002A3F81"/>
    <w:rsid w:val="002B129A"/>
    <w:rsid w:val="002C274A"/>
    <w:rsid w:val="002D2385"/>
    <w:rsid w:val="002E03D4"/>
    <w:rsid w:val="00312797"/>
    <w:rsid w:val="00332F79"/>
    <w:rsid w:val="00336AB0"/>
    <w:rsid w:val="00337795"/>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C4DDD"/>
    <w:rsid w:val="003D3F79"/>
    <w:rsid w:val="003D3FED"/>
    <w:rsid w:val="003E14EF"/>
    <w:rsid w:val="003E5E4E"/>
    <w:rsid w:val="003F2968"/>
    <w:rsid w:val="003F3A82"/>
    <w:rsid w:val="003F3E5E"/>
    <w:rsid w:val="004022B4"/>
    <w:rsid w:val="004146F6"/>
    <w:rsid w:val="004179AE"/>
    <w:rsid w:val="0042074F"/>
    <w:rsid w:val="004209B8"/>
    <w:rsid w:val="004241A6"/>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F7D4F"/>
    <w:rsid w:val="00502097"/>
    <w:rsid w:val="00504CB5"/>
    <w:rsid w:val="005074A5"/>
    <w:rsid w:val="00511020"/>
    <w:rsid w:val="00536BD0"/>
    <w:rsid w:val="00540DC0"/>
    <w:rsid w:val="00543FAE"/>
    <w:rsid w:val="00546295"/>
    <w:rsid w:val="00556A71"/>
    <w:rsid w:val="00567498"/>
    <w:rsid w:val="005938DC"/>
    <w:rsid w:val="00594907"/>
    <w:rsid w:val="005A11F5"/>
    <w:rsid w:val="005A2B18"/>
    <w:rsid w:val="005A2B55"/>
    <w:rsid w:val="005B5011"/>
    <w:rsid w:val="005B7674"/>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5DAC"/>
    <w:rsid w:val="0064735D"/>
    <w:rsid w:val="0068511D"/>
    <w:rsid w:val="0069394B"/>
    <w:rsid w:val="006B239A"/>
    <w:rsid w:val="006D685A"/>
    <w:rsid w:val="006E53FA"/>
    <w:rsid w:val="006F2E25"/>
    <w:rsid w:val="007046D3"/>
    <w:rsid w:val="0070520D"/>
    <w:rsid w:val="0071759C"/>
    <w:rsid w:val="00720A6A"/>
    <w:rsid w:val="00722773"/>
    <w:rsid w:val="0072614B"/>
    <w:rsid w:val="00726AAE"/>
    <w:rsid w:val="007370CB"/>
    <w:rsid w:val="00740544"/>
    <w:rsid w:val="0074200A"/>
    <w:rsid w:val="007473DA"/>
    <w:rsid w:val="00753622"/>
    <w:rsid w:val="007548C5"/>
    <w:rsid w:val="00763FC9"/>
    <w:rsid w:val="00773DC7"/>
    <w:rsid w:val="00774972"/>
    <w:rsid w:val="00776135"/>
    <w:rsid w:val="00785BDB"/>
    <w:rsid w:val="00787224"/>
    <w:rsid w:val="00790326"/>
    <w:rsid w:val="00793CD8"/>
    <w:rsid w:val="007B18AF"/>
    <w:rsid w:val="007E466E"/>
    <w:rsid w:val="007F6402"/>
    <w:rsid w:val="008015D2"/>
    <w:rsid w:val="00801B0B"/>
    <w:rsid w:val="00803CAF"/>
    <w:rsid w:val="00807651"/>
    <w:rsid w:val="00827AB4"/>
    <w:rsid w:val="00827AF3"/>
    <w:rsid w:val="00855B2E"/>
    <w:rsid w:val="00865688"/>
    <w:rsid w:val="00866477"/>
    <w:rsid w:val="00866A0B"/>
    <w:rsid w:val="00876BB9"/>
    <w:rsid w:val="008B6734"/>
    <w:rsid w:val="008B696D"/>
    <w:rsid w:val="009323EA"/>
    <w:rsid w:val="00935826"/>
    <w:rsid w:val="009435AB"/>
    <w:rsid w:val="0094462A"/>
    <w:rsid w:val="00956E68"/>
    <w:rsid w:val="00965959"/>
    <w:rsid w:val="00991AEA"/>
    <w:rsid w:val="00992E52"/>
    <w:rsid w:val="009C3E02"/>
    <w:rsid w:val="009C75C6"/>
    <w:rsid w:val="009D5B2C"/>
    <w:rsid w:val="009E1B60"/>
    <w:rsid w:val="009E3EF4"/>
    <w:rsid w:val="009F6381"/>
    <w:rsid w:val="00A105FA"/>
    <w:rsid w:val="00A32219"/>
    <w:rsid w:val="00A34BB8"/>
    <w:rsid w:val="00A73B20"/>
    <w:rsid w:val="00AA0D50"/>
    <w:rsid w:val="00AB03A4"/>
    <w:rsid w:val="00AB27B8"/>
    <w:rsid w:val="00AD10E8"/>
    <w:rsid w:val="00AF055D"/>
    <w:rsid w:val="00AF64C0"/>
    <w:rsid w:val="00B2572B"/>
    <w:rsid w:val="00B36748"/>
    <w:rsid w:val="00B3778C"/>
    <w:rsid w:val="00B42E15"/>
    <w:rsid w:val="00B433C0"/>
    <w:rsid w:val="00B54947"/>
    <w:rsid w:val="00B664BC"/>
    <w:rsid w:val="00B84978"/>
    <w:rsid w:val="00BA0722"/>
    <w:rsid w:val="00BA6990"/>
    <w:rsid w:val="00BB7BB8"/>
    <w:rsid w:val="00BE3AB1"/>
    <w:rsid w:val="00BE6B0C"/>
    <w:rsid w:val="00BE70F4"/>
    <w:rsid w:val="00BE7149"/>
    <w:rsid w:val="00BF1EB8"/>
    <w:rsid w:val="00C12587"/>
    <w:rsid w:val="00C41DEE"/>
    <w:rsid w:val="00C42A3D"/>
    <w:rsid w:val="00C57CC2"/>
    <w:rsid w:val="00C66EB0"/>
    <w:rsid w:val="00C723DA"/>
    <w:rsid w:val="00CA1710"/>
    <w:rsid w:val="00CA3989"/>
    <w:rsid w:val="00CB5F43"/>
    <w:rsid w:val="00CF06E5"/>
    <w:rsid w:val="00CF7F68"/>
    <w:rsid w:val="00D07130"/>
    <w:rsid w:val="00D31FC9"/>
    <w:rsid w:val="00D324E2"/>
    <w:rsid w:val="00D34B2E"/>
    <w:rsid w:val="00D40E5C"/>
    <w:rsid w:val="00D65F6D"/>
    <w:rsid w:val="00D772E1"/>
    <w:rsid w:val="00D91BF3"/>
    <w:rsid w:val="00D94207"/>
    <w:rsid w:val="00D96D57"/>
    <w:rsid w:val="00DA189B"/>
    <w:rsid w:val="00DA64A2"/>
    <w:rsid w:val="00DA692D"/>
    <w:rsid w:val="00DB1310"/>
    <w:rsid w:val="00DC5B11"/>
    <w:rsid w:val="00DD2BFA"/>
    <w:rsid w:val="00DE021B"/>
    <w:rsid w:val="00DE20D2"/>
    <w:rsid w:val="00DE23DE"/>
    <w:rsid w:val="00DE40C6"/>
    <w:rsid w:val="00E029B2"/>
    <w:rsid w:val="00E07C94"/>
    <w:rsid w:val="00E07F3E"/>
    <w:rsid w:val="00E22F8D"/>
    <w:rsid w:val="00E24C4D"/>
    <w:rsid w:val="00E37679"/>
    <w:rsid w:val="00E65D6B"/>
    <w:rsid w:val="00E72CE4"/>
    <w:rsid w:val="00E80D60"/>
    <w:rsid w:val="00E81785"/>
    <w:rsid w:val="00E850E1"/>
    <w:rsid w:val="00E90738"/>
    <w:rsid w:val="00E974C0"/>
    <w:rsid w:val="00EA1A0A"/>
    <w:rsid w:val="00EA5CB0"/>
    <w:rsid w:val="00EC047A"/>
    <w:rsid w:val="00EC19CF"/>
    <w:rsid w:val="00EC73A3"/>
    <w:rsid w:val="00EE4E86"/>
    <w:rsid w:val="00EE5A01"/>
    <w:rsid w:val="00F040BB"/>
    <w:rsid w:val="00F133AF"/>
    <w:rsid w:val="00F170A6"/>
    <w:rsid w:val="00F413A9"/>
    <w:rsid w:val="00F45269"/>
    <w:rsid w:val="00F53559"/>
    <w:rsid w:val="00F84538"/>
    <w:rsid w:val="00F874A5"/>
    <w:rsid w:val="00FB1B16"/>
    <w:rsid w:val="00FC3E07"/>
    <w:rsid w:val="00FE0470"/>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5.xml"/><Relationship Id="rId21" Type="http://schemas.openxmlformats.org/officeDocument/2006/relationships/hyperlink" Target="http://www.gov.uk/government/uploads/system/uploads/attachment_data/file/458554/Procurement_Policy_Note_13_15.pdf" TargetMode="External"/><Relationship Id="rId34" Type="http://schemas.openxmlformats.org/officeDocument/2006/relationships/header" Target="header18.xml"/><Relationship Id="rId42" Type="http://schemas.openxmlformats.org/officeDocument/2006/relationships/header" Target="header22.xml"/><Relationship Id="rId47" Type="http://schemas.openxmlformats.org/officeDocument/2006/relationships/header" Target="header27.xml"/><Relationship Id="rId50" Type="http://schemas.openxmlformats.org/officeDocument/2006/relationships/header" Target="header30.xml"/><Relationship Id="rId55" Type="http://schemas.openxmlformats.org/officeDocument/2006/relationships/header" Target="header35.xml"/><Relationship Id="rId63" Type="http://schemas.openxmlformats.org/officeDocument/2006/relationships/header" Target="header4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www.gov.uk/government/publications/transparency-of-suppliers-and-government-to-the-publ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17.xml"/><Relationship Id="rId37" Type="http://schemas.openxmlformats.org/officeDocument/2006/relationships/footer" Target="footer4.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header" Target="header33.xml"/><Relationship Id="rId58" Type="http://schemas.openxmlformats.org/officeDocument/2006/relationships/header" Target="header38.xml"/><Relationship Id="rId66" Type="http://schemas.openxmlformats.org/officeDocument/2006/relationships/header" Target="header4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7.xml"/><Relationship Id="rId61" Type="http://schemas.openxmlformats.org/officeDocument/2006/relationships/header" Target="header41.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eader" Target="header24.xml"/><Relationship Id="rId52" Type="http://schemas.openxmlformats.org/officeDocument/2006/relationships/header" Target="header32.xml"/><Relationship Id="rId60" Type="http://schemas.openxmlformats.org/officeDocument/2006/relationships/header" Target="header40.xml"/><Relationship Id="rId65" Type="http://schemas.openxmlformats.org/officeDocument/2006/relationships/header" Target="header4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footer" Target="footer3.xml"/><Relationship Id="rId43" Type="http://schemas.openxmlformats.org/officeDocument/2006/relationships/header" Target="header23.xml"/><Relationship Id="rId48" Type="http://schemas.openxmlformats.org/officeDocument/2006/relationships/header" Target="header28.xml"/><Relationship Id="rId56" Type="http://schemas.openxmlformats.org/officeDocument/2006/relationships/header" Target="header36.xml"/><Relationship Id="rId64" Type="http://schemas.openxmlformats.org/officeDocument/2006/relationships/header" Target="header44.xml"/><Relationship Id="rId8" Type="http://schemas.openxmlformats.org/officeDocument/2006/relationships/image" Target="media/image1.jpeg"/><Relationship Id="rId51" Type="http://schemas.openxmlformats.org/officeDocument/2006/relationships/header" Target="header3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footer" Target="footer2.xml"/><Relationship Id="rId38" Type="http://schemas.openxmlformats.org/officeDocument/2006/relationships/header" Target="header20.xml"/><Relationship Id="rId46" Type="http://schemas.openxmlformats.org/officeDocument/2006/relationships/header" Target="header26.xml"/><Relationship Id="rId59" Type="http://schemas.openxmlformats.org/officeDocument/2006/relationships/header" Target="header39.xml"/><Relationship Id="rId67" Type="http://schemas.openxmlformats.org/officeDocument/2006/relationships/fontTable" Target="fontTable.xml"/><Relationship Id="rId20" Type="http://schemas.openxmlformats.org/officeDocument/2006/relationships/hyperlink" Target="http://www.gov.uk/government/uploads/system/uploads/attachment_data/file/458554/Procurement_Policy_Note_13_15.pdf" TargetMode="External"/><Relationship Id="rId41" Type="http://schemas.openxmlformats.org/officeDocument/2006/relationships/footer" Target="footer6.xml"/><Relationship Id="rId54" Type="http://schemas.openxmlformats.org/officeDocument/2006/relationships/header" Target="header34.xml"/><Relationship Id="rId62" Type="http://schemas.openxmlformats.org/officeDocument/2006/relationships/header" Target="head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08F23-9239-475E-B424-17825CE29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28681</Words>
  <Characters>163487</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Jenna Burt</cp:lastModifiedBy>
  <cp:revision>2</cp:revision>
  <cp:lastPrinted>2018-01-15T12:34:00Z</cp:lastPrinted>
  <dcterms:created xsi:type="dcterms:W3CDTF">2020-12-29T10:52:00Z</dcterms:created>
  <dcterms:modified xsi:type="dcterms:W3CDTF">2020-12-29T10:52:00Z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