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60280079" w:rsidR="00B62578" w:rsidRDefault="002B11FC">
      <w:pPr>
        <w:pStyle w:val="Heading1"/>
        <w:spacing w:before="64"/>
        <w:ind w:left="118"/>
      </w:pPr>
      <w:bookmarkStart w:id="0" w:name="Schedule_1_-_Definitions_of_Contract"/>
      <w:bookmarkEnd w:id="0"/>
      <w:r>
        <w:t xml:space="preserve"> </w:t>
      </w:r>
      <w:r w:rsidR="00560B7C">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775CA6FE" w14:textId="04040E1D" w:rsidR="00A964E1" w:rsidRPr="00E05F86" w:rsidRDefault="00A964E1">
      <w:pPr>
        <w:pStyle w:val="BodyText"/>
        <w:tabs>
          <w:tab w:val="left" w:pos="3238"/>
        </w:tabs>
        <w:ind w:left="3238" w:right="198" w:hanging="3121"/>
      </w:pPr>
      <w:r w:rsidRPr="00E05F86">
        <w:rPr>
          <w:b/>
        </w:rPr>
        <w:t>Article</w:t>
      </w:r>
      <w:r w:rsidRPr="00E05F86">
        <w:rPr>
          <w:b/>
        </w:rPr>
        <w:tab/>
      </w:r>
      <w:r w:rsidRPr="00E05F86">
        <w:rPr>
          <w:bCs/>
        </w:rPr>
        <w:t>m</w:t>
      </w:r>
      <w:r w:rsidRPr="00E05F86">
        <w:t>eans, in relation to clau</w:t>
      </w:r>
      <w:r w:rsidRPr="00977130">
        <w:t xml:space="preserve">se </w:t>
      </w:r>
      <w:r w:rsidR="00DF7E2C" w:rsidRPr="00977130">
        <w:t>24</w:t>
      </w:r>
      <w:r w:rsidRPr="00977130">
        <w:t xml:space="preserve"> a</w:t>
      </w:r>
      <w:r w:rsidRPr="00E05F86">
        <w:t>nd Schedule 6 only, an object which during production is given a special shape, surface or design which determines its function to a greater degree than does its chemical composition;</w:t>
      </w:r>
    </w:p>
    <w:p w14:paraId="3552DD6F" w14:textId="77777777" w:rsidR="00A964E1" w:rsidRPr="00E05F86" w:rsidRDefault="00A964E1">
      <w:pPr>
        <w:pStyle w:val="BodyText"/>
        <w:tabs>
          <w:tab w:val="left" w:pos="3238"/>
        </w:tabs>
        <w:ind w:left="3238" w:right="198" w:hanging="3121"/>
        <w:rPr>
          <w:b/>
        </w:rPr>
      </w:pPr>
    </w:p>
    <w:p w14:paraId="3963A1A8" w14:textId="79FC3CB6" w:rsidR="00B62578" w:rsidRDefault="00560B7C">
      <w:pPr>
        <w:pStyle w:val="BodyText"/>
        <w:tabs>
          <w:tab w:val="left" w:pos="3238"/>
        </w:tabs>
        <w:ind w:left="3238" w:right="198" w:hanging="3121"/>
      </w:pPr>
      <w:r w:rsidRPr="00E05F86">
        <w:rPr>
          <w:b/>
        </w:rPr>
        <w:t>Articles</w:t>
      </w:r>
      <w:r w:rsidRPr="00E05F86">
        <w:rPr>
          <w:b/>
        </w:rPr>
        <w:tab/>
      </w:r>
      <w:r w:rsidRPr="00E05F86">
        <w:t>means</w:t>
      </w:r>
      <w:r w:rsidR="00A964E1" w:rsidRPr="00E05F86">
        <w:t>, (except in relation to Schedule 10)</w:t>
      </w:r>
      <w:r w:rsidRPr="00E05F86">
        <w:t xml:space="preserve"> t</w:t>
      </w:r>
      <w:r>
        <w: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0B6F5DC9" w14:textId="77777777" w:rsidR="0081727B" w:rsidRPr="00386D8B" w:rsidRDefault="0081727B" w:rsidP="0081727B">
      <w:pPr>
        <w:pStyle w:val="BodyText"/>
        <w:tabs>
          <w:tab w:val="left" w:pos="3238"/>
        </w:tabs>
        <w:ind w:left="3238" w:right="198" w:hanging="3121"/>
        <w:rPr>
          <w:bCs/>
        </w:rPr>
      </w:pPr>
      <w:r w:rsidRPr="00386D8B">
        <w:rPr>
          <w:b/>
        </w:rPr>
        <w:t xml:space="preserve">Assets Subject to Special </w:t>
      </w:r>
      <w:r w:rsidRPr="00386D8B">
        <w:rPr>
          <w:b/>
        </w:rPr>
        <w:tab/>
      </w:r>
      <w:r w:rsidRPr="00386D8B">
        <w:rPr>
          <w:bCs/>
        </w:rPr>
        <w:t>mean a Contractor Deliverable which is</w:t>
      </w:r>
    </w:p>
    <w:p w14:paraId="4A6DA96E" w14:textId="77777777" w:rsidR="0081727B" w:rsidRPr="00386D8B" w:rsidRDefault="0081727B" w:rsidP="0081727B">
      <w:pPr>
        <w:pStyle w:val="BodyText"/>
        <w:tabs>
          <w:tab w:val="left" w:pos="3238"/>
        </w:tabs>
        <w:spacing w:line="242" w:lineRule="auto"/>
        <w:ind w:left="3217" w:right="198" w:hanging="3100"/>
        <w:rPr>
          <w:bCs/>
        </w:rPr>
      </w:pPr>
      <w:r w:rsidRPr="00386D8B">
        <w:rPr>
          <w:b/>
        </w:rPr>
        <w:t>Controls (ASSC)</w:t>
      </w:r>
      <w:r w:rsidRPr="00386D8B">
        <w:rPr>
          <w:bCs/>
        </w:rPr>
        <w:tab/>
        <w:t>a.</w:t>
      </w:r>
      <w:r w:rsidRPr="00386D8B">
        <w:rPr>
          <w:bCs/>
        </w:rPr>
        <w:tab/>
        <w:t>Subject to the United States International Traffic In Arms            Regulations (ITAR);</w:t>
      </w:r>
    </w:p>
    <w:p w14:paraId="6C09D0C0" w14:textId="77777777" w:rsidR="0081727B" w:rsidRPr="00386D8B" w:rsidRDefault="0081727B" w:rsidP="0081727B">
      <w:pPr>
        <w:pStyle w:val="BodyText"/>
        <w:numPr>
          <w:ilvl w:val="0"/>
          <w:numId w:val="14"/>
        </w:numPr>
        <w:tabs>
          <w:tab w:val="left" w:pos="3238"/>
        </w:tabs>
        <w:spacing w:line="242" w:lineRule="auto"/>
        <w:ind w:right="198"/>
        <w:rPr>
          <w:bCs/>
        </w:rPr>
      </w:pPr>
      <w:r w:rsidRPr="00386D8B">
        <w:rPr>
          <w:bCs/>
        </w:rPr>
        <w:t xml:space="preserve">Subject to the 600 series of the United </w:t>
      </w:r>
      <w:proofErr w:type="spellStart"/>
      <w:r w:rsidRPr="00386D8B">
        <w:rPr>
          <w:bCs/>
        </w:rPr>
        <w:t>Sttes</w:t>
      </w:r>
      <w:proofErr w:type="spellEnd"/>
      <w:r w:rsidRPr="00386D8B">
        <w:rPr>
          <w:bCs/>
        </w:rPr>
        <w:t xml:space="preserve"> Export</w:t>
      </w:r>
    </w:p>
    <w:p w14:paraId="4F9A5640" w14:textId="77777777" w:rsidR="0081727B" w:rsidRPr="00386D8B" w:rsidRDefault="0081727B" w:rsidP="0081727B">
      <w:pPr>
        <w:pStyle w:val="BodyText"/>
        <w:tabs>
          <w:tab w:val="left" w:pos="3238"/>
        </w:tabs>
        <w:spacing w:line="242" w:lineRule="auto"/>
        <w:ind w:left="3598" w:right="198"/>
        <w:rPr>
          <w:bCs/>
        </w:rPr>
      </w:pPr>
      <w:r w:rsidRPr="00386D8B">
        <w:rPr>
          <w:bCs/>
        </w:rPr>
        <w:t>Administration Regulations (EAR); or</w:t>
      </w:r>
    </w:p>
    <w:p w14:paraId="6EEBC2DE" w14:textId="77777777" w:rsidR="0081727B" w:rsidRPr="00386D8B" w:rsidRDefault="0081727B" w:rsidP="0081727B">
      <w:pPr>
        <w:pStyle w:val="BodyText"/>
        <w:numPr>
          <w:ilvl w:val="0"/>
          <w:numId w:val="14"/>
        </w:numPr>
        <w:tabs>
          <w:tab w:val="left" w:pos="3238"/>
        </w:tabs>
        <w:spacing w:line="242" w:lineRule="auto"/>
        <w:ind w:right="198"/>
        <w:rPr>
          <w:bCs/>
        </w:rPr>
      </w:pPr>
      <w:r w:rsidRPr="00386D8B">
        <w:rPr>
          <w:bCs/>
        </w:rPr>
        <w:t xml:space="preserve">Classified as </w:t>
      </w:r>
      <w:proofErr w:type="spellStart"/>
      <w:r w:rsidRPr="00386D8B">
        <w:rPr>
          <w:bCs/>
        </w:rPr>
        <w:t>Atrractive</w:t>
      </w:r>
      <w:proofErr w:type="spellEnd"/>
      <w:r w:rsidRPr="00386D8B">
        <w:rPr>
          <w:bCs/>
        </w:rPr>
        <w:t xml:space="preserve"> to Criminal and Terrorist Organisations (ACTO), meaning that it includes material which represents an immediate risk to Defence personnel or the public; or which is considered as attractive to criminal and terrorist organisations;</w:t>
      </w:r>
    </w:p>
    <w:p w14:paraId="659FB4E2" w14:textId="77777777" w:rsidR="0081727B" w:rsidRPr="00386D8B" w:rsidRDefault="0081727B" w:rsidP="0081727B">
      <w:pPr>
        <w:pStyle w:val="BodyText"/>
        <w:tabs>
          <w:tab w:val="left" w:pos="3238"/>
        </w:tabs>
        <w:spacing w:line="242" w:lineRule="auto"/>
        <w:ind w:left="3598" w:right="198"/>
        <w:rPr>
          <w:bCs/>
        </w:rPr>
      </w:pPr>
    </w:p>
    <w:p w14:paraId="3AEB3438" w14:textId="77777777" w:rsidR="0081727B" w:rsidRPr="00172E4A" w:rsidRDefault="0081727B" w:rsidP="0081727B">
      <w:pPr>
        <w:pStyle w:val="BodyText"/>
        <w:tabs>
          <w:tab w:val="left" w:pos="3238"/>
        </w:tabs>
        <w:spacing w:line="242" w:lineRule="auto"/>
        <w:ind w:left="3238" w:right="198" w:hanging="3121"/>
        <w:rPr>
          <w:bCs/>
        </w:rPr>
      </w:pPr>
      <w:r w:rsidRPr="00386D8B">
        <w:rPr>
          <w:b/>
        </w:rPr>
        <w:t>ASSC Indicator</w:t>
      </w:r>
      <w:r w:rsidRPr="00386D8B">
        <w:rPr>
          <w:bCs/>
        </w:rPr>
        <w:tab/>
        <w:t>means for Contractor Deliverables subject to ITAR, a United States Munitions List (USML) or for Contractor Deliverables subject to the 600 series of the EAR, an Export Controls Classification Number (ECCN);</w:t>
      </w:r>
    </w:p>
    <w:p w14:paraId="7A4DE8F1" w14:textId="77777777" w:rsidR="0081727B" w:rsidRDefault="0081727B">
      <w:pPr>
        <w:pStyle w:val="BodyText"/>
        <w:tabs>
          <w:tab w:val="left" w:pos="3238"/>
        </w:tabs>
        <w:ind w:left="3238" w:right="198" w:hanging="3121"/>
      </w:pPr>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18484739"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2" w:history="1">
        <w:r w:rsidRPr="00507C26">
          <w:rPr>
            <w:rStyle w:val="Hyperlink"/>
          </w:rPr>
          <w:t>IRMProcurementSupport@babcockinternational.com</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03693712" w14:textId="77777777" w:rsidR="00B62578" w:rsidRDefault="00B62578">
      <w:pPr>
        <w:pStyle w:val="BodyText"/>
        <w:spacing w:before="9"/>
        <w:rPr>
          <w:sz w:val="19"/>
        </w:rPr>
      </w:pPr>
    </w:p>
    <w:p w14:paraId="7672516D" w14:textId="74E36607"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w:t>
      </w:r>
      <w:r w:rsidRPr="00977130">
        <w:t xml:space="preserve">h clause </w:t>
      </w:r>
      <w:r w:rsidR="00DF7E2C" w:rsidRPr="00977130">
        <w:t>28</w:t>
      </w:r>
      <w:r w:rsidRPr="00977130">
        <w:t>.c and C</w:t>
      </w:r>
      <w:r>
        <w:t>ollected and Collection shall be construed</w:t>
      </w:r>
      <w:r>
        <w:rPr>
          <w:spacing w:val="-5"/>
        </w:rPr>
        <w:t xml:space="preserve"> </w:t>
      </w:r>
      <w:r>
        <w:t>accordingly;</w:t>
      </w:r>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52344281" w14:textId="77777777" w:rsidR="00B62578" w:rsidRDefault="00B62578">
      <w:pPr>
        <w:pStyle w:val="BodyText"/>
        <w:spacing w:before="1"/>
      </w:pPr>
    </w:p>
    <w:p w14:paraId="39E821F6" w14:textId="77777777" w:rsidR="00B62578" w:rsidRDefault="00560B7C">
      <w:pPr>
        <w:pStyle w:val="BodyText"/>
        <w:tabs>
          <w:tab w:val="left" w:pos="3237"/>
        </w:tabs>
        <w:spacing w:line="242" w:lineRule="auto"/>
        <w:ind w:left="3237" w:right="432" w:hanging="3121"/>
      </w:pPr>
      <w:r>
        <w:rPr>
          <w:b/>
        </w:rPr>
        <w:t>Consignor</w:t>
      </w:r>
      <w:r>
        <w:rPr>
          <w:b/>
        </w:rPr>
        <w:tab/>
      </w:r>
      <w:r>
        <w:t>means the name and address specified in Schedule 3 (Contract Data Sheet) from whom the Contractor Deliverables will be dispatched or Collected;</w:t>
      </w:r>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2B0A74DE" w14:textId="77777777" w:rsidR="00B62578" w:rsidRDefault="00B62578">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4096A6FF"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lastRenderedPageBreak/>
        <w:t>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t>DEFFORM</w:t>
      </w:r>
      <w:r>
        <w:rPr>
          <w:b/>
        </w:rPr>
        <w:tab/>
      </w:r>
      <w:r>
        <w:t xml:space="preserve">means the MOD DEFFORM series which can be found at </w:t>
      </w:r>
      <w:hyperlink r:id="rId13">
        <w:r>
          <w:rPr>
            <w:color w:val="0000FF"/>
            <w:u w:val="single" w:color="0000FF"/>
          </w:rPr>
          <w:t>https://www.aof.mod.uk</w:t>
        </w:r>
      </w:hyperlink>
      <w:r>
        <w:t>;</w:t>
      </w:r>
    </w:p>
    <w:p w14:paraId="3A1A8AD8" w14:textId="77777777" w:rsidR="00B62578" w:rsidRDefault="00B62578">
      <w:pPr>
        <w:pStyle w:val="BodyText"/>
        <w:spacing w:before="4"/>
        <w:rPr>
          <w:sz w:val="11"/>
        </w:rPr>
      </w:pPr>
    </w:p>
    <w:p w14:paraId="7A7E9140" w14:textId="306812D1" w:rsidR="00B62578" w:rsidRPr="00A964E1" w:rsidRDefault="00560B7C" w:rsidP="00A964E1">
      <w:pPr>
        <w:pStyle w:val="BodyText"/>
        <w:tabs>
          <w:tab w:val="left" w:pos="3238"/>
        </w:tabs>
        <w:ind w:left="3238" w:right="299" w:hanging="3121"/>
        <w:rPr>
          <w:bCs/>
        </w:rPr>
      </w:pPr>
      <w:r>
        <w:rPr>
          <w:b/>
        </w:rPr>
        <w:t>DEF</w:t>
      </w:r>
      <w:r w:rsidRPr="00A964E1">
        <w:rPr>
          <w:b/>
        </w:rPr>
        <w:t xml:space="preserve"> </w:t>
      </w:r>
      <w:r>
        <w:rPr>
          <w:b/>
        </w:rPr>
        <w:t>STAN</w:t>
      </w:r>
      <w:r>
        <w:rPr>
          <w:b/>
        </w:rPr>
        <w:tab/>
      </w:r>
      <w:r w:rsidRPr="00A964E1">
        <w:rPr>
          <w:bCs/>
        </w:rPr>
        <w:t>means Defence Standards which can be accessed at</w:t>
      </w:r>
      <w:r w:rsidR="00A964E1" w:rsidRPr="00A964E1">
        <w:rPr>
          <w:bCs/>
        </w:rPr>
        <w:t xml:space="preserve"> </w:t>
      </w:r>
      <w:hyperlink r:id="rId14" w:history="1">
        <w:r w:rsidR="00A964E1" w:rsidRPr="00A964E1">
          <w:rPr>
            <w:bCs/>
          </w:rPr>
          <w:t>https://www.dstan.mod.uk</w:t>
        </w:r>
      </w:hyperlink>
      <w:r w:rsidRPr="00A964E1">
        <w:rPr>
          <w:bCs/>
        </w:rPr>
        <w:t>;</w:t>
      </w:r>
    </w:p>
    <w:p w14:paraId="64974340" w14:textId="77777777" w:rsidR="00B62578" w:rsidRPr="00A964E1" w:rsidRDefault="00B62578" w:rsidP="00A964E1">
      <w:pPr>
        <w:pStyle w:val="BodyText"/>
        <w:tabs>
          <w:tab w:val="left" w:pos="3238"/>
        </w:tabs>
        <w:ind w:left="3238" w:right="299" w:hanging="3121"/>
        <w:rPr>
          <w:bCs/>
        </w:rPr>
      </w:pPr>
    </w:p>
    <w:p w14:paraId="19FBE9F6" w14:textId="77777777" w:rsidR="00B62578" w:rsidRPr="00A964E1" w:rsidRDefault="00560B7C" w:rsidP="00A964E1">
      <w:pPr>
        <w:pStyle w:val="BodyText"/>
        <w:tabs>
          <w:tab w:val="left" w:pos="3238"/>
        </w:tabs>
        <w:ind w:left="3238" w:right="299" w:hanging="3121"/>
        <w:rPr>
          <w:bCs/>
        </w:rPr>
      </w:pPr>
      <w:r w:rsidRPr="00A964E1">
        <w:rPr>
          <w:b/>
        </w:rPr>
        <w:t>Deliver</w:t>
      </w:r>
      <w:r w:rsidRPr="00A964E1">
        <w:rPr>
          <w:bCs/>
        </w:rPr>
        <w:tab/>
        <w:t>means hand over the Contractor Deliverables to the Consignee.</w:t>
      </w:r>
    </w:p>
    <w:p w14:paraId="704B3192" w14:textId="77777777" w:rsidR="00B62578" w:rsidRDefault="00560B7C">
      <w:pPr>
        <w:pStyle w:val="BodyText"/>
        <w:spacing w:before="2"/>
        <w:ind w:left="3238" w:right="126"/>
      </w:pPr>
      <w:r>
        <w:t xml:space="preserve">This shall include unloading, and any other specific arrangements, agreed in accordance </w:t>
      </w:r>
      <w:r w:rsidRPr="00977130">
        <w:t>with condition 28 and Delive</w:t>
      </w:r>
      <w:r>
        <w:t>red and Delivery shall be construed accordingly;</w:t>
      </w:r>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Designs and Patents Act 1988;</w:t>
      </w:r>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4B38F7">
        <w:rPr>
          <w:sz w:val="20"/>
        </w:rPr>
        <w:t>date</w:t>
      </w:r>
      <w:r w:rsidR="005A65CF" w:rsidRPr="004B38F7">
        <w:rPr>
          <w:sz w:val="20"/>
        </w:rPr>
        <w:t xml:space="preserve"> </w:t>
      </w:r>
      <w:r w:rsidR="005A65CF" w:rsidRPr="004B38F7">
        <w:rPr>
          <w:sz w:val="20"/>
          <w:lang w:val="en-US"/>
        </w:rPr>
        <w:t>upon which both parties have signed the Contract</w:t>
      </w:r>
      <w:r w:rsidRPr="004B38F7">
        <w:rPr>
          <w:sz w:val="20"/>
        </w:rPr>
        <w:t>;</w:t>
      </w:r>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02D4CB1F" w14:textId="77777777" w:rsidR="00D32DD5" w:rsidRDefault="00D32DD5" w:rsidP="00D32DD5">
      <w:pPr>
        <w:pStyle w:val="BodyText"/>
        <w:tabs>
          <w:tab w:val="left" w:pos="3238"/>
        </w:tabs>
        <w:ind w:left="118"/>
        <w:rPr>
          <w:b/>
        </w:rPr>
      </w:pPr>
    </w:p>
    <w:p w14:paraId="228CB583" w14:textId="1BFCD6B8" w:rsidR="00B62578" w:rsidRPr="00D32DD5" w:rsidRDefault="00D32DD5" w:rsidP="00D32DD5">
      <w:pPr>
        <w:pStyle w:val="BodyText"/>
        <w:tabs>
          <w:tab w:val="left" w:pos="3238"/>
        </w:tabs>
        <w:ind w:left="3238" w:hanging="3120"/>
        <w:rPr>
          <w:b/>
        </w:rPr>
      </w:pPr>
      <w:r w:rsidRPr="000F74E5">
        <w:rPr>
          <w:b/>
        </w:rPr>
        <w:t>First-</w:t>
      </w:r>
      <w:proofErr w:type="spellStart"/>
      <w:r w:rsidRPr="000F74E5">
        <w:rPr>
          <w:b/>
        </w:rPr>
        <w:t>Teir</w:t>
      </w:r>
      <w:proofErr w:type="spellEnd"/>
      <w:r w:rsidRPr="000F74E5">
        <w:rPr>
          <w:b/>
        </w:rPr>
        <w:t xml:space="preserve"> Sub-Contractor</w:t>
      </w:r>
      <w:r w:rsidRPr="000F74E5">
        <w:rPr>
          <w:b/>
        </w:rPr>
        <w:tab/>
      </w:r>
      <w:r w:rsidRPr="000F74E5">
        <w:t>means a Sub-contractor directly engaged by the Contractor to provide Contractor deliverables wholly or substantially for the purpose of performing (or contributing to the performance of) the whole or any part of the Contract</w:t>
      </w:r>
    </w:p>
    <w:p w14:paraId="506BB8EC" w14:textId="77777777" w:rsidR="00D32DD5" w:rsidRDefault="00D32DD5">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 xml:space="preserve">means the Forest Law Enforcement, Governance and Trade </w:t>
      </w:r>
      <w:r>
        <w:lastRenderedPageBreak/>
        <w:t>initiative by the European Union to use the power of timber- consuming countries to reduce the extent of illegal</w:t>
      </w:r>
      <w:r>
        <w:rPr>
          <w:spacing w:val="-22"/>
        </w:rPr>
        <w:t xml:space="preserve"> </w:t>
      </w:r>
      <w:r>
        <w:t>logging;</w:t>
      </w:r>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proofErr w:type="spellStart"/>
      <w:r>
        <w:t>Deliverable</w:t>
      </w:r>
      <w:proofErr w:type="spellEnd"/>
      <w:r>
        <w:t xml:space="preserv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4731E5F" w14:textId="77777777" w:rsidR="00B62578" w:rsidRDefault="00B62578">
      <w:pPr>
        <w:pStyle w:val="BodyText"/>
      </w:pPr>
    </w:p>
    <w:p w14:paraId="0F60EA25" w14:textId="77777777" w:rsidR="00B62578" w:rsidRDefault="00560B7C">
      <w:pPr>
        <w:pStyle w:val="BodyText"/>
        <w:tabs>
          <w:tab w:val="left" w:pos="3238"/>
        </w:tabs>
        <w:ind w:left="3238" w:right="119" w:hanging="3121"/>
      </w:pPr>
      <w:r>
        <w:rPr>
          <w:b/>
        </w:rPr>
        <w:t>Information</w:t>
      </w:r>
      <w:r>
        <w:rPr>
          <w:b/>
        </w:rPr>
        <w:tab/>
      </w:r>
      <w:r>
        <w:t>means any Information in any written or other tangible form disclosed to one Party by or on behalf of the other Party under or in connection with the</w:t>
      </w:r>
      <w:r>
        <w:rPr>
          <w:spacing w:val="1"/>
        </w:rPr>
        <w:t xml:space="preserve"> </w:t>
      </w:r>
      <w:r>
        <w:t>Contract;</w:t>
      </w:r>
    </w:p>
    <w:p w14:paraId="140359CC" w14:textId="77777777" w:rsidR="00B62578" w:rsidRDefault="00B62578">
      <w:pPr>
        <w:pStyle w:val="BodyText"/>
        <w:spacing w:before="11"/>
        <w:rPr>
          <w:sz w:val="19"/>
        </w:rPr>
      </w:pPr>
    </w:p>
    <w:p w14:paraId="5F989E1B" w14:textId="77777777" w:rsidR="00B62578" w:rsidRDefault="00560B7C">
      <w:pPr>
        <w:tabs>
          <w:tab w:val="left" w:pos="3238"/>
        </w:tabs>
        <w:ind w:left="118"/>
        <w:rPr>
          <w:sz w:val="20"/>
        </w:rPr>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Pr>
          <w:sz w:val="20"/>
        </w:rPr>
        <w:t>including</w:t>
      </w:r>
    </w:p>
    <w:p w14:paraId="119E1B83" w14:textId="77777777" w:rsidR="00B62578" w:rsidRDefault="00560B7C">
      <w:pPr>
        <w:pStyle w:val="BodyText"/>
        <w:spacing w:before="67"/>
        <w:ind w:left="3238" w:right="549"/>
      </w:pPr>
      <w:r>
        <w:t>any materiel issued or otherwise furnished to the Contractor in connection with the Contract by or on behalf of the Authority;</w:t>
      </w:r>
    </w:p>
    <w:p w14:paraId="2A292031" w14:textId="77777777" w:rsidR="0081727B" w:rsidRDefault="0081727B" w:rsidP="0081727B">
      <w:pPr>
        <w:tabs>
          <w:tab w:val="left" w:pos="3238"/>
        </w:tabs>
        <w:ind w:left="3238" w:hanging="3120"/>
        <w:rPr>
          <w:b/>
          <w:sz w:val="20"/>
          <w:highlight w:val="cyan"/>
        </w:rPr>
      </w:pPr>
    </w:p>
    <w:p w14:paraId="57C6D88C" w14:textId="6920CB6E" w:rsidR="0081727B" w:rsidRPr="00386D8B" w:rsidRDefault="0081727B" w:rsidP="0081727B">
      <w:pPr>
        <w:tabs>
          <w:tab w:val="left" w:pos="3238"/>
        </w:tabs>
        <w:ind w:left="3238" w:hanging="3120"/>
        <w:rPr>
          <w:bCs/>
          <w:sz w:val="20"/>
        </w:rPr>
      </w:pPr>
      <w:r w:rsidRPr="00386D8B">
        <w:rPr>
          <w:b/>
          <w:sz w:val="20"/>
        </w:rPr>
        <w:t>Licence</w:t>
      </w:r>
      <w:r w:rsidRPr="00386D8B">
        <w:rPr>
          <w:bCs/>
          <w:sz w:val="20"/>
        </w:rPr>
        <w:tab/>
        <w:t>means, in relation to clause 33 only, import licence, export licence or other import or export related authorisation, agreement, exception or exemption, including (but not limited to) the export licences required by the United States under the International Traffic in Arms Regulations (ITAR), Export Administration Regulations (EAR) and Foreign Military Sales (FMS), or those required as a result of any applicable UK- US agreements;</w:t>
      </w:r>
    </w:p>
    <w:p w14:paraId="79922A0F" w14:textId="77777777" w:rsidR="00B62578" w:rsidRPr="00386D8B" w:rsidRDefault="00B62578">
      <w:pPr>
        <w:pStyle w:val="BodyText"/>
        <w:spacing w:before="10"/>
        <w:rPr>
          <w:sz w:val="19"/>
        </w:rPr>
      </w:pPr>
    </w:p>
    <w:p w14:paraId="77646780" w14:textId="77777777" w:rsidR="00B62578" w:rsidRPr="00386D8B" w:rsidRDefault="00560B7C">
      <w:pPr>
        <w:tabs>
          <w:tab w:val="left" w:pos="3238"/>
        </w:tabs>
        <w:ind w:left="118"/>
        <w:rPr>
          <w:sz w:val="20"/>
        </w:rPr>
      </w:pPr>
      <w:r w:rsidRPr="00386D8B">
        <w:rPr>
          <w:b/>
          <w:sz w:val="20"/>
        </w:rPr>
        <w:t>Legal</w:t>
      </w:r>
      <w:r w:rsidRPr="00386D8B">
        <w:rPr>
          <w:b/>
          <w:spacing w:val="-5"/>
          <w:sz w:val="20"/>
        </w:rPr>
        <w:t xml:space="preserve"> </w:t>
      </w:r>
      <w:r w:rsidRPr="00386D8B">
        <w:rPr>
          <w:b/>
          <w:sz w:val="20"/>
        </w:rPr>
        <w:t>and</w:t>
      </w:r>
      <w:r w:rsidRPr="00386D8B">
        <w:rPr>
          <w:b/>
          <w:spacing w:val="-2"/>
          <w:sz w:val="20"/>
        </w:rPr>
        <w:t xml:space="preserve"> </w:t>
      </w:r>
      <w:r w:rsidRPr="00386D8B">
        <w:rPr>
          <w:b/>
          <w:sz w:val="20"/>
        </w:rPr>
        <w:t>Sustainable</w:t>
      </w:r>
      <w:r w:rsidRPr="00386D8B">
        <w:rPr>
          <w:b/>
          <w:sz w:val="20"/>
        </w:rPr>
        <w:tab/>
      </w:r>
      <w:r w:rsidRPr="00386D8B">
        <w:rPr>
          <w:sz w:val="20"/>
        </w:rPr>
        <w:t>means production and process methods, also referred to as</w:t>
      </w:r>
      <w:r w:rsidRPr="00386D8B">
        <w:rPr>
          <w:spacing w:val="-24"/>
          <w:sz w:val="20"/>
        </w:rPr>
        <w:t xml:space="preserve"> </w:t>
      </w:r>
      <w:r w:rsidRPr="00386D8B">
        <w:rPr>
          <w:sz w:val="20"/>
        </w:rPr>
        <w:t>timber</w:t>
      </w:r>
    </w:p>
    <w:p w14:paraId="61E3829F" w14:textId="77777777" w:rsidR="00B62578" w:rsidRPr="00386D8B" w:rsidRDefault="00560B7C">
      <w:pPr>
        <w:pStyle w:val="BodyText"/>
        <w:spacing w:before="3"/>
        <w:ind w:left="3238" w:right="316"/>
      </w:pPr>
      <w:r w:rsidRPr="00386D8B">
        <w:t>production standards, as defined by the document titled “UK Government Timber Production Policy: Definition of legal and sustainable for timber procurement". The edition current on the day the Contract documents are issued by the Authority shall apply;</w:t>
      </w:r>
    </w:p>
    <w:p w14:paraId="701707F8" w14:textId="77777777" w:rsidR="00B62578" w:rsidRPr="00386D8B" w:rsidRDefault="00B62578">
      <w:pPr>
        <w:pStyle w:val="BodyText"/>
        <w:spacing w:before="7"/>
        <w:rPr>
          <w:sz w:val="19"/>
        </w:rPr>
      </w:pPr>
    </w:p>
    <w:p w14:paraId="3E9998C0" w14:textId="27F07CE0" w:rsidR="00B62578" w:rsidRPr="00386D8B" w:rsidRDefault="00560B7C">
      <w:pPr>
        <w:pStyle w:val="BodyText"/>
        <w:tabs>
          <w:tab w:val="left" w:pos="3238"/>
        </w:tabs>
        <w:ind w:left="3238" w:right="112" w:hanging="3120"/>
        <w:jc w:val="both"/>
      </w:pPr>
      <w:r w:rsidRPr="00386D8B">
        <w:rPr>
          <w:b/>
        </w:rPr>
        <w:t>Legislation</w:t>
      </w:r>
      <w:r w:rsidRPr="00386D8B">
        <w:rPr>
          <w:b/>
        </w:rPr>
        <w:tab/>
      </w:r>
      <w:r w:rsidRPr="00386D8B">
        <w:t>means in relation to the United Kingdom any Act of Parliament, any subordinate legislation within the meaning of section 21 of the Interpretation Act 1978, an</w:t>
      </w:r>
      <w:r w:rsidR="00606289" w:rsidRPr="00386D8B">
        <w:t>y exercise of Royal Prerogative;</w:t>
      </w:r>
    </w:p>
    <w:p w14:paraId="0EA4CB17" w14:textId="77777777" w:rsidR="00D32DD5" w:rsidRPr="00386D8B" w:rsidRDefault="00D32DD5" w:rsidP="00D32DD5">
      <w:pPr>
        <w:pStyle w:val="BodyText"/>
        <w:tabs>
          <w:tab w:val="left" w:pos="3238"/>
        </w:tabs>
        <w:ind w:left="3238" w:right="112" w:hanging="3120"/>
        <w:jc w:val="both"/>
        <w:rPr>
          <w:b/>
        </w:rPr>
      </w:pPr>
    </w:p>
    <w:p w14:paraId="2585C7B5" w14:textId="31F61F2A" w:rsidR="00B62578" w:rsidRPr="00386D8B" w:rsidRDefault="00D32DD5" w:rsidP="00D32DD5">
      <w:pPr>
        <w:pStyle w:val="BodyText"/>
        <w:tabs>
          <w:tab w:val="left" w:pos="3238"/>
        </w:tabs>
        <w:ind w:left="3238" w:right="112" w:hanging="3120"/>
        <w:jc w:val="both"/>
        <w:rPr>
          <w:bCs/>
        </w:rPr>
      </w:pPr>
      <w:r w:rsidRPr="00386D8B">
        <w:rPr>
          <w:b/>
        </w:rPr>
        <w:t>Lower-Tier Sub-Contractor</w:t>
      </w:r>
      <w:r w:rsidRPr="00386D8B">
        <w:rPr>
          <w:b/>
        </w:rPr>
        <w:tab/>
      </w:r>
      <w:r w:rsidRPr="00386D8B">
        <w:rPr>
          <w:bCs/>
        </w:rPr>
        <w:t xml:space="preserve">means any Sub-contractor other than </w:t>
      </w:r>
      <w:proofErr w:type="gramStart"/>
      <w:r w:rsidRPr="00386D8B">
        <w:rPr>
          <w:bCs/>
        </w:rPr>
        <w:t>any First</w:t>
      </w:r>
      <w:proofErr w:type="gramEnd"/>
      <w:r w:rsidRPr="00386D8B">
        <w:rPr>
          <w:bCs/>
        </w:rPr>
        <w:t>-Tier Sub-contractor at any lower level of the supply chain engaged to provide Contractor Deliverables wholly or substantially for the purpose of performing (or contributing to the performance of) the whole or any part of the Contract</w:t>
      </w:r>
    </w:p>
    <w:p w14:paraId="44331A36" w14:textId="77777777" w:rsidR="0081727B" w:rsidRPr="00386D8B" w:rsidRDefault="0081727B" w:rsidP="0081727B">
      <w:pPr>
        <w:ind w:left="3261" w:hanging="3119"/>
        <w:rPr>
          <w:bCs/>
          <w:sz w:val="20"/>
        </w:rPr>
      </w:pPr>
      <w:r w:rsidRPr="00386D8B">
        <w:rPr>
          <w:b/>
          <w:sz w:val="20"/>
        </w:rPr>
        <w:t>Materiel</w:t>
      </w:r>
      <w:r w:rsidRPr="00386D8B">
        <w:rPr>
          <w:bCs/>
          <w:sz w:val="20"/>
        </w:rPr>
        <w:tab/>
        <w:t>means, in relation to clause 33 only, information, technical data, and items, including all goods, components of goods and software;</w:t>
      </w:r>
    </w:p>
    <w:p w14:paraId="58EE3B3C" w14:textId="77777777" w:rsidR="0081727B" w:rsidRDefault="0081727B" w:rsidP="0081727B">
      <w:pPr>
        <w:ind w:left="3261" w:hanging="3119"/>
        <w:rPr>
          <w:sz w:val="20"/>
        </w:rPr>
      </w:pPr>
      <w:r w:rsidRPr="00386D8B">
        <w:rPr>
          <w:b/>
          <w:sz w:val="20"/>
        </w:rPr>
        <w:t xml:space="preserve">Military Level Packaging (MLP) </w:t>
      </w:r>
      <w:r w:rsidRPr="00386D8B">
        <w:rPr>
          <w:b/>
          <w:sz w:val="20"/>
        </w:rPr>
        <w:tab/>
      </w:r>
      <w:r w:rsidRPr="00386D8B">
        <w:rPr>
          <w:sz w:val="20"/>
        </w:rPr>
        <w:t>means Packaging that provides enhanced protection in</w:t>
      </w:r>
    </w:p>
    <w:p w14:paraId="46634A3B" w14:textId="77777777" w:rsidR="0081727B" w:rsidRDefault="0081727B" w:rsidP="0081727B">
      <w:pPr>
        <w:pStyle w:val="BodyText"/>
        <w:spacing w:before="3"/>
        <w:ind w:left="3238" w:right="427"/>
      </w:pPr>
      <w:r>
        <w:t>accordance with Def Stan 81-041 (Part 1), beyond that which Commercial Packaging normally provides for the military supply chain;</w:t>
      </w:r>
    </w:p>
    <w:p w14:paraId="6A23A6AD" w14:textId="77777777" w:rsidR="0081727B" w:rsidRDefault="0081727B" w:rsidP="0081727B">
      <w:pPr>
        <w:pStyle w:val="BodyText"/>
        <w:spacing w:before="11"/>
        <w:rPr>
          <w:sz w:val="19"/>
        </w:rPr>
      </w:pPr>
    </w:p>
    <w:p w14:paraId="74BE349A" w14:textId="77777777" w:rsidR="0081727B" w:rsidRDefault="0081727B" w:rsidP="0081727B">
      <w:pPr>
        <w:tabs>
          <w:tab w:val="left" w:pos="3238"/>
        </w:tabs>
        <w:spacing w:line="229" w:lineRule="exact"/>
        <w:ind w:left="118"/>
        <w:rPr>
          <w:sz w:val="20"/>
        </w:rPr>
      </w:pPr>
      <w:r>
        <w:rPr>
          <w:b/>
          <w:sz w:val="20"/>
        </w:rPr>
        <w:lastRenderedPageBreak/>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3FF4FE84" w14:textId="77777777" w:rsidR="0081727B" w:rsidRDefault="0081727B" w:rsidP="0081727B">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34D4F07C" w14:textId="77777777" w:rsidR="0081727B" w:rsidRDefault="0081727B" w:rsidP="0081727B">
      <w:pPr>
        <w:pStyle w:val="BodyText"/>
        <w:spacing w:before="3"/>
        <w:ind w:left="3238" w:right="115"/>
      </w:pPr>
      <w:r>
        <w:t>acceptable Services Packaging Instruction Sheet (SPIS) designs in accordance with Defence Standard (Def Stan) 81-041 (Part 4);</w:t>
      </w:r>
    </w:p>
    <w:p w14:paraId="681A996A" w14:textId="77777777" w:rsidR="0081727B" w:rsidRDefault="0081727B" w:rsidP="0081727B">
      <w:pPr>
        <w:pStyle w:val="BodyText"/>
        <w:spacing w:before="10"/>
        <w:rPr>
          <w:sz w:val="19"/>
        </w:rPr>
      </w:pPr>
    </w:p>
    <w:p w14:paraId="5F7C6593" w14:textId="77777777" w:rsidR="0081727B" w:rsidRDefault="0081727B" w:rsidP="0081727B">
      <w:pPr>
        <w:ind w:left="118"/>
        <w:rPr>
          <w:sz w:val="20"/>
        </w:rPr>
      </w:pPr>
      <w:r>
        <w:rPr>
          <w:b/>
          <w:sz w:val="20"/>
        </w:rPr>
        <w:t xml:space="preserve">Military Packaging Level (MPL) </w:t>
      </w:r>
      <w:r>
        <w:rPr>
          <w:sz w:val="20"/>
        </w:rPr>
        <w:t>shall have the meaning described in Def Stan 81-041 (Part 1);</w:t>
      </w:r>
    </w:p>
    <w:p w14:paraId="4251B216" w14:textId="77777777" w:rsidR="0081727B" w:rsidRDefault="0081727B" w:rsidP="0081727B">
      <w:pPr>
        <w:ind w:left="118"/>
        <w:rPr>
          <w:sz w:val="20"/>
        </w:rPr>
      </w:pPr>
    </w:p>
    <w:p w14:paraId="5329CF3B" w14:textId="77777777" w:rsidR="0081727B" w:rsidRPr="00A964E1" w:rsidRDefault="0081727B" w:rsidP="0081727B">
      <w:pPr>
        <w:tabs>
          <w:tab w:val="left" w:pos="3261"/>
        </w:tabs>
        <w:ind w:left="118"/>
        <w:rPr>
          <w:b/>
          <w:sz w:val="20"/>
        </w:rPr>
      </w:pPr>
      <w:r w:rsidRPr="00E05F86">
        <w:rPr>
          <w:b/>
          <w:sz w:val="20"/>
        </w:rPr>
        <w:t>Mixture</w:t>
      </w:r>
      <w:r w:rsidRPr="00E05F86">
        <w:rPr>
          <w:b/>
          <w:sz w:val="20"/>
        </w:rPr>
        <w:tab/>
      </w:r>
      <w:r w:rsidRPr="00E05F86">
        <w:rPr>
          <w:sz w:val="20"/>
        </w:rPr>
        <w:t>means a mixture or solution composed of two or more substances;</w:t>
      </w:r>
      <w:r>
        <w:rPr>
          <w:b/>
          <w:sz w:val="20"/>
        </w:rPr>
        <w:tab/>
      </w:r>
      <w:r>
        <w:rPr>
          <w:b/>
          <w:sz w:val="20"/>
        </w:rPr>
        <w:tab/>
      </w:r>
      <w:r>
        <w:rPr>
          <w:b/>
          <w:sz w:val="20"/>
        </w:rPr>
        <w:tab/>
      </w:r>
    </w:p>
    <w:p w14:paraId="05FFF117" w14:textId="77777777" w:rsidR="0081727B" w:rsidRDefault="0081727B" w:rsidP="0081727B">
      <w:pPr>
        <w:pStyle w:val="BodyText"/>
        <w:spacing w:before="10"/>
        <w:rPr>
          <w:sz w:val="19"/>
        </w:rPr>
      </w:pPr>
    </w:p>
    <w:p w14:paraId="46D0ACFD" w14:textId="77777777" w:rsidR="0081727B" w:rsidRDefault="0081727B" w:rsidP="0081727B">
      <w:pPr>
        <w:ind w:left="118"/>
        <w:rPr>
          <w:sz w:val="20"/>
        </w:rPr>
      </w:pPr>
      <w:r>
        <w:rPr>
          <w:b/>
          <w:sz w:val="20"/>
        </w:rPr>
        <w:t xml:space="preserve">MPAS Registered Organisation </w:t>
      </w:r>
      <w:r>
        <w:rPr>
          <w:sz w:val="20"/>
        </w:rPr>
        <w:t>is a packaging organisation having one or more MPAS Certificated</w:t>
      </w:r>
    </w:p>
    <w:p w14:paraId="4E893123" w14:textId="77777777" w:rsidR="0081727B" w:rsidRDefault="0081727B" w:rsidP="0081727B">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002EF3A5" w14:textId="77777777" w:rsidR="0081727B" w:rsidRDefault="0081727B" w:rsidP="0081727B">
      <w:pPr>
        <w:pStyle w:val="BodyText"/>
        <w:spacing w:before="9"/>
        <w:rPr>
          <w:sz w:val="19"/>
        </w:rPr>
      </w:pPr>
    </w:p>
    <w:p w14:paraId="2445B1F2" w14:textId="77777777" w:rsidR="0081727B" w:rsidRDefault="0081727B" w:rsidP="0081727B">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20C862D0" w14:textId="77777777" w:rsidR="0081727B" w:rsidRDefault="0081727B" w:rsidP="0081727B">
      <w:pPr>
        <w:pStyle w:val="BodyText"/>
        <w:spacing w:before="3"/>
        <w:ind w:left="3238"/>
      </w:pPr>
      <w:r>
        <w:t>certified to MPAS requirements;</w:t>
      </w:r>
    </w:p>
    <w:p w14:paraId="5A31EC9E" w14:textId="1B38C5AC" w:rsidR="00B62578" w:rsidRDefault="00A964E1" w:rsidP="000F74E5">
      <w:pPr>
        <w:tabs>
          <w:tab w:val="left" w:pos="3261"/>
        </w:tabs>
        <w:ind w:left="118"/>
        <w:rPr>
          <w:sz w:val="19"/>
        </w:rPr>
      </w:pPr>
      <w:r>
        <w:rPr>
          <w:b/>
          <w:sz w:val="20"/>
        </w:rPr>
        <w:tab/>
      </w:r>
    </w:p>
    <w:p w14:paraId="7CC8B2C6" w14:textId="15F65F7E" w:rsidR="00B62578" w:rsidRDefault="000F74E5">
      <w:pPr>
        <w:pStyle w:val="BodyText"/>
        <w:tabs>
          <w:tab w:val="left" w:pos="3238"/>
        </w:tabs>
        <w:spacing w:line="242" w:lineRule="auto"/>
        <w:ind w:left="3238" w:right="339" w:hanging="3120"/>
      </w:pPr>
      <w:r>
        <w:rPr>
          <w:b/>
        </w:rPr>
        <w:t>N</w:t>
      </w:r>
      <w:r w:rsidR="00560B7C">
        <w:rPr>
          <w:b/>
        </w:rPr>
        <w:t>ATO</w:t>
      </w:r>
      <w:r w:rsidR="00560B7C">
        <w:rPr>
          <w:b/>
        </w:rPr>
        <w:tab/>
      </w:r>
      <w:r w:rsidR="00560B7C">
        <w:t>means the North Atlantic Treaty Organisation which is an inter- governmental military alliance based on the North Atlantic Treaty which was signed on 4 April</w:t>
      </w:r>
      <w:r w:rsidR="00560B7C">
        <w:rPr>
          <w:spacing w:val="-2"/>
        </w:rPr>
        <w:t xml:space="preserve"> </w:t>
      </w:r>
      <w:r w:rsidR="00560B7C">
        <w:t>1949;</w:t>
      </w:r>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4B92C110" w14:textId="77777777" w:rsidR="00B62578" w:rsidRDefault="00B62578">
      <w:pPr>
        <w:pStyle w:val="BodyText"/>
        <w:spacing w:before="7"/>
        <w:rPr>
          <w:sz w:val="19"/>
        </w:rPr>
      </w:pPr>
    </w:p>
    <w:p w14:paraId="5805524F" w14:textId="77777777" w:rsidR="00B62578" w:rsidRDefault="00560B7C">
      <w:pPr>
        <w:tabs>
          <w:tab w:val="left" w:pos="3238"/>
        </w:tabs>
        <w:ind w:left="118"/>
        <w:rPr>
          <w:sz w:val="20"/>
        </w:rPr>
      </w:pPr>
      <w:r>
        <w:rPr>
          <w:b/>
          <w:sz w:val="20"/>
        </w:rPr>
        <w:t>Overseas</w:t>
      </w:r>
      <w:r>
        <w:rPr>
          <w:b/>
          <w:sz w:val="20"/>
        </w:rPr>
        <w:tab/>
      </w:r>
      <w:r>
        <w:rPr>
          <w:sz w:val="20"/>
        </w:rPr>
        <w:t>shall mean non UK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r>
        <w:t>user;</w:t>
      </w:r>
    </w:p>
    <w:p w14:paraId="292C46E2"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t>(PDA)</w:t>
      </w:r>
      <w:r>
        <w:rPr>
          <w:b/>
        </w:rPr>
        <w:tab/>
      </w:r>
      <w:r>
        <w:t>design of the Packaging except where transferred by</w:t>
      </w:r>
      <w:r>
        <w:rPr>
          <w:spacing w:val="-19"/>
        </w:rPr>
        <w:t xml:space="preserve"> </w:t>
      </w:r>
      <w:r>
        <w:t>agreement.</w:t>
      </w:r>
    </w:p>
    <w:p w14:paraId="560518B7" w14:textId="77777777" w:rsidR="00B62578" w:rsidRDefault="00560B7C">
      <w:pPr>
        <w:pStyle w:val="BodyText"/>
        <w:spacing w:before="3"/>
        <w:ind w:left="3238" w:right="181"/>
      </w:pPr>
      <w:r>
        <w:t>The PDA shall be identified in the Contract, see Annex A to Schedule 3 (Appendix – Addresses and Other Information), Box 3;</w:t>
      </w:r>
    </w:p>
    <w:p w14:paraId="1C921181" w14:textId="77777777" w:rsidR="00B62578" w:rsidRDefault="00B62578">
      <w:pPr>
        <w:pStyle w:val="BodyText"/>
        <w:spacing w:before="8"/>
        <w:rPr>
          <w:sz w:val="19"/>
        </w:rPr>
      </w:pPr>
    </w:p>
    <w:p w14:paraId="2AB6405B" w14:textId="07D5D0A0"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30B1446C" w14:textId="1B9AA2DA" w:rsidR="00DF7E2C" w:rsidRDefault="00DF7E2C">
      <w:pPr>
        <w:pStyle w:val="BodyText"/>
        <w:tabs>
          <w:tab w:val="left" w:pos="3237"/>
        </w:tabs>
        <w:spacing w:line="242" w:lineRule="auto"/>
        <w:ind w:left="3238" w:right="866" w:hanging="3120"/>
      </w:pPr>
    </w:p>
    <w:p w14:paraId="166640D7" w14:textId="7E4CDBE9" w:rsidR="00DF7E2C" w:rsidRPr="00977130" w:rsidRDefault="00DF7E2C">
      <w:pPr>
        <w:pStyle w:val="BodyText"/>
        <w:tabs>
          <w:tab w:val="left" w:pos="3237"/>
        </w:tabs>
        <w:spacing w:line="242" w:lineRule="auto"/>
        <w:ind w:left="3238" w:right="866" w:hanging="3120"/>
      </w:pPr>
      <w:r w:rsidRPr="00977130">
        <w:rPr>
          <w:b/>
          <w:bCs/>
        </w:rPr>
        <w:t>Plastic Packaging Components</w:t>
      </w:r>
      <w:r w:rsidRPr="00977130">
        <w:rPr>
          <w:b/>
          <w:bCs/>
        </w:rPr>
        <w:tab/>
      </w:r>
      <w:r w:rsidRPr="00977130">
        <w:t>shall have the same meaning as set out in Part 2 of the Finance Act 2021 together with any associated secondary legislation;</w:t>
      </w:r>
    </w:p>
    <w:p w14:paraId="659D84A2" w14:textId="77777777" w:rsidR="00DF7E2C" w:rsidRPr="00977130" w:rsidRDefault="00DF7E2C">
      <w:pPr>
        <w:pStyle w:val="BodyText"/>
        <w:tabs>
          <w:tab w:val="left" w:pos="3237"/>
        </w:tabs>
        <w:spacing w:line="242" w:lineRule="auto"/>
        <w:ind w:left="3238" w:right="866" w:hanging="3120"/>
      </w:pPr>
    </w:p>
    <w:p w14:paraId="23E9BAA1" w14:textId="388766F2" w:rsidR="00DF7E2C" w:rsidRPr="00977130" w:rsidRDefault="00DF7E2C">
      <w:pPr>
        <w:pStyle w:val="BodyText"/>
        <w:tabs>
          <w:tab w:val="left" w:pos="3237"/>
        </w:tabs>
        <w:spacing w:line="242" w:lineRule="auto"/>
        <w:ind w:left="3238" w:right="866" w:hanging="3120"/>
      </w:pPr>
      <w:r w:rsidRPr="00977130">
        <w:rPr>
          <w:b/>
          <w:bCs/>
        </w:rPr>
        <w:t>PPT</w:t>
      </w:r>
      <w:r w:rsidRPr="00977130">
        <w:rPr>
          <w:b/>
          <w:bCs/>
        </w:rPr>
        <w:tab/>
      </w:r>
      <w:r w:rsidRPr="00977130">
        <w:t>means a tax called “plastic packaging tax” charged in accordance with Part 2 of the Finance Act 2021;</w:t>
      </w:r>
    </w:p>
    <w:p w14:paraId="3D852C94" w14:textId="589AED6C" w:rsidR="00DF7E2C" w:rsidRPr="00DF7E2C" w:rsidRDefault="00DF7E2C">
      <w:pPr>
        <w:pStyle w:val="BodyText"/>
        <w:tabs>
          <w:tab w:val="left" w:pos="3237"/>
        </w:tabs>
        <w:spacing w:line="242" w:lineRule="auto"/>
        <w:ind w:left="3238" w:right="866" w:hanging="3120"/>
      </w:pPr>
      <w:r w:rsidRPr="00977130">
        <w:rPr>
          <w:b/>
          <w:bCs/>
        </w:rPr>
        <w:t>PPT Legislation</w:t>
      </w:r>
      <w:r w:rsidRPr="00977130">
        <w:rPr>
          <w:b/>
          <w:bCs/>
        </w:rPr>
        <w:tab/>
      </w:r>
      <w:r w:rsidRPr="00977130">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6AF28A57" w14:textId="75B2140D" w:rsidR="00977130" w:rsidRDefault="00560B7C" w:rsidP="00977130">
      <w:pPr>
        <w:pStyle w:val="BodyText"/>
        <w:tabs>
          <w:tab w:val="left" w:pos="3238"/>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
    <w:p w14:paraId="4BB83F04" w14:textId="77777777" w:rsidR="00977130" w:rsidRDefault="00977130" w:rsidP="00977130">
      <w:pPr>
        <w:pStyle w:val="BodyText"/>
        <w:tabs>
          <w:tab w:val="left" w:pos="3238"/>
        </w:tabs>
        <w:spacing w:before="1"/>
        <w:ind w:left="3237" w:right="290" w:hanging="3120"/>
      </w:pPr>
    </w:p>
    <w:p w14:paraId="4664CDBF" w14:textId="77777777" w:rsidR="0081727B" w:rsidRDefault="0081727B" w:rsidP="00977130">
      <w:pPr>
        <w:pStyle w:val="BodyText"/>
        <w:tabs>
          <w:tab w:val="left" w:pos="3238"/>
        </w:tabs>
        <w:spacing w:before="1"/>
        <w:ind w:left="3237" w:right="290" w:hanging="3120"/>
      </w:pPr>
    </w:p>
    <w:p w14:paraId="43AEB759" w14:textId="77777777" w:rsidR="0081727B" w:rsidRDefault="0081727B" w:rsidP="00977130">
      <w:pPr>
        <w:pStyle w:val="BodyText"/>
        <w:tabs>
          <w:tab w:val="left" w:pos="3238"/>
        </w:tabs>
        <w:spacing w:before="1"/>
        <w:ind w:left="3237" w:right="290" w:hanging="3120"/>
      </w:pPr>
    </w:p>
    <w:p w14:paraId="7FD4961A" w14:textId="77777777" w:rsidR="0081727B" w:rsidRDefault="0081727B" w:rsidP="00977130">
      <w:pPr>
        <w:pStyle w:val="BodyText"/>
        <w:tabs>
          <w:tab w:val="left" w:pos="3238"/>
        </w:tabs>
        <w:spacing w:before="1"/>
        <w:ind w:left="3237" w:right="290" w:hanging="3120"/>
      </w:pPr>
    </w:p>
    <w:p w14:paraId="2DDA5E73" w14:textId="77777777" w:rsidR="0081727B" w:rsidRDefault="0081727B" w:rsidP="00977130">
      <w:pPr>
        <w:pStyle w:val="BodyText"/>
        <w:tabs>
          <w:tab w:val="left" w:pos="3238"/>
        </w:tabs>
        <w:spacing w:before="1"/>
        <w:ind w:left="3237" w:right="290" w:hanging="3120"/>
      </w:pPr>
    </w:p>
    <w:p w14:paraId="61E2FDD6" w14:textId="77777777" w:rsidR="00977130" w:rsidRDefault="00137740" w:rsidP="00977130">
      <w:pPr>
        <w:pStyle w:val="BodyText"/>
        <w:tabs>
          <w:tab w:val="left" w:pos="3238"/>
        </w:tabs>
        <w:spacing w:before="1"/>
        <w:ind w:left="3237" w:right="290" w:hanging="3120"/>
        <w:rPr>
          <w:b/>
        </w:rPr>
      </w:pPr>
      <w:r w:rsidRPr="005A65CF">
        <w:rPr>
          <w:b/>
        </w:rPr>
        <w:lastRenderedPageBreak/>
        <w:t>Publishable Performance</w:t>
      </w:r>
    </w:p>
    <w:p w14:paraId="227E661A" w14:textId="7908CE65" w:rsidR="005A65CF" w:rsidRDefault="005A65CF" w:rsidP="00977130">
      <w:pPr>
        <w:pStyle w:val="BodyText"/>
        <w:tabs>
          <w:tab w:val="left" w:pos="3238"/>
        </w:tabs>
        <w:spacing w:before="1"/>
        <w:ind w:left="3237" w:right="290" w:hanging="3120"/>
        <w:rPr>
          <w:b/>
        </w:rPr>
      </w:pPr>
      <w:r>
        <w:rPr>
          <w:b/>
        </w:rPr>
        <w:t>Information</w:t>
      </w:r>
    </w:p>
    <w:p w14:paraId="6B145FDC" w14:textId="661FBED2" w:rsidR="00137740" w:rsidRPr="00137740" w:rsidRDefault="00137740" w:rsidP="00137740">
      <w:pPr>
        <w:pStyle w:val="BodyText"/>
        <w:tabs>
          <w:tab w:val="left" w:pos="3238"/>
        </w:tabs>
        <w:spacing w:before="64"/>
        <w:ind w:left="3261" w:hanging="3143"/>
      </w:pPr>
      <w:r w:rsidRPr="005A65CF">
        <w:rPr>
          <w:b/>
        </w:rPr>
        <w:tab/>
      </w:r>
      <w:r w:rsidRPr="005A65CF">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45F1623C" w14:textId="4A16513E" w:rsidR="00B62578" w:rsidRDefault="00560B7C">
      <w:pPr>
        <w:pStyle w:val="BodyText"/>
        <w:spacing w:before="1"/>
        <w:ind w:left="3238"/>
      </w:pPr>
      <w:r>
        <w:t>it excludes sawmill co-products;</w:t>
      </w:r>
    </w:p>
    <w:p w14:paraId="5537A033" w14:textId="77777777" w:rsidR="00D32DD5" w:rsidRDefault="00D32DD5">
      <w:pPr>
        <w:pStyle w:val="BodyText"/>
        <w:spacing w:before="1"/>
        <w:ind w:left="3238"/>
      </w:pPr>
    </w:p>
    <w:p w14:paraId="6C7F6361" w14:textId="77777777" w:rsidR="0081727B" w:rsidRPr="00027E26" w:rsidRDefault="0081727B" w:rsidP="0081727B">
      <w:pPr>
        <w:tabs>
          <w:tab w:val="left" w:pos="3238"/>
        </w:tabs>
        <w:ind w:left="3238" w:hanging="3120"/>
        <w:rPr>
          <w:bCs/>
          <w:sz w:val="20"/>
        </w:rPr>
      </w:pPr>
      <w:r w:rsidRPr="00386D8B">
        <w:rPr>
          <w:b/>
          <w:sz w:val="20"/>
        </w:rPr>
        <w:t>Restrictions</w:t>
      </w:r>
      <w:r w:rsidRPr="00386D8B">
        <w:rPr>
          <w:bCs/>
          <w:sz w:val="20"/>
        </w:rPr>
        <w:tab/>
        <w:t>means, in relation to clause 33 only, end use or end user restrictions including (but not limited to) restrictions on transfers to third parties or disclosure to individuals based on their nationality, residency status and/or employment status;</w:t>
      </w:r>
    </w:p>
    <w:p w14:paraId="2A0DBFAF" w14:textId="77777777" w:rsidR="0081727B" w:rsidRDefault="0081727B" w:rsidP="00977130">
      <w:pPr>
        <w:tabs>
          <w:tab w:val="left" w:pos="3238"/>
        </w:tabs>
        <w:ind w:left="118"/>
        <w:rPr>
          <w:b/>
          <w:sz w:val="20"/>
        </w:rPr>
      </w:pPr>
    </w:p>
    <w:p w14:paraId="79C952EF" w14:textId="425DF85C" w:rsidR="00977130" w:rsidRPr="00977130" w:rsidRDefault="00977130" w:rsidP="00977130">
      <w:pPr>
        <w:tabs>
          <w:tab w:val="left" w:pos="3238"/>
        </w:tabs>
        <w:ind w:left="118"/>
        <w:rPr>
          <w:bCs/>
          <w:sz w:val="20"/>
        </w:rPr>
      </w:pPr>
      <w:r w:rsidRPr="00D32DD5">
        <w:rPr>
          <w:b/>
          <w:sz w:val="20"/>
        </w:rPr>
        <w:t>Robust Contractor Deliverables</w:t>
      </w:r>
      <w:r w:rsidRPr="00D32DD5">
        <w:rPr>
          <w:bCs/>
          <w:sz w:val="20"/>
        </w:rPr>
        <w:tab/>
        <w:t>shall mean Robust items as described in Def Stan 81-041 (Part 2)</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t>are cut every one to two years and which is aimed at producing biomass for energy. It is exempt from the UK Government timber procurement policy. For avoidance of doubt, Short-Rotation Coppice is not conventional coppice, which is subject to the timber policy;</w:t>
      </w:r>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 xml:space="preserve">means the publication NATO Standard Bar Code </w:t>
      </w:r>
      <w:proofErr w:type="spellStart"/>
      <w:r>
        <w:t>Symbologies</w:t>
      </w:r>
      <w:proofErr w:type="spellEnd"/>
      <w:r>
        <w:t xml:space="preserve"> which can be sourced at</w:t>
      </w:r>
      <w:r>
        <w:rPr>
          <w:spacing w:val="-16"/>
        </w:rPr>
        <w:t xml:space="preserve"> </w:t>
      </w:r>
      <w:hyperlink r:id="rId15">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Pr="00E05F86" w:rsidRDefault="00560B7C">
      <w:pPr>
        <w:pStyle w:val="BodyText"/>
        <w:tabs>
          <w:tab w:val="left" w:pos="3238"/>
        </w:tabs>
        <w:spacing w:before="93"/>
        <w:ind w:left="3238" w:right="155" w:hanging="3121"/>
      </w:pPr>
      <w:r>
        <w:rPr>
          <w:b/>
        </w:rPr>
        <w:t>Subcontractor</w:t>
      </w:r>
      <w:r>
        <w:rPr>
          <w:b/>
        </w:rPr>
        <w:tab/>
      </w:r>
      <w:r>
        <w:t xml:space="preserve">means any subcontractor engaged by the Contractor or by any other subcontractor of the Contractor at any level of subcontracting to provide Contractor Deliverables wholly or substantially for the </w:t>
      </w:r>
      <w:r>
        <w:lastRenderedPageBreak/>
        <w:t xml:space="preserve">purpose of performing (or contributing to the performance of) the whole or any part of this Contract and ‘Subcontract’ shall be </w:t>
      </w:r>
      <w:r w:rsidRPr="00E05F86">
        <w:t>interpreted accordingly;</w:t>
      </w:r>
    </w:p>
    <w:p w14:paraId="6538A147" w14:textId="77777777" w:rsidR="00B62578" w:rsidRPr="00E05F86" w:rsidRDefault="00B62578">
      <w:pPr>
        <w:pStyle w:val="BodyText"/>
        <w:spacing w:before="1"/>
      </w:pPr>
    </w:p>
    <w:p w14:paraId="5014CBF3" w14:textId="38E25D9E" w:rsidR="00A964E1" w:rsidRDefault="00A964E1" w:rsidP="00A964E1">
      <w:pPr>
        <w:tabs>
          <w:tab w:val="left" w:pos="3238"/>
        </w:tabs>
        <w:ind w:left="3261" w:hanging="3143"/>
        <w:rPr>
          <w:b/>
          <w:sz w:val="20"/>
        </w:rPr>
      </w:pPr>
      <w:bookmarkStart w:id="1" w:name="Timber_and_Wood-Derived__means_timber_(i"/>
      <w:bookmarkEnd w:id="1"/>
      <w:r w:rsidRPr="00E05F86">
        <w:rPr>
          <w:b/>
          <w:sz w:val="20"/>
          <w:szCs w:val="20"/>
        </w:rPr>
        <w:t>Substance</w:t>
      </w:r>
      <w:r w:rsidRPr="00E05F86">
        <w:tab/>
      </w:r>
      <w:r w:rsidRPr="00E05F86">
        <w:rPr>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79951AD6" w14:textId="77777777" w:rsidR="00A964E1" w:rsidRDefault="00A964E1">
      <w:pPr>
        <w:tabs>
          <w:tab w:val="left" w:pos="3238"/>
        </w:tabs>
        <w:ind w:left="118"/>
        <w:rPr>
          <w:b/>
          <w:sz w:val="20"/>
        </w:rPr>
      </w:pPr>
    </w:p>
    <w:p w14:paraId="48901E39" w14:textId="515F4CDE" w:rsidR="00B62578" w:rsidRDefault="00560B7C">
      <w:pPr>
        <w:tabs>
          <w:tab w:val="left" w:pos="3238"/>
        </w:tabs>
        <w:ind w:left="118"/>
        <w:rPr>
          <w:sz w:val="20"/>
        </w:rPr>
      </w:pPr>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excluding Short-Rotation Coppice) and any products that contain wood or wood fibre derived from those timbers. Such products range from solid wood to those where the manufacturing processes obscure the wood element;</w:t>
      </w:r>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571B7418" w14:textId="77777777" w:rsidR="00276CF8" w:rsidRDefault="00276CF8" w:rsidP="00276CF8">
      <w:pPr>
        <w:pStyle w:val="BodyText"/>
        <w:tabs>
          <w:tab w:val="left" w:pos="3238"/>
        </w:tabs>
        <w:spacing w:before="1" w:line="242" w:lineRule="auto"/>
        <w:ind w:left="3238" w:right="531" w:hanging="3121"/>
        <w:rPr>
          <w:b/>
          <w:highlight w:val="cyan"/>
        </w:rPr>
      </w:pPr>
    </w:p>
    <w:p w14:paraId="1C390BDD" w14:textId="206B8008" w:rsidR="00276CF8" w:rsidRPr="00386D8B" w:rsidRDefault="00276CF8" w:rsidP="00276CF8">
      <w:pPr>
        <w:pStyle w:val="BodyText"/>
        <w:tabs>
          <w:tab w:val="left" w:pos="3238"/>
        </w:tabs>
        <w:spacing w:before="1" w:line="242" w:lineRule="auto"/>
        <w:ind w:left="3238" w:right="531" w:hanging="3121"/>
        <w:rPr>
          <w:bCs/>
        </w:rPr>
      </w:pPr>
      <w:r w:rsidRPr="00386D8B">
        <w:rPr>
          <w:b/>
        </w:rPr>
        <w:t>Unique Item Identifier (UII)</w:t>
      </w:r>
      <w:r w:rsidRPr="00386D8B">
        <w:rPr>
          <w:b/>
        </w:rPr>
        <w:tab/>
      </w:r>
      <w:r w:rsidRPr="00386D8B">
        <w:rPr>
          <w:bCs/>
        </w:rPr>
        <w:t>means a unique and unambiguous identifier that distinguishers an item from all other like and unlike items, consisting of:</w:t>
      </w:r>
    </w:p>
    <w:p w14:paraId="5388E72A" w14:textId="77777777" w:rsidR="00276CF8" w:rsidRPr="00386D8B" w:rsidRDefault="00276CF8" w:rsidP="00276CF8">
      <w:pPr>
        <w:pStyle w:val="BodyText"/>
        <w:numPr>
          <w:ilvl w:val="0"/>
          <w:numId w:val="15"/>
        </w:numPr>
        <w:tabs>
          <w:tab w:val="left" w:pos="3238"/>
        </w:tabs>
        <w:spacing w:before="1" w:line="242" w:lineRule="auto"/>
        <w:ind w:right="531"/>
        <w:rPr>
          <w:bCs/>
        </w:rPr>
      </w:pPr>
      <w:r w:rsidRPr="00386D8B">
        <w:rPr>
          <w:bCs/>
        </w:rPr>
        <w:t>NATO Stock Number (NSN);</w:t>
      </w:r>
    </w:p>
    <w:p w14:paraId="461913D8" w14:textId="77777777" w:rsidR="00276CF8" w:rsidRPr="00386D8B" w:rsidRDefault="00276CF8" w:rsidP="00276CF8">
      <w:pPr>
        <w:pStyle w:val="BodyText"/>
        <w:numPr>
          <w:ilvl w:val="0"/>
          <w:numId w:val="15"/>
        </w:numPr>
        <w:tabs>
          <w:tab w:val="left" w:pos="3238"/>
        </w:tabs>
        <w:spacing w:before="1" w:line="242" w:lineRule="auto"/>
        <w:ind w:right="531"/>
        <w:rPr>
          <w:bCs/>
        </w:rPr>
      </w:pPr>
      <w:r w:rsidRPr="00386D8B">
        <w:rPr>
          <w:bCs/>
        </w:rPr>
        <w:t>NATO Commercial and Government Entity (NCAGE) code;</w:t>
      </w:r>
    </w:p>
    <w:p w14:paraId="4B1B1A4A" w14:textId="77777777" w:rsidR="00276CF8" w:rsidRPr="00386D8B" w:rsidRDefault="00276CF8" w:rsidP="00276CF8">
      <w:pPr>
        <w:pStyle w:val="BodyText"/>
        <w:numPr>
          <w:ilvl w:val="0"/>
          <w:numId w:val="15"/>
        </w:numPr>
        <w:tabs>
          <w:tab w:val="left" w:pos="3238"/>
        </w:tabs>
        <w:spacing w:before="1" w:line="242" w:lineRule="auto"/>
        <w:ind w:right="531"/>
        <w:rPr>
          <w:bCs/>
        </w:rPr>
      </w:pPr>
      <w:r w:rsidRPr="00386D8B">
        <w:rPr>
          <w:bCs/>
        </w:rPr>
        <w:t>ASSC Indicator, where applicable;</w:t>
      </w:r>
    </w:p>
    <w:p w14:paraId="69CC5409" w14:textId="77777777" w:rsidR="00276CF8" w:rsidRPr="00386D8B" w:rsidRDefault="00276CF8" w:rsidP="00276CF8">
      <w:pPr>
        <w:pStyle w:val="BodyText"/>
        <w:numPr>
          <w:ilvl w:val="0"/>
          <w:numId w:val="15"/>
        </w:numPr>
        <w:tabs>
          <w:tab w:val="left" w:pos="3238"/>
        </w:tabs>
        <w:spacing w:before="1" w:line="242" w:lineRule="auto"/>
        <w:ind w:right="531"/>
        <w:rPr>
          <w:bCs/>
        </w:rPr>
      </w:pPr>
      <w:r w:rsidRPr="00386D8B">
        <w:rPr>
          <w:bCs/>
        </w:rPr>
        <w:t>Serial number; and</w:t>
      </w:r>
    </w:p>
    <w:p w14:paraId="5EC0BE3A" w14:textId="77777777" w:rsidR="00276CF8" w:rsidRPr="00386D8B" w:rsidRDefault="00276CF8" w:rsidP="00276CF8">
      <w:pPr>
        <w:pStyle w:val="BodyText"/>
        <w:numPr>
          <w:ilvl w:val="0"/>
          <w:numId w:val="15"/>
        </w:numPr>
        <w:tabs>
          <w:tab w:val="left" w:pos="3238"/>
        </w:tabs>
        <w:spacing w:before="1" w:line="242" w:lineRule="auto"/>
        <w:ind w:right="531"/>
        <w:rPr>
          <w:bCs/>
        </w:rPr>
      </w:pPr>
      <w:r w:rsidRPr="00386D8B">
        <w:rPr>
          <w:bCs/>
        </w:rPr>
        <w:t>Part number;</w:t>
      </w:r>
    </w:p>
    <w:p w14:paraId="234E928F" w14:textId="77777777" w:rsidR="00276CF8" w:rsidRDefault="00276CF8" w:rsidP="00276CF8">
      <w:pPr>
        <w:pStyle w:val="BodyText"/>
        <w:tabs>
          <w:tab w:val="left" w:pos="3238"/>
        </w:tabs>
        <w:spacing w:before="1" w:line="242" w:lineRule="auto"/>
        <w:ind w:left="3238" w:right="531" w:hanging="3121"/>
        <w:rPr>
          <w:b/>
        </w:rPr>
      </w:pPr>
    </w:p>
    <w:p w14:paraId="1890198B" w14:textId="77777777" w:rsidR="00B62578" w:rsidRDefault="00B62578">
      <w:pPr>
        <w:pStyle w:val="BodyText"/>
        <w:spacing w:before="8"/>
        <w:rPr>
          <w:sz w:val="19"/>
        </w:rPr>
      </w:pPr>
    </w:p>
    <w:p w14:paraId="6B30AB81" w14:textId="77777777" w:rsidR="00B6257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35D0934B" w14:textId="77777777" w:rsidR="00B62578" w:rsidRDefault="00B62578">
      <w:pPr>
        <w:spacing w:line="242" w:lineRule="auto"/>
      </w:pPr>
    </w:p>
    <w:p w14:paraId="4530750A" w14:textId="5E598DFE" w:rsidR="00A964E1" w:rsidRPr="00A964E1" w:rsidRDefault="00A964E1">
      <w:pPr>
        <w:spacing w:line="242" w:lineRule="auto"/>
        <w:rPr>
          <w:sz w:val="18"/>
          <w:szCs w:val="18"/>
        </w:rPr>
        <w:sectPr w:rsidR="00A964E1" w:rsidRPr="00A964E1">
          <w:headerReference w:type="even" r:id="rId16"/>
          <w:headerReference w:type="default" r:id="rId17"/>
          <w:footerReference w:type="even" r:id="rId18"/>
          <w:footerReference w:type="default" r:id="rId19"/>
          <w:headerReference w:type="first" r:id="rId20"/>
          <w:footerReference w:type="first" r:id="rId21"/>
          <w:pgSz w:w="11910" w:h="16850"/>
          <w:pgMar w:top="640" w:right="1300" w:bottom="280" w:left="1300" w:header="720" w:footer="720" w:gutter="0"/>
          <w:cols w:space="720"/>
        </w:sectPr>
      </w:pPr>
      <w:r w:rsidRPr="00E05F86">
        <w:rPr>
          <w:sz w:val="18"/>
          <w:szCs w:val="18"/>
        </w:rPr>
        <w:t>Where project specific DEFCONs are included un</w:t>
      </w:r>
      <w:r w:rsidRPr="00977130">
        <w:rPr>
          <w:sz w:val="18"/>
          <w:szCs w:val="18"/>
        </w:rPr>
        <w:t xml:space="preserve">der Condition </w:t>
      </w:r>
      <w:r w:rsidR="00DF7E2C" w:rsidRPr="00977130">
        <w:rPr>
          <w:sz w:val="18"/>
          <w:szCs w:val="18"/>
        </w:rPr>
        <w:t>45</w:t>
      </w:r>
      <w:r w:rsidRPr="00977130">
        <w:rPr>
          <w:sz w:val="18"/>
          <w:szCs w:val="18"/>
        </w:rPr>
        <w:t xml:space="preserve"> defin</w:t>
      </w:r>
      <w:r w:rsidRPr="00E05F86">
        <w:rPr>
          <w:sz w:val="18"/>
          <w:szCs w:val="18"/>
        </w:rPr>
        <w:t>itions shall be in accordance with DEFCON 501.</w:t>
      </w:r>
    </w:p>
    <w:p w14:paraId="6F06E02A" w14:textId="10D3BF4D" w:rsidR="00560B7C" w:rsidRDefault="00560B7C" w:rsidP="00560B7C">
      <w:pPr>
        <w:pStyle w:val="Heading1"/>
        <w:spacing w:before="47"/>
        <w:ind w:left="0" w:right="116"/>
      </w:pPr>
      <w:bookmarkStart w:id="2" w:name="Annex_A_to_Schedule_1_–_Additional_Defin"/>
      <w:bookmarkEnd w:id="2"/>
      <w:r w:rsidRPr="000F74E5">
        <w:lastRenderedPageBreak/>
        <w:t>Annex A</w:t>
      </w:r>
      <w:r w:rsidRPr="000F74E5">
        <w:rPr>
          <w:spacing w:val="-9"/>
        </w:rPr>
        <w:t xml:space="preserve"> </w:t>
      </w:r>
      <w:r w:rsidRPr="000F74E5">
        <w:t>to</w:t>
      </w:r>
      <w:r w:rsidRPr="000F74E5">
        <w:rPr>
          <w:spacing w:val="-2"/>
        </w:rPr>
        <w:t xml:space="preserve"> </w:t>
      </w:r>
      <w:r w:rsidRPr="000F74E5">
        <w:t>Schedule</w:t>
      </w:r>
      <w:r w:rsidRPr="000F74E5">
        <w:rPr>
          <w:spacing w:val="-5"/>
        </w:rPr>
        <w:t xml:space="preserve"> </w:t>
      </w:r>
      <w:r w:rsidRPr="000F74E5">
        <w:t>1</w:t>
      </w:r>
      <w:r w:rsidRPr="000F74E5">
        <w:rPr>
          <w:spacing w:val="-3"/>
        </w:rPr>
        <w:t xml:space="preserve"> </w:t>
      </w:r>
      <w:r w:rsidRPr="000F74E5">
        <w:t>–</w:t>
      </w:r>
      <w:r w:rsidRPr="000F74E5">
        <w:rPr>
          <w:spacing w:val="-3"/>
        </w:rPr>
        <w:t xml:space="preserve"> </w:t>
      </w:r>
      <w:r w:rsidRPr="000F74E5">
        <w:t>Additional</w:t>
      </w:r>
      <w:r w:rsidRPr="000F74E5">
        <w:rPr>
          <w:spacing w:val="-3"/>
        </w:rPr>
        <w:t xml:space="preserve"> </w:t>
      </w:r>
      <w:r w:rsidRPr="000F74E5">
        <w:t>Definitions</w:t>
      </w:r>
      <w:r w:rsidRPr="000F74E5">
        <w:rPr>
          <w:spacing w:val="-5"/>
        </w:rPr>
        <w:t xml:space="preserve"> </w:t>
      </w:r>
      <w:r w:rsidRPr="000F74E5">
        <w:t>of</w:t>
      </w:r>
      <w:r w:rsidRPr="000F74E5">
        <w:rPr>
          <w:spacing w:val="-2"/>
        </w:rPr>
        <w:t xml:space="preserve"> </w:t>
      </w:r>
      <w:r w:rsidRPr="000F74E5">
        <w:t>Contract</w:t>
      </w:r>
      <w:r w:rsidRPr="000F74E5">
        <w:rPr>
          <w:spacing w:val="-4"/>
        </w:rPr>
        <w:t xml:space="preserve"> </w:t>
      </w:r>
      <w:r w:rsidRPr="000F74E5">
        <w:t>iaw.</w:t>
      </w:r>
      <w:r w:rsidRPr="000F74E5">
        <w:rPr>
          <w:spacing w:val="-5"/>
        </w:rPr>
        <w:t xml:space="preserve"> </w:t>
      </w:r>
      <w:r w:rsidRPr="000F74E5">
        <w:t>Conditions</w:t>
      </w:r>
      <w:r w:rsidRPr="000F74E5">
        <w:rPr>
          <w:spacing w:val="-3"/>
        </w:rPr>
        <w:t xml:space="preserve"> </w:t>
      </w:r>
      <w:r w:rsidRPr="000F74E5">
        <w:t>45</w:t>
      </w:r>
      <w:r w:rsidRPr="000F74E5">
        <w:rPr>
          <w:spacing w:val="-5"/>
        </w:rPr>
        <w:t xml:space="preserve"> </w:t>
      </w:r>
      <w:r w:rsidRPr="000F74E5">
        <w:t>-</w:t>
      </w:r>
      <w:r w:rsidRPr="000F74E5">
        <w:rPr>
          <w:spacing w:val="-3"/>
        </w:rPr>
        <w:t xml:space="preserve"> </w:t>
      </w:r>
      <w:r w:rsidR="00DF7E2C" w:rsidRPr="000F74E5">
        <w:t>47</w:t>
      </w:r>
      <w:r w:rsidRPr="000F74E5">
        <w:rPr>
          <w:spacing w:val="-3"/>
        </w:rPr>
        <w:t xml:space="preserve"> </w:t>
      </w:r>
      <w:r w:rsidRPr="000F74E5">
        <w:t>(Additional</w:t>
      </w:r>
      <w:r w:rsidRPr="000F74E5">
        <w:rPr>
          <w:w w:val="99"/>
        </w:rPr>
        <w:t xml:space="preserve"> </w:t>
      </w:r>
      <w:r w:rsidRPr="000F74E5">
        <w:t>Conditions)</w:t>
      </w:r>
      <w:r>
        <w:t xml:space="preserve"> </w:t>
      </w:r>
    </w:p>
    <w:p w14:paraId="75D29BCC" w14:textId="77777777" w:rsidR="00560B7C" w:rsidRPr="0018120B" w:rsidRDefault="00560B7C" w:rsidP="0018120B">
      <w:pPr>
        <w:ind w:left="4320" w:hanging="4320"/>
        <w:rPr>
          <w:rFonts w:eastAsia="Calibri"/>
          <w:sz w:val="20"/>
          <w:szCs w:val="20"/>
          <w:highlight w:val="yellow"/>
        </w:rPr>
      </w:pPr>
    </w:p>
    <w:p w14:paraId="2BAFDAB8" w14:textId="77777777" w:rsidR="0018120B" w:rsidRPr="0018120B" w:rsidRDefault="0018120B" w:rsidP="0018120B">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sidR="007E59E2">
        <w:rPr>
          <w:rFonts w:eastAsia="Calibri"/>
          <w:sz w:val="20"/>
          <w:szCs w:val="20"/>
        </w:rPr>
        <w:t>Land Defence</w:t>
      </w:r>
      <w:r w:rsidR="00ED39E7">
        <w:rPr>
          <w:rFonts w:eastAsia="Calibri"/>
          <w:sz w:val="20"/>
          <w:szCs w:val="20"/>
        </w:rPr>
        <w:t xml:space="preserve"> Limited</w:t>
      </w:r>
      <w:r w:rsidR="00FB152A">
        <w:rPr>
          <w:rFonts w:eastAsia="Calibri"/>
          <w:sz w:val="20"/>
          <w:szCs w:val="20"/>
        </w:rPr>
        <w:t xml:space="preserve"> </w:t>
      </w:r>
      <w:r w:rsidRPr="0018120B">
        <w:rPr>
          <w:rFonts w:eastAsia="Calibri"/>
          <w:sz w:val="20"/>
          <w:szCs w:val="20"/>
        </w:rPr>
        <w:t xml:space="preserve">of 33 Wigmore Street, London, W1U 1QX </w:t>
      </w:r>
      <w:r w:rsidR="00E057B8">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14669731" w14:textId="77777777" w:rsidR="0018120B" w:rsidRPr="0018120B" w:rsidRDefault="0018120B" w:rsidP="00560B7C">
      <w:pPr>
        <w:ind w:left="4320" w:hanging="4320"/>
        <w:rPr>
          <w:rFonts w:eastAsia="Calibri"/>
          <w:b/>
          <w:sz w:val="20"/>
          <w:szCs w:val="20"/>
        </w:rPr>
      </w:pPr>
    </w:p>
    <w:p w14:paraId="3EC2FE2E" w14:textId="77777777" w:rsidR="00560B7C" w:rsidRPr="0018120B" w:rsidRDefault="00560B7C" w:rsidP="00560B7C">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599DFA35" w14:textId="77777777" w:rsidR="00560B7C" w:rsidRPr="0018120B" w:rsidRDefault="00560B7C" w:rsidP="00560B7C">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1C94B8BE" w14:textId="77777777" w:rsidR="00560B7C" w:rsidRPr="0018120B" w:rsidRDefault="00560B7C" w:rsidP="00560B7C">
      <w:pPr>
        <w:ind w:left="3600" w:hanging="3600"/>
        <w:rPr>
          <w:rFonts w:eastAsia="Calibri"/>
          <w:sz w:val="20"/>
          <w:szCs w:val="20"/>
        </w:rPr>
      </w:pPr>
      <w:r w:rsidRPr="0018120B">
        <w:rPr>
          <w:rFonts w:eastAsia="Calibri"/>
          <w:b/>
          <w:sz w:val="20"/>
          <w:szCs w:val="20"/>
        </w:rPr>
        <w:t>Army Equipment Support Publications</w:t>
      </w:r>
      <w:r w:rsidRPr="0018120B">
        <w:rPr>
          <w:rFonts w:eastAsia="Calibri"/>
          <w:b/>
          <w:sz w:val="20"/>
          <w:szCs w:val="20"/>
        </w:rPr>
        <w:tab/>
      </w:r>
      <w:r w:rsidRPr="0018120B">
        <w:rPr>
          <w:rFonts w:eastAsia="Calibri"/>
          <w:sz w:val="20"/>
          <w:szCs w:val="20"/>
        </w:rPr>
        <w:t>means technical information concerning Army</w:t>
      </w:r>
    </w:p>
    <w:p w14:paraId="108023AC" w14:textId="77777777" w:rsidR="00560B7C" w:rsidRPr="0018120B" w:rsidRDefault="00560B7C" w:rsidP="00560B7C">
      <w:pPr>
        <w:ind w:left="4320" w:hanging="4320"/>
        <w:rPr>
          <w:rFonts w:eastAsia="Calibri"/>
          <w:b/>
          <w:sz w:val="20"/>
          <w:szCs w:val="20"/>
        </w:rPr>
      </w:pPr>
      <w:r w:rsidRPr="0018120B">
        <w:rPr>
          <w:rFonts w:eastAsia="Calibri"/>
          <w:b/>
          <w:sz w:val="20"/>
          <w:szCs w:val="20"/>
        </w:rPr>
        <w:t>(AESP)</w:t>
      </w:r>
      <w:r w:rsidRPr="0018120B">
        <w:rPr>
          <w:rFonts w:eastAsia="Calibri"/>
          <w:b/>
          <w:sz w:val="20"/>
          <w:szCs w:val="20"/>
        </w:rPr>
        <w:tab/>
      </w:r>
      <w:r w:rsidRPr="0018120B">
        <w:rPr>
          <w:rFonts w:eastAsia="Calibri"/>
          <w:sz w:val="20"/>
          <w:szCs w:val="20"/>
        </w:rPr>
        <w:t>Equipment for parties involved with operational use, maintenance or repair of said equipment.</w:t>
      </w:r>
    </w:p>
    <w:p w14:paraId="3DB3A674" w14:textId="77777777" w:rsidR="00560B7C" w:rsidRPr="0018120B" w:rsidRDefault="00560B7C" w:rsidP="000F74E5">
      <w:pPr>
        <w:rPr>
          <w:rFonts w:eastAsia="Calibri"/>
          <w:b/>
          <w:sz w:val="20"/>
          <w:szCs w:val="20"/>
        </w:rPr>
      </w:pPr>
    </w:p>
    <w:p w14:paraId="7605E8E1" w14:textId="77777777" w:rsidR="00276CF8" w:rsidRPr="0018120B" w:rsidRDefault="00276CF8" w:rsidP="00276CF8">
      <w:pPr>
        <w:ind w:left="4320" w:hanging="4320"/>
        <w:rPr>
          <w:rFonts w:eastAsia="Calibri"/>
          <w:sz w:val="20"/>
          <w:szCs w:val="20"/>
        </w:rPr>
      </w:pPr>
      <w:r w:rsidRPr="00386D8B">
        <w:rPr>
          <w:rFonts w:eastAsia="Calibri"/>
          <w:b/>
          <w:sz w:val="20"/>
          <w:szCs w:val="20"/>
        </w:rPr>
        <w:t>Beyond Economic Repair (BER)</w:t>
      </w:r>
      <w:r w:rsidRPr="00386D8B">
        <w:rPr>
          <w:rFonts w:eastAsia="Calibri"/>
          <w:b/>
          <w:sz w:val="20"/>
          <w:szCs w:val="20"/>
        </w:rPr>
        <w:tab/>
      </w:r>
      <w:r w:rsidRPr="00386D8B">
        <w:rPr>
          <w:rFonts w:eastAsia="Calibri"/>
          <w:sz w:val="20"/>
          <w:szCs w:val="20"/>
        </w:rPr>
        <w:t>means when the cost of repairing an item would more costly than replacing it. (If it costs more than 80% of the replacement value)</w:t>
      </w:r>
    </w:p>
    <w:p w14:paraId="1661FBD0" w14:textId="77777777" w:rsidR="00276CF8" w:rsidRDefault="00276CF8" w:rsidP="00560B7C">
      <w:pPr>
        <w:ind w:left="4320" w:hanging="4320"/>
        <w:rPr>
          <w:rFonts w:eastAsia="Calibri"/>
          <w:b/>
          <w:sz w:val="20"/>
          <w:szCs w:val="20"/>
        </w:rPr>
      </w:pPr>
    </w:p>
    <w:p w14:paraId="2E1E473C" w14:textId="77777777" w:rsidR="00276CF8" w:rsidRDefault="00276CF8" w:rsidP="00560B7C">
      <w:pPr>
        <w:ind w:left="4320" w:hanging="4320"/>
        <w:rPr>
          <w:rFonts w:eastAsia="Calibri"/>
          <w:b/>
          <w:sz w:val="20"/>
          <w:szCs w:val="20"/>
        </w:rPr>
      </w:pPr>
    </w:p>
    <w:p w14:paraId="356F0415" w14:textId="77777777" w:rsidR="00276CF8" w:rsidRDefault="00276CF8" w:rsidP="00560B7C">
      <w:pPr>
        <w:ind w:left="4320" w:hanging="4320"/>
        <w:rPr>
          <w:rFonts w:eastAsia="Calibri"/>
          <w:b/>
          <w:sz w:val="20"/>
          <w:szCs w:val="20"/>
        </w:rPr>
      </w:pPr>
    </w:p>
    <w:p w14:paraId="300574B4" w14:textId="5A9F899C" w:rsidR="00560B7C" w:rsidRPr="0018120B" w:rsidRDefault="00560B7C" w:rsidP="00560B7C">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5C5AD895" w14:textId="77777777" w:rsidR="00560B7C" w:rsidRPr="0018120B" w:rsidRDefault="00560B7C" w:rsidP="00560B7C">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2433B900" w14:textId="77777777" w:rsidR="00560B7C" w:rsidRPr="0018120B" w:rsidRDefault="00560B7C" w:rsidP="0018120B">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sidR="0018120B">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 xml:space="preserve">sequence of activities relevant to a particular product, </w:t>
      </w:r>
      <w:r w:rsidRPr="0018120B">
        <w:rPr>
          <w:rFonts w:eastAsia="Calibri"/>
          <w:sz w:val="20"/>
          <w:szCs w:val="20"/>
        </w:rPr>
        <w:tab/>
        <w:t>project or contract.</w:t>
      </w:r>
    </w:p>
    <w:p w14:paraId="6F4D0BEA" w14:textId="77777777" w:rsidR="00560B7C" w:rsidRPr="0018120B" w:rsidRDefault="00560B7C" w:rsidP="00560B7C">
      <w:pPr>
        <w:ind w:left="3600" w:hanging="3600"/>
        <w:rPr>
          <w:rFonts w:eastAsia="Calibri"/>
          <w:b/>
          <w:sz w:val="20"/>
          <w:szCs w:val="20"/>
        </w:rPr>
      </w:pPr>
    </w:p>
    <w:p w14:paraId="6B3B104D" w14:textId="5AAC95D7" w:rsidR="00276CF8" w:rsidRPr="00386D8B" w:rsidRDefault="00276CF8" w:rsidP="00386D8B">
      <w:pPr>
        <w:ind w:left="3600" w:hanging="3600"/>
        <w:rPr>
          <w:rFonts w:eastAsia="Calibri"/>
          <w:sz w:val="20"/>
          <w:szCs w:val="20"/>
        </w:rPr>
      </w:pPr>
      <w:r w:rsidRPr="00386D8B">
        <w:rPr>
          <w:rFonts w:eastAsia="Calibri"/>
          <w:b/>
          <w:sz w:val="20"/>
          <w:szCs w:val="20"/>
        </w:rPr>
        <w:t>Disposal</w:t>
      </w:r>
      <w:r w:rsidRPr="00386D8B">
        <w:rPr>
          <w:rFonts w:eastAsia="Calibri"/>
          <w:b/>
          <w:sz w:val="20"/>
          <w:szCs w:val="20"/>
        </w:rPr>
        <w:tab/>
      </w:r>
      <w:r w:rsidRPr="00386D8B">
        <w:rPr>
          <w:rFonts w:eastAsia="Calibri"/>
          <w:b/>
          <w:sz w:val="20"/>
          <w:szCs w:val="20"/>
        </w:rPr>
        <w:tab/>
      </w:r>
      <w:r w:rsidRPr="00386D8B">
        <w:rPr>
          <w:rFonts w:eastAsia="Calibri"/>
          <w:sz w:val="20"/>
          <w:szCs w:val="20"/>
        </w:rPr>
        <w:t xml:space="preserve">means method of dealing with surplus or defunct </w:t>
      </w:r>
      <w:r w:rsidRPr="00386D8B">
        <w:rPr>
          <w:rFonts w:eastAsia="Calibri"/>
          <w:sz w:val="20"/>
          <w:szCs w:val="20"/>
        </w:rPr>
        <w:tab/>
        <w:t>MoD equipment</w:t>
      </w:r>
    </w:p>
    <w:p w14:paraId="534A6670" w14:textId="77777777" w:rsidR="00276CF8" w:rsidRDefault="00276CF8" w:rsidP="00560B7C">
      <w:pPr>
        <w:ind w:left="3600" w:hanging="3600"/>
        <w:rPr>
          <w:rFonts w:eastAsia="Calibri"/>
          <w:b/>
          <w:sz w:val="20"/>
          <w:szCs w:val="20"/>
        </w:rPr>
      </w:pPr>
    </w:p>
    <w:p w14:paraId="6FA0F36B" w14:textId="58E7ED2C" w:rsidR="00276CF8" w:rsidRPr="0018120B" w:rsidRDefault="00560B7C" w:rsidP="00386D8B">
      <w:pPr>
        <w:ind w:left="3600" w:hanging="360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key performance measurement to evaluate </w:t>
      </w:r>
      <w:r w:rsidRPr="0018120B">
        <w:rPr>
          <w:rFonts w:eastAsia="Calibri"/>
          <w:sz w:val="20"/>
          <w:szCs w:val="20"/>
        </w:rPr>
        <w:tab/>
        <w:t xml:space="preserve">the success of a contract and the activities in which </w:t>
      </w:r>
    </w:p>
    <w:p w14:paraId="79DF0CC9" w14:textId="77777777" w:rsidR="00560B7C" w:rsidRPr="0018120B" w:rsidRDefault="00560B7C" w:rsidP="00560B7C">
      <w:pPr>
        <w:ind w:left="3600" w:hanging="3600"/>
        <w:rPr>
          <w:rFonts w:eastAsia="Calibri"/>
          <w:b/>
          <w:sz w:val="20"/>
          <w:szCs w:val="20"/>
        </w:rPr>
      </w:pPr>
    </w:p>
    <w:p w14:paraId="01DFC344" w14:textId="77777777" w:rsidR="00560B7C" w:rsidRDefault="00560B7C" w:rsidP="00560B7C">
      <w:pPr>
        <w:ind w:left="3600" w:hanging="360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a 13 digit numeric code identified all the </w:t>
      </w:r>
      <w:r w:rsidRPr="0018120B">
        <w:rPr>
          <w:rFonts w:eastAsia="Calibri"/>
          <w:sz w:val="20"/>
          <w:szCs w:val="20"/>
        </w:rPr>
        <w:tab/>
        <w:t xml:space="preserve">standardised material items of supply as recognised </w:t>
      </w:r>
      <w:r w:rsidRPr="0018120B">
        <w:rPr>
          <w:rFonts w:eastAsia="Calibri"/>
          <w:sz w:val="20"/>
          <w:szCs w:val="20"/>
        </w:rPr>
        <w:tab/>
        <w:t xml:space="preserve">by all NATO Countries that has come to be used in </w:t>
      </w:r>
      <w:r w:rsidRPr="0018120B">
        <w:rPr>
          <w:rFonts w:eastAsia="Calibri"/>
          <w:sz w:val="20"/>
          <w:szCs w:val="20"/>
        </w:rPr>
        <w:tab/>
        <w:t>all treaty countries.</w:t>
      </w:r>
    </w:p>
    <w:p w14:paraId="75DC8E70" w14:textId="77777777" w:rsidR="00386D8B" w:rsidRPr="0018120B" w:rsidRDefault="00386D8B" w:rsidP="00560B7C">
      <w:pPr>
        <w:ind w:left="3600" w:hanging="3600"/>
        <w:rPr>
          <w:rFonts w:eastAsia="Calibri"/>
          <w:sz w:val="20"/>
          <w:szCs w:val="20"/>
        </w:rPr>
      </w:pPr>
    </w:p>
    <w:p w14:paraId="7218F9CD" w14:textId="77777777" w:rsidR="00276CF8" w:rsidRPr="0018120B" w:rsidRDefault="00276CF8" w:rsidP="00276CF8">
      <w:pPr>
        <w:ind w:left="3600" w:hanging="3600"/>
        <w:rPr>
          <w:rFonts w:eastAsia="Calibri"/>
          <w:sz w:val="20"/>
          <w:szCs w:val="20"/>
        </w:rPr>
      </w:pPr>
      <w:r w:rsidRPr="00386D8B">
        <w:rPr>
          <w:rFonts w:eastAsia="Calibri"/>
          <w:b/>
          <w:sz w:val="20"/>
          <w:szCs w:val="20"/>
        </w:rPr>
        <w:t>Nomenclature</w:t>
      </w:r>
      <w:r w:rsidRPr="00386D8B">
        <w:rPr>
          <w:rFonts w:eastAsia="Calibri"/>
          <w:b/>
          <w:sz w:val="20"/>
          <w:szCs w:val="20"/>
        </w:rPr>
        <w:tab/>
      </w:r>
      <w:r w:rsidRPr="00386D8B">
        <w:rPr>
          <w:rFonts w:eastAsia="Calibri"/>
          <w:b/>
          <w:sz w:val="20"/>
          <w:szCs w:val="20"/>
        </w:rPr>
        <w:tab/>
      </w:r>
      <w:r w:rsidRPr="00386D8B">
        <w:rPr>
          <w:rFonts w:eastAsia="Calibri"/>
          <w:sz w:val="20"/>
          <w:szCs w:val="20"/>
        </w:rPr>
        <w:t xml:space="preserve">means the body or system of terms used in a </w:t>
      </w:r>
      <w:r w:rsidRPr="00386D8B">
        <w:rPr>
          <w:rFonts w:eastAsia="Calibri"/>
          <w:sz w:val="20"/>
          <w:szCs w:val="20"/>
        </w:rPr>
        <w:tab/>
        <w:t>particular specialist field.</w:t>
      </w:r>
    </w:p>
    <w:p w14:paraId="558E9C96" w14:textId="77777777" w:rsidR="00560B7C" w:rsidRPr="0018120B" w:rsidRDefault="00560B7C" w:rsidP="00560B7C">
      <w:pPr>
        <w:ind w:left="3600" w:hanging="3600"/>
        <w:rPr>
          <w:rFonts w:eastAsia="Calibri"/>
          <w:b/>
          <w:sz w:val="20"/>
          <w:szCs w:val="20"/>
        </w:rPr>
      </w:pPr>
    </w:p>
    <w:p w14:paraId="5B1A1399" w14:textId="77777777" w:rsidR="00560B7C" w:rsidRPr="0018120B" w:rsidRDefault="00560B7C" w:rsidP="00560B7C">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126EA954" w14:textId="77777777" w:rsidR="00560B7C" w:rsidRPr="0018120B" w:rsidRDefault="00560B7C" w:rsidP="00560B7C">
      <w:pPr>
        <w:ind w:left="3600" w:hanging="3600"/>
        <w:rPr>
          <w:rFonts w:eastAsia="Calibri"/>
          <w:b/>
          <w:sz w:val="20"/>
          <w:szCs w:val="20"/>
        </w:rPr>
      </w:pPr>
    </w:p>
    <w:p w14:paraId="3A62BFB3" w14:textId="77777777" w:rsidR="00560B7C" w:rsidRPr="0018120B" w:rsidRDefault="00560B7C" w:rsidP="00560B7C">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79611B1A" w14:textId="77777777" w:rsidR="00560B7C" w:rsidRPr="0018120B" w:rsidRDefault="00560B7C" w:rsidP="00560B7C">
      <w:pPr>
        <w:ind w:left="3600" w:hanging="3600"/>
        <w:rPr>
          <w:rFonts w:eastAsia="Calibri"/>
          <w:b/>
          <w:sz w:val="20"/>
          <w:szCs w:val="20"/>
        </w:rPr>
      </w:pPr>
    </w:p>
    <w:p w14:paraId="1D59B5ED" w14:textId="77777777" w:rsidR="00560B7C" w:rsidRPr="0018120B" w:rsidRDefault="00560B7C" w:rsidP="00560B7C">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15A4F3C8" w14:textId="77777777" w:rsidR="00560B7C" w:rsidRPr="0018120B" w:rsidRDefault="00560B7C" w:rsidP="00560B7C">
      <w:pPr>
        <w:rPr>
          <w:rFonts w:eastAsia="Times New Roman"/>
          <w:color w:val="FF0000"/>
          <w:szCs w:val="24"/>
        </w:rPr>
      </w:pPr>
    </w:p>
    <w:p w14:paraId="7428F959" w14:textId="77777777" w:rsidR="0018120B" w:rsidRPr="0018120B" w:rsidRDefault="0018120B" w:rsidP="00560B7C">
      <w:pPr>
        <w:pStyle w:val="BodyText"/>
        <w:tabs>
          <w:tab w:val="left" w:pos="3238"/>
        </w:tabs>
        <w:spacing w:line="242" w:lineRule="auto"/>
        <w:ind w:left="4320" w:right="467" w:hanging="4320"/>
        <w:rPr>
          <w:b/>
        </w:rPr>
      </w:pPr>
    </w:p>
    <w:p w14:paraId="62F2C64A" w14:textId="77777777" w:rsidR="0018120B" w:rsidRPr="0018120B" w:rsidRDefault="0018120B" w:rsidP="0018120B">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is when a Contractor Deliverable subject to this agreement:-</w:t>
      </w:r>
    </w:p>
    <w:p w14:paraId="16ADE192" w14:textId="77777777" w:rsidR="0018120B" w:rsidRPr="0018120B" w:rsidRDefault="0018120B" w:rsidP="0018120B">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27B36BF7" w14:textId="77777777" w:rsidR="0018120B" w:rsidRPr="0018120B" w:rsidRDefault="0018120B" w:rsidP="0018120B">
      <w:pPr>
        <w:pStyle w:val="BodyText"/>
        <w:numPr>
          <w:ilvl w:val="0"/>
          <w:numId w:val="13"/>
        </w:numPr>
        <w:tabs>
          <w:tab w:val="left" w:pos="3238"/>
        </w:tabs>
        <w:spacing w:line="242" w:lineRule="auto"/>
        <w:ind w:right="467"/>
      </w:pPr>
      <w:r w:rsidRPr="0018120B">
        <w:t>is or is planned to be, no longer supported by the original equipment manufacturer.</w:t>
      </w:r>
    </w:p>
    <w:p w14:paraId="2941B8FA" w14:textId="77777777" w:rsidR="0018120B" w:rsidRPr="0018120B" w:rsidRDefault="0018120B" w:rsidP="00560B7C">
      <w:pPr>
        <w:pStyle w:val="BodyText"/>
        <w:tabs>
          <w:tab w:val="left" w:pos="3238"/>
        </w:tabs>
        <w:spacing w:line="242" w:lineRule="auto"/>
        <w:ind w:left="4320" w:right="467" w:hanging="4320"/>
        <w:rPr>
          <w:b/>
        </w:rPr>
      </w:pPr>
    </w:p>
    <w:p w14:paraId="596204EB" w14:textId="77777777" w:rsidR="0018120B" w:rsidRPr="0018120B" w:rsidRDefault="0018120B" w:rsidP="00560B7C">
      <w:pPr>
        <w:pStyle w:val="BodyText"/>
        <w:tabs>
          <w:tab w:val="left" w:pos="3238"/>
        </w:tabs>
        <w:spacing w:line="242" w:lineRule="auto"/>
        <w:ind w:left="4320" w:right="467" w:hanging="4320"/>
        <w:rPr>
          <w:b/>
        </w:rPr>
      </w:pPr>
    </w:p>
    <w:p w14:paraId="20638AC2" w14:textId="77777777" w:rsidR="0018120B" w:rsidRPr="0018120B" w:rsidRDefault="0018120B" w:rsidP="0018120B">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p>
    <w:p w14:paraId="25CEF0B9" w14:textId="77777777" w:rsidR="0018120B" w:rsidRPr="0018120B" w:rsidRDefault="0018120B" w:rsidP="00386D8B">
      <w:pPr>
        <w:pStyle w:val="BodyText"/>
        <w:tabs>
          <w:tab w:val="left" w:pos="3238"/>
        </w:tabs>
        <w:spacing w:line="242" w:lineRule="auto"/>
        <w:ind w:right="467"/>
        <w:rPr>
          <w:b/>
        </w:rPr>
      </w:pPr>
    </w:p>
    <w:p w14:paraId="6FA7A5A4" w14:textId="77777777" w:rsidR="00560B7C" w:rsidRPr="0018120B" w:rsidRDefault="00560B7C" w:rsidP="00560B7C">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D8A743A" w14:textId="77777777" w:rsidR="00560B7C" w:rsidRPr="0018120B" w:rsidRDefault="00560B7C" w:rsidP="00560B7C">
      <w:pPr>
        <w:rPr>
          <w:rFonts w:eastAsia="Times New Roman"/>
          <w:b/>
          <w:sz w:val="20"/>
          <w:szCs w:val="20"/>
        </w:rPr>
      </w:pPr>
    </w:p>
    <w:p w14:paraId="13997B10" w14:textId="77777777" w:rsidR="00560B7C" w:rsidRPr="0018120B" w:rsidRDefault="00560B7C" w:rsidP="00560B7C">
      <w:pPr>
        <w:rPr>
          <w:rFonts w:eastAsia="Times New Roman"/>
          <w:sz w:val="20"/>
          <w:szCs w:val="20"/>
        </w:rPr>
      </w:pPr>
      <w:r w:rsidRPr="0018120B">
        <w:rPr>
          <w:rFonts w:eastAsia="Times New Roman"/>
          <w:b/>
          <w:sz w:val="20"/>
          <w:szCs w:val="20"/>
        </w:rPr>
        <w:t>Remedies</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the extent of damages generally intended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to compensate one party to a contract for any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failure of another party to said contract to comply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with their contractual obligations in a timely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manner. </w:t>
      </w:r>
    </w:p>
    <w:p w14:paraId="0212CBD0" w14:textId="77777777" w:rsidR="00560B7C" w:rsidRPr="0018120B" w:rsidRDefault="00560B7C" w:rsidP="00560B7C">
      <w:pPr>
        <w:rPr>
          <w:rFonts w:eastAsia="Times New Roman"/>
          <w:b/>
          <w:sz w:val="20"/>
          <w:szCs w:val="20"/>
        </w:rPr>
      </w:pPr>
    </w:p>
    <w:p w14:paraId="2621AA7A" w14:textId="77777777" w:rsidR="00560B7C" w:rsidRPr="0018120B" w:rsidRDefault="00560B7C" w:rsidP="00560B7C">
      <w:pPr>
        <w:rPr>
          <w:rFonts w:eastAsia="Times New Roman"/>
          <w:sz w:val="20"/>
          <w:szCs w:val="20"/>
        </w:rPr>
      </w:pPr>
      <w:r w:rsidRPr="0018120B">
        <w:rPr>
          <w:rFonts w:eastAsia="Times New Roman"/>
          <w:b/>
          <w:sz w:val="20"/>
          <w:szCs w:val="20"/>
        </w:rPr>
        <w:t>Statement of Work (SOW)</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document that defines project-specific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activities, deliverables and timelines for the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 xml:space="preserve">contract. </w:t>
      </w:r>
    </w:p>
    <w:p w14:paraId="7495E1D6" w14:textId="77777777" w:rsidR="00560B7C" w:rsidRPr="0018120B" w:rsidRDefault="00560B7C" w:rsidP="00560B7C">
      <w:pPr>
        <w:rPr>
          <w:rFonts w:eastAsia="Times New Roman"/>
          <w:sz w:val="20"/>
          <w:szCs w:val="20"/>
        </w:rPr>
      </w:pPr>
    </w:p>
    <w:p w14:paraId="6BC24C46" w14:textId="77777777" w:rsidR="00276CF8" w:rsidRDefault="00276CF8" w:rsidP="00276CF8">
      <w:pPr>
        <w:pStyle w:val="Heading1"/>
        <w:spacing w:before="70"/>
        <w:ind w:left="118" w:right="282"/>
      </w:pPr>
    </w:p>
    <w:p w14:paraId="64ED9062" w14:textId="77777777" w:rsidR="00B62578" w:rsidRDefault="00B62578">
      <w:pPr>
        <w:sectPr w:rsidR="00B62578">
          <w:pgSz w:w="11910" w:h="16850"/>
          <w:pgMar w:top="1100" w:right="1300" w:bottom="280" w:left="1300" w:header="720" w:footer="720" w:gutter="0"/>
          <w:cols w:space="720"/>
        </w:sectPr>
      </w:pPr>
    </w:p>
    <w:p w14:paraId="08C8E62F" w14:textId="77777777" w:rsidR="00B62578" w:rsidRDefault="00B62578">
      <w:pPr>
        <w:pStyle w:val="BodyText"/>
        <w:spacing w:before="9"/>
        <w:rPr>
          <w:b/>
          <w:sz w:val="18"/>
        </w:rPr>
      </w:pPr>
    </w:p>
    <w:p w14:paraId="1E333FBD" w14:textId="2AF5ED57" w:rsidR="00B62578" w:rsidRDefault="00560B7C">
      <w:pPr>
        <w:spacing w:before="93"/>
        <w:ind w:left="4624" w:right="5500"/>
        <w:jc w:val="center"/>
        <w:rPr>
          <w:b/>
          <w:sz w:val="20"/>
        </w:rPr>
      </w:pPr>
      <w:bookmarkStart w:id="3" w:name="Schedule_2_-_Schedule_of_Requirements_fo"/>
      <w:bookmarkEnd w:id="3"/>
      <w:r>
        <w:rPr>
          <w:b/>
          <w:sz w:val="20"/>
        </w:rPr>
        <w:t>Schedule 2 - Schedule of Requirements for Contract No:</w:t>
      </w:r>
      <w:r w:rsidR="002536E6">
        <w:rPr>
          <w:b/>
          <w:sz w:val="20"/>
        </w:rPr>
        <w:t xml:space="preserve"> IRM23/7630</w:t>
      </w:r>
    </w:p>
    <w:p w14:paraId="2F210503" w14:textId="77777777" w:rsidR="00B62578" w:rsidRDefault="00B62578">
      <w:pPr>
        <w:pStyle w:val="BodyText"/>
        <w:spacing w:before="1"/>
        <w:rPr>
          <w:b/>
        </w:rPr>
      </w:pPr>
    </w:p>
    <w:p w14:paraId="20CA0548" w14:textId="13989F3B" w:rsidR="00B62578" w:rsidRPr="00523A94" w:rsidRDefault="00560B7C">
      <w:pPr>
        <w:pStyle w:val="BodyText"/>
        <w:ind w:left="4624" w:right="5497"/>
        <w:jc w:val="center"/>
        <w:rPr>
          <w:b/>
          <w:bCs/>
        </w:rPr>
      </w:pPr>
      <w:r w:rsidRPr="00523A94">
        <w:rPr>
          <w:b/>
          <w:bCs/>
        </w:rPr>
        <w:t>For</w:t>
      </w:r>
      <w:r w:rsidR="00523A94" w:rsidRPr="00523A94">
        <w:rPr>
          <w:b/>
          <w:bCs/>
        </w:rPr>
        <w:t xml:space="preserve"> The Supply of HVAC Spares</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3317"/>
        <w:gridCol w:w="1366"/>
        <w:gridCol w:w="1503"/>
        <w:gridCol w:w="836"/>
        <w:gridCol w:w="774"/>
        <w:gridCol w:w="1074"/>
        <w:gridCol w:w="2634"/>
      </w:tblGrid>
      <w:tr w:rsidR="00B62578" w14:paraId="376CC31B" w14:textId="77777777">
        <w:trPr>
          <w:trHeight w:val="506"/>
        </w:trPr>
        <w:tc>
          <w:tcPr>
            <w:tcW w:w="15158" w:type="dxa"/>
            <w:gridSpan w:val="10"/>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trPr>
          <w:trHeight w:val="230"/>
        </w:trPr>
        <w:tc>
          <w:tcPr>
            <w:tcW w:w="1330"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3317"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366" w:type="dxa"/>
            <w:vMerge w:val="restart"/>
          </w:tcPr>
          <w:p w14:paraId="43760373"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503" w:type="dxa"/>
            <w:vMerge w:val="restart"/>
          </w:tcPr>
          <w:p w14:paraId="41C492EC"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DofQ </w:t>
            </w:r>
            <w:r>
              <w:rPr>
                <w:sz w:val="20"/>
              </w:rPr>
              <w:t>(as detailed in DEFFORM 96)</w:t>
            </w:r>
          </w:p>
        </w:tc>
        <w:tc>
          <w:tcPr>
            <w:tcW w:w="836" w:type="dxa"/>
            <w:vMerge w:val="restart"/>
          </w:tcPr>
          <w:p w14:paraId="2D454A0B" w14:textId="77777777" w:rsidR="00B62578" w:rsidRDefault="00560B7C">
            <w:pPr>
              <w:pStyle w:val="TableParagraph"/>
              <w:ind w:left="198" w:hanging="171"/>
              <w:rPr>
                <w:b/>
                <w:sz w:val="20"/>
              </w:rPr>
            </w:pPr>
            <w:r>
              <w:rPr>
                <w:b/>
                <w:sz w:val="20"/>
              </w:rPr>
              <w:t>Delivery Date</w:t>
            </w:r>
          </w:p>
        </w:tc>
        <w:tc>
          <w:tcPr>
            <w:tcW w:w="774" w:type="dxa"/>
            <w:vMerge w:val="restart"/>
          </w:tcPr>
          <w:p w14:paraId="56364776" w14:textId="77777777" w:rsidR="00B62578" w:rsidRDefault="00560B7C">
            <w:pPr>
              <w:pStyle w:val="TableParagraph"/>
              <w:ind w:left="217" w:right="124" w:hanging="75"/>
              <w:rPr>
                <w:b/>
                <w:sz w:val="20"/>
              </w:rPr>
            </w:pPr>
            <w:r>
              <w:rPr>
                <w:b/>
                <w:sz w:val="20"/>
              </w:rPr>
              <w:t>Total Qty</w:t>
            </w:r>
          </w:p>
        </w:tc>
        <w:tc>
          <w:tcPr>
            <w:tcW w:w="3708" w:type="dxa"/>
            <w:gridSpan w:val="2"/>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trPr>
          <w:trHeight w:val="1370"/>
        </w:trPr>
        <w:tc>
          <w:tcPr>
            <w:tcW w:w="1330" w:type="dxa"/>
            <w:vMerge/>
            <w:tcBorders>
              <w:top w:val="nil"/>
            </w:tcBorders>
          </w:tcPr>
          <w:p w14:paraId="24200D7C" w14:textId="77777777" w:rsidR="00B62578" w:rsidRDefault="00B62578">
            <w:pPr>
              <w:rPr>
                <w:sz w:val="2"/>
                <w:szCs w:val="2"/>
              </w:rPr>
            </w:pPr>
          </w:p>
        </w:tc>
        <w:tc>
          <w:tcPr>
            <w:tcW w:w="1222" w:type="dxa"/>
            <w:vMerge/>
            <w:tcBorders>
              <w:top w:val="nil"/>
            </w:tcBorders>
          </w:tcPr>
          <w:p w14:paraId="7CB20664" w14:textId="77777777" w:rsidR="00B62578" w:rsidRDefault="00B62578">
            <w:pPr>
              <w:rPr>
                <w:sz w:val="2"/>
                <w:szCs w:val="2"/>
              </w:rPr>
            </w:pPr>
          </w:p>
        </w:tc>
        <w:tc>
          <w:tcPr>
            <w:tcW w:w="1102" w:type="dxa"/>
            <w:vMerge/>
            <w:tcBorders>
              <w:top w:val="nil"/>
            </w:tcBorders>
          </w:tcPr>
          <w:p w14:paraId="54AC1AF2" w14:textId="77777777" w:rsidR="00B62578" w:rsidRDefault="00B62578">
            <w:pPr>
              <w:rPr>
                <w:sz w:val="2"/>
                <w:szCs w:val="2"/>
              </w:rPr>
            </w:pPr>
          </w:p>
        </w:tc>
        <w:tc>
          <w:tcPr>
            <w:tcW w:w="3317" w:type="dxa"/>
            <w:vMerge/>
            <w:tcBorders>
              <w:top w:val="nil"/>
            </w:tcBorders>
          </w:tcPr>
          <w:p w14:paraId="6992900D" w14:textId="77777777" w:rsidR="00B62578" w:rsidRDefault="00B62578">
            <w:pPr>
              <w:rPr>
                <w:sz w:val="2"/>
                <w:szCs w:val="2"/>
              </w:rPr>
            </w:pPr>
          </w:p>
        </w:tc>
        <w:tc>
          <w:tcPr>
            <w:tcW w:w="1366" w:type="dxa"/>
            <w:vMerge/>
            <w:tcBorders>
              <w:top w:val="nil"/>
            </w:tcBorders>
          </w:tcPr>
          <w:p w14:paraId="36AD3045" w14:textId="77777777" w:rsidR="00B62578" w:rsidRDefault="00B62578">
            <w:pPr>
              <w:rPr>
                <w:sz w:val="2"/>
                <w:szCs w:val="2"/>
              </w:rPr>
            </w:pPr>
          </w:p>
        </w:tc>
        <w:tc>
          <w:tcPr>
            <w:tcW w:w="1503" w:type="dxa"/>
            <w:vMerge/>
            <w:tcBorders>
              <w:top w:val="nil"/>
            </w:tcBorders>
          </w:tcPr>
          <w:p w14:paraId="2D218FF9" w14:textId="77777777" w:rsidR="00B62578" w:rsidRDefault="00B62578">
            <w:pPr>
              <w:rPr>
                <w:sz w:val="2"/>
                <w:szCs w:val="2"/>
              </w:rPr>
            </w:pPr>
          </w:p>
        </w:tc>
        <w:tc>
          <w:tcPr>
            <w:tcW w:w="836" w:type="dxa"/>
            <w:vMerge/>
            <w:tcBorders>
              <w:top w:val="nil"/>
            </w:tcBorders>
          </w:tcPr>
          <w:p w14:paraId="7B9D132D" w14:textId="77777777" w:rsidR="00B62578" w:rsidRDefault="00B62578">
            <w:pPr>
              <w:rPr>
                <w:sz w:val="2"/>
                <w:szCs w:val="2"/>
              </w:rPr>
            </w:pPr>
          </w:p>
        </w:tc>
        <w:tc>
          <w:tcPr>
            <w:tcW w:w="774" w:type="dxa"/>
            <w:vMerge/>
            <w:tcBorders>
              <w:top w:val="nil"/>
            </w:tcBorders>
          </w:tcPr>
          <w:p w14:paraId="53F5AFBD" w14:textId="77777777" w:rsidR="00B62578" w:rsidRDefault="00B62578">
            <w:pPr>
              <w:rPr>
                <w:sz w:val="2"/>
                <w:szCs w:val="2"/>
              </w:rPr>
            </w:pPr>
          </w:p>
        </w:tc>
        <w:tc>
          <w:tcPr>
            <w:tcW w:w="1074" w:type="dxa"/>
          </w:tcPr>
          <w:p w14:paraId="1363D262" w14:textId="77777777" w:rsidR="00B62578" w:rsidRDefault="00560B7C">
            <w:pPr>
              <w:pStyle w:val="TableParagraph"/>
              <w:spacing w:line="227" w:lineRule="exact"/>
              <w:ind w:left="136"/>
              <w:rPr>
                <w:b/>
                <w:sz w:val="20"/>
              </w:rPr>
            </w:pPr>
            <w:r>
              <w:rPr>
                <w:b/>
                <w:sz w:val="20"/>
              </w:rPr>
              <w:t>Per Item</w:t>
            </w:r>
          </w:p>
        </w:tc>
        <w:tc>
          <w:tcPr>
            <w:tcW w:w="2634"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r>
              <w:rPr>
                <w:b/>
                <w:spacing w:val="-2"/>
                <w:sz w:val="20"/>
              </w:rPr>
              <w:t xml:space="preserve"> </w:t>
            </w:r>
            <w:r>
              <w:rPr>
                <w:b/>
                <w:sz w:val="20"/>
              </w:rPr>
              <w:t>)</w:t>
            </w:r>
          </w:p>
        </w:tc>
      </w:tr>
      <w:tr w:rsidR="002536E6" w14:paraId="5391042F" w14:textId="77777777">
        <w:trPr>
          <w:trHeight w:val="803"/>
        </w:trPr>
        <w:tc>
          <w:tcPr>
            <w:tcW w:w="1330" w:type="dxa"/>
          </w:tcPr>
          <w:p w14:paraId="3A5AEC46" w14:textId="77777777" w:rsidR="002536E6" w:rsidRDefault="002536E6" w:rsidP="002536E6">
            <w:pPr>
              <w:pStyle w:val="TableParagraph"/>
              <w:rPr>
                <w:rFonts w:ascii="Times New Roman"/>
                <w:sz w:val="18"/>
              </w:rPr>
            </w:pPr>
          </w:p>
        </w:tc>
        <w:tc>
          <w:tcPr>
            <w:tcW w:w="1222" w:type="dxa"/>
          </w:tcPr>
          <w:p w14:paraId="4D27070E" w14:textId="77777777" w:rsidR="002536E6" w:rsidRDefault="002536E6" w:rsidP="002536E6">
            <w:pPr>
              <w:pStyle w:val="TableParagraph"/>
              <w:rPr>
                <w:rFonts w:ascii="Times New Roman"/>
                <w:sz w:val="18"/>
              </w:rPr>
            </w:pPr>
          </w:p>
        </w:tc>
        <w:tc>
          <w:tcPr>
            <w:tcW w:w="1102" w:type="dxa"/>
          </w:tcPr>
          <w:p w14:paraId="6D4684D1" w14:textId="77777777" w:rsidR="002536E6" w:rsidRDefault="002536E6" w:rsidP="002536E6">
            <w:pPr>
              <w:pStyle w:val="TableParagraph"/>
              <w:rPr>
                <w:rFonts w:ascii="Times New Roman"/>
                <w:sz w:val="18"/>
              </w:rPr>
            </w:pPr>
          </w:p>
        </w:tc>
        <w:tc>
          <w:tcPr>
            <w:tcW w:w="3317" w:type="dxa"/>
          </w:tcPr>
          <w:p w14:paraId="456232DF" w14:textId="29C994A4" w:rsidR="002536E6" w:rsidRPr="002536E6" w:rsidRDefault="002536E6" w:rsidP="002536E6">
            <w:pPr>
              <w:pStyle w:val="TableParagraph"/>
              <w:rPr>
                <w:rFonts w:ascii="Times New Roman"/>
                <w:sz w:val="18"/>
              </w:rPr>
            </w:pPr>
            <w:r w:rsidRPr="002536E6">
              <w:rPr>
                <w:rFonts w:ascii="Times New Roman"/>
                <w:sz w:val="18"/>
              </w:rPr>
              <w:t xml:space="preserve">AS PER ANNEX A SCHEDULE 2 </w:t>
            </w:r>
            <w:r w:rsidRPr="002536E6">
              <w:rPr>
                <w:rFonts w:ascii="Times New Roman"/>
                <w:sz w:val="18"/>
              </w:rPr>
              <w:t>–</w:t>
            </w:r>
            <w:r w:rsidRPr="002536E6">
              <w:rPr>
                <w:rFonts w:ascii="Times New Roman"/>
                <w:sz w:val="18"/>
              </w:rPr>
              <w:t xml:space="preserve"> SCHEDULE OF REQUIREMENTS</w:t>
            </w:r>
          </w:p>
        </w:tc>
        <w:tc>
          <w:tcPr>
            <w:tcW w:w="1366" w:type="dxa"/>
          </w:tcPr>
          <w:p w14:paraId="6346730B" w14:textId="2DE092E6" w:rsidR="002536E6" w:rsidRPr="002536E6" w:rsidRDefault="002536E6" w:rsidP="002536E6">
            <w:pPr>
              <w:pStyle w:val="TableParagraph"/>
              <w:jc w:val="center"/>
              <w:rPr>
                <w:rFonts w:ascii="Times New Roman"/>
                <w:sz w:val="18"/>
              </w:rPr>
            </w:pPr>
            <w:r w:rsidRPr="002536E6">
              <w:rPr>
                <w:rFonts w:ascii="Times New Roman"/>
                <w:sz w:val="18"/>
              </w:rPr>
              <w:t>XY</w:t>
            </w:r>
          </w:p>
        </w:tc>
        <w:tc>
          <w:tcPr>
            <w:tcW w:w="1503" w:type="dxa"/>
          </w:tcPr>
          <w:p w14:paraId="20B86BA1" w14:textId="77777777" w:rsidR="002536E6" w:rsidRDefault="002536E6" w:rsidP="002536E6">
            <w:pPr>
              <w:pStyle w:val="TableParagraph"/>
              <w:rPr>
                <w:rFonts w:ascii="Times New Roman"/>
                <w:sz w:val="18"/>
              </w:rPr>
            </w:pPr>
          </w:p>
        </w:tc>
        <w:tc>
          <w:tcPr>
            <w:tcW w:w="836" w:type="dxa"/>
          </w:tcPr>
          <w:p w14:paraId="5E05B1EA" w14:textId="77777777" w:rsidR="002536E6" w:rsidRDefault="002536E6" w:rsidP="002536E6">
            <w:pPr>
              <w:pStyle w:val="TableParagraph"/>
              <w:rPr>
                <w:rFonts w:ascii="Times New Roman"/>
                <w:sz w:val="18"/>
              </w:rPr>
            </w:pPr>
          </w:p>
        </w:tc>
        <w:tc>
          <w:tcPr>
            <w:tcW w:w="774" w:type="dxa"/>
          </w:tcPr>
          <w:p w14:paraId="1B874137" w14:textId="77777777" w:rsidR="002536E6" w:rsidRDefault="002536E6" w:rsidP="002536E6">
            <w:pPr>
              <w:pStyle w:val="TableParagraph"/>
              <w:rPr>
                <w:rFonts w:ascii="Times New Roman"/>
                <w:sz w:val="18"/>
              </w:rPr>
            </w:pPr>
          </w:p>
        </w:tc>
        <w:tc>
          <w:tcPr>
            <w:tcW w:w="1074" w:type="dxa"/>
          </w:tcPr>
          <w:p w14:paraId="2EDDA157" w14:textId="77777777" w:rsidR="002536E6" w:rsidRDefault="002536E6" w:rsidP="002536E6">
            <w:pPr>
              <w:pStyle w:val="TableParagraph"/>
              <w:rPr>
                <w:rFonts w:ascii="Times New Roman"/>
                <w:sz w:val="18"/>
              </w:rPr>
            </w:pPr>
          </w:p>
        </w:tc>
        <w:tc>
          <w:tcPr>
            <w:tcW w:w="2634" w:type="dxa"/>
          </w:tcPr>
          <w:p w14:paraId="07834F97" w14:textId="77777777" w:rsidR="002536E6" w:rsidRDefault="002536E6" w:rsidP="002536E6">
            <w:pPr>
              <w:pStyle w:val="TableParagraph"/>
              <w:rPr>
                <w:rFonts w:ascii="Times New Roman"/>
                <w:sz w:val="18"/>
              </w:rPr>
            </w:pPr>
          </w:p>
        </w:tc>
      </w:tr>
      <w:tr w:rsidR="002536E6" w14:paraId="7633A3D5" w14:textId="77777777">
        <w:trPr>
          <w:trHeight w:val="805"/>
        </w:trPr>
        <w:tc>
          <w:tcPr>
            <w:tcW w:w="1330" w:type="dxa"/>
          </w:tcPr>
          <w:p w14:paraId="7D5A5EFB" w14:textId="77777777" w:rsidR="002536E6" w:rsidRDefault="002536E6" w:rsidP="002536E6">
            <w:pPr>
              <w:pStyle w:val="TableParagraph"/>
              <w:rPr>
                <w:rFonts w:ascii="Times New Roman"/>
                <w:sz w:val="18"/>
              </w:rPr>
            </w:pPr>
          </w:p>
        </w:tc>
        <w:tc>
          <w:tcPr>
            <w:tcW w:w="1222" w:type="dxa"/>
          </w:tcPr>
          <w:p w14:paraId="0EFAB035" w14:textId="77777777" w:rsidR="002536E6" w:rsidRDefault="002536E6" w:rsidP="002536E6">
            <w:pPr>
              <w:pStyle w:val="TableParagraph"/>
              <w:rPr>
                <w:rFonts w:ascii="Times New Roman"/>
                <w:sz w:val="18"/>
              </w:rPr>
            </w:pPr>
          </w:p>
        </w:tc>
        <w:tc>
          <w:tcPr>
            <w:tcW w:w="1102" w:type="dxa"/>
          </w:tcPr>
          <w:p w14:paraId="42469FD2" w14:textId="77777777" w:rsidR="002536E6" w:rsidRDefault="002536E6" w:rsidP="002536E6">
            <w:pPr>
              <w:pStyle w:val="TableParagraph"/>
              <w:rPr>
                <w:rFonts w:ascii="Times New Roman"/>
                <w:sz w:val="18"/>
              </w:rPr>
            </w:pPr>
          </w:p>
        </w:tc>
        <w:tc>
          <w:tcPr>
            <w:tcW w:w="3317" w:type="dxa"/>
          </w:tcPr>
          <w:p w14:paraId="2A6E0878" w14:textId="77777777" w:rsidR="002536E6" w:rsidRDefault="002536E6" w:rsidP="002536E6">
            <w:pPr>
              <w:pStyle w:val="TableParagraph"/>
              <w:rPr>
                <w:rFonts w:ascii="Times New Roman"/>
                <w:sz w:val="18"/>
              </w:rPr>
            </w:pPr>
          </w:p>
        </w:tc>
        <w:tc>
          <w:tcPr>
            <w:tcW w:w="1366" w:type="dxa"/>
          </w:tcPr>
          <w:p w14:paraId="5A479A84" w14:textId="77777777" w:rsidR="002536E6" w:rsidRDefault="002536E6" w:rsidP="002536E6">
            <w:pPr>
              <w:pStyle w:val="TableParagraph"/>
              <w:rPr>
                <w:rFonts w:ascii="Times New Roman"/>
                <w:sz w:val="18"/>
              </w:rPr>
            </w:pPr>
          </w:p>
        </w:tc>
        <w:tc>
          <w:tcPr>
            <w:tcW w:w="1503" w:type="dxa"/>
          </w:tcPr>
          <w:p w14:paraId="07FF9944" w14:textId="77777777" w:rsidR="002536E6" w:rsidRDefault="002536E6" w:rsidP="002536E6">
            <w:pPr>
              <w:pStyle w:val="TableParagraph"/>
              <w:rPr>
                <w:rFonts w:ascii="Times New Roman"/>
                <w:sz w:val="18"/>
              </w:rPr>
            </w:pPr>
          </w:p>
        </w:tc>
        <w:tc>
          <w:tcPr>
            <w:tcW w:w="836" w:type="dxa"/>
          </w:tcPr>
          <w:p w14:paraId="73A77AF9" w14:textId="77777777" w:rsidR="002536E6" w:rsidRDefault="002536E6" w:rsidP="002536E6">
            <w:pPr>
              <w:pStyle w:val="TableParagraph"/>
              <w:rPr>
                <w:rFonts w:ascii="Times New Roman"/>
                <w:sz w:val="18"/>
              </w:rPr>
            </w:pPr>
          </w:p>
        </w:tc>
        <w:tc>
          <w:tcPr>
            <w:tcW w:w="774" w:type="dxa"/>
          </w:tcPr>
          <w:p w14:paraId="7B25A847" w14:textId="77777777" w:rsidR="002536E6" w:rsidRDefault="002536E6" w:rsidP="002536E6">
            <w:pPr>
              <w:pStyle w:val="TableParagraph"/>
              <w:rPr>
                <w:rFonts w:ascii="Times New Roman"/>
                <w:sz w:val="18"/>
              </w:rPr>
            </w:pPr>
          </w:p>
        </w:tc>
        <w:tc>
          <w:tcPr>
            <w:tcW w:w="1074" w:type="dxa"/>
          </w:tcPr>
          <w:p w14:paraId="6EB59584" w14:textId="77777777" w:rsidR="002536E6" w:rsidRDefault="002536E6" w:rsidP="002536E6">
            <w:pPr>
              <w:pStyle w:val="TableParagraph"/>
              <w:rPr>
                <w:rFonts w:ascii="Times New Roman"/>
                <w:sz w:val="18"/>
              </w:rPr>
            </w:pPr>
          </w:p>
        </w:tc>
        <w:tc>
          <w:tcPr>
            <w:tcW w:w="2634" w:type="dxa"/>
          </w:tcPr>
          <w:p w14:paraId="4735CE2E" w14:textId="77777777" w:rsidR="002536E6" w:rsidRDefault="002536E6" w:rsidP="002536E6">
            <w:pPr>
              <w:pStyle w:val="TableParagraph"/>
              <w:rPr>
                <w:rFonts w:ascii="Times New Roman"/>
                <w:sz w:val="18"/>
              </w:rPr>
            </w:pPr>
          </w:p>
        </w:tc>
      </w:tr>
      <w:tr w:rsidR="002536E6" w14:paraId="6FFE5867" w14:textId="77777777">
        <w:trPr>
          <w:trHeight w:val="805"/>
        </w:trPr>
        <w:tc>
          <w:tcPr>
            <w:tcW w:w="1330" w:type="dxa"/>
          </w:tcPr>
          <w:p w14:paraId="36211C83" w14:textId="77777777" w:rsidR="002536E6" w:rsidRDefault="002536E6" w:rsidP="002536E6">
            <w:pPr>
              <w:pStyle w:val="TableParagraph"/>
              <w:rPr>
                <w:rFonts w:ascii="Times New Roman"/>
                <w:sz w:val="18"/>
              </w:rPr>
            </w:pPr>
          </w:p>
        </w:tc>
        <w:tc>
          <w:tcPr>
            <w:tcW w:w="1222" w:type="dxa"/>
          </w:tcPr>
          <w:p w14:paraId="2F4FAA6D" w14:textId="77777777" w:rsidR="002536E6" w:rsidRDefault="002536E6" w:rsidP="002536E6">
            <w:pPr>
              <w:pStyle w:val="TableParagraph"/>
              <w:rPr>
                <w:rFonts w:ascii="Times New Roman"/>
                <w:sz w:val="18"/>
              </w:rPr>
            </w:pPr>
          </w:p>
        </w:tc>
        <w:tc>
          <w:tcPr>
            <w:tcW w:w="1102" w:type="dxa"/>
          </w:tcPr>
          <w:p w14:paraId="1E49F376" w14:textId="77777777" w:rsidR="002536E6" w:rsidRDefault="002536E6" w:rsidP="002536E6">
            <w:pPr>
              <w:pStyle w:val="TableParagraph"/>
              <w:rPr>
                <w:rFonts w:ascii="Times New Roman"/>
                <w:sz w:val="18"/>
              </w:rPr>
            </w:pPr>
          </w:p>
        </w:tc>
        <w:tc>
          <w:tcPr>
            <w:tcW w:w="3317" w:type="dxa"/>
          </w:tcPr>
          <w:p w14:paraId="160DC3DF" w14:textId="77777777" w:rsidR="002536E6" w:rsidRDefault="002536E6" w:rsidP="002536E6">
            <w:pPr>
              <w:pStyle w:val="TableParagraph"/>
              <w:rPr>
                <w:rFonts w:ascii="Times New Roman"/>
                <w:sz w:val="18"/>
              </w:rPr>
            </w:pPr>
          </w:p>
        </w:tc>
        <w:tc>
          <w:tcPr>
            <w:tcW w:w="1366" w:type="dxa"/>
          </w:tcPr>
          <w:p w14:paraId="291FF8DC" w14:textId="77777777" w:rsidR="002536E6" w:rsidRDefault="002536E6" w:rsidP="002536E6">
            <w:pPr>
              <w:pStyle w:val="TableParagraph"/>
              <w:rPr>
                <w:rFonts w:ascii="Times New Roman"/>
                <w:sz w:val="18"/>
              </w:rPr>
            </w:pPr>
          </w:p>
        </w:tc>
        <w:tc>
          <w:tcPr>
            <w:tcW w:w="1503" w:type="dxa"/>
          </w:tcPr>
          <w:p w14:paraId="4A9AE843" w14:textId="77777777" w:rsidR="002536E6" w:rsidRDefault="002536E6" w:rsidP="002536E6">
            <w:pPr>
              <w:pStyle w:val="TableParagraph"/>
              <w:rPr>
                <w:rFonts w:ascii="Times New Roman"/>
                <w:sz w:val="18"/>
              </w:rPr>
            </w:pPr>
          </w:p>
        </w:tc>
        <w:tc>
          <w:tcPr>
            <w:tcW w:w="836" w:type="dxa"/>
          </w:tcPr>
          <w:p w14:paraId="33CD3219" w14:textId="77777777" w:rsidR="002536E6" w:rsidRDefault="002536E6" w:rsidP="002536E6">
            <w:pPr>
              <w:pStyle w:val="TableParagraph"/>
              <w:rPr>
                <w:rFonts w:ascii="Times New Roman"/>
                <w:sz w:val="18"/>
              </w:rPr>
            </w:pPr>
          </w:p>
        </w:tc>
        <w:tc>
          <w:tcPr>
            <w:tcW w:w="774" w:type="dxa"/>
          </w:tcPr>
          <w:p w14:paraId="6207C82A" w14:textId="77777777" w:rsidR="002536E6" w:rsidRDefault="002536E6" w:rsidP="002536E6">
            <w:pPr>
              <w:pStyle w:val="TableParagraph"/>
              <w:rPr>
                <w:rFonts w:ascii="Times New Roman"/>
                <w:sz w:val="18"/>
              </w:rPr>
            </w:pPr>
          </w:p>
        </w:tc>
        <w:tc>
          <w:tcPr>
            <w:tcW w:w="1074" w:type="dxa"/>
          </w:tcPr>
          <w:p w14:paraId="5F96E05A" w14:textId="77777777" w:rsidR="002536E6" w:rsidRDefault="002536E6" w:rsidP="002536E6">
            <w:pPr>
              <w:pStyle w:val="TableParagraph"/>
              <w:rPr>
                <w:rFonts w:ascii="Times New Roman"/>
                <w:sz w:val="18"/>
              </w:rPr>
            </w:pPr>
          </w:p>
        </w:tc>
        <w:tc>
          <w:tcPr>
            <w:tcW w:w="2634" w:type="dxa"/>
          </w:tcPr>
          <w:p w14:paraId="3A29C885" w14:textId="77777777" w:rsidR="002536E6" w:rsidRDefault="002536E6" w:rsidP="002536E6">
            <w:pPr>
              <w:pStyle w:val="TableParagraph"/>
              <w:rPr>
                <w:rFonts w:ascii="Times New Roman"/>
                <w:sz w:val="18"/>
              </w:rPr>
            </w:pPr>
          </w:p>
        </w:tc>
      </w:tr>
      <w:tr w:rsidR="002536E6" w14:paraId="3481E2E2" w14:textId="77777777">
        <w:trPr>
          <w:trHeight w:val="793"/>
        </w:trPr>
        <w:tc>
          <w:tcPr>
            <w:tcW w:w="1330" w:type="dxa"/>
          </w:tcPr>
          <w:p w14:paraId="0B924934" w14:textId="77777777" w:rsidR="002536E6" w:rsidRDefault="002536E6" w:rsidP="002536E6">
            <w:pPr>
              <w:pStyle w:val="TableParagraph"/>
              <w:rPr>
                <w:rFonts w:ascii="Times New Roman"/>
                <w:sz w:val="18"/>
              </w:rPr>
            </w:pPr>
          </w:p>
        </w:tc>
        <w:tc>
          <w:tcPr>
            <w:tcW w:w="1222" w:type="dxa"/>
          </w:tcPr>
          <w:p w14:paraId="060F0505" w14:textId="77777777" w:rsidR="002536E6" w:rsidRDefault="002536E6" w:rsidP="002536E6">
            <w:pPr>
              <w:pStyle w:val="TableParagraph"/>
              <w:rPr>
                <w:rFonts w:ascii="Times New Roman"/>
                <w:sz w:val="18"/>
              </w:rPr>
            </w:pPr>
          </w:p>
        </w:tc>
        <w:tc>
          <w:tcPr>
            <w:tcW w:w="1102" w:type="dxa"/>
          </w:tcPr>
          <w:p w14:paraId="09403BFB" w14:textId="77777777" w:rsidR="002536E6" w:rsidRDefault="002536E6" w:rsidP="002536E6">
            <w:pPr>
              <w:pStyle w:val="TableParagraph"/>
              <w:rPr>
                <w:rFonts w:ascii="Times New Roman"/>
                <w:sz w:val="18"/>
              </w:rPr>
            </w:pPr>
          </w:p>
        </w:tc>
        <w:tc>
          <w:tcPr>
            <w:tcW w:w="3317" w:type="dxa"/>
          </w:tcPr>
          <w:p w14:paraId="0049B147" w14:textId="77777777" w:rsidR="002536E6" w:rsidRDefault="002536E6" w:rsidP="002536E6">
            <w:pPr>
              <w:pStyle w:val="TableParagraph"/>
              <w:rPr>
                <w:rFonts w:ascii="Times New Roman"/>
                <w:sz w:val="18"/>
              </w:rPr>
            </w:pPr>
          </w:p>
        </w:tc>
        <w:tc>
          <w:tcPr>
            <w:tcW w:w="1366" w:type="dxa"/>
          </w:tcPr>
          <w:p w14:paraId="2622A0E6" w14:textId="77777777" w:rsidR="002536E6" w:rsidRDefault="002536E6" w:rsidP="002536E6">
            <w:pPr>
              <w:pStyle w:val="TableParagraph"/>
              <w:rPr>
                <w:rFonts w:ascii="Times New Roman"/>
                <w:sz w:val="18"/>
              </w:rPr>
            </w:pPr>
          </w:p>
        </w:tc>
        <w:tc>
          <w:tcPr>
            <w:tcW w:w="1503" w:type="dxa"/>
          </w:tcPr>
          <w:p w14:paraId="19836290" w14:textId="77777777" w:rsidR="002536E6" w:rsidRDefault="002536E6" w:rsidP="002536E6">
            <w:pPr>
              <w:pStyle w:val="TableParagraph"/>
              <w:rPr>
                <w:rFonts w:ascii="Times New Roman"/>
                <w:sz w:val="18"/>
              </w:rPr>
            </w:pPr>
          </w:p>
        </w:tc>
        <w:tc>
          <w:tcPr>
            <w:tcW w:w="836" w:type="dxa"/>
          </w:tcPr>
          <w:p w14:paraId="6068E95B" w14:textId="77777777" w:rsidR="002536E6" w:rsidRDefault="002536E6" w:rsidP="002536E6">
            <w:pPr>
              <w:pStyle w:val="TableParagraph"/>
              <w:rPr>
                <w:rFonts w:ascii="Times New Roman"/>
                <w:sz w:val="18"/>
              </w:rPr>
            </w:pPr>
          </w:p>
        </w:tc>
        <w:tc>
          <w:tcPr>
            <w:tcW w:w="774" w:type="dxa"/>
          </w:tcPr>
          <w:p w14:paraId="33CD26FE" w14:textId="77777777" w:rsidR="002536E6" w:rsidRDefault="002536E6" w:rsidP="002536E6">
            <w:pPr>
              <w:pStyle w:val="TableParagraph"/>
              <w:rPr>
                <w:rFonts w:ascii="Times New Roman"/>
                <w:sz w:val="18"/>
              </w:rPr>
            </w:pPr>
          </w:p>
        </w:tc>
        <w:tc>
          <w:tcPr>
            <w:tcW w:w="1074" w:type="dxa"/>
          </w:tcPr>
          <w:p w14:paraId="605DBD6E" w14:textId="77777777" w:rsidR="002536E6" w:rsidRDefault="002536E6" w:rsidP="002536E6">
            <w:pPr>
              <w:pStyle w:val="TableParagraph"/>
              <w:rPr>
                <w:rFonts w:ascii="Times New Roman"/>
                <w:sz w:val="18"/>
              </w:rPr>
            </w:pPr>
          </w:p>
        </w:tc>
        <w:tc>
          <w:tcPr>
            <w:tcW w:w="2634" w:type="dxa"/>
            <w:tcBorders>
              <w:bottom w:val="single" w:sz="12" w:space="0" w:color="000000"/>
            </w:tcBorders>
          </w:tcPr>
          <w:p w14:paraId="07391907" w14:textId="77777777" w:rsidR="002536E6" w:rsidRDefault="002536E6" w:rsidP="002536E6">
            <w:pPr>
              <w:pStyle w:val="TableParagraph"/>
              <w:rPr>
                <w:rFonts w:ascii="Times New Roman"/>
                <w:sz w:val="18"/>
              </w:rPr>
            </w:pPr>
          </w:p>
        </w:tc>
      </w:tr>
      <w:tr w:rsidR="002536E6" w14:paraId="20699DCA" w14:textId="77777777">
        <w:trPr>
          <w:trHeight w:val="817"/>
        </w:trPr>
        <w:tc>
          <w:tcPr>
            <w:tcW w:w="12524" w:type="dxa"/>
            <w:gridSpan w:val="9"/>
            <w:tcBorders>
              <w:left w:val="nil"/>
              <w:bottom w:val="nil"/>
              <w:right w:val="single" w:sz="12" w:space="0" w:color="000000"/>
            </w:tcBorders>
          </w:tcPr>
          <w:p w14:paraId="75E9BA8F" w14:textId="77777777" w:rsidR="002536E6" w:rsidRDefault="002536E6" w:rsidP="002536E6">
            <w:pPr>
              <w:pStyle w:val="TableParagraph"/>
              <w:spacing w:before="6"/>
              <w:rPr>
                <w:sz w:val="20"/>
              </w:rPr>
            </w:pPr>
          </w:p>
          <w:p w14:paraId="22A70493" w14:textId="77777777" w:rsidR="002536E6" w:rsidRDefault="002536E6" w:rsidP="002536E6">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7C67425B" w14:textId="77777777" w:rsidR="002536E6" w:rsidRDefault="002536E6" w:rsidP="002536E6">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2C169AAF" w14:textId="714C412C" w:rsidR="00B62578" w:rsidRPr="002536E6" w:rsidRDefault="007C0B0F" w:rsidP="007C0B0F">
            <w:pPr>
              <w:pStyle w:val="TableParagraph"/>
              <w:jc w:val="center"/>
              <w:rPr>
                <w:rFonts w:ascii="Times New Roman"/>
                <w:sz w:val="18"/>
              </w:rPr>
            </w:pPr>
            <w:r w:rsidRPr="002536E6">
              <w:rPr>
                <w:rFonts w:ascii="Times New Roman"/>
                <w:sz w:val="18"/>
              </w:rPr>
              <w:t>XY</w:t>
            </w:r>
          </w:p>
        </w:tc>
        <w:tc>
          <w:tcPr>
            <w:tcW w:w="14175" w:type="dxa"/>
          </w:tcPr>
          <w:p w14:paraId="7A38FBAB" w14:textId="5B0A6596" w:rsidR="00B62578" w:rsidRPr="002536E6" w:rsidRDefault="007C0B0F">
            <w:pPr>
              <w:pStyle w:val="TableParagraph"/>
              <w:rPr>
                <w:rFonts w:ascii="Times New Roman"/>
                <w:sz w:val="18"/>
              </w:rPr>
            </w:pPr>
            <w:r w:rsidRPr="002536E6">
              <w:rPr>
                <w:rFonts w:ascii="Times New Roman"/>
                <w:sz w:val="18"/>
              </w:rPr>
              <w:t xml:space="preserve"> AS DETAILED ON INDVIDUAL PURCHASE ORDERS</w:t>
            </w:r>
          </w:p>
        </w:tc>
      </w:tr>
    </w:tbl>
    <w:p w14:paraId="01ED4951" w14:textId="77777777" w:rsidR="00B62578" w:rsidRDefault="00B62578">
      <w:pPr>
        <w:rPr>
          <w:rFonts w:ascii="Times New Roman"/>
          <w:sz w:val="18"/>
        </w:rPr>
        <w:sectPr w:rsidR="00B62578">
          <w:pgSz w:w="16850" w:h="11910" w:orient="landscape"/>
          <w:pgMar w:top="1100" w:right="540" w:bottom="280" w:left="800" w:header="720" w:footer="720" w:gutter="0"/>
          <w:cols w:space="720"/>
        </w:sectPr>
      </w:pPr>
    </w:p>
    <w:p w14:paraId="07226C64" w14:textId="77777777" w:rsidR="00B62578" w:rsidRDefault="00560B7C">
      <w:pPr>
        <w:spacing w:before="77"/>
        <w:ind w:left="640"/>
        <w:rPr>
          <w:b/>
          <w:sz w:val="24"/>
        </w:rPr>
      </w:pPr>
      <w:r>
        <w:rPr>
          <w:b/>
          <w:sz w:val="24"/>
        </w:rPr>
        <w:lastRenderedPageBreak/>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2EFBB43D" w14:textId="14A75057" w:rsidR="0079090A" w:rsidRPr="00F445B3" w:rsidRDefault="00F06A1D" w:rsidP="00F06A1D">
            <w:pPr>
              <w:rPr>
                <w:rFonts w:eastAsiaTheme="minorHAnsi"/>
                <w:color w:val="000000"/>
                <w:sz w:val="20"/>
                <w:szCs w:val="20"/>
                <w:highlight w:val="yellow"/>
                <w:lang w:bidi="ar-SA"/>
              </w:rPr>
            </w:pPr>
            <w:bookmarkStart w:id="4"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 xml:space="preserve">nd the contract shall expire on </w:t>
            </w:r>
            <w:r w:rsidR="00A82AC0">
              <w:rPr>
                <w:color w:val="000000"/>
                <w:sz w:val="20"/>
                <w:szCs w:val="20"/>
              </w:rPr>
              <w:t>12/02/2029</w:t>
            </w:r>
          </w:p>
          <w:bookmarkEnd w:id="4"/>
          <w:p w14:paraId="026DFFD6" w14:textId="77777777" w:rsidR="00F06A1D" w:rsidRDefault="00F06A1D" w:rsidP="007C53B3">
            <w:pPr>
              <w:pStyle w:val="Default"/>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6E657F30"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2536E6">
              <w:rPr>
                <w:sz w:val="20"/>
                <w:szCs w:val="20"/>
              </w:rPr>
              <w:fldChar w:fldCharType="begin">
                <w:ffData>
                  <w:name w:val=""/>
                  <w:enabled/>
                  <w:calcOnExit w:val="0"/>
                  <w:checkBox>
                    <w:sizeAuto/>
                    <w:default w:val="1"/>
                  </w:checkBox>
                </w:ffData>
              </w:fldChar>
            </w:r>
            <w:r w:rsidR="002536E6">
              <w:rPr>
                <w:sz w:val="20"/>
                <w:szCs w:val="20"/>
              </w:rPr>
              <w:instrText xml:space="preserve"> FORMCHECKBOX </w:instrText>
            </w:r>
            <w:r w:rsidR="009B7428">
              <w:rPr>
                <w:sz w:val="20"/>
                <w:szCs w:val="20"/>
              </w:rPr>
            </w:r>
            <w:r w:rsidR="009B7428">
              <w:rPr>
                <w:sz w:val="20"/>
                <w:szCs w:val="20"/>
              </w:rPr>
              <w:fldChar w:fldCharType="separate"/>
            </w:r>
            <w:r w:rsidR="002536E6">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9B7428">
              <w:rPr>
                <w:sz w:val="20"/>
                <w:szCs w:val="20"/>
              </w:rPr>
            </w:r>
            <w:r w:rsidR="009B7428">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1F17017D"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sidR="002536E6">
              <w:rPr>
                <w:sz w:val="20"/>
              </w:rPr>
              <w:t xml:space="preserve"> </w:t>
            </w:r>
            <w:r w:rsidR="00636891">
              <w:rPr>
                <w:sz w:val="20"/>
              </w:rPr>
              <w:t xml:space="preserve"> </w:t>
            </w:r>
            <w:r>
              <w:rPr>
                <w:i/>
                <w:sz w:val="20"/>
              </w:rPr>
              <w:t>(as per DEFFORM</w:t>
            </w:r>
            <w:r>
              <w:rPr>
                <w:i/>
                <w:spacing w:val="-2"/>
                <w:sz w:val="20"/>
              </w:rPr>
              <w:t xml:space="preserve"> </w:t>
            </w:r>
            <w:r>
              <w:rPr>
                <w:i/>
                <w:sz w:val="20"/>
              </w:rPr>
              <w:t>111)</w:t>
            </w:r>
          </w:p>
          <w:p w14:paraId="1DEB2E4C" w14:textId="50A0EB6E"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sidR="002536E6">
              <w:rPr>
                <w:sz w:val="20"/>
              </w:rPr>
              <w:t xml:space="preserve"> </w:t>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567C4045"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sidR="003E2426">
              <w:t xml:space="preserve"> </w:t>
            </w:r>
            <w:r w:rsidR="003E2426" w:rsidRPr="003E2426">
              <w:rPr>
                <w:sz w:val="20"/>
              </w:rPr>
              <w:t xml:space="preserve">Babcock Land Defence Limited, I&amp;RM, Building B15, Donnington, TF2 8JT </w:t>
            </w:r>
            <w:r>
              <w:rPr>
                <w:i/>
                <w:sz w:val="20"/>
              </w:rPr>
              <w:t>(as per DEFFORM 111)</w:t>
            </w:r>
          </w:p>
          <w:p w14:paraId="3C8B3AD9" w14:textId="77777777" w:rsidR="00B62578" w:rsidRDefault="00B62578">
            <w:pPr>
              <w:pStyle w:val="TableParagraph"/>
              <w:spacing w:before="9"/>
              <w:rPr>
                <w:b/>
                <w:sz w:val="19"/>
              </w:rPr>
            </w:pPr>
          </w:p>
          <w:p w14:paraId="445D6847" w14:textId="07A7E8D4"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proofErr w:type="gramStart"/>
            <w:r>
              <w:rPr>
                <w:sz w:val="20"/>
              </w:rPr>
              <w:t>mail?</w:t>
            </w:r>
            <w:proofErr w:type="gramEnd"/>
            <w:r w:rsidR="007A3DF2">
              <w:rPr>
                <w:sz w:val="20"/>
              </w:rPr>
              <w:t xml:space="preserve">       </w:t>
            </w:r>
            <w:r w:rsidR="002536E6">
              <w:rPr>
                <w:sz w:val="20"/>
                <w:szCs w:val="20"/>
              </w:rPr>
              <w:fldChar w:fldCharType="begin">
                <w:ffData>
                  <w:name w:val=""/>
                  <w:enabled/>
                  <w:calcOnExit w:val="0"/>
                  <w:checkBox>
                    <w:sizeAuto/>
                    <w:default w:val="1"/>
                  </w:checkBox>
                </w:ffData>
              </w:fldChar>
            </w:r>
            <w:r w:rsidR="002536E6">
              <w:rPr>
                <w:sz w:val="20"/>
                <w:szCs w:val="20"/>
              </w:rPr>
              <w:instrText xml:space="preserve"> FORMCHECKBOX </w:instrText>
            </w:r>
            <w:r w:rsidR="009B7428">
              <w:rPr>
                <w:sz w:val="20"/>
                <w:szCs w:val="20"/>
              </w:rPr>
            </w:r>
            <w:r w:rsidR="009B7428">
              <w:rPr>
                <w:sz w:val="20"/>
                <w:szCs w:val="20"/>
              </w:rPr>
              <w:fldChar w:fldCharType="separate"/>
            </w:r>
            <w:r w:rsidR="002536E6">
              <w:rPr>
                <w:sz w:val="20"/>
                <w:szCs w:val="20"/>
              </w:rPr>
              <w:fldChar w:fldCharType="end"/>
            </w:r>
            <w:r>
              <w:rPr>
                <w:sz w:val="20"/>
              </w:rPr>
              <w:tab/>
            </w:r>
            <w:r>
              <w:rPr>
                <w:i/>
                <w:sz w:val="20"/>
              </w:rPr>
              <w:t>(tick as</w:t>
            </w:r>
            <w:r>
              <w:rPr>
                <w:i/>
                <w:spacing w:val="-1"/>
                <w:sz w:val="20"/>
              </w:rPr>
              <w:t xml:space="preserve"> </w:t>
            </w:r>
            <w:r>
              <w:rPr>
                <w:i/>
                <w:sz w:val="20"/>
              </w:rPr>
              <w:t>appropriate)</w:t>
            </w:r>
          </w:p>
        </w:tc>
      </w:tr>
      <w:tr w:rsidR="00B62578" w14:paraId="04C6B7BF" w14:textId="77777777">
        <w:trPr>
          <w:trHeight w:val="1610"/>
        </w:trPr>
        <w:tc>
          <w:tcPr>
            <w:tcW w:w="10279" w:type="dxa"/>
          </w:tcPr>
          <w:p w14:paraId="2CE6AC2B" w14:textId="77777777" w:rsidR="00B62578" w:rsidRDefault="00B62578">
            <w:pPr>
              <w:pStyle w:val="TableParagraph"/>
              <w:spacing w:before="8"/>
              <w:rPr>
                <w:b/>
                <w:sz w:val="19"/>
              </w:rPr>
            </w:pPr>
          </w:p>
          <w:p w14:paraId="2867B840" w14:textId="36139E3E" w:rsidR="00B62578" w:rsidRDefault="00094C03">
            <w:pPr>
              <w:pStyle w:val="TableParagraph"/>
              <w:spacing w:before="1"/>
              <w:ind w:left="107"/>
              <w:rPr>
                <w:b/>
                <w:sz w:val="20"/>
              </w:rPr>
            </w:pPr>
            <w:r>
              <w:rPr>
                <w:b/>
                <w:sz w:val="20"/>
              </w:rPr>
              <w:t>Condition 19</w:t>
            </w:r>
            <w:r w:rsidR="00560B7C">
              <w:rPr>
                <w:b/>
                <w:sz w:val="20"/>
              </w:rPr>
              <w:t>.a – Progress Meetings:</w:t>
            </w:r>
          </w:p>
          <w:p w14:paraId="2E1445CB" w14:textId="77777777" w:rsidR="00B62578" w:rsidRDefault="00B62578">
            <w:pPr>
              <w:pStyle w:val="TableParagraph"/>
              <w:rPr>
                <w:b/>
                <w:sz w:val="20"/>
              </w:rPr>
            </w:pPr>
          </w:p>
          <w:p w14:paraId="5FE56208" w14:textId="77777777" w:rsidR="00B62578" w:rsidRDefault="00560B7C">
            <w:pPr>
              <w:pStyle w:val="TableParagraph"/>
              <w:spacing w:before="1"/>
              <w:ind w:left="827"/>
              <w:rPr>
                <w:sz w:val="20"/>
              </w:rPr>
            </w:pPr>
            <w:r>
              <w:rPr>
                <w:sz w:val="20"/>
              </w:rPr>
              <w:t>The Contractor shall be required to attend the following meetings:</w:t>
            </w:r>
          </w:p>
          <w:p w14:paraId="7DEEC10B" w14:textId="77777777" w:rsidR="00E84BF9" w:rsidRPr="003E2C99" w:rsidRDefault="00E84BF9" w:rsidP="00E84BF9">
            <w:pPr>
              <w:pStyle w:val="TableParagraph"/>
              <w:spacing w:before="1"/>
              <w:ind w:left="827"/>
              <w:rPr>
                <w:sz w:val="20"/>
              </w:rPr>
            </w:pPr>
            <w:r w:rsidRPr="003E2C99">
              <w:rPr>
                <w:sz w:val="20"/>
              </w:rPr>
              <w:t xml:space="preserve">Quarterly (unless otherwise agreed) contract review meetings to discuss and review: </w:t>
            </w:r>
          </w:p>
          <w:p w14:paraId="4B70B1AA" w14:textId="77777777" w:rsidR="00E84BF9" w:rsidRPr="003E2C99" w:rsidRDefault="00E84BF9" w:rsidP="00E84BF9">
            <w:pPr>
              <w:pStyle w:val="TableParagraph"/>
              <w:spacing w:before="1"/>
              <w:ind w:left="827"/>
              <w:rPr>
                <w:sz w:val="20"/>
              </w:rPr>
            </w:pPr>
            <w:r w:rsidRPr="003E2C99">
              <w:rPr>
                <w:sz w:val="20"/>
              </w:rPr>
              <w:t>•</w:t>
            </w:r>
            <w:r w:rsidRPr="003E2C99">
              <w:rPr>
                <w:sz w:val="20"/>
              </w:rPr>
              <w:tab/>
              <w:t xml:space="preserve">KPI performance </w:t>
            </w:r>
          </w:p>
          <w:p w14:paraId="3D5CAB89" w14:textId="77777777" w:rsidR="00E84BF9" w:rsidRPr="003E2C99" w:rsidRDefault="00E84BF9" w:rsidP="00E84BF9">
            <w:pPr>
              <w:pStyle w:val="TableParagraph"/>
              <w:spacing w:before="1"/>
              <w:ind w:left="827"/>
              <w:rPr>
                <w:sz w:val="20"/>
              </w:rPr>
            </w:pPr>
            <w:r w:rsidRPr="003E2C99">
              <w:rPr>
                <w:sz w:val="20"/>
              </w:rPr>
              <w:t>•</w:t>
            </w:r>
            <w:r w:rsidRPr="003E2C99">
              <w:rPr>
                <w:sz w:val="20"/>
              </w:rPr>
              <w:tab/>
              <w:t xml:space="preserve">Contract risks </w:t>
            </w:r>
          </w:p>
          <w:p w14:paraId="272D8C60" w14:textId="77777777" w:rsidR="00E84BF9" w:rsidRPr="003E2C99" w:rsidRDefault="00E84BF9" w:rsidP="00E84BF9">
            <w:pPr>
              <w:pStyle w:val="TableParagraph"/>
              <w:spacing w:before="1"/>
              <w:ind w:left="827"/>
              <w:rPr>
                <w:sz w:val="20"/>
              </w:rPr>
            </w:pPr>
            <w:r w:rsidRPr="003E2C99">
              <w:rPr>
                <w:sz w:val="20"/>
              </w:rPr>
              <w:t>•</w:t>
            </w:r>
            <w:r w:rsidRPr="003E2C99">
              <w:rPr>
                <w:sz w:val="20"/>
              </w:rPr>
              <w:tab/>
              <w:t xml:space="preserve">Value / contract improvement opportunities </w:t>
            </w:r>
          </w:p>
          <w:p w14:paraId="196EFE0B" w14:textId="77777777" w:rsidR="00E84BF9" w:rsidRPr="003E2C99" w:rsidRDefault="00E84BF9" w:rsidP="00E84BF9">
            <w:pPr>
              <w:pStyle w:val="TableParagraph"/>
              <w:spacing w:before="1"/>
              <w:ind w:left="827"/>
              <w:rPr>
                <w:sz w:val="20"/>
              </w:rPr>
            </w:pPr>
            <w:r w:rsidRPr="003E2C99">
              <w:rPr>
                <w:sz w:val="20"/>
              </w:rPr>
              <w:t>•</w:t>
            </w:r>
            <w:r w:rsidRPr="003E2C99">
              <w:rPr>
                <w:sz w:val="20"/>
              </w:rPr>
              <w:tab/>
              <w:t xml:space="preserve">Future pipeline projects </w:t>
            </w:r>
          </w:p>
          <w:p w14:paraId="5214A431" w14:textId="77777777" w:rsidR="00E84BF9" w:rsidRDefault="00E84BF9" w:rsidP="00E84BF9">
            <w:pPr>
              <w:pStyle w:val="TableParagraph"/>
              <w:spacing w:before="1"/>
              <w:ind w:left="827"/>
              <w:rPr>
                <w:sz w:val="20"/>
              </w:rPr>
            </w:pPr>
            <w:r w:rsidRPr="003E2C99">
              <w:rPr>
                <w:sz w:val="20"/>
              </w:rPr>
              <w:t>•</w:t>
            </w:r>
            <w:r w:rsidRPr="003E2C99">
              <w:rPr>
                <w:sz w:val="20"/>
              </w:rPr>
              <w:tab/>
              <w:t>Any other business</w:t>
            </w:r>
          </w:p>
          <w:p w14:paraId="5AC64EB7" w14:textId="77777777" w:rsidR="00E84BF9" w:rsidRDefault="00E84BF9">
            <w:pPr>
              <w:pStyle w:val="TableParagraph"/>
              <w:spacing w:before="1"/>
              <w:ind w:left="827"/>
              <w:rPr>
                <w:sz w:val="20"/>
              </w:rPr>
            </w:pPr>
          </w:p>
        </w:tc>
      </w:tr>
      <w:tr w:rsidR="00B62578" w14:paraId="58649482" w14:textId="77777777">
        <w:trPr>
          <w:trHeight w:val="2529"/>
        </w:trPr>
        <w:tc>
          <w:tcPr>
            <w:tcW w:w="10279" w:type="dxa"/>
          </w:tcPr>
          <w:p w14:paraId="5683D820" w14:textId="77777777" w:rsidR="00B62578" w:rsidRDefault="00B62578">
            <w:pPr>
              <w:pStyle w:val="TableParagraph"/>
              <w:spacing w:before="8"/>
              <w:rPr>
                <w:b/>
                <w:sz w:val="19"/>
              </w:rPr>
            </w:pPr>
          </w:p>
          <w:p w14:paraId="1B07373E" w14:textId="0A22A453"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7EDF0369" w14:textId="77777777" w:rsidR="00B62578" w:rsidRDefault="00B62578">
            <w:pPr>
              <w:pStyle w:val="TableParagraph"/>
              <w:rPr>
                <w:b/>
                <w:sz w:val="20"/>
              </w:rPr>
            </w:pPr>
          </w:p>
          <w:p w14:paraId="4C92D4B2" w14:textId="77777777" w:rsidR="00B62578" w:rsidRDefault="00560B7C">
            <w:pPr>
              <w:pStyle w:val="TableParagraph"/>
              <w:spacing w:before="1"/>
              <w:ind w:left="827"/>
              <w:rPr>
                <w:sz w:val="20"/>
              </w:rPr>
            </w:pPr>
            <w:r>
              <w:rPr>
                <w:sz w:val="20"/>
              </w:rPr>
              <w:t>The Contractor is required to submit the following Reports:</w:t>
            </w:r>
          </w:p>
          <w:p w14:paraId="0AF841D1" w14:textId="302F0116" w:rsidR="003E2426" w:rsidRPr="0032670A" w:rsidRDefault="003E2426" w:rsidP="003E2426">
            <w:pPr>
              <w:pStyle w:val="TableParagraph"/>
              <w:spacing w:before="1"/>
              <w:ind w:left="827"/>
              <w:rPr>
                <w:sz w:val="20"/>
              </w:rPr>
            </w:pPr>
          </w:p>
          <w:p w14:paraId="7101B6EE" w14:textId="2311FB10" w:rsidR="003E2426" w:rsidRPr="0032670A" w:rsidRDefault="003E2426" w:rsidP="003E2426">
            <w:pPr>
              <w:pStyle w:val="TableParagraph"/>
              <w:spacing w:before="1"/>
              <w:ind w:left="827"/>
              <w:rPr>
                <w:sz w:val="20"/>
              </w:rPr>
            </w:pPr>
            <w:r w:rsidRPr="0032670A">
              <w:rPr>
                <w:sz w:val="20"/>
              </w:rPr>
              <w:t xml:space="preserve">Order book reconciliation report – Monthly in accordance with Clause </w:t>
            </w:r>
            <w:r w:rsidR="0079090A">
              <w:rPr>
                <w:sz w:val="20"/>
              </w:rPr>
              <w:t>46.3</w:t>
            </w:r>
          </w:p>
          <w:p w14:paraId="69D3B7A7" w14:textId="77777777" w:rsidR="003E2426" w:rsidRPr="0032670A" w:rsidRDefault="003E2426" w:rsidP="003E2426">
            <w:pPr>
              <w:pStyle w:val="TableParagraph"/>
              <w:spacing w:before="1"/>
              <w:ind w:left="827"/>
              <w:rPr>
                <w:sz w:val="20"/>
              </w:rPr>
            </w:pPr>
            <w:r w:rsidRPr="0032670A">
              <w:rPr>
                <w:sz w:val="20"/>
              </w:rPr>
              <w:t xml:space="preserve"> </w:t>
            </w:r>
          </w:p>
          <w:p w14:paraId="7A3970C9" w14:textId="77777777" w:rsidR="003E2426" w:rsidRPr="0032670A" w:rsidRDefault="003E2426" w:rsidP="003E2426">
            <w:pPr>
              <w:pStyle w:val="TableParagraph"/>
              <w:spacing w:before="1"/>
              <w:ind w:left="827"/>
              <w:rPr>
                <w:sz w:val="20"/>
              </w:rPr>
            </w:pPr>
            <w:r w:rsidRPr="0032670A">
              <w:rPr>
                <w:sz w:val="20"/>
              </w:rPr>
              <w:t>Reports shall be Delivered to the following addresses:</w:t>
            </w:r>
          </w:p>
          <w:p w14:paraId="08A8B72C" w14:textId="77777777" w:rsidR="003E2426" w:rsidRPr="0032670A" w:rsidRDefault="003E2426" w:rsidP="003E2426">
            <w:pPr>
              <w:pStyle w:val="TableParagraph"/>
              <w:spacing w:before="1"/>
              <w:ind w:left="827"/>
              <w:rPr>
                <w:sz w:val="20"/>
              </w:rPr>
            </w:pPr>
            <w:r w:rsidRPr="0032670A">
              <w:rPr>
                <w:sz w:val="20"/>
              </w:rPr>
              <w:t xml:space="preserve"> </w:t>
            </w:r>
          </w:p>
          <w:p w14:paraId="3F812491" w14:textId="4B87D90B" w:rsidR="00E84BF9" w:rsidRDefault="003E2426" w:rsidP="003E2426">
            <w:pPr>
              <w:pStyle w:val="TableParagraph"/>
              <w:spacing w:before="1"/>
              <w:ind w:left="827"/>
              <w:rPr>
                <w:sz w:val="20"/>
              </w:rPr>
            </w:pPr>
            <w:r w:rsidRPr="0032670A">
              <w:rPr>
                <w:sz w:val="20"/>
              </w:rPr>
              <w:t xml:space="preserve">Order Book Reconciliation Report - </w:t>
            </w:r>
            <w:hyperlink r:id="rId22" w:history="1">
              <w:r w:rsidRPr="004358BE">
                <w:rPr>
                  <w:rStyle w:val="Hyperlink"/>
                  <w:sz w:val="20"/>
                </w:rPr>
                <w:t>GRPIRMOrderAcc@babcockinternational.com</w:t>
              </w:r>
            </w:hyperlink>
            <w:r>
              <w:rPr>
                <w:sz w:val="20"/>
              </w:rPr>
              <w:t xml:space="preserve"> </w:t>
            </w:r>
          </w:p>
        </w:tc>
      </w:tr>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t>Supply of Contractor Deliverables</w:t>
            </w:r>
          </w:p>
        </w:tc>
      </w:tr>
      <w:tr w:rsidR="00B62578" w14:paraId="67466E5E" w14:textId="77777777">
        <w:trPr>
          <w:trHeight w:val="3220"/>
        </w:trPr>
        <w:tc>
          <w:tcPr>
            <w:tcW w:w="10279" w:type="dxa"/>
          </w:tcPr>
          <w:p w14:paraId="130E5EF2" w14:textId="77777777" w:rsidR="00B62578" w:rsidRDefault="00B62578">
            <w:pPr>
              <w:pStyle w:val="TableParagraph"/>
              <w:spacing w:before="8"/>
              <w:rPr>
                <w:b/>
                <w:sz w:val="19"/>
              </w:rPr>
            </w:pPr>
          </w:p>
          <w:p w14:paraId="295D1F31" w14:textId="11667CAF"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748253E5" w14:textId="77777777" w:rsidR="00B62578" w:rsidRDefault="00B62578">
            <w:pPr>
              <w:pStyle w:val="TableParagraph"/>
              <w:rPr>
                <w:b/>
                <w:sz w:val="20"/>
              </w:rPr>
            </w:pPr>
          </w:p>
          <w:p w14:paraId="46D961C4" w14:textId="57CB751E"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sidR="007A3DF2">
              <w:rPr>
                <w:sz w:val="20"/>
              </w:rPr>
              <w:tab/>
            </w:r>
            <w:r>
              <w:rPr>
                <w:i/>
                <w:sz w:val="20"/>
              </w:rPr>
              <w:t>(tick as</w:t>
            </w:r>
            <w:r>
              <w:rPr>
                <w:i/>
                <w:spacing w:val="-1"/>
                <w:sz w:val="20"/>
              </w:rPr>
              <w:t xml:space="preserve"> </w:t>
            </w:r>
            <w:r>
              <w:rPr>
                <w:i/>
                <w:sz w:val="20"/>
              </w:rPr>
              <w:t>appropriate)</w:t>
            </w:r>
          </w:p>
          <w:p w14:paraId="3358D3F8" w14:textId="71C8A34A" w:rsidR="00977130" w:rsidRDefault="00977130" w:rsidP="007A3DF2">
            <w:pPr>
              <w:pStyle w:val="TableParagraph"/>
              <w:tabs>
                <w:tab w:val="left" w:pos="5928"/>
                <w:tab w:val="left" w:pos="6374"/>
              </w:tabs>
              <w:ind w:left="827"/>
              <w:rPr>
                <w:iCs/>
                <w:sz w:val="20"/>
              </w:rPr>
            </w:pPr>
          </w:p>
          <w:p w14:paraId="392D31B0" w14:textId="6337A1D8" w:rsidR="00977130" w:rsidRPr="00D32DD5" w:rsidRDefault="00977130" w:rsidP="007A3DF2">
            <w:pPr>
              <w:pStyle w:val="TableParagraph"/>
              <w:tabs>
                <w:tab w:val="left" w:pos="5928"/>
                <w:tab w:val="left" w:pos="6374"/>
              </w:tabs>
              <w:ind w:left="827"/>
              <w:rPr>
                <w:iCs/>
                <w:sz w:val="20"/>
                <w:szCs w:val="20"/>
              </w:rPr>
            </w:pPr>
            <w:r w:rsidRPr="00D32DD5">
              <w:rPr>
                <w:iCs/>
                <w:sz w:val="20"/>
              </w:rPr>
              <w:t xml:space="preserve">Yes  </w:t>
            </w:r>
            <w:r w:rsidRPr="00D32DD5">
              <w:rPr>
                <w:iCs/>
                <w:sz w:val="20"/>
                <w:szCs w:val="20"/>
              </w:rPr>
              <w:t xml:space="preserve"> </w:t>
            </w:r>
            <w:sdt>
              <w:sdtPr>
                <w:rPr>
                  <w:iCs/>
                  <w:sz w:val="20"/>
                  <w:szCs w:val="20"/>
                </w:rPr>
                <w:id w:val="517122088"/>
                <w14:checkbox>
                  <w14:checked w14:val="1"/>
                  <w14:checkedState w14:val="2612" w14:font="MS Gothic"/>
                  <w14:uncheckedState w14:val="2610" w14:font="MS Gothic"/>
                </w14:checkbox>
              </w:sdtPr>
              <w:sdtEndPr/>
              <w:sdtContent>
                <w:r w:rsidR="00E84BF9">
                  <w:rPr>
                    <w:rFonts w:ascii="MS Gothic" w:eastAsia="MS Gothic" w:hAnsi="MS Gothic" w:hint="eastAsia"/>
                    <w:iCs/>
                    <w:sz w:val="20"/>
                    <w:szCs w:val="20"/>
                  </w:rPr>
                  <w:t>☒</w:t>
                </w:r>
              </w:sdtContent>
            </w:sdt>
          </w:p>
          <w:p w14:paraId="72833D34" w14:textId="165D0FD0" w:rsidR="00977130" w:rsidRPr="00D32DD5" w:rsidRDefault="00977130" w:rsidP="007A3DF2">
            <w:pPr>
              <w:pStyle w:val="TableParagraph"/>
              <w:tabs>
                <w:tab w:val="left" w:pos="5928"/>
                <w:tab w:val="left" w:pos="6374"/>
              </w:tabs>
              <w:ind w:left="827"/>
              <w:rPr>
                <w:iCs/>
                <w:sz w:val="20"/>
                <w:szCs w:val="20"/>
              </w:rPr>
            </w:pPr>
          </w:p>
          <w:p w14:paraId="0B3459D6" w14:textId="2C5CA272" w:rsidR="00977130" w:rsidRPr="00D32DD5" w:rsidRDefault="00977130" w:rsidP="007A3DF2">
            <w:pPr>
              <w:pStyle w:val="TableParagraph"/>
              <w:tabs>
                <w:tab w:val="left" w:pos="5928"/>
                <w:tab w:val="left" w:pos="6374"/>
              </w:tabs>
              <w:ind w:left="827"/>
              <w:rPr>
                <w:iCs/>
                <w:sz w:val="20"/>
                <w:szCs w:val="20"/>
              </w:rPr>
            </w:pPr>
            <w:r w:rsidRPr="00D32DD5">
              <w:rPr>
                <w:iCs/>
                <w:sz w:val="20"/>
                <w:szCs w:val="20"/>
              </w:rPr>
              <w:t xml:space="preserve">No </w:t>
            </w:r>
            <w:r w:rsidR="002539AF" w:rsidRPr="00D32DD5">
              <w:rPr>
                <w:iCs/>
                <w:sz w:val="20"/>
                <w:szCs w:val="20"/>
              </w:rPr>
              <w:t xml:space="preserve">   </w:t>
            </w:r>
            <w:sdt>
              <w:sdtPr>
                <w:rPr>
                  <w:iCs/>
                  <w:sz w:val="20"/>
                  <w:szCs w:val="20"/>
                </w:rPr>
                <w:id w:val="-1803837278"/>
                <w14:checkbox>
                  <w14:checked w14:val="0"/>
                  <w14:checkedState w14:val="2612" w14:font="MS Gothic"/>
                  <w14:uncheckedState w14:val="2610" w14:font="MS Gothic"/>
                </w14:checkbox>
              </w:sdtPr>
              <w:sdtEndPr/>
              <w:sdtContent>
                <w:r w:rsidRPr="00D32DD5">
                  <w:rPr>
                    <w:rFonts w:ascii="MS Gothic" w:eastAsia="MS Gothic" w:hAnsi="MS Gothic" w:hint="eastAsia"/>
                    <w:iCs/>
                    <w:sz w:val="20"/>
                    <w:szCs w:val="20"/>
                  </w:rPr>
                  <w:t>☐</w:t>
                </w:r>
              </w:sdtContent>
            </w:sdt>
          </w:p>
          <w:p w14:paraId="1C88737F" w14:textId="77777777" w:rsidR="00B62578" w:rsidRPr="00D32DD5" w:rsidRDefault="00B62578">
            <w:pPr>
              <w:pStyle w:val="TableParagraph"/>
              <w:spacing w:before="1"/>
              <w:rPr>
                <w:b/>
                <w:sz w:val="20"/>
              </w:rPr>
            </w:pPr>
          </w:p>
          <w:p w14:paraId="7BD5785F" w14:textId="6F7F4F36" w:rsidR="005A227A" w:rsidRPr="00D32DD5" w:rsidRDefault="005A227A" w:rsidP="00771CA9">
            <w:pPr>
              <w:widowControl/>
              <w:autoSpaceDE/>
              <w:autoSpaceDN/>
              <w:spacing w:after="200" w:line="276" w:lineRule="auto"/>
              <w:ind w:left="720"/>
              <w:rPr>
                <w:rFonts w:cs="Times New Roman"/>
                <w:sz w:val="20"/>
                <w:lang w:eastAsia="en-US" w:bidi="ar-SA"/>
              </w:rPr>
            </w:pPr>
            <w:r w:rsidRPr="00D32DD5">
              <w:rPr>
                <w:rFonts w:cs="Times New Roman"/>
                <w:sz w:val="20"/>
                <w:lang w:eastAsia="en-US" w:bidi="ar-SA"/>
              </w:rPr>
              <w:t>A deliverable Quality Plan is required in accordance with DEFCON 602A(SC2)</w:t>
            </w:r>
            <w:r w:rsidRPr="00D32DD5">
              <w:rPr>
                <w:rFonts w:cs="Times New Roman"/>
                <w:lang w:eastAsia="en-US" w:bidi="ar-SA"/>
              </w:rPr>
              <w:t xml:space="preserve"> </w:t>
            </w:r>
            <w:sdt>
              <w:sdtPr>
                <w:rPr>
                  <w:rFonts w:cs="Times New Roman"/>
                  <w:lang w:eastAsia="en-US" w:bidi="ar-SA"/>
                </w:rPr>
                <w:id w:val="-591311917"/>
                <w14:checkbox>
                  <w14:checked w14:val="1"/>
                  <w14:checkedState w14:val="2612" w14:font="MS Gothic"/>
                  <w14:uncheckedState w14:val="2610" w14:font="MS Gothic"/>
                </w14:checkbox>
              </w:sdtPr>
              <w:sdtEndPr/>
              <w:sdtContent>
                <w:r w:rsidR="00E84BF9">
                  <w:rPr>
                    <w:rFonts w:ascii="MS Gothic" w:eastAsia="MS Gothic" w:hAnsi="MS Gothic" w:cs="Times New Roman" w:hint="eastAsia"/>
                    <w:lang w:eastAsia="en-US" w:bidi="ar-SA"/>
                  </w:rPr>
                  <w:t>☒</w:t>
                </w:r>
              </w:sdtContent>
            </w:sdt>
            <w:r w:rsidRPr="00D32DD5">
              <w:rPr>
                <w:rFonts w:cs="Times New Roman"/>
                <w:lang w:eastAsia="en-US" w:bidi="ar-SA"/>
              </w:rPr>
              <w:t xml:space="preserve">  </w:t>
            </w:r>
            <w:r w:rsidRPr="00D32DD5">
              <w:rPr>
                <w:rFonts w:cs="Times New Roman"/>
                <w:sz w:val="20"/>
                <w:lang w:eastAsia="en-US" w:bidi="ar-SA"/>
              </w:rPr>
              <w:t xml:space="preserve"> or</w:t>
            </w:r>
          </w:p>
          <w:p w14:paraId="444B5275" w14:textId="7F0BC77D" w:rsidR="005A227A" w:rsidRPr="00D32DD5" w:rsidRDefault="005A227A" w:rsidP="00771CA9">
            <w:pPr>
              <w:widowControl/>
              <w:autoSpaceDE/>
              <w:autoSpaceDN/>
              <w:spacing w:after="200" w:line="276" w:lineRule="auto"/>
              <w:ind w:left="720"/>
              <w:rPr>
                <w:rFonts w:cs="Times New Roman"/>
                <w:sz w:val="20"/>
                <w:lang w:eastAsia="en-US" w:bidi="ar-SA"/>
              </w:rPr>
            </w:pPr>
            <w:r w:rsidRPr="00D32DD5">
              <w:rPr>
                <w:rFonts w:cs="Times New Roman"/>
                <w:sz w:val="20"/>
                <w:lang w:eastAsia="en-US" w:bidi="ar-SA"/>
              </w:rPr>
              <w:t xml:space="preserve">A Deliverable Quality Plan with additional Quality Assurance information is required in accordance with  DEFCON 602C (SC2)  </w:t>
            </w:r>
            <w:sdt>
              <w:sdtPr>
                <w:rPr>
                  <w:rFonts w:cs="Times New Roman"/>
                  <w:lang w:eastAsia="en-US" w:bidi="ar-SA"/>
                </w:rPr>
                <w:id w:val="1900173957"/>
                <w14:checkbox>
                  <w14:checked w14:val="0"/>
                  <w14:checkedState w14:val="2612" w14:font="MS Gothic"/>
                  <w14:uncheckedState w14:val="2610" w14:font="MS Gothic"/>
                </w14:checkbox>
              </w:sdtPr>
              <w:sdtEndPr/>
              <w:sdtContent>
                <w:r w:rsidRPr="00D32DD5">
                  <w:rPr>
                    <w:rFonts w:ascii="MS Gothic" w:eastAsia="MS Gothic" w:hAnsi="MS Gothic" w:cs="Times New Roman" w:hint="eastAsia"/>
                    <w:lang w:eastAsia="en-US" w:bidi="ar-SA"/>
                  </w:rPr>
                  <w:t>☐</w:t>
                </w:r>
              </w:sdtContent>
            </w:sdt>
          </w:p>
          <w:p w14:paraId="08625B23" w14:textId="325C3C48" w:rsidR="00622D7E" w:rsidRPr="00211896" w:rsidRDefault="00622D7E" w:rsidP="00622D7E">
            <w:pPr>
              <w:widowControl/>
              <w:autoSpaceDE/>
              <w:autoSpaceDN/>
              <w:spacing w:after="200" w:line="276" w:lineRule="auto"/>
              <w:ind w:left="720"/>
              <w:rPr>
                <w:rFonts w:cs="Times New Roman"/>
                <w:sz w:val="20"/>
                <w:lang w:eastAsia="en-US" w:bidi="ar-SA"/>
              </w:rPr>
            </w:pPr>
            <w:r w:rsidRPr="00211896">
              <w:rPr>
                <w:rFonts w:cs="Times New Roman"/>
                <w:sz w:val="20"/>
                <w:lang w:eastAsia="en-US" w:bidi="ar-SA"/>
              </w:rPr>
              <w:t xml:space="preserve">A deliverable Quality Plan is required in accordance with AQAP 2105 Edition C Version 1 January 2019 – NATO requirements for Deliverable Quality Plans (Edition 2) and Defcon 602a. The formally agreed Quality Plan reference </w:t>
            </w:r>
            <w:r w:rsidRPr="00622D7E">
              <w:rPr>
                <w:rFonts w:cs="Times New Roman"/>
                <w:sz w:val="20"/>
                <w:lang w:eastAsia="en-US" w:bidi="ar-SA"/>
              </w:rPr>
              <w:t>Supplier Deliverable QP Review and Evaluation IRM23-7630  Supply of HVAC Spares Acclimatise</w:t>
            </w:r>
            <w:r>
              <w:rPr>
                <w:rFonts w:cs="Times New Roman"/>
                <w:sz w:val="20"/>
                <w:lang w:eastAsia="en-US" w:bidi="ar-SA"/>
              </w:rPr>
              <w:t xml:space="preserve"> </w:t>
            </w:r>
            <w:r w:rsidRPr="00211896">
              <w:rPr>
                <w:rFonts w:cs="Times New Roman"/>
                <w:sz w:val="20"/>
                <w:lang w:eastAsia="en-US" w:bidi="ar-SA"/>
              </w:rPr>
              <w:t>is held at Schedule 12 (Agreed Deliverable Quality Plan) to the contract and shall be reviewed at yearly intervals.</w:t>
            </w:r>
          </w:p>
          <w:p w14:paraId="404F083C" w14:textId="77777777" w:rsidR="00622D7E" w:rsidRDefault="00622D7E" w:rsidP="00622D7E">
            <w:pPr>
              <w:pStyle w:val="TableParagraph"/>
              <w:rPr>
                <w:b/>
                <w:sz w:val="20"/>
              </w:rPr>
            </w:pPr>
            <w:r w:rsidRPr="00211896">
              <w:rPr>
                <w:rFonts w:cs="Times New Roman"/>
                <w:sz w:val="20"/>
                <w:lang w:eastAsia="en-US" w:bidi="ar-SA"/>
              </w:rPr>
              <w:t>The Contractor shall remain at all times solely responsible for the accuracy, suitability and applicability of  the Deliverable Quality Plan.</w:t>
            </w:r>
          </w:p>
          <w:p w14:paraId="1FFA4A3B" w14:textId="77777777" w:rsidR="00B62578" w:rsidRDefault="00B62578">
            <w:pPr>
              <w:pStyle w:val="TableParagraph"/>
              <w:rPr>
                <w:b/>
                <w:sz w:val="20"/>
              </w:rPr>
            </w:pPr>
          </w:p>
          <w:p w14:paraId="5FFE7AEB" w14:textId="77777777" w:rsidR="00B62578" w:rsidRDefault="00560B7C" w:rsidP="003B6F76">
            <w:pPr>
              <w:pStyle w:val="TableParagraph"/>
              <w:rPr>
                <w:b/>
                <w:sz w:val="20"/>
              </w:rPr>
            </w:pPr>
            <w:r>
              <w:rPr>
                <w:b/>
                <w:sz w:val="20"/>
              </w:rPr>
              <w:t>Other Quality Assurance Requirements:</w:t>
            </w:r>
          </w:p>
          <w:p w14:paraId="107651FB" w14:textId="77777777" w:rsidR="003E2426" w:rsidRDefault="003E2426">
            <w:pPr>
              <w:pStyle w:val="TableParagraph"/>
              <w:ind w:left="827"/>
              <w:rPr>
                <w:b/>
                <w:sz w:val="20"/>
              </w:rPr>
            </w:pPr>
          </w:p>
          <w:p w14:paraId="393F206E" w14:textId="77777777" w:rsidR="003E2426" w:rsidRPr="00EE06AE" w:rsidRDefault="003E2426" w:rsidP="003E2426">
            <w:pPr>
              <w:rPr>
                <w:b/>
                <w:sz w:val="20"/>
                <w:szCs w:val="20"/>
              </w:rPr>
            </w:pPr>
            <w:r w:rsidRPr="00EE06AE">
              <w:rPr>
                <w:b/>
                <w:sz w:val="20"/>
                <w:szCs w:val="20"/>
              </w:rPr>
              <w:t xml:space="preserve">Primary Quality Assurance Standard Requirements:   </w:t>
            </w:r>
          </w:p>
          <w:p w14:paraId="45CC00BD" w14:textId="77777777" w:rsidR="003E2426" w:rsidRPr="00EE06AE" w:rsidRDefault="003E2426" w:rsidP="003E2426">
            <w:pPr>
              <w:adjustRightInd w:val="0"/>
              <w:rPr>
                <w:sz w:val="20"/>
                <w:szCs w:val="20"/>
              </w:rPr>
            </w:pPr>
            <w:r w:rsidRPr="00EE06AE">
              <w:rPr>
                <w:sz w:val="20"/>
                <w:szCs w:val="20"/>
              </w:rPr>
              <w:t>AQAP 2110 Edition D Version 1 NATO Quality Assurance Requirements for Design,</w:t>
            </w:r>
          </w:p>
          <w:p w14:paraId="3E453843" w14:textId="77777777" w:rsidR="003E2426" w:rsidRPr="00EE06AE" w:rsidRDefault="003E2426" w:rsidP="003E2426">
            <w:pPr>
              <w:adjustRightInd w:val="0"/>
              <w:rPr>
                <w:sz w:val="20"/>
                <w:szCs w:val="20"/>
              </w:rPr>
            </w:pPr>
            <w:r w:rsidRPr="00EE06AE">
              <w:rPr>
                <w:sz w:val="20"/>
                <w:szCs w:val="20"/>
              </w:rPr>
              <w:t>Development and Production.</w:t>
            </w:r>
          </w:p>
          <w:p w14:paraId="008C47DF" w14:textId="77777777" w:rsidR="003E2426" w:rsidRDefault="003E2426" w:rsidP="003E2426">
            <w:pPr>
              <w:rPr>
                <w:sz w:val="20"/>
                <w:szCs w:val="20"/>
              </w:rPr>
            </w:pPr>
            <w:r w:rsidRPr="00EE06AE">
              <w:rPr>
                <w:sz w:val="20"/>
                <w:szCs w:val="20"/>
              </w:rPr>
              <w:t>CoC shall be provided in accordance with DEFCON 627</w:t>
            </w:r>
          </w:p>
          <w:p w14:paraId="75A4ECD4" w14:textId="77777777" w:rsidR="003E2426" w:rsidRDefault="003E2426" w:rsidP="003E2426">
            <w:pPr>
              <w:rPr>
                <w:b/>
                <w:bCs/>
                <w:sz w:val="20"/>
                <w:szCs w:val="20"/>
              </w:rPr>
            </w:pPr>
          </w:p>
          <w:p w14:paraId="4687C85B" w14:textId="5FF28353" w:rsidR="003E2426" w:rsidRPr="00EE06AE" w:rsidRDefault="003E2426" w:rsidP="003E2426">
            <w:pPr>
              <w:rPr>
                <w:b/>
                <w:bCs/>
                <w:sz w:val="20"/>
                <w:szCs w:val="20"/>
              </w:rPr>
            </w:pPr>
            <w:r w:rsidRPr="00EE06AE">
              <w:rPr>
                <w:b/>
                <w:bCs/>
                <w:sz w:val="20"/>
                <w:szCs w:val="20"/>
              </w:rPr>
              <w:t>Quality Plans:</w:t>
            </w:r>
          </w:p>
          <w:p w14:paraId="621E1E4D" w14:textId="77777777" w:rsidR="003E2426" w:rsidRPr="00EE06AE" w:rsidRDefault="003E2426" w:rsidP="003E2426">
            <w:pPr>
              <w:adjustRightInd w:val="0"/>
              <w:rPr>
                <w:sz w:val="20"/>
                <w:szCs w:val="20"/>
              </w:rPr>
            </w:pPr>
            <w:r w:rsidRPr="00EE06AE">
              <w:rPr>
                <w:sz w:val="20"/>
                <w:szCs w:val="20"/>
              </w:rPr>
              <w:t>A Deliverable Quality Plan is required in accordance with DEFCON 602A and AQAP 2105</w:t>
            </w:r>
          </w:p>
          <w:p w14:paraId="387D689C" w14:textId="77777777" w:rsidR="003E2426" w:rsidRPr="00EE06AE" w:rsidRDefault="003E2426" w:rsidP="003E2426">
            <w:pPr>
              <w:rPr>
                <w:sz w:val="20"/>
                <w:szCs w:val="20"/>
              </w:rPr>
            </w:pPr>
            <w:r w:rsidRPr="00EE06AE">
              <w:rPr>
                <w:sz w:val="20"/>
                <w:szCs w:val="20"/>
              </w:rPr>
              <w:t>Edition C Version 1 NATO Requirements For Quality Plans.</w:t>
            </w:r>
          </w:p>
          <w:p w14:paraId="5DCD4BDB" w14:textId="77777777" w:rsidR="003E2426" w:rsidRDefault="003E2426" w:rsidP="003E2426">
            <w:pPr>
              <w:rPr>
                <w:b/>
                <w:bCs/>
                <w:sz w:val="20"/>
                <w:szCs w:val="20"/>
              </w:rPr>
            </w:pPr>
          </w:p>
          <w:p w14:paraId="087B1C5F" w14:textId="13AC8DEC" w:rsidR="003E2426" w:rsidRPr="00EE06AE" w:rsidRDefault="003E2426" w:rsidP="003E2426">
            <w:pPr>
              <w:rPr>
                <w:b/>
                <w:bCs/>
                <w:sz w:val="20"/>
                <w:szCs w:val="20"/>
              </w:rPr>
            </w:pPr>
            <w:r w:rsidRPr="00EE06AE">
              <w:rPr>
                <w:b/>
                <w:bCs/>
                <w:sz w:val="20"/>
                <w:szCs w:val="20"/>
              </w:rPr>
              <w:t>Concessions:</w:t>
            </w:r>
          </w:p>
          <w:p w14:paraId="75FC135E" w14:textId="77777777" w:rsidR="003E2426" w:rsidRPr="00EE06AE" w:rsidRDefault="003E2426" w:rsidP="003E2426">
            <w:pPr>
              <w:adjustRightInd w:val="0"/>
              <w:rPr>
                <w:sz w:val="20"/>
                <w:szCs w:val="20"/>
              </w:rPr>
            </w:pPr>
            <w:r w:rsidRPr="00EE06AE">
              <w:rPr>
                <w:sz w:val="20"/>
                <w:szCs w:val="20"/>
              </w:rPr>
              <w:t>Concessions shall be managed in accordance with Def Stan. 05-061 Part 1, Issue 7 - Quality</w:t>
            </w:r>
          </w:p>
          <w:p w14:paraId="627FF974" w14:textId="77777777" w:rsidR="003E2426" w:rsidRPr="00EE06AE" w:rsidRDefault="003E2426" w:rsidP="003E2426">
            <w:pPr>
              <w:rPr>
                <w:sz w:val="20"/>
                <w:szCs w:val="20"/>
              </w:rPr>
            </w:pPr>
            <w:r w:rsidRPr="00EE06AE">
              <w:rPr>
                <w:sz w:val="20"/>
                <w:szCs w:val="20"/>
              </w:rPr>
              <w:t>Assurance Procedural Requirements - Concessions.</w:t>
            </w:r>
          </w:p>
          <w:p w14:paraId="299852B9" w14:textId="77777777" w:rsidR="003E2426" w:rsidRDefault="003E2426" w:rsidP="003E2426">
            <w:pPr>
              <w:rPr>
                <w:sz w:val="20"/>
                <w:szCs w:val="20"/>
              </w:rPr>
            </w:pPr>
          </w:p>
          <w:p w14:paraId="278E7EB3" w14:textId="77777777" w:rsidR="003E2426" w:rsidRPr="00EE06AE" w:rsidRDefault="003E2426" w:rsidP="003E2426">
            <w:pPr>
              <w:keepNext/>
              <w:rPr>
                <w:b/>
                <w:sz w:val="20"/>
                <w:szCs w:val="20"/>
              </w:rPr>
            </w:pPr>
            <w:r w:rsidRPr="00EE06AE">
              <w:rPr>
                <w:b/>
                <w:sz w:val="20"/>
                <w:szCs w:val="20"/>
              </w:rPr>
              <w:t>Avoidance of Counterfeit Materiel:</w:t>
            </w:r>
          </w:p>
          <w:p w14:paraId="209F6A8D" w14:textId="77777777" w:rsidR="003E2426" w:rsidRPr="00EE06AE" w:rsidRDefault="003E2426" w:rsidP="003E2426">
            <w:pPr>
              <w:adjustRightInd w:val="0"/>
              <w:rPr>
                <w:sz w:val="20"/>
                <w:szCs w:val="20"/>
              </w:rPr>
            </w:pPr>
            <w:r w:rsidRPr="00EE06AE">
              <w:rPr>
                <w:sz w:val="20"/>
                <w:szCs w:val="20"/>
              </w:rPr>
              <w:t>Processes and controls for the avoidance of counterfeit materiel shall be established and applied</w:t>
            </w:r>
          </w:p>
          <w:p w14:paraId="1EC76EAE" w14:textId="77777777" w:rsidR="003E2426" w:rsidRPr="00EE06AE" w:rsidRDefault="003E2426" w:rsidP="003E2426">
            <w:pPr>
              <w:rPr>
                <w:sz w:val="20"/>
                <w:szCs w:val="20"/>
              </w:rPr>
            </w:pPr>
            <w:r w:rsidRPr="00EE06AE">
              <w:rPr>
                <w:sz w:val="20"/>
                <w:szCs w:val="20"/>
              </w:rPr>
              <w:t xml:space="preserve">in accordance with Def Stan. </w:t>
            </w:r>
            <w:r w:rsidRPr="008E2BB7">
              <w:rPr>
                <w:sz w:val="20"/>
                <w:szCs w:val="20"/>
              </w:rPr>
              <w:t>05-135, Issue</w:t>
            </w:r>
            <w:r w:rsidRPr="00EE06AE">
              <w:rPr>
                <w:sz w:val="20"/>
                <w:szCs w:val="20"/>
              </w:rPr>
              <w:t xml:space="preserve"> 2 – Avoidance of Counterfeit Materiel.</w:t>
            </w:r>
          </w:p>
          <w:p w14:paraId="566CD0AE" w14:textId="77777777" w:rsidR="003E2426" w:rsidRDefault="003E2426" w:rsidP="003E2426">
            <w:pPr>
              <w:rPr>
                <w:sz w:val="20"/>
                <w:szCs w:val="20"/>
              </w:rPr>
            </w:pPr>
          </w:p>
          <w:p w14:paraId="71107327" w14:textId="77777777" w:rsidR="003E2426" w:rsidRPr="00EE06AE" w:rsidRDefault="003E2426" w:rsidP="003E2426">
            <w:pPr>
              <w:keepNext/>
              <w:rPr>
                <w:b/>
                <w:sz w:val="20"/>
                <w:szCs w:val="20"/>
              </w:rPr>
            </w:pPr>
            <w:r w:rsidRPr="00EE06AE">
              <w:rPr>
                <w:b/>
                <w:sz w:val="20"/>
                <w:szCs w:val="20"/>
              </w:rPr>
              <w:t>Informative Quality Assurance Standards:</w:t>
            </w:r>
          </w:p>
          <w:p w14:paraId="1F1E952F" w14:textId="77777777" w:rsidR="003E2426" w:rsidRPr="00EE06AE" w:rsidRDefault="003E2426" w:rsidP="003E2426">
            <w:pPr>
              <w:adjustRightInd w:val="0"/>
              <w:rPr>
                <w:sz w:val="20"/>
                <w:szCs w:val="20"/>
              </w:rPr>
            </w:pPr>
            <w:r w:rsidRPr="00EE06AE">
              <w:rPr>
                <w:sz w:val="20"/>
                <w:szCs w:val="20"/>
              </w:rPr>
              <w:t>For guidance on the application and interpretation of AQAPs refer to the appropriate AQAP</w:t>
            </w:r>
          </w:p>
          <w:p w14:paraId="734DE2D8" w14:textId="77777777" w:rsidR="003E2426" w:rsidRPr="00EE06AE" w:rsidRDefault="003E2426" w:rsidP="003E2426">
            <w:pPr>
              <w:adjustRightInd w:val="0"/>
              <w:rPr>
                <w:sz w:val="20"/>
                <w:szCs w:val="20"/>
              </w:rPr>
            </w:pPr>
            <w:r w:rsidRPr="00EE06AE">
              <w:rPr>
                <w:sz w:val="20"/>
                <w:szCs w:val="20"/>
              </w:rPr>
              <w:t>Standards Related Document (SRD).</w:t>
            </w:r>
          </w:p>
          <w:p w14:paraId="0E047035" w14:textId="77777777" w:rsidR="003E2426" w:rsidRPr="00EE06AE" w:rsidRDefault="003E2426" w:rsidP="003E2426">
            <w:pPr>
              <w:adjustRightInd w:val="0"/>
              <w:rPr>
                <w:sz w:val="20"/>
                <w:szCs w:val="20"/>
              </w:rPr>
            </w:pPr>
            <w:r w:rsidRPr="00EE06AE">
              <w:rPr>
                <w:sz w:val="20"/>
                <w:szCs w:val="20"/>
              </w:rPr>
              <w:t>Where GQA is performed against this contract t will be in accordance with AQAP 2070 Edition B</w:t>
            </w:r>
          </w:p>
          <w:p w14:paraId="5B515EEB" w14:textId="77777777" w:rsidR="003E2426" w:rsidRPr="00EE06AE" w:rsidRDefault="003E2426" w:rsidP="003E2426">
            <w:pPr>
              <w:rPr>
                <w:sz w:val="20"/>
                <w:szCs w:val="20"/>
              </w:rPr>
            </w:pPr>
            <w:r w:rsidRPr="00EE06AE">
              <w:rPr>
                <w:sz w:val="20"/>
                <w:szCs w:val="20"/>
              </w:rPr>
              <w:t>Version 4.</w:t>
            </w:r>
          </w:p>
          <w:p w14:paraId="5A821BE8" w14:textId="77777777" w:rsidR="002810A0" w:rsidRDefault="003E2426" w:rsidP="003E2426">
            <w:pPr>
              <w:rPr>
                <w:sz w:val="20"/>
                <w:szCs w:val="20"/>
              </w:rPr>
            </w:pPr>
            <w:r w:rsidRPr="003E2426">
              <w:rPr>
                <w:sz w:val="20"/>
                <w:szCs w:val="20"/>
              </w:rPr>
              <w:t>Def-Stan 05-057 Configuration Management of Defence Material</w:t>
            </w:r>
          </w:p>
          <w:p w14:paraId="40BE8022" w14:textId="76DF162F" w:rsidR="003E2426" w:rsidRDefault="003E2426" w:rsidP="003E2426">
            <w:pPr>
              <w:rPr>
                <w:b/>
                <w:sz w:val="20"/>
              </w:rPr>
            </w:pP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77777777" w:rsidR="00B62578" w:rsidRDefault="00560B7C">
            <w:pPr>
              <w:pStyle w:val="TableParagraph"/>
              <w:ind w:left="827"/>
              <w:rPr>
                <w:sz w:val="20"/>
              </w:rPr>
            </w:pPr>
            <w:r>
              <w:rPr>
                <w:sz w:val="20"/>
              </w:rPr>
              <w:t>Special Marking requirements:</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01EFDE0" w:rsidR="00B62578" w:rsidRPr="00977130" w:rsidRDefault="00560B7C">
            <w:pPr>
              <w:pStyle w:val="TableParagraph"/>
              <w:spacing w:before="1"/>
              <w:ind w:left="107"/>
              <w:rPr>
                <w:b/>
                <w:sz w:val="20"/>
              </w:rPr>
            </w:pPr>
            <w:r>
              <w:rPr>
                <w:b/>
                <w:sz w:val="20"/>
              </w:rPr>
              <w:t>Conditio</w:t>
            </w:r>
            <w:r w:rsidRPr="00977130">
              <w:rPr>
                <w:b/>
                <w:sz w:val="20"/>
              </w:rPr>
              <w:t xml:space="preserve">n </w:t>
            </w:r>
            <w:r w:rsidR="00DF7E2C" w:rsidRPr="00977130">
              <w:rPr>
                <w:b/>
                <w:sz w:val="20"/>
              </w:rPr>
              <w:t>24</w:t>
            </w:r>
            <w:r w:rsidRPr="00977130">
              <w:rPr>
                <w:b/>
                <w:sz w:val="20"/>
              </w:rPr>
              <w:t xml:space="preserve"> - S</w:t>
            </w:r>
            <w:r w:rsidR="00DF7E2C" w:rsidRPr="00977130">
              <w:rPr>
                <w:b/>
                <w:sz w:val="20"/>
              </w:rPr>
              <w:t>upply of Data for Hazardous Substances, Mixtures and Articles in Contractor Deliverables:</w:t>
            </w:r>
          </w:p>
          <w:p w14:paraId="077F8F72" w14:textId="77777777" w:rsidR="00B62578" w:rsidRPr="00977130" w:rsidRDefault="00B62578">
            <w:pPr>
              <w:pStyle w:val="TableParagraph"/>
              <w:rPr>
                <w:b/>
                <w:sz w:val="20"/>
              </w:rPr>
            </w:pPr>
          </w:p>
          <w:p w14:paraId="43AEC28F" w14:textId="2460BFDC" w:rsidR="00B62578" w:rsidRDefault="00560B7C">
            <w:pPr>
              <w:pStyle w:val="TableParagraph"/>
              <w:spacing w:before="1"/>
              <w:ind w:left="827" w:right="228"/>
              <w:rPr>
                <w:sz w:val="20"/>
              </w:rPr>
            </w:pPr>
            <w:r w:rsidRPr="00977130">
              <w:rPr>
                <w:sz w:val="20"/>
              </w:rPr>
              <w:t>A completed Schedule 6 (</w:t>
            </w:r>
            <w:r w:rsidR="00DF7E2C" w:rsidRPr="00977130">
              <w:rPr>
                <w:sz w:val="20"/>
              </w:rPr>
              <w:t>Hazardous and Non-Hazardous Substances, Mixture or Articles Statement</w:t>
            </w:r>
            <w:r w:rsidRPr="00977130">
              <w:rPr>
                <w:sz w:val="20"/>
              </w:rPr>
              <w:t xml:space="preserve">), and if applicable, </w:t>
            </w:r>
            <w:r w:rsidR="00DF7E2C" w:rsidRPr="00977130">
              <w:rPr>
                <w:sz w:val="20"/>
              </w:rPr>
              <w:t xml:space="preserve">UK REACH compliant </w:t>
            </w:r>
            <w:r w:rsidRPr="00977130">
              <w:rPr>
                <w:sz w:val="20"/>
              </w:rPr>
              <w:t>Safety Da</w:t>
            </w:r>
            <w:r>
              <w:rPr>
                <w:sz w:val="20"/>
              </w:rPr>
              <w:t>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53D5A12"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23">
              <w:r w:rsidR="00137740" w:rsidRPr="005A65CF">
                <w:rPr>
                  <w:color w:val="0000FF"/>
                  <w:sz w:val="20"/>
                  <w:u w:val="single" w:color="0000FF"/>
                </w:rPr>
                <w:t>DESTECH-QSEPEnv-HSISMulti@mod.gov.uk</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49759D3A" w:rsidR="00B62578" w:rsidRDefault="00094C03">
            <w:pPr>
              <w:pStyle w:val="TableParagraph"/>
              <w:spacing w:before="1"/>
              <w:ind w:left="107"/>
              <w:rPr>
                <w:b/>
                <w:sz w:val="20"/>
              </w:rPr>
            </w:pPr>
            <w:r>
              <w:rPr>
                <w:b/>
                <w:sz w:val="20"/>
              </w:rPr>
              <w:t>Con</w:t>
            </w:r>
            <w:r w:rsidRPr="00977130">
              <w:rPr>
                <w:b/>
                <w:sz w:val="20"/>
              </w:rPr>
              <w:t xml:space="preserve">dition </w:t>
            </w:r>
            <w:r w:rsidR="00DF7E2C" w:rsidRPr="00977130">
              <w:rPr>
                <w:b/>
                <w:sz w:val="20"/>
              </w:rPr>
              <w:t>25</w:t>
            </w:r>
            <w:r w:rsidR="00560B7C" w:rsidRPr="00977130">
              <w:rPr>
                <w:b/>
                <w:sz w:val="20"/>
              </w:rPr>
              <w:t xml:space="preserve"> – Timb</w:t>
            </w:r>
            <w:r w:rsidR="00560B7C">
              <w:rPr>
                <w:b/>
                <w:sz w:val="20"/>
              </w:rPr>
              <w:t>er and Wood-Derived Products:</w:t>
            </w:r>
          </w:p>
          <w:p w14:paraId="22F6790E" w14:textId="77777777" w:rsidR="00B62578" w:rsidRDefault="00B62578">
            <w:pPr>
              <w:pStyle w:val="TableParagraph"/>
              <w:rPr>
                <w:b/>
                <w:sz w:val="20"/>
              </w:rPr>
            </w:pPr>
          </w:p>
          <w:p w14:paraId="648ED989"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Default="00B62578">
            <w:pPr>
              <w:pStyle w:val="TableParagraph"/>
              <w:spacing w:before="10"/>
              <w:rPr>
                <w:b/>
                <w:sz w:val="19"/>
              </w:rPr>
            </w:pPr>
          </w:p>
          <w:p w14:paraId="414633F3" w14:textId="77777777" w:rsidR="00B62578" w:rsidRDefault="00560B7C">
            <w:pPr>
              <w:pStyle w:val="TableParagraph"/>
              <w:spacing w:before="1"/>
              <w:ind w:left="827"/>
              <w:rPr>
                <w:sz w:val="20"/>
              </w:rPr>
            </w:pPr>
            <w:r>
              <w:rPr>
                <w:sz w:val="20"/>
              </w:rPr>
              <w:t>to be Delivered by the following date:</w:t>
            </w:r>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7941BC02" w:rsidR="00B62578" w:rsidRDefault="00560B7C">
            <w:pPr>
              <w:pStyle w:val="TableParagraph"/>
              <w:spacing w:before="1"/>
              <w:ind w:left="107"/>
              <w:rPr>
                <w:b/>
                <w:sz w:val="20"/>
              </w:rPr>
            </w:pPr>
            <w:r w:rsidRPr="00977130">
              <w:rPr>
                <w:b/>
                <w:sz w:val="20"/>
              </w:rPr>
              <w:t xml:space="preserve">Condition </w:t>
            </w:r>
            <w:r w:rsidR="00DF7E2C" w:rsidRPr="00977130">
              <w:rPr>
                <w:b/>
                <w:sz w:val="20"/>
              </w:rPr>
              <w:t>26</w:t>
            </w:r>
            <w:r w:rsidRPr="00977130">
              <w:rPr>
                <w:b/>
                <w:sz w:val="20"/>
              </w:rPr>
              <w:t xml:space="preserve"> – Certificate</w:t>
            </w:r>
            <w:r>
              <w:rPr>
                <w:b/>
                <w:sz w:val="20"/>
              </w:rPr>
              <w:t xml:space="preserv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5" w:name="Check2"/>
            <w:r w:rsidR="007A3DF2">
              <w:rPr>
                <w:sz w:val="20"/>
                <w:szCs w:val="20"/>
              </w:rPr>
              <w:instrText xml:space="preserve"> FORMCHECKBOX </w:instrText>
            </w:r>
            <w:r w:rsidR="009B7428">
              <w:rPr>
                <w:sz w:val="20"/>
                <w:szCs w:val="20"/>
              </w:rPr>
            </w:r>
            <w:r w:rsidR="009B7428">
              <w:rPr>
                <w:sz w:val="20"/>
                <w:szCs w:val="20"/>
              </w:rPr>
              <w:fldChar w:fldCharType="separate"/>
            </w:r>
            <w:r w:rsidR="007A3DF2">
              <w:rPr>
                <w:sz w:val="20"/>
                <w:szCs w:val="20"/>
              </w:rPr>
              <w:fldChar w:fldCharType="end"/>
            </w:r>
            <w:bookmarkEnd w:id="5"/>
            <w:r w:rsidR="005B35B1">
              <w:rPr>
                <w:sz w:val="20"/>
              </w:rPr>
              <w:tab/>
            </w:r>
            <w:r>
              <w:rPr>
                <w:i/>
                <w:sz w:val="20"/>
              </w:rPr>
              <w:t>(tick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1A55BCF4" w:rsidR="00B62578" w:rsidRDefault="00560B7C">
            <w:pPr>
              <w:pStyle w:val="TableParagraph"/>
              <w:ind w:left="827"/>
              <w:rPr>
                <w:sz w:val="20"/>
              </w:rPr>
            </w:pPr>
            <w:r>
              <w:rPr>
                <w:sz w:val="20"/>
              </w:rPr>
              <w:t>Applicable to Line Items:</w:t>
            </w:r>
            <w:r w:rsidR="00C968BC">
              <w:rPr>
                <w:sz w:val="20"/>
              </w:rPr>
              <w:t xml:space="preserve"> ALL</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9B7428">
              <w:rPr>
                <w:sz w:val="20"/>
                <w:szCs w:val="20"/>
              </w:rPr>
            </w:r>
            <w:r w:rsidR="009B7428">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(tick as appropriate)</w:t>
            </w:r>
          </w:p>
          <w:p w14:paraId="05028A96" w14:textId="77777777" w:rsidR="00B62578" w:rsidRDefault="00B62578">
            <w:pPr>
              <w:pStyle w:val="TableParagraph"/>
              <w:spacing w:before="3"/>
              <w:rPr>
                <w:b/>
                <w:sz w:val="20"/>
              </w:rPr>
            </w:pPr>
          </w:p>
          <w:p w14:paraId="4D8B5955" w14:textId="150B8DBB" w:rsidR="00B62578" w:rsidRDefault="00560B7C">
            <w:pPr>
              <w:pStyle w:val="TableParagraph"/>
              <w:spacing w:before="1"/>
              <w:ind w:left="827"/>
              <w:rPr>
                <w:sz w:val="20"/>
              </w:rPr>
            </w:pPr>
            <w:r>
              <w:rPr>
                <w:sz w:val="20"/>
              </w:rPr>
              <w:t>Applicable to Line Items:</w:t>
            </w:r>
            <w:r w:rsidR="00C968BC">
              <w:rPr>
                <w:sz w:val="20"/>
              </w:rPr>
              <w:t xml:space="preserve"> ALL</w:t>
            </w:r>
          </w:p>
        </w:tc>
      </w:tr>
    </w:tbl>
    <w:p w14:paraId="6CAA22EC" w14:textId="77777777" w:rsidR="00B62578" w:rsidRDefault="00B62578">
      <w:pPr>
        <w:rPr>
          <w:sz w:val="2"/>
          <w:szCs w:val="2"/>
        </w:rPr>
      </w:pPr>
    </w:p>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5"/>
      </w:tblGrid>
      <w:tr w:rsidR="00B62578" w14:paraId="6397B0AA" w14:textId="77777777" w:rsidTr="001E39B9">
        <w:trPr>
          <w:trHeight w:val="7503"/>
        </w:trPr>
        <w:tc>
          <w:tcPr>
            <w:tcW w:w="11335" w:type="dxa"/>
          </w:tcPr>
          <w:p w14:paraId="73CC491B" w14:textId="77777777" w:rsidR="00B62578" w:rsidRDefault="00B62578" w:rsidP="00771CA9">
            <w:pPr>
              <w:pStyle w:val="TableParagraph"/>
              <w:spacing w:before="8"/>
              <w:rPr>
                <w:b/>
                <w:sz w:val="19"/>
              </w:rPr>
            </w:pPr>
          </w:p>
          <w:p w14:paraId="7F1D7C8D" w14:textId="39A6D193" w:rsidR="00B62578" w:rsidRDefault="00560B7C" w:rsidP="00771CA9">
            <w:pPr>
              <w:pStyle w:val="TableParagraph"/>
              <w:spacing w:before="1"/>
              <w:ind w:left="88" w:right="5962"/>
              <w:jc w:val="center"/>
              <w:rPr>
                <w:b/>
                <w:sz w:val="20"/>
              </w:rPr>
            </w:pPr>
            <w:r w:rsidRPr="00977130">
              <w:rPr>
                <w:b/>
                <w:sz w:val="20"/>
              </w:rPr>
              <w:t xml:space="preserve">Condition </w:t>
            </w:r>
            <w:r w:rsidR="00DF7E2C" w:rsidRPr="00977130">
              <w:rPr>
                <w:b/>
                <w:sz w:val="20"/>
              </w:rPr>
              <w:t>28</w:t>
            </w:r>
            <w:r w:rsidRPr="00977130">
              <w:rPr>
                <w:b/>
                <w:sz w:val="20"/>
              </w:rPr>
              <w:t>.b –</w:t>
            </w:r>
            <w:r>
              <w:rPr>
                <w:b/>
                <w:sz w:val="20"/>
              </w:rPr>
              <w:t xml:space="preserve"> Delivery by the Contractor:</w:t>
            </w:r>
          </w:p>
          <w:p w14:paraId="29403538" w14:textId="77777777" w:rsidR="00B62578" w:rsidRDefault="00B62578" w:rsidP="001E39B9">
            <w:pPr>
              <w:pStyle w:val="TableParagraph"/>
              <w:rPr>
                <w:b/>
                <w:sz w:val="20"/>
              </w:rPr>
            </w:pPr>
          </w:p>
          <w:p w14:paraId="1F4672E6" w14:textId="33AF193E" w:rsidR="00B62578" w:rsidRDefault="00560B7C" w:rsidP="001E39B9">
            <w:pPr>
              <w:pStyle w:val="TableParagraph"/>
              <w:spacing w:before="1"/>
              <w:ind w:left="815"/>
              <w:rPr>
                <w:sz w:val="20"/>
              </w:rPr>
            </w:pPr>
            <w:r>
              <w:rPr>
                <w:sz w:val="20"/>
              </w:rPr>
              <w:t>The following Line Items are to be Delivered by the Contractor:</w:t>
            </w:r>
            <w:r w:rsidR="003E2426">
              <w:rPr>
                <w:sz w:val="20"/>
              </w:rPr>
              <w:t xml:space="preserve"> ALL</w:t>
            </w:r>
          </w:p>
          <w:p w14:paraId="6CB294F4" w14:textId="77777777" w:rsidR="00B62578" w:rsidRDefault="00B62578" w:rsidP="001E39B9">
            <w:pPr>
              <w:pStyle w:val="TableParagraph"/>
              <w:rPr>
                <w:b/>
              </w:rPr>
            </w:pPr>
          </w:p>
          <w:p w14:paraId="1A0945B6" w14:textId="77777777" w:rsidR="00B62578" w:rsidRDefault="00B62578" w:rsidP="001E39B9">
            <w:pPr>
              <w:pStyle w:val="TableParagraph"/>
              <w:rPr>
                <w:b/>
              </w:rPr>
            </w:pPr>
          </w:p>
          <w:p w14:paraId="70C40E56" w14:textId="77777777" w:rsidR="002810A0" w:rsidRDefault="00560B7C" w:rsidP="001E39B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7BD68AFC" w:rsidR="002810A0" w:rsidRPr="00024370" w:rsidRDefault="002810A0" w:rsidP="001E39B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Manual </w:t>
            </w:r>
            <w:r w:rsidRPr="00C6432D">
              <w:rPr>
                <w:rFonts w:eastAsia="Times New Roman"/>
                <w:color w:val="000000"/>
                <w:sz w:val="20"/>
                <w:szCs w:val="20"/>
                <w:lang w:val="en"/>
              </w:rPr>
              <w:t>(Version 2 – LDOC/CMO/V2.0 dated 28 June 2019) issued</w:t>
            </w:r>
            <w:r w:rsidRPr="00024370">
              <w:rPr>
                <w:rFonts w:eastAsia="Times New Roman"/>
                <w:color w:val="000000"/>
                <w:sz w:val="20"/>
                <w:szCs w:val="20"/>
                <w:lang w:val="en"/>
              </w:rPr>
              <w:t xml:space="preserve"> by the Authority and published on the Authority's Knowledge in Defence (</w:t>
            </w:r>
            <w:proofErr w:type="spellStart"/>
            <w:r w:rsidRPr="00024370">
              <w:rPr>
                <w:rFonts w:eastAsia="Times New Roman"/>
                <w:color w:val="000000"/>
                <w:sz w:val="20"/>
                <w:szCs w:val="20"/>
                <w:lang w:val="en"/>
              </w:rPr>
              <w:t>KiD</w:t>
            </w:r>
            <w:proofErr w:type="spellEnd"/>
            <w:r w:rsidRPr="00024370">
              <w:rPr>
                <w:rFonts w:eastAsia="Times New Roman"/>
                <w:color w:val="000000"/>
                <w:sz w:val="20"/>
                <w:szCs w:val="20"/>
                <w:lang w:val="en"/>
              </w:rPr>
              <w:t xml:space="preserve">) system (as amended from time to time) (the “LCST Supplier Manual”) in respect of all </w:t>
            </w:r>
            <w:proofErr w:type="spellStart"/>
            <w:r w:rsidR="00C968BC">
              <w:rPr>
                <w:rFonts w:eastAsia="Times New Roman"/>
                <w:color w:val="000000"/>
                <w:sz w:val="20"/>
                <w:szCs w:val="20"/>
                <w:lang w:val="en"/>
              </w:rPr>
              <w:t>goods</w:t>
            </w:r>
            <w:r w:rsidRPr="00024370">
              <w:rPr>
                <w:rFonts w:eastAsia="Times New Roman"/>
                <w:color w:val="000000"/>
                <w:sz w:val="20"/>
                <w:szCs w:val="20"/>
                <w:lang w:val="en"/>
              </w:rPr>
              <w:t>which</w:t>
            </w:r>
            <w:proofErr w:type="spellEnd"/>
            <w:r w:rsidRPr="00024370">
              <w:rPr>
                <w:rFonts w:eastAsia="Times New Roman"/>
                <w:color w:val="000000"/>
                <w:sz w:val="20"/>
                <w:szCs w:val="20"/>
                <w:lang w:val="en"/>
              </w:rPr>
              <w:t xml:space="preserve"> are:</w:t>
            </w:r>
          </w:p>
          <w:p w14:paraId="04BBC4C1" w14:textId="1804677E" w:rsidR="002810A0" w:rsidRPr="00024370" w:rsidRDefault="002810A0" w:rsidP="001E39B9">
            <w:pPr>
              <w:widowControl/>
              <w:numPr>
                <w:ilvl w:val="0"/>
                <w:numId w:val="11"/>
              </w:numPr>
              <w:autoSpaceDE/>
              <w:autoSpaceDN/>
              <w:spacing w:before="100" w:beforeAutospacing="1" w:after="100" w:afterAutospacing="1"/>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this </w:t>
            </w:r>
            <w:r w:rsidR="00274702">
              <w:rPr>
                <w:rFonts w:eastAsia="Times New Roman"/>
                <w:color w:val="000000"/>
                <w:sz w:val="20"/>
                <w:szCs w:val="20"/>
                <w:lang w:val="en"/>
              </w:rPr>
              <w:t>contract</w:t>
            </w:r>
            <w:r w:rsidRPr="00024370">
              <w:rPr>
                <w:rFonts w:eastAsia="Times New Roman"/>
                <w:color w:val="000000"/>
                <w:sz w:val="20"/>
                <w:szCs w:val="20"/>
                <w:lang w:val="en"/>
              </w:rPr>
              <w:t xml:space="preserve"> and</w:t>
            </w:r>
          </w:p>
          <w:p w14:paraId="3277DAB5" w14:textId="38A2FE57" w:rsidR="002810A0" w:rsidRPr="00024370" w:rsidRDefault="002810A0" w:rsidP="001E39B9">
            <w:pPr>
              <w:widowControl/>
              <w:numPr>
                <w:ilvl w:val="0"/>
                <w:numId w:val="11"/>
              </w:numPr>
              <w:autoSpaceDE/>
              <w:autoSpaceDN/>
              <w:spacing w:before="100" w:beforeAutospacing="1" w:after="100" w:afterAutospacing="1"/>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Pr="00ED1A3F">
              <w:rPr>
                <w:rFonts w:eastAsia="Times New Roman"/>
                <w:color w:val="000000"/>
                <w:sz w:val="20"/>
                <w:szCs w:val="20"/>
                <w:lang w:val="en"/>
              </w:rPr>
              <w:t>LCST/0001)</w:t>
            </w:r>
            <w:r w:rsidRPr="00024370">
              <w:rPr>
                <w:rFonts w:eastAsia="Times New Roman"/>
                <w:color w:val="000000"/>
                <w:sz w:val="20"/>
                <w:szCs w:val="20"/>
                <w:lang w:val="en"/>
              </w:rPr>
              <w:t xml:space="preserve"> (“LCS(T) Managed Depots”).</w:t>
            </w:r>
          </w:p>
          <w:p w14:paraId="3B0E2D3E" w14:textId="77777777" w:rsidR="002810A0" w:rsidRDefault="002810A0" w:rsidP="001E39B9">
            <w:pPr>
              <w:pStyle w:val="TableParagraph"/>
              <w:ind w:left="746"/>
              <w:rPr>
                <w:bCs/>
                <w:sz w:val="20"/>
                <w:szCs w:val="20"/>
              </w:rPr>
            </w:pPr>
          </w:p>
          <w:p w14:paraId="29EA750C" w14:textId="77777777" w:rsidR="002810A0" w:rsidRPr="003642AF" w:rsidRDefault="002810A0" w:rsidP="001E39B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1E39B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1E39B9">
            <w:pPr>
              <w:pStyle w:val="TableParagraph"/>
              <w:rPr>
                <w:b/>
              </w:rPr>
            </w:pPr>
          </w:p>
          <w:p w14:paraId="1B428FE9" w14:textId="77777777" w:rsidR="00B62578" w:rsidRDefault="00560B7C" w:rsidP="001E39B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1E39B9">
        <w:trPr>
          <w:trHeight w:val="6208"/>
        </w:trPr>
        <w:tc>
          <w:tcPr>
            <w:tcW w:w="11335" w:type="dxa"/>
          </w:tcPr>
          <w:p w14:paraId="4D614D7D" w14:textId="77777777" w:rsidR="00B62578" w:rsidRDefault="00B62578" w:rsidP="00771CA9">
            <w:pPr>
              <w:pStyle w:val="TableParagraph"/>
              <w:spacing w:before="8"/>
              <w:rPr>
                <w:b/>
                <w:sz w:val="19"/>
              </w:rPr>
            </w:pPr>
          </w:p>
          <w:p w14:paraId="28E6852F" w14:textId="0D69005F" w:rsidR="00B62578" w:rsidRDefault="00560B7C"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28</w:t>
            </w:r>
            <w:r w:rsidRPr="00977130">
              <w:rPr>
                <w:b/>
                <w:sz w:val="20"/>
              </w:rPr>
              <w:t>.c - Collection by the Authority:</w:t>
            </w:r>
          </w:p>
          <w:p w14:paraId="2E902E92" w14:textId="77777777" w:rsidR="00B62578" w:rsidRDefault="00B62578" w:rsidP="00771CA9">
            <w:pPr>
              <w:pStyle w:val="TableParagraph"/>
              <w:rPr>
                <w:b/>
                <w:sz w:val="20"/>
              </w:rPr>
            </w:pPr>
          </w:p>
          <w:p w14:paraId="6C57705A" w14:textId="77777777" w:rsidR="00B62578" w:rsidRDefault="00560B7C" w:rsidP="00771CA9">
            <w:pPr>
              <w:pStyle w:val="TableParagraph"/>
              <w:spacing w:before="1"/>
              <w:ind w:left="815"/>
              <w:rPr>
                <w:sz w:val="20"/>
              </w:rPr>
            </w:pPr>
            <w:r>
              <w:rPr>
                <w:sz w:val="20"/>
              </w:rPr>
              <w:t>The following Line Items are to be Collected by the Authority:</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288301AC"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xml:space="preserve">. Consignor details (in accordance </w:t>
            </w:r>
            <w:r w:rsidRPr="00977130">
              <w:rPr>
                <w:sz w:val="20"/>
              </w:rPr>
              <w:t xml:space="preserve">with </w:t>
            </w:r>
            <w:r w:rsidR="00F77FFE" w:rsidRPr="00977130">
              <w:rPr>
                <w:sz w:val="20"/>
              </w:rPr>
              <w:t>28</w:t>
            </w:r>
            <w:r w:rsidRPr="00977130">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1E39B9">
        <w:trPr>
          <w:trHeight w:val="1840"/>
        </w:trPr>
        <w:tc>
          <w:tcPr>
            <w:tcW w:w="11335" w:type="dxa"/>
          </w:tcPr>
          <w:p w14:paraId="1147BE8C" w14:textId="77777777" w:rsidR="00B62578" w:rsidRDefault="00B62578" w:rsidP="00771CA9">
            <w:pPr>
              <w:pStyle w:val="TableParagraph"/>
              <w:spacing w:before="8"/>
              <w:rPr>
                <w:b/>
                <w:sz w:val="19"/>
              </w:rPr>
            </w:pPr>
          </w:p>
          <w:p w14:paraId="0865BD08" w14:textId="74038FBE" w:rsidR="00B62578" w:rsidRDefault="00094C03" w:rsidP="00771CA9">
            <w:pPr>
              <w:pStyle w:val="TableParagraph"/>
              <w:spacing w:before="1"/>
              <w:ind w:left="107"/>
              <w:rPr>
                <w:b/>
                <w:sz w:val="20"/>
              </w:rPr>
            </w:pPr>
            <w:r>
              <w:rPr>
                <w:b/>
                <w:sz w:val="20"/>
              </w:rPr>
              <w:t>Conditi</w:t>
            </w:r>
            <w:r w:rsidRPr="00977130">
              <w:rPr>
                <w:b/>
                <w:sz w:val="20"/>
              </w:rPr>
              <w:t xml:space="preserve">on </w:t>
            </w:r>
            <w:r w:rsidR="00DF7E2C" w:rsidRPr="00977130">
              <w:rPr>
                <w:b/>
                <w:sz w:val="20"/>
              </w:rPr>
              <w:t>30</w:t>
            </w:r>
            <w:r w:rsidR="00560B7C" w:rsidRPr="00977130">
              <w:rPr>
                <w:b/>
                <w:sz w:val="20"/>
              </w:rPr>
              <w:t xml:space="preserve"> – Rejection</w:t>
            </w:r>
            <w:r w:rsidR="00560B7C">
              <w:rPr>
                <w:b/>
                <w:sz w:val="20"/>
              </w:rPr>
              <w:t>:</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E8348CE" w14:textId="77777777" w:rsidR="00B62578" w:rsidRDefault="00B62578" w:rsidP="00771CA9">
            <w:pPr>
              <w:pStyle w:val="TableParagraph"/>
              <w:spacing w:before="10"/>
              <w:rPr>
                <w:b/>
                <w:sz w:val="19"/>
              </w:rPr>
            </w:pPr>
          </w:p>
          <w:p w14:paraId="2D8CB9B7" w14:textId="5F683B3C"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1E39B9">
        <w:trPr>
          <w:trHeight w:val="2070"/>
        </w:trPr>
        <w:tc>
          <w:tcPr>
            <w:tcW w:w="11335" w:type="dxa"/>
          </w:tcPr>
          <w:p w14:paraId="1E5C9690" w14:textId="77777777" w:rsidR="00B62578" w:rsidRDefault="00B62578" w:rsidP="00771CA9">
            <w:pPr>
              <w:pStyle w:val="TableParagraph"/>
              <w:spacing w:before="8"/>
              <w:rPr>
                <w:b/>
                <w:sz w:val="19"/>
              </w:rPr>
            </w:pPr>
          </w:p>
          <w:p w14:paraId="6108DD8A" w14:textId="640B9193" w:rsidR="00B62578" w:rsidRDefault="00560B7C" w:rsidP="00771CA9">
            <w:pPr>
              <w:pStyle w:val="TableParagraph"/>
              <w:spacing w:before="1"/>
              <w:ind w:left="107"/>
              <w:rPr>
                <w:b/>
                <w:sz w:val="20"/>
              </w:rPr>
            </w:pPr>
            <w:r>
              <w:rPr>
                <w:b/>
                <w:sz w:val="20"/>
              </w:rPr>
              <w:t>Condi</w:t>
            </w:r>
            <w:r w:rsidRPr="00977130">
              <w:rPr>
                <w:b/>
                <w:sz w:val="20"/>
              </w:rPr>
              <w:t xml:space="preserve">tion </w:t>
            </w:r>
            <w:r w:rsidR="00DF7E2C" w:rsidRPr="00977130">
              <w:rPr>
                <w:b/>
                <w:sz w:val="20"/>
              </w:rPr>
              <w:t>32</w:t>
            </w:r>
            <w:r w:rsidRPr="00977130">
              <w:rPr>
                <w:b/>
                <w:sz w:val="20"/>
              </w:rPr>
              <w:t xml:space="preserve"> – Self-to-</w:t>
            </w:r>
            <w:r>
              <w:rPr>
                <w:b/>
                <w:sz w:val="20"/>
              </w:rPr>
              <w:t>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9B7428">
              <w:rPr>
                <w:sz w:val="20"/>
                <w:szCs w:val="20"/>
              </w:rPr>
            </w:r>
            <w:r w:rsidR="009B7428">
              <w:rPr>
                <w:sz w:val="20"/>
                <w:szCs w:val="20"/>
              </w:rPr>
              <w:fldChar w:fldCharType="separate"/>
            </w:r>
            <w:r w:rsidR="007A3DF2" w:rsidRPr="007E5799">
              <w:rPr>
                <w:sz w:val="20"/>
                <w:szCs w:val="20"/>
              </w:rPr>
              <w:fldChar w:fldCharType="end"/>
            </w:r>
            <w:r w:rsidR="007A3DF2">
              <w:rPr>
                <w:sz w:val="20"/>
              </w:rPr>
              <w:tab/>
            </w:r>
            <w:r>
              <w:rPr>
                <w:i/>
                <w:sz w:val="20"/>
              </w:rPr>
              <w:t>(tick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7C1A512" w14:textId="77777777">
        <w:trPr>
          <w:trHeight w:val="453"/>
        </w:trPr>
        <w:tc>
          <w:tcPr>
            <w:tcW w:w="10279" w:type="dxa"/>
          </w:tcPr>
          <w:p w14:paraId="10640287" w14:textId="77777777" w:rsidR="00B62578" w:rsidRDefault="00560B7C">
            <w:pPr>
              <w:pStyle w:val="TableParagraph"/>
              <w:spacing w:before="110"/>
              <w:ind w:left="107"/>
              <w:rPr>
                <w:b/>
                <w:sz w:val="20"/>
              </w:rPr>
            </w:pPr>
            <w:r>
              <w:rPr>
                <w:b/>
                <w:sz w:val="20"/>
              </w:rPr>
              <w:t>Pricing and Payment</w:t>
            </w:r>
          </w:p>
        </w:tc>
      </w:tr>
      <w:tr w:rsidR="00B62578" w:rsidRPr="00977130" w14:paraId="5A75B34E" w14:textId="77777777">
        <w:trPr>
          <w:trHeight w:val="1610"/>
        </w:trPr>
        <w:tc>
          <w:tcPr>
            <w:tcW w:w="10279" w:type="dxa"/>
          </w:tcPr>
          <w:p w14:paraId="0AE68DF1" w14:textId="77777777" w:rsidR="00B62578" w:rsidRDefault="00B62578">
            <w:pPr>
              <w:pStyle w:val="TableParagraph"/>
              <w:spacing w:before="8"/>
              <w:rPr>
                <w:b/>
                <w:sz w:val="19"/>
              </w:rPr>
            </w:pPr>
          </w:p>
          <w:p w14:paraId="49E00754" w14:textId="54A7CB27" w:rsidR="00B62578" w:rsidRPr="00977130" w:rsidRDefault="00560B7C">
            <w:pPr>
              <w:pStyle w:val="TableParagraph"/>
              <w:spacing w:before="1"/>
              <w:ind w:left="107"/>
              <w:rPr>
                <w:b/>
                <w:sz w:val="20"/>
              </w:rPr>
            </w:pPr>
            <w:r w:rsidRPr="00977130">
              <w:rPr>
                <w:b/>
                <w:sz w:val="20"/>
              </w:rPr>
              <w:t xml:space="preserve">Condition </w:t>
            </w:r>
            <w:r w:rsidR="00DF7E2C" w:rsidRPr="00977130">
              <w:rPr>
                <w:b/>
                <w:sz w:val="20"/>
              </w:rPr>
              <w:t>35</w:t>
            </w:r>
            <w:r w:rsidRPr="00977130">
              <w:rPr>
                <w:b/>
                <w:sz w:val="20"/>
              </w:rPr>
              <w:t xml:space="preserve"> – Contract Price:</w:t>
            </w:r>
          </w:p>
          <w:p w14:paraId="328604DF" w14:textId="2948690D" w:rsidR="00B62578" w:rsidRPr="00977130" w:rsidRDefault="00560B7C" w:rsidP="0089100D">
            <w:pPr>
              <w:pStyle w:val="TableParagraph"/>
              <w:tabs>
                <w:tab w:val="left" w:pos="3707"/>
                <w:tab w:val="left" w:pos="5327"/>
              </w:tabs>
              <w:spacing w:before="3" w:line="460" w:lineRule="atLeast"/>
              <w:ind w:left="815" w:right="2739"/>
              <w:rPr>
                <w:sz w:val="20"/>
              </w:rPr>
            </w:pPr>
            <w:r w:rsidRPr="00977130">
              <w:rPr>
                <w:sz w:val="20"/>
              </w:rPr>
              <w:t>All Schedule 2 line items shall be FIRM Price other than those stated</w:t>
            </w:r>
            <w:r w:rsidRPr="00977130">
              <w:rPr>
                <w:spacing w:val="-32"/>
                <w:sz w:val="20"/>
              </w:rPr>
              <w:t xml:space="preserve"> </w:t>
            </w:r>
            <w:r w:rsidRPr="00977130">
              <w:rPr>
                <w:sz w:val="20"/>
              </w:rPr>
              <w:t>below: Line</w:t>
            </w:r>
            <w:r w:rsidRPr="00977130">
              <w:rPr>
                <w:spacing w:val="-3"/>
                <w:sz w:val="20"/>
              </w:rPr>
              <w:t xml:space="preserve"> </w:t>
            </w:r>
            <w:r w:rsidRPr="00977130">
              <w:rPr>
                <w:sz w:val="20"/>
              </w:rPr>
              <w:t>Items</w:t>
            </w:r>
            <w:r w:rsidR="00C968BC">
              <w:rPr>
                <w:sz w:val="20"/>
              </w:rPr>
              <w:t xml:space="preserve"> ALL</w:t>
            </w:r>
            <w:r w:rsidRPr="00977130">
              <w:rPr>
                <w:sz w:val="20"/>
              </w:rPr>
              <w:tab/>
              <w:t>Clause</w:t>
            </w:r>
            <w:r w:rsidR="00C968BC">
              <w:rPr>
                <w:sz w:val="20"/>
              </w:rPr>
              <w:t xml:space="preserve"> </w:t>
            </w:r>
            <w:r w:rsidR="005204AE">
              <w:rPr>
                <w:sz w:val="20"/>
              </w:rPr>
              <w:t>46.7</w:t>
            </w:r>
            <w:r w:rsidRPr="00977130">
              <w:rPr>
                <w:sz w:val="20"/>
              </w:rPr>
              <w:tab/>
              <w:t>refers</w:t>
            </w:r>
          </w:p>
        </w:tc>
      </w:tr>
    </w:tbl>
    <w:p w14:paraId="706C9E6F" w14:textId="77777777" w:rsidR="00B62578" w:rsidRPr="00977130" w:rsidRDefault="00B62578">
      <w:pPr>
        <w:pStyle w:val="BodyText"/>
        <w:rPr>
          <w:b/>
        </w:rPr>
      </w:pPr>
    </w:p>
    <w:p w14:paraId="12070622" w14:textId="77777777" w:rsidR="00B62578" w:rsidRPr="00977130"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rsidRPr="00977130" w14:paraId="65948D3D" w14:textId="77777777">
        <w:trPr>
          <w:trHeight w:val="453"/>
        </w:trPr>
        <w:tc>
          <w:tcPr>
            <w:tcW w:w="10279" w:type="dxa"/>
          </w:tcPr>
          <w:p w14:paraId="3282F8EE" w14:textId="77777777" w:rsidR="00B62578" w:rsidRPr="00977130" w:rsidRDefault="00560B7C">
            <w:pPr>
              <w:pStyle w:val="TableParagraph"/>
              <w:spacing w:before="110"/>
              <w:ind w:left="107"/>
              <w:rPr>
                <w:b/>
                <w:sz w:val="20"/>
              </w:rPr>
            </w:pPr>
            <w:r w:rsidRPr="00977130">
              <w:rPr>
                <w:b/>
                <w:sz w:val="20"/>
              </w:rPr>
              <w:t>Termination</w:t>
            </w:r>
          </w:p>
        </w:tc>
      </w:tr>
      <w:tr w:rsidR="00B62578" w14:paraId="0D61CB65" w14:textId="77777777">
        <w:trPr>
          <w:trHeight w:val="1610"/>
        </w:trPr>
        <w:tc>
          <w:tcPr>
            <w:tcW w:w="10279" w:type="dxa"/>
          </w:tcPr>
          <w:p w14:paraId="0EFB41A4" w14:textId="77777777" w:rsidR="00B62578" w:rsidRPr="00977130" w:rsidRDefault="00B62578">
            <w:pPr>
              <w:pStyle w:val="TableParagraph"/>
              <w:spacing w:before="8"/>
              <w:rPr>
                <w:b/>
                <w:sz w:val="19"/>
              </w:rPr>
            </w:pPr>
          </w:p>
          <w:p w14:paraId="5811FA4E" w14:textId="70225C20" w:rsidR="00B62578" w:rsidRPr="00977130" w:rsidRDefault="00560B7C">
            <w:pPr>
              <w:pStyle w:val="TableParagraph"/>
              <w:spacing w:before="1"/>
              <w:ind w:left="107"/>
              <w:rPr>
                <w:sz w:val="20"/>
              </w:rPr>
            </w:pPr>
            <w:r w:rsidRPr="00977130">
              <w:rPr>
                <w:b/>
                <w:sz w:val="20"/>
              </w:rPr>
              <w:t xml:space="preserve">Condition </w:t>
            </w:r>
            <w:r w:rsidR="00DF7E2C" w:rsidRPr="00977130">
              <w:rPr>
                <w:b/>
                <w:sz w:val="20"/>
              </w:rPr>
              <w:t>42</w:t>
            </w:r>
            <w:r w:rsidRPr="00977130">
              <w:rPr>
                <w:b/>
                <w:sz w:val="20"/>
              </w:rPr>
              <w:t xml:space="preserve"> – Termination for Convenience</w:t>
            </w:r>
            <w:r w:rsidRPr="00977130">
              <w:rPr>
                <w:sz w:val="20"/>
              </w:rPr>
              <w:t>:</w:t>
            </w:r>
          </w:p>
          <w:p w14:paraId="44BC7859" w14:textId="3CB55339" w:rsidR="00B62578" w:rsidRDefault="00560B7C">
            <w:pPr>
              <w:pStyle w:val="TableParagraph"/>
              <w:tabs>
                <w:tab w:val="left" w:pos="5207"/>
              </w:tabs>
              <w:spacing w:before="3" w:line="460" w:lineRule="atLeast"/>
              <w:ind w:left="827" w:right="228" w:hanging="12"/>
              <w:rPr>
                <w:sz w:val="20"/>
              </w:rPr>
            </w:pPr>
            <w:r w:rsidRPr="00977130">
              <w:rPr>
                <w:sz w:val="20"/>
              </w:rPr>
              <w:t>The</w:t>
            </w:r>
            <w:r w:rsidRPr="00977130">
              <w:rPr>
                <w:spacing w:val="-4"/>
                <w:sz w:val="20"/>
              </w:rPr>
              <w:t xml:space="preserve"> </w:t>
            </w:r>
            <w:r w:rsidRPr="00977130">
              <w:rPr>
                <w:sz w:val="20"/>
              </w:rPr>
              <w:t>Notice</w:t>
            </w:r>
            <w:r w:rsidRPr="00977130">
              <w:rPr>
                <w:spacing w:val="-4"/>
                <w:sz w:val="20"/>
              </w:rPr>
              <w:t xml:space="preserve"> </w:t>
            </w:r>
            <w:r w:rsidRPr="00977130">
              <w:rPr>
                <w:sz w:val="20"/>
              </w:rPr>
              <w:t>period</w:t>
            </w:r>
            <w:r w:rsidRPr="00977130">
              <w:rPr>
                <w:spacing w:val="-4"/>
                <w:sz w:val="20"/>
              </w:rPr>
              <w:t xml:space="preserve"> </w:t>
            </w:r>
            <w:r w:rsidRPr="00977130">
              <w:rPr>
                <w:sz w:val="20"/>
              </w:rPr>
              <w:t>for</w:t>
            </w:r>
            <w:r w:rsidRPr="00977130">
              <w:rPr>
                <w:spacing w:val="-3"/>
                <w:sz w:val="20"/>
              </w:rPr>
              <w:t xml:space="preserve"> </w:t>
            </w:r>
            <w:r w:rsidRPr="00977130">
              <w:rPr>
                <w:sz w:val="20"/>
              </w:rPr>
              <w:t>terminating</w:t>
            </w:r>
            <w:r w:rsidRPr="00977130">
              <w:rPr>
                <w:spacing w:val="-4"/>
                <w:sz w:val="20"/>
              </w:rPr>
              <w:t xml:space="preserve"> </w:t>
            </w:r>
            <w:r w:rsidRPr="00977130">
              <w:rPr>
                <w:sz w:val="20"/>
              </w:rPr>
              <w:t>the</w:t>
            </w:r>
            <w:r w:rsidRPr="00977130">
              <w:rPr>
                <w:spacing w:val="-4"/>
                <w:sz w:val="20"/>
              </w:rPr>
              <w:t xml:space="preserve"> </w:t>
            </w:r>
            <w:r w:rsidRPr="00977130">
              <w:rPr>
                <w:sz w:val="20"/>
              </w:rPr>
              <w:t>Contract</w:t>
            </w:r>
            <w:r w:rsidRPr="00977130">
              <w:rPr>
                <w:spacing w:val="-4"/>
                <w:sz w:val="20"/>
              </w:rPr>
              <w:t xml:space="preserve"> </w:t>
            </w:r>
            <w:r w:rsidRPr="00977130">
              <w:rPr>
                <w:sz w:val="20"/>
              </w:rPr>
              <w:t>shall</w:t>
            </w:r>
            <w:r w:rsidRPr="00977130">
              <w:rPr>
                <w:spacing w:val="-5"/>
                <w:sz w:val="20"/>
              </w:rPr>
              <w:t xml:space="preserve"> </w:t>
            </w:r>
            <w:r w:rsidRPr="00977130">
              <w:rPr>
                <w:sz w:val="20"/>
              </w:rPr>
              <w:t>be</w:t>
            </w:r>
            <w:r w:rsidRPr="00977130">
              <w:rPr>
                <w:spacing w:val="-2"/>
                <w:sz w:val="20"/>
              </w:rPr>
              <w:t xml:space="preserve"> </w:t>
            </w:r>
            <w:r w:rsidRPr="00977130">
              <w:rPr>
                <w:sz w:val="20"/>
              </w:rPr>
              <w:t>twenty</w:t>
            </w:r>
            <w:r w:rsidRPr="00977130">
              <w:rPr>
                <w:spacing w:val="-7"/>
                <w:sz w:val="20"/>
              </w:rPr>
              <w:t xml:space="preserve"> </w:t>
            </w:r>
            <w:r w:rsidRPr="00977130">
              <w:rPr>
                <w:sz w:val="20"/>
              </w:rPr>
              <w:t>(20)</w:t>
            </w:r>
            <w:r w:rsidRPr="00977130">
              <w:rPr>
                <w:spacing w:val="-3"/>
                <w:sz w:val="20"/>
              </w:rPr>
              <w:t xml:space="preserve"> </w:t>
            </w:r>
            <w:r w:rsidRPr="00977130">
              <w:rPr>
                <w:sz w:val="20"/>
              </w:rPr>
              <w:t>days</w:t>
            </w:r>
            <w:r w:rsidRPr="00977130">
              <w:rPr>
                <w:spacing w:val="-3"/>
                <w:sz w:val="20"/>
              </w:rPr>
              <w:t xml:space="preserve"> </w:t>
            </w:r>
            <w:r w:rsidRPr="00977130">
              <w:rPr>
                <w:sz w:val="20"/>
              </w:rPr>
              <w:t>unless</w:t>
            </w:r>
            <w:r w:rsidRPr="00977130">
              <w:rPr>
                <w:spacing w:val="-3"/>
                <w:sz w:val="20"/>
              </w:rPr>
              <w:t xml:space="preserve"> </w:t>
            </w:r>
            <w:r w:rsidRPr="00977130">
              <w:rPr>
                <w:sz w:val="20"/>
              </w:rPr>
              <w:t>otherwise</w:t>
            </w:r>
            <w:r w:rsidRPr="00977130">
              <w:rPr>
                <w:spacing w:val="-4"/>
                <w:sz w:val="20"/>
              </w:rPr>
              <w:t xml:space="preserve"> </w:t>
            </w:r>
            <w:r w:rsidRPr="00977130">
              <w:rPr>
                <w:sz w:val="20"/>
              </w:rPr>
              <w:t>specified</w:t>
            </w:r>
            <w:r w:rsidRPr="00977130">
              <w:rPr>
                <w:spacing w:val="-2"/>
                <w:sz w:val="20"/>
              </w:rPr>
              <w:t xml:space="preserve"> </w:t>
            </w:r>
            <w:r w:rsidRPr="00977130">
              <w:rPr>
                <w:sz w:val="20"/>
              </w:rPr>
              <w:t>here: The Notice period for termination</w:t>
            </w:r>
            <w:r w:rsidRPr="00977130">
              <w:rPr>
                <w:spacing w:val="-13"/>
                <w:sz w:val="20"/>
              </w:rPr>
              <w:t xml:space="preserve"> </w:t>
            </w:r>
            <w:r w:rsidRPr="00977130">
              <w:rPr>
                <w:sz w:val="20"/>
              </w:rPr>
              <w:t>shall</w:t>
            </w:r>
            <w:r w:rsidRPr="00977130">
              <w:rPr>
                <w:spacing w:val="-4"/>
                <w:sz w:val="20"/>
              </w:rPr>
              <w:t xml:space="preserve"> </w:t>
            </w:r>
            <w:r w:rsidRPr="00977130">
              <w:rPr>
                <w:sz w:val="20"/>
              </w:rPr>
              <w:t>be</w:t>
            </w:r>
            <w:r w:rsidRPr="00977130">
              <w:rPr>
                <w:sz w:val="20"/>
              </w:rPr>
              <w:tab/>
              <w:t>Business</w:t>
            </w:r>
            <w:r w:rsidRPr="00977130">
              <w:rPr>
                <w:spacing w:val="-1"/>
                <w:sz w:val="20"/>
              </w:rPr>
              <w:t xml:space="preserve"> </w:t>
            </w:r>
            <w:r w:rsidRPr="00977130">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52868A9A" w14:textId="543FF87E" w:rsidR="00B62578" w:rsidRDefault="000D426F">
            <w:pPr>
              <w:pStyle w:val="TableParagraph"/>
              <w:spacing w:before="34" w:line="343" w:lineRule="auto"/>
              <w:ind w:left="4509" w:right="254" w:hanging="267"/>
              <w:jc w:val="right"/>
              <w:rPr>
                <w:sz w:val="16"/>
              </w:rPr>
            </w:pPr>
            <w:r>
              <w:rPr>
                <w:sz w:val="16"/>
              </w:rPr>
              <w:t xml:space="preserve">DEFFORM 111 (Edn </w:t>
            </w:r>
            <w:r w:rsidR="00E05F86">
              <w:rPr>
                <w:sz w:val="16"/>
              </w:rPr>
              <w:t>10</w:t>
            </w:r>
            <w:r w:rsidR="00560B7C">
              <w:rPr>
                <w:sz w:val="16"/>
              </w:rPr>
              <w:t>/</w:t>
            </w:r>
            <w:r w:rsidR="0036444D">
              <w:rPr>
                <w:sz w:val="16"/>
              </w:rPr>
              <w:t>2</w:t>
            </w:r>
            <w:r w:rsidR="00E05F86">
              <w:rPr>
                <w:sz w:val="16"/>
              </w:rPr>
              <w:t>2</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sent to DBS Finance ADMT – Assets In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77777777" w:rsidR="00F74219" w:rsidRPr="00F74219" w:rsidRDefault="009B7428" w:rsidP="00F74219">
            <w:pPr>
              <w:rPr>
                <w:rFonts w:ascii="Calibri" w:eastAsiaTheme="minorHAnsi" w:hAnsi="Calibri" w:cs="Calibri"/>
                <w:sz w:val="16"/>
                <w:lang w:bidi="ar-SA"/>
              </w:rPr>
            </w:pPr>
            <w:hyperlink r:id="rId24" w:history="1">
              <w:r w:rsidR="00F74219" w:rsidRPr="00F74219">
                <w:rPr>
                  <w:rStyle w:val="Hyperlink"/>
                  <w:sz w:val="16"/>
                </w:rPr>
                <w:t>DBSFin-FAADMT-AiiTeam@mod.gov.uk</w:t>
              </w:r>
            </w:hyperlink>
          </w:p>
          <w:p w14:paraId="3736C4A9" w14:textId="77777777" w:rsidR="00F74219" w:rsidRDefault="00F74219">
            <w:pPr>
              <w:pStyle w:val="TableParagraph"/>
              <w:spacing w:line="183" w:lineRule="exact"/>
              <w:ind w:left="107"/>
              <w:rPr>
                <w:sz w:val="16"/>
              </w:rPr>
            </w:pPr>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4874BEB1" w:rsidR="00B62578" w:rsidRDefault="00560B7C">
            <w:pPr>
              <w:pStyle w:val="TableParagraph"/>
              <w:spacing w:before="111"/>
              <w:ind w:left="107"/>
              <w:rPr>
                <w:sz w:val="16"/>
              </w:rPr>
            </w:pPr>
            <w:r>
              <w:rPr>
                <w:sz w:val="16"/>
              </w:rPr>
              <w:t>Name:</w:t>
            </w:r>
            <w:r w:rsidR="00C968BC">
              <w:rPr>
                <w:sz w:val="16"/>
              </w:rPr>
              <w:t xml:space="preserve"> </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5355FF26" w14:textId="77777777" w:rsidR="002810A0" w:rsidRDefault="002810A0" w:rsidP="002810A0">
            <w:pPr>
              <w:pStyle w:val="TableParagraph"/>
              <w:ind w:left="102" w:right="62"/>
              <w:rPr>
                <w:sz w:val="16"/>
              </w:rPr>
            </w:pPr>
            <w:r>
              <w:rPr>
                <w:sz w:val="16"/>
              </w:rPr>
              <w:t>Address: Babcock</w:t>
            </w:r>
            <w:r w:rsidR="00FB152A">
              <w:rPr>
                <w:sz w:val="16"/>
              </w:rPr>
              <w:t xml:space="preserve"> Land Defence Limited </w:t>
            </w:r>
            <w:r>
              <w:rPr>
                <w:sz w:val="16"/>
              </w:rPr>
              <w:t xml:space="preserve">, Building B15, MOD Donnington, Telford, </w:t>
            </w:r>
          </w:p>
          <w:p w14:paraId="252A3A42" w14:textId="77777777" w:rsidR="002810A0" w:rsidRDefault="002810A0" w:rsidP="002810A0">
            <w:pPr>
              <w:pStyle w:val="TableParagraph"/>
              <w:ind w:left="102" w:right="62"/>
              <w:rPr>
                <w:sz w:val="16"/>
              </w:rPr>
            </w:pPr>
            <w:r>
              <w:rPr>
                <w:sz w:val="16"/>
              </w:rPr>
              <w:t>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trPr>
          <w:trHeight w:val="957"/>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7B1D9BA8" w14:textId="39B0D599" w:rsidR="00B62578" w:rsidRDefault="00560B7C">
            <w:pPr>
              <w:pStyle w:val="TableParagraph"/>
              <w:spacing w:before="109"/>
              <w:ind w:left="107"/>
              <w:rPr>
                <w:sz w:val="16"/>
              </w:rPr>
            </w:pPr>
            <w:r>
              <w:rPr>
                <w:sz w:val="16"/>
              </w:rPr>
              <w:t>Email:</w:t>
            </w:r>
            <w:r w:rsidR="00C968BC">
              <w:rPr>
                <w:sz w:val="16"/>
              </w:rPr>
              <w:t xml:space="preserve"> </w:t>
            </w:r>
            <w:proofErr w:type="spellStart"/>
            <w:r w:rsidR="00A82AC0" w:rsidRPr="00A82AC0">
              <w:rPr>
                <w:sz w:val="16"/>
              </w:rPr>
              <w:t>Megan.Pickford</w:t>
            </w:r>
            <w:r w:rsidR="00C968BC" w:rsidRPr="00A82AC0">
              <w:rPr>
                <w:sz w:val="16"/>
              </w:rPr>
              <w:t>@babcockinternational.com</w:t>
            </w:r>
            <w:proofErr w:type="spellEnd"/>
          </w:p>
          <w:p w14:paraId="2014EF3A" w14:textId="17F1B17F" w:rsidR="003F0221" w:rsidRPr="003F0221" w:rsidRDefault="003F0221">
            <w:pPr>
              <w:pStyle w:val="TableParagraph"/>
              <w:spacing w:before="109"/>
              <w:ind w:left="107"/>
              <w:rPr>
                <w:i/>
                <w:sz w:val="16"/>
              </w:rPr>
            </w:pPr>
            <w:r>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41C45D13" w:rsidR="00B62578" w:rsidRDefault="00560B7C">
            <w:pPr>
              <w:pStyle w:val="TableParagraph"/>
              <w:spacing w:before="29" w:line="276" w:lineRule="auto"/>
              <w:ind w:left="107" w:right="1888" w:firstLine="45"/>
              <w:rPr>
                <w:sz w:val="16"/>
              </w:rPr>
            </w:pPr>
            <w:r>
              <w:rPr>
                <w:sz w:val="16"/>
              </w:rPr>
              <w:t>(from whom technical information is available) Name:</w:t>
            </w:r>
          </w:p>
          <w:p w14:paraId="55CA527D" w14:textId="77777777" w:rsidR="002810A0" w:rsidRDefault="00560B7C" w:rsidP="002810A0">
            <w:pPr>
              <w:pStyle w:val="TableParagraph"/>
              <w:ind w:left="102" w:right="62"/>
              <w:rPr>
                <w:sz w:val="16"/>
              </w:rPr>
            </w:pPr>
            <w:r>
              <w:rPr>
                <w:sz w:val="16"/>
              </w:rPr>
              <w:t>Address</w:t>
            </w:r>
            <w:r w:rsidR="002810A0">
              <w:rPr>
                <w:sz w:val="16"/>
              </w:rPr>
              <w:t xml:space="preserve"> Babcock</w:t>
            </w:r>
            <w:r w:rsidR="00FB152A">
              <w:rPr>
                <w:sz w:val="16"/>
              </w:rPr>
              <w:t xml:space="preserve"> Land Defence Limited </w:t>
            </w:r>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1988351" w14:textId="55514EEE" w:rsidR="00566933" w:rsidRDefault="00560B7C" w:rsidP="00C968BC">
            <w:pPr>
              <w:pStyle w:val="TableParagraph"/>
              <w:spacing w:before="21" w:line="424" w:lineRule="exact"/>
              <w:ind w:left="107" w:right="-507"/>
              <w:rPr>
                <w:sz w:val="16"/>
              </w:rPr>
            </w:pPr>
            <w:r>
              <w:rPr>
                <w:sz w:val="16"/>
              </w:rPr>
              <w:t xml:space="preserve"> Email:</w:t>
            </w:r>
            <w:r w:rsidR="00C968BC">
              <w:t xml:space="preserve"> </w:t>
            </w:r>
            <w:r w:rsidR="00C968BC">
              <w:rPr>
                <w:sz w:val="16"/>
              </w:rPr>
              <w:t>ali.sheward</w:t>
            </w:r>
            <w:r w:rsidR="00C968BC" w:rsidRPr="00C968BC">
              <w:rPr>
                <w:sz w:val="16"/>
              </w:rPr>
              <w:t>@babcockinternational.com</w:t>
            </w: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4DE09079" w:rsidR="00B62578" w:rsidRPr="00E35C5C" w:rsidRDefault="009B7428" w:rsidP="0036444D">
            <w:pPr>
              <w:pStyle w:val="TableParagraph"/>
              <w:spacing w:before="28"/>
              <w:ind w:left="107"/>
              <w:rPr>
                <w:sz w:val="16"/>
              </w:rPr>
            </w:pPr>
            <w:hyperlink r:id="rId25">
              <w:r w:rsidR="0036444D" w:rsidRPr="00E35C5C">
                <w:rPr>
                  <w:sz w:val="16"/>
                </w:rPr>
                <w:t>Users</w:t>
              </w:r>
            </w:hyperlink>
            <w:r w:rsidR="0036444D" w:rsidRPr="00E35C5C">
              <w:rPr>
                <w:sz w:val="16"/>
              </w:rPr>
              <w:t xml:space="preserve"> requiri</w:t>
            </w:r>
            <w:r w:rsidR="0036444D" w:rsidRPr="00E05F86">
              <w:rPr>
                <w:sz w:val="16"/>
              </w:rPr>
              <w:t xml:space="preserve">ng an account to use the MoD Freight Collection Service should contact </w:t>
            </w:r>
            <w:hyperlink r:id="rId26" w:history="1">
              <w:r w:rsidR="00E35C5C" w:rsidRPr="00EB0DD2">
                <w:rPr>
                  <w:rStyle w:val="Hyperlink"/>
                  <w:sz w:val="18"/>
                  <w:szCs w:val="18"/>
                  <w:shd w:val="clear" w:color="auto" w:fill="FFFF99"/>
                </w:rPr>
                <w:t>UKStratCom-DefSp-RAMP@mod.gov.uk</w:t>
              </w:r>
            </w:hyperlink>
            <w:r w:rsidR="0036444D" w:rsidRPr="00EB0DD2">
              <w:rPr>
                <w:sz w:val="16"/>
              </w:rPr>
              <w:t xml:space="preserve"> in the</w:t>
            </w:r>
            <w:r w:rsidR="0036444D" w:rsidRPr="00E35C5C">
              <w:rPr>
                <w:sz w:val="16"/>
              </w:rPr>
              <w:t xml:space="preserv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777777" w:rsidR="00B62578" w:rsidRDefault="002810A0" w:rsidP="002810A0">
            <w:pPr>
              <w:pStyle w:val="TableParagraph"/>
              <w:spacing w:line="183" w:lineRule="exact"/>
              <w:ind w:left="107"/>
              <w:rPr>
                <w:sz w:val="16"/>
              </w:rPr>
            </w:pPr>
            <w:r>
              <w:rPr>
                <w:sz w:val="16"/>
                <w:szCs w:val="16"/>
              </w:rPr>
              <w:t xml:space="preserve">Email: </w:t>
            </w:r>
            <w:hyperlink r:id="rId27"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Lower Arncott</w:t>
            </w:r>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776259E0"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28" w:tooltip="mailto:DESLCSLS-OpsFormsandPubs@mod.uk" w:history="1">
              <w:r w:rsidR="00B822C4" w:rsidRPr="005A65C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65AC0776"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29">
              <w:r>
                <w:rPr>
                  <w:color w:val="0000FF"/>
                  <w:sz w:val="16"/>
                  <w:u w:val="single" w:color="0000FF"/>
                </w:rPr>
                <w:t xml:space="preserve"> </w:t>
              </w:r>
              <w:hyperlink r:id="rId30" w:history="1">
                <w:r w:rsidR="00E05F86">
                  <w:rPr>
                    <w:rStyle w:val="Hyperlink"/>
                    <w:sz w:val="18"/>
                    <w:szCs w:val="18"/>
                    <w:shd w:val="clear" w:color="auto" w:fill="FFFF99"/>
                  </w:rPr>
                  <w:t>https://www.kid.mod.uk/maincontent/business/commercial/in</w:t>
                </w:r>
                <w:r w:rsidR="00E05F86">
                  <w:rPr>
                    <w:rStyle w:val="Hyperlink"/>
                    <w:sz w:val="18"/>
                    <w:szCs w:val="18"/>
                    <w:shd w:val="clear" w:color="auto" w:fill="FFFF99"/>
                  </w:rPr>
                  <w:lastRenderedPageBreak/>
                  <w:t>dex.htm</w:t>
                </w:r>
              </w:hyperlink>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31"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32">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pgSz w:w="11910" w:h="16850"/>
          <w:pgMar w:top="1180" w:right="360" w:bottom="280" w:left="80" w:header="720" w:footer="720" w:gutter="0"/>
          <w:cols w:space="720"/>
        </w:sectPr>
      </w:pPr>
    </w:p>
    <w:p w14:paraId="2C5AF7A5" w14:textId="728ABA0C" w:rsidR="00B62578" w:rsidRDefault="00560B7C">
      <w:pPr>
        <w:pStyle w:val="Heading1"/>
        <w:spacing w:before="64"/>
      </w:pPr>
      <w:bookmarkStart w:id="6" w:name="Schedule_4_-_Contract_Change_Control_Pro"/>
      <w:bookmarkEnd w:id="6"/>
      <w:r>
        <w:lastRenderedPageBreak/>
        <w:t>Schedule 4 - Contract Change Cont</w:t>
      </w:r>
      <w:r w:rsidR="00094C03">
        <w:t>rol Procedure (i.a.w. clause 6.</w:t>
      </w:r>
      <w:r w:rsidR="00E41766">
        <w:t>a</w:t>
      </w:r>
      <w:r>
        <w:t>) for Contract No:</w:t>
      </w:r>
      <w:r w:rsidR="00C968BC">
        <w:t xml:space="preserve"> IRM23/7630</w:t>
      </w:r>
    </w:p>
    <w:p w14:paraId="4AB6B76B" w14:textId="77777777" w:rsidR="00892D01" w:rsidRDefault="00892D01" w:rsidP="001E39B9">
      <w:pPr>
        <w:tabs>
          <w:tab w:val="left" w:pos="2057"/>
          <w:tab w:val="left" w:pos="2058"/>
        </w:tabs>
        <w:ind w:left="1276"/>
      </w:pPr>
    </w:p>
    <w:p w14:paraId="38DB2F50" w14:textId="131293A4" w:rsidR="00B62578" w:rsidRPr="00892D01" w:rsidRDefault="00560B7C" w:rsidP="001E39B9">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1E39B9">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1E39B9">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1E39B9">
      <w:pPr>
        <w:pStyle w:val="Heading1"/>
        <w:tabs>
          <w:tab w:val="left" w:pos="2057"/>
          <w:tab w:val="left" w:pos="2058"/>
        </w:tabs>
        <w:ind w:left="1337"/>
      </w:pPr>
      <w:r>
        <w:t>Notice of</w:t>
      </w:r>
      <w:r>
        <w:rPr>
          <w:spacing w:val="-2"/>
        </w:rPr>
        <w:t xml:space="preserve"> </w:t>
      </w:r>
      <w:r>
        <w:t>Change</w:t>
      </w:r>
    </w:p>
    <w:p w14:paraId="2DA67059" w14:textId="517F7E0B" w:rsidR="00B62578" w:rsidRDefault="00560B7C" w:rsidP="001E39B9">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1E39B9">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rsidP="001E39B9">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140A6934" w14:textId="0A868C44" w:rsidR="00892D01" w:rsidRPr="00892D01" w:rsidRDefault="00892D01" w:rsidP="001E39B9">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1E39B9">
      <w:pPr>
        <w:pStyle w:val="Heading1"/>
        <w:numPr>
          <w:ilvl w:val="2"/>
          <w:numId w:val="2"/>
        </w:numPr>
        <w:tabs>
          <w:tab w:val="left" w:pos="1903"/>
          <w:tab w:val="left" w:pos="1904"/>
        </w:tabs>
        <w:spacing w:before="116"/>
      </w:pPr>
      <w:r>
        <w:rPr>
          <w:b w:val="0"/>
        </w:rPr>
        <w:t xml:space="preserve">Would, if implemented, cause any existing consent obtained by or on behalf of the Contractor in connection with their obligations under the Contract to be revoked (or would </w:t>
      </w:r>
      <w:proofErr w:type="spellStart"/>
      <w:r>
        <w:rPr>
          <w:b w:val="0"/>
        </w:rPr>
        <w:t>required</w:t>
      </w:r>
      <w:proofErr w:type="spellEnd"/>
      <w:r>
        <w:rPr>
          <w:b w:val="0"/>
        </w:rPr>
        <w:t xml:space="preserve">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1E39B9">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1E39B9">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1E39B9">
      <w:pPr>
        <w:pStyle w:val="Heading1"/>
        <w:numPr>
          <w:ilvl w:val="2"/>
          <w:numId w:val="2"/>
        </w:numPr>
        <w:tabs>
          <w:tab w:val="left" w:pos="1903"/>
          <w:tab w:val="left" w:pos="1904"/>
        </w:tabs>
        <w:spacing w:before="116"/>
      </w:pPr>
      <w:r>
        <w:rPr>
          <w:b w:val="0"/>
        </w:rPr>
        <w:t xml:space="preserve"> Further to such notification:</w:t>
      </w:r>
    </w:p>
    <w:p w14:paraId="3E60B801" w14:textId="4EB468EE" w:rsidR="007835BA" w:rsidRPr="007835BA" w:rsidRDefault="007835BA" w:rsidP="001E39B9">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1E39B9">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1E39B9">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1E39B9">
      <w:pPr>
        <w:pStyle w:val="Heading1"/>
        <w:numPr>
          <w:ilvl w:val="5"/>
          <w:numId w:val="2"/>
        </w:numPr>
        <w:tabs>
          <w:tab w:val="left" w:pos="1903"/>
          <w:tab w:val="left" w:pos="1904"/>
        </w:tabs>
        <w:spacing w:before="116"/>
      </w:pPr>
      <w:r>
        <w:rPr>
          <w:b w:val="0"/>
        </w:rPr>
        <w:t>The date of such determination</w:t>
      </w:r>
    </w:p>
    <w:p w14:paraId="24150E7B" w14:textId="420225C4" w:rsidR="00B9032C" w:rsidRPr="00B9032C" w:rsidRDefault="00B9032C" w:rsidP="001E39B9">
      <w:pPr>
        <w:pStyle w:val="Heading1"/>
        <w:numPr>
          <w:ilvl w:val="0"/>
          <w:numId w:val="2"/>
        </w:numPr>
        <w:tabs>
          <w:tab w:val="left" w:pos="1903"/>
          <w:tab w:val="left" w:pos="1904"/>
        </w:tabs>
        <w:spacing w:before="116"/>
      </w:pPr>
      <w:r>
        <w:rPr>
          <w:b w:val="0"/>
        </w:rPr>
        <w:t>The Contractor shall at all times act reasonably, and shall not seek to raise unreasonable objections, in respect of any such adjustment.</w:t>
      </w:r>
    </w:p>
    <w:p w14:paraId="676F9EF3" w14:textId="59B35ADC" w:rsidR="00B9032C" w:rsidRDefault="00B9032C" w:rsidP="001E39B9">
      <w:pPr>
        <w:pStyle w:val="Heading1"/>
        <w:tabs>
          <w:tab w:val="left" w:pos="1903"/>
          <w:tab w:val="left" w:pos="1904"/>
        </w:tabs>
        <w:spacing w:before="116"/>
        <w:ind w:left="1337"/>
      </w:pPr>
      <w:r>
        <w:t>Contractor Change Proposal</w:t>
      </w:r>
    </w:p>
    <w:p w14:paraId="66E02848" w14:textId="77777777" w:rsidR="007B2782" w:rsidRDefault="00560B7C" w:rsidP="001E39B9">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491CF8E8" w14:textId="2B36723E" w:rsidR="00B62578" w:rsidRDefault="007B2782" w:rsidP="001E39B9">
      <w:pPr>
        <w:pStyle w:val="ListParagraph"/>
        <w:numPr>
          <w:ilvl w:val="2"/>
          <w:numId w:val="2"/>
        </w:numPr>
        <w:tabs>
          <w:tab w:val="left" w:pos="2776"/>
          <w:tab w:val="left" w:pos="2778"/>
        </w:tabs>
        <w:spacing w:before="123"/>
        <w:ind w:right="1071"/>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w:t>
      </w:r>
      <w:r w:rsidR="00560B7C" w:rsidRPr="007B2782">
        <w:rPr>
          <w:sz w:val="20"/>
        </w:rPr>
        <w:lastRenderedPageBreak/>
        <w:t>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7B2782">
      <w:pPr>
        <w:pStyle w:val="ListParagraph"/>
        <w:numPr>
          <w:ilvl w:val="2"/>
          <w:numId w:val="2"/>
        </w:numPr>
        <w:tabs>
          <w:tab w:val="left" w:pos="2776"/>
          <w:tab w:val="left" w:pos="2778"/>
        </w:tabs>
        <w:spacing w:before="123"/>
        <w:ind w:right="1071"/>
        <w:rPr>
          <w:sz w:val="20"/>
        </w:rPr>
      </w:pPr>
      <w:r>
        <w:rPr>
          <w:sz w:val="20"/>
        </w:rPr>
        <w:t>(</w:t>
      </w:r>
      <w:r w:rsidR="007B2782">
        <w:rPr>
          <w:sz w:val="20"/>
        </w:rPr>
        <w:t>where the Contractor has notified the Authority that the relevant Change or Changes is/are a Change(s) falling within the scope of Clauses 5.a, 5.b and/or 5.c in accordance with Clause 5 and:</w:t>
      </w:r>
    </w:p>
    <w:p w14:paraId="3ED9F51A" w14:textId="392BF1C0"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w:t>
      </w:r>
      <w:r w:rsidR="00DF2CEB" w:rsidRPr="00D32DD5">
        <w:rPr>
          <w:sz w:val="20"/>
        </w:rPr>
        <w:t xml:space="preserve">under Condition </w:t>
      </w:r>
      <w:r w:rsidR="005F04E6" w:rsidRPr="00D32DD5">
        <w:rPr>
          <w:sz w:val="20"/>
        </w:rPr>
        <w:t>40</w:t>
      </w:r>
      <w:r w:rsidRPr="00D32DD5">
        <w:rPr>
          <w:sz w:val="20"/>
        </w:rPr>
        <w:t xml:space="preserve"> (Dispute</w:t>
      </w:r>
      <w:r>
        <w:rPr>
          <w:sz w:val="20"/>
        </w:rPr>
        <w:t xml:space="preserv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47F70946"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w:t>
      </w:r>
      <w:r w:rsidR="00DF2CEB" w:rsidRPr="00977130">
        <w:rPr>
          <w:sz w:val="20"/>
        </w:rPr>
        <w:t xml:space="preserve">ion </w:t>
      </w:r>
      <w:r w:rsidR="00F77FFE" w:rsidRPr="00977130">
        <w:rPr>
          <w:sz w:val="20"/>
        </w:rPr>
        <w:t>40</w:t>
      </w:r>
      <w:r w:rsidRPr="00977130">
        <w:rPr>
          <w:sz w:val="20"/>
        </w:rPr>
        <w:t xml:space="preserve"> (Dispute Resolution) that the relevant Change(s) is/are not a Change(s) falling with</w:t>
      </w:r>
      <w:r>
        <w:rPr>
          <w:sz w:val="20"/>
        </w:rPr>
        <w:t>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each and all Change(s) proposed:</w:t>
      </w:r>
    </w:p>
    <w:p w14:paraId="5D8F0D1E" w14:textId="5C5B7880"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53F714BC" w14:textId="043C9C6E"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48E34C29" w14:textId="720570F1"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52ED8EE5" w14:textId="345B29FC"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77777777"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Change Proposal (amended as necessary) the Authority</w:t>
      </w:r>
      <w:r w:rsidRPr="007B2782">
        <w:rPr>
          <w:spacing w:val="-7"/>
          <w:sz w:val="20"/>
        </w:rPr>
        <w:t xml:space="preserve"> </w:t>
      </w:r>
      <w:r w:rsidRPr="007B2782">
        <w:rPr>
          <w:sz w:val="20"/>
        </w:rPr>
        <w:t>shall:</w:t>
      </w:r>
    </w:p>
    <w:p w14:paraId="6514FAE0" w14:textId="1E30E6DA" w:rsidR="00B62578" w:rsidRPr="007B2782" w:rsidRDefault="004B38F7">
      <w:pPr>
        <w:pStyle w:val="ListParagraph"/>
        <w:numPr>
          <w:ilvl w:val="2"/>
          <w:numId w:val="2"/>
        </w:numPr>
        <w:tabs>
          <w:tab w:val="left" w:pos="3027"/>
          <w:tab w:val="left" w:pos="3029"/>
        </w:tabs>
        <w:ind w:left="2468" w:right="1369" w:firstLine="0"/>
        <w:rPr>
          <w:sz w:val="20"/>
        </w:rPr>
      </w:pPr>
      <w:r>
        <w:rPr>
          <w:sz w:val="20"/>
        </w:rPr>
        <w:t>e</w:t>
      </w:r>
      <w:r w:rsidR="00DB4403">
        <w:rPr>
          <w:sz w:val="20"/>
        </w:rPr>
        <w:t xml:space="preserve">ither </w:t>
      </w:r>
      <w:r w:rsidR="00560B7C" w:rsidRPr="007B2782">
        <w:rPr>
          <w:sz w:val="20"/>
        </w:rPr>
        <w:t xml:space="preserve">indicate its acceptance of the Change Proposal by </w:t>
      </w:r>
      <w:r w:rsidR="00560B7C" w:rsidRPr="00D10314">
        <w:rPr>
          <w:sz w:val="20"/>
        </w:rPr>
        <w:t>issuing a</w:t>
      </w:r>
      <w:r w:rsidRPr="00D10314">
        <w:rPr>
          <w:sz w:val="20"/>
        </w:rPr>
        <w:t xml:space="preserve"> DEFFORM 10B</w:t>
      </w:r>
      <w:r w:rsidR="00560B7C" w:rsidRPr="00D10314">
        <w:rPr>
          <w:sz w:val="20"/>
        </w:rPr>
        <w:t xml:space="preserve"> </w:t>
      </w:r>
      <w:r w:rsidR="00D064DD">
        <w:rPr>
          <w:sz w:val="20"/>
        </w:rPr>
        <w:t xml:space="preserve">in </w:t>
      </w:r>
      <w:r w:rsidR="00560B7C" w:rsidRPr="00D10314">
        <w:rPr>
          <w:sz w:val="20"/>
        </w:rPr>
        <w:t>accordance with Condition 6 (</w:t>
      </w:r>
      <w:r w:rsidR="00094C03" w:rsidRPr="00D10314">
        <w:rPr>
          <w:sz w:val="20"/>
        </w:rPr>
        <w:t xml:space="preserve">Formal </w:t>
      </w:r>
      <w:r w:rsidR="00560B7C" w:rsidRPr="00D10314">
        <w:rPr>
          <w:sz w:val="20"/>
        </w:rPr>
        <w:t>Amendments to</w:t>
      </w:r>
      <w:r w:rsidR="00094C03" w:rsidRPr="00D10314">
        <w:rPr>
          <w:sz w:val="20"/>
        </w:rPr>
        <w:t xml:space="preserve"> the</w:t>
      </w:r>
      <w:r w:rsidR="00DB4403" w:rsidRPr="00D10314">
        <w:rPr>
          <w:sz w:val="20"/>
        </w:rPr>
        <w:t xml:space="preserve"> Contract), whereupon the Contractor shall promptly </w:t>
      </w:r>
      <w:r w:rsidRPr="00D10314">
        <w:rPr>
          <w:sz w:val="20"/>
        </w:rPr>
        <w:t>sign and return to t</w:t>
      </w:r>
      <w:r>
        <w:rPr>
          <w:sz w:val="20"/>
        </w:rPr>
        <w:t xml:space="preserve">he Authority the DEFFORM 10B </w:t>
      </w:r>
      <w:r w:rsidR="00DB4403">
        <w:rPr>
          <w:sz w:val="20"/>
        </w:rPr>
        <w:t xml:space="preserve">indicating their unqualified </w:t>
      </w:r>
      <w:r w:rsidR="003F486E">
        <w:rPr>
          <w:sz w:val="20"/>
        </w:rPr>
        <w:t>acceptance</w:t>
      </w:r>
      <w:r w:rsidR="00DB4403">
        <w:rPr>
          <w:sz w:val="20"/>
        </w:rPr>
        <w:t xml:space="preserve"> of such amendment in </w:t>
      </w:r>
      <w:r w:rsidR="00DB4403">
        <w:rPr>
          <w:sz w:val="20"/>
        </w:rPr>
        <w:lastRenderedPageBreak/>
        <w:t>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in connection with the implementation of the any Change(s</w:t>
      </w:r>
      <w:proofErr w:type="gramStart"/>
      <w:r w:rsidR="00DB4403">
        <w:rPr>
          <w:sz w:val="20"/>
        </w:rPr>
        <w:t xml:space="preserve">), </w:t>
      </w:r>
      <w:r w:rsidRPr="007B2782">
        <w:rPr>
          <w:sz w:val="20"/>
        </w:rPr>
        <w:t>unless</w:t>
      </w:r>
      <w:proofErr w:type="gramEnd"/>
      <w:r w:rsidRPr="007B2782">
        <w:rPr>
          <w:sz w:val="20"/>
        </w:rPr>
        <w:t xml:space="preserve">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1C597A38" w14:textId="6B491EE4"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pPr>
        <w:pStyle w:val="BodyText"/>
        <w:spacing w:before="120"/>
        <w:ind w:left="1902" w:right="1265"/>
        <w:rPr>
          <w:color w:val="FF0000"/>
        </w:rPr>
      </w:pPr>
    </w:p>
    <w:p w14:paraId="1CF6120E" w14:textId="271F59EF" w:rsidR="00094C03" w:rsidRPr="00B9032C" w:rsidRDefault="00094C03">
      <w:pPr>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4BBF9325" w:rsidR="00B62578" w:rsidRDefault="00560B7C">
      <w:pPr>
        <w:pStyle w:val="Heading1"/>
        <w:ind w:left="1335" w:right="1605"/>
      </w:pPr>
      <w:bookmarkStart w:id="7" w:name="Schedule_5_-_Contractor’s_Commercially_S"/>
      <w:bookmarkEnd w:id="7"/>
      <w:r>
        <w:t xml:space="preserve">Schedule 5 - </w:t>
      </w:r>
      <w:r>
        <w:rPr>
          <w:spacing w:val="-3"/>
        </w:rPr>
        <w:t>Contracto</w:t>
      </w:r>
      <w:r w:rsidRPr="005A65CF">
        <w:rPr>
          <w:spacing w:val="-3"/>
        </w:rPr>
        <w:t>r’s Sensitive Information</w:t>
      </w:r>
      <w:r>
        <w:rPr>
          <w:spacing w:val="-3"/>
        </w:rPr>
        <w:t xml:space="preserve"> Form </w:t>
      </w:r>
      <w:r>
        <w:t xml:space="preserve">(i.a.w. condition </w:t>
      </w:r>
      <w:r w:rsidR="00094C03">
        <w:t>12</w:t>
      </w:r>
      <w:r>
        <w:t>) for Contract No:</w:t>
      </w:r>
      <w:r w:rsidR="00C968BC">
        <w:t xml:space="preserve"> IRM23/7630</w:t>
      </w: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4447FA36"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C968BC">
              <w:rPr>
                <w:sz w:val="20"/>
              </w:rPr>
              <w:t xml:space="preserve"> </w:t>
            </w:r>
            <w:r w:rsidR="00C968BC">
              <w:t>IRM23/7630</w:t>
            </w:r>
          </w:p>
        </w:tc>
      </w:tr>
      <w:tr w:rsidR="00B62578" w14:paraId="6D090550" w14:textId="77777777">
        <w:trPr>
          <w:trHeight w:val="845"/>
        </w:trPr>
        <w:tc>
          <w:tcPr>
            <w:tcW w:w="9272" w:type="dxa"/>
            <w:tcBorders>
              <w:left w:val="double" w:sz="2" w:space="0" w:color="F0F0F0"/>
            </w:tcBorders>
          </w:tcPr>
          <w:p w14:paraId="190F40B7" w14:textId="77777777" w:rsidR="00B62578" w:rsidRDefault="00560B7C" w:rsidP="00451864">
            <w:pPr>
              <w:pStyle w:val="TableParagraph"/>
              <w:spacing w:before="128"/>
              <w:ind w:left="157"/>
              <w:rPr>
                <w:sz w:val="20"/>
              </w:rPr>
            </w:pPr>
            <w:r>
              <w:rPr>
                <w:sz w:val="20"/>
              </w:rPr>
              <w:t>Description of Contrac</w:t>
            </w:r>
            <w:r w:rsidRPr="005A65CF">
              <w:rPr>
                <w:sz w:val="20"/>
              </w:rPr>
              <w:t>tor’s Sensitive Information:</w:t>
            </w:r>
          </w:p>
          <w:p w14:paraId="057ED048" w14:textId="25337466" w:rsidR="00760F36" w:rsidRDefault="00760F36" w:rsidP="00451864">
            <w:pPr>
              <w:pStyle w:val="TableParagraph"/>
              <w:spacing w:before="128"/>
              <w:ind w:left="157"/>
              <w:rPr>
                <w:sz w:val="20"/>
              </w:rPr>
            </w:pPr>
          </w:p>
        </w:tc>
      </w:tr>
      <w:tr w:rsidR="00B62578" w14:paraId="2656F148" w14:textId="77777777">
        <w:trPr>
          <w:trHeight w:val="845"/>
        </w:trPr>
        <w:tc>
          <w:tcPr>
            <w:tcW w:w="9272" w:type="dxa"/>
            <w:tcBorders>
              <w:left w:val="double" w:sz="2" w:space="0" w:color="F0F0F0"/>
            </w:tcBorders>
          </w:tcPr>
          <w:p w14:paraId="3E324BB6" w14:textId="77777777" w:rsidR="00760F36" w:rsidRDefault="00560B7C" w:rsidP="00451864">
            <w:pPr>
              <w:pStyle w:val="TableParagraph"/>
              <w:spacing w:before="125"/>
              <w:ind w:left="157"/>
              <w:rPr>
                <w:noProof/>
                <w:sz w:val="20"/>
                <w:szCs w:val="20"/>
              </w:rPr>
            </w:pPr>
            <w:r>
              <w:rPr>
                <w:sz w:val="20"/>
              </w:rPr>
              <w:t>Cro</w:t>
            </w:r>
            <w:r w:rsidR="00451864">
              <w:rPr>
                <w:sz w:val="20"/>
              </w:rPr>
              <w:t>ss Reference(s) to location of S</w:t>
            </w:r>
            <w:r>
              <w:rPr>
                <w:sz w:val="20"/>
              </w:rPr>
              <w:t xml:space="preserve">ensitive </w:t>
            </w:r>
            <w:r w:rsidR="00451864">
              <w:rPr>
                <w:sz w:val="20"/>
              </w:rPr>
              <w:t>I</w:t>
            </w:r>
            <w:r>
              <w:rPr>
                <w:sz w:val="20"/>
              </w:rPr>
              <w:t>nformation:</w:t>
            </w:r>
            <w:r w:rsidR="00760F36">
              <w:rPr>
                <w:noProof/>
                <w:sz w:val="20"/>
                <w:szCs w:val="20"/>
              </w:rPr>
              <w:t xml:space="preserve"> </w:t>
            </w:r>
          </w:p>
          <w:p w14:paraId="0E1DBFE2" w14:textId="4205465F" w:rsidR="00B62578" w:rsidRDefault="00B62578" w:rsidP="00451864">
            <w:pPr>
              <w:pStyle w:val="TableParagraph"/>
              <w:spacing w:before="125"/>
              <w:ind w:left="157"/>
              <w:rPr>
                <w:sz w:val="20"/>
              </w:rPr>
            </w:pPr>
          </w:p>
        </w:tc>
      </w:tr>
      <w:tr w:rsidR="00B62578" w14:paraId="0CFDA5E4" w14:textId="77777777">
        <w:trPr>
          <w:trHeight w:val="842"/>
        </w:trPr>
        <w:tc>
          <w:tcPr>
            <w:tcW w:w="9272" w:type="dxa"/>
            <w:tcBorders>
              <w:left w:val="double" w:sz="2" w:space="0" w:color="F0F0F0"/>
            </w:tcBorders>
          </w:tcPr>
          <w:p w14:paraId="598E0AED" w14:textId="77777777" w:rsidR="00760F36" w:rsidRDefault="00560B7C">
            <w:pPr>
              <w:pStyle w:val="TableParagraph"/>
              <w:spacing w:before="125"/>
              <w:ind w:left="157"/>
              <w:rPr>
                <w:noProof/>
                <w:sz w:val="20"/>
                <w:szCs w:val="20"/>
              </w:rPr>
            </w:pPr>
            <w:r>
              <w:rPr>
                <w:sz w:val="20"/>
              </w:rPr>
              <w:t>Explanation of Sensitivity:</w:t>
            </w:r>
            <w:r w:rsidR="00760F36">
              <w:rPr>
                <w:noProof/>
                <w:sz w:val="20"/>
                <w:szCs w:val="20"/>
              </w:rPr>
              <w:t xml:space="preserve"> </w:t>
            </w:r>
          </w:p>
          <w:p w14:paraId="70732920" w14:textId="5F6971C4" w:rsidR="00B62578" w:rsidRDefault="00B62578">
            <w:pPr>
              <w:pStyle w:val="TableParagraph"/>
              <w:spacing w:before="125"/>
              <w:ind w:left="157"/>
              <w:rPr>
                <w:sz w:val="20"/>
              </w:rPr>
            </w:pPr>
          </w:p>
        </w:tc>
      </w:tr>
      <w:tr w:rsidR="00B62578" w14:paraId="0297632A" w14:textId="77777777">
        <w:trPr>
          <w:trHeight w:val="845"/>
        </w:trPr>
        <w:tc>
          <w:tcPr>
            <w:tcW w:w="9272" w:type="dxa"/>
            <w:tcBorders>
              <w:left w:val="double" w:sz="2" w:space="0" w:color="F0F0F0"/>
            </w:tcBorders>
          </w:tcPr>
          <w:p w14:paraId="792655C9" w14:textId="77777777" w:rsidR="00760F36" w:rsidRDefault="00560B7C" w:rsidP="00760F36">
            <w:pPr>
              <w:ind w:left="142"/>
              <w:rPr>
                <w:noProof/>
                <w:sz w:val="20"/>
                <w:szCs w:val="20"/>
              </w:rPr>
            </w:pPr>
            <w:r>
              <w:rPr>
                <w:sz w:val="20"/>
              </w:rPr>
              <w:t>Details of potential harm resulting from disclosure:</w:t>
            </w:r>
            <w:r w:rsidR="00760F36">
              <w:rPr>
                <w:noProof/>
                <w:sz w:val="20"/>
                <w:szCs w:val="20"/>
              </w:rPr>
              <w:t xml:space="preserve"> </w:t>
            </w:r>
          </w:p>
          <w:p w14:paraId="79D1D9A4" w14:textId="6B3E6270" w:rsidR="00B62578" w:rsidRDefault="00B62578" w:rsidP="00760F36">
            <w:pPr>
              <w:pStyle w:val="TableParagraph"/>
              <w:spacing w:before="128"/>
              <w:ind w:left="157"/>
              <w:rPr>
                <w:sz w:val="20"/>
              </w:rPr>
            </w:pPr>
          </w:p>
        </w:tc>
      </w:tr>
      <w:tr w:rsidR="00B62578" w14:paraId="6DA8741B" w14:textId="77777777">
        <w:trPr>
          <w:trHeight w:val="495"/>
        </w:trPr>
        <w:tc>
          <w:tcPr>
            <w:tcW w:w="9272" w:type="dxa"/>
            <w:tcBorders>
              <w:left w:val="double" w:sz="2" w:space="0" w:color="F0F0F0"/>
            </w:tcBorders>
          </w:tcPr>
          <w:p w14:paraId="04C3FC08" w14:textId="535354A7" w:rsidR="00B62578" w:rsidRDefault="00560B7C">
            <w:pPr>
              <w:pStyle w:val="TableParagraph"/>
              <w:spacing w:before="128"/>
              <w:ind w:left="157"/>
              <w:rPr>
                <w:sz w:val="20"/>
              </w:rPr>
            </w:pPr>
            <w:r>
              <w:rPr>
                <w:sz w:val="20"/>
              </w:rPr>
              <w:t>Period of Confidence (if applicable):</w:t>
            </w:r>
            <w:r w:rsidR="00760F36">
              <w:rPr>
                <w:sz w:val="20"/>
                <w:szCs w:val="20"/>
              </w:rPr>
              <w:t xml:space="preserve"> </w:t>
            </w:r>
          </w:p>
        </w:tc>
      </w:tr>
      <w:tr w:rsidR="00B62578" w14:paraId="4DCD4C1B" w14:textId="77777777">
        <w:trPr>
          <w:trHeight w:val="2245"/>
        </w:trPr>
        <w:tc>
          <w:tcPr>
            <w:tcW w:w="9272" w:type="dxa"/>
            <w:tcBorders>
              <w:left w:val="double" w:sz="2" w:space="0" w:color="F0F0F0"/>
            </w:tcBorders>
          </w:tcPr>
          <w:p w14:paraId="727B1F4A" w14:textId="3EE36F26" w:rsidR="00B62578" w:rsidRDefault="00560B7C">
            <w:pPr>
              <w:pStyle w:val="TableParagraph"/>
              <w:spacing w:before="128" w:line="364" w:lineRule="auto"/>
              <w:ind w:left="157" w:right="3103"/>
              <w:rPr>
                <w:sz w:val="20"/>
              </w:rPr>
            </w:pPr>
            <w:r>
              <w:rPr>
                <w:sz w:val="20"/>
              </w:rPr>
              <w:t>Contact Details for Transparency / Freedom of Information matters: Name:</w:t>
            </w:r>
          </w:p>
          <w:p w14:paraId="211CCEC2" w14:textId="362BCE89" w:rsidR="00760F36" w:rsidRDefault="00560B7C" w:rsidP="00760F36">
            <w:pPr>
              <w:pStyle w:val="TableParagraph"/>
              <w:spacing w:line="364" w:lineRule="auto"/>
              <w:ind w:left="156" w:right="4818"/>
              <w:rPr>
                <w:sz w:val="20"/>
              </w:rPr>
            </w:pPr>
            <w:r>
              <w:rPr>
                <w:sz w:val="20"/>
              </w:rPr>
              <w:t xml:space="preserve">Position: </w:t>
            </w:r>
          </w:p>
          <w:p w14:paraId="786C55BC" w14:textId="499F2D6B" w:rsidR="00B62578" w:rsidRDefault="00560B7C" w:rsidP="00760F36">
            <w:pPr>
              <w:pStyle w:val="TableParagraph"/>
              <w:spacing w:line="364" w:lineRule="auto"/>
              <w:ind w:left="156" w:right="1132"/>
              <w:rPr>
                <w:sz w:val="20"/>
              </w:rPr>
            </w:pPr>
            <w:r>
              <w:rPr>
                <w:w w:val="95"/>
                <w:sz w:val="20"/>
              </w:rPr>
              <w:t>Address:</w:t>
            </w:r>
            <w:r w:rsidR="00760F36">
              <w:rPr>
                <w:noProof/>
                <w:sz w:val="20"/>
                <w:szCs w:val="20"/>
              </w:rPr>
              <w:t xml:space="preserve"> </w:t>
            </w:r>
          </w:p>
          <w:p w14:paraId="6F22173D" w14:textId="7A9E3EEE" w:rsidR="00B62578" w:rsidRDefault="00560B7C">
            <w:pPr>
              <w:pStyle w:val="TableParagraph"/>
              <w:spacing w:before="1"/>
              <w:ind w:left="156"/>
              <w:rPr>
                <w:sz w:val="20"/>
              </w:rPr>
            </w:pPr>
            <w:r>
              <w:rPr>
                <w:sz w:val="20"/>
              </w:rPr>
              <w:t>Telephone Number:</w:t>
            </w:r>
            <w:r w:rsidR="00760F36">
              <w:rPr>
                <w:sz w:val="20"/>
                <w:szCs w:val="20"/>
              </w:rPr>
              <w:t xml:space="preserve"> </w:t>
            </w:r>
          </w:p>
          <w:p w14:paraId="09E26870" w14:textId="23E1213B" w:rsidR="00B62578" w:rsidRDefault="00560B7C">
            <w:pPr>
              <w:pStyle w:val="TableParagraph"/>
              <w:spacing w:before="120"/>
              <w:ind w:left="156"/>
              <w:rPr>
                <w:sz w:val="20"/>
              </w:rPr>
            </w:pPr>
            <w:r>
              <w:rPr>
                <w:sz w:val="20"/>
              </w:rPr>
              <w:t>Email Address:</w:t>
            </w:r>
            <w:r w:rsidR="00760F36">
              <w:rPr>
                <w:sz w:val="20"/>
                <w:szCs w:val="20"/>
              </w:rPr>
              <w:t xml:space="preserve"> </w:t>
            </w:r>
          </w:p>
        </w:tc>
      </w:tr>
    </w:tbl>
    <w:p w14:paraId="57ED8338" w14:textId="77777777" w:rsidR="00B62578" w:rsidRDefault="00B62578">
      <w:pPr>
        <w:rPr>
          <w:sz w:val="20"/>
        </w:rPr>
        <w:sectPr w:rsidR="00B62578">
          <w:pgSz w:w="11910" w:h="16850"/>
          <w:pgMar w:top="740" w:right="360" w:bottom="280" w:left="80" w:header="720" w:footer="720" w:gutter="0"/>
          <w:cols w:space="720"/>
        </w:sectPr>
      </w:pPr>
    </w:p>
    <w:p w14:paraId="4DCFEC43" w14:textId="42A938ED" w:rsidR="00B62578" w:rsidRPr="00DF7E2C" w:rsidRDefault="00560B7C" w:rsidP="00C968BC">
      <w:pPr>
        <w:tabs>
          <w:tab w:val="left" w:pos="6308"/>
        </w:tabs>
        <w:spacing w:before="76"/>
        <w:ind w:left="1338" w:right="555"/>
        <w:rPr>
          <w:b/>
          <w:sz w:val="20"/>
        </w:rPr>
      </w:pPr>
      <w:bookmarkStart w:id="8" w:name="Schedule_6_-_Hazardous_Contractor_Delive"/>
      <w:bookmarkEnd w:id="8"/>
      <w:r>
        <w:rPr>
          <w:b/>
          <w:sz w:val="20"/>
        </w:rPr>
        <w:lastRenderedPageBreak/>
        <w:t>Schedule 6 - Hazardous Substances</w:t>
      </w:r>
      <w:r w:rsidR="00247359" w:rsidRPr="00247359">
        <w:rPr>
          <w:b/>
          <w:sz w:val="20"/>
        </w:rPr>
        <w:t xml:space="preserve">, </w:t>
      </w:r>
      <w:r w:rsidR="00247359" w:rsidRPr="00DF7E2C">
        <w:rPr>
          <w:b/>
          <w:sz w:val="20"/>
        </w:rPr>
        <w:t>Mixtures and Articles in Contractor Deliverables</w:t>
      </w:r>
      <w:r w:rsidRPr="00DF7E2C">
        <w:rPr>
          <w:b/>
          <w:sz w:val="20"/>
        </w:rPr>
        <w:t xml:space="preserve"> Supplied under the Contract</w:t>
      </w:r>
      <w:r w:rsidR="00247359" w:rsidRPr="00DF7E2C">
        <w:rPr>
          <w:b/>
          <w:sz w:val="20"/>
        </w:rPr>
        <w:t xml:space="preserve"> (i.a.w. </w:t>
      </w:r>
      <w:r w:rsidR="00247359" w:rsidRPr="00D32DD5">
        <w:rPr>
          <w:b/>
          <w:sz w:val="20"/>
        </w:rPr>
        <w:t xml:space="preserve">Condition </w:t>
      </w:r>
      <w:r w:rsidR="00DF7E2C" w:rsidRPr="00D32DD5">
        <w:rPr>
          <w:b/>
          <w:sz w:val="20"/>
        </w:rPr>
        <w:t>24</w:t>
      </w:r>
      <w:r w:rsidR="00247359" w:rsidRPr="00D32DD5">
        <w:rPr>
          <w:b/>
          <w:sz w:val="20"/>
        </w:rPr>
        <w:t>)</w:t>
      </w:r>
      <w:r w:rsidRPr="00D32DD5">
        <w:rPr>
          <w:b/>
          <w:sz w:val="20"/>
        </w:rPr>
        <w:t>: Data Requirements</w:t>
      </w:r>
      <w:r w:rsidRPr="00DF7E2C">
        <w:rPr>
          <w:b/>
          <w:sz w:val="20"/>
        </w:rPr>
        <w:t xml:space="preserve"> </w:t>
      </w:r>
      <w:r w:rsidRPr="00DF7E2C">
        <w:rPr>
          <w:b/>
          <w:sz w:val="20"/>
          <w:u w:val="thick"/>
        </w:rPr>
        <w:t>for Contract</w:t>
      </w:r>
      <w:r w:rsidRPr="00DF7E2C">
        <w:rPr>
          <w:b/>
          <w:spacing w:val="-24"/>
          <w:sz w:val="20"/>
          <w:u w:val="thick"/>
        </w:rPr>
        <w:t xml:space="preserve"> </w:t>
      </w:r>
      <w:r w:rsidRPr="00DF7E2C">
        <w:rPr>
          <w:b/>
          <w:sz w:val="20"/>
          <w:u w:val="thick"/>
        </w:rPr>
        <w:t>No:</w:t>
      </w:r>
      <w:r w:rsidR="00C968BC" w:rsidRPr="00C968BC">
        <w:t xml:space="preserve"> </w:t>
      </w:r>
      <w:r w:rsidR="00C968BC" w:rsidRPr="001E39B9">
        <w:rPr>
          <w:b/>
          <w:bCs/>
        </w:rPr>
        <w:t>IRM23/7630</w:t>
      </w:r>
    </w:p>
    <w:p w14:paraId="3CA795EA" w14:textId="77777777" w:rsidR="00B62578" w:rsidRPr="00DF7E2C" w:rsidRDefault="00B62578">
      <w:pPr>
        <w:pStyle w:val="BodyText"/>
        <w:spacing w:before="1"/>
        <w:rPr>
          <w:b/>
          <w:sz w:val="12"/>
        </w:rPr>
      </w:pPr>
    </w:p>
    <w:p w14:paraId="042F081B" w14:textId="5B950B6C" w:rsidR="00B62578" w:rsidRPr="00DF7E2C" w:rsidRDefault="00247359">
      <w:pPr>
        <w:spacing w:before="92"/>
        <w:ind w:left="4527" w:right="2703" w:hanging="1527"/>
        <w:rPr>
          <w:b/>
          <w:bCs/>
          <w:sz w:val="20"/>
          <w:szCs w:val="20"/>
        </w:rPr>
      </w:pPr>
      <w:r w:rsidRPr="00DF7E2C">
        <w:rPr>
          <w:b/>
          <w:bCs/>
          <w:sz w:val="20"/>
          <w:szCs w:val="20"/>
        </w:rPr>
        <w:t>Hazardous and Non-Hazardous Substances, Mixtures or Articles Statement by the Contracto</w:t>
      </w:r>
      <w:r w:rsidR="00560B7C" w:rsidRPr="00DF7E2C">
        <w:rPr>
          <w:b/>
          <w:bCs/>
          <w:sz w:val="20"/>
          <w:szCs w:val="20"/>
        </w:rPr>
        <w:t>r</w:t>
      </w:r>
    </w:p>
    <w:p w14:paraId="1B569BF9" w14:textId="77777777" w:rsidR="00B62578" w:rsidRPr="00DF7E2C" w:rsidRDefault="00B62578">
      <w:pPr>
        <w:pStyle w:val="BodyText"/>
        <w:spacing w:before="1"/>
        <w:rPr>
          <w:b/>
          <w:sz w:val="12"/>
        </w:rPr>
      </w:pPr>
    </w:p>
    <w:p w14:paraId="64AA60B8" w14:textId="0EC49626" w:rsidR="00B62578" w:rsidRPr="00DF7E2C" w:rsidRDefault="00560B7C" w:rsidP="00C968BC">
      <w:pPr>
        <w:pStyle w:val="BodyText"/>
        <w:spacing w:before="93"/>
        <w:ind w:left="1337" w:right="3390"/>
      </w:pPr>
      <w:r w:rsidRPr="00DF7E2C">
        <w:t>Contract No:</w:t>
      </w:r>
      <w:r w:rsidR="00C968BC">
        <w:t xml:space="preserve"> </w:t>
      </w:r>
    </w:p>
    <w:p w14:paraId="774D54B2" w14:textId="77777777" w:rsidR="00B62578" w:rsidRPr="00DF7E2C" w:rsidRDefault="00B62578">
      <w:pPr>
        <w:pStyle w:val="BodyText"/>
        <w:spacing w:before="1"/>
      </w:pPr>
    </w:p>
    <w:p w14:paraId="6CB73968" w14:textId="26C0EEBF" w:rsidR="00B62578" w:rsidRPr="00DF7E2C" w:rsidRDefault="00560B7C" w:rsidP="00C968BC">
      <w:pPr>
        <w:pStyle w:val="BodyText"/>
        <w:ind w:left="1337" w:right="2114"/>
      </w:pPr>
      <w:r w:rsidRPr="00DF7E2C">
        <w:t>Contract Title:</w:t>
      </w:r>
      <w:r w:rsidR="00C968BC" w:rsidRPr="00C968BC">
        <w:t xml:space="preserve"> </w:t>
      </w:r>
    </w:p>
    <w:p w14:paraId="4C2237A7" w14:textId="77777777" w:rsidR="00B62578" w:rsidRPr="00DF7E2C" w:rsidRDefault="00B62578">
      <w:pPr>
        <w:pStyle w:val="BodyText"/>
        <w:spacing w:before="10"/>
        <w:rPr>
          <w:sz w:val="19"/>
        </w:rPr>
      </w:pPr>
    </w:p>
    <w:p w14:paraId="57BDD8A9" w14:textId="5293DF0A" w:rsidR="00B62578" w:rsidRPr="00DF7E2C" w:rsidRDefault="00560B7C" w:rsidP="001B35B5">
      <w:pPr>
        <w:pStyle w:val="BodyText"/>
        <w:ind w:left="1337" w:right="7217"/>
      </w:pPr>
      <w:r w:rsidRPr="00DF7E2C">
        <w:t>Contractor:</w:t>
      </w:r>
      <w:r w:rsidR="001B35B5">
        <w:t xml:space="preserve"> </w:t>
      </w:r>
    </w:p>
    <w:p w14:paraId="292DA0D1" w14:textId="77777777" w:rsidR="00B62578" w:rsidRPr="00DF7E2C" w:rsidRDefault="00B62578">
      <w:pPr>
        <w:pStyle w:val="BodyText"/>
        <w:spacing w:before="1"/>
      </w:pPr>
    </w:p>
    <w:p w14:paraId="567F2819" w14:textId="0DE071AE" w:rsidR="00B62578" w:rsidRPr="00DF7E2C" w:rsidRDefault="00560B7C">
      <w:pPr>
        <w:pStyle w:val="BodyText"/>
        <w:ind w:left="1337"/>
      </w:pPr>
      <w:r w:rsidRPr="00DF7E2C">
        <w:t>Date of Contract:</w:t>
      </w:r>
      <w:r w:rsidR="00A82AC0">
        <w:t xml:space="preserve"> </w:t>
      </w:r>
    </w:p>
    <w:p w14:paraId="67322D6F" w14:textId="77777777" w:rsidR="00B62578" w:rsidRPr="00DF7E2C" w:rsidRDefault="00B62578">
      <w:pPr>
        <w:pStyle w:val="BodyText"/>
      </w:pPr>
    </w:p>
    <w:p w14:paraId="0B05D9D0" w14:textId="21462B44" w:rsidR="00B62578" w:rsidRPr="00DF7E2C" w:rsidRDefault="00DB4CA1">
      <w:pPr>
        <w:pStyle w:val="ListParagraph"/>
        <w:numPr>
          <w:ilvl w:val="0"/>
          <w:numId w:val="1"/>
        </w:numPr>
        <w:tabs>
          <w:tab w:val="left" w:pos="1471"/>
        </w:tabs>
        <w:spacing w:before="0"/>
        <w:ind w:right="1991" w:firstLine="0"/>
        <w:rPr>
          <w:sz w:val="20"/>
        </w:rPr>
      </w:pPr>
      <w:r w:rsidRPr="00DF7E2C">
        <w:rPr>
          <w:noProof/>
          <w:lang w:bidi="ar-SA"/>
        </w:rPr>
        <mc:AlternateContent>
          <mc:Choice Requires="wps">
            <w:drawing>
              <wp:anchor distT="0" distB="0" distL="114300" distR="114300" simplePos="0" relativeHeight="251658241" behindDoc="1" locked="0" layoutInCell="1" allowOverlap="1" wp14:anchorId="7A1E0DD0" wp14:editId="796B53A9">
                <wp:simplePos x="0" y="0"/>
                <wp:positionH relativeFrom="page">
                  <wp:posOffset>3351199</wp:posOffset>
                </wp:positionH>
                <wp:positionV relativeFrom="paragraph">
                  <wp:posOffset>174549</wp:posOffset>
                </wp:positionV>
                <wp:extent cx="79375" cy="79375"/>
                <wp:effectExtent l="6350" t="12700" r="9525" b="1270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D1887" id="Rectangle 17" o:spid="_x0000_s1026" style="position:absolute;margin-left:263.85pt;margin-top:13.75pt;width:6.25pt;height:6.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" filled="f" strokeweight=".72pt">
                <w10:wrap anchorx="page"/>
              </v:rect>
            </w:pict>
          </mc:Fallback>
        </mc:AlternateContent>
      </w:r>
      <w:r w:rsidR="00560B7C" w:rsidRPr="00DF7E2C">
        <w:rPr>
          <w:sz w:val="20"/>
        </w:rPr>
        <w:t>To the best of our knowledge there are no hazardous</w:t>
      </w:r>
      <w:r w:rsidR="00247359" w:rsidRPr="00DF7E2C">
        <w:rPr>
          <w:sz w:val="20"/>
        </w:rPr>
        <w:t xml:space="preserve"> Substances, Mixtures or Articles in the Contractor Deliverables</w:t>
      </w:r>
      <w:r w:rsidR="00560B7C" w:rsidRPr="00DF7E2C">
        <w:rPr>
          <w:sz w:val="20"/>
        </w:rPr>
        <w:t xml:space="preserve"> to be</w:t>
      </w:r>
      <w:r w:rsidR="00560B7C" w:rsidRPr="00DF7E2C">
        <w:rPr>
          <w:spacing w:val="-1"/>
          <w:sz w:val="20"/>
        </w:rPr>
        <w:t xml:space="preserve"> </w:t>
      </w:r>
      <w:r w:rsidR="00560B7C" w:rsidRPr="00DF7E2C">
        <w:rPr>
          <w:sz w:val="20"/>
        </w:rPr>
        <w:t>supplied.</w:t>
      </w:r>
      <w:r w:rsidR="00247359" w:rsidRPr="00DF7E2C">
        <w:rPr>
          <w:sz w:val="20"/>
        </w:rPr>
        <w:t xml:space="preserve">    ; or</w:t>
      </w:r>
    </w:p>
    <w:p w14:paraId="7A81B5E8" w14:textId="77777777" w:rsidR="00B62578" w:rsidRPr="00DF7E2C" w:rsidRDefault="00B62578">
      <w:pPr>
        <w:pStyle w:val="BodyText"/>
        <w:spacing w:before="9"/>
        <w:rPr>
          <w:sz w:val="11"/>
        </w:rPr>
      </w:pPr>
    </w:p>
    <w:p w14:paraId="5D2C9212" w14:textId="4240DB25" w:rsidR="00B62578" w:rsidRDefault="00247359">
      <w:pPr>
        <w:pStyle w:val="ListParagraph"/>
        <w:numPr>
          <w:ilvl w:val="0"/>
          <w:numId w:val="1"/>
        </w:numPr>
        <w:tabs>
          <w:tab w:val="left" w:pos="1471"/>
          <w:tab w:val="left" w:pos="7563"/>
        </w:tabs>
        <w:spacing w:before="93"/>
        <w:ind w:right="1299" w:firstLine="0"/>
        <w:rPr>
          <w:sz w:val="20"/>
        </w:rPr>
      </w:pPr>
      <w:r w:rsidRPr="00DF7E2C">
        <w:rPr>
          <w:noProof/>
          <w:lang w:bidi="ar-SA"/>
        </w:rPr>
        <mc:AlternateContent>
          <mc:Choice Requires="wps">
            <w:drawing>
              <wp:anchor distT="0" distB="0" distL="114300" distR="114300" simplePos="0" relativeHeight="251660290" behindDoc="1" locked="0" layoutInCell="1" allowOverlap="1" wp14:anchorId="18A587F9" wp14:editId="03EF54DE">
                <wp:simplePos x="0" y="0"/>
                <wp:positionH relativeFrom="page">
                  <wp:posOffset>5029200</wp:posOffset>
                </wp:positionH>
                <wp:positionV relativeFrom="paragraph">
                  <wp:posOffset>389890</wp:posOffset>
                </wp:positionV>
                <wp:extent cx="121920" cy="144780"/>
                <wp:effectExtent l="0" t="0" r="1143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144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54D054" w14:textId="50DCD0BE" w:rsidR="001B35B5" w:rsidRDefault="001B35B5" w:rsidP="001B35B5">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587F9" id="Rectangle 17" o:spid="_x0000_s1026" style="position:absolute;left:0;text-align:left;margin-left:396pt;margin-top:30.7pt;width:9.6pt;height:11.4pt;flip:x;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" filled="f" strokeweight=".72pt">
                <v:textbox>
                  <w:txbxContent>
                    <w:p w14:paraId="0054D054" w14:textId="50DCD0BE" w:rsidR="001B35B5" w:rsidRDefault="001B35B5" w:rsidP="001B35B5">
                      <w:pPr>
                        <w:jc w:val="center"/>
                      </w:pPr>
                      <w:r>
                        <w:t>x</w:t>
                      </w:r>
                    </w:p>
                  </w:txbxContent>
                </v:textbox>
                <w10:wrap anchorx="page"/>
              </v:rect>
            </w:pict>
          </mc:Fallback>
        </mc:AlternateContent>
      </w:r>
      <w:r w:rsidR="00560B7C" w:rsidRPr="00DF7E2C">
        <w:rPr>
          <w:sz w:val="20"/>
        </w:rPr>
        <w:t xml:space="preserve">To the best of our knowledge the hazards associated with </w:t>
      </w:r>
      <w:r w:rsidRPr="00DF7E2C">
        <w:rPr>
          <w:sz w:val="20"/>
        </w:rPr>
        <w:t xml:space="preserve">Substances, Mixtures or Articles in the Contractor Deliverables </w:t>
      </w:r>
      <w:r w:rsidR="00560B7C" w:rsidRPr="00DF7E2C">
        <w:rPr>
          <w:sz w:val="20"/>
        </w:rPr>
        <w:t xml:space="preserve">to be supplied under the Contract are identified in the Safety Data Sheets </w:t>
      </w:r>
      <w:r w:rsidRPr="00DF7E2C">
        <w:rPr>
          <w:sz w:val="20"/>
        </w:rPr>
        <w:t xml:space="preserve">or UK REACH Communication </w:t>
      </w:r>
      <w:r w:rsidR="00560B7C" w:rsidRPr="00DF7E2C">
        <w:rPr>
          <w:sz w:val="20"/>
        </w:rPr>
        <w:t>att</w:t>
      </w:r>
      <w:r w:rsidR="00560B7C">
        <w:rPr>
          <w:sz w:val="20"/>
        </w:rPr>
        <w:t>ached in accordance with con</w:t>
      </w:r>
      <w:r w:rsidR="00560B7C" w:rsidRPr="00977130">
        <w:rPr>
          <w:sz w:val="20"/>
        </w:rPr>
        <w:t>dition</w:t>
      </w:r>
      <w:r w:rsidR="00560B7C" w:rsidRPr="00977130">
        <w:rPr>
          <w:spacing w:val="-2"/>
          <w:sz w:val="20"/>
        </w:rPr>
        <w:t xml:space="preserve"> </w:t>
      </w:r>
      <w:r w:rsidR="00DF7E2C" w:rsidRPr="00977130">
        <w:rPr>
          <w:sz w:val="20"/>
        </w:rPr>
        <w:t>24</w:t>
      </w:r>
      <w:r w:rsidR="00560B7C" w:rsidRPr="00977130">
        <w:rPr>
          <w:sz w:val="20"/>
        </w:rPr>
        <w:t>.</w:t>
      </w:r>
      <w:r w:rsidRPr="00247359">
        <w:rPr>
          <w:noProof/>
          <w:lang w:bidi="ar-SA"/>
        </w:rPr>
        <w:t xml:space="preserve"> </w:t>
      </w:r>
      <w:r w:rsidR="001B35B5">
        <w:rPr>
          <w:noProof/>
          <w:lang w:bidi="ar-SA"/>
        </w:rPr>
        <w:t>x</w:t>
      </w:r>
    </w:p>
    <w:p w14:paraId="11ECA212" w14:textId="21B67979" w:rsidR="00B62578" w:rsidRDefault="00B62578">
      <w:pPr>
        <w:pStyle w:val="BodyText"/>
      </w:pPr>
    </w:p>
    <w:p w14:paraId="3E1244BC" w14:textId="38DD8154" w:rsidR="00B62578" w:rsidRDefault="00B62578">
      <w:pPr>
        <w:pStyle w:val="BodyText"/>
      </w:pPr>
    </w:p>
    <w:p w14:paraId="5DE3C2FA" w14:textId="77777777" w:rsidR="00B62578" w:rsidRDefault="00B62578">
      <w:pPr>
        <w:pStyle w:val="BodyText"/>
        <w:spacing w:before="1"/>
      </w:pPr>
    </w:p>
    <w:p w14:paraId="05BBD321" w14:textId="22608BF0" w:rsidR="00B62578" w:rsidRDefault="00560B7C" w:rsidP="001B35B5">
      <w:pPr>
        <w:pStyle w:val="BodyText"/>
        <w:ind w:left="1338" w:right="6650"/>
      </w:pPr>
      <w:r>
        <w:t xml:space="preserve">Contractor’s </w:t>
      </w:r>
      <w:proofErr w:type="spellStart"/>
      <w:r>
        <w:t>Signature:</w:t>
      </w:r>
      <w:r w:rsidR="001B35B5">
        <w:t>original</w:t>
      </w:r>
      <w:proofErr w:type="spellEnd"/>
      <w:r w:rsidR="001B35B5">
        <w:t xml:space="preserve"> </w:t>
      </w:r>
    </w:p>
    <w:p w14:paraId="119F5875" w14:textId="77777777" w:rsidR="00B62578" w:rsidRDefault="00B62578">
      <w:pPr>
        <w:pStyle w:val="BodyText"/>
        <w:spacing w:before="1"/>
      </w:pPr>
    </w:p>
    <w:p w14:paraId="29112E36" w14:textId="7675DB07" w:rsidR="00B62578" w:rsidRDefault="00560B7C">
      <w:pPr>
        <w:pStyle w:val="BodyText"/>
        <w:ind w:left="1338" w:right="8084"/>
      </w:pPr>
      <w:r>
        <w:t>Name:</w:t>
      </w:r>
    </w:p>
    <w:p w14:paraId="13269FD1" w14:textId="77777777" w:rsidR="00B62578" w:rsidRDefault="00B62578">
      <w:pPr>
        <w:pStyle w:val="BodyText"/>
        <w:spacing w:before="1"/>
      </w:pPr>
    </w:p>
    <w:p w14:paraId="4BCDD25E" w14:textId="6CE53B58" w:rsidR="00B62578" w:rsidRDefault="00560B7C" w:rsidP="001B35B5">
      <w:pPr>
        <w:pStyle w:val="BodyText"/>
        <w:ind w:left="1337" w:right="6508"/>
      </w:pPr>
      <w:r>
        <w:t>Job Title:</w:t>
      </w:r>
    </w:p>
    <w:p w14:paraId="320C37E4" w14:textId="77777777" w:rsidR="00B62578" w:rsidRDefault="00B62578">
      <w:pPr>
        <w:pStyle w:val="BodyText"/>
        <w:spacing w:before="10"/>
        <w:rPr>
          <w:sz w:val="19"/>
        </w:rPr>
      </w:pPr>
    </w:p>
    <w:p w14:paraId="19C8F435" w14:textId="312291E9" w:rsidR="00B62578" w:rsidRDefault="00560B7C" w:rsidP="001B35B5">
      <w:pPr>
        <w:pStyle w:val="BodyText"/>
        <w:ind w:left="1337" w:right="7784"/>
      </w:pPr>
      <w:r>
        <w:t>Date:</w:t>
      </w:r>
    </w:p>
    <w:p w14:paraId="4D4D4894" w14:textId="77777777" w:rsidR="00B62578" w:rsidRDefault="00B62578">
      <w:pPr>
        <w:pStyle w:val="BodyText"/>
        <w:spacing w:before="1"/>
      </w:pPr>
    </w:p>
    <w:p w14:paraId="28E63FDE"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5AE52"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4AC79E7D" w:rsidR="00B62578" w:rsidRDefault="00560B7C">
      <w:pPr>
        <w:pStyle w:val="BodyText"/>
        <w:spacing w:before="1"/>
        <w:ind w:left="1337" w:right="8593"/>
      </w:pPr>
      <w:r>
        <w:t>Contact Name:</w:t>
      </w:r>
    </w:p>
    <w:p w14:paraId="6717F088" w14:textId="1C738A6B" w:rsidR="00247359" w:rsidRDefault="00247359">
      <w:pPr>
        <w:pStyle w:val="BodyText"/>
        <w:spacing w:before="1"/>
        <w:ind w:left="1337" w:right="8593"/>
      </w:pPr>
    </w:p>
    <w:p w14:paraId="1791EBC3" w14:textId="7D7F2A53" w:rsidR="00247359" w:rsidRPr="00DF7E2C" w:rsidRDefault="00247359">
      <w:pPr>
        <w:pStyle w:val="BodyText"/>
        <w:spacing w:before="1"/>
        <w:ind w:left="1337" w:right="8593"/>
      </w:pPr>
      <w:r w:rsidRPr="00DF7E2C">
        <w:t>Contact Phone Number:</w:t>
      </w:r>
    </w:p>
    <w:p w14:paraId="5A749232" w14:textId="77777777" w:rsidR="00B62578" w:rsidRPr="00DF7E2C" w:rsidRDefault="00B62578">
      <w:pPr>
        <w:pStyle w:val="BodyText"/>
      </w:pPr>
    </w:p>
    <w:p w14:paraId="45197FE6" w14:textId="77777777" w:rsidR="00B62578" w:rsidRPr="00DF7E2C" w:rsidRDefault="00560B7C">
      <w:pPr>
        <w:pStyle w:val="BodyText"/>
        <w:spacing w:before="1"/>
        <w:ind w:left="1337" w:right="8593"/>
      </w:pPr>
      <w:r w:rsidRPr="00DF7E2C">
        <w:t>Contact Address:</w:t>
      </w:r>
    </w:p>
    <w:p w14:paraId="7E4C7E6E" w14:textId="77777777" w:rsidR="00B62578" w:rsidRPr="00DF7E2C" w:rsidRDefault="00B62578">
      <w:pPr>
        <w:pStyle w:val="BodyText"/>
        <w:spacing w:before="10"/>
        <w:rPr>
          <w:sz w:val="19"/>
        </w:rPr>
      </w:pPr>
    </w:p>
    <w:p w14:paraId="579B4708" w14:textId="77777777" w:rsidR="00B62578" w:rsidRPr="00DF7E2C" w:rsidRDefault="00560B7C">
      <w:pPr>
        <w:pStyle w:val="BodyText"/>
        <w:spacing w:line="230" w:lineRule="exact"/>
        <w:ind w:left="1337"/>
      </w:pPr>
      <w:r w:rsidRPr="00DF7E2C">
        <w:t>Copy to be forwarded to:</w:t>
      </w:r>
    </w:p>
    <w:p w14:paraId="7B00EE85" w14:textId="77777777" w:rsidR="00B62578" w:rsidRPr="00DF7E2C" w:rsidRDefault="00B62578">
      <w:pPr>
        <w:pStyle w:val="BodyText"/>
        <w:spacing w:before="6"/>
        <w:rPr>
          <w:sz w:val="30"/>
        </w:rPr>
      </w:pPr>
    </w:p>
    <w:p w14:paraId="6DCB64BE" w14:textId="2264446A" w:rsidR="00B62578" w:rsidRPr="00DF7E2C" w:rsidRDefault="00560B7C">
      <w:pPr>
        <w:pStyle w:val="BodyText"/>
        <w:ind w:left="1337" w:right="6078"/>
      </w:pPr>
      <w:r w:rsidRPr="00DF7E2C">
        <w:t xml:space="preserve">Hazardous Stores Information System (HSIS) </w:t>
      </w:r>
      <w:r w:rsidR="00247359" w:rsidRPr="00DF7E2C">
        <w:t>Spruce 2C, #1260</w:t>
      </w:r>
    </w:p>
    <w:p w14:paraId="3A03CE7A" w14:textId="77777777" w:rsidR="00247359" w:rsidRPr="00DF7E2C" w:rsidRDefault="00560B7C">
      <w:pPr>
        <w:pStyle w:val="BodyText"/>
        <w:ind w:left="1337" w:right="7767"/>
      </w:pPr>
      <w:r w:rsidRPr="00DF7E2C">
        <w:t>MOD Abbey Wood (</w:t>
      </w:r>
      <w:r w:rsidR="00247359" w:rsidRPr="00DF7E2C">
        <w:t>South</w:t>
      </w:r>
      <w:r w:rsidRPr="00DF7E2C">
        <w:t>)</w:t>
      </w:r>
    </w:p>
    <w:p w14:paraId="16D0A7CA" w14:textId="06F03776" w:rsidR="00B62578" w:rsidRPr="00DF7E2C" w:rsidRDefault="00560B7C">
      <w:pPr>
        <w:pStyle w:val="BodyText"/>
        <w:ind w:left="1337" w:right="7767"/>
      </w:pPr>
      <w:r w:rsidRPr="00DF7E2C">
        <w:t>Bristol BS34 8</w:t>
      </w:r>
      <w:r w:rsidR="00247359" w:rsidRPr="00DF7E2C">
        <w:t>JH</w:t>
      </w:r>
    </w:p>
    <w:p w14:paraId="488C52DA" w14:textId="4A535CBF" w:rsidR="005F32FA" w:rsidRPr="00DF7E2C" w:rsidRDefault="005F32FA">
      <w:pPr>
        <w:pStyle w:val="BodyText"/>
        <w:ind w:left="1337" w:right="7767"/>
      </w:pPr>
    </w:p>
    <w:p w14:paraId="7B19E645" w14:textId="55723DC7" w:rsidR="005F32FA" w:rsidRDefault="005F32FA" w:rsidP="005F32FA">
      <w:pPr>
        <w:pStyle w:val="BodyText"/>
        <w:ind w:left="1337" w:right="4807"/>
      </w:pPr>
      <w:r w:rsidRPr="00DF7E2C">
        <w:t>Email: DESEngSfty-QSEPSEP-HSISMulti@mod.gov.uk</w:t>
      </w:r>
    </w:p>
    <w:p w14:paraId="4833D146" w14:textId="77777777" w:rsidR="00B62578" w:rsidRDefault="00B62578"/>
    <w:p w14:paraId="5DC1BE75" w14:textId="4B4C465A" w:rsidR="005F32FA" w:rsidRDefault="005F32FA">
      <w:pPr>
        <w:sectPr w:rsidR="005F32FA">
          <w:pgSz w:w="11910" w:h="16850"/>
          <w:pgMar w:top="940" w:right="360" w:bottom="280" w:left="80" w:header="720" w:footer="720" w:gutter="0"/>
          <w:cols w:space="720"/>
        </w:sectPr>
      </w:pPr>
    </w:p>
    <w:p w14:paraId="6CB472AE" w14:textId="5FABDDB2" w:rsidR="00B62578" w:rsidRDefault="00560B7C">
      <w:pPr>
        <w:pStyle w:val="Heading1"/>
        <w:spacing w:before="76"/>
        <w:ind w:right="2111"/>
      </w:pPr>
      <w:r>
        <w:lastRenderedPageBreak/>
        <w:t>Schedule 7 - Timber and Wood- Derived Products Supplied under the Contract: Data Requirements for Contract No:</w:t>
      </w:r>
      <w:r w:rsidR="00C968BC">
        <w:t xml:space="preserve"> IRM23/7630</w:t>
      </w:r>
    </w:p>
    <w:p w14:paraId="61A077CB" w14:textId="77777777" w:rsidR="00B62578" w:rsidRDefault="00B62578">
      <w:pPr>
        <w:pStyle w:val="BodyText"/>
        <w:spacing w:before="4"/>
        <w:rPr>
          <w:b/>
        </w:rPr>
      </w:pPr>
    </w:p>
    <w:p w14:paraId="642086E1" w14:textId="3A0FAC24" w:rsidR="00B62578" w:rsidRDefault="00560B7C">
      <w:pPr>
        <w:pStyle w:val="BodyText"/>
        <w:ind w:left="1338"/>
      </w:pPr>
      <w:r>
        <w:t>The following information is provided in respect of con</w:t>
      </w:r>
      <w:r w:rsidRPr="00977130">
        <w:t xml:space="preserve">dition </w:t>
      </w:r>
      <w:r w:rsidR="00DF7E2C" w:rsidRPr="00977130">
        <w:t>25</w:t>
      </w:r>
      <w:r w:rsidRPr="00977130">
        <w:t xml:space="preserve"> (Tim</w:t>
      </w:r>
      <w:r>
        <w:t>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4B086B" w14:textId="77777777" w:rsidR="00B62578" w:rsidRDefault="00B62578">
      <w:pPr>
        <w:rPr>
          <w:rFonts w:ascii="Times New Roman"/>
          <w:sz w:val="18"/>
        </w:rPr>
        <w:sectPr w:rsidR="00B62578">
          <w:pgSz w:w="11910" w:h="16850"/>
          <w:pgMar w:top="940" w:right="360" w:bottom="280" w:left="80" w:header="720" w:footer="720" w:gutter="0"/>
          <w:cols w:space="720"/>
        </w:sectPr>
      </w:pPr>
    </w:p>
    <w:p w14:paraId="3C8EC9E3" w14:textId="3E75A01D" w:rsidR="00B62578" w:rsidRDefault="00560B7C">
      <w:pPr>
        <w:pStyle w:val="Heading1"/>
        <w:spacing w:before="79"/>
        <w:ind w:left="1360"/>
      </w:pPr>
      <w:bookmarkStart w:id="9" w:name="Schedule_8_-_Acceptance_Procedure_(i.a.w"/>
      <w:bookmarkEnd w:id="9"/>
      <w:r>
        <w:lastRenderedPageBreak/>
        <w:t>Schedule 8 - Acceptance Procedure (i.a.w. co</w:t>
      </w:r>
      <w:r w:rsidRPr="00977130">
        <w:t>ndition 2</w:t>
      </w:r>
      <w:r w:rsidR="00DF7E2C" w:rsidRPr="00977130">
        <w:t>9</w:t>
      </w:r>
      <w:r w:rsidRPr="00977130">
        <w:t>) for C</w:t>
      </w:r>
      <w:r>
        <w:t>ontract No:</w:t>
      </w:r>
      <w:r w:rsidR="00C968BC">
        <w:t xml:space="preserve"> IRM23/7630</w:t>
      </w:r>
    </w:p>
    <w:p w14:paraId="73F10A5C" w14:textId="587BE1E3" w:rsidR="00B822C4" w:rsidRDefault="00B822C4">
      <w:pPr>
        <w:pStyle w:val="Heading1"/>
        <w:spacing w:before="79"/>
        <w:ind w:left="1360"/>
      </w:pPr>
    </w:p>
    <w:p w14:paraId="23959DEE" w14:textId="27B1ED4B" w:rsidR="00B822C4" w:rsidRDefault="00B822C4">
      <w:pPr>
        <w:pStyle w:val="Heading1"/>
        <w:spacing w:before="79"/>
        <w:ind w:left="1360"/>
      </w:pPr>
    </w:p>
    <w:p w14:paraId="6FE929F0" w14:textId="4BC0330B" w:rsidR="00B822C4" w:rsidRDefault="00B822C4">
      <w:pPr>
        <w:pStyle w:val="Heading1"/>
        <w:spacing w:before="79"/>
        <w:ind w:left="1360"/>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1A42576F" w14:textId="285FC32D" w:rsidR="00B822C4" w:rsidRDefault="00B822C4">
      <w:pPr>
        <w:pStyle w:val="Heading1"/>
        <w:spacing w:before="79"/>
        <w:ind w:left="1360"/>
      </w:pPr>
    </w:p>
    <w:p w14:paraId="7CCF60A6" w14:textId="242E7098" w:rsidR="00B822C4" w:rsidRDefault="00B822C4">
      <w:pPr>
        <w:pStyle w:val="Heading1"/>
        <w:spacing w:before="79"/>
        <w:ind w:left="1360"/>
      </w:pPr>
    </w:p>
    <w:p w14:paraId="24A245F8" w14:textId="09633CFC" w:rsidR="00B822C4" w:rsidRDefault="00B822C4">
      <w:pPr>
        <w:pStyle w:val="Heading1"/>
        <w:spacing w:before="79"/>
        <w:ind w:left="1360"/>
      </w:pPr>
    </w:p>
    <w:p w14:paraId="3F2756BB" w14:textId="1F1025F5" w:rsidR="00B822C4" w:rsidRDefault="00B822C4">
      <w:pPr>
        <w:pStyle w:val="Heading1"/>
        <w:spacing w:before="79"/>
        <w:ind w:left="1360"/>
      </w:pPr>
    </w:p>
    <w:p w14:paraId="498CDC74" w14:textId="7BBCDFA8" w:rsidR="00B822C4" w:rsidRDefault="00B822C4">
      <w:pPr>
        <w:pStyle w:val="Heading1"/>
        <w:spacing w:before="79"/>
        <w:ind w:left="1360"/>
      </w:pPr>
    </w:p>
    <w:p w14:paraId="17DD2945" w14:textId="2973ECDD" w:rsidR="00B822C4" w:rsidRDefault="00B822C4">
      <w:pPr>
        <w:pStyle w:val="Heading1"/>
        <w:spacing w:before="79"/>
        <w:ind w:left="1360"/>
      </w:pPr>
    </w:p>
    <w:p w14:paraId="5F529F71" w14:textId="46FA7E58" w:rsidR="00B822C4" w:rsidRDefault="00B822C4">
      <w:pPr>
        <w:pStyle w:val="Heading1"/>
        <w:spacing w:before="79"/>
        <w:ind w:left="1360"/>
      </w:pPr>
    </w:p>
    <w:p w14:paraId="12CDC4F2" w14:textId="36477635" w:rsidR="00B822C4" w:rsidRDefault="00B822C4">
      <w:pPr>
        <w:pStyle w:val="Heading1"/>
        <w:spacing w:before="79"/>
        <w:ind w:left="1360"/>
      </w:pPr>
    </w:p>
    <w:p w14:paraId="6E8EAD10" w14:textId="70AD943A" w:rsidR="00B822C4" w:rsidRDefault="00B822C4">
      <w:pPr>
        <w:pStyle w:val="Heading1"/>
        <w:spacing w:before="79"/>
        <w:ind w:left="1360"/>
      </w:pPr>
    </w:p>
    <w:p w14:paraId="4E1C653D" w14:textId="108CD834" w:rsidR="00B822C4" w:rsidRDefault="00B822C4">
      <w:pPr>
        <w:pStyle w:val="Heading1"/>
        <w:spacing w:before="79"/>
        <w:ind w:left="1360"/>
      </w:pPr>
    </w:p>
    <w:p w14:paraId="064EFDF0" w14:textId="139F7795" w:rsidR="00B822C4" w:rsidRDefault="00B822C4">
      <w:pPr>
        <w:pStyle w:val="Heading1"/>
        <w:spacing w:before="79"/>
        <w:ind w:left="1360"/>
      </w:pPr>
    </w:p>
    <w:p w14:paraId="67BB4719" w14:textId="02F420E4" w:rsidR="00B822C4" w:rsidRDefault="00B822C4">
      <w:pPr>
        <w:pStyle w:val="Heading1"/>
        <w:spacing w:before="79"/>
        <w:ind w:left="1360"/>
      </w:pPr>
    </w:p>
    <w:p w14:paraId="6A9E82A6" w14:textId="798B8209" w:rsidR="00B822C4" w:rsidRDefault="00B822C4">
      <w:pPr>
        <w:pStyle w:val="Heading1"/>
        <w:spacing w:before="79"/>
        <w:ind w:left="1360"/>
      </w:pPr>
    </w:p>
    <w:p w14:paraId="78088D2D" w14:textId="757CF57E" w:rsidR="00B822C4" w:rsidRDefault="00B822C4">
      <w:pPr>
        <w:pStyle w:val="Heading1"/>
        <w:spacing w:before="79"/>
        <w:ind w:left="1360"/>
      </w:pPr>
    </w:p>
    <w:p w14:paraId="55E2DC4E" w14:textId="7D44EE4B" w:rsidR="00B822C4" w:rsidRDefault="00B822C4">
      <w:pPr>
        <w:pStyle w:val="Heading1"/>
        <w:spacing w:before="79"/>
        <w:ind w:left="1360"/>
      </w:pPr>
    </w:p>
    <w:p w14:paraId="5876AB21" w14:textId="35DB87DB" w:rsidR="00B822C4" w:rsidRDefault="00B822C4">
      <w:pPr>
        <w:pStyle w:val="Heading1"/>
        <w:spacing w:before="79"/>
        <w:ind w:left="1360"/>
      </w:pPr>
    </w:p>
    <w:p w14:paraId="41F7AD55" w14:textId="00A3F9A1" w:rsidR="00B822C4" w:rsidRDefault="00B822C4">
      <w:pPr>
        <w:pStyle w:val="Heading1"/>
        <w:spacing w:before="79"/>
        <w:ind w:left="1360"/>
      </w:pPr>
    </w:p>
    <w:p w14:paraId="2DAC4F69" w14:textId="4CC2AD67" w:rsidR="00B822C4" w:rsidRDefault="00B822C4">
      <w:pPr>
        <w:pStyle w:val="Heading1"/>
        <w:spacing w:before="79"/>
        <w:ind w:left="1360"/>
      </w:pPr>
    </w:p>
    <w:p w14:paraId="63832122" w14:textId="6016241E" w:rsidR="006239EC" w:rsidRDefault="006239EC">
      <w:pPr>
        <w:rPr>
          <w:b/>
          <w:bCs/>
          <w:sz w:val="20"/>
          <w:szCs w:val="20"/>
        </w:rPr>
      </w:pPr>
      <w:r>
        <w:br w:type="page"/>
      </w:r>
    </w:p>
    <w:p w14:paraId="4C747A4D" w14:textId="77777777" w:rsidR="00EF1FC7" w:rsidRDefault="00EF1FC7">
      <w:pPr>
        <w:pStyle w:val="Heading1"/>
        <w:spacing w:before="79"/>
        <w:ind w:left="1360"/>
      </w:pPr>
    </w:p>
    <w:p w14:paraId="6D51B0E4" w14:textId="40F02B26" w:rsidR="00B822C4" w:rsidRPr="005A65CF" w:rsidRDefault="00B822C4">
      <w:pPr>
        <w:pStyle w:val="Heading1"/>
        <w:spacing w:before="79"/>
        <w:ind w:left="1360"/>
      </w:pPr>
      <w:r w:rsidRPr="005A65CF">
        <w:t>Schedule 9 – Publishable Performance Information – Key Performance Indicator Data Report (i.a.w. Condition 12) for Contract No:</w:t>
      </w:r>
      <w:r w:rsidR="00C968BC">
        <w:t xml:space="preserve"> IRM23/7630</w:t>
      </w:r>
    </w:p>
    <w:p w14:paraId="5B55B50A"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F5E2836" w14:textId="77777777" w:rsidTr="00EF1FC7">
        <w:trPr>
          <w:trHeight w:val="664"/>
        </w:trPr>
        <w:tc>
          <w:tcPr>
            <w:tcW w:w="1835" w:type="dxa"/>
            <w:shd w:val="clear" w:color="auto" w:fill="D9D9D9" w:themeFill="background1" w:themeFillShade="D9"/>
            <w:vAlign w:val="center"/>
          </w:tcPr>
          <w:p w14:paraId="020F34ED" w14:textId="77777777" w:rsidR="00B822C4" w:rsidRPr="00167DB7" w:rsidRDefault="00B822C4" w:rsidP="009A7492">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1C6E17FB" w14:textId="77777777" w:rsidR="00B822C4" w:rsidRPr="00167DB7" w:rsidRDefault="00B822C4" w:rsidP="009A7492">
            <w:pPr>
              <w:spacing w:after="120"/>
              <w:jc w:val="center"/>
              <w:rPr>
                <w:b/>
                <w:bCs/>
              </w:rPr>
            </w:pPr>
            <w:r>
              <w:rPr>
                <w:b/>
                <w:bCs/>
              </w:rPr>
              <w:t>Rating Thresholds</w:t>
            </w:r>
          </w:p>
        </w:tc>
        <w:tc>
          <w:tcPr>
            <w:tcW w:w="1559" w:type="dxa"/>
            <w:shd w:val="clear" w:color="auto" w:fill="D9D9D9" w:themeFill="background1" w:themeFillShade="D9"/>
            <w:vAlign w:val="center"/>
          </w:tcPr>
          <w:p w14:paraId="469AAE49" w14:textId="77777777" w:rsidR="00B822C4" w:rsidRDefault="00B822C4" w:rsidP="009A7492">
            <w:pPr>
              <w:spacing w:after="120"/>
              <w:jc w:val="center"/>
              <w:rPr>
                <w:b/>
                <w:bCs/>
              </w:rPr>
            </w:pPr>
            <w:r>
              <w:rPr>
                <w:b/>
                <w:bCs/>
              </w:rPr>
              <w:t>Frequency of Measurement</w:t>
            </w:r>
          </w:p>
        </w:tc>
        <w:tc>
          <w:tcPr>
            <w:tcW w:w="1560" w:type="dxa"/>
            <w:shd w:val="clear" w:color="auto" w:fill="D9D9D9" w:themeFill="background1" w:themeFillShade="D9"/>
            <w:vAlign w:val="center"/>
          </w:tcPr>
          <w:p w14:paraId="371CF68B" w14:textId="77777777" w:rsidR="00B822C4" w:rsidRDefault="00B822C4" w:rsidP="009A7492">
            <w:pPr>
              <w:spacing w:after="120"/>
              <w:jc w:val="center"/>
              <w:rPr>
                <w:b/>
                <w:bCs/>
              </w:rPr>
            </w:pPr>
            <w:r>
              <w:rPr>
                <w:b/>
                <w:bCs/>
              </w:rPr>
              <w:t>Quarter and Year*</w:t>
            </w:r>
          </w:p>
        </w:tc>
        <w:tc>
          <w:tcPr>
            <w:tcW w:w="1842" w:type="dxa"/>
            <w:shd w:val="clear" w:color="auto" w:fill="D9D9D9" w:themeFill="background1" w:themeFillShade="D9"/>
            <w:vAlign w:val="center"/>
          </w:tcPr>
          <w:p w14:paraId="6D2B0C08" w14:textId="77777777" w:rsidR="00B822C4" w:rsidRPr="00167DB7" w:rsidRDefault="00B822C4" w:rsidP="009A7492">
            <w:pPr>
              <w:spacing w:after="120"/>
              <w:jc w:val="center"/>
              <w:rPr>
                <w:b/>
                <w:bCs/>
              </w:rPr>
            </w:pPr>
            <w:r>
              <w:rPr>
                <w:b/>
                <w:bCs/>
              </w:rPr>
              <w:t>Average for Reporting Period</w:t>
            </w:r>
          </w:p>
        </w:tc>
        <w:tc>
          <w:tcPr>
            <w:tcW w:w="1418" w:type="dxa"/>
            <w:shd w:val="clear" w:color="auto" w:fill="D9D9D9" w:themeFill="background1" w:themeFillShade="D9"/>
            <w:vAlign w:val="center"/>
          </w:tcPr>
          <w:p w14:paraId="2779916F" w14:textId="77777777" w:rsidR="00B822C4" w:rsidRPr="00167DB7" w:rsidRDefault="00B822C4" w:rsidP="009A7492">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7DCD12FB" w14:textId="77777777" w:rsidR="00B822C4" w:rsidRPr="00167DB7" w:rsidRDefault="00B822C4" w:rsidP="009A7492">
            <w:pPr>
              <w:spacing w:after="120"/>
              <w:jc w:val="center"/>
              <w:rPr>
                <w:b/>
                <w:bCs/>
              </w:rPr>
            </w:pPr>
            <w:r w:rsidRPr="00167DB7">
              <w:rPr>
                <w:b/>
                <w:bCs/>
              </w:rPr>
              <w:t>Comment</w:t>
            </w:r>
            <w:r>
              <w:rPr>
                <w:b/>
                <w:bCs/>
              </w:rPr>
              <w:t>*</w:t>
            </w:r>
          </w:p>
        </w:tc>
      </w:tr>
      <w:tr w:rsidR="00B822C4" w14:paraId="784BB532" w14:textId="77777777" w:rsidTr="00EF1FC7">
        <w:trPr>
          <w:trHeight w:val="403"/>
        </w:trPr>
        <w:tc>
          <w:tcPr>
            <w:tcW w:w="1835" w:type="dxa"/>
            <w:vMerge w:val="restart"/>
          </w:tcPr>
          <w:p w14:paraId="1A39715E"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8BEDD25" w14:textId="77777777" w:rsidR="00B822C4" w:rsidRPr="00CD1892" w:rsidRDefault="00B822C4" w:rsidP="009A7492">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D369E8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736D2CFC"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63AE5E" w14:textId="77777777" w:rsidR="00B822C4" w:rsidRPr="00073195"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1251881" w14:textId="77777777" w:rsidR="00B822C4"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5729C3DC" w14:textId="77777777" w:rsidR="00B822C4"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EF1FC7">
        <w:trPr>
          <w:trHeight w:val="443"/>
        </w:trPr>
        <w:tc>
          <w:tcPr>
            <w:tcW w:w="1835" w:type="dxa"/>
            <w:vMerge/>
          </w:tcPr>
          <w:p w14:paraId="0B733D0C" w14:textId="77777777" w:rsidR="00B822C4" w:rsidRPr="00A765E1" w:rsidRDefault="00B822C4" w:rsidP="009A7492">
            <w:pPr>
              <w:spacing w:after="120"/>
              <w:rPr>
                <w:i/>
                <w:iCs/>
              </w:rPr>
            </w:pPr>
          </w:p>
        </w:tc>
        <w:tc>
          <w:tcPr>
            <w:tcW w:w="2417" w:type="dxa"/>
          </w:tcPr>
          <w:p w14:paraId="5EF9AED4" w14:textId="77777777" w:rsidR="00B822C4" w:rsidRPr="00E233B8" w:rsidRDefault="00B822C4" w:rsidP="009A7492">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BB4E112" w14:textId="77777777" w:rsidR="00B822C4" w:rsidRDefault="00B822C4" w:rsidP="009A7492">
            <w:pPr>
              <w:spacing w:after="120"/>
              <w:rPr>
                <w:i/>
                <w:iCs/>
              </w:rPr>
            </w:pPr>
          </w:p>
        </w:tc>
        <w:tc>
          <w:tcPr>
            <w:tcW w:w="1560" w:type="dxa"/>
            <w:vMerge/>
          </w:tcPr>
          <w:p w14:paraId="552B3226" w14:textId="77777777" w:rsidR="00B822C4" w:rsidRDefault="00B822C4" w:rsidP="009A7492">
            <w:pPr>
              <w:spacing w:after="120"/>
              <w:rPr>
                <w:i/>
                <w:iCs/>
              </w:rPr>
            </w:pPr>
          </w:p>
        </w:tc>
        <w:tc>
          <w:tcPr>
            <w:tcW w:w="1842" w:type="dxa"/>
            <w:vMerge/>
          </w:tcPr>
          <w:p w14:paraId="752FC800" w14:textId="77777777" w:rsidR="00B822C4" w:rsidRDefault="00B822C4" w:rsidP="009A7492">
            <w:pPr>
              <w:spacing w:after="120"/>
              <w:rPr>
                <w:i/>
                <w:iCs/>
              </w:rPr>
            </w:pPr>
          </w:p>
        </w:tc>
        <w:tc>
          <w:tcPr>
            <w:tcW w:w="1418" w:type="dxa"/>
            <w:vMerge/>
          </w:tcPr>
          <w:p w14:paraId="45188CEE" w14:textId="77777777" w:rsidR="00B822C4" w:rsidRDefault="00B822C4" w:rsidP="009A7492">
            <w:pPr>
              <w:spacing w:after="120"/>
              <w:rPr>
                <w:i/>
                <w:iCs/>
              </w:rPr>
            </w:pPr>
          </w:p>
        </w:tc>
        <w:tc>
          <w:tcPr>
            <w:tcW w:w="1559" w:type="dxa"/>
            <w:vMerge/>
          </w:tcPr>
          <w:p w14:paraId="59E353B6" w14:textId="77777777" w:rsidR="00B822C4" w:rsidRDefault="00B822C4" w:rsidP="009A7492">
            <w:pPr>
              <w:spacing w:after="120"/>
              <w:rPr>
                <w:i/>
                <w:iCs/>
              </w:rPr>
            </w:pPr>
          </w:p>
        </w:tc>
      </w:tr>
      <w:tr w:rsidR="00B822C4" w14:paraId="5240DF17" w14:textId="77777777" w:rsidTr="00EF1FC7">
        <w:trPr>
          <w:trHeight w:val="421"/>
        </w:trPr>
        <w:tc>
          <w:tcPr>
            <w:tcW w:w="1835" w:type="dxa"/>
            <w:vMerge/>
          </w:tcPr>
          <w:p w14:paraId="43B184B3" w14:textId="77777777" w:rsidR="00B822C4" w:rsidRPr="00A765E1" w:rsidRDefault="00B822C4" w:rsidP="009A7492">
            <w:pPr>
              <w:spacing w:after="120"/>
              <w:rPr>
                <w:i/>
                <w:iCs/>
              </w:rPr>
            </w:pPr>
          </w:p>
        </w:tc>
        <w:tc>
          <w:tcPr>
            <w:tcW w:w="2417" w:type="dxa"/>
          </w:tcPr>
          <w:p w14:paraId="0C3CA30B" w14:textId="77777777" w:rsidR="00B822C4" w:rsidRPr="00A765E1" w:rsidRDefault="00B822C4" w:rsidP="009A7492">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D479E0A" w14:textId="77777777" w:rsidR="00B822C4" w:rsidRDefault="00B822C4" w:rsidP="009A7492">
            <w:pPr>
              <w:spacing w:after="120"/>
              <w:rPr>
                <w:i/>
                <w:iCs/>
              </w:rPr>
            </w:pPr>
          </w:p>
        </w:tc>
        <w:tc>
          <w:tcPr>
            <w:tcW w:w="1560" w:type="dxa"/>
            <w:vMerge/>
          </w:tcPr>
          <w:p w14:paraId="0F868C39" w14:textId="77777777" w:rsidR="00B822C4" w:rsidRDefault="00B822C4" w:rsidP="009A7492">
            <w:pPr>
              <w:spacing w:after="120"/>
              <w:rPr>
                <w:i/>
                <w:iCs/>
              </w:rPr>
            </w:pPr>
          </w:p>
        </w:tc>
        <w:tc>
          <w:tcPr>
            <w:tcW w:w="1842" w:type="dxa"/>
            <w:vMerge/>
          </w:tcPr>
          <w:p w14:paraId="37BE2F17" w14:textId="77777777" w:rsidR="00B822C4" w:rsidRDefault="00B822C4" w:rsidP="009A7492">
            <w:pPr>
              <w:spacing w:after="120"/>
              <w:rPr>
                <w:i/>
                <w:iCs/>
              </w:rPr>
            </w:pPr>
          </w:p>
        </w:tc>
        <w:tc>
          <w:tcPr>
            <w:tcW w:w="1418" w:type="dxa"/>
            <w:vMerge/>
          </w:tcPr>
          <w:p w14:paraId="16214AAB" w14:textId="77777777" w:rsidR="00B822C4" w:rsidRDefault="00B822C4" w:rsidP="009A7492">
            <w:pPr>
              <w:spacing w:after="120"/>
              <w:rPr>
                <w:i/>
                <w:iCs/>
              </w:rPr>
            </w:pPr>
          </w:p>
        </w:tc>
        <w:tc>
          <w:tcPr>
            <w:tcW w:w="1559" w:type="dxa"/>
            <w:vMerge/>
          </w:tcPr>
          <w:p w14:paraId="163A3646" w14:textId="77777777" w:rsidR="00B822C4" w:rsidRDefault="00B822C4" w:rsidP="009A7492">
            <w:pPr>
              <w:spacing w:after="120"/>
              <w:rPr>
                <w:i/>
                <w:iCs/>
              </w:rPr>
            </w:pPr>
          </w:p>
        </w:tc>
      </w:tr>
      <w:tr w:rsidR="00B822C4" w14:paraId="6FDD00F5" w14:textId="77777777" w:rsidTr="00EF1FC7">
        <w:trPr>
          <w:trHeight w:val="412"/>
        </w:trPr>
        <w:tc>
          <w:tcPr>
            <w:tcW w:w="1835" w:type="dxa"/>
            <w:vMerge/>
          </w:tcPr>
          <w:p w14:paraId="1DBB5005" w14:textId="77777777" w:rsidR="00B822C4" w:rsidRPr="00A765E1" w:rsidRDefault="00B822C4" w:rsidP="009A7492">
            <w:pPr>
              <w:spacing w:after="120"/>
              <w:rPr>
                <w:i/>
                <w:iCs/>
              </w:rPr>
            </w:pPr>
          </w:p>
        </w:tc>
        <w:tc>
          <w:tcPr>
            <w:tcW w:w="2417" w:type="dxa"/>
          </w:tcPr>
          <w:p w14:paraId="35F9A16A" w14:textId="77777777" w:rsidR="00B822C4" w:rsidRPr="00DD32C3" w:rsidRDefault="00B822C4" w:rsidP="009A7492">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4B231EE" w14:textId="77777777" w:rsidR="00B822C4" w:rsidRDefault="00B822C4" w:rsidP="009A7492">
            <w:pPr>
              <w:spacing w:after="120"/>
              <w:rPr>
                <w:i/>
                <w:iCs/>
              </w:rPr>
            </w:pPr>
          </w:p>
        </w:tc>
        <w:tc>
          <w:tcPr>
            <w:tcW w:w="1560" w:type="dxa"/>
            <w:vMerge/>
          </w:tcPr>
          <w:p w14:paraId="033249D0" w14:textId="77777777" w:rsidR="00B822C4" w:rsidRDefault="00B822C4" w:rsidP="009A7492">
            <w:pPr>
              <w:spacing w:after="120"/>
              <w:rPr>
                <w:i/>
                <w:iCs/>
              </w:rPr>
            </w:pPr>
          </w:p>
        </w:tc>
        <w:tc>
          <w:tcPr>
            <w:tcW w:w="1842" w:type="dxa"/>
            <w:vMerge/>
          </w:tcPr>
          <w:p w14:paraId="3B465594" w14:textId="77777777" w:rsidR="00B822C4" w:rsidRDefault="00B822C4" w:rsidP="009A7492">
            <w:pPr>
              <w:spacing w:after="120"/>
              <w:rPr>
                <w:i/>
                <w:iCs/>
              </w:rPr>
            </w:pPr>
          </w:p>
        </w:tc>
        <w:tc>
          <w:tcPr>
            <w:tcW w:w="1418" w:type="dxa"/>
            <w:vMerge/>
          </w:tcPr>
          <w:p w14:paraId="144DDE45" w14:textId="77777777" w:rsidR="00B822C4" w:rsidRDefault="00B822C4" w:rsidP="009A7492">
            <w:pPr>
              <w:spacing w:after="120"/>
              <w:rPr>
                <w:i/>
                <w:iCs/>
              </w:rPr>
            </w:pPr>
          </w:p>
        </w:tc>
        <w:tc>
          <w:tcPr>
            <w:tcW w:w="1559" w:type="dxa"/>
            <w:vMerge/>
          </w:tcPr>
          <w:p w14:paraId="0A54BCD6" w14:textId="77777777" w:rsidR="00B822C4" w:rsidRDefault="00B822C4" w:rsidP="009A7492">
            <w:pPr>
              <w:spacing w:after="120"/>
              <w:rPr>
                <w:i/>
                <w:iCs/>
              </w:rPr>
            </w:pPr>
          </w:p>
        </w:tc>
      </w:tr>
      <w:tr w:rsidR="00B822C4" w:rsidRPr="00A765E1" w14:paraId="6767CEAB" w14:textId="77777777" w:rsidTr="00EF1FC7">
        <w:trPr>
          <w:trHeight w:val="459"/>
        </w:trPr>
        <w:tc>
          <w:tcPr>
            <w:tcW w:w="1835" w:type="dxa"/>
            <w:vMerge w:val="restart"/>
          </w:tcPr>
          <w:p w14:paraId="0C7A9F15"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735A7A4" w14:textId="77777777" w:rsidR="00B822C4" w:rsidRPr="00A765E1" w:rsidRDefault="00B822C4" w:rsidP="009A7492">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6D3591" w14:textId="77777777" w:rsidR="00B822C4" w:rsidRPr="002A6154"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8ACC03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6579F5A"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A892C90"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B7F8D97"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EF1FC7">
        <w:trPr>
          <w:trHeight w:val="381"/>
        </w:trPr>
        <w:tc>
          <w:tcPr>
            <w:tcW w:w="1835" w:type="dxa"/>
            <w:vMerge/>
          </w:tcPr>
          <w:p w14:paraId="147056DB" w14:textId="77777777" w:rsidR="00B822C4" w:rsidRPr="00A765E1" w:rsidRDefault="00B822C4" w:rsidP="009A7492">
            <w:pPr>
              <w:spacing w:after="120"/>
              <w:rPr>
                <w:i/>
              </w:rPr>
            </w:pPr>
          </w:p>
        </w:tc>
        <w:tc>
          <w:tcPr>
            <w:tcW w:w="2417" w:type="dxa"/>
          </w:tcPr>
          <w:p w14:paraId="34C0D624"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4E400F6" w14:textId="77777777" w:rsidR="00B822C4" w:rsidRPr="00A765E1" w:rsidRDefault="00B822C4" w:rsidP="009A7492">
            <w:pPr>
              <w:spacing w:after="120"/>
              <w:rPr>
                <w:i/>
              </w:rPr>
            </w:pPr>
          </w:p>
        </w:tc>
        <w:tc>
          <w:tcPr>
            <w:tcW w:w="1560" w:type="dxa"/>
            <w:vMerge/>
          </w:tcPr>
          <w:p w14:paraId="1A05CE10" w14:textId="77777777" w:rsidR="00B822C4" w:rsidRPr="00A750E7" w:rsidRDefault="00B822C4" w:rsidP="009A7492">
            <w:pPr>
              <w:spacing w:after="120"/>
              <w:rPr>
                <w:i/>
                <w:iCs/>
              </w:rPr>
            </w:pPr>
          </w:p>
        </w:tc>
        <w:tc>
          <w:tcPr>
            <w:tcW w:w="1842" w:type="dxa"/>
            <w:vMerge/>
          </w:tcPr>
          <w:p w14:paraId="6BBEF67B" w14:textId="77777777" w:rsidR="00B822C4" w:rsidRPr="00A42761" w:rsidRDefault="00B822C4" w:rsidP="009A7492">
            <w:pPr>
              <w:spacing w:after="120"/>
              <w:rPr>
                <w:iCs/>
              </w:rPr>
            </w:pPr>
          </w:p>
        </w:tc>
        <w:tc>
          <w:tcPr>
            <w:tcW w:w="1418" w:type="dxa"/>
            <w:vMerge/>
          </w:tcPr>
          <w:p w14:paraId="1802AF24" w14:textId="77777777" w:rsidR="00B822C4" w:rsidRPr="00A42761" w:rsidRDefault="00B822C4" w:rsidP="009A7492">
            <w:pPr>
              <w:spacing w:after="120"/>
              <w:rPr>
                <w:iCs/>
              </w:rPr>
            </w:pPr>
          </w:p>
        </w:tc>
        <w:tc>
          <w:tcPr>
            <w:tcW w:w="1559" w:type="dxa"/>
            <w:vMerge/>
          </w:tcPr>
          <w:p w14:paraId="3A05C5A1" w14:textId="77777777" w:rsidR="00B822C4" w:rsidRPr="00A42761" w:rsidRDefault="00B822C4" w:rsidP="009A7492">
            <w:pPr>
              <w:spacing w:after="120"/>
              <w:rPr>
                <w:iCs/>
              </w:rPr>
            </w:pPr>
          </w:p>
        </w:tc>
      </w:tr>
      <w:tr w:rsidR="00B822C4" w:rsidRPr="00A765E1" w14:paraId="4DC435D3" w14:textId="77777777" w:rsidTr="00EF1FC7">
        <w:trPr>
          <w:trHeight w:val="457"/>
        </w:trPr>
        <w:tc>
          <w:tcPr>
            <w:tcW w:w="1835" w:type="dxa"/>
            <w:vMerge/>
          </w:tcPr>
          <w:p w14:paraId="409A0751" w14:textId="77777777" w:rsidR="00B822C4" w:rsidRPr="00A765E1" w:rsidRDefault="00B822C4" w:rsidP="009A7492">
            <w:pPr>
              <w:spacing w:after="120"/>
              <w:rPr>
                <w:i/>
              </w:rPr>
            </w:pPr>
          </w:p>
        </w:tc>
        <w:tc>
          <w:tcPr>
            <w:tcW w:w="2417" w:type="dxa"/>
          </w:tcPr>
          <w:p w14:paraId="70178BEF"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260440A" w14:textId="77777777" w:rsidR="00B822C4" w:rsidRPr="00A765E1" w:rsidRDefault="00B822C4" w:rsidP="009A7492">
            <w:pPr>
              <w:spacing w:after="120"/>
              <w:rPr>
                <w:i/>
              </w:rPr>
            </w:pPr>
          </w:p>
        </w:tc>
        <w:tc>
          <w:tcPr>
            <w:tcW w:w="1560" w:type="dxa"/>
            <w:vMerge/>
          </w:tcPr>
          <w:p w14:paraId="521F02FB" w14:textId="77777777" w:rsidR="00B822C4" w:rsidRPr="00A750E7" w:rsidRDefault="00B822C4" w:rsidP="009A7492">
            <w:pPr>
              <w:spacing w:after="120"/>
              <w:rPr>
                <w:i/>
                <w:iCs/>
              </w:rPr>
            </w:pPr>
          </w:p>
        </w:tc>
        <w:tc>
          <w:tcPr>
            <w:tcW w:w="1842" w:type="dxa"/>
            <w:vMerge/>
          </w:tcPr>
          <w:p w14:paraId="0AC23EBD" w14:textId="77777777" w:rsidR="00B822C4" w:rsidRPr="00A42761" w:rsidRDefault="00B822C4" w:rsidP="009A7492">
            <w:pPr>
              <w:spacing w:after="120"/>
              <w:rPr>
                <w:iCs/>
              </w:rPr>
            </w:pPr>
          </w:p>
        </w:tc>
        <w:tc>
          <w:tcPr>
            <w:tcW w:w="1418" w:type="dxa"/>
            <w:vMerge/>
          </w:tcPr>
          <w:p w14:paraId="58ED8D2F" w14:textId="77777777" w:rsidR="00B822C4" w:rsidRPr="00A42761" w:rsidRDefault="00B822C4" w:rsidP="009A7492">
            <w:pPr>
              <w:spacing w:after="120"/>
              <w:rPr>
                <w:iCs/>
              </w:rPr>
            </w:pPr>
          </w:p>
        </w:tc>
        <w:tc>
          <w:tcPr>
            <w:tcW w:w="1559" w:type="dxa"/>
            <w:vMerge/>
          </w:tcPr>
          <w:p w14:paraId="2C4E2A94" w14:textId="77777777" w:rsidR="00B822C4" w:rsidRPr="00A42761" w:rsidRDefault="00B822C4" w:rsidP="009A7492">
            <w:pPr>
              <w:spacing w:after="120"/>
              <w:rPr>
                <w:iCs/>
              </w:rPr>
            </w:pPr>
          </w:p>
        </w:tc>
      </w:tr>
      <w:tr w:rsidR="00B822C4" w:rsidRPr="00A765E1" w14:paraId="79141F2E" w14:textId="77777777" w:rsidTr="00EF1FC7">
        <w:trPr>
          <w:trHeight w:val="457"/>
        </w:trPr>
        <w:tc>
          <w:tcPr>
            <w:tcW w:w="1835" w:type="dxa"/>
            <w:vMerge/>
          </w:tcPr>
          <w:p w14:paraId="7B51B31F" w14:textId="77777777" w:rsidR="00B822C4" w:rsidRPr="00A765E1" w:rsidRDefault="00B822C4" w:rsidP="009A7492">
            <w:pPr>
              <w:spacing w:after="120"/>
              <w:rPr>
                <w:i/>
              </w:rPr>
            </w:pPr>
          </w:p>
        </w:tc>
        <w:tc>
          <w:tcPr>
            <w:tcW w:w="2417" w:type="dxa"/>
          </w:tcPr>
          <w:p w14:paraId="08519371"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C920E2C" w14:textId="77777777" w:rsidR="00B822C4" w:rsidRPr="00A765E1" w:rsidRDefault="00B822C4" w:rsidP="009A7492">
            <w:pPr>
              <w:spacing w:after="120"/>
              <w:rPr>
                <w:i/>
              </w:rPr>
            </w:pPr>
          </w:p>
        </w:tc>
        <w:tc>
          <w:tcPr>
            <w:tcW w:w="1560" w:type="dxa"/>
            <w:vMerge/>
          </w:tcPr>
          <w:p w14:paraId="4A3689B2" w14:textId="77777777" w:rsidR="00B822C4" w:rsidRPr="00A750E7" w:rsidRDefault="00B822C4" w:rsidP="009A7492">
            <w:pPr>
              <w:spacing w:after="120"/>
              <w:rPr>
                <w:i/>
                <w:iCs/>
              </w:rPr>
            </w:pPr>
          </w:p>
        </w:tc>
        <w:tc>
          <w:tcPr>
            <w:tcW w:w="1842" w:type="dxa"/>
            <w:vMerge/>
          </w:tcPr>
          <w:p w14:paraId="294D5818" w14:textId="77777777" w:rsidR="00B822C4" w:rsidRPr="00A42761" w:rsidRDefault="00B822C4" w:rsidP="009A7492">
            <w:pPr>
              <w:spacing w:after="120"/>
              <w:rPr>
                <w:iCs/>
              </w:rPr>
            </w:pPr>
          </w:p>
        </w:tc>
        <w:tc>
          <w:tcPr>
            <w:tcW w:w="1418" w:type="dxa"/>
            <w:vMerge/>
          </w:tcPr>
          <w:p w14:paraId="17394FD0" w14:textId="77777777" w:rsidR="00B822C4" w:rsidRPr="00A42761" w:rsidRDefault="00B822C4" w:rsidP="009A7492">
            <w:pPr>
              <w:spacing w:after="120"/>
              <w:rPr>
                <w:iCs/>
              </w:rPr>
            </w:pPr>
          </w:p>
        </w:tc>
        <w:tc>
          <w:tcPr>
            <w:tcW w:w="1559" w:type="dxa"/>
            <w:vMerge/>
          </w:tcPr>
          <w:p w14:paraId="0CB78FCB" w14:textId="77777777" w:rsidR="00B822C4" w:rsidRPr="00A42761" w:rsidRDefault="00B822C4" w:rsidP="009A7492">
            <w:pPr>
              <w:spacing w:after="120"/>
              <w:rPr>
                <w:iCs/>
              </w:rPr>
            </w:pPr>
          </w:p>
        </w:tc>
      </w:tr>
      <w:tr w:rsidR="00B822C4" w:rsidRPr="00A765E1" w14:paraId="3EFBEC0F" w14:textId="77777777" w:rsidTr="00EF1FC7">
        <w:trPr>
          <w:trHeight w:val="414"/>
        </w:trPr>
        <w:tc>
          <w:tcPr>
            <w:tcW w:w="1835" w:type="dxa"/>
            <w:vMerge w:val="restart"/>
          </w:tcPr>
          <w:p w14:paraId="13FD3002" w14:textId="77777777" w:rsidR="00B822C4" w:rsidRPr="00ED1083" w:rsidRDefault="00B822C4" w:rsidP="009A7492">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3277FC9" w14:textId="77777777" w:rsidR="00B822C4" w:rsidRPr="00631CC9"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D5E31AA"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1A4131C" w14:textId="77777777" w:rsidR="00B822C4" w:rsidRPr="00ED1083"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7E7DF687"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167A5AF" w14:textId="77777777" w:rsidR="00B822C4" w:rsidRPr="00ED1083" w:rsidRDefault="00B822C4" w:rsidP="009A7492">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4C022A" w14:textId="77777777" w:rsidR="00B822C4" w:rsidRPr="00ED1083" w:rsidRDefault="00B822C4" w:rsidP="009A7492">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EF1FC7">
        <w:trPr>
          <w:trHeight w:val="412"/>
        </w:trPr>
        <w:tc>
          <w:tcPr>
            <w:tcW w:w="1835" w:type="dxa"/>
            <w:vMerge/>
          </w:tcPr>
          <w:p w14:paraId="619BDD61" w14:textId="77777777" w:rsidR="00B822C4" w:rsidRPr="00A765E1" w:rsidRDefault="00B822C4" w:rsidP="009A7492">
            <w:pPr>
              <w:spacing w:after="120"/>
              <w:rPr>
                <w:i/>
                <w:iCs/>
              </w:rPr>
            </w:pPr>
          </w:p>
        </w:tc>
        <w:tc>
          <w:tcPr>
            <w:tcW w:w="2417" w:type="dxa"/>
          </w:tcPr>
          <w:p w14:paraId="3388BB97"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F91522B" w14:textId="77777777" w:rsidR="00B822C4" w:rsidRDefault="00B822C4" w:rsidP="009A7492">
            <w:pPr>
              <w:spacing w:after="120"/>
              <w:rPr>
                <w:i/>
                <w:iCs/>
              </w:rPr>
            </w:pPr>
          </w:p>
        </w:tc>
        <w:tc>
          <w:tcPr>
            <w:tcW w:w="1560" w:type="dxa"/>
            <w:vMerge/>
          </w:tcPr>
          <w:p w14:paraId="250A0BF2" w14:textId="77777777" w:rsidR="00B822C4" w:rsidRDefault="00B822C4" w:rsidP="009A7492">
            <w:pPr>
              <w:spacing w:after="120"/>
              <w:rPr>
                <w:i/>
                <w:iCs/>
              </w:rPr>
            </w:pPr>
          </w:p>
        </w:tc>
        <w:tc>
          <w:tcPr>
            <w:tcW w:w="1842" w:type="dxa"/>
            <w:vMerge/>
          </w:tcPr>
          <w:p w14:paraId="0D7911F8" w14:textId="77777777" w:rsidR="00B822C4" w:rsidRDefault="00B822C4" w:rsidP="009A7492">
            <w:pPr>
              <w:spacing w:after="120"/>
              <w:rPr>
                <w:i/>
                <w:iCs/>
              </w:rPr>
            </w:pPr>
          </w:p>
        </w:tc>
        <w:tc>
          <w:tcPr>
            <w:tcW w:w="1418" w:type="dxa"/>
            <w:vMerge/>
          </w:tcPr>
          <w:p w14:paraId="78B2FC68" w14:textId="77777777" w:rsidR="00B822C4" w:rsidRDefault="00B822C4" w:rsidP="009A7492">
            <w:pPr>
              <w:spacing w:after="120"/>
              <w:rPr>
                <w:i/>
                <w:iCs/>
              </w:rPr>
            </w:pPr>
          </w:p>
        </w:tc>
        <w:tc>
          <w:tcPr>
            <w:tcW w:w="1559" w:type="dxa"/>
            <w:vMerge/>
          </w:tcPr>
          <w:p w14:paraId="058A0D28" w14:textId="77777777" w:rsidR="00B822C4" w:rsidRDefault="00B822C4" w:rsidP="009A7492">
            <w:pPr>
              <w:spacing w:after="120"/>
              <w:rPr>
                <w:i/>
                <w:iCs/>
              </w:rPr>
            </w:pPr>
          </w:p>
        </w:tc>
      </w:tr>
      <w:tr w:rsidR="00B822C4" w:rsidRPr="00A765E1" w14:paraId="1D3F665C" w14:textId="77777777" w:rsidTr="00EF1FC7">
        <w:trPr>
          <w:trHeight w:val="412"/>
        </w:trPr>
        <w:tc>
          <w:tcPr>
            <w:tcW w:w="1835" w:type="dxa"/>
            <w:vMerge/>
          </w:tcPr>
          <w:p w14:paraId="30F02A00" w14:textId="77777777" w:rsidR="00B822C4" w:rsidRPr="00A765E1" w:rsidRDefault="00B822C4" w:rsidP="009A7492">
            <w:pPr>
              <w:spacing w:after="120"/>
              <w:rPr>
                <w:i/>
                <w:iCs/>
              </w:rPr>
            </w:pPr>
          </w:p>
        </w:tc>
        <w:tc>
          <w:tcPr>
            <w:tcW w:w="2417" w:type="dxa"/>
          </w:tcPr>
          <w:p w14:paraId="0888170C"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7E8E10D" w14:textId="77777777" w:rsidR="00B822C4" w:rsidRDefault="00B822C4" w:rsidP="009A7492">
            <w:pPr>
              <w:spacing w:after="120"/>
              <w:rPr>
                <w:i/>
                <w:iCs/>
              </w:rPr>
            </w:pPr>
          </w:p>
        </w:tc>
        <w:tc>
          <w:tcPr>
            <w:tcW w:w="1560" w:type="dxa"/>
            <w:vMerge/>
          </w:tcPr>
          <w:p w14:paraId="6C0EAAAD" w14:textId="77777777" w:rsidR="00B822C4" w:rsidRDefault="00B822C4" w:rsidP="009A7492">
            <w:pPr>
              <w:spacing w:after="120"/>
              <w:rPr>
                <w:i/>
                <w:iCs/>
              </w:rPr>
            </w:pPr>
          </w:p>
        </w:tc>
        <w:tc>
          <w:tcPr>
            <w:tcW w:w="1842" w:type="dxa"/>
            <w:vMerge/>
          </w:tcPr>
          <w:p w14:paraId="09B6B1D3" w14:textId="77777777" w:rsidR="00B822C4" w:rsidRDefault="00B822C4" w:rsidP="009A7492">
            <w:pPr>
              <w:spacing w:after="120"/>
              <w:rPr>
                <w:i/>
                <w:iCs/>
              </w:rPr>
            </w:pPr>
          </w:p>
        </w:tc>
        <w:tc>
          <w:tcPr>
            <w:tcW w:w="1418" w:type="dxa"/>
            <w:vMerge/>
          </w:tcPr>
          <w:p w14:paraId="40D0B29C" w14:textId="77777777" w:rsidR="00B822C4" w:rsidRDefault="00B822C4" w:rsidP="009A7492">
            <w:pPr>
              <w:spacing w:after="120"/>
              <w:rPr>
                <w:i/>
                <w:iCs/>
              </w:rPr>
            </w:pPr>
          </w:p>
        </w:tc>
        <w:tc>
          <w:tcPr>
            <w:tcW w:w="1559" w:type="dxa"/>
            <w:vMerge/>
          </w:tcPr>
          <w:p w14:paraId="2160E50A" w14:textId="77777777" w:rsidR="00B822C4" w:rsidRDefault="00B822C4" w:rsidP="009A7492">
            <w:pPr>
              <w:spacing w:after="120"/>
              <w:rPr>
                <w:i/>
                <w:iCs/>
              </w:rPr>
            </w:pPr>
          </w:p>
        </w:tc>
      </w:tr>
      <w:tr w:rsidR="00B822C4" w:rsidRPr="00A765E1" w14:paraId="5BFF47F8" w14:textId="77777777" w:rsidTr="00EF1FC7">
        <w:trPr>
          <w:trHeight w:val="412"/>
        </w:trPr>
        <w:tc>
          <w:tcPr>
            <w:tcW w:w="1835" w:type="dxa"/>
            <w:vMerge/>
          </w:tcPr>
          <w:p w14:paraId="244693F7" w14:textId="77777777" w:rsidR="00B822C4" w:rsidRPr="00A765E1" w:rsidRDefault="00B822C4" w:rsidP="009A7492">
            <w:pPr>
              <w:spacing w:after="120"/>
              <w:rPr>
                <w:i/>
                <w:iCs/>
              </w:rPr>
            </w:pPr>
          </w:p>
        </w:tc>
        <w:tc>
          <w:tcPr>
            <w:tcW w:w="2417" w:type="dxa"/>
          </w:tcPr>
          <w:p w14:paraId="42A73B94"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4A5763B" w14:textId="77777777" w:rsidR="00B822C4" w:rsidRDefault="00B822C4" w:rsidP="009A7492">
            <w:pPr>
              <w:spacing w:after="120"/>
              <w:rPr>
                <w:i/>
                <w:iCs/>
              </w:rPr>
            </w:pPr>
          </w:p>
        </w:tc>
        <w:tc>
          <w:tcPr>
            <w:tcW w:w="1560" w:type="dxa"/>
            <w:vMerge/>
          </w:tcPr>
          <w:p w14:paraId="7AB58AA0" w14:textId="77777777" w:rsidR="00B822C4" w:rsidRDefault="00B822C4" w:rsidP="009A7492">
            <w:pPr>
              <w:spacing w:after="120"/>
              <w:rPr>
                <w:i/>
                <w:iCs/>
              </w:rPr>
            </w:pPr>
          </w:p>
        </w:tc>
        <w:tc>
          <w:tcPr>
            <w:tcW w:w="1842" w:type="dxa"/>
            <w:vMerge/>
          </w:tcPr>
          <w:p w14:paraId="21940A1F" w14:textId="77777777" w:rsidR="00B822C4" w:rsidRDefault="00B822C4" w:rsidP="009A7492">
            <w:pPr>
              <w:spacing w:after="120"/>
              <w:rPr>
                <w:i/>
                <w:iCs/>
              </w:rPr>
            </w:pPr>
          </w:p>
        </w:tc>
        <w:tc>
          <w:tcPr>
            <w:tcW w:w="1418" w:type="dxa"/>
            <w:vMerge/>
          </w:tcPr>
          <w:p w14:paraId="4755139D" w14:textId="77777777" w:rsidR="00B822C4" w:rsidRDefault="00B822C4" w:rsidP="009A7492">
            <w:pPr>
              <w:spacing w:after="120"/>
              <w:rPr>
                <w:i/>
                <w:iCs/>
              </w:rPr>
            </w:pPr>
          </w:p>
        </w:tc>
        <w:tc>
          <w:tcPr>
            <w:tcW w:w="1559" w:type="dxa"/>
            <w:vMerge/>
          </w:tcPr>
          <w:p w14:paraId="25DE4B66" w14:textId="77777777" w:rsidR="00B822C4" w:rsidRDefault="00B822C4" w:rsidP="009A7492">
            <w:pPr>
              <w:spacing w:after="120"/>
              <w:rPr>
                <w:i/>
                <w:iCs/>
              </w:rPr>
            </w:pPr>
          </w:p>
        </w:tc>
      </w:tr>
      <w:tr w:rsidR="00B822C4" w:rsidRPr="00A765E1" w14:paraId="62B53A4D" w14:textId="77777777" w:rsidTr="00EF1FC7">
        <w:trPr>
          <w:trHeight w:val="102"/>
        </w:trPr>
        <w:tc>
          <w:tcPr>
            <w:tcW w:w="1835" w:type="dxa"/>
            <w:vMerge w:val="restart"/>
          </w:tcPr>
          <w:p w14:paraId="6B78CC9C" w14:textId="77777777" w:rsidR="00B822C4" w:rsidRPr="00667F0D" w:rsidRDefault="00B822C4" w:rsidP="009A7492">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144E5C82" w14:textId="77777777" w:rsidR="00B822C4" w:rsidRDefault="00B822C4" w:rsidP="009A7492">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D3FA6FE" w14:textId="77777777" w:rsidR="00B822C4" w:rsidRPr="002D52DC" w:rsidRDefault="00B822C4" w:rsidP="009A7492">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2DF627DB"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763BE45"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887425F" w14:textId="77777777" w:rsidR="00B822C4" w:rsidRDefault="00B822C4" w:rsidP="009A7492">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0A002A" w14:textId="77777777" w:rsidR="00B822C4" w:rsidRDefault="00B822C4" w:rsidP="009A7492">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EF1FC7">
        <w:trPr>
          <w:trHeight w:val="101"/>
        </w:trPr>
        <w:tc>
          <w:tcPr>
            <w:tcW w:w="1835" w:type="dxa"/>
            <w:vMerge/>
          </w:tcPr>
          <w:p w14:paraId="5D8A7D27" w14:textId="77777777" w:rsidR="00B822C4" w:rsidRPr="00A765E1" w:rsidRDefault="00B822C4" w:rsidP="009A7492">
            <w:pPr>
              <w:spacing w:after="120"/>
              <w:rPr>
                <w:i/>
                <w:iCs/>
              </w:rPr>
            </w:pPr>
          </w:p>
        </w:tc>
        <w:tc>
          <w:tcPr>
            <w:tcW w:w="2417" w:type="dxa"/>
          </w:tcPr>
          <w:p w14:paraId="24F03190" w14:textId="77777777" w:rsidR="00B822C4" w:rsidRDefault="00B822C4" w:rsidP="009A7492">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DAA2679" w14:textId="77777777" w:rsidR="00B822C4" w:rsidRDefault="00B822C4" w:rsidP="009A7492">
            <w:pPr>
              <w:spacing w:after="120"/>
              <w:rPr>
                <w:i/>
                <w:iCs/>
              </w:rPr>
            </w:pPr>
          </w:p>
        </w:tc>
        <w:tc>
          <w:tcPr>
            <w:tcW w:w="1560" w:type="dxa"/>
            <w:vMerge/>
          </w:tcPr>
          <w:p w14:paraId="7392BC88" w14:textId="77777777" w:rsidR="00B822C4" w:rsidRDefault="00B822C4" w:rsidP="009A7492">
            <w:pPr>
              <w:spacing w:after="120"/>
              <w:rPr>
                <w:i/>
                <w:iCs/>
              </w:rPr>
            </w:pPr>
          </w:p>
        </w:tc>
        <w:tc>
          <w:tcPr>
            <w:tcW w:w="1842" w:type="dxa"/>
            <w:vMerge/>
          </w:tcPr>
          <w:p w14:paraId="5F579FAC" w14:textId="77777777" w:rsidR="00B822C4" w:rsidRDefault="00B822C4" w:rsidP="009A7492">
            <w:pPr>
              <w:spacing w:after="120"/>
              <w:rPr>
                <w:i/>
                <w:iCs/>
              </w:rPr>
            </w:pPr>
          </w:p>
        </w:tc>
        <w:tc>
          <w:tcPr>
            <w:tcW w:w="1418" w:type="dxa"/>
            <w:vMerge/>
          </w:tcPr>
          <w:p w14:paraId="3F956379" w14:textId="77777777" w:rsidR="00B822C4" w:rsidRDefault="00B822C4" w:rsidP="009A7492">
            <w:pPr>
              <w:spacing w:after="120"/>
              <w:rPr>
                <w:i/>
                <w:iCs/>
              </w:rPr>
            </w:pPr>
          </w:p>
        </w:tc>
        <w:tc>
          <w:tcPr>
            <w:tcW w:w="1559" w:type="dxa"/>
            <w:vMerge/>
          </w:tcPr>
          <w:p w14:paraId="6115F890" w14:textId="77777777" w:rsidR="00B822C4" w:rsidRDefault="00B822C4" w:rsidP="009A7492">
            <w:pPr>
              <w:spacing w:after="120"/>
              <w:rPr>
                <w:i/>
                <w:iCs/>
              </w:rPr>
            </w:pPr>
          </w:p>
        </w:tc>
      </w:tr>
      <w:tr w:rsidR="00B822C4" w:rsidRPr="00A765E1" w14:paraId="376C56AD" w14:textId="77777777" w:rsidTr="00EF1FC7">
        <w:trPr>
          <w:trHeight w:val="101"/>
        </w:trPr>
        <w:tc>
          <w:tcPr>
            <w:tcW w:w="1835" w:type="dxa"/>
            <w:vMerge/>
          </w:tcPr>
          <w:p w14:paraId="11B2A4A1" w14:textId="77777777" w:rsidR="00B822C4" w:rsidRPr="00A765E1" w:rsidRDefault="00B822C4" w:rsidP="009A7492">
            <w:pPr>
              <w:spacing w:after="120"/>
              <w:rPr>
                <w:i/>
                <w:iCs/>
              </w:rPr>
            </w:pPr>
          </w:p>
        </w:tc>
        <w:tc>
          <w:tcPr>
            <w:tcW w:w="2417" w:type="dxa"/>
          </w:tcPr>
          <w:p w14:paraId="0D627933" w14:textId="77777777" w:rsidR="00B822C4" w:rsidRDefault="00B822C4" w:rsidP="009A7492">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D062A9" w14:textId="77777777" w:rsidR="00B822C4" w:rsidRDefault="00B822C4" w:rsidP="009A7492">
            <w:pPr>
              <w:spacing w:after="120"/>
              <w:rPr>
                <w:i/>
                <w:iCs/>
              </w:rPr>
            </w:pPr>
          </w:p>
        </w:tc>
        <w:tc>
          <w:tcPr>
            <w:tcW w:w="1560" w:type="dxa"/>
            <w:vMerge/>
          </w:tcPr>
          <w:p w14:paraId="7665ABA8" w14:textId="77777777" w:rsidR="00B822C4" w:rsidRDefault="00B822C4" w:rsidP="009A7492">
            <w:pPr>
              <w:spacing w:after="120"/>
              <w:rPr>
                <w:i/>
                <w:iCs/>
              </w:rPr>
            </w:pPr>
          </w:p>
        </w:tc>
        <w:tc>
          <w:tcPr>
            <w:tcW w:w="1842" w:type="dxa"/>
            <w:vMerge/>
          </w:tcPr>
          <w:p w14:paraId="35774A10" w14:textId="77777777" w:rsidR="00B822C4" w:rsidRDefault="00B822C4" w:rsidP="009A7492">
            <w:pPr>
              <w:spacing w:after="120"/>
              <w:rPr>
                <w:i/>
                <w:iCs/>
              </w:rPr>
            </w:pPr>
          </w:p>
        </w:tc>
        <w:tc>
          <w:tcPr>
            <w:tcW w:w="1418" w:type="dxa"/>
            <w:vMerge/>
          </w:tcPr>
          <w:p w14:paraId="3C610F5F" w14:textId="77777777" w:rsidR="00B822C4" w:rsidRDefault="00B822C4" w:rsidP="009A7492">
            <w:pPr>
              <w:spacing w:after="120"/>
              <w:rPr>
                <w:i/>
                <w:iCs/>
              </w:rPr>
            </w:pPr>
          </w:p>
        </w:tc>
        <w:tc>
          <w:tcPr>
            <w:tcW w:w="1559" w:type="dxa"/>
            <w:vMerge/>
          </w:tcPr>
          <w:p w14:paraId="729774E4" w14:textId="77777777" w:rsidR="00B822C4" w:rsidRDefault="00B822C4" w:rsidP="009A7492">
            <w:pPr>
              <w:spacing w:after="120"/>
              <w:rPr>
                <w:i/>
                <w:iCs/>
              </w:rPr>
            </w:pPr>
          </w:p>
        </w:tc>
      </w:tr>
      <w:tr w:rsidR="00B822C4" w:rsidRPr="00A765E1" w14:paraId="1DB274C2" w14:textId="77777777" w:rsidTr="00EF1FC7">
        <w:trPr>
          <w:trHeight w:val="101"/>
        </w:trPr>
        <w:tc>
          <w:tcPr>
            <w:tcW w:w="1835" w:type="dxa"/>
            <w:vMerge/>
          </w:tcPr>
          <w:p w14:paraId="5245EA76" w14:textId="77777777" w:rsidR="00B822C4" w:rsidRPr="00A765E1" w:rsidRDefault="00B822C4" w:rsidP="009A7492">
            <w:pPr>
              <w:spacing w:after="120"/>
              <w:rPr>
                <w:i/>
                <w:iCs/>
              </w:rPr>
            </w:pPr>
          </w:p>
        </w:tc>
        <w:tc>
          <w:tcPr>
            <w:tcW w:w="2417" w:type="dxa"/>
          </w:tcPr>
          <w:p w14:paraId="5F4092DF" w14:textId="77777777" w:rsidR="00B822C4" w:rsidRDefault="00B822C4" w:rsidP="009A7492">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4F6554" w14:textId="77777777" w:rsidR="00B822C4" w:rsidRDefault="00B822C4" w:rsidP="009A7492">
            <w:pPr>
              <w:spacing w:after="120"/>
              <w:rPr>
                <w:i/>
                <w:iCs/>
              </w:rPr>
            </w:pPr>
          </w:p>
        </w:tc>
        <w:tc>
          <w:tcPr>
            <w:tcW w:w="1560" w:type="dxa"/>
            <w:vMerge/>
          </w:tcPr>
          <w:p w14:paraId="3FEF2C12" w14:textId="77777777" w:rsidR="00B822C4" w:rsidRDefault="00B822C4" w:rsidP="009A7492">
            <w:pPr>
              <w:spacing w:after="120"/>
              <w:rPr>
                <w:i/>
                <w:iCs/>
              </w:rPr>
            </w:pPr>
          </w:p>
        </w:tc>
        <w:tc>
          <w:tcPr>
            <w:tcW w:w="1842" w:type="dxa"/>
            <w:vMerge/>
          </w:tcPr>
          <w:p w14:paraId="557A7F3C" w14:textId="77777777" w:rsidR="00B822C4" w:rsidRDefault="00B822C4" w:rsidP="009A7492">
            <w:pPr>
              <w:spacing w:after="120"/>
              <w:rPr>
                <w:i/>
                <w:iCs/>
              </w:rPr>
            </w:pPr>
          </w:p>
        </w:tc>
        <w:tc>
          <w:tcPr>
            <w:tcW w:w="1418" w:type="dxa"/>
            <w:vMerge/>
          </w:tcPr>
          <w:p w14:paraId="577012B0" w14:textId="77777777" w:rsidR="00B822C4" w:rsidRDefault="00B822C4" w:rsidP="009A7492">
            <w:pPr>
              <w:spacing w:after="120"/>
              <w:rPr>
                <w:i/>
                <w:iCs/>
              </w:rPr>
            </w:pPr>
          </w:p>
        </w:tc>
        <w:tc>
          <w:tcPr>
            <w:tcW w:w="1559" w:type="dxa"/>
            <w:vMerge/>
          </w:tcPr>
          <w:p w14:paraId="0189C761" w14:textId="77777777" w:rsidR="00B822C4" w:rsidRDefault="00B822C4" w:rsidP="009A7492">
            <w:pPr>
              <w:spacing w:after="120"/>
              <w:rPr>
                <w:i/>
                <w:iCs/>
              </w:rPr>
            </w:pPr>
          </w:p>
        </w:tc>
      </w:tr>
    </w:tbl>
    <w:p w14:paraId="623609DF" w14:textId="77777777" w:rsidR="00B822C4" w:rsidRPr="00EA3705" w:rsidRDefault="00B822C4" w:rsidP="00B822C4">
      <w:pPr>
        <w:spacing w:before="120" w:after="120"/>
        <w:rPr>
          <w:b/>
          <w:bCs/>
          <w:sz w:val="16"/>
          <w:szCs w:val="16"/>
        </w:rPr>
      </w:pPr>
      <w:bookmarkStart w:id="10" w:name="_Hlk94010576"/>
      <w:r w:rsidRPr="00EA3705">
        <w:rPr>
          <w:sz w:val="16"/>
          <w:szCs w:val="14"/>
        </w:rPr>
        <w:t xml:space="preserve">*Publishable fields. Please note, of the four Rating Thresholds, only the ‘Good’ threshold is published. </w:t>
      </w:r>
      <w:bookmarkEnd w:id="10"/>
    </w:p>
    <w:p w14:paraId="4E259BB8" w14:textId="6EFAE9BE" w:rsidR="00B822C4" w:rsidRPr="00EA3705" w:rsidRDefault="00B822C4" w:rsidP="00B822C4">
      <w:pPr>
        <w:rPr>
          <w:sz w:val="16"/>
          <w:szCs w:val="16"/>
        </w:rPr>
      </w:pPr>
      <w:r w:rsidRPr="00EA3705">
        <w:rPr>
          <w:sz w:val="16"/>
          <w:szCs w:val="16"/>
        </w:rPr>
        <w:lastRenderedPageBreak/>
        <w:t xml:space="preserve">Please see the </w:t>
      </w:r>
      <w:hyperlink r:id="rId33" w:history="1">
        <w:r w:rsidRPr="00EA3705">
          <w:rPr>
            <w:rStyle w:val="Hyperlink"/>
            <w:sz w:val="16"/>
            <w:szCs w:val="16"/>
          </w:rPr>
          <w:t>DEFFORM 539B Explanatory Notes</w:t>
        </w:r>
      </w:hyperlink>
      <w:r w:rsidRPr="00EA3705">
        <w:rPr>
          <w:sz w:val="16"/>
          <w:szCs w:val="16"/>
        </w:rPr>
        <w:t xml:space="preserve"> for guidance on completing the KPI Data Report.</w:t>
      </w:r>
    </w:p>
    <w:p w14:paraId="2AE62199" w14:textId="59A3C2EC" w:rsidR="00EA3705" w:rsidRDefault="00EA3705">
      <w:r>
        <w:br w:type="page"/>
      </w:r>
    </w:p>
    <w:p w14:paraId="0E9DE330" w14:textId="7746606B" w:rsidR="00EA3705" w:rsidRPr="004B38F7" w:rsidRDefault="00EA3705" w:rsidP="00EA3705">
      <w:pPr>
        <w:spacing w:before="71"/>
        <w:ind w:left="106"/>
        <w:rPr>
          <w:b/>
        </w:rPr>
      </w:pPr>
      <w:r w:rsidRPr="004B38F7">
        <w:rPr>
          <w:b/>
        </w:rPr>
        <w:lastRenderedPageBreak/>
        <w:t>Schedule 10 – Notification of Intellectual Property Rights (IPR) Restrictions for Contract No.</w:t>
      </w:r>
      <w:r w:rsidR="00C968BC" w:rsidRPr="00C968BC">
        <w:t xml:space="preserve"> </w:t>
      </w:r>
      <w:r w:rsidR="00C968BC" w:rsidRPr="001E39B9">
        <w:rPr>
          <w:b/>
          <w:bCs/>
        </w:rPr>
        <w:t>IRM23/7630</w:t>
      </w:r>
    </w:p>
    <w:p w14:paraId="5A217430" w14:textId="77777777" w:rsidR="00EA3705" w:rsidRDefault="00EA3705" w:rsidP="00EA3705">
      <w:pPr>
        <w:spacing w:before="71"/>
        <w:ind w:left="106"/>
        <w:rPr>
          <w:b/>
        </w:rPr>
      </w:pPr>
      <w:r w:rsidRPr="004B38F7">
        <w:rPr>
          <w:b/>
        </w:rPr>
        <w:t>Part A – Notification of IPR Restrictions</w:t>
      </w:r>
    </w:p>
    <w:p w14:paraId="7A79B77D" w14:textId="5F9BBC47" w:rsidR="00EA3705" w:rsidRDefault="00EA3705" w:rsidP="00B822C4"/>
    <w:tbl>
      <w:tblPr>
        <w:tblStyle w:val="TableGrid"/>
        <w:tblW w:w="0" w:type="auto"/>
        <w:tblInd w:w="106" w:type="dxa"/>
        <w:tblLook w:val="04A0" w:firstRow="1" w:lastRow="0" w:firstColumn="1" w:lastColumn="0" w:noHBand="0" w:noVBand="1"/>
      </w:tblPr>
      <w:tblGrid>
        <w:gridCol w:w="677"/>
        <w:gridCol w:w="2155"/>
        <w:gridCol w:w="4003"/>
        <w:gridCol w:w="3686"/>
        <w:gridCol w:w="3827"/>
      </w:tblGrid>
      <w:tr w:rsidR="00EA3705" w14:paraId="37FF65E7" w14:textId="77777777" w:rsidTr="00EA3705">
        <w:tc>
          <w:tcPr>
            <w:tcW w:w="2832" w:type="dxa"/>
            <w:gridSpan w:val="2"/>
          </w:tcPr>
          <w:p w14:paraId="3EDDD70F" w14:textId="77777777" w:rsidR="00EA3705" w:rsidRPr="009B6AA5" w:rsidRDefault="00EA3705" w:rsidP="00966308">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1516" w:type="dxa"/>
            <w:gridSpan w:val="3"/>
          </w:tcPr>
          <w:p w14:paraId="5F90259A" w14:textId="77777777" w:rsidR="00EA3705" w:rsidRDefault="00EA3705" w:rsidP="00966308">
            <w:pPr>
              <w:spacing w:before="71"/>
              <w:rPr>
                <w:b/>
              </w:rPr>
            </w:pPr>
          </w:p>
        </w:tc>
      </w:tr>
      <w:tr w:rsidR="00EA3705" w14:paraId="5ECF9937" w14:textId="77777777" w:rsidTr="00EA3705">
        <w:tc>
          <w:tcPr>
            <w:tcW w:w="677" w:type="dxa"/>
          </w:tcPr>
          <w:p w14:paraId="5BF52A67" w14:textId="77777777" w:rsidR="00EA3705" w:rsidRDefault="00EA3705" w:rsidP="00966308">
            <w:pPr>
              <w:spacing w:before="71"/>
              <w:rPr>
                <w:bCs/>
                <w:sz w:val="18"/>
                <w:szCs w:val="18"/>
              </w:rPr>
            </w:pPr>
            <w:r>
              <w:rPr>
                <w:bCs/>
                <w:sz w:val="18"/>
                <w:szCs w:val="18"/>
              </w:rPr>
              <w:t>2.</w:t>
            </w:r>
          </w:p>
          <w:p w14:paraId="6768A94D" w14:textId="77777777" w:rsidR="00EA3705" w:rsidRDefault="00EA3705" w:rsidP="00966308">
            <w:pPr>
              <w:spacing w:before="71"/>
              <w:rPr>
                <w:bCs/>
                <w:sz w:val="18"/>
                <w:szCs w:val="18"/>
                <w:u w:val="single"/>
              </w:rPr>
            </w:pPr>
            <w:r>
              <w:rPr>
                <w:bCs/>
                <w:sz w:val="18"/>
                <w:szCs w:val="18"/>
                <w:u w:val="single"/>
              </w:rPr>
              <w:t>ID#</w:t>
            </w:r>
          </w:p>
          <w:p w14:paraId="3533E0CA" w14:textId="77777777" w:rsidR="00EA3705" w:rsidRPr="009B6AA5" w:rsidRDefault="00EA3705" w:rsidP="00966308">
            <w:pPr>
              <w:spacing w:before="71"/>
              <w:rPr>
                <w:bCs/>
                <w:sz w:val="18"/>
                <w:szCs w:val="18"/>
                <w:u w:val="single"/>
              </w:rPr>
            </w:pPr>
          </w:p>
        </w:tc>
        <w:tc>
          <w:tcPr>
            <w:tcW w:w="2155" w:type="dxa"/>
          </w:tcPr>
          <w:p w14:paraId="22437BDA" w14:textId="77777777" w:rsidR="00EA3705" w:rsidRDefault="00EA3705" w:rsidP="00966308">
            <w:pPr>
              <w:spacing w:before="71"/>
              <w:rPr>
                <w:bCs/>
                <w:sz w:val="18"/>
                <w:szCs w:val="18"/>
              </w:rPr>
            </w:pPr>
            <w:r>
              <w:rPr>
                <w:bCs/>
                <w:sz w:val="18"/>
                <w:szCs w:val="18"/>
              </w:rPr>
              <w:t xml:space="preserve">3. </w:t>
            </w:r>
          </w:p>
          <w:p w14:paraId="11F32534" w14:textId="77777777" w:rsidR="00EA3705" w:rsidRDefault="00EA3705" w:rsidP="00966308">
            <w:pPr>
              <w:spacing w:before="71"/>
              <w:rPr>
                <w:bCs/>
                <w:sz w:val="18"/>
                <w:szCs w:val="18"/>
                <w:u w:val="single"/>
              </w:rPr>
            </w:pPr>
            <w:r>
              <w:rPr>
                <w:bCs/>
                <w:sz w:val="18"/>
                <w:szCs w:val="18"/>
                <w:u w:val="single"/>
              </w:rPr>
              <w:t>Unique Technical Data</w:t>
            </w:r>
          </w:p>
          <w:p w14:paraId="37E6E88C" w14:textId="77777777" w:rsidR="00EA3705" w:rsidRDefault="00EA3705" w:rsidP="00966308">
            <w:pPr>
              <w:spacing w:before="71"/>
              <w:rPr>
                <w:bCs/>
                <w:sz w:val="18"/>
                <w:szCs w:val="18"/>
                <w:u w:val="single"/>
              </w:rPr>
            </w:pPr>
            <w:r>
              <w:rPr>
                <w:bCs/>
                <w:sz w:val="18"/>
                <w:szCs w:val="18"/>
                <w:u w:val="single"/>
              </w:rPr>
              <w:t>Reference Number/Label</w:t>
            </w:r>
          </w:p>
          <w:p w14:paraId="30742697" w14:textId="77777777" w:rsidR="00EA3705" w:rsidRPr="009B6AA5" w:rsidRDefault="00EA3705" w:rsidP="00966308">
            <w:pPr>
              <w:spacing w:before="71"/>
              <w:rPr>
                <w:bCs/>
                <w:sz w:val="18"/>
                <w:szCs w:val="18"/>
                <w:u w:val="single"/>
              </w:rPr>
            </w:pPr>
          </w:p>
        </w:tc>
        <w:tc>
          <w:tcPr>
            <w:tcW w:w="4003" w:type="dxa"/>
          </w:tcPr>
          <w:p w14:paraId="72F93FA0" w14:textId="77777777" w:rsidR="00EA3705" w:rsidRDefault="00EA3705" w:rsidP="00966308">
            <w:pPr>
              <w:spacing w:before="71"/>
              <w:rPr>
                <w:bCs/>
                <w:sz w:val="18"/>
                <w:szCs w:val="18"/>
              </w:rPr>
            </w:pPr>
            <w:r>
              <w:rPr>
                <w:bCs/>
                <w:sz w:val="18"/>
                <w:szCs w:val="18"/>
              </w:rPr>
              <w:t>4.</w:t>
            </w:r>
          </w:p>
          <w:p w14:paraId="5F0AD5FC" w14:textId="1AB8E95D" w:rsidR="00EA3705" w:rsidRDefault="00EA3705" w:rsidP="00966308">
            <w:pPr>
              <w:spacing w:before="71"/>
              <w:rPr>
                <w:bCs/>
                <w:sz w:val="18"/>
                <w:szCs w:val="18"/>
                <w:u w:val="single"/>
              </w:rPr>
            </w:pPr>
            <w:r>
              <w:rPr>
                <w:bCs/>
                <w:sz w:val="18"/>
                <w:szCs w:val="18"/>
                <w:u w:val="single"/>
              </w:rPr>
              <w:t>Unique Article</w:t>
            </w:r>
            <w:r w:rsidRPr="00DF7E2C">
              <w:rPr>
                <w:bCs/>
                <w:sz w:val="18"/>
                <w:szCs w:val="18"/>
                <w:u w:val="single"/>
              </w:rPr>
              <w:t>(s)</w:t>
            </w:r>
            <w:r w:rsidR="005F32FA" w:rsidRPr="00DF7E2C">
              <w:rPr>
                <w:bCs/>
                <w:sz w:val="18"/>
                <w:szCs w:val="18"/>
                <w:u w:val="single"/>
              </w:rPr>
              <w:t>*</w:t>
            </w:r>
            <w:r w:rsidRPr="00DF7E2C">
              <w:rPr>
                <w:bCs/>
                <w:sz w:val="18"/>
                <w:szCs w:val="18"/>
                <w:u w:val="single"/>
              </w:rPr>
              <w:t xml:space="preserve"> Id</w:t>
            </w:r>
            <w:r>
              <w:rPr>
                <w:bCs/>
                <w:sz w:val="18"/>
                <w:szCs w:val="18"/>
                <w:u w:val="single"/>
              </w:rPr>
              <w:t>entification Number/Label</w:t>
            </w:r>
          </w:p>
          <w:p w14:paraId="3DBFFDF0" w14:textId="77777777" w:rsidR="00EA3705" w:rsidRPr="009B6AA5" w:rsidRDefault="00EA3705" w:rsidP="00966308">
            <w:pPr>
              <w:spacing w:before="71"/>
              <w:rPr>
                <w:bCs/>
                <w:sz w:val="18"/>
                <w:szCs w:val="18"/>
              </w:rPr>
            </w:pPr>
          </w:p>
        </w:tc>
        <w:tc>
          <w:tcPr>
            <w:tcW w:w="3686" w:type="dxa"/>
          </w:tcPr>
          <w:p w14:paraId="097DAE6B" w14:textId="77777777" w:rsidR="00EA3705" w:rsidRDefault="00EA3705" w:rsidP="00966308">
            <w:pPr>
              <w:spacing w:before="71"/>
              <w:rPr>
                <w:bCs/>
                <w:sz w:val="18"/>
                <w:szCs w:val="18"/>
              </w:rPr>
            </w:pPr>
            <w:r>
              <w:rPr>
                <w:bCs/>
                <w:sz w:val="18"/>
                <w:szCs w:val="18"/>
              </w:rPr>
              <w:t>5.</w:t>
            </w:r>
          </w:p>
          <w:p w14:paraId="3598E443" w14:textId="77777777" w:rsidR="00EA3705" w:rsidRPr="009B6AA5" w:rsidRDefault="00EA3705" w:rsidP="00966308">
            <w:pPr>
              <w:spacing w:before="71"/>
              <w:rPr>
                <w:bCs/>
                <w:sz w:val="18"/>
                <w:szCs w:val="18"/>
                <w:u w:val="single"/>
              </w:rPr>
            </w:pPr>
            <w:r>
              <w:rPr>
                <w:bCs/>
                <w:sz w:val="18"/>
                <w:szCs w:val="18"/>
                <w:u w:val="single"/>
              </w:rPr>
              <w:t>Statement Describing IPR Restriction</w:t>
            </w:r>
          </w:p>
        </w:tc>
        <w:tc>
          <w:tcPr>
            <w:tcW w:w="3827" w:type="dxa"/>
          </w:tcPr>
          <w:p w14:paraId="4579AA51" w14:textId="77777777" w:rsidR="00EA3705" w:rsidRDefault="00EA3705" w:rsidP="00966308">
            <w:pPr>
              <w:spacing w:before="71"/>
              <w:rPr>
                <w:bCs/>
                <w:sz w:val="18"/>
                <w:szCs w:val="18"/>
              </w:rPr>
            </w:pPr>
            <w:r>
              <w:rPr>
                <w:bCs/>
                <w:sz w:val="18"/>
                <w:szCs w:val="18"/>
              </w:rPr>
              <w:t>6.</w:t>
            </w:r>
          </w:p>
          <w:p w14:paraId="6787C64E" w14:textId="77777777" w:rsidR="00EA3705" w:rsidRPr="009B6AA5" w:rsidRDefault="00EA3705" w:rsidP="00966308">
            <w:pPr>
              <w:spacing w:before="71"/>
              <w:rPr>
                <w:bCs/>
                <w:sz w:val="18"/>
                <w:szCs w:val="18"/>
                <w:u w:val="single"/>
              </w:rPr>
            </w:pPr>
            <w:r>
              <w:rPr>
                <w:bCs/>
                <w:sz w:val="18"/>
                <w:szCs w:val="18"/>
                <w:u w:val="single"/>
              </w:rPr>
              <w:t>Ownership of the Intellectual Property Rights</w:t>
            </w:r>
          </w:p>
        </w:tc>
      </w:tr>
      <w:tr w:rsidR="00EA3705" w14:paraId="43D81F63" w14:textId="77777777" w:rsidTr="00EA3705">
        <w:tc>
          <w:tcPr>
            <w:tcW w:w="677" w:type="dxa"/>
          </w:tcPr>
          <w:p w14:paraId="5D35CEFC" w14:textId="77777777" w:rsidR="00EA3705" w:rsidRPr="009B6AA5" w:rsidRDefault="00EA3705" w:rsidP="00966308">
            <w:pPr>
              <w:spacing w:before="71"/>
              <w:rPr>
                <w:bCs/>
                <w:sz w:val="18"/>
                <w:szCs w:val="18"/>
              </w:rPr>
            </w:pPr>
            <w:r>
              <w:rPr>
                <w:bCs/>
                <w:sz w:val="18"/>
                <w:szCs w:val="18"/>
              </w:rPr>
              <w:t>1</w:t>
            </w:r>
          </w:p>
        </w:tc>
        <w:tc>
          <w:tcPr>
            <w:tcW w:w="2155" w:type="dxa"/>
          </w:tcPr>
          <w:p w14:paraId="74528AFC" w14:textId="77777777" w:rsidR="00EA3705" w:rsidRDefault="00EA3705" w:rsidP="00966308">
            <w:pPr>
              <w:spacing w:before="71"/>
              <w:rPr>
                <w:bCs/>
                <w:sz w:val="18"/>
                <w:szCs w:val="18"/>
              </w:rPr>
            </w:pPr>
          </w:p>
          <w:p w14:paraId="1DAAE5E7" w14:textId="77777777" w:rsidR="00EA3705" w:rsidRPr="009B6AA5" w:rsidRDefault="00EA3705" w:rsidP="00966308">
            <w:pPr>
              <w:spacing w:before="71"/>
              <w:rPr>
                <w:bCs/>
                <w:sz w:val="18"/>
                <w:szCs w:val="18"/>
              </w:rPr>
            </w:pPr>
          </w:p>
        </w:tc>
        <w:tc>
          <w:tcPr>
            <w:tcW w:w="4003" w:type="dxa"/>
          </w:tcPr>
          <w:p w14:paraId="4042883D" w14:textId="77777777" w:rsidR="00EA3705" w:rsidRPr="009B6AA5" w:rsidRDefault="00EA3705" w:rsidP="00966308">
            <w:pPr>
              <w:spacing w:before="71"/>
              <w:rPr>
                <w:bCs/>
                <w:sz w:val="18"/>
                <w:szCs w:val="18"/>
              </w:rPr>
            </w:pPr>
          </w:p>
        </w:tc>
        <w:tc>
          <w:tcPr>
            <w:tcW w:w="3686" w:type="dxa"/>
          </w:tcPr>
          <w:p w14:paraId="53716446" w14:textId="77777777" w:rsidR="00EA3705" w:rsidRPr="009B6AA5" w:rsidRDefault="00EA3705" w:rsidP="00966308">
            <w:pPr>
              <w:spacing w:before="71"/>
              <w:rPr>
                <w:bCs/>
                <w:sz w:val="18"/>
                <w:szCs w:val="18"/>
              </w:rPr>
            </w:pPr>
          </w:p>
        </w:tc>
        <w:tc>
          <w:tcPr>
            <w:tcW w:w="3827" w:type="dxa"/>
          </w:tcPr>
          <w:p w14:paraId="4020C2A6" w14:textId="77777777" w:rsidR="00EA3705" w:rsidRPr="009B6AA5" w:rsidRDefault="00EA3705" w:rsidP="00966308">
            <w:pPr>
              <w:spacing w:before="71"/>
              <w:rPr>
                <w:bCs/>
                <w:sz w:val="18"/>
                <w:szCs w:val="18"/>
              </w:rPr>
            </w:pPr>
          </w:p>
        </w:tc>
      </w:tr>
      <w:tr w:rsidR="00EA3705" w14:paraId="6A4DC3BD" w14:textId="77777777" w:rsidTr="00EA3705">
        <w:tc>
          <w:tcPr>
            <w:tcW w:w="677" w:type="dxa"/>
          </w:tcPr>
          <w:p w14:paraId="553904EF" w14:textId="77777777" w:rsidR="00EA3705" w:rsidRPr="009B6AA5" w:rsidRDefault="00EA3705" w:rsidP="00966308">
            <w:pPr>
              <w:spacing w:before="71"/>
              <w:rPr>
                <w:bCs/>
                <w:sz w:val="18"/>
                <w:szCs w:val="18"/>
              </w:rPr>
            </w:pPr>
            <w:r>
              <w:rPr>
                <w:bCs/>
                <w:sz w:val="18"/>
                <w:szCs w:val="18"/>
              </w:rPr>
              <w:t>2</w:t>
            </w:r>
          </w:p>
        </w:tc>
        <w:tc>
          <w:tcPr>
            <w:tcW w:w="2155" w:type="dxa"/>
          </w:tcPr>
          <w:p w14:paraId="077F3B37" w14:textId="77777777" w:rsidR="00EA3705" w:rsidRDefault="00EA3705" w:rsidP="00966308">
            <w:pPr>
              <w:spacing w:before="71"/>
              <w:rPr>
                <w:bCs/>
                <w:sz w:val="18"/>
                <w:szCs w:val="18"/>
              </w:rPr>
            </w:pPr>
          </w:p>
          <w:p w14:paraId="370F6028" w14:textId="77777777" w:rsidR="00EA3705" w:rsidRPr="009B6AA5" w:rsidRDefault="00EA3705" w:rsidP="00966308">
            <w:pPr>
              <w:spacing w:before="71"/>
              <w:rPr>
                <w:bCs/>
                <w:sz w:val="18"/>
                <w:szCs w:val="18"/>
              </w:rPr>
            </w:pPr>
          </w:p>
        </w:tc>
        <w:tc>
          <w:tcPr>
            <w:tcW w:w="4003" w:type="dxa"/>
          </w:tcPr>
          <w:p w14:paraId="63E8BAB1" w14:textId="77777777" w:rsidR="00EA3705" w:rsidRPr="009B6AA5" w:rsidRDefault="00EA3705" w:rsidP="00966308">
            <w:pPr>
              <w:spacing w:before="71"/>
              <w:rPr>
                <w:bCs/>
                <w:sz w:val="18"/>
                <w:szCs w:val="18"/>
              </w:rPr>
            </w:pPr>
          </w:p>
        </w:tc>
        <w:tc>
          <w:tcPr>
            <w:tcW w:w="3686" w:type="dxa"/>
          </w:tcPr>
          <w:p w14:paraId="724F022C" w14:textId="77777777" w:rsidR="00EA3705" w:rsidRPr="009B6AA5" w:rsidRDefault="00EA3705" w:rsidP="00966308">
            <w:pPr>
              <w:spacing w:before="71"/>
              <w:rPr>
                <w:bCs/>
                <w:sz w:val="18"/>
                <w:szCs w:val="18"/>
              </w:rPr>
            </w:pPr>
          </w:p>
        </w:tc>
        <w:tc>
          <w:tcPr>
            <w:tcW w:w="3827" w:type="dxa"/>
          </w:tcPr>
          <w:p w14:paraId="5C134513" w14:textId="77777777" w:rsidR="00EA3705" w:rsidRPr="009B6AA5" w:rsidRDefault="00EA3705" w:rsidP="00966308">
            <w:pPr>
              <w:spacing w:before="71"/>
              <w:rPr>
                <w:bCs/>
                <w:sz w:val="18"/>
                <w:szCs w:val="18"/>
              </w:rPr>
            </w:pPr>
          </w:p>
        </w:tc>
      </w:tr>
      <w:tr w:rsidR="00EA3705" w14:paraId="5EB8DDFD" w14:textId="77777777" w:rsidTr="00EA3705">
        <w:tc>
          <w:tcPr>
            <w:tcW w:w="677" w:type="dxa"/>
          </w:tcPr>
          <w:p w14:paraId="445B21B2" w14:textId="77777777" w:rsidR="00EA3705" w:rsidRPr="009B6AA5" w:rsidRDefault="00EA3705" w:rsidP="00966308">
            <w:pPr>
              <w:spacing w:before="71"/>
              <w:rPr>
                <w:bCs/>
                <w:sz w:val="18"/>
                <w:szCs w:val="18"/>
              </w:rPr>
            </w:pPr>
            <w:r>
              <w:rPr>
                <w:bCs/>
                <w:sz w:val="18"/>
                <w:szCs w:val="18"/>
              </w:rPr>
              <w:t>3</w:t>
            </w:r>
          </w:p>
        </w:tc>
        <w:tc>
          <w:tcPr>
            <w:tcW w:w="2155" w:type="dxa"/>
          </w:tcPr>
          <w:p w14:paraId="7728830D" w14:textId="77777777" w:rsidR="00EA3705" w:rsidRDefault="00EA3705" w:rsidP="00966308">
            <w:pPr>
              <w:spacing w:before="71"/>
              <w:rPr>
                <w:bCs/>
                <w:sz w:val="18"/>
                <w:szCs w:val="18"/>
              </w:rPr>
            </w:pPr>
          </w:p>
          <w:p w14:paraId="68387E4F" w14:textId="77777777" w:rsidR="00EA3705" w:rsidRPr="009B6AA5" w:rsidRDefault="00EA3705" w:rsidP="00966308">
            <w:pPr>
              <w:spacing w:before="71"/>
              <w:rPr>
                <w:bCs/>
                <w:sz w:val="18"/>
                <w:szCs w:val="18"/>
              </w:rPr>
            </w:pPr>
          </w:p>
        </w:tc>
        <w:tc>
          <w:tcPr>
            <w:tcW w:w="4003" w:type="dxa"/>
          </w:tcPr>
          <w:p w14:paraId="5A528ED0" w14:textId="77777777" w:rsidR="00EA3705" w:rsidRPr="009B6AA5" w:rsidRDefault="00EA3705" w:rsidP="00966308">
            <w:pPr>
              <w:spacing w:before="71"/>
              <w:rPr>
                <w:bCs/>
                <w:sz w:val="18"/>
                <w:szCs w:val="18"/>
              </w:rPr>
            </w:pPr>
          </w:p>
        </w:tc>
        <w:tc>
          <w:tcPr>
            <w:tcW w:w="3686" w:type="dxa"/>
          </w:tcPr>
          <w:p w14:paraId="2C3DB3E8" w14:textId="77777777" w:rsidR="00EA3705" w:rsidRPr="009B6AA5" w:rsidRDefault="00EA3705" w:rsidP="00966308">
            <w:pPr>
              <w:spacing w:before="71"/>
              <w:rPr>
                <w:bCs/>
                <w:sz w:val="18"/>
                <w:szCs w:val="18"/>
              </w:rPr>
            </w:pPr>
          </w:p>
        </w:tc>
        <w:tc>
          <w:tcPr>
            <w:tcW w:w="3827" w:type="dxa"/>
          </w:tcPr>
          <w:p w14:paraId="562B85CD" w14:textId="77777777" w:rsidR="00EA3705" w:rsidRPr="009B6AA5" w:rsidRDefault="00EA3705" w:rsidP="00966308">
            <w:pPr>
              <w:spacing w:before="71"/>
              <w:rPr>
                <w:bCs/>
                <w:sz w:val="18"/>
                <w:szCs w:val="18"/>
              </w:rPr>
            </w:pPr>
          </w:p>
        </w:tc>
      </w:tr>
      <w:tr w:rsidR="00EA3705" w14:paraId="61293C2A" w14:textId="77777777" w:rsidTr="00EA3705">
        <w:tc>
          <w:tcPr>
            <w:tcW w:w="677" w:type="dxa"/>
          </w:tcPr>
          <w:p w14:paraId="75292EEA" w14:textId="77777777" w:rsidR="00EA3705" w:rsidRPr="009B6AA5" w:rsidRDefault="00EA3705" w:rsidP="00966308">
            <w:pPr>
              <w:spacing w:before="71"/>
              <w:rPr>
                <w:bCs/>
                <w:sz w:val="18"/>
                <w:szCs w:val="18"/>
              </w:rPr>
            </w:pPr>
            <w:r>
              <w:rPr>
                <w:bCs/>
                <w:sz w:val="18"/>
                <w:szCs w:val="18"/>
              </w:rPr>
              <w:t>3</w:t>
            </w:r>
          </w:p>
        </w:tc>
        <w:tc>
          <w:tcPr>
            <w:tcW w:w="2155" w:type="dxa"/>
          </w:tcPr>
          <w:p w14:paraId="47F9B873" w14:textId="77777777" w:rsidR="00EA3705" w:rsidRDefault="00EA3705" w:rsidP="00966308">
            <w:pPr>
              <w:spacing w:before="71"/>
              <w:rPr>
                <w:bCs/>
                <w:sz w:val="18"/>
                <w:szCs w:val="18"/>
              </w:rPr>
            </w:pPr>
          </w:p>
          <w:p w14:paraId="5225EDEA" w14:textId="77777777" w:rsidR="00EA3705" w:rsidRPr="009B6AA5" w:rsidRDefault="00EA3705" w:rsidP="00966308">
            <w:pPr>
              <w:spacing w:before="71"/>
              <w:rPr>
                <w:bCs/>
                <w:sz w:val="18"/>
                <w:szCs w:val="18"/>
              </w:rPr>
            </w:pPr>
          </w:p>
        </w:tc>
        <w:tc>
          <w:tcPr>
            <w:tcW w:w="4003" w:type="dxa"/>
          </w:tcPr>
          <w:p w14:paraId="1425178E" w14:textId="77777777" w:rsidR="00EA3705" w:rsidRPr="009B6AA5" w:rsidRDefault="00EA3705" w:rsidP="00966308">
            <w:pPr>
              <w:spacing w:before="71"/>
              <w:rPr>
                <w:bCs/>
                <w:sz w:val="18"/>
                <w:szCs w:val="18"/>
              </w:rPr>
            </w:pPr>
          </w:p>
        </w:tc>
        <w:tc>
          <w:tcPr>
            <w:tcW w:w="3686" w:type="dxa"/>
          </w:tcPr>
          <w:p w14:paraId="6E056B7D" w14:textId="77777777" w:rsidR="00EA3705" w:rsidRPr="009B6AA5" w:rsidRDefault="00EA3705" w:rsidP="00966308">
            <w:pPr>
              <w:spacing w:before="71"/>
              <w:rPr>
                <w:bCs/>
                <w:sz w:val="18"/>
                <w:szCs w:val="18"/>
              </w:rPr>
            </w:pPr>
          </w:p>
        </w:tc>
        <w:tc>
          <w:tcPr>
            <w:tcW w:w="3827" w:type="dxa"/>
          </w:tcPr>
          <w:p w14:paraId="60F9907F" w14:textId="77777777" w:rsidR="00EA3705" w:rsidRPr="009B6AA5" w:rsidRDefault="00EA3705" w:rsidP="00966308">
            <w:pPr>
              <w:spacing w:before="71"/>
              <w:rPr>
                <w:bCs/>
                <w:sz w:val="18"/>
                <w:szCs w:val="18"/>
              </w:rPr>
            </w:pPr>
          </w:p>
        </w:tc>
      </w:tr>
      <w:tr w:rsidR="00EA3705" w14:paraId="70114A87" w14:textId="77777777" w:rsidTr="00EA3705">
        <w:tc>
          <w:tcPr>
            <w:tcW w:w="677" w:type="dxa"/>
          </w:tcPr>
          <w:p w14:paraId="05F603E8" w14:textId="77777777" w:rsidR="00EA3705" w:rsidRDefault="00EA3705" w:rsidP="00966308">
            <w:pPr>
              <w:spacing w:before="71"/>
              <w:rPr>
                <w:bCs/>
                <w:sz w:val="18"/>
                <w:szCs w:val="18"/>
              </w:rPr>
            </w:pPr>
            <w:r>
              <w:rPr>
                <w:bCs/>
                <w:sz w:val="18"/>
                <w:szCs w:val="18"/>
              </w:rPr>
              <w:t>4</w:t>
            </w:r>
          </w:p>
        </w:tc>
        <w:tc>
          <w:tcPr>
            <w:tcW w:w="2155" w:type="dxa"/>
          </w:tcPr>
          <w:p w14:paraId="4A009D4B" w14:textId="77777777" w:rsidR="00EA3705" w:rsidRDefault="00EA3705" w:rsidP="00966308">
            <w:pPr>
              <w:spacing w:before="71"/>
              <w:rPr>
                <w:bCs/>
                <w:sz w:val="18"/>
                <w:szCs w:val="18"/>
              </w:rPr>
            </w:pPr>
          </w:p>
          <w:p w14:paraId="149F2110" w14:textId="77777777" w:rsidR="00EA3705" w:rsidRPr="009B6AA5" w:rsidRDefault="00EA3705" w:rsidP="00966308">
            <w:pPr>
              <w:spacing w:before="71"/>
              <w:rPr>
                <w:bCs/>
                <w:sz w:val="18"/>
                <w:szCs w:val="18"/>
              </w:rPr>
            </w:pPr>
          </w:p>
        </w:tc>
        <w:tc>
          <w:tcPr>
            <w:tcW w:w="4003" w:type="dxa"/>
          </w:tcPr>
          <w:p w14:paraId="37C41BFC" w14:textId="77777777" w:rsidR="00EA3705" w:rsidRPr="009B6AA5" w:rsidRDefault="00EA3705" w:rsidP="00966308">
            <w:pPr>
              <w:spacing w:before="71"/>
              <w:rPr>
                <w:bCs/>
                <w:sz w:val="18"/>
                <w:szCs w:val="18"/>
              </w:rPr>
            </w:pPr>
          </w:p>
        </w:tc>
        <w:tc>
          <w:tcPr>
            <w:tcW w:w="3686" w:type="dxa"/>
          </w:tcPr>
          <w:p w14:paraId="79725CB9" w14:textId="77777777" w:rsidR="00EA3705" w:rsidRPr="009B6AA5" w:rsidRDefault="00EA3705" w:rsidP="00966308">
            <w:pPr>
              <w:spacing w:before="71"/>
              <w:rPr>
                <w:bCs/>
                <w:sz w:val="18"/>
                <w:szCs w:val="18"/>
              </w:rPr>
            </w:pPr>
          </w:p>
        </w:tc>
        <w:tc>
          <w:tcPr>
            <w:tcW w:w="3827" w:type="dxa"/>
          </w:tcPr>
          <w:p w14:paraId="335C1EAB" w14:textId="77777777" w:rsidR="00EA3705" w:rsidRPr="009B6AA5" w:rsidRDefault="00EA3705" w:rsidP="00966308">
            <w:pPr>
              <w:spacing w:before="71"/>
              <w:rPr>
                <w:bCs/>
                <w:sz w:val="18"/>
                <w:szCs w:val="18"/>
              </w:rPr>
            </w:pPr>
          </w:p>
        </w:tc>
      </w:tr>
      <w:tr w:rsidR="00EA3705" w14:paraId="6D76C693" w14:textId="77777777" w:rsidTr="00EA3705">
        <w:tc>
          <w:tcPr>
            <w:tcW w:w="677" w:type="dxa"/>
          </w:tcPr>
          <w:p w14:paraId="62651706" w14:textId="77777777" w:rsidR="00EA3705" w:rsidRDefault="00EA3705" w:rsidP="00966308">
            <w:pPr>
              <w:spacing w:before="71"/>
              <w:rPr>
                <w:bCs/>
                <w:sz w:val="18"/>
                <w:szCs w:val="18"/>
              </w:rPr>
            </w:pPr>
            <w:r>
              <w:rPr>
                <w:bCs/>
                <w:sz w:val="18"/>
                <w:szCs w:val="18"/>
              </w:rPr>
              <w:t>5</w:t>
            </w:r>
          </w:p>
        </w:tc>
        <w:tc>
          <w:tcPr>
            <w:tcW w:w="2155" w:type="dxa"/>
          </w:tcPr>
          <w:p w14:paraId="5B31364B" w14:textId="77777777" w:rsidR="00EA3705" w:rsidRDefault="00EA3705" w:rsidP="00966308">
            <w:pPr>
              <w:spacing w:before="71"/>
              <w:rPr>
                <w:bCs/>
                <w:sz w:val="18"/>
                <w:szCs w:val="18"/>
              </w:rPr>
            </w:pPr>
          </w:p>
          <w:p w14:paraId="09FCB16B" w14:textId="77777777" w:rsidR="00EA3705" w:rsidRPr="009B6AA5" w:rsidRDefault="00EA3705" w:rsidP="00966308">
            <w:pPr>
              <w:spacing w:before="71"/>
              <w:rPr>
                <w:bCs/>
                <w:sz w:val="18"/>
                <w:szCs w:val="18"/>
              </w:rPr>
            </w:pPr>
          </w:p>
        </w:tc>
        <w:tc>
          <w:tcPr>
            <w:tcW w:w="4003" w:type="dxa"/>
          </w:tcPr>
          <w:p w14:paraId="3E2F0500" w14:textId="77777777" w:rsidR="00EA3705" w:rsidRPr="009B6AA5" w:rsidRDefault="00EA3705" w:rsidP="00966308">
            <w:pPr>
              <w:spacing w:before="71"/>
              <w:rPr>
                <w:bCs/>
                <w:sz w:val="18"/>
                <w:szCs w:val="18"/>
              </w:rPr>
            </w:pPr>
          </w:p>
        </w:tc>
        <w:tc>
          <w:tcPr>
            <w:tcW w:w="3686" w:type="dxa"/>
          </w:tcPr>
          <w:p w14:paraId="2CDFB482" w14:textId="77777777" w:rsidR="00EA3705" w:rsidRPr="009B6AA5" w:rsidRDefault="00EA3705" w:rsidP="00966308">
            <w:pPr>
              <w:spacing w:before="71"/>
              <w:rPr>
                <w:bCs/>
                <w:sz w:val="18"/>
                <w:szCs w:val="18"/>
              </w:rPr>
            </w:pPr>
          </w:p>
        </w:tc>
        <w:tc>
          <w:tcPr>
            <w:tcW w:w="3827" w:type="dxa"/>
          </w:tcPr>
          <w:p w14:paraId="1D1C9B19" w14:textId="77777777" w:rsidR="00EA3705" w:rsidRPr="009B6AA5" w:rsidRDefault="00EA3705" w:rsidP="00966308">
            <w:pPr>
              <w:spacing w:before="71"/>
              <w:rPr>
                <w:bCs/>
                <w:sz w:val="18"/>
                <w:szCs w:val="18"/>
              </w:rPr>
            </w:pPr>
          </w:p>
        </w:tc>
      </w:tr>
      <w:tr w:rsidR="00EA3705" w14:paraId="0AED0719" w14:textId="77777777" w:rsidTr="00EA3705">
        <w:tc>
          <w:tcPr>
            <w:tcW w:w="677" w:type="dxa"/>
          </w:tcPr>
          <w:p w14:paraId="00ACF3F6" w14:textId="77777777" w:rsidR="00EA3705" w:rsidRDefault="00EA3705" w:rsidP="00966308">
            <w:pPr>
              <w:spacing w:before="71"/>
              <w:rPr>
                <w:bCs/>
                <w:sz w:val="18"/>
                <w:szCs w:val="18"/>
              </w:rPr>
            </w:pPr>
            <w:r>
              <w:rPr>
                <w:bCs/>
                <w:sz w:val="18"/>
                <w:szCs w:val="18"/>
              </w:rPr>
              <w:t>6</w:t>
            </w:r>
          </w:p>
        </w:tc>
        <w:tc>
          <w:tcPr>
            <w:tcW w:w="2155" w:type="dxa"/>
          </w:tcPr>
          <w:p w14:paraId="0617CFE8" w14:textId="77777777" w:rsidR="00EA3705" w:rsidRDefault="00EA3705" w:rsidP="00966308">
            <w:pPr>
              <w:spacing w:before="71"/>
              <w:rPr>
                <w:bCs/>
                <w:sz w:val="18"/>
                <w:szCs w:val="18"/>
              </w:rPr>
            </w:pPr>
          </w:p>
          <w:p w14:paraId="5A8F98D9" w14:textId="77777777" w:rsidR="00EA3705" w:rsidRPr="009B6AA5" w:rsidRDefault="00EA3705" w:rsidP="00966308">
            <w:pPr>
              <w:spacing w:before="71"/>
              <w:rPr>
                <w:bCs/>
                <w:sz w:val="18"/>
                <w:szCs w:val="18"/>
              </w:rPr>
            </w:pPr>
          </w:p>
        </w:tc>
        <w:tc>
          <w:tcPr>
            <w:tcW w:w="4003" w:type="dxa"/>
          </w:tcPr>
          <w:p w14:paraId="51E7B08E" w14:textId="77777777" w:rsidR="00EA3705" w:rsidRPr="009B6AA5" w:rsidRDefault="00EA3705" w:rsidP="00966308">
            <w:pPr>
              <w:spacing w:before="71"/>
              <w:rPr>
                <w:bCs/>
                <w:sz w:val="18"/>
                <w:szCs w:val="18"/>
              </w:rPr>
            </w:pPr>
          </w:p>
        </w:tc>
        <w:tc>
          <w:tcPr>
            <w:tcW w:w="3686" w:type="dxa"/>
          </w:tcPr>
          <w:p w14:paraId="406D0B82" w14:textId="77777777" w:rsidR="00EA3705" w:rsidRPr="009B6AA5" w:rsidRDefault="00EA3705" w:rsidP="00966308">
            <w:pPr>
              <w:spacing w:before="71"/>
              <w:rPr>
                <w:bCs/>
                <w:sz w:val="18"/>
                <w:szCs w:val="18"/>
              </w:rPr>
            </w:pPr>
          </w:p>
        </w:tc>
        <w:tc>
          <w:tcPr>
            <w:tcW w:w="3827" w:type="dxa"/>
          </w:tcPr>
          <w:p w14:paraId="325F3E7D" w14:textId="77777777" w:rsidR="00EA3705" w:rsidRPr="009B6AA5" w:rsidRDefault="00EA3705" w:rsidP="00966308">
            <w:pPr>
              <w:spacing w:before="71"/>
              <w:rPr>
                <w:bCs/>
                <w:sz w:val="18"/>
                <w:szCs w:val="18"/>
              </w:rPr>
            </w:pPr>
          </w:p>
        </w:tc>
      </w:tr>
      <w:tr w:rsidR="00EA3705" w14:paraId="6B538C57" w14:textId="77777777" w:rsidTr="00EA3705">
        <w:tc>
          <w:tcPr>
            <w:tcW w:w="677" w:type="dxa"/>
          </w:tcPr>
          <w:p w14:paraId="4235FAB6" w14:textId="77777777" w:rsidR="00EA3705" w:rsidRDefault="00EA3705" w:rsidP="00966308">
            <w:pPr>
              <w:spacing w:before="71"/>
              <w:rPr>
                <w:bCs/>
                <w:sz w:val="18"/>
                <w:szCs w:val="18"/>
              </w:rPr>
            </w:pPr>
            <w:r>
              <w:rPr>
                <w:bCs/>
                <w:sz w:val="18"/>
                <w:szCs w:val="18"/>
              </w:rPr>
              <w:t>7</w:t>
            </w:r>
          </w:p>
        </w:tc>
        <w:tc>
          <w:tcPr>
            <w:tcW w:w="2155" w:type="dxa"/>
          </w:tcPr>
          <w:p w14:paraId="2BDFED89" w14:textId="77777777" w:rsidR="00EA3705" w:rsidRDefault="00EA3705" w:rsidP="00966308">
            <w:pPr>
              <w:spacing w:before="71"/>
              <w:rPr>
                <w:bCs/>
                <w:sz w:val="18"/>
                <w:szCs w:val="18"/>
              </w:rPr>
            </w:pPr>
          </w:p>
          <w:p w14:paraId="48A87D4E" w14:textId="77777777" w:rsidR="00EA3705" w:rsidRPr="009B6AA5" w:rsidRDefault="00EA3705" w:rsidP="00966308">
            <w:pPr>
              <w:spacing w:before="71"/>
              <w:rPr>
                <w:bCs/>
                <w:sz w:val="18"/>
                <w:szCs w:val="18"/>
              </w:rPr>
            </w:pPr>
          </w:p>
        </w:tc>
        <w:tc>
          <w:tcPr>
            <w:tcW w:w="4003" w:type="dxa"/>
          </w:tcPr>
          <w:p w14:paraId="02DBFFB1" w14:textId="77777777" w:rsidR="00EA3705" w:rsidRPr="009B6AA5" w:rsidRDefault="00EA3705" w:rsidP="00966308">
            <w:pPr>
              <w:spacing w:before="71"/>
              <w:rPr>
                <w:bCs/>
                <w:sz w:val="18"/>
                <w:szCs w:val="18"/>
              </w:rPr>
            </w:pPr>
          </w:p>
        </w:tc>
        <w:tc>
          <w:tcPr>
            <w:tcW w:w="3686" w:type="dxa"/>
          </w:tcPr>
          <w:p w14:paraId="4CECE16C" w14:textId="77777777" w:rsidR="00EA3705" w:rsidRPr="009B6AA5" w:rsidRDefault="00EA3705" w:rsidP="00966308">
            <w:pPr>
              <w:spacing w:before="71"/>
              <w:rPr>
                <w:bCs/>
                <w:sz w:val="18"/>
                <w:szCs w:val="18"/>
              </w:rPr>
            </w:pPr>
          </w:p>
        </w:tc>
        <w:tc>
          <w:tcPr>
            <w:tcW w:w="3827" w:type="dxa"/>
          </w:tcPr>
          <w:p w14:paraId="3690C7F3" w14:textId="77777777" w:rsidR="00EA3705" w:rsidRPr="009B6AA5" w:rsidRDefault="00EA3705" w:rsidP="00966308">
            <w:pPr>
              <w:spacing w:before="71"/>
              <w:rPr>
                <w:bCs/>
                <w:sz w:val="18"/>
                <w:szCs w:val="18"/>
              </w:rPr>
            </w:pPr>
          </w:p>
        </w:tc>
      </w:tr>
      <w:tr w:rsidR="00EA3705" w14:paraId="43B84923" w14:textId="77777777" w:rsidTr="00EA3705">
        <w:tc>
          <w:tcPr>
            <w:tcW w:w="677" w:type="dxa"/>
          </w:tcPr>
          <w:p w14:paraId="7F3BE85A" w14:textId="77777777" w:rsidR="00EA3705" w:rsidRDefault="00EA3705" w:rsidP="00966308">
            <w:pPr>
              <w:spacing w:before="71"/>
              <w:rPr>
                <w:bCs/>
                <w:sz w:val="18"/>
                <w:szCs w:val="18"/>
              </w:rPr>
            </w:pPr>
            <w:r>
              <w:rPr>
                <w:bCs/>
                <w:sz w:val="18"/>
                <w:szCs w:val="18"/>
              </w:rPr>
              <w:t>8</w:t>
            </w:r>
          </w:p>
        </w:tc>
        <w:tc>
          <w:tcPr>
            <w:tcW w:w="2155" w:type="dxa"/>
          </w:tcPr>
          <w:p w14:paraId="384DC38D" w14:textId="77777777" w:rsidR="00EA3705" w:rsidRDefault="00EA3705" w:rsidP="00966308">
            <w:pPr>
              <w:spacing w:before="71"/>
              <w:rPr>
                <w:bCs/>
                <w:sz w:val="18"/>
                <w:szCs w:val="18"/>
              </w:rPr>
            </w:pPr>
          </w:p>
          <w:p w14:paraId="1A53BFA2" w14:textId="77777777" w:rsidR="00EA3705" w:rsidRPr="009B6AA5" w:rsidRDefault="00EA3705" w:rsidP="00966308">
            <w:pPr>
              <w:spacing w:before="71"/>
              <w:rPr>
                <w:bCs/>
                <w:sz w:val="18"/>
                <w:szCs w:val="18"/>
              </w:rPr>
            </w:pPr>
          </w:p>
        </w:tc>
        <w:tc>
          <w:tcPr>
            <w:tcW w:w="4003" w:type="dxa"/>
          </w:tcPr>
          <w:p w14:paraId="19EB614D" w14:textId="77777777" w:rsidR="00EA3705" w:rsidRPr="009B6AA5" w:rsidRDefault="00EA3705" w:rsidP="00966308">
            <w:pPr>
              <w:spacing w:before="71"/>
              <w:rPr>
                <w:bCs/>
                <w:sz w:val="18"/>
                <w:szCs w:val="18"/>
              </w:rPr>
            </w:pPr>
          </w:p>
        </w:tc>
        <w:tc>
          <w:tcPr>
            <w:tcW w:w="3686" w:type="dxa"/>
          </w:tcPr>
          <w:p w14:paraId="76008A55" w14:textId="77777777" w:rsidR="00EA3705" w:rsidRPr="009B6AA5" w:rsidRDefault="00EA3705" w:rsidP="00966308">
            <w:pPr>
              <w:spacing w:before="71"/>
              <w:rPr>
                <w:bCs/>
                <w:sz w:val="18"/>
                <w:szCs w:val="18"/>
              </w:rPr>
            </w:pPr>
          </w:p>
        </w:tc>
        <w:tc>
          <w:tcPr>
            <w:tcW w:w="3827" w:type="dxa"/>
          </w:tcPr>
          <w:p w14:paraId="0DC7C409" w14:textId="77777777" w:rsidR="00EA3705" w:rsidRPr="009B6AA5" w:rsidRDefault="00EA3705" w:rsidP="00966308">
            <w:pPr>
              <w:spacing w:before="71"/>
              <w:rPr>
                <w:bCs/>
                <w:sz w:val="18"/>
                <w:szCs w:val="18"/>
              </w:rPr>
            </w:pPr>
          </w:p>
        </w:tc>
      </w:tr>
      <w:tr w:rsidR="00EA3705" w14:paraId="11641577" w14:textId="77777777" w:rsidTr="00EA3705">
        <w:tc>
          <w:tcPr>
            <w:tcW w:w="677" w:type="dxa"/>
          </w:tcPr>
          <w:p w14:paraId="0FDAA294" w14:textId="77777777" w:rsidR="00EA3705" w:rsidRDefault="00EA3705" w:rsidP="00966308">
            <w:pPr>
              <w:spacing w:before="71"/>
              <w:rPr>
                <w:bCs/>
                <w:sz w:val="18"/>
                <w:szCs w:val="18"/>
              </w:rPr>
            </w:pPr>
            <w:r>
              <w:rPr>
                <w:bCs/>
                <w:sz w:val="18"/>
                <w:szCs w:val="18"/>
              </w:rPr>
              <w:t>9</w:t>
            </w:r>
          </w:p>
        </w:tc>
        <w:tc>
          <w:tcPr>
            <w:tcW w:w="2155" w:type="dxa"/>
          </w:tcPr>
          <w:p w14:paraId="519BB998" w14:textId="77777777" w:rsidR="00EA3705" w:rsidRDefault="00EA3705" w:rsidP="00966308">
            <w:pPr>
              <w:spacing w:before="71"/>
              <w:rPr>
                <w:bCs/>
                <w:sz w:val="18"/>
                <w:szCs w:val="18"/>
              </w:rPr>
            </w:pPr>
          </w:p>
          <w:p w14:paraId="5E2BCE0A" w14:textId="77777777" w:rsidR="00EA3705" w:rsidRPr="009B6AA5" w:rsidRDefault="00EA3705" w:rsidP="00966308">
            <w:pPr>
              <w:spacing w:before="71"/>
              <w:rPr>
                <w:bCs/>
                <w:sz w:val="18"/>
                <w:szCs w:val="18"/>
              </w:rPr>
            </w:pPr>
          </w:p>
        </w:tc>
        <w:tc>
          <w:tcPr>
            <w:tcW w:w="4003" w:type="dxa"/>
          </w:tcPr>
          <w:p w14:paraId="518C3CF5" w14:textId="77777777" w:rsidR="00EA3705" w:rsidRPr="009B6AA5" w:rsidRDefault="00EA3705" w:rsidP="00966308">
            <w:pPr>
              <w:spacing w:before="71"/>
              <w:rPr>
                <w:bCs/>
                <w:sz w:val="18"/>
                <w:szCs w:val="18"/>
              </w:rPr>
            </w:pPr>
          </w:p>
        </w:tc>
        <w:tc>
          <w:tcPr>
            <w:tcW w:w="3686" w:type="dxa"/>
          </w:tcPr>
          <w:p w14:paraId="0C0B6F5B" w14:textId="77777777" w:rsidR="00EA3705" w:rsidRPr="009B6AA5" w:rsidRDefault="00EA3705" w:rsidP="00966308">
            <w:pPr>
              <w:spacing w:before="71"/>
              <w:rPr>
                <w:bCs/>
                <w:sz w:val="18"/>
                <w:szCs w:val="18"/>
              </w:rPr>
            </w:pPr>
          </w:p>
        </w:tc>
        <w:tc>
          <w:tcPr>
            <w:tcW w:w="3827" w:type="dxa"/>
          </w:tcPr>
          <w:p w14:paraId="2DBB9C33" w14:textId="77777777" w:rsidR="00EA3705" w:rsidRPr="009B6AA5" w:rsidRDefault="00EA3705" w:rsidP="00966308">
            <w:pPr>
              <w:spacing w:before="71"/>
              <w:rPr>
                <w:bCs/>
                <w:sz w:val="18"/>
                <w:szCs w:val="18"/>
              </w:rPr>
            </w:pPr>
          </w:p>
        </w:tc>
      </w:tr>
      <w:tr w:rsidR="00EA3705" w14:paraId="1F253393" w14:textId="77777777" w:rsidTr="00EA3705">
        <w:tc>
          <w:tcPr>
            <w:tcW w:w="677" w:type="dxa"/>
          </w:tcPr>
          <w:p w14:paraId="47982DE7" w14:textId="77777777" w:rsidR="00EA3705" w:rsidRDefault="00EA3705" w:rsidP="00966308">
            <w:pPr>
              <w:spacing w:before="71"/>
              <w:rPr>
                <w:bCs/>
                <w:sz w:val="18"/>
                <w:szCs w:val="18"/>
              </w:rPr>
            </w:pPr>
            <w:r>
              <w:rPr>
                <w:bCs/>
                <w:sz w:val="18"/>
                <w:szCs w:val="18"/>
              </w:rPr>
              <w:t>10</w:t>
            </w:r>
          </w:p>
        </w:tc>
        <w:tc>
          <w:tcPr>
            <w:tcW w:w="2155" w:type="dxa"/>
          </w:tcPr>
          <w:p w14:paraId="3425CF2F" w14:textId="77777777" w:rsidR="00EA3705" w:rsidRDefault="00EA3705" w:rsidP="00966308">
            <w:pPr>
              <w:spacing w:before="71"/>
              <w:rPr>
                <w:bCs/>
                <w:sz w:val="18"/>
                <w:szCs w:val="18"/>
              </w:rPr>
            </w:pPr>
          </w:p>
          <w:p w14:paraId="298A16DE" w14:textId="77777777" w:rsidR="00EA3705" w:rsidRPr="009B6AA5" w:rsidRDefault="00EA3705" w:rsidP="00966308">
            <w:pPr>
              <w:spacing w:before="71"/>
              <w:rPr>
                <w:bCs/>
                <w:sz w:val="18"/>
                <w:szCs w:val="18"/>
              </w:rPr>
            </w:pPr>
          </w:p>
        </w:tc>
        <w:tc>
          <w:tcPr>
            <w:tcW w:w="4003" w:type="dxa"/>
          </w:tcPr>
          <w:p w14:paraId="319BFF7E" w14:textId="77777777" w:rsidR="00EA3705" w:rsidRPr="009B6AA5" w:rsidRDefault="00EA3705" w:rsidP="00966308">
            <w:pPr>
              <w:spacing w:before="71"/>
              <w:rPr>
                <w:bCs/>
                <w:sz w:val="18"/>
                <w:szCs w:val="18"/>
              </w:rPr>
            </w:pPr>
          </w:p>
        </w:tc>
        <w:tc>
          <w:tcPr>
            <w:tcW w:w="3686" w:type="dxa"/>
          </w:tcPr>
          <w:p w14:paraId="48A54B22" w14:textId="77777777" w:rsidR="00EA3705" w:rsidRPr="009B6AA5" w:rsidRDefault="00EA3705" w:rsidP="00966308">
            <w:pPr>
              <w:spacing w:before="71"/>
              <w:rPr>
                <w:bCs/>
                <w:sz w:val="18"/>
                <w:szCs w:val="18"/>
              </w:rPr>
            </w:pPr>
          </w:p>
        </w:tc>
        <w:tc>
          <w:tcPr>
            <w:tcW w:w="3827" w:type="dxa"/>
          </w:tcPr>
          <w:p w14:paraId="08402056" w14:textId="77777777" w:rsidR="00EA3705" w:rsidRPr="009B6AA5" w:rsidRDefault="00EA3705" w:rsidP="00966308">
            <w:pPr>
              <w:spacing w:before="71"/>
              <w:rPr>
                <w:bCs/>
                <w:sz w:val="18"/>
                <w:szCs w:val="18"/>
              </w:rPr>
            </w:pPr>
          </w:p>
        </w:tc>
      </w:tr>
    </w:tbl>
    <w:p w14:paraId="7AEC79F3" w14:textId="77777777" w:rsidR="00EA3705" w:rsidRPr="00DF7E2C" w:rsidRDefault="00EA3705" w:rsidP="00EA3705">
      <w:pPr>
        <w:spacing w:before="71"/>
        <w:ind w:left="106"/>
        <w:rPr>
          <w:bCs/>
          <w:sz w:val="16"/>
          <w:szCs w:val="16"/>
        </w:rPr>
      </w:pPr>
      <w:r w:rsidRPr="00DF7E2C">
        <w:rPr>
          <w:bCs/>
          <w:sz w:val="16"/>
          <w:szCs w:val="16"/>
        </w:rPr>
        <w:t xml:space="preserve">Please continue on additional sheets where necessary </w:t>
      </w:r>
    </w:p>
    <w:p w14:paraId="7492CD60" w14:textId="3F801E59" w:rsidR="00EA3705" w:rsidRDefault="005F32FA" w:rsidP="005F32FA">
      <w:pPr>
        <w:ind w:left="142"/>
      </w:pPr>
      <w:r w:rsidRPr="00DF7E2C">
        <w:rPr>
          <w:sz w:val="18"/>
          <w:szCs w:val="18"/>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EA3705">
        <w:br w:type="page"/>
      </w:r>
    </w:p>
    <w:p w14:paraId="26C67E1A" w14:textId="77777777" w:rsidR="00EA3705" w:rsidRPr="004B38F7" w:rsidRDefault="00EA3705" w:rsidP="00EA3705">
      <w:pPr>
        <w:spacing w:before="71"/>
        <w:ind w:left="106"/>
        <w:rPr>
          <w:b/>
          <w:sz w:val="16"/>
          <w:szCs w:val="16"/>
        </w:rPr>
      </w:pPr>
      <w:r w:rsidRPr="004B38F7">
        <w:rPr>
          <w:b/>
          <w:sz w:val="16"/>
          <w:szCs w:val="16"/>
        </w:rPr>
        <w:lastRenderedPageBreak/>
        <w:t>Part B – System/Product Breakdown Structure (PBS)</w:t>
      </w:r>
    </w:p>
    <w:p w14:paraId="27E077A6" w14:textId="749AD91F" w:rsidR="00EA3705" w:rsidRDefault="00EA3705" w:rsidP="00EA3705">
      <w:pPr>
        <w:spacing w:before="71"/>
        <w:ind w:left="106"/>
        <w:rPr>
          <w:bCs/>
          <w:sz w:val="16"/>
          <w:szCs w:val="16"/>
        </w:rPr>
      </w:pPr>
      <w:r w:rsidRPr="004B38F7">
        <w:rPr>
          <w:bCs/>
          <w:sz w:val="16"/>
          <w:szCs w:val="16"/>
        </w:rPr>
        <w:t>The Contractor should insert their PBS here. For software, please provide a Modular Breakdown Structure.</w:t>
      </w:r>
    </w:p>
    <w:p w14:paraId="73886123" w14:textId="520364B0" w:rsidR="00EA3705" w:rsidRDefault="00EA3705" w:rsidP="00EA3705">
      <w:pPr>
        <w:spacing w:before="71"/>
        <w:ind w:left="106"/>
        <w:rPr>
          <w:bCs/>
          <w:sz w:val="16"/>
          <w:szCs w:val="16"/>
        </w:rPr>
      </w:pPr>
    </w:p>
    <w:p w14:paraId="673AA035" w14:textId="4F20FD26" w:rsidR="00EA3705" w:rsidRDefault="00EA3705" w:rsidP="00EA3705">
      <w:pPr>
        <w:spacing w:before="71"/>
        <w:ind w:left="106"/>
        <w:rPr>
          <w:bCs/>
          <w:sz w:val="16"/>
          <w:szCs w:val="16"/>
        </w:rPr>
      </w:pPr>
    </w:p>
    <w:p w14:paraId="3F9C8A39" w14:textId="736F8A5D" w:rsidR="00EA3705" w:rsidRDefault="00EA3705" w:rsidP="00EA3705">
      <w:pPr>
        <w:spacing w:before="71"/>
        <w:ind w:left="106"/>
        <w:rPr>
          <w:bCs/>
          <w:sz w:val="16"/>
          <w:szCs w:val="16"/>
        </w:rPr>
      </w:pPr>
    </w:p>
    <w:p w14:paraId="191C13F0" w14:textId="6535A54B" w:rsidR="00EA3705" w:rsidRDefault="00EA3705" w:rsidP="00EA3705">
      <w:pPr>
        <w:spacing w:before="71"/>
        <w:ind w:left="106"/>
        <w:rPr>
          <w:bCs/>
          <w:sz w:val="16"/>
          <w:szCs w:val="16"/>
        </w:rPr>
      </w:pPr>
    </w:p>
    <w:p w14:paraId="5613168C" w14:textId="3554CCB5" w:rsidR="00EA3705" w:rsidRDefault="00EA3705" w:rsidP="00EA3705">
      <w:pPr>
        <w:spacing w:before="71"/>
        <w:ind w:left="106"/>
        <w:rPr>
          <w:bCs/>
          <w:sz w:val="16"/>
          <w:szCs w:val="16"/>
        </w:rPr>
      </w:pPr>
    </w:p>
    <w:p w14:paraId="113DF90C" w14:textId="11880B2B" w:rsidR="00EA3705" w:rsidRDefault="00EA3705" w:rsidP="00EA3705">
      <w:pPr>
        <w:spacing w:before="71"/>
        <w:ind w:left="106"/>
        <w:rPr>
          <w:bCs/>
          <w:sz w:val="16"/>
          <w:szCs w:val="16"/>
        </w:rPr>
      </w:pPr>
    </w:p>
    <w:p w14:paraId="2B2120E0" w14:textId="30F70A51" w:rsidR="00EA3705" w:rsidRDefault="00EA3705" w:rsidP="00EA3705">
      <w:pPr>
        <w:spacing w:before="71"/>
        <w:ind w:left="106"/>
        <w:rPr>
          <w:bCs/>
          <w:sz w:val="16"/>
          <w:szCs w:val="16"/>
        </w:rPr>
      </w:pPr>
    </w:p>
    <w:p w14:paraId="10539035" w14:textId="70CFFF5E" w:rsidR="00EA3705" w:rsidRDefault="00EA3705" w:rsidP="00EA3705">
      <w:pPr>
        <w:spacing w:before="71"/>
        <w:ind w:left="106"/>
        <w:rPr>
          <w:bCs/>
          <w:sz w:val="16"/>
          <w:szCs w:val="16"/>
        </w:rPr>
      </w:pPr>
    </w:p>
    <w:p w14:paraId="7684A93D" w14:textId="5A5D7F2C" w:rsidR="00EA3705" w:rsidRDefault="00EA3705" w:rsidP="00EA3705">
      <w:pPr>
        <w:spacing w:before="71"/>
        <w:ind w:left="106"/>
        <w:rPr>
          <w:bCs/>
          <w:sz w:val="16"/>
          <w:szCs w:val="16"/>
        </w:rPr>
      </w:pPr>
    </w:p>
    <w:p w14:paraId="4FE4981F" w14:textId="0FACAEA3" w:rsidR="00EA3705" w:rsidRDefault="00EA3705" w:rsidP="00EA3705">
      <w:pPr>
        <w:spacing w:before="71"/>
        <w:ind w:left="106"/>
        <w:rPr>
          <w:bCs/>
          <w:sz w:val="16"/>
          <w:szCs w:val="16"/>
        </w:rPr>
      </w:pPr>
    </w:p>
    <w:p w14:paraId="6EB460BA" w14:textId="18EFC4A5" w:rsidR="00EA3705" w:rsidRDefault="00EA3705" w:rsidP="00EA3705">
      <w:pPr>
        <w:spacing w:before="71"/>
        <w:ind w:left="106"/>
        <w:rPr>
          <w:bCs/>
          <w:sz w:val="16"/>
          <w:szCs w:val="16"/>
        </w:rPr>
      </w:pPr>
    </w:p>
    <w:p w14:paraId="4157B832" w14:textId="5D42303A" w:rsidR="00EA3705" w:rsidRDefault="00EA3705" w:rsidP="00EA3705">
      <w:pPr>
        <w:spacing w:before="71"/>
        <w:ind w:left="106"/>
        <w:rPr>
          <w:bCs/>
          <w:sz w:val="16"/>
          <w:szCs w:val="16"/>
        </w:rPr>
      </w:pPr>
    </w:p>
    <w:p w14:paraId="4F4107A6" w14:textId="0CCF3856" w:rsidR="00EA3705" w:rsidRDefault="00EA3705" w:rsidP="00EA3705">
      <w:pPr>
        <w:spacing w:before="71"/>
        <w:ind w:left="106"/>
        <w:rPr>
          <w:bCs/>
          <w:sz w:val="16"/>
          <w:szCs w:val="16"/>
        </w:rPr>
      </w:pPr>
    </w:p>
    <w:p w14:paraId="04B0E43B" w14:textId="11306CA0" w:rsidR="00EA3705" w:rsidRDefault="00EA3705" w:rsidP="00EA3705">
      <w:pPr>
        <w:spacing w:before="71"/>
        <w:ind w:left="106"/>
        <w:rPr>
          <w:bCs/>
          <w:sz w:val="16"/>
          <w:szCs w:val="16"/>
        </w:rPr>
      </w:pPr>
    </w:p>
    <w:p w14:paraId="09C3EAA7" w14:textId="3C0DC8CF" w:rsidR="00EA3705" w:rsidRDefault="00EA3705" w:rsidP="00EA3705">
      <w:pPr>
        <w:spacing w:before="71"/>
        <w:ind w:left="106"/>
        <w:rPr>
          <w:bCs/>
          <w:sz w:val="16"/>
          <w:szCs w:val="16"/>
        </w:rPr>
      </w:pPr>
    </w:p>
    <w:p w14:paraId="77DD7341" w14:textId="059B7E73" w:rsidR="00EA3705" w:rsidRDefault="00EA3705" w:rsidP="00EA3705">
      <w:pPr>
        <w:spacing w:before="71"/>
        <w:ind w:left="106"/>
        <w:rPr>
          <w:bCs/>
          <w:sz w:val="16"/>
          <w:szCs w:val="16"/>
        </w:rPr>
      </w:pPr>
    </w:p>
    <w:p w14:paraId="394EC2BE" w14:textId="1D91B902" w:rsidR="00EA3705" w:rsidRDefault="00EA3705" w:rsidP="00EA3705">
      <w:pPr>
        <w:spacing w:before="71"/>
        <w:ind w:left="106"/>
        <w:rPr>
          <w:bCs/>
          <w:sz w:val="16"/>
          <w:szCs w:val="16"/>
        </w:rPr>
      </w:pPr>
    </w:p>
    <w:p w14:paraId="7A734E3A" w14:textId="348CF25E" w:rsidR="00EA3705" w:rsidRDefault="00EA3705" w:rsidP="00EA3705">
      <w:pPr>
        <w:spacing w:before="71"/>
        <w:ind w:left="106"/>
        <w:rPr>
          <w:bCs/>
          <w:sz w:val="16"/>
          <w:szCs w:val="16"/>
        </w:rPr>
      </w:pPr>
    </w:p>
    <w:p w14:paraId="1E3ADE30" w14:textId="536A8957" w:rsidR="00EA3705" w:rsidRDefault="00EA3705" w:rsidP="00EA3705">
      <w:pPr>
        <w:spacing w:before="71"/>
        <w:ind w:left="106"/>
        <w:rPr>
          <w:bCs/>
          <w:sz w:val="16"/>
          <w:szCs w:val="16"/>
        </w:rPr>
      </w:pPr>
    </w:p>
    <w:p w14:paraId="3923A765" w14:textId="27D9B0E6" w:rsidR="00EA3705" w:rsidRDefault="00EA3705" w:rsidP="00EA3705">
      <w:pPr>
        <w:spacing w:before="71"/>
        <w:ind w:left="106"/>
        <w:rPr>
          <w:bCs/>
          <w:sz w:val="16"/>
          <w:szCs w:val="16"/>
        </w:rPr>
      </w:pPr>
    </w:p>
    <w:p w14:paraId="65642DE9" w14:textId="4F4232FD" w:rsidR="00EA3705" w:rsidRDefault="00EA3705" w:rsidP="00EA3705">
      <w:pPr>
        <w:spacing w:before="71"/>
        <w:ind w:left="106"/>
        <w:rPr>
          <w:bCs/>
          <w:sz w:val="16"/>
          <w:szCs w:val="16"/>
        </w:rPr>
      </w:pPr>
    </w:p>
    <w:p w14:paraId="39AAEA9A" w14:textId="6CF6F5DA" w:rsidR="00EA3705" w:rsidRDefault="00EA3705" w:rsidP="00EA3705">
      <w:pPr>
        <w:spacing w:before="71"/>
        <w:ind w:left="106"/>
        <w:rPr>
          <w:bCs/>
          <w:sz w:val="16"/>
          <w:szCs w:val="16"/>
        </w:rPr>
      </w:pPr>
    </w:p>
    <w:p w14:paraId="59429937" w14:textId="6AFCB7E8" w:rsidR="00EA3705" w:rsidRDefault="00EA3705" w:rsidP="00EA3705">
      <w:pPr>
        <w:spacing w:before="71"/>
        <w:ind w:left="106"/>
        <w:rPr>
          <w:bCs/>
          <w:sz w:val="16"/>
          <w:szCs w:val="16"/>
        </w:rPr>
      </w:pPr>
    </w:p>
    <w:p w14:paraId="7C2832D1" w14:textId="2D327FBA" w:rsidR="00EA3705" w:rsidRDefault="00EA3705" w:rsidP="00EA3705">
      <w:pPr>
        <w:spacing w:before="71"/>
        <w:ind w:left="106"/>
        <w:rPr>
          <w:bCs/>
          <w:sz w:val="16"/>
          <w:szCs w:val="16"/>
        </w:rPr>
      </w:pPr>
    </w:p>
    <w:p w14:paraId="055AC988" w14:textId="06F21A69" w:rsidR="00EA3705" w:rsidRDefault="00EA3705" w:rsidP="00EA3705">
      <w:pPr>
        <w:spacing w:before="71"/>
        <w:ind w:left="106"/>
        <w:rPr>
          <w:bCs/>
          <w:sz w:val="16"/>
          <w:szCs w:val="16"/>
        </w:rPr>
      </w:pPr>
    </w:p>
    <w:p w14:paraId="10EBE3DF" w14:textId="44919E8E" w:rsidR="00EA3705" w:rsidRDefault="00EA3705" w:rsidP="00EA3705">
      <w:pPr>
        <w:spacing w:before="71"/>
        <w:ind w:left="106"/>
        <w:rPr>
          <w:bCs/>
          <w:sz w:val="16"/>
          <w:szCs w:val="16"/>
        </w:rPr>
      </w:pPr>
    </w:p>
    <w:p w14:paraId="217C7E70" w14:textId="400B41CA" w:rsidR="00EA3705" w:rsidRDefault="00EA3705" w:rsidP="00EA3705">
      <w:pPr>
        <w:spacing w:before="71"/>
        <w:ind w:left="106"/>
        <w:rPr>
          <w:bCs/>
          <w:sz w:val="16"/>
          <w:szCs w:val="16"/>
        </w:rPr>
      </w:pPr>
    </w:p>
    <w:p w14:paraId="0AE7B794" w14:textId="767A7065" w:rsidR="00EA3705" w:rsidRDefault="00EA3705" w:rsidP="00EA3705">
      <w:pPr>
        <w:spacing w:before="71"/>
        <w:ind w:left="106"/>
        <w:rPr>
          <w:bCs/>
          <w:sz w:val="16"/>
          <w:szCs w:val="16"/>
        </w:rPr>
      </w:pPr>
    </w:p>
    <w:p w14:paraId="5236C568" w14:textId="1A400438" w:rsidR="00EA3705" w:rsidRDefault="00EA3705" w:rsidP="00EA3705">
      <w:pPr>
        <w:spacing w:before="71"/>
        <w:ind w:left="106"/>
        <w:rPr>
          <w:bCs/>
          <w:sz w:val="16"/>
          <w:szCs w:val="16"/>
        </w:rPr>
      </w:pPr>
    </w:p>
    <w:p w14:paraId="24EE9F3A" w14:textId="715F4776" w:rsidR="00EA3705" w:rsidRDefault="00EA3705" w:rsidP="00EA3705">
      <w:pPr>
        <w:spacing w:before="71"/>
        <w:ind w:left="106"/>
        <w:rPr>
          <w:bCs/>
          <w:sz w:val="16"/>
          <w:szCs w:val="16"/>
        </w:rPr>
      </w:pPr>
    </w:p>
    <w:p w14:paraId="6F458070" w14:textId="585D2B38" w:rsidR="00EA3705" w:rsidRDefault="00EA3705" w:rsidP="00EA3705">
      <w:pPr>
        <w:spacing w:before="71"/>
        <w:ind w:left="106"/>
        <w:rPr>
          <w:bCs/>
          <w:sz w:val="16"/>
          <w:szCs w:val="16"/>
        </w:rPr>
      </w:pPr>
    </w:p>
    <w:p w14:paraId="094FD7CB" w14:textId="57162F0E" w:rsidR="00EA3705" w:rsidRDefault="00EA3705" w:rsidP="00EA3705">
      <w:pPr>
        <w:spacing w:before="71"/>
        <w:ind w:left="106"/>
        <w:rPr>
          <w:bCs/>
          <w:sz w:val="16"/>
          <w:szCs w:val="16"/>
        </w:rPr>
      </w:pPr>
    </w:p>
    <w:p w14:paraId="091821A7" w14:textId="7DCFB6EA" w:rsidR="00EA3705" w:rsidRDefault="00EA3705" w:rsidP="00EA3705">
      <w:pPr>
        <w:spacing w:before="71"/>
        <w:ind w:left="106"/>
        <w:rPr>
          <w:bCs/>
          <w:sz w:val="16"/>
          <w:szCs w:val="16"/>
        </w:rPr>
      </w:pPr>
    </w:p>
    <w:p w14:paraId="24A93881" w14:textId="0AE96C55" w:rsidR="00EA3705" w:rsidRDefault="00EA3705" w:rsidP="00EA3705">
      <w:pPr>
        <w:spacing w:before="71"/>
        <w:ind w:left="106"/>
        <w:rPr>
          <w:bCs/>
          <w:sz w:val="16"/>
          <w:szCs w:val="16"/>
        </w:rPr>
      </w:pPr>
    </w:p>
    <w:p w14:paraId="37EDA696" w14:textId="331C9AB1" w:rsidR="00EA3705" w:rsidRDefault="00EA3705" w:rsidP="00EA3705">
      <w:pPr>
        <w:spacing w:before="71"/>
        <w:ind w:left="106"/>
        <w:rPr>
          <w:bCs/>
          <w:sz w:val="16"/>
          <w:szCs w:val="16"/>
        </w:rPr>
      </w:pPr>
    </w:p>
    <w:p w14:paraId="6B6735BD" w14:textId="6618A317" w:rsidR="00EA3705" w:rsidRDefault="00EA3705" w:rsidP="00EA3705">
      <w:pPr>
        <w:spacing w:before="71"/>
        <w:ind w:left="106"/>
        <w:rPr>
          <w:bCs/>
          <w:sz w:val="16"/>
          <w:szCs w:val="16"/>
        </w:rPr>
      </w:pPr>
      <w:r w:rsidRPr="00EA3705">
        <w:rPr>
          <w:sz w:val="12"/>
          <w:szCs w:val="12"/>
        </w:rPr>
        <w:t xml:space="preserve">(Please see the </w:t>
      </w:r>
      <w:hyperlink r:id="rId34"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37B905CE" w14:textId="4866D5DB" w:rsidR="00C968BC" w:rsidRDefault="00C968BC">
      <w:r>
        <w:br w:type="page"/>
      </w:r>
    </w:p>
    <w:p w14:paraId="04874599" w14:textId="75436116" w:rsidR="00464B11" w:rsidRDefault="00464B11" w:rsidP="00464B11">
      <w:pPr>
        <w:pStyle w:val="Heading1"/>
        <w:spacing w:before="79"/>
        <w:ind w:left="0"/>
      </w:pPr>
      <w:r>
        <w:lastRenderedPageBreak/>
        <w:t xml:space="preserve">Schedule 11 - </w:t>
      </w:r>
      <w:r w:rsidRPr="00D60103">
        <w:t>SAP Purchase Order Example</w:t>
      </w:r>
      <w:r>
        <w:t xml:space="preserve"> </w:t>
      </w:r>
      <w:r w:rsidRPr="00977130">
        <w:t>C</w:t>
      </w:r>
      <w:r>
        <w:t>ontract No: IRM23/7630</w:t>
      </w:r>
    </w:p>
    <w:p w14:paraId="5485B91A" w14:textId="77777777" w:rsidR="00464B11" w:rsidRDefault="00464B11" w:rsidP="00464B11">
      <w:pPr>
        <w:pStyle w:val="Heading1"/>
        <w:spacing w:before="79"/>
        <w:ind w:left="1360"/>
      </w:pPr>
    </w:p>
    <w:p w14:paraId="291AEEF7" w14:textId="2E3A55E1" w:rsidR="00464B11" w:rsidRDefault="00464B11" w:rsidP="00464B11">
      <w:pPr>
        <w:pStyle w:val="Heading1"/>
        <w:spacing w:before="79"/>
        <w:ind w:left="0"/>
        <w:rPr>
          <w:b w:val="0"/>
          <w:bCs w:val="0"/>
        </w:rPr>
      </w:pPr>
      <w:r w:rsidRPr="00173AA3">
        <w:rPr>
          <w:b w:val="0"/>
          <w:bCs w:val="0"/>
        </w:rPr>
        <w:t>Please see separate attachment titled IRM23 76</w:t>
      </w:r>
      <w:r>
        <w:rPr>
          <w:b w:val="0"/>
          <w:bCs w:val="0"/>
        </w:rPr>
        <w:t>30</w:t>
      </w:r>
      <w:r w:rsidRPr="00173AA3">
        <w:rPr>
          <w:b w:val="0"/>
          <w:bCs w:val="0"/>
        </w:rPr>
        <w:t xml:space="preserve"> Schedule 11 SAP Purchase Order Example </w:t>
      </w:r>
    </w:p>
    <w:p w14:paraId="0EFD5C54" w14:textId="77777777" w:rsidR="00464B11" w:rsidRDefault="00464B11">
      <w:pPr>
        <w:rPr>
          <w:sz w:val="20"/>
          <w:szCs w:val="20"/>
        </w:rPr>
      </w:pPr>
      <w:r>
        <w:rPr>
          <w:b/>
          <w:bCs/>
        </w:rPr>
        <w:br w:type="page"/>
      </w:r>
    </w:p>
    <w:p w14:paraId="28CBAFD9" w14:textId="286E86CD" w:rsidR="00464B11" w:rsidRPr="00831F6B" w:rsidRDefault="00464B11" w:rsidP="00464B11">
      <w:pPr>
        <w:rPr>
          <w:b/>
          <w:bCs/>
          <w:sz w:val="20"/>
          <w:szCs w:val="20"/>
        </w:rPr>
      </w:pPr>
      <w:r w:rsidRPr="00831F6B">
        <w:rPr>
          <w:b/>
          <w:bCs/>
          <w:sz w:val="20"/>
          <w:szCs w:val="20"/>
        </w:rPr>
        <w:lastRenderedPageBreak/>
        <w:t>Schedule 12 – Deliverable Quality Plan for Contract No: IRM23/76</w:t>
      </w:r>
      <w:r>
        <w:rPr>
          <w:b/>
          <w:bCs/>
          <w:sz w:val="20"/>
          <w:szCs w:val="20"/>
        </w:rPr>
        <w:t>30</w:t>
      </w:r>
    </w:p>
    <w:p w14:paraId="2925ED8D" w14:textId="77777777" w:rsidR="00464B11" w:rsidRPr="00831F6B" w:rsidRDefault="00464B11" w:rsidP="00464B11">
      <w:pPr>
        <w:rPr>
          <w:b/>
          <w:bCs/>
          <w:sz w:val="20"/>
          <w:szCs w:val="20"/>
        </w:rPr>
      </w:pPr>
    </w:p>
    <w:p w14:paraId="0E996813" w14:textId="77777777" w:rsidR="00464B11" w:rsidRPr="00173AA3" w:rsidRDefault="00464B11" w:rsidP="00464B11">
      <w:pPr>
        <w:pStyle w:val="Heading1"/>
        <w:spacing w:before="79"/>
        <w:ind w:left="0"/>
        <w:rPr>
          <w:b w:val="0"/>
          <w:bCs w:val="0"/>
        </w:rPr>
      </w:pPr>
    </w:p>
    <w:p w14:paraId="2C271DB5" w14:textId="77777777" w:rsidR="00EA3705" w:rsidRPr="0005204E" w:rsidRDefault="00EA3705" w:rsidP="00B822C4"/>
    <w:sectPr w:rsidR="00EA3705" w:rsidRPr="0005204E" w:rsidSect="00EF1FC7">
      <w:pgSz w:w="16840" w:h="11910" w:orient="landscape"/>
      <w:pgMar w:top="79" w:right="1338" w:bottom="357"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041" w14:textId="77777777" w:rsidR="00137740" w:rsidRDefault="00137740" w:rsidP="00E35C5C">
      <w:r>
        <w:separator/>
      </w:r>
    </w:p>
  </w:endnote>
  <w:endnote w:type="continuationSeparator" w:id="0">
    <w:p w14:paraId="43D871F4" w14:textId="77777777" w:rsidR="00137740" w:rsidRDefault="00137740" w:rsidP="00E35C5C">
      <w:r>
        <w:continuationSeparator/>
      </w:r>
    </w:p>
  </w:endnote>
  <w:endnote w:type="continuationNotice" w:id="1">
    <w:p w14:paraId="478845B4" w14:textId="77777777" w:rsidR="00973085" w:rsidRDefault="0097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67C" w14:textId="77777777" w:rsidR="00D4475E" w:rsidRDefault="00D44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FC31" w14:textId="77777777" w:rsidR="00D4475E" w:rsidRDefault="00D44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F505" w14:textId="77777777" w:rsidR="00D4475E" w:rsidRDefault="00D4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F78C" w14:textId="77777777" w:rsidR="00137740" w:rsidRDefault="00137740" w:rsidP="00E35C5C">
      <w:r>
        <w:separator/>
      </w:r>
    </w:p>
  </w:footnote>
  <w:footnote w:type="continuationSeparator" w:id="0">
    <w:p w14:paraId="19F5A315" w14:textId="77777777" w:rsidR="00137740" w:rsidRDefault="00137740" w:rsidP="00E35C5C">
      <w:r>
        <w:continuationSeparator/>
      </w:r>
    </w:p>
  </w:footnote>
  <w:footnote w:type="continuationNotice" w:id="1">
    <w:p w14:paraId="3BC100B4" w14:textId="77777777" w:rsidR="00973085" w:rsidRDefault="0097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C71D" w14:textId="77777777" w:rsidR="00D4475E" w:rsidRDefault="00D4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2BE1143A" w:rsidR="00137740" w:rsidRPr="000547CF" w:rsidRDefault="00137740" w:rsidP="00EF1FC7">
    <w:pPr>
      <w:pStyle w:val="Header"/>
      <w:jc w:val="right"/>
      <w:rPr>
        <w:sz w:val="16"/>
      </w:rPr>
    </w:pPr>
    <w:r w:rsidRPr="000547CF">
      <w:rPr>
        <w:sz w:val="16"/>
      </w:rPr>
      <w:t xml:space="preserve">I&amp;RM Based SC2 Schedules Edn </w:t>
    </w:r>
    <w:r w:rsidR="00D4475E">
      <w:rPr>
        <w:sz w:val="16"/>
      </w:rPr>
      <w:t>10</w:t>
    </w:r>
    <w:r w:rsidRPr="000547CF">
      <w:rPr>
        <w:sz w:val="16"/>
      </w:rPr>
      <w:t>/</w:t>
    </w:r>
    <w:r w:rsidR="00D32DD5">
      <w:rPr>
        <w:sz w:val="16"/>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898A" w14:textId="77777777" w:rsidR="00D4475E" w:rsidRDefault="00D44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1" w15:restartNumberingAfterBreak="0">
    <w:nsid w:val="04265F0C"/>
    <w:multiLevelType w:val="hybridMultilevel"/>
    <w:tmpl w:val="4BC2D1F2"/>
    <w:lvl w:ilvl="0" w:tplc="08090019">
      <w:start w:val="1"/>
      <w:numFmt w:val="lowerLetter"/>
      <w:lvlText w:val="%1."/>
      <w:lvlJc w:val="left"/>
      <w:pPr>
        <w:ind w:left="3598" w:hanging="360"/>
      </w:pPr>
    </w:lvl>
    <w:lvl w:ilvl="1" w:tplc="08090019" w:tentative="1">
      <w:start w:val="1"/>
      <w:numFmt w:val="lowerLetter"/>
      <w:lvlText w:val="%2."/>
      <w:lvlJc w:val="left"/>
      <w:pPr>
        <w:ind w:left="4318" w:hanging="360"/>
      </w:pPr>
    </w:lvl>
    <w:lvl w:ilvl="2" w:tplc="0809001B" w:tentative="1">
      <w:start w:val="1"/>
      <w:numFmt w:val="lowerRoman"/>
      <w:lvlText w:val="%3."/>
      <w:lvlJc w:val="right"/>
      <w:pPr>
        <w:ind w:left="5038" w:hanging="180"/>
      </w:pPr>
    </w:lvl>
    <w:lvl w:ilvl="3" w:tplc="0809000F" w:tentative="1">
      <w:start w:val="1"/>
      <w:numFmt w:val="decimal"/>
      <w:lvlText w:val="%4."/>
      <w:lvlJc w:val="left"/>
      <w:pPr>
        <w:ind w:left="5758" w:hanging="360"/>
      </w:pPr>
    </w:lvl>
    <w:lvl w:ilvl="4" w:tplc="08090019" w:tentative="1">
      <w:start w:val="1"/>
      <w:numFmt w:val="lowerLetter"/>
      <w:lvlText w:val="%5."/>
      <w:lvlJc w:val="left"/>
      <w:pPr>
        <w:ind w:left="6478" w:hanging="360"/>
      </w:pPr>
    </w:lvl>
    <w:lvl w:ilvl="5" w:tplc="0809001B" w:tentative="1">
      <w:start w:val="1"/>
      <w:numFmt w:val="lowerRoman"/>
      <w:lvlText w:val="%6."/>
      <w:lvlJc w:val="right"/>
      <w:pPr>
        <w:ind w:left="7198" w:hanging="180"/>
      </w:pPr>
    </w:lvl>
    <w:lvl w:ilvl="6" w:tplc="0809000F" w:tentative="1">
      <w:start w:val="1"/>
      <w:numFmt w:val="decimal"/>
      <w:lvlText w:val="%7."/>
      <w:lvlJc w:val="left"/>
      <w:pPr>
        <w:ind w:left="7918" w:hanging="360"/>
      </w:pPr>
    </w:lvl>
    <w:lvl w:ilvl="7" w:tplc="08090019" w:tentative="1">
      <w:start w:val="1"/>
      <w:numFmt w:val="lowerLetter"/>
      <w:lvlText w:val="%8."/>
      <w:lvlJc w:val="left"/>
      <w:pPr>
        <w:ind w:left="8638" w:hanging="360"/>
      </w:pPr>
    </w:lvl>
    <w:lvl w:ilvl="8" w:tplc="0809001B" w:tentative="1">
      <w:start w:val="1"/>
      <w:numFmt w:val="lowerRoman"/>
      <w:lvlText w:val="%9."/>
      <w:lvlJc w:val="right"/>
      <w:pPr>
        <w:ind w:left="9358" w:hanging="180"/>
      </w:p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5"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6"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7"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8"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9"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 w15:restartNumberingAfterBreak="0">
    <w:nsid w:val="713F491E"/>
    <w:multiLevelType w:val="hybridMultilevel"/>
    <w:tmpl w:val="F2CE4E54"/>
    <w:lvl w:ilvl="0" w:tplc="1D44021A">
      <w:start w:val="2"/>
      <w:numFmt w:val="lowerLetter"/>
      <w:lvlText w:val="%1."/>
      <w:lvlJc w:val="left"/>
      <w:pPr>
        <w:ind w:left="3598" w:hanging="360"/>
      </w:pPr>
      <w:rPr>
        <w:rFonts w:hint="default"/>
      </w:rPr>
    </w:lvl>
    <w:lvl w:ilvl="1" w:tplc="08090019">
      <w:start w:val="1"/>
      <w:numFmt w:val="lowerLetter"/>
      <w:lvlText w:val="%2."/>
      <w:lvlJc w:val="left"/>
      <w:pPr>
        <w:ind w:left="4318" w:hanging="360"/>
      </w:pPr>
    </w:lvl>
    <w:lvl w:ilvl="2" w:tplc="0809001B" w:tentative="1">
      <w:start w:val="1"/>
      <w:numFmt w:val="lowerRoman"/>
      <w:lvlText w:val="%3."/>
      <w:lvlJc w:val="right"/>
      <w:pPr>
        <w:ind w:left="5038" w:hanging="180"/>
      </w:pPr>
    </w:lvl>
    <w:lvl w:ilvl="3" w:tplc="0809000F" w:tentative="1">
      <w:start w:val="1"/>
      <w:numFmt w:val="decimal"/>
      <w:lvlText w:val="%4."/>
      <w:lvlJc w:val="left"/>
      <w:pPr>
        <w:ind w:left="5758" w:hanging="360"/>
      </w:pPr>
    </w:lvl>
    <w:lvl w:ilvl="4" w:tplc="08090019" w:tentative="1">
      <w:start w:val="1"/>
      <w:numFmt w:val="lowerLetter"/>
      <w:lvlText w:val="%5."/>
      <w:lvlJc w:val="left"/>
      <w:pPr>
        <w:ind w:left="6478" w:hanging="360"/>
      </w:pPr>
    </w:lvl>
    <w:lvl w:ilvl="5" w:tplc="0809001B" w:tentative="1">
      <w:start w:val="1"/>
      <w:numFmt w:val="lowerRoman"/>
      <w:lvlText w:val="%6."/>
      <w:lvlJc w:val="right"/>
      <w:pPr>
        <w:ind w:left="7198" w:hanging="180"/>
      </w:pPr>
    </w:lvl>
    <w:lvl w:ilvl="6" w:tplc="0809000F" w:tentative="1">
      <w:start w:val="1"/>
      <w:numFmt w:val="decimal"/>
      <w:lvlText w:val="%7."/>
      <w:lvlJc w:val="left"/>
      <w:pPr>
        <w:ind w:left="7918" w:hanging="360"/>
      </w:pPr>
    </w:lvl>
    <w:lvl w:ilvl="7" w:tplc="08090019" w:tentative="1">
      <w:start w:val="1"/>
      <w:numFmt w:val="lowerLetter"/>
      <w:lvlText w:val="%8."/>
      <w:lvlJc w:val="left"/>
      <w:pPr>
        <w:ind w:left="8638" w:hanging="360"/>
      </w:pPr>
    </w:lvl>
    <w:lvl w:ilvl="8" w:tplc="0809001B" w:tentative="1">
      <w:start w:val="1"/>
      <w:numFmt w:val="lowerRoman"/>
      <w:lvlText w:val="%9."/>
      <w:lvlJc w:val="right"/>
      <w:pPr>
        <w:ind w:left="9358" w:hanging="180"/>
      </w:pPr>
    </w:lvl>
  </w:abstractNum>
  <w:abstractNum w:abstractNumId="11"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12"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14"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num w:numId="1" w16cid:durableId="1580169856">
    <w:abstractNumId w:val="13"/>
  </w:num>
  <w:num w:numId="2" w16cid:durableId="1512257448">
    <w:abstractNumId w:val="2"/>
  </w:num>
  <w:num w:numId="3" w16cid:durableId="2025738319">
    <w:abstractNumId w:val="8"/>
  </w:num>
  <w:num w:numId="4" w16cid:durableId="1188107780">
    <w:abstractNumId w:val="11"/>
  </w:num>
  <w:num w:numId="5" w16cid:durableId="1792547803">
    <w:abstractNumId w:val="14"/>
  </w:num>
  <w:num w:numId="6" w16cid:durableId="495652702">
    <w:abstractNumId w:val="4"/>
  </w:num>
  <w:num w:numId="7" w16cid:durableId="453014851">
    <w:abstractNumId w:val="0"/>
  </w:num>
  <w:num w:numId="8" w16cid:durableId="148979078">
    <w:abstractNumId w:val="7"/>
  </w:num>
  <w:num w:numId="9" w16cid:durableId="787361172">
    <w:abstractNumId w:val="6"/>
  </w:num>
  <w:num w:numId="10" w16cid:durableId="1813864651">
    <w:abstractNumId w:val="5"/>
  </w:num>
  <w:num w:numId="11" w16cid:durableId="766468081">
    <w:abstractNumId w:val="3"/>
  </w:num>
  <w:num w:numId="12" w16cid:durableId="385687332">
    <w:abstractNumId w:val="12"/>
  </w:num>
  <w:num w:numId="13" w16cid:durableId="1254895671">
    <w:abstractNumId w:val="9"/>
  </w:num>
  <w:num w:numId="14" w16cid:durableId="1781103330">
    <w:abstractNumId w:val="10"/>
  </w:num>
  <w:num w:numId="15" w16cid:durableId="656812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16D51"/>
    <w:rsid w:val="00047652"/>
    <w:rsid w:val="000547CF"/>
    <w:rsid w:val="000561BA"/>
    <w:rsid w:val="00067BC6"/>
    <w:rsid w:val="00076325"/>
    <w:rsid w:val="00094C03"/>
    <w:rsid w:val="000D426F"/>
    <w:rsid w:val="000F74E5"/>
    <w:rsid w:val="00123530"/>
    <w:rsid w:val="00137740"/>
    <w:rsid w:val="00150948"/>
    <w:rsid w:val="0018120B"/>
    <w:rsid w:val="001B0059"/>
    <w:rsid w:val="001B35B5"/>
    <w:rsid w:val="001E39B9"/>
    <w:rsid w:val="0020450C"/>
    <w:rsid w:val="00247359"/>
    <w:rsid w:val="002536E6"/>
    <w:rsid w:val="002539AF"/>
    <w:rsid w:val="00274702"/>
    <w:rsid w:val="00276CF8"/>
    <w:rsid w:val="002810A0"/>
    <w:rsid w:val="002A2978"/>
    <w:rsid w:val="002B11FC"/>
    <w:rsid w:val="002B20B9"/>
    <w:rsid w:val="0036444D"/>
    <w:rsid w:val="00386D8B"/>
    <w:rsid w:val="003B6F76"/>
    <w:rsid w:val="003E2426"/>
    <w:rsid w:val="003F0221"/>
    <w:rsid w:val="003F4383"/>
    <w:rsid w:val="003F486E"/>
    <w:rsid w:val="004445DD"/>
    <w:rsid w:val="00451864"/>
    <w:rsid w:val="00464B11"/>
    <w:rsid w:val="00491E18"/>
    <w:rsid w:val="004B38F7"/>
    <w:rsid w:val="00517234"/>
    <w:rsid w:val="005204AE"/>
    <w:rsid w:val="00523A94"/>
    <w:rsid w:val="00557100"/>
    <w:rsid w:val="00560B7C"/>
    <w:rsid w:val="0056409B"/>
    <w:rsid w:val="00566933"/>
    <w:rsid w:val="005A227A"/>
    <w:rsid w:val="005A65CF"/>
    <w:rsid w:val="005B35B1"/>
    <w:rsid w:val="005C0DC3"/>
    <w:rsid w:val="005F04E6"/>
    <w:rsid w:val="005F32FA"/>
    <w:rsid w:val="00606289"/>
    <w:rsid w:val="00622D7E"/>
    <w:rsid w:val="006239EC"/>
    <w:rsid w:val="00634429"/>
    <w:rsid w:val="00636891"/>
    <w:rsid w:val="00743A56"/>
    <w:rsid w:val="00760F36"/>
    <w:rsid w:val="00771CA9"/>
    <w:rsid w:val="007835BA"/>
    <w:rsid w:val="0079090A"/>
    <w:rsid w:val="007A3DF2"/>
    <w:rsid w:val="007B2782"/>
    <w:rsid w:val="007B64FF"/>
    <w:rsid w:val="007C0B0F"/>
    <w:rsid w:val="007C53B3"/>
    <w:rsid w:val="007E59E2"/>
    <w:rsid w:val="007E65E9"/>
    <w:rsid w:val="0081727B"/>
    <w:rsid w:val="008842F5"/>
    <w:rsid w:val="0089100D"/>
    <w:rsid w:val="00892D01"/>
    <w:rsid w:val="008E169C"/>
    <w:rsid w:val="00961602"/>
    <w:rsid w:val="00973085"/>
    <w:rsid w:val="00977130"/>
    <w:rsid w:val="009832A5"/>
    <w:rsid w:val="009B7428"/>
    <w:rsid w:val="009D2AB7"/>
    <w:rsid w:val="009D5D1D"/>
    <w:rsid w:val="009E04E9"/>
    <w:rsid w:val="00A300EB"/>
    <w:rsid w:val="00A53453"/>
    <w:rsid w:val="00A53D8C"/>
    <w:rsid w:val="00A8287A"/>
    <w:rsid w:val="00A82AC0"/>
    <w:rsid w:val="00A964E1"/>
    <w:rsid w:val="00AA048F"/>
    <w:rsid w:val="00B6149E"/>
    <w:rsid w:val="00B62578"/>
    <w:rsid w:val="00B822C4"/>
    <w:rsid w:val="00B8560B"/>
    <w:rsid w:val="00B9032C"/>
    <w:rsid w:val="00B93B9C"/>
    <w:rsid w:val="00BF402A"/>
    <w:rsid w:val="00C04F03"/>
    <w:rsid w:val="00C46AB8"/>
    <w:rsid w:val="00C6432D"/>
    <w:rsid w:val="00C968BC"/>
    <w:rsid w:val="00CC1042"/>
    <w:rsid w:val="00CC4B8D"/>
    <w:rsid w:val="00D064DD"/>
    <w:rsid w:val="00D10314"/>
    <w:rsid w:val="00D32DD5"/>
    <w:rsid w:val="00D4475E"/>
    <w:rsid w:val="00D66A4C"/>
    <w:rsid w:val="00DA0902"/>
    <w:rsid w:val="00DB4403"/>
    <w:rsid w:val="00DB4CA1"/>
    <w:rsid w:val="00DF2CEB"/>
    <w:rsid w:val="00DF3A47"/>
    <w:rsid w:val="00DF7E2C"/>
    <w:rsid w:val="00E057B8"/>
    <w:rsid w:val="00E05F86"/>
    <w:rsid w:val="00E205C0"/>
    <w:rsid w:val="00E35C5C"/>
    <w:rsid w:val="00E41766"/>
    <w:rsid w:val="00E84BF9"/>
    <w:rsid w:val="00E96AB5"/>
    <w:rsid w:val="00EA3705"/>
    <w:rsid w:val="00EB0DD2"/>
    <w:rsid w:val="00ED1892"/>
    <w:rsid w:val="00ED1A3F"/>
    <w:rsid w:val="00ED39E7"/>
    <w:rsid w:val="00EF1FC7"/>
    <w:rsid w:val="00F06A1D"/>
    <w:rsid w:val="00F66513"/>
    <w:rsid w:val="00F74219"/>
    <w:rsid w:val="00F77FFE"/>
    <w:rsid w:val="00FB152A"/>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64603D9"/>
  <w15:docId w15:val="{517BAD6E-AF34-4988-AD12-5790A8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character" w:customStyle="1" w:styleId="Heading1Char">
    <w:name w:val="Heading 1 Char"/>
    <w:basedOn w:val="DefaultParagraphFont"/>
    <w:link w:val="Heading1"/>
    <w:uiPriority w:val="1"/>
    <w:rsid w:val="00464B11"/>
    <w:rPr>
      <w:rFonts w:ascii="Arial" w:eastAsia="Arial" w:hAnsi="Arial" w:cs="Arial"/>
      <w:b/>
      <w:bCs/>
      <w:sz w:val="20"/>
      <w:szCs w:val="20"/>
      <w:lang w:val="en-GB" w:eastAsia="en-GB" w:bidi="en-GB"/>
    </w:rPr>
  </w:style>
  <w:style w:type="paragraph" w:customStyle="1" w:styleId="Default">
    <w:name w:val="Default"/>
    <w:rsid w:val="0079090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81727B"/>
    <w:rPr>
      <w:rFonts w:ascii="Arial" w:eastAsia="Arial" w:hAnsi="Arial" w:cs="Arial"/>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796943482">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of.mod.uk/" TargetMode="External"/><Relationship Id="rId18" Type="http://schemas.openxmlformats.org/officeDocument/2006/relationships/footer" Target="footer1.xml"/><Relationship Id="rId26" Type="http://schemas.openxmlformats.org/officeDocument/2006/relationships/hyperlink" Target="mailto:UKStratCom-DefSp-RAMP@mod.gov.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aof.uwh.diif.r.mil.uk/aofcontent/tactical/toolkit/downloads/defforms/expl_not/711_expln.pdf" TargetMode="External"/><Relationship Id="rId7" Type="http://schemas.openxmlformats.org/officeDocument/2006/relationships/styles" Target="styles.xml"/><Relationship Id="rId12" Type="http://schemas.openxmlformats.org/officeDocument/2006/relationships/hyperlink" Target="mailto:IRMProcurementSupport@babcockinternational.com" TargetMode="External"/><Relationship Id="rId17" Type="http://schemas.openxmlformats.org/officeDocument/2006/relationships/header" Target="header2.xm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downloads/defforms/expl_not/539_expl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BSFin-FAADMT-AiiTeam@mod.gov.uk" TargetMode="External"/><Relationship Id="rId32"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yperlink" Target="http://www.dstan.mod.uk/faqs.html" TargetMode="External"/><Relationship Id="rId23" Type="http://schemas.openxmlformats.org/officeDocument/2006/relationships/hyperlink" Target="mailto:DESTECH-QSEPEnv-HSISMulti@mod.gov.uk" TargetMode="External"/><Relationship Id="rId28" Type="http://schemas.openxmlformats.org/officeDocument/2006/relationships/hyperlink" Target="mailto:Leidos-FormsandPublication@teamleidos.mod.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dstan.gateway.isg-r.r.mil.uk/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tan.mod.uk" TargetMode="External"/><Relationship Id="rId22" Type="http://schemas.openxmlformats.org/officeDocument/2006/relationships/hyperlink" Target="mailto:GRPIRMOrderAcc@babcockinternational.com" TargetMode="External"/><Relationship Id="rId27" Type="http://schemas.openxmlformats.org/officeDocument/2006/relationships/hyperlink" Target="mailto:SSC.AP.2470@babcockinternational.com" TargetMode="External"/><Relationship Id="rId30" Type="http://schemas.openxmlformats.org/officeDocument/2006/relationships/hyperlink" Target="https://www.kid.mod.uk/maincontent/business/commercial/index.ht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f2f23b3-8355-4dd0-a4b7-df633c93eeec" ContentTypeId="0x01010047E81270CD024898973E66C04AD2D0EE01" PreviousValue="false"/>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985</Contract_x0020_No>
    <Document_x0020_Type xmlns="4fa79ff3-b0ac-411e-aaa9-a3317f36cd65">09. Contract</Document_x0020_Type>
  </documentManagement>
</p:properties>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2.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3.xml><?xml version="1.0" encoding="utf-8"?>
<ds:datastoreItem xmlns:ds="http://schemas.openxmlformats.org/officeDocument/2006/customXml" ds:itemID="{3944DDD0-471F-449D-B25E-235778A75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5D9DB-81C0-49F9-8102-76B3EE91EAA1}">
  <ds:schemaRef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ff086124-028d-4eda-a1aa-84262d36dca8"/>
    <ds:schemaRef ds:uri="4fa79ff3-b0ac-411e-aaa9-a3317f36cd65"/>
    <ds:schemaRef ds:uri="http://purl.org/dc/terms/"/>
  </ds:schemaRefs>
</ds:datastoreItem>
</file>

<file path=customXml/itemProps5.xml><?xml version="1.0" encoding="utf-8"?>
<ds:datastoreItem xmlns:ds="http://schemas.openxmlformats.org/officeDocument/2006/customXml" ds:itemID="{CCB8D108-0039-405D-9B1B-2B3A4F4433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7426</Words>
  <Characters>42331</Characters>
  <Application>Microsoft Office Word</Application>
  <DocSecurity>2</DocSecurity>
  <Lines>352</Lines>
  <Paragraphs>99</Paragraphs>
  <ScaleCrop>false</ScaleCrop>
  <HeadingPairs>
    <vt:vector size="2" baseType="variant">
      <vt:variant>
        <vt:lpstr>Title</vt:lpstr>
      </vt:variant>
      <vt:variant>
        <vt:i4>1</vt:i4>
      </vt:variant>
    </vt:vector>
  </HeadingPairs>
  <TitlesOfParts>
    <vt:vector size="1" baseType="lpstr">
      <vt:lpstr>I RM SC2 Based Schedules 04 24</vt:lpstr>
    </vt:vector>
  </TitlesOfParts>
  <Company>Babcock Corporate Services Ltd</Company>
  <LinksUpToDate>false</LinksUpToDate>
  <CharactersWithSpaces>49658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04 24</dc:title>
  <dc:creator>cobdens496</dc:creator>
  <cp:lastModifiedBy>Chmura, Justyna</cp:lastModifiedBy>
  <cp:revision>5</cp:revision>
  <dcterms:created xsi:type="dcterms:W3CDTF">2025-02-19T09:25:00Z</dcterms:created>
  <dcterms:modified xsi:type="dcterms:W3CDTF">2025-02-19T09:30:00Z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bd6b3030-c0ca-4df7-b93d-132d8a76f8ec</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y fmtid="{D5CDD505-2E9C-101B-9397-08002B2CF9AE}" pid="16" name="Document Type">
    <vt:lpwstr>I&amp;RM Standardised Contracting Templates</vt:lpwstr>
  </property>
</Properties>
</file>