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75" w:rsidRPr="003E1DA3" w:rsidRDefault="00C73875" w:rsidP="00C73875">
      <w:pPr>
        <w:pBdr>
          <w:bottom w:val="single" w:sz="4" w:space="1" w:color="auto"/>
        </w:pBdr>
        <w:ind w:right="284"/>
        <w:jc w:val="center"/>
        <w:rPr>
          <w:rFonts w:ascii="Calibri" w:hAnsi="Calibri" w:cs="Calibri"/>
          <w:b/>
          <w:sz w:val="28"/>
          <w:szCs w:val="28"/>
        </w:rPr>
      </w:pPr>
      <w:r w:rsidRPr="003E1DA3">
        <w:rPr>
          <w:rFonts w:ascii="Calibri" w:hAnsi="Calibri" w:cs="Calibri"/>
          <w:b/>
          <w:sz w:val="28"/>
          <w:szCs w:val="28"/>
        </w:rPr>
        <w:t xml:space="preserve">APPENDIX </w:t>
      </w:r>
      <w:r w:rsidR="008E4022">
        <w:rPr>
          <w:rFonts w:ascii="Calibri" w:hAnsi="Calibri" w:cs="Calibri"/>
          <w:b/>
          <w:sz w:val="28"/>
          <w:szCs w:val="28"/>
        </w:rPr>
        <w:t>3</w:t>
      </w:r>
    </w:p>
    <w:p w:rsidR="00C73875" w:rsidRDefault="00C73875" w:rsidP="00B04FDB">
      <w:pPr>
        <w:ind w:right="45"/>
        <w:jc w:val="center"/>
        <w:rPr>
          <w:rFonts w:ascii="Calibri" w:hAnsi="Calibri" w:cs="Calibri"/>
          <w:sz w:val="28"/>
          <w:szCs w:val="28"/>
        </w:rPr>
      </w:pPr>
      <w:r w:rsidRPr="004A4174">
        <w:rPr>
          <w:rFonts w:ascii="Calibri" w:hAnsi="Calibri" w:cs="Calibri"/>
          <w:sz w:val="28"/>
          <w:szCs w:val="28"/>
        </w:rPr>
        <w:t>S</w:t>
      </w:r>
      <w:r w:rsidR="00B04FDB">
        <w:rPr>
          <w:rFonts w:ascii="Calibri" w:hAnsi="Calibri" w:cs="Calibri"/>
          <w:sz w:val="28"/>
          <w:szCs w:val="28"/>
        </w:rPr>
        <w:t>PECIFICATION</w:t>
      </w:r>
    </w:p>
    <w:p w:rsidR="00B04FDB" w:rsidRDefault="00B04FDB" w:rsidP="00B04FDB">
      <w:pPr>
        <w:ind w:right="45"/>
        <w:jc w:val="center"/>
        <w:rPr>
          <w:rFonts w:ascii="Calibri" w:hAnsi="Calibri" w:cs="Calibri"/>
          <w:sz w:val="28"/>
          <w:szCs w:val="28"/>
        </w:rPr>
      </w:pPr>
    </w:p>
    <w:p w:rsidR="00CF14C8" w:rsidRPr="002B127A" w:rsidRDefault="00CF14C8" w:rsidP="007D7A34">
      <w:pPr>
        <w:pStyle w:val="ListParagraph"/>
        <w:ind w:right="45"/>
        <w:rPr>
          <w:rFonts w:ascii="Calibri" w:hAnsi="Calibri" w:cs="Calibri"/>
        </w:rPr>
      </w:pPr>
      <w:r w:rsidRPr="002B127A">
        <w:rPr>
          <w:rFonts w:ascii="Calibri" w:hAnsi="Calibri" w:cs="Calibri"/>
        </w:rPr>
        <w:t>27x bespoke transfer trolley</w:t>
      </w:r>
      <w:r w:rsidR="00E55D2C" w:rsidRPr="002B127A">
        <w:rPr>
          <w:rFonts w:ascii="Calibri" w:hAnsi="Calibri" w:cs="Calibri"/>
        </w:rPr>
        <w:t>s</w:t>
      </w:r>
      <w:r w:rsidRPr="002B127A">
        <w:rPr>
          <w:rFonts w:ascii="Calibri" w:hAnsi="Calibri" w:cs="Calibri"/>
        </w:rPr>
        <w:t xml:space="preserve"> </w:t>
      </w:r>
      <w:r w:rsidR="00E55D2C" w:rsidRPr="002B127A">
        <w:rPr>
          <w:rFonts w:ascii="Calibri" w:hAnsi="Calibri" w:cs="Calibri"/>
        </w:rPr>
        <w:t>to hold the</w:t>
      </w:r>
      <w:r w:rsidRPr="002B127A">
        <w:rPr>
          <w:rFonts w:ascii="Calibri" w:hAnsi="Calibri" w:cs="Calibri"/>
        </w:rPr>
        <w:t xml:space="preserve"> medical equipment with a </w:t>
      </w:r>
      <w:r w:rsidR="006807BE" w:rsidRPr="002B127A">
        <w:rPr>
          <w:rFonts w:ascii="Calibri" w:hAnsi="Calibri" w:cs="Calibri"/>
        </w:rPr>
        <w:t>p</w:t>
      </w:r>
      <w:r w:rsidRPr="002B127A">
        <w:rPr>
          <w:rFonts w:ascii="Calibri" w:hAnsi="Calibri" w:cs="Calibri"/>
        </w:rPr>
        <w:t>lug board</w:t>
      </w:r>
      <w:r w:rsidR="006807BE" w:rsidRPr="002B127A">
        <w:rPr>
          <w:rFonts w:ascii="Calibri" w:hAnsi="Calibri" w:cs="Calibri"/>
        </w:rPr>
        <w:t xml:space="preserve"> for Adult Critical Care</w:t>
      </w:r>
      <w:r w:rsidRPr="002B127A">
        <w:rPr>
          <w:rFonts w:ascii="Calibri" w:hAnsi="Calibri" w:cs="Calibri"/>
        </w:rPr>
        <w:t>:</w:t>
      </w:r>
    </w:p>
    <w:p w:rsidR="006807BE" w:rsidRPr="002B127A" w:rsidRDefault="006807BE" w:rsidP="007D7A34">
      <w:pPr>
        <w:pStyle w:val="ListParagraph"/>
        <w:ind w:right="45"/>
        <w:rPr>
          <w:rFonts w:ascii="Calibri" w:hAnsi="Calibri" w:cs="Calibri"/>
        </w:rPr>
      </w:pPr>
    </w:p>
    <w:p w:rsidR="00B04FDB" w:rsidRPr="002B127A" w:rsidRDefault="00CF14C8" w:rsidP="007D7A34">
      <w:pPr>
        <w:pStyle w:val="ListParagraph"/>
        <w:numPr>
          <w:ilvl w:val="0"/>
          <w:numId w:val="1"/>
        </w:numPr>
        <w:ind w:right="45"/>
        <w:rPr>
          <w:rFonts w:ascii="Calibri" w:hAnsi="Calibri" w:cs="Calibri"/>
        </w:rPr>
      </w:pPr>
      <w:r w:rsidRPr="002B127A">
        <w:rPr>
          <w:rFonts w:ascii="Calibri" w:hAnsi="Calibri" w:cs="Calibri"/>
        </w:rPr>
        <w:t xml:space="preserve">Stainless steel welded construction frame with </w:t>
      </w:r>
      <w:r w:rsidR="002B127A" w:rsidRPr="002B127A">
        <w:rPr>
          <w:rFonts w:ascii="Calibri" w:hAnsi="Calibri" w:cs="Calibri"/>
        </w:rPr>
        <w:t xml:space="preserve">4x </w:t>
      </w:r>
      <w:r w:rsidRPr="002B127A">
        <w:rPr>
          <w:rFonts w:ascii="Calibri" w:hAnsi="Calibri" w:cs="Calibri"/>
        </w:rPr>
        <w:t>anti-static total lock castor wheels</w:t>
      </w:r>
    </w:p>
    <w:p w:rsidR="006565EC" w:rsidRPr="002B127A" w:rsidRDefault="006565EC" w:rsidP="007D7A34">
      <w:pPr>
        <w:pStyle w:val="ListParagraph"/>
        <w:numPr>
          <w:ilvl w:val="0"/>
          <w:numId w:val="1"/>
        </w:numPr>
        <w:spacing w:before="0" w:after="0"/>
        <w:ind w:right="45"/>
        <w:rPr>
          <w:rFonts w:ascii="Calibri" w:hAnsi="Calibri" w:cs="Calibri"/>
        </w:rPr>
      </w:pPr>
      <w:r w:rsidRPr="002B127A">
        <w:rPr>
          <w:rFonts w:ascii="Calibri" w:hAnsi="Calibri" w:cs="Calibri"/>
        </w:rPr>
        <w:t>Dimensions of the trolley:</w:t>
      </w:r>
      <w:r w:rsidR="00A72BE5" w:rsidRPr="002B127A">
        <w:rPr>
          <w:rFonts w:ascii="Calibri" w:hAnsi="Calibri" w:cs="Calibri"/>
        </w:rPr>
        <w:t xml:space="preserve"> 890cm x 710cm x 970cm</w:t>
      </w:r>
      <w:r w:rsidRPr="002B127A">
        <w:rPr>
          <w:rFonts w:ascii="Calibri" w:hAnsi="Calibri" w:cs="Calibri"/>
        </w:rPr>
        <w:t xml:space="preserve"> </w:t>
      </w:r>
      <w:r w:rsidR="00A72BE5" w:rsidRPr="002B127A">
        <w:rPr>
          <w:rFonts w:ascii="Calibri" w:hAnsi="Calibri" w:cs="Calibri"/>
        </w:rPr>
        <w:t>(Length x Width x Height)</w:t>
      </w:r>
    </w:p>
    <w:p w:rsidR="002B127A" w:rsidRPr="002B127A" w:rsidRDefault="002B127A" w:rsidP="007D7A34">
      <w:pPr>
        <w:pStyle w:val="Default"/>
        <w:numPr>
          <w:ilvl w:val="0"/>
          <w:numId w:val="1"/>
        </w:numPr>
        <w:ind w:right="45"/>
        <w:jc w:val="both"/>
        <w:rPr>
          <w:rFonts w:ascii="Calibri" w:hAnsi="Calibri" w:cs="Calibri"/>
          <w:color w:val="auto"/>
          <w:sz w:val="22"/>
          <w:szCs w:val="22"/>
        </w:rPr>
      </w:pPr>
      <w:r w:rsidRPr="002B127A">
        <w:rPr>
          <w:rFonts w:ascii="Calibri" w:hAnsi="Calibri" w:cs="Calibri"/>
          <w:color w:val="auto"/>
          <w:sz w:val="22"/>
          <w:szCs w:val="22"/>
        </w:rPr>
        <w:t>must accommodate the following</w:t>
      </w:r>
      <w:r w:rsidR="00EC0661">
        <w:rPr>
          <w:rFonts w:ascii="Calibri" w:hAnsi="Calibri" w:cs="Calibri"/>
          <w:color w:val="auto"/>
          <w:sz w:val="22"/>
          <w:szCs w:val="22"/>
        </w:rPr>
        <w:t xml:space="preserve"> portable equipment</w:t>
      </w:r>
      <w:bookmarkStart w:id="0" w:name="_GoBack"/>
      <w:bookmarkEnd w:id="0"/>
      <w:r w:rsidRPr="002B127A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:rsidR="002B127A" w:rsidRPr="002B127A" w:rsidRDefault="002B127A" w:rsidP="002B127A">
      <w:pPr>
        <w:pStyle w:val="Default"/>
        <w:numPr>
          <w:ilvl w:val="0"/>
          <w:numId w:val="2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sz w:val="22"/>
          <w:szCs w:val="22"/>
        </w:rPr>
        <w:t xml:space="preserve">an </w:t>
      </w:r>
      <w:proofErr w:type="spellStart"/>
      <w:r w:rsidRPr="002B127A">
        <w:rPr>
          <w:rFonts w:ascii="Calibri" w:hAnsi="Calibri" w:cs="Calibri"/>
          <w:sz w:val="22"/>
          <w:szCs w:val="22"/>
        </w:rPr>
        <w:t>Oxylog</w:t>
      </w:r>
      <w:proofErr w:type="spellEnd"/>
      <w:r w:rsidRPr="002B127A">
        <w:rPr>
          <w:rFonts w:ascii="Calibri" w:hAnsi="Calibri" w:cs="Calibri"/>
          <w:sz w:val="22"/>
          <w:szCs w:val="22"/>
        </w:rPr>
        <w:t xml:space="preserve"> 3000 and PSU</w:t>
      </w:r>
    </w:p>
    <w:p w:rsidR="002B127A" w:rsidRPr="002B127A" w:rsidRDefault="002B127A" w:rsidP="002B127A">
      <w:pPr>
        <w:pStyle w:val="Default"/>
        <w:numPr>
          <w:ilvl w:val="0"/>
          <w:numId w:val="2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sz w:val="22"/>
          <w:szCs w:val="22"/>
        </w:rPr>
        <w:t>a Philips MX400 or MX450</w:t>
      </w:r>
    </w:p>
    <w:p w:rsidR="002B127A" w:rsidRPr="002B127A" w:rsidRDefault="002B127A" w:rsidP="002B127A">
      <w:pPr>
        <w:pStyle w:val="Default"/>
        <w:numPr>
          <w:ilvl w:val="0"/>
          <w:numId w:val="2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B127A">
        <w:rPr>
          <w:rFonts w:ascii="Calibri" w:hAnsi="Calibri" w:cs="Calibri"/>
          <w:sz w:val="22"/>
          <w:szCs w:val="22"/>
        </w:rPr>
        <w:t>Laerdal</w:t>
      </w:r>
      <w:proofErr w:type="spellEnd"/>
      <w:r w:rsidRPr="002B127A">
        <w:rPr>
          <w:rFonts w:ascii="Calibri" w:hAnsi="Calibri" w:cs="Calibri"/>
          <w:sz w:val="22"/>
          <w:szCs w:val="22"/>
        </w:rPr>
        <w:t xml:space="preserve"> LSU Suction Unit</w:t>
      </w:r>
    </w:p>
    <w:p w:rsidR="002B127A" w:rsidRPr="002B127A" w:rsidRDefault="002B127A" w:rsidP="002B127A">
      <w:pPr>
        <w:pStyle w:val="Default"/>
        <w:numPr>
          <w:ilvl w:val="0"/>
          <w:numId w:val="2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sz w:val="22"/>
          <w:szCs w:val="22"/>
        </w:rPr>
        <w:t>4x E size cylinders</w:t>
      </w:r>
    </w:p>
    <w:p w:rsidR="002B127A" w:rsidRPr="002B127A" w:rsidRDefault="002B127A" w:rsidP="007D7A34">
      <w:pPr>
        <w:pStyle w:val="Default"/>
        <w:numPr>
          <w:ilvl w:val="0"/>
          <w:numId w:val="1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sz w:val="22"/>
          <w:szCs w:val="22"/>
        </w:rPr>
        <w:t>3x stainless steel shelves</w:t>
      </w:r>
    </w:p>
    <w:p w:rsidR="002B127A" w:rsidRPr="002B127A" w:rsidRDefault="007D7A34" w:rsidP="002B127A">
      <w:pPr>
        <w:pStyle w:val="Default"/>
        <w:numPr>
          <w:ilvl w:val="0"/>
          <w:numId w:val="1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color w:val="auto"/>
          <w:sz w:val="22"/>
          <w:szCs w:val="22"/>
        </w:rPr>
        <w:t xml:space="preserve">1x 7 socket hospital grade electrical distribution board, </w:t>
      </w:r>
    </w:p>
    <w:p w:rsidR="007D7A34" w:rsidRPr="002B127A" w:rsidRDefault="007D7A34" w:rsidP="002B127A">
      <w:pPr>
        <w:pStyle w:val="Default"/>
        <w:numPr>
          <w:ilvl w:val="0"/>
          <w:numId w:val="1"/>
        </w:numPr>
        <w:ind w:right="45"/>
        <w:jc w:val="both"/>
        <w:rPr>
          <w:rFonts w:ascii="Calibri" w:hAnsi="Calibri" w:cs="Calibri"/>
          <w:sz w:val="22"/>
          <w:szCs w:val="22"/>
        </w:rPr>
      </w:pPr>
      <w:r w:rsidRPr="002B127A">
        <w:rPr>
          <w:rFonts w:ascii="Calibri" w:hAnsi="Calibri" w:cs="Calibri"/>
          <w:color w:val="auto"/>
          <w:sz w:val="22"/>
          <w:szCs w:val="22"/>
        </w:rPr>
        <w:t xml:space="preserve">ISO 9001 quality management tested to BS 4068 </w:t>
      </w:r>
    </w:p>
    <w:p w:rsidR="007D7A34" w:rsidRPr="002B127A" w:rsidRDefault="006807BE" w:rsidP="007D7A34">
      <w:pPr>
        <w:pStyle w:val="Default"/>
        <w:numPr>
          <w:ilvl w:val="0"/>
          <w:numId w:val="1"/>
        </w:numPr>
        <w:ind w:right="45"/>
        <w:jc w:val="both"/>
        <w:rPr>
          <w:rFonts w:ascii="Calibri" w:hAnsi="Calibri" w:cs="Calibri"/>
          <w:color w:val="auto"/>
          <w:sz w:val="22"/>
          <w:szCs w:val="22"/>
        </w:rPr>
      </w:pPr>
      <w:r w:rsidRPr="002B127A">
        <w:rPr>
          <w:rFonts w:ascii="Calibri" w:hAnsi="Calibri" w:cs="Calibri"/>
          <w:color w:val="auto"/>
          <w:sz w:val="22"/>
          <w:szCs w:val="22"/>
        </w:rPr>
        <w:t>Location: King’s College Hospital, Denmark Hill, London, SE5 9RS and Princess Royal University Hospital, Farnborough Common, Orpington BR6 8ND</w:t>
      </w:r>
    </w:p>
    <w:p w:rsidR="00A72BE5" w:rsidRPr="002B127A" w:rsidRDefault="00A72BE5" w:rsidP="007D7A34">
      <w:pPr>
        <w:pStyle w:val="Default"/>
        <w:numPr>
          <w:ilvl w:val="0"/>
          <w:numId w:val="1"/>
        </w:numPr>
        <w:ind w:right="45"/>
        <w:jc w:val="both"/>
        <w:rPr>
          <w:rFonts w:ascii="Calibri" w:hAnsi="Calibri" w:cs="Calibri"/>
          <w:color w:val="auto"/>
          <w:sz w:val="22"/>
          <w:szCs w:val="22"/>
        </w:rPr>
      </w:pPr>
      <w:r w:rsidRPr="002B127A">
        <w:rPr>
          <w:rFonts w:ascii="Calibri" w:hAnsi="Calibri" w:cs="Calibri"/>
          <w:color w:val="auto"/>
          <w:sz w:val="22"/>
          <w:szCs w:val="22"/>
        </w:rPr>
        <w:t>Tota</w:t>
      </w:r>
      <w:r w:rsidR="007D7A34" w:rsidRPr="002B127A">
        <w:rPr>
          <w:rFonts w:ascii="Calibri" w:hAnsi="Calibri" w:cs="Calibri"/>
          <w:color w:val="auto"/>
          <w:sz w:val="22"/>
          <w:szCs w:val="22"/>
        </w:rPr>
        <w:t>l weight of devices on trolley -</w:t>
      </w:r>
      <w:r w:rsidRPr="002B127A">
        <w:rPr>
          <w:rFonts w:ascii="Calibri" w:hAnsi="Calibri" w:cs="Calibri"/>
          <w:color w:val="auto"/>
          <w:sz w:val="22"/>
          <w:szCs w:val="22"/>
        </w:rPr>
        <w:t xml:space="preserve"> 53-55kg</w:t>
      </w:r>
    </w:p>
    <w:p w:rsidR="00EA2343" w:rsidRDefault="00FF1FBE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BE" w:rsidRDefault="00FF1FBE" w:rsidP="007D7A34">
      <w:pPr>
        <w:spacing w:before="0" w:after="0"/>
      </w:pPr>
      <w:r>
        <w:separator/>
      </w:r>
    </w:p>
  </w:endnote>
  <w:endnote w:type="continuationSeparator" w:id="0">
    <w:p w:rsidR="00FF1FBE" w:rsidRDefault="00FF1FBE" w:rsidP="007D7A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BE" w:rsidRDefault="00FF1FBE" w:rsidP="007D7A34">
      <w:pPr>
        <w:spacing w:before="0" w:after="0"/>
      </w:pPr>
      <w:r>
        <w:separator/>
      </w:r>
    </w:p>
  </w:footnote>
  <w:footnote w:type="continuationSeparator" w:id="0">
    <w:p w:rsidR="00FF1FBE" w:rsidRDefault="00FF1FBE" w:rsidP="007D7A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92821"/>
    <w:multiLevelType w:val="hybridMultilevel"/>
    <w:tmpl w:val="72407F7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A195582"/>
    <w:multiLevelType w:val="hybridMultilevel"/>
    <w:tmpl w:val="4E08F996"/>
    <w:lvl w:ilvl="0" w:tplc="D504A3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75"/>
    <w:rsid w:val="000B5A86"/>
    <w:rsid w:val="0018164E"/>
    <w:rsid w:val="0027426A"/>
    <w:rsid w:val="002B127A"/>
    <w:rsid w:val="003D0A9B"/>
    <w:rsid w:val="00423176"/>
    <w:rsid w:val="004F38AB"/>
    <w:rsid w:val="00635316"/>
    <w:rsid w:val="006565EC"/>
    <w:rsid w:val="006807BE"/>
    <w:rsid w:val="00726360"/>
    <w:rsid w:val="007B0667"/>
    <w:rsid w:val="007D7A34"/>
    <w:rsid w:val="008E4022"/>
    <w:rsid w:val="00A72BE5"/>
    <w:rsid w:val="00B04FDB"/>
    <w:rsid w:val="00C73875"/>
    <w:rsid w:val="00CF14C8"/>
    <w:rsid w:val="00E55D2C"/>
    <w:rsid w:val="00EC066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AEE6"/>
  <w15:chartTrackingRefBased/>
  <w15:docId w15:val="{1A549EC2-6E10-4CCA-BC1E-2BB04483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75"/>
    <w:pPr>
      <w:keepNext/>
      <w:keepLines/>
      <w:spacing w:before="120" w:after="120" w:line="240" w:lineRule="auto"/>
      <w:contextualSpacing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C8"/>
    <w:pPr>
      <w:ind w:left="720"/>
    </w:pPr>
  </w:style>
  <w:style w:type="paragraph" w:customStyle="1" w:styleId="Default">
    <w:name w:val="Default"/>
    <w:rsid w:val="007D7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A3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7A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D7A3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7A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94568B3105409ED91308DBF6284F" ma:contentTypeVersion="4" ma:contentTypeDescription="Create a new document." ma:contentTypeScope="" ma:versionID="e0ed8ef8639d53270a76c961cdb6b798">
  <xsd:schema xmlns:xsd="http://www.w3.org/2001/XMLSchema" xmlns:xs="http://www.w3.org/2001/XMLSchema" xmlns:p="http://schemas.microsoft.com/office/2006/metadata/properties" xmlns:ns2="3c5ae018-07af-469b-9e2a-d83b3f9653c1" xmlns:ns3="681c16a6-0f56-4059-be24-c42a78268037" targetNamespace="http://schemas.microsoft.com/office/2006/metadata/properties" ma:root="true" ma:fieldsID="9e5c3e52eac9d31f45b81404f8cd3999" ns2:_="" ns3:_="">
    <xsd:import namespace="3c5ae018-07af-469b-9e2a-d83b3f9653c1"/>
    <xsd:import namespace="681c16a6-0f56-4059-be24-c42a7826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e018-07af-469b-9e2a-d83b3f965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16a6-0f56-4059-be24-c42a7826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9B92D-8786-436F-8781-C6D2DFF45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EE3417-5601-428C-AD87-6DC38D64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e018-07af-469b-9e2a-d83b3f9653c1"/>
    <ds:schemaRef ds:uri="681c16a6-0f56-4059-be24-c42a7826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C3E68-4325-447A-8ACC-50E04FD09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 (KING'S COLLEGE HOSPITAL NHS FOUNDATION TRUST)</dc:creator>
  <cp:keywords/>
  <dc:description/>
  <cp:lastModifiedBy>Kubacka-Bilik, Zaneta</cp:lastModifiedBy>
  <cp:revision>2</cp:revision>
  <dcterms:created xsi:type="dcterms:W3CDTF">2023-01-01T23:08:00Z</dcterms:created>
  <dcterms:modified xsi:type="dcterms:W3CDTF">2023-01-01T23:08:00Z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0x010100D57F94568B3105409ED91308DBF6284F</vt:lpwstr>
  </property>
</Properties>
</file>