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B710" w14:textId="77777777" w:rsidR="0088681A" w:rsidRPr="00225F3D" w:rsidRDefault="0088681A" w:rsidP="00225F3D">
      <w:pPr>
        <w:widowControl/>
        <w:spacing w:before="120" w:after="120"/>
        <w:ind w:left="720"/>
        <w:rPr>
          <w:rFonts w:cs="Arial"/>
          <w:szCs w:val="22"/>
          <w:u w:val="single"/>
        </w:rPr>
      </w:pPr>
    </w:p>
    <w:p w14:paraId="1039BD0D" w14:textId="77777777" w:rsidR="0088681A" w:rsidRPr="00225F3D" w:rsidRDefault="0088681A" w:rsidP="00225F3D">
      <w:pPr>
        <w:widowControl/>
        <w:spacing w:before="120" w:after="120"/>
        <w:jc w:val="center"/>
        <w:rPr>
          <w:rFonts w:cs="Arial"/>
          <w:szCs w:val="22"/>
          <w:u w:val="single"/>
        </w:rPr>
      </w:pPr>
    </w:p>
    <w:p w14:paraId="12166634" w14:textId="77777777" w:rsidR="0088681A" w:rsidRPr="00225F3D" w:rsidRDefault="0088681A" w:rsidP="00225F3D">
      <w:pPr>
        <w:widowControl/>
        <w:spacing w:before="120" w:after="120"/>
        <w:jc w:val="center"/>
        <w:rPr>
          <w:rFonts w:cs="Arial"/>
          <w:szCs w:val="22"/>
          <w:u w:val="single"/>
        </w:rPr>
      </w:pPr>
    </w:p>
    <w:p w14:paraId="005BA180" w14:textId="77777777" w:rsidR="0088681A" w:rsidRPr="00225F3D" w:rsidRDefault="0088681A" w:rsidP="00225F3D">
      <w:pPr>
        <w:widowControl/>
        <w:spacing w:before="120" w:after="120"/>
        <w:jc w:val="center"/>
        <w:rPr>
          <w:rFonts w:cs="Arial"/>
          <w:szCs w:val="22"/>
          <w:u w:val="single"/>
        </w:rPr>
      </w:pPr>
    </w:p>
    <w:p w14:paraId="564F5F59" w14:textId="77777777" w:rsidR="0088681A" w:rsidRPr="00225F3D" w:rsidRDefault="0088681A" w:rsidP="00225F3D">
      <w:pPr>
        <w:widowControl/>
        <w:spacing w:before="120" w:after="120"/>
        <w:jc w:val="center"/>
        <w:rPr>
          <w:rFonts w:cs="Arial"/>
          <w:szCs w:val="22"/>
          <w:u w:val="single"/>
        </w:rPr>
      </w:pPr>
    </w:p>
    <w:p w14:paraId="3E09CDD9" w14:textId="77777777" w:rsidR="0088681A" w:rsidRPr="00225F3D" w:rsidRDefault="0088681A" w:rsidP="00225F3D">
      <w:pPr>
        <w:widowControl/>
        <w:spacing w:before="120" w:after="120"/>
        <w:jc w:val="center"/>
        <w:rPr>
          <w:rFonts w:cs="Arial"/>
          <w:szCs w:val="22"/>
          <w:u w:val="single"/>
        </w:rPr>
      </w:pPr>
    </w:p>
    <w:p w14:paraId="6742F9E5" w14:textId="071C8D02" w:rsidR="007803D7" w:rsidRPr="007803D7" w:rsidRDefault="00376105" w:rsidP="007803D7">
      <w:pPr>
        <w:pStyle w:val="Title"/>
        <w:rPr>
          <w:rFonts w:cs="Arial"/>
          <w:sz w:val="40"/>
          <w:szCs w:val="40"/>
          <w:u w:val="none"/>
        </w:rPr>
      </w:pPr>
      <w:r w:rsidRPr="007803D7">
        <w:rPr>
          <w:rFonts w:cs="Arial"/>
          <w:sz w:val="40"/>
          <w:szCs w:val="40"/>
          <w:u w:val="none"/>
        </w:rPr>
        <w:t xml:space="preserve">SERVICES AGREEMENT </w:t>
      </w:r>
      <w:r w:rsidR="001B7C91" w:rsidRPr="007803D7">
        <w:rPr>
          <w:rFonts w:cs="Arial"/>
          <w:color w:val="000000"/>
          <w:sz w:val="40"/>
          <w:szCs w:val="40"/>
          <w:u w:val="none"/>
        </w:rPr>
        <w:t xml:space="preserve">FOR THE PROVISIONS OF </w:t>
      </w:r>
      <w:r w:rsidR="007803D7" w:rsidRPr="007803D7">
        <w:rPr>
          <w:rFonts w:cs="Arial"/>
          <w:sz w:val="40"/>
          <w:szCs w:val="40"/>
          <w:u w:val="none"/>
        </w:rPr>
        <w:t>MATHEMATICAL FUTURES PROGRAMME: THE VALUE OF MATHEMATICS IN THE FUTURE</w:t>
      </w:r>
    </w:p>
    <w:p w14:paraId="1AA0DEAB" w14:textId="0F79C0A1" w:rsidR="00376105" w:rsidRDefault="00376105" w:rsidP="00225F3D">
      <w:pPr>
        <w:widowControl/>
        <w:spacing w:before="120" w:after="120"/>
        <w:jc w:val="center"/>
        <w:rPr>
          <w:rFonts w:cs="Arial"/>
          <w:b/>
          <w:sz w:val="40"/>
          <w:szCs w:val="40"/>
        </w:rPr>
      </w:pPr>
    </w:p>
    <w:p w14:paraId="288B0EA7"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79BDEFE9" w14:textId="77777777" w:rsidR="0088681A" w:rsidRPr="00225F3D" w:rsidRDefault="0088681A" w:rsidP="00225F3D">
      <w:pPr>
        <w:widowControl/>
        <w:spacing w:before="120" w:after="120"/>
        <w:jc w:val="center"/>
        <w:rPr>
          <w:rFonts w:cs="Arial"/>
          <w:szCs w:val="22"/>
          <w:u w:val="single"/>
        </w:rPr>
      </w:pPr>
    </w:p>
    <w:p w14:paraId="06A9B648"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37C2ACB7" w14:textId="77777777" w:rsidR="00376105" w:rsidRPr="00225F3D" w:rsidRDefault="00376105" w:rsidP="00225F3D">
      <w:pPr>
        <w:widowControl/>
        <w:spacing w:before="120" w:after="120"/>
        <w:jc w:val="center"/>
        <w:rPr>
          <w:rFonts w:cs="Arial"/>
          <w:b/>
          <w:sz w:val="40"/>
          <w:szCs w:val="40"/>
        </w:rPr>
      </w:pPr>
    </w:p>
    <w:p w14:paraId="4268CA0A"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491BA824" w14:textId="77777777" w:rsidR="00376105" w:rsidRPr="00225F3D" w:rsidRDefault="00376105" w:rsidP="00225F3D">
      <w:pPr>
        <w:widowControl/>
        <w:spacing w:before="120" w:after="120"/>
        <w:jc w:val="center"/>
        <w:rPr>
          <w:rFonts w:cs="Arial"/>
          <w:b/>
          <w:sz w:val="40"/>
          <w:szCs w:val="40"/>
        </w:rPr>
      </w:pPr>
    </w:p>
    <w:p w14:paraId="450E43FF"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4F535C16" w14:textId="5A84DDBC"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7803D7">
        <w:rPr>
          <w:rFonts w:cs="Arial"/>
          <w:b/>
          <w:color w:val="FF0000"/>
          <w:sz w:val="28"/>
          <w:szCs w:val="22"/>
        </w:rPr>
        <w:t>537-2</w:t>
      </w:r>
    </w:p>
    <w:p w14:paraId="17E3F22A" w14:textId="77777777" w:rsidR="003316F9" w:rsidRPr="00225F3D" w:rsidRDefault="003316F9" w:rsidP="00225F3D">
      <w:pPr>
        <w:spacing w:before="120" w:after="120"/>
        <w:jc w:val="center"/>
        <w:rPr>
          <w:rFonts w:cs="Arial"/>
          <w:b/>
          <w:szCs w:val="22"/>
        </w:rPr>
      </w:pPr>
    </w:p>
    <w:p w14:paraId="1ECDFF37" w14:textId="77777777" w:rsidR="0088681A" w:rsidRPr="00225F3D" w:rsidRDefault="0088681A" w:rsidP="00225F3D">
      <w:pPr>
        <w:widowControl/>
        <w:spacing w:before="120" w:after="120"/>
        <w:jc w:val="center"/>
        <w:rPr>
          <w:rFonts w:cs="Arial"/>
          <w:b/>
          <w:szCs w:val="22"/>
        </w:rPr>
      </w:pPr>
    </w:p>
    <w:p w14:paraId="5FC49F2B" w14:textId="77777777" w:rsidR="0088681A" w:rsidRPr="00225F3D" w:rsidRDefault="0088681A" w:rsidP="00225F3D">
      <w:pPr>
        <w:widowControl/>
        <w:spacing w:before="120" w:after="120"/>
        <w:jc w:val="center"/>
        <w:rPr>
          <w:rFonts w:cs="Arial"/>
          <w:b/>
          <w:szCs w:val="22"/>
        </w:rPr>
      </w:pPr>
    </w:p>
    <w:p w14:paraId="151B2BAF"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4E67A41A" w14:textId="77777777" w:rsidR="0088681A" w:rsidRPr="00225F3D" w:rsidRDefault="0088681A" w:rsidP="00225F3D">
      <w:pPr>
        <w:widowControl/>
        <w:spacing w:before="120" w:after="120"/>
        <w:jc w:val="center"/>
        <w:rPr>
          <w:rFonts w:cs="Arial"/>
          <w:b/>
          <w:szCs w:val="22"/>
        </w:rPr>
      </w:pPr>
    </w:p>
    <w:p w14:paraId="790F56E1" w14:textId="77777777" w:rsidR="0088681A" w:rsidRPr="00225F3D" w:rsidRDefault="0088681A" w:rsidP="00225F3D">
      <w:pPr>
        <w:widowControl/>
        <w:spacing w:before="120" w:after="120"/>
        <w:jc w:val="center"/>
        <w:rPr>
          <w:rFonts w:cs="Arial"/>
          <w:b/>
          <w:szCs w:val="22"/>
        </w:rPr>
      </w:pPr>
    </w:p>
    <w:p w14:paraId="5C84E2FB" w14:textId="77777777" w:rsidR="0088681A" w:rsidRPr="00225F3D" w:rsidRDefault="0088681A" w:rsidP="00225F3D">
      <w:pPr>
        <w:widowControl/>
        <w:spacing w:before="120" w:after="120"/>
        <w:jc w:val="center"/>
        <w:rPr>
          <w:rFonts w:cs="Arial"/>
          <w:b/>
          <w:szCs w:val="22"/>
        </w:rPr>
      </w:pPr>
    </w:p>
    <w:p w14:paraId="7104B117"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352F1C7F"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p>
    <w:p w14:paraId="6B64FB3E"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1C0761D3" w14:textId="77777777" w:rsidR="0088681A" w:rsidRPr="00225F3D" w:rsidRDefault="0088681A" w:rsidP="00225F3D">
      <w:pPr>
        <w:widowControl/>
        <w:spacing w:before="120" w:after="120"/>
        <w:jc w:val="left"/>
        <w:rPr>
          <w:rFonts w:cs="Arial"/>
          <w:szCs w:val="22"/>
        </w:rPr>
      </w:pPr>
    </w:p>
    <w:p w14:paraId="6240AF7F"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66997ECA" w14:textId="77777777" w:rsidR="0088681A" w:rsidRPr="00225F3D" w:rsidRDefault="0088681A" w:rsidP="00225F3D">
      <w:pPr>
        <w:spacing w:before="120" w:after="120"/>
        <w:rPr>
          <w:rFonts w:cs="Arial"/>
          <w:color w:val="000000"/>
          <w:szCs w:val="22"/>
        </w:rPr>
      </w:pPr>
    </w:p>
    <w:p w14:paraId="29A1FB8D"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463C26D7"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0CAADF0C" w14:textId="77777777" w:rsidR="0088681A" w:rsidRPr="00225F3D" w:rsidRDefault="0088681A" w:rsidP="00225F3D">
      <w:pPr>
        <w:numPr>
          <w:ilvl w:val="0"/>
          <w:numId w:val="9"/>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CB4F3C">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Name&gt;&gt;</w:t>
      </w:r>
      <w:r w:rsidR="009234B9" w:rsidRPr="00CB4F3C">
        <w:rPr>
          <w:rFonts w:cs="Arial"/>
          <w:noProof/>
          <w:color w:val="FF0000"/>
          <w:szCs w:val="22"/>
          <w:highlight w:val="lightGray"/>
        </w:rPr>
        <w:fldChar w:fldCharType="end"/>
      </w:r>
      <w:bookmarkEnd w:id="5"/>
      <w:r w:rsidRPr="00CB4F3C">
        <w:rPr>
          <w:rFonts w:cs="Arial"/>
          <w:color w:val="FF0000"/>
          <w:szCs w:val="22"/>
        </w:rPr>
        <w:t xml:space="preserve">, </w:t>
      </w:r>
      <w:r w:rsidR="009234B9" w:rsidRPr="00CB4F3C">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A434F" w:rsidRPr="00CB4F3C">
        <w:rPr>
          <w:rFonts w:cs="Arial"/>
          <w:noProof/>
          <w:color w:val="FF0000"/>
          <w:szCs w:val="22"/>
          <w:highlight w:val="lightGray"/>
        </w:rPr>
        <w:t>&lt;&lt;Insert Supplier's corporate details&gt;&gt;</w:t>
      </w:r>
      <w:r w:rsidR="009234B9" w:rsidRPr="00CB4F3C">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CB4F3C">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address&gt;&gt;</w:t>
      </w:r>
      <w:r w:rsidR="009234B9" w:rsidRPr="00CB4F3C">
        <w:rPr>
          <w:rFonts w:cs="Arial"/>
          <w:noProof/>
          <w:color w:val="FF0000"/>
          <w:szCs w:val="22"/>
          <w:highlight w:val="lightGray"/>
        </w:rPr>
        <w:fldChar w:fldCharType="end"/>
      </w:r>
      <w:bookmarkEnd w:id="6"/>
      <w:r w:rsidRPr="00225F3D">
        <w:rPr>
          <w:rFonts w:cs="Arial"/>
          <w:color w:val="000000"/>
          <w:szCs w:val="22"/>
        </w:rPr>
        <w:t>.</w:t>
      </w:r>
    </w:p>
    <w:p w14:paraId="123B9A24" w14:textId="77777777" w:rsidR="00953745" w:rsidRPr="00225F3D" w:rsidRDefault="00953745" w:rsidP="00225F3D">
      <w:pPr>
        <w:tabs>
          <w:tab w:val="left" w:pos="709"/>
        </w:tabs>
        <w:spacing w:before="120" w:after="120"/>
        <w:ind w:left="360"/>
        <w:rPr>
          <w:rFonts w:cs="Arial"/>
          <w:color w:val="000000"/>
          <w:szCs w:val="22"/>
        </w:rPr>
      </w:pPr>
    </w:p>
    <w:p w14:paraId="13951532" w14:textId="0A612555" w:rsidR="00C223F7" w:rsidRPr="001639DA" w:rsidRDefault="00C223F7" w:rsidP="00C223F7">
      <w:pPr>
        <w:spacing w:after="120"/>
        <w:rPr>
          <w:rFonts w:cs="Arial"/>
          <w:color w:val="000000"/>
          <w:szCs w:val="22"/>
        </w:rPr>
      </w:pPr>
      <w:r w:rsidRPr="001639DA">
        <w:rPr>
          <w:rFonts w:cs="Arial"/>
          <w:color w:val="000000"/>
          <w:szCs w:val="22"/>
        </w:rPr>
        <w:t xml:space="preserve">The Society has </w:t>
      </w:r>
      <w:r w:rsidR="005704F8">
        <w:rPr>
          <w:rFonts w:cs="Arial"/>
          <w:color w:val="000000"/>
          <w:szCs w:val="22"/>
        </w:rPr>
        <w:t xml:space="preserve">run the procurement process </w:t>
      </w:r>
      <w:r w:rsidR="007803D7">
        <w:rPr>
          <w:rFonts w:cs="Arial"/>
          <w:color w:val="FF0000"/>
          <w:szCs w:val="22"/>
        </w:rPr>
        <w:t>ITT 537-2</w:t>
      </w:r>
      <w:r w:rsidR="005704F8">
        <w:rPr>
          <w:rFonts w:cs="Arial"/>
          <w:color w:val="000000"/>
          <w:szCs w:val="22"/>
        </w:rPr>
        <w:t xml:space="preserve"> and </w:t>
      </w:r>
      <w:r w:rsidRPr="001639DA">
        <w:rPr>
          <w:rFonts w:cs="Arial"/>
          <w:color w:val="000000"/>
          <w:szCs w:val="22"/>
        </w:rPr>
        <w:t xml:space="preserve">offered </w:t>
      </w:r>
      <w:r w:rsidR="005704F8">
        <w:rPr>
          <w:rFonts w:cs="Arial"/>
          <w:color w:val="000000"/>
          <w:szCs w:val="22"/>
        </w:rPr>
        <w:t xml:space="preserve">to </w:t>
      </w:r>
      <w:r w:rsidRPr="001639DA">
        <w:rPr>
          <w:rFonts w:cs="Arial"/>
          <w:color w:val="000000"/>
          <w:szCs w:val="22"/>
        </w:rPr>
        <w:t xml:space="preserve">the Supplier </w:t>
      </w:r>
      <w:r w:rsidR="005704F8">
        <w:rPr>
          <w:rFonts w:cs="Arial"/>
          <w:color w:val="000000"/>
          <w:szCs w:val="22"/>
        </w:rPr>
        <w:t xml:space="preserve">and they have </w:t>
      </w:r>
      <w:r w:rsidRPr="001639DA">
        <w:rPr>
          <w:rFonts w:cs="Arial"/>
          <w:color w:val="000000"/>
          <w:szCs w:val="22"/>
        </w:rPr>
        <w:t>accepted engagement, on the following terms.</w:t>
      </w:r>
    </w:p>
    <w:p w14:paraId="595AE8E4" w14:textId="77777777" w:rsidR="008B78D1" w:rsidRDefault="008B78D1" w:rsidP="008B78D1">
      <w:pPr>
        <w:pStyle w:val="Heading1"/>
        <w:jc w:val="left"/>
      </w:pPr>
      <w:bookmarkStart w:id="7" w:name="_Toc21528853"/>
      <w:bookmarkStart w:id="8" w:name="_Toc21529266"/>
      <w:r>
        <w:t>DEFINITIONS</w:t>
      </w:r>
      <w:bookmarkEnd w:id="7"/>
      <w:bookmarkEnd w:id="8"/>
    </w:p>
    <w:p w14:paraId="0FA568D8"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57B3DD2A" w14:textId="77777777" w:rsidR="00C223F7" w:rsidRPr="008B78D1" w:rsidRDefault="00C223F7" w:rsidP="008B78D1">
      <w:pPr>
        <w:pStyle w:val="Heading2"/>
        <w:numPr>
          <w:ilvl w:val="0"/>
          <w:numId w:val="48"/>
        </w:numPr>
        <w:ind w:hanging="862"/>
      </w:pPr>
      <w:bookmarkStart w:id="9" w:name="_Toc21528854"/>
      <w:bookmarkStart w:id="10" w:name="_Toc21529267"/>
      <w:r w:rsidRPr="008B78D1">
        <w:t>Definitions and Interpretation</w:t>
      </w:r>
      <w:bookmarkEnd w:id="9"/>
      <w:bookmarkEnd w:id="10"/>
      <w:r w:rsidRPr="008B78D1">
        <w:t xml:space="preserve"> </w:t>
      </w:r>
    </w:p>
    <w:p w14:paraId="2A388507"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55541F2E"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173D060C"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1B1DC823"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all information intended to be confidential between the parties (however recorded, preserved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6093AF05"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the terms of this Agreement;</w:t>
      </w:r>
    </w:p>
    <w:p w14:paraId="1CAE3786"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any information that would be regarded as confidential by a reasonable business person relating to:</w:t>
      </w:r>
    </w:p>
    <w:p w14:paraId="6294C7F3" w14:textId="77777777" w:rsidR="00C223F7" w:rsidRPr="001639DA"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00C79EEE" w14:textId="77777777" w:rsidR="00C223F7" w:rsidRPr="006770F8"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0528C849"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0898585D"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57829D77"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48DFC936"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becomes, generally available to the public (other than as a result of disclosure by the recipient party, or any of its representatives, in breach of this agreement); or</w:t>
      </w:r>
    </w:p>
    <w:p w14:paraId="4C36E6A5"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713B3376"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073228D0"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2A545941"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00F0D41B"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trivial, obvious or useless.</w:t>
      </w:r>
    </w:p>
    <w:p w14:paraId="3205B9D8"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Item 4 of Schedule 1</w:t>
      </w:r>
      <w:r w:rsidRPr="001639DA">
        <w:rPr>
          <w:rFonts w:cs="Arial"/>
          <w:szCs w:val="22"/>
        </w:rPr>
        <w:t>;</w:t>
      </w:r>
    </w:p>
    <w:p w14:paraId="20B7697D"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An event outside either parties’ reasonable control including, any Act of God, fire, war or riot.  The expression shall not include any of the following in relation to the party seeking to rely on that event:</w:t>
      </w:r>
    </w:p>
    <w:p w14:paraId="3756B378"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any event which was reasonably foreseeable by it, to the extent that it could reasonably have avoided the relevant event;</w:t>
      </w:r>
    </w:p>
    <w:p w14:paraId="142FD6A1"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any strike, lock-out or industrial dispute involving any of its own personnel;</w:t>
      </w:r>
    </w:p>
    <w:p w14:paraId="0A4999FC"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44A51491"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0C12C51D"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4720931F"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Schedule 1 – The Services</w:t>
      </w:r>
      <w:r w:rsidRPr="001639DA">
        <w:rPr>
          <w:rFonts w:cs="Arial"/>
          <w:szCs w:val="22"/>
        </w:rPr>
        <w:t>;</w:t>
      </w:r>
    </w:p>
    <w:p w14:paraId="47B8DED5"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1A4971AA"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any design, artwork, drawing, code, document, invention, packaging, idea, concept, database, leaflets, brochures, posters, web banners, PDFs, other electronic media, other printed materials or similar work product which in the reasonable opinion of the Society are useful for, or relate to the affairs of, the Society.</w:t>
      </w:r>
    </w:p>
    <w:p w14:paraId="0E9A49E6"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5011A670"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502B0522"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1D70B927"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Where the words include(s), including or in particular are used in this Agreement, they are deemed to have the words “without limitation” following them.</w:t>
      </w:r>
    </w:p>
    <w:p w14:paraId="087BD1CE"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112C8E00"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75505862" w14:textId="77777777" w:rsidR="00080DA3" w:rsidRPr="00225F3D" w:rsidRDefault="00080DA3" w:rsidP="008B78D1">
      <w:pPr>
        <w:pStyle w:val="Heading2"/>
        <w:numPr>
          <w:ilvl w:val="0"/>
          <w:numId w:val="48"/>
        </w:numPr>
        <w:ind w:hanging="862"/>
      </w:pPr>
      <w:bookmarkStart w:id="12" w:name="_Toc21528855"/>
      <w:bookmarkStart w:id="13" w:name="_Toc21529268"/>
      <w:r w:rsidRPr="00225F3D">
        <w:t>Description of the Services to be provided</w:t>
      </w:r>
      <w:bookmarkEnd w:id="12"/>
      <w:bookmarkEnd w:id="13"/>
    </w:p>
    <w:p w14:paraId="265BA542" w14:textId="77777777" w:rsidR="00080DA3" w:rsidRPr="00225F3D" w:rsidRDefault="00080DA3" w:rsidP="00225F3D">
      <w:pPr>
        <w:numPr>
          <w:ilvl w:val="0"/>
          <w:numId w:val="5"/>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24DF9FFB" w14:textId="77777777" w:rsidR="00080DA3" w:rsidRPr="00225F3D" w:rsidRDefault="00EE762E" w:rsidP="00225F3D">
      <w:pPr>
        <w:numPr>
          <w:ilvl w:val="0"/>
          <w:numId w:val="6"/>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amended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32093335" w14:textId="77777777" w:rsidR="0088681A" w:rsidRPr="008B78D1" w:rsidRDefault="0088681A" w:rsidP="008B78D1">
      <w:pPr>
        <w:pStyle w:val="Heading2"/>
        <w:numPr>
          <w:ilvl w:val="0"/>
          <w:numId w:val="48"/>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25FE359F"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245BE589" w14:textId="77777777" w:rsidR="00080DA3" w:rsidRPr="008B78D1" w:rsidRDefault="00080DA3" w:rsidP="008B78D1">
      <w:pPr>
        <w:pStyle w:val="Heading2"/>
        <w:numPr>
          <w:ilvl w:val="0"/>
          <w:numId w:val="48"/>
        </w:numPr>
        <w:ind w:hanging="862"/>
      </w:pPr>
      <w:bookmarkStart w:id="16" w:name="_Toc21528857"/>
      <w:bookmarkStart w:id="17" w:name="_Toc21529270"/>
      <w:r w:rsidRPr="008B78D1">
        <w:t>Fees and Expenses</w:t>
      </w:r>
      <w:bookmarkEnd w:id="16"/>
      <w:bookmarkEnd w:id="17"/>
    </w:p>
    <w:p w14:paraId="74818B43"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28C88905" w14:textId="77777777" w:rsidR="00080DA3" w:rsidRPr="00225F3D" w:rsidRDefault="00080DA3" w:rsidP="00225F3D">
      <w:pPr>
        <w:pStyle w:val="Style311"/>
        <w:numPr>
          <w:ilvl w:val="2"/>
          <w:numId w:val="10"/>
        </w:numPr>
        <w:tabs>
          <w:tab w:val="clear" w:pos="2138"/>
          <w:tab w:val="num" w:pos="1418"/>
        </w:tabs>
        <w:spacing w:before="120"/>
        <w:ind w:left="1418" w:hanging="709"/>
      </w:pPr>
      <w:r w:rsidRPr="00225F3D">
        <w:t xml:space="preserve">the Fees as detailed in </w:t>
      </w:r>
      <w:r w:rsidR="004E7BD0" w:rsidRPr="00225F3D">
        <w:t>Schedule 1 - The Services</w:t>
      </w:r>
    </w:p>
    <w:p w14:paraId="303D4C13" w14:textId="77777777" w:rsidR="00080DA3" w:rsidRPr="00225F3D" w:rsidRDefault="00080DA3" w:rsidP="00225F3D">
      <w:pPr>
        <w:pStyle w:val="Style1notBold"/>
        <w:numPr>
          <w:ilvl w:val="2"/>
          <w:numId w:val="10"/>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3A9C44C7"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180751E6"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6BDDA298"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4" w:history="1">
        <w:r w:rsidRPr="00F03620">
          <w:rPr>
            <w:rStyle w:val="Hyperlink"/>
            <w:bCs/>
            <w:sz w:val="21"/>
            <w:szCs w:val="21"/>
          </w:rPr>
          <w:t>finance.scan@royalsociety.org</w:t>
        </w:r>
      </w:hyperlink>
      <w:r w:rsidRPr="00F03620">
        <w:rPr>
          <w:bCs/>
          <w:sz w:val="21"/>
          <w:szCs w:val="21"/>
        </w:rPr>
        <w:t xml:space="preserve"> </w:t>
      </w:r>
    </w:p>
    <w:p w14:paraId="30B38A58" w14:textId="77777777" w:rsidR="00080DA3" w:rsidRPr="00F03620" w:rsidRDefault="00080DA3" w:rsidP="008B78D1">
      <w:pPr>
        <w:pStyle w:val="Heading2"/>
        <w:numPr>
          <w:ilvl w:val="0"/>
          <w:numId w:val="48"/>
        </w:numPr>
        <w:ind w:hanging="862"/>
      </w:pPr>
      <w:bookmarkStart w:id="18" w:name="_Toc21528858"/>
      <w:bookmarkStart w:id="19" w:name="_Toc21529271"/>
      <w:r w:rsidRPr="00F03620">
        <w:t>Late Payment</w:t>
      </w:r>
      <w:bookmarkEnd w:id="18"/>
      <w:bookmarkEnd w:id="19"/>
    </w:p>
    <w:p w14:paraId="72CF25D0"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0FEA8038" w14:textId="77777777" w:rsidR="0088681A" w:rsidRPr="008B78D1" w:rsidRDefault="0088681A" w:rsidP="008B78D1">
      <w:pPr>
        <w:pStyle w:val="Heading2"/>
        <w:numPr>
          <w:ilvl w:val="0"/>
          <w:numId w:val="48"/>
        </w:numPr>
        <w:ind w:hanging="862"/>
      </w:pPr>
      <w:bookmarkStart w:id="20" w:name="_Toc21528859"/>
      <w:bookmarkStart w:id="21" w:name="_Toc21529272"/>
      <w:r w:rsidRPr="008B78D1">
        <w:t xml:space="preserve">Obligations of the </w:t>
      </w:r>
      <w:r w:rsidR="00EA434F" w:rsidRPr="008B78D1">
        <w:t>Supplier</w:t>
      </w:r>
      <w:bookmarkEnd w:id="20"/>
      <w:bookmarkEnd w:id="21"/>
    </w:p>
    <w:p w14:paraId="3245AE4D"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363C7E2A"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ability;</w:t>
      </w:r>
    </w:p>
    <w:p w14:paraId="49C0E1F5"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07A93F89"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02F721D9"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5DDA2259"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1464AA19" w14:textId="77777777" w:rsidR="0088681A" w:rsidRPr="008B78D1" w:rsidRDefault="0088681A" w:rsidP="008B78D1">
      <w:pPr>
        <w:pStyle w:val="Heading2"/>
        <w:numPr>
          <w:ilvl w:val="0"/>
          <w:numId w:val="48"/>
        </w:numPr>
        <w:ind w:hanging="862"/>
      </w:pPr>
      <w:bookmarkStart w:id="22" w:name="_Toc21528860"/>
      <w:bookmarkStart w:id="23" w:name="_Toc21529273"/>
      <w:r w:rsidRPr="008B78D1">
        <w:t xml:space="preserve">Warranties of the </w:t>
      </w:r>
      <w:r w:rsidR="00EA434F" w:rsidRPr="008B78D1">
        <w:t>Supplier</w:t>
      </w:r>
      <w:bookmarkEnd w:id="22"/>
      <w:bookmarkEnd w:id="23"/>
    </w:p>
    <w:p w14:paraId="74DE2B90" w14:textId="77777777" w:rsidR="0088681A" w:rsidRPr="00225F3D" w:rsidRDefault="0088681A"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0A3A3325" w14:textId="77777777" w:rsidR="008A64D2" w:rsidRPr="00225F3D" w:rsidRDefault="001A70B6"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75C8C16B" w14:textId="77777777" w:rsidR="008A64D2" w:rsidRPr="008B78D1" w:rsidRDefault="008A64D2" w:rsidP="008B78D1">
      <w:pPr>
        <w:pStyle w:val="Heading2"/>
        <w:numPr>
          <w:ilvl w:val="0"/>
          <w:numId w:val="48"/>
        </w:numPr>
        <w:ind w:hanging="862"/>
      </w:pPr>
      <w:bookmarkStart w:id="24" w:name="_Toc21528861"/>
      <w:bookmarkStart w:id="25" w:name="_Toc21529274"/>
      <w:r w:rsidRPr="008B78D1">
        <w:t>Indemnities</w:t>
      </w:r>
      <w:bookmarkEnd w:id="24"/>
      <w:bookmarkEnd w:id="25"/>
    </w:p>
    <w:p w14:paraId="31B121CE"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damages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736AA018" w14:textId="77777777" w:rsidR="006E525B" w:rsidRPr="00225F3D" w:rsidRDefault="008A64D2" w:rsidP="00225F3D">
      <w:pPr>
        <w:pStyle w:val="BWBLevel4"/>
        <w:numPr>
          <w:ilvl w:val="2"/>
          <w:numId w:val="16"/>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5C8CA4C4" w14:textId="77777777" w:rsidR="008A64D2" w:rsidRPr="00225F3D" w:rsidRDefault="00886AD7" w:rsidP="00225F3D">
      <w:pPr>
        <w:pStyle w:val="BWBLevel4"/>
        <w:numPr>
          <w:ilvl w:val="2"/>
          <w:numId w:val="16"/>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1A99CA59"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5"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18F47554" w14:textId="77777777" w:rsidR="0088681A" w:rsidRPr="008B78D1" w:rsidRDefault="00B9777C" w:rsidP="008B78D1">
      <w:pPr>
        <w:pStyle w:val="Heading2"/>
        <w:numPr>
          <w:ilvl w:val="0"/>
          <w:numId w:val="48"/>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7545C572" w14:textId="77777777" w:rsidR="002C445B"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10B48D85" w14:textId="77777777" w:rsidR="0088681A"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79A5D864" w14:textId="77777777" w:rsidR="005A4B39" w:rsidRPr="00225F3D" w:rsidRDefault="002C445B" w:rsidP="00225F3D">
      <w:pPr>
        <w:pStyle w:val="Style2"/>
        <w:numPr>
          <w:ilvl w:val="1"/>
          <w:numId w:val="15"/>
        </w:numPr>
        <w:tabs>
          <w:tab w:val="clear" w:pos="1070"/>
        </w:tabs>
        <w:spacing w:before="120"/>
        <w:ind w:left="709" w:hanging="709"/>
        <w:rPr>
          <w:rFonts w:cs="Arial"/>
          <w:szCs w:val="22"/>
        </w:rPr>
      </w:pPr>
      <w:r w:rsidRPr="00225F3D">
        <w:rPr>
          <w:rFonts w:cs="Arial"/>
          <w:szCs w:val="22"/>
        </w:rPr>
        <w:lastRenderedPageBreak/>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6A6B738E" w14:textId="77777777" w:rsidR="00B9777C" w:rsidRPr="00225F3D" w:rsidRDefault="00AA768D"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373CF8E9" w14:textId="77777777" w:rsidR="005A4B39" w:rsidRPr="008B78D1" w:rsidRDefault="005A4B39" w:rsidP="008B78D1">
      <w:pPr>
        <w:pStyle w:val="Heading2"/>
        <w:numPr>
          <w:ilvl w:val="0"/>
          <w:numId w:val="48"/>
        </w:numPr>
        <w:ind w:hanging="862"/>
      </w:pPr>
      <w:bookmarkStart w:id="32" w:name="_Toc21528863"/>
      <w:bookmarkStart w:id="33" w:name="_Toc21529276"/>
      <w:r w:rsidRPr="008B78D1">
        <w:t>Intellectual Property</w:t>
      </w:r>
      <w:bookmarkEnd w:id="32"/>
      <w:bookmarkEnd w:id="33"/>
      <w:r w:rsidRPr="008B78D1">
        <w:t xml:space="preserve"> </w:t>
      </w:r>
    </w:p>
    <w:p w14:paraId="3925D2D2"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in the course of its business.  </w:t>
      </w:r>
    </w:p>
    <w:p w14:paraId="7B158366"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035EDA57"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68EAFFDD" w14:textId="77777777" w:rsidR="0088681A" w:rsidRPr="008B78D1" w:rsidRDefault="0088681A" w:rsidP="008B78D1">
      <w:pPr>
        <w:pStyle w:val="Heading2"/>
        <w:numPr>
          <w:ilvl w:val="0"/>
          <w:numId w:val="48"/>
        </w:numPr>
        <w:ind w:hanging="862"/>
      </w:pPr>
      <w:bookmarkStart w:id="34" w:name="_Toc21528864"/>
      <w:bookmarkStart w:id="35" w:name="_Toc21529277"/>
      <w:r w:rsidRPr="008B78D1">
        <w:t>Conflicting Activities</w:t>
      </w:r>
      <w:bookmarkEnd w:id="34"/>
      <w:bookmarkEnd w:id="35"/>
    </w:p>
    <w:p w14:paraId="1A66AD56"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70146CDE" w14:textId="77777777" w:rsidR="00DF60BE" w:rsidRPr="008B78D1" w:rsidRDefault="00CF0374" w:rsidP="008B78D1">
      <w:pPr>
        <w:pStyle w:val="Heading2"/>
        <w:numPr>
          <w:ilvl w:val="0"/>
          <w:numId w:val="48"/>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5AA17C6E"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002F6480"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352F427D"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data; </w:t>
      </w:r>
    </w:p>
    <w:p w14:paraId="711693E5"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0A34A24B" w14:textId="77777777" w:rsidR="00CF0374" w:rsidRPr="00225F3D" w:rsidRDefault="00A2729B" w:rsidP="00225F3D">
      <w:pPr>
        <w:spacing w:before="120" w:after="120"/>
        <w:ind w:left="1560" w:hanging="851"/>
        <w:rPr>
          <w:rFonts w:cs="Arial"/>
          <w:szCs w:val="22"/>
        </w:rPr>
      </w:pPr>
      <w:r w:rsidRPr="00225F3D">
        <w:rPr>
          <w:rFonts w:cs="Arial"/>
          <w:szCs w:val="22"/>
        </w:rPr>
        <w:t>12.2.3</w:t>
      </w:r>
      <w:r w:rsidRPr="00225F3D">
        <w:rPr>
          <w:rFonts w:cs="Arial"/>
          <w:szCs w:val="22"/>
        </w:rPr>
        <w:tab/>
      </w:r>
      <w:r w:rsidR="00CF0374" w:rsidRPr="00225F3D">
        <w:rPr>
          <w:rFonts w:cs="Arial"/>
          <w:szCs w:val="22"/>
        </w:rPr>
        <w:t>The Supplier shall act as a processor.</w:t>
      </w:r>
    </w:p>
    <w:p w14:paraId="2042D284"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Agreement;</w:t>
      </w:r>
    </w:p>
    <w:p w14:paraId="3E92DF6E"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proofErr w:type="spellStart"/>
      <w:r w:rsidR="00225F3D" w:rsidRPr="00225F3D">
        <w:rPr>
          <w:rFonts w:cs="Arial"/>
          <w:szCs w:val="22"/>
        </w:rPr>
        <w:t>The</w:t>
      </w:r>
      <w:proofErr w:type="spellEnd"/>
      <w:r w:rsidR="00225F3D" w:rsidRPr="00225F3D">
        <w:rPr>
          <w:rFonts w:cs="Arial"/>
          <w:szCs w:val="22"/>
        </w:rPr>
        <w:t xml:space="preserve"> Services</w:t>
      </w:r>
      <w:r w:rsidR="00CF0374" w:rsidRPr="00225F3D">
        <w:rPr>
          <w:rFonts w:cs="Arial"/>
          <w:szCs w:val="22"/>
        </w:rPr>
        <w:t>; and personal data will include names, contact</w:t>
      </w:r>
      <w:r w:rsidRPr="00225F3D">
        <w:rPr>
          <w:rFonts w:cs="Arial"/>
          <w:szCs w:val="22"/>
        </w:rPr>
        <w:t>, d</w:t>
      </w:r>
      <w:r w:rsidR="00CF0374" w:rsidRPr="00225F3D">
        <w:rPr>
          <w:rFonts w:cs="Arial"/>
          <w:szCs w:val="22"/>
        </w:rPr>
        <w:t>etails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239251C2"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The Supplier undertakes to;</w:t>
      </w:r>
    </w:p>
    <w:p w14:paraId="3F574E4D"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
    <w:p w14:paraId="1363BD1D"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only engage sub-processors with the prior written consent of the Society and under written contract;</w:t>
      </w:r>
    </w:p>
    <w:p w14:paraId="745AAC8B"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taking account of the provisions of Article 32 of the GDPR;</w:t>
      </w:r>
    </w:p>
    <w:p w14:paraId="559A3460"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6"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17D825A9" w14:textId="77777777" w:rsidR="00CF0374" w:rsidRPr="00225F3D" w:rsidRDefault="00CF0374" w:rsidP="00225F3D">
      <w:pPr>
        <w:widowControl/>
        <w:numPr>
          <w:ilvl w:val="0"/>
          <w:numId w:val="31"/>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subjects and records concerned;</w:t>
      </w:r>
    </w:p>
    <w:p w14:paraId="5A29959E"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organisation from whom more information can be obtained;</w:t>
      </w:r>
    </w:p>
    <w:p w14:paraId="085DA458"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0B76848F"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however, in so far as it is not possible to provide all of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5CC82B74"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such transfer is made in accordance with Data Protection Law;</w:t>
      </w:r>
    </w:p>
    <w:p w14:paraId="0637E240"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where 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 xml:space="preserve">provisions of the GDPR that </w:t>
      </w:r>
      <w:r w:rsidR="00CF0374" w:rsidRPr="00225F3D">
        <w:rPr>
          <w:rFonts w:cs="Arial"/>
          <w:szCs w:val="22"/>
        </w:rPr>
        <w:lastRenderedPageBreak/>
        <w:t>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reasonable care and skill; and;</w:t>
      </w:r>
    </w:p>
    <w:p w14:paraId="28EF7450"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054DEA59" w14:textId="77777777" w:rsidR="0088681A" w:rsidRPr="008B78D1" w:rsidRDefault="00C61AE9" w:rsidP="008B78D1">
      <w:pPr>
        <w:pStyle w:val="Heading2"/>
        <w:numPr>
          <w:ilvl w:val="0"/>
          <w:numId w:val="48"/>
        </w:numPr>
        <w:ind w:hanging="862"/>
      </w:pPr>
      <w:bookmarkStart w:id="38" w:name="_Toc21528866"/>
      <w:bookmarkStart w:id="39" w:name="_Toc21529279"/>
      <w:r w:rsidRPr="008B78D1">
        <w:t>Termination</w:t>
      </w:r>
      <w:bookmarkEnd w:id="38"/>
      <w:bookmarkEnd w:id="39"/>
    </w:p>
    <w:p w14:paraId="1923FE2C"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14DAAD69"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243B5D4D"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147729BE"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of providing the Services;</w:t>
      </w:r>
    </w:p>
    <w:p w14:paraId="3A891E8A"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396556AB"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7FBAC358"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3AE51662"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01987A8F"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51A261F7"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5D952C67"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3ED55165"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to the termination of this agreement;</w:t>
      </w:r>
    </w:p>
    <w:p w14:paraId="18A071B3"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5E36A9FB"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as a result of the breach of the contract.</w:t>
      </w:r>
    </w:p>
    <w:p w14:paraId="7223E6BC"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any sum owing by either party to the other under any provisions of this Agreement shall become immediately payable;</w:t>
      </w:r>
    </w:p>
    <w:p w14:paraId="6657B15B"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yment or compensation whatsoever</w:t>
      </w:r>
      <w:r w:rsidR="0088681A" w:rsidRPr="00225F3D">
        <w:rPr>
          <w:rFonts w:cs="Arial"/>
          <w:szCs w:val="22"/>
        </w:rPr>
        <w:t>;</w:t>
      </w:r>
    </w:p>
    <w:p w14:paraId="4D3BE206"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Information, and shall destroy or return to the other party any documents in its possession or control which contain or recor</w:t>
      </w:r>
      <w:r w:rsidR="00DD2C81" w:rsidRPr="00225F3D">
        <w:rPr>
          <w:rFonts w:cs="Arial"/>
          <w:szCs w:val="22"/>
        </w:rPr>
        <w:t>d any Confidential Information;</w:t>
      </w:r>
    </w:p>
    <w:p w14:paraId="0D5AE496"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further obligation to the other and;</w:t>
      </w:r>
    </w:p>
    <w:p w14:paraId="73001140"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lastRenderedPageBreak/>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64A2BE62"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526E9270"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Each party to the Agreement shall at all times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76F4AE8C"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23D9253A"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5C75D8FE" w14:textId="77777777" w:rsidR="0088681A" w:rsidRPr="008B78D1" w:rsidRDefault="006E525B" w:rsidP="00225F3D">
      <w:pPr>
        <w:pStyle w:val="Style1"/>
        <w:numPr>
          <w:ilvl w:val="0"/>
          <w:numId w:val="13"/>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30126795"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4D1C9AC4"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5D6A30A9"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4DD9ACF8"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32CD7D50"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104D2A07" w14:textId="77777777" w:rsidR="0088681A" w:rsidRPr="008B78D1" w:rsidRDefault="00EF3082" w:rsidP="00225F3D">
      <w:pPr>
        <w:pStyle w:val="Style1"/>
        <w:numPr>
          <w:ilvl w:val="0"/>
          <w:numId w:val="13"/>
        </w:numPr>
        <w:ind w:hanging="720"/>
        <w:rPr>
          <w:bCs w:val="0"/>
        </w:rPr>
      </w:pPr>
      <w:r w:rsidRPr="008B78D1">
        <w:rPr>
          <w:bCs w:val="0"/>
        </w:rPr>
        <w:t>R</w:t>
      </w:r>
      <w:r w:rsidR="00A06BFF" w:rsidRPr="008B78D1">
        <w:rPr>
          <w:bCs w:val="0"/>
        </w:rPr>
        <w:t>elationship of Parties</w:t>
      </w:r>
    </w:p>
    <w:p w14:paraId="7B51F85A"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12B17C2D"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3DF577FB"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0D08A36A"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1F71DB13"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6DEE18E7"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20.</w:t>
      </w:r>
      <w:r w:rsidRPr="00225F3D">
        <w:rPr>
          <w:rFonts w:cs="Arial"/>
          <w:szCs w:val="22"/>
        </w:rPr>
        <w:tab/>
      </w:r>
      <w:r w:rsidR="0088681A" w:rsidRPr="008B78D1">
        <w:rPr>
          <w:bCs w:val="0"/>
        </w:rPr>
        <w:t>Entire Agreement</w:t>
      </w:r>
      <w:r w:rsidR="0088681A" w:rsidRPr="00225F3D">
        <w:rPr>
          <w:rFonts w:cs="Arial"/>
          <w:szCs w:val="22"/>
        </w:rPr>
        <w:t xml:space="preserve"> </w:t>
      </w:r>
    </w:p>
    <w:p w14:paraId="623E4E2D"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0B4A02B8"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lastRenderedPageBreak/>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315715AD"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74E7569A"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69F23A18"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0CAB9725"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2DD2138D"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6F44C908"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3CE13CAE"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27E1B3F5"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18C18231"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52AC5084" w14:textId="77777777" w:rsidR="0088681A" w:rsidRPr="00F03620" w:rsidRDefault="0088681A" w:rsidP="008A2568">
      <w:pPr>
        <w:pStyle w:val="Style311"/>
        <w:numPr>
          <w:ilvl w:val="2"/>
          <w:numId w:val="39"/>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r w:rsidR="00CB4F3C" w:rsidRPr="00F03620">
        <w:rPr>
          <w:color w:val="FF0000"/>
          <w:szCs w:val="22"/>
        </w:rPr>
        <w:t>[insert email address]</w:t>
      </w:r>
      <w:r w:rsidR="00CB4F3C" w:rsidRPr="00F03620">
        <w:rPr>
          <w:szCs w:val="22"/>
        </w:rPr>
        <w:t xml:space="preserve"> </w:t>
      </w:r>
      <w:r w:rsidRPr="00F03620">
        <w:rPr>
          <w:szCs w:val="22"/>
        </w:rPr>
        <w:t xml:space="preserve">and </w:t>
      </w:r>
      <w:hyperlink r:id="rId17" w:history="1">
        <w:r w:rsidR="005704F8" w:rsidRPr="00CA6BF0">
          <w:rPr>
            <w:rStyle w:val="Hyperlink"/>
            <w:szCs w:val="22"/>
          </w:rPr>
          <w:t>Procurement@royalsociety.org</w:t>
        </w:r>
      </w:hyperlink>
      <w:r w:rsidR="005704F8">
        <w:rPr>
          <w:szCs w:val="22"/>
        </w:rPr>
        <w:t xml:space="preserve"> </w:t>
      </w:r>
    </w:p>
    <w:p w14:paraId="3799B311" w14:textId="77777777" w:rsidR="0088681A" w:rsidRPr="00F03620" w:rsidRDefault="0088681A" w:rsidP="008A2568">
      <w:pPr>
        <w:pStyle w:val="Style311"/>
        <w:numPr>
          <w:ilvl w:val="2"/>
          <w:numId w:val="39"/>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1E776839"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65E60C66"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4576A003"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72E56FB3"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66FB1358" w14:textId="77777777" w:rsidR="00CB4F3C" w:rsidRDefault="00CB4F3C" w:rsidP="00225F3D">
      <w:pPr>
        <w:spacing w:before="120" w:after="120"/>
        <w:rPr>
          <w:rFonts w:cs="Arial"/>
          <w:b/>
          <w:szCs w:val="22"/>
        </w:rPr>
      </w:pPr>
    </w:p>
    <w:p w14:paraId="492217C5"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3BF6C39F"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CB4F3C">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CB4F3C">
        <w:rPr>
          <w:rFonts w:cs="Arial"/>
          <w:noProof/>
          <w:color w:val="FF0000"/>
          <w:szCs w:val="22"/>
          <w:highlight w:val="lightGray"/>
        </w:rPr>
        <w:instrText xml:space="preserve"> FORMTEXT </w:instrText>
      </w:r>
      <w:r w:rsidR="00C223F7" w:rsidRPr="00CB4F3C">
        <w:rPr>
          <w:rFonts w:cs="Arial"/>
          <w:noProof/>
          <w:color w:val="FF0000"/>
          <w:szCs w:val="22"/>
          <w:highlight w:val="lightGray"/>
        </w:rPr>
      </w:r>
      <w:r w:rsidR="00C223F7" w:rsidRPr="00CB4F3C">
        <w:rPr>
          <w:rFonts w:cs="Arial"/>
          <w:noProof/>
          <w:color w:val="FF0000"/>
          <w:szCs w:val="22"/>
          <w:highlight w:val="lightGray"/>
        </w:rPr>
        <w:fldChar w:fldCharType="separate"/>
      </w:r>
      <w:r w:rsidR="00C223F7" w:rsidRPr="00CB4F3C">
        <w:rPr>
          <w:rFonts w:cs="Arial"/>
          <w:noProof/>
          <w:color w:val="FF0000"/>
          <w:szCs w:val="22"/>
          <w:highlight w:val="lightGray"/>
        </w:rPr>
        <w:t>&lt;&lt;Insert name and position of person signing for Company&gt;&gt;</w:t>
      </w:r>
      <w:r w:rsidR="00C223F7" w:rsidRPr="00CB4F3C">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04BB898D" w14:textId="77777777" w:rsidR="0088681A" w:rsidRPr="00225F3D" w:rsidRDefault="0088681A" w:rsidP="00225F3D">
      <w:pPr>
        <w:spacing w:before="120" w:after="120"/>
        <w:rPr>
          <w:rFonts w:cs="Arial"/>
          <w:color w:val="000000"/>
          <w:szCs w:val="22"/>
        </w:rPr>
      </w:pPr>
    </w:p>
    <w:p w14:paraId="29989115" w14:textId="77777777" w:rsidR="0088681A" w:rsidRPr="00225F3D" w:rsidRDefault="0088681A" w:rsidP="00225F3D">
      <w:pPr>
        <w:spacing w:before="120" w:after="120"/>
        <w:rPr>
          <w:rFonts w:cs="Arial"/>
          <w:color w:val="000000"/>
          <w:szCs w:val="22"/>
        </w:rPr>
      </w:pPr>
    </w:p>
    <w:p w14:paraId="5D02A892"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4A09CFFE"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57D0CC6" w14:textId="77777777" w:rsidR="0088681A" w:rsidRPr="00225F3D" w:rsidRDefault="0088681A" w:rsidP="00225F3D">
      <w:pPr>
        <w:spacing w:before="120" w:after="120"/>
        <w:rPr>
          <w:rFonts w:cs="Arial"/>
          <w:color w:val="000000"/>
          <w:szCs w:val="22"/>
        </w:rPr>
      </w:pPr>
    </w:p>
    <w:p w14:paraId="59600F66" w14:textId="77777777" w:rsidR="0088681A" w:rsidRPr="00225F3D" w:rsidRDefault="0088681A" w:rsidP="00225F3D">
      <w:pPr>
        <w:spacing w:before="120" w:after="120"/>
        <w:rPr>
          <w:rFonts w:cs="Arial"/>
          <w:color w:val="000000"/>
          <w:szCs w:val="22"/>
        </w:rPr>
      </w:pPr>
      <w:r w:rsidRPr="00CB4F3C">
        <w:rPr>
          <w:rFonts w:cs="Arial"/>
          <w:b/>
          <w:color w:val="000000"/>
          <w:szCs w:val="22"/>
        </w:rPr>
        <w:lastRenderedPageBreak/>
        <w:t>SIGNED</w:t>
      </w:r>
      <w:r w:rsidRPr="00225F3D">
        <w:rPr>
          <w:rFonts w:cs="Arial"/>
          <w:color w:val="000000"/>
          <w:szCs w:val="22"/>
        </w:rPr>
        <w:t xml:space="preserve"> by </w:t>
      </w:r>
      <w:r w:rsidR="00E73A7E" w:rsidRPr="00CB4F3C">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CB4F3C">
        <w:rPr>
          <w:rFonts w:cs="Arial"/>
          <w:noProof/>
          <w:color w:val="FF0000"/>
          <w:szCs w:val="22"/>
          <w:highlight w:val="lightGray"/>
        </w:rPr>
        <w:instrText xml:space="preserve"> FORMTEXT </w:instrText>
      </w:r>
      <w:r w:rsidR="00E73A7E" w:rsidRPr="00CB4F3C">
        <w:rPr>
          <w:rFonts w:cs="Arial"/>
          <w:noProof/>
          <w:color w:val="FF0000"/>
          <w:szCs w:val="22"/>
          <w:highlight w:val="lightGray"/>
        </w:rPr>
      </w:r>
      <w:r w:rsidR="00E73A7E" w:rsidRPr="00CB4F3C">
        <w:rPr>
          <w:rFonts w:cs="Arial"/>
          <w:noProof/>
          <w:color w:val="FF0000"/>
          <w:szCs w:val="22"/>
          <w:highlight w:val="lightGray"/>
        </w:rPr>
        <w:fldChar w:fldCharType="separate"/>
      </w:r>
      <w:r w:rsidR="00E73A7E" w:rsidRPr="00CB4F3C">
        <w:rPr>
          <w:rFonts w:cs="Arial"/>
          <w:noProof/>
          <w:color w:val="FF0000"/>
          <w:szCs w:val="22"/>
          <w:highlight w:val="lightGray"/>
        </w:rPr>
        <w:t>&lt;&lt;Insert Consultant's Delegate's name and position&gt;&gt;</w:t>
      </w:r>
      <w:r w:rsidR="00E73A7E" w:rsidRPr="00CB4F3C">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553BA57A" w14:textId="77777777" w:rsidR="0088681A" w:rsidRPr="00225F3D" w:rsidRDefault="0088681A" w:rsidP="00225F3D">
      <w:pPr>
        <w:spacing w:before="120" w:after="120"/>
        <w:rPr>
          <w:rFonts w:cs="Arial"/>
          <w:color w:val="000000"/>
          <w:szCs w:val="22"/>
        </w:rPr>
      </w:pPr>
    </w:p>
    <w:p w14:paraId="6C4828F6" w14:textId="77777777" w:rsidR="0088681A" w:rsidRPr="00225F3D" w:rsidRDefault="0088681A" w:rsidP="00225F3D">
      <w:pPr>
        <w:spacing w:before="120" w:after="120"/>
        <w:rPr>
          <w:rFonts w:cs="Arial"/>
          <w:color w:val="000000"/>
          <w:szCs w:val="22"/>
        </w:rPr>
      </w:pPr>
    </w:p>
    <w:p w14:paraId="275857EF"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03323B54"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391AAE47" w14:textId="77777777" w:rsidR="0088681A" w:rsidRPr="00225F3D" w:rsidRDefault="0088681A" w:rsidP="00225F3D">
      <w:pPr>
        <w:spacing w:before="120" w:after="120"/>
        <w:rPr>
          <w:rFonts w:cs="Arial"/>
          <w:b/>
          <w:bCs/>
          <w:color w:val="000000"/>
          <w:szCs w:val="22"/>
        </w:rPr>
      </w:pPr>
    </w:p>
    <w:p w14:paraId="4F9CAC71" w14:textId="77777777" w:rsidR="0088681A" w:rsidRPr="00225F3D" w:rsidRDefault="0088681A" w:rsidP="00225F3D">
      <w:pPr>
        <w:spacing w:before="120" w:after="120"/>
        <w:rPr>
          <w:rFonts w:cs="Arial"/>
          <w:b/>
          <w:bCs/>
          <w:color w:val="000000"/>
          <w:szCs w:val="22"/>
        </w:rPr>
      </w:pPr>
    </w:p>
    <w:p w14:paraId="489042F1"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78EC36BB"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18FC8EC9" w14:textId="77777777" w:rsidR="00732DAF" w:rsidRDefault="007803D7" w:rsidP="00732DAF">
      <w:pPr>
        <w:spacing w:before="120" w:after="120"/>
        <w:jc w:val="left"/>
        <w:rPr>
          <w:rFonts w:cs="Arial"/>
          <w:noProof/>
          <w:color w:val="000000"/>
          <w:szCs w:val="22"/>
          <w:highlight w:val="yellow"/>
        </w:rPr>
      </w:pPr>
      <w:hyperlink r:id="rId18" w:history="1">
        <w:r w:rsidR="00732DAF" w:rsidRPr="00756E91">
          <w:rPr>
            <w:rStyle w:val="Hyperlink"/>
            <w:rFonts w:cs="Arial"/>
          </w:rPr>
          <w:t>The Royal Society</w:t>
        </w:r>
      </w:hyperlink>
      <w:r w:rsidR="00732DAF" w:rsidRPr="00756E91">
        <w:rPr>
          <w:rFonts w:cs="Arial"/>
        </w:rPr>
        <w:t xml:space="preserve"> is the national academy for science in the UK. It is a self-governing Fellowship of many of the world’s most distinguished scientists who are elected based on their scientific work. The Society is over 350 years old and its Fellowship includes names such as Newton, Darwin and Hawking as well as current names such as Uta Frith, Julia Higgins, Sir Venki Ramakrishnan</w:t>
      </w:r>
      <w:r w:rsidR="00F22F70">
        <w:rPr>
          <w:rFonts w:cs="Arial"/>
        </w:rPr>
        <w:t xml:space="preserve"> </w:t>
      </w:r>
      <w:r w:rsidR="00F22F70" w:rsidRPr="00756E91">
        <w:rPr>
          <w:rFonts w:cs="Arial"/>
        </w:rPr>
        <w:t>and current Royal Society President</w:t>
      </w:r>
      <w:r w:rsidR="00F22F70">
        <w:rPr>
          <w:rFonts w:cs="Arial"/>
        </w:rPr>
        <w:t xml:space="preserve"> Sir Adrian Smith</w:t>
      </w:r>
      <w:r w:rsidR="00732DAF" w:rsidRPr="00756E91">
        <w:rPr>
          <w:rFonts w:cs="Arial"/>
        </w:rPr>
        <w:t>. The Fellowship embraces the work of discovery scientists and applied scientists and covers the full range of scientific disciplines.</w:t>
      </w:r>
    </w:p>
    <w:p w14:paraId="5A1E2041"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 xml:space="preserve">2. </w:t>
      </w:r>
      <w:r>
        <w:rPr>
          <w:rFonts w:cs="Arial"/>
          <w:b/>
          <w:noProof/>
          <w:color w:val="000000"/>
          <w:szCs w:val="22"/>
        </w:rPr>
        <w:tab/>
      </w:r>
      <w:r w:rsidR="00376105" w:rsidRPr="00225F3D">
        <w:rPr>
          <w:rFonts w:cs="Arial"/>
          <w:b/>
          <w:noProof/>
          <w:color w:val="000000"/>
          <w:szCs w:val="22"/>
        </w:rPr>
        <w:t>DESCRIPTION OF SERVICES</w:t>
      </w:r>
    </w:p>
    <w:p w14:paraId="1003B88B" w14:textId="1FB86560" w:rsidR="009044E4" w:rsidRPr="00BA7E78" w:rsidRDefault="007803D7" w:rsidP="007803D7">
      <w:pPr>
        <w:spacing w:before="120" w:after="120"/>
        <w:jc w:val="left"/>
        <w:rPr>
          <w:rFonts w:cs="Arial"/>
          <w:noProof/>
          <w:color w:val="FF0000"/>
          <w:szCs w:val="22"/>
          <w:highlight w:val="yellow"/>
        </w:rPr>
      </w:pPr>
      <w:r>
        <w:rPr>
          <w:rFonts w:cs="Arial"/>
          <w:noProof/>
          <w:color w:val="FF0000"/>
          <w:szCs w:val="22"/>
        </w:rPr>
        <w:t>Please refer to the ITT Attachment 1 – The Brief for details</w:t>
      </w:r>
    </w:p>
    <w:p w14:paraId="79CB62AB"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0A95207A" w14:textId="77777777" w:rsidR="00DF011E" w:rsidRDefault="00DF011E" w:rsidP="00DF011E">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2552"/>
        <w:gridCol w:w="3827"/>
        <w:gridCol w:w="2234"/>
      </w:tblGrid>
      <w:tr w:rsidR="00963F9C" w:rsidRPr="00225F3D" w14:paraId="73336BDC" w14:textId="77777777" w:rsidTr="008B7A6B">
        <w:trPr>
          <w:tblHeader/>
        </w:trPr>
        <w:tc>
          <w:tcPr>
            <w:tcW w:w="675" w:type="dxa"/>
            <w:shd w:val="clear" w:color="auto" w:fill="D9D9D9"/>
          </w:tcPr>
          <w:p w14:paraId="160BA098"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571CAA81"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01C5F50D"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2256B390"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3A303C32" w14:textId="77777777" w:rsidTr="002129B1">
        <w:tc>
          <w:tcPr>
            <w:tcW w:w="675" w:type="dxa"/>
            <w:vAlign w:val="center"/>
          </w:tcPr>
          <w:p w14:paraId="16BDD1E2" w14:textId="77777777" w:rsidR="00963F9C" w:rsidRPr="00225F3D" w:rsidRDefault="00963F9C" w:rsidP="00BA7E78">
            <w:pPr>
              <w:spacing w:before="60" w:after="60"/>
              <w:jc w:val="center"/>
              <w:rPr>
                <w:rFonts w:cs="Arial"/>
                <w:szCs w:val="22"/>
              </w:rPr>
            </w:pPr>
            <w:r>
              <w:rPr>
                <w:rFonts w:cs="Arial"/>
                <w:szCs w:val="22"/>
              </w:rPr>
              <w:t>1</w:t>
            </w:r>
          </w:p>
        </w:tc>
        <w:tc>
          <w:tcPr>
            <w:tcW w:w="2552" w:type="dxa"/>
            <w:vAlign w:val="center"/>
          </w:tcPr>
          <w:p w14:paraId="0B29816E"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52570086"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6EBBEAEB" w14:textId="77777777" w:rsidR="00963F9C" w:rsidRPr="00732DAF" w:rsidRDefault="00963F9C" w:rsidP="00BA7E78">
            <w:pPr>
              <w:spacing w:before="60" w:after="60"/>
              <w:jc w:val="left"/>
              <w:rPr>
                <w:rFonts w:cs="Arial"/>
                <w:color w:val="FF0000"/>
                <w:szCs w:val="22"/>
              </w:rPr>
            </w:pPr>
            <w:r w:rsidRPr="00732DAF">
              <w:rPr>
                <w:rFonts w:cs="Arial"/>
                <w:color w:val="FF0000"/>
                <w:szCs w:val="22"/>
              </w:rPr>
              <w:t>DD M</w:t>
            </w:r>
            <w:r w:rsidR="00CB4F3C">
              <w:rPr>
                <w:rFonts w:cs="Arial"/>
                <w:color w:val="FF0000"/>
                <w:szCs w:val="22"/>
              </w:rPr>
              <w:t>ont</w:t>
            </w:r>
            <w:r w:rsidR="00BA7E78">
              <w:rPr>
                <w:rFonts w:cs="Arial"/>
                <w:color w:val="FF0000"/>
                <w:szCs w:val="22"/>
              </w:rPr>
              <w:t>h</w:t>
            </w:r>
            <w:r w:rsidRPr="00732DAF">
              <w:rPr>
                <w:rFonts w:cs="Arial"/>
                <w:color w:val="FF0000"/>
                <w:szCs w:val="22"/>
              </w:rPr>
              <w:t xml:space="preserve"> YYYY</w:t>
            </w:r>
          </w:p>
        </w:tc>
      </w:tr>
      <w:tr w:rsidR="00963F9C" w:rsidRPr="00225F3D" w14:paraId="0E700A90" w14:textId="77777777" w:rsidTr="002129B1">
        <w:tc>
          <w:tcPr>
            <w:tcW w:w="675" w:type="dxa"/>
            <w:vAlign w:val="center"/>
          </w:tcPr>
          <w:p w14:paraId="678229B2"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07868236"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4E3DFE59"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3B538708" w14:textId="77777777" w:rsidR="00963F9C" w:rsidRPr="00225F3D" w:rsidRDefault="00963F9C" w:rsidP="00BA7E78">
            <w:pPr>
              <w:spacing w:before="60" w:after="60"/>
              <w:jc w:val="left"/>
              <w:rPr>
                <w:rFonts w:cs="Arial"/>
                <w:szCs w:val="22"/>
              </w:rPr>
            </w:pPr>
            <w:r w:rsidRPr="00732DAF">
              <w:rPr>
                <w:rFonts w:cs="Arial"/>
                <w:color w:val="FF0000"/>
                <w:szCs w:val="22"/>
              </w:rPr>
              <w:t>DD M</w:t>
            </w:r>
            <w:r w:rsidR="00CB4F3C">
              <w:rPr>
                <w:rFonts w:cs="Arial"/>
                <w:color w:val="FF0000"/>
                <w:szCs w:val="22"/>
              </w:rPr>
              <w:t>onth</w:t>
            </w:r>
            <w:r w:rsidRPr="00732DAF">
              <w:rPr>
                <w:rFonts w:cs="Arial"/>
                <w:color w:val="FF0000"/>
                <w:szCs w:val="22"/>
              </w:rPr>
              <w:t xml:space="preserve"> YYYY</w:t>
            </w:r>
          </w:p>
        </w:tc>
      </w:tr>
      <w:tr w:rsidR="00BA7E78" w:rsidRPr="00225F3D" w14:paraId="575C9F2F" w14:textId="77777777" w:rsidTr="002129B1">
        <w:tc>
          <w:tcPr>
            <w:tcW w:w="675" w:type="dxa"/>
            <w:vAlign w:val="center"/>
          </w:tcPr>
          <w:p w14:paraId="7B51E2D1" w14:textId="77777777" w:rsidR="00BA7E78" w:rsidRDefault="00BA7E78" w:rsidP="00BA7E78">
            <w:pPr>
              <w:spacing w:before="60" w:after="60"/>
              <w:jc w:val="center"/>
              <w:rPr>
                <w:rFonts w:cs="Arial"/>
                <w:szCs w:val="22"/>
              </w:rPr>
            </w:pPr>
            <w:r>
              <w:rPr>
                <w:rFonts w:cs="Arial"/>
                <w:szCs w:val="22"/>
              </w:rPr>
              <w:t>3</w:t>
            </w:r>
          </w:p>
        </w:tc>
        <w:tc>
          <w:tcPr>
            <w:tcW w:w="2552" w:type="dxa"/>
            <w:vAlign w:val="center"/>
          </w:tcPr>
          <w:p w14:paraId="0F776816"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72E0C6B7"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3434598F"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r w:rsidR="00BA7E78" w:rsidRPr="00225F3D" w14:paraId="2951E804" w14:textId="77777777" w:rsidTr="002129B1">
        <w:tc>
          <w:tcPr>
            <w:tcW w:w="675" w:type="dxa"/>
            <w:vAlign w:val="center"/>
          </w:tcPr>
          <w:p w14:paraId="1753BEEB"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02D005FB"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0182220A"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7860816B"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bl>
    <w:p w14:paraId="463EBBBE"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6FB53D24"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16F7751B"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2"/>
        <w:gridCol w:w="3903"/>
        <w:gridCol w:w="1453"/>
        <w:gridCol w:w="1701"/>
        <w:gridCol w:w="1701"/>
      </w:tblGrid>
      <w:tr w:rsidR="00233500" w:rsidRPr="00225F3D" w14:paraId="0475C620" w14:textId="77777777" w:rsidTr="008B7A6B">
        <w:trPr>
          <w:tblHeader/>
        </w:trPr>
        <w:tc>
          <w:tcPr>
            <w:tcW w:w="422" w:type="dxa"/>
            <w:shd w:val="clear" w:color="auto" w:fill="D9D9D9"/>
          </w:tcPr>
          <w:p w14:paraId="2E545D5C"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758E5003"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6FA068C4"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77E013C5"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6A637469"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157C8AE1" w14:textId="77777777" w:rsidTr="00AC50BA">
        <w:tc>
          <w:tcPr>
            <w:tcW w:w="422" w:type="dxa"/>
            <w:vAlign w:val="center"/>
          </w:tcPr>
          <w:p w14:paraId="353E7545"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3825A205" w14:textId="77777777" w:rsidR="00233500" w:rsidRPr="00225F3D" w:rsidRDefault="00233500" w:rsidP="00233500">
            <w:pPr>
              <w:spacing w:before="60" w:after="60"/>
              <w:jc w:val="left"/>
              <w:rPr>
                <w:rFonts w:cs="Arial"/>
                <w:noProof/>
                <w:szCs w:val="22"/>
              </w:rPr>
            </w:pPr>
          </w:p>
        </w:tc>
        <w:tc>
          <w:tcPr>
            <w:tcW w:w="1453" w:type="dxa"/>
            <w:vAlign w:val="center"/>
          </w:tcPr>
          <w:p w14:paraId="16C57E5F"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318DD336"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28EC8A26"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2F32C5B1" w14:textId="77777777" w:rsidTr="00AC50BA">
        <w:tc>
          <w:tcPr>
            <w:tcW w:w="422" w:type="dxa"/>
            <w:vAlign w:val="center"/>
          </w:tcPr>
          <w:p w14:paraId="65E8A09E"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2866C729" w14:textId="77777777" w:rsidR="00233500" w:rsidRPr="00225F3D" w:rsidRDefault="00233500" w:rsidP="00233500">
            <w:pPr>
              <w:spacing w:before="60" w:after="60"/>
              <w:jc w:val="left"/>
              <w:rPr>
                <w:rFonts w:cs="Arial"/>
                <w:noProof/>
                <w:szCs w:val="22"/>
              </w:rPr>
            </w:pPr>
          </w:p>
        </w:tc>
        <w:tc>
          <w:tcPr>
            <w:tcW w:w="1453" w:type="dxa"/>
            <w:vAlign w:val="center"/>
          </w:tcPr>
          <w:p w14:paraId="09F329BE"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50951A31"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031A9E2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5092CC0" w14:textId="77777777" w:rsidTr="00AC50BA">
        <w:tc>
          <w:tcPr>
            <w:tcW w:w="422" w:type="dxa"/>
            <w:vAlign w:val="center"/>
          </w:tcPr>
          <w:p w14:paraId="49D6EAA0"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54F3C601" w14:textId="77777777" w:rsidR="00233500" w:rsidRPr="00225F3D" w:rsidRDefault="00233500" w:rsidP="00233500">
            <w:pPr>
              <w:spacing w:before="60" w:after="60"/>
              <w:jc w:val="left"/>
              <w:rPr>
                <w:rFonts w:cs="Arial"/>
                <w:noProof/>
                <w:szCs w:val="22"/>
              </w:rPr>
            </w:pPr>
          </w:p>
        </w:tc>
        <w:tc>
          <w:tcPr>
            <w:tcW w:w="1453" w:type="dxa"/>
            <w:vAlign w:val="center"/>
          </w:tcPr>
          <w:p w14:paraId="26FFF1F3"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43F1CC19"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2E2FA63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09B9B69" w14:textId="77777777" w:rsidTr="00AC50BA">
        <w:tc>
          <w:tcPr>
            <w:tcW w:w="422" w:type="dxa"/>
            <w:vAlign w:val="center"/>
          </w:tcPr>
          <w:p w14:paraId="7C06C399"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2A8ABC8B" w14:textId="77777777" w:rsidR="00233500" w:rsidRPr="00225F3D" w:rsidRDefault="00233500" w:rsidP="00233500">
            <w:pPr>
              <w:spacing w:before="60" w:after="60"/>
              <w:jc w:val="left"/>
              <w:rPr>
                <w:rFonts w:cs="Arial"/>
                <w:noProof/>
                <w:szCs w:val="22"/>
              </w:rPr>
            </w:pPr>
          </w:p>
        </w:tc>
        <w:tc>
          <w:tcPr>
            <w:tcW w:w="1453" w:type="dxa"/>
            <w:vAlign w:val="center"/>
          </w:tcPr>
          <w:p w14:paraId="276FF2FE"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0CC9D397"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35C70F1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5A8219D1" w14:textId="77777777" w:rsidTr="00AC50BA">
        <w:tc>
          <w:tcPr>
            <w:tcW w:w="422" w:type="dxa"/>
            <w:vAlign w:val="center"/>
          </w:tcPr>
          <w:p w14:paraId="5CA5D6BF"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612C41CA" w14:textId="77777777" w:rsidR="00233500" w:rsidRPr="00225F3D" w:rsidRDefault="00233500" w:rsidP="00233500">
            <w:pPr>
              <w:spacing w:before="60" w:after="60"/>
              <w:jc w:val="left"/>
              <w:rPr>
                <w:rFonts w:cs="Arial"/>
                <w:noProof/>
                <w:szCs w:val="22"/>
              </w:rPr>
            </w:pPr>
          </w:p>
        </w:tc>
        <w:tc>
          <w:tcPr>
            <w:tcW w:w="1453" w:type="dxa"/>
            <w:vAlign w:val="center"/>
          </w:tcPr>
          <w:p w14:paraId="79E4CB81"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59600DFF"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5505CC7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E095F57" w14:textId="77777777" w:rsidTr="00AC50BA">
        <w:tc>
          <w:tcPr>
            <w:tcW w:w="422" w:type="dxa"/>
            <w:tcBorders>
              <w:bottom w:val="single" w:sz="12" w:space="0" w:color="auto"/>
            </w:tcBorders>
            <w:vAlign w:val="center"/>
          </w:tcPr>
          <w:p w14:paraId="4C255B4A"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502C0318"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437F880F"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0E938736"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4CB6DB56"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02014AD" w14:textId="77777777" w:rsidTr="008B7A6B">
        <w:tc>
          <w:tcPr>
            <w:tcW w:w="422" w:type="dxa"/>
            <w:tcBorders>
              <w:top w:val="single" w:sz="12" w:space="0" w:color="auto"/>
              <w:bottom w:val="single" w:sz="6" w:space="0" w:color="auto"/>
            </w:tcBorders>
            <w:vAlign w:val="center"/>
          </w:tcPr>
          <w:p w14:paraId="689B5210"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29A81844"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30B7A41F"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DA507C0" w14:textId="77777777" w:rsidTr="008B7A6B">
        <w:tc>
          <w:tcPr>
            <w:tcW w:w="422" w:type="dxa"/>
            <w:tcBorders>
              <w:top w:val="single" w:sz="6" w:space="0" w:color="auto"/>
              <w:bottom w:val="single" w:sz="6" w:space="0" w:color="auto"/>
            </w:tcBorders>
            <w:vAlign w:val="center"/>
          </w:tcPr>
          <w:p w14:paraId="39C5FB67"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7B4A6DFD"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716A7F5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5EAB92D" w14:textId="77777777" w:rsidTr="008B7A6B">
        <w:tc>
          <w:tcPr>
            <w:tcW w:w="422" w:type="dxa"/>
            <w:tcBorders>
              <w:top w:val="single" w:sz="6" w:space="0" w:color="auto"/>
              <w:bottom w:val="single" w:sz="12" w:space="0" w:color="auto"/>
            </w:tcBorders>
          </w:tcPr>
          <w:p w14:paraId="5F27190E"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79F912C9"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6352AE04"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48CED880"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425488BB" w14:textId="77777777" w:rsidR="001B7C91" w:rsidRDefault="00BA7E78" w:rsidP="00BA7E78">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19"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p w14:paraId="400E4CCB" w14:textId="77777777" w:rsidR="0088681A" w:rsidRPr="00BA7E78" w:rsidRDefault="00225F3D" w:rsidP="00225F3D">
      <w:pPr>
        <w:pStyle w:val="Normal11pt"/>
        <w:spacing w:before="120" w:after="120" w:line="240" w:lineRule="auto"/>
        <w:rPr>
          <w:b/>
          <w:color w:val="FF0000"/>
          <w:szCs w:val="22"/>
        </w:rPr>
      </w:pPr>
      <w:r>
        <w:rPr>
          <w:b/>
          <w:spacing w:val="0"/>
          <w:kern w:val="0"/>
          <w:szCs w:val="22"/>
        </w:rPr>
        <w:t>5</w:t>
      </w:r>
      <w:r w:rsidR="00325856" w:rsidRPr="00225F3D">
        <w:rPr>
          <w:b/>
          <w:spacing w:val="0"/>
          <w:kern w:val="0"/>
          <w:szCs w:val="22"/>
        </w:rPr>
        <w:t>.</w:t>
      </w:r>
      <w:r w:rsidR="00325856" w:rsidRPr="00225F3D">
        <w:rPr>
          <w:spacing w:val="0"/>
          <w:kern w:val="0"/>
          <w:szCs w:val="22"/>
        </w:rPr>
        <w:tab/>
      </w:r>
      <w:r w:rsidR="00376105" w:rsidRPr="00225F3D">
        <w:rPr>
          <w:b/>
          <w:szCs w:val="22"/>
        </w:rPr>
        <w:t>HEALTH &amp; SAFETY REQUIREMENTS</w:t>
      </w:r>
      <w:r w:rsidR="00963F9C">
        <w:rPr>
          <w:b/>
          <w:szCs w:val="22"/>
        </w:rPr>
        <w:t xml:space="preserve"> </w:t>
      </w:r>
      <w:r w:rsidR="00963F9C" w:rsidRPr="00F03620">
        <w:rPr>
          <w:color w:val="FF0000"/>
          <w:szCs w:val="22"/>
          <w:highlight w:val="yellow"/>
        </w:rPr>
        <w:t xml:space="preserve">[Delete if </w:t>
      </w:r>
      <w:r w:rsidR="00F22F70">
        <w:rPr>
          <w:color w:val="FF0000"/>
          <w:szCs w:val="22"/>
          <w:highlight w:val="yellow"/>
        </w:rPr>
        <w:t>Supplier</w:t>
      </w:r>
      <w:r w:rsidR="00BA7E78" w:rsidRPr="00F03620">
        <w:rPr>
          <w:color w:val="FF0000"/>
          <w:szCs w:val="22"/>
          <w:highlight w:val="yellow"/>
        </w:rPr>
        <w:t xml:space="preserve"> is </w:t>
      </w:r>
      <w:r w:rsidR="00963F9C" w:rsidRPr="00F03620">
        <w:rPr>
          <w:color w:val="FF0000"/>
          <w:szCs w:val="22"/>
          <w:highlight w:val="yellow"/>
        </w:rPr>
        <w:t>not accessing our building]</w:t>
      </w:r>
    </w:p>
    <w:p w14:paraId="7FA4DFEF" w14:textId="77777777" w:rsidR="0088681A" w:rsidRPr="00225F3D" w:rsidRDefault="00794675" w:rsidP="00225F3D">
      <w:pPr>
        <w:pStyle w:val="EndnoteText"/>
        <w:spacing w:before="120" w:after="120"/>
        <w:jc w:val="both"/>
        <w:rPr>
          <w:rFonts w:cs="Arial"/>
          <w:sz w:val="22"/>
        </w:rPr>
      </w:pPr>
      <w:r w:rsidRPr="00225F3D">
        <w:rPr>
          <w:rFonts w:cs="Arial"/>
          <w:sz w:val="22"/>
        </w:rPr>
        <w:t>The Royal Society</w:t>
      </w:r>
      <w:r w:rsidR="00D06C4E" w:rsidRPr="00225F3D">
        <w:rPr>
          <w:rFonts w:cs="Arial"/>
          <w:sz w:val="22"/>
        </w:rPr>
        <w:t xml:space="preserve"> </w:t>
      </w:r>
      <w:r w:rsidR="004D1361" w:rsidRPr="00225F3D">
        <w:rPr>
          <w:rFonts w:cs="Arial"/>
          <w:sz w:val="22"/>
        </w:rPr>
        <w:t>recognise</w:t>
      </w:r>
      <w:r w:rsidR="00D06C4E" w:rsidRPr="00225F3D">
        <w:rPr>
          <w:rFonts w:cs="Arial"/>
          <w:sz w:val="22"/>
        </w:rPr>
        <w:t>s</w:t>
      </w:r>
      <w:r w:rsidR="004D1361" w:rsidRPr="00225F3D">
        <w:rPr>
          <w:rFonts w:cs="Arial"/>
          <w:sz w:val="22"/>
        </w:rPr>
        <w:t xml:space="preserve"> and accept</w:t>
      </w:r>
      <w:r w:rsidR="00D06C4E" w:rsidRPr="00225F3D">
        <w:rPr>
          <w:rFonts w:cs="Arial"/>
          <w:sz w:val="22"/>
        </w:rPr>
        <w:t>s</w:t>
      </w:r>
      <w:r w:rsidR="004D1361" w:rsidRPr="00225F3D">
        <w:rPr>
          <w:rFonts w:cs="Arial"/>
          <w:sz w:val="22"/>
        </w:rPr>
        <w:t xml:space="preserve"> </w:t>
      </w:r>
      <w:r w:rsidR="00D06C4E" w:rsidRPr="00225F3D">
        <w:rPr>
          <w:rFonts w:cs="Arial"/>
          <w:sz w:val="22"/>
        </w:rPr>
        <w:t>its</w:t>
      </w:r>
      <w:r w:rsidR="004D1361" w:rsidRPr="00225F3D">
        <w:rPr>
          <w:rFonts w:cs="Arial"/>
          <w:sz w:val="22"/>
        </w:rPr>
        <w:t xml:space="preserve"> duty to protect the health and safety of all visitors to </w:t>
      </w:r>
      <w:r w:rsidR="00F37C24">
        <w:rPr>
          <w:rFonts w:cs="Arial"/>
          <w:sz w:val="22"/>
        </w:rPr>
        <w:t>Carlton House Terrace</w:t>
      </w:r>
      <w:r w:rsidR="004D1361" w:rsidRPr="00225F3D">
        <w:rPr>
          <w:rFonts w:cs="Arial"/>
          <w:sz w:val="22"/>
        </w:rPr>
        <w:t>.</w:t>
      </w:r>
      <w:r w:rsidR="00D06C4E" w:rsidRPr="00225F3D">
        <w:rPr>
          <w:rFonts w:cs="Arial"/>
          <w:sz w:val="22"/>
        </w:rPr>
        <w:t xml:space="preserve"> The </w:t>
      </w:r>
      <w:r w:rsidR="00F37C24">
        <w:rPr>
          <w:rFonts w:cs="Arial"/>
          <w:sz w:val="22"/>
        </w:rPr>
        <w:t>Society</w:t>
      </w:r>
      <w:r w:rsidR="00D06C4E" w:rsidRPr="00225F3D">
        <w:rPr>
          <w:rFonts w:cs="Arial"/>
          <w:sz w:val="22"/>
        </w:rPr>
        <w:t xml:space="preserve"> does however expect</w:t>
      </w:r>
      <w:r w:rsidR="004D1361" w:rsidRPr="00225F3D">
        <w:rPr>
          <w:rFonts w:cs="Arial"/>
          <w:sz w:val="22"/>
        </w:rPr>
        <w:t xml:space="preserve"> </w:t>
      </w:r>
      <w:r w:rsidR="00F37C24">
        <w:rPr>
          <w:rFonts w:cs="Arial"/>
          <w:sz w:val="22"/>
        </w:rPr>
        <w:t>S</w:t>
      </w:r>
      <w:r w:rsidR="00D06C4E" w:rsidRPr="00225F3D">
        <w:rPr>
          <w:rFonts w:cs="Arial"/>
          <w:sz w:val="22"/>
        </w:rPr>
        <w:t>uppliers</w:t>
      </w:r>
      <w:r w:rsidR="004D1361" w:rsidRPr="00225F3D">
        <w:rPr>
          <w:rFonts w:cs="Arial"/>
          <w:sz w:val="22"/>
        </w:rPr>
        <w:t xml:space="preserve"> to take reasonable care of their own and other people’s welfare </w:t>
      </w:r>
      <w:r w:rsidR="00D06C4E" w:rsidRPr="00225F3D">
        <w:rPr>
          <w:rFonts w:cs="Arial"/>
          <w:sz w:val="22"/>
        </w:rPr>
        <w:t xml:space="preserve">whilst carrying out this assignment </w:t>
      </w:r>
      <w:r w:rsidR="004D1361" w:rsidRPr="00225F3D">
        <w:rPr>
          <w:rFonts w:cs="Arial"/>
          <w:sz w:val="22"/>
        </w:rPr>
        <w:t xml:space="preserve">and to report any situation which may pose a threat to the </w:t>
      </w:r>
      <w:proofErr w:type="spellStart"/>
      <w:r w:rsidR="004D1361" w:rsidRPr="00225F3D">
        <w:rPr>
          <w:rFonts w:cs="Arial"/>
          <w:sz w:val="22"/>
        </w:rPr>
        <w:t>well being</w:t>
      </w:r>
      <w:proofErr w:type="spellEnd"/>
      <w:r w:rsidR="004D1361" w:rsidRPr="00225F3D">
        <w:rPr>
          <w:rFonts w:cs="Arial"/>
          <w:sz w:val="22"/>
        </w:rPr>
        <w:t xml:space="preserve"> of any other person.</w:t>
      </w:r>
    </w:p>
    <w:p w14:paraId="732FCC02" w14:textId="77777777" w:rsidR="00D06C4E" w:rsidRPr="00225F3D" w:rsidRDefault="004D1361" w:rsidP="00225F3D">
      <w:pPr>
        <w:pStyle w:val="EndnoteText"/>
        <w:spacing w:before="120" w:after="120"/>
        <w:jc w:val="both"/>
        <w:rPr>
          <w:rFonts w:cs="Arial"/>
          <w:sz w:val="22"/>
        </w:rPr>
      </w:pPr>
      <w:r w:rsidRPr="00225F3D">
        <w:rPr>
          <w:rFonts w:cs="Arial"/>
          <w:sz w:val="22"/>
        </w:rPr>
        <w:t xml:space="preserve">All injuries, however small, sustained by </w:t>
      </w:r>
      <w:r w:rsidR="00D06C4E" w:rsidRPr="00225F3D">
        <w:rPr>
          <w:rFonts w:cs="Arial"/>
          <w:sz w:val="22"/>
        </w:rPr>
        <w:t>the Supplier in the course of this assignment</w:t>
      </w:r>
      <w:r w:rsidRPr="00225F3D">
        <w:rPr>
          <w:rFonts w:cs="Arial"/>
          <w:sz w:val="22"/>
        </w:rPr>
        <w:t xml:space="preserve"> must be reported, in London </w:t>
      </w:r>
      <w:r w:rsidR="00794675" w:rsidRPr="00225F3D">
        <w:rPr>
          <w:rFonts w:cs="Arial"/>
          <w:sz w:val="22"/>
        </w:rPr>
        <w:t>to the Facilities Manager</w:t>
      </w:r>
      <w:r w:rsidR="00F37C24">
        <w:rPr>
          <w:rFonts w:cs="Arial"/>
          <w:sz w:val="22"/>
        </w:rPr>
        <w:t xml:space="preserve"> </w:t>
      </w:r>
      <w:r w:rsidRPr="00225F3D">
        <w:rPr>
          <w:rFonts w:cs="Arial"/>
          <w:sz w:val="22"/>
        </w:rPr>
        <w:t>to the Health &amp; Safety Officer</w:t>
      </w:r>
      <w:r w:rsidR="00F37C24">
        <w:rPr>
          <w:rFonts w:cs="Arial"/>
          <w:sz w:val="22"/>
        </w:rPr>
        <w:t xml:space="preserve"> by emailing </w:t>
      </w:r>
      <w:hyperlink r:id="rId20" w:history="1">
        <w:r w:rsidR="00F37C24" w:rsidRPr="00CA6BF0">
          <w:rPr>
            <w:rStyle w:val="Hyperlink"/>
            <w:rFonts w:cs="Arial"/>
            <w:sz w:val="22"/>
          </w:rPr>
          <w:t>Facilities@royalsociety.org</w:t>
        </w:r>
      </w:hyperlink>
      <w:r w:rsidRPr="00225F3D">
        <w:rPr>
          <w:rFonts w:cs="Arial"/>
          <w:sz w:val="22"/>
        </w:rPr>
        <w:t>. Accident records are crucial to the effective monitoring and revision of the policy and must therefore be accurate and comprehensive.</w:t>
      </w:r>
    </w:p>
    <w:p w14:paraId="0BB2500E" w14:textId="77777777" w:rsidR="00D06C4E" w:rsidRPr="00E73A7E" w:rsidRDefault="00D06C4E" w:rsidP="00225F3D">
      <w:pPr>
        <w:pStyle w:val="EndnoteText"/>
        <w:spacing w:before="120" w:after="120"/>
        <w:jc w:val="both"/>
        <w:rPr>
          <w:rFonts w:cs="Arial"/>
          <w:spacing w:val="-3"/>
          <w:sz w:val="22"/>
          <w:szCs w:val="22"/>
        </w:rPr>
      </w:pPr>
      <w:r w:rsidRPr="00E73A7E">
        <w:rPr>
          <w:rFonts w:cs="Arial"/>
          <w:spacing w:val="-3"/>
          <w:sz w:val="22"/>
          <w:szCs w:val="22"/>
        </w:rPr>
        <w:t xml:space="preserve">Managers within the </w:t>
      </w:r>
      <w:r w:rsidR="00F37C24">
        <w:rPr>
          <w:rFonts w:cs="Arial"/>
          <w:spacing w:val="-3"/>
          <w:sz w:val="22"/>
          <w:szCs w:val="22"/>
        </w:rPr>
        <w:t>Society</w:t>
      </w:r>
      <w:r w:rsidRPr="00E73A7E">
        <w:rPr>
          <w:rFonts w:cs="Arial"/>
          <w:spacing w:val="-3"/>
          <w:sz w:val="22"/>
          <w:szCs w:val="22"/>
        </w:rPr>
        <w:t xml:space="preserve"> that commission suppliers are responsible for ensuring that Health &amp; Safety Policy is not compromised and that the Supplier is adequately briefed in line with their duties.</w:t>
      </w:r>
    </w:p>
    <w:p w14:paraId="3EFE9CE4" w14:textId="77777777" w:rsidR="0088681A" w:rsidRPr="00201584" w:rsidRDefault="008646E4" w:rsidP="00225F3D">
      <w:pPr>
        <w:spacing w:before="120" w:after="120"/>
        <w:rPr>
          <w:b/>
        </w:rPr>
      </w:pPr>
      <w:r>
        <w:rPr>
          <w:rFonts w:cs="Arial"/>
          <w:szCs w:val="22"/>
        </w:rPr>
        <w:br w:type="page"/>
      </w:r>
      <w:r w:rsidRPr="00201584">
        <w:rPr>
          <w:b/>
        </w:rPr>
        <w:lastRenderedPageBreak/>
        <w:t xml:space="preserve">ANNEXURE </w:t>
      </w:r>
      <w:r w:rsidR="00DF011E">
        <w:rPr>
          <w:b/>
        </w:rPr>
        <w:t>2 – SPECIAL CONDITIONS</w:t>
      </w:r>
    </w:p>
    <w:p w14:paraId="48D5AB6C" w14:textId="77777777" w:rsidR="008646E4" w:rsidRPr="00483354" w:rsidRDefault="008646E4" w:rsidP="00225F3D">
      <w:pPr>
        <w:spacing w:before="120" w:after="120"/>
        <w:rPr>
          <w:rFonts w:cs="Arial"/>
          <w:color w:val="FF0000"/>
          <w:szCs w:val="22"/>
        </w:rPr>
      </w:pPr>
    </w:p>
    <w:p w14:paraId="481E2AD8" w14:textId="77777777" w:rsidR="00483354" w:rsidRDefault="008646E4" w:rsidP="00225F3D">
      <w:pPr>
        <w:spacing w:before="120" w:after="120"/>
        <w:rPr>
          <w:rFonts w:cs="Arial"/>
          <w:szCs w:val="22"/>
        </w:rPr>
      </w:pPr>
      <w:r w:rsidRPr="00483354">
        <w:rPr>
          <w:rFonts w:cs="Arial"/>
          <w:color w:val="FF0000"/>
          <w:szCs w:val="22"/>
        </w:rPr>
        <w:t>[</w:t>
      </w:r>
      <w:r w:rsidR="00DF011E" w:rsidRPr="00483354">
        <w:rPr>
          <w:rFonts w:cs="Arial"/>
          <w:color w:val="FF0000"/>
          <w:szCs w:val="22"/>
        </w:rPr>
        <w:t xml:space="preserve">IN THE CASE </w:t>
      </w:r>
      <w:r w:rsidR="00483354">
        <w:rPr>
          <w:rFonts w:cs="Arial"/>
          <w:color w:val="FF0000"/>
          <w:szCs w:val="22"/>
        </w:rPr>
        <w:t>WEHER</w:t>
      </w:r>
      <w:r w:rsidR="00DF011E" w:rsidRPr="00483354">
        <w:rPr>
          <w:rFonts w:cs="Arial"/>
          <w:color w:val="FF0000"/>
          <w:szCs w:val="22"/>
        </w:rPr>
        <w:t xml:space="preserve"> THE SUPPLIER </w:t>
      </w:r>
      <w:r w:rsidR="00483354">
        <w:rPr>
          <w:rFonts w:cs="Arial"/>
          <w:color w:val="FF0000"/>
          <w:szCs w:val="22"/>
        </w:rPr>
        <w:t xml:space="preserve">MAY </w:t>
      </w:r>
      <w:r w:rsidR="00DF011E" w:rsidRPr="00483354">
        <w:rPr>
          <w:rFonts w:cs="Arial"/>
          <w:color w:val="FF0000"/>
          <w:szCs w:val="22"/>
        </w:rPr>
        <w:t xml:space="preserve">SEEK AMENDMENTS TO THE SOCIETY’S </w:t>
      </w:r>
      <w:r w:rsidR="00483354">
        <w:rPr>
          <w:rFonts w:cs="Arial"/>
          <w:color w:val="FF0000"/>
          <w:szCs w:val="22"/>
        </w:rPr>
        <w:t xml:space="preserve">TEMPLATED </w:t>
      </w:r>
      <w:r w:rsidR="00DF011E" w:rsidRPr="00483354">
        <w:rPr>
          <w:rFonts w:cs="Arial"/>
          <w:color w:val="FF0000"/>
          <w:szCs w:val="22"/>
        </w:rPr>
        <w:t xml:space="preserve">TERMS AND CONDITIONS, </w:t>
      </w:r>
      <w:r w:rsidR="00483354" w:rsidRPr="00483354">
        <w:rPr>
          <w:rFonts w:cs="Arial"/>
          <w:color w:val="FF0000"/>
          <w:szCs w:val="22"/>
        </w:rPr>
        <w:t>PLEASE DISCUSS WITH PROCUREMENT BEFORE AGREEMENT AND SPECIAL CLAUSES MAY BE AGREED VIA NEG</w:t>
      </w:r>
      <w:r w:rsidR="00483354">
        <w:rPr>
          <w:rFonts w:cs="Arial"/>
          <w:color w:val="FF0000"/>
          <w:szCs w:val="22"/>
        </w:rPr>
        <w:t>O</w:t>
      </w:r>
      <w:r w:rsidR="00483354" w:rsidRPr="00483354">
        <w:rPr>
          <w:rFonts w:cs="Arial"/>
          <w:color w:val="FF0000"/>
          <w:szCs w:val="22"/>
        </w:rPr>
        <w:t>TI</w:t>
      </w:r>
      <w:r w:rsidR="00483354">
        <w:rPr>
          <w:rFonts w:cs="Arial"/>
          <w:color w:val="FF0000"/>
          <w:szCs w:val="22"/>
        </w:rPr>
        <w:t>AT</w:t>
      </w:r>
      <w:r w:rsidR="00483354" w:rsidRPr="00483354">
        <w:rPr>
          <w:rFonts w:cs="Arial"/>
          <w:color w:val="FF0000"/>
          <w:szCs w:val="22"/>
        </w:rPr>
        <w:t>ON</w:t>
      </w:r>
      <w:r w:rsidR="00483354">
        <w:rPr>
          <w:rFonts w:cs="Arial"/>
          <w:szCs w:val="22"/>
        </w:rPr>
        <w:t xml:space="preserve">. </w:t>
      </w:r>
    </w:p>
    <w:p w14:paraId="485E8DCA" w14:textId="77777777" w:rsidR="008646E4" w:rsidRPr="00483354" w:rsidRDefault="00483354" w:rsidP="00225F3D">
      <w:pPr>
        <w:spacing w:before="120" w:after="120"/>
        <w:rPr>
          <w:rFonts w:cs="Arial"/>
          <w:color w:val="FF0000"/>
          <w:szCs w:val="22"/>
        </w:rPr>
      </w:pPr>
      <w:r w:rsidRPr="00483354">
        <w:rPr>
          <w:rFonts w:cs="Arial"/>
          <w:color w:val="FF0000"/>
          <w:szCs w:val="22"/>
        </w:rPr>
        <w:t>PLASE NOTE THAT ANY COSTS INCURRED THROUGH THE ENGAGEMENT OF THE SOCIETY’S LEGAL ADVISORS WILL BE AT THE COST OF THE SECTION]</w:t>
      </w:r>
    </w:p>
    <w:sectPr w:rsidR="008646E4" w:rsidRPr="00483354"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1CBEF" w14:textId="77777777" w:rsidR="008B7A6B" w:rsidRDefault="008B7A6B">
      <w:r>
        <w:separator/>
      </w:r>
    </w:p>
  </w:endnote>
  <w:endnote w:type="continuationSeparator" w:id="0">
    <w:p w14:paraId="4D698E01" w14:textId="77777777" w:rsidR="008B7A6B" w:rsidRDefault="008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339AA" w14:textId="2FF0D8B4" w:rsidR="00EF209A" w:rsidRDefault="007803D7" w:rsidP="00325856">
    <w:pPr>
      <w:pStyle w:val="Footer"/>
      <w:tabs>
        <w:tab w:val="clear" w:pos="4153"/>
        <w:tab w:val="clear" w:pos="8306"/>
        <w:tab w:val="right" w:pos="9072"/>
      </w:tabs>
    </w:pPr>
    <w:r>
      <w:rPr>
        <w:rFonts w:cs="Arial"/>
        <w:color w:val="FF0000"/>
        <w:sz w:val="16"/>
      </w:rPr>
      <w:t>537-2</w:t>
    </w:r>
    <w:r w:rsidR="00CB4F3C">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EDE7"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3F06C030" w14:textId="77777777" w:rsidR="00EF209A" w:rsidRDefault="00EF209A">
    <w:pPr>
      <w:pStyle w:val="Footer"/>
      <w:framePr w:wrap="auto" w:vAnchor="text" w:hAnchor="margin" w:xAlign="center" w:y="1"/>
      <w:widowControl/>
      <w:rPr>
        <w:rStyle w:val="PageNumber"/>
        <w:sz w:val="24"/>
      </w:rPr>
    </w:pPr>
  </w:p>
  <w:p w14:paraId="0107C24A" w14:textId="77777777" w:rsidR="00EF209A" w:rsidRDefault="00EF209A">
    <w:pPr>
      <w:pStyle w:val="Footer"/>
      <w:framePr w:wrap="auto" w:vAnchor="text" w:hAnchor="margin" w:xAlign="center" w:y="1"/>
      <w:widowControl/>
      <w:jc w:val="center"/>
      <w:rPr>
        <w:rStyle w:val="PageNumber"/>
        <w:sz w:val="24"/>
      </w:rPr>
    </w:pPr>
  </w:p>
  <w:p w14:paraId="21B543FC" w14:textId="77777777" w:rsidR="00EF209A" w:rsidRDefault="00EF209A">
    <w:pPr>
      <w:pStyle w:val="Footer"/>
      <w:framePr w:wrap="auto" w:vAnchor="text" w:hAnchor="margin" w:xAlign="center" w:y="1"/>
      <w:widowControl/>
      <w:rPr>
        <w:rStyle w:val="PageNumber"/>
        <w:sz w:val="24"/>
      </w:rPr>
    </w:pPr>
  </w:p>
  <w:p w14:paraId="41FDEFBE" w14:textId="77777777" w:rsidR="00EF209A" w:rsidRDefault="00EF209A">
    <w:pPr>
      <w:pStyle w:val="Footer"/>
      <w:widowControl/>
    </w:pPr>
  </w:p>
  <w:p w14:paraId="45E31F28"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258BE" w14:textId="77777777" w:rsidR="008B7A6B" w:rsidRDefault="008B7A6B">
      <w:r>
        <w:separator/>
      </w:r>
    </w:p>
  </w:footnote>
  <w:footnote w:type="continuationSeparator" w:id="0">
    <w:p w14:paraId="33C3737A" w14:textId="77777777" w:rsidR="008B7A6B" w:rsidRDefault="008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044E" w14:textId="77777777" w:rsidR="00EF209A" w:rsidRDefault="007803D7" w:rsidP="00DE15E9">
    <w:pPr>
      <w:pStyle w:val="Header"/>
      <w:jc w:val="right"/>
    </w:pPr>
    <w:r>
      <w:rPr>
        <w:noProof/>
        <w:lang w:eastAsia="en-GB"/>
      </w:rPr>
      <w:pict w14:anchorId="02BB1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95pt;width:498pt;height:70.15pt;z-index:-251658752">
          <v:imagedata r:id="rId1" o:title="RS_letterhead_CHT_top_blk" croptop="18311f" cropleft="7345f" cropright="3306f"/>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966C0"/>
    <w:multiLevelType w:val="hybridMultilevel"/>
    <w:tmpl w:val="5FB87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010929"/>
    <w:multiLevelType w:val="multilevel"/>
    <w:tmpl w:val="8B40A4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7" w15:restartNumberingAfterBreak="0">
    <w:nsid w:val="0F7110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8AB1FE5"/>
    <w:multiLevelType w:val="hybridMultilevel"/>
    <w:tmpl w:val="BB46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13"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5" w15:restartNumberingAfterBreak="0">
    <w:nsid w:val="28EC1A21"/>
    <w:multiLevelType w:val="hybridMultilevel"/>
    <w:tmpl w:val="124682A4"/>
    <w:lvl w:ilvl="0" w:tplc="46BAD2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8"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20"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7159D"/>
    <w:multiLevelType w:val="multilevel"/>
    <w:tmpl w:val="366E61C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30258C4"/>
    <w:multiLevelType w:val="hybridMultilevel"/>
    <w:tmpl w:val="185CF272"/>
    <w:lvl w:ilvl="0" w:tplc="B1E08CF4">
      <w:start w:val="1"/>
      <w:numFmt w:val="decimal"/>
      <w:lvlText w:val="(%1)"/>
      <w:lvlJc w:val="left"/>
      <w:pPr>
        <w:ind w:left="2070" w:hanging="360"/>
      </w:pPr>
    </w:lvl>
    <w:lvl w:ilvl="1" w:tplc="08090019">
      <w:start w:val="1"/>
      <w:numFmt w:val="lowerLetter"/>
      <w:lvlText w:val="%2."/>
      <w:lvlJc w:val="left"/>
      <w:pPr>
        <w:ind w:left="2790" w:hanging="360"/>
      </w:pPr>
    </w:lvl>
    <w:lvl w:ilvl="2" w:tplc="0809001B">
      <w:start w:val="1"/>
      <w:numFmt w:val="lowerRoman"/>
      <w:lvlText w:val="%3."/>
      <w:lvlJc w:val="right"/>
      <w:pPr>
        <w:ind w:left="3510" w:hanging="180"/>
      </w:pPr>
    </w:lvl>
    <w:lvl w:ilvl="3" w:tplc="0809000F">
      <w:start w:val="1"/>
      <w:numFmt w:val="decimal"/>
      <w:lvlText w:val="%4."/>
      <w:lvlJc w:val="left"/>
      <w:pPr>
        <w:ind w:left="4230" w:hanging="360"/>
      </w:pPr>
    </w:lvl>
    <w:lvl w:ilvl="4" w:tplc="08090019">
      <w:start w:val="1"/>
      <w:numFmt w:val="lowerLetter"/>
      <w:lvlText w:val="%5."/>
      <w:lvlJc w:val="left"/>
      <w:pPr>
        <w:ind w:left="4950" w:hanging="360"/>
      </w:pPr>
    </w:lvl>
    <w:lvl w:ilvl="5" w:tplc="0809001B">
      <w:start w:val="1"/>
      <w:numFmt w:val="lowerRoman"/>
      <w:lvlText w:val="%6."/>
      <w:lvlJc w:val="right"/>
      <w:pPr>
        <w:ind w:left="5670" w:hanging="180"/>
      </w:pPr>
    </w:lvl>
    <w:lvl w:ilvl="6" w:tplc="0809000F">
      <w:start w:val="1"/>
      <w:numFmt w:val="decimal"/>
      <w:lvlText w:val="%7."/>
      <w:lvlJc w:val="left"/>
      <w:pPr>
        <w:ind w:left="6390" w:hanging="360"/>
      </w:pPr>
    </w:lvl>
    <w:lvl w:ilvl="7" w:tplc="08090019">
      <w:start w:val="1"/>
      <w:numFmt w:val="lowerLetter"/>
      <w:lvlText w:val="%8."/>
      <w:lvlJc w:val="left"/>
      <w:pPr>
        <w:ind w:left="7110" w:hanging="360"/>
      </w:pPr>
    </w:lvl>
    <w:lvl w:ilvl="8" w:tplc="0809001B">
      <w:start w:val="1"/>
      <w:numFmt w:val="lowerRoman"/>
      <w:lvlText w:val="%9."/>
      <w:lvlJc w:val="right"/>
      <w:pPr>
        <w:ind w:left="7830" w:hanging="180"/>
      </w:pPr>
    </w:lvl>
  </w:abstractNum>
  <w:abstractNum w:abstractNumId="24"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5" w15:restartNumberingAfterBreak="0">
    <w:nsid w:val="4CCD0C85"/>
    <w:multiLevelType w:val="hybridMultilevel"/>
    <w:tmpl w:val="6BDC47A2"/>
    <w:lvl w:ilvl="0" w:tplc="F1F62A06">
      <w:start w:val="1"/>
      <w:numFmt w:val="upp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8"/>
  </w:num>
  <w:num w:numId="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8"/>
  </w:num>
  <w:num w:numId="8">
    <w:abstractNumId w:val="11"/>
  </w:num>
  <w:num w:numId="9">
    <w:abstractNumId w:val="27"/>
  </w:num>
  <w:num w:numId="10">
    <w:abstractNumId w:val="17"/>
  </w:num>
  <w:num w:numId="11">
    <w:abstractNumId w:val="25"/>
  </w:num>
  <w:num w:numId="12">
    <w:abstractNumId w:val="24"/>
  </w:num>
  <w:num w:numId="13">
    <w:abstractNumId w:val="14"/>
  </w:num>
  <w:num w:numId="14">
    <w:abstractNumId w:val="28"/>
  </w:num>
  <w:num w:numId="15">
    <w:abstractNumId w:val="9"/>
  </w:num>
  <w:num w:numId="16">
    <w:abstractNumId w:val="0"/>
  </w:num>
  <w:num w:numId="17">
    <w:abstractNumId w:val="19"/>
  </w:num>
  <w:num w:numId="18">
    <w:abstractNumId w:val="6"/>
  </w:num>
  <w:num w:numId="19">
    <w:abstractNumId w:val="22"/>
  </w:num>
  <w:num w:numId="20">
    <w:abstractNumId w:val="26"/>
  </w:num>
  <w:num w:numId="21">
    <w:abstractNumId w:val="3"/>
  </w:num>
  <w:num w:numId="22">
    <w:abstractNumId w:val="5"/>
  </w:num>
  <w:num w:numId="23">
    <w:abstractNumId w:val="21"/>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15"/>
  </w:num>
  <w:num w:numId="31">
    <w:abstractNumId w:val="1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16"/>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10"/>
  </w:num>
  <w:num w:numId="47">
    <w:abstractNumId w:val="10"/>
  </w:num>
  <w:num w:numId="48">
    <w:abstractNumId w:val="20"/>
  </w:num>
  <w:num w:numId="4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20CB2"/>
    <w:rsid w:val="00145B08"/>
    <w:rsid w:val="001617D1"/>
    <w:rsid w:val="00187834"/>
    <w:rsid w:val="001909F3"/>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5622"/>
    <w:rsid w:val="004C1D04"/>
    <w:rsid w:val="004D1361"/>
    <w:rsid w:val="004E2D26"/>
    <w:rsid w:val="004E7BD0"/>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610FE3"/>
    <w:rsid w:val="00615311"/>
    <w:rsid w:val="006155F2"/>
    <w:rsid w:val="00615F39"/>
    <w:rsid w:val="00616BF7"/>
    <w:rsid w:val="006504FD"/>
    <w:rsid w:val="0066404F"/>
    <w:rsid w:val="00673CFD"/>
    <w:rsid w:val="00692FAB"/>
    <w:rsid w:val="006A0C5D"/>
    <w:rsid w:val="006A263B"/>
    <w:rsid w:val="006C4C90"/>
    <w:rsid w:val="006D2AAB"/>
    <w:rsid w:val="006E525B"/>
    <w:rsid w:val="00712043"/>
    <w:rsid w:val="007221F2"/>
    <w:rsid w:val="007238E7"/>
    <w:rsid w:val="00726DB2"/>
    <w:rsid w:val="00732DAF"/>
    <w:rsid w:val="0074126A"/>
    <w:rsid w:val="00743CD2"/>
    <w:rsid w:val="0075331D"/>
    <w:rsid w:val="00761DB4"/>
    <w:rsid w:val="007663D2"/>
    <w:rsid w:val="00776807"/>
    <w:rsid w:val="007803D7"/>
    <w:rsid w:val="0078185C"/>
    <w:rsid w:val="00783CB8"/>
    <w:rsid w:val="00794675"/>
    <w:rsid w:val="007A47CF"/>
    <w:rsid w:val="007A7255"/>
    <w:rsid w:val="007C0422"/>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B78D1"/>
    <w:rsid w:val="008B7A6B"/>
    <w:rsid w:val="008D287E"/>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E1F5C"/>
    <w:rsid w:val="009E69D7"/>
    <w:rsid w:val="009F3DE3"/>
    <w:rsid w:val="009F4BB8"/>
    <w:rsid w:val="00A06BFF"/>
    <w:rsid w:val="00A06E6E"/>
    <w:rsid w:val="00A232D6"/>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57386"/>
    <w:rsid w:val="00C60935"/>
    <w:rsid w:val="00C61AE9"/>
    <w:rsid w:val="00CA4DBB"/>
    <w:rsid w:val="00CA4EEB"/>
    <w:rsid w:val="00CB01CF"/>
    <w:rsid w:val="00CB4F3C"/>
    <w:rsid w:val="00CC7A22"/>
    <w:rsid w:val="00CF00E6"/>
    <w:rsid w:val="00CF0374"/>
    <w:rsid w:val="00CF1E75"/>
    <w:rsid w:val="00D06C4E"/>
    <w:rsid w:val="00D175D7"/>
    <w:rsid w:val="00D32661"/>
    <w:rsid w:val="00D40EB0"/>
    <w:rsid w:val="00D43D75"/>
    <w:rsid w:val="00D4536B"/>
    <w:rsid w:val="00D520E3"/>
    <w:rsid w:val="00D74294"/>
    <w:rsid w:val="00D76E93"/>
    <w:rsid w:val="00DA239B"/>
    <w:rsid w:val="00DB0D22"/>
    <w:rsid w:val="00DB4717"/>
    <w:rsid w:val="00DD2C81"/>
    <w:rsid w:val="00DE15E9"/>
    <w:rsid w:val="00DE61D4"/>
    <w:rsid w:val="00DF011E"/>
    <w:rsid w:val="00DF60BE"/>
    <w:rsid w:val="00DF707E"/>
    <w:rsid w:val="00E077E5"/>
    <w:rsid w:val="00E245F6"/>
    <w:rsid w:val="00E27FAB"/>
    <w:rsid w:val="00E32C87"/>
    <w:rsid w:val="00E34277"/>
    <w:rsid w:val="00E56DA3"/>
    <w:rsid w:val="00E613CB"/>
    <w:rsid w:val="00E67C72"/>
    <w:rsid w:val="00E701D1"/>
    <w:rsid w:val="00E73A7E"/>
    <w:rsid w:val="00EA12FF"/>
    <w:rsid w:val="00EA21FD"/>
    <w:rsid w:val="00EA434F"/>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E81613"/>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oyalsociet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royalsociety.org" TargetMode="External"/><Relationship Id="rId2" Type="http://schemas.openxmlformats.org/officeDocument/2006/relationships/customXml" Target="../customXml/item2.xml"/><Relationship Id="rId16" Type="http://schemas.openxmlformats.org/officeDocument/2006/relationships/hyperlink" Target="mailto:dataprotection@royalsociety.org" TargetMode="External"/><Relationship Id="rId20" Type="http://schemas.openxmlformats.org/officeDocument/2006/relationships/hyperlink" Target="mailto:Facilities@royalsocie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racticallaw.com/0-350-9991" TargetMode="External"/><Relationship Id="rId10" Type="http://schemas.openxmlformats.org/officeDocument/2006/relationships/endnotes" Target="endnotes.xml"/><Relationship Id="rId19" Type="http://schemas.openxmlformats.org/officeDocument/2006/relationships/hyperlink" Target="mailto:finance.scan@royalsocie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can@royalsociety.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78488-5C6A-4DF3-A70E-37F7F1B02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66DB7-4EE8-421E-95B7-6947B4FF4C2F}">
  <ds:schemaRefs>
    <ds:schemaRef ds:uri="http://schemas.microsoft.com/sharepoint/v3/contenttype/forms"/>
  </ds:schemaRefs>
</ds:datastoreItem>
</file>

<file path=customXml/itemProps3.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customXml/itemProps4.xml><?xml version="1.0" encoding="utf-8"?>
<ds:datastoreItem xmlns:ds="http://schemas.openxmlformats.org/officeDocument/2006/customXml" ds:itemID="{3C793F67-6565-4E60-AAB8-C5F5462F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13</TotalTime>
  <Pages>14</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28034</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5</cp:revision>
  <cp:lastPrinted>2008-10-07T12:08:00Z</cp:lastPrinted>
  <dcterms:created xsi:type="dcterms:W3CDTF">2021-01-08T13:03:00Z</dcterms:created>
  <dcterms:modified xsi:type="dcterms:W3CDTF">2021-02-23T16:47:00Z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