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4E" w:rsidRPr="00E85C68" w:rsidRDefault="006641F5" w:rsidP="006641F5">
      <w:pPr>
        <w:spacing w:after="0" w:line="240" w:lineRule="auto"/>
        <w:ind w:left="4320" w:firstLine="720"/>
        <w:jc w:val="both"/>
        <w:rPr>
          <w:rFonts w:ascii="Arial" w:hAnsi="Arial" w:cs="Arial"/>
          <w:sz w:val="24"/>
          <w:szCs w:val="24"/>
        </w:rPr>
      </w:pPr>
      <w:r>
        <w:rPr>
          <w:rFonts w:ascii="Arial" w:hAnsi="Arial" w:cs="Arial"/>
          <w:b/>
          <w:noProof/>
          <w:sz w:val="28"/>
          <w:szCs w:val="28"/>
          <w:lang w:eastAsia="en-GB"/>
        </w:rPr>
        <w:drawing>
          <wp:inline distT="0" distB="0" distL="0" distR="0" wp14:anchorId="274A9B9C" wp14:editId="744080F7">
            <wp:extent cx="2819400" cy="1133475"/>
            <wp:effectExtent l="0" t="0" r="0" b="9525"/>
            <wp:docPr id="1" name="Picture 1" descr="St Helens CCG ÔÇô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Helens CCG ÔÇô RGB Blu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0" cy="1133475"/>
                    </a:xfrm>
                    <a:prstGeom prst="rect">
                      <a:avLst/>
                    </a:prstGeom>
                    <a:noFill/>
                    <a:ln>
                      <a:noFill/>
                    </a:ln>
                  </pic:spPr>
                </pic:pic>
              </a:graphicData>
            </a:graphic>
          </wp:inline>
        </w:drawing>
      </w:r>
    </w:p>
    <w:p w:rsidR="00925680" w:rsidRDefault="00925680" w:rsidP="00925680">
      <w:pPr>
        <w:tabs>
          <w:tab w:val="left" w:pos="5685"/>
        </w:tabs>
        <w:rPr>
          <w:rFonts w:ascii="Arial" w:hAnsi="Arial" w:cs="Arial"/>
        </w:rPr>
      </w:pPr>
      <w:r>
        <w:rPr>
          <w:rFonts w:ascii="Arial" w:hAnsi="Arial" w:cs="Arial"/>
        </w:rPr>
        <w:tab/>
      </w:r>
    </w:p>
    <w:p w:rsidR="00925680" w:rsidRPr="002E1CAF" w:rsidRDefault="00925680" w:rsidP="00925680">
      <w:pPr>
        <w:keepNext/>
        <w:jc w:val="center"/>
        <w:outlineLvl w:val="0"/>
        <w:rPr>
          <w:rFonts w:ascii="Arial" w:hAnsi="Arial"/>
          <w:b/>
          <w:bCs/>
          <w:color w:val="FF0000"/>
          <w:sz w:val="28"/>
        </w:rPr>
      </w:pPr>
    </w:p>
    <w:p w:rsidR="00925680" w:rsidRPr="002E1CAF" w:rsidRDefault="00925680" w:rsidP="00925680">
      <w:pPr>
        <w:keepNext/>
        <w:jc w:val="center"/>
        <w:outlineLvl w:val="0"/>
        <w:rPr>
          <w:rFonts w:ascii="Arial" w:hAnsi="Arial"/>
          <w:b/>
          <w:bCs/>
          <w:sz w:val="28"/>
        </w:rPr>
      </w:pPr>
    </w:p>
    <w:p w:rsidR="00925680" w:rsidRPr="002E1CAF" w:rsidRDefault="00925680" w:rsidP="00925680">
      <w:pPr>
        <w:keepNext/>
        <w:jc w:val="center"/>
        <w:outlineLvl w:val="0"/>
        <w:rPr>
          <w:rFonts w:ascii="Arial" w:hAnsi="Arial"/>
          <w:b/>
          <w:bCs/>
          <w:sz w:val="36"/>
          <w:szCs w:val="36"/>
        </w:rPr>
      </w:pPr>
      <w:r>
        <w:rPr>
          <w:rFonts w:ascii="Arial" w:hAnsi="Arial"/>
          <w:b/>
          <w:bCs/>
          <w:sz w:val="36"/>
          <w:szCs w:val="36"/>
        </w:rPr>
        <w:t>ST</w:t>
      </w:r>
      <w:r w:rsidRPr="002E1CAF">
        <w:rPr>
          <w:rFonts w:ascii="Arial" w:hAnsi="Arial"/>
          <w:b/>
          <w:bCs/>
          <w:sz w:val="36"/>
          <w:szCs w:val="36"/>
        </w:rPr>
        <w:t xml:space="preserve"> HELENS CLINICAL COMMISSIONING GROUP (CCG)</w:t>
      </w:r>
    </w:p>
    <w:p w:rsidR="00925680" w:rsidRPr="002E1CAF" w:rsidRDefault="00925680" w:rsidP="00925680">
      <w:pPr>
        <w:keepNext/>
        <w:jc w:val="center"/>
        <w:outlineLvl w:val="0"/>
        <w:rPr>
          <w:rFonts w:ascii="Arial" w:hAnsi="Arial"/>
          <w:b/>
          <w:bCs/>
          <w:sz w:val="36"/>
          <w:szCs w:val="36"/>
        </w:rPr>
      </w:pPr>
      <w:r w:rsidRPr="002E1CAF">
        <w:rPr>
          <w:rFonts w:ascii="Arial" w:hAnsi="Arial"/>
          <w:b/>
          <w:bCs/>
          <w:sz w:val="36"/>
          <w:szCs w:val="36"/>
        </w:rPr>
        <w:t>EU OPEN PROCEDURE</w:t>
      </w:r>
    </w:p>
    <w:p w:rsidR="00925680" w:rsidRPr="00925680" w:rsidRDefault="00925680" w:rsidP="00925680">
      <w:pPr>
        <w:tabs>
          <w:tab w:val="left" w:pos="5133"/>
        </w:tabs>
        <w:autoSpaceDN w:val="0"/>
        <w:jc w:val="center"/>
        <w:rPr>
          <w:rFonts w:cs="Arial"/>
          <w:b/>
          <w:bCs/>
          <w:sz w:val="40"/>
          <w:szCs w:val="40"/>
          <w:lang w:eastAsia="en-GB"/>
        </w:rPr>
      </w:pPr>
      <w:r w:rsidRPr="00925680">
        <w:rPr>
          <w:rFonts w:cs="Arial"/>
          <w:b/>
          <w:bCs/>
          <w:sz w:val="40"/>
          <w:szCs w:val="40"/>
          <w:lang w:eastAsia="en-GB"/>
        </w:rPr>
        <w:t>Service Specification</w:t>
      </w:r>
    </w:p>
    <w:p w:rsidR="00925680" w:rsidRPr="00E27747" w:rsidRDefault="00925680" w:rsidP="00925680">
      <w:pPr>
        <w:tabs>
          <w:tab w:val="left" w:pos="5133"/>
        </w:tabs>
        <w:autoSpaceDN w:val="0"/>
        <w:jc w:val="center"/>
        <w:rPr>
          <w:rFonts w:ascii="Arial" w:hAnsi="Arial" w:cs="Arial"/>
          <w:b/>
          <w:bCs/>
          <w:sz w:val="40"/>
          <w:szCs w:val="40"/>
          <w:lang w:eastAsia="en-GB"/>
        </w:rPr>
      </w:pPr>
      <w:r w:rsidRPr="00E27747">
        <w:rPr>
          <w:rFonts w:ascii="Arial" w:hAnsi="Arial" w:cs="Arial"/>
          <w:b/>
          <w:sz w:val="36"/>
          <w:szCs w:val="36"/>
          <w:lang w:eastAsia="en-GB"/>
        </w:rPr>
        <w:t>Opportunity Title</w:t>
      </w:r>
    </w:p>
    <w:p w:rsidR="00925680" w:rsidRPr="002E1CAF" w:rsidRDefault="008B20E7" w:rsidP="00925680">
      <w:pPr>
        <w:overflowPunct w:val="0"/>
        <w:autoSpaceDE w:val="0"/>
        <w:autoSpaceDN w:val="0"/>
        <w:adjustRightInd w:val="0"/>
        <w:spacing w:after="120"/>
        <w:jc w:val="center"/>
        <w:textAlignment w:val="baseline"/>
        <w:rPr>
          <w:rFonts w:ascii="Arial" w:hAnsi="Arial" w:cs="Arial"/>
          <w:b/>
          <w:sz w:val="32"/>
          <w:szCs w:val="20"/>
        </w:rPr>
      </w:pPr>
      <w:r w:rsidRPr="002E1CAF">
        <w:rPr>
          <w:rFonts w:ascii="Arial" w:hAnsi="Arial" w:cs="Arial"/>
          <w:b/>
          <w:sz w:val="32"/>
          <w:szCs w:val="20"/>
        </w:rPr>
        <w:t xml:space="preserve">Provision </w:t>
      </w:r>
      <w:r w:rsidR="00E27747">
        <w:rPr>
          <w:rFonts w:ascii="Arial" w:hAnsi="Arial" w:cs="Arial"/>
          <w:b/>
          <w:sz w:val="32"/>
          <w:szCs w:val="20"/>
        </w:rPr>
        <w:t>o</w:t>
      </w:r>
      <w:r w:rsidRPr="002E1CAF">
        <w:rPr>
          <w:rFonts w:ascii="Arial" w:hAnsi="Arial" w:cs="Arial"/>
          <w:b/>
          <w:sz w:val="32"/>
          <w:szCs w:val="20"/>
        </w:rPr>
        <w:t xml:space="preserve">f </w:t>
      </w:r>
      <w:r w:rsidRPr="008B20E7">
        <w:rPr>
          <w:rFonts w:ascii="Arial" w:hAnsi="Arial" w:cs="Arial"/>
          <w:b/>
          <w:sz w:val="32"/>
          <w:szCs w:val="20"/>
        </w:rPr>
        <w:t>Alternative Provider Medical Services (A</w:t>
      </w:r>
      <w:r w:rsidR="00E27747">
        <w:rPr>
          <w:rFonts w:ascii="Arial" w:hAnsi="Arial" w:cs="Arial"/>
          <w:b/>
          <w:sz w:val="32"/>
          <w:szCs w:val="20"/>
        </w:rPr>
        <w:t>PMS) o</w:t>
      </w:r>
      <w:r w:rsidRPr="008B20E7">
        <w:rPr>
          <w:rFonts w:ascii="Arial" w:hAnsi="Arial" w:cs="Arial"/>
          <w:b/>
          <w:sz w:val="32"/>
          <w:szCs w:val="20"/>
        </w:rPr>
        <w:t>n General Medical Services (G</w:t>
      </w:r>
      <w:r w:rsidR="00E27747">
        <w:rPr>
          <w:rFonts w:ascii="Arial" w:hAnsi="Arial" w:cs="Arial"/>
          <w:b/>
          <w:sz w:val="32"/>
          <w:szCs w:val="20"/>
        </w:rPr>
        <w:t>MS</w:t>
      </w:r>
      <w:r w:rsidRPr="008B20E7">
        <w:rPr>
          <w:rFonts w:ascii="Arial" w:hAnsi="Arial" w:cs="Arial"/>
          <w:b/>
          <w:sz w:val="32"/>
          <w:szCs w:val="20"/>
        </w:rPr>
        <w:t xml:space="preserve">) Terms </w:t>
      </w:r>
      <w:r w:rsidR="00E27747">
        <w:rPr>
          <w:rFonts w:ascii="Arial" w:hAnsi="Arial" w:cs="Arial"/>
          <w:b/>
          <w:sz w:val="32"/>
          <w:szCs w:val="20"/>
        </w:rPr>
        <w:t>and Conditions f</w:t>
      </w:r>
      <w:r w:rsidRPr="008B20E7">
        <w:rPr>
          <w:rFonts w:ascii="Arial" w:hAnsi="Arial" w:cs="Arial"/>
          <w:b/>
          <w:sz w:val="32"/>
          <w:szCs w:val="20"/>
        </w:rPr>
        <w:t xml:space="preserve">or </w:t>
      </w:r>
      <w:r w:rsidR="000C4A2D">
        <w:rPr>
          <w:rFonts w:ascii="Arial" w:hAnsi="Arial" w:cs="Arial"/>
          <w:b/>
          <w:sz w:val="32"/>
          <w:szCs w:val="20"/>
        </w:rPr>
        <w:t>Marshalls Cross Medical Centre (formerly Sherdley Medical Centre)</w:t>
      </w:r>
      <w:r w:rsidR="00E27747">
        <w:rPr>
          <w:rFonts w:ascii="Arial" w:hAnsi="Arial" w:cs="Arial"/>
          <w:b/>
          <w:sz w:val="32"/>
          <w:szCs w:val="20"/>
        </w:rPr>
        <w:t xml:space="preserve"> i</w:t>
      </w:r>
      <w:r w:rsidRPr="008B20E7">
        <w:rPr>
          <w:rFonts w:ascii="Arial" w:hAnsi="Arial" w:cs="Arial"/>
          <w:b/>
          <w:sz w:val="32"/>
          <w:szCs w:val="20"/>
        </w:rPr>
        <w:t>n St Helens, Merseyside, England.</w:t>
      </w:r>
    </w:p>
    <w:p w:rsidR="00256A4E" w:rsidRPr="00E85C68" w:rsidRDefault="00256A4E" w:rsidP="0049357E">
      <w:pPr>
        <w:spacing w:after="0" w:line="240" w:lineRule="auto"/>
        <w:jc w:val="both"/>
        <w:rPr>
          <w:rFonts w:ascii="Arial" w:hAnsi="Arial" w:cs="Arial"/>
          <w:sz w:val="24"/>
          <w:szCs w:val="24"/>
        </w:rPr>
      </w:pPr>
    </w:p>
    <w:p w:rsidR="00925680" w:rsidRDefault="00925680" w:rsidP="00925680">
      <w:pPr>
        <w:pStyle w:val="SchdNum"/>
        <w:spacing w:line="240" w:lineRule="auto"/>
        <w:ind w:left="3828"/>
        <w:rPr>
          <w:rFonts w:cs="Arial"/>
          <w:sz w:val="24"/>
          <w:szCs w:val="24"/>
        </w:rPr>
      </w:pPr>
      <w:bookmarkStart w:id="0" w:name="_Toc262909522"/>
      <w:bookmarkStart w:id="1" w:name="_Toc391022999"/>
    </w:p>
    <w:p w:rsidR="00925680" w:rsidRPr="00925680" w:rsidRDefault="00925680" w:rsidP="00925680">
      <w:pPr>
        <w:pStyle w:val="SchdHead"/>
      </w:pPr>
    </w:p>
    <w:p w:rsidR="00925680" w:rsidRPr="00925680" w:rsidRDefault="00925680" w:rsidP="00925680">
      <w:pPr>
        <w:pStyle w:val="SchdHead"/>
        <w:jc w:val="left"/>
      </w:pPr>
    </w:p>
    <w:p w:rsidR="00925680" w:rsidRDefault="00925680" w:rsidP="00925680">
      <w:pPr>
        <w:pStyle w:val="SchdNum"/>
        <w:spacing w:line="240" w:lineRule="auto"/>
        <w:ind w:left="3828"/>
        <w:jc w:val="left"/>
        <w:rPr>
          <w:rFonts w:cs="Arial"/>
          <w:sz w:val="24"/>
          <w:szCs w:val="24"/>
        </w:rPr>
      </w:pPr>
    </w:p>
    <w:p w:rsidR="00925680" w:rsidRDefault="00925680" w:rsidP="00925680">
      <w:pPr>
        <w:pStyle w:val="SchdNum"/>
        <w:spacing w:line="240" w:lineRule="auto"/>
        <w:ind w:left="3828"/>
        <w:jc w:val="left"/>
        <w:rPr>
          <w:rFonts w:cs="Arial"/>
          <w:sz w:val="24"/>
          <w:szCs w:val="24"/>
        </w:rPr>
      </w:pPr>
    </w:p>
    <w:p w:rsidR="007B64FF" w:rsidRDefault="007B64FF" w:rsidP="007B64FF">
      <w:pPr>
        <w:pStyle w:val="SchdHead"/>
      </w:pPr>
    </w:p>
    <w:p w:rsidR="007B64FF" w:rsidRPr="007B64FF" w:rsidRDefault="007B64FF" w:rsidP="007B64FF"/>
    <w:p w:rsidR="00925680" w:rsidRDefault="00925680" w:rsidP="00925680">
      <w:pPr>
        <w:pStyle w:val="SchdNum"/>
        <w:spacing w:line="240" w:lineRule="auto"/>
        <w:ind w:left="3828"/>
        <w:jc w:val="left"/>
        <w:rPr>
          <w:rFonts w:cs="Arial"/>
          <w:sz w:val="24"/>
          <w:szCs w:val="24"/>
        </w:rPr>
      </w:pPr>
    </w:p>
    <w:p w:rsidR="00925680" w:rsidRPr="007B64FF" w:rsidRDefault="007B64FF" w:rsidP="00DF58D4">
      <w:pPr>
        <w:pStyle w:val="SchdNum"/>
        <w:spacing w:line="240" w:lineRule="auto"/>
        <w:rPr>
          <w:rFonts w:cs="Arial"/>
          <w:sz w:val="44"/>
          <w:szCs w:val="44"/>
        </w:rPr>
      </w:pPr>
      <w:r w:rsidRPr="007B64FF">
        <w:rPr>
          <w:rFonts w:cs="Arial"/>
          <w:sz w:val="44"/>
          <w:szCs w:val="44"/>
        </w:rPr>
        <w:t>Schedule 2</w:t>
      </w:r>
    </w:p>
    <w:p w:rsidR="00AA5987" w:rsidRDefault="00AA5987" w:rsidP="00DF58D4">
      <w:pPr>
        <w:pStyle w:val="SchdNum"/>
        <w:spacing w:line="240" w:lineRule="auto"/>
        <w:rPr>
          <w:rFonts w:cs="Arial"/>
          <w:sz w:val="44"/>
          <w:szCs w:val="44"/>
        </w:rPr>
      </w:pPr>
      <w:bookmarkStart w:id="2" w:name="_Toc262909521"/>
      <w:bookmarkStart w:id="3" w:name="_Toc391022997"/>
      <w:r w:rsidRPr="00925680">
        <w:rPr>
          <w:rFonts w:cs="Arial"/>
          <w:sz w:val="44"/>
          <w:szCs w:val="44"/>
        </w:rPr>
        <w:t>Service Specification</w:t>
      </w:r>
      <w:bookmarkEnd w:id="2"/>
      <w:bookmarkEnd w:id="3"/>
    </w:p>
    <w:p w:rsidR="001C3154" w:rsidRDefault="009B1FAA" w:rsidP="009B1FAA">
      <w:pPr>
        <w:rPr>
          <w:rFonts w:ascii="Arial" w:hAnsi="Arial" w:cs="Arial"/>
          <w:sz w:val="24"/>
          <w:szCs w:val="24"/>
        </w:rPr>
      </w:pPr>
      <w:r w:rsidRPr="00DF58D4">
        <w:rPr>
          <w:rFonts w:ascii="Arial" w:hAnsi="Arial" w:cs="Arial"/>
          <w:sz w:val="24"/>
          <w:szCs w:val="24"/>
        </w:rPr>
        <w:t xml:space="preserve">The Standard NHS England Alternative Provider Medical Services ( APMS) contract 2015/16 details the requirements which bidders will need to meet to fulfil  their contractual obligations to NHS St Helens CCG on being successful in winning the contract to provide services at </w:t>
      </w:r>
      <w:r w:rsidR="000C4A2D">
        <w:rPr>
          <w:rFonts w:ascii="Arial" w:hAnsi="Arial" w:cs="Arial"/>
          <w:sz w:val="24"/>
          <w:szCs w:val="24"/>
        </w:rPr>
        <w:t>Marshalls Cross Medical Centre (formerly Sherdley Medical Centre)</w:t>
      </w:r>
      <w:r w:rsidRPr="00DF58D4">
        <w:rPr>
          <w:rFonts w:ascii="Arial" w:hAnsi="Arial" w:cs="Arial"/>
          <w:sz w:val="24"/>
          <w:szCs w:val="24"/>
        </w:rPr>
        <w:t>.  A link to this can be found at</w:t>
      </w:r>
      <w:r w:rsidR="001C3154">
        <w:rPr>
          <w:rFonts w:ascii="Arial" w:hAnsi="Arial" w:cs="Arial"/>
          <w:sz w:val="24"/>
          <w:szCs w:val="24"/>
        </w:rPr>
        <w:t xml:space="preserve">:  </w:t>
      </w:r>
      <w:hyperlink r:id="rId13" w:history="1">
        <w:r w:rsidR="001C3154" w:rsidRPr="00FC0907">
          <w:rPr>
            <w:rStyle w:val="Hyperlink"/>
            <w:rFonts w:ascii="Arial" w:hAnsi="Arial" w:cs="Arial"/>
            <w:sz w:val="24"/>
            <w:szCs w:val="24"/>
          </w:rPr>
          <w:t>https://www.england.nhs.uk/commissioning/wp-content/uploads/sites/12/2015/06/apms-2015-16.pdf</w:t>
        </w:r>
      </w:hyperlink>
    </w:p>
    <w:p w:rsidR="009B1FAA" w:rsidRDefault="009B1FAA" w:rsidP="009B1FAA">
      <w:pPr>
        <w:rPr>
          <w:rFonts w:ascii="Arial" w:hAnsi="Arial" w:cs="Arial"/>
          <w:sz w:val="24"/>
          <w:szCs w:val="24"/>
        </w:rPr>
      </w:pPr>
      <w:r w:rsidRPr="00DF58D4">
        <w:rPr>
          <w:rFonts w:ascii="Arial" w:hAnsi="Arial" w:cs="Arial"/>
          <w:sz w:val="24"/>
          <w:szCs w:val="24"/>
        </w:rPr>
        <w:t>To supplement these standard requirements, the CCG has described below details of additional subject headings which are tailored to meet local and emerging national priorities.  These fall under the headings:</w:t>
      </w:r>
    </w:p>
    <w:p w:rsidR="009B754F" w:rsidRDefault="009B754F" w:rsidP="009B1FAA">
      <w:pPr>
        <w:rPr>
          <w:rFonts w:ascii="Arial" w:hAnsi="Arial" w:cs="Arial"/>
          <w:sz w:val="24"/>
          <w:szCs w:val="24"/>
        </w:rPr>
      </w:pPr>
      <w:r>
        <w:rPr>
          <w:rFonts w:ascii="Arial" w:hAnsi="Arial" w:cs="Arial"/>
          <w:sz w:val="24"/>
          <w:szCs w:val="24"/>
        </w:rPr>
        <w:t>PART 1, General Service Delivery Requirements</w:t>
      </w:r>
    </w:p>
    <w:p w:rsidR="00DF58D4" w:rsidRDefault="000B2D60" w:rsidP="009B1FAA">
      <w:pPr>
        <w:rPr>
          <w:rFonts w:ascii="Arial" w:hAnsi="Arial" w:cs="Arial"/>
          <w:sz w:val="24"/>
          <w:szCs w:val="24"/>
        </w:rPr>
      </w:pPr>
      <w:r>
        <w:rPr>
          <w:rFonts w:ascii="Arial" w:hAnsi="Arial" w:cs="Arial"/>
          <w:sz w:val="24"/>
          <w:szCs w:val="24"/>
        </w:rPr>
        <w:t xml:space="preserve">7. </w:t>
      </w:r>
      <w:r w:rsidR="00DF58D4">
        <w:rPr>
          <w:rFonts w:ascii="Arial" w:hAnsi="Arial" w:cs="Arial"/>
          <w:sz w:val="24"/>
          <w:szCs w:val="24"/>
        </w:rPr>
        <w:t>Infection Control</w:t>
      </w:r>
    </w:p>
    <w:p w:rsidR="009B754F" w:rsidRDefault="009B754F" w:rsidP="009B1FAA">
      <w:pPr>
        <w:rPr>
          <w:rFonts w:ascii="Arial" w:hAnsi="Arial" w:cs="Arial"/>
          <w:sz w:val="24"/>
          <w:szCs w:val="24"/>
        </w:rPr>
      </w:pPr>
      <w:r>
        <w:rPr>
          <w:rFonts w:ascii="Arial" w:hAnsi="Arial" w:cs="Arial"/>
          <w:sz w:val="24"/>
          <w:szCs w:val="24"/>
        </w:rPr>
        <w:t>8. Referral Management System</w:t>
      </w:r>
      <w:r w:rsidR="002E2F1F">
        <w:rPr>
          <w:rFonts w:ascii="Arial" w:hAnsi="Arial" w:cs="Arial"/>
          <w:sz w:val="24"/>
          <w:szCs w:val="24"/>
        </w:rPr>
        <w:t xml:space="preserve"> (RMS)</w:t>
      </w:r>
    </w:p>
    <w:p w:rsidR="009B754F" w:rsidRDefault="009B754F" w:rsidP="009B1FAA">
      <w:pPr>
        <w:rPr>
          <w:rFonts w:ascii="Arial" w:hAnsi="Arial" w:cs="Arial"/>
          <w:sz w:val="24"/>
          <w:szCs w:val="24"/>
        </w:rPr>
      </w:pPr>
      <w:r>
        <w:rPr>
          <w:rFonts w:ascii="Arial" w:hAnsi="Arial" w:cs="Arial"/>
          <w:sz w:val="24"/>
          <w:szCs w:val="24"/>
        </w:rPr>
        <w:t>9. St Helens Cares</w:t>
      </w:r>
    </w:p>
    <w:p w:rsidR="000774A9" w:rsidRDefault="000774A9" w:rsidP="009B1FAA">
      <w:pPr>
        <w:rPr>
          <w:rFonts w:ascii="Arial" w:hAnsi="Arial" w:cs="Arial"/>
          <w:sz w:val="24"/>
          <w:szCs w:val="24"/>
        </w:rPr>
      </w:pPr>
      <w:r>
        <w:rPr>
          <w:rFonts w:ascii="Arial" w:hAnsi="Arial" w:cs="Arial"/>
          <w:sz w:val="24"/>
          <w:szCs w:val="24"/>
        </w:rPr>
        <w:t>16. Data Sharing</w:t>
      </w:r>
    </w:p>
    <w:p w:rsidR="009B754F" w:rsidRDefault="009B754F" w:rsidP="009B1FAA">
      <w:pPr>
        <w:rPr>
          <w:rFonts w:ascii="Arial" w:hAnsi="Arial" w:cs="Arial"/>
          <w:sz w:val="24"/>
          <w:szCs w:val="24"/>
        </w:rPr>
      </w:pPr>
      <w:r>
        <w:rPr>
          <w:rFonts w:ascii="Arial" w:hAnsi="Arial" w:cs="Arial"/>
          <w:sz w:val="24"/>
          <w:szCs w:val="24"/>
        </w:rPr>
        <w:t>1</w:t>
      </w:r>
      <w:r w:rsidR="000774A9">
        <w:rPr>
          <w:rFonts w:ascii="Arial" w:hAnsi="Arial" w:cs="Arial"/>
          <w:sz w:val="24"/>
          <w:szCs w:val="24"/>
        </w:rPr>
        <w:t>9</w:t>
      </w:r>
      <w:r>
        <w:rPr>
          <w:rFonts w:ascii="Arial" w:hAnsi="Arial" w:cs="Arial"/>
          <w:sz w:val="24"/>
          <w:szCs w:val="24"/>
        </w:rPr>
        <w:t>. G</w:t>
      </w:r>
      <w:r w:rsidR="002E2F1F">
        <w:rPr>
          <w:rFonts w:ascii="Arial" w:hAnsi="Arial" w:cs="Arial"/>
          <w:sz w:val="24"/>
          <w:szCs w:val="24"/>
        </w:rPr>
        <w:t xml:space="preserve">eneral </w:t>
      </w:r>
      <w:r>
        <w:rPr>
          <w:rFonts w:ascii="Arial" w:hAnsi="Arial" w:cs="Arial"/>
          <w:sz w:val="24"/>
          <w:szCs w:val="24"/>
        </w:rPr>
        <w:t>P</w:t>
      </w:r>
      <w:r w:rsidR="002E2F1F">
        <w:rPr>
          <w:rFonts w:ascii="Arial" w:hAnsi="Arial" w:cs="Arial"/>
          <w:sz w:val="24"/>
          <w:szCs w:val="24"/>
        </w:rPr>
        <w:t>ractice</w:t>
      </w:r>
      <w:r>
        <w:rPr>
          <w:rFonts w:ascii="Arial" w:hAnsi="Arial" w:cs="Arial"/>
          <w:sz w:val="24"/>
          <w:szCs w:val="24"/>
        </w:rPr>
        <w:t xml:space="preserve"> Forward View</w:t>
      </w:r>
    </w:p>
    <w:p w:rsidR="009B754F" w:rsidRDefault="000774A9" w:rsidP="009B1FAA">
      <w:pPr>
        <w:rPr>
          <w:rFonts w:ascii="Arial" w:hAnsi="Arial" w:cs="Arial"/>
          <w:sz w:val="24"/>
          <w:szCs w:val="24"/>
        </w:rPr>
      </w:pPr>
      <w:r>
        <w:rPr>
          <w:rFonts w:ascii="Arial" w:hAnsi="Arial" w:cs="Arial"/>
          <w:sz w:val="24"/>
          <w:szCs w:val="24"/>
        </w:rPr>
        <w:t>20</w:t>
      </w:r>
      <w:r w:rsidR="001F4E33">
        <w:rPr>
          <w:rFonts w:ascii="Arial" w:hAnsi="Arial" w:cs="Arial"/>
          <w:sz w:val="24"/>
          <w:szCs w:val="24"/>
        </w:rPr>
        <w:t xml:space="preserve">. </w:t>
      </w:r>
      <w:r w:rsidR="009B754F">
        <w:rPr>
          <w:rFonts w:ascii="Arial" w:hAnsi="Arial" w:cs="Arial"/>
          <w:sz w:val="24"/>
          <w:szCs w:val="24"/>
        </w:rPr>
        <w:t>GP Training Practice</w:t>
      </w:r>
    </w:p>
    <w:p w:rsidR="009B754F" w:rsidRDefault="009B754F" w:rsidP="009B1FAA">
      <w:pPr>
        <w:rPr>
          <w:rFonts w:ascii="Arial" w:hAnsi="Arial" w:cs="Arial"/>
          <w:sz w:val="24"/>
          <w:szCs w:val="24"/>
        </w:rPr>
      </w:pPr>
      <w:r>
        <w:rPr>
          <w:rFonts w:ascii="Arial" w:hAnsi="Arial" w:cs="Arial"/>
          <w:sz w:val="24"/>
          <w:szCs w:val="24"/>
        </w:rPr>
        <w:t xml:space="preserve">PART 2, </w:t>
      </w:r>
      <w:r w:rsidR="00F51EC1">
        <w:rPr>
          <w:rFonts w:ascii="Arial" w:hAnsi="Arial" w:cs="Arial"/>
          <w:sz w:val="24"/>
          <w:szCs w:val="24"/>
        </w:rPr>
        <w:t>GP Practice</w:t>
      </w:r>
      <w:r>
        <w:rPr>
          <w:rFonts w:ascii="Arial" w:hAnsi="Arial" w:cs="Arial"/>
          <w:sz w:val="24"/>
          <w:szCs w:val="24"/>
        </w:rPr>
        <w:t xml:space="preserve"> Services</w:t>
      </w:r>
    </w:p>
    <w:p w:rsidR="00976FD9" w:rsidRDefault="004626E8" w:rsidP="009B1FAA">
      <w:pPr>
        <w:rPr>
          <w:rFonts w:ascii="Arial" w:hAnsi="Arial" w:cs="Arial"/>
          <w:sz w:val="24"/>
          <w:szCs w:val="24"/>
        </w:rPr>
      </w:pPr>
      <w:r>
        <w:rPr>
          <w:rFonts w:ascii="Arial" w:hAnsi="Arial" w:cs="Arial"/>
          <w:sz w:val="24"/>
          <w:szCs w:val="24"/>
        </w:rPr>
        <w:t>7</w:t>
      </w:r>
      <w:r w:rsidR="00976FD9">
        <w:rPr>
          <w:rFonts w:ascii="Arial" w:hAnsi="Arial" w:cs="Arial"/>
          <w:sz w:val="24"/>
          <w:szCs w:val="24"/>
        </w:rPr>
        <w:t>.3 Zero Tolerance DES</w:t>
      </w:r>
    </w:p>
    <w:p w:rsidR="004626E8" w:rsidRDefault="004626E8" w:rsidP="004626E8">
      <w:pPr>
        <w:rPr>
          <w:rFonts w:ascii="Arial" w:hAnsi="Arial" w:cs="Arial"/>
          <w:sz w:val="24"/>
          <w:szCs w:val="24"/>
        </w:rPr>
      </w:pPr>
      <w:r>
        <w:rPr>
          <w:rFonts w:ascii="Arial" w:hAnsi="Arial" w:cs="Arial"/>
          <w:sz w:val="24"/>
          <w:szCs w:val="24"/>
        </w:rPr>
        <w:t>7.4 Minor Surgery Non-listed patients DES</w:t>
      </w:r>
    </w:p>
    <w:p w:rsidR="009B754F" w:rsidRDefault="004626E8" w:rsidP="009B1FAA">
      <w:pPr>
        <w:rPr>
          <w:rFonts w:ascii="Arial" w:hAnsi="Arial" w:cs="Arial"/>
          <w:sz w:val="24"/>
          <w:szCs w:val="24"/>
        </w:rPr>
      </w:pPr>
      <w:r>
        <w:rPr>
          <w:rFonts w:ascii="Arial" w:hAnsi="Arial" w:cs="Arial"/>
          <w:sz w:val="24"/>
          <w:szCs w:val="24"/>
        </w:rPr>
        <w:t>8</w:t>
      </w:r>
      <w:r w:rsidR="009B754F">
        <w:rPr>
          <w:rFonts w:ascii="Arial" w:hAnsi="Arial" w:cs="Arial"/>
          <w:sz w:val="24"/>
          <w:szCs w:val="24"/>
        </w:rPr>
        <w:t>. GP Quality Contract</w:t>
      </w:r>
    </w:p>
    <w:p w:rsidR="009B1FAA" w:rsidRDefault="009B1FAA" w:rsidP="009B1FAA">
      <w:pPr>
        <w:rPr>
          <w:rFonts w:ascii="Arial" w:hAnsi="Arial" w:cs="Arial"/>
          <w:sz w:val="24"/>
          <w:szCs w:val="24"/>
        </w:rPr>
      </w:pPr>
      <w:r w:rsidRPr="00DF58D4">
        <w:rPr>
          <w:rFonts w:ascii="Arial" w:hAnsi="Arial" w:cs="Arial"/>
          <w:sz w:val="24"/>
          <w:szCs w:val="24"/>
        </w:rPr>
        <w:t xml:space="preserve">This will ensure that the potential bidders recognise the CCG’s intentions to procure a GP practice which </w:t>
      </w:r>
      <w:r w:rsidR="00277084">
        <w:rPr>
          <w:rFonts w:ascii="Arial" w:hAnsi="Arial" w:cs="Arial"/>
          <w:sz w:val="24"/>
          <w:szCs w:val="24"/>
        </w:rPr>
        <w:t xml:space="preserve">is able to </w:t>
      </w:r>
      <w:r w:rsidRPr="00DF58D4">
        <w:rPr>
          <w:rFonts w:ascii="Arial" w:hAnsi="Arial" w:cs="Arial"/>
          <w:sz w:val="24"/>
          <w:szCs w:val="24"/>
        </w:rPr>
        <w:t>meet the changing horizon in the provision of integrated community based services across the Borough.</w:t>
      </w:r>
    </w:p>
    <w:p w:rsidR="00DF58D4" w:rsidRDefault="00DF58D4" w:rsidP="009B1FAA">
      <w:pPr>
        <w:rPr>
          <w:rFonts w:ascii="Arial" w:hAnsi="Arial" w:cs="Arial"/>
          <w:sz w:val="24"/>
          <w:szCs w:val="24"/>
        </w:rPr>
      </w:pPr>
    </w:p>
    <w:p w:rsidR="009B754F" w:rsidRDefault="009B754F" w:rsidP="009B1FAA">
      <w:pPr>
        <w:rPr>
          <w:rFonts w:ascii="Arial" w:hAnsi="Arial" w:cs="Arial"/>
          <w:sz w:val="24"/>
          <w:szCs w:val="24"/>
        </w:rPr>
      </w:pPr>
    </w:p>
    <w:p w:rsidR="009B754F" w:rsidRDefault="009B754F" w:rsidP="009B1FAA">
      <w:pPr>
        <w:rPr>
          <w:rFonts w:ascii="Arial" w:hAnsi="Arial" w:cs="Arial"/>
          <w:sz w:val="24"/>
          <w:szCs w:val="24"/>
        </w:rPr>
      </w:pPr>
    </w:p>
    <w:p w:rsidR="009B754F" w:rsidRDefault="009B754F" w:rsidP="009B1FAA">
      <w:pPr>
        <w:rPr>
          <w:rFonts w:ascii="Arial" w:hAnsi="Arial" w:cs="Arial"/>
          <w:sz w:val="24"/>
          <w:szCs w:val="24"/>
        </w:rPr>
      </w:pPr>
    </w:p>
    <w:p w:rsidR="009B1FAA" w:rsidRPr="00D523AF" w:rsidRDefault="009B1FAA" w:rsidP="009B1FAA">
      <w:pPr>
        <w:pStyle w:val="SchdHead"/>
        <w:rPr>
          <w:color w:val="4F81BD"/>
          <w:sz w:val="44"/>
          <w:szCs w:val="44"/>
        </w:rPr>
      </w:pPr>
      <w:r w:rsidRPr="00D523AF">
        <w:rPr>
          <w:color w:val="4F81BD"/>
          <w:sz w:val="44"/>
          <w:szCs w:val="44"/>
        </w:rPr>
        <w:t>Part 1</w:t>
      </w:r>
    </w:p>
    <w:p w:rsidR="00AA5987" w:rsidRPr="00D523AF" w:rsidRDefault="00AA5987" w:rsidP="00925680">
      <w:pPr>
        <w:pStyle w:val="TOC2"/>
        <w:spacing w:line="240" w:lineRule="auto"/>
        <w:jc w:val="center"/>
        <w:rPr>
          <w:rFonts w:ascii="Arial" w:hAnsi="Arial" w:cs="Arial"/>
          <w:b/>
          <w:color w:val="4F81BD"/>
          <w:sz w:val="44"/>
          <w:szCs w:val="44"/>
        </w:rPr>
      </w:pPr>
      <w:r w:rsidRPr="00D523AF">
        <w:rPr>
          <w:rFonts w:ascii="Arial" w:hAnsi="Arial" w:cs="Arial"/>
          <w:b/>
          <w:color w:val="4F81BD"/>
          <w:sz w:val="44"/>
          <w:szCs w:val="44"/>
        </w:rPr>
        <w:t>General Service Delivery Requirements</w:t>
      </w:r>
    </w:p>
    <w:p w:rsidR="00AA5987" w:rsidRPr="00E85C68" w:rsidRDefault="00AA5987" w:rsidP="00AA5987">
      <w:pPr>
        <w:pStyle w:val="TOC2"/>
        <w:spacing w:line="240" w:lineRule="auto"/>
        <w:rPr>
          <w:rFonts w:ascii="Arial" w:hAnsi="Arial" w:cs="Arial"/>
          <w:sz w:val="24"/>
          <w:szCs w:val="24"/>
        </w:rPr>
      </w:pPr>
    </w:p>
    <w:p w:rsidR="005674C9" w:rsidRDefault="00AA5987" w:rsidP="00AA5987">
      <w:pPr>
        <w:pStyle w:val="TOC2"/>
        <w:spacing w:line="240" w:lineRule="auto"/>
        <w:rPr>
          <w:rFonts w:ascii="Arial" w:hAnsi="Arial" w:cs="Arial"/>
          <w:b/>
          <w:color w:val="4F81BD"/>
          <w:sz w:val="24"/>
          <w:szCs w:val="24"/>
        </w:rPr>
      </w:pPr>
      <w:r w:rsidRPr="00E85C68">
        <w:rPr>
          <w:rFonts w:ascii="Arial" w:hAnsi="Arial" w:cs="Arial"/>
          <w:b/>
          <w:color w:val="4F81BD"/>
          <w:sz w:val="24"/>
          <w:szCs w:val="24"/>
        </w:rPr>
        <w:t>1.</w:t>
      </w:r>
      <w:r w:rsidR="008B24DF">
        <w:rPr>
          <w:rFonts w:ascii="Arial" w:hAnsi="Arial" w:cs="Arial"/>
          <w:b/>
          <w:color w:val="4F81BD"/>
          <w:sz w:val="24"/>
          <w:szCs w:val="24"/>
        </w:rPr>
        <w:t xml:space="preserve">     </w:t>
      </w:r>
      <w:r w:rsidRPr="00E85C68">
        <w:rPr>
          <w:rFonts w:ascii="Arial" w:hAnsi="Arial" w:cs="Arial"/>
          <w:b/>
          <w:color w:val="4F81BD"/>
          <w:sz w:val="24"/>
          <w:szCs w:val="24"/>
        </w:rPr>
        <w:t>Equity of Access</w:t>
      </w:r>
    </w:p>
    <w:p w:rsidR="00AA5987" w:rsidRDefault="00AA5987" w:rsidP="00AA5987">
      <w:pPr>
        <w:pStyle w:val="TOC2"/>
        <w:spacing w:line="240" w:lineRule="auto"/>
        <w:rPr>
          <w:rFonts w:ascii="Arial" w:hAnsi="Arial" w:cs="Arial"/>
          <w:sz w:val="24"/>
          <w:szCs w:val="24"/>
        </w:rPr>
      </w:pPr>
      <w:r w:rsidRPr="00A95CFB">
        <w:rPr>
          <w:rFonts w:ascii="Arial" w:hAnsi="Arial" w:cs="Arial"/>
          <w:b/>
          <w:sz w:val="24"/>
          <w:szCs w:val="24"/>
        </w:rPr>
        <w:t>1.1</w:t>
      </w:r>
      <w:r w:rsidRPr="00E85C68">
        <w:rPr>
          <w:rFonts w:ascii="Arial" w:hAnsi="Arial" w:cs="Arial"/>
          <w:sz w:val="24"/>
          <w:szCs w:val="24"/>
        </w:rPr>
        <w:tab/>
        <w:t xml:space="preserve">The Contractor shall: </w:t>
      </w:r>
    </w:p>
    <w:p w:rsidR="008B24DF" w:rsidRDefault="008B24DF" w:rsidP="00C3762F">
      <w:pPr>
        <w:pStyle w:val="TOC2"/>
        <w:numPr>
          <w:ilvl w:val="0"/>
          <w:numId w:val="61"/>
        </w:numPr>
        <w:tabs>
          <w:tab w:val="left" w:pos="720"/>
          <w:tab w:val="left" w:pos="1418"/>
          <w:tab w:val="right" w:leader="dot" w:pos="9072"/>
        </w:tabs>
        <w:spacing w:after="0" w:line="240" w:lineRule="auto"/>
        <w:ind w:right="425"/>
        <w:rPr>
          <w:rFonts w:ascii="Arial" w:hAnsi="Arial" w:cs="Arial"/>
          <w:sz w:val="24"/>
          <w:szCs w:val="24"/>
        </w:rPr>
      </w:pPr>
      <w:r>
        <w:rPr>
          <w:rFonts w:ascii="Arial" w:hAnsi="Arial" w:cs="Arial"/>
          <w:sz w:val="24"/>
          <w:szCs w:val="24"/>
        </w:rPr>
        <w:t>n</w:t>
      </w:r>
      <w:r w:rsidRPr="00E85C68">
        <w:rPr>
          <w:rFonts w:ascii="Arial" w:hAnsi="Arial" w:cs="Arial"/>
          <w:sz w:val="24"/>
          <w:szCs w:val="24"/>
        </w:rPr>
        <w:t xml:space="preserve">ot discriminate between </w:t>
      </w:r>
      <w:r>
        <w:rPr>
          <w:rFonts w:ascii="Arial" w:hAnsi="Arial" w:cs="Arial"/>
          <w:sz w:val="24"/>
          <w:szCs w:val="24"/>
        </w:rPr>
        <w:t>p</w:t>
      </w:r>
      <w:r w:rsidRPr="00E85C68">
        <w:rPr>
          <w:rFonts w:ascii="Arial" w:hAnsi="Arial" w:cs="Arial"/>
          <w:sz w:val="24"/>
          <w:szCs w:val="24"/>
        </w:rPr>
        <w:t>atients on the grounds of age, sex, sexuality, ethnicity</w:t>
      </w:r>
      <w:r>
        <w:rPr>
          <w:rFonts w:cs="Arial"/>
          <w:szCs w:val="24"/>
        </w:rPr>
        <w:t xml:space="preserve"> </w:t>
      </w:r>
      <w:r w:rsidRPr="00E85C68">
        <w:rPr>
          <w:rFonts w:ascii="Arial" w:hAnsi="Arial" w:cs="Arial"/>
          <w:sz w:val="24"/>
          <w:szCs w:val="24"/>
        </w:rPr>
        <w:t>, disability, or any other non-medical characteristics;</w:t>
      </w:r>
    </w:p>
    <w:p w:rsidR="004518E8" w:rsidRPr="00E85C68" w:rsidRDefault="004518E8" w:rsidP="007D60D6">
      <w:pPr>
        <w:pStyle w:val="TOC2"/>
        <w:tabs>
          <w:tab w:val="left" w:pos="720"/>
          <w:tab w:val="right" w:leader="dot" w:pos="9072"/>
        </w:tabs>
        <w:spacing w:after="0" w:line="240" w:lineRule="auto"/>
        <w:ind w:left="0" w:right="425"/>
        <w:rPr>
          <w:rFonts w:ascii="Arial" w:hAnsi="Arial" w:cs="Arial"/>
          <w:sz w:val="24"/>
          <w:szCs w:val="24"/>
        </w:rPr>
      </w:pPr>
    </w:p>
    <w:p w:rsidR="007D60D6" w:rsidRDefault="00AA5987" w:rsidP="00C3762F">
      <w:pPr>
        <w:numPr>
          <w:ilvl w:val="0"/>
          <w:numId w:val="61"/>
        </w:numPr>
        <w:rPr>
          <w:rFonts w:ascii="Arial" w:hAnsi="Arial" w:cs="Arial"/>
          <w:sz w:val="24"/>
          <w:szCs w:val="24"/>
        </w:rPr>
      </w:pPr>
      <w:r w:rsidRPr="00E85C68">
        <w:rPr>
          <w:rFonts w:ascii="Arial" w:hAnsi="Arial" w:cs="Arial"/>
          <w:sz w:val="24"/>
          <w:szCs w:val="24"/>
        </w:rPr>
        <w:t xml:space="preserve">implement Royal National Institute for the Blind and Royal National Institute for the Deaf guidance as amended from time to time to ensure </w:t>
      </w:r>
      <w:r w:rsidR="00025041">
        <w:rPr>
          <w:rFonts w:ascii="Arial" w:hAnsi="Arial" w:cs="Arial"/>
          <w:sz w:val="24"/>
          <w:szCs w:val="24"/>
        </w:rPr>
        <w:t>p</w:t>
      </w:r>
      <w:r w:rsidRPr="00E85C68">
        <w:rPr>
          <w:rFonts w:ascii="Arial" w:hAnsi="Arial" w:cs="Arial"/>
          <w:sz w:val="24"/>
          <w:szCs w:val="24"/>
        </w:rPr>
        <w:t xml:space="preserve">atients who have relevant disabilities and/or communications difficulties are able to receive the </w:t>
      </w:r>
      <w:r w:rsidR="00025041">
        <w:rPr>
          <w:rFonts w:ascii="Arial" w:hAnsi="Arial" w:cs="Arial"/>
          <w:sz w:val="24"/>
          <w:szCs w:val="24"/>
        </w:rPr>
        <w:t>s</w:t>
      </w:r>
      <w:r w:rsidRPr="00E85C68">
        <w:rPr>
          <w:rFonts w:ascii="Arial" w:hAnsi="Arial" w:cs="Arial"/>
          <w:sz w:val="24"/>
          <w:szCs w:val="24"/>
        </w:rPr>
        <w:t>ervices;</w:t>
      </w:r>
    </w:p>
    <w:p w:rsidR="008B24DF" w:rsidRDefault="008B24DF" w:rsidP="008B24DF">
      <w:pPr>
        <w:pStyle w:val="ListParagraph"/>
        <w:rPr>
          <w:rFonts w:cs="Arial"/>
          <w:szCs w:val="24"/>
        </w:rPr>
      </w:pPr>
    </w:p>
    <w:p w:rsidR="008B24DF" w:rsidRDefault="008B24DF" w:rsidP="00C3762F">
      <w:pPr>
        <w:numPr>
          <w:ilvl w:val="0"/>
          <w:numId w:val="61"/>
        </w:numPr>
        <w:rPr>
          <w:rFonts w:ascii="Arial" w:hAnsi="Arial" w:cs="Arial"/>
          <w:sz w:val="24"/>
          <w:szCs w:val="24"/>
        </w:rPr>
      </w:pPr>
      <w:r w:rsidRPr="007D60D6">
        <w:rPr>
          <w:rFonts w:ascii="Arial" w:hAnsi="Arial" w:cs="Arial"/>
          <w:sz w:val="24"/>
          <w:szCs w:val="24"/>
        </w:rPr>
        <w:t xml:space="preserve">provide a dedicated telephone number for text phone users and a signing service with British </w:t>
      </w:r>
      <w:r>
        <w:rPr>
          <w:rFonts w:ascii="Arial" w:hAnsi="Arial" w:cs="Arial"/>
          <w:sz w:val="24"/>
          <w:szCs w:val="24"/>
        </w:rPr>
        <w:t>s</w:t>
      </w:r>
      <w:r w:rsidRPr="007D60D6">
        <w:rPr>
          <w:rFonts w:ascii="Arial" w:hAnsi="Arial" w:cs="Arial"/>
          <w:sz w:val="24"/>
          <w:szCs w:val="24"/>
        </w:rPr>
        <w:t xml:space="preserve">ign </w:t>
      </w:r>
      <w:r>
        <w:rPr>
          <w:rFonts w:ascii="Arial" w:hAnsi="Arial" w:cs="Arial"/>
          <w:sz w:val="24"/>
          <w:szCs w:val="24"/>
        </w:rPr>
        <w:t>l</w:t>
      </w:r>
      <w:r w:rsidRPr="007D60D6">
        <w:rPr>
          <w:rFonts w:ascii="Arial" w:hAnsi="Arial" w:cs="Arial"/>
          <w:sz w:val="24"/>
          <w:szCs w:val="24"/>
        </w:rPr>
        <w:t xml:space="preserve">anguage </w:t>
      </w:r>
      <w:r>
        <w:rPr>
          <w:rFonts w:ascii="Arial" w:hAnsi="Arial" w:cs="Arial"/>
          <w:sz w:val="24"/>
          <w:szCs w:val="24"/>
        </w:rPr>
        <w:t>s</w:t>
      </w:r>
      <w:r w:rsidRPr="007D60D6">
        <w:rPr>
          <w:rFonts w:ascii="Arial" w:hAnsi="Arial" w:cs="Arial"/>
          <w:sz w:val="24"/>
          <w:szCs w:val="24"/>
        </w:rPr>
        <w:t>peakers for patients who have hearing difficulties to</w:t>
      </w:r>
      <w:r>
        <w:rPr>
          <w:rFonts w:ascii="Arial" w:hAnsi="Arial" w:cs="Arial"/>
          <w:sz w:val="24"/>
          <w:szCs w:val="24"/>
        </w:rPr>
        <w:t xml:space="preserve"> </w:t>
      </w:r>
      <w:r w:rsidRPr="007D60D6">
        <w:rPr>
          <w:rFonts w:ascii="Arial" w:hAnsi="Arial" w:cs="Arial"/>
          <w:sz w:val="24"/>
          <w:szCs w:val="24"/>
        </w:rPr>
        <w:t xml:space="preserve">enable them to access the </w:t>
      </w:r>
      <w:r>
        <w:rPr>
          <w:rFonts w:ascii="Arial" w:hAnsi="Arial" w:cs="Arial"/>
          <w:sz w:val="24"/>
          <w:szCs w:val="24"/>
        </w:rPr>
        <w:t>s</w:t>
      </w:r>
      <w:r w:rsidRPr="007D60D6">
        <w:rPr>
          <w:rFonts w:ascii="Arial" w:hAnsi="Arial" w:cs="Arial"/>
          <w:sz w:val="24"/>
          <w:szCs w:val="24"/>
        </w:rPr>
        <w:t>ervices;</w:t>
      </w:r>
    </w:p>
    <w:p w:rsidR="008B24DF" w:rsidRDefault="008B24DF" w:rsidP="008B24DF">
      <w:pPr>
        <w:pStyle w:val="ListParagraph"/>
        <w:rPr>
          <w:rFonts w:cs="Arial"/>
          <w:szCs w:val="24"/>
        </w:rPr>
      </w:pPr>
    </w:p>
    <w:p w:rsidR="008B24DF" w:rsidRDefault="008B24DF" w:rsidP="00C3762F">
      <w:pPr>
        <w:numPr>
          <w:ilvl w:val="0"/>
          <w:numId w:val="61"/>
        </w:numPr>
        <w:rPr>
          <w:rFonts w:ascii="Arial" w:hAnsi="Arial" w:cs="Arial"/>
          <w:sz w:val="24"/>
          <w:szCs w:val="24"/>
        </w:rPr>
      </w:pPr>
      <w:r w:rsidRPr="007D60D6">
        <w:rPr>
          <w:rFonts w:ascii="Arial" w:hAnsi="Arial" w:cs="Arial"/>
          <w:sz w:val="24"/>
          <w:szCs w:val="24"/>
        </w:rPr>
        <w:t xml:space="preserve">provide information in </w:t>
      </w:r>
      <w:r>
        <w:rPr>
          <w:rFonts w:ascii="Arial" w:hAnsi="Arial" w:cs="Arial"/>
          <w:sz w:val="24"/>
          <w:szCs w:val="24"/>
        </w:rPr>
        <w:t>b</w:t>
      </w:r>
      <w:r w:rsidRPr="007D60D6">
        <w:rPr>
          <w:rFonts w:ascii="Arial" w:hAnsi="Arial" w:cs="Arial"/>
          <w:sz w:val="24"/>
          <w:szCs w:val="24"/>
        </w:rPr>
        <w:t>raille or audio format for people with a sensory</w:t>
      </w:r>
      <w:r>
        <w:rPr>
          <w:rFonts w:ascii="Arial" w:hAnsi="Arial" w:cs="Arial"/>
          <w:sz w:val="24"/>
          <w:szCs w:val="24"/>
        </w:rPr>
        <w:t xml:space="preserve"> </w:t>
      </w:r>
      <w:r w:rsidRPr="007D60D6">
        <w:rPr>
          <w:rFonts w:ascii="Arial" w:hAnsi="Arial" w:cs="Arial"/>
          <w:sz w:val="24"/>
          <w:szCs w:val="24"/>
        </w:rPr>
        <w:t>impairment of a visual nature;</w:t>
      </w:r>
    </w:p>
    <w:p w:rsidR="008B24DF" w:rsidRDefault="008B24DF" w:rsidP="008B24DF">
      <w:pPr>
        <w:pStyle w:val="ListParagraph"/>
        <w:rPr>
          <w:rFonts w:cs="Arial"/>
          <w:szCs w:val="24"/>
        </w:rPr>
      </w:pPr>
    </w:p>
    <w:p w:rsidR="008B24DF" w:rsidRDefault="008B24DF" w:rsidP="00C3762F">
      <w:pPr>
        <w:numPr>
          <w:ilvl w:val="0"/>
          <w:numId w:val="61"/>
        </w:numPr>
        <w:rPr>
          <w:rFonts w:ascii="Arial" w:hAnsi="Arial" w:cs="Arial"/>
          <w:sz w:val="24"/>
          <w:szCs w:val="24"/>
        </w:rPr>
      </w:pPr>
      <w:r w:rsidRPr="007D60D6">
        <w:rPr>
          <w:rFonts w:ascii="Arial" w:hAnsi="Arial" w:cs="Arial"/>
          <w:sz w:val="24"/>
          <w:szCs w:val="24"/>
        </w:rPr>
        <w:t>supply to all non-English speaking users professional trans</w:t>
      </w:r>
      <w:r>
        <w:rPr>
          <w:rFonts w:ascii="Arial" w:hAnsi="Arial" w:cs="Arial"/>
          <w:sz w:val="24"/>
          <w:szCs w:val="24"/>
        </w:rPr>
        <w:t>lation services and establish</w:t>
      </w:r>
      <w:r w:rsidRPr="007D60D6">
        <w:rPr>
          <w:rFonts w:ascii="Arial" w:hAnsi="Arial" w:cs="Arial"/>
          <w:sz w:val="24"/>
          <w:szCs w:val="24"/>
        </w:rPr>
        <w:t xml:space="preserve"> arrangements for telephone based interpreting as well as translations of materials describing procedures and clinical prognosis in line with the Contractors Interpreter and Translation Policy and for the languages being the most common languages spoken by</w:t>
      </w:r>
      <w:r>
        <w:rPr>
          <w:rFonts w:ascii="Arial" w:hAnsi="Arial" w:cs="Arial"/>
          <w:sz w:val="24"/>
          <w:szCs w:val="24"/>
        </w:rPr>
        <w:t xml:space="preserve"> </w:t>
      </w:r>
      <w:r w:rsidRPr="007D60D6">
        <w:rPr>
          <w:rFonts w:ascii="Arial" w:hAnsi="Arial" w:cs="Arial"/>
          <w:sz w:val="24"/>
          <w:szCs w:val="24"/>
        </w:rPr>
        <w:t xml:space="preserve">Patients who are likely to use the </w:t>
      </w:r>
      <w:r>
        <w:rPr>
          <w:rFonts w:ascii="Arial" w:hAnsi="Arial" w:cs="Arial"/>
          <w:sz w:val="24"/>
          <w:szCs w:val="24"/>
        </w:rPr>
        <w:t>s</w:t>
      </w:r>
      <w:r w:rsidRPr="007D60D6">
        <w:rPr>
          <w:rFonts w:ascii="Arial" w:hAnsi="Arial" w:cs="Arial"/>
          <w:sz w:val="24"/>
          <w:szCs w:val="24"/>
        </w:rPr>
        <w:t>ervices</w:t>
      </w:r>
      <w:r>
        <w:rPr>
          <w:rFonts w:ascii="Arial" w:hAnsi="Arial" w:cs="Arial"/>
          <w:sz w:val="24"/>
          <w:szCs w:val="24"/>
        </w:rPr>
        <w:t>. This will be promoted on the practice</w:t>
      </w:r>
      <w:r w:rsidRPr="007D60D6">
        <w:rPr>
          <w:rFonts w:ascii="Arial" w:hAnsi="Arial" w:cs="Arial"/>
          <w:sz w:val="24"/>
          <w:szCs w:val="24"/>
        </w:rPr>
        <w:t xml:space="preserve"> website</w:t>
      </w:r>
      <w:r>
        <w:rPr>
          <w:rFonts w:ascii="Arial" w:hAnsi="Arial" w:cs="Arial"/>
          <w:sz w:val="24"/>
          <w:szCs w:val="24"/>
        </w:rPr>
        <w:t xml:space="preserve"> and in the practice leaflet</w:t>
      </w:r>
    </w:p>
    <w:p w:rsidR="008B24DF" w:rsidRDefault="008B24DF" w:rsidP="008B24DF">
      <w:pPr>
        <w:pStyle w:val="ListParagraph"/>
        <w:rPr>
          <w:rFonts w:cs="Arial"/>
          <w:szCs w:val="24"/>
        </w:rPr>
      </w:pPr>
    </w:p>
    <w:p w:rsidR="008B24DF" w:rsidRDefault="008B24DF" w:rsidP="00C3762F">
      <w:pPr>
        <w:numPr>
          <w:ilvl w:val="0"/>
          <w:numId w:val="61"/>
        </w:numPr>
        <w:rPr>
          <w:rFonts w:ascii="Arial" w:hAnsi="Arial" w:cs="Arial"/>
          <w:sz w:val="24"/>
          <w:szCs w:val="24"/>
        </w:rPr>
      </w:pPr>
      <w:r w:rsidRPr="007D60D6">
        <w:rPr>
          <w:rFonts w:ascii="Arial" w:hAnsi="Arial" w:cs="Arial"/>
          <w:sz w:val="24"/>
          <w:szCs w:val="24"/>
        </w:rPr>
        <w:t xml:space="preserve">encourage and deliver health promotion and disease prevention activities to all </w:t>
      </w:r>
      <w:r>
        <w:rPr>
          <w:rFonts w:ascii="Arial" w:hAnsi="Arial" w:cs="Arial"/>
          <w:sz w:val="24"/>
          <w:szCs w:val="24"/>
        </w:rPr>
        <w:t>p</w:t>
      </w:r>
      <w:r w:rsidRPr="007D60D6">
        <w:rPr>
          <w:rFonts w:ascii="Arial" w:hAnsi="Arial" w:cs="Arial"/>
          <w:sz w:val="24"/>
          <w:szCs w:val="24"/>
        </w:rPr>
        <w:t>atients</w:t>
      </w:r>
      <w:r>
        <w:rPr>
          <w:rFonts w:ascii="Arial" w:hAnsi="Arial" w:cs="Arial"/>
          <w:sz w:val="24"/>
          <w:szCs w:val="24"/>
        </w:rPr>
        <w:t xml:space="preserve"> </w:t>
      </w:r>
      <w:r w:rsidRPr="007D60D6">
        <w:rPr>
          <w:rFonts w:ascii="Arial" w:hAnsi="Arial" w:cs="Arial"/>
          <w:sz w:val="24"/>
          <w:szCs w:val="24"/>
        </w:rPr>
        <w:t>including those from hard-to-reach groups</w:t>
      </w:r>
      <w:r>
        <w:rPr>
          <w:rFonts w:ascii="Arial" w:hAnsi="Arial" w:cs="Arial"/>
          <w:sz w:val="24"/>
          <w:szCs w:val="24"/>
        </w:rPr>
        <w:t>.</w:t>
      </w:r>
    </w:p>
    <w:p w:rsidR="008B24DF" w:rsidRDefault="008B24DF" w:rsidP="008B24DF">
      <w:pPr>
        <w:pStyle w:val="ListParagraph"/>
        <w:rPr>
          <w:rFonts w:cs="Arial"/>
          <w:szCs w:val="24"/>
        </w:rPr>
      </w:pPr>
    </w:p>
    <w:p w:rsidR="007D60D6" w:rsidRPr="008B24DF" w:rsidRDefault="008B24DF" w:rsidP="00C3762F">
      <w:pPr>
        <w:numPr>
          <w:ilvl w:val="0"/>
          <w:numId w:val="61"/>
        </w:numPr>
        <w:rPr>
          <w:rFonts w:cs="Arial"/>
          <w:szCs w:val="24"/>
        </w:rPr>
      </w:pPr>
      <w:r w:rsidRPr="008B24DF">
        <w:rPr>
          <w:rFonts w:ascii="Arial" w:hAnsi="Arial" w:cs="Arial"/>
          <w:sz w:val="24"/>
          <w:szCs w:val="24"/>
        </w:rPr>
        <w:t>The Contractor acknowledges that a hard-to-reach group shall include but not be limited to the following:</w:t>
      </w:r>
    </w:p>
    <w:p w:rsidR="00AA5987" w:rsidRPr="00E85C68" w:rsidRDefault="00AA5987" w:rsidP="00C3762F">
      <w:pPr>
        <w:pStyle w:val="ListParagraph"/>
        <w:numPr>
          <w:ilvl w:val="0"/>
          <w:numId w:val="9"/>
        </w:numPr>
        <w:tabs>
          <w:tab w:val="left" w:pos="2121"/>
        </w:tabs>
        <w:rPr>
          <w:rFonts w:cs="Arial"/>
          <w:szCs w:val="24"/>
        </w:rPr>
      </w:pPr>
      <w:r w:rsidRPr="00E85C68">
        <w:rPr>
          <w:rFonts w:cs="Arial"/>
          <w:szCs w:val="24"/>
        </w:rPr>
        <w:t xml:space="preserve">those who do not understand written or spoken English; </w:t>
      </w:r>
    </w:p>
    <w:p w:rsidR="00AA5987" w:rsidRPr="00E85C68" w:rsidRDefault="00AA5987" w:rsidP="00C3762F">
      <w:pPr>
        <w:pStyle w:val="ListParagraph"/>
        <w:numPr>
          <w:ilvl w:val="0"/>
          <w:numId w:val="9"/>
        </w:numPr>
        <w:tabs>
          <w:tab w:val="left" w:pos="2121"/>
        </w:tabs>
        <w:rPr>
          <w:rFonts w:cs="Arial"/>
          <w:szCs w:val="24"/>
        </w:rPr>
      </w:pPr>
      <w:r w:rsidRPr="00E85C68">
        <w:rPr>
          <w:rFonts w:cs="Arial"/>
          <w:szCs w:val="24"/>
        </w:rPr>
        <w:lastRenderedPageBreak/>
        <w:t xml:space="preserve">those who cannot hear or see, or have other disabilities; </w:t>
      </w:r>
    </w:p>
    <w:p w:rsidR="00AA5987" w:rsidRPr="00E85C68" w:rsidRDefault="00AA5987" w:rsidP="00C3762F">
      <w:pPr>
        <w:pStyle w:val="ListParagraph"/>
        <w:numPr>
          <w:ilvl w:val="0"/>
          <w:numId w:val="9"/>
        </w:numPr>
        <w:tabs>
          <w:tab w:val="left" w:pos="2121"/>
        </w:tabs>
        <w:rPr>
          <w:rFonts w:cs="Arial"/>
          <w:szCs w:val="24"/>
        </w:rPr>
      </w:pPr>
      <w:r w:rsidRPr="00E85C68">
        <w:rPr>
          <w:rFonts w:cs="Arial"/>
          <w:szCs w:val="24"/>
        </w:rPr>
        <w:t xml:space="preserve">working single parents; </w:t>
      </w:r>
    </w:p>
    <w:p w:rsidR="00AA5987" w:rsidRPr="00E85C68" w:rsidRDefault="00AA5987" w:rsidP="00C3762F">
      <w:pPr>
        <w:pStyle w:val="ListParagraph"/>
        <w:numPr>
          <w:ilvl w:val="0"/>
          <w:numId w:val="9"/>
        </w:numPr>
        <w:tabs>
          <w:tab w:val="left" w:pos="2121"/>
        </w:tabs>
        <w:rPr>
          <w:rFonts w:cs="Arial"/>
          <w:szCs w:val="24"/>
        </w:rPr>
      </w:pPr>
      <w:r w:rsidRPr="00E85C68">
        <w:rPr>
          <w:rFonts w:cs="Arial"/>
          <w:szCs w:val="24"/>
        </w:rPr>
        <w:t xml:space="preserve">asylum seekers or refugees; </w:t>
      </w:r>
    </w:p>
    <w:p w:rsidR="00AA5987" w:rsidRPr="00E85C68" w:rsidRDefault="00AA5987" w:rsidP="00C3762F">
      <w:pPr>
        <w:pStyle w:val="ListParagraph"/>
        <w:numPr>
          <w:ilvl w:val="0"/>
          <w:numId w:val="9"/>
        </w:numPr>
        <w:tabs>
          <w:tab w:val="left" w:pos="2121"/>
        </w:tabs>
        <w:rPr>
          <w:rFonts w:cs="Arial"/>
          <w:szCs w:val="24"/>
        </w:rPr>
      </w:pPr>
      <w:r w:rsidRPr="00E85C68">
        <w:rPr>
          <w:rFonts w:cs="Arial"/>
          <w:szCs w:val="24"/>
        </w:rPr>
        <w:t xml:space="preserve">those who have no permanent address; </w:t>
      </w:r>
    </w:p>
    <w:p w:rsidR="00AA5987" w:rsidRPr="00E85C68" w:rsidRDefault="00AA5987" w:rsidP="00C3762F">
      <w:pPr>
        <w:pStyle w:val="ListParagraph"/>
        <w:numPr>
          <w:ilvl w:val="0"/>
          <w:numId w:val="9"/>
        </w:numPr>
        <w:tabs>
          <w:tab w:val="left" w:pos="2121"/>
        </w:tabs>
        <w:rPr>
          <w:rFonts w:cs="Arial"/>
          <w:szCs w:val="24"/>
        </w:rPr>
      </w:pPr>
      <w:r w:rsidRPr="00E85C68">
        <w:rPr>
          <w:rFonts w:cs="Arial"/>
          <w:szCs w:val="24"/>
        </w:rPr>
        <w:t xml:space="preserve">travelling communities </w:t>
      </w:r>
    </w:p>
    <w:p w:rsidR="00AA5987" w:rsidRPr="00E85C68" w:rsidRDefault="00AA5987" w:rsidP="00C3762F">
      <w:pPr>
        <w:pStyle w:val="ListParagraph"/>
        <w:numPr>
          <w:ilvl w:val="0"/>
          <w:numId w:val="9"/>
        </w:numPr>
        <w:tabs>
          <w:tab w:val="left" w:pos="2121"/>
        </w:tabs>
        <w:rPr>
          <w:rFonts w:cs="Arial"/>
          <w:szCs w:val="24"/>
        </w:rPr>
      </w:pPr>
      <w:r w:rsidRPr="00E85C68">
        <w:rPr>
          <w:rFonts w:cs="Arial"/>
          <w:szCs w:val="24"/>
        </w:rPr>
        <w:t xml:space="preserve">black or minority ethnic communities; </w:t>
      </w:r>
    </w:p>
    <w:p w:rsidR="00AA5987" w:rsidRPr="00E85C68" w:rsidRDefault="00AA5987" w:rsidP="00C3762F">
      <w:pPr>
        <w:pStyle w:val="ListParagraph"/>
        <w:numPr>
          <w:ilvl w:val="0"/>
          <w:numId w:val="9"/>
        </w:numPr>
        <w:tabs>
          <w:tab w:val="left" w:pos="2121"/>
        </w:tabs>
        <w:rPr>
          <w:rFonts w:cs="Arial"/>
          <w:szCs w:val="24"/>
        </w:rPr>
      </w:pPr>
      <w:r w:rsidRPr="00E85C68">
        <w:rPr>
          <w:rFonts w:cs="Arial"/>
          <w:szCs w:val="24"/>
        </w:rPr>
        <w:t xml:space="preserve">adolescents; </w:t>
      </w:r>
    </w:p>
    <w:p w:rsidR="00AA5987" w:rsidRPr="00E85C68" w:rsidRDefault="00AA5987" w:rsidP="00C3762F">
      <w:pPr>
        <w:pStyle w:val="ListParagraph"/>
        <w:numPr>
          <w:ilvl w:val="0"/>
          <w:numId w:val="9"/>
        </w:numPr>
        <w:tabs>
          <w:tab w:val="left" w:pos="2121"/>
        </w:tabs>
        <w:rPr>
          <w:rFonts w:cs="Arial"/>
          <w:szCs w:val="24"/>
        </w:rPr>
      </w:pPr>
      <w:r w:rsidRPr="00E85C68">
        <w:rPr>
          <w:rFonts w:cs="Arial"/>
          <w:szCs w:val="24"/>
        </w:rPr>
        <w:t xml:space="preserve">elderly and/or housebound people; </w:t>
      </w:r>
    </w:p>
    <w:p w:rsidR="00AA5987" w:rsidRPr="00E85C68" w:rsidRDefault="00AA5987" w:rsidP="00C3762F">
      <w:pPr>
        <w:pStyle w:val="ListParagraph"/>
        <w:numPr>
          <w:ilvl w:val="0"/>
          <w:numId w:val="9"/>
        </w:numPr>
        <w:tabs>
          <w:tab w:val="left" w:pos="2121"/>
        </w:tabs>
        <w:rPr>
          <w:rFonts w:cs="Arial"/>
          <w:szCs w:val="24"/>
        </w:rPr>
      </w:pPr>
      <w:r w:rsidRPr="00E85C68">
        <w:rPr>
          <w:rFonts w:cs="Arial"/>
          <w:szCs w:val="24"/>
        </w:rPr>
        <w:t xml:space="preserve">those who have mental illnesses; </w:t>
      </w:r>
    </w:p>
    <w:p w:rsidR="00AA5987" w:rsidRPr="00E85C68" w:rsidRDefault="00AA5987" w:rsidP="00C3762F">
      <w:pPr>
        <w:pStyle w:val="ListParagraph"/>
        <w:numPr>
          <w:ilvl w:val="0"/>
          <w:numId w:val="9"/>
        </w:numPr>
        <w:tabs>
          <w:tab w:val="left" w:pos="2121"/>
        </w:tabs>
        <w:rPr>
          <w:rFonts w:cs="Arial"/>
          <w:szCs w:val="24"/>
        </w:rPr>
      </w:pPr>
      <w:r w:rsidRPr="00E85C68">
        <w:rPr>
          <w:rFonts w:cs="Arial"/>
          <w:szCs w:val="24"/>
        </w:rPr>
        <w:t>those who misuse alcohol or illicit drugs; and</w:t>
      </w:r>
    </w:p>
    <w:p w:rsidR="00AA5987" w:rsidRPr="00E85C68" w:rsidRDefault="00AA5987" w:rsidP="00C3762F">
      <w:pPr>
        <w:pStyle w:val="ListParagraph"/>
        <w:numPr>
          <w:ilvl w:val="0"/>
          <w:numId w:val="9"/>
        </w:numPr>
        <w:tabs>
          <w:tab w:val="left" w:pos="2121"/>
        </w:tabs>
        <w:rPr>
          <w:rFonts w:cs="Arial"/>
          <w:szCs w:val="24"/>
        </w:rPr>
      </w:pPr>
      <w:r w:rsidRPr="00E85C68">
        <w:rPr>
          <w:rFonts w:cs="Arial"/>
          <w:szCs w:val="24"/>
        </w:rPr>
        <w:t>those who are unemployed.</w:t>
      </w:r>
    </w:p>
    <w:p w:rsidR="00AA5987" w:rsidRPr="00E85C68" w:rsidRDefault="00AA5987" w:rsidP="00AA5987">
      <w:pPr>
        <w:pStyle w:val="ListParagraph"/>
        <w:tabs>
          <w:tab w:val="left" w:pos="2121"/>
        </w:tabs>
        <w:ind w:left="1800"/>
        <w:rPr>
          <w:rFonts w:cs="Arial"/>
          <w:szCs w:val="24"/>
        </w:rPr>
      </w:pPr>
    </w:p>
    <w:p w:rsidR="00AA5987" w:rsidRPr="00E85C68" w:rsidRDefault="00AA5987" w:rsidP="00DF58D4">
      <w:pPr>
        <w:pStyle w:val="ListParagraph"/>
        <w:tabs>
          <w:tab w:val="left" w:pos="851"/>
        </w:tabs>
        <w:ind w:hanging="720"/>
        <w:jc w:val="both"/>
        <w:rPr>
          <w:rFonts w:cs="Arial"/>
          <w:szCs w:val="24"/>
        </w:rPr>
      </w:pPr>
      <w:r w:rsidRPr="00A95CFB">
        <w:rPr>
          <w:rFonts w:cs="Arial"/>
          <w:b/>
          <w:szCs w:val="24"/>
        </w:rPr>
        <w:t>1.2</w:t>
      </w:r>
      <w:r w:rsidRPr="00E85C68">
        <w:rPr>
          <w:rFonts w:cs="Arial"/>
          <w:szCs w:val="24"/>
        </w:rPr>
        <w:tab/>
        <w:t>The Contractor acknowledges that to improve equi</w:t>
      </w:r>
      <w:r w:rsidR="00DF58D4">
        <w:rPr>
          <w:rFonts w:cs="Arial"/>
          <w:szCs w:val="24"/>
        </w:rPr>
        <w:t xml:space="preserve">ty of access for black and </w:t>
      </w:r>
      <w:r w:rsidRPr="00E85C68">
        <w:rPr>
          <w:rFonts w:cs="Arial"/>
          <w:szCs w:val="24"/>
        </w:rPr>
        <w:t>minority ethnic (</w:t>
      </w:r>
      <w:r w:rsidRPr="00E85C68">
        <w:rPr>
          <w:rFonts w:cs="Arial"/>
          <w:b/>
          <w:szCs w:val="24"/>
        </w:rPr>
        <w:t>“BME”</w:t>
      </w:r>
      <w:r w:rsidRPr="00E85C68">
        <w:rPr>
          <w:rFonts w:cs="Arial"/>
          <w:szCs w:val="24"/>
        </w:rPr>
        <w:t xml:space="preserve">) </w:t>
      </w:r>
      <w:r w:rsidR="008B1CD4">
        <w:rPr>
          <w:rFonts w:cs="Arial"/>
          <w:szCs w:val="24"/>
        </w:rPr>
        <w:t>c</w:t>
      </w:r>
      <w:r w:rsidRPr="00E85C68">
        <w:rPr>
          <w:rFonts w:cs="Arial"/>
          <w:szCs w:val="24"/>
        </w:rPr>
        <w:t xml:space="preserve">ommunities, it is important to collect information </w:t>
      </w:r>
      <w:r w:rsidRPr="00E85C68">
        <w:rPr>
          <w:rFonts w:cs="Arial"/>
          <w:szCs w:val="24"/>
        </w:rPr>
        <w:tab/>
        <w:t>on ethnicity and first language due to the need</w:t>
      </w:r>
      <w:r w:rsidR="00DF58D4">
        <w:rPr>
          <w:rFonts w:cs="Arial"/>
          <w:szCs w:val="24"/>
        </w:rPr>
        <w:t xml:space="preserve"> to take into account culture, </w:t>
      </w:r>
      <w:r w:rsidRPr="00E85C68">
        <w:rPr>
          <w:rFonts w:cs="Arial"/>
          <w:szCs w:val="24"/>
        </w:rPr>
        <w:t>religion and language in providing appropriate individual care, for shar</w:t>
      </w:r>
      <w:r w:rsidR="00DF58D4">
        <w:rPr>
          <w:rFonts w:cs="Arial"/>
          <w:szCs w:val="24"/>
        </w:rPr>
        <w:t xml:space="preserve">ed </w:t>
      </w:r>
      <w:r w:rsidRPr="00E85C68">
        <w:rPr>
          <w:rFonts w:cs="Arial"/>
          <w:szCs w:val="24"/>
        </w:rPr>
        <w:t>care, including secondary care, and the need to demonstrate non-</w:t>
      </w:r>
      <w:r w:rsidRPr="00E85C68">
        <w:rPr>
          <w:rFonts w:cs="Arial"/>
          <w:szCs w:val="24"/>
        </w:rPr>
        <w:tab/>
        <w:t xml:space="preserve">discrimination and equal outcomes.  The Contractor shall therefore be </w:t>
      </w:r>
      <w:r w:rsidR="004518E8" w:rsidRPr="00E85C68">
        <w:rPr>
          <w:rFonts w:cs="Arial"/>
          <w:szCs w:val="24"/>
        </w:rPr>
        <w:t xml:space="preserve">  required </w:t>
      </w:r>
      <w:r w:rsidRPr="00E85C68">
        <w:rPr>
          <w:rFonts w:cs="Arial"/>
          <w:szCs w:val="24"/>
        </w:rPr>
        <w:t xml:space="preserve">to record the ethnic origin and first language of all </w:t>
      </w:r>
      <w:r w:rsidR="008B1CD4">
        <w:rPr>
          <w:rFonts w:cs="Arial"/>
          <w:szCs w:val="24"/>
        </w:rPr>
        <w:t>r</w:t>
      </w:r>
      <w:r w:rsidRPr="00E85C68">
        <w:rPr>
          <w:rFonts w:cs="Arial"/>
          <w:szCs w:val="24"/>
        </w:rPr>
        <w:t xml:space="preserve">egistered </w:t>
      </w:r>
      <w:r w:rsidR="008B1CD4">
        <w:rPr>
          <w:rFonts w:cs="Arial"/>
          <w:szCs w:val="24"/>
        </w:rPr>
        <w:t>p</w:t>
      </w:r>
      <w:r w:rsidRPr="00E85C68">
        <w:rPr>
          <w:rFonts w:cs="Arial"/>
          <w:szCs w:val="24"/>
        </w:rPr>
        <w:t>atients.</w:t>
      </w:r>
    </w:p>
    <w:p w:rsidR="00AA5987" w:rsidRPr="00E85C68" w:rsidRDefault="00AA5987" w:rsidP="00AA5987">
      <w:pPr>
        <w:pStyle w:val="ListParagraph"/>
        <w:tabs>
          <w:tab w:val="left" w:pos="851"/>
        </w:tabs>
        <w:ind w:left="0"/>
        <w:rPr>
          <w:rFonts w:cs="Arial"/>
          <w:szCs w:val="24"/>
        </w:rPr>
      </w:pPr>
    </w:p>
    <w:p w:rsidR="00AA5987" w:rsidRPr="00E85C68" w:rsidRDefault="00AA5987" w:rsidP="00AA5987">
      <w:pPr>
        <w:pStyle w:val="ListParagraph"/>
        <w:tabs>
          <w:tab w:val="left" w:pos="851"/>
        </w:tabs>
        <w:ind w:hanging="720"/>
        <w:rPr>
          <w:rFonts w:cs="Arial"/>
          <w:szCs w:val="24"/>
        </w:rPr>
      </w:pPr>
      <w:r w:rsidRPr="00A95CFB">
        <w:rPr>
          <w:rFonts w:cs="Arial"/>
          <w:b/>
          <w:szCs w:val="24"/>
        </w:rPr>
        <w:t>1.3</w:t>
      </w:r>
      <w:r w:rsidRPr="00E85C68">
        <w:rPr>
          <w:rFonts w:cs="Arial"/>
          <w:szCs w:val="24"/>
        </w:rPr>
        <w:tab/>
        <w:t>The Contractor will, where known, flag on patient</w:t>
      </w:r>
      <w:r w:rsidR="004518E8" w:rsidRPr="00E85C68">
        <w:rPr>
          <w:rFonts w:cs="Arial"/>
          <w:szCs w:val="24"/>
        </w:rPr>
        <w:t xml:space="preserve"> records the needs of patients </w:t>
      </w:r>
      <w:r w:rsidRPr="00E85C68">
        <w:rPr>
          <w:rFonts w:cs="Arial"/>
          <w:szCs w:val="24"/>
        </w:rPr>
        <w:t xml:space="preserve">who have physical, sensory or learning </w:t>
      </w:r>
      <w:r w:rsidR="008B1CD4">
        <w:rPr>
          <w:rFonts w:cs="Arial"/>
          <w:szCs w:val="24"/>
        </w:rPr>
        <w:t xml:space="preserve">disabilities so that necessary </w:t>
      </w:r>
      <w:r w:rsidRPr="00E85C68">
        <w:rPr>
          <w:rFonts w:cs="Arial"/>
          <w:szCs w:val="24"/>
        </w:rPr>
        <w:t>arrangements are highlighted prior to consultation.</w:t>
      </w:r>
    </w:p>
    <w:p w:rsidR="00AA5987" w:rsidRDefault="00AA5987" w:rsidP="00AA5987">
      <w:pPr>
        <w:pStyle w:val="ListParagraph"/>
        <w:tabs>
          <w:tab w:val="left" w:pos="851"/>
        </w:tabs>
        <w:ind w:left="0"/>
        <w:rPr>
          <w:rFonts w:cs="Arial"/>
          <w:szCs w:val="24"/>
        </w:rPr>
      </w:pPr>
    </w:p>
    <w:p w:rsidR="005674C9" w:rsidRPr="00E85C68" w:rsidRDefault="005674C9" w:rsidP="005674C9">
      <w:pPr>
        <w:pStyle w:val="Heading1"/>
        <w:numPr>
          <w:ilvl w:val="0"/>
          <w:numId w:val="0"/>
        </w:numPr>
        <w:spacing w:line="240" w:lineRule="auto"/>
        <w:rPr>
          <w:rFonts w:ascii="Arial" w:hAnsi="Arial"/>
          <w:sz w:val="24"/>
          <w:szCs w:val="24"/>
        </w:rPr>
      </w:pPr>
      <w:r>
        <w:rPr>
          <w:rFonts w:ascii="Arial" w:hAnsi="Arial"/>
          <w:sz w:val="24"/>
          <w:szCs w:val="24"/>
        </w:rPr>
        <w:t>2.     Patient Dignity &amp; Respect</w:t>
      </w:r>
    </w:p>
    <w:p w:rsidR="005674C9" w:rsidRDefault="005674C9" w:rsidP="005674C9">
      <w:pPr>
        <w:pStyle w:val="Heading2"/>
        <w:numPr>
          <w:ilvl w:val="0"/>
          <w:numId w:val="0"/>
        </w:numPr>
        <w:spacing w:line="240" w:lineRule="auto"/>
        <w:ind w:left="720" w:hanging="720"/>
        <w:rPr>
          <w:rFonts w:cs="Arial"/>
          <w:szCs w:val="24"/>
        </w:rPr>
      </w:pPr>
      <w:r>
        <w:rPr>
          <w:rFonts w:cs="Arial"/>
          <w:b/>
          <w:szCs w:val="24"/>
        </w:rPr>
        <w:t>2</w:t>
      </w:r>
      <w:r w:rsidRPr="00A95CFB">
        <w:rPr>
          <w:rFonts w:cs="Arial"/>
          <w:b/>
          <w:szCs w:val="24"/>
        </w:rPr>
        <w:t>.1</w:t>
      </w:r>
      <w:r>
        <w:rPr>
          <w:rFonts w:cs="Arial"/>
          <w:b/>
          <w:szCs w:val="24"/>
        </w:rPr>
        <w:t xml:space="preserve">   </w:t>
      </w:r>
      <w:r>
        <w:rPr>
          <w:rFonts w:cs="Arial"/>
          <w:szCs w:val="24"/>
        </w:rPr>
        <w:t>T</w:t>
      </w:r>
      <w:r w:rsidRPr="00E85C68">
        <w:rPr>
          <w:rFonts w:cs="Arial"/>
          <w:szCs w:val="24"/>
        </w:rPr>
        <w:t>he Contractor shall:</w:t>
      </w:r>
    </w:p>
    <w:p w:rsidR="00AA5987" w:rsidRPr="00E85C68" w:rsidRDefault="00AA5987" w:rsidP="00C3762F">
      <w:pPr>
        <w:pStyle w:val="ListParagraph"/>
        <w:numPr>
          <w:ilvl w:val="0"/>
          <w:numId w:val="11"/>
        </w:numPr>
        <w:tabs>
          <w:tab w:val="left" w:pos="851"/>
        </w:tabs>
        <w:ind w:left="851" w:firstLine="0"/>
        <w:rPr>
          <w:rFonts w:cs="Arial"/>
          <w:szCs w:val="24"/>
        </w:rPr>
      </w:pPr>
      <w:r w:rsidRPr="00E85C68">
        <w:rPr>
          <w:rFonts w:cs="Arial"/>
          <w:szCs w:val="24"/>
        </w:rPr>
        <w:t xml:space="preserve">ensure that the provision of the </w:t>
      </w:r>
      <w:r w:rsidR="008B1CD4">
        <w:rPr>
          <w:rFonts w:cs="Arial"/>
          <w:szCs w:val="24"/>
        </w:rPr>
        <w:t>s</w:t>
      </w:r>
      <w:r w:rsidRPr="00E85C68">
        <w:rPr>
          <w:rFonts w:cs="Arial"/>
          <w:szCs w:val="24"/>
        </w:rPr>
        <w:t xml:space="preserve">ervices and the environment / </w:t>
      </w:r>
      <w:r w:rsidR="008B1CD4">
        <w:rPr>
          <w:rFonts w:cs="Arial"/>
          <w:szCs w:val="24"/>
        </w:rPr>
        <w:t>p</w:t>
      </w:r>
      <w:r w:rsidR="00BF5C99">
        <w:rPr>
          <w:rFonts w:cs="Arial"/>
          <w:szCs w:val="24"/>
        </w:rPr>
        <w:t>ractice</w:t>
      </w:r>
      <w:r w:rsidRPr="00E85C68">
        <w:rPr>
          <w:rFonts w:cs="Arial"/>
          <w:szCs w:val="24"/>
        </w:rPr>
        <w:t xml:space="preserve"> </w:t>
      </w:r>
      <w:r w:rsidR="008B1CD4">
        <w:rPr>
          <w:rFonts w:cs="Arial"/>
          <w:szCs w:val="24"/>
        </w:rPr>
        <w:t>p</w:t>
      </w:r>
      <w:r w:rsidRPr="00E85C68">
        <w:rPr>
          <w:rFonts w:cs="Arial"/>
          <w:szCs w:val="24"/>
        </w:rPr>
        <w:t xml:space="preserve">remises protect and preserve </w:t>
      </w:r>
      <w:r w:rsidR="008B1CD4">
        <w:rPr>
          <w:rFonts w:cs="Arial"/>
          <w:szCs w:val="24"/>
        </w:rPr>
        <w:t>p</w:t>
      </w:r>
      <w:r w:rsidRPr="00E85C68">
        <w:rPr>
          <w:rFonts w:cs="Arial"/>
          <w:szCs w:val="24"/>
        </w:rPr>
        <w:t>atient dignity, privacy and confidentiality in line with national recommendations  and the Contractors policy;</w:t>
      </w:r>
    </w:p>
    <w:p w:rsidR="00AA5987" w:rsidRPr="00E85C68" w:rsidRDefault="00AA5987" w:rsidP="005674C9">
      <w:pPr>
        <w:pStyle w:val="ListParagraph"/>
        <w:tabs>
          <w:tab w:val="left" w:pos="851"/>
        </w:tabs>
        <w:ind w:left="851"/>
        <w:rPr>
          <w:rFonts w:cs="Arial"/>
          <w:szCs w:val="24"/>
        </w:rPr>
      </w:pPr>
    </w:p>
    <w:p w:rsidR="00AA5987" w:rsidRPr="00E85C68" w:rsidRDefault="00AA5987" w:rsidP="00C3762F">
      <w:pPr>
        <w:pStyle w:val="ListParagraph"/>
        <w:numPr>
          <w:ilvl w:val="0"/>
          <w:numId w:val="11"/>
        </w:numPr>
        <w:tabs>
          <w:tab w:val="left" w:pos="851"/>
        </w:tabs>
        <w:ind w:left="851" w:firstLine="0"/>
        <w:rPr>
          <w:rFonts w:cs="Arial"/>
          <w:szCs w:val="24"/>
        </w:rPr>
      </w:pPr>
      <w:r w:rsidRPr="00E85C68">
        <w:rPr>
          <w:rFonts w:cs="Arial"/>
          <w:szCs w:val="24"/>
        </w:rPr>
        <w:t xml:space="preserve">allow </w:t>
      </w:r>
      <w:r w:rsidR="008B1CD4">
        <w:rPr>
          <w:rFonts w:cs="Arial"/>
          <w:szCs w:val="24"/>
        </w:rPr>
        <w:t>p</w:t>
      </w:r>
      <w:r w:rsidRPr="00E85C68">
        <w:rPr>
          <w:rFonts w:cs="Arial"/>
          <w:szCs w:val="24"/>
        </w:rPr>
        <w:t xml:space="preserve">atients to have their personal clinical details discussed with them by a person of the same gender, where required by the </w:t>
      </w:r>
      <w:r w:rsidR="008B1CD4">
        <w:rPr>
          <w:rFonts w:cs="Arial"/>
          <w:szCs w:val="24"/>
        </w:rPr>
        <w:t>p</w:t>
      </w:r>
      <w:r w:rsidRPr="00E85C68">
        <w:rPr>
          <w:rFonts w:cs="Arial"/>
          <w:szCs w:val="24"/>
        </w:rPr>
        <w:t>atient and if reasonably practicable;</w:t>
      </w:r>
    </w:p>
    <w:p w:rsidR="00AA5987" w:rsidRPr="00E85C68" w:rsidRDefault="00AA5987" w:rsidP="005674C9">
      <w:pPr>
        <w:pStyle w:val="ListParagraph"/>
        <w:tabs>
          <w:tab w:val="left" w:pos="851"/>
        </w:tabs>
        <w:ind w:left="851"/>
        <w:rPr>
          <w:rFonts w:cs="Arial"/>
          <w:szCs w:val="24"/>
        </w:rPr>
      </w:pPr>
    </w:p>
    <w:p w:rsidR="00AA5987" w:rsidRPr="00E85C68" w:rsidRDefault="00AA5987" w:rsidP="00C3762F">
      <w:pPr>
        <w:pStyle w:val="ListParagraph"/>
        <w:numPr>
          <w:ilvl w:val="0"/>
          <w:numId w:val="11"/>
        </w:numPr>
        <w:tabs>
          <w:tab w:val="left" w:pos="851"/>
        </w:tabs>
        <w:ind w:left="851" w:firstLine="0"/>
        <w:rPr>
          <w:rFonts w:cs="Arial"/>
          <w:szCs w:val="24"/>
        </w:rPr>
      </w:pPr>
      <w:r w:rsidRPr="00E85C68">
        <w:rPr>
          <w:rFonts w:cs="Arial"/>
          <w:szCs w:val="24"/>
        </w:rPr>
        <w:t>provide a chaperone for intimate examinations</w:t>
      </w:r>
      <w:r w:rsidR="00277084">
        <w:rPr>
          <w:rFonts w:cs="Arial"/>
          <w:szCs w:val="24"/>
        </w:rPr>
        <w:t xml:space="preserve">, or on request, </w:t>
      </w:r>
      <w:r w:rsidRPr="00E85C68">
        <w:rPr>
          <w:rFonts w:cs="Arial"/>
          <w:szCs w:val="24"/>
        </w:rPr>
        <w:t xml:space="preserve"> to preserve </w:t>
      </w:r>
      <w:r w:rsidR="008B1CD4">
        <w:rPr>
          <w:rFonts w:cs="Arial"/>
          <w:szCs w:val="24"/>
        </w:rPr>
        <w:t>p</w:t>
      </w:r>
      <w:r w:rsidRPr="00E85C68">
        <w:rPr>
          <w:rFonts w:cs="Arial"/>
          <w:szCs w:val="24"/>
        </w:rPr>
        <w:t>atient dignity and respect cultural preferences, in line with the Contractors’ policy; and</w:t>
      </w:r>
    </w:p>
    <w:p w:rsidR="00AA5987" w:rsidRPr="00E85C68" w:rsidRDefault="00AA5987" w:rsidP="005674C9">
      <w:pPr>
        <w:pStyle w:val="ListParagraph"/>
        <w:tabs>
          <w:tab w:val="left" w:pos="851"/>
        </w:tabs>
        <w:ind w:left="851"/>
        <w:rPr>
          <w:rFonts w:cs="Arial"/>
          <w:szCs w:val="24"/>
        </w:rPr>
      </w:pPr>
    </w:p>
    <w:p w:rsidR="00AA5987" w:rsidRPr="00E85C68" w:rsidRDefault="00AA5987" w:rsidP="00C3762F">
      <w:pPr>
        <w:pStyle w:val="ListParagraph"/>
        <w:numPr>
          <w:ilvl w:val="0"/>
          <w:numId w:val="11"/>
        </w:numPr>
        <w:tabs>
          <w:tab w:val="left" w:pos="851"/>
        </w:tabs>
        <w:ind w:left="851" w:firstLine="0"/>
        <w:rPr>
          <w:rFonts w:cs="Arial"/>
          <w:szCs w:val="24"/>
        </w:rPr>
      </w:pPr>
      <w:r w:rsidRPr="00E85C68">
        <w:rPr>
          <w:rFonts w:cs="Arial"/>
          <w:szCs w:val="24"/>
        </w:rPr>
        <w:t xml:space="preserve">ensure that Contractor </w:t>
      </w:r>
      <w:r w:rsidR="008B1CD4">
        <w:rPr>
          <w:rFonts w:cs="Arial"/>
          <w:szCs w:val="24"/>
        </w:rPr>
        <w:t>s</w:t>
      </w:r>
      <w:r w:rsidRPr="00E85C68">
        <w:rPr>
          <w:rFonts w:cs="Arial"/>
          <w:szCs w:val="24"/>
        </w:rPr>
        <w:t xml:space="preserve">taff behave professionally and with discretion towards all </w:t>
      </w:r>
      <w:r w:rsidR="008B1CD4">
        <w:rPr>
          <w:rFonts w:cs="Arial"/>
          <w:szCs w:val="24"/>
        </w:rPr>
        <w:t>p</w:t>
      </w:r>
      <w:r w:rsidRPr="00E85C68">
        <w:rPr>
          <w:rFonts w:cs="Arial"/>
          <w:szCs w:val="24"/>
        </w:rPr>
        <w:t xml:space="preserve">atients and visitors at all times and that </w:t>
      </w:r>
      <w:r w:rsidR="008B1CD4">
        <w:rPr>
          <w:rFonts w:cs="Arial"/>
          <w:szCs w:val="24"/>
        </w:rPr>
        <w:t>e</w:t>
      </w:r>
      <w:r w:rsidRPr="00E85C68">
        <w:rPr>
          <w:rFonts w:cs="Arial"/>
          <w:szCs w:val="24"/>
        </w:rPr>
        <w:t xml:space="preserve">quality and </w:t>
      </w:r>
      <w:r w:rsidR="008B1CD4">
        <w:rPr>
          <w:rFonts w:cs="Arial"/>
          <w:szCs w:val="24"/>
        </w:rPr>
        <w:t>d</w:t>
      </w:r>
      <w:r w:rsidRPr="00E85C68">
        <w:rPr>
          <w:rFonts w:cs="Arial"/>
          <w:szCs w:val="24"/>
        </w:rPr>
        <w:t>iversity training will be mandatory for all staff.</w:t>
      </w:r>
    </w:p>
    <w:p w:rsidR="00AA5987" w:rsidRPr="00E85C68" w:rsidRDefault="00AA5987" w:rsidP="005674C9">
      <w:pPr>
        <w:pStyle w:val="ListParagraph"/>
        <w:tabs>
          <w:tab w:val="left" w:pos="851"/>
        </w:tabs>
        <w:ind w:left="851"/>
        <w:rPr>
          <w:rFonts w:cs="Arial"/>
          <w:szCs w:val="24"/>
        </w:rPr>
      </w:pPr>
    </w:p>
    <w:p w:rsidR="00AA5987" w:rsidRPr="00E85C68" w:rsidRDefault="00AA5987" w:rsidP="00C3762F">
      <w:pPr>
        <w:pStyle w:val="ListParagraph"/>
        <w:numPr>
          <w:ilvl w:val="0"/>
          <w:numId w:val="11"/>
        </w:numPr>
        <w:tabs>
          <w:tab w:val="left" w:pos="851"/>
        </w:tabs>
        <w:ind w:left="851" w:firstLine="0"/>
        <w:rPr>
          <w:rFonts w:cs="Arial"/>
          <w:szCs w:val="24"/>
        </w:rPr>
      </w:pPr>
      <w:r w:rsidRPr="00E85C68">
        <w:rPr>
          <w:rFonts w:cs="Arial"/>
          <w:szCs w:val="24"/>
        </w:rPr>
        <w:t>Not discriminate on the grounds of race, religion and belief, disability, gender, age or sexual orientation, marriages / civil partnership and pregnancy and maternity</w:t>
      </w:r>
    </w:p>
    <w:p w:rsidR="00AA5987" w:rsidRPr="00E85C68" w:rsidRDefault="00AA5987" w:rsidP="00AA5987">
      <w:pPr>
        <w:pStyle w:val="ListParagraph"/>
        <w:tabs>
          <w:tab w:val="left" w:pos="851"/>
        </w:tabs>
        <w:ind w:left="0"/>
        <w:rPr>
          <w:rFonts w:cs="Arial"/>
          <w:szCs w:val="24"/>
        </w:rPr>
      </w:pPr>
    </w:p>
    <w:p w:rsidR="00AA5987" w:rsidRDefault="00AA5987" w:rsidP="00AA5987">
      <w:pPr>
        <w:pStyle w:val="ListParagraph"/>
        <w:tabs>
          <w:tab w:val="left" w:pos="851"/>
        </w:tabs>
        <w:ind w:left="0"/>
        <w:rPr>
          <w:rFonts w:cs="Arial"/>
          <w:szCs w:val="24"/>
        </w:rPr>
      </w:pPr>
    </w:p>
    <w:p w:rsidR="000774A9" w:rsidRDefault="000774A9" w:rsidP="00AA5987">
      <w:pPr>
        <w:pStyle w:val="ListParagraph"/>
        <w:tabs>
          <w:tab w:val="left" w:pos="851"/>
        </w:tabs>
        <w:ind w:left="0"/>
        <w:rPr>
          <w:rFonts w:cs="Arial"/>
          <w:szCs w:val="24"/>
        </w:rPr>
      </w:pPr>
    </w:p>
    <w:p w:rsidR="000774A9" w:rsidRPr="00E85C68" w:rsidRDefault="000774A9" w:rsidP="00AA5987">
      <w:pPr>
        <w:pStyle w:val="ListParagraph"/>
        <w:tabs>
          <w:tab w:val="left" w:pos="851"/>
        </w:tabs>
        <w:ind w:left="0"/>
        <w:rPr>
          <w:rFonts w:cs="Arial"/>
          <w:szCs w:val="24"/>
        </w:rPr>
      </w:pPr>
    </w:p>
    <w:p w:rsidR="005674C9" w:rsidRPr="00E85C68" w:rsidRDefault="005674C9" w:rsidP="005674C9">
      <w:pPr>
        <w:pStyle w:val="Heading1"/>
        <w:numPr>
          <w:ilvl w:val="0"/>
          <w:numId w:val="0"/>
        </w:numPr>
        <w:spacing w:line="240" w:lineRule="auto"/>
        <w:rPr>
          <w:rFonts w:ascii="Arial" w:hAnsi="Arial"/>
          <w:sz w:val="24"/>
          <w:szCs w:val="24"/>
        </w:rPr>
      </w:pPr>
      <w:r>
        <w:rPr>
          <w:rFonts w:ascii="Arial" w:hAnsi="Arial"/>
          <w:sz w:val="24"/>
          <w:szCs w:val="24"/>
        </w:rPr>
        <w:t xml:space="preserve">3.    </w:t>
      </w:r>
      <w:r w:rsidR="003759B9">
        <w:rPr>
          <w:rFonts w:ascii="Arial" w:hAnsi="Arial"/>
          <w:sz w:val="24"/>
          <w:szCs w:val="24"/>
        </w:rPr>
        <w:t xml:space="preserve"> Children </w:t>
      </w:r>
    </w:p>
    <w:p w:rsidR="005674C9" w:rsidRDefault="005674C9" w:rsidP="005674C9">
      <w:pPr>
        <w:pStyle w:val="Heading2"/>
        <w:numPr>
          <w:ilvl w:val="0"/>
          <w:numId w:val="0"/>
        </w:numPr>
        <w:spacing w:line="240" w:lineRule="auto"/>
        <w:ind w:left="720" w:hanging="720"/>
        <w:rPr>
          <w:rFonts w:cs="Arial"/>
          <w:szCs w:val="24"/>
        </w:rPr>
      </w:pPr>
      <w:r>
        <w:rPr>
          <w:rFonts w:cs="Arial"/>
          <w:b/>
          <w:szCs w:val="24"/>
        </w:rPr>
        <w:t>3</w:t>
      </w:r>
      <w:r w:rsidRPr="00A95CFB">
        <w:rPr>
          <w:rFonts w:cs="Arial"/>
          <w:b/>
          <w:szCs w:val="24"/>
        </w:rPr>
        <w:t>.1</w:t>
      </w:r>
      <w:r>
        <w:rPr>
          <w:rFonts w:cs="Arial"/>
          <w:b/>
          <w:szCs w:val="24"/>
        </w:rPr>
        <w:t xml:space="preserve">   </w:t>
      </w:r>
      <w:r>
        <w:rPr>
          <w:rFonts w:cs="Arial"/>
          <w:szCs w:val="24"/>
        </w:rPr>
        <w:t>T</w:t>
      </w:r>
      <w:r w:rsidRPr="00E85C68">
        <w:rPr>
          <w:rFonts w:cs="Arial"/>
          <w:szCs w:val="24"/>
        </w:rPr>
        <w:t>he Contractor shall:</w:t>
      </w:r>
    </w:p>
    <w:p w:rsidR="008B24DF" w:rsidRDefault="00AA5987" w:rsidP="00C3762F">
      <w:pPr>
        <w:pStyle w:val="Heading3"/>
        <w:numPr>
          <w:ilvl w:val="0"/>
          <w:numId w:val="10"/>
        </w:numPr>
        <w:spacing w:before="0" w:after="0" w:line="240" w:lineRule="auto"/>
        <w:ind w:left="851" w:firstLine="0"/>
        <w:rPr>
          <w:rFonts w:cs="Arial"/>
          <w:szCs w:val="24"/>
        </w:rPr>
      </w:pPr>
      <w:r w:rsidRPr="008B24DF">
        <w:rPr>
          <w:rFonts w:cs="Arial"/>
          <w:szCs w:val="24"/>
        </w:rPr>
        <w:t xml:space="preserve">provide the </w:t>
      </w:r>
      <w:r w:rsidR="008B1CD4" w:rsidRPr="008B24DF">
        <w:rPr>
          <w:rFonts w:cs="Arial"/>
          <w:szCs w:val="24"/>
        </w:rPr>
        <w:t>s</w:t>
      </w:r>
      <w:r w:rsidRPr="008B24DF">
        <w:rPr>
          <w:rFonts w:cs="Arial"/>
          <w:szCs w:val="24"/>
        </w:rPr>
        <w:t xml:space="preserve">ervices to </w:t>
      </w:r>
      <w:r w:rsidR="008B1CD4" w:rsidRPr="008B24DF">
        <w:rPr>
          <w:rFonts w:cs="Arial"/>
          <w:szCs w:val="24"/>
        </w:rPr>
        <w:t>c</w:t>
      </w:r>
      <w:r w:rsidRPr="008B24DF">
        <w:rPr>
          <w:rFonts w:cs="Arial"/>
          <w:szCs w:val="24"/>
        </w:rPr>
        <w:t xml:space="preserve">hildren who attend the </w:t>
      </w:r>
      <w:r w:rsidR="008B1CD4" w:rsidRPr="008B24DF">
        <w:rPr>
          <w:rFonts w:cs="Arial"/>
          <w:szCs w:val="24"/>
        </w:rPr>
        <w:t>p</w:t>
      </w:r>
      <w:r w:rsidRPr="008B24DF">
        <w:rPr>
          <w:rFonts w:cs="Arial"/>
          <w:szCs w:val="24"/>
        </w:rPr>
        <w:t xml:space="preserve">remises in accordance with the standards contained in the National Service Framework for </w:t>
      </w:r>
      <w:r w:rsidR="008B1CD4" w:rsidRPr="008B24DF">
        <w:rPr>
          <w:rFonts w:cs="Arial"/>
          <w:szCs w:val="24"/>
        </w:rPr>
        <w:t>c</w:t>
      </w:r>
      <w:r w:rsidRPr="008B24DF">
        <w:rPr>
          <w:rFonts w:cs="Arial"/>
          <w:szCs w:val="24"/>
        </w:rPr>
        <w:t xml:space="preserve">hildren, young people and maternity services, as well as local protocols notified to the Contractor, as amended from time to time; </w:t>
      </w:r>
    </w:p>
    <w:p w:rsidR="008B24DF" w:rsidRPr="008B24DF" w:rsidRDefault="008B24DF" w:rsidP="005674C9">
      <w:pPr>
        <w:spacing w:after="0" w:line="240" w:lineRule="auto"/>
      </w:pPr>
    </w:p>
    <w:p w:rsidR="00AA5987" w:rsidRPr="008B24DF" w:rsidRDefault="00AA5987" w:rsidP="00C3762F">
      <w:pPr>
        <w:pStyle w:val="Heading3"/>
        <w:numPr>
          <w:ilvl w:val="0"/>
          <w:numId w:val="10"/>
        </w:numPr>
        <w:spacing w:before="0" w:after="0" w:line="240" w:lineRule="auto"/>
        <w:ind w:left="851" w:firstLine="0"/>
        <w:rPr>
          <w:rFonts w:cs="Arial"/>
          <w:szCs w:val="24"/>
        </w:rPr>
      </w:pPr>
      <w:r w:rsidRPr="008B24DF">
        <w:rPr>
          <w:rFonts w:cs="Arial"/>
          <w:szCs w:val="24"/>
        </w:rPr>
        <w:t xml:space="preserve">ensure that Staff who manage and treat </w:t>
      </w:r>
      <w:r w:rsidR="008B1CD4" w:rsidRPr="008B24DF">
        <w:rPr>
          <w:rFonts w:cs="Arial"/>
          <w:szCs w:val="24"/>
        </w:rPr>
        <w:t>c</w:t>
      </w:r>
      <w:r w:rsidRPr="008B24DF">
        <w:rPr>
          <w:rFonts w:cs="Arial"/>
          <w:szCs w:val="24"/>
        </w:rPr>
        <w:t xml:space="preserve">hildren are familiar with, including regular training in, local </w:t>
      </w:r>
      <w:r w:rsidR="008B1CD4" w:rsidRPr="008B24DF">
        <w:rPr>
          <w:rFonts w:cs="Arial"/>
          <w:szCs w:val="24"/>
        </w:rPr>
        <w:t>c</w:t>
      </w:r>
      <w:r w:rsidRPr="008B24DF">
        <w:rPr>
          <w:rFonts w:cs="Arial"/>
          <w:szCs w:val="24"/>
        </w:rPr>
        <w:t xml:space="preserve">hild protection policies </w:t>
      </w:r>
      <w:r w:rsidR="00587397" w:rsidRPr="008B24DF">
        <w:rPr>
          <w:rFonts w:cs="Arial"/>
          <w:szCs w:val="24"/>
        </w:rPr>
        <w:t xml:space="preserve">as directed by the </w:t>
      </w:r>
      <w:r w:rsidR="00F92F52" w:rsidRPr="008B24DF">
        <w:rPr>
          <w:rFonts w:cs="Arial"/>
          <w:szCs w:val="24"/>
        </w:rPr>
        <w:t>Commissioner</w:t>
      </w:r>
      <w:r w:rsidR="00587397" w:rsidRPr="008B24DF">
        <w:rPr>
          <w:rFonts w:cs="Arial"/>
          <w:szCs w:val="24"/>
        </w:rPr>
        <w:t xml:space="preserve"> and as amended from time to time</w:t>
      </w:r>
    </w:p>
    <w:p w:rsidR="008B24DF" w:rsidRPr="008B24DF" w:rsidRDefault="008B24DF" w:rsidP="005674C9">
      <w:pPr>
        <w:spacing w:after="0" w:line="240" w:lineRule="auto"/>
      </w:pPr>
    </w:p>
    <w:p w:rsidR="00AA5987" w:rsidRDefault="00AA5987" w:rsidP="00C3762F">
      <w:pPr>
        <w:pStyle w:val="Heading3"/>
        <w:numPr>
          <w:ilvl w:val="0"/>
          <w:numId w:val="10"/>
        </w:numPr>
        <w:spacing w:before="0" w:after="0" w:line="240" w:lineRule="auto"/>
        <w:ind w:left="851" w:firstLine="0"/>
        <w:rPr>
          <w:rFonts w:cs="Arial"/>
          <w:szCs w:val="24"/>
        </w:rPr>
      </w:pPr>
      <w:r w:rsidRPr="00E85C68">
        <w:rPr>
          <w:rFonts w:cs="Arial"/>
          <w:szCs w:val="24"/>
        </w:rPr>
        <w:t xml:space="preserve">ensure that all staff know how to document concerns, who the safeguarding lead in the </w:t>
      </w:r>
      <w:r w:rsidR="00BF5C99">
        <w:rPr>
          <w:rFonts w:cs="Arial"/>
          <w:szCs w:val="24"/>
        </w:rPr>
        <w:t>Practice</w:t>
      </w:r>
      <w:r w:rsidRPr="00E85C68">
        <w:rPr>
          <w:rFonts w:cs="Arial"/>
          <w:szCs w:val="24"/>
        </w:rPr>
        <w:t xml:space="preserve"> is and refer on to appropriate organisations </w:t>
      </w:r>
    </w:p>
    <w:p w:rsidR="005674C9" w:rsidRPr="005674C9" w:rsidRDefault="005674C9" w:rsidP="005674C9"/>
    <w:p w:rsidR="006641F5" w:rsidRPr="00E85C68" w:rsidRDefault="006641F5" w:rsidP="00C3762F">
      <w:pPr>
        <w:pStyle w:val="Heading3"/>
        <w:numPr>
          <w:ilvl w:val="0"/>
          <w:numId w:val="10"/>
        </w:numPr>
        <w:spacing w:before="0" w:after="0" w:line="240" w:lineRule="auto"/>
        <w:ind w:left="851" w:firstLine="0"/>
        <w:rPr>
          <w:rFonts w:cs="Arial"/>
          <w:szCs w:val="24"/>
        </w:rPr>
      </w:pPr>
      <w:r>
        <w:rPr>
          <w:rFonts w:cs="Arial"/>
          <w:szCs w:val="24"/>
        </w:rPr>
        <w:t>have ad-hoc and scheduled meetings between GPs, Health Visitors, Practice Nurses and Midwives in respect of children about whom there are concerns</w:t>
      </w:r>
    </w:p>
    <w:p w:rsidR="00D873F5" w:rsidRDefault="00D873F5" w:rsidP="00D873F5">
      <w:pPr>
        <w:pStyle w:val="Heading4"/>
        <w:numPr>
          <w:ilvl w:val="0"/>
          <w:numId w:val="0"/>
        </w:numPr>
        <w:spacing w:line="240" w:lineRule="auto"/>
        <w:ind w:left="851"/>
        <w:rPr>
          <w:b/>
          <w:caps/>
          <w:szCs w:val="24"/>
        </w:rPr>
      </w:pPr>
    </w:p>
    <w:p w:rsidR="00AA5987" w:rsidRPr="00E85C68" w:rsidRDefault="00A95CFB" w:rsidP="00AA5987">
      <w:pPr>
        <w:pStyle w:val="Heading1"/>
        <w:numPr>
          <w:ilvl w:val="0"/>
          <w:numId w:val="0"/>
        </w:numPr>
        <w:spacing w:line="240" w:lineRule="auto"/>
        <w:rPr>
          <w:rFonts w:ascii="Arial" w:hAnsi="Arial"/>
          <w:sz w:val="24"/>
          <w:szCs w:val="24"/>
        </w:rPr>
      </w:pPr>
      <w:r>
        <w:rPr>
          <w:rFonts w:ascii="Arial" w:hAnsi="Arial"/>
          <w:sz w:val="24"/>
          <w:szCs w:val="24"/>
        </w:rPr>
        <w:t>4</w:t>
      </w:r>
      <w:r w:rsidR="008B24DF">
        <w:rPr>
          <w:rFonts w:ascii="Arial" w:hAnsi="Arial"/>
          <w:sz w:val="24"/>
          <w:szCs w:val="24"/>
        </w:rPr>
        <w:t xml:space="preserve">.     </w:t>
      </w:r>
      <w:r w:rsidR="00AA5987" w:rsidRPr="00E85C68">
        <w:rPr>
          <w:rFonts w:ascii="Arial" w:hAnsi="Arial"/>
          <w:sz w:val="24"/>
          <w:szCs w:val="24"/>
        </w:rPr>
        <w:t>Prescribing</w:t>
      </w:r>
    </w:p>
    <w:p w:rsidR="00AA5987" w:rsidRDefault="00A95CFB" w:rsidP="00AA5987">
      <w:pPr>
        <w:pStyle w:val="Heading2"/>
        <w:numPr>
          <w:ilvl w:val="0"/>
          <w:numId w:val="0"/>
        </w:numPr>
        <w:spacing w:line="240" w:lineRule="auto"/>
        <w:ind w:left="720" w:hanging="720"/>
        <w:rPr>
          <w:rFonts w:cs="Arial"/>
          <w:szCs w:val="24"/>
        </w:rPr>
      </w:pPr>
      <w:r w:rsidRPr="00A95CFB">
        <w:rPr>
          <w:rFonts w:cs="Arial"/>
          <w:b/>
          <w:szCs w:val="24"/>
        </w:rPr>
        <w:t>4</w:t>
      </w:r>
      <w:r w:rsidR="00AA5987" w:rsidRPr="00A95CFB">
        <w:rPr>
          <w:rFonts w:cs="Arial"/>
          <w:b/>
          <w:szCs w:val="24"/>
        </w:rPr>
        <w:t>.1</w:t>
      </w:r>
      <w:r w:rsidR="008B24DF">
        <w:rPr>
          <w:rFonts w:cs="Arial"/>
          <w:b/>
          <w:szCs w:val="24"/>
        </w:rPr>
        <w:t xml:space="preserve">   </w:t>
      </w:r>
      <w:r w:rsidR="003F42B0">
        <w:rPr>
          <w:rFonts w:cs="Arial"/>
          <w:szCs w:val="24"/>
        </w:rPr>
        <w:t>T</w:t>
      </w:r>
      <w:r w:rsidR="00AA5987" w:rsidRPr="00E85C68">
        <w:rPr>
          <w:rFonts w:cs="Arial"/>
          <w:szCs w:val="24"/>
        </w:rPr>
        <w:t>he Contractor shall:</w:t>
      </w:r>
    </w:p>
    <w:p w:rsidR="005674C9" w:rsidRPr="003759B9" w:rsidRDefault="006641F5" w:rsidP="00C3762F">
      <w:pPr>
        <w:pStyle w:val="ListParagraph"/>
        <w:numPr>
          <w:ilvl w:val="0"/>
          <w:numId w:val="64"/>
        </w:numPr>
        <w:rPr>
          <w:b/>
          <w:color w:val="FF0000"/>
        </w:rPr>
      </w:pPr>
      <w:r w:rsidRPr="006641F5">
        <w:t>sign up to take part in the CCG Prescribing Incentive Scheme annually (current value a maximum payment of £1 per registered patient based on October list size).</w:t>
      </w:r>
      <w:r>
        <w:t xml:space="preserve"> </w:t>
      </w:r>
    </w:p>
    <w:p w:rsidR="003759B9" w:rsidRPr="003759B9" w:rsidRDefault="003759B9" w:rsidP="003759B9">
      <w:pPr>
        <w:pStyle w:val="ListParagraph"/>
        <w:ind w:left="1080"/>
        <w:rPr>
          <w:b/>
          <w:color w:val="FF0000"/>
        </w:rPr>
      </w:pPr>
    </w:p>
    <w:p w:rsidR="006641F5" w:rsidRDefault="006641F5" w:rsidP="00C3762F">
      <w:pPr>
        <w:pStyle w:val="ListParagraph"/>
        <w:numPr>
          <w:ilvl w:val="0"/>
          <w:numId w:val="64"/>
        </w:numPr>
      </w:pPr>
      <w:r w:rsidRPr="006641F5">
        <w:t xml:space="preserve">nominate a Prescribing Lead </w:t>
      </w:r>
      <w:r w:rsidR="00F51EC1">
        <w:t>Clinician</w:t>
      </w:r>
      <w:r w:rsidRPr="006641F5">
        <w:t xml:space="preserve"> and they will liaise with the medicines management team and support communication on medicines management initiatives with the whole practice team</w:t>
      </w:r>
    </w:p>
    <w:p w:rsidR="005674C9" w:rsidRDefault="005674C9" w:rsidP="005674C9">
      <w:pPr>
        <w:pStyle w:val="ListParagraph"/>
        <w:ind w:left="1080"/>
      </w:pPr>
    </w:p>
    <w:p w:rsidR="006641F5" w:rsidRDefault="006641F5" w:rsidP="00C3762F">
      <w:pPr>
        <w:pStyle w:val="ListParagraph"/>
        <w:numPr>
          <w:ilvl w:val="0"/>
          <w:numId w:val="64"/>
        </w:numPr>
      </w:pPr>
      <w:r w:rsidRPr="006641F5">
        <w:t xml:space="preserve">work closely with the CCG Medicines Management Team to implement the medicines management initiatives included in the annual work plan providing the practice allocated clinical pharmacist/pharmacy technician dedicated access to a regular </w:t>
      </w:r>
      <w:r w:rsidR="00F51EC1">
        <w:t xml:space="preserve">Clinician </w:t>
      </w:r>
      <w:r w:rsidRPr="006641F5">
        <w:t xml:space="preserve"> on a weekly basis when necessary</w:t>
      </w:r>
    </w:p>
    <w:p w:rsidR="005674C9" w:rsidRDefault="005674C9" w:rsidP="005674C9">
      <w:pPr>
        <w:pStyle w:val="ListParagraph"/>
      </w:pPr>
    </w:p>
    <w:p w:rsidR="006641F5" w:rsidRDefault="006641F5" w:rsidP="00C3762F">
      <w:pPr>
        <w:pStyle w:val="ListParagraph"/>
        <w:numPr>
          <w:ilvl w:val="0"/>
          <w:numId w:val="64"/>
        </w:numPr>
      </w:pPr>
      <w:r w:rsidRPr="006641F5">
        <w:t>support reception staff to enable them to attend the CCG repeat prescription training courses</w:t>
      </w:r>
    </w:p>
    <w:p w:rsidR="005674C9" w:rsidRDefault="005674C9" w:rsidP="005674C9">
      <w:pPr>
        <w:pStyle w:val="ListParagraph"/>
      </w:pPr>
    </w:p>
    <w:p w:rsidR="006641F5" w:rsidRPr="006641F5" w:rsidRDefault="006641F5" w:rsidP="00C3762F">
      <w:pPr>
        <w:pStyle w:val="ListParagraph"/>
        <w:numPr>
          <w:ilvl w:val="0"/>
          <w:numId w:val="64"/>
        </w:numPr>
        <w:contextualSpacing w:val="0"/>
      </w:pPr>
      <w:r w:rsidRPr="006641F5">
        <w:t>adhere to the recommendations of the Pan Mersey Area Prescribing Committee including the recommendations regarding “bl</w:t>
      </w:r>
      <w:r>
        <w:t xml:space="preserve">ack (do not prescribe at all)” </w:t>
      </w:r>
      <w:r w:rsidRPr="006641F5">
        <w:t>and “red (do not prescribe in primary care)” drugs.</w:t>
      </w:r>
    </w:p>
    <w:p w:rsidR="006641F5" w:rsidRDefault="00A95CFB" w:rsidP="006641F5">
      <w:pPr>
        <w:pStyle w:val="Heading2"/>
        <w:numPr>
          <w:ilvl w:val="0"/>
          <w:numId w:val="0"/>
        </w:numPr>
        <w:spacing w:line="240" w:lineRule="auto"/>
        <w:ind w:left="720" w:hanging="720"/>
        <w:rPr>
          <w:rFonts w:cs="Arial"/>
          <w:szCs w:val="24"/>
        </w:rPr>
      </w:pPr>
      <w:r w:rsidRPr="00A95CFB">
        <w:rPr>
          <w:rFonts w:cs="Arial"/>
          <w:b/>
          <w:szCs w:val="24"/>
        </w:rPr>
        <w:t>4</w:t>
      </w:r>
      <w:r w:rsidR="006641F5" w:rsidRPr="00A95CFB">
        <w:rPr>
          <w:rFonts w:cs="Arial"/>
          <w:b/>
          <w:szCs w:val="24"/>
        </w:rPr>
        <w:t>.2</w:t>
      </w:r>
      <w:r w:rsidR="008B24DF">
        <w:rPr>
          <w:rFonts w:cs="Arial"/>
          <w:b/>
          <w:szCs w:val="24"/>
        </w:rPr>
        <w:t xml:space="preserve">   </w:t>
      </w:r>
      <w:r w:rsidR="006641F5">
        <w:rPr>
          <w:rFonts w:cs="Arial"/>
          <w:szCs w:val="24"/>
        </w:rPr>
        <w:t>T</w:t>
      </w:r>
      <w:r w:rsidR="006641F5" w:rsidRPr="00E85C68">
        <w:rPr>
          <w:rFonts w:cs="Arial"/>
          <w:szCs w:val="24"/>
        </w:rPr>
        <w:t xml:space="preserve">he </w:t>
      </w:r>
      <w:r w:rsidR="006641F5">
        <w:rPr>
          <w:rFonts w:cs="Arial"/>
          <w:szCs w:val="24"/>
        </w:rPr>
        <w:t xml:space="preserve">Prescribing Lead </w:t>
      </w:r>
      <w:r w:rsidR="00F51EC1">
        <w:rPr>
          <w:rFonts w:cs="Arial"/>
          <w:szCs w:val="24"/>
        </w:rPr>
        <w:t>Clinician</w:t>
      </w:r>
      <w:r w:rsidR="006641F5" w:rsidRPr="00E85C68">
        <w:rPr>
          <w:rFonts w:cs="Arial"/>
          <w:szCs w:val="24"/>
        </w:rPr>
        <w:t xml:space="preserve"> shall:</w:t>
      </w:r>
    </w:p>
    <w:p w:rsidR="006641F5" w:rsidRDefault="006641F5" w:rsidP="00C3762F">
      <w:pPr>
        <w:pStyle w:val="ListParagraph"/>
        <w:numPr>
          <w:ilvl w:val="0"/>
          <w:numId w:val="65"/>
        </w:numPr>
        <w:contextualSpacing w:val="0"/>
      </w:pPr>
      <w:r w:rsidRPr="006641F5">
        <w:lastRenderedPageBreak/>
        <w:t xml:space="preserve">ensure Practice </w:t>
      </w:r>
      <w:r w:rsidR="00F51EC1">
        <w:t xml:space="preserve">Nurses and other appropriate staff </w:t>
      </w:r>
      <w:r w:rsidRPr="006641F5">
        <w:t>are authorised to work under the relevant PGDs and possess the relevant competencies to safely administer the drugs.</w:t>
      </w:r>
    </w:p>
    <w:p w:rsidR="005674C9" w:rsidRPr="006641F5" w:rsidRDefault="005674C9" w:rsidP="005674C9">
      <w:pPr>
        <w:pStyle w:val="ListParagraph"/>
        <w:ind w:left="1080"/>
        <w:contextualSpacing w:val="0"/>
      </w:pPr>
    </w:p>
    <w:p w:rsidR="006641F5" w:rsidRPr="006641F5" w:rsidRDefault="006641F5" w:rsidP="00C3762F">
      <w:pPr>
        <w:pStyle w:val="ListParagraph"/>
        <w:numPr>
          <w:ilvl w:val="0"/>
          <w:numId w:val="65"/>
        </w:numPr>
      </w:pPr>
      <w:r w:rsidRPr="006641F5">
        <w:t>provide clinical mentorship to any non-medical prescribers (NMPs) and ensure they submit their annual declaration and “P” list to the CCG NMP lead</w:t>
      </w:r>
    </w:p>
    <w:p w:rsidR="00A95CFB" w:rsidRPr="00A14FE8" w:rsidRDefault="00A95CFB" w:rsidP="00A14FE8"/>
    <w:p w:rsidR="00AA5987" w:rsidRPr="00E85C68" w:rsidRDefault="00A95CFB" w:rsidP="00AA5987">
      <w:pPr>
        <w:pStyle w:val="Heading2"/>
        <w:numPr>
          <w:ilvl w:val="0"/>
          <w:numId w:val="0"/>
        </w:numPr>
        <w:spacing w:line="240" w:lineRule="auto"/>
        <w:rPr>
          <w:rFonts w:cs="Arial"/>
          <w:b/>
          <w:color w:val="4F81BD"/>
          <w:szCs w:val="24"/>
        </w:rPr>
      </w:pPr>
      <w:r>
        <w:rPr>
          <w:rFonts w:cs="Arial"/>
          <w:b/>
          <w:color w:val="4F81BD"/>
          <w:szCs w:val="24"/>
        </w:rPr>
        <w:t>5</w:t>
      </w:r>
      <w:r w:rsidR="00AA5987" w:rsidRPr="00E85C68">
        <w:rPr>
          <w:rFonts w:cs="Arial"/>
          <w:b/>
          <w:color w:val="4F81BD"/>
          <w:szCs w:val="24"/>
        </w:rPr>
        <w:t>.</w:t>
      </w:r>
      <w:r w:rsidR="008B24DF">
        <w:rPr>
          <w:rFonts w:cs="Arial"/>
          <w:b/>
          <w:color w:val="4F81BD"/>
          <w:szCs w:val="24"/>
        </w:rPr>
        <w:t xml:space="preserve">     </w:t>
      </w:r>
      <w:r w:rsidR="00AA5987" w:rsidRPr="00E85C68">
        <w:rPr>
          <w:rFonts w:cs="Arial"/>
          <w:b/>
          <w:color w:val="4F81BD"/>
          <w:szCs w:val="24"/>
        </w:rPr>
        <w:t>Clinical Safety &amp; Medical Emergencies</w:t>
      </w:r>
    </w:p>
    <w:p w:rsidR="00AA5987" w:rsidRDefault="00A95CFB" w:rsidP="00A95CFB">
      <w:pPr>
        <w:tabs>
          <w:tab w:val="left" w:pos="3720"/>
        </w:tabs>
        <w:rPr>
          <w:rFonts w:ascii="Arial" w:hAnsi="Arial" w:cs="Arial"/>
          <w:sz w:val="24"/>
          <w:szCs w:val="24"/>
        </w:rPr>
      </w:pPr>
      <w:r>
        <w:rPr>
          <w:rFonts w:ascii="Arial" w:hAnsi="Arial" w:cs="Arial"/>
          <w:b/>
          <w:sz w:val="24"/>
          <w:szCs w:val="24"/>
        </w:rPr>
        <w:t>5</w:t>
      </w:r>
      <w:r w:rsidR="00AA5987" w:rsidRPr="00E85C68">
        <w:rPr>
          <w:rFonts w:ascii="Arial" w:hAnsi="Arial" w:cs="Arial"/>
          <w:b/>
          <w:sz w:val="24"/>
          <w:szCs w:val="24"/>
        </w:rPr>
        <w:t>.1</w:t>
      </w:r>
      <w:r w:rsidR="00AA5987" w:rsidRPr="00E85C68">
        <w:rPr>
          <w:rFonts w:ascii="Arial" w:hAnsi="Arial" w:cs="Arial"/>
          <w:sz w:val="24"/>
          <w:szCs w:val="24"/>
        </w:rPr>
        <w:t xml:space="preserve">   The Contractor shall: </w:t>
      </w:r>
    </w:p>
    <w:p w:rsidR="00A95CFB" w:rsidRDefault="00A95CFB" w:rsidP="00C3762F">
      <w:pPr>
        <w:pStyle w:val="ListParagraph"/>
        <w:numPr>
          <w:ilvl w:val="0"/>
          <w:numId w:val="66"/>
        </w:numPr>
        <w:tabs>
          <w:tab w:val="left" w:pos="3720"/>
        </w:tabs>
        <w:rPr>
          <w:rFonts w:cs="Arial"/>
          <w:szCs w:val="24"/>
        </w:rPr>
      </w:pPr>
      <w:r w:rsidRPr="00E85C68">
        <w:rPr>
          <w:rFonts w:cs="Arial"/>
          <w:szCs w:val="24"/>
        </w:rPr>
        <w:t xml:space="preserve">ensure that </w:t>
      </w:r>
      <w:r>
        <w:rPr>
          <w:rFonts w:cs="Arial"/>
          <w:szCs w:val="24"/>
        </w:rPr>
        <w:t>all appropriate</w:t>
      </w:r>
      <w:r w:rsidRPr="00E85C68">
        <w:rPr>
          <w:rFonts w:cs="Arial"/>
          <w:szCs w:val="24"/>
        </w:rPr>
        <w:t xml:space="preserve"> Staff have and maintain basic life support and first </w:t>
      </w:r>
      <w:r w:rsidRPr="007D60D6">
        <w:rPr>
          <w:rFonts w:cs="Arial"/>
          <w:szCs w:val="24"/>
        </w:rPr>
        <w:t xml:space="preserve">aid certification with competence in Automated External Defibrillator Use, which is reviewed annually; and </w:t>
      </w:r>
      <w:r>
        <w:rPr>
          <w:rFonts w:cs="Arial"/>
          <w:szCs w:val="24"/>
        </w:rPr>
        <w:t>ensure</w:t>
      </w:r>
      <w:r w:rsidRPr="007D60D6">
        <w:rPr>
          <w:rFonts w:cs="Arial"/>
          <w:szCs w:val="24"/>
        </w:rPr>
        <w:t xml:space="preserve"> that all </w:t>
      </w:r>
      <w:r>
        <w:rPr>
          <w:rFonts w:cs="Arial"/>
          <w:szCs w:val="24"/>
        </w:rPr>
        <w:t>appropriate</w:t>
      </w:r>
      <w:r w:rsidRPr="007D60D6">
        <w:rPr>
          <w:rFonts w:cs="Arial"/>
          <w:szCs w:val="24"/>
        </w:rPr>
        <w:t xml:space="preserve"> Staff comply with the UK Resuscitation Council guidelines on Basic Life Support and the Use of</w:t>
      </w:r>
      <w:r>
        <w:rPr>
          <w:rFonts w:cs="Arial"/>
          <w:szCs w:val="24"/>
        </w:rPr>
        <w:t xml:space="preserve"> </w:t>
      </w:r>
      <w:r w:rsidRPr="007D60D6">
        <w:rPr>
          <w:rFonts w:cs="Arial"/>
          <w:szCs w:val="24"/>
        </w:rPr>
        <w:t>Automated External Defibrillators</w:t>
      </w:r>
    </w:p>
    <w:p w:rsidR="005674C9" w:rsidRDefault="005674C9" w:rsidP="005674C9">
      <w:pPr>
        <w:pStyle w:val="ListParagraph"/>
        <w:tabs>
          <w:tab w:val="left" w:pos="3720"/>
        </w:tabs>
        <w:ind w:left="1080"/>
        <w:rPr>
          <w:rFonts w:cs="Arial"/>
          <w:szCs w:val="24"/>
        </w:rPr>
      </w:pPr>
    </w:p>
    <w:p w:rsidR="00A95CFB" w:rsidRDefault="00A95CFB" w:rsidP="00C3762F">
      <w:pPr>
        <w:pStyle w:val="ListParagraph"/>
        <w:numPr>
          <w:ilvl w:val="0"/>
          <w:numId w:val="66"/>
        </w:numPr>
        <w:tabs>
          <w:tab w:val="left" w:pos="3720"/>
        </w:tabs>
        <w:rPr>
          <w:rFonts w:cs="Arial"/>
          <w:szCs w:val="24"/>
        </w:rPr>
      </w:pPr>
      <w:r w:rsidRPr="00E85C68">
        <w:rPr>
          <w:rFonts w:cs="Arial"/>
          <w:szCs w:val="24"/>
        </w:rPr>
        <w:t xml:space="preserve">provide locums and new staff with information and training as appropriate </w:t>
      </w:r>
      <w:r>
        <w:rPr>
          <w:rFonts w:cs="Arial"/>
          <w:szCs w:val="24"/>
        </w:rPr>
        <w:t>in</w:t>
      </w:r>
      <w:r w:rsidRPr="00E85C68">
        <w:rPr>
          <w:rFonts w:cs="Arial"/>
          <w:szCs w:val="24"/>
        </w:rPr>
        <w:t xml:space="preserve"> </w:t>
      </w:r>
      <w:r>
        <w:rPr>
          <w:rFonts w:cs="Arial"/>
          <w:szCs w:val="24"/>
        </w:rPr>
        <w:t>l</w:t>
      </w:r>
      <w:r w:rsidRPr="00E85C68">
        <w:rPr>
          <w:rFonts w:cs="Arial"/>
          <w:szCs w:val="24"/>
        </w:rPr>
        <w:t>ine with the Contractors</w:t>
      </w:r>
      <w:r>
        <w:rPr>
          <w:rFonts w:cs="Arial"/>
          <w:szCs w:val="24"/>
        </w:rPr>
        <w:t xml:space="preserve"> </w:t>
      </w:r>
      <w:r w:rsidRPr="00E85C68">
        <w:rPr>
          <w:rFonts w:cs="Arial"/>
          <w:szCs w:val="24"/>
        </w:rPr>
        <w:t>Medical Emergencies policy</w:t>
      </w:r>
    </w:p>
    <w:p w:rsidR="00A95CFB" w:rsidRDefault="00A95CFB" w:rsidP="00C3762F">
      <w:pPr>
        <w:pStyle w:val="ListParagraph"/>
        <w:numPr>
          <w:ilvl w:val="0"/>
          <w:numId w:val="66"/>
        </w:numPr>
        <w:tabs>
          <w:tab w:val="left" w:pos="3720"/>
        </w:tabs>
        <w:rPr>
          <w:rFonts w:cs="Arial"/>
          <w:szCs w:val="24"/>
        </w:rPr>
      </w:pPr>
      <w:r w:rsidRPr="00E85C68">
        <w:rPr>
          <w:rFonts w:cs="Arial"/>
          <w:szCs w:val="24"/>
        </w:rPr>
        <w:t>possesses the equipment and in-date emergency drugs including oxygen to treat life-threatening conditions such as anaphylaxis, meningococcal disease, suspected myocardial infarction, status asthmaticus and status epilepticus; and that Resuscitation equipment is kept in a secure central location where named</w:t>
      </w:r>
      <w:r>
        <w:rPr>
          <w:rFonts w:cs="Arial"/>
          <w:szCs w:val="24"/>
        </w:rPr>
        <w:t xml:space="preserve"> </w:t>
      </w:r>
      <w:r w:rsidRPr="00E85C68">
        <w:rPr>
          <w:rFonts w:cs="Arial"/>
          <w:szCs w:val="24"/>
        </w:rPr>
        <w:t>individuals have responsibility for checking and readiness on a daily basis</w:t>
      </w:r>
    </w:p>
    <w:p w:rsidR="005674C9" w:rsidRDefault="005674C9" w:rsidP="005674C9">
      <w:pPr>
        <w:pStyle w:val="ListParagraph"/>
        <w:tabs>
          <w:tab w:val="left" w:pos="3720"/>
        </w:tabs>
        <w:ind w:left="1080"/>
        <w:rPr>
          <w:rFonts w:cs="Arial"/>
          <w:szCs w:val="24"/>
        </w:rPr>
      </w:pPr>
    </w:p>
    <w:p w:rsidR="00A95CFB" w:rsidRDefault="00A95CFB" w:rsidP="00C3762F">
      <w:pPr>
        <w:pStyle w:val="ListParagraph"/>
        <w:numPr>
          <w:ilvl w:val="0"/>
          <w:numId w:val="66"/>
        </w:numPr>
        <w:tabs>
          <w:tab w:val="left" w:pos="3720"/>
        </w:tabs>
        <w:rPr>
          <w:rFonts w:cs="Arial"/>
          <w:szCs w:val="24"/>
        </w:rPr>
      </w:pPr>
      <w:r w:rsidRPr="00E85C68">
        <w:rPr>
          <w:rFonts w:cs="Arial"/>
          <w:szCs w:val="24"/>
        </w:rPr>
        <w:t xml:space="preserve">Ensure that at any given time a named </w:t>
      </w:r>
      <w:r w:rsidR="00F51EC1">
        <w:rPr>
          <w:rFonts w:cs="Arial"/>
          <w:szCs w:val="24"/>
        </w:rPr>
        <w:t>appropriate named clinician</w:t>
      </w:r>
      <w:r w:rsidRPr="00E85C68">
        <w:rPr>
          <w:rFonts w:cs="Arial"/>
          <w:szCs w:val="24"/>
        </w:rPr>
        <w:t xml:space="preserve"> is on-call for acute medical emergencies with a second on-call rota for ensure cover at all times; Basic life support will be given where appropriate and all life threatening conditions passed to the ambulance service</w:t>
      </w:r>
      <w:r>
        <w:rPr>
          <w:rFonts w:cs="Arial"/>
          <w:szCs w:val="24"/>
        </w:rPr>
        <w:t xml:space="preserve"> </w:t>
      </w:r>
      <w:r w:rsidRPr="00E85C68">
        <w:rPr>
          <w:rFonts w:cs="Arial"/>
          <w:szCs w:val="24"/>
        </w:rPr>
        <w:t>as soon as practicable by dialling 999 and requesting the ambulance service; and</w:t>
      </w:r>
    </w:p>
    <w:p w:rsidR="005674C9" w:rsidRDefault="005674C9" w:rsidP="005674C9">
      <w:pPr>
        <w:pStyle w:val="ListParagraph"/>
        <w:tabs>
          <w:tab w:val="left" w:pos="3720"/>
        </w:tabs>
        <w:ind w:left="1080"/>
        <w:rPr>
          <w:rFonts w:cs="Arial"/>
          <w:szCs w:val="24"/>
        </w:rPr>
      </w:pPr>
    </w:p>
    <w:p w:rsidR="00A95CFB" w:rsidRDefault="00A95CFB" w:rsidP="00C3762F">
      <w:pPr>
        <w:pStyle w:val="ListParagraph"/>
        <w:numPr>
          <w:ilvl w:val="0"/>
          <w:numId w:val="66"/>
        </w:numPr>
        <w:tabs>
          <w:tab w:val="left" w:pos="3720"/>
        </w:tabs>
        <w:rPr>
          <w:rFonts w:cs="Arial"/>
          <w:szCs w:val="24"/>
        </w:rPr>
      </w:pPr>
      <w:r w:rsidRPr="00E85C68">
        <w:rPr>
          <w:rFonts w:cs="Arial"/>
          <w:szCs w:val="24"/>
        </w:rPr>
        <w:t>adhere to any national or local guidelines relating to clinical safety and medical emergencies</w:t>
      </w:r>
      <w:r>
        <w:rPr>
          <w:rFonts w:cs="Arial"/>
          <w:szCs w:val="24"/>
        </w:rPr>
        <w:t xml:space="preserve"> </w:t>
      </w:r>
      <w:r w:rsidRPr="00E85C68">
        <w:rPr>
          <w:rFonts w:cs="Arial"/>
          <w:szCs w:val="24"/>
        </w:rPr>
        <w:t>in primary care as amended from time to time</w:t>
      </w:r>
    </w:p>
    <w:p w:rsidR="005674C9" w:rsidRPr="005674C9" w:rsidRDefault="005674C9" w:rsidP="005674C9">
      <w:pPr>
        <w:pStyle w:val="ListParagraph"/>
        <w:rPr>
          <w:rFonts w:cs="Arial"/>
          <w:szCs w:val="24"/>
        </w:rPr>
      </w:pPr>
    </w:p>
    <w:p w:rsidR="00A95CFB" w:rsidRPr="00A95CFB" w:rsidRDefault="00A95CFB" w:rsidP="00C3762F">
      <w:pPr>
        <w:pStyle w:val="ListParagraph"/>
        <w:numPr>
          <w:ilvl w:val="0"/>
          <w:numId w:val="66"/>
        </w:numPr>
        <w:tabs>
          <w:tab w:val="left" w:pos="3720"/>
        </w:tabs>
        <w:rPr>
          <w:rFonts w:cs="Arial"/>
          <w:szCs w:val="24"/>
        </w:rPr>
      </w:pPr>
      <w:r w:rsidRPr="00E85C68">
        <w:rPr>
          <w:rFonts w:cs="Arial"/>
          <w:szCs w:val="24"/>
        </w:rPr>
        <w:t>Ensure all medical emergencies are discussed as significant events within the</w:t>
      </w:r>
      <w:r>
        <w:rPr>
          <w:rFonts w:cs="Arial"/>
          <w:szCs w:val="24"/>
        </w:rPr>
        <w:t xml:space="preserve"> </w:t>
      </w:r>
      <w:r w:rsidRPr="00E85C68">
        <w:rPr>
          <w:rFonts w:cs="Arial"/>
          <w:szCs w:val="24"/>
        </w:rPr>
        <w:t>team meetings</w:t>
      </w:r>
    </w:p>
    <w:p w:rsidR="00AA5987" w:rsidRDefault="00DF58D4" w:rsidP="00AA5987">
      <w:pPr>
        <w:pStyle w:val="Heading1"/>
        <w:numPr>
          <w:ilvl w:val="0"/>
          <w:numId w:val="0"/>
        </w:numPr>
        <w:spacing w:line="240" w:lineRule="auto"/>
        <w:ind w:left="720" w:hanging="720"/>
        <w:rPr>
          <w:rFonts w:ascii="Arial" w:hAnsi="Arial"/>
          <w:sz w:val="24"/>
          <w:szCs w:val="24"/>
        </w:rPr>
      </w:pPr>
      <w:r>
        <w:rPr>
          <w:rFonts w:ascii="Arial" w:hAnsi="Arial"/>
          <w:sz w:val="24"/>
          <w:szCs w:val="24"/>
        </w:rPr>
        <w:t>6</w:t>
      </w:r>
      <w:r w:rsidR="00AA5987" w:rsidRPr="00E85C68">
        <w:rPr>
          <w:rFonts w:ascii="Arial" w:hAnsi="Arial"/>
          <w:sz w:val="24"/>
          <w:szCs w:val="24"/>
        </w:rPr>
        <w:t>.</w:t>
      </w:r>
      <w:r w:rsidR="00AA5987" w:rsidRPr="00E85C68">
        <w:rPr>
          <w:rFonts w:ascii="Arial" w:hAnsi="Arial"/>
          <w:sz w:val="24"/>
          <w:szCs w:val="24"/>
        </w:rPr>
        <w:tab/>
        <w:t xml:space="preserve">Good Clinical </w:t>
      </w:r>
      <w:r w:rsidR="00BF5C99">
        <w:rPr>
          <w:rFonts w:ascii="Arial" w:hAnsi="Arial"/>
          <w:sz w:val="24"/>
          <w:szCs w:val="24"/>
        </w:rPr>
        <w:t>Practice</w:t>
      </w:r>
    </w:p>
    <w:p w:rsidR="00AA5987" w:rsidRPr="00E85C68" w:rsidRDefault="00DF58D4" w:rsidP="00AA5987">
      <w:pPr>
        <w:pStyle w:val="Heading2"/>
        <w:numPr>
          <w:ilvl w:val="0"/>
          <w:numId w:val="0"/>
        </w:numPr>
        <w:spacing w:line="240" w:lineRule="auto"/>
        <w:ind w:left="709" w:hanging="709"/>
        <w:rPr>
          <w:rFonts w:cs="Arial"/>
          <w:szCs w:val="24"/>
        </w:rPr>
      </w:pPr>
      <w:r>
        <w:rPr>
          <w:rFonts w:cs="Arial"/>
          <w:b/>
          <w:szCs w:val="24"/>
        </w:rPr>
        <w:t>6</w:t>
      </w:r>
      <w:r w:rsidR="00AA5987" w:rsidRPr="00E85C68">
        <w:rPr>
          <w:rFonts w:cs="Arial"/>
          <w:b/>
          <w:szCs w:val="24"/>
        </w:rPr>
        <w:t>.1</w:t>
      </w:r>
      <w:r w:rsidR="00AA5987" w:rsidRPr="00E85C68">
        <w:rPr>
          <w:rFonts w:cs="Arial"/>
          <w:szCs w:val="24"/>
        </w:rPr>
        <w:tab/>
      </w:r>
      <w:r w:rsidR="00A14FE8">
        <w:rPr>
          <w:rFonts w:cs="Arial"/>
          <w:szCs w:val="24"/>
        </w:rPr>
        <w:t>T</w:t>
      </w:r>
      <w:r w:rsidR="00AA5987" w:rsidRPr="00E85C68">
        <w:rPr>
          <w:rFonts w:cs="Arial"/>
          <w:szCs w:val="24"/>
        </w:rPr>
        <w:t xml:space="preserve">he Contractor shall perform the Services in accordance with the following requirements as amended from time to time: </w:t>
      </w:r>
    </w:p>
    <w:p w:rsidR="00AA5987" w:rsidRPr="00E85C68" w:rsidRDefault="00AA5987" w:rsidP="00C3762F">
      <w:pPr>
        <w:pStyle w:val="Heading3"/>
        <w:numPr>
          <w:ilvl w:val="0"/>
          <w:numId w:val="12"/>
        </w:numPr>
        <w:spacing w:line="240" w:lineRule="auto"/>
        <w:rPr>
          <w:rFonts w:cs="Arial"/>
          <w:szCs w:val="24"/>
        </w:rPr>
      </w:pPr>
      <w:r w:rsidRPr="00E85C68">
        <w:rPr>
          <w:rFonts w:cs="Arial"/>
          <w:szCs w:val="24"/>
        </w:rPr>
        <w:t xml:space="preserve">any Care </w:t>
      </w:r>
      <w:r w:rsidR="00AB27B8" w:rsidRPr="00E85C68">
        <w:rPr>
          <w:rFonts w:cs="Arial"/>
          <w:szCs w:val="24"/>
        </w:rPr>
        <w:t>Quality Commission</w:t>
      </w:r>
      <w:r w:rsidRPr="00E85C68">
        <w:rPr>
          <w:rFonts w:cs="Arial"/>
          <w:szCs w:val="24"/>
        </w:rPr>
        <w:t xml:space="preserve"> Standards in force from time to time during the term of this Agreement;</w:t>
      </w:r>
    </w:p>
    <w:p w:rsidR="00AA5987" w:rsidRPr="00E85C68" w:rsidRDefault="00AA5987" w:rsidP="00C3762F">
      <w:pPr>
        <w:pStyle w:val="Heading3"/>
        <w:numPr>
          <w:ilvl w:val="0"/>
          <w:numId w:val="12"/>
        </w:numPr>
        <w:spacing w:line="240" w:lineRule="auto"/>
        <w:rPr>
          <w:rFonts w:cs="Arial"/>
          <w:szCs w:val="24"/>
        </w:rPr>
      </w:pPr>
      <w:r w:rsidRPr="00E85C68">
        <w:rPr>
          <w:rFonts w:cs="Arial"/>
          <w:szCs w:val="24"/>
        </w:rPr>
        <w:t xml:space="preserve">the “excellent GP” according to Good Medical </w:t>
      </w:r>
      <w:r w:rsidR="00BF5C99">
        <w:rPr>
          <w:rFonts w:cs="Arial"/>
          <w:szCs w:val="24"/>
        </w:rPr>
        <w:t>Practice</w:t>
      </w:r>
      <w:r w:rsidRPr="00E85C68">
        <w:rPr>
          <w:rFonts w:cs="Arial"/>
          <w:szCs w:val="24"/>
        </w:rPr>
        <w:t xml:space="preserve"> for General Practitioners (RCGP 2002); </w:t>
      </w:r>
    </w:p>
    <w:p w:rsidR="00AA5987" w:rsidRPr="00E85C68" w:rsidRDefault="00AA5987" w:rsidP="00C3762F">
      <w:pPr>
        <w:pStyle w:val="Heading3"/>
        <w:numPr>
          <w:ilvl w:val="0"/>
          <w:numId w:val="12"/>
        </w:numPr>
        <w:spacing w:line="240" w:lineRule="auto"/>
        <w:rPr>
          <w:rFonts w:cs="Arial"/>
          <w:szCs w:val="24"/>
        </w:rPr>
      </w:pPr>
      <w:r w:rsidRPr="00E85C68">
        <w:rPr>
          <w:rFonts w:cs="Arial"/>
          <w:szCs w:val="24"/>
        </w:rPr>
        <w:t xml:space="preserve">any relevant MHRA guidance, technical standards, and alert notices; </w:t>
      </w:r>
    </w:p>
    <w:p w:rsidR="00AB27B8" w:rsidRDefault="00AA5987" w:rsidP="00C3762F">
      <w:pPr>
        <w:pStyle w:val="Heading3"/>
        <w:numPr>
          <w:ilvl w:val="0"/>
          <w:numId w:val="12"/>
        </w:numPr>
        <w:spacing w:line="240" w:lineRule="auto"/>
        <w:rPr>
          <w:rFonts w:cs="Arial"/>
          <w:szCs w:val="24"/>
        </w:rPr>
      </w:pPr>
      <w:r w:rsidRPr="00E85C68">
        <w:rPr>
          <w:rFonts w:cs="Arial"/>
          <w:szCs w:val="24"/>
        </w:rPr>
        <w:lastRenderedPageBreak/>
        <w:t xml:space="preserve">the highest level of clinical standards that can be derived from the standards and regulations referred to in </w:t>
      </w:r>
      <w:r w:rsidR="00AB27B8" w:rsidRPr="00E85C68">
        <w:rPr>
          <w:rFonts w:cs="Arial"/>
          <w:szCs w:val="24"/>
        </w:rPr>
        <w:t xml:space="preserve">General Medical Council guidance on Good Medical </w:t>
      </w:r>
      <w:r w:rsidR="00AB27B8">
        <w:rPr>
          <w:rFonts w:cs="Arial"/>
          <w:szCs w:val="24"/>
        </w:rPr>
        <w:t>Practice</w:t>
      </w:r>
      <w:r w:rsidR="00AB27B8" w:rsidRPr="00E85C68">
        <w:rPr>
          <w:rFonts w:cs="Arial"/>
          <w:szCs w:val="24"/>
        </w:rPr>
        <w:t xml:space="preserve"> (</w:t>
      </w:r>
      <w:r w:rsidR="00D17FF1" w:rsidRPr="00E85C68">
        <w:rPr>
          <w:rFonts w:cs="Arial"/>
          <w:szCs w:val="24"/>
        </w:rPr>
        <w:t>2</w:t>
      </w:r>
      <w:r w:rsidR="00D17FF1">
        <w:rPr>
          <w:rFonts w:cs="Arial"/>
          <w:szCs w:val="24"/>
        </w:rPr>
        <w:t>013)</w:t>
      </w:r>
      <w:r w:rsidR="00F51EC1">
        <w:rPr>
          <w:rFonts w:cs="Arial"/>
          <w:szCs w:val="24"/>
        </w:rPr>
        <w:t xml:space="preserve">. It is expected that all professionals will work within professional guidance. </w:t>
      </w:r>
      <w:r w:rsidR="00AB27B8" w:rsidRPr="00E85C68">
        <w:rPr>
          <w:rFonts w:cs="Arial"/>
          <w:szCs w:val="24"/>
        </w:rPr>
        <w:t>.</w:t>
      </w:r>
    </w:p>
    <w:p w:rsidR="00AA5987" w:rsidRPr="00E85C68" w:rsidRDefault="00AB27B8" w:rsidP="00C3762F">
      <w:pPr>
        <w:pStyle w:val="Heading3"/>
        <w:numPr>
          <w:ilvl w:val="0"/>
          <w:numId w:val="12"/>
        </w:numPr>
        <w:spacing w:line="240" w:lineRule="auto"/>
        <w:rPr>
          <w:rFonts w:cs="Arial"/>
          <w:szCs w:val="24"/>
        </w:rPr>
      </w:pPr>
      <w:r>
        <w:rPr>
          <w:rFonts w:cs="Arial"/>
          <w:szCs w:val="24"/>
        </w:rPr>
        <w:t xml:space="preserve">The Contractor shall ensure that clinical meetings are convened for all </w:t>
      </w:r>
      <w:r w:rsidR="004711C9">
        <w:rPr>
          <w:rFonts w:cs="Arial"/>
          <w:szCs w:val="24"/>
        </w:rPr>
        <w:t>c</w:t>
      </w:r>
      <w:r>
        <w:rPr>
          <w:rFonts w:cs="Arial"/>
          <w:szCs w:val="24"/>
        </w:rPr>
        <w:t xml:space="preserve">linicians working in the </w:t>
      </w:r>
      <w:r w:rsidR="004711C9">
        <w:rPr>
          <w:rFonts w:cs="Arial"/>
          <w:szCs w:val="24"/>
        </w:rPr>
        <w:t>p</w:t>
      </w:r>
      <w:r>
        <w:rPr>
          <w:rFonts w:cs="Arial"/>
          <w:szCs w:val="24"/>
        </w:rPr>
        <w:t>ractice with a minimum of one each calendar month</w:t>
      </w:r>
    </w:p>
    <w:p w:rsidR="00AA5987" w:rsidRPr="00493790" w:rsidRDefault="00DF58D4" w:rsidP="00AA5987">
      <w:pPr>
        <w:ind w:left="709" w:hanging="709"/>
        <w:rPr>
          <w:rFonts w:ascii="Arial" w:hAnsi="Arial" w:cs="Arial"/>
          <w:b/>
          <w:color w:val="FF0000"/>
          <w:sz w:val="24"/>
          <w:szCs w:val="24"/>
        </w:rPr>
      </w:pPr>
      <w:r>
        <w:rPr>
          <w:rFonts w:ascii="Arial" w:hAnsi="Arial" w:cs="Arial"/>
          <w:b/>
          <w:color w:val="4F81BD"/>
          <w:sz w:val="24"/>
          <w:szCs w:val="24"/>
        </w:rPr>
        <w:t>7</w:t>
      </w:r>
      <w:r w:rsidR="00AA5987" w:rsidRPr="00E85C68">
        <w:rPr>
          <w:rFonts w:ascii="Arial" w:hAnsi="Arial" w:cs="Arial"/>
          <w:b/>
          <w:color w:val="4F81BD"/>
          <w:sz w:val="24"/>
          <w:szCs w:val="24"/>
        </w:rPr>
        <w:t>.</w:t>
      </w:r>
      <w:r w:rsidR="00AA5987" w:rsidRPr="00E85C68">
        <w:rPr>
          <w:rFonts w:ascii="Arial" w:hAnsi="Arial" w:cs="Arial"/>
          <w:b/>
          <w:color w:val="4F81BD"/>
          <w:sz w:val="24"/>
          <w:szCs w:val="24"/>
        </w:rPr>
        <w:tab/>
        <w:t>Infection Control</w:t>
      </w:r>
      <w:r w:rsidR="00493790">
        <w:rPr>
          <w:rFonts w:ascii="Arial" w:hAnsi="Arial" w:cs="Arial"/>
          <w:b/>
          <w:color w:val="4F81BD"/>
          <w:sz w:val="24"/>
          <w:szCs w:val="24"/>
        </w:rPr>
        <w:t xml:space="preserve"> </w:t>
      </w:r>
    </w:p>
    <w:p w:rsidR="00AA5987" w:rsidRDefault="00DF58D4" w:rsidP="00AA5987">
      <w:pPr>
        <w:pStyle w:val="Heading2"/>
        <w:numPr>
          <w:ilvl w:val="0"/>
          <w:numId w:val="0"/>
        </w:numPr>
        <w:spacing w:line="240" w:lineRule="auto"/>
        <w:ind w:left="709" w:hanging="709"/>
        <w:rPr>
          <w:rFonts w:cs="Arial"/>
          <w:szCs w:val="24"/>
        </w:rPr>
      </w:pPr>
      <w:r>
        <w:rPr>
          <w:rFonts w:cs="Arial"/>
          <w:b/>
          <w:szCs w:val="24"/>
        </w:rPr>
        <w:t>7</w:t>
      </w:r>
      <w:r w:rsidR="00AA5987" w:rsidRPr="00E85C68">
        <w:rPr>
          <w:rFonts w:cs="Arial"/>
          <w:b/>
          <w:szCs w:val="24"/>
        </w:rPr>
        <w:t xml:space="preserve">.1    </w:t>
      </w:r>
      <w:r w:rsidR="00AA5987" w:rsidRPr="00E85C68">
        <w:rPr>
          <w:rFonts w:cs="Arial"/>
          <w:szCs w:val="24"/>
        </w:rPr>
        <w:t xml:space="preserve">The Contractor shall have in place arrangements that meet the standards outlined in the NICE guidelines on infection control “Prevention of healthcare associated infections in primary and community care (June 2003)”. </w:t>
      </w:r>
      <w:hyperlink r:id="rId14" w:history="1">
        <w:r w:rsidR="00AA5987" w:rsidRPr="00E85C68">
          <w:rPr>
            <w:rStyle w:val="Heading4Char"/>
            <w:rFonts w:cs="Arial"/>
            <w:szCs w:val="24"/>
          </w:rPr>
          <w:t>http://www.nice.org.uk/pdf/infection_control_fullguideline.pdf</w:t>
        </w:r>
      </w:hyperlink>
      <w:r w:rsidR="00AB27B8">
        <w:rPr>
          <w:rStyle w:val="Heading4Char"/>
          <w:rFonts w:cs="Arial"/>
          <w:szCs w:val="24"/>
        </w:rPr>
        <w:t xml:space="preserve"> </w:t>
      </w:r>
      <w:r w:rsidR="00AA5987" w:rsidRPr="00E85C68">
        <w:rPr>
          <w:rFonts w:cs="Arial"/>
          <w:szCs w:val="24"/>
        </w:rPr>
        <w:t xml:space="preserve"> </w:t>
      </w:r>
      <w:r w:rsidR="00AB27B8">
        <w:rPr>
          <w:rFonts w:cs="Arial"/>
          <w:szCs w:val="24"/>
        </w:rPr>
        <w:t>to maintain</w:t>
      </w:r>
      <w:r w:rsidR="00AA5987" w:rsidRPr="00E85C68">
        <w:rPr>
          <w:rFonts w:cs="Arial"/>
          <w:szCs w:val="24"/>
        </w:rPr>
        <w:t xml:space="preserve"> a safe, hygienic and pleasant environment at the </w:t>
      </w:r>
      <w:r w:rsidR="00BF5C99">
        <w:rPr>
          <w:rFonts w:cs="Arial"/>
          <w:szCs w:val="24"/>
        </w:rPr>
        <w:t>Practice</w:t>
      </w:r>
      <w:r w:rsidR="00AA5987" w:rsidRPr="00E85C68">
        <w:rPr>
          <w:rFonts w:cs="Arial"/>
          <w:szCs w:val="24"/>
        </w:rPr>
        <w:t xml:space="preserve"> Premises and shall:</w:t>
      </w:r>
    </w:p>
    <w:p w:rsidR="00DF58D4" w:rsidRPr="005674C9" w:rsidRDefault="005674C9" w:rsidP="00C3762F">
      <w:pPr>
        <w:pStyle w:val="ListParagraph"/>
        <w:numPr>
          <w:ilvl w:val="0"/>
          <w:numId w:val="69"/>
        </w:numPr>
      </w:pPr>
      <w:r w:rsidRPr="00E85C68">
        <w:rPr>
          <w:rFonts w:cs="Arial"/>
          <w:szCs w:val="24"/>
        </w:rPr>
        <w:t xml:space="preserve">ensure that </w:t>
      </w:r>
      <w:r>
        <w:rPr>
          <w:rFonts w:cs="Arial"/>
          <w:szCs w:val="24"/>
        </w:rPr>
        <w:t>only disposable medical equipment is used</w:t>
      </w:r>
    </w:p>
    <w:p w:rsidR="005674C9" w:rsidRPr="005674C9" w:rsidRDefault="005674C9" w:rsidP="005674C9">
      <w:pPr>
        <w:pStyle w:val="ListParagraph"/>
      </w:pPr>
    </w:p>
    <w:p w:rsidR="005674C9" w:rsidRPr="000C45A1" w:rsidRDefault="005674C9" w:rsidP="00C3762F">
      <w:pPr>
        <w:pStyle w:val="ListParagraph"/>
        <w:numPr>
          <w:ilvl w:val="0"/>
          <w:numId w:val="69"/>
        </w:numPr>
      </w:pPr>
      <w:r w:rsidRPr="00E85C68">
        <w:rPr>
          <w:rFonts w:cs="Arial"/>
          <w:szCs w:val="24"/>
        </w:rPr>
        <w:t>make arrangements for the ordering, recording, handling, safe keeping, safe administration and disposal of medicines used in relation</w:t>
      </w:r>
      <w:r w:rsidR="000C45A1">
        <w:rPr>
          <w:rFonts w:cs="Arial"/>
          <w:szCs w:val="24"/>
        </w:rPr>
        <w:t xml:space="preserve"> to the Services and</w:t>
      </w:r>
    </w:p>
    <w:p w:rsidR="000C45A1" w:rsidRDefault="000C45A1" w:rsidP="000C45A1">
      <w:pPr>
        <w:pStyle w:val="ListParagraph"/>
      </w:pPr>
    </w:p>
    <w:p w:rsidR="000C45A1" w:rsidRPr="00DF58D4" w:rsidRDefault="000C45A1" w:rsidP="00C3762F">
      <w:pPr>
        <w:pStyle w:val="ListParagraph"/>
        <w:numPr>
          <w:ilvl w:val="0"/>
          <w:numId w:val="69"/>
        </w:numPr>
      </w:pPr>
      <w:r w:rsidRPr="00E85C68">
        <w:rPr>
          <w:rFonts w:cs="Arial"/>
          <w:szCs w:val="24"/>
        </w:rPr>
        <w:t>make arrangements to minimise the risk of infection and toxic conditions and the spread of infection between Patients and staff (including any clinical practitioners which the Contractor has asked</w:t>
      </w:r>
      <w:r>
        <w:rPr>
          <w:rFonts w:cs="Arial"/>
          <w:szCs w:val="24"/>
        </w:rPr>
        <w:t xml:space="preserve"> to carry out clinical activity)</w:t>
      </w:r>
    </w:p>
    <w:p w:rsidR="00AA5987" w:rsidRPr="00E85C68" w:rsidRDefault="000C45A1" w:rsidP="00AA5987">
      <w:pPr>
        <w:pStyle w:val="Heading1"/>
        <w:numPr>
          <w:ilvl w:val="0"/>
          <w:numId w:val="0"/>
        </w:numPr>
        <w:spacing w:line="240" w:lineRule="auto"/>
        <w:rPr>
          <w:rFonts w:ascii="Arial" w:hAnsi="Arial"/>
          <w:sz w:val="24"/>
          <w:szCs w:val="24"/>
        </w:rPr>
      </w:pPr>
      <w:r>
        <w:rPr>
          <w:rFonts w:ascii="Arial" w:hAnsi="Arial"/>
          <w:sz w:val="24"/>
          <w:szCs w:val="24"/>
        </w:rPr>
        <w:t>8</w:t>
      </w:r>
      <w:r w:rsidR="00AA5987" w:rsidRPr="00E85C68">
        <w:rPr>
          <w:rFonts w:ascii="Arial" w:hAnsi="Arial"/>
          <w:sz w:val="24"/>
          <w:szCs w:val="24"/>
        </w:rPr>
        <w:t>.</w:t>
      </w:r>
      <w:r w:rsidR="00AA5987" w:rsidRPr="00E85C68">
        <w:rPr>
          <w:rFonts w:ascii="Arial" w:hAnsi="Arial"/>
          <w:sz w:val="24"/>
          <w:szCs w:val="24"/>
        </w:rPr>
        <w:tab/>
        <w:t>Referral</w:t>
      </w:r>
      <w:r>
        <w:rPr>
          <w:rFonts w:ascii="Arial" w:hAnsi="Arial"/>
          <w:sz w:val="24"/>
          <w:szCs w:val="24"/>
        </w:rPr>
        <w:t xml:space="preserve"> Management Sy</w:t>
      </w:r>
      <w:r w:rsidR="00AA5987" w:rsidRPr="00E85C68">
        <w:rPr>
          <w:rFonts w:ascii="Arial" w:hAnsi="Arial"/>
          <w:sz w:val="24"/>
          <w:szCs w:val="24"/>
        </w:rPr>
        <w:t>s</w:t>
      </w:r>
      <w:r>
        <w:rPr>
          <w:rFonts w:ascii="Arial" w:hAnsi="Arial"/>
          <w:sz w:val="24"/>
          <w:szCs w:val="24"/>
        </w:rPr>
        <w:t>tem (RMS)</w:t>
      </w:r>
    </w:p>
    <w:p w:rsidR="00493790" w:rsidRPr="00925084" w:rsidRDefault="000C45A1" w:rsidP="000C45A1">
      <w:pPr>
        <w:pStyle w:val="Heading2"/>
        <w:numPr>
          <w:ilvl w:val="0"/>
          <w:numId w:val="0"/>
        </w:numPr>
        <w:spacing w:line="240" w:lineRule="auto"/>
        <w:ind w:left="709" w:hanging="709"/>
      </w:pPr>
      <w:r>
        <w:rPr>
          <w:rFonts w:cs="Arial"/>
          <w:b/>
          <w:szCs w:val="24"/>
        </w:rPr>
        <w:t>8</w:t>
      </w:r>
      <w:r w:rsidR="00AA5987" w:rsidRPr="00E85C68">
        <w:rPr>
          <w:rFonts w:cs="Arial"/>
          <w:b/>
          <w:szCs w:val="24"/>
        </w:rPr>
        <w:t>.1</w:t>
      </w:r>
      <w:r w:rsidR="00AA5987" w:rsidRPr="00E85C68">
        <w:rPr>
          <w:rFonts w:cs="Arial"/>
          <w:szCs w:val="24"/>
        </w:rPr>
        <w:t xml:space="preserve">   The Contracto</w:t>
      </w:r>
      <w:r>
        <w:rPr>
          <w:rFonts w:cs="Arial"/>
          <w:szCs w:val="24"/>
        </w:rPr>
        <w:t>r shall</w:t>
      </w:r>
      <w:r w:rsidR="00493790" w:rsidRPr="00925084">
        <w:t xml:space="preserve"> b</w:t>
      </w:r>
      <w:r w:rsidR="00493790">
        <w:t xml:space="preserve">e expected to fully utilise the </w:t>
      </w:r>
      <w:r w:rsidR="00277084">
        <w:t xml:space="preserve">Referral Management </w:t>
      </w:r>
      <w:r w:rsidR="00D104A7">
        <w:t>System (RMS</w:t>
      </w:r>
      <w:r w:rsidR="00277084">
        <w:t>)</w:t>
      </w:r>
      <w:r w:rsidR="00493790">
        <w:t>.</w:t>
      </w:r>
    </w:p>
    <w:p w:rsidR="00493790" w:rsidRPr="003759B9" w:rsidRDefault="00493790" w:rsidP="00C3762F">
      <w:pPr>
        <w:pStyle w:val="ListParagraph"/>
        <w:numPr>
          <w:ilvl w:val="0"/>
          <w:numId w:val="74"/>
        </w:numPr>
        <w:rPr>
          <w:rFonts w:cs="Arial"/>
          <w:iCs/>
          <w:szCs w:val="24"/>
        </w:rPr>
      </w:pPr>
      <w:r w:rsidRPr="003759B9">
        <w:rPr>
          <w:rFonts w:cs="Arial"/>
          <w:szCs w:val="24"/>
        </w:rPr>
        <w:t xml:space="preserve">The CCG has implemented a Referral Management System (RMS) that includes clinical triage of certain specialties. This is in order to </w:t>
      </w:r>
      <w:r w:rsidR="00277084">
        <w:rPr>
          <w:rFonts w:cs="Arial"/>
          <w:szCs w:val="24"/>
        </w:rPr>
        <w:t xml:space="preserve">standardise </w:t>
      </w:r>
      <w:r w:rsidRPr="003759B9">
        <w:rPr>
          <w:rFonts w:cs="Arial"/>
          <w:szCs w:val="24"/>
        </w:rPr>
        <w:t>the referral process</w:t>
      </w:r>
      <w:r w:rsidR="00277084">
        <w:rPr>
          <w:rFonts w:cs="Arial"/>
          <w:szCs w:val="24"/>
        </w:rPr>
        <w:t xml:space="preserve"> and improve equity of access for all patients</w:t>
      </w:r>
      <w:r w:rsidRPr="003759B9">
        <w:rPr>
          <w:rFonts w:cs="Arial"/>
          <w:szCs w:val="24"/>
        </w:rPr>
        <w:t xml:space="preserve">.  </w:t>
      </w:r>
      <w:r w:rsidRPr="003759B9">
        <w:rPr>
          <w:rFonts w:cs="Arial"/>
          <w:iCs/>
          <w:szCs w:val="24"/>
        </w:rPr>
        <w:t xml:space="preserve">Software from ACCENDA is loaded onto the practice clinical system and practice staff are trained in using it. </w:t>
      </w:r>
    </w:p>
    <w:p w:rsidR="00493790" w:rsidRPr="003759B9" w:rsidRDefault="00493790" w:rsidP="00C3762F">
      <w:pPr>
        <w:pStyle w:val="ListParagraph"/>
        <w:numPr>
          <w:ilvl w:val="0"/>
          <w:numId w:val="74"/>
        </w:numPr>
      </w:pPr>
      <w:r w:rsidRPr="003759B9">
        <w:rPr>
          <w:rFonts w:cs="Arial"/>
          <w:iCs/>
          <w:szCs w:val="24"/>
        </w:rPr>
        <w:t xml:space="preserve">The CCG requires that all GP referrals </w:t>
      </w:r>
      <w:r w:rsidR="00277084">
        <w:rPr>
          <w:rFonts w:cs="Arial"/>
          <w:iCs/>
          <w:szCs w:val="24"/>
        </w:rPr>
        <w:t xml:space="preserve">within the scope of the RMS system </w:t>
      </w:r>
      <w:r w:rsidR="003759B9" w:rsidRPr="003759B9">
        <w:rPr>
          <w:rFonts w:cs="Arial"/>
          <w:iCs/>
          <w:szCs w:val="24"/>
        </w:rPr>
        <w:t xml:space="preserve">are </w:t>
      </w:r>
      <w:r w:rsidRPr="003759B9">
        <w:rPr>
          <w:rFonts w:cs="Arial"/>
          <w:iCs/>
          <w:szCs w:val="24"/>
        </w:rPr>
        <w:t xml:space="preserve">made using this RMS software. </w:t>
      </w:r>
    </w:p>
    <w:p w:rsidR="003759B9" w:rsidRDefault="003759B9" w:rsidP="003759B9">
      <w:pPr>
        <w:pStyle w:val="ListParagraph"/>
        <w:ind w:left="1429"/>
        <w:rPr>
          <w:rFonts w:cs="Arial"/>
          <w:iCs/>
          <w:szCs w:val="24"/>
        </w:rPr>
      </w:pPr>
    </w:p>
    <w:p w:rsidR="003759B9" w:rsidRDefault="003759B9" w:rsidP="003759B9">
      <w:pPr>
        <w:ind w:left="720"/>
        <w:rPr>
          <w:rFonts w:ascii="Arial" w:hAnsi="Arial" w:cs="Arial"/>
          <w:iCs/>
          <w:sz w:val="24"/>
          <w:szCs w:val="24"/>
        </w:rPr>
      </w:pPr>
      <w:r w:rsidRPr="003759B9">
        <w:rPr>
          <w:rFonts w:ascii="Arial" w:hAnsi="Arial" w:cs="Arial"/>
          <w:iCs/>
          <w:sz w:val="24"/>
          <w:szCs w:val="24"/>
        </w:rPr>
        <w:t xml:space="preserve">The </w:t>
      </w:r>
      <w:r>
        <w:rPr>
          <w:rFonts w:ascii="Arial" w:hAnsi="Arial" w:cs="Arial"/>
          <w:iCs/>
          <w:sz w:val="24"/>
          <w:szCs w:val="24"/>
        </w:rPr>
        <w:t>national target is that</w:t>
      </w:r>
      <w:r w:rsidR="00277084">
        <w:rPr>
          <w:rFonts w:ascii="Arial" w:hAnsi="Arial" w:cs="Arial"/>
          <w:iCs/>
          <w:sz w:val="24"/>
          <w:szCs w:val="24"/>
        </w:rPr>
        <w:t xml:space="preserve"> 80% of all referrals (including 2 week waits) are made electronically by 30.09.20</w:t>
      </w:r>
      <w:r w:rsidR="002C0D27">
        <w:rPr>
          <w:rFonts w:ascii="Arial" w:hAnsi="Arial" w:cs="Arial"/>
          <w:iCs/>
          <w:sz w:val="24"/>
          <w:szCs w:val="24"/>
        </w:rPr>
        <w:t>1</w:t>
      </w:r>
      <w:r w:rsidR="00277084">
        <w:rPr>
          <w:rFonts w:ascii="Arial" w:hAnsi="Arial" w:cs="Arial"/>
          <w:iCs/>
          <w:sz w:val="24"/>
          <w:szCs w:val="24"/>
        </w:rPr>
        <w:t>7 and</w:t>
      </w:r>
      <w:r>
        <w:rPr>
          <w:rFonts w:ascii="Arial" w:hAnsi="Arial" w:cs="Arial"/>
          <w:iCs/>
          <w:sz w:val="24"/>
          <w:szCs w:val="24"/>
        </w:rPr>
        <w:t xml:space="preserve"> 100% of all referrals are made electronically by September 2018. </w:t>
      </w:r>
      <w:r w:rsidR="00277084">
        <w:rPr>
          <w:rFonts w:ascii="Arial" w:hAnsi="Arial" w:cs="Arial"/>
          <w:iCs/>
          <w:sz w:val="24"/>
          <w:szCs w:val="24"/>
        </w:rPr>
        <w:t>The implementation and utilisation of the RMS is key to the commissioner achieving this nationally mandated target.</w:t>
      </w:r>
      <w:r w:rsidR="000774A9">
        <w:rPr>
          <w:rFonts w:ascii="Arial" w:hAnsi="Arial" w:cs="Arial"/>
          <w:iCs/>
          <w:sz w:val="24"/>
          <w:szCs w:val="24"/>
        </w:rPr>
        <w:t xml:space="preserve"> </w:t>
      </w:r>
      <w:r w:rsidR="00F51EC1">
        <w:rPr>
          <w:rFonts w:ascii="Arial" w:hAnsi="Arial" w:cs="Arial"/>
          <w:iCs/>
          <w:sz w:val="24"/>
          <w:szCs w:val="24"/>
        </w:rPr>
        <w:t xml:space="preserve">The Contractor would be expected </w:t>
      </w:r>
      <w:r w:rsidR="002C0D27">
        <w:rPr>
          <w:rFonts w:ascii="Arial" w:hAnsi="Arial" w:cs="Arial"/>
          <w:iCs/>
          <w:sz w:val="24"/>
          <w:szCs w:val="24"/>
        </w:rPr>
        <w:t xml:space="preserve">as a minimum </w:t>
      </w:r>
      <w:r w:rsidR="00F51EC1">
        <w:rPr>
          <w:rFonts w:ascii="Arial" w:hAnsi="Arial" w:cs="Arial"/>
          <w:iCs/>
          <w:sz w:val="24"/>
          <w:szCs w:val="24"/>
        </w:rPr>
        <w:t xml:space="preserve">to </w:t>
      </w:r>
      <w:r w:rsidR="002C0D27">
        <w:rPr>
          <w:rFonts w:ascii="Arial" w:hAnsi="Arial" w:cs="Arial"/>
          <w:iCs/>
          <w:sz w:val="24"/>
          <w:szCs w:val="24"/>
        </w:rPr>
        <w:t xml:space="preserve">achieve and maintain referrals for elective care and attendances and admissions for urgent non-elective care within the benchmarked average for the CCG based on the standardised information.  </w:t>
      </w:r>
      <w:r w:rsidR="00F51EC1">
        <w:rPr>
          <w:rFonts w:ascii="Arial" w:hAnsi="Arial" w:cs="Arial"/>
          <w:iCs/>
          <w:sz w:val="24"/>
          <w:szCs w:val="24"/>
        </w:rPr>
        <w:t xml:space="preserve"> </w:t>
      </w:r>
    </w:p>
    <w:p w:rsidR="000C4A2D" w:rsidRDefault="000C4A2D" w:rsidP="003759B9">
      <w:pPr>
        <w:ind w:left="720"/>
        <w:rPr>
          <w:rFonts w:ascii="Arial" w:hAnsi="Arial" w:cs="Arial"/>
          <w:iCs/>
          <w:sz w:val="24"/>
          <w:szCs w:val="24"/>
        </w:rPr>
      </w:pPr>
    </w:p>
    <w:p w:rsidR="000C4A2D" w:rsidRDefault="000C4A2D" w:rsidP="003759B9">
      <w:pPr>
        <w:ind w:left="720"/>
        <w:rPr>
          <w:rFonts w:ascii="Arial" w:hAnsi="Arial" w:cs="Arial"/>
          <w:iCs/>
          <w:sz w:val="24"/>
          <w:szCs w:val="24"/>
        </w:rPr>
      </w:pPr>
    </w:p>
    <w:p w:rsidR="000C45A1" w:rsidRDefault="002C0D27" w:rsidP="000C45A1">
      <w:pPr>
        <w:pStyle w:val="Heading2"/>
        <w:numPr>
          <w:ilvl w:val="0"/>
          <w:numId w:val="0"/>
        </w:numPr>
        <w:spacing w:line="240" w:lineRule="auto"/>
        <w:rPr>
          <w:rFonts w:cs="Arial"/>
          <w:b/>
          <w:color w:val="4F81BD"/>
          <w:szCs w:val="24"/>
        </w:rPr>
      </w:pPr>
      <w:r>
        <w:rPr>
          <w:rFonts w:cs="Arial"/>
          <w:b/>
          <w:color w:val="4F81BD"/>
          <w:szCs w:val="24"/>
        </w:rPr>
        <w:lastRenderedPageBreak/>
        <w:t>9</w:t>
      </w:r>
      <w:r w:rsidR="000C45A1" w:rsidRPr="00E85C68">
        <w:rPr>
          <w:rFonts w:cs="Arial"/>
          <w:b/>
          <w:color w:val="4F81BD"/>
          <w:szCs w:val="24"/>
        </w:rPr>
        <w:t>.</w:t>
      </w:r>
      <w:r w:rsidR="000C45A1">
        <w:rPr>
          <w:rFonts w:cs="Arial"/>
          <w:b/>
          <w:color w:val="4F81BD"/>
          <w:szCs w:val="24"/>
        </w:rPr>
        <w:t xml:space="preserve">     St Helens Cares</w:t>
      </w:r>
    </w:p>
    <w:p w:rsidR="000C45A1" w:rsidRDefault="000C45A1" w:rsidP="000C45A1">
      <w:pPr>
        <w:rPr>
          <w:rFonts w:ascii="Arial Bold" w:hAnsi="Arial Bold" w:cs="Arial"/>
          <w:b/>
          <w:color w:val="4F81BD"/>
          <w:sz w:val="24"/>
        </w:rPr>
      </w:pPr>
      <w:r w:rsidRPr="000C45A1">
        <w:rPr>
          <w:rFonts w:ascii="Arial Bold" w:hAnsi="Arial Bold" w:cs="Arial"/>
          <w:b/>
          <w:color w:val="4F81BD"/>
          <w:sz w:val="24"/>
        </w:rPr>
        <w:t>“Improving people’s lives in St Helens together by tackling the challenge of cost and demand”</w:t>
      </w:r>
    </w:p>
    <w:p w:rsidR="00D94956" w:rsidRDefault="00D94956" w:rsidP="00D94956">
      <w:pPr>
        <w:pStyle w:val="Heading2"/>
        <w:numPr>
          <w:ilvl w:val="0"/>
          <w:numId w:val="0"/>
        </w:numPr>
        <w:spacing w:line="240" w:lineRule="auto"/>
        <w:ind w:left="709" w:hanging="709"/>
        <w:rPr>
          <w:rFonts w:eastAsiaTheme="minorHAnsi" w:cs="Arial"/>
        </w:rPr>
      </w:pPr>
      <w:r>
        <w:rPr>
          <w:rFonts w:cs="Arial"/>
          <w:b/>
          <w:szCs w:val="24"/>
        </w:rPr>
        <w:t>9</w:t>
      </w:r>
      <w:r w:rsidRPr="00E85C68">
        <w:rPr>
          <w:rFonts w:cs="Arial"/>
          <w:b/>
          <w:szCs w:val="24"/>
        </w:rPr>
        <w:t>.1</w:t>
      </w:r>
      <w:r w:rsidRPr="00E85C68">
        <w:rPr>
          <w:rFonts w:cs="Arial"/>
          <w:szCs w:val="24"/>
        </w:rPr>
        <w:t xml:space="preserve">   </w:t>
      </w:r>
      <w:r>
        <w:rPr>
          <w:rFonts w:cs="Arial"/>
          <w:szCs w:val="24"/>
        </w:rPr>
        <w:t xml:space="preserve">  </w:t>
      </w:r>
      <w:r w:rsidRPr="000C45A1">
        <w:rPr>
          <w:rFonts w:cs="Arial"/>
        </w:rPr>
        <w:t>There is a need to strengthen and remodel local</w:t>
      </w:r>
      <w:r>
        <w:rPr>
          <w:rFonts w:cs="Arial"/>
        </w:rPr>
        <w:t xml:space="preserve"> </w:t>
      </w:r>
      <w:r w:rsidRPr="000C45A1">
        <w:rPr>
          <w:rFonts w:cs="Arial"/>
        </w:rPr>
        <w:t>community services</w:t>
      </w:r>
      <w:r>
        <w:rPr>
          <w:rFonts w:cs="Arial"/>
        </w:rPr>
        <w:t xml:space="preserve"> so that they </w:t>
      </w:r>
      <w:r w:rsidRPr="000C45A1">
        <w:rPr>
          <w:rFonts w:cs="Arial"/>
        </w:rPr>
        <w:t>are available, seven days a week, delivered in partnership by integrated teams working across the system with focus on primary care and embracing new ways of working. This will be achieved by a</w:t>
      </w:r>
      <w:r w:rsidRPr="000C45A1">
        <w:rPr>
          <w:rFonts w:eastAsiaTheme="minorHAnsi" w:cs="Arial"/>
        </w:rPr>
        <w:t xml:space="preserve"> single operating model which articulates how care can be delivered most effectively across organisation</w:t>
      </w:r>
      <w:r w:rsidR="003759B9">
        <w:rPr>
          <w:rFonts w:eastAsiaTheme="minorHAnsi" w:cs="Arial"/>
        </w:rPr>
        <w:t>al</w:t>
      </w:r>
      <w:r w:rsidRPr="000C45A1">
        <w:rPr>
          <w:rFonts w:eastAsiaTheme="minorHAnsi" w:cs="Arial"/>
        </w:rPr>
        <w:t xml:space="preserve"> boundaries.</w:t>
      </w:r>
    </w:p>
    <w:p w:rsidR="00493790" w:rsidRPr="000C45A1" w:rsidRDefault="00493790" w:rsidP="00D94956">
      <w:pPr>
        <w:autoSpaceDE w:val="0"/>
        <w:autoSpaceDN w:val="0"/>
        <w:adjustRightInd w:val="0"/>
        <w:ind w:left="720"/>
        <w:rPr>
          <w:rFonts w:ascii="Arial" w:eastAsiaTheme="minorHAnsi" w:hAnsi="Arial" w:cs="Arial"/>
          <w:sz w:val="24"/>
        </w:rPr>
      </w:pPr>
      <w:r w:rsidRPr="000C45A1">
        <w:rPr>
          <w:rFonts w:ascii="Arial" w:eastAsiaTheme="minorHAnsi" w:hAnsi="Arial" w:cs="Arial"/>
          <w:sz w:val="24"/>
        </w:rPr>
        <w:t>Transforming how health</w:t>
      </w:r>
      <w:r w:rsidR="003759B9">
        <w:rPr>
          <w:rFonts w:ascii="Arial" w:eastAsiaTheme="minorHAnsi" w:hAnsi="Arial" w:cs="Arial"/>
          <w:sz w:val="24"/>
        </w:rPr>
        <w:t xml:space="preserve">, social </w:t>
      </w:r>
      <w:r w:rsidRPr="000C45A1">
        <w:rPr>
          <w:rFonts w:ascii="Arial" w:eastAsiaTheme="minorHAnsi" w:hAnsi="Arial" w:cs="Arial"/>
          <w:sz w:val="24"/>
        </w:rPr>
        <w:t xml:space="preserve">care and community services are organised and delivered and shaping a </w:t>
      </w:r>
      <w:r w:rsidR="003759B9">
        <w:rPr>
          <w:rFonts w:ascii="Arial" w:eastAsiaTheme="minorHAnsi" w:hAnsi="Arial" w:cs="Arial"/>
          <w:sz w:val="24"/>
        </w:rPr>
        <w:t xml:space="preserve">new </w:t>
      </w:r>
      <w:r w:rsidRPr="000C45A1">
        <w:rPr>
          <w:rFonts w:ascii="Arial" w:eastAsiaTheme="minorHAnsi" w:hAnsi="Arial" w:cs="Arial"/>
          <w:sz w:val="24"/>
        </w:rPr>
        <w:t>model of care will</w:t>
      </w:r>
      <w:r w:rsidR="003759B9">
        <w:rPr>
          <w:rFonts w:ascii="Arial" w:eastAsiaTheme="minorHAnsi" w:hAnsi="Arial" w:cs="Arial"/>
          <w:sz w:val="24"/>
        </w:rPr>
        <w:t xml:space="preserve"> be</w:t>
      </w:r>
      <w:r w:rsidRPr="000C45A1">
        <w:rPr>
          <w:rFonts w:ascii="Arial" w:eastAsiaTheme="minorHAnsi" w:hAnsi="Arial" w:cs="Arial"/>
          <w:sz w:val="24"/>
        </w:rPr>
        <w:t xml:space="preserve"> achieve</w:t>
      </w:r>
      <w:r w:rsidR="003759B9">
        <w:rPr>
          <w:rFonts w:ascii="Arial" w:eastAsiaTheme="minorHAnsi" w:hAnsi="Arial" w:cs="Arial"/>
          <w:sz w:val="24"/>
        </w:rPr>
        <w:t>d</w:t>
      </w:r>
      <w:r w:rsidRPr="000C45A1">
        <w:rPr>
          <w:rFonts w:ascii="Arial" w:eastAsiaTheme="minorHAnsi" w:hAnsi="Arial" w:cs="Arial"/>
          <w:sz w:val="24"/>
        </w:rPr>
        <w:t xml:space="preserve"> by:</w:t>
      </w:r>
    </w:p>
    <w:p w:rsidR="00493790" w:rsidRPr="0031737E" w:rsidRDefault="00493790" w:rsidP="00C3762F">
      <w:pPr>
        <w:pStyle w:val="ListParagraph"/>
        <w:numPr>
          <w:ilvl w:val="0"/>
          <w:numId w:val="63"/>
        </w:numPr>
        <w:autoSpaceDE w:val="0"/>
        <w:autoSpaceDN w:val="0"/>
        <w:adjustRightInd w:val="0"/>
        <w:spacing w:after="17"/>
        <w:rPr>
          <w:rFonts w:eastAsiaTheme="minorHAnsi" w:cs="Arial"/>
          <w:color w:val="000000"/>
        </w:rPr>
      </w:pPr>
      <w:r>
        <w:rPr>
          <w:rFonts w:eastAsiaTheme="minorHAnsi" w:cs="Arial"/>
          <w:color w:val="000000"/>
        </w:rPr>
        <w:t>achieving</w:t>
      </w:r>
      <w:r w:rsidRPr="0031737E">
        <w:rPr>
          <w:rFonts w:eastAsiaTheme="minorHAnsi" w:cs="Arial"/>
          <w:color w:val="000000"/>
        </w:rPr>
        <w:t xml:space="preserve"> better outcomes for residents;</w:t>
      </w:r>
    </w:p>
    <w:p w:rsidR="00493790" w:rsidRPr="0031737E" w:rsidRDefault="00493790" w:rsidP="00C3762F">
      <w:pPr>
        <w:pStyle w:val="ListParagraph"/>
        <w:numPr>
          <w:ilvl w:val="0"/>
          <w:numId w:val="63"/>
        </w:numPr>
        <w:autoSpaceDE w:val="0"/>
        <w:autoSpaceDN w:val="0"/>
        <w:adjustRightInd w:val="0"/>
        <w:spacing w:after="17"/>
        <w:rPr>
          <w:rFonts w:eastAsiaTheme="minorHAnsi" w:cs="Arial"/>
          <w:color w:val="000000"/>
        </w:rPr>
      </w:pPr>
      <w:r>
        <w:rPr>
          <w:rFonts w:eastAsiaTheme="minorHAnsi" w:cs="Arial"/>
          <w:color w:val="000000"/>
        </w:rPr>
        <w:t>promoting independence and championing</w:t>
      </w:r>
      <w:r w:rsidRPr="0031737E">
        <w:rPr>
          <w:rFonts w:eastAsiaTheme="minorHAnsi" w:cs="Arial"/>
          <w:color w:val="000000"/>
        </w:rPr>
        <w:t xml:space="preserve"> prevention;</w:t>
      </w:r>
    </w:p>
    <w:p w:rsidR="00493790" w:rsidRPr="0031737E" w:rsidRDefault="00493790" w:rsidP="00C3762F">
      <w:pPr>
        <w:pStyle w:val="ListParagraph"/>
        <w:numPr>
          <w:ilvl w:val="0"/>
          <w:numId w:val="63"/>
        </w:numPr>
        <w:autoSpaceDE w:val="0"/>
        <w:autoSpaceDN w:val="0"/>
        <w:adjustRightInd w:val="0"/>
        <w:spacing w:after="17"/>
        <w:rPr>
          <w:rFonts w:eastAsiaTheme="minorHAnsi" w:cs="Arial"/>
          <w:color w:val="000000"/>
        </w:rPr>
      </w:pPr>
      <w:r>
        <w:rPr>
          <w:rFonts w:eastAsiaTheme="minorHAnsi" w:cs="Arial"/>
          <w:color w:val="000000"/>
        </w:rPr>
        <w:t>working</w:t>
      </w:r>
      <w:r w:rsidRPr="0031737E">
        <w:rPr>
          <w:rFonts w:eastAsiaTheme="minorHAnsi" w:cs="Arial"/>
          <w:color w:val="000000"/>
        </w:rPr>
        <w:t xml:space="preserve"> with local communities; and</w:t>
      </w:r>
      <w:r>
        <w:rPr>
          <w:rFonts w:eastAsiaTheme="minorHAnsi" w:cs="Arial"/>
          <w:color w:val="000000"/>
        </w:rPr>
        <w:t xml:space="preserve"> being</w:t>
      </w:r>
    </w:p>
    <w:p w:rsidR="000774A9" w:rsidRDefault="00493790" w:rsidP="00C3762F">
      <w:pPr>
        <w:pStyle w:val="ListParagraph"/>
        <w:numPr>
          <w:ilvl w:val="0"/>
          <w:numId w:val="63"/>
        </w:numPr>
        <w:autoSpaceDE w:val="0"/>
        <w:autoSpaceDN w:val="0"/>
        <w:adjustRightInd w:val="0"/>
        <w:rPr>
          <w:rFonts w:eastAsiaTheme="minorHAnsi" w:cs="Arial"/>
          <w:color w:val="000000"/>
        </w:rPr>
      </w:pPr>
      <w:r w:rsidRPr="0031737E">
        <w:rPr>
          <w:rFonts w:eastAsiaTheme="minorHAnsi" w:cs="Arial"/>
          <w:color w:val="000000"/>
        </w:rPr>
        <w:t xml:space="preserve">clinically and financially sustainable. </w:t>
      </w:r>
    </w:p>
    <w:p w:rsidR="000774A9" w:rsidRDefault="000774A9" w:rsidP="000774A9">
      <w:pPr>
        <w:pStyle w:val="ListParagraph"/>
        <w:autoSpaceDE w:val="0"/>
        <w:autoSpaceDN w:val="0"/>
        <w:adjustRightInd w:val="0"/>
        <w:ind w:left="1440"/>
        <w:rPr>
          <w:rFonts w:eastAsiaTheme="minorHAnsi" w:cs="Arial"/>
          <w:color w:val="000000"/>
        </w:rPr>
      </w:pPr>
    </w:p>
    <w:p w:rsidR="00493790" w:rsidRPr="000774A9" w:rsidRDefault="000774A9" w:rsidP="00947DCA">
      <w:pPr>
        <w:pStyle w:val="ListParagraph"/>
        <w:autoSpaceDE w:val="0"/>
        <w:autoSpaceDN w:val="0"/>
        <w:adjustRightInd w:val="0"/>
        <w:spacing w:before="140" w:after="140"/>
        <w:ind w:hanging="720"/>
        <w:rPr>
          <w:rFonts w:eastAsiaTheme="minorHAnsi" w:cs="Arial"/>
          <w:color w:val="000000"/>
        </w:rPr>
      </w:pPr>
      <w:r>
        <w:rPr>
          <w:rFonts w:cs="Arial"/>
          <w:b/>
          <w:szCs w:val="24"/>
        </w:rPr>
        <w:t>9</w:t>
      </w:r>
      <w:r w:rsidRPr="00E85C68">
        <w:rPr>
          <w:rFonts w:cs="Arial"/>
          <w:b/>
          <w:szCs w:val="24"/>
        </w:rPr>
        <w:t>.</w:t>
      </w:r>
      <w:r w:rsidR="00947DCA">
        <w:rPr>
          <w:rFonts w:cs="Arial"/>
          <w:b/>
          <w:szCs w:val="24"/>
        </w:rPr>
        <w:t>2</w:t>
      </w:r>
      <w:r w:rsidRPr="00E85C68">
        <w:rPr>
          <w:rFonts w:cs="Arial"/>
          <w:szCs w:val="24"/>
        </w:rPr>
        <w:t xml:space="preserve">   </w:t>
      </w:r>
      <w:r>
        <w:rPr>
          <w:rFonts w:cs="Arial"/>
          <w:szCs w:val="24"/>
        </w:rPr>
        <w:t xml:space="preserve">  </w:t>
      </w:r>
      <w:r w:rsidR="00947DCA" w:rsidRPr="000774A9">
        <w:rPr>
          <w:rFonts w:eastAsiaTheme="minorHAnsi" w:cs="Arial"/>
          <w:color w:val="000000"/>
        </w:rPr>
        <w:t xml:space="preserve">The St Helens People’s Board (a multi-agency </w:t>
      </w:r>
      <w:r w:rsidR="00493790" w:rsidRPr="000774A9">
        <w:rPr>
          <w:rFonts w:eastAsiaTheme="minorHAnsi" w:cs="Arial"/>
          <w:color w:val="000000"/>
        </w:rPr>
        <w:t>partnership established to tackle these issues) acknowledges that to achieve sustained improvement in population outcomes at the same time as delivering financial balance, significant change is required in the relationship between the partners that comprise the health and care system. They have decided to establish an integrated, place based, health and community care model –St Helens Cares.</w:t>
      </w:r>
    </w:p>
    <w:p w:rsidR="00493790" w:rsidRPr="000C45A1" w:rsidRDefault="00493790" w:rsidP="00D94956">
      <w:pPr>
        <w:autoSpaceDE w:val="0"/>
        <w:autoSpaceDN w:val="0"/>
        <w:adjustRightInd w:val="0"/>
        <w:ind w:left="720"/>
        <w:rPr>
          <w:rFonts w:ascii="Arial" w:eastAsiaTheme="minorHAnsi" w:hAnsi="Arial" w:cs="Arial"/>
          <w:sz w:val="24"/>
        </w:rPr>
      </w:pPr>
      <w:r w:rsidRPr="000C45A1">
        <w:rPr>
          <w:rFonts w:ascii="Arial" w:eastAsiaTheme="minorHAnsi" w:hAnsi="Arial" w:cs="Arial"/>
          <w:sz w:val="24"/>
        </w:rPr>
        <w:t>Accountable care involves a group of providers agreeing to take responsibility for the care and its quality, for a given population over a defined period under a contractual arrangement with commissioners. They are held accountable for achieving a set of pre-agreed quality outcomes within a given budget. The St Helen’s People’s Board has decided to broaden the potential scope of this approach to include a range of partners not typically involved in the direct provision of health and care services (e.g. the police, the fire service, housing providers).</w:t>
      </w:r>
    </w:p>
    <w:p w:rsidR="00493790" w:rsidRPr="000C45A1" w:rsidRDefault="00F51EC1" w:rsidP="00947DCA">
      <w:pPr>
        <w:autoSpaceDE w:val="0"/>
        <w:autoSpaceDN w:val="0"/>
        <w:adjustRightInd w:val="0"/>
        <w:spacing w:before="140" w:after="140" w:line="240" w:lineRule="auto"/>
        <w:ind w:left="720" w:hanging="720"/>
        <w:rPr>
          <w:rFonts w:ascii="Arial" w:eastAsiaTheme="minorHAnsi" w:hAnsi="Arial" w:cs="Arial"/>
          <w:sz w:val="24"/>
        </w:rPr>
      </w:pPr>
      <w:r>
        <w:rPr>
          <w:rFonts w:ascii="Arial" w:eastAsiaTheme="minorHAnsi" w:hAnsi="Arial" w:cs="Arial"/>
          <w:b/>
          <w:sz w:val="24"/>
        </w:rPr>
        <w:t xml:space="preserve">9.3 </w:t>
      </w:r>
      <w:r w:rsidR="00947DCA">
        <w:rPr>
          <w:rFonts w:ascii="Arial" w:eastAsiaTheme="minorHAnsi" w:hAnsi="Arial" w:cs="Arial"/>
          <w:b/>
          <w:sz w:val="24"/>
        </w:rPr>
        <w:t xml:space="preserve">    </w:t>
      </w:r>
      <w:r w:rsidR="00493790" w:rsidRPr="000C45A1">
        <w:rPr>
          <w:rFonts w:ascii="Arial" w:eastAsiaTheme="minorHAnsi" w:hAnsi="Arial" w:cs="Arial"/>
          <w:sz w:val="24"/>
        </w:rPr>
        <w:t>Through the introduction of St Helens Cares the residents will:</w:t>
      </w:r>
    </w:p>
    <w:p w:rsidR="00493790" w:rsidRPr="000C45A1" w:rsidRDefault="00493790" w:rsidP="00C3762F">
      <w:pPr>
        <w:pStyle w:val="ListParagraph"/>
        <w:numPr>
          <w:ilvl w:val="0"/>
          <w:numId w:val="62"/>
        </w:numPr>
        <w:autoSpaceDE w:val="0"/>
        <w:autoSpaceDN w:val="0"/>
        <w:adjustRightInd w:val="0"/>
        <w:spacing w:after="17"/>
        <w:rPr>
          <w:rFonts w:eastAsiaTheme="minorHAnsi" w:cs="Arial"/>
        </w:rPr>
      </w:pPr>
      <w:r w:rsidRPr="000C45A1">
        <w:rPr>
          <w:rFonts w:eastAsiaTheme="minorHAnsi" w:cs="Arial"/>
        </w:rPr>
        <w:t>benefit from a transformed, integrated care system, in which they receive care and support which is joined up, of high quality, and affordable;</w:t>
      </w:r>
    </w:p>
    <w:p w:rsidR="00493790" w:rsidRPr="000C45A1" w:rsidRDefault="00493790" w:rsidP="00C3762F">
      <w:pPr>
        <w:pStyle w:val="ListParagraph"/>
        <w:numPr>
          <w:ilvl w:val="0"/>
          <w:numId w:val="62"/>
        </w:numPr>
        <w:autoSpaceDE w:val="0"/>
        <w:autoSpaceDN w:val="0"/>
        <w:adjustRightInd w:val="0"/>
        <w:spacing w:after="17"/>
        <w:rPr>
          <w:rFonts w:eastAsiaTheme="minorHAnsi" w:cs="Arial"/>
        </w:rPr>
      </w:pPr>
      <w:r w:rsidRPr="000C45A1">
        <w:rPr>
          <w:rFonts w:eastAsiaTheme="minorHAnsi" w:cs="Arial"/>
        </w:rPr>
        <w:t>be supported and encouraged to do what they can to remain healthy, well and resilient; and</w:t>
      </w:r>
    </w:p>
    <w:p w:rsidR="00493790" w:rsidRDefault="00493790" w:rsidP="00C3762F">
      <w:pPr>
        <w:pStyle w:val="ListParagraph"/>
        <w:numPr>
          <w:ilvl w:val="0"/>
          <w:numId w:val="62"/>
        </w:numPr>
        <w:autoSpaceDE w:val="0"/>
        <w:autoSpaceDN w:val="0"/>
        <w:adjustRightInd w:val="0"/>
        <w:rPr>
          <w:rFonts w:eastAsiaTheme="minorHAnsi" w:cs="Arial"/>
        </w:rPr>
      </w:pPr>
      <w:r w:rsidRPr="000C45A1">
        <w:rPr>
          <w:rFonts w:eastAsiaTheme="minorHAnsi" w:cs="Arial"/>
        </w:rPr>
        <w:t xml:space="preserve">live in a borough which encourages raising ambition, achieving aspirations, connectedness and supports people to make the right choices. </w:t>
      </w:r>
    </w:p>
    <w:p w:rsidR="00AB57DC" w:rsidRDefault="00AB57DC" w:rsidP="00AB57DC">
      <w:pPr>
        <w:pStyle w:val="ListParagraph"/>
        <w:autoSpaceDE w:val="0"/>
        <w:autoSpaceDN w:val="0"/>
        <w:adjustRightInd w:val="0"/>
        <w:ind w:left="1440"/>
        <w:rPr>
          <w:rFonts w:eastAsiaTheme="minorHAnsi" w:cs="Arial"/>
        </w:rPr>
      </w:pPr>
    </w:p>
    <w:p w:rsidR="00947DCA" w:rsidRDefault="00F51EC1" w:rsidP="00947DCA">
      <w:pPr>
        <w:autoSpaceDE w:val="0"/>
        <w:autoSpaceDN w:val="0"/>
        <w:adjustRightInd w:val="0"/>
        <w:spacing w:before="140" w:after="140" w:line="240" w:lineRule="auto"/>
        <w:ind w:left="720" w:hanging="720"/>
        <w:rPr>
          <w:rFonts w:ascii="Arial" w:eastAsiaTheme="minorHAnsi" w:hAnsi="Arial" w:cs="Arial"/>
          <w:sz w:val="24"/>
          <w:szCs w:val="24"/>
        </w:rPr>
      </w:pPr>
      <w:r w:rsidRPr="00F51EC1">
        <w:rPr>
          <w:rFonts w:ascii="Arial" w:eastAsiaTheme="minorHAnsi" w:hAnsi="Arial" w:cs="Arial"/>
          <w:b/>
          <w:sz w:val="24"/>
          <w:szCs w:val="24"/>
        </w:rPr>
        <w:t>9.4</w:t>
      </w:r>
      <w:r>
        <w:rPr>
          <w:rFonts w:ascii="Arial" w:eastAsiaTheme="minorHAnsi" w:hAnsi="Arial" w:cs="Arial"/>
          <w:sz w:val="24"/>
          <w:szCs w:val="24"/>
        </w:rPr>
        <w:t xml:space="preserve"> </w:t>
      </w:r>
      <w:r w:rsidR="00947DCA">
        <w:rPr>
          <w:rFonts w:ascii="Arial" w:eastAsiaTheme="minorHAnsi" w:hAnsi="Arial" w:cs="Arial"/>
          <w:sz w:val="24"/>
          <w:szCs w:val="24"/>
        </w:rPr>
        <w:t xml:space="preserve">     </w:t>
      </w:r>
      <w:r w:rsidR="00AB57DC" w:rsidRPr="00AB57DC">
        <w:rPr>
          <w:rFonts w:ascii="Arial" w:eastAsiaTheme="minorHAnsi" w:hAnsi="Arial" w:cs="Arial"/>
          <w:sz w:val="24"/>
          <w:szCs w:val="24"/>
        </w:rPr>
        <w:t xml:space="preserve">The successful bidder will be able to articulate </w:t>
      </w:r>
      <w:r w:rsidR="00947DCA">
        <w:rPr>
          <w:rFonts w:ascii="Arial" w:eastAsiaTheme="minorHAnsi" w:hAnsi="Arial" w:cs="Arial"/>
          <w:sz w:val="24"/>
          <w:szCs w:val="24"/>
        </w:rPr>
        <w:t xml:space="preserve">how the </w:t>
      </w:r>
      <w:r w:rsidR="000C4A2D">
        <w:rPr>
          <w:rFonts w:ascii="Arial" w:eastAsiaTheme="minorHAnsi" w:hAnsi="Arial" w:cs="Arial"/>
          <w:sz w:val="24"/>
          <w:szCs w:val="24"/>
        </w:rPr>
        <w:t>Marshalls Cross Medical Centre (formerly Sherdley Medical Centre)</w:t>
      </w:r>
      <w:r w:rsidR="00AB57DC" w:rsidRPr="00AB57DC">
        <w:rPr>
          <w:rFonts w:ascii="Arial" w:eastAsiaTheme="minorHAnsi" w:hAnsi="Arial" w:cs="Arial"/>
          <w:sz w:val="24"/>
          <w:szCs w:val="24"/>
        </w:rPr>
        <w:t xml:space="preserve"> will </w:t>
      </w:r>
      <w:r w:rsidR="00277084">
        <w:rPr>
          <w:rFonts w:ascii="Arial" w:eastAsiaTheme="minorHAnsi" w:hAnsi="Arial" w:cs="Arial"/>
          <w:sz w:val="24"/>
          <w:szCs w:val="24"/>
        </w:rPr>
        <w:t xml:space="preserve">work proactively and </w:t>
      </w:r>
      <w:r w:rsidR="00277084">
        <w:rPr>
          <w:rFonts w:ascii="Arial" w:eastAsiaTheme="minorHAnsi" w:hAnsi="Arial" w:cs="Arial"/>
          <w:sz w:val="24"/>
          <w:szCs w:val="24"/>
        </w:rPr>
        <w:lastRenderedPageBreak/>
        <w:t>innovatively to</w:t>
      </w:r>
      <w:r w:rsidR="00AB57DC" w:rsidRPr="00AB57DC">
        <w:rPr>
          <w:rFonts w:ascii="Arial" w:eastAsiaTheme="minorHAnsi" w:hAnsi="Arial" w:cs="Arial"/>
          <w:sz w:val="24"/>
          <w:szCs w:val="24"/>
        </w:rPr>
        <w:t xml:space="preserve"> contribute to this </w:t>
      </w:r>
      <w:r w:rsidR="00AB57DC">
        <w:rPr>
          <w:rFonts w:ascii="Arial" w:eastAsiaTheme="minorHAnsi" w:hAnsi="Arial" w:cs="Arial"/>
          <w:sz w:val="24"/>
          <w:szCs w:val="24"/>
        </w:rPr>
        <w:t xml:space="preserve">integration agenda. </w:t>
      </w:r>
      <w:r>
        <w:rPr>
          <w:rFonts w:ascii="Arial" w:eastAsiaTheme="minorHAnsi" w:hAnsi="Arial" w:cs="Arial"/>
          <w:sz w:val="24"/>
          <w:szCs w:val="24"/>
        </w:rPr>
        <w:t xml:space="preserve">The CCG will welcome initiatives that support </w:t>
      </w:r>
    </w:p>
    <w:p w:rsidR="00947DCA" w:rsidRDefault="00947DCA" w:rsidP="00C3762F">
      <w:pPr>
        <w:pStyle w:val="ListParagraph"/>
        <w:numPr>
          <w:ilvl w:val="0"/>
          <w:numId w:val="76"/>
        </w:numPr>
        <w:autoSpaceDE w:val="0"/>
        <w:autoSpaceDN w:val="0"/>
        <w:adjustRightInd w:val="0"/>
        <w:spacing w:after="17"/>
        <w:ind w:left="1434" w:hanging="357"/>
        <w:rPr>
          <w:rFonts w:eastAsiaTheme="minorHAnsi" w:cs="Arial"/>
          <w:szCs w:val="24"/>
        </w:rPr>
      </w:pPr>
      <w:r>
        <w:rPr>
          <w:rFonts w:eastAsiaTheme="minorHAnsi" w:cs="Arial"/>
          <w:szCs w:val="24"/>
        </w:rPr>
        <w:t>Reduction in emergency admissions and re-admissions</w:t>
      </w:r>
    </w:p>
    <w:p w:rsidR="00947DCA" w:rsidRDefault="00947DCA" w:rsidP="00C3762F">
      <w:pPr>
        <w:pStyle w:val="ListParagraph"/>
        <w:numPr>
          <w:ilvl w:val="0"/>
          <w:numId w:val="76"/>
        </w:numPr>
        <w:autoSpaceDE w:val="0"/>
        <w:autoSpaceDN w:val="0"/>
        <w:adjustRightInd w:val="0"/>
        <w:spacing w:after="17"/>
        <w:ind w:left="1434" w:hanging="357"/>
        <w:rPr>
          <w:rFonts w:eastAsiaTheme="minorHAnsi" w:cs="Arial"/>
          <w:szCs w:val="24"/>
        </w:rPr>
      </w:pPr>
      <w:r>
        <w:rPr>
          <w:rFonts w:eastAsiaTheme="minorHAnsi" w:cs="Arial"/>
          <w:szCs w:val="24"/>
        </w:rPr>
        <w:t>Increased access to primary care in line with GP Forward View</w:t>
      </w:r>
    </w:p>
    <w:p w:rsidR="00947DCA" w:rsidRDefault="00947DCA" w:rsidP="00C3762F">
      <w:pPr>
        <w:pStyle w:val="ListParagraph"/>
        <w:numPr>
          <w:ilvl w:val="0"/>
          <w:numId w:val="76"/>
        </w:numPr>
        <w:autoSpaceDE w:val="0"/>
        <w:autoSpaceDN w:val="0"/>
        <w:adjustRightInd w:val="0"/>
        <w:spacing w:after="17"/>
        <w:ind w:left="1434" w:hanging="357"/>
        <w:rPr>
          <w:rFonts w:eastAsiaTheme="minorHAnsi" w:cs="Arial"/>
          <w:szCs w:val="24"/>
        </w:rPr>
      </w:pPr>
      <w:r>
        <w:rPr>
          <w:rFonts w:eastAsiaTheme="minorHAnsi" w:cs="Arial"/>
          <w:szCs w:val="24"/>
        </w:rPr>
        <w:t>Proposals to ensure community nursing and social care teams work as part of MDT in practice</w:t>
      </w:r>
    </w:p>
    <w:p w:rsidR="00947DCA" w:rsidRDefault="00947DCA" w:rsidP="00C3762F">
      <w:pPr>
        <w:pStyle w:val="ListParagraph"/>
        <w:numPr>
          <w:ilvl w:val="0"/>
          <w:numId w:val="76"/>
        </w:numPr>
        <w:autoSpaceDE w:val="0"/>
        <w:autoSpaceDN w:val="0"/>
        <w:adjustRightInd w:val="0"/>
        <w:spacing w:after="17"/>
        <w:ind w:left="1434" w:hanging="357"/>
        <w:rPr>
          <w:rFonts w:eastAsiaTheme="minorHAnsi" w:cs="Arial"/>
          <w:szCs w:val="24"/>
        </w:rPr>
      </w:pPr>
      <w:r>
        <w:rPr>
          <w:rFonts w:eastAsiaTheme="minorHAnsi" w:cs="Arial"/>
          <w:szCs w:val="24"/>
        </w:rPr>
        <w:t>Innovative ideas for management of long term conditions including frailty</w:t>
      </w:r>
    </w:p>
    <w:p w:rsidR="002C0D27" w:rsidRDefault="002C0D27" w:rsidP="00C3762F">
      <w:pPr>
        <w:pStyle w:val="ListParagraph"/>
        <w:numPr>
          <w:ilvl w:val="0"/>
          <w:numId w:val="76"/>
        </w:numPr>
        <w:autoSpaceDE w:val="0"/>
        <w:autoSpaceDN w:val="0"/>
        <w:adjustRightInd w:val="0"/>
        <w:spacing w:after="17"/>
        <w:ind w:left="1434" w:hanging="357"/>
        <w:rPr>
          <w:rFonts w:eastAsiaTheme="minorHAnsi" w:cs="Arial"/>
          <w:szCs w:val="24"/>
        </w:rPr>
      </w:pPr>
      <w:r>
        <w:rPr>
          <w:rFonts w:eastAsiaTheme="minorHAnsi" w:cs="Arial"/>
          <w:szCs w:val="24"/>
        </w:rPr>
        <w:t>Risk stratification</w:t>
      </w:r>
    </w:p>
    <w:p w:rsidR="000C4A2D" w:rsidRPr="00947DCA" w:rsidRDefault="000C4A2D" w:rsidP="000C4A2D">
      <w:pPr>
        <w:pStyle w:val="ListParagraph"/>
        <w:autoSpaceDE w:val="0"/>
        <w:autoSpaceDN w:val="0"/>
        <w:adjustRightInd w:val="0"/>
        <w:spacing w:after="17"/>
        <w:ind w:left="1434"/>
        <w:rPr>
          <w:rFonts w:eastAsiaTheme="minorHAnsi" w:cs="Arial"/>
          <w:szCs w:val="24"/>
        </w:rPr>
      </w:pPr>
    </w:p>
    <w:p w:rsidR="00AA5987" w:rsidRDefault="00134A37" w:rsidP="00AA5987">
      <w:pPr>
        <w:pStyle w:val="Heading3"/>
        <w:numPr>
          <w:ilvl w:val="0"/>
          <w:numId w:val="0"/>
        </w:numPr>
        <w:spacing w:line="240" w:lineRule="auto"/>
        <w:rPr>
          <w:rFonts w:cs="Arial"/>
          <w:b/>
          <w:color w:val="4F81BD"/>
          <w:szCs w:val="24"/>
        </w:rPr>
      </w:pPr>
      <w:r>
        <w:rPr>
          <w:rFonts w:cs="Arial"/>
          <w:b/>
          <w:color w:val="4F81BD"/>
          <w:szCs w:val="24"/>
        </w:rPr>
        <w:t>1</w:t>
      </w:r>
      <w:r w:rsidR="000C45A1">
        <w:rPr>
          <w:rFonts w:cs="Arial"/>
          <w:b/>
          <w:color w:val="4F81BD"/>
          <w:szCs w:val="24"/>
        </w:rPr>
        <w:t xml:space="preserve">0. </w:t>
      </w:r>
      <w:r w:rsidR="00AA5987" w:rsidRPr="00E85C68">
        <w:rPr>
          <w:rFonts w:cs="Arial"/>
          <w:b/>
          <w:color w:val="4F81BD"/>
          <w:szCs w:val="24"/>
        </w:rPr>
        <w:tab/>
        <w:t xml:space="preserve">Co-operation </w:t>
      </w:r>
      <w:r w:rsidR="000A7137" w:rsidRPr="00E85C68">
        <w:rPr>
          <w:rFonts w:cs="Arial"/>
          <w:b/>
          <w:color w:val="4F81BD"/>
          <w:szCs w:val="24"/>
        </w:rPr>
        <w:t>with</w:t>
      </w:r>
      <w:r w:rsidR="00AA5987" w:rsidRPr="00E85C68">
        <w:rPr>
          <w:rFonts w:cs="Arial"/>
          <w:b/>
          <w:color w:val="4F81BD"/>
          <w:szCs w:val="24"/>
        </w:rPr>
        <w:t xml:space="preserve"> Other NHS Contractors</w:t>
      </w:r>
      <w:r w:rsidR="00976FD9">
        <w:rPr>
          <w:rFonts w:cs="Arial"/>
          <w:b/>
          <w:color w:val="4F81BD"/>
          <w:szCs w:val="24"/>
        </w:rPr>
        <w:t xml:space="preserve"> and federated working</w:t>
      </w:r>
    </w:p>
    <w:p w:rsidR="00493790" w:rsidRPr="000C45A1" w:rsidRDefault="00D94956" w:rsidP="00D94956">
      <w:pPr>
        <w:ind w:left="720" w:hanging="720"/>
        <w:rPr>
          <w:rFonts w:ascii="Arial" w:hAnsi="Arial" w:cs="Arial"/>
          <w:sz w:val="24"/>
        </w:rPr>
      </w:pPr>
      <w:r w:rsidRPr="00D94956">
        <w:rPr>
          <w:rFonts w:ascii="Arial" w:hAnsi="Arial" w:cs="Arial"/>
          <w:b/>
          <w:sz w:val="24"/>
        </w:rPr>
        <w:t>10.1</w:t>
      </w:r>
      <w:r>
        <w:rPr>
          <w:rFonts w:ascii="Arial" w:hAnsi="Arial" w:cs="Arial"/>
          <w:sz w:val="24"/>
        </w:rPr>
        <w:t xml:space="preserve"> </w:t>
      </w:r>
      <w:r>
        <w:rPr>
          <w:rFonts w:ascii="Arial" w:hAnsi="Arial" w:cs="Arial"/>
          <w:sz w:val="24"/>
        </w:rPr>
        <w:tab/>
      </w:r>
      <w:r w:rsidR="00493790" w:rsidRPr="000C45A1">
        <w:rPr>
          <w:rFonts w:ascii="Arial" w:hAnsi="Arial" w:cs="Arial"/>
          <w:sz w:val="24"/>
        </w:rPr>
        <w:t xml:space="preserve">The Contractor will support the vision of St Helens Cares and provide an integrated and fully supportive primary health care team to work in partnership with all other NHS and non NHS healthcare Contractors and stakeholders, (including but not limited to, health visitors, district nurses, social services, mental health services, acute trusts and acute trust laboratories, community health contractors, other GP Practices and healthcare Contractors and local voluntary and third sector organisations) on the same basis as other GP Practices.  </w:t>
      </w:r>
      <w:r w:rsidR="00976FD9">
        <w:rPr>
          <w:rFonts w:ascii="Arial" w:hAnsi="Arial" w:cs="Arial"/>
          <w:sz w:val="24"/>
        </w:rPr>
        <w:t xml:space="preserve">St Helens GP practices are committed to forming one GP </w:t>
      </w:r>
      <w:r w:rsidR="00277084">
        <w:rPr>
          <w:rFonts w:ascii="Arial" w:hAnsi="Arial" w:cs="Arial"/>
          <w:sz w:val="24"/>
        </w:rPr>
        <w:t>F</w:t>
      </w:r>
      <w:r w:rsidR="00976FD9">
        <w:rPr>
          <w:rFonts w:ascii="Arial" w:hAnsi="Arial" w:cs="Arial"/>
          <w:sz w:val="24"/>
        </w:rPr>
        <w:t xml:space="preserve">ederation across the borough. The Contractor will be required to participate in this and </w:t>
      </w:r>
      <w:r w:rsidR="00493790" w:rsidRPr="000C45A1">
        <w:rPr>
          <w:rFonts w:ascii="Arial" w:hAnsi="Arial" w:cs="Arial"/>
          <w:sz w:val="24"/>
        </w:rPr>
        <w:t>work/participat</w:t>
      </w:r>
      <w:r w:rsidR="00976FD9">
        <w:rPr>
          <w:rFonts w:ascii="Arial" w:hAnsi="Arial" w:cs="Arial"/>
          <w:sz w:val="24"/>
        </w:rPr>
        <w:t xml:space="preserve">e </w:t>
      </w:r>
      <w:r w:rsidR="00493790" w:rsidRPr="000C45A1">
        <w:rPr>
          <w:rFonts w:ascii="Arial" w:hAnsi="Arial" w:cs="Arial"/>
          <w:sz w:val="24"/>
        </w:rPr>
        <w:t>in any collaborative models of working</w:t>
      </w:r>
      <w:r w:rsidR="00976FD9">
        <w:rPr>
          <w:rFonts w:ascii="Arial" w:hAnsi="Arial" w:cs="Arial"/>
          <w:sz w:val="24"/>
        </w:rPr>
        <w:t xml:space="preserve">. In addition it will be required to be </w:t>
      </w:r>
      <w:r w:rsidR="00493790" w:rsidRPr="000C45A1">
        <w:rPr>
          <w:rFonts w:ascii="Arial" w:hAnsi="Arial" w:cs="Arial"/>
          <w:sz w:val="24"/>
        </w:rPr>
        <w:t xml:space="preserve">supportive </w:t>
      </w:r>
      <w:r w:rsidR="00976FD9">
        <w:rPr>
          <w:rFonts w:ascii="Arial" w:hAnsi="Arial" w:cs="Arial"/>
          <w:sz w:val="24"/>
        </w:rPr>
        <w:t xml:space="preserve">of this </w:t>
      </w:r>
      <w:r w:rsidR="00493790" w:rsidRPr="000C45A1">
        <w:rPr>
          <w:rFonts w:ascii="Arial" w:hAnsi="Arial" w:cs="Arial"/>
          <w:sz w:val="24"/>
        </w:rPr>
        <w:t>newly establish</w:t>
      </w:r>
      <w:r w:rsidR="00976FD9">
        <w:rPr>
          <w:rFonts w:ascii="Arial" w:hAnsi="Arial" w:cs="Arial"/>
          <w:sz w:val="24"/>
        </w:rPr>
        <w:t>ed</w:t>
      </w:r>
      <w:r w:rsidR="00493790" w:rsidRPr="000C45A1">
        <w:rPr>
          <w:rFonts w:ascii="Arial" w:hAnsi="Arial" w:cs="Arial"/>
          <w:sz w:val="24"/>
        </w:rPr>
        <w:t xml:space="preserve"> integrated, place based health and community model </w:t>
      </w:r>
      <w:r w:rsidR="00976FD9">
        <w:rPr>
          <w:rFonts w:ascii="Arial" w:hAnsi="Arial" w:cs="Arial"/>
          <w:sz w:val="24"/>
        </w:rPr>
        <w:t>which will be delivered on a locality basis (</w:t>
      </w:r>
      <w:r w:rsidR="00493790" w:rsidRPr="000C45A1">
        <w:rPr>
          <w:rFonts w:ascii="Arial" w:hAnsi="Arial" w:cs="Arial"/>
          <w:sz w:val="24"/>
        </w:rPr>
        <w:t>St Helens Cares</w:t>
      </w:r>
      <w:r w:rsidR="00976FD9">
        <w:rPr>
          <w:rFonts w:ascii="Arial" w:hAnsi="Arial" w:cs="Arial"/>
          <w:sz w:val="24"/>
        </w:rPr>
        <w:t>)</w:t>
      </w:r>
      <w:r w:rsidR="00493790" w:rsidRPr="000C45A1">
        <w:rPr>
          <w:rFonts w:ascii="Arial" w:hAnsi="Arial" w:cs="Arial"/>
          <w:sz w:val="24"/>
        </w:rPr>
        <w:t>. Innovative ways to manage integration and co-ordination of primary, secondary and social care will need to be developed and strengthened for the health of the local population including those who are most in need of care but do not receive it</w:t>
      </w:r>
    </w:p>
    <w:p w:rsidR="00AA5987" w:rsidRPr="00E85C68" w:rsidRDefault="00134A37" w:rsidP="00AA5987">
      <w:pPr>
        <w:pStyle w:val="Heading1"/>
        <w:numPr>
          <w:ilvl w:val="0"/>
          <w:numId w:val="0"/>
        </w:numPr>
        <w:spacing w:line="240" w:lineRule="auto"/>
        <w:rPr>
          <w:rFonts w:ascii="Arial" w:hAnsi="Arial"/>
          <w:sz w:val="24"/>
          <w:szCs w:val="24"/>
        </w:rPr>
      </w:pPr>
      <w:r>
        <w:rPr>
          <w:rFonts w:ascii="Arial" w:hAnsi="Arial"/>
          <w:sz w:val="24"/>
          <w:szCs w:val="24"/>
        </w:rPr>
        <w:t>1</w:t>
      </w:r>
      <w:r w:rsidR="000C45A1">
        <w:rPr>
          <w:rFonts w:ascii="Arial" w:hAnsi="Arial"/>
          <w:sz w:val="24"/>
          <w:szCs w:val="24"/>
        </w:rPr>
        <w:t>1</w:t>
      </w:r>
      <w:r w:rsidR="00AA5987" w:rsidRPr="00E85C68">
        <w:rPr>
          <w:rFonts w:ascii="Arial" w:hAnsi="Arial"/>
          <w:sz w:val="24"/>
          <w:szCs w:val="24"/>
        </w:rPr>
        <w:t>.</w:t>
      </w:r>
      <w:r w:rsidR="00AA5987" w:rsidRPr="00E85C68">
        <w:rPr>
          <w:rFonts w:ascii="Arial" w:hAnsi="Arial"/>
          <w:sz w:val="24"/>
          <w:szCs w:val="24"/>
        </w:rPr>
        <w:tab/>
        <w:t>Quality Assurance</w:t>
      </w:r>
    </w:p>
    <w:p w:rsidR="002F4BB6" w:rsidRDefault="00134A37" w:rsidP="00AB57DC">
      <w:pPr>
        <w:pStyle w:val="Heading2"/>
        <w:numPr>
          <w:ilvl w:val="0"/>
          <w:numId w:val="0"/>
        </w:numPr>
        <w:spacing w:line="240" w:lineRule="auto"/>
        <w:ind w:left="1361" w:hanging="1361"/>
        <w:rPr>
          <w:rFonts w:cs="Arial"/>
          <w:szCs w:val="24"/>
        </w:rPr>
      </w:pPr>
      <w:r w:rsidRPr="00AB57DC">
        <w:rPr>
          <w:rFonts w:cs="Arial"/>
          <w:b/>
          <w:szCs w:val="24"/>
        </w:rPr>
        <w:t>1</w:t>
      </w:r>
      <w:r w:rsidR="000C45A1" w:rsidRPr="00AB57DC">
        <w:rPr>
          <w:rFonts w:cs="Arial"/>
          <w:b/>
          <w:szCs w:val="24"/>
        </w:rPr>
        <w:t>1</w:t>
      </w:r>
      <w:r w:rsidR="00AA5987" w:rsidRPr="00AB57DC">
        <w:rPr>
          <w:rFonts w:cs="Arial"/>
          <w:b/>
          <w:szCs w:val="24"/>
        </w:rPr>
        <w:t>.1</w:t>
      </w:r>
      <w:r w:rsidR="00AA5987" w:rsidRPr="00E85C68">
        <w:rPr>
          <w:rFonts w:cs="Arial"/>
          <w:szCs w:val="24"/>
        </w:rPr>
        <w:t xml:space="preserve">    The Contractor shall</w:t>
      </w:r>
      <w:r w:rsidR="00AB57DC">
        <w:rPr>
          <w:rFonts w:cs="Arial"/>
          <w:szCs w:val="24"/>
        </w:rPr>
        <w:t xml:space="preserve"> </w:t>
      </w:r>
      <w:r w:rsidR="00AA5987" w:rsidRPr="003F42B0">
        <w:rPr>
          <w:rFonts w:cs="Arial"/>
          <w:szCs w:val="24"/>
        </w:rPr>
        <w:t>comply with the</w:t>
      </w:r>
      <w:r w:rsidR="00AB57DC">
        <w:rPr>
          <w:rFonts w:cs="Arial"/>
          <w:szCs w:val="24"/>
        </w:rPr>
        <w:t xml:space="preserve"> Quality and Outcomes Framework</w:t>
      </w:r>
    </w:p>
    <w:p w:rsidR="003F42B0" w:rsidRDefault="00AB57DC" w:rsidP="002F4BB6">
      <w:pPr>
        <w:pStyle w:val="Heading2"/>
        <w:numPr>
          <w:ilvl w:val="0"/>
          <w:numId w:val="0"/>
        </w:numPr>
        <w:spacing w:line="240" w:lineRule="auto"/>
        <w:ind w:left="1361" w:hanging="641"/>
        <w:rPr>
          <w:rFonts w:cs="Arial"/>
          <w:szCs w:val="24"/>
        </w:rPr>
      </w:pPr>
      <w:r>
        <w:rPr>
          <w:rFonts w:cs="Arial"/>
          <w:szCs w:val="24"/>
        </w:rPr>
        <w:t xml:space="preserve"> </w:t>
      </w:r>
      <w:r w:rsidR="00AA5987" w:rsidRPr="003F42B0">
        <w:rPr>
          <w:rFonts w:cs="Arial"/>
          <w:szCs w:val="24"/>
        </w:rPr>
        <w:t>(</w:t>
      </w:r>
      <w:r w:rsidR="00AA5987" w:rsidRPr="003F42B0">
        <w:rPr>
          <w:rFonts w:cs="Arial"/>
          <w:b/>
          <w:szCs w:val="24"/>
        </w:rPr>
        <w:t>“QOF”</w:t>
      </w:r>
      <w:r w:rsidR="00AA5987" w:rsidRPr="003F42B0">
        <w:rPr>
          <w:rFonts w:cs="Arial"/>
          <w:szCs w:val="24"/>
        </w:rPr>
        <w:t xml:space="preserve">) </w:t>
      </w:r>
      <w:r w:rsidR="00AF5BAC">
        <w:rPr>
          <w:rFonts w:cs="Arial"/>
          <w:szCs w:val="24"/>
        </w:rPr>
        <w:t>and achieve at least 95% QOF points</w:t>
      </w:r>
    </w:p>
    <w:p w:rsidR="00AF5BAC" w:rsidRDefault="00AF5BAC" w:rsidP="00AF5BAC">
      <w:pPr>
        <w:pStyle w:val="Heading1"/>
        <w:numPr>
          <w:ilvl w:val="0"/>
          <w:numId w:val="0"/>
        </w:numPr>
        <w:spacing w:line="240" w:lineRule="auto"/>
        <w:rPr>
          <w:rFonts w:ascii="Arial" w:hAnsi="Arial"/>
          <w:sz w:val="24"/>
          <w:szCs w:val="24"/>
        </w:rPr>
      </w:pPr>
      <w:r>
        <w:rPr>
          <w:rFonts w:ascii="Arial" w:hAnsi="Arial"/>
          <w:sz w:val="24"/>
          <w:szCs w:val="24"/>
        </w:rPr>
        <w:t>1</w:t>
      </w:r>
      <w:r w:rsidR="000C45A1">
        <w:rPr>
          <w:rFonts w:ascii="Arial" w:hAnsi="Arial"/>
          <w:sz w:val="24"/>
          <w:szCs w:val="24"/>
        </w:rPr>
        <w:t>2</w:t>
      </w:r>
      <w:r w:rsidRPr="00E85C68">
        <w:rPr>
          <w:rFonts w:ascii="Arial" w:hAnsi="Arial"/>
          <w:sz w:val="24"/>
          <w:szCs w:val="24"/>
        </w:rPr>
        <w:t>.</w:t>
      </w:r>
      <w:r w:rsidRPr="00E85C68">
        <w:rPr>
          <w:rFonts w:ascii="Arial" w:hAnsi="Arial"/>
          <w:sz w:val="24"/>
          <w:szCs w:val="24"/>
        </w:rPr>
        <w:tab/>
      </w:r>
      <w:r>
        <w:rPr>
          <w:rFonts w:ascii="Arial" w:hAnsi="Arial"/>
          <w:sz w:val="24"/>
          <w:szCs w:val="24"/>
        </w:rPr>
        <w:t>Clinical Governance</w:t>
      </w:r>
      <w:r w:rsidR="0002260D">
        <w:rPr>
          <w:rFonts w:ascii="Arial" w:hAnsi="Arial"/>
          <w:sz w:val="24"/>
          <w:szCs w:val="24"/>
        </w:rPr>
        <w:t xml:space="preserve"> </w:t>
      </w:r>
    </w:p>
    <w:p w:rsidR="00AB57DC" w:rsidRPr="00E85C68" w:rsidRDefault="00AB57DC" w:rsidP="00AB57DC">
      <w:pPr>
        <w:pStyle w:val="Heading2"/>
        <w:numPr>
          <w:ilvl w:val="0"/>
          <w:numId w:val="0"/>
        </w:numPr>
        <w:spacing w:line="240" w:lineRule="auto"/>
        <w:rPr>
          <w:rFonts w:cs="Arial"/>
          <w:szCs w:val="24"/>
        </w:rPr>
      </w:pPr>
      <w:r w:rsidRPr="002F4BB6">
        <w:rPr>
          <w:rFonts w:cs="Arial"/>
          <w:b/>
          <w:szCs w:val="24"/>
        </w:rPr>
        <w:t>1</w:t>
      </w:r>
      <w:r w:rsidR="002F4BB6" w:rsidRPr="002F4BB6">
        <w:rPr>
          <w:rFonts w:cs="Arial"/>
          <w:b/>
          <w:szCs w:val="24"/>
        </w:rPr>
        <w:t>2</w:t>
      </w:r>
      <w:r w:rsidRPr="002F4BB6">
        <w:rPr>
          <w:rFonts w:cs="Arial"/>
          <w:b/>
          <w:szCs w:val="24"/>
        </w:rPr>
        <w:t>.1</w:t>
      </w:r>
      <w:r w:rsidRPr="00E85C68">
        <w:rPr>
          <w:rFonts w:cs="Arial"/>
          <w:szCs w:val="24"/>
        </w:rPr>
        <w:t xml:space="preserve">    The Contractor shall: </w:t>
      </w:r>
    </w:p>
    <w:p w:rsidR="00AB57DC" w:rsidRPr="003F42B0" w:rsidRDefault="00AB57DC" w:rsidP="00C3762F">
      <w:pPr>
        <w:pStyle w:val="Heading3"/>
        <w:numPr>
          <w:ilvl w:val="1"/>
          <w:numId w:val="13"/>
        </w:numPr>
        <w:spacing w:line="240" w:lineRule="auto"/>
        <w:rPr>
          <w:rFonts w:cs="Arial"/>
          <w:szCs w:val="24"/>
        </w:rPr>
      </w:pPr>
      <w:r w:rsidRPr="003F42B0">
        <w:rPr>
          <w:rFonts w:cs="Arial"/>
          <w:szCs w:val="24"/>
        </w:rPr>
        <w:t xml:space="preserve">operate an effective, comprehensive, System of Clinical Governance with clear channels of accountability, supervision and effective systems to reduce the risk of clinical system failure; </w:t>
      </w:r>
    </w:p>
    <w:p w:rsidR="00090EA4" w:rsidRDefault="00AB57DC" w:rsidP="00C3762F">
      <w:pPr>
        <w:pStyle w:val="Heading3"/>
        <w:numPr>
          <w:ilvl w:val="1"/>
          <w:numId w:val="13"/>
        </w:numPr>
        <w:spacing w:line="240" w:lineRule="auto"/>
        <w:rPr>
          <w:rFonts w:cs="Arial"/>
          <w:szCs w:val="24"/>
        </w:rPr>
      </w:pPr>
      <w:r w:rsidRPr="00090EA4">
        <w:rPr>
          <w:rFonts w:cs="Arial"/>
          <w:szCs w:val="24"/>
        </w:rPr>
        <w:t xml:space="preserve">have </w:t>
      </w:r>
      <w:r w:rsidR="00090EA4" w:rsidRPr="00090EA4">
        <w:rPr>
          <w:rFonts w:cs="Arial"/>
          <w:szCs w:val="24"/>
        </w:rPr>
        <w:t xml:space="preserve">appropriate </w:t>
      </w:r>
      <w:r w:rsidRPr="00090EA4">
        <w:rPr>
          <w:rFonts w:cs="Arial"/>
          <w:szCs w:val="24"/>
        </w:rPr>
        <w:t xml:space="preserve">medical </w:t>
      </w:r>
      <w:r w:rsidR="00090EA4" w:rsidRPr="00090EA4">
        <w:rPr>
          <w:rFonts w:cs="Arial"/>
          <w:szCs w:val="24"/>
        </w:rPr>
        <w:t>oversight in place that fits with the model of provision and staffing within the practice</w:t>
      </w:r>
      <w:r w:rsidRPr="00090EA4">
        <w:rPr>
          <w:rFonts w:cs="Arial"/>
          <w:szCs w:val="24"/>
        </w:rPr>
        <w:t xml:space="preserve"> </w:t>
      </w:r>
    </w:p>
    <w:p w:rsidR="00AB57DC" w:rsidRPr="00090EA4" w:rsidRDefault="00AB57DC" w:rsidP="00C3762F">
      <w:pPr>
        <w:pStyle w:val="Heading3"/>
        <w:numPr>
          <w:ilvl w:val="1"/>
          <w:numId w:val="13"/>
        </w:numPr>
        <w:spacing w:line="240" w:lineRule="auto"/>
        <w:rPr>
          <w:rFonts w:cs="Arial"/>
          <w:szCs w:val="24"/>
        </w:rPr>
      </w:pPr>
      <w:r w:rsidRPr="00090EA4">
        <w:rPr>
          <w:rFonts w:cs="Arial"/>
          <w:szCs w:val="24"/>
        </w:rPr>
        <w:t xml:space="preserve">nominate a person who will have responsibility for ensuring the effective operation of the system of clinical governance, in line with the Contractors integrated governance framework, and who is accountable for any activity carried out on a Patient; </w:t>
      </w:r>
    </w:p>
    <w:p w:rsidR="00AB57DC" w:rsidRDefault="00AB57DC" w:rsidP="00C3762F">
      <w:pPr>
        <w:pStyle w:val="Heading3"/>
        <w:numPr>
          <w:ilvl w:val="1"/>
          <w:numId w:val="13"/>
        </w:numPr>
        <w:spacing w:line="240" w:lineRule="auto"/>
        <w:rPr>
          <w:rFonts w:cs="Arial"/>
          <w:szCs w:val="24"/>
        </w:rPr>
      </w:pPr>
      <w:r w:rsidRPr="006236C0">
        <w:rPr>
          <w:rFonts w:cs="Arial"/>
          <w:szCs w:val="24"/>
        </w:rPr>
        <w:lastRenderedPageBreak/>
        <w:t xml:space="preserve">continuously monitor clinical performance and evaluate untoward events and near misses arising from any activity and provide the </w:t>
      </w:r>
      <w:r>
        <w:rPr>
          <w:rFonts w:cs="Arial"/>
          <w:szCs w:val="24"/>
        </w:rPr>
        <w:t>Commissioner</w:t>
      </w:r>
      <w:r w:rsidRPr="006236C0">
        <w:rPr>
          <w:rFonts w:cs="Arial"/>
          <w:szCs w:val="24"/>
        </w:rPr>
        <w:t xml:space="preserve"> with Records to enable the </w:t>
      </w:r>
      <w:r>
        <w:rPr>
          <w:rFonts w:cs="Arial"/>
          <w:szCs w:val="24"/>
        </w:rPr>
        <w:t>Commissioner</w:t>
      </w:r>
      <w:r w:rsidRPr="006236C0">
        <w:rPr>
          <w:rFonts w:cs="Arial"/>
          <w:szCs w:val="24"/>
        </w:rPr>
        <w:t xml:space="preserve">  to assess whether standards are being met </w:t>
      </w:r>
    </w:p>
    <w:p w:rsidR="00AB57DC" w:rsidRPr="006236C0" w:rsidRDefault="00AB57DC" w:rsidP="00C3762F">
      <w:pPr>
        <w:pStyle w:val="Heading3"/>
        <w:numPr>
          <w:ilvl w:val="1"/>
          <w:numId w:val="13"/>
        </w:numPr>
        <w:spacing w:line="240" w:lineRule="auto"/>
        <w:rPr>
          <w:rFonts w:cs="Arial"/>
          <w:szCs w:val="24"/>
        </w:rPr>
      </w:pPr>
      <w:r w:rsidRPr="006236C0">
        <w:rPr>
          <w:rFonts w:cs="Arial"/>
          <w:szCs w:val="24"/>
        </w:rPr>
        <w:t>use appropriate formal methods such as root cause analysis for untoward inciden</w:t>
      </w:r>
      <w:r>
        <w:rPr>
          <w:rFonts w:cs="Arial"/>
          <w:szCs w:val="24"/>
        </w:rPr>
        <w:t>ts, near misses and complaints and have in place a system to ascertain any lessons learnt and have in place a system for adopting such changes into practices and processes going forward</w:t>
      </w:r>
    </w:p>
    <w:p w:rsidR="00AB57DC" w:rsidRPr="00E85C68" w:rsidRDefault="00AB57DC" w:rsidP="00C3762F">
      <w:pPr>
        <w:pStyle w:val="Heading3"/>
        <w:numPr>
          <w:ilvl w:val="1"/>
          <w:numId w:val="13"/>
        </w:numPr>
        <w:spacing w:line="240" w:lineRule="auto"/>
        <w:rPr>
          <w:rFonts w:cs="Arial"/>
          <w:szCs w:val="24"/>
        </w:rPr>
      </w:pPr>
      <w:r w:rsidRPr="00E85C68">
        <w:rPr>
          <w:rFonts w:cs="Arial"/>
          <w:szCs w:val="24"/>
        </w:rPr>
        <w:t xml:space="preserve">robust auditing of clinical care against clinical standards with frequent auditing of the quality of consultations in the first three months post service commencement; </w:t>
      </w:r>
    </w:p>
    <w:p w:rsidR="00AB57DC" w:rsidRPr="00E85C68" w:rsidRDefault="00AB57DC" w:rsidP="00C3762F">
      <w:pPr>
        <w:pStyle w:val="Heading3"/>
        <w:numPr>
          <w:ilvl w:val="1"/>
          <w:numId w:val="13"/>
        </w:numPr>
        <w:spacing w:line="240" w:lineRule="auto"/>
        <w:rPr>
          <w:rFonts w:cs="Arial"/>
          <w:szCs w:val="24"/>
        </w:rPr>
      </w:pPr>
      <w:r w:rsidRPr="00E85C68">
        <w:rPr>
          <w:rFonts w:cs="Arial"/>
          <w:szCs w:val="24"/>
        </w:rPr>
        <w:t xml:space="preserve">comply with the </w:t>
      </w:r>
      <w:r>
        <w:rPr>
          <w:rFonts w:cs="Arial"/>
          <w:szCs w:val="24"/>
        </w:rPr>
        <w:t>Commissioner</w:t>
      </w:r>
      <w:r w:rsidRPr="00E85C68">
        <w:rPr>
          <w:rFonts w:cs="Arial"/>
          <w:szCs w:val="24"/>
        </w:rPr>
        <w:t xml:space="preserve">’s governance requirements and inspections, and, make available on reasonable notice to the </w:t>
      </w:r>
      <w:r>
        <w:rPr>
          <w:rFonts w:cs="Arial"/>
          <w:szCs w:val="24"/>
        </w:rPr>
        <w:t>Commissioner</w:t>
      </w:r>
      <w:r w:rsidRPr="00E85C68">
        <w:rPr>
          <w:rFonts w:cs="Arial"/>
          <w:szCs w:val="24"/>
        </w:rPr>
        <w:t xml:space="preserve">, any and all Contractor records (including permitting the </w:t>
      </w:r>
      <w:r>
        <w:rPr>
          <w:rFonts w:cs="Arial"/>
          <w:szCs w:val="24"/>
        </w:rPr>
        <w:t>Commissioner</w:t>
      </w:r>
      <w:r w:rsidRPr="00E85C68">
        <w:rPr>
          <w:rFonts w:cs="Arial"/>
          <w:szCs w:val="24"/>
        </w:rPr>
        <w:t xml:space="preserve"> to take copies) relating to Contractor clinical governance to enable the </w:t>
      </w:r>
      <w:r>
        <w:rPr>
          <w:rFonts w:cs="Arial"/>
          <w:szCs w:val="24"/>
        </w:rPr>
        <w:t>Commissioner</w:t>
      </w:r>
      <w:r w:rsidRPr="00E85C68">
        <w:rPr>
          <w:rFonts w:cs="Arial"/>
          <w:szCs w:val="24"/>
        </w:rPr>
        <w:t xml:space="preserve">  to audit and verify the clinical governance standards of the Contractor; </w:t>
      </w:r>
    </w:p>
    <w:p w:rsidR="00AB57DC" w:rsidRPr="00E85C68" w:rsidRDefault="00AB57DC" w:rsidP="00C3762F">
      <w:pPr>
        <w:pStyle w:val="Heading3"/>
        <w:numPr>
          <w:ilvl w:val="0"/>
          <w:numId w:val="75"/>
        </w:numPr>
        <w:spacing w:line="240" w:lineRule="auto"/>
        <w:ind w:hanging="306"/>
        <w:rPr>
          <w:rFonts w:cs="Arial"/>
          <w:szCs w:val="24"/>
        </w:rPr>
      </w:pPr>
      <w:r w:rsidRPr="00E85C68">
        <w:rPr>
          <w:rFonts w:cs="Arial"/>
          <w:szCs w:val="24"/>
        </w:rPr>
        <w:t xml:space="preserve">where appropriate, fully implement any recommendations following </w:t>
      </w:r>
      <w:r>
        <w:rPr>
          <w:rFonts w:cs="Arial"/>
          <w:szCs w:val="24"/>
        </w:rPr>
        <w:t>Commissioner</w:t>
      </w:r>
      <w:r w:rsidRPr="00E85C68">
        <w:rPr>
          <w:rFonts w:cs="Arial"/>
          <w:szCs w:val="24"/>
        </w:rPr>
        <w:t xml:space="preserve"> clinical governance inspections within three (3) months of notification by the </w:t>
      </w:r>
      <w:r>
        <w:rPr>
          <w:rFonts w:cs="Arial"/>
          <w:szCs w:val="24"/>
        </w:rPr>
        <w:t>Commissioner</w:t>
      </w:r>
      <w:r w:rsidRPr="00E85C68">
        <w:rPr>
          <w:rFonts w:cs="Arial"/>
          <w:szCs w:val="24"/>
        </w:rPr>
        <w:t xml:space="preserve"> of the recommendations; </w:t>
      </w:r>
    </w:p>
    <w:p w:rsidR="00AB57DC" w:rsidRPr="00E85C68" w:rsidRDefault="00AB57DC" w:rsidP="00C3762F">
      <w:pPr>
        <w:pStyle w:val="Heading3"/>
        <w:numPr>
          <w:ilvl w:val="0"/>
          <w:numId w:val="75"/>
        </w:numPr>
        <w:spacing w:line="240" w:lineRule="auto"/>
        <w:ind w:hanging="306"/>
        <w:rPr>
          <w:rFonts w:cs="Arial"/>
          <w:szCs w:val="24"/>
        </w:rPr>
      </w:pPr>
      <w:r w:rsidRPr="00E85C68">
        <w:rPr>
          <w:rFonts w:cs="Arial"/>
          <w:szCs w:val="24"/>
        </w:rPr>
        <w:t xml:space="preserve">participate in all quality and clinical governance initiatives agreed between the </w:t>
      </w:r>
      <w:r>
        <w:rPr>
          <w:rFonts w:cs="Arial"/>
          <w:szCs w:val="24"/>
        </w:rPr>
        <w:t>Commissioner</w:t>
      </w:r>
      <w:r w:rsidRPr="00E85C68">
        <w:rPr>
          <w:rFonts w:cs="Arial"/>
          <w:szCs w:val="24"/>
        </w:rPr>
        <w:t xml:space="preserve">  and its other GP </w:t>
      </w:r>
      <w:r>
        <w:rPr>
          <w:rFonts w:cs="Arial"/>
          <w:szCs w:val="24"/>
        </w:rPr>
        <w:t>Practice</w:t>
      </w:r>
      <w:r w:rsidRPr="00E85C68">
        <w:rPr>
          <w:rFonts w:cs="Arial"/>
          <w:szCs w:val="24"/>
        </w:rPr>
        <w:t>s.</w:t>
      </w:r>
    </w:p>
    <w:p w:rsidR="00AA5987" w:rsidRDefault="00134A37" w:rsidP="00AA5987">
      <w:pPr>
        <w:pStyle w:val="Heading3"/>
        <w:numPr>
          <w:ilvl w:val="0"/>
          <w:numId w:val="0"/>
        </w:numPr>
        <w:spacing w:line="240" w:lineRule="auto"/>
        <w:rPr>
          <w:rFonts w:cs="Arial"/>
          <w:b/>
          <w:color w:val="4F81BD"/>
          <w:szCs w:val="24"/>
        </w:rPr>
      </w:pPr>
      <w:r>
        <w:rPr>
          <w:rFonts w:cs="Arial"/>
          <w:b/>
          <w:color w:val="4F81BD"/>
          <w:szCs w:val="24"/>
        </w:rPr>
        <w:t>1</w:t>
      </w:r>
      <w:r w:rsidR="00D94956">
        <w:rPr>
          <w:rFonts w:cs="Arial"/>
          <w:b/>
          <w:color w:val="4F81BD"/>
          <w:szCs w:val="24"/>
        </w:rPr>
        <w:t>3</w:t>
      </w:r>
      <w:r w:rsidR="00AA5987" w:rsidRPr="00E85C68">
        <w:rPr>
          <w:rFonts w:cs="Arial"/>
          <w:b/>
          <w:color w:val="4F81BD"/>
          <w:szCs w:val="24"/>
        </w:rPr>
        <w:t>.</w:t>
      </w:r>
      <w:r w:rsidR="00AA5987" w:rsidRPr="00E85C68">
        <w:rPr>
          <w:rFonts w:cs="Arial"/>
          <w:b/>
          <w:color w:val="4F81BD"/>
          <w:szCs w:val="24"/>
        </w:rPr>
        <w:tab/>
      </w:r>
      <w:r w:rsidR="0018299D">
        <w:rPr>
          <w:rFonts w:cs="Arial"/>
          <w:b/>
          <w:color w:val="4F81BD"/>
          <w:szCs w:val="24"/>
        </w:rPr>
        <w:t>Workforce</w:t>
      </w:r>
    </w:p>
    <w:p w:rsidR="0018299D" w:rsidRPr="0002260D" w:rsidRDefault="00D94956" w:rsidP="002F4BB6">
      <w:pPr>
        <w:spacing w:after="0"/>
        <w:ind w:left="720" w:hanging="720"/>
        <w:rPr>
          <w:rFonts w:ascii="Arial" w:hAnsi="Arial" w:cs="Arial"/>
          <w:sz w:val="24"/>
          <w:szCs w:val="24"/>
        </w:rPr>
      </w:pPr>
      <w:r>
        <w:rPr>
          <w:rFonts w:ascii="Arial" w:hAnsi="Arial" w:cs="Arial"/>
          <w:b/>
          <w:sz w:val="24"/>
          <w:szCs w:val="24"/>
        </w:rPr>
        <w:t xml:space="preserve">13.1 </w:t>
      </w:r>
      <w:r>
        <w:rPr>
          <w:rFonts w:ascii="Arial" w:hAnsi="Arial" w:cs="Arial"/>
          <w:b/>
          <w:sz w:val="24"/>
          <w:szCs w:val="24"/>
        </w:rPr>
        <w:tab/>
      </w:r>
      <w:r w:rsidR="0018299D" w:rsidRPr="0002260D">
        <w:rPr>
          <w:rFonts w:ascii="Arial" w:hAnsi="Arial" w:cs="Arial"/>
          <w:sz w:val="24"/>
          <w:szCs w:val="24"/>
        </w:rPr>
        <w:t>Workforce is one of the key issues in General Medical Practice</w:t>
      </w:r>
      <w:r w:rsidR="00090EA4">
        <w:rPr>
          <w:rFonts w:ascii="Arial" w:hAnsi="Arial" w:cs="Arial"/>
          <w:sz w:val="24"/>
          <w:szCs w:val="24"/>
        </w:rPr>
        <w:t xml:space="preserve"> </w:t>
      </w:r>
      <w:r w:rsidR="00277084">
        <w:rPr>
          <w:rFonts w:ascii="Arial" w:hAnsi="Arial" w:cs="Arial"/>
          <w:sz w:val="24"/>
          <w:szCs w:val="24"/>
        </w:rPr>
        <w:t>currently</w:t>
      </w:r>
      <w:r w:rsidR="0018299D" w:rsidRPr="0002260D">
        <w:rPr>
          <w:rFonts w:ascii="Arial" w:hAnsi="Arial" w:cs="Arial"/>
          <w:sz w:val="24"/>
          <w:szCs w:val="24"/>
        </w:rPr>
        <w:t xml:space="preserve">.  Recruitment and retention of GPs </w:t>
      </w:r>
      <w:r w:rsidR="00E55E4B" w:rsidRPr="00947DCA">
        <w:rPr>
          <w:rFonts w:ascii="Arial" w:hAnsi="Arial" w:cs="Arial"/>
          <w:sz w:val="24"/>
          <w:szCs w:val="24"/>
        </w:rPr>
        <w:t xml:space="preserve">and practice nurses </w:t>
      </w:r>
      <w:r w:rsidR="0018299D" w:rsidRPr="00947DCA">
        <w:rPr>
          <w:rFonts w:ascii="Arial" w:hAnsi="Arial" w:cs="Arial"/>
          <w:sz w:val="24"/>
          <w:szCs w:val="24"/>
        </w:rPr>
        <w:t xml:space="preserve">is becoming more difficult. There is a need to support the future healthcare workforce </w:t>
      </w:r>
      <w:r w:rsidR="00947DCA">
        <w:rPr>
          <w:rFonts w:ascii="Arial" w:hAnsi="Arial" w:cs="Arial"/>
          <w:sz w:val="24"/>
          <w:szCs w:val="24"/>
        </w:rPr>
        <w:t xml:space="preserve">through </w:t>
      </w:r>
      <w:r w:rsidR="0018299D" w:rsidRPr="00947DCA">
        <w:rPr>
          <w:rFonts w:ascii="Arial" w:hAnsi="Arial" w:cs="Arial"/>
          <w:sz w:val="24"/>
          <w:szCs w:val="24"/>
        </w:rPr>
        <w:t xml:space="preserve">increased training opportunities and rotational posts. Providers also need </w:t>
      </w:r>
      <w:r w:rsidR="0018299D" w:rsidRPr="0002260D">
        <w:rPr>
          <w:rFonts w:ascii="Arial" w:hAnsi="Arial" w:cs="Arial"/>
          <w:sz w:val="24"/>
          <w:szCs w:val="24"/>
        </w:rPr>
        <w:t>to assess what changes to practice workforce can be implemented to make service provision sustainable and accessible by utilising alternative clinical capacity.</w:t>
      </w:r>
    </w:p>
    <w:p w:rsidR="0018299D" w:rsidRPr="00D94956" w:rsidRDefault="0018299D" w:rsidP="0018299D">
      <w:pPr>
        <w:spacing w:after="0"/>
        <w:rPr>
          <w:rFonts w:ascii="Arial" w:hAnsi="Arial" w:cs="Arial"/>
          <w:sz w:val="24"/>
          <w:szCs w:val="24"/>
        </w:rPr>
      </w:pPr>
    </w:p>
    <w:p w:rsidR="0018299D" w:rsidRPr="002F4BB6" w:rsidRDefault="002F4BB6" w:rsidP="002F4BB6">
      <w:pPr>
        <w:ind w:left="720" w:hanging="720"/>
        <w:rPr>
          <w:rFonts w:ascii="Arial" w:hAnsi="Arial" w:cs="Arial"/>
          <w:sz w:val="24"/>
          <w:szCs w:val="24"/>
        </w:rPr>
      </w:pPr>
      <w:r w:rsidRPr="002F4BB6">
        <w:rPr>
          <w:rFonts w:ascii="Arial" w:hAnsi="Arial" w:cs="Arial"/>
          <w:b/>
          <w:sz w:val="24"/>
          <w:szCs w:val="24"/>
        </w:rPr>
        <w:t xml:space="preserve">13.2 </w:t>
      </w:r>
      <w:r w:rsidRPr="002F4BB6">
        <w:rPr>
          <w:rFonts w:ascii="Arial" w:hAnsi="Arial" w:cs="Arial"/>
          <w:b/>
          <w:sz w:val="24"/>
          <w:szCs w:val="24"/>
        </w:rPr>
        <w:tab/>
      </w:r>
      <w:r w:rsidR="0018299D" w:rsidRPr="002F4BB6">
        <w:rPr>
          <w:rFonts w:ascii="Arial" w:hAnsi="Arial" w:cs="Arial"/>
          <w:sz w:val="24"/>
          <w:szCs w:val="24"/>
        </w:rPr>
        <w:t xml:space="preserve">An alternative workforce identified utilising a population health outcome approach would enable patients to </w:t>
      </w:r>
      <w:r w:rsidR="00E55E4B">
        <w:rPr>
          <w:rFonts w:ascii="Arial" w:hAnsi="Arial" w:cs="Arial"/>
          <w:sz w:val="24"/>
          <w:szCs w:val="24"/>
        </w:rPr>
        <w:t xml:space="preserve">achieve supported </w:t>
      </w:r>
      <w:r w:rsidR="0018299D" w:rsidRPr="002F4BB6">
        <w:rPr>
          <w:rFonts w:ascii="Arial" w:hAnsi="Arial" w:cs="Arial"/>
          <w:sz w:val="24"/>
          <w:szCs w:val="24"/>
        </w:rPr>
        <w:t>self-manage</w:t>
      </w:r>
      <w:r w:rsidR="00E55E4B">
        <w:rPr>
          <w:rFonts w:ascii="Arial" w:hAnsi="Arial" w:cs="Arial"/>
          <w:sz w:val="24"/>
          <w:szCs w:val="24"/>
        </w:rPr>
        <w:t>ment</w:t>
      </w:r>
      <w:r w:rsidR="0018299D" w:rsidRPr="002F4BB6">
        <w:rPr>
          <w:rFonts w:ascii="Arial" w:hAnsi="Arial" w:cs="Arial"/>
          <w:sz w:val="24"/>
          <w:szCs w:val="24"/>
        </w:rPr>
        <w:t xml:space="preserve"> yet access responsive services when they are required.  An alternative workforce could include Care Navigators, Advanced Nurse Practitioners, Clinical Pharmacists, Associate Nurses</w:t>
      </w:r>
      <w:r w:rsidR="00277084">
        <w:rPr>
          <w:rFonts w:ascii="Arial" w:hAnsi="Arial" w:cs="Arial"/>
          <w:sz w:val="24"/>
          <w:szCs w:val="24"/>
        </w:rPr>
        <w:t>, Physicians Assistants</w:t>
      </w:r>
      <w:r w:rsidR="0018299D" w:rsidRPr="002F4BB6">
        <w:rPr>
          <w:rFonts w:ascii="Arial" w:hAnsi="Arial" w:cs="Arial"/>
          <w:sz w:val="24"/>
          <w:szCs w:val="24"/>
        </w:rPr>
        <w:t xml:space="preserve"> or other roles that may add to the smooth functioning of a General Medical Practice that meets the needs of the population it serves in a timely and appropriate manner.</w:t>
      </w:r>
      <w:r w:rsidR="00947DCA">
        <w:rPr>
          <w:rFonts w:ascii="Arial" w:hAnsi="Arial" w:cs="Arial"/>
          <w:sz w:val="24"/>
          <w:szCs w:val="24"/>
        </w:rPr>
        <w:t xml:space="preserve"> </w:t>
      </w:r>
      <w:r w:rsidR="00277084">
        <w:rPr>
          <w:rFonts w:ascii="Arial" w:hAnsi="Arial" w:cs="Arial"/>
          <w:sz w:val="24"/>
          <w:szCs w:val="24"/>
        </w:rPr>
        <w:t>The successful bidder will be able to articulate an innovative approach to the practice workforce that demonstrates how it will minimise the use of locum GP capacity whilst building a consistent, effective and sustainable workforce fit for the future and able to meet rising demand from the population it serves.</w:t>
      </w:r>
    </w:p>
    <w:p w:rsidR="0018299D" w:rsidRPr="002F4BB6" w:rsidRDefault="002F4BB6" w:rsidP="002F4BB6">
      <w:pPr>
        <w:ind w:left="720" w:hanging="720"/>
        <w:rPr>
          <w:rFonts w:ascii="Arial" w:hAnsi="Arial" w:cs="Arial"/>
          <w:sz w:val="24"/>
          <w:szCs w:val="24"/>
        </w:rPr>
      </w:pPr>
      <w:r w:rsidRPr="002F4BB6">
        <w:rPr>
          <w:rFonts w:ascii="Arial" w:hAnsi="Arial" w:cs="Arial"/>
          <w:b/>
          <w:sz w:val="24"/>
          <w:szCs w:val="24"/>
        </w:rPr>
        <w:lastRenderedPageBreak/>
        <w:t>13.3</w:t>
      </w:r>
      <w:r>
        <w:rPr>
          <w:rFonts w:ascii="Arial" w:hAnsi="Arial" w:cs="Arial"/>
          <w:sz w:val="24"/>
          <w:szCs w:val="24"/>
        </w:rPr>
        <w:t xml:space="preserve"> </w:t>
      </w:r>
      <w:r>
        <w:rPr>
          <w:rFonts w:ascii="Arial" w:hAnsi="Arial" w:cs="Arial"/>
          <w:sz w:val="24"/>
          <w:szCs w:val="24"/>
        </w:rPr>
        <w:tab/>
      </w:r>
      <w:r w:rsidR="0018299D" w:rsidRPr="002F4BB6">
        <w:rPr>
          <w:rFonts w:ascii="Arial" w:hAnsi="Arial" w:cs="Arial"/>
          <w:sz w:val="24"/>
          <w:szCs w:val="24"/>
        </w:rPr>
        <w:t xml:space="preserve">It is imperative that the clinical and non- clinical workforce has the correct knowledge, skills and competencies for roles as specified by Health Education England guidance and standardised Job </w:t>
      </w:r>
      <w:r w:rsidR="00353D69">
        <w:rPr>
          <w:rFonts w:ascii="Arial" w:hAnsi="Arial" w:cs="Arial"/>
          <w:sz w:val="24"/>
          <w:szCs w:val="24"/>
        </w:rPr>
        <w:t>D</w:t>
      </w:r>
      <w:r w:rsidR="0018299D" w:rsidRPr="002F4BB6">
        <w:rPr>
          <w:rFonts w:ascii="Arial" w:hAnsi="Arial" w:cs="Arial"/>
          <w:sz w:val="24"/>
          <w:szCs w:val="24"/>
        </w:rPr>
        <w:t xml:space="preserve">escriptions are used. A comprehensive training needs analysis should be conducted and training made available and updated as necessary according to role.  Adherence to robust clinical supervision and mentorship processes will also need to be in place and underpinned by policy. </w:t>
      </w:r>
      <w:r w:rsidR="00353D69">
        <w:rPr>
          <w:rFonts w:ascii="Arial" w:hAnsi="Arial" w:cs="Arial"/>
          <w:sz w:val="24"/>
          <w:szCs w:val="24"/>
        </w:rPr>
        <w:t>The practice is required to proactively participate in protected learning time (PLT) events and all other developmental opportunities put forward by the commissioner.</w:t>
      </w:r>
    </w:p>
    <w:p w:rsidR="00AA5987" w:rsidRDefault="00134A37" w:rsidP="00AA5987">
      <w:pPr>
        <w:pStyle w:val="Heading1"/>
        <w:numPr>
          <w:ilvl w:val="0"/>
          <w:numId w:val="0"/>
        </w:numPr>
        <w:spacing w:line="240" w:lineRule="auto"/>
        <w:rPr>
          <w:rFonts w:ascii="Arial" w:hAnsi="Arial"/>
          <w:sz w:val="24"/>
          <w:szCs w:val="24"/>
        </w:rPr>
      </w:pPr>
      <w:r>
        <w:rPr>
          <w:rFonts w:ascii="Arial" w:hAnsi="Arial"/>
          <w:sz w:val="24"/>
          <w:szCs w:val="24"/>
        </w:rPr>
        <w:t>1</w:t>
      </w:r>
      <w:r w:rsidR="00D94956">
        <w:rPr>
          <w:rFonts w:ascii="Arial" w:hAnsi="Arial"/>
          <w:sz w:val="24"/>
          <w:szCs w:val="24"/>
        </w:rPr>
        <w:t>4</w:t>
      </w:r>
      <w:r w:rsidR="00AA5987" w:rsidRPr="00E85C68">
        <w:rPr>
          <w:rFonts w:ascii="Arial" w:hAnsi="Arial"/>
          <w:sz w:val="24"/>
          <w:szCs w:val="24"/>
        </w:rPr>
        <w:t>.</w:t>
      </w:r>
      <w:r w:rsidR="00AA5987" w:rsidRPr="00E85C68">
        <w:rPr>
          <w:rFonts w:ascii="Arial" w:hAnsi="Arial"/>
          <w:sz w:val="24"/>
          <w:szCs w:val="24"/>
        </w:rPr>
        <w:tab/>
      </w:r>
      <w:r w:rsidR="0018299D">
        <w:rPr>
          <w:rFonts w:ascii="Arial" w:hAnsi="Arial"/>
          <w:sz w:val="24"/>
          <w:szCs w:val="24"/>
        </w:rPr>
        <w:t>Patient Safety</w:t>
      </w:r>
    </w:p>
    <w:p w:rsidR="00D94956" w:rsidRPr="0002260D" w:rsidRDefault="00D94956" w:rsidP="002F4BB6">
      <w:pPr>
        <w:spacing w:after="0"/>
        <w:ind w:left="720" w:hanging="720"/>
        <w:rPr>
          <w:rFonts w:ascii="Arial" w:hAnsi="Arial" w:cs="Arial"/>
          <w:sz w:val="24"/>
          <w:szCs w:val="24"/>
        </w:rPr>
      </w:pPr>
      <w:r>
        <w:rPr>
          <w:rFonts w:ascii="Arial" w:hAnsi="Arial" w:cs="Arial"/>
          <w:b/>
          <w:sz w:val="24"/>
          <w:szCs w:val="24"/>
        </w:rPr>
        <w:t xml:space="preserve">14.1 </w:t>
      </w:r>
      <w:r>
        <w:rPr>
          <w:rFonts w:ascii="Arial" w:hAnsi="Arial" w:cs="Arial"/>
          <w:b/>
          <w:sz w:val="24"/>
          <w:szCs w:val="24"/>
        </w:rPr>
        <w:tab/>
      </w:r>
      <w:r w:rsidRPr="0002260D">
        <w:rPr>
          <w:rFonts w:ascii="Arial" w:hAnsi="Arial" w:cs="Arial"/>
          <w:sz w:val="24"/>
          <w:szCs w:val="24"/>
        </w:rPr>
        <w:t>The</w:t>
      </w:r>
      <w:r w:rsidR="0002260D" w:rsidRPr="0002260D">
        <w:rPr>
          <w:rFonts w:ascii="Arial" w:hAnsi="Arial" w:cs="Arial"/>
          <w:sz w:val="24"/>
          <w:szCs w:val="24"/>
        </w:rPr>
        <w:t xml:space="preserve"> Contractor </w:t>
      </w:r>
      <w:r w:rsidRPr="0002260D">
        <w:rPr>
          <w:rFonts w:ascii="Arial" w:hAnsi="Arial" w:cs="Arial"/>
          <w:sz w:val="24"/>
          <w:szCs w:val="24"/>
        </w:rPr>
        <w:t xml:space="preserve">needs to </w:t>
      </w:r>
      <w:r w:rsidR="0002260D" w:rsidRPr="0002260D">
        <w:rPr>
          <w:rFonts w:ascii="Arial" w:hAnsi="Arial" w:cs="Arial"/>
          <w:sz w:val="24"/>
          <w:szCs w:val="24"/>
        </w:rPr>
        <w:t xml:space="preserve">have </w:t>
      </w:r>
      <w:r w:rsidRPr="0002260D">
        <w:rPr>
          <w:rFonts w:ascii="Arial" w:hAnsi="Arial" w:cs="Arial"/>
          <w:sz w:val="24"/>
          <w:szCs w:val="24"/>
        </w:rPr>
        <w:t>a pro-active and candid approach to patient safety and have systems in place to ensure that this is a priority in the delivery of services. This will be underpinned by a positive cultural approach to reporting of incidents and serious incidents (as defined in the serious incident national framework - 2015) and the robust investigation of these. There will need to be a system for recording incidents, analysing themes and sharing data in order to learn lessons and reduce risks to patient safety and quality of care. The method for recording these will be via Insight (DATIX) thus promoting open and honest communications with the CCG.</w:t>
      </w:r>
    </w:p>
    <w:p w:rsidR="00D94956" w:rsidRDefault="00D94956" w:rsidP="00D94956">
      <w:pPr>
        <w:spacing w:after="0"/>
        <w:ind w:left="720" w:hanging="720"/>
        <w:rPr>
          <w:rFonts w:ascii="Arial" w:hAnsi="Arial" w:cs="Arial"/>
          <w:color w:val="FF0000"/>
          <w:sz w:val="24"/>
          <w:szCs w:val="24"/>
        </w:rPr>
      </w:pPr>
    </w:p>
    <w:p w:rsidR="00D94956" w:rsidRDefault="002F4BB6" w:rsidP="002F4BB6">
      <w:pPr>
        <w:ind w:left="720" w:hanging="720"/>
        <w:rPr>
          <w:rFonts w:ascii="Arial" w:hAnsi="Arial" w:cs="Arial"/>
          <w:sz w:val="24"/>
          <w:szCs w:val="24"/>
        </w:rPr>
      </w:pPr>
      <w:r>
        <w:rPr>
          <w:rFonts w:ascii="Arial" w:hAnsi="Arial" w:cs="Arial"/>
          <w:b/>
          <w:sz w:val="24"/>
          <w:szCs w:val="24"/>
        </w:rPr>
        <w:t xml:space="preserve">14.2 </w:t>
      </w:r>
      <w:r>
        <w:rPr>
          <w:rFonts w:ascii="Arial" w:hAnsi="Arial" w:cs="Arial"/>
          <w:b/>
          <w:sz w:val="24"/>
          <w:szCs w:val="24"/>
        </w:rPr>
        <w:tab/>
      </w:r>
      <w:r w:rsidR="0002260D" w:rsidRPr="002F4BB6">
        <w:rPr>
          <w:rFonts w:ascii="Arial" w:hAnsi="Arial" w:cs="Arial"/>
          <w:sz w:val="24"/>
          <w:szCs w:val="24"/>
        </w:rPr>
        <w:t xml:space="preserve">The Contractor needs to have </w:t>
      </w:r>
      <w:r w:rsidR="00D94956" w:rsidRPr="002F4BB6">
        <w:rPr>
          <w:rFonts w:ascii="Arial" w:hAnsi="Arial" w:cs="Arial"/>
          <w:sz w:val="24"/>
          <w:szCs w:val="24"/>
        </w:rPr>
        <w:t xml:space="preserve">processes in place which clearly outline how Duty of Candour will be actioned and how legislative changes and best practice guidance will be communicated and actioned. </w:t>
      </w:r>
    </w:p>
    <w:p w:rsidR="00FE06E4" w:rsidRPr="00E85C68" w:rsidRDefault="00134A37" w:rsidP="005878B0">
      <w:pPr>
        <w:pStyle w:val="Heading1"/>
        <w:numPr>
          <w:ilvl w:val="0"/>
          <w:numId w:val="0"/>
        </w:numPr>
        <w:tabs>
          <w:tab w:val="left" w:pos="709"/>
        </w:tabs>
        <w:spacing w:line="240" w:lineRule="auto"/>
        <w:rPr>
          <w:rFonts w:ascii="Arial" w:hAnsi="Arial"/>
          <w:sz w:val="24"/>
          <w:szCs w:val="24"/>
        </w:rPr>
      </w:pPr>
      <w:r>
        <w:rPr>
          <w:rFonts w:ascii="Arial" w:hAnsi="Arial"/>
          <w:sz w:val="24"/>
          <w:szCs w:val="24"/>
        </w:rPr>
        <w:t>1</w:t>
      </w:r>
      <w:r w:rsidR="00D94956">
        <w:rPr>
          <w:rFonts w:ascii="Arial" w:hAnsi="Arial"/>
          <w:sz w:val="24"/>
          <w:szCs w:val="24"/>
        </w:rPr>
        <w:t>5</w:t>
      </w:r>
      <w:r w:rsidR="00D578E7" w:rsidRPr="00E85C68">
        <w:rPr>
          <w:rFonts w:ascii="Arial" w:hAnsi="Arial"/>
          <w:sz w:val="24"/>
          <w:szCs w:val="24"/>
        </w:rPr>
        <w:t xml:space="preserve">.     </w:t>
      </w:r>
      <w:r w:rsidR="00FE06E4" w:rsidRPr="00E85C68">
        <w:rPr>
          <w:rFonts w:ascii="Arial" w:hAnsi="Arial"/>
          <w:sz w:val="24"/>
          <w:szCs w:val="24"/>
        </w:rPr>
        <w:t>Information Management &amp; Technology</w:t>
      </w:r>
    </w:p>
    <w:p w:rsidR="00BB2A9A" w:rsidRDefault="009619CD" w:rsidP="00BB2A9A">
      <w:pPr>
        <w:spacing w:before="140" w:after="140"/>
        <w:jc w:val="both"/>
        <w:rPr>
          <w:rFonts w:ascii="Arial" w:hAnsi="Arial" w:cs="Arial"/>
          <w:sz w:val="24"/>
          <w:szCs w:val="24"/>
        </w:rPr>
      </w:pPr>
      <w:r>
        <w:rPr>
          <w:rFonts w:ascii="Arial" w:hAnsi="Arial" w:cs="Arial"/>
          <w:b/>
          <w:sz w:val="24"/>
          <w:szCs w:val="24"/>
        </w:rPr>
        <w:t xml:space="preserve">15.1 </w:t>
      </w:r>
      <w:r w:rsidR="00BB2A9A">
        <w:rPr>
          <w:rFonts w:ascii="Arial" w:hAnsi="Arial" w:cs="Arial"/>
          <w:b/>
          <w:sz w:val="24"/>
          <w:szCs w:val="24"/>
        </w:rPr>
        <w:t xml:space="preserve">  </w:t>
      </w:r>
      <w:r w:rsidR="00E90925" w:rsidRPr="0002260D">
        <w:rPr>
          <w:rFonts w:ascii="Arial" w:hAnsi="Arial" w:cs="Arial"/>
          <w:sz w:val="24"/>
          <w:szCs w:val="24"/>
        </w:rPr>
        <w:t>Clinical System</w:t>
      </w:r>
      <w:r w:rsidR="0002260D" w:rsidRPr="0002260D">
        <w:rPr>
          <w:rFonts w:ascii="Arial" w:hAnsi="Arial" w:cs="Arial"/>
          <w:sz w:val="24"/>
          <w:szCs w:val="24"/>
        </w:rPr>
        <w:t xml:space="preserve">; </w:t>
      </w:r>
      <w:r w:rsidR="00E90925" w:rsidRPr="0002260D">
        <w:rPr>
          <w:rFonts w:ascii="Arial" w:hAnsi="Arial" w:cs="Arial"/>
          <w:sz w:val="24"/>
          <w:szCs w:val="24"/>
        </w:rPr>
        <w:t xml:space="preserve">The Contractor </w:t>
      </w:r>
      <w:r w:rsidR="00924A0D" w:rsidRPr="0002260D">
        <w:rPr>
          <w:rFonts w:ascii="Arial" w:hAnsi="Arial" w:cs="Arial"/>
          <w:sz w:val="24"/>
          <w:szCs w:val="24"/>
        </w:rPr>
        <w:t xml:space="preserve">will be required to use the EMIS Clinical </w:t>
      </w:r>
      <w:r w:rsidR="00BB2A9A">
        <w:rPr>
          <w:rFonts w:ascii="Arial" w:hAnsi="Arial" w:cs="Arial"/>
          <w:sz w:val="24"/>
          <w:szCs w:val="24"/>
        </w:rPr>
        <w:tab/>
      </w:r>
      <w:r w:rsidR="00924A0D" w:rsidRPr="0002260D">
        <w:rPr>
          <w:rFonts w:ascii="Arial" w:hAnsi="Arial" w:cs="Arial"/>
          <w:sz w:val="24"/>
          <w:szCs w:val="24"/>
        </w:rPr>
        <w:t>system in line with other Practices within the CCG</w:t>
      </w:r>
      <w:r w:rsidR="00E90925" w:rsidRPr="0002260D">
        <w:rPr>
          <w:rFonts w:ascii="Arial" w:hAnsi="Arial" w:cs="Arial"/>
          <w:sz w:val="24"/>
          <w:szCs w:val="24"/>
        </w:rPr>
        <w:t>.</w:t>
      </w:r>
    </w:p>
    <w:p w:rsidR="00BB2A9A" w:rsidRDefault="00BB2A9A" w:rsidP="00BB2A9A">
      <w:pPr>
        <w:spacing w:before="140" w:after="140"/>
        <w:jc w:val="both"/>
        <w:rPr>
          <w:rFonts w:ascii="Arial" w:hAnsi="Arial" w:cs="Arial"/>
          <w:sz w:val="24"/>
          <w:szCs w:val="24"/>
        </w:rPr>
      </w:pPr>
      <w:r>
        <w:rPr>
          <w:rFonts w:ascii="Arial" w:hAnsi="Arial" w:cs="Arial"/>
          <w:b/>
          <w:sz w:val="24"/>
          <w:szCs w:val="24"/>
        </w:rPr>
        <w:t xml:space="preserve">15.2 </w:t>
      </w:r>
      <w:r>
        <w:rPr>
          <w:rFonts w:ascii="Arial" w:hAnsi="Arial" w:cs="Arial"/>
          <w:b/>
          <w:sz w:val="24"/>
          <w:szCs w:val="24"/>
        </w:rPr>
        <w:tab/>
      </w:r>
      <w:r w:rsidR="00E90925" w:rsidRPr="0002260D">
        <w:rPr>
          <w:rFonts w:ascii="Arial" w:hAnsi="Arial" w:cs="Arial"/>
          <w:sz w:val="24"/>
          <w:szCs w:val="24"/>
        </w:rPr>
        <w:t xml:space="preserve">All clinical activity must be recorded on the IT system, including any hand </w:t>
      </w:r>
      <w:r>
        <w:rPr>
          <w:rFonts w:ascii="Arial" w:hAnsi="Arial" w:cs="Arial"/>
          <w:sz w:val="24"/>
          <w:szCs w:val="24"/>
        </w:rPr>
        <w:tab/>
      </w:r>
      <w:r w:rsidR="00E90925" w:rsidRPr="0002260D">
        <w:rPr>
          <w:rFonts w:ascii="Arial" w:hAnsi="Arial" w:cs="Arial"/>
          <w:sz w:val="24"/>
          <w:szCs w:val="24"/>
        </w:rPr>
        <w:t>written notes.</w:t>
      </w:r>
    </w:p>
    <w:p w:rsidR="00BB2A9A" w:rsidRDefault="00BB2A9A" w:rsidP="00BB2A9A">
      <w:pPr>
        <w:spacing w:before="140" w:after="140"/>
        <w:jc w:val="both"/>
        <w:rPr>
          <w:rFonts w:ascii="Arial" w:hAnsi="Arial" w:cs="Arial"/>
          <w:sz w:val="24"/>
          <w:szCs w:val="24"/>
        </w:rPr>
      </w:pPr>
      <w:r>
        <w:rPr>
          <w:rFonts w:ascii="Arial" w:hAnsi="Arial" w:cs="Arial"/>
          <w:b/>
          <w:sz w:val="24"/>
          <w:szCs w:val="24"/>
        </w:rPr>
        <w:t xml:space="preserve">15.3 </w:t>
      </w:r>
      <w:r>
        <w:rPr>
          <w:rFonts w:ascii="Arial" w:hAnsi="Arial" w:cs="Arial"/>
          <w:b/>
          <w:sz w:val="24"/>
          <w:szCs w:val="24"/>
        </w:rPr>
        <w:tab/>
      </w:r>
      <w:r w:rsidR="00E90925" w:rsidRPr="0002260D">
        <w:rPr>
          <w:rFonts w:ascii="Arial" w:hAnsi="Arial" w:cs="Arial"/>
          <w:sz w:val="24"/>
          <w:szCs w:val="24"/>
        </w:rPr>
        <w:t xml:space="preserve">The Contractor is required to work with the local health community and IT </w:t>
      </w:r>
      <w:r>
        <w:rPr>
          <w:rFonts w:ascii="Arial" w:hAnsi="Arial" w:cs="Arial"/>
          <w:sz w:val="24"/>
          <w:szCs w:val="24"/>
        </w:rPr>
        <w:tab/>
      </w:r>
      <w:r w:rsidR="00E90925" w:rsidRPr="0002260D">
        <w:rPr>
          <w:rFonts w:ascii="Arial" w:hAnsi="Arial" w:cs="Arial"/>
          <w:sz w:val="24"/>
          <w:szCs w:val="24"/>
        </w:rPr>
        <w:t xml:space="preserve">Providers to develop and improve interoperability and integration of </w:t>
      </w:r>
      <w:r>
        <w:rPr>
          <w:rFonts w:ascii="Arial" w:hAnsi="Arial" w:cs="Arial"/>
          <w:sz w:val="24"/>
          <w:szCs w:val="24"/>
        </w:rPr>
        <w:tab/>
      </w:r>
      <w:r w:rsidR="00E90925" w:rsidRPr="0002260D">
        <w:rPr>
          <w:rFonts w:ascii="Arial" w:hAnsi="Arial" w:cs="Arial"/>
          <w:sz w:val="24"/>
          <w:szCs w:val="24"/>
        </w:rPr>
        <w:t xml:space="preserve">structured, coded information, so that electronic transfer and/or access to </w:t>
      </w:r>
      <w:r>
        <w:rPr>
          <w:rFonts w:ascii="Arial" w:hAnsi="Arial" w:cs="Arial"/>
          <w:sz w:val="24"/>
          <w:szCs w:val="24"/>
        </w:rPr>
        <w:tab/>
      </w:r>
      <w:r w:rsidR="00E90925" w:rsidRPr="0002260D">
        <w:rPr>
          <w:rFonts w:ascii="Arial" w:hAnsi="Arial" w:cs="Arial"/>
          <w:sz w:val="24"/>
          <w:szCs w:val="24"/>
        </w:rPr>
        <w:t>information is available in as simple and easy a manner as is possible.</w:t>
      </w:r>
    </w:p>
    <w:p w:rsidR="00E90925" w:rsidRDefault="00BB2A9A" w:rsidP="00BB2A9A">
      <w:pPr>
        <w:spacing w:before="140" w:after="140"/>
        <w:jc w:val="both"/>
        <w:rPr>
          <w:rFonts w:ascii="Arial" w:hAnsi="Arial" w:cs="Arial"/>
          <w:sz w:val="24"/>
          <w:szCs w:val="24"/>
        </w:rPr>
      </w:pPr>
      <w:r>
        <w:rPr>
          <w:rFonts w:ascii="Arial" w:hAnsi="Arial" w:cs="Arial"/>
          <w:b/>
          <w:sz w:val="24"/>
          <w:szCs w:val="24"/>
        </w:rPr>
        <w:t xml:space="preserve">15.4  </w:t>
      </w:r>
      <w:r>
        <w:rPr>
          <w:rFonts w:ascii="Arial" w:hAnsi="Arial" w:cs="Arial"/>
          <w:b/>
          <w:sz w:val="24"/>
          <w:szCs w:val="24"/>
        </w:rPr>
        <w:tab/>
      </w:r>
      <w:r w:rsidR="00E90925" w:rsidRPr="0002260D">
        <w:rPr>
          <w:rFonts w:ascii="Arial" w:hAnsi="Arial" w:cs="Arial"/>
          <w:sz w:val="24"/>
          <w:szCs w:val="24"/>
        </w:rPr>
        <w:t xml:space="preserve">The Contractor will consider ways in which technology can be used to </w:t>
      </w:r>
      <w:r>
        <w:rPr>
          <w:rFonts w:ascii="Arial" w:hAnsi="Arial" w:cs="Arial"/>
          <w:sz w:val="24"/>
          <w:szCs w:val="24"/>
        </w:rPr>
        <w:tab/>
      </w:r>
      <w:r w:rsidR="00E90925" w:rsidRPr="0002260D">
        <w:rPr>
          <w:rFonts w:ascii="Arial" w:hAnsi="Arial" w:cs="Arial"/>
          <w:sz w:val="24"/>
          <w:szCs w:val="24"/>
        </w:rPr>
        <w:t>improve the cost effectiveness of service delivery.</w:t>
      </w:r>
    </w:p>
    <w:p w:rsidR="00947DCA" w:rsidRDefault="00947DCA" w:rsidP="00947DCA">
      <w:pPr>
        <w:pStyle w:val="Heading1"/>
        <w:numPr>
          <w:ilvl w:val="0"/>
          <w:numId w:val="0"/>
        </w:numPr>
        <w:tabs>
          <w:tab w:val="left" w:pos="709"/>
        </w:tabs>
        <w:spacing w:line="240" w:lineRule="auto"/>
        <w:rPr>
          <w:rFonts w:ascii="Arial" w:hAnsi="Arial"/>
          <w:sz w:val="24"/>
          <w:szCs w:val="24"/>
        </w:rPr>
      </w:pPr>
      <w:r>
        <w:rPr>
          <w:rFonts w:ascii="Arial" w:hAnsi="Arial"/>
          <w:sz w:val="24"/>
          <w:szCs w:val="24"/>
        </w:rPr>
        <w:t>1</w:t>
      </w:r>
      <w:r w:rsidR="004626E8">
        <w:rPr>
          <w:rFonts w:ascii="Arial" w:hAnsi="Arial"/>
          <w:sz w:val="24"/>
          <w:szCs w:val="24"/>
        </w:rPr>
        <w:t>6</w:t>
      </w:r>
      <w:r w:rsidRPr="00E85C68">
        <w:rPr>
          <w:rFonts w:ascii="Arial" w:hAnsi="Arial"/>
          <w:sz w:val="24"/>
          <w:szCs w:val="24"/>
        </w:rPr>
        <w:t xml:space="preserve">.     </w:t>
      </w:r>
      <w:r w:rsidR="00C3762F">
        <w:rPr>
          <w:rFonts w:ascii="Arial" w:hAnsi="Arial"/>
          <w:sz w:val="24"/>
          <w:szCs w:val="24"/>
        </w:rPr>
        <w:t>Data Sharing</w:t>
      </w:r>
    </w:p>
    <w:p w:rsidR="00C3762F" w:rsidRPr="00C3762F" w:rsidRDefault="00C3762F" w:rsidP="00C3762F">
      <w:pPr>
        <w:ind w:left="720" w:hanging="720"/>
        <w:rPr>
          <w:rFonts w:ascii="Arial" w:hAnsi="Arial" w:cs="Arial"/>
          <w:b/>
          <w:sz w:val="24"/>
          <w:szCs w:val="24"/>
        </w:rPr>
      </w:pPr>
      <w:r w:rsidRPr="00C3762F">
        <w:rPr>
          <w:rFonts w:ascii="Arial" w:hAnsi="Arial" w:cs="Arial"/>
          <w:b/>
          <w:sz w:val="24"/>
          <w:szCs w:val="24"/>
        </w:rPr>
        <w:t>16.1</w:t>
      </w:r>
      <w:r>
        <w:rPr>
          <w:rFonts w:ascii="Arial" w:hAnsi="Arial" w:cs="Arial"/>
          <w:b/>
          <w:sz w:val="24"/>
          <w:szCs w:val="24"/>
        </w:rPr>
        <w:t xml:space="preserve">   </w:t>
      </w:r>
      <w:r w:rsidRPr="00C3762F">
        <w:rPr>
          <w:rFonts w:ascii="Arial" w:hAnsi="Arial" w:cs="Arial"/>
          <w:color w:val="000000"/>
          <w:sz w:val="24"/>
          <w:szCs w:val="24"/>
          <w:lang w:eastAsia="en-GB"/>
        </w:rPr>
        <w:t xml:space="preserve">The Implementation of integrated health and social care records is a key priority for health and social care organisations both locally and nationally. Locally, the St Helens Cares Programme, recognise integrated electronic health and social care records as a significant priority for the transformation of </w:t>
      </w:r>
      <w:r w:rsidRPr="00C3762F">
        <w:rPr>
          <w:rFonts w:ascii="Arial" w:hAnsi="Arial" w:cs="Arial"/>
          <w:color w:val="000000"/>
          <w:sz w:val="24"/>
          <w:szCs w:val="24"/>
          <w:lang w:eastAsia="en-GB"/>
        </w:rPr>
        <w:lastRenderedPageBreak/>
        <w:t>community and hospital based services, to create an efficient, effective way of working which will save clinicians time and improve patients experience and safety, and will improve the health and wellbeing of the population of St Helens, and reduce health inequalities</w:t>
      </w:r>
    </w:p>
    <w:p w:rsidR="00C3762F" w:rsidRPr="00C3762F" w:rsidRDefault="00C3762F" w:rsidP="00C3762F">
      <w:pPr>
        <w:ind w:left="720" w:hanging="720"/>
        <w:rPr>
          <w:rFonts w:ascii="Arial" w:hAnsi="Arial" w:cs="Arial"/>
          <w:b/>
          <w:sz w:val="24"/>
          <w:szCs w:val="24"/>
        </w:rPr>
      </w:pPr>
      <w:r w:rsidRPr="00C3762F">
        <w:rPr>
          <w:rFonts w:ascii="Arial" w:hAnsi="Arial" w:cs="Arial"/>
          <w:b/>
          <w:sz w:val="24"/>
          <w:szCs w:val="24"/>
        </w:rPr>
        <w:t>16.</w:t>
      </w:r>
      <w:r>
        <w:rPr>
          <w:rFonts w:ascii="Arial" w:hAnsi="Arial" w:cs="Arial"/>
          <w:b/>
          <w:sz w:val="24"/>
          <w:szCs w:val="24"/>
        </w:rPr>
        <w:t xml:space="preserve">2    </w:t>
      </w:r>
      <w:r w:rsidRPr="00C3762F">
        <w:rPr>
          <w:rFonts w:ascii="Arial" w:hAnsi="Arial" w:cs="Arial"/>
          <w:color w:val="000000"/>
          <w:sz w:val="24"/>
          <w:szCs w:val="24"/>
          <w:lang w:eastAsia="en-GB"/>
        </w:rPr>
        <w:t>It is expected that the Provider will work with commissioners to implement appropriate clinical information systems to support the care delivery model for this service. And also any wider area and national initiatives, which include the NHS 5 Year Forward View, the local digital roadmap and interoperability strategies to enable sharing of data in a secure and positive manner.</w:t>
      </w:r>
    </w:p>
    <w:p w:rsidR="00C3762F" w:rsidRPr="00C3762F" w:rsidRDefault="00C3762F" w:rsidP="00C3762F">
      <w:pPr>
        <w:ind w:left="720" w:hanging="720"/>
        <w:rPr>
          <w:rFonts w:ascii="Arial" w:hAnsi="Arial" w:cs="Arial"/>
          <w:b/>
          <w:sz w:val="24"/>
          <w:szCs w:val="24"/>
        </w:rPr>
      </w:pPr>
      <w:r w:rsidRPr="00C3762F">
        <w:rPr>
          <w:rFonts w:ascii="Arial" w:hAnsi="Arial" w:cs="Arial"/>
          <w:b/>
          <w:sz w:val="24"/>
          <w:szCs w:val="24"/>
        </w:rPr>
        <w:t>16.</w:t>
      </w:r>
      <w:r>
        <w:rPr>
          <w:rFonts w:ascii="Arial" w:hAnsi="Arial" w:cs="Arial"/>
          <w:b/>
          <w:sz w:val="24"/>
          <w:szCs w:val="24"/>
        </w:rPr>
        <w:t xml:space="preserve">3    </w:t>
      </w:r>
      <w:r w:rsidRPr="00C3762F">
        <w:rPr>
          <w:rFonts w:ascii="Arial" w:hAnsi="Arial" w:cs="Arial"/>
          <w:color w:val="000000"/>
          <w:sz w:val="24"/>
          <w:szCs w:val="24"/>
          <w:lang w:eastAsia="en-GB"/>
        </w:rPr>
        <w:t>All GP Practices in NHS St Helens CCG are to work with all other providers to enable patients to have better health outcomes by providing local health and social care professionals with the information they need to enable them to work and share collaboratively around the individual for direct care purposes only, giving confidence that the appropriate information will be available at the right time at all key touch points along a care pathway</w:t>
      </w:r>
    </w:p>
    <w:p w:rsidR="00C3762F" w:rsidRPr="00C3762F" w:rsidRDefault="00C3762F" w:rsidP="00C3762F">
      <w:pPr>
        <w:ind w:left="720" w:hanging="720"/>
        <w:rPr>
          <w:rFonts w:ascii="Arial" w:hAnsi="Arial" w:cs="Arial"/>
          <w:b/>
          <w:sz w:val="24"/>
          <w:szCs w:val="24"/>
        </w:rPr>
      </w:pPr>
      <w:r w:rsidRPr="00C3762F">
        <w:rPr>
          <w:rFonts w:ascii="Arial" w:hAnsi="Arial" w:cs="Arial"/>
          <w:b/>
          <w:sz w:val="24"/>
          <w:szCs w:val="24"/>
        </w:rPr>
        <w:t>16.</w:t>
      </w:r>
      <w:r>
        <w:rPr>
          <w:rFonts w:ascii="Arial" w:hAnsi="Arial" w:cs="Arial"/>
          <w:b/>
          <w:sz w:val="24"/>
          <w:szCs w:val="24"/>
        </w:rPr>
        <w:t xml:space="preserve">4    </w:t>
      </w:r>
      <w:r w:rsidRPr="00C3762F">
        <w:rPr>
          <w:rFonts w:ascii="Arial" w:hAnsi="Arial" w:cs="Arial"/>
          <w:color w:val="000000"/>
          <w:sz w:val="24"/>
          <w:szCs w:val="24"/>
          <w:lang w:eastAsia="en-GB"/>
        </w:rPr>
        <w:t>Patient consent is a central component, along with all information shared being deemed necessary, proportionate and relevant for direct care purposes. A core principle is role and service based profiles, meaning professionals will only gain access to information deemed necessary, proportionate and relevant to their role and setting of care.</w:t>
      </w:r>
    </w:p>
    <w:p w:rsidR="00C3762F" w:rsidRPr="00C3762F" w:rsidRDefault="00C3762F" w:rsidP="00C3762F">
      <w:pPr>
        <w:ind w:left="720" w:hanging="720"/>
        <w:rPr>
          <w:rFonts w:ascii="Arial" w:hAnsi="Arial" w:cs="Arial"/>
          <w:b/>
          <w:sz w:val="24"/>
          <w:szCs w:val="24"/>
        </w:rPr>
      </w:pPr>
      <w:r w:rsidRPr="00C3762F">
        <w:rPr>
          <w:rFonts w:ascii="Arial" w:hAnsi="Arial" w:cs="Arial"/>
          <w:b/>
          <w:sz w:val="24"/>
          <w:szCs w:val="24"/>
        </w:rPr>
        <w:t>16.</w:t>
      </w:r>
      <w:r>
        <w:rPr>
          <w:rFonts w:ascii="Arial" w:hAnsi="Arial" w:cs="Arial"/>
          <w:b/>
          <w:sz w:val="24"/>
          <w:szCs w:val="24"/>
        </w:rPr>
        <w:t xml:space="preserve">5    </w:t>
      </w:r>
      <w:r w:rsidRPr="00C3762F">
        <w:rPr>
          <w:rFonts w:ascii="Arial" w:hAnsi="Arial" w:cs="Arial"/>
          <w:color w:val="000000"/>
          <w:sz w:val="24"/>
          <w:szCs w:val="24"/>
          <w:lang w:eastAsia="en-GB"/>
        </w:rPr>
        <w:t>To this end the provider must sign any required Data Sharing Agreements to enable sharing of Patients information in line with any local, Area, or National information strategies. Interoperability must be a major consideration in any systems to be utilised. Staff should also be aware and trained in the NHS Code of Practice for Confidentiality.</w:t>
      </w:r>
    </w:p>
    <w:p w:rsidR="00AA5987" w:rsidRDefault="009619CD" w:rsidP="00AA5987">
      <w:pPr>
        <w:pStyle w:val="Heading1"/>
        <w:numPr>
          <w:ilvl w:val="0"/>
          <w:numId w:val="0"/>
        </w:numPr>
        <w:spacing w:line="240" w:lineRule="auto"/>
        <w:rPr>
          <w:rFonts w:ascii="Arial" w:hAnsi="Arial"/>
          <w:sz w:val="24"/>
          <w:szCs w:val="24"/>
        </w:rPr>
      </w:pPr>
      <w:r>
        <w:rPr>
          <w:rFonts w:ascii="Arial" w:hAnsi="Arial"/>
          <w:sz w:val="24"/>
          <w:szCs w:val="24"/>
        </w:rPr>
        <w:t>1</w:t>
      </w:r>
      <w:r w:rsidR="00C3762F">
        <w:rPr>
          <w:rFonts w:ascii="Arial" w:hAnsi="Arial"/>
          <w:sz w:val="24"/>
          <w:szCs w:val="24"/>
        </w:rPr>
        <w:t>7</w:t>
      </w:r>
      <w:r w:rsidR="00AA5987" w:rsidRPr="00E85C68">
        <w:rPr>
          <w:rFonts w:ascii="Arial" w:hAnsi="Arial"/>
          <w:sz w:val="24"/>
          <w:szCs w:val="24"/>
        </w:rPr>
        <w:t>.</w:t>
      </w:r>
      <w:r w:rsidR="00AA5987" w:rsidRPr="00E85C68">
        <w:rPr>
          <w:rFonts w:ascii="Arial" w:hAnsi="Arial"/>
          <w:sz w:val="24"/>
          <w:szCs w:val="24"/>
        </w:rPr>
        <w:tab/>
        <w:t>Health Promotion and Disease Prevention</w:t>
      </w:r>
      <w:r w:rsidR="00FB6BD6">
        <w:rPr>
          <w:rFonts w:ascii="Arial" w:hAnsi="Arial"/>
          <w:sz w:val="24"/>
          <w:szCs w:val="24"/>
        </w:rPr>
        <w:t xml:space="preserve"> </w:t>
      </w:r>
    </w:p>
    <w:p w:rsidR="00BB2A9A" w:rsidRDefault="00C3762F" w:rsidP="00BB2A9A">
      <w:pPr>
        <w:spacing w:before="140" w:after="140"/>
        <w:jc w:val="both"/>
        <w:rPr>
          <w:rFonts w:ascii="Arial" w:hAnsi="Arial" w:cs="Arial"/>
          <w:sz w:val="24"/>
          <w:szCs w:val="24"/>
        </w:rPr>
      </w:pPr>
      <w:r>
        <w:rPr>
          <w:rFonts w:ascii="Arial" w:hAnsi="Arial" w:cs="Arial"/>
          <w:b/>
          <w:sz w:val="24"/>
          <w:szCs w:val="24"/>
        </w:rPr>
        <w:t>17</w:t>
      </w:r>
      <w:r w:rsidR="00BB2A9A">
        <w:rPr>
          <w:rFonts w:ascii="Arial" w:hAnsi="Arial" w:cs="Arial"/>
          <w:b/>
          <w:sz w:val="24"/>
          <w:szCs w:val="24"/>
        </w:rPr>
        <w:t xml:space="preserve">.1 </w:t>
      </w:r>
      <w:r w:rsidR="00BB2A9A">
        <w:rPr>
          <w:rFonts w:ascii="Arial" w:hAnsi="Arial" w:cs="Arial"/>
          <w:b/>
          <w:sz w:val="24"/>
          <w:szCs w:val="24"/>
        </w:rPr>
        <w:tab/>
      </w:r>
      <w:r w:rsidR="00BB2A9A" w:rsidRPr="00BB2A9A">
        <w:rPr>
          <w:rFonts w:ascii="Arial" w:hAnsi="Arial" w:cs="Arial"/>
          <w:sz w:val="24"/>
          <w:szCs w:val="24"/>
        </w:rPr>
        <w:t xml:space="preserve">The Contractor shall deliver Services that are focused heavily on health     </w:t>
      </w:r>
      <w:r w:rsidR="00BB2A9A">
        <w:rPr>
          <w:rFonts w:ascii="Arial" w:hAnsi="Arial" w:cs="Arial"/>
          <w:sz w:val="24"/>
          <w:szCs w:val="24"/>
        </w:rPr>
        <w:tab/>
      </w:r>
      <w:r w:rsidR="00BB2A9A" w:rsidRPr="00BB2A9A">
        <w:rPr>
          <w:rFonts w:ascii="Arial" w:hAnsi="Arial" w:cs="Arial"/>
          <w:sz w:val="24"/>
          <w:szCs w:val="24"/>
        </w:rPr>
        <w:t xml:space="preserve">promotion and disease prevention.  The Contractor acknowledges that the </w:t>
      </w:r>
      <w:r w:rsidR="00BB2A9A">
        <w:rPr>
          <w:rFonts w:ascii="Arial" w:hAnsi="Arial" w:cs="Arial"/>
          <w:sz w:val="24"/>
          <w:szCs w:val="24"/>
        </w:rPr>
        <w:tab/>
      </w:r>
      <w:r w:rsidR="00BB2A9A" w:rsidRPr="00BB2A9A">
        <w:rPr>
          <w:rFonts w:ascii="Arial" w:hAnsi="Arial" w:cs="Arial"/>
          <w:sz w:val="24"/>
          <w:szCs w:val="24"/>
        </w:rPr>
        <w:t xml:space="preserve">Commissioner has a number of key public health challenges that it needs to </w:t>
      </w:r>
      <w:r w:rsidR="00BB2A9A">
        <w:rPr>
          <w:rFonts w:ascii="Arial" w:hAnsi="Arial" w:cs="Arial"/>
          <w:sz w:val="24"/>
          <w:szCs w:val="24"/>
        </w:rPr>
        <w:tab/>
      </w:r>
      <w:r w:rsidR="00BB2A9A" w:rsidRPr="00BB2A9A">
        <w:rPr>
          <w:rFonts w:ascii="Arial" w:hAnsi="Arial" w:cs="Arial"/>
          <w:sz w:val="24"/>
          <w:szCs w:val="24"/>
        </w:rPr>
        <w:t xml:space="preserve">address and that it shall as a result be required to support the Commissioner </w:t>
      </w:r>
      <w:r w:rsidR="00BB2A9A">
        <w:rPr>
          <w:rFonts w:ascii="Arial" w:hAnsi="Arial" w:cs="Arial"/>
          <w:sz w:val="24"/>
          <w:szCs w:val="24"/>
        </w:rPr>
        <w:tab/>
      </w:r>
      <w:r w:rsidR="00BB2A9A" w:rsidRPr="00BB2A9A">
        <w:rPr>
          <w:rFonts w:ascii="Arial" w:hAnsi="Arial" w:cs="Arial"/>
          <w:sz w:val="24"/>
          <w:szCs w:val="24"/>
        </w:rPr>
        <w:t xml:space="preserve">in meeting such challenges. </w:t>
      </w:r>
    </w:p>
    <w:p w:rsidR="00BB2A9A" w:rsidRDefault="00BB2A9A" w:rsidP="00976FD9">
      <w:pPr>
        <w:pStyle w:val="PlainText"/>
        <w:spacing w:before="140" w:after="140" w:line="276" w:lineRule="auto"/>
        <w:ind w:left="720" w:hanging="720"/>
        <w:rPr>
          <w:rFonts w:ascii="Arial" w:hAnsi="Arial" w:cs="Arial"/>
          <w:sz w:val="24"/>
          <w:szCs w:val="24"/>
        </w:rPr>
      </w:pPr>
      <w:r>
        <w:rPr>
          <w:rFonts w:ascii="Arial" w:hAnsi="Arial" w:cs="Arial"/>
          <w:b/>
          <w:sz w:val="24"/>
          <w:szCs w:val="24"/>
        </w:rPr>
        <w:t>1</w:t>
      </w:r>
      <w:r w:rsidR="00C3762F">
        <w:rPr>
          <w:rFonts w:ascii="Arial" w:hAnsi="Arial" w:cs="Arial"/>
          <w:b/>
          <w:sz w:val="24"/>
          <w:szCs w:val="24"/>
        </w:rPr>
        <w:t>7</w:t>
      </w:r>
      <w:r>
        <w:rPr>
          <w:rFonts w:ascii="Arial" w:hAnsi="Arial" w:cs="Arial"/>
          <w:b/>
          <w:sz w:val="24"/>
          <w:szCs w:val="24"/>
        </w:rPr>
        <w:t xml:space="preserve">.2  </w:t>
      </w:r>
      <w:r>
        <w:rPr>
          <w:rFonts w:ascii="Arial" w:hAnsi="Arial" w:cs="Arial"/>
          <w:b/>
          <w:sz w:val="24"/>
          <w:szCs w:val="24"/>
        </w:rPr>
        <w:tab/>
      </w:r>
      <w:r w:rsidRPr="0076362F">
        <w:rPr>
          <w:rFonts w:ascii="Arial" w:hAnsi="Arial" w:cs="Arial"/>
          <w:sz w:val="24"/>
          <w:szCs w:val="24"/>
        </w:rPr>
        <w:t xml:space="preserve">The practice </w:t>
      </w:r>
      <w:r>
        <w:rPr>
          <w:rFonts w:ascii="Arial" w:hAnsi="Arial" w:cs="Arial"/>
          <w:sz w:val="24"/>
          <w:szCs w:val="24"/>
        </w:rPr>
        <w:t>will</w:t>
      </w:r>
      <w:r w:rsidRPr="0076362F">
        <w:rPr>
          <w:rFonts w:ascii="Arial" w:hAnsi="Arial" w:cs="Arial"/>
          <w:sz w:val="24"/>
          <w:szCs w:val="24"/>
        </w:rPr>
        <w:t xml:space="preserve"> contribute to health and wellbeing of the practice population through the delivery of specific public health services and through the approach to clinical care. Specific targets include:</w:t>
      </w:r>
    </w:p>
    <w:p w:rsidR="0076362F" w:rsidRPr="0076362F" w:rsidRDefault="0076362F" w:rsidP="00C3762F">
      <w:pPr>
        <w:pStyle w:val="PlainText"/>
        <w:numPr>
          <w:ilvl w:val="0"/>
          <w:numId w:val="73"/>
        </w:numPr>
        <w:spacing w:after="0" w:line="240" w:lineRule="auto"/>
        <w:rPr>
          <w:rFonts w:ascii="Arial" w:hAnsi="Arial" w:cs="Arial"/>
          <w:sz w:val="24"/>
          <w:szCs w:val="24"/>
        </w:rPr>
      </w:pPr>
      <w:r w:rsidRPr="0076362F">
        <w:rPr>
          <w:rFonts w:ascii="Arial" w:hAnsi="Arial" w:cs="Arial"/>
          <w:sz w:val="24"/>
          <w:szCs w:val="24"/>
        </w:rPr>
        <w:t>Supporting the delivery of screening and immunisation programmes</w:t>
      </w:r>
    </w:p>
    <w:p w:rsidR="0076362F" w:rsidRPr="0076362F" w:rsidRDefault="0076362F" w:rsidP="0076362F">
      <w:pPr>
        <w:pStyle w:val="PlainText"/>
        <w:spacing w:after="0" w:line="240" w:lineRule="auto"/>
        <w:ind w:left="1800"/>
        <w:rPr>
          <w:rFonts w:ascii="Arial" w:hAnsi="Arial" w:cs="Arial"/>
          <w:sz w:val="24"/>
          <w:szCs w:val="24"/>
        </w:rPr>
      </w:pPr>
      <w:r w:rsidRPr="0076362F">
        <w:rPr>
          <w:rFonts w:ascii="Arial" w:hAnsi="Arial" w:cs="Arial"/>
          <w:sz w:val="24"/>
          <w:szCs w:val="24"/>
        </w:rPr>
        <w:t xml:space="preserve">commissioned by NHS England to meet the national targets. This </w:t>
      </w:r>
      <w:r>
        <w:rPr>
          <w:rFonts w:ascii="Arial" w:hAnsi="Arial" w:cs="Arial"/>
          <w:sz w:val="24"/>
          <w:szCs w:val="24"/>
        </w:rPr>
        <w:t xml:space="preserve">     </w:t>
      </w:r>
      <w:r w:rsidRPr="0076362F">
        <w:rPr>
          <w:rFonts w:ascii="Arial" w:hAnsi="Arial" w:cs="Arial"/>
          <w:sz w:val="24"/>
          <w:szCs w:val="24"/>
        </w:rPr>
        <w:t>includes</w:t>
      </w:r>
      <w:r>
        <w:rPr>
          <w:rFonts w:ascii="Arial" w:hAnsi="Arial" w:cs="Arial"/>
          <w:sz w:val="24"/>
          <w:szCs w:val="24"/>
        </w:rPr>
        <w:t xml:space="preserve"> </w:t>
      </w:r>
      <w:r w:rsidRPr="0076362F">
        <w:rPr>
          <w:rFonts w:ascii="Arial" w:hAnsi="Arial" w:cs="Arial"/>
          <w:sz w:val="24"/>
          <w:szCs w:val="24"/>
        </w:rPr>
        <w:t>80% uptake for cervical screening, 95% for breast screening</w:t>
      </w:r>
      <w:r w:rsidR="000C4A2D">
        <w:rPr>
          <w:rFonts w:ascii="Arial" w:hAnsi="Arial" w:cs="Arial"/>
          <w:sz w:val="24"/>
          <w:szCs w:val="24"/>
        </w:rPr>
        <w:t>, 75%</w:t>
      </w:r>
      <w:r>
        <w:rPr>
          <w:rFonts w:ascii="Arial" w:hAnsi="Arial" w:cs="Arial"/>
          <w:sz w:val="24"/>
          <w:szCs w:val="24"/>
        </w:rPr>
        <w:t xml:space="preserve"> </w:t>
      </w:r>
      <w:r w:rsidRPr="0076362F">
        <w:rPr>
          <w:rFonts w:ascii="Arial" w:hAnsi="Arial" w:cs="Arial"/>
          <w:sz w:val="24"/>
          <w:szCs w:val="24"/>
        </w:rPr>
        <w:t>for bowel screening and 75% for A</w:t>
      </w:r>
      <w:r w:rsidR="007C7DBA">
        <w:rPr>
          <w:rFonts w:ascii="Arial" w:hAnsi="Arial" w:cs="Arial"/>
          <w:sz w:val="24"/>
          <w:szCs w:val="24"/>
        </w:rPr>
        <w:t xml:space="preserve">bdominal </w:t>
      </w:r>
      <w:r w:rsidRPr="0076362F">
        <w:rPr>
          <w:rFonts w:ascii="Arial" w:hAnsi="Arial" w:cs="Arial"/>
          <w:sz w:val="24"/>
          <w:szCs w:val="24"/>
        </w:rPr>
        <w:t>A</w:t>
      </w:r>
      <w:r w:rsidR="007C7DBA">
        <w:rPr>
          <w:rFonts w:ascii="Arial" w:hAnsi="Arial" w:cs="Arial"/>
          <w:sz w:val="24"/>
          <w:szCs w:val="24"/>
        </w:rPr>
        <w:t xml:space="preserve">ortic </w:t>
      </w:r>
      <w:r w:rsidRPr="0076362F">
        <w:rPr>
          <w:rFonts w:ascii="Arial" w:hAnsi="Arial" w:cs="Arial"/>
          <w:sz w:val="24"/>
          <w:szCs w:val="24"/>
        </w:rPr>
        <w:t>A</w:t>
      </w:r>
      <w:r w:rsidR="007C7DBA">
        <w:rPr>
          <w:rFonts w:ascii="Arial" w:hAnsi="Arial" w:cs="Arial"/>
          <w:sz w:val="24"/>
          <w:szCs w:val="24"/>
        </w:rPr>
        <w:t>neurysm</w:t>
      </w:r>
      <w:r w:rsidRPr="0076362F">
        <w:rPr>
          <w:rFonts w:ascii="Arial" w:hAnsi="Arial" w:cs="Arial"/>
          <w:sz w:val="24"/>
          <w:szCs w:val="24"/>
        </w:rPr>
        <w:t xml:space="preserve"> </w:t>
      </w:r>
      <w:r w:rsidR="007C7DBA">
        <w:rPr>
          <w:rFonts w:ascii="Arial" w:hAnsi="Arial" w:cs="Arial"/>
          <w:sz w:val="24"/>
          <w:szCs w:val="24"/>
        </w:rPr>
        <w:t xml:space="preserve">(AAA) </w:t>
      </w:r>
      <w:r w:rsidRPr="0076362F">
        <w:rPr>
          <w:rFonts w:ascii="Arial" w:hAnsi="Arial" w:cs="Arial"/>
          <w:sz w:val="24"/>
          <w:szCs w:val="24"/>
        </w:rPr>
        <w:t>screening.</w:t>
      </w:r>
    </w:p>
    <w:p w:rsidR="0076362F" w:rsidRPr="0076362F" w:rsidRDefault="0076362F" w:rsidP="00C3762F">
      <w:pPr>
        <w:pStyle w:val="PlainText"/>
        <w:numPr>
          <w:ilvl w:val="0"/>
          <w:numId w:val="73"/>
        </w:numPr>
        <w:spacing w:after="0" w:line="240" w:lineRule="auto"/>
        <w:rPr>
          <w:rFonts w:ascii="Arial" w:hAnsi="Arial" w:cs="Arial"/>
          <w:sz w:val="24"/>
          <w:szCs w:val="24"/>
        </w:rPr>
      </w:pPr>
      <w:r w:rsidRPr="0076362F">
        <w:rPr>
          <w:rFonts w:ascii="Arial" w:hAnsi="Arial" w:cs="Arial"/>
          <w:sz w:val="24"/>
          <w:szCs w:val="24"/>
        </w:rPr>
        <w:t>Delivery of national universal and targeted childhood and adult</w:t>
      </w:r>
    </w:p>
    <w:p w:rsidR="0076362F" w:rsidRPr="0076362F" w:rsidRDefault="0076362F" w:rsidP="0076362F">
      <w:pPr>
        <w:pStyle w:val="PlainText"/>
        <w:spacing w:after="0" w:line="240" w:lineRule="auto"/>
        <w:ind w:left="1800"/>
        <w:rPr>
          <w:rFonts w:ascii="Arial" w:hAnsi="Arial" w:cs="Arial"/>
          <w:sz w:val="24"/>
          <w:szCs w:val="24"/>
        </w:rPr>
      </w:pPr>
      <w:r w:rsidRPr="0076362F">
        <w:rPr>
          <w:rFonts w:ascii="Arial" w:hAnsi="Arial" w:cs="Arial"/>
          <w:sz w:val="24"/>
          <w:szCs w:val="24"/>
        </w:rPr>
        <w:lastRenderedPageBreak/>
        <w:t>immunisation programmes to the national targets.  Additional targeted</w:t>
      </w:r>
      <w:r>
        <w:rPr>
          <w:rFonts w:ascii="Arial" w:hAnsi="Arial" w:cs="Arial"/>
          <w:sz w:val="24"/>
          <w:szCs w:val="24"/>
        </w:rPr>
        <w:t xml:space="preserve"> i</w:t>
      </w:r>
      <w:r w:rsidRPr="0076362F">
        <w:rPr>
          <w:rFonts w:ascii="Arial" w:hAnsi="Arial" w:cs="Arial"/>
          <w:sz w:val="24"/>
          <w:szCs w:val="24"/>
        </w:rPr>
        <w:t>mmunisation may be needed in response to outbreaks.</w:t>
      </w:r>
    </w:p>
    <w:p w:rsidR="0076362F" w:rsidRPr="0076362F" w:rsidRDefault="0076362F" w:rsidP="00C3762F">
      <w:pPr>
        <w:pStyle w:val="PlainText"/>
        <w:numPr>
          <w:ilvl w:val="0"/>
          <w:numId w:val="73"/>
        </w:numPr>
        <w:spacing w:after="0" w:line="240" w:lineRule="auto"/>
        <w:rPr>
          <w:rFonts w:ascii="Arial" w:hAnsi="Arial" w:cs="Arial"/>
          <w:sz w:val="24"/>
          <w:szCs w:val="24"/>
        </w:rPr>
      </w:pPr>
      <w:r w:rsidRPr="0076362F">
        <w:rPr>
          <w:rFonts w:ascii="Arial" w:hAnsi="Arial" w:cs="Arial"/>
          <w:sz w:val="24"/>
          <w:szCs w:val="24"/>
        </w:rPr>
        <w:t>Delivery of public health services commissioned by St Helens MBC</w:t>
      </w:r>
    </w:p>
    <w:p w:rsidR="0076362F" w:rsidRPr="0076362F" w:rsidRDefault="0076362F" w:rsidP="0076362F">
      <w:pPr>
        <w:pStyle w:val="PlainText"/>
        <w:spacing w:after="0" w:line="240" w:lineRule="auto"/>
        <w:ind w:left="1800"/>
        <w:rPr>
          <w:rFonts w:ascii="Arial" w:hAnsi="Arial" w:cs="Arial"/>
          <w:sz w:val="24"/>
          <w:szCs w:val="24"/>
        </w:rPr>
      </w:pPr>
      <w:r w:rsidRPr="0076362F">
        <w:rPr>
          <w:rFonts w:ascii="Arial" w:hAnsi="Arial" w:cs="Arial"/>
          <w:sz w:val="24"/>
          <w:szCs w:val="24"/>
        </w:rPr>
        <w:t>specifically Health Checks and Chlamydia screening. The provider will</w:t>
      </w:r>
      <w:r>
        <w:rPr>
          <w:rFonts w:ascii="Arial" w:hAnsi="Arial" w:cs="Arial"/>
          <w:sz w:val="24"/>
          <w:szCs w:val="24"/>
        </w:rPr>
        <w:t xml:space="preserve"> </w:t>
      </w:r>
      <w:r w:rsidRPr="0076362F">
        <w:rPr>
          <w:rFonts w:ascii="Arial" w:hAnsi="Arial" w:cs="Arial"/>
          <w:sz w:val="24"/>
          <w:szCs w:val="24"/>
        </w:rPr>
        <w:t>invite 20% of the eligible practice population per year for an NHS</w:t>
      </w:r>
      <w:r>
        <w:rPr>
          <w:rFonts w:ascii="Arial" w:hAnsi="Arial" w:cs="Arial"/>
          <w:sz w:val="24"/>
          <w:szCs w:val="24"/>
        </w:rPr>
        <w:t xml:space="preserve"> h</w:t>
      </w:r>
      <w:r w:rsidRPr="0076362F">
        <w:rPr>
          <w:rFonts w:ascii="Arial" w:hAnsi="Arial" w:cs="Arial"/>
          <w:sz w:val="24"/>
          <w:szCs w:val="24"/>
        </w:rPr>
        <w:t>ealth check. The provider may also wish to provide additional public</w:t>
      </w:r>
      <w:r>
        <w:rPr>
          <w:rFonts w:ascii="Arial" w:hAnsi="Arial" w:cs="Arial"/>
          <w:sz w:val="24"/>
          <w:szCs w:val="24"/>
        </w:rPr>
        <w:t xml:space="preserve"> </w:t>
      </w:r>
      <w:r w:rsidRPr="0076362F">
        <w:rPr>
          <w:rFonts w:ascii="Arial" w:hAnsi="Arial" w:cs="Arial"/>
          <w:sz w:val="24"/>
          <w:szCs w:val="24"/>
        </w:rPr>
        <w:t>health services including Diabetes Prevention Programme, Shared Care,</w:t>
      </w:r>
      <w:r>
        <w:rPr>
          <w:rFonts w:ascii="Arial" w:hAnsi="Arial" w:cs="Arial"/>
          <w:sz w:val="24"/>
          <w:szCs w:val="24"/>
        </w:rPr>
        <w:t xml:space="preserve"> </w:t>
      </w:r>
      <w:r w:rsidRPr="0076362F">
        <w:rPr>
          <w:rFonts w:ascii="Arial" w:hAnsi="Arial" w:cs="Arial"/>
          <w:sz w:val="24"/>
          <w:szCs w:val="24"/>
        </w:rPr>
        <w:t>Implants and IUD's.</w:t>
      </w:r>
    </w:p>
    <w:p w:rsidR="0076362F" w:rsidRPr="0076362F" w:rsidRDefault="0076362F" w:rsidP="00C3762F">
      <w:pPr>
        <w:pStyle w:val="PlainText"/>
        <w:numPr>
          <w:ilvl w:val="0"/>
          <w:numId w:val="73"/>
        </w:numPr>
        <w:spacing w:after="0" w:line="240" w:lineRule="auto"/>
        <w:rPr>
          <w:rFonts w:ascii="Arial" w:hAnsi="Arial" w:cs="Arial"/>
          <w:sz w:val="24"/>
          <w:szCs w:val="24"/>
        </w:rPr>
      </w:pPr>
      <w:r w:rsidRPr="0076362F">
        <w:rPr>
          <w:rFonts w:ascii="Arial" w:hAnsi="Arial" w:cs="Arial"/>
          <w:sz w:val="24"/>
          <w:szCs w:val="24"/>
        </w:rPr>
        <w:t>Promoting health and wellbeing of patients and staff with all staff</w:t>
      </w:r>
    </w:p>
    <w:p w:rsidR="0076362F" w:rsidRPr="0076362F" w:rsidRDefault="0076362F" w:rsidP="0076362F">
      <w:pPr>
        <w:pStyle w:val="PlainText"/>
        <w:spacing w:after="0" w:line="240" w:lineRule="auto"/>
        <w:rPr>
          <w:rFonts w:ascii="Arial" w:hAnsi="Arial" w:cs="Arial"/>
          <w:sz w:val="24"/>
          <w:szCs w:val="24"/>
        </w:rPr>
      </w:pPr>
      <w:r w:rsidRPr="0076362F">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r w:rsidRPr="0076362F">
        <w:rPr>
          <w:rFonts w:ascii="Arial" w:hAnsi="Arial" w:cs="Arial"/>
          <w:sz w:val="24"/>
          <w:szCs w:val="24"/>
        </w:rPr>
        <w:t>being trained in MECC and identification and appropriate referral to</w:t>
      </w:r>
    </w:p>
    <w:p w:rsidR="0076362F" w:rsidRPr="0076362F" w:rsidRDefault="0076362F" w:rsidP="0076362F">
      <w:pPr>
        <w:pStyle w:val="PlainText"/>
        <w:spacing w:after="0" w:line="240" w:lineRule="auto"/>
        <w:rPr>
          <w:rFonts w:ascii="Arial" w:hAnsi="Arial" w:cs="Arial"/>
          <w:sz w:val="24"/>
          <w:szCs w:val="24"/>
        </w:rPr>
      </w:pPr>
      <w:r w:rsidRPr="0076362F">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r w:rsidRPr="0076362F">
        <w:rPr>
          <w:rFonts w:ascii="Arial" w:hAnsi="Arial" w:cs="Arial"/>
          <w:sz w:val="24"/>
          <w:szCs w:val="24"/>
        </w:rPr>
        <w:t>healthy living services.</w:t>
      </w:r>
    </w:p>
    <w:p w:rsidR="00BB2A9A" w:rsidRPr="00BB2A9A" w:rsidRDefault="0076362F" w:rsidP="00C3762F">
      <w:pPr>
        <w:pStyle w:val="PlainText"/>
        <w:numPr>
          <w:ilvl w:val="0"/>
          <w:numId w:val="73"/>
        </w:numPr>
        <w:spacing w:after="0" w:line="240" w:lineRule="auto"/>
        <w:rPr>
          <w:rFonts w:ascii="Arial" w:hAnsi="Arial" w:cs="Arial"/>
          <w:sz w:val="24"/>
          <w:szCs w:val="24"/>
        </w:rPr>
      </w:pPr>
      <w:r w:rsidRPr="0076362F">
        <w:rPr>
          <w:rFonts w:ascii="Arial" w:hAnsi="Arial" w:cs="Arial"/>
          <w:sz w:val="24"/>
          <w:szCs w:val="24"/>
        </w:rPr>
        <w:t xml:space="preserve">Ensuring prescribing is in line with antimicrobial stewardship guidance and use of TARGET resources to manage antibiotic prescribing. </w:t>
      </w:r>
    </w:p>
    <w:p w:rsidR="002F4BB6" w:rsidRPr="00E85C68" w:rsidRDefault="00BB2A9A" w:rsidP="00BB2A9A">
      <w:pPr>
        <w:pStyle w:val="Heading2"/>
        <w:numPr>
          <w:ilvl w:val="0"/>
          <w:numId w:val="0"/>
        </w:numPr>
        <w:spacing w:line="240" w:lineRule="auto"/>
        <w:rPr>
          <w:rFonts w:cs="Arial"/>
          <w:szCs w:val="24"/>
        </w:rPr>
      </w:pPr>
      <w:r>
        <w:rPr>
          <w:rFonts w:cs="Arial"/>
          <w:b/>
          <w:szCs w:val="24"/>
        </w:rPr>
        <w:t>1</w:t>
      </w:r>
      <w:r w:rsidR="00C3762F">
        <w:rPr>
          <w:rFonts w:cs="Arial"/>
          <w:b/>
          <w:szCs w:val="24"/>
        </w:rPr>
        <w:t>7</w:t>
      </w:r>
      <w:r>
        <w:rPr>
          <w:rFonts w:cs="Arial"/>
          <w:b/>
          <w:szCs w:val="24"/>
        </w:rPr>
        <w:t xml:space="preserve">.3 </w:t>
      </w:r>
      <w:r>
        <w:rPr>
          <w:rFonts w:cs="Arial"/>
          <w:b/>
          <w:szCs w:val="24"/>
        </w:rPr>
        <w:tab/>
      </w:r>
      <w:r w:rsidR="002F4BB6" w:rsidRPr="00E85C68">
        <w:rPr>
          <w:rFonts w:cs="Arial"/>
          <w:szCs w:val="24"/>
        </w:rPr>
        <w:t xml:space="preserve">The Contractor acknowledges that the </w:t>
      </w:r>
      <w:r w:rsidR="002F4BB6">
        <w:rPr>
          <w:rFonts w:cs="Arial"/>
          <w:szCs w:val="24"/>
        </w:rPr>
        <w:t xml:space="preserve">incidence </w:t>
      </w:r>
      <w:r w:rsidR="002F4BB6" w:rsidRPr="00E85C68">
        <w:rPr>
          <w:rFonts w:cs="Arial"/>
          <w:szCs w:val="24"/>
        </w:rPr>
        <w:t xml:space="preserve">of long term conditions are </w:t>
      </w:r>
      <w:r>
        <w:rPr>
          <w:rFonts w:cs="Arial"/>
          <w:szCs w:val="24"/>
        </w:rPr>
        <w:tab/>
      </w:r>
      <w:r w:rsidR="002F4BB6" w:rsidRPr="00E85C68">
        <w:rPr>
          <w:rFonts w:cs="Arial"/>
          <w:szCs w:val="24"/>
        </w:rPr>
        <w:t xml:space="preserve">increasing and that it shall ensure it has effective strategies for health </w:t>
      </w:r>
      <w:r>
        <w:rPr>
          <w:rFonts w:cs="Arial"/>
          <w:szCs w:val="24"/>
        </w:rPr>
        <w:tab/>
      </w:r>
      <w:r w:rsidR="002F4BB6" w:rsidRPr="00E85C68">
        <w:rPr>
          <w:rFonts w:cs="Arial"/>
          <w:szCs w:val="24"/>
        </w:rPr>
        <w:t xml:space="preserve">promotion and disease prevention in place to tackle the lifestyle issues that </w:t>
      </w:r>
      <w:r>
        <w:rPr>
          <w:rFonts w:cs="Arial"/>
          <w:szCs w:val="24"/>
        </w:rPr>
        <w:tab/>
      </w:r>
      <w:r w:rsidR="002F4BB6" w:rsidRPr="00E85C68">
        <w:rPr>
          <w:rFonts w:cs="Arial"/>
          <w:szCs w:val="24"/>
        </w:rPr>
        <w:t xml:space="preserve">underlie some of these diseases.  These shall include but not be limited to: </w:t>
      </w:r>
    </w:p>
    <w:p w:rsidR="002F4BB6" w:rsidRPr="00E85C68" w:rsidRDefault="002F4BB6" w:rsidP="00C3762F">
      <w:pPr>
        <w:pStyle w:val="Heading2"/>
        <w:numPr>
          <w:ilvl w:val="0"/>
          <w:numId w:val="15"/>
        </w:numPr>
        <w:spacing w:after="0" w:line="240" w:lineRule="auto"/>
        <w:rPr>
          <w:rFonts w:cs="Arial"/>
          <w:szCs w:val="24"/>
        </w:rPr>
      </w:pPr>
      <w:r w:rsidRPr="00E85C68">
        <w:rPr>
          <w:rFonts w:cs="Arial"/>
          <w:szCs w:val="24"/>
        </w:rPr>
        <w:t xml:space="preserve">smoking; </w:t>
      </w:r>
    </w:p>
    <w:p w:rsidR="002F4BB6" w:rsidRPr="00E85C68" w:rsidRDefault="002F4BB6" w:rsidP="00C3762F">
      <w:pPr>
        <w:pStyle w:val="Heading2"/>
        <w:numPr>
          <w:ilvl w:val="0"/>
          <w:numId w:val="15"/>
        </w:numPr>
        <w:spacing w:after="0" w:line="240" w:lineRule="auto"/>
        <w:rPr>
          <w:rFonts w:cs="Arial"/>
          <w:szCs w:val="24"/>
        </w:rPr>
      </w:pPr>
      <w:r w:rsidRPr="00E85C68">
        <w:rPr>
          <w:rFonts w:cs="Arial"/>
          <w:szCs w:val="24"/>
        </w:rPr>
        <w:t xml:space="preserve">alcohol; </w:t>
      </w:r>
    </w:p>
    <w:p w:rsidR="002F4BB6" w:rsidRPr="00E85C68" w:rsidRDefault="002F4BB6" w:rsidP="00C3762F">
      <w:pPr>
        <w:pStyle w:val="Heading2"/>
        <w:numPr>
          <w:ilvl w:val="0"/>
          <w:numId w:val="15"/>
        </w:numPr>
        <w:spacing w:after="0" w:line="240" w:lineRule="auto"/>
        <w:rPr>
          <w:rFonts w:cs="Arial"/>
          <w:szCs w:val="24"/>
        </w:rPr>
      </w:pPr>
      <w:r w:rsidRPr="00E85C68">
        <w:rPr>
          <w:rFonts w:cs="Arial"/>
          <w:szCs w:val="24"/>
        </w:rPr>
        <w:t xml:space="preserve">obesity; </w:t>
      </w:r>
    </w:p>
    <w:p w:rsidR="002F4BB6" w:rsidRPr="00E85C68" w:rsidRDefault="002F4BB6" w:rsidP="00C3762F">
      <w:pPr>
        <w:pStyle w:val="Heading2"/>
        <w:numPr>
          <w:ilvl w:val="0"/>
          <w:numId w:val="15"/>
        </w:numPr>
        <w:spacing w:after="0" w:line="240" w:lineRule="auto"/>
        <w:rPr>
          <w:rFonts w:cs="Arial"/>
          <w:szCs w:val="24"/>
        </w:rPr>
      </w:pPr>
      <w:r w:rsidRPr="00E85C68">
        <w:rPr>
          <w:rFonts w:cs="Arial"/>
          <w:szCs w:val="24"/>
        </w:rPr>
        <w:t xml:space="preserve">lack of exercise; </w:t>
      </w:r>
    </w:p>
    <w:p w:rsidR="002F4BB6" w:rsidRPr="00E85C68" w:rsidRDefault="002F4BB6" w:rsidP="00C3762F">
      <w:pPr>
        <w:pStyle w:val="Heading2"/>
        <w:numPr>
          <w:ilvl w:val="0"/>
          <w:numId w:val="15"/>
        </w:numPr>
        <w:spacing w:after="0" w:line="240" w:lineRule="auto"/>
        <w:rPr>
          <w:rFonts w:cs="Arial"/>
          <w:szCs w:val="24"/>
        </w:rPr>
      </w:pPr>
      <w:r w:rsidRPr="00E85C68">
        <w:rPr>
          <w:rFonts w:cs="Arial"/>
          <w:szCs w:val="24"/>
        </w:rPr>
        <w:t xml:space="preserve">dietary habits; and </w:t>
      </w:r>
    </w:p>
    <w:p w:rsidR="002F4BB6" w:rsidRPr="00E85C68" w:rsidRDefault="002F4BB6" w:rsidP="00C3762F">
      <w:pPr>
        <w:pStyle w:val="Heading2"/>
        <w:numPr>
          <w:ilvl w:val="0"/>
          <w:numId w:val="15"/>
        </w:numPr>
        <w:spacing w:line="240" w:lineRule="auto"/>
        <w:rPr>
          <w:rFonts w:cs="Arial"/>
          <w:szCs w:val="24"/>
        </w:rPr>
      </w:pPr>
      <w:r w:rsidRPr="00E85C68">
        <w:rPr>
          <w:rFonts w:cs="Arial"/>
          <w:szCs w:val="24"/>
        </w:rPr>
        <w:t xml:space="preserve">sexual behaviour. </w:t>
      </w:r>
    </w:p>
    <w:p w:rsidR="002F4BB6" w:rsidRPr="00E85C68" w:rsidRDefault="002F4BB6" w:rsidP="002F4BB6">
      <w:pPr>
        <w:pStyle w:val="Heading2"/>
        <w:numPr>
          <w:ilvl w:val="0"/>
          <w:numId w:val="0"/>
        </w:numPr>
        <w:spacing w:line="240" w:lineRule="auto"/>
        <w:ind w:left="706"/>
        <w:rPr>
          <w:rFonts w:cs="Arial"/>
          <w:szCs w:val="24"/>
        </w:rPr>
      </w:pPr>
      <w:r w:rsidRPr="00E85C68">
        <w:rPr>
          <w:rFonts w:cs="Arial"/>
          <w:szCs w:val="24"/>
        </w:rPr>
        <w:t>For the purposes of this paragraph, “Long Term Conditions” shall be deemed to be those conditions that cannot at present be cured but which can be controlled by medication and other therapies (cancers, sexually transmitted infections and unwanted pregnancies).</w:t>
      </w:r>
    </w:p>
    <w:p w:rsidR="002F4BB6" w:rsidRPr="00E85C68" w:rsidRDefault="00BB2A9A" w:rsidP="00BB2A9A">
      <w:pPr>
        <w:pStyle w:val="Heading2"/>
        <w:numPr>
          <w:ilvl w:val="0"/>
          <w:numId w:val="0"/>
        </w:numPr>
        <w:spacing w:line="240" w:lineRule="auto"/>
        <w:rPr>
          <w:rFonts w:cs="Arial"/>
          <w:szCs w:val="24"/>
        </w:rPr>
      </w:pPr>
      <w:r>
        <w:rPr>
          <w:rFonts w:cs="Arial"/>
          <w:b/>
          <w:szCs w:val="24"/>
        </w:rPr>
        <w:t>1</w:t>
      </w:r>
      <w:r w:rsidR="00C3762F">
        <w:rPr>
          <w:rFonts w:cs="Arial"/>
          <w:b/>
          <w:szCs w:val="24"/>
        </w:rPr>
        <w:t>7</w:t>
      </w:r>
      <w:r>
        <w:rPr>
          <w:rFonts w:cs="Arial"/>
          <w:b/>
          <w:szCs w:val="24"/>
        </w:rPr>
        <w:t xml:space="preserve">.4 </w:t>
      </w:r>
      <w:r>
        <w:rPr>
          <w:rFonts w:cs="Arial"/>
          <w:b/>
          <w:szCs w:val="24"/>
        </w:rPr>
        <w:tab/>
      </w:r>
      <w:r w:rsidR="002F4BB6" w:rsidRPr="00E85C68">
        <w:rPr>
          <w:rFonts w:cs="Arial"/>
          <w:szCs w:val="24"/>
        </w:rPr>
        <w:t xml:space="preserve">The Contractor shall identify and proactively screen and manage </w:t>
      </w:r>
      <w:r w:rsidR="002F4BB6">
        <w:rPr>
          <w:rFonts w:cs="Arial"/>
          <w:szCs w:val="24"/>
        </w:rPr>
        <w:t>p</w:t>
      </w:r>
      <w:r w:rsidR="002F4BB6" w:rsidRPr="00E85C68">
        <w:rPr>
          <w:rFonts w:cs="Arial"/>
          <w:szCs w:val="24"/>
        </w:rPr>
        <w:t xml:space="preserve">atients at </w:t>
      </w:r>
      <w:r>
        <w:rPr>
          <w:rFonts w:cs="Arial"/>
          <w:szCs w:val="24"/>
        </w:rPr>
        <w:tab/>
      </w:r>
      <w:r w:rsidR="002F4BB6" w:rsidRPr="00E85C68">
        <w:rPr>
          <w:rFonts w:cs="Arial"/>
          <w:szCs w:val="24"/>
        </w:rPr>
        <w:t xml:space="preserve">risk of developing long term conditions, cancers and sexually transmitted </w:t>
      </w:r>
      <w:r>
        <w:rPr>
          <w:rFonts w:cs="Arial"/>
          <w:szCs w:val="24"/>
        </w:rPr>
        <w:tab/>
      </w:r>
      <w:r w:rsidR="002F4BB6" w:rsidRPr="00E85C68">
        <w:rPr>
          <w:rFonts w:cs="Arial"/>
          <w:szCs w:val="24"/>
        </w:rPr>
        <w:t xml:space="preserve">infections as well as those more likely to have unwanted pregnancies. </w:t>
      </w:r>
    </w:p>
    <w:p w:rsidR="002F4BB6" w:rsidRPr="00E85C68" w:rsidRDefault="00C3762F" w:rsidP="00BB2A9A">
      <w:pPr>
        <w:pStyle w:val="Heading2"/>
        <w:numPr>
          <w:ilvl w:val="0"/>
          <w:numId w:val="0"/>
        </w:numPr>
        <w:spacing w:line="240" w:lineRule="auto"/>
        <w:rPr>
          <w:rFonts w:cs="Arial"/>
          <w:szCs w:val="24"/>
        </w:rPr>
      </w:pPr>
      <w:r>
        <w:rPr>
          <w:rFonts w:cs="Arial"/>
          <w:b/>
          <w:szCs w:val="24"/>
        </w:rPr>
        <w:t>17</w:t>
      </w:r>
      <w:r w:rsidR="00BB2A9A">
        <w:rPr>
          <w:rFonts w:cs="Arial"/>
          <w:b/>
          <w:szCs w:val="24"/>
        </w:rPr>
        <w:t xml:space="preserve">.5 </w:t>
      </w:r>
      <w:r w:rsidR="00BB2A9A">
        <w:rPr>
          <w:rFonts w:cs="Arial"/>
          <w:b/>
          <w:szCs w:val="24"/>
        </w:rPr>
        <w:tab/>
      </w:r>
      <w:r w:rsidR="002F4BB6" w:rsidRPr="00E85C68">
        <w:rPr>
          <w:rFonts w:cs="Arial"/>
          <w:szCs w:val="24"/>
        </w:rPr>
        <w:t xml:space="preserve">Evidence based interventions and NICE guidelines will be followed in order to </w:t>
      </w:r>
      <w:r w:rsidR="00BB2A9A">
        <w:rPr>
          <w:rFonts w:cs="Arial"/>
          <w:szCs w:val="24"/>
        </w:rPr>
        <w:tab/>
      </w:r>
      <w:r w:rsidR="002F4BB6" w:rsidRPr="00E85C68">
        <w:rPr>
          <w:rFonts w:cs="Arial"/>
          <w:szCs w:val="24"/>
        </w:rPr>
        <w:t xml:space="preserve">provide a broad range of patient centred integrated service close to home, in </w:t>
      </w:r>
      <w:r w:rsidR="00BB2A9A">
        <w:rPr>
          <w:rFonts w:cs="Arial"/>
          <w:szCs w:val="24"/>
        </w:rPr>
        <w:tab/>
      </w:r>
      <w:r w:rsidR="002F4BB6" w:rsidRPr="00E85C68">
        <w:rPr>
          <w:rFonts w:cs="Arial"/>
          <w:szCs w:val="24"/>
        </w:rPr>
        <w:t xml:space="preserve">partnership with secondary care.  The Contractor shall </w:t>
      </w:r>
      <w:r w:rsidR="002F4BB6">
        <w:rPr>
          <w:rFonts w:cs="Arial"/>
          <w:szCs w:val="24"/>
        </w:rPr>
        <w:t>work</w:t>
      </w:r>
      <w:r w:rsidR="002F4BB6" w:rsidRPr="00E85C68">
        <w:rPr>
          <w:rFonts w:cs="Arial"/>
          <w:szCs w:val="24"/>
        </w:rPr>
        <w:t xml:space="preserve"> with Mental </w:t>
      </w:r>
      <w:r w:rsidR="00BB2A9A">
        <w:rPr>
          <w:rFonts w:cs="Arial"/>
          <w:szCs w:val="24"/>
        </w:rPr>
        <w:tab/>
      </w:r>
      <w:r w:rsidR="002F4BB6" w:rsidRPr="00E85C68">
        <w:rPr>
          <w:rFonts w:cs="Arial"/>
          <w:szCs w:val="24"/>
        </w:rPr>
        <w:t xml:space="preserve">Health Teams to ensure patients with long term conditions, including Mental </w:t>
      </w:r>
      <w:r w:rsidR="00BB2A9A">
        <w:rPr>
          <w:rFonts w:cs="Arial"/>
          <w:szCs w:val="24"/>
        </w:rPr>
        <w:tab/>
      </w:r>
      <w:r w:rsidR="002F4BB6" w:rsidRPr="00E85C68">
        <w:rPr>
          <w:rFonts w:cs="Arial"/>
          <w:szCs w:val="24"/>
        </w:rPr>
        <w:t>Health problems receive the full range of care required</w:t>
      </w:r>
    </w:p>
    <w:p w:rsidR="002F4BB6" w:rsidRPr="00E85C68" w:rsidRDefault="00BB2A9A" w:rsidP="00BB2A9A">
      <w:pPr>
        <w:pStyle w:val="Heading2"/>
        <w:numPr>
          <w:ilvl w:val="0"/>
          <w:numId w:val="0"/>
        </w:numPr>
        <w:spacing w:line="240" w:lineRule="auto"/>
        <w:rPr>
          <w:rFonts w:cs="Arial"/>
          <w:szCs w:val="24"/>
        </w:rPr>
      </w:pPr>
      <w:r>
        <w:rPr>
          <w:rFonts w:cs="Arial"/>
          <w:b/>
          <w:szCs w:val="24"/>
        </w:rPr>
        <w:t>1</w:t>
      </w:r>
      <w:r w:rsidR="00C3762F">
        <w:rPr>
          <w:rFonts w:cs="Arial"/>
          <w:b/>
          <w:szCs w:val="24"/>
        </w:rPr>
        <w:t>7</w:t>
      </w:r>
      <w:r>
        <w:rPr>
          <w:rFonts w:cs="Arial"/>
          <w:b/>
          <w:szCs w:val="24"/>
        </w:rPr>
        <w:t xml:space="preserve">.6 </w:t>
      </w:r>
      <w:r>
        <w:rPr>
          <w:rFonts w:cs="Arial"/>
          <w:b/>
          <w:szCs w:val="24"/>
        </w:rPr>
        <w:tab/>
      </w:r>
      <w:r w:rsidR="002F4BB6" w:rsidRPr="00E85C68">
        <w:rPr>
          <w:rFonts w:cs="Arial"/>
          <w:szCs w:val="24"/>
        </w:rPr>
        <w:t xml:space="preserve">Hard to reach groups will be targeted using social marketing to identify key </w:t>
      </w:r>
      <w:r>
        <w:rPr>
          <w:rFonts w:cs="Arial"/>
          <w:szCs w:val="24"/>
        </w:rPr>
        <w:tab/>
      </w:r>
      <w:r w:rsidR="002F4BB6" w:rsidRPr="00E85C68">
        <w:rPr>
          <w:rFonts w:cs="Arial"/>
          <w:szCs w:val="24"/>
        </w:rPr>
        <w:t>groups and barriers</w:t>
      </w:r>
    </w:p>
    <w:p w:rsidR="002F4BB6" w:rsidRDefault="00BB2A9A" w:rsidP="00BB2A9A">
      <w:pPr>
        <w:pStyle w:val="Heading2"/>
        <w:numPr>
          <w:ilvl w:val="0"/>
          <w:numId w:val="0"/>
        </w:numPr>
        <w:spacing w:line="240" w:lineRule="auto"/>
        <w:rPr>
          <w:rFonts w:cs="Arial"/>
          <w:szCs w:val="24"/>
        </w:rPr>
      </w:pPr>
      <w:r>
        <w:rPr>
          <w:rFonts w:cs="Arial"/>
          <w:b/>
          <w:szCs w:val="24"/>
        </w:rPr>
        <w:t>1</w:t>
      </w:r>
      <w:r w:rsidR="00C3762F">
        <w:rPr>
          <w:rFonts w:cs="Arial"/>
          <w:b/>
          <w:szCs w:val="24"/>
        </w:rPr>
        <w:t>7</w:t>
      </w:r>
      <w:r>
        <w:rPr>
          <w:rFonts w:cs="Arial"/>
          <w:b/>
          <w:szCs w:val="24"/>
        </w:rPr>
        <w:t xml:space="preserve">.7 </w:t>
      </w:r>
      <w:r>
        <w:rPr>
          <w:rFonts w:cs="Arial"/>
          <w:b/>
          <w:szCs w:val="24"/>
        </w:rPr>
        <w:tab/>
      </w:r>
      <w:r w:rsidR="002F4BB6" w:rsidRPr="00E85C68">
        <w:rPr>
          <w:rFonts w:cs="Arial"/>
          <w:szCs w:val="24"/>
        </w:rPr>
        <w:t xml:space="preserve">Uptake of population screening and immunisation programme will be </w:t>
      </w:r>
      <w:r>
        <w:rPr>
          <w:rFonts w:cs="Arial"/>
          <w:szCs w:val="24"/>
        </w:rPr>
        <w:tab/>
      </w:r>
      <w:r w:rsidR="002F4BB6" w:rsidRPr="00E85C68">
        <w:rPr>
          <w:rFonts w:cs="Arial"/>
          <w:szCs w:val="24"/>
        </w:rPr>
        <w:t xml:space="preserve">analysed to identify low uptake groups; and interventions and services will be </w:t>
      </w:r>
      <w:r>
        <w:rPr>
          <w:rFonts w:cs="Arial"/>
          <w:szCs w:val="24"/>
        </w:rPr>
        <w:tab/>
      </w:r>
      <w:r w:rsidR="002F4BB6" w:rsidRPr="00E85C68">
        <w:rPr>
          <w:rFonts w:cs="Arial"/>
          <w:szCs w:val="24"/>
        </w:rPr>
        <w:t>monitored for efficacy.</w:t>
      </w:r>
    </w:p>
    <w:p w:rsidR="00C3762F" w:rsidRDefault="00C3762F" w:rsidP="00C3762F">
      <w:pPr>
        <w:pStyle w:val="Heading2"/>
        <w:numPr>
          <w:ilvl w:val="0"/>
          <w:numId w:val="0"/>
        </w:numPr>
        <w:spacing w:line="276" w:lineRule="auto"/>
        <w:ind w:left="720" w:hanging="720"/>
      </w:pPr>
      <w:r>
        <w:rPr>
          <w:rFonts w:cs="Arial"/>
          <w:b/>
          <w:szCs w:val="24"/>
        </w:rPr>
        <w:lastRenderedPageBreak/>
        <w:t xml:space="preserve">17.8 </w:t>
      </w:r>
      <w:r>
        <w:rPr>
          <w:rFonts w:cs="Arial"/>
          <w:b/>
          <w:szCs w:val="24"/>
        </w:rPr>
        <w:tab/>
      </w:r>
      <w:r>
        <w:t>The successful bidder will support the risk stratification of registered patients in order to identify those individuals and groups that would benefit from wider commissioned services and signpost to those services.</w:t>
      </w:r>
    </w:p>
    <w:p w:rsidR="002C0D27" w:rsidRPr="002C0D27" w:rsidRDefault="002C0D27" w:rsidP="002C0D27"/>
    <w:p w:rsidR="00AA5987" w:rsidRPr="009619CD" w:rsidRDefault="004518E8" w:rsidP="00C3762F">
      <w:pPr>
        <w:numPr>
          <w:ilvl w:val="0"/>
          <w:numId w:val="70"/>
        </w:numPr>
        <w:rPr>
          <w:rFonts w:ascii="Arial" w:hAnsi="Arial" w:cs="Arial"/>
          <w:b/>
          <w:color w:val="4F81BD"/>
          <w:sz w:val="24"/>
          <w:szCs w:val="24"/>
        </w:rPr>
      </w:pPr>
      <w:r w:rsidRPr="009619CD">
        <w:rPr>
          <w:rFonts w:ascii="Arial" w:hAnsi="Arial" w:cs="Arial"/>
          <w:b/>
          <w:color w:val="4F81BD"/>
          <w:sz w:val="24"/>
          <w:szCs w:val="24"/>
        </w:rPr>
        <w:t>Patient Experience</w:t>
      </w:r>
      <w:r w:rsidR="00FB6BD6" w:rsidRPr="009619CD">
        <w:rPr>
          <w:rFonts w:ascii="Arial" w:hAnsi="Arial" w:cs="Arial"/>
          <w:b/>
          <w:color w:val="4F81BD"/>
          <w:sz w:val="24"/>
          <w:szCs w:val="24"/>
        </w:rPr>
        <w:t xml:space="preserve"> </w:t>
      </w:r>
    </w:p>
    <w:p w:rsidR="00FB6BD6" w:rsidRDefault="005878B0" w:rsidP="00C3762F">
      <w:pPr>
        <w:pStyle w:val="Heading2"/>
        <w:numPr>
          <w:ilvl w:val="1"/>
          <w:numId w:val="70"/>
        </w:numPr>
        <w:spacing w:line="240" w:lineRule="auto"/>
        <w:ind w:left="709" w:hanging="709"/>
        <w:rPr>
          <w:rFonts w:cs="Arial"/>
          <w:szCs w:val="24"/>
        </w:rPr>
      </w:pPr>
      <w:r w:rsidRPr="00FB6BD6">
        <w:rPr>
          <w:rFonts w:cs="Arial"/>
          <w:szCs w:val="24"/>
        </w:rPr>
        <w:tab/>
      </w:r>
      <w:r w:rsidR="00AA5987" w:rsidRPr="00FB6BD6">
        <w:rPr>
          <w:rFonts w:cs="Arial"/>
          <w:szCs w:val="24"/>
        </w:rPr>
        <w:t>The Contractor shall be required to set up a repr</w:t>
      </w:r>
      <w:r w:rsidRPr="00FB6BD6">
        <w:rPr>
          <w:rFonts w:cs="Arial"/>
          <w:szCs w:val="24"/>
        </w:rPr>
        <w:t xml:space="preserve">esentative patient forum </w:t>
      </w:r>
    </w:p>
    <w:p w:rsidR="00AA5987" w:rsidRDefault="00AA5987" w:rsidP="00C3762F">
      <w:pPr>
        <w:pStyle w:val="Heading2"/>
        <w:numPr>
          <w:ilvl w:val="1"/>
          <w:numId w:val="70"/>
        </w:numPr>
        <w:spacing w:line="240" w:lineRule="auto"/>
        <w:ind w:left="709" w:hanging="709"/>
        <w:rPr>
          <w:rFonts w:cs="Arial"/>
          <w:szCs w:val="24"/>
        </w:rPr>
      </w:pPr>
      <w:r w:rsidRPr="00FB6BD6">
        <w:rPr>
          <w:rFonts w:cs="Arial"/>
          <w:szCs w:val="24"/>
        </w:rPr>
        <w:t xml:space="preserve">The Contractor shall be required to undertake two patient surveys per annum </w:t>
      </w:r>
    </w:p>
    <w:p w:rsidR="002C0D27" w:rsidRDefault="002C0D27" w:rsidP="00AA5987">
      <w:pPr>
        <w:rPr>
          <w:rFonts w:ascii="Arial" w:hAnsi="Arial"/>
          <w:b/>
          <w:color w:val="4F81BD"/>
          <w:sz w:val="24"/>
          <w:szCs w:val="24"/>
        </w:rPr>
      </w:pPr>
    </w:p>
    <w:p w:rsidR="009619CD" w:rsidRDefault="009619CD" w:rsidP="00AA5987">
      <w:pPr>
        <w:rPr>
          <w:rFonts w:ascii="Arial" w:hAnsi="Arial" w:cs="Arial"/>
          <w:b/>
          <w:color w:val="4F81BD"/>
          <w:sz w:val="24"/>
          <w:szCs w:val="24"/>
        </w:rPr>
      </w:pPr>
      <w:r w:rsidRPr="009619CD">
        <w:rPr>
          <w:rFonts w:ascii="Arial" w:hAnsi="Arial"/>
          <w:b/>
          <w:color w:val="4F81BD"/>
          <w:sz w:val="24"/>
          <w:szCs w:val="24"/>
        </w:rPr>
        <w:t>1</w:t>
      </w:r>
      <w:r w:rsidR="00C3762F">
        <w:rPr>
          <w:rFonts w:ascii="Arial" w:hAnsi="Arial"/>
          <w:b/>
          <w:color w:val="4F81BD"/>
          <w:sz w:val="24"/>
          <w:szCs w:val="24"/>
        </w:rPr>
        <w:t>9</w:t>
      </w:r>
      <w:r w:rsidRPr="009619CD">
        <w:rPr>
          <w:rFonts w:ascii="Arial" w:hAnsi="Arial"/>
          <w:b/>
          <w:color w:val="4F81BD"/>
          <w:sz w:val="24"/>
          <w:szCs w:val="24"/>
        </w:rPr>
        <w:t xml:space="preserve">.  </w:t>
      </w:r>
      <w:r w:rsidRPr="009619CD">
        <w:rPr>
          <w:rFonts w:ascii="Arial" w:hAnsi="Arial" w:cs="Arial"/>
          <w:b/>
          <w:color w:val="4F81BD"/>
          <w:sz w:val="24"/>
          <w:szCs w:val="24"/>
        </w:rPr>
        <w:t>General Practice Forward View</w:t>
      </w:r>
    </w:p>
    <w:p w:rsidR="00D523AF" w:rsidRPr="00E85C68" w:rsidRDefault="00D523AF" w:rsidP="00D523AF">
      <w:pPr>
        <w:pStyle w:val="Heading2"/>
        <w:numPr>
          <w:ilvl w:val="0"/>
          <w:numId w:val="0"/>
        </w:numPr>
        <w:spacing w:line="240" w:lineRule="auto"/>
        <w:ind w:left="720" w:hanging="720"/>
        <w:rPr>
          <w:rFonts w:cs="Arial"/>
          <w:szCs w:val="24"/>
        </w:rPr>
      </w:pPr>
      <w:r w:rsidRPr="009619CD">
        <w:rPr>
          <w:rFonts w:cs="Arial"/>
          <w:b/>
          <w:szCs w:val="24"/>
        </w:rPr>
        <w:t>1</w:t>
      </w:r>
      <w:r w:rsidR="00C3762F">
        <w:rPr>
          <w:rFonts w:cs="Arial"/>
          <w:b/>
          <w:szCs w:val="24"/>
        </w:rPr>
        <w:t>9</w:t>
      </w:r>
      <w:r w:rsidRPr="009619CD">
        <w:rPr>
          <w:rFonts w:cs="Arial"/>
          <w:b/>
          <w:szCs w:val="24"/>
        </w:rPr>
        <w:t>.</w:t>
      </w:r>
      <w:r>
        <w:rPr>
          <w:rFonts w:cs="Arial"/>
          <w:b/>
          <w:szCs w:val="24"/>
        </w:rPr>
        <w:t>1</w:t>
      </w:r>
      <w:r w:rsidRPr="00E85C68">
        <w:rPr>
          <w:rFonts w:cs="Arial"/>
          <w:szCs w:val="24"/>
        </w:rPr>
        <w:tab/>
      </w:r>
      <w:r>
        <w:rPr>
          <w:rFonts w:cs="Arial"/>
          <w:szCs w:val="24"/>
        </w:rPr>
        <w:t>The General Practice Forward View was published in April 2016 to link Primary Care with the NHS Five Year Forward View. The main thrust of the document was to re-iterate the importance of General Practice and highlight the areas of investment to improve services for patients whilst improving morale and support for GPs and their staff</w:t>
      </w:r>
    </w:p>
    <w:p w:rsidR="00D523AF" w:rsidRDefault="00D523AF" w:rsidP="00D523AF">
      <w:pPr>
        <w:pStyle w:val="Heading2"/>
        <w:numPr>
          <w:ilvl w:val="0"/>
          <w:numId w:val="0"/>
        </w:numPr>
        <w:spacing w:line="240" w:lineRule="auto"/>
        <w:ind w:left="720" w:hanging="720"/>
        <w:rPr>
          <w:rFonts w:cs="Arial"/>
          <w:szCs w:val="24"/>
        </w:rPr>
      </w:pPr>
      <w:r w:rsidRPr="009619CD">
        <w:rPr>
          <w:rFonts w:cs="Arial"/>
          <w:b/>
          <w:szCs w:val="24"/>
        </w:rPr>
        <w:t>1</w:t>
      </w:r>
      <w:r w:rsidR="00C3762F">
        <w:rPr>
          <w:rFonts w:cs="Arial"/>
          <w:b/>
          <w:szCs w:val="24"/>
        </w:rPr>
        <w:t>9</w:t>
      </w:r>
      <w:r w:rsidRPr="009619CD">
        <w:rPr>
          <w:rFonts w:cs="Arial"/>
          <w:b/>
          <w:szCs w:val="24"/>
        </w:rPr>
        <w:t>.</w:t>
      </w:r>
      <w:r>
        <w:rPr>
          <w:rFonts w:cs="Arial"/>
          <w:b/>
          <w:szCs w:val="24"/>
        </w:rPr>
        <w:t>2</w:t>
      </w:r>
      <w:r w:rsidRPr="00E85C68">
        <w:rPr>
          <w:rFonts w:cs="Arial"/>
          <w:szCs w:val="24"/>
        </w:rPr>
        <w:tab/>
      </w:r>
      <w:r>
        <w:rPr>
          <w:rFonts w:cs="Arial"/>
          <w:szCs w:val="24"/>
        </w:rPr>
        <w:t>Investment in General Practice to provide resilience, sustainability and transformation is the key theme of the Forward View.  There is investment in a Retention Scheme, Resilience Scheme, 7 day working, expanding the workforce, training for practice managers and other practice staff and investment in enabling practices to work in different ways and at scale</w:t>
      </w:r>
    </w:p>
    <w:p w:rsidR="00FB6BD6" w:rsidRDefault="00D523AF" w:rsidP="00D523AF">
      <w:pPr>
        <w:pStyle w:val="Heading2"/>
        <w:numPr>
          <w:ilvl w:val="0"/>
          <w:numId w:val="0"/>
        </w:numPr>
        <w:spacing w:line="240" w:lineRule="auto"/>
        <w:ind w:left="720" w:hanging="720"/>
        <w:rPr>
          <w:rFonts w:cs="Arial"/>
          <w:szCs w:val="24"/>
        </w:rPr>
      </w:pPr>
      <w:r w:rsidRPr="009619CD">
        <w:rPr>
          <w:rFonts w:cs="Arial"/>
          <w:b/>
          <w:szCs w:val="24"/>
        </w:rPr>
        <w:t>1</w:t>
      </w:r>
      <w:r w:rsidR="00C3762F">
        <w:rPr>
          <w:rFonts w:cs="Arial"/>
          <w:b/>
          <w:szCs w:val="24"/>
        </w:rPr>
        <w:t>9</w:t>
      </w:r>
      <w:r w:rsidRPr="009619CD">
        <w:rPr>
          <w:rFonts w:cs="Arial"/>
          <w:b/>
          <w:szCs w:val="24"/>
        </w:rPr>
        <w:t>.</w:t>
      </w:r>
      <w:r>
        <w:rPr>
          <w:rFonts w:cs="Arial"/>
          <w:b/>
          <w:szCs w:val="24"/>
        </w:rPr>
        <w:t>3</w:t>
      </w:r>
      <w:r w:rsidRPr="00E85C68">
        <w:rPr>
          <w:rFonts w:cs="Arial"/>
          <w:szCs w:val="24"/>
        </w:rPr>
        <w:tab/>
      </w:r>
      <w:r>
        <w:rPr>
          <w:rFonts w:cs="Arial"/>
          <w:szCs w:val="24"/>
        </w:rPr>
        <w:t xml:space="preserve">The successful bidder would be expected to work with NHS St Helens Clinical Commissioning Group to implement the actions within the General Practice Forward View including the ten high impact actions to release capacity </w:t>
      </w:r>
    </w:p>
    <w:p w:rsidR="002C0D27" w:rsidRPr="002C0D27" w:rsidRDefault="002C0D27" w:rsidP="002C0D27"/>
    <w:p w:rsidR="00D30A42" w:rsidRDefault="00C3762F" w:rsidP="00D30A42">
      <w:pPr>
        <w:rPr>
          <w:rFonts w:ascii="Arial" w:hAnsi="Arial" w:cs="Arial"/>
          <w:b/>
          <w:color w:val="4F81BD"/>
          <w:sz w:val="24"/>
          <w:szCs w:val="24"/>
        </w:rPr>
      </w:pPr>
      <w:r>
        <w:rPr>
          <w:rFonts w:ascii="Arial" w:hAnsi="Arial"/>
          <w:b/>
          <w:color w:val="4F81BD"/>
          <w:sz w:val="24"/>
          <w:szCs w:val="24"/>
        </w:rPr>
        <w:t>20</w:t>
      </w:r>
      <w:r w:rsidR="00D30A42" w:rsidRPr="009619CD">
        <w:rPr>
          <w:rFonts w:ascii="Arial" w:hAnsi="Arial"/>
          <w:b/>
          <w:color w:val="4F81BD"/>
          <w:sz w:val="24"/>
          <w:szCs w:val="24"/>
        </w:rPr>
        <w:t xml:space="preserve">.  </w:t>
      </w:r>
      <w:r w:rsidR="00D30A42" w:rsidRPr="009619CD">
        <w:rPr>
          <w:rFonts w:ascii="Arial" w:hAnsi="Arial" w:cs="Arial"/>
          <w:b/>
          <w:color w:val="4F81BD"/>
          <w:sz w:val="24"/>
          <w:szCs w:val="24"/>
        </w:rPr>
        <w:t>GP</w:t>
      </w:r>
      <w:r w:rsidR="00D30A42">
        <w:rPr>
          <w:rFonts w:ascii="Arial" w:hAnsi="Arial" w:cs="Arial"/>
          <w:b/>
          <w:color w:val="4F81BD"/>
          <w:sz w:val="24"/>
          <w:szCs w:val="24"/>
        </w:rPr>
        <w:t xml:space="preserve"> Training Practice</w:t>
      </w:r>
    </w:p>
    <w:p w:rsidR="00D30A42" w:rsidRPr="00D30A42" w:rsidRDefault="00C3762F" w:rsidP="00D30A42">
      <w:pPr>
        <w:ind w:left="720" w:hanging="720"/>
        <w:rPr>
          <w:rFonts w:ascii="Arial" w:hAnsi="Arial" w:cs="Arial"/>
          <w:sz w:val="24"/>
          <w:szCs w:val="24"/>
        </w:rPr>
      </w:pPr>
      <w:r>
        <w:rPr>
          <w:rFonts w:ascii="Arial" w:hAnsi="Arial" w:cs="Arial"/>
          <w:b/>
          <w:sz w:val="24"/>
          <w:szCs w:val="24"/>
        </w:rPr>
        <w:t>20</w:t>
      </w:r>
      <w:r w:rsidR="00D30A42" w:rsidRPr="00D30A42">
        <w:rPr>
          <w:rFonts w:ascii="Arial" w:hAnsi="Arial" w:cs="Arial"/>
          <w:b/>
          <w:sz w:val="24"/>
          <w:szCs w:val="24"/>
        </w:rPr>
        <w:t>.1</w:t>
      </w:r>
      <w:r w:rsidR="00D30A42" w:rsidRPr="00D30A42">
        <w:rPr>
          <w:rFonts w:ascii="Arial" w:hAnsi="Arial" w:cs="Arial"/>
          <w:sz w:val="24"/>
          <w:szCs w:val="24"/>
        </w:rPr>
        <w:tab/>
        <w:t>NHS St Helens CCG requires any bidder to be either an approved GP Training Practice (with Health Education England) or have a plan to become one within the life of the contract.  The</w:t>
      </w:r>
      <w:r w:rsidR="00051537">
        <w:rPr>
          <w:rFonts w:ascii="Arial" w:hAnsi="Arial" w:cs="Arial"/>
          <w:sz w:val="24"/>
          <w:szCs w:val="24"/>
        </w:rPr>
        <w:t xml:space="preserve"> practice </w:t>
      </w:r>
      <w:r w:rsidR="00D30A42" w:rsidRPr="00D30A42">
        <w:rPr>
          <w:rFonts w:ascii="Arial" w:hAnsi="Arial" w:cs="Arial"/>
          <w:sz w:val="24"/>
          <w:szCs w:val="24"/>
        </w:rPr>
        <w:t xml:space="preserve"> should </w:t>
      </w:r>
      <w:r w:rsidR="00051537">
        <w:rPr>
          <w:rFonts w:ascii="Arial" w:hAnsi="Arial" w:cs="Arial"/>
          <w:sz w:val="24"/>
          <w:szCs w:val="24"/>
        </w:rPr>
        <w:t xml:space="preserve">have access to at </w:t>
      </w:r>
      <w:r w:rsidR="00D30A42" w:rsidRPr="00D30A42">
        <w:rPr>
          <w:rFonts w:ascii="Arial" w:hAnsi="Arial" w:cs="Arial"/>
          <w:sz w:val="24"/>
          <w:szCs w:val="24"/>
        </w:rPr>
        <w:t xml:space="preserve"> least one </w:t>
      </w:r>
      <w:r w:rsidR="00051537">
        <w:rPr>
          <w:rFonts w:ascii="Arial" w:hAnsi="Arial" w:cs="Arial"/>
          <w:sz w:val="24"/>
          <w:szCs w:val="24"/>
        </w:rPr>
        <w:t xml:space="preserve">qualified </w:t>
      </w:r>
      <w:r w:rsidR="00D30A42" w:rsidRPr="00D30A42">
        <w:rPr>
          <w:rFonts w:ascii="Arial" w:hAnsi="Arial" w:cs="Arial"/>
          <w:sz w:val="24"/>
          <w:szCs w:val="24"/>
        </w:rPr>
        <w:t>GP</w:t>
      </w:r>
      <w:r w:rsidR="00090EA4">
        <w:rPr>
          <w:rFonts w:ascii="Arial" w:hAnsi="Arial" w:cs="Arial"/>
          <w:sz w:val="24"/>
          <w:szCs w:val="24"/>
        </w:rPr>
        <w:t xml:space="preserve"> </w:t>
      </w:r>
      <w:r w:rsidR="00D30A42" w:rsidRPr="00D30A42">
        <w:rPr>
          <w:rFonts w:ascii="Arial" w:hAnsi="Arial" w:cs="Arial"/>
          <w:sz w:val="24"/>
          <w:szCs w:val="24"/>
        </w:rPr>
        <w:t>Trainer but more than one would be ideal.</w:t>
      </w:r>
    </w:p>
    <w:p w:rsidR="00D30A42" w:rsidRPr="00D30A42" w:rsidRDefault="00D30A42" w:rsidP="00D30A42"/>
    <w:p w:rsidR="009B1FAA" w:rsidRPr="00D523AF" w:rsidRDefault="00AA5987" w:rsidP="00AA5987">
      <w:pPr>
        <w:jc w:val="center"/>
        <w:rPr>
          <w:rFonts w:ascii="Arial" w:hAnsi="Arial" w:cs="Arial"/>
          <w:b/>
          <w:color w:val="0070C0"/>
          <w:sz w:val="44"/>
          <w:szCs w:val="44"/>
        </w:rPr>
      </w:pPr>
      <w:r w:rsidRPr="00E85C68">
        <w:rPr>
          <w:rFonts w:ascii="Arial" w:hAnsi="Arial" w:cs="Arial"/>
          <w:b/>
          <w:sz w:val="24"/>
          <w:szCs w:val="24"/>
        </w:rPr>
        <w:br w:type="page"/>
      </w:r>
      <w:r w:rsidR="005001C2">
        <w:rPr>
          <w:rFonts w:ascii="Arial" w:hAnsi="Arial" w:cs="Arial"/>
          <w:b/>
          <w:color w:val="0070C0"/>
          <w:sz w:val="24"/>
          <w:szCs w:val="24"/>
        </w:rPr>
        <w:lastRenderedPageBreak/>
        <w:t xml:space="preserve"> </w:t>
      </w:r>
      <w:r w:rsidR="009B1FAA" w:rsidRPr="00D523AF">
        <w:rPr>
          <w:rFonts w:ascii="Arial" w:hAnsi="Arial" w:cs="Arial"/>
          <w:b/>
          <w:color w:val="0070C0"/>
          <w:sz w:val="44"/>
          <w:szCs w:val="44"/>
        </w:rPr>
        <w:t>Part 2</w:t>
      </w:r>
    </w:p>
    <w:p w:rsidR="00AA5987" w:rsidRPr="00D523AF" w:rsidRDefault="000774A9" w:rsidP="00AA5987">
      <w:pPr>
        <w:jc w:val="center"/>
        <w:rPr>
          <w:rFonts w:ascii="Arial" w:hAnsi="Arial" w:cs="Arial"/>
          <w:b/>
          <w:color w:val="0070C0"/>
          <w:sz w:val="44"/>
          <w:szCs w:val="44"/>
        </w:rPr>
      </w:pPr>
      <w:r>
        <w:rPr>
          <w:rFonts w:ascii="Arial" w:hAnsi="Arial" w:cs="Arial"/>
          <w:b/>
          <w:color w:val="0070C0"/>
          <w:sz w:val="44"/>
          <w:szCs w:val="44"/>
        </w:rPr>
        <w:t>GP Practice</w:t>
      </w:r>
      <w:r w:rsidR="00AA5987" w:rsidRPr="00D523AF">
        <w:rPr>
          <w:rFonts w:ascii="Arial" w:hAnsi="Arial" w:cs="Arial"/>
          <w:b/>
          <w:color w:val="0070C0"/>
          <w:sz w:val="44"/>
          <w:szCs w:val="44"/>
        </w:rPr>
        <w:t xml:space="preserve"> Service</w:t>
      </w:r>
      <w:r w:rsidR="005001C2" w:rsidRPr="00D523AF">
        <w:rPr>
          <w:rFonts w:ascii="Arial" w:hAnsi="Arial" w:cs="Arial"/>
          <w:b/>
          <w:color w:val="0070C0"/>
          <w:sz w:val="44"/>
          <w:szCs w:val="44"/>
        </w:rPr>
        <w:t>s</w:t>
      </w:r>
    </w:p>
    <w:p w:rsidR="00AA5987" w:rsidRPr="00E85C68" w:rsidRDefault="00AA5987" w:rsidP="00AA5987">
      <w:pPr>
        <w:pStyle w:val="Heading1"/>
        <w:numPr>
          <w:ilvl w:val="0"/>
          <w:numId w:val="0"/>
        </w:numPr>
        <w:spacing w:line="240" w:lineRule="auto"/>
        <w:rPr>
          <w:rFonts w:ascii="Arial" w:hAnsi="Arial"/>
          <w:sz w:val="24"/>
          <w:szCs w:val="24"/>
        </w:rPr>
      </w:pPr>
      <w:r w:rsidRPr="00E85C68">
        <w:rPr>
          <w:rFonts w:ascii="Arial" w:hAnsi="Arial"/>
          <w:sz w:val="24"/>
          <w:szCs w:val="24"/>
        </w:rPr>
        <w:t>1.</w:t>
      </w:r>
      <w:r w:rsidRPr="00E85C68">
        <w:rPr>
          <w:rFonts w:ascii="Arial" w:hAnsi="Arial"/>
          <w:sz w:val="24"/>
          <w:szCs w:val="24"/>
        </w:rPr>
        <w:tab/>
        <w:t xml:space="preserve">Services </w:t>
      </w:r>
      <w:r w:rsidR="00F2388D" w:rsidRPr="00E85C68">
        <w:rPr>
          <w:rFonts w:ascii="Arial" w:hAnsi="Arial"/>
          <w:sz w:val="24"/>
          <w:szCs w:val="24"/>
        </w:rPr>
        <w:t>to</w:t>
      </w:r>
      <w:r w:rsidRPr="00E85C68">
        <w:rPr>
          <w:rFonts w:ascii="Arial" w:hAnsi="Arial"/>
          <w:sz w:val="24"/>
          <w:szCs w:val="24"/>
        </w:rPr>
        <w:t xml:space="preserve"> Be Performed By </w:t>
      </w:r>
      <w:r w:rsidR="00F2388D" w:rsidRPr="00E85C68">
        <w:rPr>
          <w:rFonts w:ascii="Arial" w:hAnsi="Arial"/>
          <w:sz w:val="24"/>
          <w:szCs w:val="24"/>
        </w:rPr>
        <w:t>the</w:t>
      </w:r>
      <w:r w:rsidRPr="00E85C68">
        <w:rPr>
          <w:rFonts w:ascii="Arial" w:hAnsi="Arial"/>
          <w:sz w:val="24"/>
          <w:szCs w:val="24"/>
        </w:rPr>
        <w:t xml:space="preserve"> Contractor</w:t>
      </w:r>
    </w:p>
    <w:p w:rsidR="00AA5987" w:rsidRPr="00E85C68" w:rsidRDefault="00AA5987" w:rsidP="00AA5987">
      <w:pPr>
        <w:pStyle w:val="Heading2"/>
        <w:numPr>
          <w:ilvl w:val="0"/>
          <w:numId w:val="0"/>
        </w:numPr>
        <w:spacing w:line="240" w:lineRule="auto"/>
        <w:rPr>
          <w:rFonts w:cs="Arial"/>
          <w:szCs w:val="24"/>
        </w:rPr>
      </w:pPr>
      <w:r w:rsidRPr="00D30A42">
        <w:rPr>
          <w:rFonts w:cs="Arial"/>
          <w:b/>
          <w:szCs w:val="24"/>
        </w:rPr>
        <w:t>1.1</w:t>
      </w:r>
      <w:r w:rsidRPr="00E85C68">
        <w:rPr>
          <w:rFonts w:cs="Arial"/>
          <w:szCs w:val="24"/>
        </w:rPr>
        <w:tab/>
        <w:t xml:space="preserve">The Contractor shall provide: </w:t>
      </w:r>
    </w:p>
    <w:p w:rsidR="00AA5987" w:rsidRPr="00E85C68" w:rsidRDefault="00AA5987" w:rsidP="00BB7DD5">
      <w:pPr>
        <w:pStyle w:val="Heading3"/>
        <w:numPr>
          <w:ilvl w:val="0"/>
          <w:numId w:val="0"/>
        </w:numPr>
        <w:spacing w:line="240" w:lineRule="auto"/>
        <w:ind w:left="1440" w:hanging="720"/>
        <w:rPr>
          <w:rFonts w:cs="Arial"/>
          <w:szCs w:val="24"/>
        </w:rPr>
      </w:pPr>
      <w:r w:rsidRPr="00E85C68">
        <w:rPr>
          <w:rFonts w:cs="Arial"/>
          <w:szCs w:val="24"/>
        </w:rPr>
        <w:t>(a)</w:t>
      </w:r>
      <w:r w:rsidRPr="00E85C68">
        <w:rPr>
          <w:rFonts w:cs="Arial"/>
          <w:szCs w:val="24"/>
        </w:rPr>
        <w:tab/>
      </w:r>
      <w:r w:rsidR="002C0D27">
        <w:rPr>
          <w:rFonts w:cs="Arial"/>
          <w:szCs w:val="24"/>
        </w:rPr>
        <w:t>P</w:t>
      </w:r>
      <w:r w:rsidRPr="00E85C68">
        <w:rPr>
          <w:rFonts w:cs="Arial"/>
          <w:szCs w:val="24"/>
        </w:rPr>
        <w:t xml:space="preserve">rimary medical care services as set out in this Schedule 2 to Patients residing in the </w:t>
      </w:r>
      <w:r w:rsidR="00BF5C99">
        <w:rPr>
          <w:rFonts w:cs="Arial"/>
          <w:szCs w:val="24"/>
        </w:rPr>
        <w:t>Practice</w:t>
      </w:r>
      <w:r w:rsidRPr="00E85C68">
        <w:rPr>
          <w:rFonts w:cs="Arial"/>
          <w:szCs w:val="24"/>
        </w:rPr>
        <w:t xml:space="preserve"> Area</w:t>
      </w:r>
      <w:r w:rsidR="009B1FAA">
        <w:rPr>
          <w:rFonts w:cs="Arial"/>
          <w:szCs w:val="24"/>
        </w:rPr>
        <w:t xml:space="preserve"> as</w:t>
      </w:r>
      <w:r w:rsidRPr="00E85C68">
        <w:rPr>
          <w:rFonts w:cs="Arial"/>
          <w:szCs w:val="24"/>
        </w:rPr>
        <w:t xml:space="preserve"> referred to in </w:t>
      </w:r>
      <w:r w:rsidR="009B1FAA">
        <w:rPr>
          <w:rFonts w:cs="Arial"/>
          <w:szCs w:val="24"/>
        </w:rPr>
        <w:t>the</w:t>
      </w:r>
      <w:r w:rsidR="000774A9">
        <w:rPr>
          <w:rFonts w:cs="Arial"/>
          <w:szCs w:val="24"/>
        </w:rPr>
        <w:t xml:space="preserve"> INVITATION TO TENDER. </w:t>
      </w:r>
      <w:r w:rsidR="009B1FAA">
        <w:rPr>
          <w:rFonts w:cs="Arial"/>
          <w:szCs w:val="24"/>
        </w:rPr>
        <w:t xml:space="preserve"> </w:t>
      </w:r>
    </w:p>
    <w:p w:rsidR="00AA5987" w:rsidRPr="00E85C68" w:rsidRDefault="00BB5874" w:rsidP="00AA5987">
      <w:pPr>
        <w:pStyle w:val="Heading1"/>
        <w:numPr>
          <w:ilvl w:val="0"/>
          <w:numId w:val="0"/>
        </w:numPr>
        <w:spacing w:line="240" w:lineRule="auto"/>
        <w:rPr>
          <w:rFonts w:ascii="Arial" w:hAnsi="Arial"/>
          <w:sz w:val="24"/>
          <w:szCs w:val="24"/>
        </w:rPr>
      </w:pPr>
      <w:r>
        <w:rPr>
          <w:rFonts w:ascii="Arial" w:hAnsi="Arial"/>
          <w:sz w:val="24"/>
          <w:szCs w:val="24"/>
        </w:rPr>
        <w:t>2.</w:t>
      </w:r>
      <w:r w:rsidR="00AA5987" w:rsidRPr="00E85C68">
        <w:rPr>
          <w:rFonts w:ascii="Arial" w:hAnsi="Arial"/>
          <w:sz w:val="24"/>
          <w:szCs w:val="24"/>
        </w:rPr>
        <w:tab/>
        <w:t xml:space="preserve">Access </w:t>
      </w:r>
      <w:r w:rsidR="00F2388D" w:rsidRPr="00E85C68">
        <w:rPr>
          <w:rFonts w:ascii="Arial" w:hAnsi="Arial"/>
          <w:sz w:val="24"/>
          <w:szCs w:val="24"/>
        </w:rPr>
        <w:t>to</w:t>
      </w:r>
      <w:r w:rsidR="00AA5987" w:rsidRPr="00E85C68">
        <w:rPr>
          <w:rFonts w:ascii="Arial" w:hAnsi="Arial"/>
          <w:sz w:val="24"/>
          <w:szCs w:val="24"/>
        </w:rPr>
        <w:t xml:space="preserve"> Services</w:t>
      </w:r>
    </w:p>
    <w:p w:rsidR="00D523AF" w:rsidRDefault="00BB7DD5" w:rsidP="00AA5987">
      <w:pPr>
        <w:pStyle w:val="Heading2"/>
        <w:numPr>
          <w:ilvl w:val="0"/>
          <w:numId w:val="0"/>
        </w:numPr>
        <w:spacing w:line="240" w:lineRule="auto"/>
        <w:rPr>
          <w:rFonts w:cs="Arial"/>
          <w:szCs w:val="24"/>
        </w:rPr>
      </w:pPr>
      <w:r w:rsidRPr="00D30A42">
        <w:rPr>
          <w:rFonts w:cs="Arial"/>
          <w:b/>
          <w:szCs w:val="24"/>
        </w:rPr>
        <w:t>2</w:t>
      </w:r>
      <w:r w:rsidR="00AA5987" w:rsidRPr="00D30A42">
        <w:rPr>
          <w:rFonts w:cs="Arial"/>
          <w:b/>
          <w:szCs w:val="24"/>
        </w:rPr>
        <w:t>.1</w:t>
      </w:r>
      <w:r w:rsidR="00AA5987" w:rsidRPr="00E85C68">
        <w:rPr>
          <w:rFonts w:cs="Arial"/>
          <w:szCs w:val="24"/>
        </w:rPr>
        <w:tab/>
        <w:t xml:space="preserve">The Contractor must ensure </w:t>
      </w:r>
    </w:p>
    <w:p w:rsidR="00AA5987" w:rsidRPr="00E85C68" w:rsidRDefault="00AA5987" w:rsidP="00C3762F">
      <w:pPr>
        <w:pStyle w:val="Heading2"/>
        <w:numPr>
          <w:ilvl w:val="0"/>
          <w:numId w:val="71"/>
        </w:numPr>
        <w:spacing w:line="240" w:lineRule="auto"/>
        <w:rPr>
          <w:rFonts w:cs="Arial"/>
          <w:szCs w:val="24"/>
        </w:rPr>
      </w:pPr>
      <w:r w:rsidRPr="00E85C68">
        <w:rPr>
          <w:rFonts w:cs="Arial"/>
          <w:szCs w:val="24"/>
        </w:rPr>
        <w:t>as a minimum</w:t>
      </w:r>
      <w:r w:rsidR="00BB5874">
        <w:rPr>
          <w:rFonts w:cs="Arial"/>
          <w:szCs w:val="24"/>
        </w:rPr>
        <w:t xml:space="preserve"> that the Practice shall be open including Reception Services and Telephone lines as below</w:t>
      </w:r>
      <w:r w:rsidRPr="00E85C68">
        <w:rPr>
          <w:rFonts w:cs="Arial"/>
          <w:szCs w:val="24"/>
        </w:rPr>
        <w:t xml:space="preserve">: </w:t>
      </w:r>
    </w:p>
    <w:tbl>
      <w:tblPr>
        <w:tblW w:w="9327" w:type="dxa"/>
        <w:tblInd w:w="250" w:type="dxa"/>
        <w:tblLayout w:type="fixed"/>
        <w:tblLook w:val="0000" w:firstRow="0" w:lastRow="0" w:firstColumn="0" w:lastColumn="0" w:noHBand="0" w:noVBand="0"/>
      </w:tblPr>
      <w:tblGrid>
        <w:gridCol w:w="2240"/>
        <w:gridCol w:w="1275"/>
        <w:gridCol w:w="1276"/>
        <w:gridCol w:w="1701"/>
        <w:gridCol w:w="1418"/>
        <w:gridCol w:w="1417"/>
      </w:tblGrid>
      <w:tr w:rsidR="00AA5987" w:rsidRPr="00E85C68" w:rsidTr="00BB7DD5">
        <w:tc>
          <w:tcPr>
            <w:tcW w:w="2240" w:type="dxa"/>
            <w:tcBorders>
              <w:top w:val="single" w:sz="4" w:space="0" w:color="000000"/>
              <w:left w:val="single" w:sz="4" w:space="0" w:color="000000"/>
              <w:bottom w:val="single" w:sz="4" w:space="0" w:color="000000"/>
            </w:tcBorders>
            <w:shd w:val="clear" w:color="auto" w:fill="auto"/>
          </w:tcPr>
          <w:p w:rsidR="00AA5987" w:rsidRPr="00E85C68" w:rsidRDefault="00AA5987" w:rsidP="00E102C8">
            <w:pPr>
              <w:snapToGrid w:val="0"/>
              <w:ind w:left="412"/>
              <w:jc w:val="center"/>
              <w:rPr>
                <w:rFonts w:ascii="Arial" w:hAnsi="Arial" w:cs="Arial"/>
                <w:b/>
                <w:sz w:val="24"/>
                <w:szCs w:val="24"/>
              </w:rPr>
            </w:pPr>
          </w:p>
        </w:tc>
        <w:tc>
          <w:tcPr>
            <w:tcW w:w="7087" w:type="dxa"/>
            <w:gridSpan w:val="5"/>
            <w:tcBorders>
              <w:top w:val="single" w:sz="4" w:space="0" w:color="000000"/>
              <w:left w:val="single" w:sz="4" w:space="0" w:color="000000"/>
              <w:bottom w:val="single" w:sz="4" w:space="0" w:color="000000"/>
              <w:right w:val="single" w:sz="4" w:space="0" w:color="000000"/>
            </w:tcBorders>
            <w:shd w:val="clear" w:color="auto" w:fill="auto"/>
          </w:tcPr>
          <w:p w:rsidR="00AA5987" w:rsidRPr="00E85C68" w:rsidRDefault="00AA5987" w:rsidP="00E102C8">
            <w:pPr>
              <w:snapToGrid w:val="0"/>
              <w:rPr>
                <w:rFonts w:ascii="Arial" w:hAnsi="Arial" w:cs="Arial"/>
                <w:b/>
                <w:sz w:val="24"/>
                <w:szCs w:val="24"/>
              </w:rPr>
            </w:pPr>
            <w:r w:rsidRPr="00E85C68">
              <w:rPr>
                <w:rFonts w:ascii="Arial" w:hAnsi="Arial" w:cs="Arial"/>
                <w:b/>
                <w:sz w:val="24"/>
                <w:szCs w:val="24"/>
              </w:rPr>
              <w:t>From the Commencement Date until termination or expiry of the Agreement</w:t>
            </w:r>
          </w:p>
        </w:tc>
      </w:tr>
      <w:tr w:rsidR="00AA5987" w:rsidRPr="00E85C68" w:rsidTr="00BB7DD5">
        <w:tc>
          <w:tcPr>
            <w:tcW w:w="2240" w:type="dxa"/>
            <w:tcBorders>
              <w:top w:val="single" w:sz="4" w:space="0" w:color="000000"/>
              <w:left w:val="single" w:sz="4" w:space="0" w:color="000000"/>
              <w:bottom w:val="single" w:sz="4" w:space="0" w:color="000000"/>
            </w:tcBorders>
            <w:shd w:val="clear" w:color="auto" w:fill="auto"/>
          </w:tcPr>
          <w:p w:rsidR="00AA5987" w:rsidRPr="00E85C68" w:rsidRDefault="00AA5987" w:rsidP="00E102C8">
            <w:pPr>
              <w:snapToGrid w:val="0"/>
              <w:jc w:val="center"/>
              <w:rPr>
                <w:rFonts w:ascii="Arial" w:hAnsi="Arial" w:cs="Arial"/>
                <w:b/>
                <w:sz w:val="24"/>
                <w:szCs w:val="24"/>
              </w:rPr>
            </w:pPr>
          </w:p>
        </w:tc>
        <w:tc>
          <w:tcPr>
            <w:tcW w:w="1275" w:type="dxa"/>
            <w:tcBorders>
              <w:top w:val="single" w:sz="4" w:space="0" w:color="000000"/>
              <w:left w:val="single" w:sz="4" w:space="0" w:color="000000"/>
              <w:bottom w:val="single" w:sz="4" w:space="0" w:color="000000"/>
            </w:tcBorders>
            <w:shd w:val="clear" w:color="auto" w:fill="auto"/>
          </w:tcPr>
          <w:p w:rsidR="00AA5987" w:rsidRPr="00E85C68" w:rsidRDefault="00AA5987" w:rsidP="00E102C8">
            <w:pPr>
              <w:snapToGrid w:val="0"/>
              <w:rPr>
                <w:rFonts w:ascii="Arial" w:hAnsi="Arial" w:cs="Arial"/>
                <w:b/>
                <w:sz w:val="24"/>
                <w:szCs w:val="24"/>
              </w:rPr>
            </w:pPr>
            <w:r w:rsidRPr="00E85C68">
              <w:rPr>
                <w:rFonts w:ascii="Arial" w:hAnsi="Arial" w:cs="Arial"/>
                <w:b/>
                <w:sz w:val="24"/>
                <w:szCs w:val="24"/>
              </w:rPr>
              <w:t>Monday</w:t>
            </w:r>
          </w:p>
        </w:tc>
        <w:tc>
          <w:tcPr>
            <w:tcW w:w="1276" w:type="dxa"/>
            <w:tcBorders>
              <w:top w:val="single" w:sz="4" w:space="0" w:color="000000"/>
              <w:left w:val="single" w:sz="4" w:space="0" w:color="000000"/>
              <w:bottom w:val="single" w:sz="4" w:space="0" w:color="000000"/>
            </w:tcBorders>
            <w:shd w:val="clear" w:color="auto" w:fill="auto"/>
          </w:tcPr>
          <w:p w:rsidR="00AA5987" w:rsidRPr="00E85C68" w:rsidRDefault="00AA5987" w:rsidP="00E102C8">
            <w:pPr>
              <w:snapToGrid w:val="0"/>
              <w:rPr>
                <w:rFonts w:ascii="Arial" w:hAnsi="Arial" w:cs="Arial"/>
                <w:b/>
                <w:sz w:val="24"/>
                <w:szCs w:val="24"/>
              </w:rPr>
            </w:pPr>
            <w:r w:rsidRPr="00E85C68">
              <w:rPr>
                <w:rFonts w:ascii="Arial" w:hAnsi="Arial" w:cs="Arial"/>
                <w:b/>
                <w:sz w:val="24"/>
                <w:szCs w:val="24"/>
              </w:rPr>
              <w:t>Tuesday</w:t>
            </w:r>
          </w:p>
        </w:tc>
        <w:tc>
          <w:tcPr>
            <w:tcW w:w="1701" w:type="dxa"/>
            <w:tcBorders>
              <w:top w:val="single" w:sz="4" w:space="0" w:color="000000"/>
              <w:left w:val="single" w:sz="4" w:space="0" w:color="000000"/>
              <w:bottom w:val="single" w:sz="4" w:space="0" w:color="000000"/>
            </w:tcBorders>
            <w:shd w:val="clear" w:color="auto" w:fill="auto"/>
          </w:tcPr>
          <w:p w:rsidR="00AA5987" w:rsidRPr="00E85C68" w:rsidRDefault="00AA5987" w:rsidP="00E102C8">
            <w:pPr>
              <w:snapToGrid w:val="0"/>
              <w:rPr>
                <w:rFonts w:ascii="Arial" w:hAnsi="Arial" w:cs="Arial"/>
                <w:b/>
                <w:sz w:val="24"/>
                <w:szCs w:val="24"/>
              </w:rPr>
            </w:pPr>
            <w:r w:rsidRPr="00E85C68">
              <w:rPr>
                <w:rFonts w:ascii="Arial" w:hAnsi="Arial" w:cs="Arial"/>
                <w:b/>
                <w:sz w:val="24"/>
                <w:szCs w:val="24"/>
              </w:rPr>
              <w:t>Wednesday</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A5987" w:rsidRPr="00E85C68" w:rsidRDefault="00AA5987" w:rsidP="00E102C8">
            <w:pPr>
              <w:snapToGrid w:val="0"/>
              <w:rPr>
                <w:rFonts w:ascii="Arial" w:hAnsi="Arial" w:cs="Arial"/>
                <w:b/>
                <w:sz w:val="24"/>
                <w:szCs w:val="24"/>
              </w:rPr>
            </w:pPr>
            <w:r w:rsidRPr="00E85C68">
              <w:rPr>
                <w:rFonts w:ascii="Arial" w:hAnsi="Arial" w:cs="Arial"/>
                <w:b/>
                <w:sz w:val="24"/>
                <w:szCs w:val="24"/>
              </w:rPr>
              <w:t>Thursday</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A5987" w:rsidRPr="00E85C68" w:rsidRDefault="00AA5987" w:rsidP="00E102C8">
            <w:pPr>
              <w:snapToGrid w:val="0"/>
              <w:rPr>
                <w:rFonts w:ascii="Arial" w:hAnsi="Arial" w:cs="Arial"/>
                <w:b/>
                <w:sz w:val="24"/>
                <w:szCs w:val="24"/>
              </w:rPr>
            </w:pPr>
            <w:r w:rsidRPr="00E85C68">
              <w:rPr>
                <w:rFonts w:ascii="Arial" w:hAnsi="Arial" w:cs="Arial"/>
                <w:b/>
                <w:sz w:val="24"/>
                <w:szCs w:val="24"/>
              </w:rPr>
              <w:t>Friday</w:t>
            </w:r>
          </w:p>
        </w:tc>
      </w:tr>
      <w:tr w:rsidR="00AA5987" w:rsidRPr="00E85C68" w:rsidTr="00BB7DD5">
        <w:tc>
          <w:tcPr>
            <w:tcW w:w="2240" w:type="dxa"/>
            <w:tcBorders>
              <w:top w:val="single" w:sz="4" w:space="0" w:color="000000"/>
              <w:left w:val="single" w:sz="4" w:space="0" w:color="000000"/>
              <w:bottom w:val="single" w:sz="4" w:space="0" w:color="000000"/>
            </w:tcBorders>
            <w:shd w:val="clear" w:color="auto" w:fill="auto"/>
          </w:tcPr>
          <w:p w:rsidR="00AA5987" w:rsidRPr="00E85C68" w:rsidRDefault="00BB7DD5" w:rsidP="00BB7DD5">
            <w:pPr>
              <w:snapToGrid w:val="0"/>
              <w:rPr>
                <w:rFonts w:ascii="Arial" w:hAnsi="Arial" w:cs="Arial"/>
                <w:b/>
                <w:sz w:val="24"/>
                <w:szCs w:val="24"/>
              </w:rPr>
            </w:pPr>
            <w:r>
              <w:rPr>
                <w:rFonts w:ascii="Arial" w:hAnsi="Arial" w:cs="Arial"/>
                <w:b/>
                <w:sz w:val="24"/>
                <w:szCs w:val="24"/>
              </w:rPr>
              <w:t>Marshalls Cross MC at St Helens Hospital</w:t>
            </w:r>
            <w:r w:rsidR="00AA5987" w:rsidRPr="00E85C68">
              <w:rPr>
                <w:rFonts w:ascii="Arial" w:hAnsi="Arial" w:cs="Arial"/>
                <w:b/>
                <w:sz w:val="24"/>
                <w:szCs w:val="24"/>
              </w:rPr>
              <w:t xml:space="preserve"> </w:t>
            </w:r>
          </w:p>
        </w:tc>
        <w:tc>
          <w:tcPr>
            <w:tcW w:w="1275" w:type="dxa"/>
            <w:tcBorders>
              <w:top w:val="single" w:sz="4" w:space="0" w:color="000000"/>
              <w:left w:val="single" w:sz="4" w:space="0" w:color="000000"/>
              <w:bottom w:val="single" w:sz="4" w:space="0" w:color="000000"/>
            </w:tcBorders>
            <w:shd w:val="clear" w:color="auto" w:fill="auto"/>
          </w:tcPr>
          <w:p w:rsidR="00AA5987" w:rsidRPr="00E85C68" w:rsidRDefault="00AA5987" w:rsidP="00E102C8">
            <w:pPr>
              <w:snapToGrid w:val="0"/>
              <w:rPr>
                <w:rFonts w:ascii="Arial" w:hAnsi="Arial" w:cs="Arial"/>
                <w:sz w:val="24"/>
                <w:szCs w:val="24"/>
              </w:rPr>
            </w:pPr>
            <w:r w:rsidRPr="00E85C68">
              <w:rPr>
                <w:rFonts w:ascii="Arial" w:hAnsi="Arial" w:cs="Arial"/>
                <w:sz w:val="24"/>
                <w:szCs w:val="24"/>
              </w:rPr>
              <w:t>8.00am  – 6.30pm</w:t>
            </w:r>
          </w:p>
        </w:tc>
        <w:tc>
          <w:tcPr>
            <w:tcW w:w="1276" w:type="dxa"/>
            <w:tcBorders>
              <w:top w:val="single" w:sz="4" w:space="0" w:color="000000"/>
              <w:left w:val="single" w:sz="4" w:space="0" w:color="000000"/>
              <w:bottom w:val="single" w:sz="4" w:space="0" w:color="000000"/>
            </w:tcBorders>
            <w:shd w:val="clear" w:color="auto" w:fill="auto"/>
          </w:tcPr>
          <w:p w:rsidR="00AA5987" w:rsidRPr="00E85C68" w:rsidRDefault="00AA5987" w:rsidP="00E102C8">
            <w:pPr>
              <w:snapToGrid w:val="0"/>
              <w:rPr>
                <w:rFonts w:ascii="Arial" w:hAnsi="Arial" w:cs="Arial"/>
                <w:sz w:val="24"/>
                <w:szCs w:val="24"/>
              </w:rPr>
            </w:pPr>
            <w:r w:rsidRPr="00E85C68">
              <w:rPr>
                <w:rFonts w:ascii="Arial" w:hAnsi="Arial" w:cs="Arial"/>
                <w:sz w:val="24"/>
                <w:szCs w:val="24"/>
              </w:rPr>
              <w:t>8.00am  – 6.30pm</w:t>
            </w:r>
          </w:p>
        </w:tc>
        <w:tc>
          <w:tcPr>
            <w:tcW w:w="1701" w:type="dxa"/>
            <w:tcBorders>
              <w:top w:val="single" w:sz="4" w:space="0" w:color="000000"/>
              <w:left w:val="single" w:sz="4" w:space="0" w:color="000000"/>
              <w:bottom w:val="single" w:sz="4" w:space="0" w:color="000000"/>
            </w:tcBorders>
            <w:shd w:val="clear" w:color="auto" w:fill="auto"/>
          </w:tcPr>
          <w:p w:rsidR="00AA5987" w:rsidRPr="00E85C68" w:rsidRDefault="00AA5987" w:rsidP="00E102C8">
            <w:pPr>
              <w:snapToGrid w:val="0"/>
              <w:rPr>
                <w:rFonts w:ascii="Arial" w:hAnsi="Arial" w:cs="Arial"/>
                <w:sz w:val="24"/>
                <w:szCs w:val="24"/>
              </w:rPr>
            </w:pPr>
            <w:r w:rsidRPr="00E85C68">
              <w:rPr>
                <w:rFonts w:ascii="Arial" w:hAnsi="Arial" w:cs="Arial"/>
                <w:sz w:val="24"/>
                <w:szCs w:val="24"/>
              </w:rPr>
              <w:t>8.00am  – 6.30pm</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AA5987" w:rsidRPr="00E85C68" w:rsidRDefault="00AA5987" w:rsidP="00E102C8">
            <w:pPr>
              <w:snapToGrid w:val="0"/>
              <w:rPr>
                <w:rFonts w:ascii="Arial" w:hAnsi="Arial" w:cs="Arial"/>
                <w:sz w:val="24"/>
                <w:szCs w:val="24"/>
              </w:rPr>
            </w:pPr>
            <w:r w:rsidRPr="00E85C68">
              <w:rPr>
                <w:rFonts w:ascii="Arial" w:hAnsi="Arial" w:cs="Arial"/>
                <w:sz w:val="24"/>
                <w:szCs w:val="24"/>
              </w:rPr>
              <w:t>8.00am  – 6.30pm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A5987" w:rsidRPr="00E85C68" w:rsidRDefault="00AA5987" w:rsidP="00E102C8">
            <w:pPr>
              <w:snapToGrid w:val="0"/>
              <w:rPr>
                <w:rFonts w:ascii="Arial" w:hAnsi="Arial" w:cs="Arial"/>
                <w:sz w:val="24"/>
                <w:szCs w:val="24"/>
              </w:rPr>
            </w:pPr>
            <w:r w:rsidRPr="00E85C68">
              <w:rPr>
                <w:rFonts w:ascii="Arial" w:hAnsi="Arial" w:cs="Arial"/>
                <w:sz w:val="24"/>
                <w:szCs w:val="24"/>
              </w:rPr>
              <w:t>8.00am  – 6.30pm</w:t>
            </w:r>
          </w:p>
        </w:tc>
      </w:tr>
    </w:tbl>
    <w:p w:rsidR="00AA5987" w:rsidRDefault="00AA5987" w:rsidP="00AA5987">
      <w:pPr>
        <w:rPr>
          <w:rFonts w:ascii="Arial" w:hAnsi="Arial" w:cs="Arial"/>
          <w:sz w:val="24"/>
          <w:szCs w:val="24"/>
        </w:rPr>
      </w:pPr>
    </w:p>
    <w:p w:rsidR="00BB5874" w:rsidRPr="00E85C68" w:rsidRDefault="00BB5874" w:rsidP="00AA5987">
      <w:pPr>
        <w:rPr>
          <w:rFonts w:ascii="Arial" w:hAnsi="Arial" w:cs="Arial"/>
          <w:sz w:val="24"/>
          <w:szCs w:val="24"/>
        </w:rPr>
      </w:pPr>
    </w:p>
    <w:p w:rsidR="00AA5987" w:rsidRPr="00E85C68" w:rsidRDefault="00AA5987" w:rsidP="00C3762F">
      <w:pPr>
        <w:pStyle w:val="Heading3"/>
        <w:numPr>
          <w:ilvl w:val="0"/>
          <w:numId w:val="71"/>
        </w:numPr>
        <w:spacing w:line="240" w:lineRule="auto"/>
        <w:rPr>
          <w:rFonts w:cs="Arial"/>
          <w:szCs w:val="24"/>
        </w:rPr>
      </w:pPr>
      <w:r w:rsidRPr="00E85C68">
        <w:rPr>
          <w:rFonts w:cs="Arial"/>
          <w:szCs w:val="24"/>
        </w:rPr>
        <w:t xml:space="preserve">that </w:t>
      </w:r>
      <w:r w:rsidR="000221F6">
        <w:rPr>
          <w:rFonts w:cs="Arial"/>
          <w:szCs w:val="24"/>
        </w:rPr>
        <w:t>r</w:t>
      </w:r>
      <w:r w:rsidRPr="00E85C68">
        <w:rPr>
          <w:rFonts w:cs="Arial"/>
          <w:szCs w:val="24"/>
        </w:rPr>
        <w:t xml:space="preserve">egistered </w:t>
      </w:r>
      <w:r w:rsidR="000221F6">
        <w:rPr>
          <w:rFonts w:cs="Arial"/>
          <w:szCs w:val="24"/>
        </w:rPr>
        <w:t>p</w:t>
      </w:r>
      <w:r w:rsidRPr="00E85C68">
        <w:rPr>
          <w:rFonts w:cs="Arial"/>
          <w:szCs w:val="24"/>
        </w:rPr>
        <w:t>atients are able to book appointments with a GP or appropriate Health Care Professional at the</w:t>
      </w:r>
      <w:r w:rsidR="000774A9">
        <w:rPr>
          <w:rFonts w:cs="Arial"/>
          <w:szCs w:val="24"/>
        </w:rPr>
        <w:t xml:space="preserve"> </w:t>
      </w:r>
      <w:r w:rsidR="00BF5C99">
        <w:rPr>
          <w:rFonts w:cs="Arial"/>
          <w:szCs w:val="24"/>
        </w:rPr>
        <w:t>Practice</w:t>
      </w:r>
      <w:r w:rsidRPr="00E85C68">
        <w:rPr>
          <w:rFonts w:cs="Arial"/>
          <w:szCs w:val="24"/>
        </w:rPr>
        <w:t xml:space="preserve"> up to four (4) weeks in advance and consult by telephone; </w:t>
      </w:r>
    </w:p>
    <w:p w:rsidR="00AA5987" w:rsidRPr="00E85C68" w:rsidRDefault="00AA5987" w:rsidP="00C3762F">
      <w:pPr>
        <w:pStyle w:val="Heading4"/>
        <w:numPr>
          <w:ilvl w:val="0"/>
          <w:numId w:val="71"/>
        </w:numPr>
        <w:spacing w:line="240" w:lineRule="auto"/>
        <w:rPr>
          <w:rFonts w:cs="Arial"/>
          <w:szCs w:val="24"/>
        </w:rPr>
      </w:pPr>
      <w:r w:rsidRPr="00E85C68">
        <w:rPr>
          <w:rFonts w:cs="Arial"/>
          <w:szCs w:val="24"/>
        </w:rPr>
        <w:t>that in a clinical emergency a Patient is able to book an emergency appointment on the same day; and that the duty clinician will decide to triage telephone consult or call the patient into surgery</w:t>
      </w:r>
    </w:p>
    <w:p w:rsidR="00AA5987" w:rsidRDefault="00061032" w:rsidP="00C3762F">
      <w:pPr>
        <w:pStyle w:val="Heading4"/>
        <w:numPr>
          <w:ilvl w:val="0"/>
          <w:numId w:val="71"/>
        </w:numPr>
        <w:spacing w:line="240" w:lineRule="auto"/>
        <w:rPr>
          <w:rFonts w:cs="Arial"/>
          <w:szCs w:val="24"/>
        </w:rPr>
      </w:pPr>
      <w:r>
        <w:rPr>
          <w:rFonts w:cs="Arial"/>
          <w:szCs w:val="24"/>
        </w:rPr>
        <w:t>that p</w:t>
      </w:r>
      <w:r w:rsidR="00AA5987" w:rsidRPr="00E85C68">
        <w:rPr>
          <w:rFonts w:cs="Arial"/>
          <w:szCs w:val="24"/>
        </w:rPr>
        <w:t>atients are able to consult an appropriate Health Care Professional within seven (7) working days;</w:t>
      </w:r>
    </w:p>
    <w:p w:rsidR="00BB7DD5" w:rsidRPr="00BB7DD5" w:rsidRDefault="00061032" w:rsidP="00C3762F">
      <w:pPr>
        <w:pStyle w:val="ListParagraph"/>
        <w:numPr>
          <w:ilvl w:val="0"/>
          <w:numId w:val="71"/>
        </w:numPr>
      </w:pPr>
      <w:r>
        <w:t xml:space="preserve">that a </w:t>
      </w:r>
      <w:r w:rsidR="00BB7DD5">
        <w:t xml:space="preserve">mixture of routine pre-bookable and urgent book on the day </w:t>
      </w:r>
      <w:r>
        <w:t>appointments</w:t>
      </w:r>
      <w:r w:rsidR="00BB7DD5">
        <w:t xml:space="preserve"> are available across 10 sessions (morning and afternoons, Mon – Fri) The practice is expected to carry out and action regular demand and capacity audits to establish demand. </w:t>
      </w:r>
    </w:p>
    <w:p w:rsidR="00AA5987" w:rsidRPr="00E85C68" w:rsidRDefault="00AA5987" w:rsidP="00C3762F">
      <w:pPr>
        <w:pStyle w:val="Heading3"/>
        <w:numPr>
          <w:ilvl w:val="0"/>
          <w:numId w:val="71"/>
        </w:numPr>
        <w:spacing w:line="240" w:lineRule="auto"/>
        <w:rPr>
          <w:rFonts w:cs="Arial"/>
          <w:szCs w:val="24"/>
        </w:rPr>
      </w:pPr>
      <w:r w:rsidRPr="00E85C68">
        <w:rPr>
          <w:rFonts w:cs="Arial"/>
          <w:szCs w:val="24"/>
        </w:rPr>
        <w:t xml:space="preserve">that appointment lengths are tailored to the clinical needs of Patients, which for Registered Patients shall be for no less than ten (10) minutes for GP consultations </w:t>
      </w:r>
      <w:r w:rsidR="00DE4F06">
        <w:rPr>
          <w:rFonts w:cs="Arial"/>
          <w:szCs w:val="24"/>
        </w:rPr>
        <w:t xml:space="preserve">and according to clinical need </w:t>
      </w:r>
      <w:r w:rsidRPr="00E85C68">
        <w:rPr>
          <w:rFonts w:cs="Arial"/>
          <w:szCs w:val="24"/>
        </w:rPr>
        <w:t xml:space="preserve"> </w:t>
      </w:r>
      <w:r w:rsidR="00DE4F06">
        <w:rPr>
          <w:rFonts w:cs="Arial"/>
          <w:szCs w:val="24"/>
        </w:rPr>
        <w:t xml:space="preserve">for </w:t>
      </w:r>
      <w:r w:rsidRPr="00E85C68">
        <w:rPr>
          <w:rFonts w:cs="Arial"/>
          <w:szCs w:val="24"/>
        </w:rPr>
        <w:t xml:space="preserve">nurse consultations. </w:t>
      </w:r>
    </w:p>
    <w:p w:rsidR="00AA5987" w:rsidRPr="00E85C68" w:rsidRDefault="00061032" w:rsidP="00C3762F">
      <w:pPr>
        <w:pStyle w:val="Heading3"/>
        <w:numPr>
          <w:ilvl w:val="0"/>
          <w:numId w:val="71"/>
        </w:numPr>
        <w:spacing w:line="240" w:lineRule="auto"/>
        <w:rPr>
          <w:rFonts w:cs="Arial"/>
          <w:szCs w:val="24"/>
        </w:rPr>
      </w:pPr>
      <w:r>
        <w:rPr>
          <w:rFonts w:cs="Arial"/>
          <w:szCs w:val="24"/>
        </w:rPr>
        <w:lastRenderedPageBreak/>
        <w:t xml:space="preserve">That </w:t>
      </w:r>
      <w:r w:rsidR="00AA5987" w:rsidRPr="00E85C68">
        <w:rPr>
          <w:rFonts w:cs="Arial"/>
          <w:szCs w:val="24"/>
        </w:rPr>
        <w:t xml:space="preserve">appointment times will be doubled for any patient requiring an interpreter, </w:t>
      </w:r>
      <w:r w:rsidR="00F2388D" w:rsidRPr="00E85C68">
        <w:rPr>
          <w:rFonts w:cs="Arial"/>
          <w:szCs w:val="24"/>
        </w:rPr>
        <w:t>this</w:t>
      </w:r>
      <w:r w:rsidR="00AA5987" w:rsidRPr="00E85C68">
        <w:rPr>
          <w:rFonts w:cs="Arial"/>
          <w:szCs w:val="24"/>
        </w:rPr>
        <w:t xml:space="preserve"> will only be available to pre-booked patients, </w:t>
      </w:r>
      <w:r w:rsidR="00F2388D" w:rsidRPr="00E85C68">
        <w:rPr>
          <w:rFonts w:cs="Arial"/>
          <w:szCs w:val="24"/>
        </w:rPr>
        <w:t>and therefore</w:t>
      </w:r>
      <w:r w:rsidR="00AA5987" w:rsidRPr="00E85C68">
        <w:rPr>
          <w:rFonts w:cs="Arial"/>
          <w:szCs w:val="24"/>
        </w:rPr>
        <w:t xml:space="preserve"> for acute/urgent appointments an accredited telephone translation service will be employed.</w:t>
      </w:r>
    </w:p>
    <w:p w:rsidR="00AA5987" w:rsidRPr="00E85C68" w:rsidRDefault="00061032" w:rsidP="00C3762F">
      <w:pPr>
        <w:pStyle w:val="Heading3"/>
        <w:numPr>
          <w:ilvl w:val="0"/>
          <w:numId w:val="71"/>
        </w:numPr>
        <w:spacing w:line="240" w:lineRule="auto"/>
        <w:rPr>
          <w:rFonts w:cs="Arial"/>
          <w:szCs w:val="24"/>
        </w:rPr>
      </w:pPr>
      <w:r>
        <w:rPr>
          <w:rFonts w:cs="Arial"/>
          <w:szCs w:val="24"/>
        </w:rPr>
        <w:t xml:space="preserve">That </w:t>
      </w:r>
      <w:r w:rsidR="00F2388D" w:rsidRPr="00E85C68">
        <w:rPr>
          <w:rFonts w:cs="Arial"/>
          <w:szCs w:val="24"/>
        </w:rPr>
        <w:t xml:space="preserve">treatment for Patients suffering from immediate and life threatening conditions (as determined by a clinically trained individual at the Contractor acting reasonably) is commenced within five (5) minutes; </w:t>
      </w:r>
    </w:p>
    <w:p w:rsidR="00AA5987" w:rsidRPr="00E85C68" w:rsidRDefault="00061032" w:rsidP="00C3762F">
      <w:pPr>
        <w:pStyle w:val="Heading3"/>
        <w:numPr>
          <w:ilvl w:val="0"/>
          <w:numId w:val="71"/>
        </w:numPr>
        <w:spacing w:line="240" w:lineRule="auto"/>
        <w:rPr>
          <w:rFonts w:cs="Arial"/>
          <w:szCs w:val="24"/>
        </w:rPr>
      </w:pPr>
      <w:r>
        <w:rPr>
          <w:rFonts w:cs="Arial"/>
          <w:szCs w:val="24"/>
        </w:rPr>
        <w:t xml:space="preserve">That </w:t>
      </w:r>
      <w:r w:rsidR="00DE4F06">
        <w:rPr>
          <w:rFonts w:cs="Arial"/>
          <w:szCs w:val="24"/>
        </w:rPr>
        <w:t>telephone triage by a clinician should occur within an hour of the patients request and the same day/ next day app</w:t>
      </w:r>
      <w:r w:rsidR="00D523AF">
        <w:rPr>
          <w:rFonts w:cs="Arial"/>
          <w:szCs w:val="24"/>
        </w:rPr>
        <w:t>ointmen</w:t>
      </w:r>
      <w:r w:rsidR="00DE4F06">
        <w:rPr>
          <w:rFonts w:cs="Arial"/>
          <w:szCs w:val="24"/>
        </w:rPr>
        <w:t>t offered if clinically appropriate</w:t>
      </w:r>
      <w:r w:rsidR="00AA5987" w:rsidRPr="00E85C68">
        <w:rPr>
          <w:rFonts w:cs="Arial"/>
          <w:szCs w:val="24"/>
        </w:rPr>
        <w:t xml:space="preserve"> </w:t>
      </w:r>
      <w:r w:rsidR="00DE4F06">
        <w:rPr>
          <w:rFonts w:cs="Arial"/>
          <w:szCs w:val="24"/>
        </w:rPr>
        <w:t>(or otherwise as indicated by any locally agreed pathways)</w:t>
      </w:r>
    </w:p>
    <w:p w:rsidR="00DE4F06" w:rsidRPr="00DE4F06" w:rsidRDefault="00061032" w:rsidP="00C3762F">
      <w:pPr>
        <w:pStyle w:val="Heading3"/>
        <w:numPr>
          <w:ilvl w:val="0"/>
          <w:numId w:val="71"/>
        </w:numPr>
        <w:spacing w:line="240" w:lineRule="auto"/>
      </w:pPr>
      <w:r>
        <w:t xml:space="preserve">That </w:t>
      </w:r>
      <w:r w:rsidR="00DE4F06">
        <w:t xml:space="preserve">the practice telephone system should facilitate patient access to an appropriate member of staff the practice will offer a variety of methods for patients to make contact  </w:t>
      </w:r>
      <w:r w:rsidR="00353D69">
        <w:t xml:space="preserve">or be contacted </w:t>
      </w:r>
      <w:r w:rsidR="00DE4F06">
        <w:t>for example on line app</w:t>
      </w:r>
      <w:r w:rsidR="00D523AF">
        <w:t>oin</w:t>
      </w:r>
      <w:r w:rsidR="00DE4F06">
        <w:t>t</w:t>
      </w:r>
      <w:r w:rsidR="00D523AF">
        <w:t>ment</w:t>
      </w:r>
      <w:r w:rsidR="00DE4F06">
        <w:t xml:space="preserve"> booking, text reminders, on –line consultations and other innovative means of communication. </w:t>
      </w:r>
    </w:p>
    <w:p w:rsidR="00AA5987" w:rsidRPr="00E85C68" w:rsidRDefault="00061032" w:rsidP="00C3762F">
      <w:pPr>
        <w:pStyle w:val="Heading3"/>
        <w:numPr>
          <w:ilvl w:val="0"/>
          <w:numId w:val="71"/>
        </w:numPr>
        <w:spacing w:line="240" w:lineRule="auto"/>
        <w:rPr>
          <w:rFonts w:cs="Arial"/>
          <w:szCs w:val="24"/>
        </w:rPr>
      </w:pPr>
      <w:r>
        <w:rPr>
          <w:rFonts w:cs="Arial"/>
          <w:szCs w:val="24"/>
        </w:rPr>
        <w:t xml:space="preserve">That </w:t>
      </w:r>
      <w:r w:rsidR="00AA5987" w:rsidRPr="00E85C68">
        <w:rPr>
          <w:rFonts w:cs="Arial"/>
          <w:szCs w:val="24"/>
        </w:rPr>
        <w:t xml:space="preserve">Registered Patients who do not attend booked appointments </w:t>
      </w:r>
      <w:r w:rsidR="00AA5987" w:rsidRPr="00E85C68">
        <w:rPr>
          <w:rFonts w:cs="Arial"/>
          <w:b/>
          <w:szCs w:val="24"/>
        </w:rPr>
        <w:t>(“DNAs”</w:t>
      </w:r>
      <w:r w:rsidR="00AA5987" w:rsidRPr="00E85C68">
        <w:rPr>
          <w:rFonts w:cs="Arial"/>
          <w:szCs w:val="24"/>
        </w:rPr>
        <w:t xml:space="preserve">) are minimised for booked appointments at the GP </w:t>
      </w:r>
      <w:r w:rsidR="00BF5C99">
        <w:rPr>
          <w:rFonts w:cs="Arial"/>
          <w:szCs w:val="24"/>
        </w:rPr>
        <w:t>Practice</w:t>
      </w:r>
      <w:r w:rsidR="00AA5987" w:rsidRPr="00E85C68">
        <w:rPr>
          <w:rFonts w:cs="Arial"/>
          <w:szCs w:val="24"/>
        </w:rPr>
        <w:t xml:space="preserve">; First DNA will be coded, second DNA will be noted through either a call to the patients or letter, at the third DNA the patient will be invited to meet with the </w:t>
      </w:r>
      <w:r w:rsidR="00BF5C99">
        <w:rPr>
          <w:rFonts w:cs="Arial"/>
          <w:szCs w:val="24"/>
        </w:rPr>
        <w:t>Practice</w:t>
      </w:r>
      <w:r w:rsidR="00AA5987" w:rsidRPr="00E85C68">
        <w:rPr>
          <w:rFonts w:cs="Arial"/>
          <w:szCs w:val="24"/>
        </w:rPr>
        <w:t xml:space="preserve"> manager and discuss the problem. Patients with special needs, mental health problems and learning disabilities are exempt from this process, although their DNA rate is monitored.</w:t>
      </w:r>
    </w:p>
    <w:p w:rsidR="00061032" w:rsidRPr="00061032" w:rsidRDefault="00061032" w:rsidP="00C3762F">
      <w:pPr>
        <w:pStyle w:val="Heading3"/>
        <w:numPr>
          <w:ilvl w:val="0"/>
          <w:numId w:val="71"/>
        </w:numPr>
        <w:spacing w:line="240" w:lineRule="auto"/>
        <w:ind w:left="1077" w:hanging="357"/>
        <w:contextualSpacing/>
        <w:rPr>
          <w:rFonts w:cs="Arial"/>
          <w:szCs w:val="24"/>
        </w:rPr>
      </w:pPr>
      <w:r>
        <w:rPr>
          <w:rFonts w:cs="Arial"/>
          <w:szCs w:val="24"/>
        </w:rPr>
        <w:t xml:space="preserve">That </w:t>
      </w:r>
      <w:r w:rsidR="000221F6">
        <w:rPr>
          <w:rFonts w:cs="Arial"/>
          <w:szCs w:val="24"/>
        </w:rPr>
        <w:t>p</w:t>
      </w:r>
      <w:r w:rsidR="00AA5987" w:rsidRPr="00E85C68">
        <w:rPr>
          <w:rFonts w:cs="Arial"/>
          <w:szCs w:val="24"/>
        </w:rPr>
        <w:t xml:space="preserve">atients who contact the </w:t>
      </w:r>
      <w:r w:rsidR="000221F6">
        <w:rPr>
          <w:rFonts w:cs="Arial"/>
          <w:szCs w:val="24"/>
        </w:rPr>
        <w:t>p</w:t>
      </w:r>
      <w:r w:rsidR="00BF5C99">
        <w:rPr>
          <w:rFonts w:cs="Arial"/>
          <w:szCs w:val="24"/>
        </w:rPr>
        <w:t>ractice</w:t>
      </w:r>
      <w:r w:rsidR="00AA5987" w:rsidRPr="00E85C68">
        <w:rPr>
          <w:rFonts w:cs="Arial"/>
          <w:szCs w:val="24"/>
        </w:rPr>
        <w:t xml:space="preserve"> </w:t>
      </w:r>
      <w:r w:rsidR="000221F6">
        <w:rPr>
          <w:rFonts w:cs="Arial"/>
          <w:szCs w:val="24"/>
        </w:rPr>
        <w:t>p</w:t>
      </w:r>
      <w:r w:rsidR="00AA5987" w:rsidRPr="00E85C68">
        <w:rPr>
          <w:rFonts w:cs="Arial"/>
          <w:szCs w:val="24"/>
        </w:rPr>
        <w:t xml:space="preserve">remises by telephone </w:t>
      </w:r>
      <w:r>
        <w:rPr>
          <w:rFonts w:cs="Arial"/>
          <w:szCs w:val="24"/>
        </w:rPr>
        <w:t xml:space="preserve">are </w:t>
      </w:r>
      <w:r w:rsidR="00AA5987" w:rsidRPr="00E85C68">
        <w:rPr>
          <w:rFonts w:cs="Arial"/>
          <w:szCs w:val="24"/>
        </w:rPr>
        <w:t xml:space="preserve">able to do so without difficulty and allow </w:t>
      </w:r>
      <w:r w:rsidR="000221F6">
        <w:rPr>
          <w:rFonts w:cs="Arial"/>
          <w:szCs w:val="24"/>
        </w:rPr>
        <w:t>p</w:t>
      </w:r>
      <w:r w:rsidR="00AA5987" w:rsidRPr="00E85C68">
        <w:rPr>
          <w:rFonts w:cs="Arial"/>
          <w:szCs w:val="24"/>
        </w:rPr>
        <w:t>atients as far as possible to be able to consult the Health Care Professional that they request on making the appointment.</w:t>
      </w:r>
    </w:p>
    <w:p w:rsidR="00061032" w:rsidRPr="00061032" w:rsidRDefault="00061032" w:rsidP="00C3762F">
      <w:pPr>
        <w:pStyle w:val="ListParagraph"/>
        <w:numPr>
          <w:ilvl w:val="0"/>
          <w:numId w:val="71"/>
        </w:numPr>
        <w:spacing w:before="140" w:after="140"/>
        <w:ind w:left="1077" w:hanging="357"/>
      </w:pPr>
      <w:r w:rsidRPr="00061032">
        <w:rPr>
          <w:rFonts w:cs="Arial"/>
          <w:szCs w:val="24"/>
        </w:rPr>
        <w:t>information on what to do in case of an emergency and how to</w:t>
      </w:r>
      <w:r>
        <w:rPr>
          <w:rFonts w:cs="Arial"/>
          <w:szCs w:val="24"/>
        </w:rPr>
        <w:t xml:space="preserve"> </w:t>
      </w:r>
      <w:r w:rsidRPr="00061032">
        <w:rPr>
          <w:rFonts w:cs="Arial"/>
          <w:szCs w:val="24"/>
        </w:rPr>
        <w:t>access treatment out of hours</w:t>
      </w:r>
      <w:r>
        <w:rPr>
          <w:rFonts w:cs="Arial"/>
          <w:szCs w:val="24"/>
        </w:rPr>
        <w:t xml:space="preserve"> is available</w:t>
      </w:r>
    </w:p>
    <w:p w:rsidR="00061032" w:rsidRPr="00061032" w:rsidRDefault="00061032" w:rsidP="00061032">
      <w:pPr>
        <w:pStyle w:val="ListParagraph"/>
        <w:spacing w:before="140" w:after="140"/>
        <w:ind w:left="1077"/>
      </w:pPr>
    </w:p>
    <w:p w:rsidR="00061032" w:rsidRPr="00061032" w:rsidRDefault="00061032" w:rsidP="00C3762F">
      <w:pPr>
        <w:pStyle w:val="ListParagraph"/>
        <w:numPr>
          <w:ilvl w:val="0"/>
          <w:numId w:val="71"/>
        </w:numPr>
        <w:spacing w:before="140" w:after="140"/>
        <w:ind w:left="1077" w:hanging="357"/>
      </w:pPr>
      <w:r w:rsidRPr="00E85C68">
        <w:rPr>
          <w:rFonts w:cs="Arial"/>
          <w:szCs w:val="24"/>
        </w:rPr>
        <w:t>at busy times around public holidays, a rota system will operate</w:t>
      </w:r>
      <w:r>
        <w:rPr>
          <w:rFonts w:cs="Arial"/>
          <w:szCs w:val="24"/>
        </w:rPr>
        <w:t xml:space="preserve"> </w:t>
      </w:r>
      <w:r w:rsidRPr="00E85C68">
        <w:rPr>
          <w:rFonts w:cs="Arial"/>
          <w:szCs w:val="24"/>
        </w:rPr>
        <w:t>to  maximise the number of patient</w:t>
      </w:r>
      <w:r>
        <w:rPr>
          <w:rFonts w:cs="Arial"/>
          <w:szCs w:val="24"/>
        </w:rPr>
        <w:t xml:space="preserve"> slots</w:t>
      </w:r>
    </w:p>
    <w:p w:rsidR="00061032" w:rsidRPr="00061032" w:rsidRDefault="00061032" w:rsidP="00061032">
      <w:pPr>
        <w:pStyle w:val="ListParagraph"/>
        <w:spacing w:before="140" w:after="140"/>
        <w:ind w:left="1077"/>
      </w:pPr>
    </w:p>
    <w:p w:rsidR="00061032" w:rsidRPr="00061032" w:rsidRDefault="00061032" w:rsidP="00C3762F">
      <w:pPr>
        <w:pStyle w:val="ListParagraph"/>
        <w:numPr>
          <w:ilvl w:val="0"/>
          <w:numId w:val="71"/>
        </w:numPr>
        <w:spacing w:before="140" w:after="140"/>
        <w:ind w:left="1077" w:hanging="357"/>
      </w:pPr>
      <w:r w:rsidRPr="00E85C68">
        <w:rPr>
          <w:rFonts w:cs="Arial"/>
          <w:szCs w:val="24"/>
        </w:rPr>
        <w:t xml:space="preserve">the </w:t>
      </w:r>
      <w:r>
        <w:rPr>
          <w:rFonts w:cs="Arial"/>
          <w:szCs w:val="24"/>
        </w:rPr>
        <w:t>Practice</w:t>
      </w:r>
      <w:r w:rsidRPr="00E85C68">
        <w:rPr>
          <w:rFonts w:cs="Arial"/>
          <w:szCs w:val="24"/>
        </w:rPr>
        <w:t xml:space="preserve"> will have doctors on cal</w:t>
      </w:r>
      <w:r>
        <w:rPr>
          <w:rFonts w:cs="Arial"/>
          <w:szCs w:val="24"/>
        </w:rPr>
        <w:t xml:space="preserve">l throughout the core hours </w:t>
      </w:r>
      <w:r w:rsidRPr="00E85C68">
        <w:rPr>
          <w:rFonts w:cs="Arial"/>
          <w:szCs w:val="24"/>
        </w:rPr>
        <w:t>of 8.00 am – 18.30 pm and extended hours as agreed</w:t>
      </w:r>
    </w:p>
    <w:p w:rsidR="00061032" w:rsidRDefault="00061032" w:rsidP="00061032">
      <w:pPr>
        <w:pStyle w:val="ListParagraph"/>
      </w:pPr>
    </w:p>
    <w:p w:rsidR="00061032" w:rsidRDefault="00061032" w:rsidP="00C3762F">
      <w:pPr>
        <w:pStyle w:val="ListParagraph"/>
        <w:numPr>
          <w:ilvl w:val="0"/>
          <w:numId w:val="71"/>
        </w:numPr>
        <w:tabs>
          <w:tab w:val="left" w:pos="426"/>
          <w:tab w:val="left" w:pos="709"/>
          <w:tab w:val="left" w:pos="1134"/>
          <w:tab w:val="left" w:pos="1418"/>
        </w:tabs>
        <w:spacing w:before="140" w:after="140"/>
        <w:rPr>
          <w:rFonts w:cs="Arial"/>
          <w:szCs w:val="24"/>
        </w:rPr>
      </w:pPr>
      <w:r w:rsidRPr="00061032">
        <w:rPr>
          <w:rFonts w:cs="Arial"/>
          <w:szCs w:val="24"/>
        </w:rPr>
        <w:t xml:space="preserve">patients will be able to access telephone advice during opening </w:t>
      </w:r>
      <w:r w:rsidRPr="00061032">
        <w:rPr>
          <w:rFonts w:cs="Arial"/>
          <w:szCs w:val="24"/>
        </w:rPr>
        <w:tab/>
        <w:t xml:space="preserve">hours from an appropriately trained individual and all </w:t>
      </w:r>
      <w:r w:rsidR="00051537">
        <w:rPr>
          <w:rFonts w:cs="Arial"/>
          <w:szCs w:val="24"/>
        </w:rPr>
        <w:t xml:space="preserve">clinicians </w:t>
      </w:r>
      <w:r w:rsidRPr="00061032">
        <w:rPr>
          <w:rFonts w:cs="Arial"/>
          <w:szCs w:val="24"/>
        </w:rPr>
        <w:t>will have available telephone consultation slots.</w:t>
      </w:r>
    </w:p>
    <w:p w:rsidR="00061032" w:rsidRPr="00061032" w:rsidRDefault="00061032" w:rsidP="00061032">
      <w:pPr>
        <w:pStyle w:val="ListParagraph"/>
        <w:rPr>
          <w:rFonts w:cs="Arial"/>
          <w:szCs w:val="24"/>
        </w:rPr>
      </w:pPr>
    </w:p>
    <w:p w:rsidR="00061032" w:rsidRPr="00061032" w:rsidRDefault="00061032" w:rsidP="00C3762F">
      <w:pPr>
        <w:pStyle w:val="ListParagraph"/>
        <w:numPr>
          <w:ilvl w:val="0"/>
          <w:numId w:val="71"/>
        </w:numPr>
        <w:spacing w:before="140" w:after="140"/>
        <w:ind w:left="1077" w:hanging="357"/>
      </w:pPr>
      <w:r w:rsidRPr="00E85C68">
        <w:rPr>
          <w:rFonts w:cs="Arial"/>
          <w:szCs w:val="24"/>
        </w:rPr>
        <w:t xml:space="preserve">Triage of same day and urgent requests will be dealt with over the phone if possible where the patient may be given advice and information and if investigations are required, the triaging clinician will arranged for these to be done at the </w:t>
      </w:r>
      <w:r>
        <w:rPr>
          <w:rFonts w:cs="Arial"/>
          <w:szCs w:val="24"/>
        </w:rPr>
        <w:t>Practice</w:t>
      </w:r>
      <w:r w:rsidRPr="00E85C68">
        <w:rPr>
          <w:rFonts w:cs="Arial"/>
          <w:szCs w:val="24"/>
        </w:rPr>
        <w:t xml:space="preserve"> and book the appointment; and</w:t>
      </w:r>
    </w:p>
    <w:p w:rsidR="00061032" w:rsidRPr="00061032" w:rsidRDefault="00061032" w:rsidP="00061032">
      <w:pPr>
        <w:pStyle w:val="ListParagraph"/>
        <w:spacing w:before="140" w:after="140"/>
        <w:ind w:left="1077"/>
      </w:pPr>
    </w:p>
    <w:p w:rsidR="00061032" w:rsidRPr="00061032" w:rsidRDefault="00061032" w:rsidP="00C3762F">
      <w:pPr>
        <w:pStyle w:val="ListParagraph"/>
        <w:numPr>
          <w:ilvl w:val="0"/>
          <w:numId w:val="71"/>
        </w:numPr>
        <w:spacing w:before="140" w:after="140"/>
        <w:ind w:left="1077" w:hanging="357"/>
      </w:pPr>
      <w:r w:rsidRPr="00E85C68">
        <w:rPr>
          <w:rFonts w:cs="Arial"/>
          <w:szCs w:val="24"/>
        </w:rPr>
        <w:t xml:space="preserve">where the urgent request requires a face to face consultation, an appointment will be given with the appropriate healthcare professional and </w:t>
      </w:r>
      <w:r w:rsidRPr="00E85C68">
        <w:rPr>
          <w:rFonts w:cs="Arial"/>
          <w:szCs w:val="24"/>
        </w:rPr>
        <w:lastRenderedPageBreak/>
        <w:t>any follow up required will be booked in at the consultation. Alternatively the patient will be contacted by telephone to review their condition</w:t>
      </w:r>
    </w:p>
    <w:p w:rsidR="00061032" w:rsidRPr="00061032" w:rsidRDefault="00061032" w:rsidP="00061032">
      <w:pPr>
        <w:pStyle w:val="ListParagraph"/>
        <w:spacing w:before="140" w:after="140"/>
        <w:ind w:left="1077"/>
      </w:pPr>
    </w:p>
    <w:p w:rsidR="00061032" w:rsidRDefault="00061032" w:rsidP="00C3762F">
      <w:pPr>
        <w:pStyle w:val="ListParagraph"/>
        <w:numPr>
          <w:ilvl w:val="0"/>
          <w:numId w:val="71"/>
        </w:numPr>
        <w:tabs>
          <w:tab w:val="left" w:pos="426"/>
          <w:tab w:val="left" w:pos="709"/>
          <w:tab w:val="left" w:pos="1134"/>
          <w:tab w:val="left" w:pos="1418"/>
        </w:tabs>
        <w:spacing w:before="140" w:after="140"/>
        <w:rPr>
          <w:rFonts w:cs="Arial"/>
          <w:szCs w:val="24"/>
        </w:rPr>
      </w:pPr>
      <w:r w:rsidRPr="00061032">
        <w:rPr>
          <w:rFonts w:cs="Arial"/>
          <w:szCs w:val="24"/>
        </w:rPr>
        <w:t xml:space="preserve">for minor ailments patients will be </w:t>
      </w:r>
      <w:r w:rsidR="00353D69">
        <w:rPr>
          <w:rFonts w:cs="Arial"/>
          <w:szCs w:val="24"/>
        </w:rPr>
        <w:t xml:space="preserve">proactively encouraged to </w:t>
      </w:r>
      <w:r w:rsidR="000774A9" w:rsidRPr="00061032">
        <w:rPr>
          <w:rFonts w:cs="Arial"/>
          <w:szCs w:val="24"/>
        </w:rPr>
        <w:t>obtaining</w:t>
      </w:r>
      <w:r w:rsidRPr="00061032">
        <w:rPr>
          <w:rFonts w:cs="Arial"/>
          <w:szCs w:val="24"/>
        </w:rPr>
        <w:t xml:space="preserve"> treatment from the local pharmacy</w:t>
      </w:r>
    </w:p>
    <w:p w:rsidR="00061032" w:rsidRPr="00061032" w:rsidRDefault="00061032" w:rsidP="00061032">
      <w:pPr>
        <w:pStyle w:val="ListParagraph"/>
        <w:tabs>
          <w:tab w:val="left" w:pos="426"/>
          <w:tab w:val="left" w:pos="709"/>
          <w:tab w:val="left" w:pos="1134"/>
          <w:tab w:val="left" w:pos="1418"/>
        </w:tabs>
        <w:spacing w:before="140" w:after="140"/>
        <w:ind w:left="1080"/>
        <w:rPr>
          <w:rFonts w:cs="Arial"/>
          <w:szCs w:val="24"/>
        </w:rPr>
      </w:pPr>
    </w:p>
    <w:p w:rsidR="00AA5987" w:rsidRDefault="00061032" w:rsidP="00C3762F">
      <w:pPr>
        <w:pStyle w:val="ListParagraph"/>
        <w:numPr>
          <w:ilvl w:val="0"/>
          <w:numId w:val="71"/>
        </w:numPr>
        <w:spacing w:before="140" w:after="140"/>
        <w:ind w:left="1077" w:hanging="357"/>
        <w:rPr>
          <w:rFonts w:cs="Arial"/>
          <w:szCs w:val="24"/>
        </w:rPr>
      </w:pPr>
      <w:r w:rsidRPr="00DA141E">
        <w:rPr>
          <w:rFonts w:cs="Arial"/>
          <w:szCs w:val="24"/>
        </w:rPr>
        <w:t>the Practice will promote online access to patient records, prescription ordering and booking of appointments</w:t>
      </w:r>
    </w:p>
    <w:p w:rsidR="00D30A42" w:rsidRPr="00D30A42" w:rsidRDefault="00D30A42" w:rsidP="00D30A42">
      <w:pPr>
        <w:pStyle w:val="Heading1"/>
        <w:numPr>
          <w:ilvl w:val="0"/>
          <w:numId w:val="0"/>
        </w:numPr>
        <w:spacing w:line="240" w:lineRule="auto"/>
        <w:rPr>
          <w:rFonts w:ascii="Arial" w:hAnsi="Arial"/>
          <w:sz w:val="24"/>
          <w:szCs w:val="24"/>
        </w:rPr>
      </w:pPr>
      <w:r>
        <w:rPr>
          <w:rFonts w:ascii="Arial" w:hAnsi="Arial"/>
          <w:sz w:val="24"/>
          <w:szCs w:val="24"/>
        </w:rPr>
        <w:t xml:space="preserve">3. </w:t>
      </w:r>
      <w:r>
        <w:rPr>
          <w:rFonts w:ascii="Arial" w:hAnsi="Arial"/>
          <w:sz w:val="24"/>
          <w:szCs w:val="24"/>
        </w:rPr>
        <w:tab/>
      </w:r>
      <w:r w:rsidRPr="00D30A42">
        <w:rPr>
          <w:rFonts w:ascii="Arial" w:hAnsi="Arial"/>
          <w:sz w:val="24"/>
          <w:szCs w:val="24"/>
        </w:rPr>
        <w:t>Provision of Reception Services</w:t>
      </w:r>
    </w:p>
    <w:p w:rsidR="00D30A42" w:rsidRPr="00D30A42" w:rsidRDefault="00D30A42" w:rsidP="00D30A42">
      <w:pPr>
        <w:pStyle w:val="Heading2"/>
        <w:numPr>
          <w:ilvl w:val="0"/>
          <w:numId w:val="0"/>
        </w:numPr>
        <w:spacing w:line="240" w:lineRule="auto"/>
        <w:ind w:left="709" w:hanging="709"/>
        <w:rPr>
          <w:rFonts w:cs="Arial"/>
          <w:szCs w:val="24"/>
        </w:rPr>
      </w:pPr>
      <w:r w:rsidRPr="00D30A42">
        <w:rPr>
          <w:rFonts w:cs="Arial"/>
          <w:b/>
          <w:szCs w:val="24"/>
        </w:rPr>
        <w:t>3.1</w:t>
      </w:r>
      <w:r w:rsidRPr="00D30A42">
        <w:rPr>
          <w:rFonts w:cs="Arial"/>
          <w:szCs w:val="24"/>
        </w:rPr>
        <w:t xml:space="preserve">   </w:t>
      </w:r>
      <w:r>
        <w:rPr>
          <w:rFonts w:cs="Arial"/>
          <w:szCs w:val="24"/>
        </w:rPr>
        <w:t xml:space="preserve">  </w:t>
      </w:r>
      <w:r w:rsidRPr="00D30A42">
        <w:rPr>
          <w:rFonts w:cs="Arial"/>
          <w:szCs w:val="24"/>
        </w:rPr>
        <w:t>Reception services will be provided by the Contractor at the practice premises in accordance with the opening hours.</w:t>
      </w:r>
    </w:p>
    <w:p w:rsidR="00D30A42" w:rsidRPr="00D30A42" w:rsidRDefault="00D30A42" w:rsidP="00D30A42">
      <w:pPr>
        <w:pStyle w:val="Heading2"/>
        <w:numPr>
          <w:ilvl w:val="0"/>
          <w:numId w:val="0"/>
        </w:numPr>
        <w:spacing w:line="240" w:lineRule="auto"/>
        <w:ind w:left="1440" w:hanging="1440"/>
        <w:rPr>
          <w:rFonts w:cs="Arial"/>
          <w:szCs w:val="24"/>
        </w:rPr>
      </w:pPr>
      <w:r w:rsidRPr="00D30A42">
        <w:rPr>
          <w:rFonts w:cs="Arial"/>
          <w:b/>
          <w:szCs w:val="24"/>
        </w:rPr>
        <w:t>3.2</w:t>
      </w:r>
      <w:r w:rsidRPr="00D30A42">
        <w:rPr>
          <w:rFonts w:cs="Arial"/>
          <w:szCs w:val="24"/>
        </w:rPr>
        <w:t xml:space="preserve">   </w:t>
      </w:r>
      <w:r>
        <w:rPr>
          <w:rFonts w:cs="Arial"/>
          <w:szCs w:val="24"/>
        </w:rPr>
        <w:t xml:space="preserve">  </w:t>
      </w:r>
      <w:r w:rsidRPr="00D30A42">
        <w:rPr>
          <w:rFonts w:cs="Arial"/>
          <w:szCs w:val="24"/>
        </w:rPr>
        <w:t xml:space="preserve">The receptionist duties will include: </w:t>
      </w:r>
    </w:p>
    <w:p w:rsidR="00D30A42" w:rsidRPr="00D30A42" w:rsidRDefault="00D30A42" w:rsidP="00C3762F">
      <w:pPr>
        <w:pStyle w:val="Heading3"/>
        <w:numPr>
          <w:ilvl w:val="1"/>
          <w:numId w:val="14"/>
        </w:numPr>
        <w:spacing w:line="240" w:lineRule="auto"/>
        <w:rPr>
          <w:rFonts w:cs="Arial"/>
          <w:szCs w:val="24"/>
        </w:rPr>
      </w:pPr>
      <w:r w:rsidRPr="00D30A42">
        <w:rPr>
          <w:rFonts w:cs="Arial"/>
          <w:szCs w:val="24"/>
        </w:rPr>
        <w:t xml:space="preserve">taking patient details (name, time of appointment, service required, name of GP); </w:t>
      </w:r>
    </w:p>
    <w:p w:rsidR="00D30A42" w:rsidRPr="00D30A42" w:rsidRDefault="00D30A42" w:rsidP="00C3762F">
      <w:pPr>
        <w:pStyle w:val="Heading3"/>
        <w:numPr>
          <w:ilvl w:val="1"/>
          <w:numId w:val="14"/>
        </w:numPr>
        <w:spacing w:line="240" w:lineRule="auto"/>
        <w:rPr>
          <w:rFonts w:cs="Arial"/>
          <w:szCs w:val="24"/>
        </w:rPr>
      </w:pPr>
      <w:r w:rsidRPr="00D30A42">
        <w:rPr>
          <w:rFonts w:cs="Arial"/>
          <w:szCs w:val="24"/>
        </w:rPr>
        <w:t xml:space="preserve">inputting patient details and allocating the patient appointment on the appointment system (whether electronic or paper); </w:t>
      </w:r>
    </w:p>
    <w:p w:rsidR="00D30A42" w:rsidRPr="00D30A42" w:rsidRDefault="00D30A42" w:rsidP="00C3762F">
      <w:pPr>
        <w:pStyle w:val="Heading3"/>
        <w:numPr>
          <w:ilvl w:val="1"/>
          <w:numId w:val="14"/>
        </w:numPr>
        <w:spacing w:line="240" w:lineRule="auto"/>
        <w:rPr>
          <w:rFonts w:cs="Arial"/>
          <w:szCs w:val="24"/>
        </w:rPr>
      </w:pPr>
      <w:r w:rsidRPr="00D30A42">
        <w:rPr>
          <w:rFonts w:cs="Arial"/>
          <w:szCs w:val="24"/>
        </w:rPr>
        <w:t>reporting the patient’s arrival to the GP;</w:t>
      </w:r>
    </w:p>
    <w:p w:rsidR="00D30A42" w:rsidRPr="00D30A42" w:rsidRDefault="00D30A42" w:rsidP="00C3762F">
      <w:pPr>
        <w:pStyle w:val="Heading3"/>
        <w:numPr>
          <w:ilvl w:val="1"/>
          <w:numId w:val="14"/>
        </w:numPr>
        <w:spacing w:line="240" w:lineRule="auto"/>
        <w:rPr>
          <w:rFonts w:cs="Arial"/>
          <w:szCs w:val="24"/>
        </w:rPr>
      </w:pPr>
      <w:r w:rsidRPr="00D30A42">
        <w:rPr>
          <w:rFonts w:cs="Arial"/>
          <w:szCs w:val="24"/>
        </w:rPr>
        <w:t>directing the patient on arrival at the practice premises to the appropriate waiting room or treatment area in the practice premises; and</w:t>
      </w:r>
    </w:p>
    <w:p w:rsidR="00D30A42" w:rsidRPr="00D30A42" w:rsidRDefault="00D30A42" w:rsidP="00C3762F">
      <w:pPr>
        <w:pStyle w:val="Heading3"/>
        <w:numPr>
          <w:ilvl w:val="1"/>
          <w:numId w:val="14"/>
        </w:numPr>
        <w:spacing w:line="240" w:lineRule="auto"/>
        <w:rPr>
          <w:rFonts w:cs="Arial"/>
          <w:szCs w:val="24"/>
        </w:rPr>
      </w:pPr>
      <w:r w:rsidRPr="00D30A42">
        <w:rPr>
          <w:rFonts w:cs="Arial"/>
          <w:szCs w:val="24"/>
        </w:rPr>
        <w:t>answering and co-ordinating patient queries and requests.</w:t>
      </w:r>
    </w:p>
    <w:p w:rsidR="00D30A42" w:rsidRPr="00D30A42" w:rsidRDefault="00D30A42" w:rsidP="00C3762F">
      <w:pPr>
        <w:pStyle w:val="Heading3"/>
        <w:numPr>
          <w:ilvl w:val="1"/>
          <w:numId w:val="14"/>
        </w:numPr>
        <w:spacing w:line="240" w:lineRule="auto"/>
        <w:rPr>
          <w:rFonts w:cs="Arial"/>
          <w:szCs w:val="24"/>
        </w:rPr>
      </w:pPr>
      <w:r w:rsidRPr="00D30A42">
        <w:rPr>
          <w:rFonts w:cs="Arial"/>
          <w:szCs w:val="24"/>
        </w:rPr>
        <w:t>providing privacy for patients and respecting confidentiality; and</w:t>
      </w:r>
    </w:p>
    <w:p w:rsidR="00D30A42" w:rsidRPr="00D30A42" w:rsidRDefault="00D30A42" w:rsidP="00C3762F">
      <w:pPr>
        <w:pStyle w:val="Heading3"/>
        <w:numPr>
          <w:ilvl w:val="1"/>
          <w:numId w:val="14"/>
        </w:numPr>
        <w:spacing w:line="240" w:lineRule="auto"/>
        <w:rPr>
          <w:rFonts w:cs="Arial"/>
          <w:szCs w:val="24"/>
        </w:rPr>
      </w:pPr>
      <w:r w:rsidRPr="00D30A42">
        <w:rPr>
          <w:rFonts w:cs="Arial"/>
          <w:szCs w:val="24"/>
        </w:rPr>
        <w:t>respecting and maintaining patients’ dignity at all times.</w:t>
      </w:r>
    </w:p>
    <w:p w:rsidR="00AA5987" w:rsidRPr="00E85C68" w:rsidRDefault="00D30A42" w:rsidP="00DE4F06">
      <w:pPr>
        <w:pStyle w:val="Heading1"/>
        <w:numPr>
          <w:ilvl w:val="0"/>
          <w:numId w:val="0"/>
        </w:numPr>
        <w:spacing w:line="240" w:lineRule="auto"/>
        <w:rPr>
          <w:rFonts w:ascii="Arial" w:hAnsi="Arial"/>
          <w:sz w:val="24"/>
          <w:szCs w:val="24"/>
        </w:rPr>
      </w:pPr>
      <w:r>
        <w:rPr>
          <w:rFonts w:ascii="Arial" w:hAnsi="Arial"/>
          <w:sz w:val="24"/>
          <w:szCs w:val="24"/>
        </w:rPr>
        <w:t xml:space="preserve">4. </w:t>
      </w:r>
      <w:r>
        <w:rPr>
          <w:rFonts w:ascii="Arial" w:hAnsi="Arial"/>
          <w:sz w:val="24"/>
          <w:szCs w:val="24"/>
        </w:rPr>
        <w:tab/>
      </w:r>
      <w:r w:rsidR="00AA5987" w:rsidRPr="00E85C68">
        <w:rPr>
          <w:rFonts w:ascii="Arial" w:hAnsi="Arial"/>
          <w:sz w:val="24"/>
          <w:szCs w:val="24"/>
        </w:rPr>
        <w:t>Essential Services</w:t>
      </w:r>
    </w:p>
    <w:p w:rsidR="00AA5987" w:rsidRPr="00E85C68" w:rsidRDefault="00D30A42" w:rsidP="00AA5987">
      <w:pPr>
        <w:pStyle w:val="Heading1"/>
        <w:numPr>
          <w:ilvl w:val="0"/>
          <w:numId w:val="0"/>
        </w:numPr>
        <w:spacing w:line="240" w:lineRule="auto"/>
        <w:ind w:left="709" w:hanging="709"/>
        <w:rPr>
          <w:rFonts w:ascii="Arial" w:hAnsi="Arial"/>
          <w:b w:val="0"/>
          <w:color w:val="auto"/>
          <w:sz w:val="24"/>
          <w:szCs w:val="24"/>
        </w:rPr>
      </w:pPr>
      <w:r>
        <w:rPr>
          <w:rFonts w:ascii="Arial" w:hAnsi="Arial"/>
          <w:color w:val="auto"/>
          <w:sz w:val="24"/>
          <w:szCs w:val="24"/>
        </w:rPr>
        <w:t>4</w:t>
      </w:r>
      <w:r w:rsidR="00AA5987" w:rsidRPr="00061032">
        <w:rPr>
          <w:rFonts w:ascii="Arial" w:hAnsi="Arial"/>
          <w:color w:val="auto"/>
          <w:sz w:val="24"/>
          <w:szCs w:val="24"/>
        </w:rPr>
        <w:t>.1</w:t>
      </w:r>
      <w:r w:rsidR="00AA5987" w:rsidRPr="00E85C68">
        <w:rPr>
          <w:rFonts w:ascii="Arial" w:hAnsi="Arial"/>
          <w:b w:val="0"/>
          <w:color w:val="auto"/>
          <w:sz w:val="24"/>
          <w:szCs w:val="24"/>
        </w:rPr>
        <w:tab/>
      </w:r>
      <w:r w:rsidR="00AA5987" w:rsidRPr="00E85C68">
        <w:rPr>
          <w:rFonts w:ascii="Arial" w:hAnsi="Arial"/>
          <w:b w:val="0"/>
          <w:color w:val="auto"/>
          <w:sz w:val="24"/>
          <w:szCs w:val="24"/>
        </w:rPr>
        <w:tab/>
        <w:t xml:space="preserve">The Contractor shall provide Essential Services at such times, within Opening Hours, as are appropriate to meet the reasonable needs of </w:t>
      </w:r>
      <w:r w:rsidR="00FA2ED4">
        <w:rPr>
          <w:rFonts w:ascii="Arial" w:hAnsi="Arial"/>
          <w:b w:val="0"/>
          <w:color w:val="auto"/>
          <w:sz w:val="24"/>
          <w:szCs w:val="24"/>
        </w:rPr>
        <w:t>r</w:t>
      </w:r>
      <w:r w:rsidR="00AA5987" w:rsidRPr="00E85C68">
        <w:rPr>
          <w:rFonts w:ascii="Arial" w:hAnsi="Arial"/>
          <w:b w:val="0"/>
          <w:color w:val="auto"/>
          <w:sz w:val="24"/>
          <w:szCs w:val="24"/>
        </w:rPr>
        <w:t xml:space="preserve">egistered </w:t>
      </w:r>
      <w:r w:rsidR="00FA2ED4">
        <w:rPr>
          <w:rFonts w:ascii="Arial" w:hAnsi="Arial"/>
          <w:b w:val="0"/>
          <w:color w:val="auto"/>
          <w:sz w:val="24"/>
          <w:szCs w:val="24"/>
        </w:rPr>
        <w:t>p</w:t>
      </w:r>
      <w:r w:rsidR="00AA5987" w:rsidRPr="00E85C68">
        <w:rPr>
          <w:rFonts w:ascii="Arial" w:hAnsi="Arial"/>
          <w:b w:val="0"/>
          <w:color w:val="auto"/>
          <w:sz w:val="24"/>
          <w:szCs w:val="24"/>
        </w:rPr>
        <w:t>atients.</w:t>
      </w:r>
    </w:p>
    <w:p w:rsidR="00DE4F06" w:rsidRDefault="00D30A42" w:rsidP="00AA5987">
      <w:pPr>
        <w:pStyle w:val="Heading1"/>
        <w:numPr>
          <w:ilvl w:val="0"/>
          <w:numId w:val="0"/>
        </w:numPr>
        <w:spacing w:line="240" w:lineRule="auto"/>
        <w:ind w:left="709" w:hanging="709"/>
        <w:rPr>
          <w:rFonts w:ascii="Arial" w:hAnsi="Arial"/>
          <w:b w:val="0"/>
          <w:color w:val="auto"/>
          <w:sz w:val="24"/>
          <w:szCs w:val="24"/>
        </w:rPr>
      </w:pPr>
      <w:r>
        <w:rPr>
          <w:rFonts w:ascii="Arial" w:hAnsi="Arial"/>
          <w:color w:val="auto"/>
          <w:sz w:val="24"/>
          <w:szCs w:val="24"/>
        </w:rPr>
        <w:t>4</w:t>
      </w:r>
      <w:r w:rsidR="00AA5987" w:rsidRPr="00061032">
        <w:rPr>
          <w:rFonts w:ascii="Arial" w:hAnsi="Arial"/>
          <w:color w:val="auto"/>
          <w:sz w:val="24"/>
          <w:szCs w:val="24"/>
        </w:rPr>
        <w:t>.2</w:t>
      </w:r>
      <w:r w:rsidR="00AA5987" w:rsidRPr="00E85C68">
        <w:rPr>
          <w:rFonts w:ascii="Arial" w:hAnsi="Arial"/>
          <w:b w:val="0"/>
          <w:color w:val="auto"/>
          <w:sz w:val="24"/>
          <w:szCs w:val="24"/>
        </w:rPr>
        <w:tab/>
      </w:r>
      <w:r w:rsidR="00AA5987" w:rsidRPr="00E85C68">
        <w:rPr>
          <w:rFonts w:ascii="Arial" w:hAnsi="Arial"/>
          <w:b w:val="0"/>
          <w:color w:val="auto"/>
          <w:sz w:val="24"/>
          <w:szCs w:val="24"/>
        </w:rPr>
        <w:tab/>
        <w:t xml:space="preserve">The Contractor shall have in place arrangements for </w:t>
      </w:r>
      <w:r w:rsidR="00FA2ED4">
        <w:rPr>
          <w:rFonts w:ascii="Arial" w:hAnsi="Arial"/>
          <w:b w:val="0"/>
          <w:color w:val="auto"/>
          <w:sz w:val="24"/>
          <w:szCs w:val="24"/>
        </w:rPr>
        <w:t>p</w:t>
      </w:r>
      <w:r w:rsidR="00AA5987" w:rsidRPr="00E85C68">
        <w:rPr>
          <w:rFonts w:ascii="Arial" w:hAnsi="Arial"/>
          <w:b w:val="0"/>
          <w:color w:val="auto"/>
          <w:sz w:val="24"/>
          <w:szCs w:val="24"/>
        </w:rPr>
        <w:t xml:space="preserve">atients to access such services throughout the </w:t>
      </w:r>
      <w:r w:rsidR="00FA2ED4">
        <w:rPr>
          <w:rFonts w:ascii="Arial" w:hAnsi="Arial"/>
          <w:b w:val="0"/>
          <w:color w:val="auto"/>
          <w:sz w:val="24"/>
          <w:szCs w:val="24"/>
        </w:rPr>
        <w:t>o</w:t>
      </w:r>
      <w:r w:rsidR="00AA5987" w:rsidRPr="00E85C68">
        <w:rPr>
          <w:rFonts w:ascii="Arial" w:hAnsi="Arial"/>
          <w:b w:val="0"/>
          <w:color w:val="auto"/>
          <w:sz w:val="24"/>
          <w:szCs w:val="24"/>
        </w:rPr>
        <w:t xml:space="preserve">pening </w:t>
      </w:r>
      <w:r w:rsidR="00FA2ED4">
        <w:rPr>
          <w:rFonts w:ascii="Arial" w:hAnsi="Arial"/>
          <w:b w:val="0"/>
          <w:color w:val="auto"/>
          <w:sz w:val="24"/>
          <w:szCs w:val="24"/>
        </w:rPr>
        <w:t>h</w:t>
      </w:r>
      <w:r w:rsidR="00AA5987" w:rsidRPr="00E85C68">
        <w:rPr>
          <w:rFonts w:ascii="Arial" w:hAnsi="Arial"/>
          <w:b w:val="0"/>
          <w:color w:val="auto"/>
          <w:sz w:val="24"/>
          <w:szCs w:val="24"/>
        </w:rPr>
        <w:t xml:space="preserve">ours </w:t>
      </w:r>
      <w:r w:rsidR="00C2625E">
        <w:rPr>
          <w:rFonts w:ascii="Arial" w:hAnsi="Arial"/>
          <w:b w:val="0"/>
          <w:color w:val="auto"/>
          <w:sz w:val="24"/>
          <w:szCs w:val="24"/>
        </w:rPr>
        <w:t>if clinically urgent.</w:t>
      </w:r>
    </w:p>
    <w:p w:rsidR="00AA5987" w:rsidRPr="00E85C68" w:rsidRDefault="00D30A42" w:rsidP="00AA5987">
      <w:pPr>
        <w:pStyle w:val="Heading1"/>
        <w:numPr>
          <w:ilvl w:val="0"/>
          <w:numId w:val="0"/>
        </w:numPr>
        <w:spacing w:line="240" w:lineRule="auto"/>
        <w:ind w:left="709" w:hanging="709"/>
        <w:rPr>
          <w:rFonts w:ascii="Arial" w:hAnsi="Arial"/>
          <w:b w:val="0"/>
          <w:color w:val="auto"/>
          <w:sz w:val="24"/>
          <w:szCs w:val="24"/>
        </w:rPr>
      </w:pPr>
      <w:r>
        <w:rPr>
          <w:rFonts w:ascii="Arial" w:hAnsi="Arial"/>
          <w:color w:val="auto"/>
          <w:sz w:val="24"/>
          <w:szCs w:val="24"/>
        </w:rPr>
        <w:t>4</w:t>
      </w:r>
      <w:r w:rsidR="00AA5987" w:rsidRPr="00061032">
        <w:rPr>
          <w:rFonts w:ascii="Arial" w:hAnsi="Arial"/>
          <w:color w:val="auto"/>
          <w:sz w:val="24"/>
          <w:szCs w:val="24"/>
        </w:rPr>
        <w:t>.3</w:t>
      </w:r>
      <w:r w:rsidR="00AA5987" w:rsidRPr="00E85C68">
        <w:rPr>
          <w:rFonts w:ascii="Arial" w:hAnsi="Arial"/>
          <w:b w:val="0"/>
          <w:color w:val="auto"/>
          <w:sz w:val="24"/>
          <w:szCs w:val="24"/>
        </w:rPr>
        <w:tab/>
        <w:t xml:space="preserve">The Contractor shall provide: </w:t>
      </w:r>
    </w:p>
    <w:p w:rsidR="00AA5987" w:rsidRPr="00E85C68" w:rsidRDefault="00AA5987" w:rsidP="00AA5987">
      <w:pPr>
        <w:pStyle w:val="Heading3"/>
        <w:numPr>
          <w:ilvl w:val="0"/>
          <w:numId w:val="0"/>
        </w:numPr>
        <w:spacing w:line="240" w:lineRule="auto"/>
        <w:ind w:left="1440" w:hanging="720"/>
        <w:rPr>
          <w:rFonts w:cs="Arial"/>
          <w:szCs w:val="24"/>
        </w:rPr>
      </w:pPr>
      <w:r w:rsidRPr="00E85C68">
        <w:rPr>
          <w:rFonts w:cs="Arial"/>
          <w:szCs w:val="24"/>
        </w:rPr>
        <w:t>(a)</w:t>
      </w:r>
      <w:r w:rsidRPr="00E85C68">
        <w:rPr>
          <w:rFonts w:cs="Arial"/>
          <w:szCs w:val="24"/>
        </w:rPr>
        <w:tab/>
        <w:t xml:space="preserve">Essential </w:t>
      </w:r>
      <w:r w:rsidR="00FA2ED4">
        <w:rPr>
          <w:rFonts w:cs="Arial"/>
          <w:szCs w:val="24"/>
        </w:rPr>
        <w:t>s</w:t>
      </w:r>
      <w:r w:rsidRPr="00E85C68">
        <w:rPr>
          <w:rFonts w:cs="Arial"/>
          <w:szCs w:val="24"/>
        </w:rPr>
        <w:t xml:space="preserve">ervices required for the management of </w:t>
      </w:r>
      <w:r w:rsidR="00816418">
        <w:rPr>
          <w:rFonts w:cs="Arial"/>
          <w:szCs w:val="24"/>
        </w:rPr>
        <w:t>p</w:t>
      </w:r>
      <w:r w:rsidRPr="00E85C68">
        <w:rPr>
          <w:rFonts w:cs="Arial"/>
          <w:szCs w:val="24"/>
        </w:rPr>
        <w:t xml:space="preserve">atients and who are, or believe themselves to be: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t xml:space="preserve">ill with conditions from which recovery is generally expected; </w:t>
      </w:r>
    </w:p>
    <w:p w:rsidR="00AA5987" w:rsidRPr="00E85C68" w:rsidRDefault="00AA5987" w:rsidP="00AA5987">
      <w:pPr>
        <w:pStyle w:val="Heading4"/>
        <w:numPr>
          <w:ilvl w:val="0"/>
          <w:numId w:val="0"/>
        </w:numPr>
        <w:spacing w:line="240" w:lineRule="auto"/>
        <w:ind w:left="864" w:firstLine="576"/>
        <w:rPr>
          <w:rFonts w:cs="Arial"/>
          <w:szCs w:val="24"/>
        </w:rPr>
      </w:pPr>
      <w:r w:rsidRPr="00E85C68">
        <w:rPr>
          <w:rFonts w:cs="Arial"/>
          <w:szCs w:val="24"/>
        </w:rPr>
        <w:t>(ii)</w:t>
      </w:r>
      <w:r w:rsidRPr="00E85C68">
        <w:rPr>
          <w:rFonts w:cs="Arial"/>
          <w:szCs w:val="24"/>
        </w:rPr>
        <w:tab/>
        <w:t xml:space="preserve">terminally ill; or </w:t>
      </w:r>
    </w:p>
    <w:p w:rsidR="00AA5987" w:rsidRPr="00E85C68" w:rsidRDefault="00AA5987" w:rsidP="00AA5987">
      <w:pPr>
        <w:pStyle w:val="Heading4"/>
        <w:numPr>
          <w:ilvl w:val="0"/>
          <w:numId w:val="0"/>
        </w:numPr>
        <w:spacing w:line="240" w:lineRule="auto"/>
        <w:ind w:left="864" w:firstLine="576"/>
        <w:rPr>
          <w:rFonts w:cs="Arial"/>
          <w:szCs w:val="24"/>
        </w:rPr>
      </w:pPr>
      <w:r w:rsidRPr="00E85C68">
        <w:rPr>
          <w:rFonts w:cs="Arial"/>
          <w:szCs w:val="24"/>
        </w:rPr>
        <w:t>(ii)</w:t>
      </w:r>
      <w:r w:rsidRPr="00E85C68">
        <w:rPr>
          <w:rFonts w:cs="Arial"/>
          <w:szCs w:val="24"/>
        </w:rPr>
        <w:tab/>
        <w:t xml:space="preserve">suffering from a long term condition; </w:t>
      </w:r>
    </w:p>
    <w:p w:rsidR="00AA5987" w:rsidRPr="00E85C68" w:rsidRDefault="00AA5987" w:rsidP="00AA5987">
      <w:pPr>
        <w:pStyle w:val="Heading3"/>
        <w:numPr>
          <w:ilvl w:val="0"/>
          <w:numId w:val="0"/>
        </w:numPr>
        <w:spacing w:line="240" w:lineRule="auto"/>
        <w:ind w:left="1440" w:hanging="720"/>
        <w:rPr>
          <w:rFonts w:cs="Arial"/>
          <w:szCs w:val="24"/>
        </w:rPr>
      </w:pPr>
      <w:r w:rsidRPr="00E85C68">
        <w:rPr>
          <w:rFonts w:cs="Arial"/>
          <w:szCs w:val="24"/>
        </w:rPr>
        <w:t>(b)</w:t>
      </w:r>
      <w:r w:rsidRPr="00E85C68">
        <w:rPr>
          <w:rFonts w:cs="Arial"/>
          <w:szCs w:val="24"/>
        </w:rPr>
        <w:tab/>
        <w:t xml:space="preserve">Essential </w:t>
      </w:r>
      <w:r w:rsidR="00816418">
        <w:rPr>
          <w:rFonts w:cs="Arial"/>
          <w:szCs w:val="24"/>
        </w:rPr>
        <w:t>s</w:t>
      </w:r>
      <w:r w:rsidRPr="00E85C68">
        <w:rPr>
          <w:rFonts w:cs="Arial"/>
          <w:szCs w:val="24"/>
        </w:rPr>
        <w:t xml:space="preserve">ervices that are delivered in the manner determined by the GP </w:t>
      </w:r>
      <w:r w:rsidR="00BF5C99">
        <w:rPr>
          <w:rFonts w:cs="Arial"/>
          <w:szCs w:val="24"/>
        </w:rPr>
        <w:t>Practice</w:t>
      </w:r>
      <w:r w:rsidRPr="00E85C68">
        <w:rPr>
          <w:rFonts w:cs="Arial"/>
          <w:szCs w:val="24"/>
        </w:rPr>
        <w:t xml:space="preserve"> following discussion with the </w:t>
      </w:r>
      <w:r w:rsidR="00816418">
        <w:rPr>
          <w:rFonts w:cs="Arial"/>
          <w:szCs w:val="24"/>
        </w:rPr>
        <w:t>registered p</w:t>
      </w:r>
      <w:r w:rsidRPr="00E85C68">
        <w:rPr>
          <w:rFonts w:cs="Arial"/>
          <w:szCs w:val="24"/>
        </w:rPr>
        <w:t xml:space="preserve">atient; and </w:t>
      </w:r>
    </w:p>
    <w:p w:rsidR="00AA5987" w:rsidRPr="00E85C68" w:rsidRDefault="00AA5987" w:rsidP="00AA5987">
      <w:pPr>
        <w:pStyle w:val="Heading3"/>
        <w:numPr>
          <w:ilvl w:val="0"/>
          <w:numId w:val="0"/>
        </w:numPr>
        <w:spacing w:line="240" w:lineRule="auto"/>
        <w:ind w:left="1440" w:hanging="720"/>
        <w:rPr>
          <w:rFonts w:cs="Arial"/>
          <w:szCs w:val="24"/>
        </w:rPr>
      </w:pPr>
      <w:r w:rsidRPr="00E85C68">
        <w:rPr>
          <w:rFonts w:cs="Arial"/>
          <w:szCs w:val="24"/>
        </w:rPr>
        <w:lastRenderedPageBreak/>
        <w:t>(c)</w:t>
      </w:r>
      <w:r w:rsidRPr="00E85C68">
        <w:rPr>
          <w:rFonts w:cs="Arial"/>
          <w:szCs w:val="24"/>
        </w:rPr>
        <w:tab/>
      </w:r>
      <w:r w:rsidR="000F1769">
        <w:rPr>
          <w:rFonts w:cs="Arial"/>
          <w:szCs w:val="24"/>
        </w:rPr>
        <w:t>A</w:t>
      </w:r>
      <w:r w:rsidRPr="00E85C68">
        <w:rPr>
          <w:rFonts w:cs="Arial"/>
          <w:szCs w:val="24"/>
        </w:rPr>
        <w:t xml:space="preserve">ppropriate ongoing treatment and care to all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 xml:space="preserve">atients taking account of their specific needs including: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t xml:space="preserve">advice in connection with the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 xml:space="preserve">atient’s health, including relevant health promotion advice; </w:t>
      </w:r>
    </w:p>
    <w:p w:rsidR="00AA5987" w:rsidRPr="00E85C68" w:rsidRDefault="00AA5987" w:rsidP="00AA5987">
      <w:pPr>
        <w:pStyle w:val="Heading4"/>
        <w:numPr>
          <w:ilvl w:val="0"/>
          <w:numId w:val="0"/>
        </w:numPr>
        <w:spacing w:after="0" w:line="240" w:lineRule="auto"/>
        <w:ind w:left="864" w:firstLine="576"/>
        <w:rPr>
          <w:rFonts w:cs="Arial"/>
          <w:szCs w:val="24"/>
        </w:rPr>
      </w:pPr>
      <w:r w:rsidRPr="00E85C68">
        <w:rPr>
          <w:rFonts w:cs="Arial"/>
          <w:szCs w:val="24"/>
        </w:rPr>
        <w:t>(ii)</w:t>
      </w:r>
      <w:r w:rsidRPr="00E85C68">
        <w:rPr>
          <w:rFonts w:cs="Arial"/>
          <w:szCs w:val="24"/>
        </w:rPr>
        <w:tab/>
        <w:t xml:space="preserve">the referral of the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 xml:space="preserve">atient for other services under the </w:t>
      </w:r>
    </w:p>
    <w:p w:rsidR="00AA5987" w:rsidRPr="00E85C68" w:rsidRDefault="00AA5987" w:rsidP="00AA5987">
      <w:pPr>
        <w:pStyle w:val="Heading4"/>
        <w:numPr>
          <w:ilvl w:val="0"/>
          <w:numId w:val="0"/>
        </w:numPr>
        <w:spacing w:after="0" w:line="240" w:lineRule="auto"/>
        <w:ind w:left="864" w:firstLine="576"/>
        <w:rPr>
          <w:rFonts w:cs="Arial"/>
          <w:szCs w:val="24"/>
        </w:rPr>
      </w:pPr>
      <w:r w:rsidRPr="00E85C68">
        <w:rPr>
          <w:rFonts w:cs="Arial"/>
          <w:szCs w:val="24"/>
        </w:rPr>
        <w:t xml:space="preserve">           Act; and </w:t>
      </w:r>
    </w:p>
    <w:p w:rsidR="00AA5987" w:rsidRPr="00E85C68" w:rsidRDefault="00AA5987" w:rsidP="00AA5987">
      <w:pPr>
        <w:pStyle w:val="Heading4"/>
        <w:numPr>
          <w:ilvl w:val="0"/>
          <w:numId w:val="0"/>
        </w:numPr>
        <w:spacing w:after="0" w:line="240" w:lineRule="auto"/>
        <w:ind w:left="2160" w:hanging="720"/>
        <w:rPr>
          <w:rFonts w:cs="Arial"/>
          <w:szCs w:val="24"/>
        </w:rPr>
      </w:pPr>
      <w:r w:rsidRPr="00E85C68">
        <w:rPr>
          <w:rFonts w:cs="Arial"/>
          <w:szCs w:val="24"/>
        </w:rPr>
        <w:t>(ii)</w:t>
      </w:r>
      <w:r w:rsidRPr="00E85C68">
        <w:rPr>
          <w:rFonts w:cs="Arial"/>
          <w:szCs w:val="24"/>
        </w:rPr>
        <w:tab/>
        <w:t xml:space="preserve">primary medical care services required in </w:t>
      </w:r>
      <w:r w:rsidR="00816418">
        <w:rPr>
          <w:rFonts w:cs="Arial"/>
          <w:szCs w:val="24"/>
        </w:rPr>
        <w:t>o</w:t>
      </w:r>
      <w:r w:rsidRPr="00E85C68">
        <w:rPr>
          <w:rFonts w:cs="Arial"/>
          <w:szCs w:val="24"/>
        </w:rPr>
        <w:t xml:space="preserve">pening </w:t>
      </w:r>
      <w:r w:rsidR="00816418">
        <w:rPr>
          <w:rFonts w:cs="Arial"/>
          <w:szCs w:val="24"/>
        </w:rPr>
        <w:t>h</w:t>
      </w:r>
      <w:r w:rsidRPr="00E85C68">
        <w:rPr>
          <w:rFonts w:cs="Arial"/>
          <w:szCs w:val="24"/>
        </w:rPr>
        <w:t xml:space="preserve">ours for the immediately necessary treatment of any person to whom the Contractor has been requested to provide treatment owing to an accident or emergency at any place in the </w:t>
      </w:r>
      <w:r w:rsidR="00816418">
        <w:rPr>
          <w:rFonts w:cs="Arial"/>
          <w:szCs w:val="24"/>
        </w:rPr>
        <w:t>p</w:t>
      </w:r>
      <w:r w:rsidR="00BF5C99">
        <w:rPr>
          <w:rFonts w:cs="Arial"/>
          <w:szCs w:val="24"/>
        </w:rPr>
        <w:t>ractice</w:t>
      </w:r>
      <w:r w:rsidRPr="00E85C68">
        <w:rPr>
          <w:rFonts w:cs="Arial"/>
          <w:szCs w:val="24"/>
        </w:rPr>
        <w:t xml:space="preserve"> </w:t>
      </w:r>
      <w:r w:rsidR="00816418">
        <w:rPr>
          <w:rFonts w:cs="Arial"/>
          <w:szCs w:val="24"/>
        </w:rPr>
        <w:t>a</w:t>
      </w:r>
      <w:r w:rsidRPr="00E85C68">
        <w:rPr>
          <w:rFonts w:cs="Arial"/>
          <w:szCs w:val="24"/>
        </w:rPr>
        <w:t>rea.</w:t>
      </w:r>
    </w:p>
    <w:p w:rsidR="00AA5987" w:rsidRPr="00E85C68" w:rsidRDefault="00D30A42" w:rsidP="00AA5987">
      <w:pPr>
        <w:pStyle w:val="Heading1"/>
        <w:numPr>
          <w:ilvl w:val="0"/>
          <w:numId w:val="0"/>
        </w:numPr>
        <w:spacing w:after="0" w:line="240" w:lineRule="auto"/>
        <w:rPr>
          <w:rFonts w:ascii="Arial" w:hAnsi="Arial"/>
          <w:b w:val="0"/>
          <w:color w:val="auto"/>
          <w:sz w:val="24"/>
          <w:szCs w:val="24"/>
        </w:rPr>
      </w:pPr>
      <w:r>
        <w:rPr>
          <w:rFonts w:ascii="Arial" w:hAnsi="Arial"/>
          <w:color w:val="auto"/>
          <w:sz w:val="24"/>
          <w:szCs w:val="24"/>
        </w:rPr>
        <w:t>4</w:t>
      </w:r>
      <w:r w:rsidR="00AA5987" w:rsidRPr="00061032">
        <w:rPr>
          <w:rFonts w:ascii="Arial" w:hAnsi="Arial"/>
          <w:color w:val="auto"/>
          <w:sz w:val="24"/>
          <w:szCs w:val="24"/>
        </w:rPr>
        <w:t>.4</w:t>
      </w:r>
      <w:r w:rsidR="00AA5987" w:rsidRPr="00E85C68">
        <w:rPr>
          <w:rFonts w:ascii="Arial" w:hAnsi="Arial"/>
          <w:b w:val="0"/>
          <w:color w:val="auto"/>
          <w:sz w:val="24"/>
          <w:szCs w:val="24"/>
        </w:rPr>
        <w:tab/>
        <w:t xml:space="preserve">For the purposes of paragraph </w:t>
      </w:r>
      <w:r w:rsidR="00C2625E">
        <w:rPr>
          <w:rFonts w:ascii="Arial" w:hAnsi="Arial"/>
          <w:b w:val="0"/>
          <w:color w:val="auto"/>
          <w:sz w:val="24"/>
          <w:szCs w:val="24"/>
        </w:rPr>
        <w:t>4</w:t>
      </w:r>
      <w:r w:rsidR="00AA5987" w:rsidRPr="00E85C68">
        <w:rPr>
          <w:rFonts w:ascii="Arial" w:hAnsi="Arial"/>
          <w:b w:val="0"/>
          <w:color w:val="auto"/>
          <w:sz w:val="24"/>
          <w:szCs w:val="24"/>
        </w:rPr>
        <w:t xml:space="preserve">.3 above, “management” includes: </w:t>
      </w:r>
    </w:p>
    <w:p w:rsidR="00AA5987" w:rsidRPr="00E85C68" w:rsidRDefault="00AA5987" w:rsidP="00AA5987">
      <w:pPr>
        <w:rPr>
          <w:rFonts w:ascii="Arial" w:hAnsi="Arial" w:cs="Arial"/>
          <w:sz w:val="24"/>
          <w:szCs w:val="24"/>
        </w:rPr>
      </w:pPr>
    </w:p>
    <w:p w:rsidR="00AA5987" w:rsidRPr="00E85C68" w:rsidRDefault="00AA5987" w:rsidP="00C3762F">
      <w:pPr>
        <w:pStyle w:val="Heading3"/>
        <w:numPr>
          <w:ilvl w:val="0"/>
          <w:numId w:val="18"/>
        </w:numPr>
        <w:tabs>
          <w:tab w:val="clear" w:pos="1571"/>
          <w:tab w:val="num" w:pos="1418"/>
        </w:tabs>
        <w:spacing w:after="0" w:line="240" w:lineRule="auto"/>
        <w:ind w:left="1418" w:hanging="698"/>
        <w:rPr>
          <w:rFonts w:cs="Arial"/>
          <w:szCs w:val="24"/>
        </w:rPr>
      </w:pPr>
      <w:r w:rsidRPr="00E85C68">
        <w:rPr>
          <w:rFonts w:cs="Arial"/>
          <w:szCs w:val="24"/>
        </w:rPr>
        <w:t xml:space="preserve">offering a consultation and, where appropriate, physical examination for the purpose of identifying the need, if any, for treatment or further investigation; and </w:t>
      </w:r>
    </w:p>
    <w:p w:rsidR="00C2625E" w:rsidRDefault="00AA5987" w:rsidP="00C2625E">
      <w:pPr>
        <w:pStyle w:val="Heading3"/>
        <w:numPr>
          <w:ilvl w:val="0"/>
          <w:numId w:val="18"/>
        </w:numPr>
        <w:tabs>
          <w:tab w:val="clear" w:pos="1571"/>
          <w:tab w:val="num" w:pos="1418"/>
        </w:tabs>
        <w:spacing w:line="240" w:lineRule="auto"/>
        <w:ind w:left="1418" w:hanging="709"/>
        <w:rPr>
          <w:rFonts w:cs="Arial"/>
          <w:szCs w:val="24"/>
        </w:rPr>
      </w:pPr>
      <w:r w:rsidRPr="00E85C68">
        <w:rPr>
          <w:rFonts w:cs="Arial"/>
          <w:szCs w:val="24"/>
        </w:rPr>
        <w:t xml:space="preserve">making available such treatment or further investigation as is necessary and appropriate, including the referral of the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 xml:space="preserve">atient for other services under the Act and liaison with other Health Care Professionals involved in the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 xml:space="preserve">atient’s treatment and care. </w:t>
      </w:r>
    </w:p>
    <w:p w:rsidR="000F1769" w:rsidRPr="00E85C68" w:rsidRDefault="000F1769" w:rsidP="000F1769">
      <w:pPr>
        <w:pStyle w:val="Heading1"/>
        <w:numPr>
          <w:ilvl w:val="0"/>
          <w:numId w:val="0"/>
        </w:numPr>
        <w:spacing w:line="240" w:lineRule="auto"/>
        <w:rPr>
          <w:rFonts w:ascii="Arial" w:hAnsi="Arial"/>
          <w:sz w:val="24"/>
          <w:szCs w:val="24"/>
        </w:rPr>
      </w:pPr>
      <w:r>
        <w:rPr>
          <w:rFonts w:ascii="Arial" w:hAnsi="Arial"/>
          <w:sz w:val="24"/>
          <w:szCs w:val="24"/>
        </w:rPr>
        <w:t xml:space="preserve">5. </w:t>
      </w:r>
      <w:r>
        <w:rPr>
          <w:rFonts w:ascii="Arial" w:hAnsi="Arial"/>
          <w:sz w:val="24"/>
          <w:szCs w:val="24"/>
        </w:rPr>
        <w:tab/>
      </w:r>
      <w:r w:rsidRPr="000F1769">
        <w:rPr>
          <w:rFonts w:ascii="Arial" w:eastAsia="Calibri" w:hAnsi="Arial"/>
          <w:color w:val="4F81BD"/>
          <w:sz w:val="24"/>
          <w:szCs w:val="24"/>
        </w:rPr>
        <w:t>Immediately Necessary Treatment</w:t>
      </w:r>
    </w:p>
    <w:p w:rsidR="000F1769" w:rsidRPr="00E85C68" w:rsidRDefault="000F1769" w:rsidP="000F1769">
      <w:pPr>
        <w:pStyle w:val="Heading1"/>
        <w:numPr>
          <w:ilvl w:val="0"/>
          <w:numId w:val="0"/>
        </w:numPr>
        <w:spacing w:line="240" w:lineRule="auto"/>
        <w:ind w:left="709" w:hanging="709"/>
        <w:rPr>
          <w:rFonts w:ascii="Arial" w:hAnsi="Arial"/>
          <w:b w:val="0"/>
          <w:color w:val="auto"/>
          <w:sz w:val="24"/>
          <w:szCs w:val="24"/>
        </w:rPr>
      </w:pPr>
      <w:r>
        <w:rPr>
          <w:rFonts w:ascii="Arial" w:hAnsi="Arial"/>
          <w:color w:val="auto"/>
          <w:sz w:val="24"/>
          <w:szCs w:val="24"/>
        </w:rPr>
        <w:t>5</w:t>
      </w:r>
      <w:r w:rsidRPr="00061032">
        <w:rPr>
          <w:rFonts w:ascii="Arial" w:hAnsi="Arial"/>
          <w:color w:val="auto"/>
          <w:sz w:val="24"/>
          <w:szCs w:val="24"/>
        </w:rPr>
        <w:t>.1</w:t>
      </w:r>
      <w:r w:rsidRPr="00E85C68">
        <w:rPr>
          <w:rFonts w:ascii="Arial" w:hAnsi="Arial"/>
          <w:b w:val="0"/>
          <w:color w:val="auto"/>
          <w:sz w:val="24"/>
          <w:szCs w:val="24"/>
        </w:rPr>
        <w:tab/>
      </w:r>
      <w:r w:rsidRPr="00E85C68">
        <w:rPr>
          <w:rFonts w:ascii="Arial" w:hAnsi="Arial"/>
          <w:b w:val="0"/>
          <w:color w:val="auto"/>
          <w:sz w:val="24"/>
          <w:szCs w:val="24"/>
        </w:rPr>
        <w:tab/>
        <w:t xml:space="preserve">The Contractor shall provide </w:t>
      </w:r>
      <w:r>
        <w:rPr>
          <w:rFonts w:ascii="Arial" w:hAnsi="Arial"/>
          <w:b w:val="0"/>
          <w:color w:val="auto"/>
          <w:sz w:val="24"/>
          <w:szCs w:val="24"/>
        </w:rPr>
        <w:t xml:space="preserve">primary medical care services required in Opening Hours for immediately necessary treatment of any </w:t>
      </w:r>
      <w:r w:rsidR="00E50EA5">
        <w:rPr>
          <w:rFonts w:ascii="Arial" w:hAnsi="Arial"/>
          <w:b w:val="0"/>
          <w:color w:val="auto"/>
          <w:sz w:val="24"/>
          <w:szCs w:val="24"/>
        </w:rPr>
        <w:t>person</w:t>
      </w:r>
      <w:r>
        <w:rPr>
          <w:rFonts w:ascii="Arial" w:hAnsi="Arial"/>
          <w:b w:val="0"/>
          <w:color w:val="auto"/>
          <w:sz w:val="24"/>
          <w:szCs w:val="24"/>
        </w:rPr>
        <w:t xml:space="preserve"> falling with</w:t>
      </w:r>
      <w:r w:rsidR="00E50EA5">
        <w:rPr>
          <w:rFonts w:ascii="Arial" w:hAnsi="Arial"/>
          <w:b w:val="0"/>
          <w:color w:val="auto"/>
          <w:sz w:val="24"/>
          <w:szCs w:val="24"/>
        </w:rPr>
        <w:t>in</w:t>
      </w:r>
      <w:r>
        <w:rPr>
          <w:rFonts w:ascii="Arial" w:hAnsi="Arial"/>
          <w:b w:val="0"/>
          <w:color w:val="auto"/>
          <w:sz w:val="24"/>
          <w:szCs w:val="24"/>
        </w:rPr>
        <w:t xml:space="preserve"> the following conditions described below who requests such treatment for the period specified. </w:t>
      </w:r>
      <w:r w:rsidRPr="00E85C68">
        <w:rPr>
          <w:rFonts w:ascii="Arial" w:hAnsi="Arial"/>
          <w:b w:val="0"/>
          <w:color w:val="auto"/>
          <w:sz w:val="24"/>
          <w:szCs w:val="24"/>
        </w:rPr>
        <w:t>.</w:t>
      </w:r>
    </w:p>
    <w:p w:rsidR="00E50EA5" w:rsidRDefault="00E50EA5" w:rsidP="00E50EA5">
      <w:pPr>
        <w:pStyle w:val="Heading1"/>
        <w:numPr>
          <w:ilvl w:val="0"/>
          <w:numId w:val="0"/>
        </w:numPr>
        <w:spacing w:line="240" w:lineRule="auto"/>
        <w:ind w:left="709" w:hanging="709"/>
        <w:rPr>
          <w:rFonts w:ascii="Arial" w:hAnsi="Arial"/>
          <w:b w:val="0"/>
          <w:color w:val="auto"/>
          <w:sz w:val="24"/>
          <w:szCs w:val="24"/>
        </w:rPr>
      </w:pPr>
      <w:r>
        <w:rPr>
          <w:rFonts w:ascii="Arial" w:hAnsi="Arial"/>
          <w:color w:val="auto"/>
          <w:sz w:val="24"/>
          <w:szCs w:val="24"/>
        </w:rPr>
        <w:t>5</w:t>
      </w:r>
      <w:r w:rsidRPr="00061032">
        <w:rPr>
          <w:rFonts w:ascii="Arial" w:hAnsi="Arial"/>
          <w:color w:val="auto"/>
          <w:sz w:val="24"/>
          <w:szCs w:val="24"/>
        </w:rPr>
        <w:t>.</w:t>
      </w:r>
      <w:r>
        <w:rPr>
          <w:rFonts w:ascii="Arial" w:hAnsi="Arial"/>
          <w:color w:val="auto"/>
          <w:sz w:val="24"/>
          <w:szCs w:val="24"/>
        </w:rPr>
        <w:t>2</w:t>
      </w:r>
      <w:r w:rsidRPr="00E85C68">
        <w:rPr>
          <w:rFonts w:ascii="Arial" w:hAnsi="Arial"/>
          <w:b w:val="0"/>
          <w:color w:val="auto"/>
          <w:sz w:val="24"/>
          <w:szCs w:val="24"/>
        </w:rPr>
        <w:tab/>
      </w:r>
      <w:r w:rsidRPr="00E85C68">
        <w:rPr>
          <w:rFonts w:ascii="Arial" w:hAnsi="Arial"/>
          <w:b w:val="0"/>
          <w:color w:val="auto"/>
          <w:sz w:val="24"/>
          <w:szCs w:val="24"/>
        </w:rPr>
        <w:tab/>
      </w:r>
      <w:r w:rsidRPr="00E50EA5">
        <w:rPr>
          <w:rFonts w:ascii="Arial" w:hAnsi="Arial"/>
          <w:b w:val="0"/>
          <w:color w:val="auto"/>
          <w:sz w:val="24"/>
          <w:szCs w:val="24"/>
        </w:rPr>
        <w:t>A person falls within this paragraph if he is a person</w:t>
      </w:r>
      <w:r>
        <w:rPr>
          <w:rFonts w:ascii="Arial" w:hAnsi="Arial"/>
          <w:b w:val="0"/>
          <w:color w:val="auto"/>
          <w:sz w:val="24"/>
          <w:szCs w:val="24"/>
        </w:rPr>
        <w:t>:</w:t>
      </w:r>
    </w:p>
    <w:p w:rsidR="00E50EA5" w:rsidRPr="00E85C68" w:rsidRDefault="00E50EA5" w:rsidP="00E50EA5">
      <w:pPr>
        <w:pStyle w:val="Heading3"/>
        <w:numPr>
          <w:ilvl w:val="0"/>
          <w:numId w:val="82"/>
        </w:numPr>
        <w:spacing w:line="240" w:lineRule="auto"/>
        <w:ind w:left="1418" w:hanging="709"/>
        <w:rPr>
          <w:rFonts w:cs="Arial"/>
          <w:szCs w:val="24"/>
        </w:rPr>
      </w:pPr>
      <w:r w:rsidRPr="001B4DCB">
        <w:rPr>
          <w:rFonts w:cs="Arial"/>
        </w:rPr>
        <w:t>whose application for inclusion in the Contractor’s List of Registered Patients has been refused and who is not registered with another contractor of Essential Services (or their equivalent) in the Practice Area</w:t>
      </w:r>
      <w:r>
        <w:rPr>
          <w:rFonts w:cs="Arial"/>
        </w:rPr>
        <w:t>;</w:t>
      </w:r>
    </w:p>
    <w:p w:rsidR="00E50EA5" w:rsidRPr="00E50EA5" w:rsidRDefault="00E50EA5" w:rsidP="00E50EA5">
      <w:pPr>
        <w:pStyle w:val="Heading3"/>
        <w:numPr>
          <w:ilvl w:val="0"/>
          <w:numId w:val="82"/>
        </w:numPr>
        <w:spacing w:line="240" w:lineRule="auto"/>
        <w:ind w:left="1418" w:hanging="709"/>
        <w:rPr>
          <w:rFonts w:cs="Arial"/>
          <w:szCs w:val="24"/>
        </w:rPr>
      </w:pPr>
      <w:r w:rsidRPr="00156910">
        <w:rPr>
          <w:rFonts w:cs="Arial"/>
        </w:rPr>
        <w:t>whose application for acceptance as a Temporary Resident has been rejected</w:t>
      </w:r>
      <w:r>
        <w:rPr>
          <w:rFonts w:cs="Arial"/>
        </w:rPr>
        <w:t xml:space="preserve">; </w:t>
      </w:r>
    </w:p>
    <w:p w:rsidR="00E50EA5" w:rsidRDefault="00E50EA5" w:rsidP="00E50EA5">
      <w:pPr>
        <w:pStyle w:val="Heading3"/>
        <w:numPr>
          <w:ilvl w:val="0"/>
          <w:numId w:val="82"/>
        </w:numPr>
        <w:spacing w:line="240" w:lineRule="auto"/>
        <w:ind w:left="1418" w:hanging="709"/>
        <w:rPr>
          <w:rFonts w:cs="Arial"/>
          <w:szCs w:val="24"/>
        </w:rPr>
      </w:pPr>
      <w:r w:rsidRPr="00156910">
        <w:rPr>
          <w:rFonts w:cs="Arial"/>
        </w:rPr>
        <w:t>who is present in the Practice Area for less than twenty-four (24) hours</w:t>
      </w:r>
      <w:r w:rsidRPr="00E85C68">
        <w:rPr>
          <w:rFonts w:cs="Arial"/>
          <w:szCs w:val="24"/>
        </w:rPr>
        <w:t xml:space="preserve"> </w:t>
      </w:r>
    </w:p>
    <w:p w:rsidR="00E50EA5" w:rsidRPr="00E85C68" w:rsidRDefault="00E50EA5" w:rsidP="00E50EA5">
      <w:pPr>
        <w:pStyle w:val="Heading1"/>
        <w:numPr>
          <w:ilvl w:val="0"/>
          <w:numId w:val="0"/>
        </w:numPr>
        <w:spacing w:line="240" w:lineRule="auto"/>
        <w:ind w:left="709" w:hanging="709"/>
        <w:rPr>
          <w:rFonts w:ascii="Arial" w:hAnsi="Arial"/>
          <w:b w:val="0"/>
          <w:color w:val="auto"/>
          <w:sz w:val="24"/>
          <w:szCs w:val="24"/>
        </w:rPr>
      </w:pPr>
      <w:r>
        <w:rPr>
          <w:rFonts w:ascii="Arial" w:hAnsi="Arial"/>
          <w:color w:val="auto"/>
          <w:sz w:val="24"/>
          <w:szCs w:val="24"/>
        </w:rPr>
        <w:t>5</w:t>
      </w:r>
      <w:r w:rsidRPr="00061032">
        <w:rPr>
          <w:rFonts w:ascii="Arial" w:hAnsi="Arial"/>
          <w:color w:val="auto"/>
          <w:sz w:val="24"/>
          <w:szCs w:val="24"/>
        </w:rPr>
        <w:t>.</w:t>
      </w:r>
      <w:r>
        <w:rPr>
          <w:rFonts w:ascii="Arial" w:hAnsi="Arial"/>
          <w:color w:val="auto"/>
          <w:sz w:val="24"/>
          <w:szCs w:val="24"/>
        </w:rPr>
        <w:t>3</w:t>
      </w:r>
      <w:r w:rsidRPr="00E85C68">
        <w:rPr>
          <w:rFonts w:ascii="Arial" w:hAnsi="Arial"/>
          <w:b w:val="0"/>
          <w:color w:val="auto"/>
          <w:sz w:val="24"/>
          <w:szCs w:val="24"/>
        </w:rPr>
        <w:tab/>
      </w:r>
      <w:r w:rsidRPr="00E85C68">
        <w:rPr>
          <w:rFonts w:ascii="Arial" w:hAnsi="Arial"/>
          <w:b w:val="0"/>
          <w:color w:val="auto"/>
          <w:sz w:val="24"/>
          <w:szCs w:val="24"/>
        </w:rPr>
        <w:tab/>
      </w:r>
      <w:r w:rsidRPr="00E50EA5">
        <w:rPr>
          <w:rFonts w:ascii="Arial" w:hAnsi="Arial"/>
          <w:b w:val="0"/>
          <w:color w:val="auto"/>
          <w:sz w:val="24"/>
          <w:szCs w:val="24"/>
        </w:rPr>
        <w:t>The period referred to in 5.1 above is:</w:t>
      </w:r>
      <w:r w:rsidRPr="00E85C68">
        <w:rPr>
          <w:rFonts w:ascii="Arial" w:hAnsi="Arial"/>
          <w:b w:val="0"/>
          <w:color w:val="auto"/>
          <w:sz w:val="24"/>
          <w:szCs w:val="24"/>
        </w:rPr>
        <w:t>.</w:t>
      </w:r>
    </w:p>
    <w:p w:rsidR="00E50EA5" w:rsidRPr="00E85C68" w:rsidRDefault="00E50EA5" w:rsidP="00E50EA5">
      <w:pPr>
        <w:pStyle w:val="Heading3"/>
        <w:numPr>
          <w:ilvl w:val="0"/>
          <w:numId w:val="83"/>
        </w:numPr>
        <w:spacing w:line="240" w:lineRule="auto"/>
        <w:ind w:left="1418" w:hanging="709"/>
        <w:rPr>
          <w:rFonts w:cs="Arial"/>
          <w:szCs w:val="24"/>
        </w:rPr>
      </w:pPr>
      <w:r w:rsidRPr="00156910">
        <w:rPr>
          <w:rFonts w:cs="Arial"/>
        </w:rPr>
        <w:t xml:space="preserve">in the case of </w:t>
      </w:r>
      <w:r>
        <w:rPr>
          <w:rFonts w:cs="Arial"/>
        </w:rPr>
        <w:t>5</w:t>
      </w:r>
      <w:r w:rsidRPr="00156910">
        <w:rPr>
          <w:rFonts w:cs="Arial"/>
        </w:rPr>
        <w:t xml:space="preserve">.2.1 above, fourteen (14) days beginning with the date on which that person’s application was refused or until that person has been registered elsewhere for the provision of Essential Services (or their equivalent), whichever occurs first; </w:t>
      </w:r>
    </w:p>
    <w:p w:rsidR="00E50EA5" w:rsidRPr="00E50EA5" w:rsidRDefault="00E50EA5" w:rsidP="00E50EA5">
      <w:pPr>
        <w:pStyle w:val="Heading3"/>
        <w:numPr>
          <w:ilvl w:val="0"/>
          <w:numId w:val="83"/>
        </w:numPr>
        <w:spacing w:line="240" w:lineRule="auto"/>
        <w:ind w:left="1418" w:hanging="709"/>
        <w:rPr>
          <w:rFonts w:cs="Arial"/>
          <w:szCs w:val="24"/>
        </w:rPr>
      </w:pPr>
      <w:r w:rsidRPr="00E50EA5">
        <w:rPr>
          <w:rFonts w:cs="Arial"/>
        </w:rPr>
        <w:t xml:space="preserve">in the case of 5.2.2 above, fourteen (14) days beginning with the date on which that person’s application was rejected or until that person has </w:t>
      </w:r>
      <w:r w:rsidRPr="00E50EA5">
        <w:rPr>
          <w:rFonts w:cs="Arial"/>
        </w:rPr>
        <w:lastRenderedPageBreak/>
        <w:t>been subsequently accepted elsewhere as a Temporary Resident, whichever occurs first; and</w:t>
      </w:r>
    </w:p>
    <w:p w:rsidR="00E50EA5" w:rsidRPr="00E50EA5" w:rsidRDefault="00E50EA5" w:rsidP="00E50EA5">
      <w:pPr>
        <w:pStyle w:val="Heading3"/>
        <w:numPr>
          <w:ilvl w:val="0"/>
          <w:numId w:val="83"/>
        </w:numPr>
        <w:spacing w:line="240" w:lineRule="auto"/>
        <w:ind w:left="1418" w:hanging="709"/>
      </w:pPr>
      <w:r w:rsidRPr="00156910">
        <w:t xml:space="preserve">in the case of </w:t>
      </w:r>
      <w:r>
        <w:t>5</w:t>
      </w:r>
      <w:r w:rsidRPr="00156910">
        <w:t>.2.3 above, twenty-four (24) hours or such shorter period as the person is present in the Practice Area.</w:t>
      </w:r>
      <w:r w:rsidRPr="00E50EA5">
        <w:t xml:space="preserve"> </w:t>
      </w:r>
    </w:p>
    <w:p w:rsidR="00AA5987" w:rsidRPr="00532499" w:rsidRDefault="00E50EA5" w:rsidP="00E50EA5">
      <w:pPr>
        <w:pStyle w:val="Heading1"/>
        <w:numPr>
          <w:ilvl w:val="0"/>
          <w:numId w:val="0"/>
        </w:numPr>
        <w:spacing w:line="240" w:lineRule="auto"/>
        <w:ind w:left="709" w:hanging="709"/>
        <w:rPr>
          <w:rFonts w:ascii="Arial" w:hAnsi="Arial"/>
          <w:sz w:val="24"/>
          <w:szCs w:val="24"/>
        </w:rPr>
      </w:pPr>
      <w:r w:rsidRPr="00E50EA5">
        <w:rPr>
          <w:rFonts w:ascii="Arial" w:hAnsi="Arial"/>
          <w:b w:val="0"/>
          <w:color w:val="auto"/>
          <w:sz w:val="24"/>
          <w:szCs w:val="24"/>
        </w:rPr>
        <w:t xml:space="preserve"> </w:t>
      </w:r>
      <w:r w:rsidR="00C2625E" w:rsidRPr="00532499">
        <w:rPr>
          <w:rFonts w:ascii="Arial" w:hAnsi="Arial"/>
          <w:sz w:val="24"/>
          <w:szCs w:val="24"/>
        </w:rPr>
        <w:t>6</w:t>
      </w:r>
      <w:r w:rsidR="00AA5987" w:rsidRPr="00532499">
        <w:rPr>
          <w:rFonts w:ascii="Arial" w:hAnsi="Arial"/>
          <w:sz w:val="24"/>
          <w:szCs w:val="24"/>
        </w:rPr>
        <w:t>.</w:t>
      </w:r>
      <w:r w:rsidR="00AA5987" w:rsidRPr="00532499">
        <w:rPr>
          <w:rFonts w:ascii="Arial" w:hAnsi="Arial"/>
          <w:sz w:val="24"/>
          <w:szCs w:val="24"/>
        </w:rPr>
        <w:tab/>
      </w:r>
      <w:r w:rsidR="00AA5987" w:rsidRPr="00532499">
        <w:rPr>
          <w:sz w:val="24"/>
          <w:szCs w:val="24"/>
        </w:rPr>
        <w:t>Additional</w:t>
      </w:r>
      <w:r w:rsidR="00AA5987" w:rsidRPr="00532499">
        <w:rPr>
          <w:rFonts w:ascii="Arial" w:hAnsi="Arial"/>
          <w:sz w:val="24"/>
          <w:szCs w:val="24"/>
        </w:rPr>
        <w:t xml:space="preserve"> Services</w:t>
      </w:r>
    </w:p>
    <w:p w:rsidR="00AA5987" w:rsidRPr="00E85C68" w:rsidRDefault="00E50EA5" w:rsidP="000E7E28">
      <w:pPr>
        <w:pStyle w:val="Heading2"/>
        <w:numPr>
          <w:ilvl w:val="0"/>
          <w:numId w:val="0"/>
        </w:numPr>
        <w:spacing w:line="240" w:lineRule="auto"/>
        <w:ind w:left="720" w:hanging="720"/>
        <w:rPr>
          <w:rFonts w:cs="Arial"/>
          <w:szCs w:val="24"/>
        </w:rPr>
      </w:pPr>
      <w:r>
        <w:rPr>
          <w:rFonts w:cs="Arial"/>
          <w:b/>
          <w:szCs w:val="24"/>
        </w:rPr>
        <w:t>6</w:t>
      </w:r>
      <w:r w:rsidR="00AA5987" w:rsidRPr="00061032">
        <w:rPr>
          <w:rFonts w:cs="Arial"/>
          <w:b/>
          <w:szCs w:val="24"/>
        </w:rPr>
        <w:t>.1</w:t>
      </w:r>
      <w:r w:rsidR="00AA5987" w:rsidRPr="00E85C68">
        <w:rPr>
          <w:rFonts w:cs="Arial"/>
          <w:szCs w:val="24"/>
        </w:rPr>
        <w:tab/>
        <w:t>The Contractor shall</w:t>
      </w:r>
      <w:r w:rsidR="00553193">
        <w:rPr>
          <w:rFonts w:cs="Arial"/>
          <w:szCs w:val="24"/>
        </w:rPr>
        <w:t xml:space="preserve"> provide </w:t>
      </w:r>
      <w:r w:rsidR="00816418">
        <w:rPr>
          <w:rFonts w:cs="Arial"/>
          <w:szCs w:val="24"/>
        </w:rPr>
        <w:t>a</w:t>
      </w:r>
      <w:r w:rsidR="00553193">
        <w:rPr>
          <w:rFonts w:cs="Arial"/>
          <w:szCs w:val="24"/>
        </w:rPr>
        <w:t xml:space="preserve">dditional </w:t>
      </w:r>
      <w:r w:rsidR="00816418">
        <w:rPr>
          <w:rFonts w:cs="Arial"/>
          <w:szCs w:val="24"/>
        </w:rPr>
        <w:t>s</w:t>
      </w:r>
      <w:r w:rsidR="00553193">
        <w:rPr>
          <w:rFonts w:cs="Arial"/>
          <w:szCs w:val="24"/>
        </w:rPr>
        <w:t>ervices as defined in the GMS contracts regulations as amended from time to time</w:t>
      </w:r>
      <w:r w:rsidR="00AA5987" w:rsidRPr="00E85C68">
        <w:rPr>
          <w:rFonts w:cs="Arial"/>
          <w:szCs w:val="24"/>
        </w:rPr>
        <w:t xml:space="preserve">: </w:t>
      </w:r>
    </w:p>
    <w:p w:rsidR="00AA5987" w:rsidRPr="00E85C68" w:rsidRDefault="00AA5987" w:rsidP="00C3762F">
      <w:pPr>
        <w:pStyle w:val="Heading3"/>
        <w:numPr>
          <w:ilvl w:val="0"/>
          <w:numId w:val="21"/>
        </w:numPr>
        <w:tabs>
          <w:tab w:val="clear" w:pos="1571"/>
          <w:tab w:val="num" w:pos="1418"/>
        </w:tabs>
        <w:spacing w:line="240" w:lineRule="auto"/>
        <w:ind w:left="1418" w:hanging="709"/>
        <w:rPr>
          <w:rFonts w:cs="Arial"/>
          <w:szCs w:val="24"/>
        </w:rPr>
      </w:pPr>
      <w:r w:rsidRPr="00E85C68">
        <w:rPr>
          <w:rFonts w:cs="Arial"/>
          <w:szCs w:val="24"/>
        </w:rPr>
        <w:t xml:space="preserve">provide the Additional Services described in paragraph </w:t>
      </w:r>
      <w:r w:rsidR="002E2F1F">
        <w:rPr>
          <w:rFonts w:cs="Arial"/>
          <w:szCs w:val="24"/>
        </w:rPr>
        <w:t>6</w:t>
      </w:r>
      <w:r w:rsidR="00DC2C8A">
        <w:rPr>
          <w:rFonts w:cs="Arial"/>
          <w:szCs w:val="24"/>
        </w:rPr>
        <w:t xml:space="preserve">.2 </w:t>
      </w:r>
      <w:r w:rsidRPr="00E85C68">
        <w:rPr>
          <w:rFonts w:cs="Arial"/>
          <w:szCs w:val="24"/>
        </w:rPr>
        <w:t xml:space="preserve">below at such times, within  </w:t>
      </w:r>
      <w:r w:rsidR="00816418">
        <w:rPr>
          <w:rFonts w:cs="Arial"/>
          <w:szCs w:val="24"/>
        </w:rPr>
        <w:t>o</w:t>
      </w:r>
      <w:r w:rsidRPr="00E85C68">
        <w:rPr>
          <w:rFonts w:cs="Arial"/>
          <w:szCs w:val="24"/>
        </w:rPr>
        <w:t xml:space="preserve">pening </w:t>
      </w:r>
      <w:r w:rsidR="00816418">
        <w:rPr>
          <w:rFonts w:cs="Arial"/>
          <w:szCs w:val="24"/>
        </w:rPr>
        <w:t>h</w:t>
      </w:r>
      <w:r w:rsidRPr="00E85C68">
        <w:rPr>
          <w:rFonts w:cs="Arial"/>
          <w:szCs w:val="24"/>
        </w:rPr>
        <w:t xml:space="preserve">ours, and to have in place arrangements for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atients to access such services throughout the Opening Hours in case of emergency; and</w:t>
      </w:r>
    </w:p>
    <w:p w:rsidR="00AA5987" w:rsidRPr="00E85C68" w:rsidRDefault="00AA5987" w:rsidP="00532499">
      <w:pPr>
        <w:pStyle w:val="Heading3"/>
        <w:numPr>
          <w:ilvl w:val="0"/>
          <w:numId w:val="21"/>
        </w:numPr>
        <w:tabs>
          <w:tab w:val="left" w:pos="1418"/>
        </w:tabs>
        <w:spacing w:line="240" w:lineRule="auto"/>
        <w:ind w:left="1418" w:hanging="709"/>
        <w:rPr>
          <w:rFonts w:cs="Arial"/>
          <w:szCs w:val="24"/>
        </w:rPr>
      </w:pPr>
      <w:r w:rsidRPr="00E85C68">
        <w:rPr>
          <w:rFonts w:cs="Arial"/>
          <w:szCs w:val="24"/>
        </w:rPr>
        <w:t xml:space="preserve">provide such facilities and equipment as are necessary to enable it properly to perform each Additional Service that it provides. </w:t>
      </w:r>
    </w:p>
    <w:p w:rsidR="00AA5987" w:rsidRPr="00E85C68" w:rsidRDefault="00E50EA5" w:rsidP="00AA5987">
      <w:pPr>
        <w:pStyle w:val="Heading2"/>
        <w:numPr>
          <w:ilvl w:val="0"/>
          <w:numId w:val="0"/>
        </w:numPr>
        <w:spacing w:line="240" w:lineRule="auto"/>
        <w:ind w:left="576" w:hanging="576"/>
        <w:rPr>
          <w:rFonts w:cs="Arial"/>
          <w:szCs w:val="24"/>
        </w:rPr>
      </w:pPr>
      <w:r>
        <w:rPr>
          <w:rFonts w:cs="Arial"/>
          <w:b/>
          <w:szCs w:val="24"/>
        </w:rPr>
        <w:t>6</w:t>
      </w:r>
      <w:r w:rsidR="00AA5987" w:rsidRPr="00061032">
        <w:rPr>
          <w:rFonts w:cs="Arial"/>
          <w:b/>
          <w:szCs w:val="24"/>
        </w:rPr>
        <w:t>.2</w:t>
      </w:r>
      <w:r w:rsidR="00AA5987" w:rsidRPr="00E85C68">
        <w:rPr>
          <w:rFonts w:cs="Arial"/>
          <w:szCs w:val="24"/>
        </w:rPr>
        <w:tab/>
        <w:t xml:space="preserve">The </w:t>
      </w:r>
      <w:r w:rsidR="00816418">
        <w:rPr>
          <w:rFonts w:cs="Arial"/>
          <w:szCs w:val="24"/>
        </w:rPr>
        <w:t>a</w:t>
      </w:r>
      <w:r w:rsidR="00AA5987" w:rsidRPr="00E85C68">
        <w:rPr>
          <w:rFonts w:cs="Arial"/>
          <w:szCs w:val="24"/>
        </w:rPr>
        <w:t xml:space="preserve">dditional </w:t>
      </w:r>
      <w:r w:rsidR="00816418">
        <w:rPr>
          <w:rFonts w:cs="Arial"/>
          <w:szCs w:val="24"/>
        </w:rPr>
        <w:t>s</w:t>
      </w:r>
      <w:r w:rsidR="00AA5987" w:rsidRPr="00E85C68">
        <w:rPr>
          <w:rFonts w:cs="Arial"/>
          <w:szCs w:val="24"/>
        </w:rPr>
        <w:t xml:space="preserve">ervices the Contractor shall provide to </w:t>
      </w:r>
      <w:r w:rsidR="00816418">
        <w:rPr>
          <w:rFonts w:cs="Arial"/>
          <w:szCs w:val="24"/>
        </w:rPr>
        <w:t>r</w:t>
      </w:r>
      <w:r w:rsidR="00AA5987" w:rsidRPr="00E85C68">
        <w:rPr>
          <w:rFonts w:cs="Arial"/>
          <w:szCs w:val="24"/>
        </w:rPr>
        <w:t xml:space="preserve">egistered </w:t>
      </w:r>
      <w:r w:rsidR="00816418">
        <w:rPr>
          <w:rFonts w:cs="Arial"/>
          <w:szCs w:val="24"/>
        </w:rPr>
        <w:t>p</w:t>
      </w:r>
      <w:r w:rsidR="00AA5987" w:rsidRPr="00E85C68">
        <w:rPr>
          <w:rFonts w:cs="Arial"/>
          <w:szCs w:val="24"/>
        </w:rPr>
        <w:t xml:space="preserve">atients are: </w:t>
      </w:r>
    </w:p>
    <w:p w:rsidR="00DC2C8A" w:rsidRPr="00532499" w:rsidRDefault="00DC2C8A" w:rsidP="00DC2C8A">
      <w:pPr>
        <w:numPr>
          <w:ilvl w:val="3"/>
          <w:numId w:val="79"/>
        </w:numPr>
        <w:spacing w:after="0" w:line="240" w:lineRule="auto"/>
        <w:jc w:val="both"/>
        <w:rPr>
          <w:rFonts w:ascii="Arial" w:hAnsi="Arial" w:cs="Arial"/>
          <w:sz w:val="24"/>
          <w:szCs w:val="24"/>
        </w:rPr>
      </w:pPr>
      <w:r w:rsidRPr="00532499">
        <w:rPr>
          <w:rFonts w:ascii="Arial" w:hAnsi="Arial" w:cs="Arial"/>
          <w:sz w:val="24"/>
          <w:szCs w:val="24"/>
        </w:rPr>
        <w:t>Vaccinations and Immunisations;</w:t>
      </w:r>
    </w:p>
    <w:p w:rsidR="00DC2C8A" w:rsidRPr="00532499" w:rsidRDefault="00DC2C8A" w:rsidP="00DC2C8A">
      <w:pPr>
        <w:numPr>
          <w:ilvl w:val="3"/>
          <w:numId w:val="79"/>
        </w:numPr>
        <w:spacing w:after="0" w:line="240" w:lineRule="auto"/>
        <w:jc w:val="both"/>
        <w:rPr>
          <w:rFonts w:ascii="Arial" w:hAnsi="Arial" w:cs="Arial"/>
          <w:sz w:val="24"/>
          <w:szCs w:val="24"/>
        </w:rPr>
      </w:pPr>
      <w:r w:rsidRPr="00532499">
        <w:rPr>
          <w:rFonts w:ascii="Arial" w:hAnsi="Arial" w:cs="Arial"/>
          <w:sz w:val="24"/>
          <w:szCs w:val="24"/>
        </w:rPr>
        <w:t>Contraceptive Services;</w:t>
      </w:r>
    </w:p>
    <w:p w:rsidR="00DC2C8A" w:rsidRPr="00532499" w:rsidRDefault="00DC2C8A" w:rsidP="00DC2C8A">
      <w:pPr>
        <w:numPr>
          <w:ilvl w:val="3"/>
          <w:numId w:val="79"/>
        </w:numPr>
        <w:spacing w:after="0" w:line="240" w:lineRule="auto"/>
        <w:jc w:val="both"/>
        <w:rPr>
          <w:rFonts w:ascii="Arial" w:hAnsi="Arial" w:cs="Arial"/>
          <w:sz w:val="24"/>
          <w:szCs w:val="24"/>
        </w:rPr>
      </w:pPr>
      <w:r w:rsidRPr="00532499">
        <w:rPr>
          <w:rFonts w:ascii="Arial" w:hAnsi="Arial" w:cs="Arial"/>
          <w:sz w:val="24"/>
          <w:szCs w:val="24"/>
        </w:rPr>
        <w:t>Maternity Medical Services (excluding intra-partum care);</w:t>
      </w:r>
    </w:p>
    <w:p w:rsidR="00DC2C8A" w:rsidRPr="00532499" w:rsidRDefault="00DC2C8A" w:rsidP="00DC2C8A">
      <w:pPr>
        <w:numPr>
          <w:ilvl w:val="3"/>
          <w:numId w:val="79"/>
        </w:numPr>
        <w:spacing w:after="0" w:line="240" w:lineRule="auto"/>
        <w:jc w:val="both"/>
        <w:rPr>
          <w:rFonts w:ascii="Arial" w:hAnsi="Arial" w:cs="Arial"/>
          <w:sz w:val="24"/>
          <w:szCs w:val="24"/>
        </w:rPr>
      </w:pPr>
      <w:r w:rsidRPr="00532499">
        <w:rPr>
          <w:rFonts w:ascii="Arial" w:hAnsi="Arial" w:cs="Arial"/>
          <w:sz w:val="24"/>
          <w:szCs w:val="24"/>
        </w:rPr>
        <w:t>Child Health Surveillance Services;</w:t>
      </w:r>
    </w:p>
    <w:p w:rsidR="00DC2C8A" w:rsidRPr="00532499" w:rsidRDefault="00DC2C8A" w:rsidP="00DC2C8A">
      <w:pPr>
        <w:numPr>
          <w:ilvl w:val="3"/>
          <w:numId w:val="79"/>
        </w:numPr>
        <w:spacing w:after="0" w:line="240" w:lineRule="auto"/>
        <w:jc w:val="both"/>
        <w:rPr>
          <w:rFonts w:ascii="Arial" w:hAnsi="Arial" w:cs="Arial"/>
          <w:sz w:val="24"/>
          <w:szCs w:val="24"/>
        </w:rPr>
      </w:pPr>
      <w:r w:rsidRPr="00532499">
        <w:rPr>
          <w:rFonts w:ascii="Arial" w:hAnsi="Arial" w:cs="Arial"/>
          <w:sz w:val="24"/>
          <w:szCs w:val="24"/>
        </w:rPr>
        <w:t>Cervical Screening Services;</w:t>
      </w:r>
    </w:p>
    <w:p w:rsidR="00DC2C8A" w:rsidRPr="00532499" w:rsidRDefault="00DC2C8A" w:rsidP="00DC2C8A">
      <w:pPr>
        <w:numPr>
          <w:ilvl w:val="3"/>
          <w:numId w:val="79"/>
        </w:numPr>
        <w:spacing w:after="0" w:line="240" w:lineRule="auto"/>
        <w:jc w:val="both"/>
        <w:rPr>
          <w:rFonts w:ascii="Arial" w:hAnsi="Arial" w:cs="Arial"/>
          <w:sz w:val="24"/>
          <w:szCs w:val="24"/>
        </w:rPr>
      </w:pPr>
      <w:r w:rsidRPr="00532499">
        <w:rPr>
          <w:rFonts w:ascii="Arial" w:hAnsi="Arial" w:cs="Arial"/>
          <w:sz w:val="24"/>
          <w:szCs w:val="24"/>
        </w:rPr>
        <w:t>Minor surgery; and</w:t>
      </w:r>
    </w:p>
    <w:p w:rsidR="00532499" w:rsidRDefault="00DC2C8A" w:rsidP="00532499">
      <w:pPr>
        <w:numPr>
          <w:ilvl w:val="3"/>
          <w:numId w:val="79"/>
        </w:numPr>
        <w:spacing w:after="0" w:line="240" w:lineRule="auto"/>
        <w:jc w:val="both"/>
        <w:rPr>
          <w:rFonts w:ascii="Arial" w:hAnsi="Arial" w:cs="Arial"/>
          <w:sz w:val="24"/>
          <w:szCs w:val="24"/>
        </w:rPr>
      </w:pPr>
      <w:r w:rsidRPr="00532499">
        <w:rPr>
          <w:rFonts w:ascii="Arial" w:hAnsi="Arial" w:cs="Arial"/>
          <w:sz w:val="24"/>
          <w:szCs w:val="24"/>
        </w:rPr>
        <w:t>Childhood Immunisations and pre-school boosters.</w:t>
      </w:r>
    </w:p>
    <w:p w:rsidR="00532499" w:rsidRPr="00532499" w:rsidRDefault="00532499" w:rsidP="00532499">
      <w:pPr>
        <w:spacing w:after="0" w:line="240" w:lineRule="auto"/>
        <w:ind w:left="2847"/>
        <w:jc w:val="both"/>
        <w:rPr>
          <w:rFonts w:ascii="Arial" w:hAnsi="Arial" w:cs="Arial"/>
          <w:sz w:val="24"/>
          <w:szCs w:val="24"/>
        </w:rPr>
      </w:pPr>
    </w:p>
    <w:p w:rsidR="00532499" w:rsidRPr="00532499" w:rsidRDefault="00532499" w:rsidP="00532499">
      <w:pPr>
        <w:rPr>
          <w:rFonts w:ascii="Arial" w:hAnsi="Arial" w:cs="Arial"/>
          <w:b/>
          <w:color w:val="0072C6"/>
          <w:sz w:val="24"/>
          <w:szCs w:val="24"/>
        </w:rPr>
      </w:pPr>
      <w:r w:rsidRPr="00532499">
        <w:rPr>
          <w:rFonts w:ascii="Arial" w:hAnsi="Arial" w:cs="Arial"/>
          <w:b/>
          <w:color w:val="0072C6"/>
          <w:sz w:val="24"/>
          <w:szCs w:val="24"/>
        </w:rPr>
        <w:t>6.3</w:t>
      </w:r>
      <w:r>
        <w:rPr>
          <w:rFonts w:ascii="Arial" w:hAnsi="Arial" w:cs="Arial"/>
          <w:b/>
          <w:color w:val="0072C6"/>
          <w:sz w:val="24"/>
          <w:szCs w:val="24"/>
        </w:rPr>
        <w:t xml:space="preserve">    Vaccinations and Immunisations</w:t>
      </w:r>
    </w:p>
    <w:p w:rsidR="00AA5987" w:rsidRPr="00E85C68" w:rsidRDefault="00532499" w:rsidP="00AA5987">
      <w:pPr>
        <w:pStyle w:val="Heading2"/>
        <w:numPr>
          <w:ilvl w:val="0"/>
          <w:numId w:val="0"/>
        </w:numPr>
        <w:spacing w:line="240" w:lineRule="auto"/>
        <w:ind w:left="576" w:hanging="576"/>
        <w:rPr>
          <w:rFonts w:cs="Arial"/>
          <w:b/>
          <w:color w:val="4F81BD"/>
          <w:szCs w:val="24"/>
        </w:rPr>
      </w:pPr>
      <w:r>
        <w:rPr>
          <w:rFonts w:cs="Arial"/>
          <w:b/>
          <w:szCs w:val="24"/>
        </w:rPr>
        <w:t>6</w:t>
      </w:r>
      <w:r w:rsidR="00AA5987" w:rsidRPr="00C933BE">
        <w:rPr>
          <w:rFonts w:cs="Arial"/>
          <w:b/>
          <w:szCs w:val="24"/>
        </w:rPr>
        <w:t>.3.1</w:t>
      </w:r>
      <w:r w:rsidR="00AA5987" w:rsidRPr="00E85C68">
        <w:rPr>
          <w:rFonts w:cs="Arial"/>
          <w:szCs w:val="24"/>
        </w:rPr>
        <w:tab/>
      </w:r>
      <w:r w:rsidR="00AA5987" w:rsidRPr="00E85C68">
        <w:rPr>
          <w:rFonts w:cs="Arial"/>
          <w:szCs w:val="24"/>
        </w:rPr>
        <w:tab/>
        <w:t xml:space="preserve">The Contractor shall: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t xml:space="preserve">offer to provide to </w:t>
      </w:r>
      <w:r w:rsidR="00816418">
        <w:rPr>
          <w:rFonts w:cs="Arial"/>
          <w:szCs w:val="24"/>
        </w:rPr>
        <w:t>registered p</w:t>
      </w:r>
      <w:r w:rsidRPr="00E85C68">
        <w:rPr>
          <w:rFonts w:cs="Arial"/>
          <w:szCs w:val="24"/>
        </w:rPr>
        <w:t xml:space="preserve">atients all vaccines and immunisations, in accordance with “Immunisation </w:t>
      </w:r>
      <w:r w:rsidR="00D17FF1" w:rsidRPr="00E85C68">
        <w:rPr>
          <w:rFonts w:cs="Arial"/>
          <w:szCs w:val="24"/>
        </w:rPr>
        <w:t>against</w:t>
      </w:r>
      <w:r w:rsidRPr="00E85C68">
        <w:rPr>
          <w:rFonts w:cs="Arial"/>
          <w:szCs w:val="24"/>
        </w:rPr>
        <w:t xml:space="preserve"> Infectious Disease 2005: </w:t>
      </w:r>
      <w:r w:rsidR="00E4691D">
        <w:rPr>
          <w:rFonts w:cs="Arial"/>
          <w:szCs w:val="24"/>
        </w:rPr>
        <w:t>as amended from time to time including childhood vaccinations and influenza and pneumococcal vaccinations.</w:t>
      </w:r>
    </w:p>
    <w:p w:rsidR="00AA5987" w:rsidRPr="00E85C68" w:rsidRDefault="00E4691D" w:rsidP="00AA5987">
      <w:pPr>
        <w:pStyle w:val="Heading4"/>
        <w:numPr>
          <w:ilvl w:val="0"/>
          <w:numId w:val="0"/>
        </w:numPr>
        <w:spacing w:line="240" w:lineRule="auto"/>
        <w:ind w:left="2160" w:hanging="720"/>
        <w:rPr>
          <w:rFonts w:cs="Arial"/>
          <w:szCs w:val="24"/>
        </w:rPr>
      </w:pPr>
      <w:r w:rsidRPr="00E85C68">
        <w:rPr>
          <w:rFonts w:cs="Arial"/>
          <w:szCs w:val="24"/>
        </w:rPr>
        <w:t xml:space="preserve"> </w:t>
      </w:r>
      <w:r w:rsidR="00DC2C8A">
        <w:rPr>
          <w:rFonts w:cs="Arial"/>
          <w:szCs w:val="24"/>
        </w:rPr>
        <w:t>(ii</w:t>
      </w:r>
      <w:r w:rsidR="00AA5987" w:rsidRPr="00E85C68">
        <w:rPr>
          <w:rFonts w:cs="Arial"/>
          <w:szCs w:val="24"/>
        </w:rPr>
        <w:t>)</w:t>
      </w:r>
      <w:r w:rsidR="00AA5987" w:rsidRPr="00E85C68">
        <w:rPr>
          <w:rFonts w:cs="Arial"/>
          <w:szCs w:val="24"/>
        </w:rPr>
        <w:tab/>
        <w:t xml:space="preserve">provide appropriate information and advice to </w:t>
      </w:r>
      <w:r w:rsidR="00816418">
        <w:rPr>
          <w:rFonts w:cs="Arial"/>
          <w:szCs w:val="24"/>
        </w:rPr>
        <w:t>p</w:t>
      </w:r>
      <w:r w:rsidR="00AA5987" w:rsidRPr="00E85C68">
        <w:rPr>
          <w:rFonts w:cs="Arial"/>
          <w:szCs w:val="24"/>
        </w:rPr>
        <w:t xml:space="preserve">atients about such vaccinations and immunisations; and </w:t>
      </w:r>
    </w:p>
    <w:p w:rsidR="00AA5987"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00DC2C8A">
        <w:rPr>
          <w:rFonts w:cs="Arial"/>
          <w:szCs w:val="24"/>
        </w:rPr>
        <w:t>ii</w:t>
      </w:r>
      <w:r w:rsidRPr="00E85C68">
        <w:rPr>
          <w:rFonts w:cs="Arial"/>
          <w:szCs w:val="24"/>
        </w:rPr>
        <w:t>)</w:t>
      </w:r>
      <w:r w:rsidRPr="00E85C68">
        <w:rPr>
          <w:rFonts w:cs="Arial"/>
          <w:szCs w:val="24"/>
        </w:rPr>
        <w:tab/>
        <w:t xml:space="preserve">record in the </w:t>
      </w:r>
      <w:r w:rsidR="00816418">
        <w:rPr>
          <w:rFonts w:cs="Arial"/>
          <w:szCs w:val="24"/>
        </w:rPr>
        <w:t>p</w:t>
      </w:r>
      <w:r w:rsidRPr="00E85C68">
        <w:rPr>
          <w:rFonts w:cs="Arial"/>
          <w:szCs w:val="24"/>
        </w:rPr>
        <w:t xml:space="preserve">atient’s record any refusal of the offer  referred to in paragraph (a). </w:t>
      </w:r>
    </w:p>
    <w:p w:rsidR="000E7E28" w:rsidRPr="000E7E28" w:rsidRDefault="000E7E28" w:rsidP="000E7E28"/>
    <w:p w:rsidR="00AA5987" w:rsidRPr="00E85C68" w:rsidRDefault="000E7E28" w:rsidP="000E7E28">
      <w:pPr>
        <w:pStyle w:val="Heading3"/>
        <w:numPr>
          <w:ilvl w:val="0"/>
          <w:numId w:val="0"/>
        </w:numPr>
        <w:spacing w:line="240" w:lineRule="auto"/>
        <w:ind w:left="720" w:hanging="720"/>
        <w:rPr>
          <w:rFonts w:cs="Arial"/>
          <w:szCs w:val="24"/>
        </w:rPr>
      </w:pPr>
      <w:r>
        <w:rPr>
          <w:rFonts w:cs="Arial"/>
          <w:szCs w:val="24"/>
        </w:rPr>
        <w:tab/>
      </w:r>
      <w:r w:rsidR="00AA5987" w:rsidRPr="00E85C68">
        <w:rPr>
          <w:rFonts w:cs="Arial"/>
          <w:szCs w:val="24"/>
        </w:rPr>
        <w:t xml:space="preserve">Where the offer is accepted, and </w:t>
      </w:r>
      <w:r w:rsidR="00D17FF1" w:rsidRPr="00E85C68">
        <w:rPr>
          <w:rFonts w:cs="Arial"/>
          <w:szCs w:val="24"/>
        </w:rPr>
        <w:t>immunisations are</w:t>
      </w:r>
      <w:r>
        <w:rPr>
          <w:rFonts w:cs="Arial"/>
          <w:szCs w:val="24"/>
        </w:rPr>
        <w:t xml:space="preserve"> to be administered by the </w:t>
      </w:r>
      <w:r w:rsidR="00AA5987" w:rsidRPr="00E85C68">
        <w:rPr>
          <w:rFonts w:cs="Arial"/>
          <w:szCs w:val="24"/>
        </w:rPr>
        <w:t xml:space="preserve">contractor or other health professional, include in the </w:t>
      </w:r>
      <w:r w:rsidR="00816418">
        <w:rPr>
          <w:rFonts w:cs="Arial"/>
          <w:szCs w:val="24"/>
        </w:rPr>
        <w:t>p</w:t>
      </w:r>
      <w:r w:rsidR="00AA5987" w:rsidRPr="00E85C68">
        <w:rPr>
          <w:rFonts w:cs="Arial"/>
          <w:szCs w:val="24"/>
        </w:rPr>
        <w:t xml:space="preserve">atient’s record details of: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t xml:space="preserve">the </w:t>
      </w:r>
      <w:r w:rsidR="00816418">
        <w:rPr>
          <w:rFonts w:cs="Arial"/>
          <w:szCs w:val="24"/>
        </w:rPr>
        <w:t>p</w:t>
      </w:r>
      <w:r w:rsidRPr="00E85C68">
        <w:rPr>
          <w:rFonts w:cs="Arial"/>
          <w:szCs w:val="24"/>
        </w:rPr>
        <w:t xml:space="preserve">atients consent to the immunisation or the name of the person who gave consent to the vaccination or immunisation and that person’s relationship to the </w:t>
      </w:r>
      <w:r w:rsidR="00816418">
        <w:rPr>
          <w:rFonts w:cs="Arial"/>
          <w:szCs w:val="24"/>
        </w:rPr>
        <w:t>p</w:t>
      </w:r>
      <w:r w:rsidRPr="00E85C68">
        <w:rPr>
          <w:rFonts w:cs="Arial"/>
          <w:szCs w:val="24"/>
        </w:rPr>
        <w:t>atient;</w:t>
      </w:r>
    </w:p>
    <w:p w:rsidR="00AA5987" w:rsidRPr="00E85C68" w:rsidRDefault="00AA5987" w:rsidP="00AA5987">
      <w:pPr>
        <w:pStyle w:val="Heading4"/>
        <w:numPr>
          <w:ilvl w:val="0"/>
          <w:numId w:val="0"/>
        </w:numPr>
        <w:tabs>
          <w:tab w:val="left" w:pos="3780"/>
        </w:tabs>
        <w:spacing w:line="240" w:lineRule="auto"/>
        <w:ind w:left="2126" w:hanging="708"/>
        <w:rPr>
          <w:rFonts w:cs="Arial"/>
          <w:szCs w:val="24"/>
        </w:rPr>
      </w:pPr>
      <w:r w:rsidRPr="00E85C68">
        <w:rPr>
          <w:rFonts w:cs="Arial"/>
          <w:szCs w:val="24"/>
        </w:rPr>
        <w:t xml:space="preserve">(ii)       the batch numbers, expiry date and title of the vaccine; </w:t>
      </w:r>
    </w:p>
    <w:p w:rsidR="00AA5987" w:rsidRPr="00E85C68" w:rsidRDefault="00AA5987" w:rsidP="00AA5987">
      <w:pPr>
        <w:pStyle w:val="Heading4"/>
        <w:numPr>
          <w:ilvl w:val="0"/>
          <w:numId w:val="0"/>
        </w:numPr>
        <w:spacing w:line="240" w:lineRule="auto"/>
        <w:ind w:left="2126" w:hanging="708"/>
        <w:rPr>
          <w:rFonts w:cs="Arial"/>
          <w:szCs w:val="24"/>
        </w:rPr>
      </w:pPr>
      <w:r w:rsidRPr="00E85C68">
        <w:rPr>
          <w:rFonts w:cs="Arial"/>
          <w:szCs w:val="24"/>
        </w:rPr>
        <w:lastRenderedPageBreak/>
        <w:t>(iii)</w:t>
      </w:r>
      <w:r w:rsidRPr="00E85C68">
        <w:rPr>
          <w:rFonts w:cs="Arial"/>
          <w:szCs w:val="24"/>
        </w:rPr>
        <w:tab/>
        <w:t xml:space="preserve">the date of administration;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(iv)</w:t>
      </w:r>
      <w:r w:rsidRPr="00E85C68">
        <w:rPr>
          <w:rFonts w:cs="Arial"/>
          <w:szCs w:val="24"/>
        </w:rPr>
        <w:tab/>
        <w:t xml:space="preserve">in a case where two vaccines are administered in close succession, the route of administration and the injection site of each vaccine; </w:t>
      </w:r>
    </w:p>
    <w:p w:rsidR="00AA5987" w:rsidRPr="00E85C68" w:rsidRDefault="00AA5987" w:rsidP="00AA5987">
      <w:pPr>
        <w:pStyle w:val="Heading4"/>
        <w:numPr>
          <w:ilvl w:val="0"/>
          <w:numId w:val="0"/>
        </w:numPr>
        <w:spacing w:line="240" w:lineRule="auto"/>
        <w:ind w:left="2126" w:hanging="708"/>
        <w:rPr>
          <w:rFonts w:cs="Arial"/>
          <w:szCs w:val="24"/>
        </w:rPr>
      </w:pPr>
      <w:r w:rsidRPr="00E85C68">
        <w:rPr>
          <w:rFonts w:cs="Arial"/>
          <w:szCs w:val="24"/>
        </w:rPr>
        <w:t>(v)</w:t>
      </w:r>
      <w:r w:rsidRPr="00E85C68">
        <w:rPr>
          <w:rFonts w:cs="Arial"/>
          <w:szCs w:val="24"/>
        </w:rPr>
        <w:tab/>
        <w:t xml:space="preserve">any contraindications to the vaccination or immunisation; and </w:t>
      </w:r>
    </w:p>
    <w:p w:rsidR="00AA5987" w:rsidRPr="00E85C68" w:rsidRDefault="00AA5987" w:rsidP="00AA5987">
      <w:pPr>
        <w:pStyle w:val="Heading4"/>
        <w:numPr>
          <w:ilvl w:val="0"/>
          <w:numId w:val="0"/>
        </w:numPr>
        <w:spacing w:line="240" w:lineRule="auto"/>
        <w:ind w:left="2126" w:hanging="708"/>
        <w:rPr>
          <w:rFonts w:cs="Arial"/>
          <w:szCs w:val="24"/>
        </w:rPr>
      </w:pPr>
      <w:r w:rsidRPr="00E85C68">
        <w:rPr>
          <w:rFonts w:cs="Arial"/>
          <w:szCs w:val="24"/>
        </w:rPr>
        <w:t>(vi)</w:t>
      </w:r>
      <w:r w:rsidRPr="00E85C68">
        <w:rPr>
          <w:rFonts w:cs="Arial"/>
          <w:szCs w:val="24"/>
        </w:rPr>
        <w:tab/>
        <w:t>any adverse reactions to the vaccination or immunisation.</w:t>
      </w:r>
    </w:p>
    <w:p w:rsidR="00AA5987" w:rsidRPr="00E85C68" w:rsidRDefault="00AA5987" w:rsidP="00AA5987">
      <w:pPr>
        <w:pStyle w:val="Heading3"/>
        <w:numPr>
          <w:ilvl w:val="0"/>
          <w:numId w:val="0"/>
        </w:numPr>
        <w:spacing w:line="240" w:lineRule="auto"/>
        <w:ind w:left="1440" w:hanging="720"/>
        <w:rPr>
          <w:rFonts w:cs="Arial"/>
          <w:szCs w:val="24"/>
        </w:rPr>
      </w:pPr>
      <w:bookmarkStart w:id="4" w:name="_Ref54160694"/>
      <w:r w:rsidRPr="00E85C68">
        <w:rPr>
          <w:rFonts w:cs="Arial"/>
          <w:szCs w:val="24"/>
        </w:rPr>
        <w:tab/>
      </w:r>
    </w:p>
    <w:p w:rsidR="00AA5987" w:rsidRPr="00E85C68" w:rsidRDefault="000E7E28" w:rsidP="00AA5987">
      <w:pPr>
        <w:pStyle w:val="Heading3"/>
        <w:numPr>
          <w:ilvl w:val="0"/>
          <w:numId w:val="0"/>
        </w:numPr>
        <w:spacing w:after="0" w:line="240" w:lineRule="auto"/>
        <w:ind w:left="709" w:hanging="709"/>
        <w:rPr>
          <w:rFonts w:cs="Arial"/>
          <w:szCs w:val="24"/>
        </w:rPr>
      </w:pPr>
      <w:r>
        <w:rPr>
          <w:rFonts w:cs="Arial"/>
          <w:b/>
          <w:szCs w:val="24"/>
        </w:rPr>
        <w:t>6</w:t>
      </w:r>
      <w:r w:rsidR="00D17FF1" w:rsidRPr="00C933BE">
        <w:rPr>
          <w:rFonts w:cs="Arial"/>
          <w:b/>
          <w:szCs w:val="24"/>
        </w:rPr>
        <w:t>.3.2</w:t>
      </w:r>
      <w:r w:rsidR="00D17FF1" w:rsidRPr="00E85C68">
        <w:rPr>
          <w:rFonts w:cs="Arial"/>
          <w:szCs w:val="24"/>
        </w:rPr>
        <w:t xml:space="preserve"> The</w:t>
      </w:r>
      <w:r w:rsidR="00AA5987" w:rsidRPr="00E85C68">
        <w:rPr>
          <w:rFonts w:cs="Arial"/>
          <w:szCs w:val="24"/>
        </w:rPr>
        <w:t xml:space="preserve"> Contractor must ensure that</w:t>
      </w:r>
      <w:bookmarkEnd w:id="4"/>
      <w:r w:rsidR="00AA5987" w:rsidRPr="00E85C68">
        <w:rPr>
          <w:rFonts w:cs="Arial"/>
          <w:szCs w:val="24"/>
        </w:rPr>
        <w:t xml:space="preserve"> all staff involved in the </w:t>
      </w:r>
      <w:r w:rsidR="00816418">
        <w:rPr>
          <w:rFonts w:cs="Arial"/>
          <w:szCs w:val="24"/>
        </w:rPr>
        <w:t>a</w:t>
      </w:r>
      <w:r w:rsidR="00AA5987" w:rsidRPr="00E85C68">
        <w:rPr>
          <w:rFonts w:cs="Arial"/>
          <w:szCs w:val="24"/>
        </w:rPr>
        <w:t>dministration of immunisations are trained in the recognition and initial treatment of anaphylaxis.</w:t>
      </w:r>
    </w:p>
    <w:p w:rsidR="00AA5987" w:rsidRPr="00E85C68" w:rsidRDefault="000E7E28" w:rsidP="00AA5987">
      <w:pPr>
        <w:pStyle w:val="Heading2"/>
        <w:numPr>
          <w:ilvl w:val="0"/>
          <w:numId w:val="0"/>
        </w:numPr>
        <w:spacing w:line="240" w:lineRule="auto"/>
        <w:ind w:left="576" w:hanging="576"/>
        <w:rPr>
          <w:rFonts w:cs="Arial"/>
          <w:b/>
          <w:color w:val="4F81BD"/>
          <w:szCs w:val="24"/>
        </w:rPr>
      </w:pPr>
      <w:r>
        <w:rPr>
          <w:rFonts w:cs="Arial"/>
          <w:b/>
          <w:color w:val="4F81BD"/>
          <w:szCs w:val="24"/>
        </w:rPr>
        <w:t>6</w:t>
      </w:r>
      <w:r w:rsidR="00AA5987" w:rsidRPr="00E85C68">
        <w:rPr>
          <w:rFonts w:cs="Arial"/>
          <w:b/>
          <w:color w:val="4F81BD"/>
          <w:szCs w:val="24"/>
        </w:rPr>
        <w:t>.4</w:t>
      </w:r>
      <w:r w:rsidR="00AA5987" w:rsidRPr="00E85C68">
        <w:rPr>
          <w:rFonts w:cs="Arial"/>
          <w:b/>
          <w:color w:val="4F81BD"/>
          <w:szCs w:val="24"/>
        </w:rPr>
        <w:tab/>
        <w:t>Contraceptive Services</w:t>
      </w:r>
    </w:p>
    <w:p w:rsidR="00AA5987" w:rsidRPr="00E85C68" w:rsidRDefault="00AA5987" w:rsidP="00AA5987">
      <w:pPr>
        <w:pStyle w:val="Heading3"/>
        <w:numPr>
          <w:ilvl w:val="0"/>
          <w:numId w:val="0"/>
        </w:numPr>
        <w:spacing w:line="240" w:lineRule="auto"/>
        <w:ind w:left="1440" w:hanging="864"/>
        <w:rPr>
          <w:rFonts w:cs="Arial"/>
          <w:iCs/>
          <w:szCs w:val="24"/>
        </w:rPr>
      </w:pPr>
      <w:r w:rsidRPr="00E85C68">
        <w:rPr>
          <w:rFonts w:cs="Arial"/>
          <w:iCs/>
          <w:szCs w:val="24"/>
        </w:rPr>
        <w:t>(a)</w:t>
      </w:r>
      <w:r w:rsidRPr="00E85C68">
        <w:rPr>
          <w:rFonts w:cs="Arial"/>
          <w:iCs/>
          <w:szCs w:val="24"/>
        </w:rPr>
        <w:tab/>
        <w:t xml:space="preserve">The Contractor shall make available the following Contraceptive Services to all of its </w:t>
      </w:r>
      <w:r w:rsidR="00816418">
        <w:rPr>
          <w:rFonts w:cs="Arial"/>
          <w:iCs/>
          <w:szCs w:val="24"/>
        </w:rPr>
        <w:t>r</w:t>
      </w:r>
      <w:r w:rsidRPr="00E85C68">
        <w:rPr>
          <w:rFonts w:cs="Arial"/>
          <w:iCs/>
          <w:szCs w:val="24"/>
        </w:rPr>
        <w:t xml:space="preserve">egistered </w:t>
      </w:r>
      <w:r w:rsidR="00816418">
        <w:rPr>
          <w:rFonts w:cs="Arial"/>
          <w:iCs/>
          <w:szCs w:val="24"/>
        </w:rPr>
        <w:t>p</w:t>
      </w:r>
      <w:r w:rsidRPr="00E85C68">
        <w:rPr>
          <w:rFonts w:cs="Arial"/>
          <w:iCs/>
          <w:szCs w:val="24"/>
        </w:rPr>
        <w:t xml:space="preserve">atients who request such services: </w:t>
      </w:r>
    </w:p>
    <w:p w:rsidR="00AA5987" w:rsidRPr="00E85C68" w:rsidRDefault="00AA5987" w:rsidP="00AA5987">
      <w:pPr>
        <w:pStyle w:val="Heading4"/>
        <w:numPr>
          <w:ilvl w:val="0"/>
          <w:numId w:val="0"/>
        </w:numPr>
        <w:spacing w:line="240" w:lineRule="auto"/>
        <w:ind w:left="2126" w:hanging="708"/>
        <w:rPr>
          <w:rFonts w:cs="Arial"/>
          <w:szCs w:val="24"/>
        </w:rPr>
      </w:pPr>
      <w:r w:rsidRPr="00E85C68">
        <w:rPr>
          <w:rFonts w:cs="Arial"/>
          <w:szCs w:val="24"/>
        </w:rPr>
        <w:t>(i)</w:t>
      </w:r>
      <w:r w:rsidRPr="00E85C68">
        <w:rPr>
          <w:rFonts w:cs="Arial"/>
          <w:szCs w:val="24"/>
        </w:rPr>
        <w:tab/>
        <w:t>advice about the full range of contraceptive methods;</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(ii)</w:t>
      </w:r>
      <w:r w:rsidRPr="00E85C68">
        <w:rPr>
          <w:rFonts w:cs="Arial"/>
          <w:szCs w:val="24"/>
        </w:rPr>
        <w:tab/>
        <w:t xml:space="preserve">where appropriate, the medical examination of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 xml:space="preserve">atients seeking such advice;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(iii)</w:t>
      </w:r>
      <w:r w:rsidRPr="00E85C68">
        <w:rPr>
          <w:rFonts w:cs="Arial"/>
          <w:szCs w:val="24"/>
        </w:rPr>
        <w:tab/>
        <w:t xml:space="preserve">the treatment of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 xml:space="preserve">atients for contraceptive purposes and the prescribing of contraceptive substances and appliances;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(iv)</w:t>
      </w:r>
      <w:r w:rsidRPr="00E85C68">
        <w:rPr>
          <w:rFonts w:cs="Arial"/>
          <w:szCs w:val="24"/>
        </w:rPr>
        <w:tab/>
        <w:t xml:space="preserve">advice about emergency contraception and where appropriate, the supplying or prescribing of emergency hormonal contraception or, where the Contractor has a conscientious objection to emergency contraception, prompt referral to another Contractor of primary medical care services who does not have such conscientious objections;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(v)</w:t>
      </w:r>
      <w:r w:rsidRPr="00E85C68">
        <w:rPr>
          <w:rFonts w:cs="Arial"/>
          <w:szCs w:val="24"/>
        </w:rPr>
        <w:tab/>
        <w:t xml:space="preserve">the provision of advice and referral in cases of unplanned or unwanted pregnancy, including advice about the availability of free pregnancy testing in the </w:t>
      </w:r>
      <w:r w:rsidR="00816418">
        <w:rPr>
          <w:rFonts w:cs="Arial"/>
          <w:szCs w:val="24"/>
        </w:rPr>
        <w:t>p</w:t>
      </w:r>
      <w:r w:rsidR="00BF5C99">
        <w:rPr>
          <w:rFonts w:cs="Arial"/>
          <w:iCs w:val="0"/>
          <w:szCs w:val="24"/>
        </w:rPr>
        <w:t>ractice</w:t>
      </w:r>
      <w:r w:rsidRPr="00E85C68">
        <w:rPr>
          <w:rFonts w:cs="Arial"/>
          <w:iCs w:val="0"/>
          <w:szCs w:val="24"/>
        </w:rPr>
        <w:t xml:space="preserve"> </w:t>
      </w:r>
      <w:r w:rsidR="00816418">
        <w:rPr>
          <w:rFonts w:cs="Arial"/>
          <w:iCs w:val="0"/>
          <w:szCs w:val="24"/>
        </w:rPr>
        <w:t>a</w:t>
      </w:r>
      <w:r w:rsidRPr="00E85C68">
        <w:rPr>
          <w:rFonts w:cs="Arial"/>
          <w:iCs w:val="0"/>
          <w:szCs w:val="24"/>
        </w:rPr>
        <w:t>rea</w:t>
      </w:r>
      <w:r w:rsidRPr="00E85C68">
        <w:rPr>
          <w:rFonts w:cs="Arial"/>
          <w:szCs w:val="24"/>
        </w:rPr>
        <w:t xml:space="preserve"> and, where appropriate, where the Contractor has a conscientious objection to the termination of pregnancy, prompt referral to another Contractor of primary medical care services who does not have such conscientious objections;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(vi)</w:t>
      </w:r>
      <w:r w:rsidRPr="00E85C68">
        <w:rPr>
          <w:rFonts w:cs="Arial"/>
          <w:szCs w:val="24"/>
        </w:rPr>
        <w:tab/>
        <w:t xml:space="preserve">initial advice about sexual health promotion and sexually transmitted infections; and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(vii)</w:t>
      </w:r>
      <w:r w:rsidRPr="00E85C68">
        <w:rPr>
          <w:rFonts w:cs="Arial"/>
          <w:szCs w:val="24"/>
        </w:rPr>
        <w:tab/>
        <w:t>the referral as necessary for specialist sexual health services, including tests for sexually transmitted infections.</w:t>
      </w:r>
    </w:p>
    <w:p w:rsidR="00AA5987" w:rsidRDefault="00AA5987" w:rsidP="00C3762F">
      <w:pPr>
        <w:pStyle w:val="Heading3"/>
        <w:numPr>
          <w:ilvl w:val="0"/>
          <w:numId w:val="21"/>
        </w:numPr>
        <w:spacing w:line="240" w:lineRule="auto"/>
        <w:rPr>
          <w:rFonts w:cs="Arial"/>
          <w:szCs w:val="24"/>
        </w:rPr>
      </w:pPr>
      <w:r w:rsidRPr="00E85C68">
        <w:rPr>
          <w:rFonts w:cs="Arial"/>
          <w:szCs w:val="24"/>
        </w:rPr>
        <w:t xml:space="preserve">The Contractor shall cooperate with the </w:t>
      </w:r>
      <w:r w:rsidR="00F92F52">
        <w:rPr>
          <w:rFonts w:cs="Arial"/>
          <w:szCs w:val="24"/>
        </w:rPr>
        <w:t>Commissioner</w:t>
      </w:r>
      <w:r w:rsidRPr="00E85C68">
        <w:rPr>
          <w:rFonts w:cs="Arial"/>
          <w:szCs w:val="24"/>
        </w:rPr>
        <w:t xml:space="preserve"> and implement health improvement programs that reduce teenage conceptions. </w:t>
      </w:r>
    </w:p>
    <w:p w:rsidR="00AA5987" w:rsidRPr="00E85C68" w:rsidRDefault="000E7E28" w:rsidP="00AA5987">
      <w:pPr>
        <w:pStyle w:val="Heading2"/>
        <w:numPr>
          <w:ilvl w:val="0"/>
          <w:numId w:val="0"/>
        </w:numPr>
        <w:spacing w:line="240" w:lineRule="auto"/>
        <w:ind w:left="576" w:hanging="576"/>
        <w:rPr>
          <w:rFonts w:cs="Arial"/>
          <w:b/>
          <w:color w:val="4F81BD"/>
          <w:szCs w:val="24"/>
        </w:rPr>
      </w:pPr>
      <w:r>
        <w:rPr>
          <w:rFonts w:cs="Arial"/>
          <w:b/>
          <w:color w:val="4F81BD"/>
          <w:szCs w:val="24"/>
        </w:rPr>
        <w:t>6</w:t>
      </w:r>
      <w:r w:rsidR="00AA5987" w:rsidRPr="00E85C68">
        <w:rPr>
          <w:rFonts w:cs="Arial"/>
          <w:b/>
          <w:color w:val="4F81BD"/>
          <w:szCs w:val="24"/>
        </w:rPr>
        <w:t>.5</w:t>
      </w:r>
      <w:r w:rsidR="00AA5987" w:rsidRPr="00E85C68">
        <w:rPr>
          <w:rFonts w:cs="Arial"/>
          <w:b/>
          <w:color w:val="4F81BD"/>
          <w:szCs w:val="24"/>
        </w:rPr>
        <w:tab/>
        <w:t>Maternity Medical Services</w:t>
      </w:r>
    </w:p>
    <w:p w:rsidR="00AA5987" w:rsidRPr="00E85C68" w:rsidRDefault="00AA5987" w:rsidP="00AA5987">
      <w:pPr>
        <w:pStyle w:val="Heading3"/>
        <w:numPr>
          <w:ilvl w:val="0"/>
          <w:numId w:val="0"/>
        </w:numPr>
        <w:spacing w:line="240" w:lineRule="auto"/>
        <w:ind w:left="720" w:hanging="144"/>
        <w:rPr>
          <w:rFonts w:cs="Arial"/>
          <w:szCs w:val="24"/>
        </w:rPr>
      </w:pPr>
      <w:r w:rsidRPr="00E85C68">
        <w:rPr>
          <w:rFonts w:cs="Arial"/>
          <w:szCs w:val="24"/>
        </w:rPr>
        <w:t>(a)</w:t>
      </w:r>
      <w:r w:rsidRPr="00E85C68">
        <w:rPr>
          <w:rFonts w:cs="Arial"/>
          <w:szCs w:val="24"/>
        </w:rPr>
        <w:tab/>
        <w:t xml:space="preserve">The Contractor shall: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t xml:space="preserve">provide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atients who are pregnant, with all necessary Maternity Medical Services throughout the antenatal period;</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lastRenderedPageBreak/>
        <w:t>(ii)</w:t>
      </w:r>
      <w:r w:rsidRPr="00E85C68">
        <w:rPr>
          <w:rFonts w:cs="Arial"/>
          <w:szCs w:val="24"/>
        </w:rPr>
        <w:tab/>
        <w:t xml:space="preserve">provide referrals to the </w:t>
      </w:r>
      <w:r w:rsidR="00816418">
        <w:rPr>
          <w:rFonts w:cs="Arial"/>
          <w:szCs w:val="24"/>
        </w:rPr>
        <w:t>s</w:t>
      </w:r>
      <w:r w:rsidRPr="00E85C68">
        <w:rPr>
          <w:rFonts w:cs="Arial"/>
          <w:szCs w:val="24"/>
        </w:rPr>
        <w:t xml:space="preserve">moking </w:t>
      </w:r>
      <w:r w:rsidR="00816418">
        <w:rPr>
          <w:rFonts w:cs="Arial"/>
          <w:szCs w:val="24"/>
        </w:rPr>
        <w:t>c</w:t>
      </w:r>
      <w:r w:rsidRPr="00E85C68">
        <w:rPr>
          <w:rFonts w:cs="Arial"/>
          <w:szCs w:val="24"/>
        </w:rPr>
        <w:t xml:space="preserve">essation </w:t>
      </w:r>
      <w:r w:rsidR="00816418">
        <w:rPr>
          <w:rFonts w:cs="Arial"/>
          <w:szCs w:val="24"/>
        </w:rPr>
        <w:t>s</w:t>
      </w:r>
      <w:r w:rsidRPr="00E85C68">
        <w:rPr>
          <w:rFonts w:cs="Arial"/>
          <w:szCs w:val="24"/>
        </w:rPr>
        <w:t xml:space="preserve">ervice for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atients who are pregnant and who smoke;</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(iii)</w:t>
      </w:r>
      <w:r w:rsidRPr="00E85C68">
        <w:rPr>
          <w:rFonts w:cs="Arial"/>
          <w:szCs w:val="24"/>
        </w:rPr>
        <w:tab/>
        <w:t xml:space="preserve">provide female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 xml:space="preserve">atients and their babies with all necessary Maternity Medical Services throughout the postnatal period other than neonatal checks; and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(iv)</w:t>
      </w:r>
      <w:r w:rsidRPr="00E85C68">
        <w:rPr>
          <w:rFonts w:cs="Arial"/>
          <w:szCs w:val="24"/>
        </w:rPr>
        <w:tab/>
        <w:t xml:space="preserve">provide all necessary Maternity Medical Services to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atients who are pregnant if their pregnancy has terminated as a result of miscarriage or abortion or, where the Contractor has a conscientious objection to the termination of pregnancy, prompt referral to another Contractor of primary medical care services, who does not have such conscientious objections.</w:t>
      </w:r>
    </w:p>
    <w:p w:rsidR="00AA5987" w:rsidRPr="00E85C68" w:rsidRDefault="00AA5987" w:rsidP="00AA5987">
      <w:pPr>
        <w:pStyle w:val="Heading3"/>
        <w:numPr>
          <w:ilvl w:val="0"/>
          <w:numId w:val="0"/>
        </w:numPr>
        <w:spacing w:line="240" w:lineRule="auto"/>
        <w:ind w:left="720"/>
        <w:rPr>
          <w:rFonts w:cs="Arial"/>
          <w:szCs w:val="24"/>
        </w:rPr>
      </w:pPr>
      <w:r w:rsidRPr="00E85C68">
        <w:rPr>
          <w:rFonts w:cs="Arial"/>
          <w:szCs w:val="24"/>
        </w:rPr>
        <w:t>(b)</w:t>
      </w:r>
      <w:r w:rsidRPr="00E85C68">
        <w:rPr>
          <w:rFonts w:cs="Arial"/>
          <w:szCs w:val="24"/>
        </w:rPr>
        <w:tab/>
        <w:t xml:space="preserve">In </w:t>
      </w:r>
      <w:r w:rsidRPr="00EA6532">
        <w:rPr>
          <w:rFonts w:cs="Arial"/>
          <w:b/>
          <w:szCs w:val="24"/>
        </w:rPr>
        <w:t xml:space="preserve">paragraph </w:t>
      </w:r>
      <w:r w:rsidR="002E2F1F">
        <w:rPr>
          <w:rFonts w:cs="Arial"/>
          <w:b/>
          <w:szCs w:val="24"/>
        </w:rPr>
        <w:t>6</w:t>
      </w:r>
      <w:r w:rsidRPr="00EA6532">
        <w:rPr>
          <w:rFonts w:cs="Arial"/>
          <w:b/>
          <w:szCs w:val="24"/>
        </w:rPr>
        <w:t>.5(a) above</w:t>
      </w:r>
      <w:r w:rsidRPr="00E85C68">
        <w:rPr>
          <w:rFonts w:cs="Arial"/>
          <w:szCs w:val="24"/>
        </w:rPr>
        <w:t xml:space="preserve">: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t>“antenatal period” means the period from the start of the pregnancy to the onset of labour;</w:t>
      </w:r>
    </w:p>
    <w:p w:rsidR="00AA5987" w:rsidRPr="00E85C68" w:rsidRDefault="00AA5987" w:rsidP="00AA5987">
      <w:pPr>
        <w:pStyle w:val="Heading4"/>
        <w:numPr>
          <w:ilvl w:val="0"/>
          <w:numId w:val="0"/>
        </w:numPr>
        <w:spacing w:line="240" w:lineRule="auto"/>
        <w:ind w:left="2126" w:hanging="708"/>
        <w:rPr>
          <w:rFonts w:cs="Arial"/>
          <w:szCs w:val="24"/>
        </w:rPr>
      </w:pPr>
      <w:r w:rsidRPr="00E85C68">
        <w:rPr>
          <w:rFonts w:cs="Arial"/>
          <w:szCs w:val="24"/>
        </w:rPr>
        <w:t>(ii)</w:t>
      </w:r>
      <w:r w:rsidRPr="00E85C68">
        <w:rPr>
          <w:rFonts w:cs="Arial"/>
          <w:szCs w:val="24"/>
        </w:rPr>
        <w:tab/>
        <w:t xml:space="preserve">“Maternity Medical Services” means: </w:t>
      </w:r>
    </w:p>
    <w:p w:rsidR="00AA5987" w:rsidRPr="00E85C68" w:rsidRDefault="00AA5987" w:rsidP="00AA5987">
      <w:pPr>
        <w:pStyle w:val="Heading5"/>
        <w:numPr>
          <w:ilvl w:val="0"/>
          <w:numId w:val="0"/>
        </w:numPr>
        <w:spacing w:line="240" w:lineRule="auto"/>
        <w:ind w:left="2880" w:hanging="720"/>
        <w:rPr>
          <w:rFonts w:cs="Arial"/>
          <w:szCs w:val="24"/>
        </w:rPr>
      </w:pPr>
      <w:r w:rsidRPr="00E85C68">
        <w:rPr>
          <w:rFonts w:cs="Arial"/>
          <w:szCs w:val="24"/>
        </w:rPr>
        <w:t>(A)</w:t>
      </w:r>
      <w:r w:rsidRPr="00E85C68">
        <w:rPr>
          <w:rFonts w:cs="Arial"/>
          <w:szCs w:val="24"/>
        </w:rPr>
        <w:tab/>
        <w:t xml:space="preserve">in relation to female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 xml:space="preserve">atients (other than babies), all primary medical care services relating to pregnancy, excluding intra partum care; and </w:t>
      </w:r>
    </w:p>
    <w:p w:rsidR="00AA5987" w:rsidRPr="00E85C68" w:rsidRDefault="00AA5987" w:rsidP="00AA5987">
      <w:pPr>
        <w:pStyle w:val="Heading5"/>
        <w:numPr>
          <w:ilvl w:val="0"/>
          <w:numId w:val="0"/>
        </w:numPr>
        <w:spacing w:line="240" w:lineRule="auto"/>
        <w:ind w:left="2880" w:hanging="720"/>
        <w:rPr>
          <w:rFonts w:cs="Arial"/>
          <w:szCs w:val="24"/>
        </w:rPr>
      </w:pPr>
      <w:r w:rsidRPr="00E85C68">
        <w:rPr>
          <w:rFonts w:cs="Arial"/>
          <w:szCs w:val="24"/>
        </w:rPr>
        <w:t>(B)</w:t>
      </w:r>
      <w:r w:rsidRPr="00E85C68">
        <w:rPr>
          <w:rFonts w:cs="Arial"/>
          <w:szCs w:val="24"/>
        </w:rPr>
        <w:tab/>
        <w:t xml:space="preserve">in relation to babies, any primary care medical services necessary in their first fourteen (14) days of life; and </w:t>
      </w:r>
    </w:p>
    <w:p w:rsidR="00D652B9" w:rsidRPr="00D652B9" w:rsidRDefault="00AA5987" w:rsidP="00D652B9">
      <w:pPr>
        <w:pStyle w:val="Heading4"/>
        <w:numPr>
          <w:ilvl w:val="0"/>
          <w:numId w:val="0"/>
        </w:numPr>
        <w:spacing w:line="240" w:lineRule="auto"/>
        <w:ind w:left="2160" w:hanging="720"/>
      </w:pPr>
      <w:r w:rsidRPr="00E85C68">
        <w:rPr>
          <w:rFonts w:cs="Arial"/>
          <w:szCs w:val="24"/>
        </w:rPr>
        <w:t>(iii)</w:t>
      </w:r>
      <w:r w:rsidRPr="00E85C68">
        <w:rPr>
          <w:rFonts w:cs="Arial"/>
          <w:szCs w:val="24"/>
        </w:rPr>
        <w:tab/>
        <w:t>“postnatal period” means the period starting from the conclusion of delivery of the baby or the Registered Patient’s discharge from secondary care services, whichever is the later, and ending on the fourteenth day after the birth.</w:t>
      </w:r>
    </w:p>
    <w:p w:rsidR="00D652B9" w:rsidRPr="00D652B9" w:rsidRDefault="00D652B9" w:rsidP="00D652B9">
      <w:pPr>
        <w:pStyle w:val="Heading2"/>
        <w:numPr>
          <w:ilvl w:val="0"/>
          <w:numId w:val="0"/>
        </w:numPr>
        <w:spacing w:line="240" w:lineRule="auto"/>
        <w:ind w:left="576" w:hanging="576"/>
      </w:pPr>
      <w:r>
        <w:rPr>
          <w:rFonts w:cs="Arial"/>
          <w:b/>
          <w:color w:val="4F81BD"/>
          <w:szCs w:val="24"/>
        </w:rPr>
        <w:t>6</w:t>
      </w:r>
      <w:r w:rsidRPr="00E85C68">
        <w:rPr>
          <w:rFonts w:cs="Arial"/>
          <w:b/>
          <w:color w:val="4F81BD"/>
          <w:szCs w:val="24"/>
        </w:rPr>
        <w:t>.6</w:t>
      </w:r>
      <w:r w:rsidRPr="00E85C68">
        <w:rPr>
          <w:rFonts w:cs="Arial"/>
          <w:b/>
          <w:color w:val="4F81BD"/>
          <w:szCs w:val="24"/>
        </w:rPr>
        <w:tab/>
        <w:t>Child Health Surveillance Services</w:t>
      </w:r>
    </w:p>
    <w:p w:rsidR="00D652B9" w:rsidRDefault="00D652B9" w:rsidP="00D652B9">
      <w:pPr>
        <w:pStyle w:val="Heading2"/>
        <w:numPr>
          <w:ilvl w:val="0"/>
          <w:numId w:val="0"/>
        </w:numPr>
        <w:spacing w:line="240" w:lineRule="auto"/>
        <w:ind w:left="709" w:hanging="709"/>
        <w:rPr>
          <w:rFonts w:cs="Arial"/>
        </w:rPr>
      </w:pPr>
      <w:r>
        <w:rPr>
          <w:rFonts w:cs="Arial"/>
          <w:b/>
          <w:szCs w:val="24"/>
        </w:rPr>
        <w:t>6</w:t>
      </w:r>
      <w:r w:rsidRPr="00C933BE">
        <w:rPr>
          <w:rFonts w:cs="Arial"/>
          <w:b/>
          <w:szCs w:val="24"/>
        </w:rPr>
        <w:t>.</w:t>
      </w:r>
      <w:r w:rsidR="00A7430C">
        <w:rPr>
          <w:rFonts w:cs="Arial"/>
          <w:b/>
          <w:szCs w:val="24"/>
        </w:rPr>
        <w:t>6</w:t>
      </w:r>
      <w:r w:rsidRPr="00C933BE">
        <w:rPr>
          <w:rFonts w:cs="Arial"/>
          <w:b/>
          <w:szCs w:val="24"/>
        </w:rPr>
        <w:t>.1</w:t>
      </w:r>
      <w:r>
        <w:rPr>
          <w:rFonts w:cs="Arial"/>
          <w:szCs w:val="24"/>
        </w:rPr>
        <w:tab/>
      </w:r>
      <w:r>
        <w:rPr>
          <w:rFonts w:cs="Arial"/>
          <w:szCs w:val="24"/>
        </w:rPr>
        <w:tab/>
        <w:t xml:space="preserve">The Contractor shall </w:t>
      </w:r>
      <w:r w:rsidRPr="00574E9D">
        <w:rPr>
          <w:rFonts w:cs="Arial"/>
        </w:rPr>
        <w:t xml:space="preserve">in respect of any Child under the age of five (5) years for </w:t>
      </w:r>
    </w:p>
    <w:p w:rsidR="00D652B9" w:rsidRDefault="00D652B9" w:rsidP="00D652B9">
      <w:pPr>
        <w:pStyle w:val="Heading2"/>
        <w:numPr>
          <w:ilvl w:val="0"/>
          <w:numId w:val="0"/>
        </w:numPr>
        <w:spacing w:line="240" w:lineRule="auto"/>
        <w:ind w:left="709" w:hanging="709"/>
        <w:rPr>
          <w:rFonts w:cs="Arial"/>
          <w:szCs w:val="24"/>
        </w:rPr>
      </w:pPr>
      <w:r>
        <w:rPr>
          <w:rFonts w:cs="Arial"/>
          <w:b/>
          <w:szCs w:val="24"/>
        </w:rPr>
        <w:t xml:space="preserve">         </w:t>
      </w:r>
      <w:r>
        <w:rPr>
          <w:rFonts w:cs="Arial"/>
        </w:rPr>
        <w:t xml:space="preserve">  </w:t>
      </w:r>
      <w:r w:rsidRPr="00574E9D">
        <w:rPr>
          <w:rFonts w:cs="Arial"/>
        </w:rPr>
        <w:t>whom it has responsibility under this Contract:</w:t>
      </w:r>
      <w:r w:rsidRPr="00E85C68">
        <w:rPr>
          <w:rFonts w:cs="Arial"/>
          <w:szCs w:val="24"/>
        </w:rPr>
        <w:t xml:space="preserve"> </w:t>
      </w:r>
    </w:p>
    <w:p w:rsidR="00D652B9" w:rsidRDefault="00D652B9" w:rsidP="00D652B9">
      <w:pPr>
        <w:pStyle w:val="Heading4"/>
        <w:numPr>
          <w:ilvl w:val="0"/>
          <w:numId w:val="0"/>
        </w:numPr>
        <w:spacing w:line="240" w:lineRule="auto"/>
        <w:ind w:left="2160" w:hanging="720"/>
        <w:rPr>
          <w:rFonts w:cs="Arial"/>
        </w:rPr>
      </w:pPr>
      <w:r w:rsidRPr="00E85C68">
        <w:rPr>
          <w:rFonts w:cs="Arial"/>
          <w:szCs w:val="24"/>
        </w:rPr>
        <w:t>(i)</w:t>
      </w:r>
      <w:r w:rsidRPr="00E85C68">
        <w:rPr>
          <w:rFonts w:cs="Arial"/>
          <w:szCs w:val="24"/>
        </w:rPr>
        <w:tab/>
      </w:r>
      <w:r w:rsidRPr="00574E9D">
        <w:rPr>
          <w:rFonts w:cs="Arial"/>
        </w:rPr>
        <w:t>provide the services described below, other than any examination so described which the Parent refuses to allow the Child to undergo, until the date upon which the Child attains the age of five (5) years; and</w:t>
      </w:r>
      <w:r>
        <w:rPr>
          <w:rFonts w:cs="Arial"/>
        </w:rPr>
        <w:t xml:space="preserve"> </w:t>
      </w:r>
      <w:r w:rsidRPr="00574E9D">
        <w:rPr>
          <w:rFonts w:cs="Arial"/>
        </w:rPr>
        <w:t xml:space="preserve">maintain such records as are specified </w:t>
      </w:r>
      <w:r>
        <w:rPr>
          <w:rFonts w:cs="Arial"/>
        </w:rPr>
        <w:t>below</w:t>
      </w:r>
    </w:p>
    <w:p w:rsidR="00D652B9" w:rsidRDefault="00D652B9" w:rsidP="00D652B9">
      <w:pPr>
        <w:pStyle w:val="Heading2"/>
        <w:numPr>
          <w:ilvl w:val="0"/>
          <w:numId w:val="0"/>
        </w:numPr>
        <w:spacing w:line="240" w:lineRule="auto"/>
        <w:ind w:left="709" w:hanging="709"/>
        <w:rPr>
          <w:rFonts w:cs="Arial"/>
          <w:szCs w:val="24"/>
        </w:rPr>
      </w:pPr>
      <w:r>
        <w:rPr>
          <w:rFonts w:cs="Arial"/>
          <w:b/>
          <w:szCs w:val="24"/>
        </w:rPr>
        <w:t>6</w:t>
      </w:r>
      <w:r w:rsidRPr="00C933BE">
        <w:rPr>
          <w:rFonts w:cs="Arial"/>
          <w:b/>
          <w:szCs w:val="24"/>
        </w:rPr>
        <w:t>.</w:t>
      </w:r>
      <w:r w:rsidR="00A7430C">
        <w:rPr>
          <w:rFonts w:cs="Arial"/>
          <w:b/>
          <w:szCs w:val="24"/>
        </w:rPr>
        <w:t>6</w:t>
      </w:r>
      <w:r w:rsidRPr="00C933BE">
        <w:rPr>
          <w:rFonts w:cs="Arial"/>
          <w:b/>
          <w:szCs w:val="24"/>
        </w:rPr>
        <w:t>.</w:t>
      </w:r>
      <w:r>
        <w:rPr>
          <w:rFonts w:cs="Arial"/>
          <w:b/>
          <w:szCs w:val="24"/>
        </w:rPr>
        <w:t>2</w:t>
      </w:r>
      <w:r>
        <w:rPr>
          <w:rFonts w:cs="Arial"/>
          <w:szCs w:val="24"/>
        </w:rPr>
        <w:tab/>
      </w:r>
      <w:r>
        <w:rPr>
          <w:rFonts w:cs="Arial"/>
          <w:szCs w:val="24"/>
        </w:rPr>
        <w:tab/>
        <w:t xml:space="preserve">The </w:t>
      </w:r>
      <w:r w:rsidRPr="00574E9D">
        <w:rPr>
          <w:rFonts w:cs="Arial"/>
        </w:rPr>
        <w:t>services referred to above are</w:t>
      </w:r>
      <w:r>
        <w:rPr>
          <w:rFonts w:cs="Arial"/>
        </w:rPr>
        <w:t>:</w:t>
      </w:r>
      <w:r>
        <w:rPr>
          <w:rFonts w:cs="Arial"/>
          <w:szCs w:val="24"/>
        </w:rPr>
        <w:t xml:space="preserve"> </w:t>
      </w:r>
    </w:p>
    <w:p w:rsidR="00D652B9" w:rsidRPr="00D652B9" w:rsidRDefault="00D652B9" w:rsidP="00D652B9">
      <w:r w:rsidRPr="00A7430C">
        <w:rPr>
          <w:rFonts w:ascii="Arial" w:eastAsia="Times New Roman" w:hAnsi="Arial" w:cs="Arial"/>
          <w:b/>
          <w:bCs/>
          <w:iCs/>
          <w:sz w:val="24"/>
          <w:szCs w:val="24"/>
        </w:rPr>
        <w:t>6.</w:t>
      </w:r>
      <w:r w:rsidR="00A7430C">
        <w:rPr>
          <w:rFonts w:ascii="Arial" w:eastAsia="Times New Roman" w:hAnsi="Arial" w:cs="Arial"/>
          <w:b/>
          <w:bCs/>
          <w:iCs/>
          <w:sz w:val="24"/>
          <w:szCs w:val="24"/>
        </w:rPr>
        <w:t>6</w:t>
      </w:r>
      <w:r w:rsidRPr="00A7430C">
        <w:rPr>
          <w:rFonts w:ascii="Arial" w:eastAsia="Times New Roman" w:hAnsi="Arial" w:cs="Arial"/>
          <w:b/>
          <w:bCs/>
          <w:iCs/>
          <w:sz w:val="24"/>
          <w:szCs w:val="24"/>
        </w:rPr>
        <w:t>.2.1</w:t>
      </w:r>
      <w:r w:rsidR="00A7430C">
        <w:rPr>
          <w:rFonts w:ascii="Arial" w:eastAsia="Times New Roman" w:hAnsi="Arial" w:cs="Arial"/>
          <w:bCs/>
          <w:iCs/>
          <w:sz w:val="24"/>
          <w:szCs w:val="24"/>
        </w:rPr>
        <w:tab/>
      </w:r>
      <w:r>
        <w:rPr>
          <w:rFonts w:ascii="Arial" w:eastAsia="Times New Roman" w:hAnsi="Arial" w:cs="Arial"/>
          <w:bCs/>
          <w:iCs/>
          <w:sz w:val="24"/>
          <w:szCs w:val="24"/>
        </w:rPr>
        <w:t>Monitoring:</w:t>
      </w:r>
    </w:p>
    <w:p w:rsidR="00D652B9" w:rsidRPr="00E85C68" w:rsidRDefault="00D652B9" w:rsidP="00D652B9">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r>
      <w:r w:rsidRPr="00123B76">
        <w:rPr>
          <w:rFonts w:cs="Arial"/>
        </w:rPr>
        <w:t>by consideration of any information concerning the Child received by or on behalf of the Contractor;</w:t>
      </w:r>
    </w:p>
    <w:p w:rsidR="00D652B9" w:rsidRPr="00E85C68" w:rsidRDefault="00D652B9" w:rsidP="00D652B9">
      <w:pPr>
        <w:pStyle w:val="Heading4"/>
        <w:numPr>
          <w:ilvl w:val="0"/>
          <w:numId w:val="0"/>
        </w:numPr>
        <w:spacing w:line="240" w:lineRule="auto"/>
        <w:ind w:left="2160" w:hanging="720"/>
        <w:rPr>
          <w:rFonts w:cs="Arial"/>
          <w:szCs w:val="24"/>
        </w:rPr>
      </w:pPr>
      <w:r w:rsidRPr="00E85C68">
        <w:rPr>
          <w:rFonts w:cs="Arial"/>
          <w:szCs w:val="24"/>
        </w:rPr>
        <w:t>(ii)</w:t>
      </w:r>
      <w:r w:rsidRPr="00E85C68">
        <w:rPr>
          <w:rFonts w:cs="Arial"/>
          <w:szCs w:val="24"/>
        </w:rPr>
        <w:tab/>
      </w:r>
      <w:r w:rsidRPr="00123B76">
        <w:rPr>
          <w:rFonts w:cs="Arial"/>
        </w:rPr>
        <w:t>on any occasion when the Child is examined or observed by or on behalf of the Contractor</w:t>
      </w:r>
      <w:r>
        <w:rPr>
          <w:rFonts w:cs="Arial"/>
        </w:rPr>
        <w:t xml:space="preserve">; </w:t>
      </w:r>
      <w:r w:rsidRPr="00E85C68">
        <w:rPr>
          <w:rFonts w:cs="Arial"/>
          <w:szCs w:val="24"/>
        </w:rPr>
        <w:t xml:space="preserve"> </w:t>
      </w:r>
    </w:p>
    <w:p w:rsidR="00D652B9" w:rsidRPr="00E85C68" w:rsidRDefault="00D652B9" w:rsidP="00D652B9">
      <w:pPr>
        <w:pStyle w:val="Heading4"/>
        <w:numPr>
          <w:ilvl w:val="0"/>
          <w:numId w:val="0"/>
        </w:numPr>
        <w:spacing w:line="240" w:lineRule="auto"/>
        <w:ind w:left="2160" w:hanging="720"/>
        <w:rPr>
          <w:rFonts w:cs="Arial"/>
          <w:szCs w:val="24"/>
        </w:rPr>
      </w:pPr>
      <w:r w:rsidRPr="00E85C68">
        <w:rPr>
          <w:rFonts w:cs="Arial"/>
          <w:szCs w:val="24"/>
        </w:rPr>
        <w:t>(iii)</w:t>
      </w:r>
      <w:r w:rsidRPr="00E85C68">
        <w:rPr>
          <w:rFonts w:cs="Arial"/>
          <w:szCs w:val="24"/>
        </w:rPr>
        <w:tab/>
      </w:r>
      <w:r w:rsidRPr="00123B76">
        <w:rPr>
          <w:rFonts w:cs="Arial"/>
        </w:rPr>
        <w:t xml:space="preserve">of the health, well-being and physical, mental and social development (the “development”) of the Child while under the </w:t>
      </w:r>
      <w:r w:rsidRPr="00123B76">
        <w:rPr>
          <w:rFonts w:cs="Arial"/>
        </w:rPr>
        <w:lastRenderedPageBreak/>
        <w:t xml:space="preserve">age of five (5) years with a view to detecting any deviations from normal development; </w:t>
      </w:r>
      <w:r w:rsidRPr="00E85C68">
        <w:rPr>
          <w:rFonts w:cs="Arial"/>
          <w:szCs w:val="24"/>
        </w:rPr>
        <w:t xml:space="preserve">and </w:t>
      </w:r>
    </w:p>
    <w:p w:rsidR="00D652B9" w:rsidRDefault="00D652B9" w:rsidP="00D652B9">
      <w:pPr>
        <w:pStyle w:val="Heading4"/>
        <w:numPr>
          <w:ilvl w:val="0"/>
          <w:numId w:val="0"/>
        </w:numPr>
        <w:spacing w:line="240" w:lineRule="auto"/>
        <w:ind w:left="2160" w:hanging="720"/>
        <w:rPr>
          <w:rFonts w:cs="Arial"/>
          <w:szCs w:val="24"/>
        </w:rPr>
      </w:pPr>
      <w:r w:rsidRPr="00E85C68">
        <w:rPr>
          <w:rFonts w:cs="Arial"/>
          <w:szCs w:val="24"/>
        </w:rPr>
        <w:t>(iv)</w:t>
      </w:r>
      <w:r w:rsidRPr="00E85C68">
        <w:rPr>
          <w:rFonts w:cs="Arial"/>
          <w:szCs w:val="24"/>
        </w:rPr>
        <w:tab/>
      </w:r>
      <w:r w:rsidRPr="00123B76">
        <w:rPr>
          <w:rFonts w:cs="Arial"/>
        </w:rPr>
        <w:t>the breast feeding status of infants</w:t>
      </w:r>
      <w:r w:rsidRPr="00E85C68">
        <w:rPr>
          <w:rFonts w:cs="Arial"/>
          <w:szCs w:val="24"/>
        </w:rPr>
        <w:t>.</w:t>
      </w:r>
    </w:p>
    <w:p w:rsidR="00D652B9" w:rsidRDefault="00D652B9" w:rsidP="00D652B9">
      <w:pPr>
        <w:pStyle w:val="Heading2"/>
        <w:numPr>
          <w:ilvl w:val="0"/>
          <w:numId w:val="0"/>
        </w:numPr>
        <w:spacing w:line="240" w:lineRule="auto"/>
        <w:ind w:left="709" w:hanging="709"/>
        <w:rPr>
          <w:rFonts w:cs="Arial"/>
          <w:szCs w:val="24"/>
        </w:rPr>
      </w:pPr>
      <w:r>
        <w:rPr>
          <w:rFonts w:cs="Arial"/>
          <w:b/>
          <w:szCs w:val="24"/>
        </w:rPr>
        <w:t>6</w:t>
      </w:r>
      <w:r w:rsidRPr="00C933BE">
        <w:rPr>
          <w:rFonts w:cs="Arial"/>
          <w:b/>
          <w:szCs w:val="24"/>
        </w:rPr>
        <w:t>.</w:t>
      </w:r>
      <w:r w:rsidR="00A7430C">
        <w:rPr>
          <w:rFonts w:cs="Arial"/>
          <w:b/>
          <w:szCs w:val="24"/>
        </w:rPr>
        <w:t>6</w:t>
      </w:r>
      <w:r w:rsidRPr="00C933BE">
        <w:rPr>
          <w:rFonts w:cs="Arial"/>
          <w:b/>
          <w:szCs w:val="24"/>
        </w:rPr>
        <w:t>.</w:t>
      </w:r>
      <w:r>
        <w:rPr>
          <w:rFonts w:cs="Arial"/>
          <w:b/>
          <w:szCs w:val="24"/>
        </w:rPr>
        <w:t>3</w:t>
      </w:r>
      <w:r>
        <w:rPr>
          <w:rFonts w:cs="Arial"/>
          <w:szCs w:val="24"/>
        </w:rPr>
        <w:tab/>
      </w:r>
      <w:r>
        <w:rPr>
          <w:rFonts w:cs="Arial"/>
          <w:szCs w:val="24"/>
        </w:rPr>
        <w:tab/>
      </w:r>
      <w:r w:rsidRPr="00C13A45">
        <w:rPr>
          <w:rFonts w:cs="Arial"/>
        </w:rPr>
        <w:t>Examination of the Child at a frequency that has been agreed with the Commissioner in accordance with the nationally agreed evidence based programme set out in the fourth edition of “Health for all Children (David Hall and David Elliman, January 2003, Oxford University Press ISBN 0:19:85188:X) as amended from time to time</w:t>
      </w:r>
      <w:r>
        <w:rPr>
          <w:rFonts w:cs="Arial"/>
        </w:rPr>
        <w:t>.</w:t>
      </w:r>
      <w:r>
        <w:rPr>
          <w:rFonts w:cs="Arial"/>
          <w:szCs w:val="24"/>
        </w:rPr>
        <w:t xml:space="preserve"> </w:t>
      </w:r>
    </w:p>
    <w:p w:rsidR="00D652B9" w:rsidRPr="00D652B9" w:rsidRDefault="00A7430C" w:rsidP="00D652B9">
      <w:r w:rsidRPr="00A7430C">
        <w:rPr>
          <w:rFonts w:ascii="Arial" w:eastAsia="Times New Roman" w:hAnsi="Arial" w:cs="Arial"/>
          <w:b/>
          <w:bCs/>
          <w:iCs/>
          <w:sz w:val="24"/>
          <w:szCs w:val="24"/>
        </w:rPr>
        <w:t>6.</w:t>
      </w:r>
      <w:r>
        <w:rPr>
          <w:rFonts w:ascii="Arial" w:eastAsia="Times New Roman" w:hAnsi="Arial" w:cs="Arial"/>
          <w:b/>
          <w:bCs/>
          <w:iCs/>
          <w:sz w:val="24"/>
          <w:szCs w:val="24"/>
        </w:rPr>
        <w:t>6</w:t>
      </w:r>
      <w:r w:rsidRPr="00A7430C">
        <w:rPr>
          <w:rFonts w:ascii="Arial" w:eastAsia="Times New Roman" w:hAnsi="Arial" w:cs="Arial"/>
          <w:b/>
          <w:bCs/>
          <w:iCs/>
          <w:sz w:val="24"/>
          <w:szCs w:val="24"/>
        </w:rPr>
        <w:t>.3.1</w:t>
      </w:r>
      <w:r w:rsidRPr="00A7430C">
        <w:rPr>
          <w:rFonts w:cs="Arial"/>
        </w:rPr>
        <w:t xml:space="preserve"> </w:t>
      </w:r>
      <w:r>
        <w:rPr>
          <w:rFonts w:ascii="Arial" w:hAnsi="Arial" w:cs="Arial"/>
          <w:sz w:val="24"/>
          <w:szCs w:val="24"/>
        </w:rPr>
        <w:tab/>
      </w:r>
      <w:r w:rsidRPr="00A7430C">
        <w:rPr>
          <w:rFonts w:ascii="Arial" w:hAnsi="Arial" w:cs="Arial"/>
          <w:sz w:val="24"/>
          <w:szCs w:val="24"/>
        </w:rPr>
        <w:t>Promotion of breast feeding in infants</w:t>
      </w:r>
      <w:r>
        <w:rPr>
          <w:rFonts w:ascii="Arial" w:eastAsia="Times New Roman" w:hAnsi="Arial" w:cs="Arial"/>
          <w:bCs/>
          <w:iCs/>
          <w:sz w:val="24"/>
          <w:szCs w:val="24"/>
        </w:rPr>
        <w:t xml:space="preserve"> </w:t>
      </w:r>
    </w:p>
    <w:p w:rsidR="00A7430C" w:rsidRDefault="00A7430C" w:rsidP="00A7430C">
      <w:pPr>
        <w:rPr>
          <w:rFonts w:ascii="Arial" w:hAnsi="Arial" w:cs="Arial"/>
          <w:sz w:val="24"/>
          <w:szCs w:val="24"/>
        </w:rPr>
      </w:pPr>
      <w:r w:rsidRPr="00A7430C">
        <w:rPr>
          <w:rFonts w:ascii="Arial" w:eastAsia="Times New Roman" w:hAnsi="Arial" w:cs="Arial"/>
          <w:b/>
          <w:bCs/>
          <w:iCs/>
          <w:sz w:val="24"/>
          <w:szCs w:val="24"/>
        </w:rPr>
        <w:t>6.</w:t>
      </w:r>
      <w:r>
        <w:rPr>
          <w:rFonts w:ascii="Arial" w:eastAsia="Times New Roman" w:hAnsi="Arial" w:cs="Arial"/>
          <w:b/>
          <w:bCs/>
          <w:iCs/>
          <w:sz w:val="24"/>
          <w:szCs w:val="24"/>
        </w:rPr>
        <w:t>6</w:t>
      </w:r>
      <w:r w:rsidRPr="00A7430C">
        <w:rPr>
          <w:rFonts w:ascii="Arial" w:eastAsia="Times New Roman" w:hAnsi="Arial" w:cs="Arial"/>
          <w:b/>
          <w:bCs/>
          <w:iCs/>
          <w:sz w:val="24"/>
          <w:szCs w:val="24"/>
        </w:rPr>
        <w:t>.3.</w:t>
      </w:r>
      <w:r>
        <w:rPr>
          <w:rFonts w:ascii="Arial" w:eastAsia="Times New Roman" w:hAnsi="Arial" w:cs="Arial"/>
          <w:b/>
          <w:bCs/>
          <w:iCs/>
          <w:sz w:val="24"/>
          <w:szCs w:val="24"/>
        </w:rPr>
        <w:t>2</w:t>
      </w:r>
      <w:r w:rsidRPr="00A7430C">
        <w:rPr>
          <w:rFonts w:cs="Arial"/>
        </w:rPr>
        <w:t xml:space="preserve"> </w:t>
      </w:r>
      <w:r>
        <w:rPr>
          <w:rFonts w:ascii="Arial" w:hAnsi="Arial" w:cs="Arial"/>
          <w:sz w:val="24"/>
          <w:szCs w:val="24"/>
        </w:rPr>
        <w:tab/>
      </w:r>
      <w:r w:rsidRPr="00A7430C">
        <w:rPr>
          <w:rFonts w:ascii="Arial" w:hAnsi="Arial" w:cs="Arial"/>
          <w:iCs/>
          <w:sz w:val="24"/>
          <w:szCs w:val="24"/>
        </w:rPr>
        <w:t>The records referred to above are an accurate record of</w:t>
      </w:r>
      <w:r>
        <w:rPr>
          <w:rFonts w:ascii="Arial" w:hAnsi="Arial" w:cs="Arial"/>
          <w:sz w:val="24"/>
          <w:szCs w:val="24"/>
        </w:rPr>
        <w:t>:</w:t>
      </w:r>
    </w:p>
    <w:p w:rsidR="00A7430C" w:rsidRPr="00E85C68" w:rsidRDefault="00A7430C" w:rsidP="00A7430C">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r>
      <w:r>
        <w:rPr>
          <w:rFonts w:cs="Arial"/>
          <w:szCs w:val="24"/>
        </w:rPr>
        <w:t xml:space="preserve">the development of the Child while under the age </w:t>
      </w:r>
      <w:r w:rsidRPr="00123B76">
        <w:rPr>
          <w:rFonts w:cs="Arial"/>
        </w:rPr>
        <w:t xml:space="preserve">of five (5) years, compiled as soon as is reasonably practicable following the first examination of that Child and, where appropriate, updated following each subsequent </w:t>
      </w:r>
      <w:r>
        <w:rPr>
          <w:rFonts w:cs="Arial"/>
        </w:rPr>
        <w:t xml:space="preserve">examination; and </w:t>
      </w:r>
    </w:p>
    <w:p w:rsidR="00A7430C" w:rsidRPr="003A6820" w:rsidRDefault="00A7430C" w:rsidP="00A7430C">
      <w:pPr>
        <w:pStyle w:val="ListParagraph"/>
        <w:numPr>
          <w:ilvl w:val="0"/>
          <w:numId w:val="81"/>
        </w:numPr>
        <w:ind w:left="2410" w:hanging="283"/>
        <w:jc w:val="both"/>
        <w:rPr>
          <w:rFonts w:cs="Arial"/>
        </w:rPr>
      </w:pPr>
      <w:r w:rsidRPr="00E85C68">
        <w:rPr>
          <w:rFonts w:cs="Arial"/>
          <w:szCs w:val="24"/>
        </w:rPr>
        <w:t>(ii)</w:t>
      </w:r>
      <w:r w:rsidRPr="00E85C68">
        <w:rPr>
          <w:rFonts w:cs="Arial"/>
          <w:szCs w:val="24"/>
        </w:rPr>
        <w:tab/>
      </w:r>
      <w:r w:rsidRPr="003A6820">
        <w:rPr>
          <w:rFonts w:cs="Arial"/>
        </w:rPr>
        <w:t>the responses (if any) to offers made to the Child’s Parent for the Child to undergo any examination referred to in paragraph 6.</w:t>
      </w:r>
      <w:r>
        <w:rPr>
          <w:rFonts w:cs="Arial"/>
        </w:rPr>
        <w:t>6.</w:t>
      </w:r>
    </w:p>
    <w:p w:rsidR="00AA5987" w:rsidRPr="00E85C68" w:rsidRDefault="00A7430C" w:rsidP="00AA5987">
      <w:pPr>
        <w:pStyle w:val="Heading2"/>
        <w:numPr>
          <w:ilvl w:val="0"/>
          <w:numId w:val="0"/>
        </w:numPr>
        <w:spacing w:line="240" w:lineRule="auto"/>
        <w:ind w:left="576" w:hanging="576"/>
        <w:rPr>
          <w:rFonts w:cs="Arial"/>
          <w:b/>
          <w:color w:val="4F81BD"/>
          <w:szCs w:val="24"/>
        </w:rPr>
      </w:pPr>
      <w:r>
        <w:rPr>
          <w:rFonts w:cs="Arial"/>
          <w:b/>
          <w:color w:val="4F81BD"/>
          <w:szCs w:val="24"/>
        </w:rPr>
        <w:t>6</w:t>
      </w:r>
      <w:r w:rsidR="00AA5987" w:rsidRPr="00E85C68">
        <w:rPr>
          <w:rFonts w:cs="Arial"/>
          <w:b/>
          <w:color w:val="4F81BD"/>
          <w:szCs w:val="24"/>
        </w:rPr>
        <w:t>.7</w:t>
      </w:r>
      <w:r w:rsidR="00AA5987" w:rsidRPr="00E85C68">
        <w:rPr>
          <w:rFonts w:cs="Arial"/>
          <w:b/>
          <w:color w:val="4F81BD"/>
          <w:szCs w:val="24"/>
        </w:rPr>
        <w:tab/>
        <w:t>Cervical Screening Services</w:t>
      </w:r>
    </w:p>
    <w:p w:rsidR="00AA5987" w:rsidRPr="00E85C68" w:rsidRDefault="00AA5987" w:rsidP="00AA5987">
      <w:pPr>
        <w:pStyle w:val="Heading3"/>
        <w:numPr>
          <w:ilvl w:val="0"/>
          <w:numId w:val="0"/>
        </w:numPr>
        <w:spacing w:line="240" w:lineRule="auto"/>
        <w:ind w:left="720" w:hanging="144"/>
        <w:rPr>
          <w:rFonts w:cs="Arial"/>
          <w:szCs w:val="24"/>
        </w:rPr>
      </w:pPr>
      <w:r w:rsidRPr="00E85C68">
        <w:rPr>
          <w:rFonts w:cs="Arial"/>
          <w:szCs w:val="24"/>
        </w:rPr>
        <w:t>(a)</w:t>
      </w:r>
      <w:r w:rsidRPr="00E85C68">
        <w:rPr>
          <w:rFonts w:cs="Arial"/>
          <w:szCs w:val="24"/>
        </w:rPr>
        <w:tab/>
        <w:t xml:space="preserve">The Contractor shall: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t xml:space="preserve">supply any necessary information and advice to assist women identified by the </w:t>
      </w:r>
      <w:r w:rsidR="00F92F52">
        <w:rPr>
          <w:rFonts w:cs="Arial"/>
          <w:szCs w:val="24"/>
        </w:rPr>
        <w:t>Commissioner</w:t>
      </w:r>
      <w:r w:rsidRPr="00E85C68">
        <w:rPr>
          <w:rFonts w:cs="Arial"/>
          <w:szCs w:val="24"/>
        </w:rPr>
        <w:t xml:space="preserve"> as recommended nationally for a cervical screening test in making an informed decision as to participation in the NHS Cervical Screening Programme (the</w:t>
      </w:r>
      <w:r w:rsidRPr="00E85C68">
        <w:rPr>
          <w:rFonts w:cs="Arial"/>
          <w:b/>
          <w:szCs w:val="24"/>
        </w:rPr>
        <w:t xml:space="preserve"> </w:t>
      </w:r>
      <w:r w:rsidRPr="00D17FF1">
        <w:rPr>
          <w:rFonts w:cs="Arial"/>
          <w:szCs w:val="24"/>
        </w:rPr>
        <w:t>“Programme”);</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(ii)</w:t>
      </w:r>
      <w:r w:rsidRPr="00E85C68">
        <w:rPr>
          <w:rFonts w:cs="Arial"/>
          <w:szCs w:val="24"/>
        </w:rPr>
        <w:tab/>
        <w:t>perform cervical screening tests on women who have agreed to participate in that Programme;</w:t>
      </w:r>
    </w:p>
    <w:p w:rsidR="00AA5987" w:rsidRPr="00E85C68" w:rsidRDefault="00AA5987" w:rsidP="00AA5987">
      <w:pPr>
        <w:pStyle w:val="Heading4"/>
        <w:numPr>
          <w:ilvl w:val="0"/>
          <w:numId w:val="0"/>
        </w:numPr>
        <w:spacing w:line="240" w:lineRule="auto"/>
        <w:ind w:left="2126" w:hanging="708"/>
        <w:rPr>
          <w:rFonts w:cs="Arial"/>
          <w:szCs w:val="24"/>
        </w:rPr>
      </w:pPr>
      <w:r w:rsidRPr="00E85C68">
        <w:rPr>
          <w:rFonts w:cs="Arial"/>
          <w:szCs w:val="24"/>
        </w:rPr>
        <w:t>(iii)</w:t>
      </w:r>
      <w:r w:rsidRPr="00E85C68">
        <w:rPr>
          <w:rFonts w:cs="Arial"/>
          <w:szCs w:val="24"/>
        </w:rPr>
        <w:tab/>
        <w:t>arrange for women to be informed of the results of the test;</w:t>
      </w:r>
    </w:p>
    <w:p w:rsidR="00AA5987" w:rsidRPr="00E85C68" w:rsidRDefault="00AA5987" w:rsidP="00AA5987">
      <w:pPr>
        <w:pStyle w:val="Heading4"/>
        <w:numPr>
          <w:ilvl w:val="0"/>
          <w:numId w:val="0"/>
        </w:numPr>
        <w:spacing w:line="240" w:lineRule="auto"/>
        <w:ind w:left="2126" w:hanging="708"/>
        <w:rPr>
          <w:rFonts w:cs="Arial"/>
          <w:szCs w:val="24"/>
        </w:rPr>
      </w:pPr>
      <w:r w:rsidRPr="00E85C68">
        <w:rPr>
          <w:rFonts w:cs="Arial"/>
          <w:szCs w:val="24"/>
        </w:rPr>
        <w:t>(iv)</w:t>
      </w:r>
      <w:r w:rsidRPr="00E85C68">
        <w:rPr>
          <w:rFonts w:cs="Arial"/>
          <w:szCs w:val="24"/>
        </w:rPr>
        <w:tab/>
        <w:t xml:space="preserve">ensure that test results are followed up appropriately; and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(v)</w:t>
      </w:r>
      <w:r w:rsidRPr="00E85C68">
        <w:rPr>
          <w:rFonts w:cs="Arial"/>
          <w:szCs w:val="24"/>
        </w:rPr>
        <w:tab/>
        <w:t>ensure the records referred are an accurate record of the carrying out of a cervical screening test, the result of the test and any clinical follow up requirements.</w:t>
      </w:r>
    </w:p>
    <w:p w:rsidR="00AA5987" w:rsidRPr="00E85C68" w:rsidRDefault="00A7430C" w:rsidP="00AA5987">
      <w:pPr>
        <w:pStyle w:val="Heading2"/>
        <w:numPr>
          <w:ilvl w:val="0"/>
          <w:numId w:val="0"/>
        </w:numPr>
        <w:spacing w:line="240" w:lineRule="auto"/>
        <w:ind w:left="576" w:hanging="576"/>
        <w:rPr>
          <w:rFonts w:cs="Arial"/>
          <w:b/>
          <w:color w:val="4F81BD"/>
          <w:szCs w:val="24"/>
        </w:rPr>
      </w:pPr>
      <w:r>
        <w:rPr>
          <w:rFonts w:cs="Arial"/>
          <w:b/>
          <w:color w:val="4F81BD"/>
          <w:szCs w:val="24"/>
        </w:rPr>
        <w:t>6</w:t>
      </w:r>
      <w:r w:rsidR="00AA5987" w:rsidRPr="00E85C68">
        <w:rPr>
          <w:rFonts w:cs="Arial"/>
          <w:b/>
          <w:color w:val="4F81BD"/>
          <w:szCs w:val="24"/>
        </w:rPr>
        <w:t>.8</w:t>
      </w:r>
      <w:r w:rsidR="00AA5987" w:rsidRPr="00E85C68">
        <w:rPr>
          <w:rFonts w:cs="Arial"/>
          <w:b/>
          <w:color w:val="4F81BD"/>
          <w:szCs w:val="24"/>
        </w:rPr>
        <w:tab/>
        <w:t>Minor Surgery Services</w:t>
      </w:r>
    </w:p>
    <w:p w:rsidR="00AA5987" w:rsidRPr="00E85C68" w:rsidRDefault="00AA5987" w:rsidP="00AA5987">
      <w:pPr>
        <w:pStyle w:val="Heading3"/>
        <w:numPr>
          <w:ilvl w:val="0"/>
          <w:numId w:val="0"/>
        </w:numPr>
        <w:spacing w:line="240" w:lineRule="auto"/>
        <w:ind w:left="720" w:hanging="144"/>
        <w:rPr>
          <w:rFonts w:cs="Arial"/>
          <w:szCs w:val="24"/>
        </w:rPr>
      </w:pPr>
      <w:r w:rsidRPr="00E85C68">
        <w:rPr>
          <w:rFonts w:cs="Arial"/>
          <w:szCs w:val="24"/>
        </w:rPr>
        <w:t>(a)</w:t>
      </w:r>
      <w:r w:rsidRPr="00E85C68">
        <w:rPr>
          <w:rFonts w:cs="Arial"/>
          <w:szCs w:val="24"/>
        </w:rPr>
        <w:tab/>
        <w:t xml:space="preserve">The Contractor shall: </w:t>
      </w:r>
    </w:p>
    <w:p w:rsidR="00AA5987" w:rsidRPr="00E85C68" w:rsidRDefault="00AA5987" w:rsidP="00AA5987">
      <w:pPr>
        <w:pStyle w:val="Heading4"/>
        <w:numPr>
          <w:ilvl w:val="0"/>
          <w:numId w:val="0"/>
        </w:numPr>
        <w:spacing w:line="240" w:lineRule="auto"/>
        <w:ind w:left="2126" w:hanging="708"/>
        <w:rPr>
          <w:rFonts w:cs="Arial"/>
          <w:szCs w:val="24"/>
        </w:rPr>
      </w:pPr>
      <w:r w:rsidRPr="00E85C68">
        <w:rPr>
          <w:rFonts w:cs="Arial"/>
          <w:szCs w:val="24"/>
        </w:rPr>
        <w:t>(i)</w:t>
      </w:r>
      <w:r w:rsidRPr="00E85C68">
        <w:rPr>
          <w:rFonts w:cs="Arial"/>
          <w:szCs w:val="24"/>
        </w:rPr>
        <w:tab/>
        <w:t xml:space="preserve">make available to </w:t>
      </w:r>
      <w:r w:rsidR="00816418">
        <w:rPr>
          <w:rFonts w:cs="Arial"/>
          <w:szCs w:val="24"/>
        </w:rPr>
        <w:t>r</w:t>
      </w:r>
      <w:r w:rsidRPr="00E85C68">
        <w:rPr>
          <w:rFonts w:cs="Arial"/>
          <w:szCs w:val="24"/>
        </w:rPr>
        <w:t xml:space="preserve">egistered </w:t>
      </w:r>
      <w:r w:rsidR="00816418">
        <w:rPr>
          <w:rFonts w:cs="Arial"/>
          <w:szCs w:val="24"/>
        </w:rPr>
        <w:t>p</w:t>
      </w:r>
      <w:r w:rsidRPr="00E85C68">
        <w:rPr>
          <w:rFonts w:cs="Arial"/>
          <w:szCs w:val="24"/>
        </w:rPr>
        <w:t>atients where appropriate;</w:t>
      </w:r>
    </w:p>
    <w:p w:rsidR="00AA5987" w:rsidRPr="00E85C68" w:rsidRDefault="00AA5987" w:rsidP="00AA5987">
      <w:pPr>
        <w:pStyle w:val="Heading5"/>
        <w:numPr>
          <w:ilvl w:val="0"/>
          <w:numId w:val="0"/>
        </w:numPr>
        <w:spacing w:line="240" w:lineRule="auto"/>
        <w:ind w:left="2880" w:hanging="720"/>
        <w:rPr>
          <w:rFonts w:cs="Arial"/>
          <w:szCs w:val="24"/>
        </w:rPr>
      </w:pPr>
      <w:r w:rsidRPr="00E85C68">
        <w:rPr>
          <w:rFonts w:cs="Arial"/>
          <w:szCs w:val="24"/>
        </w:rPr>
        <w:t>(A)</w:t>
      </w:r>
      <w:r w:rsidRPr="00E85C68">
        <w:rPr>
          <w:rFonts w:cs="Arial"/>
          <w:szCs w:val="24"/>
        </w:rPr>
        <w:tab/>
        <w:t xml:space="preserve">curettage and cautery </w:t>
      </w:r>
    </w:p>
    <w:p w:rsidR="00AA5987" w:rsidRPr="00E85C68" w:rsidRDefault="00AA5987" w:rsidP="00AA5987">
      <w:pPr>
        <w:pStyle w:val="Heading5"/>
        <w:numPr>
          <w:ilvl w:val="0"/>
          <w:numId w:val="0"/>
        </w:numPr>
        <w:spacing w:line="240" w:lineRule="auto"/>
        <w:ind w:left="2880" w:hanging="720"/>
        <w:rPr>
          <w:rFonts w:cs="Arial"/>
          <w:szCs w:val="24"/>
        </w:rPr>
      </w:pPr>
      <w:r w:rsidRPr="00E85C68">
        <w:rPr>
          <w:rFonts w:cs="Arial"/>
          <w:szCs w:val="24"/>
        </w:rPr>
        <w:t>(B)</w:t>
      </w:r>
      <w:r w:rsidRPr="00E85C68">
        <w:rPr>
          <w:rFonts w:cs="Arial"/>
          <w:szCs w:val="24"/>
        </w:rPr>
        <w:tab/>
        <w:t>management of minor injuries that do not require hospital assessment and care.</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(ii)</w:t>
      </w:r>
      <w:r w:rsidRPr="00E85C68">
        <w:rPr>
          <w:rFonts w:cs="Arial"/>
          <w:szCs w:val="24"/>
        </w:rPr>
        <w:tab/>
        <w:t xml:space="preserve">The Contractor shall ensure that its record of any treatment provided pursuant to paragraph </w:t>
      </w:r>
      <w:r w:rsidR="002E2F1F">
        <w:rPr>
          <w:rFonts w:cs="Arial"/>
          <w:szCs w:val="24"/>
        </w:rPr>
        <w:t>6</w:t>
      </w:r>
      <w:r w:rsidRPr="00E85C68">
        <w:rPr>
          <w:rFonts w:cs="Arial"/>
          <w:szCs w:val="24"/>
        </w:rPr>
        <w:t>.8</w:t>
      </w:r>
      <w:r w:rsidR="00EA6532">
        <w:rPr>
          <w:rFonts w:cs="Arial"/>
          <w:szCs w:val="24"/>
        </w:rPr>
        <w:t xml:space="preserve"> </w:t>
      </w:r>
      <w:r w:rsidRPr="00E85C68">
        <w:rPr>
          <w:rFonts w:cs="Arial"/>
          <w:szCs w:val="24"/>
        </w:rPr>
        <w:t>(a)</w:t>
      </w:r>
      <w:r w:rsidR="00EA6532">
        <w:rPr>
          <w:rFonts w:cs="Arial"/>
          <w:szCs w:val="24"/>
        </w:rPr>
        <w:t xml:space="preserve"> (i)</w:t>
      </w:r>
      <w:r w:rsidRPr="00E85C68">
        <w:rPr>
          <w:rFonts w:cs="Arial"/>
          <w:szCs w:val="24"/>
        </w:rPr>
        <w:t xml:space="preserve"> includes the consent of the Registered Patient to that treatment.</w:t>
      </w:r>
    </w:p>
    <w:p w:rsidR="00AA5987" w:rsidRPr="00E85C68" w:rsidRDefault="00A7430C" w:rsidP="00AA5987">
      <w:pPr>
        <w:pStyle w:val="Heading2"/>
        <w:numPr>
          <w:ilvl w:val="0"/>
          <w:numId w:val="0"/>
        </w:numPr>
        <w:spacing w:line="240" w:lineRule="auto"/>
        <w:ind w:left="576" w:hanging="576"/>
        <w:rPr>
          <w:rFonts w:cs="Arial"/>
          <w:b/>
          <w:color w:val="4F81BD"/>
          <w:szCs w:val="24"/>
        </w:rPr>
      </w:pPr>
      <w:r>
        <w:rPr>
          <w:rFonts w:cs="Arial"/>
          <w:b/>
          <w:color w:val="4F81BD"/>
          <w:szCs w:val="24"/>
        </w:rPr>
        <w:lastRenderedPageBreak/>
        <w:t>6</w:t>
      </w:r>
      <w:r w:rsidR="00AA5987" w:rsidRPr="00E85C68">
        <w:rPr>
          <w:rFonts w:cs="Arial"/>
          <w:b/>
          <w:color w:val="4F81BD"/>
          <w:szCs w:val="24"/>
        </w:rPr>
        <w:t>.9</w:t>
      </w:r>
      <w:r w:rsidR="00AA5987" w:rsidRPr="00E85C68">
        <w:rPr>
          <w:rFonts w:cs="Arial"/>
          <w:b/>
          <w:color w:val="4F81BD"/>
          <w:szCs w:val="24"/>
        </w:rPr>
        <w:tab/>
        <w:t>Childhood Immunisations and Pre-School Booster Services</w:t>
      </w:r>
    </w:p>
    <w:p w:rsidR="00AA5987" w:rsidRPr="00E85C68" w:rsidRDefault="00AA5987" w:rsidP="00AA5987">
      <w:pPr>
        <w:pStyle w:val="Heading3"/>
        <w:numPr>
          <w:ilvl w:val="0"/>
          <w:numId w:val="0"/>
        </w:numPr>
        <w:spacing w:line="240" w:lineRule="auto"/>
        <w:ind w:left="720" w:hanging="144"/>
        <w:rPr>
          <w:rFonts w:cs="Arial"/>
          <w:szCs w:val="24"/>
        </w:rPr>
      </w:pPr>
      <w:r w:rsidRPr="00E85C68">
        <w:rPr>
          <w:rFonts w:cs="Arial"/>
          <w:szCs w:val="24"/>
        </w:rPr>
        <w:t>(a)</w:t>
      </w:r>
      <w:r w:rsidRPr="00E85C68">
        <w:rPr>
          <w:rFonts w:cs="Arial"/>
          <w:szCs w:val="24"/>
        </w:rPr>
        <w:tab/>
        <w:t xml:space="preserve">The Contractor shall: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t xml:space="preserve">develop and maintain a register (its </w:t>
      </w:r>
      <w:r w:rsidRPr="00E85C68">
        <w:rPr>
          <w:rFonts w:cs="Arial"/>
          <w:b/>
          <w:szCs w:val="24"/>
        </w:rPr>
        <w:t>“</w:t>
      </w:r>
      <w:r w:rsidRPr="00EA6532">
        <w:rPr>
          <w:rFonts w:cs="Arial"/>
          <w:szCs w:val="24"/>
        </w:rPr>
        <w:t>Childhood Immunisation Scheme Register”, which may comprise electronically tagged</w:t>
      </w:r>
      <w:r w:rsidRPr="00E85C68">
        <w:rPr>
          <w:rFonts w:cs="Arial"/>
          <w:szCs w:val="24"/>
        </w:rPr>
        <w:t xml:space="preserve"> entries in a wider computer database) of all the </w:t>
      </w:r>
      <w:r w:rsidR="00816418">
        <w:rPr>
          <w:rFonts w:cs="Arial"/>
          <w:szCs w:val="24"/>
        </w:rPr>
        <w:t>c</w:t>
      </w:r>
      <w:r w:rsidRPr="00E85C68">
        <w:rPr>
          <w:rFonts w:cs="Arial"/>
          <w:szCs w:val="24"/>
        </w:rPr>
        <w:t>hildren for whom the Contractor has a contractual duty to provide childhood immunisation and pre-school booster services (who may already have been immunised, by the Contractor or otherwise, or to whom the Contractor has offered or needs to offer immunisations);</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(ii)</w:t>
      </w:r>
      <w:r w:rsidRPr="00E85C68">
        <w:rPr>
          <w:rFonts w:cs="Arial"/>
          <w:szCs w:val="24"/>
        </w:rPr>
        <w:tab/>
        <w:t xml:space="preserve">undertake to offer the recommended immunisations to the </w:t>
      </w:r>
      <w:r w:rsidR="00816418">
        <w:rPr>
          <w:rFonts w:cs="Arial"/>
          <w:szCs w:val="24"/>
        </w:rPr>
        <w:t>c</w:t>
      </w:r>
      <w:r w:rsidRPr="00E85C68">
        <w:rPr>
          <w:rFonts w:cs="Arial"/>
          <w:szCs w:val="24"/>
        </w:rPr>
        <w:t xml:space="preserve">hildren on its </w:t>
      </w:r>
      <w:r w:rsidR="00816418">
        <w:rPr>
          <w:rFonts w:cs="Arial"/>
          <w:szCs w:val="24"/>
        </w:rPr>
        <w:t>c</w:t>
      </w:r>
      <w:r w:rsidRPr="00E85C68">
        <w:rPr>
          <w:rFonts w:cs="Arial"/>
          <w:szCs w:val="24"/>
        </w:rPr>
        <w:t xml:space="preserve">hildhood Immunisation </w:t>
      </w:r>
      <w:r w:rsidR="00816418">
        <w:rPr>
          <w:rFonts w:cs="Arial"/>
          <w:szCs w:val="24"/>
        </w:rPr>
        <w:t>s</w:t>
      </w:r>
      <w:r w:rsidRPr="00E85C68">
        <w:rPr>
          <w:rFonts w:cs="Arial"/>
          <w:szCs w:val="24"/>
        </w:rPr>
        <w:t xml:space="preserve">cheme </w:t>
      </w:r>
      <w:r w:rsidR="00816418">
        <w:rPr>
          <w:rFonts w:cs="Arial"/>
          <w:szCs w:val="24"/>
        </w:rPr>
        <w:t>r</w:t>
      </w:r>
      <w:r w:rsidRPr="00E85C68">
        <w:rPr>
          <w:rFonts w:cs="Arial"/>
          <w:szCs w:val="24"/>
        </w:rPr>
        <w:t xml:space="preserve">egister (with the aim of maximising uptake in the interests of </w:t>
      </w:r>
      <w:r w:rsidR="00816418">
        <w:rPr>
          <w:rFonts w:cs="Arial"/>
          <w:szCs w:val="24"/>
        </w:rPr>
        <w:t>p</w:t>
      </w:r>
      <w:r w:rsidRPr="00E85C68">
        <w:rPr>
          <w:rFonts w:cs="Arial"/>
          <w:szCs w:val="24"/>
        </w:rPr>
        <w:t>atients, both individually and collectively);</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(iii)</w:t>
      </w:r>
      <w:r w:rsidRPr="00E85C68">
        <w:rPr>
          <w:rFonts w:cs="Arial"/>
          <w:szCs w:val="24"/>
        </w:rPr>
        <w:tab/>
        <w:t xml:space="preserve">undertake to record the information that it has in </w:t>
      </w:r>
      <w:r w:rsidR="00816418">
        <w:rPr>
          <w:rFonts w:cs="Arial"/>
          <w:szCs w:val="24"/>
        </w:rPr>
        <w:t>c</w:t>
      </w:r>
      <w:r w:rsidRPr="00E85C68">
        <w:rPr>
          <w:rFonts w:cs="Arial"/>
          <w:szCs w:val="24"/>
        </w:rPr>
        <w:t xml:space="preserve">hildhood Immunisation </w:t>
      </w:r>
      <w:r w:rsidR="00816418">
        <w:rPr>
          <w:rFonts w:cs="Arial"/>
          <w:szCs w:val="24"/>
        </w:rPr>
        <w:t>s</w:t>
      </w:r>
      <w:r w:rsidRPr="00E85C68">
        <w:rPr>
          <w:rFonts w:cs="Arial"/>
          <w:szCs w:val="24"/>
        </w:rPr>
        <w:t xml:space="preserve">cheme </w:t>
      </w:r>
      <w:r w:rsidR="00816418">
        <w:rPr>
          <w:rFonts w:cs="Arial"/>
          <w:szCs w:val="24"/>
        </w:rPr>
        <w:t>r</w:t>
      </w:r>
      <w:r w:rsidRPr="00E85C68">
        <w:rPr>
          <w:rFonts w:cs="Arial"/>
          <w:szCs w:val="24"/>
        </w:rPr>
        <w:t>egister using any applicable national Read codes.</w:t>
      </w:r>
    </w:p>
    <w:p w:rsidR="00AA5987" w:rsidRPr="00E85C68" w:rsidRDefault="00AA5987" w:rsidP="00AA5987">
      <w:pPr>
        <w:ind w:left="1440" w:hanging="720"/>
        <w:rPr>
          <w:rFonts w:ascii="Arial" w:hAnsi="Arial" w:cs="Arial"/>
          <w:sz w:val="24"/>
          <w:szCs w:val="24"/>
        </w:rPr>
      </w:pPr>
      <w:r w:rsidRPr="00E85C68">
        <w:rPr>
          <w:rFonts w:ascii="Arial" w:hAnsi="Arial" w:cs="Arial"/>
          <w:sz w:val="24"/>
          <w:szCs w:val="24"/>
        </w:rPr>
        <w:tab/>
        <w:t>(iv)</w:t>
      </w:r>
      <w:r w:rsidRPr="00E85C68">
        <w:rPr>
          <w:rFonts w:ascii="Arial" w:hAnsi="Arial" w:cs="Arial"/>
          <w:sz w:val="24"/>
          <w:szCs w:val="24"/>
        </w:rPr>
        <w:tab/>
        <w:t xml:space="preserve">offer to provide to children, all vaccines and immunisations of </w:t>
      </w:r>
    </w:p>
    <w:p w:rsidR="00AA5987" w:rsidRPr="00E85C68" w:rsidRDefault="00AA5987" w:rsidP="00AA5987">
      <w:pPr>
        <w:ind w:left="2160"/>
        <w:rPr>
          <w:rFonts w:ascii="Arial" w:hAnsi="Arial" w:cs="Arial"/>
          <w:sz w:val="24"/>
          <w:szCs w:val="24"/>
        </w:rPr>
      </w:pPr>
      <w:r w:rsidRPr="00E85C68">
        <w:rPr>
          <w:rFonts w:ascii="Arial" w:hAnsi="Arial" w:cs="Arial"/>
          <w:sz w:val="24"/>
          <w:szCs w:val="24"/>
        </w:rPr>
        <w:t>the type and in the circumstances which are set out in the GMS Statement of Financial Entitlements;</w:t>
      </w:r>
    </w:p>
    <w:p w:rsidR="00AA5987" w:rsidRPr="00E85C68" w:rsidRDefault="00AA5987" w:rsidP="00AA5987">
      <w:pPr>
        <w:pStyle w:val="Heading3"/>
        <w:numPr>
          <w:ilvl w:val="0"/>
          <w:numId w:val="0"/>
        </w:numPr>
        <w:spacing w:line="240" w:lineRule="auto"/>
        <w:ind w:left="720"/>
        <w:rPr>
          <w:rFonts w:cs="Arial"/>
          <w:szCs w:val="24"/>
        </w:rPr>
      </w:pPr>
      <w:r w:rsidRPr="00E85C68">
        <w:rPr>
          <w:rFonts w:cs="Arial"/>
          <w:szCs w:val="24"/>
        </w:rPr>
        <w:t>(b)</w:t>
      </w:r>
      <w:r w:rsidRPr="00E85C68">
        <w:rPr>
          <w:rFonts w:cs="Arial"/>
          <w:szCs w:val="24"/>
        </w:rPr>
        <w:tab/>
        <w:t xml:space="preserve">The Contractor shall: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t xml:space="preserve">develop a strategy for liaising with and informing parents or guardians of </w:t>
      </w:r>
      <w:r w:rsidR="00816418">
        <w:rPr>
          <w:rFonts w:cs="Arial"/>
          <w:szCs w:val="24"/>
        </w:rPr>
        <w:t>c</w:t>
      </w:r>
      <w:r w:rsidRPr="00E85C68">
        <w:rPr>
          <w:rFonts w:cs="Arial"/>
          <w:szCs w:val="24"/>
        </w:rPr>
        <w:t>hildren on its Childhood Immunisation Scheme Register about its immunisation programme with the aim of improving uptake; and</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(ii)</w:t>
      </w:r>
      <w:r w:rsidRPr="00E85C68">
        <w:rPr>
          <w:rFonts w:cs="Arial"/>
          <w:szCs w:val="24"/>
        </w:rPr>
        <w:tab/>
        <w:t>provide information on request to those parents or guardians about immunisation.</w:t>
      </w:r>
    </w:p>
    <w:p w:rsidR="00AA5987" w:rsidRPr="00E85C68" w:rsidRDefault="00AA5987" w:rsidP="00AA5987">
      <w:pPr>
        <w:pStyle w:val="Heading3"/>
        <w:numPr>
          <w:ilvl w:val="0"/>
          <w:numId w:val="0"/>
        </w:numPr>
        <w:spacing w:line="240" w:lineRule="auto"/>
        <w:ind w:left="1440" w:hanging="720"/>
        <w:rPr>
          <w:rFonts w:cs="Arial"/>
          <w:szCs w:val="24"/>
        </w:rPr>
      </w:pPr>
      <w:r w:rsidRPr="00E85C68">
        <w:rPr>
          <w:rFonts w:cs="Arial"/>
          <w:szCs w:val="24"/>
        </w:rPr>
        <w:t>(c)</w:t>
      </w:r>
      <w:r w:rsidRPr="00E85C68">
        <w:rPr>
          <w:rFonts w:cs="Arial"/>
          <w:szCs w:val="24"/>
        </w:rPr>
        <w:tab/>
        <w:t xml:space="preserve">The Contractor shall take all reasonable steps to ensure that the lifelong medical records held by a </w:t>
      </w:r>
      <w:r w:rsidR="00816418">
        <w:rPr>
          <w:rFonts w:cs="Arial"/>
          <w:szCs w:val="24"/>
        </w:rPr>
        <w:t>c</w:t>
      </w:r>
      <w:r w:rsidRPr="00E85C68">
        <w:rPr>
          <w:rFonts w:cs="Arial"/>
          <w:szCs w:val="24"/>
        </w:rPr>
        <w:t xml:space="preserve">hild’s general practitioner are kept up-to-date with regard to the </w:t>
      </w:r>
      <w:r w:rsidR="00816418">
        <w:rPr>
          <w:rFonts w:cs="Arial"/>
          <w:szCs w:val="24"/>
        </w:rPr>
        <w:t>c</w:t>
      </w:r>
      <w:r w:rsidRPr="00E85C68">
        <w:rPr>
          <w:rFonts w:cs="Arial"/>
          <w:szCs w:val="24"/>
        </w:rPr>
        <w:t xml:space="preserve">hild’s immunisation status, and in particular include: </w:t>
      </w:r>
    </w:p>
    <w:p w:rsidR="00AA5987" w:rsidRPr="00E85C68" w:rsidRDefault="00AA5987" w:rsidP="00AA5987">
      <w:pPr>
        <w:pStyle w:val="Heading4"/>
        <w:numPr>
          <w:ilvl w:val="0"/>
          <w:numId w:val="0"/>
        </w:numPr>
        <w:spacing w:line="240" w:lineRule="auto"/>
        <w:ind w:left="2126" w:hanging="708"/>
        <w:rPr>
          <w:rFonts w:cs="Arial"/>
          <w:szCs w:val="24"/>
        </w:rPr>
      </w:pPr>
      <w:r w:rsidRPr="00E85C68">
        <w:rPr>
          <w:rFonts w:cs="Arial"/>
          <w:szCs w:val="24"/>
        </w:rPr>
        <w:t>(i)</w:t>
      </w:r>
      <w:r w:rsidRPr="00E85C68">
        <w:rPr>
          <w:rFonts w:cs="Arial"/>
          <w:szCs w:val="24"/>
        </w:rPr>
        <w:tab/>
        <w:t>any refusal of an offer of vaccination;</w:t>
      </w:r>
    </w:p>
    <w:p w:rsidR="00AA5987" w:rsidRPr="00E85C68" w:rsidRDefault="00AA5987" w:rsidP="00AA5987">
      <w:pPr>
        <w:pStyle w:val="Heading4"/>
        <w:numPr>
          <w:ilvl w:val="0"/>
          <w:numId w:val="0"/>
        </w:numPr>
        <w:spacing w:line="240" w:lineRule="auto"/>
        <w:ind w:left="2126" w:hanging="708"/>
        <w:rPr>
          <w:rFonts w:cs="Arial"/>
          <w:szCs w:val="24"/>
        </w:rPr>
      </w:pPr>
      <w:r w:rsidRPr="00E85C68">
        <w:rPr>
          <w:rFonts w:cs="Arial"/>
          <w:szCs w:val="24"/>
        </w:rPr>
        <w:t>(ii)</w:t>
      </w:r>
      <w:r w:rsidRPr="00E85C68">
        <w:rPr>
          <w:rFonts w:cs="Arial"/>
          <w:szCs w:val="24"/>
        </w:rPr>
        <w:tab/>
        <w:t xml:space="preserve">where an offer of vaccination was accepted: </w:t>
      </w:r>
    </w:p>
    <w:p w:rsidR="00AA5987" w:rsidRPr="00E85C68" w:rsidRDefault="00AA5987" w:rsidP="00AA5987">
      <w:pPr>
        <w:pStyle w:val="Heading5"/>
        <w:numPr>
          <w:ilvl w:val="0"/>
          <w:numId w:val="0"/>
        </w:numPr>
        <w:spacing w:line="240" w:lineRule="auto"/>
        <w:ind w:left="2880" w:hanging="720"/>
        <w:rPr>
          <w:rFonts w:cs="Arial"/>
          <w:szCs w:val="24"/>
        </w:rPr>
      </w:pPr>
      <w:r w:rsidRPr="00E85C68">
        <w:rPr>
          <w:rFonts w:cs="Arial"/>
          <w:szCs w:val="24"/>
        </w:rPr>
        <w:lastRenderedPageBreak/>
        <w:t>(A)</w:t>
      </w:r>
      <w:r w:rsidRPr="00E85C68">
        <w:rPr>
          <w:rFonts w:cs="Arial"/>
          <w:szCs w:val="24"/>
        </w:rPr>
        <w:tab/>
        <w:t xml:space="preserve">details of the consent to the vaccination or immunisation (where a person has consented on a </w:t>
      </w:r>
      <w:r w:rsidR="00816418">
        <w:rPr>
          <w:rFonts w:cs="Arial"/>
          <w:szCs w:val="24"/>
        </w:rPr>
        <w:t>c</w:t>
      </w:r>
      <w:r w:rsidRPr="00E85C68">
        <w:rPr>
          <w:rFonts w:cs="Arial"/>
          <w:szCs w:val="24"/>
        </w:rPr>
        <w:t xml:space="preserve">hild’s behalf, that person’s relationship to the </w:t>
      </w:r>
      <w:r w:rsidR="00816418">
        <w:rPr>
          <w:rFonts w:cs="Arial"/>
          <w:szCs w:val="24"/>
        </w:rPr>
        <w:t>c</w:t>
      </w:r>
      <w:r w:rsidRPr="00E85C68">
        <w:rPr>
          <w:rFonts w:cs="Arial"/>
          <w:szCs w:val="24"/>
        </w:rPr>
        <w:t>hild must also be recorded);</w:t>
      </w:r>
    </w:p>
    <w:p w:rsidR="00AA5987" w:rsidRPr="00E85C68" w:rsidRDefault="00AA5987" w:rsidP="00AA5987">
      <w:pPr>
        <w:pStyle w:val="Heading5"/>
        <w:numPr>
          <w:ilvl w:val="0"/>
          <w:numId w:val="0"/>
        </w:numPr>
        <w:spacing w:line="240" w:lineRule="auto"/>
        <w:ind w:left="2836" w:hanging="709"/>
        <w:rPr>
          <w:rFonts w:cs="Arial"/>
          <w:szCs w:val="24"/>
        </w:rPr>
      </w:pPr>
      <w:r w:rsidRPr="00E85C68">
        <w:rPr>
          <w:rFonts w:cs="Arial"/>
          <w:szCs w:val="24"/>
        </w:rPr>
        <w:t>(B)</w:t>
      </w:r>
      <w:r w:rsidRPr="00E85C68">
        <w:rPr>
          <w:rFonts w:cs="Arial"/>
          <w:szCs w:val="24"/>
        </w:rPr>
        <w:tab/>
        <w:t xml:space="preserve">the batch number, expiry date and title of the vaccine; </w:t>
      </w:r>
    </w:p>
    <w:p w:rsidR="00AA5987" w:rsidRPr="00E85C68" w:rsidRDefault="00AA5987" w:rsidP="00AA5987">
      <w:pPr>
        <w:pStyle w:val="Heading5"/>
        <w:numPr>
          <w:ilvl w:val="0"/>
          <w:numId w:val="0"/>
        </w:numPr>
        <w:spacing w:line="240" w:lineRule="auto"/>
        <w:ind w:left="2836" w:hanging="709"/>
        <w:rPr>
          <w:rFonts w:cs="Arial"/>
          <w:szCs w:val="24"/>
        </w:rPr>
      </w:pPr>
      <w:r w:rsidRPr="00E85C68">
        <w:rPr>
          <w:rFonts w:cs="Arial"/>
          <w:szCs w:val="24"/>
        </w:rPr>
        <w:t>(C)</w:t>
      </w:r>
      <w:r w:rsidRPr="00E85C68">
        <w:rPr>
          <w:rFonts w:cs="Arial"/>
          <w:szCs w:val="24"/>
        </w:rPr>
        <w:tab/>
        <w:t>the date of administration of the vaccine;</w:t>
      </w:r>
    </w:p>
    <w:p w:rsidR="00AA5987" w:rsidRPr="00E85C68" w:rsidRDefault="00AA5987" w:rsidP="00AA5987">
      <w:pPr>
        <w:pStyle w:val="Heading5"/>
        <w:numPr>
          <w:ilvl w:val="0"/>
          <w:numId w:val="0"/>
        </w:numPr>
        <w:spacing w:line="240" w:lineRule="auto"/>
        <w:ind w:left="2880" w:hanging="720"/>
        <w:rPr>
          <w:rFonts w:cs="Arial"/>
          <w:szCs w:val="24"/>
        </w:rPr>
      </w:pPr>
      <w:r w:rsidRPr="00E85C68">
        <w:rPr>
          <w:rFonts w:cs="Arial"/>
          <w:szCs w:val="24"/>
        </w:rPr>
        <w:t>(D)</w:t>
      </w:r>
      <w:r w:rsidRPr="00E85C68">
        <w:rPr>
          <w:rFonts w:cs="Arial"/>
          <w:szCs w:val="24"/>
        </w:rPr>
        <w:tab/>
        <w:t xml:space="preserve">where two vaccines are administered in close succession, the route of administration and any injection site of each vaccine; </w:t>
      </w:r>
    </w:p>
    <w:p w:rsidR="00AA5987" w:rsidRPr="00E85C68" w:rsidRDefault="00AA5987" w:rsidP="00AA5987">
      <w:pPr>
        <w:pStyle w:val="Heading5"/>
        <w:numPr>
          <w:ilvl w:val="0"/>
          <w:numId w:val="0"/>
        </w:numPr>
        <w:spacing w:line="240" w:lineRule="auto"/>
        <w:ind w:left="2836" w:hanging="709"/>
        <w:rPr>
          <w:rFonts w:cs="Arial"/>
          <w:szCs w:val="24"/>
        </w:rPr>
      </w:pPr>
      <w:r w:rsidRPr="00E85C68">
        <w:rPr>
          <w:rFonts w:cs="Arial"/>
          <w:szCs w:val="24"/>
        </w:rPr>
        <w:t>(E)</w:t>
      </w:r>
      <w:r w:rsidRPr="00E85C68">
        <w:rPr>
          <w:rFonts w:cs="Arial"/>
          <w:szCs w:val="24"/>
        </w:rPr>
        <w:tab/>
        <w:t>any contraindications to the vaccination or immunisation; and</w:t>
      </w:r>
    </w:p>
    <w:p w:rsidR="00AA5987" w:rsidRPr="00E85C68" w:rsidRDefault="00AA5987" w:rsidP="00AA5987">
      <w:pPr>
        <w:pStyle w:val="Heading5"/>
        <w:numPr>
          <w:ilvl w:val="0"/>
          <w:numId w:val="0"/>
        </w:numPr>
        <w:spacing w:line="240" w:lineRule="auto"/>
        <w:ind w:left="2836" w:hanging="709"/>
        <w:rPr>
          <w:rFonts w:cs="Arial"/>
          <w:szCs w:val="24"/>
        </w:rPr>
      </w:pPr>
      <w:r w:rsidRPr="00E85C68">
        <w:rPr>
          <w:rFonts w:cs="Arial"/>
          <w:szCs w:val="24"/>
        </w:rPr>
        <w:t>(F)</w:t>
      </w:r>
      <w:r w:rsidRPr="00E85C68">
        <w:rPr>
          <w:rFonts w:cs="Arial"/>
          <w:szCs w:val="24"/>
        </w:rPr>
        <w:tab/>
        <w:t xml:space="preserve">any adverse reactions to the vaccination or immunisation. </w:t>
      </w:r>
    </w:p>
    <w:p w:rsidR="00AA5987" w:rsidRPr="00E85C68" w:rsidRDefault="00AA5987" w:rsidP="00AA5987">
      <w:pPr>
        <w:pStyle w:val="Heading3"/>
        <w:numPr>
          <w:ilvl w:val="0"/>
          <w:numId w:val="0"/>
        </w:numPr>
        <w:spacing w:line="240" w:lineRule="auto"/>
        <w:ind w:left="1440" w:hanging="720"/>
        <w:rPr>
          <w:rFonts w:cs="Arial"/>
          <w:szCs w:val="24"/>
        </w:rPr>
      </w:pPr>
      <w:r w:rsidRPr="00E85C68">
        <w:rPr>
          <w:rFonts w:cs="Arial"/>
          <w:szCs w:val="24"/>
        </w:rPr>
        <w:t>(d)</w:t>
      </w:r>
      <w:r w:rsidRPr="00E85C68">
        <w:rPr>
          <w:rFonts w:cs="Arial"/>
          <w:szCs w:val="24"/>
        </w:rPr>
        <w:tab/>
        <w:t xml:space="preserve">The Contractor shall ensure that any Health Care Professional who is involved in administering a vaccine has: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t>any necessary experience, skills and training with regard to the administration of the vaccine; and</w:t>
      </w:r>
    </w:p>
    <w:p w:rsidR="00AA5987" w:rsidRPr="00E85C68" w:rsidRDefault="00AA5987" w:rsidP="00AA5987">
      <w:pPr>
        <w:pStyle w:val="Heading4"/>
        <w:numPr>
          <w:ilvl w:val="0"/>
          <w:numId w:val="0"/>
        </w:numPr>
        <w:spacing w:line="240" w:lineRule="auto"/>
        <w:ind w:left="2126" w:hanging="708"/>
        <w:rPr>
          <w:rFonts w:cs="Arial"/>
          <w:szCs w:val="24"/>
        </w:rPr>
      </w:pPr>
      <w:r w:rsidRPr="00E85C68">
        <w:rPr>
          <w:rFonts w:cs="Arial"/>
          <w:szCs w:val="24"/>
        </w:rPr>
        <w:t>(ii)</w:t>
      </w:r>
      <w:r w:rsidRPr="00E85C68">
        <w:rPr>
          <w:rFonts w:cs="Arial"/>
          <w:szCs w:val="24"/>
        </w:rPr>
        <w:tab/>
        <w:t>training with regard to the recognition and initial treatment of anaphylaxis.</w:t>
      </w:r>
    </w:p>
    <w:p w:rsidR="00AA5987" w:rsidRPr="00E85C68" w:rsidRDefault="00AA5987" w:rsidP="00AA5987">
      <w:pPr>
        <w:pStyle w:val="Heading3"/>
        <w:numPr>
          <w:ilvl w:val="0"/>
          <w:numId w:val="0"/>
        </w:numPr>
        <w:spacing w:line="240" w:lineRule="auto"/>
        <w:ind w:left="1440"/>
        <w:rPr>
          <w:rFonts w:cs="Arial"/>
          <w:szCs w:val="24"/>
        </w:rPr>
      </w:pPr>
      <w:r w:rsidRPr="00E85C68">
        <w:rPr>
          <w:rFonts w:cs="Arial"/>
          <w:szCs w:val="24"/>
        </w:rPr>
        <w:t>(e)</w:t>
      </w:r>
      <w:r w:rsidRPr="00E85C68">
        <w:rPr>
          <w:rFonts w:cs="Arial"/>
          <w:szCs w:val="24"/>
        </w:rPr>
        <w:tab/>
        <w:t xml:space="preserve">The Contractor shall ensure that: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t xml:space="preserve">all vaccines are stored in accordance with the manufacturer’s instructions; and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(ii)</w:t>
      </w:r>
      <w:r w:rsidRPr="00E85C68">
        <w:rPr>
          <w:rFonts w:cs="Arial"/>
          <w:szCs w:val="24"/>
        </w:rPr>
        <w:tab/>
        <w:t xml:space="preserve">all refrigerators in which vaccines are stored have a maximum/minimum thermometer and that readings are taken from that thermometer on all working days. </w:t>
      </w:r>
    </w:p>
    <w:p w:rsidR="00AA5987" w:rsidRPr="00E85C68" w:rsidRDefault="00AA5987" w:rsidP="00AA5987">
      <w:pPr>
        <w:pStyle w:val="Heading3"/>
        <w:numPr>
          <w:ilvl w:val="0"/>
          <w:numId w:val="0"/>
        </w:numPr>
        <w:spacing w:line="240" w:lineRule="auto"/>
        <w:ind w:left="1440" w:hanging="720"/>
        <w:rPr>
          <w:rFonts w:cs="Arial"/>
          <w:szCs w:val="24"/>
        </w:rPr>
      </w:pPr>
      <w:r w:rsidRPr="00E85C68">
        <w:rPr>
          <w:rFonts w:cs="Arial"/>
          <w:szCs w:val="24"/>
        </w:rPr>
        <w:t>(e)</w:t>
      </w:r>
      <w:r w:rsidRPr="00E85C68">
        <w:rPr>
          <w:rFonts w:cs="Arial"/>
          <w:szCs w:val="24"/>
        </w:rPr>
        <w:tab/>
        <w:t xml:space="preserve">The Contractor shall supply to the </w:t>
      </w:r>
      <w:r w:rsidR="00F92F52">
        <w:rPr>
          <w:rFonts w:cs="Arial"/>
          <w:szCs w:val="24"/>
        </w:rPr>
        <w:t>Commissioner</w:t>
      </w:r>
      <w:r w:rsidRPr="00E85C68">
        <w:rPr>
          <w:rFonts w:cs="Arial"/>
          <w:szCs w:val="24"/>
        </w:rPr>
        <w:t xml:space="preserve"> with such information as it may reasonably request for the purposes of monitoring the Contractor’s performance of its obligations;</w:t>
      </w:r>
    </w:p>
    <w:p w:rsidR="00AA5987" w:rsidRPr="00E85C68" w:rsidRDefault="00AA5987" w:rsidP="00AA5987">
      <w:pPr>
        <w:pStyle w:val="Heading3"/>
        <w:numPr>
          <w:ilvl w:val="0"/>
          <w:numId w:val="0"/>
        </w:numPr>
        <w:spacing w:line="240" w:lineRule="auto"/>
        <w:ind w:left="1440" w:hanging="720"/>
        <w:rPr>
          <w:rFonts w:cs="Arial"/>
          <w:szCs w:val="24"/>
        </w:rPr>
      </w:pPr>
      <w:r w:rsidRPr="00E85C68">
        <w:rPr>
          <w:rFonts w:cs="Arial"/>
          <w:szCs w:val="24"/>
        </w:rPr>
        <w:t>(f)</w:t>
      </w:r>
      <w:r w:rsidRPr="00E85C68">
        <w:rPr>
          <w:rFonts w:cs="Arial"/>
          <w:szCs w:val="24"/>
        </w:rPr>
        <w:tab/>
        <w:t xml:space="preserve">The Contractor shall have in place arrangements for an annual review of the service which shall include: </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w:t>
      </w:r>
      <w:r w:rsidRPr="00E85C68">
        <w:rPr>
          <w:rFonts w:cs="Arial"/>
          <w:szCs w:val="24"/>
        </w:rPr>
        <w:tab/>
        <w:t>an audit of the rates of immunisation, which must also cover any changes to the rates of immunisation; and</w:t>
      </w:r>
    </w:p>
    <w:p w:rsidR="00AA5987" w:rsidRPr="00E85C68" w:rsidRDefault="00AA5987" w:rsidP="00AA5987">
      <w:pPr>
        <w:pStyle w:val="Heading4"/>
        <w:numPr>
          <w:ilvl w:val="0"/>
          <w:numId w:val="0"/>
        </w:numPr>
        <w:spacing w:line="240" w:lineRule="auto"/>
        <w:ind w:left="2160" w:hanging="720"/>
        <w:rPr>
          <w:rFonts w:cs="Arial"/>
          <w:szCs w:val="24"/>
        </w:rPr>
      </w:pPr>
      <w:r w:rsidRPr="00E85C68">
        <w:rPr>
          <w:rFonts w:cs="Arial"/>
          <w:szCs w:val="24"/>
        </w:rPr>
        <w:t>(ii)</w:t>
      </w:r>
      <w:r w:rsidRPr="00E85C68">
        <w:rPr>
          <w:rFonts w:cs="Arial"/>
          <w:szCs w:val="24"/>
        </w:rPr>
        <w:tab/>
        <w:t>an analysis of the possible reasons for any changes to the rates of immunisation.</w:t>
      </w:r>
    </w:p>
    <w:p w:rsidR="00AA5987" w:rsidRPr="00E85C68" w:rsidRDefault="00A7430C" w:rsidP="00AA5987">
      <w:pPr>
        <w:pStyle w:val="Heading1"/>
        <w:numPr>
          <w:ilvl w:val="0"/>
          <w:numId w:val="0"/>
        </w:numPr>
        <w:spacing w:line="240" w:lineRule="auto"/>
        <w:rPr>
          <w:rFonts w:ascii="Arial" w:hAnsi="Arial"/>
          <w:sz w:val="24"/>
          <w:szCs w:val="24"/>
        </w:rPr>
      </w:pPr>
      <w:r>
        <w:rPr>
          <w:rFonts w:ascii="Arial" w:hAnsi="Arial"/>
          <w:sz w:val="24"/>
          <w:szCs w:val="24"/>
        </w:rPr>
        <w:t>7</w:t>
      </w:r>
      <w:r w:rsidR="00AA5987" w:rsidRPr="00E85C68">
        <w:rPr>
          <w:rFonts w:ascii="Arial" w:hAnsi="Arial"/>
          <w:sz w:val="24"/>
          <w:szCs w:val="24"/>
        </w:rPr>
        <w:t>.</w:t>
      </w:r>
      <w:r w:rsidR="00AA5987" w:rsidRPr="00E85C68">
        <w:rPr>
          <w:rFonts w:ascii="Arial" w:hAnsi="Arial"/>
          <w:sz w:val="24"/>
          <w:szCs w:val="24"/>
        </w:rPr>
        <w:tab/>
        <w:t>Enhanced Services</w:t>
      </w:r>
    </w:p>
    <w:p w:rsidR="002A7807" w:rsidRDefault="00A7430C" w:rsidP="00AA5987">
      <w:pPr>
        <w:pStyle w:val="Heading2"/>
        <w:numPr>
          <w:ilvl w:val="0"/>
          <w:numId w:val="0"/>
        </w:numPr>
        <w:spacing w:line="240" w:lineRule="auto"/>
        <w:ind w:left="720" w:hanging="720"/>
        <w:rPr>
          <w:rFonts w:cs="Arial"/>
          <w:szCs w:val="24"/>
        </w:rPr>
      </w:pPr>
      <w:r>
        <w:rPr>
          <w:rFonts w:cs="Arial"/>
          <w:b/>
          <w:szCs w:val="24"/>
        </w:rPr>
        <w:t>7</w:t>
      </w:r>
      <w:r w:rsidR="00AA5987" w:rsidRPr="00D30A42">
        <w:rPr>
          <w:rFonts w:cs="Arial"/>
          <w:b/>
          <w:szCs w:val="24"/>
        </w:rPr>
        <w:t>.1</w:t>
      </w:r>
      <w:r w:rsidR="00AA5987" w:rsidRPr="00E85C68">
        <w:rPr>
          <w:rFonts w:cs="Arial"/>
          <w:szCs w:val="24"/>
        </w:rPr>
        <w:tab/>
        <w:t>The Contractor shall provide the Directed Enhanced Services</w:t>
      </w:r>
      <w:r w:rsidR="002A7807">
        <w:rPr>
          <w:rFonts w:cs="Arial"/>
          <w:szCs w:val="24"/>
        </w:rPr>
        <w:t xml:space="preserve">, </w:t>
      </w:r>
      <w:r w:rsidR="00AA5987" w:rsidRPr="00E85C68">
        <w:rPr>
          <w:rFonts w:cs="Arial"/>
          <w:szCs w:val="24"/>
        </w:rPr>
        <w:t xml:space="preserve">National Enhanced Services </w:t>
      </w:r>
      <w:r w:rsidR="00EA6532">
        <w:rPr>
          <w:rFonts w:cs="Arial"/>
          <w:szCs w:val="24"/>
        </w:rPr>
        <w:t>and Locally Commissioned</w:t>
      </w:r>
      <w:r w:rsidR="002A7807">
        <w:rPr>
          <w:rFonts w:cs="Arial"/>
          <w:szCs w:val="24"/>
        </w:rPr>
        <w:t xml:space="preserve"> Services as follows:</w:t>
      </w:r>
    </w:p>
    <w:p w:rsidR="002033C1" w:rsidRDefault="002033C1" w:rsidP="002033C1">
      <w:r w:rsidRPr="002033C1">
        <w:rPr>
          <w:noProof/>
          <w:lang w:eastAsia="en-GB"/>
        </w:rPr>
        <w:lastRenderedPageBreak/>
        <w:drawing>
          <wp:inline distT="0" distB="0" distL="0" distR="0" wp14:anchorId="5E8DDD85" wp14:editId="03781D4C">
            <wp:extent cx="3533775" cy="1533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1533525"/>
                    </a:xfrm>
                    <a:prstGeom prst="rect">
                      <a:avLst/>
                    </a:prstGeom>
                    <a:noFill/>
                    <a:ln>
                      <a:noFill/>
                    </a:ln>
                  </pic:spPr>
                </pic:pic>
              </a:graphicData>
            </a:graphic>
          </wp:inline>
        </w:drawing>
      </w:r>
    </w:p>
    <w:p w:rsidR="00DB622D" w:rsidRDefault="00DB622D" w:rsidP="002033C1">
      <w:r w:rsidRPr="00DB622D">
        <w:rPr>
          <w:noProof/>
          <w:lang w:eastAsia="en-GB"/>
        </w:rPr>
        <w:drawing>
          <wp:inline distT="0" distB="0" distL="0" distR="0" wp14:anchorId="3208A841" wp14:editId="112B8F92">
            <wp:extent cx="4429125" cy="4943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9125" cy="4943475"/>
                    </a:xfrm>
                    <a:prstGeom prst="rect">
                      <a:avLst/>
                    </a:prstGeom>
                    <a:noFill/>
                    <a:ln>
                      <a:noFill/>
                    </a:ln>
                  </pic:spPr>
                </pic:pic>
              </a:graphicData>
            </a:graphic>
          </wp:inline>
        </w:drawing>
      </w:r>
    </w:p>
    <w:p w:rsidR="00D30A42" w:rsidRPr="00D30A42" w:rsidRDefault="00D30A42" w:rsidP="00D30A42"/>
    <w:p w:rsidR="00AA5987" w:rsidRDefault="00A7430C" w:rsidP="002E2F1F">
      <w:pPr>
        <w:pStyle w:val="Heading2"/>
        <w:numPr>
          <w:ilvl w:val="0"/>
          <w:numId w:val="0"/>
        </w:numPr>
        <w:spacing w:before="0" w:after="200" w:line="276" w:lineRule="auto"/>
        <w:rPr>
          <w:rFonts w:cs="Arial"/>
          <w:szCs w:val="24"/>
        </w:rPr>
      </w:pPr>
      <w:r>
        <w:rPr>
          <w:rFonts w:cs="Arial"/>
          <w:b/>
          <w:szCs w:val="24"/>
        </w:rPr>
        <w:t>7</w:t>
      </w:r>
      <w:r w:rsidR="00AA5987" w:rsidRPr="002033C1">
        <w:rPr>
          <w:rFonts w:cs="Arial"/>
          <w:b/>
          <w:szCs w:val="24"/>
        </w:rPr>
        <w:t>.2</w:t>
      </w:r>
      <w:r w:rsidR="002E2F1F">
        <w:rPr>
          <w:rFonts w:cs="Arial"/>
          <w:szCs w:val="24"/>
        </w:rPr>
        <w:tab/>
      </w:r>
      <w:r w:rsidR="00AA5987" w:rsidRPr="00E85C68">
        <w:rPr>
          <w:rFonts w:cs="Arial"/>
          <w:szCs w:val="24"/>
        </w:rPr>
        <w:t>The Contractor shall</w:t>
      </w:r>
      <w:r w:rsidR="00B82FC6">
        <w:rPr>
          <w:rFonts w:cs="Arial"/>
          <w:szCs w:val="24"/>
        </w:rPr>
        <w:t xml:space="preserve"> </w:t>
      </w:r>
      <w:r w:rsidR="00AA5987" w:rsidRPr="00E85C68">
        <w:rPr>
          <w:rFonts w:cs="Arial"/>
          <w:szCs w:val="24"/>
        </w:rPr>
        <w:t xml:space="preserve">accept any changes or amendments to </w:t>
      </w:r>
      <w:r w:rsidR="002E2F1F">
        <w:rPr>
          <w:rFonts w:cs="Arial"/>
          <w:szCs w:val="24"/>
        </w:rPr>
        <w:t xml:space="preserve">locally      </w:t>
      </w:r>
      <w:r w:rsidR="002E2F1F">
        <w:rPr>
          <w:rFonts w:cs="Arial"/>
          <w:szCs w:val="24"/>
        </w:rPr>
        <w:tab/>
        <w:t>commissioned s</w:t>
      </w:r>
      <w:r w:rsidR="00AA5987" w:rsidRPr="00E85C68">
        <w:rPr>
          <w:rFonts w:cs="Arial"/>
          <w:szCs w:val="24"/>
        </w:rPr>
        <w:t xml:space="preserve">ervices </w:t>
      </w:r>
      <w:r w:rsidR="002E2F1F">
        <w:rPr>
          <w:rFonts w:cs="Arial"/>
          <w:szCs w:val="24"/>
        </w:rPr>
        <w:t xml:space="preserve">in line with </w:t>
      </w:r>
      <w:r w:rsidR="00AA5987" w:rsidRPr="00E85C68">
        <w:rPr>
          <w:rFonts w:cs="Arial"/>
          <w:szCs w:val="24"/>
        </w:rPr>
        <w:t xml:space="preserve">other participating GP </w:t>
      </w:r>
      <w:r w:rsidR="00BF5C99">
        <w:rPr>
          <w:rFonts w:cs="Arial"/>
          <w:szCs w:val="24"/>
        </w:rPr>
        <w:t>Practice</w:t>
      </w:r>
      <w:r w:rsidR="00AA5987" w:rsidRPr="00E85C68">
        <w:rPr>
          <w:rFonts w:cs="Arial"/>
          <w:szCs w:val="24"/>
        </w:rPr>
        <w:t xml:space="preserve">s </w:t>
      </w:r>
      <w:r w:rsidR="002E2F1F">
        <w:rPr>
          <w:rFonts w:cs="Arial"/>
          <w:szCs w:val="24"/>
        </w:rPr>
        <w:t xml:space="preserve">as would </w:t>
      </w:r>
      <w:r w:rsidR="002E2F1F">
        <w:rPr>
          <w:rFonts w:cs="Arial"/>
          <w:szCs w:val="24"/>
        </w:rPr>
        <w:tab/>
        <w:t xml:space="preserve">be amended in </w:t>
      </w:r>
      <w:r w:rsidR="00AA5987" w:rsidRPr="00E85C68">
        <w:rPr>
          <w:rFonts w:cs="Arial"/>
          <w:szCs w:val="24"/>
        </w:rPr>
        <w:t>Schedule 3 (Payment Mechanism)</w:t>
      </w:r>
      <w:r w:rsidR="00203870">
        <w:rPr>
          <w:rFonts w:cs="Arial"/>
          <w:szCs w:val="24"/>
        </w:rPr>
        <w:t>.</w:t>
      </w:r>
      <w:bookmarkStart w:id="5" w:name="_GoBack"/>
      <w:bookmarkEnd w:id="5"/>
      <w:r w:rsidR="00AA5987" w:rsidRPr="00E85C68">
        <w:rPr>
          <w:rFonts w:cs="Arial"/>
          <w:szCs w:val="24"/>
        </w:rPr>
        <w:t xml:space="preserve">  </w:t>
      </w:r>
    </w:p>
    <w:p w:rsidR="002033C1" w:rsidRPr="00B82FC6" w:rsidRDefault="00A7430C" w:rsidP="00B82FC6">
      <w:pPr>
        <w:rPr>
          <w:rFonts w:ascii="Arial" w:hAnsi="Arial" w:cs="Arial"/>
          <w:sz w:val="24"/>
          <w:szCs w:val="24"/>
        </w:rPr>
      </w:pPr>
      <w:r>
        <w:rPr>
          <w:rFonts w:ascii="Arial" w:eastAsia="Times New Roman" w:hAnsi="Arial" w:cs="Arial"/>
          <w:b/>
          <w:bCs/>
          <w:iCs/>
          <w:sz w:val="24"/>
          <w:szCs w:val="24"/>
        </w:rPr>
        <w:t>7</w:t>
      </w:r>
      <w:r w:rsidR="00B82FC6">
        <w:rPr>
          <w:rFonts w:ascii="Arial" w:eastAsia="Times New Roman" w:hAnsi="Arial" w:cs="Arial"/>
          <w:b/>
          <w:bCs/>
          <w:iCs/>
          <w:sz w:val="24"/>
          <w:szCs w:val="24"/>
        </w:rPr>
        <w:t xml:space="preserve">.3 </w:t>
      </w:r>
      <w:r w:rsidR="00B82FC6">
        <w:rPr>
          <w:rFonts w:ascii="Arial" w:eastAsia="Times New Roman" w:hAnsi="Arial" w:cs="Arial"/>
          <w:b/>
          <w:bCs/>
          <w:iCs/>
          <w:sz w:val="24"/>
          <w:szCs w:val="24"/>
        </w:rPr>
        <w:tab/>
        <w:t xml:space="preserve">Zero Tolerance DES – </w:t>
      </w:r>
      <w:r w:rsidR="00B82FC6">
        <w:rPr>
          <w:rFonts w:ascii="Arial" w:eastAsia="Times New Roman" w:hAnsi="Arial" w:cs="Arial"/>
          <w:bCs/>
          <w:iCs/>
          <w:sz w:val="24"/>
          <w:szCs w:val="24"/>
        </w:rPr>
        <w:t xml:space="preserve">The Contractor shall </w:t>
      </w:r>
      <w:r w:rsidR="00B82FC6" w:rsidRPr="00B82FC6">
        <w:rPr>
          <w:rFonts w:ascii="Arial" w:eastAsia="Times New Roman" w:hAnsi="Arial" w:cs="Arial"/>
          <w:bCs/>
          <w:iCs/>
          <w:sz w:val="24"/>
          <w:szCs w:val="24"/>
        </w:rPr>
        <w:t>p</w:t>
      </w:r>
      <w:r w:rsidR="002033C1" w:rsidRPr="00B82FC6">
        <w:rPr>
          <w:rFonts w:ascii="Arial" w:hAnsi="Arial" w:cs="Arial"/>
          <w:sz w:val="24"/>
          <w:szCs w:val="24"/>
        </w:rPr>
        <w:t xml:space="preserve">rovide and meet the </w:t>
      </w:r>
      <w:r w:rsidR="00B82FC6">
        <w:rPr>
          <w:rFonts w:ascii="Arial" w:hAnsi="Arial" w:cs="Arial"/>
          <w:sz w:val="24"/>
          <w:szCs w:val="24"/>
        </w:rPr>
        <w:tab/>
      </w:r>
      <w:r w:rsidR="002033C1" w:rsidRPr="00B82FC6">
        <w:rPr>
          <w:rFonts w:ascii="Arial" w:hAnsi="Arial" w:cs="Arial"/>
          <w:sz w:val="24"/>
          <w:szCs w:val="24"/>
        </w:rPr>
        <w:t>requirements of the Zero Tolerance Directed Enhanced Service in St Helens</w:t>
      </w:r>
      <w:r w:rsidR="002033C1" w:rsidRPr="00B82FC6">
        <w:rPr>
          <w:rFonts w:ascii="Arial" w:hAnsi="Arial" w:cs="Arial"/>
          <w:sz w:val="24"/>
          <w:szCs w:val="24"/>
          <w:lang w:eastAsia="en-GB"/>
        </w:rPr>
        <w:t xml:space="preserve"> </w:t>
      </w:r>
      <w:r w:rsidR="00B82FC6">
        <w:rPr>
          <w:rFonts w:ascii="Arial" w:hAnsi="Arial" w:cs="Arial"/>
          <w:sz w:val="24"/>
          <w:szCs w:val="24"/>
          <w:lang w:eastAsia="en-GB"/>
        </w:rPr>
        <w:tab/>
      </w:r>
      <w:r w:rsidR="002033C1" w:rsidRPr="00B82FC6">
        <w:rPr>
          <w:rFonts w:ascii="Arial" w:hAnsi="Arial" w:cs="Arial"/>
          <w:sz w:val="24"/>
          <w:szCs w:val="24"/>
          <w:lang w:eastAsia="en-GB"/>
        </w:rPr>
        <w:t xml:space="preserve">for those patients who have been subject to immediate removal from a </w:t>
      </w:r>
      <w:r w:rsidR="00B82FC6">
        <w:rPr>
          <w:rFonts w:ascii="Arial" w:hAnsi="Arial" w:cs="Arial"/>
          <w:sz w:val="24"/>
          <w:szCs w:val="24"/>
          <w:lang w:eastAsia="en-GB"/>
        </w:rPr>
        <w:tab/>
      </w:r>
      <w:r w:rsidR="002033C1" w:rsidRPr="00B82FC6">
        <w:rPr>
          <w:rFonts w:ascii="Arial" w:hAnsi="Arial" w:cs="Arial"/>
          <w:sz w:val="24"/>
          <w:szCs w:val="24"/>
          <w:lang w:eastAsia="en-GB"/>
        </w:rPr>
        <w:t xml:space="preserve">practice’s patient list.  This is an Enhanced Service for the Provision of </w:t>
      </w:r>
      <w:r w:rsidR="00B82FC6">
        <w:rPr>
          <w:rFonts w:ascii="Arial" w:hAnsi="Arial" w:cs="Arial"/>
          <w:sz w:val="24"/>
          <w:szCs w:val="24"/>
          <w:lang w:eastAsia="en-GB"/>
        </w:rPr>
        <w:tab/>
      </w:r>
      <w:r w:rsidR="002033C1" w:rsidRPr="00B82FC6">
        <w:rPr>
          <w:rFonts w:ascii="Arial" w:hAnsi="Arial" w:cs="Arial"/>
          <w:sz w:val="24"/>
          <w:szCs w:val="24"/>
          <w:lang w:eastAsia="en-GB"/>
        </w:rPr>
        <w:t xml:space="preserve">General Medical Services and </w:t>
      </w:r>
      <w:r w:rsidR="002033C1" w:rsidRPr="00B82FC6">
        <w:rPr>
          <w:rFonts w:ascii="Arial" w:hAnsi="Arial" w:cs="Arial"/>
          <w:sz w:val="24"/>
          <w:szCs w:val="24"/>
          <w:lang w:val="en-US" w:eastAsia="en-GB"/>
        </w:rPr>
        <w:t xml:space="preserve">allows for the enhancement of resources for </w:t>
      </w:r>
      <w:r w:rsidR="00B82FC6">
        <w:rPr>
          <w:rFonts w:ascii="Arial" w:hAnsi="Arial" w:cs="Arial"/>
          <w:sz w:val="24"/>
          <w:szCs w:val="24"/>
          <w:lang w:val="en-US" w:eastAsia="en-GB"/>
        </w:rPr>
        <w:lastRenderedPageBreak/>
        <w:tab/>
      </w:r>
      <w:r w:rsidR="002033C1" w:rsidRPr="00B82FC6">
        <w:rPr>
          <w:rFonts w:ascii="Arial" w:hAnsi="Arial" w:cs="Arial"/>
          <w:sz w:val="24"/>
          <w:szCs w:val="24"/>
          <w:lang w:val="en-US" w:eastAsia="en-GB"/>
        </w:rPr>
        <w:t xml:space="preserve">the Provider of the Service and the Provision of Services to a specified </w:t>
      </w:r>
      <w:r w:rsidR="00B82FC6">
        <w:rPr>
          <w:rFonts w:ascii="Arial" w:hAnsi="Arial" w:cs="Arial"/>
          <w:sz w:val="24"/>
          <w:szCs w:val="24"/>
          <w:lang w:val="en-US" w:eastAsia="en-GB"/>
        </w:rPr>
        <w:tab/>
      </w:r>
      <w:r w:rsidR="002033C1" w:rsidRPr="00B82FC6">
        <w:rPr>
          <w:rFonts w:ascii="Arial" w:hAnsi="Arial" w:cs="Arial"/>
          <w:sz w:val="24"/>
          <w:szCs w:val="24"/>
          <w:lang w:val="en-US" w:eastAsia="en-GB"/>
        </w:rPr>
        <w:t>standard. </w:t>
      </w:r>
    </w:p>
    <w:p w:rsidR="00564545" w:rsidRDefault="00564545" w:rsidP="00B82FC6">
      <w:pPr>
        <w:pStyle w:val="ListParagraph"/>
        <w:spacing w:after="200" w:line="276" w:lineRule="auto"/>
        <w:rPr>
          <w:szCs w:val="24"/>
          <w:lang w:val="en-US" w:eastAsia="en-GB"/>
        </w:rPr>
      </w:pPr>
      <w:r w:rsidRPr="002033C1">
        <w:rPr>
          <w:rFonts w:cs="Arial"/>
          <w:szCs w:val="24"/>
          <w:lang w:val="en-US" w:eastAsia="en-GB"/>
        </w:rPr>
        <w:t>The purpose of this Enhanced Service is to provide a stable environment for the patient to continue to receive Health Care, addressing any underlying causes of aggressive behavior and providing a safe environment for the Individuals involved in delivering that treatment</w:t>
      </w:r>
      <w:r w:rsidRPr="002033C1">
        <w:rPr>
          <w:szCs w:val="24"/>
          <w:lang w:val="en-US" w:eastAsia="en-GB"/>
        </w:rPr>
        <w:t>.</w:t>
      </w:r>
    </w:p>
    <w:p w:rsidR="001D792F" w:rsidRDefault="001D792F" w:rsidP="00B82FC6">
      <w:pPr>
        <w:pStyle w:val="ListParagraph"/>
        <w:spacing w:after="200" w:line="276" w:lineRule="auto"/>
        <w:rPr>
          <w:szCs w:val="24"/>
          <w:lang w:val="en-US" w:eastAsia="en-GB"/>
        </w:rPr>
      </w:pPr>
    </w:p>
    <w:p w:rsidR="00A7430C" w:rsidRDefault="00A7430C" w:rsidP="00A7430C">
      <w:pPr>
        <w:pStyle w:val="ListParagraph"/>
        <w:spacing w:after="200" w:line="276" w:lineRule="auto"/>
        <w:ind w:left="0"/>
        <w:rPr>
          <w:szCs w:val="24"/>
          <w:lang w:val="en-US" w:eastAsia="en-GB"/>
        </w:rPr>
      </w:pPr>
      <w:r>
        <w:rPr>
          <w:rFonts w:cs="Arial"/>
          <w:b/>
          <w:bCs w:val="0"/>
          <w:iCs/>
          <w:szCs w:val="24"/>
        </w:rPr>
        <w:t>7.</w:t>
      </w:r>
      <w:r w:rsidR="00D104A7">
        <w:rPr>
          <w:rFonts w:cs="Arial"/>
          <w:b/>
          <w:bCs w:val="0"/>
          <w:iCs/>
          <w:szCs w:val="24"/>
        </w:rPr>
        <w:t>4</w:t>
      </w:r>
      <w:r>
        <w:rPr>
          <w:rFonts w:cs="Arial"/>
          <w:b/>
          <w:bCs w:val="0"/>
          <w:iCs/>
          <w:szCs w:val="24"/>
        </w:rPr>
        <w:t xml:space="preserve"> </w:t>
      </w:r>
      <w:r>
        <w:rPr>
          <w:rFonts w:cs="Arial"/>
          <w:b/>
          <w:bCs w:val="0"/>
          <w:iCs/>
          <w:szCs w:val="24"/>
        </w:rPr>
        <w:tab/>
        <w:t>Minor Surgery Non-listed patients DES –</w:t>
      </w:r>
    </w:p>
    <w:p w:rsidR="000F1769" w:rsidRPr="00DA141E" w:rsidRDefault="00A7430C" w:rsidP="000F1769">
      <w:pPr>
        <w:ind w:left="720" w:hanging="720"/>
      </w:pPr>
      <w:r>
        <w:rPr>
          <w:rFonts w:ascii="Arial" w:hAnsi="Arial" w:cs="Arial"/>
          <w:b/>
          <w:sz w:val="24"/>
          <w:szCs w:val="24"/>
        </w:rPr>
        <w:t>7.</w:t>
      </w:r>
      <w:r w:rsidR="00D104A7">
        <w:rPr>
          <w:rFonts w:ascii="Arial" w:hAnsi="Arial" w:cs="Arial"/>
          <w:b/>
          <w:sz w:val="24"/>
          <w:szCs w:val="24"/>
        </w:rPr>
        <w:t>4</w:t>
      </w:r>
      <w:r>
        <w:rPr>
          <w:rFonts w:ascii="Arial" w:hAnsi="Arial" w:cs="Arial"/>
          <w:b/>
          <w:sz w:val="24"/>
          <w:szCs w:val="24"/>
        </w:rPr>
        <w:t>.1</w:t>
      </w:r>
      <w:r w:rsidR="000F1769">
        <w:rPr>
          <w:rFonts w:ascii="Arial" w:hAnsi="Arial" w:cs="Arial"/>
          <w:b/>
          <w:sz w:val="24"/>
          <w:szCs w:val="24"/>
        </w:rPr>
        <w:t xml:space="preserve"> </w:t>
      </w:r>
      <w:r w:rsidR="000F1769">
        <w:rPr>
          <w:rFonts w:ascii="Arial" w:hAnsi="Arial" w:cs="Arial"/>
          <w:b/>
          <w:sz w:val="24"/>
          <w:szCs w:val="24"/>
        </w:rPr>
        <w:tab/>
      </w:r>
      <w:r w:rsidR="000F1769" w:rsidRPr="00DA141E">
        <w:rPr>
          <w:rFonts w:ascii="Arial" w:hAnsi="Arial" w:cs="Arial"/>
          <w:sz w:val="24"/>
          <w:szCs w:val="24"/>
        </w:rPr>
        <w:t>Minor Surgery GP providers are commissioned by St Helens CCG to provide</w:t>
      </w:r>
      <w:r w:rsidR="000F1769">
        <w:rPr>
          <w:rFonts w:ascii="Arial" w:hAnsi="Arial" w:cs="Arial"/>
          <w:sz w:val="24"/>
          <w:szCs w:val="24"/>
        </w:rPr>
        <w:t xml:space="preserve">  </w:t>
      </w:r>
      <w:r w:rsidR="000F1769" w:rsidRPr="00DF74FD">
        <w:rPr>
          <w:rFonts w:ascii="Arial" w:hAnsi="Arial" w:cs="Arial"/>
          <w:sz w:val="24"/>
          <w:szCs w:val="24"/>
        </w:rPr>
        <w:t xml:space="preserve"> </w:t>
      </w:r>
      <w:r w:rsidR="000F1769">
        <w:rPr>
          <w:rFonts w:ascii="Arial" w:hAnsi="Arial" w:cs="Arial"/>
          <w:sz w:val="24"/>
          <w:szCs w:val="24"/>
        </w:rPr>
        <w:t xml:space="preserve"> </w:t>
      </w:r>
      <w:r w:rsidR="000F1769" w:rsidRPr="00DA141E">
        <w:rPr>
          <w:rFonts w:ascii="Arial" w:hAnsi="Arial" w:cs="Arial"/>
          <w:sz w:val="24"/>
          <w:szCs w:val="24"/>
        </w:rPr>
        <w:t xml:space="preserve">entire management of non-listed patients requiring minor skin surgery and </w:t>
      </w:r>
      <w:r w:rsidR="000F1769">
        <w:rPr>
          <w:rFonts w:ascii="Arial" w:hAnsi="Arial" w:cs="Arial"/>
          <w:sz w:val="24"/>
          <w:szCs w:val="24"/>
        </w:rPr>
        <w:t xml:space="preserve">  </w:t>
      </w:r>
      <w:r w:rsidR="000F1769" w:rsidRPr="00DA141E">
        <w:rPr>
          <w:rFonts w:ascii="Arial" w:hAnsi="Arial" w:cs="Arial"/>
          <w:sz w:val="24"/>
          <w:szCs w:val="24"/>
        </w:rPr>
        <w:t xml:space="preserve">joint injections within Primary Care, with no real potential for active consultant </w:t>
      </w:r>
      <w:r w:rsidR="000F1769">
        <w:rPr>
          <w:rFonts w:ascii="Arial" w:hAnsi="Arial" w:cs="Arial"/>
          <w:sz w:val="24"/>
          <w:szCs w:val="24"/>
        </w:rPr>
        <w:t xml:space="preserve">involvement. </w:t>
      </w:r>
    </w:p>
    <w:p w:rsidR="000F1769" w:rsidRPr="00DA141E" w:rsidRDefault="00D104A7" w:rsidP="000F1769">
      <w:pPr>
        <w:ind w:left="720" w:hanging="720"/>
        <w:rPr>
          <w:rFonts w:ascii="Arial" w:hAnsi="Arial" w:cs="Arial"/>
          <w:sz w:val="24"/>
          <w:szCs w:val="24"/>
        </w:rPr>
      </w:pPr>
      <w:r>
        <w:rPr>
          <w:rFonts w:ascii="Arial" w:hAnsi="Arial" w:cs="Arial"/>
          <w:b/>
          <w:sz w:val="24"/>
          <w:szCs w:val="24"/>
        </w:rPr>
        <w:t>7.4</w:t>
      </w:r>
      <w:r w:rsidR="00A7430C">
        <w:rPr>
          <w:rFonts w:ascii="Arial" w:hAnsi="Arial" w:cs="Arial"/>
          <w:b/>
          <w:sz w:val="24"/>
          <w:szCs w:val="24"/>
        </w:rPr>
        <w:t>.</w:t>
      </w:r>
      <w:r w:rsidR="000F1769" w:rsidRPr="00602AF6">
        <w:rPr>
          <w:rFonts w:ascii="Arial" w:hAnsi="Arial" w:cs="Arial"/>
          <w:b/>
          <w:sz w:val="24"/>
          <w:szCs w:val="24"/>
        </w:rPr>
        <w:t>2</w:t>
      </w:r>
      <w:r w:rsidR="000F1769">
        <w:rPr>
          <w:rFonts w:ascii="Arial" w:hAnsi="Arial" w:cs="Arial"/>
          <w:sz w:val="24"/>
          <w:szCs w:val="24"/>
        </w:rPr>
        <w:t xml:space="preserve"> </w:t>
      </w:r>
      <w:r w:rsidR="000F1769">
        <w:rPr>
          <w:rFonts w:ascii="Arial" w:hAnsi="Arial" w:cs="Arial"/>
          <w:sz w:val="24"/>
          <w:szCs w:val="24"/>
        </w:rPr>
        <w:tab/>
      </w:r>
      <w:r w:rsidR="000F1769" w:rsidRPr="00DA141E">
        <w:rPr>
          <w:rFonts w:ascii="Arial" w:hAnsi="Arial" w:cs="Arial"/>
          <w:sz w:val="24"/>
          <w:szCs w:val="24"/>
        </w:rPr>
        <w:t>The primary objective is for the provider to provide minor surgery services offering diagnosis, treatment and support for non-listed patients</w:t>
      </w:r>
    </w:p>
    <w:p w:rsidR="000F1769" w:rsidRPr="00DA141E" w:rsidRDefault="000F1769" w:rsidP="000F1769">
      <w:pPr>
        <w:numPr>
          <w:ilvl w:val="0"/>
          <w:numId w:val="67"/>
        </w:numPr>
        <w:rPr>
          <w:rFonts w:ascii="Arial" w:hAnsi="Arial" w:cs="Arial"/>
          <w:sz w:val="24"/>
          <w:szCs w:val="24"/>
        </w:rPr>
      </w:pPr>
      <w:r w:rsidRPr="00DA141E">
        <w:rPr>
          <w:rFonts w:ascii="Arial" w:hAnsi="Arial" w:cs="Arial"/>
          <w:sz w:val="24"/>
          <w:szCs w:val="24"/>
        </w:rPr>
        <w:t>To provide alternatives to Secondary Care providers and supplement existing Primary Care services</w:t>
      </w:r>
    </w:p>
    <w:p w:rsidR="000F1769" w:rsidRPr="00DA141E" w:rsidRDefault="000F1769" w:rsidP="000F1769">
      <w:pPr>
        <w:numPr>
          <w:ilvl w:val="0"/>
          <w:numId w:val="67"/>
        </w:numPr>
        <w:rPr>
          <w:rFonts w:ascii="Arial" w:hAnsi="Arial" w:cs="Arial"/>
          <w:sz w:val="24"/>
          <w:szCs w:val="24"/>
        </w:rPr>
      </w:pPr>
      <w:r w:rsidRPr="00DA141E">
        <w:rPr>
          <w:rFonts w:ascii="Arial" w:hAnsi="Arial" w:cs="Arial"/>
          <w:sz w:val="24"/>
          <w:szCs w:val="24"/>
        </w:rPr>
        <w:t>To reduce the number of hospital procedures where clinically appropriate.</w:t>
      </w:r>
    </w:p>
    <w:p w:rsidR="000F1769" w:rsidRPr="00DA141E" w:rsidRDefault="00A7430C" w:rsidP="000F1769">
      <w:pPr>
        <w:ind w:left="855" w:hanging="855"/>
        <w:rPr>
          <w:rFonts w:ascii="Arial" w:hAnsi="Arial" w:cs="Arial"/>
          <w:iCs/>
          <w:sz w:val="24"/>
          <w:szCs w:val="24"/>
        </w:rPr>
      </w:pPr>
      <w:r>
        <w:rPr>
          <w:rFonts w:ascii="Arial" w:hAnsi="Arial" w:cs="Arial"/>
          <w:b/>
          <w:iCs/>
          <w:sz w:val="24"/>
          <w:szCs w:val="24"/>
        </w:rPr>
        <w:t>7</w:t>
      </w:r>
      <w:r w:rsidR="000F1769">
        <w:rPr>
          <w:rFonts w:ascii="Arial" w:hAnsi="Arial" w:cs="Arial"/>
          <w:b/>
          <w:iCs/>
          <w:sz w:val="24"/>
          <w:szCs w:val="24"/>
        </w:rPr>
        <w:t>.</w:t>
      </w:r>
      <w:r w:rsidR="00D104A7">
        <w:rPr>
          <w:rFonts w:ascii="Arial" w:hAnsi="Arial" w:cs="Arial"/>
          <w:b/>
          <w:iCs/>
          <w:sz w:val="24"/>
          <w:szCs w:val="24"/>
        </w:rPr>
        <w:t>4</w:t>
      </w:r>
      <w:r>
        <w:rPr>
          <w:rFonts w:ascii="Arial" w:hAnsi="Arial" w:cs="Arial"/>
          <w:b/>
          <w:iCs/>
          <w:sz w:val="24"/>
          <w:szCs w:val="24"/>
        </w:rPr>
        <w:t>.3</w:t>
      </w:r>
      <w:r w:rsidR="000F1769">
        <w:rPr>
          <w:rFonts w:ascii="Arial" w:hAnsi="Arial" w:cs="Arial"/>
          <w:b/>
          <w:iCs/>
          <w:sz w:val="24"/>
          <w:szCs w:val="24"/>
        </w:rPr>
        <w:t xml:space="preserve">  </w:t>
      </w:r>
      <w:r w:rsidR="000F1769">
        <w:rPr>
          <w:rFonts w:ascii="Arial" w:hAnsi="Arial" w:cs="Arial"/>
          <w:b/>
          <w:iCs/>
          <w:sz w:val="24"/>
          <w:szCs w:val="24"/>
        </w:rPr>
        <w:tab/>
      </w:r>
      <w:r w:rsidR="000F1769" w:rsidRPr="00DA141E">
        <w:rPr>
          <w:rFonts w:ascii="Arial" w:hAnsi="Arial" w:cs="Arial"/>
          <w:iCs/>
          <w:sz w:val="24"/>
          <w:szCs w:val="24"/>
        </w:rPr>
        <w:t>Procedures in the categories below and other procedures, which the practice is deemed competent to carry out, will be covered by this Enhanced Service.  These procedures have been classified into the following three groupings:</w:t>
      </w:r>
    </w:p>
    <w:p w:rsidR="000F1769" w:rsidRPr="00DA141E" w:rsidRDefault="000F1769" w:rsidP="000F1769">
      <w:pPr>
        <w:numPr>
          <w:ilvl w:val="0"/>
          <w:numId w:val="68"/>
        </w:numPr>
        <w:rPr>
          <w:rFonts w:ascii="Arial" w:hAnsi="Arial" w:cs="Arial"/>
          <w:iCs/>
          <w:sz w:val="24"/>
          <w:szCs w:val="24"/>
        </w:rPr>
      </w:pPr>
      <w:r w:rsidRPr="00DA141E">
        <w:rPr>
          <w:rFonts w:ascii="Arial" w:hAnsi="Arial" w:cs="Arial"/>
          <w:iCs/>
          <w:sz w:val="24"/>
          <w:szCs w:val="24"/>
        </w:rPr>
        <w:t>injections (muscles, tendons and joints)</w:t>
      </w:r>
      <w:r w:rsidRPr="00DA141E">
        <w:rPr>
          <w:rFonts w:ascii="Arial" w:hAnsi="Arial" w:cs="Arial"/>
          <w:sz w:val="24"/>
          <w:szCs w:val="24"/>
        </w:rPr>
        <w:t xml:space="preserve"> </w:t>
      </w:r>
      <w:r w:rsidRPr="00DA141E">
        <w:rPr>
          <w:rFonts w:ascii="Arial" w:hAnsi="Arial" w:cs="Arial"/>
          <w:iCs/>
          <w:sz w:val="24"/>
          <w:szCs w:val="24"/>
        </w:rPr>
        <w:t>and aspirations</w:t>
      </w:r>
    </w:p>
    <w:p w:rsidR="000F1769" w:rsidRPr="00DA141E" w:rsidRDefault="000F1769" w:rsidP="000F1769">
      <w:pPr>
        <w:numPr>
          <w:ilvl w:val="0"/>
          <w:numId w:val="68"/>
        </w:numPr>
        <w:rPr>
          <w:rFonts w:ascii="Arial" w:hAnsi="Arial" w:cs="Arial"/>
          <w:iCs/>
          <w:sz w:val="24"/>
          <w:szCs w:val="24"/>
        </w:rPr>
      </w:pPr>
      <w:r w:rsidRPr="00DA141E">
        <w:rPr>
          <w:rFonts w:ascii="Arial" w:hAnsi="Arial" w:cs="Arial"/>
          <w:iCs/>
          <w:sz w:val="24"/>
          <w:szCs w:val="24"/>
        </w:rPr>
        <w:t>invasive procedures, including incisions and excisions</w:t>
      </w:r>
    </w:p>
    <w:p w:rsidR="000F1769" w:rsidRPr="00DA141E" w:rsidRDefault="000F1769" w:rsidP="000F1769">
      <w:pPr>
        <w:numPr>
          <w:ilvl w:val="0"/>
          <w:numId w:val="68"/>
        </w:numPr>
        <w:rPr>
          <w:rFonts w:ascii="Arial" w:hAnsi="Arial" w:cs="Arial"/>
          <w:iCs/>
          <w:sz w:val="24"/>
          <w:szCs w:val="24"/>
        </w:rPr>
      </w:pPr>
      <w:r w:rsidRPr="00DA141E">
        <w:rPr>
          <w:rFonts w:ascii="Arial" w:hAnsi="Arial" w:cs="Arial"/>
          <w:iCs/>
          <w:sz w:val="24"/>
          <w:szCs w:val="24"/>
        </w:rPr>
        <w:t>injections of varicose veins and piles</w:t>
      </w:r>
    </w:p>
    <w:p w:rsidR="000F1769" w:rsidRPr="00DA141E" w:rsidRDefault="000F1769" w:rsidP="000F1769">
      <w:pPr>
        <w:ind w:left="720"/>
        <w:rPr>
          <w:rFonts w:ascii="Arial" w:hAnsi="Arial" w:cs="Arial"/>
          <w:sz w:val="24"/>
          <w:szCs w:val="24"/>
          <w:lang w:val="en-US"/>
        </w:rPr>
      </w:pPr>
      <w:r w:rsidRPr="00DA141E">
        <w:rPr>
          <w:rFonts w:ascii="Arial" w:hAnsi="Arial" w:cs="Arial"/>
          <w:sz w:val="24"/>
          <w:szCs w:val="24"/>
          <w:lang w:val="en-US"/>
        </w:rPr>
        <w:t xml:space="preserve">Full list of procedures/requirements can be seen within the service specification. </w:t>
      </w:r>
    </w:p>
    <w:p w:rsidR="000F1769" w:rsidRPr="00DA141E" w:rsidRDefault="00A7430C" w:rsidP="000F1769">
      <w:pPr>
        <w:rPr>
          <w:rFonts w:ascii="Arial" w:hAnsi="Arial" w:cs="Arial"/>
          <w:b/>
          <w:sz w:val="24"/>
          <w:szCs w:val="24"/>
          <w:lang w:val="en-US"/>
        </w:rPr>
      </w:pPr>
      <w:r>
        <w:rPr>
          <w:rFonts w:ascii="Arial" w:hAnsi="Arial" w:cs="Arial"/>
          <w:b/>
          <w:sz w:val="24"/>
          <w:szCs w:val="24"/>
          <w:lang w:val="en-US"/>
        </w:rPr>
        <w:t>7</w:t>
      </w:r>
      <w:r w:rsidR="000F1769">
        <w:rPr>
          <w:rFonts w:ascii="Arial" w:hAnsi="Arial" w:cs="Arial"/>
          <w:b/>
          <w:sz w:val="24"/>
          <w:szCs w:val="24"/>
          <w:lang w:val="en-US"/>
        </w:rPr>
        <w:t>.</w:t>
      </w:r>
      <w:r w:rsidR="00D104A7">
        <w:rPr>
          <w:rFonts w:ascii="Arial" w:hAnsi="Arial" w:cs="Arial"/>
          <w:b/>
          <w:sz w:val="24"/>
          <w:szCs w:val="24"/>
          <w:lang w:val="en-US"/>
        </w:rPr>
        <w:t>4</w:t>
      </w:r>
      <w:r>
        <w:rPr>
          <w:rFonts w:ascii="Arial" w:hAnsi="Arial" w:cs="Arial"/>
          <w:b/>
          <w:sz w:val="24"/>
          <w:szCs w:val="24"/>
          <w:lang w:val="en-US"/>
        </w:rPr>
        <w:t>.</w:t>
      </w:r>
      <w:r w:rsidR="000F1769">
        <w:rPr>
          <w:rFonts w:ascii="Arial" w:hAnsi="Arial" w:cs="Arial"/>
          <w:b/>
          <w:sz w:val="24"/>
          <w:szCs w:val="24"/>
          <w:lang w:val="en-US"/>
        </w:rPr>
        <w:t xml:space="preserve">4  </w:t>
      </w:r>
      <w:r w:rsidR="000F1769">
        <w:rPr>
          <w:rFonts w:ascii="Arial" w:hAnsi="Arial" w:cs="Arial"/>
          <w:b/>
          <w:sz w:val="24"/>
          <w:szCs w:val="24"/>
          <w:lang w:val="en-US"/>
        </w:rPr>
        <w:tab/>
      </w:r>
      <w:r w:rsidR="000F1769" w:rsidRPr="00DA141E">
        <w:rPr>
          <w:rFonts w:ascii="Arial" w:hAnsi="Arial" w:cs="Arial"/>
          <w:b/>
          <w:sz w:val="24"/>
          <w:szCs w:val="24"/>
          <w:lang w:val="en-US"/>
        </w:rPr>
        <w:t>Referral /pathway</w:t>
      </w:r>
    </w:p>
    <w:p w:rsidR="000F1769" w:rsidRPr="00DA141E" w:rsidRDefault="000F1769" w:rsidP="000F1769">
      <w:pPr>
        <w:ind w:left="720"/>
        <w:rPr>
          <w:rFonts w:ascii="Arial" w:hAnsi="Arial" w:cs="Arial"/>
          <w:sz w:val="24"/>
          <w:szCs w:val="24"/>
        </w:rPr>
      </w:pPr>
      <w:r w:rsidRPr="00DA141E">
        <w:rPr>
          <w:rFonts w:ascii="Arial" w:hAnsi="Arial" w:cs="Arial"/>
          <w:sz w:val="24"/>
          <w:szCs w:val="24"/>
        </w:rPr>
        <w:t xml:space="preserve">Referrals to the service will be made by individual GP practices via RMS. RMS will then triage. If the patient is suitable for treatment under this contract the patient will be offered choice from those participating, the referral will be passed to the chosen provider who will then arrange an appointment with the patient. </w:t>
      </w:r>
    </w:p>
    <w:p w:rsidR="000F1769" w:rsidRPr="00DA141E" w:rsidRDefault="000F1769" w:rsidP="000F1769">
      <w:pPr>
        <w:ind w:left="720"/>
        <w:rPr>
          <w:rFonts w:ascii="Arial" w:hAnsi="Arial" w:cs="Arial"/>
          <w:sz w:val="24"/>
          <w:szCs w:val="24"/>
        </w:rPr>
      </w:pPr>
      <w:r w:rsidRPr="00DA141E">
        <w:rPr>
          <w:rFonts w:ascii="Arial" w:hAnsi="Arial" w:cs="Arial"/>
          <w:sz w:val="24"/>
          <w:szCs w:val="24"/>
        </w:rPr>
        <w:t>Minor Surgery appointments must be made by the practice upon receiving the referral.</w:t>
      </w:r>
    </w:p>
    <w:p w:rsidR="002033C1" w:rsidRDefault="00A7430C" w:rsidP="002033C1">
      <w:pPr>
        <w:pStyle w:val="Heading1"/>
        <w:numPr>
          <w:ilvl w:val="0"/>
          <w:numId w:val="0"/>
        </w:numPr>
        <w:spacing w:line="240" w:lineRule="auto"/>
        <w:rPr>
          <w:rFonts w:ascii="Arial" w:hAnsi="Arial"/>
          <w:sz w:val="24"/>
          <w:szCs w:val="24"/>
        </w:rPr>
      </w:pPr>
      <w:r>
        <w:rPr>
          <w:rFonts w:ascii="Arial" w:hAnsi="Arial"/>
          <w:sz w:val="24"/>
          <w:szCs w:val="24"/>
        </w:rPr>
        <w:lastRenderedPageBreak/>
        <w:t>8</w:t>
      </w:r>
      <w:r w:rsidR="002033C1" w:rsidRPr="00E85C68">
        <w:rPr>
          <w:rFonts w:ascii="Arial" w:hAnsi="Arial"/>
          <w:sz w:val="24"/>
          <w:szCs w:val="24"/>
        </w:rPr>
        <w:t>.</w:t>
      </w:r>
      <w:r w:rsidR="002033C1" w:rsidRPr="00E85C68">
        <w:rPr>
          <w:rFonts w:ascii="Arial" w:hAnsi="Arial"/>
          <w:sz w:val="24"/>
          <w:szCs w:val="24"/>
        </w:rPr>
        <w:tab/>
      </w:r>
      <w:r w:rsidR="00DF74FD">
        <w:rPr>
          <w:rFonts w:ascii="Arial" w:hAnsi="Arial"/>
          <w:sz w:val="24"/>
          <w:szCs w:val="24"/>
        </w:rPr>
        <w:t xml:space="preserve">GP Quality Contract </w:t>
      </w:r>
    </w:p>
    <w:p w:rsidR="00EA6532" w:rsidRDefault="00EA6532" w:rsidP="00DF74FD">
      <w:pPr>
        <w:ind w:left="720" w:hanging="720"/>
        <w:rPr>
          <w:rFonts w:ascii="Arial" w:hAnsi="Arial" w:cs="Arial"/>
          <w:b/>
          <w:sz w:val="24"/>
          <w:szCs w:val="24"/>
        </w:rPr>
      </w:pPr>
      <w:r>
        <w:rPr>
          <w:rFonts w:ascii="Arial" w:hAnsi="Arial" w:cs="Arial"/>
          <w:sz w:val="24"/>
          <w:szCs w:val="24"/>
        </w:rPr>
        <w:t>The successful bidder will be required to participate in the scheme annually demonstrating that they meet the entry criteria</w:t>
      </w:r>
      <w:r>
        <w:rPr>
          <w:rFonts w:ascii="Arial" w:hAnsi="Arial" w:cs="Arial"/>
          <w:b/>
          <w:sz w:val="24"/>
          <w:szCs w:val="24"/>
        </w:rPr>
        <w:t xml:space="preserve"> </w:t>
      </w:r>
    </w:p>
    <w:p w:rsidR="00564545" w:rsidRPr="00DF74FD" w:rsidRDefault="00A7430C" w:rsidP="00DF74FD">
      <w:pPr>
        <w:ind w:left="720" w:hanging="720"/>
        <w:rPr>
          <w:rFonts w:ascii="Arial" w:hAnsi="Arial" w:cs="Arial"/>
          <w:sz w:val="24"/>
          <w:szCs w:val="24"/>
        </w:rPr>
      </w:pPr>
      <w:r>
        <w:rPr>
          <w:rFonts w:ascii="Arial" w:hAnsi="Arial" w:cs="Arial"/>
          <w:b/>
          <w:sz w:val="24"/>
          <w:szCs w:val="24"/>
        </w:rPr>
        <w:t>8</w:t>
      </w:r>
      <w:r w:rsidR="00DF74FD">
        <w:rPr>
          <w:rFonts w:ascii="Arial" w:hAnsi="Arial" w:cs="Arial"/>
          <w:b/>
          <w:sz w:val="24"/>
          <w:szCs w:val="24"/>
        </w:rPr>
        <w:t xml:space="preserve">.1. </w:t>
      </w:r>
      <w:r w:rsidR="00DF74FD">
        <w:rPr>
          <w:rFonts w:ascii="Arial" w:hAnsi="Arial" w:cs="Arial"/>
          <w:b/>
          <w:sz w:val="24"/>
          <w:szCs w:val="24"/>
        </w:rPr>
        <w:tab/>
      </w:r>
      <w:r w:rsidR="00564545" w:rsidRPr="00DF74FD">
        <w:rPr>
          <w:rFonts w:ascii="Arial" w:hAnsi="Arial" w:cs="Arial"/>
          <w:sz w:val="24"/>
          <w:szCs w:val="24"/>
        </w:rPr>
        <w:t>This year’s GPQC comprises four indicators and includes entry criteri</w:t>
      </w:r>
      <w:r w:rsidR="00EA6532">
        <w:rPr>
          <w:rFonts w:ascii="Arial" w:hAnsi="Arial" w:cs="Arial"/>
          <w:sz w:val="24"/>
          <w:szCs w:val="24"/>
        </w:rPr>
        <w:t>a</w:t>
      </w:r>
      <w:r w:rsidR="00564545" w:rsidRPr="00DF74FD">
        <w:rPr>
          <w:rFonts w:ascii="Arial" w:hAnsi="Arial" w:cs="Arial"/>
          <w:sz w:val="24"/>
          <w:szCs w:val="24"/>
        </w:rPr>
        <w:t>. This means that Practices can only sign up to the scheme if they are meeting the requirements of the entry criteri</w:t>
      </w:r>
      <w:r w:rsidR="00EA6532">
        <w:rPr>
          <w:rFonts w:ascii="Arial" w:hAnsi="Arial" w:cs="Arial"/>
          <w:sz w:val="24"/>
          <w:szCs w:val="24"/>
        </w:rPr>
        <w:t>a</w:t>
      </w:r>
      <w:r w:rsidR="00564545" w:rsidRPr="00DF74FD">
        <w:rPr>
          <w:rFonts w:ascii="Arial" w:hAnsi="Arial" w:cs="Arial"/>
          <w:sz w:val="24"/>
          <w:szCs w:val="24"/>
        </w:rPr>
        <w:t>. Practice achievements will be reviewed by a sub-committee of the Primary Care Committee in order to validate payments.</w:t>
      </w:r>
    </w:p>
    <w:p w:rsidR="00564545" w:rsidRPr="00DF74FD" w:rsidRDefault="00564545" w:rsidP="00DF74FD">
      <w:pPr>
        <w:ind w:left="720"/>
        <w:rPr>
          <w:rFonts w:ascii="Arial" w:hAnsi="Arial" w:cs="Arial"/>
          <w:sz w:val="24"/>
          <w:szCs w:val="24"/>
        </w:rPr>
      </w:pPr>
      <w:r w:rsidRPr="00DF74FD">
        <w:rPr>
          <w:rFonts w:ascii="Arial" w:hAnsi="Arial" w:cs="Arial"/>
          <w:sz w:val="24"/>
          <w:szCs w:val="24"/>
        </w:rPr>
        <w:t>Please note: It is stipulated within this NHS Standard Contract that St Helens CCG has the right to terminate the GP Quality Contract following one month's written notice to the provider.</w:t>
      </w:r>
    </w:p>
    <w:p w:rsidR="00564545" w:rsidRPr="00DF74FD" w:rsidRDefault="00A7430C" w:rsidP="00DF74FD">
      <w:pPr>
        <w:rPr>
          <w:rFonts w:ascii="Arial" w:hAnsi="Arial" w:cs="Arial"/>
          <w:b/>
          <w:sz w:val="24"/>
          <w:szCs w:val="24"/>
        </w:rPr>
      </w:pPr>
      <w:r>
        <w:rPr>
          <w:rFonts w:ascii="Arial" w:hAnsi="Arial" w:cs="Arial"/>
          <w:b/>
          <w:sz w:val="24"/>
          <w:szCs w:val="24"/>
        </w:rPr>
        <w:t>8</w:t>
      </w:r>
      <w:r w:rsidR="00DF74FD" w:rsidRPr="00DF74FD">
        <w:rPr>
          <w:rFonts w:ascii="Arial" w:hAnsi="Arial" w:cs="Arial"/>
          <w:b/>
          <w:sz w:val="24"/>
          <w:szCs w:val="24"/>
        </w:rPr>
        <w:t xml:space="preserve">.2 </w:t>
      </w:r>
      <w:r w:rsidR="00DF74FD" w:rsidRPr="00DF74FD">
        <w:rPr>
          <w:rFonts w:ascii="Arial" w:hAnsi="Arial" w:cs="Arial"/>
          <w:b/>
          <w:sz w:val="24"/>
          <w:szCs w:val="24"/>
        </w:rPr>
        <w:tab/>
      </w:r>
      <w:r w:rsidR="00564545" w:rsidRPr="00DF74FD">
        <w:rPr>
          <w:rFonts w:ascii="Arial" w:hAnsi="Arial" w:cs="Arial"/>
          <w:b/>
          <w:sz w:val="24"/>
          <w:szCs w:val="24"/>
        </w:rPr>
        <w:t>Entry criteria</w:t>
      </w:r>
    </w:p>
    <w:p w:rsidR="00564545" w:rsidRPr="00DF74FD" w:rsidRDefault="00564545" w:rsidP="00DF74FD">
      <w:pPr>
        <w:ind w:left="720"/>
        <w:rPr>
          <w:rFonts w:ascii="Arial" w:hAnsi="Arial" w:cs="Arial"/>
          <w:sz w:val="24"/>
          <w:szCs w:val="24"/>
        </w:rPr>
      </w:pPr>
      <w:r w:rsidRPr="00DF74FD">
        <w:rPr>
          <w:rFonts w:ascii="Arial" w:hAnsi="Arial" w:cs="Arial"/>
          <w:b/>
          <w:sz w:val="24"/>
          <w:szCs w:val="24"/>
        </w:rPr>
        <w:t xml:space="preserve">Primary Care Access – </w:t>
      </w:r>
      <w:r w:rsidRPr="00DF74FD">
        <w:rPr>
          <w:rFonts w:ascii="Arial" w:hAnsi="Arial" w:cs="Arial"/>
          <w:sz w:val="24"/>
          <w:szCs w:val="24"/>
        </w:rPr>
        <w:t>all Practices must give access through one site [if there are branch surgeries, these do not apply] that is open Monday to Friday, 8a.m. – 6.30p.m.</w:t>
      </w:r>
      <w:r w:rsidR="004C0D13">
        <w:rPr>
          <w:rFonts w:ascii="Arial" w:hAnsi="Arial" w:cs="Arial"/>
          <w:sz w:val="24"/>
          <w:szCs w:val="24"/>
        </w:rPr>
        <w:t xml:space="preserve"> for</w:t>
      </w:r>
      <w:r w:rsidRPr="00DF74FD">
        <w:rPr>
          <w:rFonts w:ascii="Arial" w:hAnsi="Arial" w:cs="Arial"/>
          <w:sz w:val="24"/>
          <w:szCs w:val="24"/>
        </w:rPr>
        <w:t>, as a minimum, general administration duties e.g. booking appointments and prescription collection.  If the Practice does not currently deliver this, but wishes to participate in this year’s GPQC, then it must do so by 1.7.17. Access may be delivered in conjunction with other Practices and, if this is the case, Practices will be requested to complete a template demonstrating how this will be delivered.</w:t>
      </w:r>
    </w:p>
    <w:p w:rsidR="00564545" w:rsidRPr="00DF74FD" w:rsidRDefault="00A7430C" w:rsidP="00DF74FD">
      <w:pPr>
        <w:ind w:left="660" w:hanging="660"/>
        <w:rPr>
          <w:rFonts w:ascii="Arial" w:hAnsi="Arial" w:cs="Arial"/>
          <w:sz w:val="24"/>
          <w:szCs w:val="24"/>
        </w:rPr>
      </w:pPr>
      <w:r>
        <w:rPr>
          <w:rFonts w:ascii="Arial" w:hAnsi="Arial" w:cs="Arial"/>
          <w:b/>
          <w:sz w:val="24"/>
          <w:szCs w:val="24"/>
        </w:rPr>
        <w:t>8</w:t>
      </w:r>
      <w:r w:rsidR="00DF74FD" w:rsidRPr="00DF74FD">
        <w:rPr>
          <w:rFonts w:ascii="Arial" w:hAnsi="Arial" w:cs="Arial"/>
          <w:b/>
          <w:sz w:val="24"/>
          <w:szCs w:val="24"/>
        </w:rPr>
        <w:t>.3</w:t>
      </w:r>
      <w:r w:rsidR="00DF74FD" w:rsidRPr="00DF74FD">
        <w:rPr>
          <w:rFonts w:ascii="Arial" w:hAnsi="Arial" w:cs="Arial"/>
          <w:sz w:val="24"/>
          <w:szCs w:val="24"/>
        </w:rPr>
        <w:t xml:space="preserve"> </w:t>
      </w:r>
      <w:r w:rsidR="00DF74FD" w:rsidRPr="00DF74FD">
        <w:rPr>
          <w:rFonts w:ascii="Arial" w:hAnsi="Arial" w:cs="Arial"/>
          <w:sz w:val="24"/>
          <w:szCs w:val="24"/>
        </w:rPr>
        <w:tab/>
      </w:r>
      <w:r w:rsidR="00564545" w:rsidRPr="00DF74FD">
        <w:rPr>
          <w:rFonts w:ascii="Arial" w:hAnsi="Arial" w:cs="Arial"/>
          <w:sz w:val="24"/>
          <w:szCs w:val="24"/>
        </w:rPr>
        <w:t>On meeting the entry requirement Practices will be expected to participate in all of the following indicators. Funding will be allocated on weighted list sizes and it is proposed that 50% of the payment will be made on signing up to the Contract with a further 25% at the end of 6 months and a final balancing payment following a validation of the Practice meeting all the required elements of the Contract at the end of March 2018. This will ensure that any Practice not meeting all the criteria will not be in the position of being overpaid. It is proposed that, as there are 4 indicators, failure to meet any indicator will result in a reduction of the total payment to the Practice of 25% of the total contract value for each indicator unmet. The Primary Care Team will monitor this over the course of the year and highlight under achievement to Practices to enable them to deliver the Contract</w:t>
      </w:r>
    </w:p>
    <w:p w:rsidR="00564545" w:rsidRPr="00925084" w:rsidRDefault="00564545" w:rsidP="00564545"/>
    <w:p w:rsidR="00564545" w:rsidRPr="00925084" w:rsidRDefault="00564545" w:rsidP="00C3762F">
      <w:pPr>
        <w:pStyle w:val="ListParagraph"/>
        <w:numPr>
          <w:ilvl w:val="0"/>
          <w:numId w:val="72"/>
        </w:numPr>
      </w:pPr>
      <w:r w:rsidRPr="00DF74FD">
        <w:rPr>
          <w:b/>
        </w:rPr>
        <w:t>Referral Management</w:t>
      </w:r>
      <w:r w:rsidRPr="00925084">
        <w:t xml:space="preserve"> – all Practices will fully participate in the utilisation of the Referral Management System [administrative and clinical triage] to appropriately manage planned care referrals.  Any Practice who feels that they need additional training, or support, to achieve this will be able to access this via the Primary Care Team.</w:t>
      </w:r>
    </w:p>
    <w:p w:rsidR="00564545" w:rsidRPr="00925084" w:rsidRDefault="00564545" w:rsidP="00564545"/>
    <w:p w:rsidR="00564545" w:rsidRPr="00925084" w:rsidRDefault="00564545" w:rsidP="00DF74FD">
      <w:pPr>
        <w:ind w:left="1080"/>
      </w:pPr>
      <w:r w:rsidRPr="00DF74FD">
        <w:rPr>
          <w:rFonts w:ascii="Arial" w:hAnsi="Arial" w:cs="Arial"/>
          <w:sz w:val="24"/>
          <w:szCs w:val="24"/>
        </w:rPr>
        <w:lastRenderedPageBreak/>
        <w:t xml:space="preserve">It is critical that Practices utilise the RMS in order to ensure key financial savings for the CCG and ensure the success of the Improvement Plan.  E referral and the use of letters will be monitored. </w:t>
      </w:r>
    </w:p>
    <w:p w:rsidR="00564545" w:rsidRDefault="00564545" w:rsidP="00C3762F">
      <w:pPr>
        <w:pStyle w:val="ListParagraph"/>
        <w:numPr>
          <w:ilvl w:val="0"/>
          <w:numId w:val="72"/>
        </w:numPr>
        <w:rPr>
          <w:rFonts w:cs="Arial"/>
          <w:szCs w:val="24"/>
        </w:rPr>
      </w:pPr>
      <w:r w:rsidRPr="00DF74FD">
        <w:rPr>
          <w:b/>
        </w:rPr>
        <w:t>Attendance at Protected Learning Times (PLTs)</w:t>
      </w:r>
      <w:r w:rsidR="00DF74FD" w:rsidRPr="00DF74FD">
        <w:rPr>
          <w:b/>
        </w:rPr>
        <w:t xml:space="preserve"> - </w:t>
      </w:r>
      <w:r w:rsidRPr="00DF74FD">
        <w:rPr>
          <w:rFonts w:cs="Arial"/>
          <w:szCs w:val="24"/>
        </w:rPr>
        <w:t>It is expected that a minimum of 1 GP, 1 Practice Nurse and the Practice Manager or Deputy, from each Practice, will attend</w:t>
      </w:r>
      <w:r w:rsidRPr="00DF74FD">
        <w:rPr>
          <w:rFonts w:cs="Arial"/>
          <w:b/>
          <w:szCs w:val="24"/>
        </w:rPr>
        <w:t xml:space="preserve"> </w:t>
      </w:r>
      <w:r w:rsidRPr="00DF74FD">
        <w:rPr>
          <w:rFonts w:cs="Arial"/>
          <w:szCs w:val="24"/>
        </w:rPr>
        <w:t>3 out of the 4 PLTs over the course of</w:t>
      </w:r>
      <w:r w:rsidRPr="00DF74FD">
        <w:rPr>
          <w:rFonts w:cs="Arial"/>
          <w:b/>
          <w:szCs w:val="24"/>
        </w:rPr>
        <w:t xml:space="preserve"> </w:t>
      </w:r>
      <w:r w:rsidRPr="00DF74FD">
        <w:rPr>
          <w:rFonts w:cs="Arial"/>
          <w:szCs w:val="24"/>
        </w:rPr>
        <w:t xml:space="preserve">the year and ensure that information is disseminated to the wider Practice team . It is expected that attendance will be for the whole meeting and certificates will be available to collect at the end of the meeting. </w:t>
      </w:r>
    </w:p>
    <w:p w:rsidR="00DF74FD" w:rsidRDefault="00DF74FD" w:rsidP="00DF74FD">
      <w:pPr>
        <w:pStyle w:val="ListParagraph"/>
        <w:ind w:left="1080"/>
        <w:rPr>
          <w:rFonts w:cs="Arial"/>
          <w:szCs w:val="24"/>
        </w:rPr>
      </w:pPr>
    </w:p>
    <w:p w:rsidR="00DF74FD" w:rsidRPr="00DF74FD" w:rsidRDefault="00DF74FD" w:rsidP="00C3762F">
      <w:pPr>
        <w:numPr>
          <w:ilvl w:val="0"/>
          <w:numId w:val="72"/>
        </w:numPr>
        <w:rPr>
          <w:rFonts w:ascii="Arial" w:hAnsi="Arial" w:cs="Arial"/>
          <w:sz w:val="24"/>
          <w:szCs w:val="24"/>
        </w:rPr>
      </w:pPr>
      <w:r w:rsidRPr="00DF74FD">
        <w:rPr>
          <w:rFonts w:ascii="Arial" w:hAnsi="Arial" w:cs="Arial"/>
          <w:b/>
          <w:sz w:val="24"/>
          <w:szCs w:val="24"/>
        </w:rPr>
        <w:t xml:space="preserve">Increase in the uptake of NHS Health Checks for those aged 40-74 - </w:t>
      </w:r>
      <w:r w:rsidRPr="00DF74FD">
        <w:rPr>
          <w:rFonts w:ascii="Arial" w:hAnsi="Arial" w:cs="Arial"/>
          <w:sz w:val="24"/>
          <w:szCs w:val="24"/>
        </w:rPr>
        <w:t>This is a priority for both the Local Authority and the CCG and will address key areas where the CCG are outliers and which also form priority work streams across Cheshire and Mersey.</w:t>
      </w:r>
    </w:p>
    <w:p w:rsidR="00DF74FD" w:rsidRPr="00DF74FD" w:rsidRDefault="00DF74FD" w:rsidP="00C3762F">
      <w:pPr>
        <w:numPr>
          <w:ilvl w:val="0"/>
          <w:numId w:val="72"/>
        </w:numPr>
        <w:rPr>
          <w:rFonts w:ascii="Arial" w:hAnsi="Arial" w:cs="Arial"/>
          <w:sz w:val="24"/>
          <w:szCs w:val="24"/>
        </w:rPr>
      </w:pPr>
      <w:r w:rsidRPr="00DF74FD">
        <w:rPr>
          <w:rFonts w:ascii="Arial" w:hAnsi="Arial" w:cs="Arial"/>
          <w:b/>
          <w:sz w:val="24"/>
          <w:szCs w:val="24"/>
        </w:rPr>
        <w:t xml:space="preserve">Falls and Osteoporosis - </w:t>
      </w:r>
      <w:r w:rsidRPr="00DF74FD">
        <w:rPr>
          <w:rFonts w:ascii="Arial" w:hAnsi="Arial" w:cs="Arial"/>
          <w:sz w:val="24"/>
          <w:szCs w:val="24"/>
        </w:rPr>
        <w:t xml:space="preserve">St Helens is an outlier for fractured neck of femur in the over 65s and has a low usage of DEXA scanning.    Osteoporosis is a known risk factor for fractured neck of femur. The aim of this indicator is to improve the diagnostic rates and treatment of the at-risk patient group.  </w:t>
      </w:r>
    </w:p>
    <w:bookmarkEnd w:id="0"/>
    <w:bookmarkEnd w:id="1"/>
    <w:p w:rsidR="00DE4F06" w:rsidRPr="00E85C68" w:rsidRDefault="00D30A42" w:rsidP="00DE4F06">
      <w:pPr>
        <w:pStyle w:val="Heading1"/>
        <w:numPr>
          <w:ilvl w:val="0"/>
          <w:numId w:val="0"/>
        </w:numPr>
        <w:spacing w:line="240" w:lineRule="auto"/>
        <w:rPr>
          <w:rFonts w:ascii="Arial" w:hAnsi="Arial"/>
          <w:sz w:val="24"/>
          <w:szCs w:val="24"/>
        </w:rPr>
      </w:pPr>
      <w:r>
        <w:rPr>
          <w:rFonts w:ascii="Arial" w:hAnsi="Arial"/>
          <w:sz w:val="24"/>
          <w:szCs w:val="24"/>
        </w:rPr>
        <w:t>9</w:t>
      </w:r>
      <w:r w:rsidR="00DE4F06" w:rsidRPr="00E85C68">
        <w:rPr>
          <w:rFonts w:ascii="Arial" w:hAnsi="Arial"/>
          <w:sz w:val="24"/>
          <w:szCs w:val="24"/>
        </w:rPr>
        <w:t>.</w:t>
      </w:r>
      <w:r w:rsidR="00DE4F06" w:rsidRPr="00E85C68">
        <w:rPr>
          <w:rFonts w:ascii="Arial" w:hAnsi="Arial"/>
          <w:sz w:val="24"/>
          <w:szCs w:val="24"/>
        </w:rPr>
        <w:tab/>
        <w:t xml:space="preserve">Home Visits </w:t>
      </w:r>
      <w:r w:rsidR="00DE4F06">
        <w:rPr>
          <w:rFonts w:ascii="Arial" w:hAnsi="Arial"/>
          <w:sz w:val="24"/>
          <w:szCs w:val="24"/>
        </w:rPr>
        <w:t>a</w:t>
      </w:r>
      <w:r w:rsidR="00DE4F06" w:rsidRPr="00E85C68">
        <w:rPr>
          <w:rFonts w:ascii="Arial" w:hAnsi="Arial"/>
          <w:sz w:val="24"/>
          <w:szCs w:val="24"/>
        </w:rPr>
        <w:t xml:space="preserve">s Part of </w:t>
      </w:r>
      <w:r w:rsidR="000F1769" w:rsidRPr="00E85C68">
        <w:rPr>
          <w:rFonts w:ascii="Arial" w:hAnsi="Arial"/>
          <w:sz w:val="24"/>
          <w:szCs w:val="24"/>
        </w:rPr>
        <w:t>the</w:t>
      </w:r>
      <w:r w:rsidR="000F1769">
        <w:rPr>
          <w:rFonts w:ascii="Arial" w:hAnsi="Arial"/>
          <w:sz w:val="24"/>
          <w:szCs w:val="24"/>
        </w:rPr>
        <w:t xml:space="preserve"> Practice</w:t>
      </w:r>
      <w:r w:rsidR="00DE4F06" w:rsidRPr="00E85C68">
        <w:rPr>
          <w:rFonts w:ascii="Arial" w:hAnsi="Arial"/>
          <w:sz w:val="24"/>
          <w:szCs w:val="24"/>
        </w:rPr>
        <w:t xml:space="preserve"> Service </w:t>
      </w:r>
    </w:p>
    <w:p w:rsidR="00DE4F06" w:rsidRPr="00E85C68" w:rsidRDefault="00D30A42" w:rsidP="00DE4F06">
      <w:pPr>
        <w:pStyle w:val="Heading3"/>
        <w:numPr>
          <w:ilvl w:val="0"/>
          <w:numId w:val="0"/>
        </w:numPr>
        <w:spacing w:line="240" w:lineRule="auto"/>
        <w:ind w:left="720" w:hanging="720"/>
        <w:rPr>
          <w:rFonts w:cs="Arial"/>
          <w:szCs w:val="24"/>
        </w:rPr>
      </w:pPr>
      <w:r>
        <w:rPr>
          <w:rFonts w:cs="Arial"/>
          <w:b/>
          <w:szCs w:val="24"/>
        </w:rPr>
        <w:t>9</w:t>
      </w:r>
      <w:r w:rsidR="00DE4F06" w:rsidRPr="00602AF6">
        <w:rPr>
          <w:rFonts w:cs="Arial"/>
          <w:b/>
          <w:szCs w:val="24"/>
        </w:rPr>
        <w:t>.1</w:t>
      </w:r>
      <w:r w:rsidR="00DE4F06" w:rsidRPr="00E85C68">
        <w:rPr>
          <w:rFonts w:cs="Arial"/>
          <w:szCs w:val="24"/>
        </w:rPr>
        <w:tab/>
        <w:t xml:space="preserve">The Contractor shall ensure that in relation to visits to </w:t>
      </w:r>
      <w:r w:rsidR="00DE4F06">
        <w:rPr>
          <w:rFonts w:cs="Arial"/>
          <w:szCs w:val="24"/>
        </w:rPr>
        <w:t>r</w:t>
      </w:r>
      <w:r w:rsidR="00DE4F06" w:rsidRPr="00E85C68">
        <w:rPr>
          <w:rFonts w:cs="Arial"/>
          <w:szCs w:val="24"/>
        </w:rPr>
        <w:t xml:space="preserve">egistered </w:t>
      </w:r>
      <w:r w:rsidR="00DE4F06">
        <w:rPr>
          <w:rFonts w:cs="Arial"/>
          <w:szCs w:val="24"/>
        </w:rPr>
        <w:t>p</w:t>
      </w:r>
      <w:r w:rsidR="00DE4F06" w:rsidRPr="00E85C68">
        <w:rPr>
          <w:rFonts w:cs="Arial"/>
          <w:szCs w:val="24"/>
        </w:rPr>
        <w:t xml:space="preserve">atients in the </w:t>
      </w:r>
      <w:r w:rsidR="00DE4F06">
        <w:rPr>
          <w:rFonts w:cs="Arial"/>
          <w:szCs w:val="24"/>
        </w:rPr>
        <w:t>practice</w:t>
      </w:r>
      <w:r w:rsidR="00DE4F06" w:rsidRPr="00E85C68">
        <w:rPr>
          <w:rFonts w:cs="Arial"/>
          <w:szCs w:val="24"/>
        </w:rPr>
        <w:t xml:space="preserve"> </w:t>
      </w:r>
      <w:r w:rsidR="00DE4F06">
        <w:rPr>
          <w:rFonts w:cs="Arial"/>
          <w:szCs w:val="24"/>
        </w:rPr>
        <w:t>a</w:t>
      </w:r>
      <w:r w:rsidR="00DE4F06" w:rsidRPr="00E85C68">
        <w:rPr>
          <w:rFonts w:cs="Arial"/>
          <w:szCs w:val="24"/>
        </w:rPr>
        <w:t xml:space="preserve">rea other than at the </w:t>
      </w:r>
      <w:r w:rsidR="00DE4F06">
        <w:rPr>
          <w:rFonts w:cs="Arial"/>
          <w:szCs w:val="24"/>
        </w:rPr>
        <w:t>practice</w:t>
      </w:r>
      <w:r w:rsidR="00DE4F06" w:rsidRPr="00E85C68">
        <w:rPr>
          <w:rFonts w:cs="Arial"/>
          <w:szCs w:val="24"/>
        </w:rPr>
        <w:t xml:space="preserve"> </w:t>
      </w:r>
      <w:r w:rsidR="00DE4F06">
        <w:rPr>
          <w:rFonts w:cs="Arial"/>
          <w:szCs w:val="24"/>
        </w:rPr>
        <w:t>p</w:t>
      </w:r>
      <w:r w:rsidR="00DE4F06" w:rsidRPr="00E85C68">
        <w:rPr>
          <w:rFonts w:cs="Arial"/>
          <w:szCs w:val="24"/>
        </w:rPr>
        <w:t xml:space="preserve">remises: </w:t>
      </w:r>
    </w:p>
    <w:p w:rsidR="00DE4F06" w:rsidRPr="00E85C68" w:rsidRDefault="00DE4F06" w:rsidP="00DE4F06">
      <w:pPr>
        <w:pStyle w:val="FWBL3"/>
        <w:tabs>
          <w:tab w:val="clear" w:pos="720"/>
        </w:tabs>
        <w:spacing w:line="240" w:lineRule="auto"/>
        <w:ind w:left="1418" w:hanging="709"/>
        <w:rPr>
          <w:rFonts w:cs="Arial"/>
          <w:szCs w:val="24"/>
        </w:rPr>
      </w:pPr>
      <w:r w:rsidRPr="00E85C68">
        <w:rPr>
          <w:rFonts w:cs="Arial"/>
          <w:szCs w:val="24"/>
        </w:rPr>
        <w:t xml:space="preserve">Registered Patients are seen as soon as practicable according to clinical need at a time agreed with the patient and in any event on the same day as the GP </w:t>
      </w:r>
      <w:r>
        <w:rPr>
          <w:rFonts w:cs="Arial"/>
          <w:szCs w:val="24"/>
        </w:rPr>
        <w:t>Practice</w:t>
      </w:r>
      <w:r w:rsidRPr="00E85C68">
        <w:rPr>
          <w:rFonts w:cs="Arial"/>
          <w:szCs w:val="24"/>
        </w:rPr>
        <w:t xml:space="preserve"> being alerted; </w:t>
      </w:r>
    </w:p>
    <w:p w:rsidR="00DE4F06" w:rsidRPr="00E85C68" w:rsidRDefault="00DE4F06" w:rsidP="00DE4F06">
      <w:pPr>
        <w:pStyle w:val="Heading3"/>
        <w:numPr>
          <w:ilvl w:val="0"/>
          <w:numId w:val="0"/>
        </w:numPr>
        <w:spacing w:line="240" w:lineRule="auto"/>
        <w:ind w:left="1440" w:hanging="720"/>
        <w:rPr>
          <w:rFonts w:cs="Arial"/>
          <w:szCs w:val="24"/>
        </w:rPr>
      </w:pPr>
      <w:r w:rsidRPr="00E85C68">
        <w:rPr>
          <w:rFonts w:cs="Arial"/>
          <w:szCs w:val="24"/>
        </w:rPr>
        <w:t>(b)</w:t>
      </w:r>
      <w:r w:rsidRPr="00E85C68">
        <w:rPr>
          <w:rFonts w:cs="Arial"/>
          <w:szCs w:val="24"/>
        </w:rPr>
        <w:tab/>
        <w:t xml:space="preserve">Registered Patients are informed of the timescale in which they will be visited if the agreed visit is delayed; and </w:t>
      </w:r>
    </w:p>
    <w:p w:rsidR="00DE4F06" w:rsidRPr="00E85C68" w:rsidRDefault="00DE4F06" w:rsidP="00DE4F06">
      <w:pPr>
        <w:pStyle w:val="Heading3"/>
        <w:numPr>
          <w:ilvl w:val="0"/>
          <w:numId w:val="0"/>
        </w:numPr>
        <w:spacing w:line="240" w:lineRule="auto"/>
        <w:ind w:left="1440" w:hanging="731"/>
        <w:rPr>
          <w:rFonts w:cs="Arial"/>
          <w:szCs w:val="24"/>
        </w:rPr>
      </w:pPr>
      <w:r w:rsidRPr="00E85C68">
        <w:rPr>
          <w:rFonts w:cs="Arial"/>
          <w:szCs w:val="24"/>
        </w:rPr>
        <w:t>(c)</w:t>
      </w:r>
      <w:r w:rsidRPr="00E85C68">
        <w:rPr>
          <w:rFonts w:cs="Arial"/>
          <w:szCs w:val="24"/>
        </w:rPr>
        <w:tab/>
        <w:t xml:space="preserve">visits are made according to clinical need as determined by GP acting in accordance with Good Clinical </w:t>
      </w:r>
      <w:r>
        <w:rPr>
          <w:rFonts w:cs="Arial"/>
          <w:szCs w:val="24"/>
        </w:rPr>
        <w:t>Practice</w:t>
      </w:r>
      <w:r w:rsidRPr="00E85C68">
        <w:rPr>
          <w:rFonts w:cs="Arial"/>
          <w:szCs w:val="24"/>
        </w:rPr>
        <w:t>.</w:t>
      </w:r>
    </w:p>
    <w:p w:rsidR="00564545" w:rsidRDefault="00D30A42" w:rsidP="00DE4F06">
      <w:pPr>
        <w:pStyle w:val="Heading2"/>
        <w:numPr>
          <w:ilvl w:val="0"/>
          <w:numId w:val="0"/>
        </w:numPr>
        <w:spacing w:line="240" w:lineRule="auto"/>
        <w:ind w:left="709" w:hanging="709"/>
        <w:rPr>
          <w:rFonts w:cs="Arial"/>
          <w:szCs w:val="24"/>
        </w:rPr>
      </w:pPr>
      <w:r>
        <w:rPr>
          <w:rFonts w:cs="Arial"/>
          <w:b/>
          <w:szCs w:val="24"/>
        </w:rPr>
        <w:t>9</w:t>
      </w:r>
      <w:r w:rsidR="00DE4F06" w:rsidRPr="00602AF6">
        <w:rPr>
          <w:rFonts w:cs="Arial"/>
          <w:b/>
          <w:szCs w:val="24"/>
        </w:rPr>
        <w:t>.2</w:t>
      </w:r>
      <w:r w:rsidR="00DE4F06" w:rsidRPr="00E85C68">
        <w:rPr>
          <w:rFonts w:cs="Arial"/>
          <w:szCs w:val="24"/>
        </w:rPr>
        <w:tab/>
        <w:t xml:space="preserve">House calls will be available every day (Monday – Friday). </w:t>
      </w:r>
    </w:p>
    <w:p w:rsidR="00DE4F06" w:rsidRPr="00E85C68" w:rsidRDefault="00D30A42" w:rsidP="00DE4F06">
      <w:pPr>
        <w:pStyle w:val="Heading2"/>
        <w:numPr>
          <w:ilvl w:val="0"/>
          <w:numId w:val="0"/>
        </w:numPr>
        <w:spacing w:line="240" w:lineRule="auto"/>
        <w:ind w:left="709" w:hanging="709"/>
        <w:rPr>
          <w:rFonts w:cs="Arial"/>
          <w:szCs w:val="24"/>
        </w:rPr>
      </w:pPr>
      <w:r>
        <w:rPr>
          <w:rFonts w:cs="Arial"/>
          <w:b/>
          <w:szCs w:val="24"/>
        </w:rPr>
        <w:t>9</w:t>
      </w:r>
      <w:r w:rsidR="00DE4F06" w:rsidRPr="00602AF6">
        <w:rPr>
          <w:rFonts w:cs="Arial"/>
          <w:b/>
          <w:szCs w:val="24"/>
        </w:rPr>
        <w:t>.3</w:t>
      </w:r>
      <w:r w:rsidR="00DE4F06" w:rsidRPr="00E85C68">
        <w:rPr>
          <w:rFonts w:cs="Arial"/>
          <w:szCs w:val="24"/>
        </w:rPr>
        <w:tab/>
        <w:t xml:space="preserve">The Contractor shall ensure that in relation to visits to Temporary Residents, that such Temporary Residents are seen as </w:t>
      </w:r>
      <w:r w:rsidR="00DE4F06">
        <w:rPr>
          <w:rFonts w:cs="Arial"/>
          <w:szCs w:val="24"/>
        </w:rPr>
        <w:t xml:space="preserve">directed in </w:t>
      </w:r>
      <w:r w:rsidR="000F1769">
        <w:rPr>
          <w:rFonts w:cs="Arial"/>
          <w:szCs w:val="24"/>
        </w:rPr>
        <w:t>9.1above.</w:t>
      </w:r>
    </w:p>
    <w:p w:rsidR="00DE4F06" w:rsidRPr="00564545" w:rsidRDefault="00D30A42" w:rsidP="00DE4F06">
      <w:pPr>
        <w:pStyle w:val="Heading1"/>
        <w:numPr>
          <w:ilvl w:val="0"/>
          <w:numId w:val="0"/>
        </w:numPr>
        <w:spacing w:line="240" w:lineRule="auto"/>
        <w:rPr>
          <w:rFonts w:ascii="Arial" w:hAnsi="Arial"/>
          <w:color w:val="FF0000"/>
          <w:sz w:val="24"/>
          <w:szCs w:val="24"/>
        </w:rPr>
      </w:pPr>
      <w:r>
        <w:rPr>
          <w:rFonts w:ascii="Arial" w:hAnsi="Arial"/>
          <w:sz w:val="24"/>
          <w:szCs w:val="24"/>
        </w:rPr>
        <w:t>10</w:t>
      </w:r>
      <w:r w:rsidR="00DE4F06" w:rsidRPr="00E85C68">
        <w:rPr>
          <w:rFonts w:ascii="Arial" w:hAnsi="Arial"/>
          <w:sz w:val="24"/>
          <w:szCs w:val="24"/>
        </w:rPr>
        <w:t>.</w:t>
      </w:r>
      <w:r w:rsidR="00DE4F06" w:rsidRPr="00E85C68">
        <w:rPr>
          <w:rFonts w:ascii="Arial" w:hAnsi="Arial"/>
          <w:sz w:val="24"/>
          <w:szCs w:val="24"/>
        </w:rPr>
        <w:tab/>
        <w:t>Patient Registration Area</w:t>
      </w:r>
      <w:r w:rsidR="00564545">
        <w:rPr>
          <w:rFonts w:ascii="Arial" w:hAnsi="Arial"/>
          <w:sz w:val="24"/>
          <w:szCs w:val="24"/>
        </w:rPr>
        <w:t xml:space="preserve"> </w:t>
      </w:r>
    </w:p>
    <w:p w:rsidR="00DE4F06" w:rsidRDefault="00D30A42" w:rsidP="00DE4F06">
      <w:pPr>
        <w:pStyle w:val="Heading2"/>
        <w:numPr>
          <w:ilvl w:val="0"/>
          <w:numId w:val="0"/>
        </w:numPr>
        <w:spacing w:line="240" w:lineRule="auto"/>
        <w:ind w:left="709" w:hanging="709"/>
        <w:rPr>
          <w:rFonts w:cs="Arial"/>
          <w:szCs w:val="24"/>
        </w:rPr>
      </w:pPr>
      <w:r>
        <w:rPr>
          <w:rFonts w:cs="Arial"/>
          <w:b/>
          <w:szCs w:val="24"/>
        </w:rPr>
        <w:t>10</w:t>
      </w:r>
      <w:r w:rsidR="00DE4F06" w:rsidRPr="00602AF6">
        <w:rPr>
          <w:rFonts w:cs="Arial"/>
          <w:b/>
          <w:szCs w:val="24"/>
        </w:rPr>
        <w:t>.1</w:t>
      </w:r>
      <w:r w:rsidR="00DE4F06" w:rsidRPr="00E85C68">
        <w:rPr>
          <w:rFonts w:cs="Arial"/>
          <w:szCs w:val="24"/>
        </w:rPr>
        <w:tab/>
        <w:t xml:space="preserve">The </w:t>
      </w:r>
      <w:r w:rsidR="00DE4F06">
        <w:rPr>
          <w:rFonts w:cs="Arial"/>
          <w:szCs w:val="24"/>
        </w:rPr>
        <w:t>Practice</w:t>
      </w:r>
      <w:r w:rsidR="00DE4F06" w:rsidRPr="00E85C68">
        <w:rPr>
          <w:rFonts w:cs="Arial"/>
          <w:szCs w:val="24"/>
        </w:rPr>
        <w:t xml:space="preserve"> Area means the areas edged in </w:t>
      </w:r>
      <w:r w:rsidR="00DE4F06">
        <w:rPr>
          <w:rFonts w:cs="Arial"/>
          <w:szCs w:val="24"/>
        </w:rPr>
        <w:t>red</w:t>
      </w:r>
      <w:r w:rsidR="00DE4F06" w:rsidRPr="00E85C68">
        <w:rPr>
          <w:rFonts w:cs="Arial"/>
          <w:szCs w:val="24"/>
        </w:rPr>
        <w:t xml:space="preserve"> on the map attached as Annex 1 to this Schedule 2 in respect of which persons resident in it will be entitled to seek registration with the Contractor or seek acceptance by the Contractor as a Temporary Resident for the purposes of the Contractor’s List of Registered Patients </w:t>
      </w:r>
    </w:p>
    <w:p w:rsidR="00A7430C" w:rsidRPr="00A7430C" w:rsidRDefault="00A7430C" w:rsidP="00A7430C"/>
    <w:p w:rsidR="00DE4F06" w:rsidRPr="00E85C68" w:rsidRDefault="00602AF6" w:rsidP="00DE4F06">
      <w:pPr>
        <w:pStyle w:val="Heading1"/>
        <w:numPr>
          <w:ilvl w:val="0"/>
          <w:numId w:val="0"/>
        </w:numPr>
        <w:spacing w:line="240" w:lineRule="auto"/>
        <w:rPr>
          <w:rFonts w:ascii="Arial" w:hAnsi="Arial"/>
          <w:sz w:val="24"/>
          <w:szCs w:val="24"/>
        </w:rPr>
      </w:pPr>
      <w:r>
        <w:rPr>
          <w:rFonts w:ascii="Arial" w:hAnsi="Arial"/>
          <w:sz w:val="24"/>
          <w:szCs w:val="24"/>
        </w:rPr>
        <w:lastRenderedPageBreak/>
        <w:t>1</w:t>
      </w:r>
      <w:r w:rsidR="00D30A42">
        <w:rPr>
          <w:rFonts w:ascii="Arial" w:hAnsi="Arial"/>
          <w:sz w:val="24"/>
          <w:szCs w:val="24"/>
        </w:rPr>
        <w:t>1</w:t>
      </w:r>
      <w:r w:rsidR="00DE4F06" w:rsidRPr="00E85C68">
        <w:rPr>
          <w:rFonts w:ascii="Arial" w:hAnsi="Arial"/>
          <w:sz w:val="24"/>
          <w:szCs w:val="24"/>
        </w:rPr>
        <w:t>.</w:t>
      </w:r>
      <w:r w:rsidR="00DE4F06" w:rsidRPr="00E85C68">
        <w:rPr>
          <w:rFonts w:ascii="Arial" w:hAnsi="Arial"/>
          <w:sz w:val="24"/>
          <w:szCs w:val="24"/>
        </w:rPr>
        <w:tab/>
        <w:t>Long Term Conditions Management</w:t>
      </w:r>
    </w:p>
    <w:p w:rsidR="00DE4F06" w:rsidRPr="00E85C68" w:rsidRDefault="00602AF6" w:rsidP="00DE4F06">
      <w:pPr>
        <w:pStyle w:val="Heading2"/>
        <w:numPr>
          <w:ilvl w:val="0"/>
          <w:numId w:val="0"/>
        </w:numPr>
        <w:spacing w:line="240" w:lineRule="auto"/>
        <w:rPr>
          <w:rFonts w:cs="Arial"/>
          <w:szCs w:val="24"/>
        </w:rPr>
      </w:pPr>
      <w:r w:rsidRPr="00602AF6">
        <w:rPr>
          <w:rFonts w:cs="Arial"/>
          <w:b/>
          <w:szCs w:val="24"/>
        </w:rPr>
        <w:t>1</w:t>
      </w:r>
      <w:r w:rsidR="00D30A42">
        <w:rPr>
          <w:rFonts w:cs="Arial"/>
          <w:b/>
          <w:szCs w:val="24"/>
        </w:rPr>
        <w:t>1</w:t>
      </w:r>
      <w:r w:rsidR="00DE4F06" w:rsidRPr="00602AF6">
        <w:rPr>
          <w:rFonts w:cs="Arial"/>
          <w:b/>
          <w:szCs w:val="24"/>
        </w:rPr>
        <w:t>.1</w:t>
      </w:r>
      <w:r w:rsidR="00DE4F06" w:rsidRPr="00E85C68">
        <w:rPr>
          <w:rFonts w:cs="Arial"/>
          <w:szCs w:val="24"/>
        </w:rPr>
        <w:tab/>
        <w:t xml:space="preserve">The Contractor shall: </w:t>
      </w:r>
    </w:p>
    <w:p w:rsidR="00DE4F06" w:rsidRPr="00E85C68" w:rsidRDefault="00DE4F06" w:rsidP="00DF74FD">
      <w:pPr>
        <w:pStyle w:val="Heading3"/>
        <w:numPr>
          <w:ilvl w:val="1"/>
          <w:numId w:val="5"/>
        </w:numPr>
        <w:spacing w:line="240" w:lineRule="auto"/>
        <w:rPr>
          <w:rFonts w:cs="Arial"/>
          <w:szCs w:val="24"/>
        </w:rPr>
      </w:pPr>
      <w:r w:rsidRPr="00E85C68">
        <w:rPr>
          <w:rFonts w:cs="Arial"/>
          <w:szCs w:val="24"/>
        </w:rPr>
        <w:t>have in place effective call and recall systems to manage Registered Patients with long term conditions; and remote monitoring systems will be utilised for selected patients</w:t>
      </w:r>
    </w:p>
    <w:p w:rsidR="00DE4F06" w:rsidRPr="00E85C68" w:rsidRDefault="00DE4F06" w:rsidP="00DF74FD">
      <w:pPr>
        <w:pStyle w:val="Heading3"/>
        <w:numPr>
          <w:ilvl w:val="1"/>
          <w:numId w:val="5"/>
        </w:numPr>
        <w:spacing w:line="240" w:lineRule="auto"/>
        <w:rPr>
          <w:rFonts w:cs="Arial"/>
          <w:szCs w:val="24"/>
        </w:rPr>
      </w:pPr>
      <w:r w:rsidRPr="00E85C68">
        <w:rPr>
          <w:rFonts w:cs="Arial"/>
          <w:szCs w:val="24"/>
        </w:rPr>
        <w:t xml:space="preserve">make effective use of computer disease management templates to ensure the QOF Score is greater than the national average and in any event no less than </w:t>
      </w:r>
      <w:r>
        <w:rPr>
          <w:rFonts w:cs="Arial"/>
          <w:b/>
          <w:i/>
          <w:szCs w:val="24"/>
        </w:rPr>
        <w:t>9</w:t>
      </w:r>
      <w:r w:rsidR="00564545">
        <w:rPr>
          <w:rFonts w:cs="Arial"/>
          <w:b/>
          <w:i/>
          <w:szCs w:val="24"/>
        </w:rPr>
        <w:t>5</w:t>
      </w:r>
      <w:r w:rsidRPr="00E85C68">
        <w:rPr>
          <w:rFonts w:cs="Arial"/>
          <w:b/>
          <w:i/>
          <w:szCs w:val="24"/>
        </w:rPr>
        <w:t>%</w:t>
      </w:r>
      <w:r w:rsidRPr="00E85C68">
        <w:rPr>
          <w:rFonts w:cs="Arial"/>
          <w:szCs w:val="24"/>
        </w:rPr>
        <w:t xml:space="preserve"> of the total maximum points available.</w:t>
      </w:r>
    </w:p>
    <w:p w:rsidR="00DE4F06" w:rsidRDefault="00DE4F06" w:rsidP="00DF74FD">
      <w:pPr>
        <w:pStyle w:val="ListParagraph"/>
        <w:numPr>
          <w:ilvl w:val="1"/>
          <w:numId w:val="5"/>
        </w:numPr>
        <w:rPr>
          <w:rFonts w:cs="Arial"/>
          <w:szCs w:val="24"/>
        </w:rPr>
      </w:pPr>
      <w:r w:rsidRPr="00E85C68">
        <w:rPr>
          <w:rFonts w:cs="Arial"/>
          <w:szCs w:val="24"/>
        </w:rPr>
        <w:t>establish systems for early identification of patients with LTC and/or palliative care needs being discharged from hospital and who attend A&amp;E and Out of Hours services.</w:t>
      </w:r>
    </w:p>
    <w:p w:rsidR="00602AF6" w:rsidRPr="00E85C68" w:rsidRDefault="00602AF6" w:rsidP="00602AF6">
      <w:pPr>
        <w:pStyle w:val="ListParagraph"/>
        <w:ind w:left="1440"/>
        <w:rPr>
          <w:rFonts w:cs="Arial"/>
          <w:szCs w:val="24"/>
        </w:rPr>
      </w:pPr>
    </w:p>
    <w:p w:rsidR="00DE4F06" w:rsidRPr="00E85C68" w:rsidRDefault="00DE4F06" w:rsidP="00DF74FD">
      <w:pPr>
        <w:pStyle w:val="ListParagraph"/>
        <w:numPr>
          <w:ilvl w:val="1"/>
          <w:numId w:val="5"/>
        </w:numPr>
        <w:rPr>
          <w:rFonts w:cs="Arial"/>
          <w:szCs w:val="24"/>
        </w:rPr>
      </w:pPr>
      <w:r w:rsidRPr="00E85C68">
        <w:rPr>
          <w:rFonts w:cs="Arial"/>
          <w:szCs w:val="24"/>
        </w:rPr>
        <w:t>Ensure each patient receives an initial care plan at  time of diagnosis and updated as appropriate</w:t>
      </w:r>
    </w:p>
    <w:p w:rsidR="00DE4F06" w:rsidRPr="00E85C68" w:rsidRDefault="00DE4F06" w:rsidP="00DE4F06">
      <w:pPr>
        <w:ind w:left="-882"/>
        <w:rPr>
          <w:rFonts w:ascii="Arial" w:hAnsi="Arial" w:cs="Arial"/>
          <w:sz w:val="24"/>
          <w:szCs w:val="24"/>
        </w:rPr>
      </w:pPr>
    </w:p>
    <w:p w:rsidR="00DE4F06" w:rsidRPr="00E85C68" w:rsidRDefault="00DE4F06" w:rsidP="00DF74FD">
      <w:pPr>
        <w:pStyle w:val="ListParagraph"/>
        <w:numPr>
          <w:ilvl w:val="1"/>
          <w:numId w:val="5"/>
        </w:numPr>
        <w:rPr>
          <w:rFonts w:cs="Arial"/>
          <w:szCs w:val="24"/>
        </w:rPr>
      </w:pPr>
      <w:r w:rsidRPr="00E85C68">
        <w:rPr>
          <w:rFonts w:cs="Arial"/>
          <w:szCs w:val="24"/>
        </w:rPr>
        <w:t xml:space="preserve">Regularly review patients with an LTC. Frequency will be tailored to need but at a minimum annually; and to ensure that where </w:t>
      </w:r>
      <w:r w:rsidR="00564545">
        <w:rPr>
          <w:rFonts w:cs="Arial"/>
          <w:szCs w:val="24"/>
        </w:rPr>
        <w:t xml:space="preserve">they are housebound </w:t>
      </w:r>
      <w:r w:rsidRPr="00E85C68">
        <w:rPr>
          <w:rFonts w:cs="Arial"/>
          <w:szCs w:val="24"/>
        </w:rPr>
        <w:t xml:space="preserve"> they are seen in their own home as well in one single visit in the case of multiple conditions. </w:t>
      </w:r>
    </w:p>
    <w:p w:rsidR="00DE4F06" w:rsidRPr="00E85C68" w:rsidRDefault="00DE4F06" w:rsidP="00DE4F06">
      <w:pPr>
        <w:ind w:left="-882"/>
        <w:rPr>
          <w:rFonts w:ascii="Arial" w:hAnsi="Arial" w:cs="Arial"/>
          <w:sz w:val="24"/>
          <w:szCs w:val="24"/>
        </w:rPr>
      </w:pPr>
    </w:p>
    <w:p w:rsidR="00DE4F06" w:rsidRPr="00E85C68" w:rsidRDefault="00DE4F06" w:rsidP="00DF74FD">
      <w:pPr>
        <w:pStyle w:val="ListParagraph"/>
        <w:numPr>
          <w:ilvl w:val="1"/>
          <w:numId w:val="5"/>
        </w:numPr>
        <w:rPr>
          <w:rFonts w:cs="Arial"/>
          <w:szCs w:val="24"/>
        </w:rPr>
      </w:pPr>
      <w:r w:rsidRPr="00E85C68">
        <w:rPr>
          <w:rFonts w:cs="Arial"/>
          <w:szCs w:val="24"/>
        </w:rPr>
        <w:t>The Contractor will manage LTCs by doing the following:</w:t>
      </w:r>
    </w:p>
    <w:p w:rsidR="00DE4F06" w:rsidRPr="00E85C68" w:rsidRDefault="00DE4F06" w:rsidP="00DE4F06">
      <w:pPr>
        <w:ind w:left="1638"/>
        <w:rPr>
          <w:rFonts w:ascii="Arial" w:hAnsi="Arial" w:cs="Arial"/>
          <w:sz w:val="24"/>
          <w:szCs w:val="24"/>
        </w:rPr>
      </w:pPr>
    </w:p>
    <w:p w:rsidR="00DE4F06" w:rsidRPr="00E85C68" w:rsidRDefault="00DE4F06" w:rsidP="00DF74FD">
      <w:pPr>
        <w:pStyle w:val="ListParagraph"/>
        <w:numPr>
          <w:ilvl w:val="1"/>
          <w:numId w:val="6"/>
        </w:numPr>
        <w:ind w:hanging="22"/>
        <w:rPr>
          <w:rFonts w:cs="Arial"/>
          <w:szCs w:val="24"/>
        </w:rPr>
      </w:pPr>
      <w:r w:rsidRPr="00E85C68">
        <w:rPr>
          <w:rFonts w:cs="Arial"/>
          <w:szCs w:val="24"/>
        </w:rPr>
        <w:t xml:space="preserve">Screening and targeting interventions for population wide </w:t>
      </w:r>
      <w:r w:rsidRPr="00E85C68">
        <w:rPr>
          <w:rFonts w:cs="Arial"/>
          <w:szCs w:val="24"/>
        </w:rPr>
        <w:tab/>
        <w:t>prevention</w:t>
      </w:r>
    </w:p>
    <w:p w:rsidR="00DE4F06" w:rsidRPr="00E85C68" w:rsidRDefault="00DE4F06" w:rsidP="00DF74FD">
      <w:pPr>
        <w:pStyle w:val="ListParagraph"/>
        <w:numPr>
          <w:ilvl w:val="1"/>
          <w:numId w:val="6"/>
        </w:numPr>
        <w:ind w:hanging="22"/>
        <w:rPr>
          <w:rFonts w:cs="Arial"/>
          <w:szCs w:val="24"/>
        </w:rPr>
      </w:pPr>
      <w:r w:rsidRPr="00E85C68">
        <w:rPr>
          <w:rFonts w:cs="Arial"/>
          <w:szCs w:val="24"/>
        </w:rPr>
        <w:t>Managing risk factors – smoking, diet, weight, exercise, alcohol</w:t>
      </w:r>
    </w:p>
    <w:p w:rsidR="00DE4F06" w:rsidRPr="00E85C68" w:rsidRDefault="00DE4F06" w:rsidP="00DF74FD">
      <w:pPr>
        <w:pStyle w:val="ListParagraph"/>
        <w:numPr>
          <w:ilvl w:val="1"/>
          <w:numId w:val="6"/>
        </w:numPr>
        <w:ind w:hanging="22"/>
        <w:rPr>
          <w:rFonts w:cs="Arial"/>
          <w:szCs w:val="24"/>
        </w:rPr>
      </w:pPr>
      <w:r w:rsidRPr="00E85C68">
        <w:rPr>
          <w:rFonts w:cs="Arial"/>
          <w:szCs w:val="24"/>
        </w:rPr>
        <w:t>Positive outreach</w:t>
      </w:r>
      <w:r w:rsidRPr="00E85C68">
        <w:rPr>
          <w:rFonts w:cs="Arial"/>
          <w:szCs w:val="24"/>
        </w:rPr>
        <w:tab/>
      </w:r>
    </w:p>
    <w:p w:rsidR="00DE4F06" w:rsidRPr="00E85C68" w:rsidRDefault="00DE4F06" w:rsidP="00DF74FD">
      <w:pPr>
        <w:pStyle w:val="ListParagraph"/>
        <w:numPr>
          <w:ilvl w:val="1"/>
          <w:numId w:val="6"/>
        </w:numPr>
        <w:ind w:hanging="22"/>
        <w:rPr>
          <w:rFonts w:cs="Arial"/>
          <w:szCs w:val="24"/>
        </w:rPr>
      </w:pPr>
      <w:r w:rsidRPr="00E85C68">
        <w:rPr>
          <w:rFonts w:cs="Arial"/>
          <w:szCs w:val="24"/>
        </w:rPr>
        <w:t>Self-management and patient education programmes</w:t>
      </w:r>
    </w:p>
    <w:p w:rsidR="00DE4F06" w:rsidRPr="00E85C68" w:rsidRDefault="00DE4F06" w:rsidP="00DF74FD">
      <w:pPr>
        <w:pStyle w:val="ListParagraph"/>
        <w:numPr>
          <w:ilvl w:val="1"/>
          <w:numId w:val="6"/>
        </w:numPr>
        <w:ind w:hanging="22"/>
        <w:rPr>
          <w:rFonts w:cs="Arial"/>
          <w:szCs w:val="24"/>
        </w:rPr>
      </w:pPr>
      <w:r w:rsidRPr="00E85C68">
        <w:rPr>
          <w:rFonts w:cs="Arial"/>
          <w:szCs w:val="24"/>
        </w:rPr>
        <w:t>Medication reviews</w:t>
      </w:r>
    </w:p>
    <w:p w:rsidR="00DE4F06" w:rsidRPr="00E85C68" w:rsidRDefault="00DE4F06" w:rsidP="00DF74FD">
      <w:pPr>
        <w:pStyle w:val="ListParagraph"/>
        <w:numPr>
          <w:ilvl w:val="1"/>
          <w:numId w:val="6"/>
        </w:numPr>
        <w:ind w:hanging="22"/>
        <w:rPr>
          <w:rFonts w:cs="Arial"/>
          <w:szCs w:val="24"/>
        </w:rPr>
      </w:pPr>
      <w:r w:rsidRPr="00E85C68">
        <w:rPr>
          <w:rFonts w:cs="Arial"/>
          <w:szCs w:val="24"/>
        </w:rPr>
        <w:t>Integrated pathways for common conditions and reviews</w:t>
      </w:r>
    </w:p>
    <w:p w:rsidR="00DE4F06" w:rsidRPr="00E85C68" w:rsidRDefault="00DE4F06" w:rsidP="00DF74FD">
      <w:pPr>
        <w:pStyle w:val="ListParagraph"/>
        <w:numPr>
          <w:ilvl w:val="1"/>
          <w:numId w:val="6"/>
        </w:numPr>
        <w:ind w:hanging="22"/>
        <w:rPr>
          <w:rFonts w:cs="Arial"/>
          <w:szCs w:val="24"/>
        </w:rPr>
      </w:pPr>
      <w:r w:rsidRPr="00E85C68">
        <w:rPr>
          <w:rFonts w:cs="Arial"/>
          <w:szCs w:val="24"/>
        </w:rPr>
        <w:t>Anticipatory care plans for patients with predefined needs</w:t>
      </w:r>
    </w:p>
    <w:p w:rsidR="00DE4F06" w:rsidRPr="00E85C68" w:rsidRDefault="00DE4F06" w:rsidP="00DF74FD">
      <w:pPr>
        <w:pStyle w:val="ListParagraph"/>
        <w:numPr>
          <w:ilvl w:val="1"/>
          <w:numId w:val="6"/>
        </w:numPr>
        <w:ind w:hanging="22"/>
        <w:rPr>
          <w:rFonts w:cs="Arial"/>
          <w:szCs w:val="24"/>
        </w:rPr>
      </w:pPr>
      <w:r w:rsidRPr="00E85C68">
        <w:rPr>
          <w:rFonts w:cs="Arial"/>
          <w:szCs w:val="24"/>
        </w:rPr>
        <w:t xml:space="preserve">Identification of high service users and those at risk of frequent </w:t>
      </w:r>
      <w:r w:rsidRPr="00E85C68">
        <w:rPr>
          <w:rFonts w:cs="Arial"/>
          <w:szCs w:val="24"/>
        </w:rPr>
        <w:tab/>
        <w:t>admissions</w:t>
      </w:r>
    </w:p>
    <w:p w:rsidR="00DE4F06" w:rsidRPr="00E85C68" w:rsidRDefault="00DE4F06" w:rsidP="00DF74FD">
      <w:pPr>
        <w:pStyle w:val="ListParagraph"/>
        <w:numPr>
          <w:ilvl w:val="1"/>
          <w:numId w:val="6"/>
        </w:numPr>
        <w:ind w:hanging="22"/>
        <w:rPr>
          <w:rFonts w:cs="Arial"/>
          <w:szCs w:val="24"/>
        </w:rPr>
      </w:pPr>
      <w:r w:rsidRPr="00E85C68">
        <w:rPr>
          <w:rFonts w:cs="Arial"/>
          <w:szCs w:val="24"/>
        </w:rPr>
        <w:t>Proactive links with specialist teams and community matrons</w:t>
      </w:r>
    </w:p>
    <w:p w:rsidR="00DE4F06" w:rsidRPr="00E85C68" w:rsidRDefault="00DE4F06" w:rsidP="00DF74FD">
      <w:pPr>
        <w:pStyle w:val="ListParagraph"/>
        <w:numPr>
          <w:ilvl w:val="1"/>
          <w:numId w:val="6"/>
        </w:numPr>
        <w:ind w:hanging="22"/>
        <w:rPr>
          <w:rFonts w:cs="Arial"/>
          <w:szCs w:val="24"/>
        </w:rPr>
      </w:pPr>
      <w:r>
        <w:rPr>
          <w:rFonts w:cs="Arial"/>
          <w:szCs w:val="24"/>
        </w:rPr>
        <w:t>Practice</w:t>
      </w:r>
      <w:r w:rsidRPr="00E85C68">
        <w:rPr>
          <w:rFonts w:cs="Arial"/>
          <w:szCs w:val="24"/>
        </w:rPr>
        <w:t xml:space="preserve"> based multidisciplinary teams to include community </w:t>
      </w:r>
      <w:r w:rsidRPr="00E85C68">
        <w:rPr>
          <w:rFonts w:cs="Arial"/>
          <w:szCs w:val="24"/>
        </w:rPr>
        <w:tab/>
        <w:t xml:space="preserve">staff, social workers and pharmacists to manage patients with </w:t>
      </w:r>
      <w:r w:rsidRPr="00E85C68">
        <w:rPr>
          <w:rFonts w:cs="Arial"/>
          <w:szCs w:val="24"/>
        </w:rPr>
        <w:tab/>
        <w:t>long term conditions</w:t>
      </w:r>
    </w:p>
    <w:p w:rsidR="00DE4F06" w:rsidRPr="00E85C68" w:rsidRDefault="00DE4F06" w:rsidP="00DF74FD">
      <w:pPr>
        <w:pStyle w:val="ListParagraph"/>
        <w:numPr>
          <w:ilvl w:val="1"/>
          <w:numId w:val="6"/>
        </w:numPr>
        <w:ind w:hanging="22"/>
        <w:rPr>
          <w:rFonts w:cs="Arial"/>
          <w:szCs w:val="24"/>
        </w:rPr>
      </w:pPr>
      <w:r w:rsidRPr="00E85C68">
        <w:rPr>
          <w:rFonts w:cs="Arial"/>
          <w:szCs w:val="24"/>
        </w:rPr>
        <w:t>Cancer referrals within specified target  times</w:t>
      </w:r>
    </w:p>
    <w:p w:rsidR="00DE4F06" w:rsidRPr="00E85C68" w:rsidRDefault="00DE4F06" w:rsidP="00DF74FD">
      <w:pPr>
        <w:pStyle w:val="ListParagraph"/>
        <w:numPr>
          <w:ilvl w:val="1"/>
          <w:numId w:val="6"/>
        </w:numPr>
        <w:ind w:hanging="22"/>
        <w:rPr>
          <w:rFonts w:cs="Arial"/>
          <w:szCs w:val="24"/>
        </w:rPr>
      </w:pPr>
      <w:r w:rsidRPr="00E85C68">
        <w:rPr>
          <w:rFonts w:cs="Arial"/>
          <w:szCs w:val="24"/>
        </w:rPr>
        <w:t>Out of Hours effective interface</w:t>
      </w:r>
    </w:p>
    <w:p w:rsidR="00DE4F06" w:rsidRDefault="00DE4F06" w:rsidP="00DF74FD">
      <w:pPr>
        <w:pStyle w:val="ListParagraph"/>
        <w:numPr>
          <w:ilvl w:val="1"/>
          <w:numId w:val="6"/>
        </w:numPr>
        <w:ind w:hanging="22"/>
        <w:rPr>
          <w:rFonts w:cs="Arial"/>
          <w:szCs w:val="24"/>
        </w:rPr>
      </w:pPr>
      <w:r w:rsidRPr="008D61FD">
        <w:rPr>
          <w:rFonts w:cs="Arial"/>
          <w:szCs w:val="24"/>
        </w:rPr>
        <w:t xml:space="preserve">Offering nurse led chronic disease </w:t>
      </w:r>
    </w:p>
    <w:p w:rsidR="00564545" w:rsidRDefault="00564545" w:rsidP="0049357E">
      <w:pPr>
        <w:spacing w:after="0" w:line="240" w:lineRule="auto"/>
        <w:jc w:val="both"/>
        <w:rPr>
          <w:rFonts w:ascii="Arial" w:hAnsi="Arial" w:cs="Arial"/>
          <w:sz w:val="24"/>
          <w:szCs w:val="24"/>
        </w:rPr>
      </w:pPr>
    </w:p>
    <w:p w:rsidR="00564545" w:rsidRPr="00E85C68" w:rsidRDefault="00602AF6" w:rsidP="00564545">
      <w:pPr>
        <w:pStyle w:val="Heading2"/>
        <w:keepNext/>
        <w:numPr>
          <w:ilvl w:val="0"/>
          <w:numId w:val="0"/>
        </w:numPr>
        <w:spacing w:line="240" w:lineRule="auto"/>
        <w:rPr>
          <w:rFonts w:cs="Arial"/>
          <w:b/>
          <w:color w:val="4F81BD"/>
          <w:szCs w:val="24"/>
        </w:rPr>
      </w:pPr>
      <w:r>
        <w:rPr>
          <w:rFonts w:cs="Arial"/>
          <w:b/>
          <w:color w:val="4F81BD"/>
          <w:szCs w:val="24"/>
        </w:rPr>
        <w:t>1</w:t>
      </w:r>
      <w:r w:rsidR="00D30A42">
        <w:rPr>
          <w:rFonts w:cs="Arial"/>
          <w:b/>
          <w:color w:val="4F81BD"/>
          <w:szCs w:val="24"/>
        </w:rPr>
        <w:t>2</w:t>
      </w:r>
      <w:r w:rsidR="00564545" w:rsidRPr="00E85C68">
        <w:rPr>
          <w:rFonts w:cs="Arial"/>
          <w:b/>
          <w:color w:val="4F81BD"/>
          <w:szCs w:val="24"/>
        </w:rPr>
        <w:t>.</w:t>
      </w:r>
      <w:r w:rsidR="00564545" w:rsidRPr="00E85C68">
        <w:rPr>
          <w:rFonts w:cs="Arial"/>
          <w:b/>
          <w:color w:val="4F81BD"/>
          <w:szCs w:val="24"/>
        </w:rPr>
        <w:tab/>
        <w:t xml:space="preserve">Future Developments </w:t>
      </w:r>
    </w:p>
    <w:p w:rsidR="00564545" w:rsidRPr="00E85C68" w:rsidRDefault="00564545" w:rsidP="00564545">
      <w:pPr>
        <w:pStyle w:val="Heading3"/>
        <w:numPr>
          <w:ilvl w:val="0"/>
          <w:numId w:val="0"/>
        </w:numPr>
        <w:spacing w:line="240" w:lineRule="auto"/>
        <w:ind w:left="709"/>
        <w:rPr>
          <w:rFonts w:cs="Arial"/>
          <w:szCs w:val="24"/>
        </w:rPr>
      </w:pPr>
      <w:r w:rsidRPr="00E85C68">
        <w:rPr>
          <w:rFonts w:cs="Arial"/>
          <w:szCs w:val="24"/>
        </w:rPr>
        <w:t>It is required that the Contractor will engage with and provide newly developed services in</w:t>
      </w:r>
      <w:r>
        <w:rPr>
          <w:rFonts w:cs="Arial"/>
          <w:szCs w:val="24"/>
        </w:rPr>
        <w:t xml:space="preserve"> </w:t>
      </w:r>
      <w:r w:rsidRPr="00E85C68">
        <w:rPr>
          <w:rFonts w:cs="Arial"/>
          <w:szCs w:val="24"/>
        </w:rPr>
        <w:t xml:space="preserve">line with the Clinical Commissioning Group Strategy as it evolves.  </w:t>
      </w:r>
    </w:p>
    <w:p w:rsidR="00564545" w:rsidRDefault="00564545" w:rsidP="0049357E">
      <w:pPr>
        <w:spacing w:after="0" w:line="240" w:lineRule="auto"/>
        <w:jc w:val="both"/>
        <w:rPr>
          <w:rFonts w:ascii="Arial" w:hAnsi="Arial" w:cs="Arial"/>
          <w:sz w:val="24"/>
          <w:szCs w:val="24"/>
        </w:rPr>
      </w:pPr>
    </w:p>
    <w:p w:rsidR="00152107" w:rsidRPr="00E85C68" w:rsidRDefault="00152107" w:rsidP="00152107">
      <w:pPr>
        <w:pStyle w:val="SecondHeading"/>
        <w:spacing w:line="240" w:lineRule="auto"/>
        <w:ind w:left="0"/>
        <w:jc w:val="center"/>
        <w:rPr>
          <w:rFonts w:cs="Arial"/>
          <w:sz w:val="24"/>
          <w:szCs w:val="24"/>
        </w:rPr>
      </w:pPr>
      <w:r w:rsidRPr="00E85C68">
        <w:rPr>
          <w:rFonts w:cs="Arial"/>
          <w:sz w:val="24"/>
          <w:szCs w:val="24"/>
        </w:rPr>
        <w:lastRenderedPageBreak/>
        <w:t>Annex 1</w:t>
      </w:r>
      <w:r w:rsidRPr="00E85C68">
        <w:rPr>
          <w:rFonts w:cs="Arial"/>
          <w:sz w:val="24"/>
          <w:szCs w:val="24"/>
        </w:rPr>
        <w:br/>
        <w:t>Patient Registration Area and Outer Boundary Area</w:t>
      </w:r>
    </w:p>
    <w:p w:rsidR="00152107" w:rsidRPr="00E85C68" w:rsidRDefault="00152107" w:rsidP="00152107">
      <w:pPr>
        <w:spacing w:before="240" w:line="240" w:lineRule="auto"/>
        <w:rPr>
          <w:rFonts w:ascii="Arial" w:hAnsi="Arial" w:cs="Arial"/>
          <w:b/>
          <w:sz w:val="24"/>
          <w:szCs w:val="24"/>
        </w:rPr>
      </w:pPr>
      <w:r w:rsidRPr="00E85C68">
        <w:rPr>
          <w:rFonts w:ascii="Arial" w:hAnsi="Arial" w:cs="Arial"/>
          <w:b/>
          <w:sz w:val="24"/>
          <w:szCs w:val="24"/>
        </w:rPr>
        <w:t xml:space="preserve">Reference: Clause </w:t>
      </w:r>
      <w:r w:rsidR="00D30A42">
        <w:rPr>
          <w:rFonts w:ascii="Arial" w:hAnsi="Arial" w:cs="Arial"/>
          <w:b/>
          <w:sz w:val="24"/>
          <w:szCs w:val="24"/>
        </w:rPr>
        <w:t>10.1</w:t>
      </w:r>
    </w:p>
    <w:p w:rsidR="00152107" w:rsidRPr="00E85C68" w:rsidRDefault="00D104A7" w:rsidP="00152107">
      <w:pPr>
        <w:spacing w:after="0" w:line="240" w:lineRule="auto"/>
        <w:jc w:val="both"/>
        <w:rPr>
          <w:rFonts w:ascii="Arial" w:hAnsi="Arial" w:cs="Arial"/>
          <w:sz w:val="24"/>
          <w:szCs w:val="24"/>
        </w:rPr>
      </w:pPr>
      <w:r>
        <w:rPr>
          <w:rFonts w:ascii="Arial" w:hAnsi="Arial" w:cs="Arial"/>
          <w:sz w:val="24"/>
          <w:szCs w:val="24"/>
        </w:rPr>
        <w:object w:dxaOrig="1539"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7" o:title=""/>
          </v:shape>
          <o:OLEObject Type="Embed" ProgID="AcroExch.Document.7" ShapeID="_x0000_i1025" DrawAspect="Icon" ObjectID="_1564225931" r:id="rId18"/>
        </w:object>
      </w:r>
    </w:p>
    <w:p w:rsidR="00152107" w:rsidRPr="00E85C68" w:rsidRDefault="00152107" w:rsidP="00152107">
      <w:pPr>
        <w:spacing w:after="0" w:line="240" w:lineRule="auto"/>
        <w:jc w:val="both"/>
        <w:rPr>
          <w:rFonts w:ascii="Arial" w:hAnsi="Arial" w:cs="Arial"/>
          <w:sz w:val="24"/>
          <w:szCs w:val="24"/>
        </w:rPr>
      </w:pPr>
    </w:p>
    <w:p w:rsidR="00152107" w:rsidRPr="00E85C68" w:rsidRDefault="00152107" w:rsidP="00152107">
      <w:pPr>
        <w:spacing w:after="0" w:line="240" w:lineRule="auto"/>
        <w:jc w:val="both"/>
        <w:rPr>
          <w:rFonts w:ascii="Arial" w:hAnsi="Arial" w:cs="Arial"/>
          <w:b/>
          <w:sz w:val="24"/>
          <w:szCs w:val="24"/>
        </w:rPr>
      </w:pPr>
      <w:r w:rsidRPr="00E85C68">
        <w:rPr>
          <w:rFonts w:ascii="Arial" w:hAnsi="Arial" w:cs="Arial"/>
          <w:b/>
          <w:sz w:val="24"/>
          <w:szCs w:val="24"/>
        </w:rPr>
        <w:t>Premises</w:t>
      </w:r>
    </w:p>
    <w:p w:rsidR="00152107" w:rsidRPr="00E85C68" w:rsidRDefault="00152107" w:rsidP="00152107">
      <w:pPr>
        <w:spacing w:after="0" w:line="240" w:lineRule="auto"/>
        <w:jc w:val="both"/>
        <w:rPr>
          <w:rFonts w:ascii="Arial" w:hAnsi="Arial" w:cs="Arial"/>
          <w:sz w:val="24"/>
          <w:szCs w:val="24"/>
        </w:rPr>
      </w:pPr>
      <w:r w:rsidRPr="00E85C68">
        <w:rPr>
          <w:rFonts w:ascii="Arial" w:hAnsi="Arial" w:cs="Arial"/>
          <w:sz w:val="24"/>
          <w:szCs w:val="24"/>
        </w:rPr>
        <w:t xml:space="preserve">Schedule 3 of the Contract provides information on the </w:t>
      </w:r>
      <w:r>
        <w:rPr>
          <w:rFonts w:ascii="Arial" w:hAnsi="Arial" w:cs="Arial"/>
          <w:sz w:val="24"/>
          <w:szCs w:val="24"/>
        </w:rPr>
        <w:t>Practice</w:t>
      </w:r>
      <w:r w:rsidRPr="00E85C68">
        <w:rPr>
          <w:rFonts w:ascii="Arial" w:hAnsi="Arial" w:cs="Arial"/>
          <w:sz w:val="24"/>
          <w:szCs w:val="24"/>
        </w:rPr>
        <w:t xml:space="preserve"> Premises. From the commencement date, the Services will be provided from the </w:t>
      </w:r>
      <w:r>
        <w:rPr>
          <w:rFonts w:ascii="Arial" w:hAnsi="Arial" w:cs="Arial"/>
          <w:sz w:val="24"/>
          <w:szCs w:val="24"/>
        </w:rPr>
        <w:t>Practice</w:t>
      </w:r>
      <w:r w:rsidRPr="00E85C68">
        <w:rPr>
          <w:rFonts w:ascii="Arial" w:hAnsi="Arial" w:cs="Arial"/>
          <w:sz w:val="24"/>
          <w:szCs w:val="24"/>
        </w:rPr>
        <w:t xml:space="preserve"> premises known as: </w:t>
      </w:r>
      <w:r w:rsidR="000C4A2D">
        <w:rPr>
          <w:rFonts w:ascii="Arial" w:hAnsi="Arial" w:cs="Arial"/>
          <w:sz w:val="24"/>
          <w:szCs w:val="24"/>
        </w:rPr>
        <w:t>Marshalls Cross Medical Centre (formerly Sherdley Medical Centre)</w:t>
      </w:r>
      <w:r w:rsidRPr="00E85C68">
        <w:rPr>
          <w:rFonts w:ascii="Arial" w:hAnsi="Arial" w:cs="Arial"/>
          <w:sz w:val="24"/>
          <w:szCs w:val="24"/>
        </w:rPr>
        <w:t xml:space="preserve">. </w:t>
      </w:r>
    </w:p>
    <w:p w:rsidR="00152107" w:rsidRPr="00E85C68" w:rsidRDefault="00152107" w:rsidP="00152107">
      <w:pPr>
        <w:pStyle w:val="BodyText"/>
        <w:spacing w:line="240" w:lineRule="auto"/>
        <w:rPr>
          <w:rFonts w:cs="Arial"/>
          <w:sz w:val="24"/>
          <w:szCs w:val="24"/>
        </w:rPr>
      </w:pPr>
      <w:r w:rsidRPr="00E85C68">
        <w:rPr>
          <w:rFonts w:cs="Arial"/>
          <w:sz w:val="24"/>
          <w:szCs w:val="24"/>
        </w:rPr>
        <w:t>Main Site:</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6558"/>
      </w:tblGrid>
      <w:tr w:rsidR="00152107" w:rsidRPr="00E85C68" w:rsidTr="00DA141E">
        <w:tc>
          <w:tcPr>
            <w:tcW w:w="1830" w:type="dxa"/>
          </w:tcPr>
          <w:p w:rsidR="00152107" w:rsidRPr="00E85C68" w:rsidRDefault="00152107" w:rsidP="00DA141E">
            <w:pPr>
              <w:spacing w:line="240" w:lineRule="auto"/>
              <w:rPr>
                <w:rFonts w:ascii="Arial" w:hAnsi="Arial" w:cs="Arial"/>
                <w:sz w:val="24"/>
                <w:szCs w:val="24"/>
              </w:rPr>
            </w:pPr>
            <w:r w:rsidRPr="00E85C68">
              <w:rPr>
                <w:rFonts w:ascii="Arial" w:hAnsi="Arial" w:cs="Arial"/>
                <w:sz w:val="24"/>
                <w:szCs w:val="24"/>
              </w:rPr>
              <w:t>Location:</w:t>
            </w:r>
          </w:p>
        </w:tc>
        <w:tc>
          <w:tcPr>
            <w:tcW w:w="6558" w:type="dxa"/>
          </w:tcPr>
          <w:p w:rsidR="00152107" w:rsidRPr="00E85C68" w:rsidRDefault="000C4A2D" w:rsidP="00602AF6">
            <w:pPr>
              <w:spacing w:line="240" w:lineRule="auto"/>
              <w:rPr>
                <w:rFonts w:ascii="Arial" w:hAnsi="Arial" w:cs="Arial"/>
                <w:sz w:val="24"/>
                <w:szCs w:val="24"/>
              </w:rPr>
            </w:pPr>
            <w:r>
              <w:rPr>
                <w:rFonts w:ascii="Arial" w:hAnsi="Arial" w:cs="Arial"/>
                <w:sz w:val="24"/>
                <w:szCs w:val="24"/>
              </w:rPr>
              <w:t>Marshalls Cross Medical Centre (formerly Sherdley Medical Centre)</w:t>
            </w:r>
            <w:r w:rsidR="00152107">
              <w:rPr>
                <w:rFonts w:ascii="Arial" w:hAnsi="Arial" w:cs="Arial"/>
                <w:sz w:val="24"/>
                <w:szCs w:val="24"/>
              </w:rPr>
              <w:t xml:space="preserve"> </w:t>
            </w:r>
          </w:p>
        </w:tc>
      </w:tr>
      <w:tr w:rsidR="00152107" w:rsidRPr="00E85C68" w:rsidTr="00DA141E">
        <w:tc>
          <w:tcPr>
            <w:tcW w:w="1830" w:type="dxa"/>
          </w:tcPr>
          <w:p w:rsidR="00152107" w:rsidRPr="00E85C68" w:rsidRDefault="00152107" w:rsidP="00DA141E">
            <w:pPr>
              <w:spacing w:line="240" w:lineRule="auto"/>
              <w:rPr>
                <w:rFonts w:ascii="Arial" w:hAnsi="Arial" w:cs="Arial"/>
                <w:sz w:val="24"/>
                <w:szCs w:val="24"/>
              </w:rPr>
            </w:pPr>
            <w:r w:rsidRPr="00E85C68">
              <w:rPr>
                <w:rFonts w:ascii="Arial" w:hAnsi="Arial" w:cs="Arial"/>
                <w:sz w:val="24"/>
                <w:szCs w:val="24"/>
              </w:rPr>
              <w:t>Address</w:t>
            </w:r>
          </w:p>
        </w:tc>
        <w:tc>
          <w:tcPr>
            <w:tcW w:w="6558" w:type="dxa"/>
          </w:tcPr>
          <w:p w:rsidR="00152107" w:rsidRDefault="00152107" w:rsidP="00DA141E">
            <w:pPr>
              <w:spacing w:after="0" w:line="240" w:lineRule="auto"/>
              <w:rPr>
                <w:rFonts w:ascii="Arial" w:hAnsi="Arial" w:cs="Arial"/>
                <w:sz w:val="24"/>
                <w:szCs w:val="24"/>
              </w:rPr>
            </w:pPr>
            <w:r>
              <w:rPr>
                <w:rFonts w:ascii="Arial" w:hAnsi="Arial" w:cs="Arial"/>
                <w:sz w:val="24"/>
                <w:szCs w:val="24"/>
              </w:rPr>
              <w:t>2</w:t>
            </w:r>
            <w:r w:rsidRPr="003366E2">
              <w:rPr>
                <w:rFonts w:ascii="Arial" w:hAnsi="Arial" w:cs="Arial"/>
                <w:sz w:val="24"/>
                <w:szCs w:val="24"/>
                <w:vertAlign w:val="superscript"/>
              </w:rPr>
              <w:t>nd</w:t>
            </w:r>
            <w:r>
              <w:rPr>
                <w:rFonts w:ascii="Arial" w:hAnsi="Arial" w:cs="Arial"/>
                <w:sz w:val="24"/>
                <w:szCs w:val="24"/>
              </w:rPr>
              <w:t xml:space="preserve"> Floor,</w:t>
            </w:r>
          </w:p>
          <w:p w:rsidR="00152107" w:rsidRDefault="00152107" w:rsidP="00DA141E">
            <w:pPr>
              <w:spacing w:after="0" w:line="240" w:lineRule="auto"/>
              <w:rPr>
                <w:rFonts w:ascii="Arial" w:hAnsi="Arial" w:cs="Arial"/>
                <w:sz w:val="24"/>
                <w:szCs w:val="24"/>
              </w:rPr>
            </w:pPr>
            <w:r>
              <w:rPr>
                <w:rFonts w:ascii="Arial" w:hAnsi="Arial" w:cs="Arial"/>
                <w:sz w:val="24"/>
                <w:szCs w:val="24"/>
              </w:rPr>
              <w:t xml:space="preserve">Orange Zone, </w:t>
            </w:r>
          </w:p>
          <w:p w:rsidR="00152107" w:rsidRDefault="00152107" w:rsidP="00DA141E">
            <w:pPr>
              <w:spacing w:after="0" w:line="240" w:lineRule="auto"/>
              <w:rPr>
                <w:rFonts w:ascii="Arial" w:hAnsi="Arial" w:cs="Arial"/>
                <w:sz w:val="24"/>
                <w:szCs w:val="24"/>
              </w:rPr>
            </w:pPr>
            <w:r>
              <w:rPr>
                <w:rFonts w:ascii="Arial" w:hAnsi="Arial" w:cs="Arial"/>
                <w:sz w:val="24"/>
                <w:szCs w:val="24"/>
              </w:rPr>
              <w:t>St Helens Hospital,</w:t>
            </w:r>
          </w:p>
          <w:p w:rsidR="00152107" w:rsidRDefault="00152107" w:rsidP="00DA141E">
            <w:pPr>
              <w:spacing w:after="0" w:line="240" w:lineRule="auto"/>
              <w:rPr>
                <w:rFonts w:ascii="Arial" w:hAnsi="Arial" w:cs="Arial"/>
                <w:sz w:val="24"/>
                <w:szCs w:val="24"/>
              </w:rPr>
            </w:pPr>
            <w:r>
              <w:rPr>
                <w:rFonts w:ascii="Arial" w:hAnsi="Arial" w:cs="Arial"/>
                <w:sz w:val="24"/>
                <w:szCs w:val="24"/>
              </w:rPr>
              <w:t>Marshalls Cross Road,</w:t>
            </w:r>
          </w:p>
          <w:p w:rsidR="00152107" w:rsidRDefault="00152107" w:rsidP="00DA141E">
            <w:pPr>
              <w:spacing w:after="0" w:line="240" w:lineRule="auto"/>
              <w:rPr>
                <w:rFonts w:ascii="Arial" w:hAnsi="Arial" w:cs="Arial"/>
                <w:sz w:val="24"/>
                <w:szCs w:val="24"/>
              </w:rPr>
            </w:pPr>
            <w:r>
              <w:rPr>
                <w:rFonts w:ascii="Arial" w:hAnsi="Arial" w:cs="Arial"/>
                <w:sz w:val="24"/>
                <w:szCs w:val="24"/>
              </w:rPr>
              <w:t>St Helens,</w:t>
            </w:r>
          </w:p>
          <w:p w:rsidR="00152107" w:rsidRDefault="00152107" w:rsidP="00DA141E">
            <w:pPr>
              <w:spacing w:after="0" w:line="240" w:lineRule="auto"/>
              <w:rPr>
                <w:rFonts w:ascii="Arial" w:hAnsi="Arial" w:cs="Arial"/>
                <w:sz w:val="24"/>
                <w:szCs w:val="24"/>
              </w:rPr>
            </w:pPr>
            <w:r>
              <w:rPr>
                <w:rFonts w:ascii="Arial" w:hAnsi="Arial" w:cs="Arial"/>
                <w:sz w:val="24"/>
                <w:szCs w:val="24"/>
              </w:rPr>
              <w:t>WA9 3DA</w:t>
            </w:r>
          </w:p>
          <w:p w:rsidR="00152107" w:rsidRPr="00E85C68" w:rsidRDefault="00152107" w:rsidP="00DA141E">
            <w:pPr>
              <w:spacing w:after="0" w:line="240" w:lineRule="auto"/>
              <w:rPr>
                <w:rFonts w:ascii="Arial" w:hAnsi="Arial" w:cs="Arial"/>
                <w:sz w:val="24"/>
                <w:szCs w:val="24"/>
              </w:rPr>
            </w:pPr>
          </w:p>
        </w:tc>
      </w:tr>
    </w:tbl>
    <w:p w:rsidR="00152107" w:rsidRPr="00E85C68" w:rsidRDefault="00152107" w:rsidP="00152107">
      <w:pPr>
        <w:spacing w:line="240" w:lineRule="auto"/>
        <w:rPr>
          <w:rFonts w:ascii="Arial" w:hAnsi="Arial" w:cs="Arial"/>
          <w:sz w:val="24"/>
          <w:szCs w:val="24"/>
          <w:highlight w:val="yellow"/>
        </w:rPr>
      </w:pPr>
    </w:p>
    <w:p w:rsidR="00152107" w:rsidRPr="00E85C68" w:rsidRDefault="00152107" w:rsidP="00152107">
      <w:pPr>
        <w:pStyle w:val="BodyText"/>
        <w:spacing w:before="0" w:line="240" w:lineRule="auto"/>
        <w:rPr>
          <w:rFonts w:cs="Arial"/>
          <w:sz w:val="24"/>
          <w:szCs w:val="24"/>
        </w:rPr>
      </w:pPr>
      <w:r w:rsidRPr="00E85C68">
        <w:rPr>
          <w:rFonts w:cs="Arial"/>
          <w:sz w:val="24"/>
          <w:szCs w:val="24"/>
        </w:rPr>
        <w:t xml:space="preserve">In the event that the service provided is required to re-locate to a site within a 3 mile radius of the vicinity of the current site, the contract will be varied in accordance with clause 57.1 of the contract. The provider will continue to pay no more than the existing service charge costs under the license (or sub-lease) arrangements for the current premises after transferring the service to the new centre.  </w:t>
      </w:r>
    </w:p>
    <w:p w:rsidR="00152107" w:rsidRDefault="00152107" w:rsidP="00152107">
      <w:pPr>
        <w:spacing w:after="0" w:line="240" w:lineRule="auto"/>
        <w:jc w:val="both"/>
        <w:rPr>
          <w:rFonts w:ascii="Arial" w:hAnsi="Arial" w:cs="Arial"/>
          <w:sz w:val="24"/>
          <w:szCs w:val="24"/>
        </w:rPr>
      </w:pPr>
    </w:p>
    <w:p w:rsidR="00152107" w:rsidRPr="00E85C68" w:rsidRDefault="00152107" w:rsidP="0049357E">
      <w:pPr>
        <w:spacing w:after="0" w:line="240" w:lineRule="auto"/>
        <w:jc w:val="both"/>
        <w:rPr>
          <w:rFonts w:ascii="Arial" w:hAnsi="Arial" w:cs="Arial"/>
          <w:sz w:val="24"/>
          <w:szCs w:val="24"/>
        </w:rPr>
      </w:pPr>
    </w:p>
    <w:sectPr w:rsidR="00152107" w:rsidRPr="00E85C68" w:rsidSect="00D44F1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A2D" w:rsidRDefault="000C4A2D" w:rsidP="00B06842">
      <w:pPr>
        <w:spacing w:after="0" w:line="240" w:lineRule="auto"/>
      </w:pPr>
      <w:r>
        <w:separator/>
      </w:r>
    </w:p>
  </w:endnote>
  <w:endnote w:type="continuationSeparator" w:id="0">
    <w:p w:rsidR="000C4A2D" w:rsidRDefault="000C4A2D" w:rsidP="00B0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GSMinchoE">
    <w:altName w:val="MS PMincho"/>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A2D" w:rsidRDefault="000C4A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A2D" w:rsidRDefault="000C4A2D" w:rsidP="00E85C68">
    <w:pPr>
      <w:pStyle w:val="Footer"/>
      <w:pBdr>
        <w:top w:val="single" w:sz="4" w:space="1" w:color="D9D9D9"/>
      </w:pBdr>
      <w:rPr>
        <w:b/>
        <w:bCs w:val="0"/>
      </w:rPr>
    </w:pPr>
    <w:r>
      <w:rPr>
        <w:bCs w:val="0"/>
      </w:rPr>
      <w:fldChar w:fldCharType="begin"/>
    </w:r>
    <w:r>
      <w:instrText xml:space="preserve"> PAGE   \* MERGEFORMAT </w:instrText>
    </w:r>
    <w:r>
      <w:rPr>
        <w:bCs w:val="0"/>
      </w:rPr>
      <w:fldChar w:fldCharType="separate"/>
    </w:r>
    <w:r w:rsidR="00203870" w:rsidRPr="00203870">
      <w:rPr>
        <w:b/>
        <w:noProof/>
      </w:rPr>
      <w:t>26</w:t>
    </w:r>
    <w:r>
      <w:rPr>
        <w:b/>
        <w:bCs w:val="0"/>
        <w:noProof/>
      </w:rPr>
      <w:fldChar w:fldCharType="end"/>
    </w:r>
    <w:r>
      <w:rPr>
        <w:b/>
      </w:rPr>
      <w:t xml:space="preserve"> | </w:t>
    </w:r>
    <w:r w:rsidRPr="00E85C68">
      <w:rPr>
        <w:color w:val="808080"/>
        <w:spacing w:val="60"/>
      </w:rPr>
      <w:t>Page</w:t>
    </w:r>
  </w:p>
  <w:p w:rsidR="000C4A2D" w:rsidRDefault="000C4A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A2D" w:rsidRDefault="000C4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A2D" w:rsidRDefault="000C4A2D" w:rsidP="00B06842">
      <w:pPr>
        <w:spacing w:after="0" w:line="240" w:lineRule="auto"/>
      </w:pPr>
      <w:r>
        <w:separator/>
      </w:r>
    </w:p>
  </w:footnote>
  <w:footnote w:type="continuationSeparator" w:id="0">
    <w:p w:rsidR="000C4A2D" w:rsidRDefault="000C4A2D" w:rsidP="00B06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A2D" w:rsidRDefault="000C4A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A2D" w:rsidRPr="008B20E7" w:rsidRDefault="000C4A2D" w:rsidP="00925680">
    <w:pPr>
      <w:pStyle w:val="PlainTex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A2D" w:rsidRDefault="000C4A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4600C75E"/>
    <w:lvl w:ilvl="0">
      <w:start w:val="1"/>
      <w:numFmt w:val="decimal"/>
      <w:pStyle w:val="ListNumber5"/>
      <w:lvlText w:val="%1."/>
      <w:lvlJc w:val="left"/>
      <w:pPr>
        <w:tabs>
          <w:tab w:val="num" w:pos="1492"/>
        </w:tabs>
        <w:ind w:left="1492" w:hanging="360"/>
      </w:pPr>
    </w:lvl>
    <w:lvl w:ilvl="1">
      <w:start w:val="1"/>
      <w:numFmt w:val="decimal"/>
      <w:isLgl/>
      <w:lvlText w:val="%1.%2"/>
      <w:lvlJc w:val="left"/>
      <w:pPr>
        <w:ind w:left="1492"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212"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572" w:hanging="1440"/>
      </w:pPr>
      <w:rPr>
        <w:rFonts w:hint="default"/>
      </w:rPr>
    </w:lvl>
    <w:lvl w:ilvl="6">
      <w:start w:val="1"/>
      <w:numFmt w:val="decimal"/>
      <w:isLgl/>
      <w:lvlText w:val="%1.%2.%3.%4.%5.%6.%7"/>
      <w:lvlJc w:val="left"/>
      <w:pPr>
        <w:ind w:left="2572" w:hanging="1440"/>
      </w:pPr>
      <w:rPr>
        <w:rFonts w:hint="default"/>
      </w:rPr>
    </w:lvl>
    <w:lvl w:ilvl="7">
      <w:start w:val="1"/>
      <w:numFmt w:val="decimal"/>
      <w:isLgl/>
      <w:lvlText w:val="%1.%2.%3.%4.%5.%6.%7.%8"/>
      <w:lvlJc w:val="left"/>
      <w:pPr>
        <w:ind w:left="2932" w:hanging="1800"/>
      </w:pPr>
      <w:rPr>
        <w:rFonts w:hint="default"/>
      </w:rPr>
    </w:lvl>
    <w:lvl w:ilvl="8">
      <w:start w:val="1"/>
      <w:numFmt w:val="decimal"/>
      <w:isLgl/>
      <w:lvlText w:val="%1.%2.%3.%4.%5.%6.%7.%8.%9"/>
      <w:lvlJc w:val="left"/>
      <w:pPr>
        <w:ind w:left="2932" w:hanging="1800"/>
      </w:pPr>
      <w:rPr>
        <w:rFonts w:hint="default"/>
      </w:rPr>
    </w:lvl>
  </w:abstractNum>
  <w:abstractNum w:abstractNumId="1">
    <w:nsid w:val="FFFFFF7D"/>
    <w:multiLevelType w:val="singleLevel"/>
    <w:tmpl w:val="C37E6934"/>
    <w:lvl w:ilvl="0">
      <w:start w:val="1"/>
      <w:numFmt w:val="decimal"/>
      <w:pStyle w:val="ListNumber4"/>
      <w:lvlText w:val="(%1)"/>
      <w:lvlJc w:val="left"/>
      <w:pPr>
        <w:tabs>
          <w:tab w:val="num" w:pos="567"/>
        </w:tabs>
        <w:ind w:left="567" w:hanging="567"/>
      </w:pPr>
      <w:rPr>
        <w:rFonts w:hint="default"/>
        <w:sz w:val="22"/>
      </w:rPr>
    </w:lvl>
  </w:abstractNum>
  <w:abstractNum w:abstractNumId="2">
    <w:nsid w:val="FFFFFF7E"/>
    <w:multiLevelType w:val="singleLevel"/>
    <w:tmpl w:val="13540604"/>
    <w:lvl w:ilvl="0">
      <w:start w:val="1"/>
      <w:numFmt w:val="decimal"/>
      <w:pStyle w:val="ListNumber3"/>
      <w:lvlText w:val="(%1)"/>
      <w:lvlJc w:val="left"/>
      <w:pPr>
        <w:tabs>
          <w:tab w:val="num" w:pos="1134"/>
        </w:tabs>
        <w:ind w:left="1134" w:hanging="567"/>
      </w:pPr>
      <w:rPr>
        <w:rFonts w:hint="default"/>
        <w:sz w:val="21"/>
      </w:rPr>
    </w:lvl>
  </w:abstractNum>
  <w:abstractNum w:abstractNumId="3">
    <w:nsid w:val="FFFFFF7F"/>
    <w:multiLevelType w:val="singleLevel"/>
    <w:tmpl w:val="3A7E784A"/>
    <w:lvl w:ilvl="0">
      <w:start w:val="1"/>
      <w:numFmt w:val="upperLetter"/>
      <w:pStyle w:val="ListNumber2"/>
      <w:lvlText w:val="(%1)"/>
      <w:lvlJc w:val="left"/>
      <w:pPr>
        <w:tabs>
          <w:tab w:val="num" w:pos="567"/>
        </w:tabs>
        <w:ind w:left="567" w:hanging="567"/>
      </w:pPr>
      <w:rPr>
        <w:rFonts w:hint="default"/>
        <w:sz w:val="21"/>
      </w:rPr>
    </w:lvl>
  </w:abstractNum>
  <w:abstractNum w:abstractNumId="4">
    <w:nsid w:val="FFFFFF80"/>
    <w:multiLevelType w:val="singleLevel"/>
    <w:tmpl w:val="FB6CEE2A"/>
    <w:lvl w:ilvl="0">
      <w:start w:val="1"/>
      <w:numFmt w:val="bullet"/>
      <w:pStyle w:val="ListBullet5"/>
      <w:lvlText w:val=""/>
      <w:lvlJc w:val="left"/>
      <w:pPr>
        <w:tabs>
          <w:tab w:val="num" w:pos="1701"/>
        </w:tabs>
        <w:ind w:left="1701" w:hanging="569"/>
      </w:pPr>
      <w:rPr>
        <w:rFonts w:ascii="Symbol" w:hAnsi="Symbol" w:hint="default"/>
      </w:rPr>
    </w:lvl>
  </w:abstractNum>
  <w:abstractNum w:abstractNumId="5">
    <w:nsid w:val="FFFFFF81"/>
    <w:multiLevelType w:val="singleLevel"/>
    <w:tmpl w:val="6B7C152E"/>
    <w:lvl w:ilvl="0">
      <w:start w:val="1"/>
      <w:numFmt w:val="bullet"/>
      <w:pStyle w:val="ListBullet4"/>
      <w:lvlText w:val=""/>
      <w:lvlJc w:val="left"/>
      <w:pPr>
        <w:tabs>
          <w:tab w:val="num" w:pos="1701"/>
        </w:tabs>
        <w:ind w:left="1701" w:hanging="567"/>
      </w:pPr>
      <w:rPr>
        <w:rFonts w:ascii="Symbol" w:hAnsi="Symbol" w:hint="default"/>
      </w:rPr>
    </w:lvl>
  </w:abstractNum>
  <w:abstractNum w:abstractNumId="6">
    <w:nsid w:val="FFFFFF82"/>
    <w:multiLevelType w:val="singleLevel"/>
    <w:tmpl w:val="8A1CBC68"/>
    <w:lvl w:ilvl="0">
      <w:start w:val="1"/>
      <w:numFmt w:val="bullet"/>
      <w:pStyle w:val="ListBullet3"/>
      <w:lvlText w:val=""/>
      <w:lvlJc w:val="left"/>
      <w:pPr>
        <w:tabs>
          <w:tab w:val="num" w:pos="1134"/>
        </w:tabs>
        <w:ind w:left="1134" w:hanging="568"/>
      </w:pPr>
      <w:rPr>
        <w:rFonts w:ascii="Symbol" w:hAnsi="Symbol" w:hint="default"/>
      </w:rPr>
    </w:lvl>
  </w:abstractNum>
  <w:abstractNum w:abstractNumId="7">
    <w:nsid w:val="FFFFFF83"/>
    <w:multiLevelType w:val="singleLevel"/>
    <w:tmpl w:val="671C150A"/>
    <w:lvl w:ilvl="0">
      <w:start w:val="1"/>
      <w:numFmt w:val="bullet"/>
      <w:pStyle w:val="ListBullet2"/>
      <w:lvlText w:val=""/>
      <w:lvlJc w:val="left"/>
      <w:pPr>
        <w:tabs>
          <w:tab w:val="num" w:pos="567"/>
        </w:tabs>
        <w:ind w:left="567" w:hanging="567"/>
      </w:pPr>
      <w:rPr>
        <w:rFonts w:ascii="Wingdings" w:hAnsi="Wingdings" w:hint="default"/>
      </w:rPr>
    </w:lvl>
  </w:abstractNum>
  <w:abstractNum w:abstractNumId="8">
    <w:nsid w:val="009A526B"/>
    <w:multiLevelType w:val="multilevel"/>
    <w:tmpl w:val="4710AA10"/>
    <w:lvl w:ilvl="0">
      <w:start w:val="1"/>
      <w:numFmt w:val="lowerLetter"/>
      <w:lvlText w:val="(%1)"/>
      <w:lvlJc w:val="left"/>
      <w:pPr>
        <w:tabs>
          <w:tab w:val="num" w:pos="1571"/>
        </w:tabs>
        <w:ind w:left="1571" w:hanging="851"/>
      </w:pPr>
      <w:rPr>
        <w:rFonts w:ascii="Arial" w:hAnsi="Arial" w:hint="default"/>
        <w:b w:val="0"/>
        <w:i w:val="0"/>
        <w:color w:val="000000"/>
        <w:sz w:val="22"/>
        <w:szCs w:val="22"/>
        <w:u w:val="none"/>
      </w:rPr>
    </w:lvl>
    <w:lvl w:ilvl="1">
      <w:start w:val="1"/>
      <w:numFmt w:val="decimal"/>
      <w:lvlText w:val="%1.%2"/>
      <w:lvlJc w:val="left"/>
      <w:pPr>
        <w:tabs>
          <w:tab w:val="num" w:pos="1571"/>
        </w:tabs>
        <w:ind w:left="1571" w:hanging="851"/>
      </w:pPr>
      <w:rPr>
        <w:rFonts w:ascii="Arial" w:hAnsi="Arial" w:hint="default"/>
        <w:b w:val="0"/>
        <w:i w:val="0"/>
        <w:sz w:val="22"/>
        <w:u w:val="none"/>
      </w:rPr>
    </w:lvl>
    <w:lvl w:ilvl="2">
      <w:start w:val="1"/>
      <w:numFmt w:val="decimal"/>
      <w:lvlText w:val="%1.%2.%3"/>
      <w:lvlJc w:val="left"/>
      <w:pPr>
        <w:tabs>
          <w:tab w:val="num" w:pos="2421"/>
        </w:tabs>
        <w:ind w:left="2421" w:hanging="850"/>
      </w:pPr>
      <w:rPr>
        <w:rFonts w:ascii="Arial" w:hAnsi="Arial" w:hint="default"/>
        <w:b w:val="0"/>
        <w:i w:val="0"/>
        <w:sz w:val="22"/>
      </w:rPr>
    </w:lvl>
    <w:lvl w:ilvl="3">
      <w:start w:val="1"/>
      <w:numFmt w:val="lowerLetter"/>
      <w:lvlText w:val="(%4)"/>
      <w:lvlJc w:val="left"/>
      <w:pPr>
        <w:tabs>
          <w:tab w:val="num" w:pos="2988"/>
        </w:tabs>
        <w:ind w:left="2988" w:hanging="567"/>
      </w:pPr>
      <w:rPr>
        <w:rFonts w:ascii="Arial" w:hAnsi="Arial" w:hint="default"/>
        <w:b w:val="0"/>
        <w:i w:val="0"/>
        <w:sz w:val="22"/>
      </w:rPr>
    </w:lvl>
    <w:lvl w:ilvl="4">
      <w:start w:val="1"/>
      <w:numFmt w:val="lowerRoman"/>
      <w:lvlText w:val="(%5)"/>
      <w:lvlJc w:val="left"/>
      <w:pPr>
        <w:tabs>
          <w:tab w:val="num" w:pos="3708"/>
        </w:tabs>
        <w:ind w:left="3555" w:hanging="567"/>
      </w:pPr>
      <w:rPr>
        <w:rFonts w:ascii="Arial" w:hAnsi="Arial" w:hint="default"/>
        <w:b w:val="0"/>
        <w:i w:val="0"/>
        <w:sz w:val="22"/>
      </w:rPr>
    </w:lvl>
    <w:lvl w:ilvl="5">
      <w:start w:val="1"/>
      <w:numFmt w:val="decimal"/>
      <w:lvlText w:val="%1.%6"/>
      <w:lvlJc w:val="left"/>
      <w:pPr>
        <w:tabs>
          <w:tab w:val="num" w:pos="2421"/>
        </w:tabs>
        <w:ind w:left="2421" w:hanging="850"/>
      </w:pPr>
      <w:rPr>
        <w:rFonts w:ascii="Arial" w:hAnsi="Arial" w:hint="default"/>
        <w:b w:val="0"/>
        <w:i w:val="0"/>
        <w:caps w:val="0"/>
        <w:strike w:val="0"/>
        <w:dstrike w:val="0"/>
        <w:vanish w:val="0"/>
        <w:sz w:val="22"/>
        <w:vertAlign w:val="baseline"/>
      </w:rPr>
    </w:lvl>
    <w:lvl w:ilvl="6">
      <w:start w:val="1"/>
      <w:numFmt w:val="decimal"/>
      <w:lvlText w:val="%1.%6.%7"/>
      <w:lvlJc w:val="left"/>
      <w:pPr>
        <w:tabs>
          <w:tab w:val="num" w:pos="3272"/>
        </w:tabs>
        <w:ind w:left="3272" w:hanging="851"/>
      </w:pPr>
      <w:rPr>
        <w:rFonts w:ascii="Arial" w:hAnsi="Arial" w:hint="default"/>
        <w:b w:val="0"/>
        <w:i w:val="0"/>
        <w:caps w:val="0"/>
        <w:strike w:val="0"/>
        <w:dstrike w:val="0"/>
        <w:vanish w:val="0"/>
        <w:sz w:val="22"/>
        <w:vertAlign w:val="baseline"/>
      </w:rPr>
    </w:lvl>
    <w:lvl w:ilvl="7">
      <w:start w:val="1"/>
      <w:numFmt w:val="lowerLetter"/>
      <w:lvlText w:val="(%8)"/>
      <w:lvlJc w:val="left"/>
      <w:pPr>
        <w:tabs>
          <w:tab w:val="num" w:pos="3839"/>
        </w:tabs>
        <w:ind w:left="3839" w:hanging="567"/>
      </w:pPr>
      <w:rPr>
        <w:rFonts w:ascii="Arial" w:hAnsi="Arial" w:hint="default"/>
        <w:b w:val="0"/>
        <w:i w:val="0"/>
        <w:sz w:val="22"/>
      </w:rPr>
    </w:lvl>
    <w:lvl w:ilvl="8">
      <w:start w:val="1"/>
      <w:numFmt w:val="lowerRoman"/>
      <w:lvlText w:val="(%9)"/>
      <w:lvlJc w:val="left"/>
      <w:pPr>
        <w:tabs>
          <w:tab w:val="num" w:pos="4559"/>
        </w:tabs>
        <w:ind w:left="4406" w:hanging="567"/>
      </w:pPr>
      <w:rPr>
        <w:rFonts w:ascii="Arial" w:hAnsi="Arial" w:hint="default"/>
        <w:b w:val="0"/>
        <w:i w:val="0"/>
        <w:sz w:val="22"/>
      </w:rPr>
    </w:lvl>
  </w:abstractNum>
  <w:abstractNum w:abstractNumId="9">
    <w:nsid w:val="01827FC7"/>
    <w:multiLevelType w:val="hybridMultilevel"/>
    <w:tmpl w:val="9CD62E26"/>
    <w:lvl w:ilvl="0" w:tplc="5E36C3B2">
      <w:start w:val="1"/>
      <w:numFmt w:val="decimal"/>
      <w:pStyle w:val="Definition1"/>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031E397D"/>
    <w:multiLevelType w:val="hybridMultilevel"/>
    <w:tmpl w:val="7B92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5E25CAB"/>
    <w:multiLevelType w:val="hybridMultilevel"/>
    <w:tmpl w:val="A8C03C56"/>
    <w:lvl w:ilvl="0" w:tplc="DD9A05AE">
      <w:start w:val="1"/>
      <w:numFmt w:val="lowerLetter"/>
      <w:lvlText w:val="(%1)"/>
      <w:lvlJc w:val="left"/>
      <w:pPr>
        <w:ind w:left="1004" w:hanging="360"/>
      </w:pPr>
      <w:rPr>
        <w:rFonts w:ascii="Arial" w:hAnsi="Arial" w:hint="default"/>
        <w:b w:val="0"/>
        <w:i w:val="0"/>
        <w:color w:val="000000"/>
        <w:sz w:val="22"/>
        <w:szCs w:val="22"/>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08B113AD"/>
    <w:multiLevelType w:val="multilevel"/>
    <w:tmpl w:val="D9FE8656"/>
    <w:lvl w:ilvl="0">
      <w:start w:val="1"/>
      <w:numFmt w:val="decimal"/>
      <w:pStyle w:val="London1L1"/>
      <w:lvlText w:val="%1."/>
      <w:lvlJc w:val="left"/>
      <w:pPr>
        <w:tabs>
          <w:tab w:val="num" w:pos="720"/>
        </w:tabs>
        <w:ind w:left="720" w:hanging="720"/>
      </w:pPr>
    </w:lvl>
    <w:lvl w:ilvl="1">
      <w:start w:val="1"/>
      <w:numFmt w:val="decimal"/>
      <w:pStyle w:val="London1L2"/>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London1L4"/>
      <w:lvlText w:val="(%4)"/>
      <w:lvlJc w:val="left"/>
      <w:pPr>
        <w:tabs>
          <w:tab w:val="num" w:pos="2160"/>
        </w:tabs>
        <w:ind w:left="2160" w:hanging="720"/>
      </w:pPr>
    </w:lvl>
    <w:lvl w:ilvl="4">
      <w:start w:val="1"/>
      <w:numFmt w:val="decimal"/>
      <w:pStyle w:val="London1L5"/>
      <w:lvlText w:val="(%5)"/>
      <w:lvlJc w:val="left"/>
      <w:pPr>
        <w:tabs>
          <w:tab w:val="num" w:pos="2880"/>
        </w:tabs>
        <w:ind w:left="2880" w:hanging="720"/>
      </w:pPr>
    </w:lvl>
    <w:lvl w:ilvl="5">
      <w:start w:val="1"/>
      <w:numFmt w:val="none"/>
      <w:lvlText w:val="%6"/>
      <w:lvlJc w:val="left"/>
      <w:pPr>
        <w:tabs>
          <w:tab w:val="num" w:pos="3240"/>
        </w:tabs>
        <w:ind w:left="0" w:firstLine="2880"/>
      </w:pPr>
    </w:lvl>
    <w:lvl w:ilvl="6">
      <w:start w:val="1"/>
      <w:numFmt w:val="none"/>
      <w:lvlText w:val=""/>
      <w:lvlJc w:val="left"/>
      <w:pPr>
        <w:tabs>
          <w:tab w:val="num" w:pos="3960"/>
        </w:tabs>
        <w:ind w:left="0" w:firstLine="3600"/>
      </w:pPr>
    </w:lvl>
    <w:lvl w:ilvl="7">
      <w:start w:val="1"/>
      <w:numFmt w:val="none"/>
      <w:lvlText w:val=""/>
      <w:lvlJc w:val="left"/>
      <w:pPr>
        <w:tabs>
          <w:tab w:val="num" w:pos="1080"/>
        </w:tabs>
        <w:ind w:left="0" w:firstLine="720"/>
      </w:pPr>
    </w:lvl>
    <w:lvl w:ilvl="8">
      <w:start w:val="1"/>
      <w:numFmt w:val="none"/>
      <w:lvlText w:val=""/>
      <w:lvlJc w:val="left"/>
      <w:pPr>
        <w:tabs>
          <w:tab w:val="num" w:pos="1800"/>
        </w:tabs>
        <w:ind w:left="0" w:firstLine="1440"/>
      </w:pPr>
    </w:lvl>
  </w:abstractNum>
  <w:abstractNum w:abstractNumId="13">
    <w:nsid w:val="0D72108F"/>
    <w:multiLevelType w:val="hybridMultilevel"/>
    <w:tmpl w:val="3CEC7C9E"/>
    <w:lvl w:ilvl="0" w:tplc="94C4ADA8">
      <w:start w:val="1"/>
      <w:numFmt w:val="lowerLetter"/>
      <w:lvlText w:val="(%1)"/>
      <w:lvlJc w:val="left"/>
      <w:pPr>
        <w:ind w:left="1429" w:hanging="360"/>
      </w:pPr>
      <w:rPr>
        <w:rFonts w:ascii="Arial" w:hAnsi="Arial" w:hint="default"/>
        <w:b w:val="0"/>
        <w:i w:val="0"/>
        <w:color w:val="000000"/>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nsid w:val="0E034AF6"/>
    <w:multiLevelType w:val="hybridMultilevel"/>
    <w:tmpl w:val="49C692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0E660971"/>
    <w:multiLevelType w:val="singleLevel"/>
    <w:tmpl w:val="B500651E"/>
    <w:lvl w:ilvl="0">
      <w:start w:val="1"/>
      <w:numFmt w:val="upperLetter"/>
      <w:pStyle w:val="OutlineInd5"/>
      <w:lvlText w:val="Part %1"/>
      <w:lvlJc w:val="right"/>
      <w:pPr>
        <w:tabs>
          <w:tab w:val="num" w:pos="1381"/>
        </w:tabs>
        <w:ind w:left="0" w:firstLine="1021"/>
      </w:pPr>
      <w:rPr>
        <w:rFonts w:hint="default"/>
        <w:b/>
        <w:i w:val="0"/>
        <w:sz w:val="23"/>
      </w:rPr>
    </w:lvl>
  </w:abstractNum>
  <w:abstractNum w:abstractNumId="16">
    <w:nsid w:val="101B18D8"/>
    <w:multiLevelType w:val="multilevel"/>
    <w:tmpl w:val="673E55CA"/>
    <w:lvl w:ilvl="0">
      <w:start w:val="1"/>
      <w:numFmt w:val="none"/>
      <w:pStyle w:val="Definitions"/>
      <w:lvlText w:val="%1"/>
      <w:lvlJc w:val="left"/>
      <w:pPr>
        <w:tabs>
          <w:tab w:val="num" w:pos="567"/>
        </w:tabs>
        <w:ind w:left="567" w:hanging="567"/>
      </w:pPr>
      <w:rPr>
        <w:rFonts w:ascii="Times New Roman" w:hAnsi="Times New Roman" w:hint="default"/>
        <w:b w:val="0"/>
        <w:i w:val="0"/>
        <w:sz w:val="22"/>
      </w:rPr>
    </w:lvl>
    <w:lvl w:ilvl="1">
      <w:start w:val="1"/>
      <w:numFmt w:val="lowerLetter"/>
      <w:lvlText w:val="%1(%2)"/>
      <w:lvlJc w:val="left"/>
      <w:pPr>
        <w:tabs>
          <w:tab w:val="num" w:pos="1134"/>
        </w:tabs>
        <w:ind w:left="1134" w:hanging="567"/>
      </w:pPr>
      <w:rPr>
        <w:rFonts w:ascii="Times New Roman" w:hAnsi="Times New Roman" w:hint="default"/>
        <w:b w:val="0"/>
        <w:i w:val="0"/>
        <w:sz w:val="22"/>
      </w:rPr>
    </w:lvl>
    <w:lvl w:ilvl="2">
      <w:start w:val="1"/>
      <w:numFmt w:val="lowerRoman"/>
      <w:lvlText w:val="(%3)"/>
      <w:lvlJc w:val="right"/>
      <w:pPr>
        <w:tabs>
          <w:tab w:val="num" w:pos="1701"/>
        </w:tabs>
        <w:ind w:left="1701" w:hanging="283"/>
      </w:pPr>
      <w:rPr>
        <w:rFonts w:ascii="Times" w:hAnsi="Times" w:hint="default"/>
        <w:b w:val="0"/>
        <w:i w:val="0"/>
        <w:sz w:val="22"/>
      </w:rPr>
    </w:lvl>
    <w:lvl w:ilvl="3">
      <w:start w:val="1"/>
      <w:numFmt w:val="upperLetter"/>
      <w:lvlText w:val="(%4)"/>
      <w:lvlJc w:val="left"/>
      <w:pPr>
        <w:tabs>
          <w:tab w:val="num" w:pos="2268"/>
        </w:tabs>
        <w:ind w:left="2268" w:hanging="567"/>
      </w:pPr>
      <w:rPr>
        <w:rFonts w:hint="default"/>
        <w:b w:val="0"/>
        <w:i w:val="0"/>
        <w:sz w:val="20"/>
      </w:rPr>
    </w:lvl>
    <w:lvl w:ilvl="4">
      <w:start w:val="1"/>
      <w:numFmt w:val="decimal"/>
      <w:lvlText w:val="(%5)"/>
      <w:lvlJc w:val="left"/>
      <w:pPr>
        <w:tabs>
          <w:tab w:val="num" w:pos="2835"/>
        </w:tabs>
        <w:ind w:left="2835" w:hanging="567"/>
      </w:pPr>
      <w:rPr>
        <w:rFonts w:ascii="Times" w:hAnsi="Times" w:hint="default"/>
        <w:b w:val="0"/>
        <w:i w:val="0"/>
        <w:sz w:val="22"/>
      </w:rPr>
    </w:lvl>
    <w:lvl w:ilvl="5">
      <w:start w:val="27"/>
      <w:numFmt w:val="lowerLetter"/>
      <w:lvlText w:val="(%6)"/>
      <w:lvlJc w:val="left"/>
      <w:pPr>
        <w:tabs>
          <w:tab w:val="num" w:pos="3402"/>
        </w:tabs>
        <w:ind w:left="3402" w:hanging="567"/>
      </w:pPr>
      <w:rPr>
        <w:rFonts w:ascii="Times" w:hAnsi="Times" w:hint="default"/>
        <w:b w:val="0"/>
        <w:i w:val="0"/>
        <w:color w:val="000000"/>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2"/>
      <w:numFmt w:val="none"/>
      <w:lvlRestart w:val="0"/>
      <w:lvlText w:val=""/>
      <w:lvlJc w:val="left"/>
      <w:pPr>
        <w:tabs>
          <w:tab w:val="num" w:pos="360"/>
        </w:tabs>
        <w:ind w:left="0" w:firstLine="0"/>
      </w:pPr>
      <w:rPr>
        <w:rFonts w:ascii="Times New Roman Bold" w:hAnsi="Times New Roman Bold" w:hint="default"/>
        <w:b/>
        <w:i w:val="0"/>
        <w:sz w:val="22"/>
      </w:rPr>
    </w:lvl>
    <w:lvl w:ilvl="7">
      <w:start w:val="1"/>
      <w:numFmt w:val="none"/>
      <w:lvlText w:val="%8"/>
      <w:lvlJc w:val="left"/>
      <w:pPr>
        <w:tabs>
          <w:tab w:val="num" w:pos="360"/>
        </w:tabs>
        <w:ind w:left="0" w:firstLine="0"/>
      </w:pPr>
      <w:rPr>
        <w:rFonts w:ascii="Times New Roman" w:hAnsi="Times New Roman" w:hint="default"/>
        <w:b w:val="0"/>
        <w:i w:val="0"/>
        <w:sz w:val="22"/>
      </w:rPr>
    </w:lvl>
    <w:lvl w:ilvl="8">
      <w:start w:val="1"/>
      <w:numFmt w:val="decimal"/>
      <w:lvlText w:val="%9"/>
      <w:lvlJc w:val="left"/>
      <w:pPr>
        <w:tabs>
          <w:tab w:val="num" w:pos="360"/>
        </w:tabs>
        <w:ind w:left="0" w:firstLine="0"/>
      </w:pPr>
      <w:rPr>
        <w:rFonts w:ascii="Times New Roman" w:hAnsi="Times New Roman" w:hint="default"/>
        <w:b w:val="0"/>
        <w:i w:val="0"/>
        <w:caps w:val="0"/>
        <w:smallCaps w:val="0"/>
        <w:sz w:val="20"/>
      </w:rPr>
    </w:lvl>
  </w:abstractNum>
  <w:abstractNum w:abstractNumId="17">
    <w:nsid w:val="10471961"/>
    <w:multiLevelType w:val="hybridMultilevel"/>
    <w:tmpl w:val="C470806C"/>
    <w:lvl w:ilvl="0" w:tplc="81CE36BC">
      <w:start w:val="8"/>
      <w:numFmt w:val="lowerLetter"/>
      <w:lvlText w:val="(%1)"/>
      <w:lvlJc w:val="left"/>
      <w:pPr>
        <w:ind w:left="1440" w:hanging="360"/>
      </w:pPr>
      <w:rPr>
        <w:rFonts w:ascii="Arial" w:hAnsi="Arial" w:hint="default"/>
        <w:b w:val="0"/>
        <w:i w:val="0"/>
        <w:color w:val="000000"/>
        <w:sz w:val="22"/>
        <w:szCs w:val="22"/>
      </w:rPr>
    </w:lvl>
    <w:lvl w:ilvl="1" w:tplc="08090019">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1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840"/>
        </w:tabs>
        <w:ind w:left="8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10FA7707"/>
    <w:multiLevelType w:val="hybridMultilevel"/>
    <w:tmpl w:val="80D4A8F8"/>
    <w:lvl w:ilvl="0" w:tplc="196A6970">
      <w:start w:val="1"/>
      <w:numFmt w:val="lowerRoman"/>
      <w:lvlRestart w:val="0"/>
      <w:pStyle w:val="Schedule5plusplus"/>
      <w:lvlText w:val="(%1)"/>
      <w:lvlJc w:val="right"/>
      <w:pPr>
        <w:tabs>
          <w:tab w:val="num" w:pos="2438"/>
        </w:tabs>
        <w:ind w:left="2438" w:hanging="283"/>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2282F00"/>
    <w:multiLevelType w:val="multilevel"/>
    <w:tmpl w:val="34F64DD4"/>
    <w:lvl w:ilvl="0">
      <w:start w:val="18"/>
      <w:numFmt w:val="decimal"/>
      <w:lvlText w:val="%1"/>
      <w:lvlJc w:val="left"/>
      <w:pPr>
        <w:ind w:left="465" w:hanging="465"/>
      </w:pPr>
      <w:rPr>
        <w:rFonts w:hint="default"/>
      </w:rPr>
    </w:lvl>
    <w:lvl w:ilvl="1">
      <w:start w:val="1"/>
      <w:numFmt w:val="decimal"/>
      <w:lvlText w:val="%1.%2"/>
      <w:lvlJc w:val="left"/>
      <w:pPr>
        <w:ind w:left="607"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13322A55"/>
    <w:multiLevelType w:val="multilevel"/>
    <w:tmpl w:val="898437E6"/>
    <w:lvl w:ilvl="0">
      <w:start w:val="1"/>
      <w:numFmt w:val="none"/>
      <w:pStyle w:val="AlphaPara"/>
      <w:suff w:val="nothing"/>
      <w:lvlText w:val="%1"/>
      <w:lvlJc w:val="left"/>
      <w:pPr>
        <w:ind w:left="0" w:firstLine="0"/>
      </w:pPr>
      <w:rPr>
        <w:rFonts w:ascii="Times New Roman" w:hAnsi="Times New Roman" w:hint="default"/>
        <w:b w:val="0"/>
        <w:i w:val="0"/>
        <w:sz w:val="22"/>
      </w:rPr>
    </w:lvl>
    <w:lvl w:ilvl="1">
      <w:start w:val="1"/>
      <w:numFmt w:val="lowerLetter"/>
      <w:lvlText w:val="%1(%2)"/>
      <w:lvlJc w:val="left"/>
      <w:pPr>
        <w:tabs>
          <w:tab w:val="num" w:pos="567"/>
        </w:tabs>
        <w:ind w:left="567" w:hanging="567"/>
      </w:pPr>
      <w:rPr>
        <w:rFonts w:ascii="Times New Roman" w:hAnsi="Times New Roman" w:hint="default"/>
        <w:b w:val="0"/>
        <w:i w:val="0"/>
        <w:sz w:val="22"/>
      </w:rPr>
    </w:lvl>
    <w:lvl w:ilvl="2">
      <w:start w:val="1"/>
      <w:numFmt w:val="lowerRoman"/>
      <w:lvlText w:val="(%3)"/>
      <w:lvlJc w:val="right"/>
      <w:pPr>
        <w:tabs>
          <w:tab w:val="num" w:pos="1134"/>
        </w:tabs>
        <w:ind w:left="1134" w:hanging="283"/>
      </w:pPr>
      <w:rPr>
        <w:rFonts w:ascii="Times New Roman" w:hAnsi="Times New Roman" w:hint="default"/>
        <w:b w:val="0"/>
        <w:i w:val="0"/>
        <w:sz w:val="22"/>
      </w:rPr>
    </w:lvl>
    <w:lvl w:ilvl="3">
      <w:start w:val="1"/>
      <w:numFmt w:val="upperLetter"/>
      <w:lvlText w:val="(%4)"/>
      <w:lvlJc w:val="left"/>
      <w:pPr>
        <w:tabs>
          <w:tab w:val="num" w:pos="1701"/>
        </w:tabs>
        <w:ind w:left="1701" w:hanging="567"/>
      </w:pPr>
      <w:rPr>
        <w:rFonts w:ascii="Times New Roman" w:hAnsi="Times New Roman" w:hint="default"/>
        <w:b w:val="0"/>
        <w:i w:val="0"/>
        <w:sz w:val="20"/>
      </w:rPr>
    </w:lvl>
    <w:lvl w:ilvl="4">
      <w:start w:val="1"/>
      <w:numFmt w:val="decimal"/>
      <w:lvlText w:val="(%5)"/>
      <w:lvlJc w:val="left"/>
      <w:pPr>
        <w:tabs>
          <w:tab w:val="num" w:pos="2268"/>
        </w:tabs>
        <w:ind w:left="2268" w:hanging="567"/>
      </w:pPr>
      <w:rPr>
        <w:rFonts w:ascii="Times New Roman" w:hAnsi="Times New Roman" w:hint="default"/>
        <w:b w:val="0"/>
        <w:i w:val="0"/>
        <w:sz w:val="22"/>
      </w:rPr>
    </w:lvl>
    <w:lvl w:ilvl="5">
      <w:start w:val="27"/>
      <w:numFmt w:val="lowerLetter"/>
      <w:lvlText w:val="(%6)"/>
      <w:lvlJc w:val="left"/>
      <w:pPr>
        <w:tabs>
          <w:tab w:val="num" w:pos="2835"/>
        </w:tabs>
        <w:ind w:left="2835" w:hanging="567"/>
      </w:pPr>
      <w:rPr>
        <w:rFonts w:ascii="Times" w:hAnsi="Times" w:hint="default"/>
        <w:b w:val="0"/>
        <w:i w:val="0"/>
        <w:color w:val="000000"/>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2"/>
      <w:numFmt w:val="none"/>
      <w:lvlRestart w:val="0"/>
      <w:suff w:val="nothing"/>
      <w:lvlText w:val=""/>
      <w:lvlJc w:val="left"/>
      <w:pPr>
        <w:ind w:left="0" w:firstLine="0"/>
      </w:pPr>
      <w:rPr>
        <w:rFonts w:ascii="Times New Roman Bold" w:hAnsi="Times New Roman Bold" w:hint="default"/>
        <w:b/>
        <w:i w:val="0"/>
        <w:sz w:val="22"/>
      </w:rPr>
    </w:lvl>
    <w:lvl w:ilvl="7">
      <w:start w:val="1"/>
      <w:numFmt w:val="none"/>
      <w:suff w:val="nothing"/>
      <w:lvlText w:val=""/>
      <w:lvlJc w:val="left"/>
      <w:pPr>
        <w:ind w:left="0" w:firstLine="0"/>
      </w:pPr>
      <w:rPr>
        <w:rFonts w:ascii="Times New Roman" w:hAnsi="Times New Roman" w:hint="default"/>
        <w:b w:val="0"/>
        <w:i w:val="0"/>
        <w:sz w:val="22"/>
      </w:rPr>
    </w:lvl>
    <w:lvl w:ilvl="8">
      <w:start w:val="1"/>
      <w:numFmt w:val="none"/>
      <w:suff w:val="nothing"/>
      <w:lvlText w:val=""/>
      <w:lvlJc w:val="left"/>
      <w:pPr>
        <w:ind w:left="0" w:firstLine="0"/>
      </w:pPr>
      <w:rPr>
        <w:rFonts w:ascii="Times" w:hAnsi="Times" w:hint="default"/>
        <w:b w:val="0"/>
        <w:i w:val="0"/>
        <w:caps w:val="0"/>
        <w:sz w:val="22"/>
      </w:rPr>
    </w:lvl>
  </w:abstractNum>
  <w:abstractNum w:abstractNumId="22">
    <w:nsid w:val="143A3713"/>
    <w:multiLevelType w:val="singleLevel"/>
    <w:tmpl w:val="60B8EB4C"/>
    <w:lvl w:ilvl="0">
      <w:start w:val="1"/>
      <w:numFmt w:val="decimal"/>
      <w:pStyle w:val="6plus"/>
      <w:lvlText w:val="(%1)"/>
      <w:lvlJc w:val="left"/>
      <w:pPr>
        <w:tabs>
          <w:tab w:val="num" w:pos="3402"/>
        </w:tabs>
        <w:ind w:left="3402" w:hanging="567"/>
      </w:pPr>
      <w:rPr>
        <w:rFonts w:hint="default"/>
        <w:sz w:val="22"/>
      </w:rPr>
    </w:lvl>
  </w:abstractNum>
  <w:abstractNum w:abstractNumId="23">
    <w:nsid w:val="146C224D"/>
    <w:multiLevelType w:val="hybridMultilevel"/>
    <w:tmpl w:val="419A27BA"/>
    <w:lvl w:ilvl="0" w:tplc="08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174D245A"/>
    <w:multiLevelType w:val="multilevel"/>
    <w:tmpl w:val="DFCC2418"/>
    <w:lvl w:ilvl="0">
      <w:start w:val="1"/>
      <w:numFmt w:val="decimal"/>
      <w:lvlText w:val="%1"/>
      <w:lvlJc w:val="left"/>
      <w:pPr>
        <w:tabs>
          <w:tab w:val="num" w:pos="720"/>
        </w:tabs>
        <w:ind w:left="720" w:hanging="720"/>
      </w:pPr>
      <w:rPr>
        <w:rFonts w:hint="default"/>
        <w:b/>
        <w:i w:val="0"/>
        <w:sz w:val="22"/>
        <w:u w:val="none"/>
      </w:rPr>
    </w:lvl>
    <w:lvl w:ilvl="1">
      <w:start w:val="1"/>
      <w:numFmt w:val="decimal"/>
      <w:lvlText w:val="%1.%2"/>
      <w:lvlJc w:val="left"/>
      <w:pPr>
        <w:tabs>
          <w:tab w:val="num" w:pos="720"/>
        </w:tabs>
        <w:ind w:left="720" w:hanging="720"/>
      </w:pPr>
      <w:rPr>
        <w:rFonts w:ascii="Arial" w:hAnsi="Arial" w:cs="Arial Bold" w:hint="default"/>
        <w:b w:val="0"/>
        <w:i w:val="0"/>
        <w:color w:val="auto"/>
        <w:sz w:val="22"/>
        <w:u w:val="none"/>
      </w:rPr>
    </w:lvl>
    <w:lvl w:ilvl="2">
      <w:start w:val="1"/>
      <w:numFmt w:val="decimal"/>
      <w:pStyle w:val="haeding3"/>
      <w:lvlText w:val="%1.%2.%3"/>
      <w:lvlJc w:val="left"/>
      <w:pPr>
        <w:tabs>
          <w:tab w:val="num" w:pos="1855"/>
        </w:tabs>
        <w:ind w:left="1855" w:hanging="720"/>
      </w:pPr>
      <w:rPr>
        <w:rFonts w:ascii="Arial" w:hAnsi="Arial" w:cs="Arial Bold" w:hint="default"/>
        <w:b w:val="0"/>
        <w:i w:val="0"/>
        <w:sz w:val="22"/>
      </w:rPr>
    </w:lvl>
    <w:lvl w:ilvl="3">
      <w:start w:val="1"/>
      <w:numFmt w:val="decimal"/>
      <w:lvlText w:val="%1.%2.%3.%4"/>
      <w:lvlJc w:val="left"/>
      <w:pPr>
        <w:tabs>
          <w:tab w:val="num" w:pos="720"/>
        </w:tabs>
        <w:ind w:left="720" w:hanging="720"/>
      </w:pPr>
      <w:rPr>
        <w:rFonts w:hint="default"/>
        <w:b w:val="0"/>
        <w:i w:val="0"/>
        <w:sz w:val="22"/>
      </w:rPr>
    </w:lvl>
    <w:lvl w:ilvl="4">
      <w:start w:val="1"/>
      <w:numFmt w:val="decimal"/>
      <w:lvlText w:val="%1.%2.%3.%4.%5"/>
      <w:lvlJc w:val="left"/>
      <w:pPr>
        <w:tabs>
          <w:tab w:val="num" w:pos="1080"/>
        </w:tabs>
        <w:ind w:left="1080" w:hanging="1080"/>
      </w:pPr>
      <w:rPr>
        <w:rFonts w:hint="default"/>
        <w:b w:val="0"/>
        <w:i w:val="0"/>
        <w:sz w:val="22"/>
      </w:rPr>
    </w:lvl>
    <w:lvl w:ilvl="5">
      <w:start w:val="1"/>
      <w:numFmt w:val="decimal"/>
      <w:lvlText w:val="%1.%2.%3.%4.%5.%6"/>
      <w:lvlJc w:val="left"/>
      <w:pPr>
        <w:tabs>
          <w:tab w:val="num" w:pos="1080"/>
        </w:tabs>
        <w:ind w:left="1080" w:hanging="1080"/>
      </w:pPr>
      <w:rPr>
        <w:rFonts w:hint="default"/>
        <w:b w:val="0"/>
        <w:i w:val="0"/>
        <w:caps w:val="0"/>
        <w:strike w:val="0"/>
        <w:dstrike w:val="0"/>
        <w:vanish w:val="0"/>
        <w:sz w:val="22"/>
        <w:vertAlign w:val="baseline"/>
      </w:rPr>
    </w:lvl>
    <w:lvl w:ilvl="6">
      <w:start w:val="1"/>
      <w:numFmt w:val="decimal"/>
      <w:lvlText w:val="%1.%2.%3.%4.%5.%6.%7"/>
      <w:lvlJc w:val="left"/>
      <w:pPr>
        <w:tabs>
          <w:tab w:val="num" w:pos="1440"/>
        </w:tabs>
        <w:ind w:left="1440" w:hanging="1440"/>
      </w:pPr>
      <w:rPr>
        <w:rFonts w:hint="default"/>
        <w:b w:val="0"/>
        <w:i w:val="0"/>
        <w:caps w:val="0"/>
        <w:strike w:val="0"/>
        <w:dstrike w:val="0"/>
        <w:vanish w:val="0"/>
        <w:sz w:val="22"/>
        <w:vertAlign w:val="baseline"/>
      </w:rPr>
    </w:lvl>
    <w:lvl w:ilvl="7">
      <w:start w:val="1"/>
      <w:numFmt w:val="decimal"/>
      <w:lvlText w:val="%1.%2.%3.%4.%5.%6.%7.%8"/>
      <w:lvlJc w:val="left"/>
      <w:pPr>
        <w:tabs>
          <w:tab w:val="num" w:pos="1440"/>
        </w:tabs>
        <w:ind w:left="1440" w:hanging="1440"/>
      </w:pPr>
      <w:rPr>
        <w:rFonts w:hint="default"/>
        <w:b w:val="0"/>
        <w:i w:val="0"/>
        <w:sz w:val="22"/>
      </w:rPr>
    </w:lvl>
    <w:lvl w:ilvl="8">
      <w:start w:val="1"/>
      <w:numFmt w:val="decimal"/>
      <w:lvlText w:val="%1.%2.%3.%4.%5.%6.%7.%8.%9"/>
      <w:lvlJc w:val="left"/>
      <w:pPr>
        <w:tabs>
          <w:tab w:val="num" w:pos="1800"/>
        </w:tabs>
        <w:ind w:left="1800" w:hanging="1800"/>
      </w:pPr>
      <w:rPr>
        <w:rFonts w:hint="default"/>
        <w:b w:val="0"/>
        <w:i w:val="0"/>
        <w:sz w:val="22"/>
      </w:rPr>
    </w:lvl>
  </w:abstractNum>
  <w:abstractNum w:abstractNumId="25">
    <w:nsid w:val="17CE6FCF"/>
    <w:multiLevelType w:val="singleLevel"/>
    <w:tmpl w:val="00C60526"/>
    <w:lvl w:ilvl="0">
      <w:start w:val="1"/>
      <w:numFmt w:val="lowerRoman"/>
      <w:pStyle w:val="9plus"/>
      <w:lvlText w:val="(%1)"/>
      <w:lvlJc w:val="right"/>
      <w:pPr>
        <w:tabs>
          <w:tab w:val="num" w:pos="1701"/>
        </w:tabs>
        <w:ind w:left="1701" w:hanging="283"/>
      </w:pPr>
      <w:rPr>
        <w:rFonts w:hint="default"/>
        <w:sz w:val="21"/>
      </w:rPr>
    </w:lvl>
  </w:abstractNum>
  <w:abstractNum w:abstractNumId="26">
    <w:nsid w:val="199D599A"/>
    <w:multiLevelType w:val="hybridMultilevel"/>
    <w:tmpl w:val="B5C4A8D2"/>
    <w:lvl w:ilvl="0" w:tplc="08090001">
      <w:start w:val="1"/>
      <w:numFmt w:val="decimal"/>
      <w:pStyle w:val="Parties1"/>
      <w:lvlText w:val="(%1)"/>
      <w:lvlJc w:val="left"/>
      <w:pPr>
        <w:ind w:left="360" w:hanging="360"/>
      </w:pPr>
      <w:rPr>
        <w:rFonts w:hint="default"/>
      </w:rPr>
    </w:lvl>
    <w:lvl w:ilvl="1" w:tplc="08090003" w:tentative="1">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7">
    <w:nsid w:val="1A0F7743"/>
    <w:multiLevelType w:val="multilevel"/>
    <w:tmpl w:val="FE7EC95A"/>
    <w:lvl w:ilvl="0">
      <w:start w:val="1"/>
      <w:numFmt w:val="none"/>
      <w:pStyle w:val="AlphaParaIndented"/>
      <w:suff w:val="nothing"/>
      <w:lvlText w:val="%1"/>
      <w:lvlJc w:val="left"/>
      <w:pPr>
        <w:ind w:left="567" w:firstLine="0"/>
      </w:pPr>
      <w:rPr>
        <w:rFonts w:ascii="Times New Roman" w:hAnsi="Times New Roman" w:hint="default"/>
        <w:b w:val="0"/>
        <w:i w:val="0"/>
        <w:sz w:val="22"/>
      </w:rPr>
    </w:lvl>
    <w:lvl w:ilvl="1">
      <w:start w:val="1"/>
      <w:numFmt w:val="lowerLetter"/>
      <w:lvlText w:val="%1(%2)"/>
      <w:lvlJc w:val="left"/>
      <w:pPr>
        <w:tabs>
          <w:tab w:val="num" w:pos="1134"/>
        </w:tabs>
        <w:ind w:left="1134" w:hanging="567"/>
      </w:pPr>
      <w:rPr>
        <w:rFonts w:ascii="Times New Roman" w:hAnsi="Times New Roman" w:hint="default"/>
        <w:b w:val="0"/>
        <w:i w:val="0"/>
        <w:sz w:val="22"/>
      </w:rPr>
    </w:lvl>
    <w:lvl w:ilvl="2">
      <w:start w:val="1"/>
      <w:numFmt w:val="lowerRoman"/>
      <w:lvlText w:val="(%3)"/>
      <w:lvlJc w:val="right"/>
      <w:pPr>
        <w:tabs>
          <w:tab w:val="num" w:pos="1701"/>
        </w:tabs>
        <w:ind w:left="1701" w:hanging="283"/>
      </w:pPr>
      <w:rPr>
        <w:rFonts w:ascii="Times" w:hAnsi="Times" w:hint="default"/>
        <w:b w:val="0"/>
        <w:i w:val="0"/>
        <w:sz w:val="22"/>
      </w:rPr>
    </w:lvl>
    <w:lvl w:ilvl="3">
      <w:start w:val="1"/>
      <w:numFmt w:val="upperLetter"/>
      <w:lvlText w:val="(%4)"/>
      <w:lvlJc w:val="left"/>
      <w:pPr>
        <w:tabs>
          <w:tab w:val="num" w:pos="2268"/>
        </w:tabs>
        <w:ind w:left="2268" w:hanging="567"/>
      </w:pPr>
      <w:rPr>
        <w:rFonts w:hint="default"/>
        <w:b w:val="0"/>
        <w:i w:val="0"/>
        <w:sz w:val="20"/>
      </w:rPr>
    </w:lvl>
    <w:lvl w:ilvl="4">
      <w:start w:val="1"/>
      <w:numFmt w:val="decimal"/>
      <w:lvlText w:val="(%5)"/>
      <w:lvlJc w:val="left"/>
      <w:pPr>
        <w:tabs>
          <w:tab w:val="num" w:pos="2835"/>
        </w:tabs>
        <w:ind w:left="2835" w:hanging="567"/>
      </w:pPr>
      <w:rPr>
        <w:rFonts w:ascii="Times" w:hAnsi="Times" w:hint="default"/>
        <w:b w:val="0"/>
        <w:i w:val="0"/>
        <w:sz w:val="22"/>
      </w:rPr>
    </w:lvl>
    <w:lvl w:ilvl="5">
      <w:start w:val="27"/>
      <w:numFmt w:val="lowerLetter"/>
      <w:lvlText w:val="(%6)"/>
      <w:lvlJc w:val="left"/>
      <w:pPr>
        <w:tabs>
          <w:tab w:val="num" w:pos="3402"/>
        </w:tabs>
        <w:ind w:left="3402" w:hanging="567"/>
      </w:pPr>
      <w:rPr>
        <w:rFonts w:ascii="Times" w:hAnsi="Times" w:hint="default"/>
        <w:b w:val="0"/>
        <w:i w:val="0"/>
        <w:color w:val="000000"/>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2"/>
      <w:numFmt w:val="none"/>
      <w:lvlRestart w:val="0"/>
      <w:lvlText w:val=""/>
      <w:lvlJc w:val="left"/>
      <w:pPr>
        <w:tabs>
          <w:tab w:val="num" w:pos="2061"/>
        </w:tabs>
        <w:ind w:left="1701" w:firstLine="0"/>
      </w:pPr>
      <w:rPr>
        <w:rFonts w:ascii="Times New Roman Bold" w:hAnsi="Times New Roman Bold" w:hint="default"/>
        <w:b/>
        <w:i w:val="0"/>
        <w:sz w:val="22"/>
      </w:rPr>
    </w:lvl>
    <w:lvl w:ilvl="7">
      <w:start w:val="1"/>
      <w:numFmt w:val="none"/>
      <w:lvlText w:val="%8"/>
      <w:lvlJc w:val="left"/>
      <w:pPr>
        <w:tabs>
          <w:tab w:val="num" w:pos="2061"/>
        </w:tabs>
        <w:ind w:left="1701" w:firstLine="0"/>
      </w:pPr>
      <w:rPr>
        <w:rFonts w:ascii="Times New Roman" w:hAnsi="Times New Roman" w:hint="default"/>
        <w:b w:val="0"/>
        <w:i w:val="0"/>
        <w:sz w:val="22"/>
      </w:rPr>
    </w:lvl>
    <w:lvl w:ilvl="8">
      <w:start w:val="1"/>
      <w:numFmt w:val="none"/>
      <w:lvlText w:val="%9"/>
      <w:lvlJc w:val="left"/>
      <w:pPr>
        <w:tabs>
          <w:tab w:val="num" w:pos="2061"/>
        </w:tabs>
        <w:ind w:left="1701" w:firstLine="0"/>
      </w:pPr>
      <w:rPr>
        <w:rFonts w:ascii="Times New Roman" w:hAnsi="Times New Roman" w:hint="default"/>
        <w:b w:val="0"/>
        <w:i w:val="0"/>
        <w:caps w:val="0"/>
        <w:smallCaps w:val="0"/>
        <w:sz w:val="20"/>
      </w:rPr>
    </w:lvl>
  </w:abstractNum>
  <w:abstractNum w:abstractNumId="28">
    <w:nsid w:val="1BE735A3"/>
    <w:multiLevelType w:val="multilevel"/>
    <w:tmpl w:val="0206D92A"/>
    <w:styleLink w:val="CapsticksHouseStyle"/>
    <w:lvl w:ilvl="0">
      <w:start w:val="1"/>
      <w:numFmt w:val="decimal"/>
      <w:isLg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88" w:hanging="720"/>
      </w:pPr>
      <w:rPr>
        <w:rFonts w:ascii="Arial" w:hAnsi="Arial" w:hint="default"/>
        <w:sz w:val="22"/>
      </w:rPr>
    </w:lvl>
    <w:lvl w:ilvl="4">
      <w:start w:val="1"/>
      <w:numFmt w:val="lowerRoman"/>
      <w:lvlText w:val="(%5)"/>
      <w:lvlJc w:val="left"/>
      <w:pPr>
        <w:ind w:left="2808" w:hanging="720"/>
      </w:pPr>
      <w:rPr>
        <w:rFonts w:ascii="Arial" w:hAnsi="Arial" w:hint="default"/>
        <w:sz w:val="22"/>
      </w:rPr>
    </w:lvl>
    <w:lvl w:ilvl="5">
      <w:start w:val="1"/>
      <w:numFmt w:val="upperLetter"/>
      <w:lvlText w:val="(%6)"/>
      <w:lvlJc w:val="left"/>
      <w:pPr>
        <w:tabs>
          <w:tab w:val="num" w:pos="3528"/>
        </w:tabs>
        <w:ind w:left="3528" w:hanging="720"/>
      </w:pPr>
      <w:rPr>
        <w:rFonts w:ascii="Arial" w:hAnsi="Arial" w:hint="default"/>
        <w:sz w:val="22"/>
      </w:rPr>
    </w:lvl>
    <w:lvl w:ilvl="6">
      <w:start w:val="1"/>
      <w:numFmt w:val="upperRoman"/>
      <w:lvlRestart w:val="0"/>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nsid w:val="1D01707E"/>
    <w:multiLevelType w:val="multilevel"/>
    <w:tmpl w:val="EB1666C6"/>
    <w:name w:val="Capsticks House Style"/>
    <w:lvl w:ilvl="0">
      <w:start w:val="1"/>
      <w:numFmt w:val="decimal"/>
      <w:lvlText w:val="%1."/>
      <w:lvlJc w:val="left"/>
      <w:pPr>
        <w:ind w:left="360" w:hanging="360"/>
      </w:pPr>
      <w:rPr>
        <w:rFonts w:ascii="Arial" w:hAnsi="Arial" w:cs="Arial" w:hint="default"/>
        <w:b/>
        <w:color w:val="auto"/>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1EA604E3"/>
    <w:multiLevelType w:val="multilevel"/>
    <w:tmpl w:val="20F0013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Letter"/>
      <w:pStyle w:val="MRheading4"/>
      <w:lvlText w:val="%4)"/>
      <w:lvlJc w:val="left"/>
      <w:pPr>
        <w:tabs>
          <w:tab w:val="num" w:pos="2520"/>
        </w:tabs>
        <w:ind w:left="2520" w:hanging="720"/>
      </w:pPr>
      <w:rPr>
        <w:rFonts w:ascii="Times New Roman" w:eastAsia="Times New Roman" w:hAnsi="Times New Roman" w:cs="Times New Roman"/>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31">
    <w:nsid w:val="1F4A0FC8"/>
    <w:multiLevelType w:val="multilevel"/>
    <w:tmpl w:val="1C787184"/>
    <w:lvl w:ilvl="0">
      <w:start w:val="1"/>
      <w:numFmt w:val="lowerLetter"/>
      <w:lvlText w:val="(%1)"/>
      <w:lvlJc w:val="left"/>
      <w:pPr>
        <w:ind w:left="1361" w:hanging="1361"/>
      </w:pPr>
      <w:rPr>
        <w:rFonts w:ascii="Arial" w:hAnsi="Arial" w:hint="default"/>
        <w:b w:val="0"/>
        <w:i w:val="0"/>
        <w:color w:val="000000"/>
        <w:sz w:val="22"/>
        <w:szCs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3063" w:hanging="1361"/>
      </w:pPr>
      <w:rPr>
        <w:rFonts w:ascii="Arial" w:hAnsi="Arial" w:hint="default"/>
        <w:sz w:val="22"/>
      </w:rPr>
    </w:lvl>
    <w:lvl w:ilvl="3">
      <w:start w:val="1"/>
      <w:numFmt w:val="lowerLetter"/>
      <w:lvlText w:val="(%4)"/>
      <w:lvlJc w:val="left"/>
      <w:pPr>
        <w:ind w:left="2088" w:hanging="720"/>
      </w:pPr>
      <w:rPr>
        <w:rFonts w:ascii="Arial" w:hAnsi="Arial" w:hint="default"/>
        <w:sz w:val="22"/>
      </w:rPr>
    </w:lvl>
    <w:lvl w:ilvl="4">
      <w:start w:val="1"/>
      <w:numFmt w:val="lowerRoman"/>
      <w:lvlText w:val="(%5)"/>
      <w:lvlJc w:val="left"/>
      <w:pPr>
        <w:ind w:left="2808" w:hanging="720"/>
      </w:pPr>
      <w:rPr>
        <w:rFonts w:ascii="Arial" w:hAnsi="Arial" w:hint="default"/>
        <w:sz w:val="22"/>
      </w:rPr>
    </w:lvl>
    <w:lvl w:ilvl="5">
      <w:start w:val="1"/>
      <w:numFmt w:val="upperLetter"/>
      <w:lvlText w:val="(%6)"/>
      <w:lvlJc w:val="left"/>
      <w:pPr>
        <w:tabs>
          <w:tab w:val="num" w:pos="3528"/>
        </w:tabs>
        <w:ind w:left="3528" w:hanging="720"/>
      </w:pPr>
      <w:rPr>
        <w:rFonts w:ascii="Arial" w:hAnsi="Arial" w:hint="default"/>
        <w:sz w:val="22"/>
      </w:rPr>
    </w:lvl>
    <w:lvl w:ilvl="6">
      <w:start w:val="1"/>
      <w:numFmt w:val="upperRoman"/>
      <w:lvlRestart w:val="0"/>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nsid w:val="20BE5F68"/>
    <w:multiLevelType w:val="hybridMultilevel"/>
    <w:tmpl w:val="E494C4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2AD77ED"/>
    <w:multiLevelType w:val="hybridMultilevel"/>
    <w:tmpl w:val="02A61A42"/>
    <w:lvl w:ilvl="0" w:tplc="0D2A5C00">
      <w:start w:val="1"/>
      <w:numFmt w:val="lowerLetter"/>
      <w:lvlText w:val="(%1)"/>
      <w:lvlJc w:val="left"/>
      <w:pPr>
        <w:tabs>
          <w:tab w:val="num" w:pos="720"/>
        </w:tabs>
        <w:ind w:left="720" w:hanging="720"/>
      </w:pPr>
      <w:rPr>
        <w:rFonts w:hint="default"/>
        <w:b w:val="0"/>
      </w:rPr>
    </w:lvl>
    <w:lvl w:ilvl="1" w:tplc="DD9A05AE">
      <w:start w:val="1"/>
      <w:numFmt w:val="lowerLetter"/>
      <w:lvlText w:val="(%2)"/>
      <w:lvlJc w:val="left"/>
      <w:pPr>
        <w:ind w:left="1440" w:hanging="360"/>
      </w:pPr>
      <w:rPr>
        <w:rFonts w:ascii="Arial" w:hAnsi="Arial" w:hint="default"/>
        <w:b w:val="0"/>
        <w:i w:val="0"/>
        <w:color w:val="000000"/>
        <w:sz w:val="22"/>
        <w:szCs w:val="22"/>
      </w:rPr>
    </w:lvl>
    <w:lvl w:ilvl="2" w:tplc="A1EEAC9E">
      <w:start w:val="1"/>
      <w:numFmt w:val="lowerRoman"/>
      <w:lvlText w:val="(%3)"/>
      <w:lvlJc w:val="left"/>
      <w:pPr>
        <w:ind w:left="2160" w:hanging="180"/>
      </w:pPr>
      <w:rPr>
        <w:rFonts w:ascii="Arial" w:eastAsia="Times New Roman" w:hAnsi="Arial" w:cs="Arial Bold"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44E0BD9"/>
    <w:multiLevelType w:val="multilevel"/>
    <w:tmpl w:val="0B227344"/>
    <w:lvl w:ilvl="0">
      <w:start w:val="1"/>
      <w:numFmt w:val="decimal"/>
      <w:pStyle w:val="Heading1"/>
      <w:lvlText w:val="%1"/>
      <w:lvlJc w:val="left"/>
      <w:pPr>
        <w:tabs>
          <w:tab w:val="num" w:pos="4906"/>
        </w:tabs>
        <w:ind w:left="4906" w:hanging="1361"/>
      </w:pPr>
      <w:rPr>
        <w:rFonts w:hint="default"/>
        <w:b/>
        <w:i w:val="0"/>
      </w:rPr>
    </w:lvl>
    <w:lvl w:ilvl="1">
      <w:start w:val="1"/>
      <w:numFmt w:val="decimal"/>
      <w:pStyle w:val="Heading2"/>
      <w:lvlText w:val="%1.%2"/>
      <w:lvlJc w:val="left"/>
      <w:pPr>
        <w:tabs>
          <w:tab w:val="num" w:pos="1361"/>
        </w:tabs>
        <w:ind w:left="1361" w:hanging="136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727"/>
        </w:tabs>
        <w:ind w:left="2727" w:hanging="1361"/>
      </w:pPr>
      <w:rPr>
        <w:rFonts w:hint="default"/>
      </w:rPr>
    </w:lvl>
    <w:lvl w:ilvl="3">
      <w:start w:val="1"/>
      <w:numFmt w:val="decimal"/>
      <w:pStyle w:val="Heading4"/>
      <w:lvlText w:val="%1.%2.%3.%4"/>
      <w:lvlJc w:val="left"/>
      <w:pPr>
        <w:tabs>
          <w:tab w:val="num" w:pos="4088"/>
        </w:tabs>
        <w:ind w:left="4088" w:hanging="1361"/>
      </w:pPr>
      <w:rPr>
        <w:rFonts w:hint="default"/>
      </w:rPr>
    </w:lvl>
    <w:lvl w:ilvl="4">
      <w:start w:val="1"/>
      <w:numFmt w:val="decimal"/>
      <w:pStyle w:val="Heading5"/>
      <w:lvlText w:val="%1.%2.%3.%4.%5"/>
      <w:lvlJc w:val="left"/>
      <w:pPr>
        <w:tabs>
          <w:tab w:val="num" w:pos="5449"/>
        </w:tabs>
        <w:ind w:left="5449" w:hanging="1361"/>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nsid w:val="270C2B07"/>
    <w:multiLevelType w:val="multilevel"/>
    <w:tmpl w:val="515A5F50"/>
    <w:lvl w:ilvl="0">
      <w:start w:val="1"/>
      <w:numFmt w:val="decimal"/>
      <w:lvlRestart w:val="0"/>
      <w:pStyle w:val="HLegal1Head"/>
      <w:isLgl/>
      <w:lvlText w:val="%1"/>
      <w:lvlJc w:val="left"/>
      <w:pPr>
        <w:tabs>
          <w:tab w:val="num" w:pos="720"/>
        </w:tabs>
        <w:ind w:left="720" w:hanging="720"/>
      </w:pPr>
      <w:rPr>
        <w:rFonts w:ascii="Arial" w:hAnsi="Arial" w:hint="default"/>
        <w:b/>
        <w:i w:val="0"/>
        <w:sz w:val="20"/>
        <w:u w:val="none"/>
      </w:rPr>
    </w:lvl>
    <w:lvl w:ilvl="1">
      <w:start w:val="1"/>
      <w:numFmt w:val="decimal"/>
      <w:pStyle w:val="HLegal2"/>
      <w:isLgl/>
      <w:lvlText w:val="%1.%2"/>
      <w:lvlJc w:val="left"/>
      <w:pPr>
        <w:tabs>
          <w:tab w:val="num" w:pos="720"/>
        </w:tabs>
        <w:ind w:left="720" w:hanging="720"/>
      </w:pPr>
      <w:rPr>
        <w:rFonts w:hint="default"/>
      </w:rPr>
    </w:lvl>
    <w:lvl w:ilvl="2">
      <w:start w:val="1"/>
      <w:numFmt w:val="lowerLetter"/>
      <w:pStyle w:val="HLegal3"/>
      <w:lvlText w:val="(%3)"/>
      <w:lvlJc w:val="left"/>
      <w:pPr>
        <w:tabs>
          <w:tab w:val="num" w:pos="1440"/>
        </w:tabs>
        <w:ind w:left="1440" w:hanging="720"/>
      </w:pPr>
      <w:rPr>
        <w:rFonts w:hint="default"/>
      </w:rPr>
    </w:lvl>
    <w:lvl w:ilvl="3">
      <w:start w:val="1"/>
      <w:numFmt w:val="lowerRoman"/>
      <w:pStyle w:val="HLegal4"/>
      <w:lvlText w:val="(%4)"/>
      <w:lvlJc w:val="left"/>
      <w:pPr>
        <w:tabs>
          <w:tab w:val="num" w:pos="720"/>
        </w:tabs>
        <w:ind w:left="720" w:hanging="720"/>
      </w:pPr>
      <w:rPr>
        <w:rFonts w:ascii="Times New Roman" w:hAnsi="Times New Roman" w:cs="Times New Roman" w:hint="default"/>
        <w:sz w:val="22"/>
        <w:szCs w:val="22"/>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6">
    <w:nsid w:val="2AD31295"/>
    <w:multiLevelType w:val="multilevel"/>
    <w:tmpl w:val="412A5990"/>
    <w:styleLink w:val="Capsticksnumbering"/>
    <w:lvl w:ilvl="0">
      <w:start w:val="1"/>
      <w:numFmt w:val="decima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41" w:hanging="1361"/>
      </w:pPr>
      <w:rPr>
        <w:rFonts w:ascii="Arial" w:hAnsi="Arial" w:hint="default"/>
        <w:sz w:val="22"/>
      </w:rPr>
    </w:lvl>
    <w:lvl w:ilvl="4">
      <w:start w:val="1"/>
      <w:numFmt w:val="lowerRoman"/>
      <w:lvlText w:val="(%5)"/>
      <w:lvlJc w:val="left"/>
      <w:pPr>
        <w:ind w:left="2722" w:hanging="1361"/>
      </w:pPr>
      <w:rPr>
        <w:rFonts w:ascii="Arial" w:hAnsi="Arial" w:hint="default"/>
        <w:sz w:val="22"/>
      </w:rPr>
    </w:lvl>
    <w:lvl w:ilvl="5">
      <w:start w:val="1"/>
      <w:numFmt w:val="upperLetter"/>
      <w:lvlText w:val="(%6)"/>
      <w:lvlJc w:val="left"/>
      <w:pPr>
        <w:ind w:left="3402" w:hanging="1361"/>
      </w:pPr>
      <w:rPr>
        <w:rFonts w:ascii="Arial" w:hAnsi="Arial" w:hint="default"/>
        <w:sz w:val="22"/>
      </w:rPr>
    </w:lvl>
    <w:lvl w:ilvl="6">
      <w:start w:val="1"/>
      <w:numFmt w:val="none"/>
      <w:lvlRestart w:val="0"/>
      <w:lvlText w:val=""/>
      <w:lvlJc w:val="left"/>
      <w:pPr>
        <w:ind w:left="1361" w:hanging="1361"/>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nsid w:val="2B3603F5"/>
    <w:multiLevelType w:val="hybridMultilevel"/>
    <w:tmpl w:val="1E8C2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2D1A768A"/>
    <w:multiLevelType w:val="hybridMultilevel"/>
    <w:tmpl w:val="5B66BE2E"/>
    <w:lvl w:ilvl="0" w:tplc="3196C43E">
      <w:start w:val="1"/>
      <w:numFmt w:val="lowerLetter"/>
      <w:pStyle w:val="Schedule4plus"/>
      <w:lvlText w:val="(%1)"/>
      <w:lvlJc w:val="left"/>
      <w:pPr>
        <w:tabs>
          <w:tab w:val="num" w:pos="1871"/>
        </w:tabs>
        <w:ind w:left="1871" w:hanging="567"/>
      </w:pPr>
      <w:rPr>
        <w:rFonts w:hint="default"/>
        <w:sz w:val="22"/>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DFB2E60"/>
    <w:multiLevelType w:val="hybridMultilevel"/>
    <w:tmpl w:val="9746CB82"/>
    <w:lvl w:ilvl="0" w:tplc="94C4ADA8">
      <w:start w:val="1"/>
      <w:numFmt w:val="lowerLetter"/>
      <w:lvlText w:val="(%1)"/>
      <w:lvlJc w:val="left"/>
      <w:pPr>
        <w:ind w:left="1080" w:hanging="360"/>
      </w:pPr>
      <w:rPr>
        <w:rFonts w:ascii="Arial" w:hAnsi="Arial" w:hint="default"/>
        <w:b w:val="0"/>
        <w:i w:val="0"/>
        <w:color w:val="00000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302659C9"/>
    <w:multiLevelType w:val="multilevel"/>
    <w:tmpl w:val="8172947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lowerRoman"/>
      <w:lvlText w:val="%4."/>
      <w:lvlJc w:val="righ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3038192B"/>
    <w:multiLevelType w:val="multilevel"/>
    <w:tmpl w:val="B16E5E26"/>
    <w:name w:val="BulletsTemplate"/>
    <w:lvl w:ilvl="0">
      <w:start w:val="2"/>
      <w:numFmt w:val="bullet"/>
      <w:lvlRestart w:val="0"/>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42">
    <w:nsid w:val="33340809"/>
    <w:multiLevelType w:val="singleLevel"/>
    <w:tmpl w:val="6D2A6026"/>
    <w:lvl w:ilvl="0">
      <w:start w:val="1"/>
      <w:numFmt w:val="lowerLetter"/>
      <w:pStyle w:val="Schedule5plus"/>
      <w:lvlText w:val="(%1)"/>
      <w:lvlJc w:val="left"/>
      <w:pPr>
        <w:tabs>
          <w:tab w:val="num" w:pos="1871"/>
        </w:tabs>
        <w:ind w:left="1871" w:hanging="567"/>
      </w:pPr>
      <w:rPr>
        <w:rFonts w:hint="default"/>
        <w:b w:val="0"/>
        <w:i w:val="0"/>
        <w:sz w:val="22"/>
        <w:szCs w:val="22"/>
      </w:rPr>
    </w:lvl>
  </w:abstractNum>
  <w:abstractNum w:abstractNumId="43">
    <w:nsid w:val="371C5D21"/>
    <w:multiLevelType w:val="multilevel"/>
    <w:tmpl w:val="5D60B66A"/>
    <w:lvl w:ilvl="0">
      <w:start w:val="1"/>
      <w:numFmt w:val="decima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3063" w:hanging="1361"/>
      </w:pPr>
      <w:rPr>
        <w:rFonts w:ascii="Arial" w:hAnsi="Arial" w:hint="default"/>
        <w:sz w:val="22"/>
      </w:rPr>
    </w:lvl>
    <w:lvl w:ilvl="3">
      <w:start w:val="1"/>
      <w:numFmt w:val="lowerLetter"/>
      <w:pStyle w:val="Level4Number"/>
      <w:lvlText w:val="(%4)"/>
      <w:lvlJc w:val="left"/>
      <w:pPr>
        <w:ind w:left="2088" w:hanging="720"/>
      </w:pPr>
      <w:rPr>
        <w:rFonts w:ascii="Arial" w:hAnsi="Arial" w:hint="default"/>
        <w:sz w:val="22"/>
      </w:rPr>
    </w:lvl>
    <w:lvl w:ilvl="4">
      <w:start w:val="1"/>
      <w:numFmt w:val="lowerRoman"/>
      <w:pStyle w:val="Level5Number"/>
      <w:lvlText w:val="(%5)"/>
      <w:lvlJc w:val="left"/>
      <w:pPr>
        <w:ind w:left="2808" w:hanging="720"/>
      </w:pPr>
      <w:rPr>
        <w:rFonts w:ascii="Arial" w:hAnsi="Arial" w:hint="default"/>
        <w:sz w:val="22"/>
      </w:rPr>
    </w:lvl>
    <w:lvl w:ilvl="5">
      <w:start w:val="1"/>
      <w:numFmt w:val="upperLetter"/>
      <w:pStyle w:val="Level6Number"/>
      <w:lvlText w:val="(%6)"/>
      <w:lvlJc w:val="left"/>
      <w:pPr>
        <w:tabs>
          <w:tab w:val="num" w:pos="3528"/>
        </w:tabs>
        <w:ind w:left="3528" w:hanging="720"/>
      </w:pPr>
      <w:rPr>
        <w:rFonts w:ascii="Arial" w:hAnsi="Arial" w:hint="default"/>
        <w:sz w:val="22"/>
      </w:rPr>
    </w:lvl>
    <w:lvl w:ilvl="6">
      <w:start w:val="1"/>
      <w:numFmt w:val="upperRoman"/>
      <w:lvlRestart w:val="0"/>
      <w:pStyle w:val="Level7Number"/>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nsid w:val="39703B08"/>
    <w:multiLevelType w:val="hybridMultilevel"/>
    <w:tmpl w:val="708E8E8E"/>
    <w:name w:val="Capsticks House Style2"/>
    <w:lvl w:ilvl="0" w:tplc="78107630">
      <w:start w:val="1"/>
      <w:numFmt w:val="decimal"/>
      <w:lvlText w:val="%1."/>
      <w:lvlJc w:val="left"/>
      <w:pPr>
        <w:ind w:left="720" w:hanging="360"/>
      </w:pPr>
      <w:rPr>
        <w:rFonts w:ascii="Arial" w:hAnsi="Arial"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B1B49BE"/>
    <w:multiLevelType w:val="multilevel"/>
    <w:tmpl w:val="A4B8D8DE"/>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eastAsia="Times New Roman" w:hAnsi="Arial" w:cs="Arial" w:hint="default"/>
        <w:b w:val="0"/>
        <w:i w:val="0"/>
        <w:sz w:val="20"/>
        <w:szCs w:val="20"/>
      </w:rPr>
    </w:lvl>
    <w:lvl w:ilvl="2">
      <w:start w:val="1"/>
      <w:numFmt w:val="decimal"/>
      <w:pStyle w:val="Level3"/>
      <w:lvlText w:val="%1.%2.%3"/>
      <w:lvlJc w:val="left"/>
      <w:pPr>
        <w:tabs>
          <w:tab w:val="num" w:pos="1380"/>
        </w:tabs>
        <w:ind w:left="1380" w:hanging="720"/>
      </w:pPr>
      <w:rPr>
        <w:rFonts w:ascii="Arial" w:hAnsi="Arial" w:hint="default"/>
        <w:b w:val="0"/>
        <w:sz w:val="20"/>
        <w:szCs w:val="20"/>
      </w:rPr>
    </w:lvl>
    <w:lvl w:ilvl="3">
      <w:start w:val="1"/>
      <w:numFmt w:val="lowerLetter"/>
      <w:pStyle w:val="Level4"/>
      <w:lvlText w:val="(%4)"/>
      <w:lvlJc w:val="left"/>
      <w:pPr>
        <w:tabs>
          <w:tab w:val="num" w:pos="2160"/>
        </w:tabs>
        <w:ind w:left="2160" w:hanging="720"/>
      </w:pPr>
      <w:rPr>
        <w:rFonts w:ascii="Arial" w:hAnsi="Arial" w:hint="default"/>
        <w:b w:val="0"/>
        <w:i w:val="0"/>
        <w:sz w:val="20"/>
        <w:szCs w:val="20"/>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2520"/>
        </w:tabs>
        <w:ind w:left="2520" w:hanging="360"/>
      </w:pPr>
      <w:rPr>
        <w:rFonts w:hint="default"/>
        <w:sz w:val="21"/>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6">
    <w:nsid w:val="3C361E54"/>
    <w:multiLevelType w:val="hybridMultilevel"/>
    <w:tmpl w:val="4E0C901A"/>
    <w:lvl w:ilvl="0" w:tplc="08090001">
      <w:start w:val="1"/>
      <w:numFmt w:val="lowerRoman"/>
      <w:pStyle w:val="Definition2"/>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47">
    <w:nsid w:val="3C693B25"/>
    <w:multiLevelType w:val="multilevel"/>
    <w:tmpl w:val="BBCE499C"/>
    <w:lvl w:ilvl="0">
      <w:start w:val="1"/>
      <w:numFmt w:val="lowerLetter"/>
      <w:lvlText w:val="(%1)"/>
      <w:lvlJc w:val="left"/>
      <w:pPr>
        <w:tabs>
          <w:tab w:val="num" w:pos="1571"/>
        </w:tabs>
        <w:ind w:left="1571" w:hanging="851"/>
      </w:pPr>
      <w:rPr>
        <w:rFonts w:ascii="Arial" w:hAnsi="Arial" w:hint="default"/>
        <w:b w:val="0"/>
        <w:i w:val="0"/>
        <w:color w:val="000000"/>
        <w:sz w:val="22"/>
        <w:szCs w:val="22"/>
        <w:u w:val="none"/>
      </w:rPr>
    </w:lvl>
    <w:lvl w:ilvl="1">
      <w:start w:val="1"/>
      <w:numFmt w:val="decimal"/>
      <w:lvlText w:val="%1.%2"/>
      <w:lvlJc w:val="left"/>
      <w:pPr>
        <w:tabs>
          <w:tab w:val="num" w:pos="1571"/>
        </w:tabs>
        <w:ind w:left="1571" w:hanging="851"/>
      </w:pPr>
      <w:rPr>
        <w:rFonts w:ascii="Arial" w:hAnsi="Arial" w:hint="default"/>
        <w:b w:val="0"/>
        <w:i w:val="0"/>
        <w:sz w:val="22"/>
        <w:u w:val="none"/>
      </w:rPr>
    </w:lvl>
    <w:lvl w:ilvl="2">
      <w:start w:val="1"/>
      <w:numFmt w:val="decimal"/>
      <w:lvlText w:val="%1.%2.%3"/>
      <w:lvlJc w:val="left"/>
      <w:pPr>
        <w:tabs>
          <w:tab w:val="num" w:pos="2421"/>
        </w:tabs>
        <w:ind w:left="2421" w:hanging="850"/>
      </w:pPr>
      <w:rPr>
        <w:rFonts w:ascii="Arial" w:hAnsi="Arial" w:hint="default"/>
        <w:b w:val="0"/>
        <w:i w:val="0"/>
        <w:sz w:val="22"/>
      </w:rPr>
    </w:lvl>
    <w:lvl w:ilvl="3">
      <w:start w:val="1"/>
      <w:numFmt w:val="lowerLetter"/>
      <w:lvlText w:val="(%4)"/>
      <w:lvlJc w:val="left"/>
      <w:pPr>
        <w:tabs>
          <w:tab w:val="num" w:pos="2160"/>
        </w:tabs>
        <w:ind w:left="2160" w:hanging="720"/>
      </w:pPr>
      <w:rPr>
        <w:rFonts w:ascii="Arial" w:hAnsi="Arial" w:hint="default"/>
        <w:b w:val="0"/>
        <w:i w:val="0"/>
        <w:sz w:val="22"/>
      </w:rPr>
    </w:lvl>
    <w:lvl w:ilvl="4">
      <w:start w:val="1"/>
      <w:numFmt w:val="lowerRoman"/>
      <w:lvlText w:val="(%5)"/>
      <w:lvlJc w:val="left"/>
      <w:pPr>
        <w:tabs>
          <w:tab w:val="num" w:pos="3708"/>
        </w:tabs>
        <w:ind w:left="3555" w:hanging="567"/>
      </w:pPr>
      <w:rPr>
        <w:rFonts w:ascii="Arial" w:hAnsi="Arial" w:hint="default"/>
        <w:b w:val="0"/>
        <w:i w:val="0"/>
        <w:sz w:val="22"/>
      </w:rPr>
    </w:lvl>
    <w:lvl w:ilvl="5">
      <w:start w:val="1"/>
      <w:numFmt w:val="decimal"/>
      <w:lvlText w:val="%1.%6"/>
      <w:lvlJc w:val="left"/>
      <w:pPr>
        <w:tabs>
          <w:tab w:val="num" w:pos="2421"/>
        </w:tabs>
        <w:ind w:left="2421" w:hanging="850"/>
      </w:pPr>
      <w:rPr>
        <w:rFonts w:ascii="Arial" w:hAnsi="Arial" w:hint="default"/>
        <w:b w:val="0"/>
        <w:i w:val="0"/>
        <w:caps w:val="0"/>
        <w:strike w:val="0"/>
        <w:dstrike w:val="0"/>
        <w:vanish w:val="0"/>
        <w:sz w:val="22"/>
        <w:vertAlign w:val="baseline"/>
      </w:rPr>
    </w:lvl>
    <w:lvl w:ilvl="6">
      <w:start w:val="1"/>
      <w:numFmt w:val="decimal"/>
      <w:lvlText w:val="%1.%6.%7"/>
      <w:lvlJc w:val="left"/>
      <w:pPr>
        <w:tabs>
          <w:tab w:val="num" w:pos="3272"/>
        </w:tabs>
        <w:ind w:left="3272" w:hanging="851"/>
      </w:pPr>
      <w:rPr>
        <w:rFonts w:ascii="Arial" w:hAnsi="Arial" w:hint="default"/>
        <w:b w:val="0"/>
        <w:i w:val="0"/>
        <w:caps w:val="0"/>
        <w:strike w:val="0"/>
        <w:dstrike w:val="0"/>
        <w:vanish w:val="0"/>
        <w:sz w:val="22"/>
        <w:vertAlign w:val="baseline"/>
      </w:rPr>
    </w:lvl>
    <w:lvl w:ilvl="7">
      <w:start w:val="1"/>
      <w:numFmt w:val="lowerLetter"/>
      <w:lvlText w:val="(%8)"/>
      <w:lvlJc w:val="left"/>
      <w:pPr>
        <w:tabs>
          <w:tab w:val="num" w:pos="3839"/>
        </w:tabs>
        <w:ind w:left="3839" w:hanging="567"/>
      </w:pPr>
      <w:rPr>
        <w:rFonts w:ascii="Arial" w:hAnsi="Arial" w:hint="default"/>
        <w:b w:val="0"/>
        <w:i w:val="0"/>
        <w:sz w:val="22"/>
      </w:rPr>
    </w:lvl>
    <w:lvl w:ilvl="8">
      <w:start w:val="1"/>
      <w:numFmt w:val="lowerRoman"/>
      <w:lvlText w:val="(%9)"/>
      <w:lvlJc w:val="left"/>
      <w:pPr>
        <w:tabs>
          <w:tab w:val="num" w:pos="4559"/>
        </w:tabs>
        <w:ind w:left="4406" w:hanging="567"/>
      </w:pPr>
      <w:rPr>
        <w:rFonts w:ascii="Arial" w:hAnsi="Arial" w:hint="default"/>
        <w:b w:val="0"/>
        <w:i w:val="0"/>
        <w:sz w:val="22"/>
      </w:rPr>
    </w:lvl>
  </w:abstractNum>
  <w:abstractNum w:abstractNumId="48">
    <w:nsid w:val="3FA438E6"/>
    <w:multiLevelType w:val="hybridMultilevel"/>
    <w:tmpl w:val="31FACBB2"/>
    <w:lvl w:ilvl="0" w:tplc="319ECBDA">
      <w:start w:val="1"/>
      <w:numFmt w:val="lowerLetter"/>
      <w:lvlText w:val="(%1)"/>
      <w:lvlJc w:val="left"/>
      <w:pPr>
        <w:tabs>
          <w:tab w:val="num" w:pos="720"/>
        </w:tabs>
        <w:ind w:left="648" w:hanging="648"/>
      </w:pPr>
      <w:rPr>
        <w:rFonts w:ascii="Times New Roman" w:hAnsi="Times New Roman" w:hint="default"/>
        <w:b w:val="0"/>
        <w:i w:val="0"/>
        <w:sz w:val="20"/>
        <w:szCs w:val="20"/>
      </w:rPr>
    </w:lvl>
    <w:lvl w:ilvl="1" w:tplc="4E187128">
      <w:start w:val="1"/>
      <w:numFmt w:val="lowerRoman"/>
      <w:pStyle w:val="Lista"/>
      <w:lvlText w:val="(%2)"/>
      <w:lvlJc w:val="left"/>
      <w:pPr>
        <w:tabs>
          <w:tab w:val="num" w:pos="1080"/>
        </w:tabs>
        <w:ind w:left="360" w:firstLine="720"/>
      </w:pPr>
      <w:rPr>
        <w:rFonts w:ascii="Times New Roman" w:hAnsi="Times New Roman"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43559B9"/>
    <w:multiLevelType w:val="hybridMultilevel"/>
    <w:tmpl w:val="A7CE046C"/>
    <w:lvl w:ilvl="0" w:tplc="94C4ADA8">
      <w:start w:val="1"/>
      <w:numFmt w:val="lowerLetter"/>
      <w:lvlText w:val="(%1)"/>
      <w:lvlJc w:val="left"/>
      <w:pPr>
        <w:ind w:left="720" w:hanging="360"/>
      </w:pPr>
      <w:rPr>
        <w:rFonts w:ascii="Arial" w:hAnsi="Arial" w:hint="default"/>
        <w:b w:val="0"/>
        <w:i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56C0914"/>
    <w:multiLevelType w:val="hybridMultilevel"/>
    <w:tmpl w:val="E16CB12E"/>
    <w:lvl w:ilvl="0" w:tplc="DD9A05AE">
      <w:start w:val="1"/>
      <w:numFmt w:val="lowerLetter"/>
      <w:lvlText w:val="(%1)"/>
      <w:lvlJc w:val="left"/>
      <w:pPr>
        <w:ind w:left="2487" w:hanging="360"/>
      </w:pPr>
      <w:rPr>
        <w:rFonts w:ascii="Arial" w:hAnsi="Arial" w:hint="default"/>
        <w:b w:val="0"/>
        <w:i w:val="0"/>
        <w:color w:val="000000"/>
        <w:sz w:val="22"/>
        <w:szCs w:val="22"/>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1">
    <w:nsid w:val="4951605F"/>
    <w:multiLevelType w:val="hybridMultilevel"/>
    <w:tmpl w:val="C0F87CF8"/>
    <w:lvl w:ilvl="0" w:tplc="A4FCE8E0">
      <w:start w:val="1"/>
      <w:numFmt w:val="decimal"/>
      <w:pStyle w:val="CoverPartyName"/>
      <w:lvlText w:val="(%1)"/>
      <w:lvlJc w:val="left"/>
      <w:pPr>
        <w:ind w:left="1080" w:hanging="360"/>
      </w:pPr>
      <w:rPr>
        <w:rFonts w:hint="default"/>
      </w:rPr>
    </w:lvl>
    <w:lvl w:ilvl="1" w:tplc="08090003">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52">
    <w:nsid w:val="4DAE5831"/>
    <w:multiLevelType w:val="multilevel"/>
    <w:tmpl w:val="1416FBA0"/>
    <w:lvl w:ilvl="0">
      <w:start w:val="1"/>
      <w:numFmt w:val="upperRoman"/>
      <w:pStyle w:val="Schedule6plus"/>
      <w:lvlText w:val="Part %1"/>
      <w:lvlJc w:val="right"/>
      <w:pPr>
        <w:tabs>
          <w:tab w:val="num" w:pos="1267"/>
        </w:tabs>
        <w:ind w:left="0" w:firstLine="907"/>
      </w:pPr>
      <w:rPr>
        <w:rFonts w:ascii="Times New Roman Bold" w:hAnsi="Times New Roman Bold" w:hint="default"/>
        <w:b/>
        <w:i w:val="0"/>
        <w:sz w:val="23"/>
      </w:rPr>
    </w:lvl>
    <w:lvl w:ilvl="1">
      <w:start w:val="1"/>
      <w:numFmt w:val="lowerLetter"/>
      <w:lvlText w:val="(%2)"/>
      <w:lvlJc w:val="left"/>
      <w:pPr>
        <w:tabs>
          <w:tab w:val="num" w:pos="0"/>
        </w:tabs>
        <w:ind w:left="0" w:hanging="454"/>
      </w:pPr>
      <w:rPr>
        <w:rFonts w:ascii="Times New Roman" w:hAnsi="Times New Roman" w:hint="default"/>
        <w:b w:val="0"/>
        <w:i w:val="0"/>
        <w:sz w:val="21"/>
      </w:rPr>
    </w:lvl>
    <w:lvl w:ilvl="2">
      <w:start w:val="1"/>
      <w:numFmt w:val="lowerRoman"/>
      <w:lvlText w:val="(%3)"/>
      <w:lvlJc w:val="right"/>
      <w:pPr>
        <w:tabs>
          <w:tab w:val="num" w:pos="453"/>
        </w:tabs>
        <w:ind w:left="453" w:hanging="283"/>
      </w:pPr>
      <w:rPr>
        <w:rFonts w:ascii="Times New Roman" w:hAnsi="Times New Roman" w:hint="default"/>
        <w:b w:val="0"/>
        <w:i w:val="0"/>
        <w:sz w:val="21"/>
      </w:rPr>
    </w:lvl>
    <w:lvl w:ilvl="3">
      <w:start w:val="1"/>
      <w:numFmt w:val="upperLetter"/>
      <w:lvlText w:val="(%4)"/>
      <w:lvlJc w:val="left"/>
      <w:pPr>
        <w:tabs>
          <w:tab w:val="num" w:pos="907"/>
        </w:tabs>
        <w:ind w:left="907" w:hanging="454"/>
      </w:pPr>
      <w:rPr>
        <w:rFonts w:ascii="Times New Roman" w:hAnsi="Times New Roman" w:hint="default"/>
        <w:b w:val="0"/>
        <w:i w:val="0"/>
        <w:sz w:val="21"/>
        <w:effect w:val="none"/>
      </w:rPr>
    </w:lvl>
    <w:lvl w:ilvl="4">
      <w:start w:val="1"/>
      <w:numFmt w:val="decimal"/>
      <w:lvlText w:val="(%5)"/>
      <w:lvlJc w:val="left"/>
      <w:pPr>
        <w:tabs>
          <w:tab w:val="num" w:pos="1360"/>
        </w:tabs>
        <w:ind w:left="1360" w:hanging="453"/>
      </w:pPr>
      <w:rPr>
        <w:rFonts w:ascii="Times New Roman" w:hAnsi="Times New Roman" w:hint="default"/>
        <w:b w:val="0"/>
        <w:i w:val="0"/>
        <w:sz w:val="23"/>
      </w:rPr>
    </w:lvl>
    <w:lvl w:ilvl="5">
      <w:start w:val="1"/>
      <w:numFmt w:val="upperRoman"/>
      <w:lvlText w:val="Part %6"/>
      <w:lvlJc w:val="right"/>
      <w:pPr>
        <w:tabs>
          <w:tab w:val="num" w:pos="303"/>
        </w:tabs>
        <w:ind w:left="-1021" w:firstLine="964"/>
      </w:pPr>
      <w:rPr>
        <w:rFonts w:hint="default"/>
        <w:b w:val="0"/>
        <w:i w:val="0"/>
        <w:color w:val="000000"/>
        <w:sz w:val="23"/>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68"/>
        </w:tabs>
        <w:ind w:left="2268" w:hanging="454"/>
      </w:pPr>
      <w:rPr>
        <w:rFonts w:ascii="Symbol" w:hAnsi="Symbol" w:hint="default"/>
        <w:b w:val="0"/>
        <w:i w:val="0"/>
        <w:color w:val="auto"/>
      </w:rPr>
    </w:lvl>
    <w:lvl w:ilvl="7">
      <w:start w:val="1"/>
      <w:numFmt w:val="bullet"/>
      <w:lvlText w:val=""/>
      <w:lvlJc w:val="left"/>
      <w:pPr>
        <w:tabs>
          <w:tab w:val="num" w:pos="2268"/>
        </w:tabs>
        <w:ind w:left="2268" w:hanging="454"/>
      </w:pPr>
      <w:rPr>
        <w:rFonts w:ascii="Symbol" w:hAnsi="Symbol" w:hint="default"/>
        <w:b w:val="0"/>
        <w:i w:val="0"/>
        <w:color w:val="auto"/>
      </w:rPr>
    </w:lvl>
    <w:lvl w:ilvl="8">
      <w:start w:val="1"/>
      <w:numFmt w:val="bullet"/>
      <w:lvlText w:val="▪"/>
      <w:lvlJc w:val="left"/>
      <w:pPr>
        <w:tabs>
          <w:tab w:val="num" w:pos="2268"/>
        </w:tabs>
        <w:ind w:left="2268" w:hanging="454"/>
      </w:pPr>
      <w:rPr>
        <w:rFonts w:ascii="Lucida Sans Unicode" w:hAnsi="Lucida Sans Unicode" w:hint="default"/>
        <w:b w:val="0"/>
        <w:i w:val="0"/>
        <w:caps w:val="0"/>
        <w:color w:val="auto"/>
        <w:sz w:val="16"/>
      </w:rPr>
    </w:lvl>
  </w:abstractNum>
  <w:abstractNum w:abstractNumId="53">
    <w:nsid w:val="4F4B3ADF"/>
    <w:multiLevelType w:val="multilevel"/>
    <w:tmpl w:val="0FF22BFA"/>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4">
    <w:nsid w:val="50D252B4"/>
    <w:multiLevelType w:val="multilevel"/>
    <w:tmpl w:val="FB9E7F06"/>
    <w:lvl w:ilvl="0">
      <w:start w:val="1"/>
      <w:numFmt w:val="decimal"/>
      <w:pStyle w:val="ListNumber"/>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tabs>
          <w:tab w:val="num" w:pos="1134"/>
        </w:tabs>
        <w:ind w:left="1134" w:hanging="567"/>
      </w:pPr>
      <w:rPr>
        <w:rFonts w:ascii="Times New Roman" w:hAnsi="Times New Roman" w:hint="default"/>
        <w:b w:val="0"/>
        <w:i w:val="0"/>
        <w:sz w:val="22"/>
      </w:rPr>
    </w:lvl>
    <w:lvl w:ilvl="2">
      <w:start w:val="1"/>
      <w:numFmt w:val="lowerRoman"/>
      <w:lvlText w:val="(%3)"/>
      <w:lvlJc w:val="right"/>
      <w:pPr>
        <w:tabs>
          <w:tab w:val="num" w:pos="1701"/>
        </w:tabs>
        <w:ind w:left="1701" w:hanging="283"/>
      </w:pPr>
      <w:rPr>
        <w:rFonts w:ascii="Times New Roman" w:hAnsi="Times New Roman" w:hint="default"/>
        <w:b w:val="0"/>
        <w:i w:val="0"/>
        <w:sz w:val="22"/>
      </w:rPr>
    </w:lvl>
    <w:lvl w:ilvl="3">
      <w:start w:val="1"/>
      <w:numFmt w:val="upperLetter"/>
      <w:lvlText w:val="(%4)"/>
      <w:lvlJc w:val="left"/>
      <w:pPr>
        <w:tabs>
          <w:tab w:val="num" w:pos="2268"/>
        </w:tabs>
        <w:ind w:left="2268" w:hanging="567"/>
      </w:pPr>
      <w:rPr>
        <w:rFonts w:ascii="Times New Roman" w:hAnsi="Times New Roman" w:hint="default"/>
        <w:b w:val="0"/>
        <w:i w:val="0"/>
        <w:sz w:val="21"/>
      </w:rPr>
    </w:lvl>
    <w:lvl w:ilvl="4">
      <w:start w:val="1"/>
      <w:numFmt w:val="decimal"/>
      <w:lvlText w:val="(%5)"/>
      <w:lvlJc w:val="left"/>
      <w:pPr>
        <w:tabs>
          <w:tab w:val="num" w:pos="2835"/>
        </w:tabs>
        <w:ind w:left="2835" w:hanging="567"/>
      </w:pPr>
      <w:rPr>
        <w:rFonts w:ascii="Times New Roman" w:hAnsi="Times New Roman" w:hint="default"/>
        <w:b w:val="0"/>
        <w:i w:val="0"/>
        <w:sz w:val="22"/>
      </w:rPr>
    </w:lvl>
    <w:lvl w:ilvl="5">
      <w:start w:val="27"/>
      <w:numFmt w:val="lowerLetter"/>
      <w:lvlText w:val="(%6)"/>
      <w:lvlJc w:val="left"/>
      <w:pPr>
        <w:tabs>
          <w:tab w:val="num" w:pos="3402"/>
        </w:tabs>
        <w:ind w:left="3402" w:hanging="567"/>
      </w:pPr>
      <w:rPr>
        <w:rFonts w:ascii="Times New Roman" w:hAnsi="Times New Roman" w:hint="default"/>
        <w:b w:val="0"/>
        <w:i w:val="0"/>
        <w:sz w:val="21"/>
      </w:rPr>
    </w:lvl>
    <w:lvl w:ilvl="6">
      <w:start w:val="1"/>
      <w:numFmt w:val="bullet"/>
      <w:lvlText w:val=""/>
      <w:lvlJc w:val="left"/>
      <w:pPr>
        <w:tabs>
          <w:tab w:val="num" w:pos="3969"/>
        </w:tabs>
        <w:ind w:left="3969" w:hanging="567"/>
      </w:pPr>
      <w:rPr>
        <w:rFonts w:ascii="Symbol" w:hAnsi="Symbol" w:hint="default"/>
        <w:sz w:val="22"/>
      </w:rPr>
    </w:lvl>
    <w:lvl w:ilvl="7">
      <w:start w:val="1"/>
      <w:numFmt w:val="bullet"/>
      <w:lvlText w:val=""/>
      <w:lvlJc w:val="left"/>
      <w:pPr>
        <w:tabs>
          <w:tab w:val="num" w:pos="3969"/>
        </w:tabs>
        <w:ind w:left="3969" w:hanging="567"/>
      </w:pPr>
      <w:rPr>
        <w:rFonts w:ascii="Wingdings" w:hAnsi="Wingdings" w:hint="default"/>
      </w:rPr>
    </w:lvl>
    <w:lvl w:ilvl="8">
      <w:start w:val="1"/>
      <w:numFmt w:val="none"/>
      <w:suff w:val="nothing"/>
      <w:lvlText w:val="%9"/>
      <w:lvlJc w:val="left"/>
      <w:pPr>
        <w:ind w:left="0" w:firstLine="0"/>
      </w:pPr>
      <w:rPr>
        <w:rFonts w:hint="default"/>
      </w:rPr>
    </w:lvl>
  </w:abstractNum>
  <w:abstractNum w:abstractNumId="55">
    <w:nsid w:val="545D4C1E"/>
    <w:multiLevelType w:val="hybridMultilevel"/>
    <w:tmpl w:val="C62C3C02"/>
    <w:lvl w:ilvl="0" w:tplc="94C4ADA8">
      <w:start w:val="1"/>
      <w:numFmt w:val="lowerLetter"/>
      <w:lvlText w:val="(%1)"/>
      <w:lvlJc w:val="left"/>
      <w:pPr>
        <w:ind w:left="1080" w:hanging="360"/>
      </w:pPr>
      <w:rPr>
        <w:rFonts w:ascii="Arial" w:hAnsi="Arial" w:hint="default"/>
        <w:b w:val="0"/>
        <w:i w:val="0"/>
        <w:color w:val="00000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nsid w:val="557F3F59"/>
    <w:multiLevelType w:val="hybridMultilevel"/>
    <w:tmpl w:val="D26AE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nsid w:val="56C32D8D"/>
    <w:multiLevelType w:val="multilevel"/>
    <w:tmpl w:val="68947DEA"/>
    <w:lvl w:ilvl="0">
      <w:start w:val="1"/>
      <w:numFmt w:val="bullet"/>
      <w:lvlText w:val=""/>
      <w:lvlJc w:val="left"/>
      <w:pPr>
        <w:tabs>
          <w:tab w:val="num" w:pos="1440"/>
        </w:tabs>
        <w:ind w:left="1440" w:hanging="720"/>
      </w:pPr>
      <w:rPr>
        <w:rFonts w:ascii="Symbol" w:hAnsi="Symbol" w:hint="default"/>
        <w:b/>
        <w:i w:val="0"/>
        <w:sz w:val="22"/>
        <w:u w:val="none"/>
      </w:rPr>
    </w:lvl>
    <w:lvl w:ilvl="1">
      <w:start w:val="1"/>
      <w:numFmt w:val="decimal"/>
      <w:lvlText w:val="%1.%2"/>
      <w:lvlJc w:val="left"/>
      <w:pPr>
        <w:tabs>
          <w:tab w:val="num" w:pos="1440"/>
        </w:tabs>
        <w:ind w:left="1440" w:hanging="720"/>
      </w:pPr>
      <w:rPr>
        <w:rFonts w:ascii="Arial" w:hAnsi="Arial" w:cs="Arial Bold" w:hint="default"/>
        <w:b w:val="0"/>
        <w:i w:val="0"/>
        <w:color w:val="auto"/>
        <w:sz w:val="22"/>
        <w:u w:val="none"/>
      </w:rPr>
    </w:lvl>
    <w:lvl w:ilvl="2">
      <w:start w:val="1"/>
      <w:numFmt w:val="decimal"/>
      <w:lvlText w:val="%1.%2.%3"/>
      <w:lvlJc w:val="left"/>
      <w:pPr>
        <w:tabs>
          <w:tab w:val="num" w:pos="2575"/>
        </w:tabs>
        <w:ind w:left="2575" w:hanging="720"/>
      </w:pPr>
      <w:rPr>
        <w:rFonts w:ascii="Arial" w:hAnsi="Arial" w:cs="Arial Bold" w:hint="default"/>
        <w:b w:val="0"/>
        <w:i w:val="0"/>
        <w:sz w:val="22"/>
      </w:rPr>
    </w:lvl>
    <w:lvl w:ilvl="3">
      <w:start w:val="1"/>
      <w:numFmt w:val="decimal"/>
      <w:lvlText w:val="%1.%2.%3.%4"/>
      <w:lvlJc w:val="left"/>
      <w:pPr>
        <w:tabs>
          <w:tab w:val="num" w:pos="1440"/>
        </w:tabs>
        <w:ind w:left="1440" w:hanging="720"/>
      </w:pPr>
      <w:rPr>
        <w:rFonts w:hint="default"/>
        <w:b w:val="0"/>
        <w:i w:val="0"/>
        <w:sz w:val="22"/>
      </w:rPr>
    </w:lvl>
    <w:lvl w:ilvl="4">
      <w:start w:val="1"/>
      <w:numFmt w:val="decimal"/>
      <w:lvlText w:val="%1.%2.%3.%4.%5"/>
      <w:lvlJc w:val="left"/>
      <w:pPr>
        <w:tabs>
          <w:tab w:val="num" w:pos="1800"/>
        </w:tabs>
        <w:ind w:left="1800" w:hanging="1080"/>
      </w:pPr>
      <w:rPr>
        <w:rFonts w:hint="default"/>
        <w:b w:val="0"/>
        <w:i w:val="0"/>
        <w:sz w:val="22"/>
      </w:rPr>
    </w:lvl>
    <w:lvl w:ilvl="5">
      <w:start w:val="1"/>
      <w:numFmt w:val="decimal"/>
      <w:lvlText w:val="%1.%2.%3.%4.%5.%6"/>
      <w:lvlJc w:val="left"/>
      <w:pPr>
        <w:tabs>
          <w:tab w:val="num" w:pos="1800"/>
        </w:tabs>
        <w:ind w:left="1800" w:hanging="1080"/>
      </w:pPr>
      <w:rPr>
        <w:rFonts w:hint="default"/>
        <w:b w:val="0"/>
        <w:i w:val="0"/>
        <w:caps w:val="0"/>
        <w:strike w:val="0"/>
        <w:dstrike w:val="0"/>
        <w:vanish w:val="0"/>
        <w:sz w:val="22"/>
        <w:vertAlign w:val="baseline"/>
      </w:rPr>
    </w:lvl>
    <w:lvl w:ilvl="6">
      <w:start w:val="1"/>
      <w:numFmt w:val="decimal"/>
      <w:lvlText w:val="%1.%2.%3.%4.%5.%6.%7"/>
      <w:lvlJc w:val="left"/>
      <w:pPr>
        <w:tabs>
          <w:tab w:val="num" w:pos="2160"/>
        </w:tabs>
        <w:ind w:left="2160" w:hanging="1440"/>
      </w:pPr>
      <w:rPr>
        <w:rFonts w:hint="default"/>
        <w:b w:val="0"/>
        <w:i w:val="0"/>
        <w:caps w:val="0"/>
        <w:strike w:val="0"/>
        <w:dstrike w:val="0"/>
        <w:vanish w:val="0"/>
        <w:sz w:val="22"/>
        <w:vertAlign w:val="baseline"/>
      </w:rPr>
    </w:lvl>
    <w:lvl w:ilvl="7">
      <w:start w:val="1"/>
      <w:numFmt w:val="decimal"/>
      <w:lvlText w:val="%1.%2.%3.%4.%5.%6.%7.%8"/>
      <w:lvlJc w:val="left"/>
      <w:pPr>
        <w:tabs>
          <w:tab w:val="num" w:pos="2160"/>
        </w:tabs>
        <w:ind w:left="2160" w:hanging="1440"/>
      </w:pPr>
      <w:rPr>
        <w:rFonts w:hint="default"/>
        <w:b w:val="0"/>
        <w:i w:val="0"/>
        <w:sz w:val="22"/>
      </w:rPr>
    </w:lvl>
    <w:lvl w:ilvl="8">
      <w:start w:val="1"/>
      <w:numFmt w:val="decimal"/>
      <w:lvlText w:val="%1.%2.%3.%4.%5.%6.%7.%8.%9"/>
      <w:lvlJc w:val="left"/>
      <w:pPr>
        <w:tabs>
          <w:tab w:val="num" w:pos="2520"/>
        </w:tabs>
        <w:ind w:left="2520" w:hanging="1800"/>
      </w:pPr>
      <w:rPr>
        <w:rFonts w:hint="default"/>
        <w:b w:val="0"/>
        <w:i w:val="0"/>
        <w:sz w:val="22"/>
      </w:rPr>
    </w:lvl>
  </w:abstractNum>
  <w:abstractNum w:abstractNumId="58">
    <w:nsid w:val="57F0494C"/>
    <w:multiLevelType w:val="hybridMultilevel"/>
    <w:tmpl w:val="356E0FEC"/>
    <w:lvl w:ilvl="0" w:tplc="DD9A05AE">
      <w:start w:val="1"/>
      <w:numFmt w:val="lowerLetter"/>
      <w:lvlText w:val="(%1)"/>
      <w:lvlJc w:val="left"/>
      <w:pPr>
        <w:ind w:left="2138" w:hanging="360"/>
      </w:pPr>
      <w:rPr>
        <w:rFonts w:ascii="Arial" w:hAnsi="Arial" w:hint="default"/>
        <w:b w:val="0"/>
        <w:i w:val="0"/>
        <w:color w:val="000000"/>
        <w:sz w:val="22"/>
        <w:szCs w:val="22"/>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9">
    <w:nsid w:val="628D0DA8"/>
    <w:multiLevelType w:val="hybridMultilevel"/>
    <w:tmpl w:val="4E324CB0"/>
    <w:lvl w:ilvl="0" w:tplc="94C4ADA8">
      <w:start w:val="1"/>
      <w:numFmt w:val="lowerLetter"/>
      <w:lvlText w:val="(%1)"/>
      <w:lvlJc w:val="left"/>
      <w:pPr>
        <w:ind w:left="1080" w:hanging="360"/>
      </w:pPr>
      <w:rPr>
        <w:rFonts w:ascii="Arial" w:hAnsi="Arial" w:hint="default"/>
        <w:b w:val="0"/>
        <w:i w:val="0"/>
        <w:color w:val="00000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nsid w:val="630E5D1B"/>
    <w:multiLevelType w:val="multilevel"/>
    <w:tmpl w:val="5A8869F0"/>
    <w:lvl w:ilvl="0">
      <w:start w:val="1"/>
      <w:numFmt w:val="decimal"/>
      <w:pStyle w:val="N1"/>
      <w:suff w:val="nothing"/>
      <w:lvlText w:val="%1."/>
      <w:lvlJc w:val="left"/>
      <w:pPr>
        <w:ind w:left="397" w:firstLine="170"/>
      </w:pPr>
      <w:rPr>
        <w:b/>
        <w:i w:val="0"/>
      </w:rPr>
    </w:lvl>
    <w:lvl w:ilvl="1">
      <w:start w:val="1"/>
      <w:numFmt w:val="decimal"/>
      <w:pStyle w:val="N2"/>
      <w:suff w:val="space"/>
      <w:lvlText w:val="(%2)"/>
      <w:lvlJc w:val="left"/>
      <w:pPr>
        <w:ind w:left="407" w:firstLine="170"/>
      </w:pPr>
      <w:rPr>
        <w:b w:val="0"/>
        <w:i w:val="0"/>
      </w:rPr>
    </w:lvl>
    <w:lvl w:ilvl="2">
      <w:start w:val="1"/>
      <w:numFmt w:val="lowerLetter"/>
      <w:pStyle w:val="N3"/>
      <w:lvlText w:val="(%3)"/>
      <w:lvlJc w:val="left"/>
      <w:pPr>
        <w:tabs>
          <w:tab w:val="num" w:pos="1514"/>
        </w:tabs>
        <w:ind w:left="1514" w:hanging="397"/>
      </w:pPr>
    </w:lvl>
    <w:lvl w:ilvl="3">
      <w:start w:val="1"/>
      <w:numFmt w:val="lowerRoman"/>
      <w:pStyle w:val="N4"/>
      <w:lvlText w:val="(%4)"/>
      <w:lvlJc w:val="right"/>
      <w:pPr>
        <w:tabs>
          <w:tab w:val="num" w:pos="1531"/>
        </w:tabs>
        <w:ind w:left="1531" w:hanging="113"/>
      </w:pPr>
    </w:lvl>
    <w:lvl w:ilvl="4">
      <w:start w:val="27"/>
      <w:numFmt w:val="lowerLetter"/>
      <w:pStyle w:val="N5"/>
      <w:lvlText w:val="(%5)"/>
      <w:lvlJc w:val="left"/>
      <w:pPr>
        <w:tabs>
          <w:tab w:val="num" w:pos="2098"/>
        </w:tabs>
        <w:ind w:left="2098" w:hanging="567"/>
      </w:pPr>
    </w:lvl>
    <w:lvl w:ilvl="5">
      <w:start w:val="1"/>
      <w:numFmt w:val="lowerLetter"/>
      <w:lvlText w:val="(%6)"/>
      <w:lvlJc w:val="left"/>
      <w:pPr>
        <w:tabs>
          <w:tab w:val="num" w:pos="1117"/>
        </w:tabs>
        <w:ind w:left="1117" w:hanging="720"/>
      </w:pPr>
    </w:lvl>
    <w:lvl w:ilvl="6">
      <w:start w:val="1"/>
      <w:numFmt w:val="lowerRoman"/>
      <w:lvlText w:val="(%7)"/>
      <w:lvlJc w:val="left"/>
      <w:pPr>
        <w:tabs>
          <w:tab w:val="num" w:pos="1837"/>
        </w:tabs>
        <w:ind w:left="1837" w:hanging="720"/>
      </w:pPr>
    </w:lvl>
    <w:lvl w:ilvl="7">
      <w:start w:val="1"/>
      <w:numFmt w:val="lowerLetter"/>
      <w:lvlText w:val="(%8)"/>
      <w:lvlJc w:val="left"/>
      <w:pPr>
        <w:tabs>
          <w:tab w:val="num" w:pos="2557"/>
        </w:tabs>
        <w:ind w:left="2557" w:hanging="720"/>
      </w:pPr>
    </w:lvl>
    <w:lvl w:ilvl="8">
      <w:start w:val="1"/>
      <w:numFmt w:val="lowerRoman"/>
      <w:lvlText w:val="(%9)"/>
      <w:lvlJc w:val="left"/>
      <w:pPr>
        <w:tabs>
          <w:tab w:val="num" w:pos="3277"/>
        </w:tabs>
        <w:ind w:left="3277" w:hanging="720"/>
      </w:pPr>
    </w:lvl>
  </w:abstractNum>
  <w:abstractNum w:abstractNumId="61">
    <w:nsid w:val="64067E5B"/>
    <w:multiLevelType w:val="hybridMultilevel"/>
    <w:tmpl w:val="173A49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nsid w:val="65F66B0E"/>
    <w:multiLevelType w:val="hybridMultilevel"/>
    <w:tmpl w:val="9ED86F06"/>
    <w:lvl w:ilvl="0" w:tplc="0D2A5C00">
      <w:start w:val="1"/>
      <w:numFmt w:val="lowerLetter"/>
      <w:lvlText w:val="(%1)"/>
      <w:lvlJc w:val="left"/>
      <w:pPr>
        <w:tabs>
          <w:tab w:val="num" w:pos="720"/>
        </w:tabs>
        <w:ind w:left="720" w:hanging="720"/>
      </w:pPr>
      <w:rPr>
        <w:rFonts w:hint="default"/>
        <w:b w:val="0"/>
      </w:rPr>
    </w:lvl>
    <w:lvl w:ilvl="1" w:tplc="DD9A05AE">
      <w:start w:val="1"/>
      <w:numFmt w:val="lowerLetter"/>
      <w:lvlText w:val="(%2)"/>
      <w:lvlJc w:val="left"/>
      <w:pPr>
        <w:ind w:left="1440" w:hanging="360"/>
      </w:pPr>
      <w:rPr>
        <w:rFonts w:ascii="Arial" w:hAnsi="Arial" w:hint="default"/>
        <w:b w:val="0"/>
        <w:i w:val="0"/>
        <w:color w:val="000000"/>
        <w:sz w:val="22"/>
        <w:szCs w:val="22"/>
      </w:rPr>
    </w:lvl>
    <w:lvl w:ilvl="2" w:tplc="A1EEAC9E">
      <w:start w:val="1"/>
      <w:numFmt w:val="lowerRoman"/>
      <w:lvlText w:val="(%3)"/>
      <w:lvlJc w:val="left"/>
      <w:pPr>
        <w:ind w:left="2160" w:hanging="180"/>
      </w:pPr>
      <w:rPr>
        <w:rFonts w:ascii="Arial" w:eastAsia="Times New Roman" w:hAnsi="Arial" w:cs="Arial Bold"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661B546A"/>
    <w:multiLevelType w:val="hybridMultilevel"/>
    <w:tmpl w:val="6B8410C6"/>
    <w:lvl w:ilvl="0" w:tplc="9814DDCE">
      <w:start w:val="1"/>
      <w:numFmt w:val="upperLetter"/>
      <w:pStyle w:val="Background1"/>
      <w:lvlText w:val="%1."/>
      <w:lvlJc w:val="left"/>
      <w:pPr>
        <w:ind w:left="720" w:hanging="360"/>
      </w:pPr>
    </w:lvl>
    <w:lvl w:ilvl="1" w:tplc="B7DCE792" w:tentative="1">
      <w:start w:val="1"/>
      <w:numFmt w:val="lowerLetter"/>
      <w:lvlText w:val="%2."/>
      <w:lvlJc w:val="left"/>
      <w:pPr>
        <w:ind w:left="1440" w:hanging="360"/>
      </w:pPr>
    </w:lvl>
    <w:lvl w:ilvl="2" w:tplc="6B9A496A" w:tentative="1">
      <w:start w:val="1"/>
      <w:numFmt w:val="lowerRoman"/>
      <w:lvlText w:val="%3."/>
      <w:lvlJc w:val="right"/>
      <w:pPr>
        <w:ind w:left="2160" w:hanging="180"/>
      </w:pPr>
    </w:lvl>
    <w:lvl w:ilvl="3" w:tplc="DAE4143E" w:tentative="1">
      <w:start w:val="1"/>
      <w:numFmt w:val="decimal"/>
      <w:lvlText w:val="%4."/>
      <w:lvlJc w:val="left"/>
      <w:pPr>
        <w:ind w:left="2880" w:hanging="360"/>
      </w:pPr>
    </w:lvl>
    <w:lvl w:ilvl="4" w:tplc="077EC432" w:tentative="1">
      <w:start w:val="1"/>
      <w:numFmt w:val="lowerLetter"/>
      <w:lvlText w:val="%5."/>
      <w:lvlJc w:val="left"/>
      <w:pPr>
        <w:ind w:left="3600" w:hanging="360"/>
      </w:pPr>
    </w:lvl>
    <w:lvl w:ilvl="5" w:tplc="60A875BA" w:tentative="1">
      <w:start w:val="1"/>
      <w:numFmt w:val="lowerRoman"/>
      <w:lvlText w:val="%6."/>
      <w:lvlJc w:val="right"/>
      <w:pPr>
        <w:ind w:left="4320" w:hanging="180"/>
      </w:pPr>
    </w:lvl>
    <w:lvl w:ilvl="6" w:tplc="EDE27868" w:tentative="1">
      <w:start w:val="1"/>
      <w:numFmt w:val="decimal"/>
      <w:lvlText w:val="%7."/>
      <w:lvlJc w:val="left"/>
      <w:pPr>
        <w:ind w:left="5040" w:hanging="360"/>
      </w:pPr>
    </w:lvl>
    <w:lvl w:ilvl="7" w:tplc="94A02ABA" w:tentative="1">
      <w:start w:val="1"/>
      <w:numFmt w:val="lowerLetter"/>
      <w:lvlText w:val="%8."/>
      <w:lvlJc w:val="left"/>
      <w:pPr>
        <w:ind w:left="5760" w:hanging="360"/>
      </w:pPr>
    </w:lvl>
    <w:lvl w:ilvl="8" w:tplc="89B0C040" w:tentative="1">
      <w:start w:val="1"/>
      <w:numFmt w:val="lowerRoman"/>
      <w:lvlText w:val="%9."/>
      <w:lvlJc w:val="right"/>
      <w:pPr>
        <w:ind w:left="6480" w:hanging="180"/>
      </w:pPr>
    </w:lvl>
  </w:abstractNum>
  <w:abstractNum w:abstractNumId="64">
    <w:nsid w:val="68AF4F77"/>
    <w:multiLevelType w:val="hybridMultilevel"/>
    <w:tmpl w:val="88EC25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6B4D2944"/>
    <w:multiLevelType w:val="multilevel"/>
    <w:tmpl w:val="441C6AEC"/>
    <w:lvl w:ilvl="0">
      <w:start w:val="1"/>
      <w:numFmt w:val="lowerRoman"/>
      <w:pStyle w:val="ListRoman"/>
      <w:lvlText w:val="(%1)"/>
      <w:lvlJc w:val="right"/>
      <w:pPr>
        <w:tabs>
          <w:tab w:val="num" w:pos="1135"/>
        </w:tabs>
        <w:ind w:left="1135" w:hanging="284"/>
      </w:pPr>
      <w:rPr>
        <w:rFonts w:ascii="Times" w:hAnsi="Times" w:hint="default"/>
        <w:b w:val="0"/>
        <w:i w:val="0"/>
        <w:sz w:val="22"/>
      </w:rPr>
    </w:lvl>
    <w:lvl w:ilvl="1">
      <w:start w:val="1"/>
      <w:numFmt w:val="lowerLetter"/>
      <w:lvlText w:val="(%2)"/>
      <w:lvlJc w:val="left"/>
      <w:pPr>
        <w:tabs>
          <w:tab w:val="num" w:pos="1701"/>
        </w:tabs>
        <w:ind w:left="1701" w:hanging="566"/>
      </w:pPr>
      <w:rPr>
        <w:rFonts w:ascii="Times" w:hAnsi="Times" w:hint="default"/>
        <w:b w:val="0"/>
        <w:i w:val="0"/>
        <w:sz w:val="22"/>
      </w:rPr>
    </w:lvl>
    <w:lvl w:ilvl="2">
      <w:start w:val="1"/>
      <w:numFmt w:val="decimal"/>
      <w:lvlText w:val="(%3)"/>
      <w:lvlJc w:val="left"/>
      <w:pPr>
        <w:tabs>
          <w:tab w:val="num" w:pos="2268"/>
        </w:tabs>
        <w:ind w:left="2268" w:hanging="567"/>
      </w:pPr>
      <w:rPr>
        <w:rFonts w:ascii="Times" w:hAnsi="Times" w:hint="default"/>
        <w:b w:val="0"/>
        <w:i w:val="0"/>
        <w:sz w:val="20"/>
      </w:rPr>
    </w:lvl>
    <w:lvl w:ilvl="3">
      <w:start w:val="1"/>
      <w:numFmt w:val="upperLetter"/>
      <w:lvlText w:val="(%4)"/>
      <w:lvlJc w:val="left"/>
      <w:pPr>
        <w:tabs>
          <w:tab w:val="num" w:pos="2835"/>
        </w:tabs>
        <w:ind w:left="2835" w:hanging="567"/>
      </w:pPr>
      <w:rPr>
        <w:rFonts w:ascii="Times" w:hAnsi="Times" w:hint="default"/>
        <w:b w:val="0"/>
        <w:i w:val="0"/>
        <w:sz w:val="20"/>
      </w:rPr>
    </w:lvl>
    <w:lvl w:ilvl="4">
      <w:start w:val="27"/>
      <w:numFmt w:val="lowerLetter"/>
      <w:lvlText w:val="(%5)"/>
      <w:lvlJc w:val="left"/>
      <w:pPr>
        <w:tabs>
          <w:tab w:val="num" w:pos="3402"/>
        </w:tabs>
        <w:ind w:left="3402" w:hanging="567"/>
      </w:pPr>
      <w:rPr>
        <w:rFonts w:ascii="Times" w:hAnsi="Times" w:hint="default"/>
        <w:b w:val="0"/>
        <w:i w:val="0"/>
        <w:sz w:val="22"/>
      </w:rPr>
    </w:lvl>
    <w:lvl w:ilvl="5">
      <w:start w:val="1"/>
      <w:numFmt w:val="bullet"/>
      <w:lvlText w:val="▪"/>
      <w:lvlJc w:val="left"/>
      <w:pPr>
        <w:tabs>
          <w:tab w:val="num" w:pos="3969"/>
        </w:tabs>
        <w:ind w:left="3969" w:hanging="567"/>
      </w:pPr>
      <w:rPr>
        <w:rFonts w:hint="default"/>
        <w:b w:val="0"/>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474"/>
        </w:tabs>
        <w:ind w:left="114" w:firstLine="0"/>
      </w:pPr>
      <w:rPr>
        <w:rFonts w:ascii="Times New Roman" w:hAnsi="Times New Roman" w:hint="default"/>
        <w:b w:val="0"/>
        <w:i w:val="0"/>
        <w:sz w:val="22"/>
      </w:rPr>
    </w:lvl>
    <w:lvl w:ilvl="7">
      <w:start w:val="1"/>
      <w:numFmt w:val="none"/>
      <w:lvlText w:val=""/>
      <w:lvlJc w:val="right"/>
      <w:pPr>
        <w:tabs>
          <w:tab w:val="num" w:pos="360"/>
        </w:tabs>
        <w:ind w:left="0" w:firstLine="0"/>
      </w:pPr>
      <w:rPr>
        <w:rFonts w:ascii="Times New Roman" w:hAnsi="Times New Roman" w:hint="default"/>
        <w:b w:val="0"/>
        <w:i w:val="0"/>
        <w:sz w:val="22"/>
      </w:rPr>
    </w:lvl>
    <w:lvl w:ilvl="8">
      <w:start w:val="1"/>
      <w:numFmt w:val="none"/>
      <w:lvlText w:val=""/>
      <w:lvlJc w:val="left"/>
      <w:pPr>
        <w:tabs>
          <w:tab w:val="num" w:pos="360"/>
        </w:tabs>
        <w:ind w:left="0" w:firstLine="0"/>
      </w:pPr>
      <w:rPr>
        <w:rFonts w:ascii="Times New Roman" w:hAnsi="Times New Roman" w:hint="default"/>
        <w:b w:val="0"/>
        <w:i w:val="0"/>
        <w:caps w:val="0"/>
        <w:sz w:val="22"/>
      </w:rPr>
    </w:lvl>
  </w:abstractNum>
  <w:abstractNum w:abstractNumId="66">
    <w:nsid w:val="6B5E4B43"/>
    <w:multiLevelType w:val="multilevel"/>
    <w:tmpl w:val="6E6811D0"/>
    <w:lvl w:ilvl="0">
      <w:start w:val="1"/>
      <w:numFmt w:val="decimal"/>
      <w:lvlRestart w:val="0"/>
      <w:pStyle w:val="FWBL1"/>
      <w:lvlText w:val="%1."/>
      <w:lvlJc w:val="left"/>
      <w:pPr>
        <w:tabs>
          <w:tab w:val="num" w:pos="720"/>
        </w:tabs>
        <w:ind w:left="0" w:firstLine="0"/>
      </w:pPr>
      <w:rPr>
        <w:rFonts w:ascii="Arial" w:hAnsi="Arial" w:cs="Symbol" w:hint="default"/>
        <w:b w:val="0"/>
        <w:i w:val="0"/>
        <w:caps w:val="0"/>
        <w:color w:val="auto"/>
        <w:sz w:val="22"/>
        <w:szCs w:val="22"/>
        <w:u w:val="none"/>
      </w:rPr>
    </w:lvl>
    <w:lvl w:ilvl="1">
      <w:start w:val="1"/>
      <w:numFmt w:val="decimal"/>
      <w:pStyle w:val="FWBL2"/>
      <w:lvlText w:val="3.%2"/>
      <w:lvlJc w:val="left"/>
      <w:pPr>
        <w:tabs>
          <w:tab w:val="num" w:pos="720"/>
        </w:tabs>
        <w:ind w:left="0" w:firstLine="0"/>
      </w:pPr>
      <w:rPr>
        <w:rFonts w:ascii="Times New Roman" w:hAnsi="Times New Roman" w:hint="default"/>
        <w:b w:val="0"/>
        <w:i w:val="0"/>
        <w:caps w:val="0"/>
        <w:color w:val="auto"/>
        <w:u w:val="none"/>
      </w:rPr>
    </w:lvl>
    <w:lvl w:ilvl="2">
      <w:start w:val="1"/>
      <w:numFmt w:val="lowerLetter"/>
      <w:pStyle w:val="FWBL3"/>
      <w:lvlText w:val="(%3)"/>
      <w:lvlJc w:val="left"/>
      <w:pPr>
        <w:tabs>
          <w:tab w:val="num" w:pos="720"/>
        </w:tabs>
        <w:ind w:left="720" w:hanging="720"/>
      </w:pPr>
      <w:rPr>
        <w:rFonts w:ascii="Arial" w:hAnsi="Arial" w:hint="default"/>
        <w:b w:val="0"/>
        <w:i w:val="0"/>
        <w:caps w:val="0"/>
        <w:color w:val="000000"/>
        <w:sz w:val="22"/>
        <w:szCs w:val="22"/>
        <w:u w:val="none"/>
      </w:rPr>
    </w:lvl>
    <w:lvl w:ilvl="3">
      <w:start w:val="1"/>
      <w:numFmt w:val="lowerRoman"/>
      <w:pStyle w:val="FWBL4"/>
      <w:lvlText w:val="(%4)"/>
      <w:lvlJc w:val="right"/>
      <w:pPr>
        <w:tabs>
          <w:tab w:val="num" w:pos="1440"/>
        </w:tabs>
        <w:ind w:left="1440" w:hanging="216"/>
      </w:pPr>
      <w:rPr>
        <w:rFonts w:ascii="Arial" w:hAnsi="Arial" w:cs="Symbol"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67">
    <w:nsid w:val="6EF44700"/>
    <w:multiLevelType w:val="singleLevel"/>
    <w:tmpl w:val="19AE944E"/>
    <w:lvl w:ilvl="0">
      <w:start w:val="1"/>
      <w:numFmt w:val="upperLetter"/>
      <w:pStyle w:val="Schedule9plus"/>
      <w:lvlText w:val="(%1)"/>
      <w:lvlJc w:val="left"/>
      <w:pPr>
        <w:tabs>
          <w:tab w:val="num" w:pos="2268"/>
        </w:tabs>
        <w:ind w:left="2268" w:hanging="567"/>
      </w:pPr>
      <w:rPr>
        <w:rFonts w:hint="default"/>
        <w:sz w:val="21"/>
      </w:rPr>
    </w:lvl>
  </w:abstractNum>
  <w:abstractNum w:abstractNumId="68">
    <w:nsid w:val="6EF91679"/>
    <w:multiLevelType w:val="hybridMultilevel"/>
    <w:tmpl w:val="BF188DC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3D80982"/>
    <w:multiLevelType w:val="multilevel"/>
    <w:tmpl w:val="89B45172"/>
    <w:lvl w:ilvl="0">
      <w:start w:val="62"/>
      <w:numFmt w:val="decimal"/>
      <w:pStyle w:val="StyleHeading1Arial11ptLeftBefore12ptLinespacing"/>
      <w:lvlText w:val="%1"/>
      <w:lvlJc w:val="left"/>
      <w:pPr>
        <w:tabs>
          <w:tab w:val="num" w:pos="540"/>
        </w:tabs>
        <w:ind w:left="54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74326154"/>
    <w:multiLevelType w:val="hybridMultilevel"/>
    <w:tmpl w:val="C5D886C0"/>
    <w:lvl w:ilvl="0" w:tplc="2724F07A">
      <w:start w:val="1"/>
      <w:numFmt w:val="bullet"/>
      <w:pStyle w:val="BulletMOI"/>
      <w:lvlText w:val="o"/>
      <w:lvlJc w:val="left"/>
      <w:pPr>
        <w:ind w:left="1080" w:hanging="360"/>
      </w:pPr>
      <w:rPr>
        <w:rFonts w:ascii="Courier New" w:hAnsi="Courier New" w:cs="Times New Roman" w:hint="default"/>
      </w:rPr>
    </w:lvl>
    <w:lvl w:ilvl="1" w:tplc="1BD645DC">
      <w:start w:val="1"/>
      <w:numFmt w:val="bullet"/>
      <w:lvlText w:val="o"/>
      <w:lvlJc w:val="left"/>
      <w:pPr>
        <w:tabs>
          <w:tab w:val="num" w:pos="918"/>
        </w:tabs>
        <w:ind w:left="918" w:hanging="360"/>
      </w:pPr>
      <w:rPr>
        <w:rFonts w:ascii="Courier New" w:hAnsi="Courier New" w:cs="Times New Roman" w:hint="default"/>
      </w:rPr>
    </w:lvl>
    <w:lvl w:ilvl="2" w:tplc="6E4E29E0">
      <w:start w:val="1"/>
      <w:numFmt w:val="bullet"/>
      <w:lvlText w:val=""/>
      <w:lvlJc w:val="left"/>
      <w:pPr>
        <w:tabs>
          <w:tab w:val="num" w:pos="1638"/>
        </w:tabs>
        <w:ind w:left="1638" w:hanging="360"/>
      </w:pPr>
      <w:rPr>
        <w:rFonts w:ascii="Wingdings" w:hAnsi="Wingdings" w:hint="default"/>
      </w:rPr>
    </w:lvl>
    <w:lvl w:ilvl="3" w:tplc="C15A35A6">
      <w:start w:val="1"/>
      <w:numFmt w:val="bullet"/>
      <w:lvlText w:val=""/>
      <w:lvlJc w:val="left"/>
      <w:pPr>
        <w:tabs>
          <w:tab w:val="num" w:pos="2358"/>
        </w:tabs>
        <w:ind w:left="2358" w:hanging="360"/>
      </w:pPr>
      <w:rPr>
        <w:rFonts w:ascii="Symbol" w:hAnsi="Symbol" w:hint="default"/>
      </w:rPr>
    </w:lvl>
    <w:lvl w:ilvl="4" w:tplc="7144D22C">
      <w:start w:val="1"/>
      <w:numFmt w:val="bullet"/>
      <w:lvlText w:val="o"/>
      <w:lvlJc w:val="left"/>
      <w:pPr>
        <w:tabs>
          <w:tab w:val="num" w:pos="3078"/>
        </w:tabs>
        <w:ind w:left="3078" w:hanging="360"/>
      </w:pPr>
      <w:rPr>
        <w:rFonts w:ascii="Courier New" w:hAnsi="Courier New" w:cs="Times New Roman" w:hint="default"/>
      </w:rPr>
    </w:lvl>
    <w:lvl w:ilvl="5" w:tplc="6A34E070">
      <w:start w:val="1"/>
      <w:numFmt w:val="bullet"/>
      <w:lvlText w:val=""/>
      <w:lvlJc w:val="left"/>
      <w:pPr>
        <w:tabs>
          <w:tab w:val="num" w:pos="3798"/>
        </w:tabs>
        <w:ind w:left="3798" w:hanging="360"/>
      </w:pPr>
      <w:rPr>
        <w:rFonts w:ascii="Wingdings" w:hAnsi="Wingdings" w:hint="default"/>
      </w:rPr>
    </w:lvl>
    <w:lvl w:ilvl="6" w:tplc="A7969C6E">
      <w:start w:val="1"/>
      <w:numFmt w:val="bullet"/>
      <w:lvlText w:val=""/>
      <w:lvlJc w:val="left"/>
      <w:pPr>
        <w:tabs>
          <w:tab w:val="num" w:pos="4518"/>
        </w:tabs>
        <w:ind w:left="4518" w:hanging="360"/>
      </w:pPr>
      <w:rPr>
        <w:rFonts w:ascii="Symbol" w:hAnsi="Symbol" w:hint="default"/>
      </w:rPr>
    </w:lvl>
    <w:lvl w:ilvl="7" w:tplc="CDB893B6">
      <w:start w:val="1"/>
      <w:numFmt w:val="bullet"/>
      <w:lvlText w:val="o"/>
      <w:lvlJc w:val="left"/>
      <w:pPr>
        <w:tabs>
          <w:tab w:val="num" w:pos="5238"/>
        </w:tabs>
        <w:ind w:left="5238" w:hanging="360"/>
      </w:pPr>
      <w:rPr>
        <w:rFonts w:ascii="Courier New" w:hAnsi="Courier New" w:cs="Times New Roman" w:hint="default"/>
      </w:rPr>
    </w:lvl>
    <w:lvl w:ilvl="8" w:tplc="54407BC8">
      <w:start w:val="1"/>
      <w:numFmt w:val="bullet"/>
      <w:lvlText w:val=""/>
      <w:lvlJc w:val="left"/>
      <w:pPr>
        <w:tabs>
          <w:tab w:val="num" w:pos="5958"/>
        </w:tabs>
        <w:ind w:left="5958" w:hanging="360"/>
      </w:pPr>
      <w:rPr>
        <w:rFonts w:ascii="Wingdings" w:hAnsi="Wingdings" w:hint="default"/>
      </w:rPr>
    </w:lvl>
  </w:abstractNum>
  <w:abstractNum w:abstractNumId="72">
    <w:nsid w:val="74CC0914"/>
    <w:multiLevelType w:val="hybridMultilevel"/>
    <w:tmpl w:val="A3B4E352"/>
    <w:lvl w:ilvl="0" w:tplc="94C4ADA8">
      <w:start w:val="1"/>
      <w:numFmt w:val="lowerLetter"/>
      <w:lvlText w:val="(%1)"/>
      <w:lvlJc w:val="left"/>
      <w:pPr>
        <w:ind w:left="1800" w:hanging="360"/>
      </w:pPr>
      <w:rPr>
        <w:rFonts w:ascii="Arial" w:hAnsi="Arial" w:hint="default"/>
        <w:b w:val="0"/>
        <w:i w:val="0"/>
        <w:color w:val="000000"/>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3">
    <w:nsid w:val="74ED6E65"/>
    <w:multiLevelType w:val="hybridMultilevel"/>
    <w:tmpl w:val="E41221A0"/>
    <w:lvl w:ilvl="0" w:tplc="DD9A05AE">
      <w:start w:val="1"/>
      <w:numFmt w:val="lowerLetter"/>
      <w:lvlText w:val="(%1)"/>
      <w:lvlJc w:val="left"/>
      <w:pPr>
        <w:ind w:left="1429" w:hanging="360"/>
      </w:pPr>
      <w:rPr>
        <w:rFonts w:ascii="Arial" w:hAnsi="Arial" w:hint="default"/>
        <w:b w:val="0"/>
        <w:i w:val="0"/>
        <w:color w:val="000000"/>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4">
    <w:nsid w:val="75434F2E"/>
    <w:multiLevelType w:val="hybridMultilevel"/>
    <w:tmpl w:val="C3843A70"/>
    <w:lvl w:ilvl="0" w:tplc="E6FC13E0">
      <w:start w:val="1"/>
      <w:numFmt w:val="lowerLetter"/>
      <w:lvlText w:val="(%1)"/>
      <w:lvlJc w:val="left"/>
      <w:pPr>
        <w:ind w:left="1069" w:hanging="360"/>
      </w:pPr>
      <w:rPr>
        <w:rFonts w:ascii="Arial" w:hAnsi="Arial" w:hint="default"/>
        <w:b w:val="0"/>
        <w:i w:val="0"/>
        <w:color w:val="000000"/>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5">
    <w:nsid w:val="761A1320"/>
    <w:multiLevelType w:val="hybridMultilevel"/>
    <w:tmpl w:val="BEC8A662"/>
    <w:lvl w:ilvl="0" w:tplc="DD9A05AE">
      <w:start w:val="1"/>
      <w:numFmt w:val="lowerLetter"/>
      <w:lvlText w:val="(%1)"/>
      <w:lvlJc w:val="left"/>
      <w:pPr>
        <w:ind w:left="720" w:hanging="360"/>
      </w:pPr>
      <w:rPr>
        <w:rFonts w:ascii="Arial" w:hAnsi="Arial" w:hint="default"/>
        <w:b w:val="0"/>
        <w:i w:val="0"/>
        <w:color w:val="000000"/>
        <w:sz w:val="22"/>
        <w:szCs w:val="22"/>
      </w:rPr>
    </w:lvl>
    <w:lvl w:ilvl="1" w:tplc="B7DCE792" w:tentative="1">
      <w:start w:val="1"/>
      <w:numFmt w:val="lowerLetter"/>
      <w:lvlText w:val="%2."/>
      <w:lvlJc w:val="left"/>
      <w:pPr>
        <w:ind w:left="1440" w:hanging="360"/>
      </w:pPr>
    </w:lvl>
    <w:lvl w:ilvl="2" w:tplc="6B9A496A" w:tentative="1">
      <w:start w:val="1"/>
      <w:numFmt w:val="lowerRoman"/>
      <w:lvlText w:val="%3."/>
      <w:lvlJc w:val="right"/>
      <w:pPr>
        <w:ind w:left="2160" w:hanging="180"/>
      </w:pPr>
    </w:lvl>
    <w:lvl w:ilvl="3" w:tplc="DAE4143E" w:tentative="1">
      <w:start w:val="1"/>
      <w:numFmt w:val="decimal"/>
      <w:lvlText w:val="%4."/>
      <w:lvlJc w:val="left"/>
      <w:pPr>
        <w:ind w:left="2880" w:hanging="360"/>
      </w:pPr>
    </w:lvl>
    <w:lvl w:ilvl="4" w:tplc="077EC432" w:tentative="1">
      <w:start w:val="1"/>
      <w:numFmt w:val="lowerLetter"/>
      <w:lvlText w:val="%5."/>
      <w:lvlJc w:val="left"/>
      <w:pPr>
        <w:ind w:left="3600" w:hanging="360"/>
      </w:pPr>
    </w:lvl>
    <w:lvl w:ilvl="5" w:tplc="60A875BA" w:tentative="1">
      <w:start w:val="1"/>
      <w:numFmt w:val="lowerRoman"/>
      <w:lvlText w:val="%6."/>
      <w:lvlJc w:val="right"/>
      <w:pPr>
        <w:ind w:left="4320" w:hanging="180"/>
      </w:pPr>
    </w:lvl>
    <w:lvl w:ilvl="6" w:tplc="EDE27868" w:tentative="1">
      <w:start w:val="1"/>
      <w:numFmt w:val="decimal"/>
      <w:lvlText w:val="%7."/>
      <w:lvlJc w:val="left"/>
      <w:pPr>
        <w:ind w:left="5040" w:hanging="360"/>
      </w:pPr>
    </w:lvl>
    <w:lvl w:ilvl="7" w:tplc="94A02ABA" w:tentative="1">
      <w:start w:val="1"/>
      <w:numFmt w:val="lowerLetter"/>
      <w:lvlText w:val="%8."/>
      <w:lvlJc w:val="left"/>
      <w:pPr>
        <w:ind w:left="5760" w:hanging="360"/>
      </w:pPr>
    </w:lvl>
    <w:lvl w:ilvl="8" w:tplc="89B0C040" w:tentative="1">
      <w:start w:val="1"/>
      <w:numFmt w:val="lowerRoman"/>
      <w:lvlText w:val="%9."/>
      <w:lvlJc w:val="right"/>
      <w:pPr>
        <w:ind w:left="6480" w:hanging="180"/>
      </w:pPr>
    </w:lvl>
  </w:abstractNum>
  <w:abstractNum w:abstractNumId="76">
    <w:nsid w:val="771777AD"/>
    <w:multiLevelType w:val="multilevel"/>
    <w:tmpl w:val="CCE2967C"/>
    <w:lvl w:ilvl="0">
      <w:start w:val="1"/>
      <w:numFmt w:val="decimal"/>
      <w:pStyle w:val="1Parties"/>
      <w:lvlText w:val="(%1)"/>
      <w:lvlJc w:val="left"/>
      <w:pPr>
        <w:tabs>
          <w:tab w:val="num" w:pos="720"/>
        </w:tabs>
        <w:ind w:left="720" w:hanging="720"/>
      </w:pPr>
      <w:rPr>
        <w:rFonts w:ascii="Arial Bold" w:hAnsi="Arial Bold" w:hint="default"/>
        <w:b/>
        <w:i w:val="0"/>
        <w:sz w:val="20"/>
      </w:rPr>
    </w:lvl>
    <w:lvl w:ilvl="1">
      <w:start w:val="1"/>
      <w:numFmt w:val="lowerLetter"/>
      <w:pStyle w:val="Scha"/>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77512F4D"/>
    <w:multiLevelType w:val="hybridMultilevel"/>
    <w:tmpl w:val="C3DC50D6"/>
    <w:lvl w:ilvl="0" w:tplc="94C4ADA8">
      <w:start w:val="1"/>
      <w:numFmt w:val="lowerLetter"/>
      <w:lvlText w:val="(%1)"/>
      <w:lvlJc w:val="left"/>
      <w:pPr>
        <w:ind w:left="1080" w:hanging="360"/>
      </w:pPr>
      <w:rPr>
        <w:rFonts w:ascii="Arial" w:hAnsi="Arial" w:hint="default"/>
        <w:b w:val="0"/>
        <w:i w:val="0"/>
        <w:color w:val="00000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nsid w:val="7772324C"/>
    <w:multiLevelType w:val="hybridMultilevel"/>
    <w:tmpl w:val="A30C8084"/>
    <w:lvl w:ilvl="0" w:tplc="0D2A5C0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7AD16D45"/>
    <w:multiLevelType w:val="hybridMultilevel"/>
    <w:tmpl w:val="67C4573E"/>
    <w:lvl w:ilvl="0" w:tplc="08090001">
      <w:start w:val="1"/>
      <w:numFmt w:val="upperLetter"/>
      <w:pStyle w:val="Definition3"/>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80">
    <w:nsid w:val="7B3E4C67"/>
    <w:multiLevelType w:val="multilevel"/>
    <w:tmpl w:val="7934270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color w:val="auto"/>
        <w:sz w:val="22"/>
        <w:szCs w:val="22"/>
      </w:rPr>
    </w:lvl>
    <w:lvl w:ilvl="2">
      <w:start w:val="1"/>
      <w:numFmt w:val="decimal"/>
      <w:isLgl/>
      <w:lvlText w:val="%1.%2.%3."/>
      <w:lvlJc w:val="left"/>
      <w:pPr>
        <w:ind w:left="1287" w:hanging="720"/>
      </w:pPr>
      <w:rPr>
        <w:rFonts w:hint="default"/>
        <w:b w:val="0"/>
        <w:color w:val="auto"/>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1">
    <w:nsid w:val="7C395AE9"/>
    <w:multiLevelType w:val="multilevel"/>
    <w:tmpl w:val="BBCE499C"/>
    <w:lvl w:ilvl="0">
      <w:start w:val="1"/>
      <w:numFmt w:val="lowerLetter"/>
      <w:lvlText w:val="(%1)"/>
      <w:lvlJc w:val="left"/>
      <w:pPr>
        <w:tabs>
          <w:tab w:val="num" w:pos="1571"/>
        </w:tabs>
        <w:ind w:left="1571" w:hanging="851"/>
      </w:pPr>
      <w:rPr>
        <w:rFonts w:ascii="Arial" w:hAnsi="Arial" w:hint="default"/>
        <w:b w:val="0"/>
        <w:i w:val="0"/>
        <w:color w:val="000000"/>
        <w:sz w:val="22"/>
        <w:szCs w:val="22"/>
        <w:u w:val="none"/>
      </w:rPr>
    </w:lvl>
    <w:lvl w:ilvl="1">
      <w:start w:val="1"/>
      <w:numFmt w:val="decimal"/>
      <w:lvlText w:val="%1.%2"/>
      <w:lvlJc w:val="left"/>
      <w:pPr>
        <w:tabs>
          <w:tab w:val="num" w:pos="1571"/>
        </w:tabs>
        <w:ind w:left="1571" w:hanging="851"/>
      </w:pPr>
      <w:rPr>
        <w:rFonts w:ascii="Arial" w:hAnsi="Arial" w:hint="default"/>
        <w:b w:val="0"/>
        <w:i w:val="0"/>
        <w:sz w:val="22"/>
        <w:u w:val="none"/>
      </w:rPr>
    </w:lvl>
    <w:lvl w:ilvl="2">
      <w:start w:val="1"/>
      <w:numFmt w:val="decimal"/>
      <w:lvlText w:val="%1.%2.%3"/>
      <w:lvlJc w:val="left"/>
      <w:pPr>
        <w:tabs>
          <w:tab w:val="num" w:pos="2421"/>
        </w:tabs>
        <w:ind w:left="2421" w:hanging="850"/>
      </w:pPr>
      <w:rPr>
        <w:rFonts w:ascii="Arial" w:hAnsi="Arial" w:hint="default"/>
        <w:b w:val="0"/>
        <w:i w:val="0"/>
        <w:sz w:val="22"/>
      </w:rPr>
    </w:lvl>
    <w:lvl w:ilvl="3">
      <w:start w:val="1"/>
      <w:numFmt w:val="lowerLetter"/>
      <w:lvlText w:val="(%4)"/>
      <w:lvlJc w:val="left"/>
      <w:pPr>
        <w:tabs>
          <w:tab w:val="num" w:pos="2160"/>
        </w:tabs>
        <w:ind w:left="2160" w:hanging="720"/>
      </w:pPr>
      <w:rPr>
        <w:rFonts w:ascii="Arial" w:hAnsi="Arial" w:hint="default"/>
        <w:b w:val="0"/>
        <w:i w:val="0"/>
        <w:sz w:val="22"/>
      </w:rPr>
    </w:lvl>
    <w:lvl w:ilvl="4">
      <w:start w:val="1"/>
      <w:numFmt w:val="lowerRoman"/>
      <w:lvlText w:val="(%5)"/>
      <w:lvlJc w:val="left"/>
      <w:pPr>
        <w:tabs>
          <w:tab w:val="num" w:pos="3708"/>
        </w:tabs>
        <w:ind w:left="3555" w:hanging="567"/>
      </w:pPr>
      <w:rPr>
        <w:rFonts w:ascii="Arial" w:hAnsi="Arial" w:hint="default"/>
        <w:b w:val="0"/>
        <w:i w:val="0"/>
        <w:sz w:val="22"/>
      </w:rPr>
    </w:lvl>
    <w:lvl w:ilvl="5">
      <w:start w:val="1"/>
      <w:numFmt w:val="decimal"/>
      <w:lvlText w:val="%1.%6"/>
      <w:lvlJc w:val="left"/>
      <w:pPr>
        <w:tabs>
          <w:tab w:val="num" w:pos="2421"/>
        </w:tabs>
        <w:ind w:left="2421" w:hanging="850"/>
      </w:pPr>
      <w:rPr>
        <w:rFonts w:ascii="Arial" w:hAnsi="Arial" w:hint="default"/>
        <w:b w:val="0"/>
        <w:i w:val="0"/>
        <w:caps w:val="0"/>
        <w:strike w:val="0"/>
        <w:dstrike w:val="0"/>
        <w:vanish w:val="0"/>
        <w:sz w:val="22"/>
        <w:vertAlign w:val="baseline"/>
      </w:rPr>
    </w:lvl>
    <w:lvl w:ilvl="6">
      <w:start w:val="1"/>
      <w:numFmt w:val="decimal"/>
      <w:lvlText w:val="%1.%6.%7"/>
      <w:lvlJc w:val="left"/>
      <w:pPr>
        <w:tabs>
          <w:tab w:val="num" w:pos="3272"/>
        </w:tabs>
        <w:ind w:left="3272" w:hanging="851"/>
      </w:pPr>
      <w:rPr>
        <w:rFonts w:ascii="Arial" w:hAnsi="Arial" w:hint="default"/>
        <w:b w:val="0"/>
        <w:i w:val="0"/>
        <w:caps w:val="0"/>
        <w:strike w:val="0"/>
        <w:dstrike w:val="0"/>
        <w:vanish w:val="0"/>
        <w:sz w:val="22"/>
        <w:vertAlign w:val="baseline"/>
      </w:rPr>
    </w:lvl>
    <w:lvl w:ilvl="7">
      <w:start w:val="1"/>
      <w:numFmt w:val="lowerLetter"/>
      <w:lvlText w:val="(%8)"/>
      <w:lvlJc w:val="left"/>
      <w:pPr>
        <w:tabs>
          <w:tab w:val="num" w:pos="3839"/>
        </w:tabs>
        <w:ind w:left="3839" w:hanging="567"/>
      </w:pPr>
      <w:rPr>
        <w:rFonts w:ascii="Arial" w:hAnsi="Arial" w:hint="default"/>
        <w:b w:val="0"/>
        <w:i w:val="0"/>
        <w:sz w:val="22"/>
      </w:rPr>
    </w:lvl>
    <w:lvl w:ilvl="8">
      <w:start w:val="1"/>
      <w:numFmt w:val="lowerRoman"/>
      <w:lvlText w:val="(%9)"/>
      <w:lvlJc w:val="left"/>
      <w:pPr>
        <w:tabs>
          <w:tab w:val="num" w:pos="4559"/>
        </w:tabs>
        <w:ind w:left="4406" w:hanging="567"/>
      </w:pPr>
      <w:rPr>
        <w:rFonts w:ascii="Arial" w:hAnsi="Arial" w:hint="default"/>
        <w:b w:val="0"/>
        <w:i w:val="0"/>
        <w:sz w:val="22"/>
      </w:rPr>
    </w:lvl>
  </w:abstractNum>
  <w:abstractNum w:abstractNumId="82">
    <w:nsid w:val="7CE53C84"/>
    <w:multiLevelType w:val="multilevel"/>
    <w:tmpl w:val="BBCE499C"/>
    <w:lvl w:ilvl="0">
      <w:start w:val="1"/>
      <w:numFmt w:val="lowerLetter"/>
      <w:lvlText w:val="(%1)"/>
      <w:lvlJc w:val="left"/>
      <w:pPr>
        <w:tabs>
          <w:tab w:val="num" w:pos="1571"/>
        </w:tabs>
        <w:ind w:left="1571" w:hanging="851"/>
      </w:pPr>
      <w:rPr>
        <w:rFonts w:ascii="Arial" w:hAnsi="Arial" w:hint="default"/>
        <w:b w:val="0"/>
        <w:i w:val="0"/>
        <w:color w:val="000000"/>
        <w:sz w:val="22"/>
        <w:szCs w:val="22"/>
        <w:u w:val="none"/>
      </w:rPr>
    </w:lvl>
    <w:lvl w:ilvl="1">
      <w:start w:val="1"/>
      <w:numFmt w:val="decimal"/>
      <w:lvlText w:val="%1.%2"/>
      <w:lvlJc w:val="left"/>
      <w:pPr>
        <w:tabs>
          <w:tab w:val="num" w:pos="1571"/>
        </w:tabs>
        <w:ind w:left="1571" w:hanging="851"/>
      </w:pPr>
      <w:rPr>
        <w:rFonts w:ascii="Arial" w:hAnsi="Arial" w:hint="default"/>
        <w:b w:val="0"/>
        <w:i w:val="0"/>
        <w:sz w:val="22"/>
        <w:u w:val="none"/>
      </w:rPr>
    </w:lvl>
    <w:lvl w:ilvl="2">
      <w:start w:val="1"/>
      <w:numFmt w:val="decimal"/>
      <w:lvlText w:val="%1.%2.%3"/>
      <w:lvlJc w:val="left"/>
      <w:pPr>
        <w:tabs>
          <w:tab w:val="num" w:pos="2421"/>
        </w:tabs>
        <w:ind w:left="2421" w:hanging="850"/>
      </w:pPr>
      <w:rPr>
        <w:rFonts w:ascii="Arial" w:hAnsi="Arial" w:hint="default"/>
        <w:b w:val="0"/>
        <w:i w:val="0"/>
        <w:sz w:val="22"/>
      </w:rPr>
    </w:lvl>
    <w:lvl w:ilvl="3">
      <w:start w:val="1"/>
      <w:numFmt w:val="lowerLetter"/>
      <w:lvlText w:val="(%4)"/>
      <w:lvlJc w:val="left"/>
      <w:pPr>
        <w:tabs>
          <w:tab w:val="num" w:pos="2160"/>
        </w:tabs>
        <w:ind w:left="2160" w:hanging="720"/>
      </w:pPr>
      <w:rPr>
        <w:rFonts w:ascii="Arial" w:hAnsi="Arial" w:hint="default"/>
        <w:b w:val="0"/>
        <w:i w:val="0"/>
        <w:sz w:val="22"/>
      </w:rPr>
    </w:lvl>
    <w:lvl w:ilvl="4">
      <w:start w:val="1"/>
      <w:numFmt w:val="lowerRoman"/>
      <w:lvlText w:val="(%5)"/>
      <w:lvlJc w:val="left"/>
      <w:pPr>
        <w:tabs>
          <w:tab w:val="num" w:pos="3708"/>
        </w:tabs>
        <w:ind w:left="3555" w:hanging="567"/>
      </w:pPr>
      <w:rPr>
        <w:rFonts w:ascii="Arial" w:hAnsi="Arial" w:hint="default"/>
        <w:b w:val="0"/>
        <w:i w:val="0"/>
        <w:sz w:val="22"/>
      </w:rPr>
    </w:lvl>
    <w:lvl w:ilvl="5">
      <w:start w:val="1"/>
      <w:numFmt w:val="decimal"/>
      <w:lvlText w:val="%1.%6"/>
      <w:lvlJc w:val="left"/>
      <w:pPr>
        <w:tabs>
          <w:tab w:val="num" w:pos="2421"/>
        </w:tabs>
        <w:ind w:left="2421" w:hanging="850"/>
      </w:pPr>
      <w:rPr>
        <w:rFonts w:ascii="Arial" w:hAnsi="Arial" w:hint="default"/>
        <w:b w:val="0"/>
        <w:i w:val="0"/>
        <w:caps w:val="0"/>
        <w:strike w:val="0"/>
        <w:dstrike w:val="0"/>
        <w:vanish w:val="0"/>
        <w:sz w:val="22"/>
        <w:vertAlign w:val="baseline"/>
      </w:rPr>
    </w:lvl>
    <w:lvl w:ilvl="6">
      <w:start w:val="1"/>
      <w:numFmt w:val="decimal"/>
      <w:lvlText w:val="%1.%6.%7"/>
      <w:lvlJc w:val="left"/>
      <w:pPr>
        <w:tabs>
          <w:tab w:val="num" w:pos="3272"/>
        </w:tabs>
        <w:ind w:left="3272" w:hanging="851"/>
      </w:pPr>
      <w:rPr>
        <w:rFonts w:ascii="Arial" w:hAnsi="Arial" w:hint="default"/>
        <w:b w:val="0"/>
        <w:i w:val="0"/>
        <w:caps w:val="0"/>
        <w:strike w:val="0"/>
        <w:dstrike w:val="0"/>
        <w:vanish w:val="0"/>
        <w:sz w:val="22"/>
        <w:vertAlign w:val="baseline"/>
      </w:rPr>
    </w:lvl>
    <w:lvl w:ilvl="7">
      <w:start w:val="1"/>
      <w:numFmt w:val="lowerLetter"/>
      <w:lvlText w:val="(%8)"/>
      <w:lvlJc w:val="left"/>
      <w:pPr>
        <w:tabs>
          <w:tab w:val="num" w:pos="3839"/>
        </w:tabs>
        <w:ind w:left="3839" w:hanging="567"/>
      </w:pPr>
      <w:rPr>
        <w:rFonts w:ascii="Arial" w:hAnsi="Arial" w:hint="default"/>
        <w:b w:val="0"/>
        <w:i w:val="0"/>
        <w:sz w:val="22"/>
      </w:rPr>
    </w:lvl>
    <w:lvl w:ilvl="8">
      <w:start w:val="1"/>
      <w:numFmt w:val="lowerRoman"/>
      <w:lvlText w:val="(%9)"/>
      <w:lvlJc w:val="left"/>
      <w:pPr>
        <w:tabs>
          <w:tab w:val="num" w:pos="4559"/>
        </w:tabs>
        <w:ind w:left="4406" w:hanging="567"/>
      </w:pPr>
      <w:rPr>
        <w:rFonts w:ascii="Arial" w:hAnsi="Arial" w:hint="default"/>
        <w:b w:val="0"/>
        <w:i w:val="0"/>
        <w:sz w:val="22"/>
      </w:rPr>
    </w:lvl>
  </w:abstractNum>
  <w:abstractNum w:abstractNumId="83">
    <w:nsid w:val="7D69094B"/>
    <w:multiLevelType w:val="hybridMultilevel"/>
    <w:tmpl w:val="C8AC2C9A"/>
    <w:lvl w:ilvl="0" w:tplc="94C4ADA8">
      <w:start w:val="1"/>
      <w:numFmt w:val="lowerLetter"/>
      <w:lvlText w:val="(%1)"/>
      <w:lvlJc w:val="left"/>
      <w:pPr>
        <w:ind w:left="1080" w:hanging="360"/>
      </w:pPr>
      <w:rPr>
        <w:rFonts w:ascii="Arial" w:hAnsi="Arial" w:hint="default"/>
        <w:b w:val="0"/>
        <w:i w:val="0"/>
        <w:color w:val="00000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nsid w:val="7FA36E52"/>
    <w:multiLevelType w:val="multilevel"/>
    <w:tmpl w:val="6A14EFE6"/>
    <w:lvl w:ilvl="0">
      <w:start w:val="1"/>
      <w:numFmt w:val="bullet"/>
      <w:lvlText w:val=""/>
      <w:lvlJc w:val="left"/>
      <w:pPr>
        <w:tabs>
          <w:tab w:val="num" w:pos="1440"/>
        </w:tabs>
        <w:ind w:left="1440" w:hanging="720"/>
      </w:pPr>
      <w:rPr>
        <w:rFonts w:ascii="Symbol" w:hAnsi="Symbol" w:hint="default"/>
        <w:b/>
        <w:i w:val="0"/>
        <w:sz w:val="22"/>
        <w:u w:val="none"/>
      </w:rPr>
    </w:lvl>
    <w:lvl w:ilvl="1">
      <w:start w:val="1"/>
      <w:numFmt w:val="bullet"/>
      <w:lvlText w:val=""/>
      <w:lvlJc w:val="left"/>
      <w:pPr>
        <w:tabs>
          <w:tab w:val="num" w:pos="1440"/>
        </w:tabs>
        <w:ind w:left="1440" w:hanging="720"/>
      </w:pPr>
      <w:rPr>
        <w:rFonts w:ascii="Symbol" w:hAnsi="Symbol" w:hint="default"/>
        <w:b w:val="0"/>
        <w:i w:val="0"/>
        <w:color w:val="auto"/>
        <w:sz w:val="22"/>
        <w:u w:val="none"/>
      </w:rPr>
    </w:lvl>
    <w:lvl w:ilvl="2">
      <w:start w:val="1"/>
      <w:numFmt w:val="decimal"/>
      <w:lvlText w:val="%1.%2.%3"/>
      <w:lvlJc w:val="left"/>
      <w:pPr>
        <w:tabs>
          <w:tab w:val="num" w:pos="2575"/>
        </w:tabs>
        <w:ind w:left="2575" w:hanging="720"/>
      </w:pPr>
      <w:rPr>
        <w:rFonts w:ascii="Arial" w:hAnsi="Arial" w:cs="Arial Bold" w:hint="default"/>
        <w:b w:val="0"/>
        <w:i w:val="0"/>
        <w:sz w:val="22"/>
      </w:rPr>
    </w:lvl>
    <w:lvl w:ilvl="3">
      <w:start w:val="1"/>
      <w:numFmt w:val="decimal"/>
      <w:lvlText w:val="%1.%2.%3.%4"/>
      <w:lvlJc w:val="left"/>
      <w:pPr>
        <w:tabs>
          <w:tab w:val="num" w:pos="1440"/>
        </w:tabs>
        <w:ind w:left="1440" w:hanging="720"/>
      </w:pPr>
      <w:rPr>
        <w:rFonts w:hint="default"/>
        <w:b w:val="0"/>
        <w:i w:val="0"/>
        <w:sz w:val="22"/>
      </w:rPr>
    </w:lvl>
    <w:lvl w:ilvl="4">
      <w:start w:val="1"/>
      <w:numFmt w:val="decimal"/>
      <w:lvlText w:val="%1.%2.%3.%4.%5"/>
      <w:lvlJc w:val="left"/>
      <w:pPr>
        <w:tabs>
          <w:tab w:val="num" w:pos="1800"/>
        </w:tabs>
        <w:ind w:left="1800" w:hanging="1080"/>
      </w:pPr>
      <w:rPr>
        <w:rFonts w:hint="default"/>
        <w:b w:val="0"/>
        <w:i w:val="0"/>
        <w:sz w:val="22"/>
      </w:rPr>
    </w:lvl>
    <w:lvl w:ilvl="5">
      <w:start w:val="1"/>
      <w:numFmt w:val="decimal"/>
      <w:lvlText w:val="%1.%2.%3.%4.%5.%6"/>
      <w:lvlJc w:val="left"/>
      <w:pPr>
        <w:tabs>
          <w:tab w:val="num" w:pos="1800"/>
        </w:tabs>
        <w:ind w:left="1800" w:hanging="1080"/>
      </w:pPr>
      <w:rPr>
        <w:rFonts w:hint="default"/>
        <w:b w:val="0"/>
        <w:i w:val="0"/>
        <w:caps w:val="0"/>
        <w:strike w:val="0"/>
        <w:dstrike w:val="0"/>
        <w:vanish w:val="0"/>
        <w:sz w:val="22"/>
        <w:vertAlign w:val="baseline"/>
      </w:rPr>
    </w:lvl>
    <w:lvl w:ilvl="6">
      <w:start w:val="1"/>
      <w:numFmt w:val="decimal"/>
      <w:lvlText w:val="%1.%2.%3.%4.%5.%6.%7"/>
      <w:lvlJc w:val="left"/>
      <w:pPr>
        <w:tabs>
          <w:tab w:val="num" w:pos="2160"/>
        </w:tabs>
        <w:ind w:left="2160" w:hanging="1440"/>
      </w:pPr>
      <w:rPr>
        <w:rFonts w:hint="default"/>
        <w:b w:val="0"/>
        <w:i w:val="0"/>
        <w:caps w:val="0"/>
        <w:strike w:val="0"/>
        <w:dstrike w:val="0"/>
        <w:vanish w:val="0"/>
        <w:sz w:val="22"/>
        <w:vertAlign w:val="baseline"/>
      </w:rPr>
    </w:lvl>
    <w:lvl w:ilvl="7">
      <w:start w:val="1"/>
      <w:numFmt w:val="decimal"/>
      <w:lvlText w:val="%1.%2.%3.%4.%5.%6.%7.%8"/>
      <w:lvlJc w:val="left"/>
      <w:pPr>
        <w:tabs>
          <w:tab w:val="num" w:pos="2160"/>
        </w:tabs>
        <w:ind w:left="2160" w:hanging="1440"/>
      </w:pPr>
      <w:rPr>
        <w:rFonts w:hint="default"/>
        <w:b w:val="0"/>
        <w:i w:val="0"/>
        <w:sz w:val="22"/>
      </w:rPr>
    </w:lvl>
    <w:lvl w:ilvl="8">
      <w:start w:val="1"/>
      <w:numFmt w:val="decimal"/>
      <w:lvlText w:val="%1.%2.%3.%4.%5.%6.%7.%8.%9"/>
      <w:lvlJc w:val="left"/>
      <w:pPr>
        <w:tabs>
          <w:tab w:val="num" w:pos="2520"/>
        </w:tabs>
        <w:ind w:left="2520" w:hanging="1800"/>
      </w:pPr>
      <w:rPr>
        <w:rFonts w:hint="default"/>
        <w:b w:val="0"/>
        <w:i w:val="0"/>
        <w:sz w:val="22"/>
      </w:rPr>
    </w:lvl>
  </w:abstractNum>
  <w:num w:numId="1">
    <w:abstractNumId w:val="34"/>
  </w:num>
  <w:num w:numId="2">
    <w:abstractNumId w:val="12"/>
  </w:num>
  <w:num w:numId="3">
    <w:abstractNumId w:val="66"/>
  </w:num>
  <w:num w:numId="4">
    <w:abstractNumId w:val="53"/>
  </w:num>
  <w:num w:numId="5">
    <w:abstractNumId w:val="49"/>
  </w:num>
  <w:num w:numId="6">
    <w:abstractNumId w:val="84"/>
  </w:num>
  <w:num w:numId="7">
    <w:abstractNumId w:val="26"/>
  </w:num>
  <w:num w:numId="8">
    <w:abstractNumId w:val="9"/>
  </w:num>
  <w:num w:numId="9">
    <w:abstractNumId w:val="14"/>
  </w:num>
  <w:num w:numId="10">
    <w:abstractNumId w:val="58"/>
  </w:num>
  <w:num w:numId="11">
    <w:abstractNumId w:val="50"/>
  </w:num>
  <w:num w:numId="12">
    <w:abstractNumId w:val="74"/>
  </w:num>
  <w:num w:numId="13">
    <w:abstractNumId w:val="62"/>
  </w:num>
  <w:num w:numId="14">
    <w:abstractNumId w:val="33"/>
  </w:num>
  <w:num w:numId="15">
    <w:abstractNumId w:val="57"/>
  </w:num>
  <w:num w:numId="16">
    <w:abstractNumId w:val="63"/>
  </w:num>
  <w:num w:numId="17">
    <w:abstractNumId w:val="18"/>
  </w:num>
  <w:num w:numId="18">
    <w:abstractNumId w:val="81"/>
  </w:num>
  <w:num w:numId="19">
    <w:abstractNumId w:val="75"/>
  </w:num>
  <w:num w:numId="20">
    <w:abstractNumId w:val="31"/>
  </w:num>
  <w:num w:numId="21">
    <w:abstractNumId w:val="8"/>
  </w:num>
  <w:num w:numId="22">
    <w:abstractNumId w:val="11"/>
  </w:num>
  <w:num w:numId="23">
    <w:abstractNumId w:val="69"/>
  </w:num>
  <w:num w:numId="24">
    <w:abstractNumId w:val="51"/>
  </w:num>
  <w:num w:numId="25">
    <w:abstractNumId w:val="46"/>
  </w:num>
  <w:num w:numId="26">
    <w:abstractNumId w:val="79"/>
  </w:num>
  <w:num w:numId="27">
    <w:abstractNumId w:val="36"/>
  </w:num>
  <w:num w:numId="28">
    <w:abstractNumId w:val="43"/>
  </w:num>
  <w:num w:numId="29">
    <w:abstractNumId w:val="28"/>
  </w:num>
  <w:num w:numId="30">
    <w:abstractNumId w:val="60"/>
  </w:num>
  <w:num w:numId="31">
    <w:abstractNumId w:val="24"/>
  </w:num>
  <w:num w:numId="32">
    <w:abstractNumId w:val="70"/>
  </w:num>
  <w:num w:numId="33">
    <w:abstractNumId w:val="30"/>
  </w:num>
  <w:num w:numId="34">
    <w:abstractNumId w:val="45"/>
  </w:num>
  <w:num w:numId="35">
    <w:abstractNumId w:val="15"/>
  </w:num>
  <w:num w:numId="36">
    <w:abstractNumId w:val="71"/>
  </w:num>
  <w:num w:numId="37">
    <w:abstractNumId w:val="76"/>
  </w:num>
  <w:num w:numId="38">
    <w:abstractNumId w:val="0"/>
  </w:num>
  <w:num w:numId="39">
    <w:abstractNumId w:val="35"/>
  </w:num>
  <w:num w:numId="40">
    <w:abstractNumId w:val="25"/>
  </w:num>
  <w:num w:numId="41">
    <w:abstractNumId w:val="16"/>
  </w:num>
  <w:num w:numId="42">
    <w:abstractNumId w:val="21"/>
  </w:num>
  <w:num w:numId="43">
    <w:abstractNumId w:val="54"/>
  </w:num>
  <w:num w:numId="44">
    <w:abstractNumId w:val="3"/>
  </w:num>
  <w:num w:numId="45">
    <w:abstractNumId w:val="1"/>
  </w:num>
  <w:num w:numId="46">
    <w:abstractNumId w:val="65"/>
  </w:num>
  <w:num w:numId="47">
    <w:abstractNumId w:val="22"/>
  </w:num>
  <w:num w:numId="48">
    <w:abstractNumId w:val="42"/>
  </w:num>
  <w:num w:numId="49">
    <w:abstractNumId w:val="52"/>
  </w:num>
  <w:num w:numId="50">
    <w:abstractNumId w:val="67"/>
  </w:num>
  <w:num w:numId="51">
    <w:abstractNumId w:val="27"/>
  </w:num>
  <w:num w:numId="52">
    <w:abstractNumId w:val="2"/>
  </w:num>
  <w:num w:numId="53">
    <w:abstractNumId w:val="7"/>
  </w:num>
  <w:num w:numId="54">
    <w:abstractNumId w:val="6"/>
  </w:num>
  <w:num w:numId="55">
    <w:abstractNumId w:val="5"/>
  </w:num>
  <w:num w:numId="56">
    <w:abstractNumId w:val="4"/>
  </w:num>
  <w:num w:numId="57">
    <w:abstractNumId w:val="38"/>
  </w:num>
  <w:num w:numId="58">
    <w:abstractNumId w:val="19"/>
  </w:num>
  <w:num w:numId="59">
    <w:abstractNumId w:val="48"/>
  </w:num>
  <w:num w:numId="60">
    <w:abstractNumId w:val="41"/>
  </w:num>
  <w:num w:numId="61">
    <w:abstractNumId w:val="73"/>
  </w:num>
  <w:num w:numId="62">
    <w:abstractNumId w:val="61"/>
  </w:num>
  <w:num w:numId="63">
    <w:abstractNumId w:val="56"/>
  </w:num>
  <w:num w:numId="64">
    <w:abstractNumId w:val="77"/>
  </w:num>
  <w:num w:numId="65">
    <w:abstractNumId w:val="59"/>
  </w:num>
  <w:num w:numId="66">
    <w:abstractNumId w:val="55"/>
  </w:num>
  <w:num w:numId="67">
    <w:abstractNumId w:val="37"/>
  </w:num>
  <w:num w:numId="68">
    <w:abstractNumId w:val="23"/>
  </w:num>
  <w:num w:numId="69">
    <w:abstractNumId w:val="78"/>
  </w:num>
  <w:num w:numId="70">
    <w:abstractNumId w:val="20"/>
  </w:num>
  <w:num w:numId="71">
    <w:abstractNumId w:val="39"/>
  </w:num>
  <w:num w:numId="72">
    <w:abstractNumId w:val="83"/>
  </w:num>
  <w:num w:numId="73">
    <w:abstractNumId w:val="72"/>
  </w:num>
  <w:num w:numId="74">
    <w:abstractNumId w:val="13"/>
  </w:num>
  <w:num w:numId="75">
    <w:abstractNumId w:val="17"/>
  </w:num>
  <w:num w:numId="76">
    <w:abstractNumId w:val="10"/>
  </w:num>
  <w:num w:numId="77">
    <w:abstractNumId w:val="68"/>
  </w:num>
  <w:num w:numId="78">
    <w:abstractNumId w:val="80"/>
  </w:num>
  <w:num w:numId="79">
    <w:abstractNumId w:val="40"/>
  </w:num>
  <w:num w:numId="80">
    <w:abstractNumId w:val="64"/>
  </w:num>
  <w:num w:numId="81">
    <w:abstractNumId w:val="32"/>
  </w:num>
  <w:num w:numId="82">
    <w:abstractNumId w:val="47"/>
  </w:num>
  <w:num w:numId="83">
    <w:abstractNumId w:val="8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77"/>
    <w:rsid w:val="000221F6"/>
    <w:rsid w:val="0002260D"/>
    <w:rsid w:val="00025041"/>
    <w:rsid w:val="00035D08"/>
    <w:rsid w:val="00051537"/>
    <w:rsid w:val="00061032"/>
    <w:rsid w:val="000774A9"/>
    <w:rsid w:val="00090EA4"/>
    <w:rsid w:val="00091747"/>
    <w:rsid w:val="00095329"/>
    <w:rsid w:val="000A7137"/>
    <w:rsid w:val="000B2D60"/>
    <w:rsid w:val="000C45A1"/>
    <w:rsid w:val="000C4A2D"/>
    <w:rsid w:val="000E7E28"/>
    <w:rsid w:val="000F1769"/>
    <w:rsid w:val="001061B1"/>
    <w:rsid w:val="00134A37"/>
    <w:rsid w:val="001457DF"/>
    <w:rsid w:val="001517B0"/>
    <w:rsid w:val="00152107"/>
    <w:rsid w:val="0018299D"/>
    <w:rsid w:val="001C3154"/>
    <w:rsid w:val="001D2B2B"/>
    <w:rsid w:val="001D792F"/>
    <w:rsid w:val="001F4E33"/>
    <w:rsid w:val="002033C1"/>
    <w:rsid w:val="00203870"/>
    <w:rsid w:val="002270FF"/>
    <w:rsid w:val="00256A4E"/>
    <w:rsid w:val="00256E9E"/>
    <w:rsid w:val="00277084"/>
    <w:rsid w:val="00277346"/>
    <w:rsid w:val="002840A9"/>
    <w:rsid w:val="002859E8"/>
    <w:rsid w:val="002A7807"/>
    <w:rsid w:val="002B4AB9"/>
    <w:rsid w:val="002C0D27"/>
    <w:rsid w:val="002E2F1F"/>
    <w:rsid w:val="002F4BB6"/>
    <w:rsid w:val="00321EB7"/>
    <w:rsid w:val="003366E2"/>
    <w:rsid w:val="00337D6C"/>
    <w:rsid w:val="00353D69"/>
    <w:rsid w:val="0036651B"/>
    <w:rsid w:val="003759B9"/>
    <w:rsid w:val="003B5EA5"/>
    <w:rsid w:val="003D0E38"/>
    <w:rsid w:val="003F42B0"/>
    <w:rsid w:val="004211A2"/>
    <w:rsid w:val="004452FF"/>
    <w:rsid w:val="00447942"/>
    <w:rsid w:val="004518E8"/>
    <w:rsid w:val="004626E8"/>
    <w:rsid w:val="004711C9"/>
    <w:rsid w:val="00471F9E"/>
    <w:rsid w:val="0049357E"/>
    <w:rsid w:val="00493790"/>
    <w:rsid w:val="004C0D13"/>
    <w:rsid w:val="004E0B4A"/>
    <w:rsid w:val="005001C2"/>
    <w:rsid w:val="00501AE7"/>
    <w:rsid w:val="00532499"/>
    <w:rsid w:val="00553193"/>
    <w:rsid w:val="00564545"/>
    <w:rsid w:val="005674C9"/>
    <w:rsid w:val="00587397"/>
    <w:rsid w:val="005878B0"/>
    <w:rsid w:val="00596D12"/>
    <w:rsid w:val="005B2144"/>
    <w:rsid w:val="005E6DB0"/>
    <w:rsid w:val="00602AF6"/>
    <w:rsid w:val="006236C0"/>
    <w:rsid w:val="0063295B"/>
    <w:rsid w:val="00652D7F"/>
    <w:rsid w:val="006641F5"/>
    <w:rsid w:val="0069439D"/>
    <w:rsid w:val="006A061A"/>
    <w:rsid w:val="006B7F5B"/>
    <w:rsid w:val="006E14E6"/>
    <w:rsid w:val="00716EEA"/>
    <w:rsid w:val="00732734"/>
    <w:rsid w:val="0076362F"/>
    <w:rsid w:val="007953CA"/>
    <w:rsid w:val="007B64FF"/>
    <w:rsid w:val="007C5CF2"/>
    <w:rsid w:val="007C7DBA"/>
    <w:rsid w:val="007D60D6"/>
    <w:rsid w:val="008101AC"/>
    <w:rsid w:val="00816418"/>
    <w:rsid w:val="008450AB"/>
    <w:rsid w:val="008515C3"/>
    <w:rsid w:val="008546D1"/>
    <w:rsid w:val="00856173"/>
    <w:rsid w:val="00873345"/>
    <w:rsid w:val="00874E97"/>
    <w:rsid w:val="0088766B"/>
    <w:rsid w:val="00896485"/>
    <w:rsid w:val="008B1CD4"/>
    <w:rsid w:val="008B20E7"/>
    <w:rsid w:val="008B24DF"/>
    <w:rsid w:val="008B7BC0"/>
    <w:rsid w:val="008D61FD"/>
    <w:rsid w:val="00912D36"/>
    <w:rsid w:val="00920E57"/>
    <w:rsid w:val="00924A0D"/>
    <w:rsid w:val="00925680"/>
    <w:rsid w:val="0093270F"/>
    <w:rsid w:val="00947DCA"/>
    <w:rsid w:val="009619CD"/>
    <w:rsid w:val="00976FD9"/>
    <w:rsid w:val="009B1FAA"/>
    <w:rsid w:val="009B754F"/>
    <w:rsid w:val="009C0440"/>
    <w:rsid w:val="00A01727"/>
    <w:rsid w:val="00A12771"/>
    <w:rsid w:val="00A14FE8"/>
    <w:rsid w:val="00A21342"/>
    <w:rsid w:val="00A26924"/>
    <w:rsid w:val="00A576BE"/>
    <w:rsid w:val="00A7430C"/>
    <w:rsid w:val="00A95CFB"/>
    <w:rsid w:val="00AA5987"/>
    <w:rsid w:val="00AB27B8"/>
    <w:rsid w:val="00AB57DC"/>
    <w:rsid w:val="00AF5BAC"/>
    <w:rsid w:val="00B06842"/>
    <w:rsid w:val="00B23E98"/>
    <w:rsid w:val="00B3342E"/>
    <w:rsid w:val="00B46E95"/>
    <w:rsid w:val="00B758D8"/>
    <w:rsid w:val="00B82FC6"/>
    <w:rsid w:val="00B957E7"/>
    <w:rsid w:val="00BB2A9A"/>
    <w:rsid w:val="00BB52ED"/>
    <w:rsid w:val="00BB5874"/>
    <w:rsid w:val="00BB7DD5"/>
    <w:rsid w:val="00BF5C99"/>
    <w:rsid w:val="00C2625E"/>
    <w:rsid w:val="00C3762F"/>
    <w:rsid w:val="00C62577"/>
    <w:rsid w:val="00C933BE"/>
    <w:rsid w:val="00CF55DF"/>
    <w:rsid w:val="00D104A7"/>
    <w:rsid w:val="00D17FF1"/>
    <w:rsid w:val="00D20DFA"/>
    <w:rsid w:val="00D30A42"/>
    <w:rsid w:val="00D3299C"/>
    <w:rsid w:val="00D36159"/>
    <w:rsid w:val="00D44F16"/>
    <w:rsid w:val="00D523AF"/>
    <w:rsid w:val="00D578E7"/>
    <w:rsid w:val="00D652B9"/>
    <w:rsid w:val="00D873F5"/>
    <w:rsid w:val="00D908F4"/>
    <w:rsid w:val="00D94956"/>
    <w:rsid w:val="00DA141E"/>
    <w:rsid w:val="00DB622D"/>
    <w:rsid w:val="00DC2C8A"/>
    <w:rsid w:val="00DE4F06"/>
    <w:rsid w:val="00DF58D4"/>
    <w:rsid w:val="00DF74FD"/>
    <w:rsid w:val="00E102C8"/>
    <w:rsid w:val="00E1144C"/>
    <w:rsid w:val="00E21FF0"/>
    <w:rsid w:val="00E27747"/>
    <w:rsid w:val="00E4691D"/>
    <w:rsid w:val="00E50EA5"/>
    <w:rsid w:val="00E55E4B"/>
    <w:rsid w:val="00E85C68"/>
    <w:rsid w:val="00E90925"/>
    <w:rsid w:val="00EA6532"/>
    <w:rsid w:val="00EF6F6F"/>
    <w:rsid w:val="00F023F3"/>
    <w:rsid w:val="00F2388D"/>
    <w:rsid w:val="00F51EC1"/>
    <w:rsid w:val="00F72253"/>
    <w:rsid w:val="00F92F52"/>
    <w:rsid w:val="00FA2ED4"/>
    <w:rsid w:val="00FB6BD6"/>
    <w:rsid w:val="00FE0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er" w:uiPriority="99"/>
    <w:lsdException w:name="caption" w:qFormat="1"/>
    <w:lsdException w:name="table of figures" w:uiPriority="99"/>
    <w:lsdException w:name="line number" w:uiPriority="99"/>
    <w:lsdException w:name="List" w:qFormat="1"/>
    <w:lsdException w:name="List 2" w:qFormat="1"/>
    <w:lsdException w:name="Title" w:semiHidden="0" w:unhideWhenUsed="0" w:qFormat="1"/>
    <w:lsdException w:name="Default Paragraph Font" w:uiPriority="1"/>
    <w:lsdException w:name="Subtitle" w:semiHidden="0" w:unhideWhenUsed="0" w:qFormat="1"/>
    <w:lsdException w:name="Body Text First Indent 2" w:uiPriority="99"/>
    <w:lsdException w:name="Note Heading"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aliases w:val="Header1,1,Chapter Heading,Section Heading,PARA1,Heading1,Lev 1,section,Heading,Heading 10,Appendix1,Appendix2,Appendix3,Appendix11,Appendix21,Appendix4,Appendix12,Appendix22,Appendix5,Appendix13,Appendix23,Appendix6,Appendix14,PA Chapter"/>
    <w:basedOn w:val="Normal"/>
    <w:next w:val="Normal"/>
    <w:link w:val="Heading1Char"/>
    <w:qFormat/>
    <w:rsid w:val="00D908F4"/>
    <w:pPr>
      <w:numPr>
        <w:numId w:val="1"/>
      </w:numPr>
      <w:spacing w:before="280" w:after="140" w:line="360" w:lineRule="auto"/>
      <w:outlineLvl w:val="0"/>
    </w:pPr>
    <w:rPr>
      <w:rFonts w:ascii="Arial Bold" w:eastAsia="Times New Roman" w:hAnsi="Arial Bold" w:cs="Arial"/>
      <w:b/>
      <w:bCs/>
      <w:color w:val="0072C6"/>
      <w:sz w:val="32"/>
      <w:szCs w:val="32"/>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basedOn w:val="Normal"/>
    <w:next w:val="Normal"/>
    <w:link w:val="Heading2Char"/>
    <w:unhideWhenUsed/>
    <w:qFormat/>
    <w:rsid w:val="00D908F4"/>
    <w:pPr>
      <w:numPr>
        <w:ilvl w:val="1"/>
        <w:numId w:val="1"/>
      </w:numPr>
      <w:spacing w:before="140" w:after="140" w:line="360" w:lineRule="auto"/>
      <w:outlineLvl w:val="1"/>
    </w:pPr>
    <w:rPr>
      <w:rFonts w:ascii="Arial" w:eastAsia="Times New Roman" w:hAnsi="Arial"/>
      <w:bCs/>
      <w:iCs/>
      <w:sz w:val="24"/>
      <w:szCs w:val="28"/>
    </w:rPr>
  </w:style>
  <w:style w:type="paragraph" w:styleId="Heading3">
    <w:name w:val="heading 3"/>
    <w:aliases w:val="Annotationen,Side Heading,3,Level 1 - 1,h3,h31,31,h32,32,h33,33,h34,34,h35,35,sub-sub,sub-sub1,sub-sub2,sub-sub3,sub-sub4,sub section header,PARA3,Head 3,BOD 1,BOD 0,Lev 3,KJL:2nd Level,311,sub-sub11,subsect,Überschrift 3,Minor,PARA31"/>
    <w:basedOn w:val="Normal"/>
    <w:next w:val="Normal"/>
    <w:link w:val="Heading3Char"/>
    <w:unhideWhenUsed/>
    <w:qFormat/>
    <w:rsid w:val="00D908F4"/>
    <w:pPr>
      <w:numPr>
        <w:ilvl w:val="2"/>
        <w:numId w:val="1"/>
      </w:numPr>
      <w:spacing w:before="140" w:after="140" w:line="360" w:lineRule="auto"/>
      <w:outlineLvl w:val="2"/>
    </w:pPr>
    <w:rPr>
      <w:rFonts w:ascii="Arial" w:eastAsia="Times New Roman" w:hAnsi="Arial"/>
      <w:bCs/>
      <w:sz w:val="24"/>
      <w:szCs w:val="26"/>
    </w:rPr>
  </w:style>
  <w:style w:type="paragraph" w:styleId="Heading4">
    <w:name w:val="heading 4"/>
    <w:aliases w:val="h4,H4,PA Micro Section,list 2,Level 2 - a"/>
    <w:basedOn w:val="Normal"/>
    <w:next w:val="Normal"/>
    <w:link w:val="Heading4Char"/>
    <w:unhideWhenUsed/>
    <w:qFormat/>
    <w:rsid w:val="00D908F4"/>
    <w:pPr>
      <w:numPr>
        <w:ilvl w:val="3"/>
        <w:numId w:val="1"/>
      </w:numPr>
      <w:spacing w:before="140" w:after="140" w:line="360" w:lineRule="auto"/>
      <w:outlineLvl w:val="3"/>
    </w:pPr>
    <w:rPr>
      <w:rFonts w:ascii="Arial" w:eastAsia="Times New Roman" w:hAnsi="Arial"/>
      <w:iCs/>
      <w:sz w:val="24"/>
      <w:szCs w:val="26"/>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D908F4"/>
    <w:pPr>
      <w:keepNext/>
      <w:keepLines/>
      <w:numPr>
        <w:ilvl w:val="4"/>
        <w:numId w:val="1"/>
      </w:numPr>
      <w:spacing w:before="140" w:after="140" w:line="360" w:lineRule="auto"/>
      <w:outlineLvl w:val="4"/>
    </w:pPr>
    <w:rPr>
      <w:rFonts w:ascii="Arial" w:eastAsia="Times New Roman" w:hAnsi="Arial"/>
      <w:bCs/>
      <w:sz w:val="24"/>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D908F4"/>
    <w:pPr>
      <w:keepNext/>
      <w:keepLines/>
      <w:numPr>
        <w:ilvl w:val="5"/>
        <w:numId w:val="1"/>
      </w:numPr>
      <w:spacing w:before="200" w:after="0" w:line="240" w:lineRule="auto"/>
      <w:outlineLvl w:val="5"/>
    </w:pPr>
    <w:rPr>
      <w:rFonts w:ascii="Cambria" w:eastAsia="Times New Roman" w:hAnsi="Cambria"/>
      <w:bCs/>
      <w:i/>
      <w:iCs/>
      <w:color w:val="003862"/>
      <w:sz w:val="24"/>
      <w:szCs w:val="26"/>
    </w:rPr>
  </w:style>
  <w:style w:type="paragraph" w:styleId="Heading7">
    <w:name w:val="heading 7"/>
    <w:basedOn w:val="Normal"/>
    <w:next w:val="Normal"/>
    <w:link w:val="Heading7Char"/>
    <w:unhideWhenUsed/>
    <w:qFormat/>
    <w:rsid w:val="00D908F4"/>
    <w:pPr>
      <w:keepNext/>
      <w:keepLines/>
      <w:numPr>
        <w:ilvl w:val="6"/>
        <w:numId w:val="1"/>
      </w:numPr>
      <w:spacing w:before="200" w:after="0" w:line="240" w:lineRule="auto"/>
      <w:outlineLvl w:val="6"/>
    </w:pPr>
    <w:rPr>
      <w:rFonts w:ascii="Cambria" w:eastAsia="Times New Roman" w:hAnsi="Cambria"/>
      <w:bCs/>
      <w:i/>
      <w:iCs/>
      <w:color w:val="404040"/>
      <w:sz w:val="24"/>
      <w:szCs w:val="26"/>
    </w:rPr>
  </w:style>
  <w:style w:type="paragraph" w:styleId="Heading8">
    <w:name w:val="heading 8"/>
    <w:aliases w:val="Legal Level 1.1.1.,Lev 8,h8 DO NOT USE,PA Appendix Minor,Blank 4"/>
    <w:basedOn w:val="Normal"/>
    <w:next w:val="Normal"/>
    <w:link w:val="Heading8Char"/>
    <w:unhideWhenUsed/>
    <w:qFormat/>
    <w:rsid w:val="00D908F4"/>
    <w:pPr>
      <w:keepNext/>
      <w:keepLines/>
      <w:numPr>
        <w:ilvl w:val="7"/>
        <w:numId w:val="1"/>
      </w:numPr>
      <w:spacing w:before="200" w:after="0" w:line="240" w:lineRule="auto"/>
      <w:outlineLvl w:val="7"/>
    </w:pPr>
    <w:rPr>
      <w:rFonts w:ascii="Cambria" w:eastAsia="Times New Roman" w:hAnsi="Cambria"/>
      <w:bCs/>
      <w:color w:val="404040"/>
      <w:sz w:val="20"/>
      <w:szCs w:val="20"/>
    </w:rPr>
  </w:style>
  <w:style w:type="paragraph" w:styleId="Heading9">
    <w:name w:val="heading 9"/>
    <w:aliases w:val="Heading 9 (defunct),Legal Level 1.1.1.1.,Lev 9,h9 DO NOT USE,App Heading,Titre 10,App1,Blank 5,appendix"/>
    <w:basedOn w:val="Normal"/>
    <w:next w:val="Normal"/>
    <w:link w:val="Heading9Char"/>
    <w:unhideWhenUsed/>
    <w:qFormat/>
    <w:rsid w:val="00D908F4"/>
    <w:pPr>
      <w:keepNext/>
      <w:keepLines/>
      <w:numPr>
        <w:ilvl w:val="8"/>
        <w:numId w:val="1"/>
      </w:numPr>
      <w:spacing w:before="200" w:after="0" w:line="240" w:lineRule="auto"/>
      <w:outlineLvl w:val="8"/>
    </w:pPr>
    <w:rPr>
      <w:rFonts w:ascii="Cambria" w:eastAsia="Times New Roman" w:hAnsi="Cambria"/>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1 Char,1 Char,Chapter Heading Char,Section Heading Char,PARA1 Char,Heading1 Char,Lev 1 Char,section Char,Heading Char,Heading 10 Char,Appendix1 Char,Appendix2 Char,Appendix3 Char,Appendix11 Char,Appendix21 Char,Appendix4 Char"/>
    <w:link w:val="Heading1"/>
    <w:rsid w:val="00D908F4"/>
    <w:rPr>
      <w:rFonts w:ascii="Arial Bold" w:eastAsia="Times New Roman" w:hAnsi="Arial Bold" w:cs="Arial"/>
      <w:b/>
      <w:bCs/>
      <w:color w:val="0072C6"/>
      <w:sz w:val="32"/>
      <w:szCs w:val="32"/>
      <w:lang w:eastAsia="en-US"/>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link w:val="Heading2"/>
    <w:rsid w:val="00D908F4"/>
    <w:rPr>
      <w:rFonts w:ascii="Arial" w:eastAsia="Times New Roman" w:hAnsi="Arial"/>
      <w:bCs/>
      <w:iCs/>
      <w:sz w:val="24"/>
      <w:szCs w:val="28"/>
      <w:lang w:eastAsia="en-US"/>
    </w:rPr>
  </w:style>
  <w:style w:type="character" w:customStyle="1" w:styleId="Heading3Char">
    <w:name w:val="Heading 3 Char"/>
    <w:aliases w:val="Annotationen Char,Side Heading Char,3 Char,Level 1 - 1 Char,h3 Char,h31 Char,31 Char,h32 Char,32 Char,h33 Char,33 Char,h34 Char,34 Char,h35 Char,35 Char,sub-sub Char,sub-sub1 Char,sub-sub2 Char,sub-sub3 Char,sub-sub4 Char,PARA3 Char"/>
    <w:link w:val="Heading3"/>
    <w:rsid w:val="00D908F4"/>
    <w:rPr>
      <w:rFonts w:ascii="Arial" w:eastAsia="Times New Roman" w:hAnsi="Arial"/>
      <w:bCs/>
      <w:sz w:val="24"/>
      <w:szCs w:val="26"/>
      <w:lang w:eastAsia="en-US"/>
    </w:rPr>
  </w:style>
  <w:style w:type="character" w:customStyle="1" w:styleId="Heading4Char">
    <w:name w:val="Heading 4 Char"/>
    <w:aliases w:val="h4 Char,H4 Char,PA Micro Section Char,list 2 Char,Level 2 - a Char"/>
    <w:link w:val="Heading4"/>
    <w:rsid w:val="00D908F4"/>
    <w:rPr>
      <w:rFonts w:ascii="Arial" w:eastAsia="Times New Roman" w:hAnsi="Arial"/>
      <w:iCs/>
      <w:sz w:val="24"/>
      <w:szCs w:val="26"/>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D908F4"/>
    <w:rPr>
      <w:rFonts w:ascii="Arial" w:eastAsia="Times New Roman" w:hAnsi="Arial"/>
      <w:bCs/>
      <w:sz w:val="24"/>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sid w:val="00D908F4"/>
    <w:rPr>
      <w:rFonts w:ascii="Cambria" w:eastAsia="Times New Roman" w:hAnsi="Cambria"/>
      <w:bCs/>
      <w:i/>
      <w:iCs/>
      <w:color w:val="003862"/>
      <w:sz w:val="24"/>
      <w:szCs w:val="26"/>
      <w:lang w:eastAsia="en-US"/>
    </w:rPr>
  </w:style>
  <w:style w:type="character" w:customStyle="1" w:styleId="Heading7Char">
    <w:name w:val="Heading 7 Char"/>
    <w:link w:val="Heading7"/>
    <w:rsid w:val="00D908F4"/>
    <w:rPr>
      <w:rFonts w:ascii="Cambria" w:eastAsia="Times New Roman" w:hAnsi="Cambria"/>
      <w:bCs/>
      <w:i/>
      <w:iCs/>
      <w:color w:val="404040"/>
      <w:sz w:val="24"/>
      <w:szCs w:val="26"/>
      <w:lang w:eastAsia="en-US"/>
    </w:rPr>
  </w:style>
  <w:style w:type="character" w:customStyle="1" w:styleId="Heading8Char">
    <w:name w:val="Heading 8 Char"/>
    <w:aliases w:val="Legal Level 1.1.1. Char,Lev 8 Char,h8 DO NOT USE Char,PA Appendix Minor Char,Blank 4 Char"/>
    <w:link w:val="Heading8"/>
    <w:rsid w:val="00D908F4"/>
    <w:rPr>
      <w:rFonts w:ascii="Cambria" w:eastAsia="Times New Roman" w:hAnsi="Cambria"/>
      <w:bCs/>
      <w:color w:val="404040"/>
      <w:lang w:eastAsia="en-US"/>
    </w:rPr>
  </w:style>
  <w:style w:type="character" w:customStyle="1" w:styleId="Heading9Char">
    <w:name w:val="Heading 9 Char"/>
    <w:aliases w:val="Heading 9 (defunct) Char,Legal Level 1.1.1.1. Char,Lev 9 Char,h9 DO NOT USE Char,App Heading Char,Titre 10 Char,App1 Char,Blank 5 Char,appendix Char"/>
    <w:link w:val="Heading9"/>
    <w:rsid w:val="00D908F4"/>
    <w:rPr>
      <w:rFonts w:ascii="Cambria" w:eastAsia="Times New Roman" w:hAnsi="Cambria"/>
      <w:bCs/>
      <w:i/>
      <w:iCs/>
      <w:color w:val="404040"/>
      <w:lang w:eastAsia="en-US"/>
    </w:rPr>
  </w:style>
  <w:style w:type="paragraph" w:styleId="ListParagraph">
    <w:name w:val="List Paragraph"/>
    <w:basedOn w:val="Normal"/>
    <w:uiPriority w:val="34"/>
    <w:qFormat/>
    <w:rsid w:val="00A26924"/>
    <w:pPr>
      <w:spacing w:after="0" w:line="240" w:lineRule="auto"/>
      <w:ind w:left="720"/>
      <w:contextualSpacing/>
    </w:pPr>
    <w:rPr>
      <w:rFonts w:ascii="Arial" w:eastAsia="Times New Roman" w:hAnsi="Arial"/>
      <w:bCs/>
      <w:sz w:val="24"/>
      <w:szCs w:val="26"/>
    </w:rPr>
  </w:style>
  <w:style w:type="paragraph" w:customStyle="1" w:styleId="CoverDocumentTitle">
    <w:name w:val="Cover Document Title"/>
    <w:basedOn w:val="Normal"/>
    <w:next w:val="Normal"/>
    <w:uiPriority w:val="1"/>
    <w:qFormat/>
    <w:rsid w:val="00A26924"/>
    <w:pPr>
      <w:spacing w:before="420" w:after="420" w:line="360" w:lineRule="auto"/>
      <w:jc w:val="center"/>
    </w:pPr>
    <w:rPr>
      <w:rFonts w:ascii="Arial" w:hAnsi="Arial" w:cs="Arial"/>
      <w:b/>
      <w:caps/>
      <w:sz w:val="28"/>
    </w:rPr>
  </w:style>
  <w:style w:type="paragraph" w:styleId="TOC9">
    <w:name w:val="toc 9"/>
    <w:basedOn w:val="TOC1"/>
    <w:next w:val="Normal"/>
    <w:autoRedefine/>
    <w:rsid w:val="00A26924"/>
    <w:pPr>
      <w:tabs>
        <w:tab w:val="left" w:pos="709"/>
        <w:tab w:val="right" w:leader="dot" w:pos="9016"/>
      </w:tabs>
      <w:spacing w:before="140" w:after="140" w:line="360" w:lineRule="auto"/>
      <w:ind w:left="5148" w:right="284" w:hanging="709"/>
    </w:pPr>
    <w:rPr>
      <w:rFonts w:ascii="Arial" w:hAnsi="Arial"/>
      <w:smallCaps/>
    </w:rPr>
  </w:style>
  <w:style w:type="paragraph" w:customStyle="1" w:styleId="London1L1">
    <w:name w:val="London1_L1"/>
    <w:basedOn w:val="Normal"/>
    <w:next w:val="Normal"/>
    <w:autoRedefine/>
    <w:rsid w:val="00A26924"/>
    <w:pPr>
      <w:keepNext/>
      <w:numPr>
        <w:numId w:val="2"/>
      </w:numPr>
      <w:tabs>
        <w:tab w:val="clear" w:pos="720"/>
      </w:tabs>
      <w:spacing w:after="240" w:line="240" w:lineRule="auto"/>
      <w:outlineLvl w:val="0"/>
    </w:pPr>
    <w:rPr>
      <w:rFonts w:ascii="Arial" w:eastAsia="Times New Roman" w:hAnsi="Arial" w:cs="Arial"/>
      <w:b/>
      <w:caps/>
    </w:rPr>
  </w:style>
  <w:style w:type="paragraph" w:customStyle="1" w:styleId="London1L2">
    <w:name w:val="London1_L2"/>
    <w:basedOn w:val="Normal"/>
    <w:next w:val="Normal"/>
    <w:autoRedefine/>
    <w:rsid w:val="00A26924"/>
    <w:pPr>
      <w:numPr>
        <w:ilvl w:val="1"/>
        <w:numId w:val="2"/>
      </w:numPr>
      <w:tabs>
        <w:tab w:val="clear" w:pos="720"/>
      </w:tabs>
      <w:spacing w:after="240" w:line="240" w:lineRule="auto"/>
      <w:outlineLvl w:val="1"/>
    </w:pPr>
    <w:rPr>
      <w:rFonts w:ascii="Times New Roman" w:eastAsia="Times New Roman" w:hAnsi="Times New Roman"/>
      <w:b/>
      <w:sz w:val="24"/>
      <w:szCs w:val="20"/>
      <w:lang w:val="en-US"/>
    </w:rPr>
  </w:style>
  <w:style w:type="paragraph" w:customStyle="1" w:styleId="London1L4">
    <w:name w:val="London1_L4"/>
    <w:basedOn w:val="Normal"/>
    <w:next w:val="Normal"/>
    <w:autoRedefine/>
    <w:rsid w:val="00A26924"/>
    <w:pPr>
      <w:numPr>
        <w:ilvl w:val="3"/>
        <w:numId w:val="2"/>
      </w:numPr>
      <w:tabs>
        <w:tab w:val="left" w:pos="2160"/>
      </w:tabs>
      <w:spacing w:after="240" w:line="240" w:lineRule="auto"/>
      <w:outlineLvl w:val="3"/>
    </w:pPr>
    <w:rPr>
      <w:rFonts w:ascii="Times New Roman" w:eastAsia="Times New Roman" w:hAnsi="Times New Roman"/>
      <w:sz w:val="24"/>
      <w:szCs w:val="20"/>
      <w:lang w:val="en-US"/>
    </w:rPr>
  </w:style>
  <w:style w:type="paragraph" w:customStyle="1" w:styleId="London1L5">
    <w:name w:val="London1_L5"/>
    <w:basedOn w:val="Normal"/>
    <w:next w:val="Normal"/>
    <w:autoRedefine/>
    <w:rsid w:val="00A26924"/>
    <w:pPr>
      <w:numPr>
        <w:ilvl w:val="4"/>
        <w:numId w:val="2"/>
      </w:numPr>
      <w:tabs>
        <w:tab w:val="left" w:pos="2880"/>
      </w:tabs>
      <w:spacing w:after="240" w:line="240" w:lineRule="auto"/>
      <w:outlineLvl w:val="4"/>
    </w:pPr>
    <w:rPr>
      <w:rFonts w:ascii="Times New Roman" w:eastAsia="Times New Roman" w:hAnsi="Times New Roman"/>
      <w:sz w:val="24"/>
      <w:szCs w:val="20"/>
      <w:lang w:val="en-US"/>
    </w:rPr>
  </w:style>
  <w:style w:type="paragraph" w:customStyle="1" w:styleId="FWBL1">
    <w:name w:val="FWB_L1"/>
    <w:basedOn w:val="Normal"/>
    <w:next w:val="FWBL2"/>
    <w:rsid w:val="00A26924"/>
    <w:pPr>
      <w:keepNext/>
      <w:keepLines/>
      <w:numPr>
        <w:numId w:val="3"/>
      </w:numPr>
      <w:spacing w:after="240"/>
      <w:jc w:val="both"/>
      <w:outlineLvl w:val="0"/>
    </w:pPr>
    <w:rPr>
      <w:rFonts w:ascii="Arial" w:eastAsia="Times New Roman" w:hAnsi="Arial"/>
      <w:b/>
      <w:smallCaps/>
      <w:noProof/>
      <w:sz w:val="24"/>
      <w:szCs w:val="20"/>
    </w:rPr>
  </w:style>
  <w:style w:type="paragraph" w:customStyle="1" w:styleId="FWBL2">
    <w:name w:val="FWB_L2"/>
    <w:basedOn w:val="FWBL1"/>
    <w:rsid w:val="00A26924"/>
    <w:pPr>
      <w:keepNext w:val="0"/>
      <w:keepLines w:val="0"/>
      <w:numPr>
        <w:ilvl w:val="1"/>
      </w:numPr>
      <w:outlineLvl w:val="9"/>
    </w:pPr>
    <w:rPr>
      <w:b w:val="0"/>
      <w:smallCaps w:val="0"/>
    </w:rPr>
  </w:style>
  <w:style w:type="paragraph" w:customStyle="1" w:styleId="FWBL3">
    <w:name w:val="FWB_L3"/>
    <w:basedOn w:val="FWBL2"/>
    <w:rsid w:val="00A26924"/>
    <w:pPr>
      <w:numPr>
        <w:ilvl w:val="2"/>
      </w:numPr>
    </w:pPr>
  </w:style>
  <w:style w:type="paragraph" w:customStyle="1" w:styleId="FWBL4">
    <w:name w:val="FWB_L4"/>
    <w:basedOn w:val="FWBL3"/>
    <w:rsid w:val="00A26924"/>
    <w:pPr>
      <w:numPr>
        <w:ilvl w:val="3"/>
      </w:numPr>
    </w:pPr>
  </w:style>
  <w:style w:type="paragraph" w:customStyle="1" w:styleId="FWBL5">
    <w:name w:val="FWB_L5"/>
    <w:basedOn w:val="FWBL4"/>
    <w:rsid w:val="00A26924"/>
    <w:pPr>
      <w:numPr>
        <w:ilvl w:val="4"/>
      </w:numPr>
    </w:pPr>
  </w:style>
  <w:style w:type="paragraph" w:customStyle="1" w:styleId="FWBL6">
    <w:name w:val="FWB_L6"/>
    <w:basedOn w:val="FWBL5"/>
    <w:rsid w:val="00A26924"/>
    <w:pPr>
      <w:numPr>
        <w:ilvl w:val="5"/>
      </w:numPr>
    </w:pPr>
  </w:style>
  <w:style w:type="paragraph" w:customStyle="1" w:styleId="FWBL7">
    <w:name w:val="FWB_L7"/>
    <w:basedOn w:val="FWBL6"/>
    <w:rsid w:val="00A26924"/>
    <w:pPr>
      <w:numPr>
        <w:ilvl w:val="6"/>
      </w:numPr>
    </w:pPr>
  </w:style>
  <w:style w:type="paragraph" w:customStyle="1" w:styleId="FWBL8">
    <w:name w:val="FWB_L8"/>
    <w:basedOn w:val="FWBL7"/>
    <w:rsid w:val="00A26924"/>
    <w:pPr>
      <w:numPr>
        <w:ilvl w:val="7"/>
      </w:numPr>
    </w:pPr>
  </w:style>
  <w:style w:type="paragraph" w:customStyle="1" w:styleId="H1Ashurst">
    <w:name w:val="H1Ashurst"/>
    <w:basedOn w:val="Normal"/>
    <w:next w:val="H2Ashurst"/>
    <w:rsid w:val="00A26924"/>
    <w:pPr>
      <w:keepNext/>
      <w:numPr>
        <w:numId w:val="4"/>
      </w:numPr>
      <w:suppressAutoHyphens/>
      <w:spacing w:after="220" w:line="264" w:lineRule="auto"/>
      <w:jc w:val="both"/>
      <w:outlineLvl w:val="0"/>
    </w:pPr>
    <w:rPr>
      <w:rFonts w:ascii="Verdana" w:eastAsia="Times New Roman" w:hAnsi="Verdana"/>
      <w:b/>
      <w:caps/>
      <w:sz w:val="18"/>
      <w:szCs w:val="20"/>
    </w:rPr>
  </w:style>
  <w:style w:type="paragraph" w:customStyle="1" w:styleId="H2Ashurst">
    <w:name w:val="H2Ashurst"/>
    <w:basedOn w:val="Normal"/>
    <w:rsid w:val="00A26924"/>
    <w:pPr>
      <w:numPr>
        <w:ilvl w:val="1"/>
        <w:numId w:val="4"/>
      </w:numPr>
      <w:suppressAutoHyphens/>
      <w:spacing w:after="220" w:line="264" w:lineRule="auto"/>
      <w:jc w:val="both"/>
      <w:outlineLvl w:val="1"/>
    </w:pPr>
    <w:rPr>
      <w:rFonts w:ascii="Times New Roman" w:eastAsia="Times New Roman" w:hAnsi="Times New Roman"/>
      <w:sz w:val="24"/>
      <w:szCs w:val="20"/>
    </w:rPr>
  </w:style>
  <w:style w:type="paragraph" w:customStyle="1" w:styleId="H3Ashurst">
    <w:name w:val="H3Ashurst"/>
    <w:basedOn w:val="Normal"/>
    <w:rsid w:val="00A26924"/>
    <w:pPr>
      <w:numPr>
        <w:ilvl w:val="2"/>
        <w:numId w:val="4"/>
      </w:numPr>
      <w:suppressAutoHyphens/>
      <w:spacing w:after="220" w:line="264" w:lineRule="auto"/>
      <w:jc w:val="both"/>
      <w:outlineLvl w:val="2"/>
    </w:pPr>
    <w:rPr>
      <w:rFonts w:ascii="Verdana" w:eastAsia="Times New Roman" w:hAnsi="Verdana"/>
      <w:sz w:val="18"/>
      <w:szCs w:val="20"/>
    </w:rPr>
  </w:style>
  <w:style w:type="paragraph" w:customStyle="1" w:styleId="H4Ashurst">
    <w:name w:val="H4Ashurst"/>
    <w:basedOn w:val="Normal"/>
    <w:rsid w:val="00A26924"/>
    <w:pPr>
      <w:numPr>
        <w:ilvl w:val="3"/>
        <w:numId w:val="4"/>
      </w:numPr>
      <w:suppressAutoHyphens/>
      <w:spacing w:after="220" w:line="264" w:lineRule="auto"/>
      <w:jc w:val="both"/>
      <w:outlineLvl w:val="3"/>
    </w:pPr>
    <w:rPr>
      <w:rFonts w:ascii="Verdana" w:eastAsia="Times New Roman" w:hAnsi="Verdana"/>
      <w:sz w:val="18"/>
      <w:szCs w:val="20"/>
    </w:rPr>
  </w:style>
  <w:style w:type="paragraph" w:customStyle="1" w:styleId="H5Ashurst">
    <w:name w:val="H5Ashurst"/>
    <w:basedOn w:val="Normal"/>
    <w:rsid w:val="00A26924"/>
    <w:pPr>
      <w:numPr>
        <w:ilvl w:val="4"/>
        <w:numId w:val="4"/>
      </w:numPr>
      <w:suppressAutoHyphens/>
      <w:spacing w:after="220" w:line="264" w:lineRule="auto"/>
      <w:jc w:val="both"/>
      <w:outlineLvl w:val="4"/>
    </w:pPr>
    <w:rPr>
      <w:rFonts w:ascii="Verdana" w:eastAsia="Times New Roman" w:hAnsi="Verdana"/>
      <w:sz w:val="18"/>
      <w:szCs w:val="20"/>
    </w:rPr>
  </w:style>
  <w:style w:type="paragraph" w:customStyle="1" w:styleId="H6Ashurst">
    <w:name w:val="H6Ashurst"/>
    <w:basedOn w:val="Normal"/>
    <w:rsid w:val="00A26924"/>
    <w:pPr>
      <w:numPr>
        <w:ilvl w:val="5"/>
        <w:numId w:val="4"/>
      </w:numPr>
      <w:suppressAutoHyphens/>
      <w:spacing w:after="220" w:line="264" w:lineRule="auto"/>
      <w:jc w:val="both"/>
      <w:outlineLvl w:val="5"/>
    </w:pPr>
    <w:rPr>
      <w:rFonts w:ascii="Verdana" w:eastAsia="Times New Roman" w:hAnsi="Verdana"/>
      <w:sz w:val="18"/>
      <w:szCs w:val="20"/>
    </w:rPr>
  </w:style>
  <w:style w:type="paragraph" w:styleId="TOC1">
    <w:name w:val="toc 1"/>
    <w:basedOn w:val="Normal"/>
    <w:next w:val="Normal"/>
    <w:autoRedefine/>
    <w:unhideWhenUsed/>
    <w:rsid w:val="00A26924"/>
  </w:style>
  <w:style w:type="paragraph" w:styleId="BodyText">
    <w:name w:val="Body Text"/>
    <w:basedOn w:val="Normal"/>
    <w:link w:val="BodyTextChar"/>
    <w:rsid w:val="00A26924"/>
    <w:pPr>
      <w:spacing w:before="280" w:after="0" w:line="360" w:lineRule="auto"/>
    </w:pPr>
    <w:rPr>
      <w:rFonts w:ascii="Arial" w:hAnsi="Arial"/>
    </w:rPr>
  </w:style>
  <w:style w:type="character" w:customStyle="1" w:styleId="BodyTextChar">
    <w:name w:val="Body Text Char"/>
    <w:link w:val="BodyText"/>
    <w:rsid w:val="00A26924"/>
    <w:rPr>
      <w:rFonts w:ascii="Arial" w:hAnsi="Arial"/>
      <w:sz w:val="22"/>
      <w:szCs w:val="22"/>
      <w:lang w:eastAsia="en-US"/>
    </w:rPr>
  </w:style>
  <w:style w:type="paragraph" w:styleId="BalloonText">
    <w:name w:val="Balloon Text"/>
    <w:basedOn w:val="Normal"/>
    <w:link w:val="BalloonTextChar"/>
    <w:unhideWhenUsed/>
    <w:rsid w:val="00B23E98"/>
    <w:pPr>
      <w:spacing w:after="0" w:line="240" w:lineRule="auto"/>
    </w:pPr>
    <w:rPr>
      <w:rFonts w:ascii="Tahoma" w:hAnsi="Tahoma" w:cs="Tahoma"/>
      <w:sz w:val="16"/>
      <w:szCs w:val="16"/>
    </w:rPr>
  </w:style>
  <w:style w:type="character" w:customStyle="1" w:styleId="BalloonTextChar">
    <w:name w:val="Balloon Text Char"/>
    <w:link w:val="BalloonText"/>
    <w:rsid w:val="00B23E98"/>
    <w:rPr>
      <w:rFonts w:ascii="Tahoma" w:hAnsi="Tahoma" w:cs="Tahoma"/>
      <w:sz w:val="16"/>
      <w:szCs w:val="16"/>
      <w:lang w:eastAsia="en-US"/>
    </w:rPr>
  </w:style>
  <w:style w:type="paragraph" w:styleId="TOC2">
    <w:name w:val="toc 2"/>
    <w:basedOn w:val="Normal"/>
    <w:next w:val="Normal"/>
    <w:autoRedefine/>
    <w:unhideWhenUsed/>
    <w:rsid w:val="00471F9E"/>
    <w:pPr>
      <w:ind w:left="220"/>
    </w:pPr>
  </w:style>
  <w:style w:type="character" w:styleId="Hyperlink">
    <w:name w:val="Hyperlink"/>
    <w:uiPriority w:val="99"/>
    <w:unhideWhenUsed/>
    <w:rsid w:val="00471F9E"/>
    <w:rPr>
      <w:color w:val="0000FF"/>
      <w:u w:val="single"/>
    </w:rPr>
  </w:style>
  <w:style w:type="paragraph" w:customStyle="1" w:styleId="Parties1">
    <w:name w:val="Parties 1"/>
    <w:basedOn w:val="Normal"/>
    <w:uiPriority w:val="6"/>
    <w:qFormat/>
    <w:rsid w:val="00471F9E"/>
    <w:pPr>
      <w:numPr>
        <w:numId w:val="7"/>
      </w:numPr>
      <w:tabs>
        <w:tab w:val="num" w:pos="720"/>
      </w:tabs>
      <w:spacing w:before="140" w:after="280" w:line="360" w:lineRule="auto"/>
      <w:ind w:left="567" w:hanging="567"/>
    </w:pPr>
    <w:rPr>
      <w:rFonts w:ascii="Arial" w:hAnsi="Arial"/>
      <w:b/>
      <w:caps/>
    </w:rPr>
  </w:style>
  <w:style w:type="paragraph" w:customStyle="1" w:styleId="Definition1">
    <w:name w:val="Definition 1"/>
    <w:basedOn w:val="Normal"/>
    <w:uiPriority w:val="10"/>
    <w:qFormat/>
    <w:rsid w:val="00471F9E"/>
    <w:pPr>
      <w:numPr>
        <w:numId w:val="8"/>
      </w:numPr>
      <w:tabs>
        <w:tab w:val="num" w:pos="782"/>
      </w:tabs>
      <w:spacing w:before="140" w:after="140" w:line="360" w:lineRule="auto"/>
      <w:ind w:left="284" w:firstLine="0"/>
    </w:pPr>
    <w:rPr>
      <w:rFonts w:ascii="Arial" w:hAnsi="Arial"/>
    </w:rPr>
  </w:style>
  <w:style w:type="paragraph" w:customStyle="1" w:styleId="Background1">
    <w:name w:val="Background 1"/>
    <w:basedOn w:val="Normal"/>
    <w:uiPriority w:val="7"/>
    <w:qFormat/>
    <w:rsid w:val="00B06842"/>
    <w:pPr>
      <w:numPr>
        <w:numId w:val="16"/>
      </w:numPr>
      <w:spacing w:after="0" w:line="360" w:lineRule="auto"/>
      <w:ind w:left="641" w:hanging="357"/>
    </w:pPr>
    <w:rPr>
      <w:rFonts w:ascii="Arial" w:hAnsi="Arial"/>
      <w:b/>
    </w:rPr>
  </w:style>
  <w:style w:type="paragraph" w:customStyle="1" w:styleId="Background2">
    <w:name w:val="Background 2"/>
    <w:basedOn w:val="Normal"/>
    <w:next w:val="Normal"/>
    <w:uiPriority w:val="7"/>
    <w:qFormat/>
    <w:rsid w:val="00B06842"/>
    <w:pPr>
      <w:spacing w:after="0" w:line="360" w:lineRule="auto"/>
    </w:pPr>
    <w:rPr>
      <w:rFonts w:ascii="Arial" w:hAnsi="Arial"/>
    </w:rPr>
  </w:style>
  <w:style w:type="paragraph" w:customStyle="1" w:styleId="01-Level1-BB">
    <w:name w:val="01-Level1-BB"/>
    <w:basedOn w:val="Normal"/>
    <w:next w:val="Normal"/>
    <w:link w:val="01-Level1-BBChar"/>
    <w:rsid w:val="00B06842"/>
    <w:pPr>
      <w:numPr>
        <w:numId w:val="17"/>
      </w:numPr>
      <w:spacing w:after="0" w:line="240" w:lineRule="auto"/>
      <w:jc w:val="both"/>
    </w:pPr>
    <w:rPr>
      <w:rFonts w:ascii="Arial" w:eastAsia="Times New Roman" w:hAnsi="Arial"/>
      <w:b/>
      <w:szCs w:val="20"/>
    </w:rPr>
  </w:style>
  <w:style w:type="paragraph" w:customStyle="1" w:styleId="01-Level2-BB">
    <w:name w:val="01-Level2-BB"/>
    <w:basedOn w:val="Normal"/>
    <w:next w:val="Normal"/>
    <w:rsid w:val="00B06842"/>
    <w:pPr>
      <w:numPr>
        <w:ilvl w:val="1"/>
        <w:numId w:val="17"/>
      </w:numPr>
      <w:spacing w:after="0" w:line="240" w:lineRule="auto"/>
      <w:jc w:val="both"/>
    </w:pPr>
    <w:rPr>
      <w:rFonts w:ascii="Arial" w:eastAsia="Times New Roman" w:hAnsi="Arial"/>
      <w:szCs w:val="20"/>
    </w:rPr>
  </w:style>
  <w:style w:type="paragraph" w:customStyle="1" w:styleId="01-Level3-BB">
    <w:name w:val="01-Level3-BB"/>
    <w:basedOn w:val="Normal"/>
    <w:next w:val="Normal"/>
    <w:rsid w:val="00B06842"/>
    <w:pPr>
      <w:numPr>
        <w:ilvl w:val="2"/>
        <w:numId w:val="17"/>
      </w:numPr>
      <w:spacing w:after="0" w:line="240" w:lineRule="auto"/>
      <w:jc w:val="both"/>
    </w:pPr>
    <w:rPr>
      <w:rFonts w:ascii="Arial" w:eastAsia="Times New Roman" w:hAnsi="Arial"/>
      <w:szCs w:val="20"/>
    </w:rPr>
  </w:style>
  <w:style w:type="paragraph" w:customStyle="1" w:styleId="01-Level4-BB">
    <w:name w:val="01-Level4-BB"/>
    <w:basedOn w:val="Normal"/>
    <w:next w:val="Normal"/>
    <w:rsid w:val="00B06842"/>
    <w:pPr>
      <w:numPr>
        <w:ilvl w:val="3"/>
        <w:numId w:val="17"/>
      </w:numPr>
      <w:spacing w:after="0" w:line="240" w:lineRule="auto"/>
      <w:jc w:val="both"/>
    </w:pPr>
    <w:rPr>
      <w:rFonts w:ascii="Arial" w:eastAsia="Times New Roman" w:hAnsi="Arial"/>
      <w:szCs w:val="20"/>
    </w:rPr>
  </w:style>
  <w:style w:type="paragraph" w:customStyle="1" w:styleId="01-Level5-BB">
    <w:name w:val="01-Level5-BB"/>
    <w:basedOn w:val="Normal"/>
    <w:next w:val="Normal"/>
    <w:rsid w:val="00B06842"/>
    <w:pPr>
      <w:numPr>
        <w:ilvl w:val="4"/>
        <w:numId w:val="17"/>
      </w:numPr>
      <w:spacing w:after="0" w:line="240" w:lineRule="auto"/>
      <w:jc w:val="both"/>
    </w:pPr>
    <w:rPr>
      <w:rFonts w:ascii="Arial" w:eastAsia="Times New Roman" w:hAnsi="Arial"/>
      <w:szCs w:val="20"/>
    </w:rPr>
  </w:style>
  <w:style w:type="paragraph" w:styleId="FootnoteText">
    <w:name w:val="footnote text"/>
    <w:basedOn w:val="Normal"/>
    <w:link w:val="FootnoteTextChar"/>
    <w:rsid w:val="0049357E"/>
    <w:pPr>
      <w:spacing w:after="0" w:line="240" w:lineRule="auto"/>
    </w:pPr>
    <w:rPr>
      <w:rFonts w:ascii="Arial" w:hAnsi="Arial"/>
      <w:sz w:val="20"/>
      <w:szCs w:val="20"/>
    </w:rPr>
  </w:style>
  <w:style w:type="character" w:customStyle="1" w:styleId="FootnoteTextChar">
    <w:name w:val="Footnote Text Char"/>
    <w:link w:val="FootnoteText"/>
    <w:rsid w:val="0049357E"/>
    <w:rPr>
      <w:rFonts w:ascii="Arial" w:hAnsi="Arial"/>
      <w:lang w:eastAsia="en-US"/>
    </w:rPr>
  </w:style>
  <w:style w:type="character" w:styleId="FootnoteReference">
    <w:name w:val="footnote reference"/>
    <w:semiHidden/>
    <w:rsid w:val="0049357E"/>
    <w:rPr>
      <w:vertAlign w:val="superscript"/>
    </w:rPr>
  </w:style>
  <w:style w:type="paragraph" w:customStyle="1" w:styleId="SecondHeading">
    <w:name w:val="Second Heading"/>
    <w:basedOn w:val="Normal"/>
    <w:qFormat/>
    <w:rsid w:val="0049357E"/>
    <w:pPr>
      <w:spacing w:before="140" w:after="140" w:line="360" w:lineRule="auto"/>
      <w:ind w:left="1361"/>
    </w:pPr>
    <w:rPr>
      <w:rFonts w:ascii="Arial" w:eastAsia="Times New Roman" w:hAnsi="Arial"/>
      <w:b/>
      <w:bCs/>
      <w:color w:val="A00054"/>
      <w:sz w:val="28"/>
      <w:szCs w:val="26"/>
    </w:rPr>
  </w:style>
  <w:style w:type="paragraph" w:customStyle="1" w:styleId="BasicParagraph">
    <w:name w:val="[Basic Paragraph]"/>
    <w:basedOn w:val="Normal"/>
    <w:uiPriority w:val="99"/>
    <w:rsid w:val="00D3299C"/>
    <w:pPr>
      <w:widowControl w:val="0"/>
      <w:autoSpaceDE w:val="0"/>
      <w:autoSpaceDN w:val="0"/>
      <w:adjustRightInd w:val="0"/>
      <w:spacing w:after="0" w:line="288" w:lineRule="auto"/>
      <w:textAlignment w:val="center"/>
    </w:pPr>
    <w:rPr>
      <w:rFonts w:ascii="MinionPro-Regular" w:eastAsia="Times New Roman" w:hAnsi="MinionPro-Regular" w:cs="MinionPro-Regular"/>
      <w:bCs/>
      <w:color w:val="000000"/>
      <w:sz w:val="24"/>
      <w:szCs w:val="26"/>
    </w:rPr>
  </w:style>
  <w:style w:type="paragraph" w:customStyle="1" w:styleId="NoParagraphStyle">
    <w:name w:val="[No Paragraph Style]"/>
    <w:rsid w:val="00D3299C"/>
    <w:pPr>
      <w:widowControl w:val="0"/>
      <w:autoSpaceDE w:val="0"/>
      <w:autoSpaceDN w:val="0"/>
      <w:adjustRightInd w:val="0"/>
      <w:spacing w:line="288" w:lineRule="auto"/>
      <w:textAlignment w:val="center"/>
    </w:pPr>
    <w:rPr>
      <w:rFonts w:ascii="MinionPro-Regular" w:eastAsia="HGSMinchoE" w:hAnsi="MinionPro-Regular" w:cs="MinionPro-Regular"/>
      <w:color w:val="000000"/>
      <w:sz w:val="24"/>
      <w:szCs w:val="24"/>
      <w:lang w:eastAsia="en-US"/>
    </w:rPr>
  </w:style>
  <w:style w:type="paragraph" w:styleId="Header">
    <w:name w:val="header"/>
    <w:basedOn w:val="Normal"/>
    <w:link w:val="HeaderChar"/>
    <w:unhideWhenUsed/>
    <w:rsid w:val="00D3299C"/>
    <w:pPr>
      <w:tabs>
        <w:tab w:val="center" w:pos="4320"/>
        <w:tab w:val="right" w:pos="8640"/>
      </w:tabs>
      <w:spacing w:after="0" w:line="240" w:lineRule="auto"/>
    </w:pPr>
    <w:rPr>
      <w:rFonts w:ascii="Arial" w:eastAsia="Times New Roman" w:hAnsi="Arial"/>
      <w:bCs/>
      <w:sz w:val="24"/>
      <w:szCs w:val="26"/>
    </w:rPr>
  </w:style>
  <w:style w:type="character" w:customStyle="1" w:styleId="HeaderChar">
    <w:name w:val="Header Char"/>
    <w:link w:val="Header"/>
    <w:uiPriority w:val="99"/>
    <w:rsid w:val="00D3299C"/>
    <w:rPr>
      <w:rFonts w:ascii="Arial" w:eastAsia="Times New Roman" w:hAnsi="Arial"/>
      <w:bCs/>
      <w:sz w:val="24"/>
      <w:szCs w:val="26"/>
      <w:lang w:eastAsia="en-US"/>
    </w:rPr>
  </w:style>
  <w:style w:type="paragraph" w:styleId="Footer">
    <w:name w:val="footer"/>
    <w:basedOn w:val="Normal"/>
    <w:link w:val="FooterChar"/>
    <w:uiPriority w:val="99"/>
    <w:unhideWhenUsed/>
    <w:rsid w:val="00D3299C"/>
    <w:pPr>
      <w:tabs>
        <w:tab w:val="center" w:pos="4320"/>
        <w:tab w:val="right" w:pos="8640"/>
      </w:tabs>
      <w:spacing w:after="0" w:line="240" w:lineRule="auto"/>
    </w:pPr>
    <w:rPr>
      <w:rFonts w:ascii="Arial" w:eastAsia="Times New Roman" w:hAnsi="Arial"/>
      <w:bCs/>
      <w:sz w:val="24"/>
      <w:szCs w:val="26"/>
    </w:rPr>
  </w:style>
  <w:style w:type="character" w:customStyle="1" w:styleId="FooterChar">
    <w:name w:val="Footer Char"/>
    <w:link w:val="Footer"/>
    <w:uiPriority w:val="99"/>
    <w:rsid w:val="00D3299C"/>
    <w:rPr>
      <w:rFonts w:ascii="Arial" w:eastAsia="Times New Roman" w:hAnsi="Arial"/>
      <w:bCs/>
      <w:sz w:val="24"/>
      <w:szCs w:val="26"/>
      <w:lang w:eastAsia="en-US"/>
    </w:rPr>
  </w:style>
  <w:style w:type="character" w:styleId="PageNumber">
    <w:name w:val="page number"/>
    <w:unhideWhenUsed/>
    <w:rsid w:val="00D3299C"/>
  </w:style>
  <w:style w:type="paragraph" w:styleId="Title">
    <w:name w:val="Title"/>
    <w:basedOn w:val="Normal"/>
    <w:next w:val="Normal"/>
    <w:link w:val="TitleChar"/>
    <w:qFormat/>
    <w:rsid w:val="00D3299C"/>
    <w:pPr>
      <w:spacing w:after="0" w:line="240" w:lineRule="auto"/>
    </w:pPr>
    <w:rPr>
      <w:rFonts w:ascii="Arial" w:eastAsia="Times New Roman" w:hAnsi="Arial"/>
      <w:b/>
      <w:bCs/>
      <w:color w:val="0072C6"/>
      <w:sz w:val="80"/>
      <w:szCs w:val="80"/>
    </w:rPr>
  </w:style>
  <w:style w:type="character" w:customStyle="1" w:styleId="TitleChar">
    <w:name w:val="Title Char"/>
    <w:link w:val="Title"/>
    <w:rsid w:val="00D3299C"/>
    <w:rPr>
      <w:rFonts w:ascii="Arial" w:eastAsia="Times New Roman" w:hAnsi="Arial"/>
      <w:b/>
      <w:bCs/>
      <w:color w:val="0072C6"/>
      <w:sz w:val="80"/>
      <w:szCs w:val="80"/>
      <w:lang w:eastAsia="en-US"/>
    </w:rPr>
  </w:style>
  <w:style w:type="paragraph" w:styleId="TOC3">
    <w:name w:val="toc 3"/>
    <w:basedOn w:val="Normal"/>
    <w:next w:val="Normal"/>
    <w:autoRedefine/>
    <w:unhideWhenUsed/>
    <w:rsid w:val="00D3299C"/>
    <w:pPr>
      <w:tabs>
        <w:tab w:val="left" w:pos="1440"/>
        <w:tab w:val="right" w:leader="dot" w:pos="9072"/>
      </w:tabs>
      <w:spacing w:after="0" w:line="360" w:lineRule="auto"/>
      <w:ind w:left="720" w:right="425"/>
    </w:pPr>
    <w:rPr>
      <w:rFonts w:ascii="Arial" w:eastAsia="Times New Roman" w:hAnsi="Arial"/>
      <w:bCs/>
      <w:i/>
      <w:sz w:val="20"/>
      <w:szCs w:val="26"/>
    </w:rPr>
  </w:style>
  <w:style w:type="paragraph" w:styleId="TOCHeading">
    <w:name w:val="TOC Heading"/>
    <w:basedOn w:val="Heading1"/>
    <w:next w:val="Normal"/>
    <w:uiPriority w:val="39"/>
    <w:unhideWhenUsed/>
    <w:qFormat/>
    <w:rsid w:val="00D3299C"/>
    <w:pPr>
      <w:keepLines/>
      <w:tabs>
        <w:tab w:val="num" w:pos="4961"/>
      </w:tabs>
      <w:spacing w:before="480" w:line="276" w:lineRule="auto"/>
      <w:ind w:left="4961"/>
      <w:outlineLvl w:val="9"/>
    </w:pPr>
    <w:rPr>
      <w:color w:val="365F91"/>
      <w:sz w:val="28"/>
      <w:szCs w:val="28"/>
      <w:lang w:val="en-US" w:eastAsia="ja-JP"/>
    </w:rPr>
  </w:style>
  <w:style w:type="numbering" w:styleId="111111">
    <w:name w:val="Outline List 2"/>
    <w:basedOn w:val="NoList"/>
    <w:uiPriority w:val="99"/>
    <w:semiHidden/>
    <w:unhideWhenUsed/>
    <w:rsid w:val="00D3299C"/>
    <w:pPr>
      <w:numPr>
        <w:numId w:val="23"/>
      </w:numPr>
    </w:pPr>
  </w:style>
  <w:style w:type="paragraph" w:customStyle="1" w:styleId="DHBodycopy">
    <w:name w:val="DH Body copy"/>
    <w:basedOn w:val="Normal"/>
    <w:uiPriority w:val="1"/>
    <w:rsid w:val="00D3299C"/>
    <w:pPr>
      <w:spacing w:after="0" w:line="320" w:lineRule="exact"/>
    </w:pPr>
    <w:rPr>
      <w:rFonts w:ascii="Arial" w:eastAsia="Times New Roman" w:hAnsi="Arial"/>
      <w:bCs/>
      <w:sz w:val="24"/>
      <w:szCs w:val="20"/>
    </w:rPr>
  </w:style>
  <w:style w:type="paragraph" w:customStyle="1" w:styleId="DHtitlepagetext">
    <w:name w:val="DH title page text"/>
    <w:basedOn w:val="Normal"/>
    <w:uiPriority w:val="1"/>
    <w:rsid w:val="00D3299C"/>
    <w:pPr>
      <w:spacing w:after="0" w:line="660" w:lineRule="exact"/>
    </w:pPr>
    <w:rPr>
      <w:rFonts w:ascii="Arial" w:eastAsia="MS Mincho" w:hAnsi="Arial" w:cs="Arial"/>
      <w:b/>
      <w:bCs/>
      <w:sz w:val="24"/>
      <w:szCs w:val="20"/>
    </w:rPr>
  </w:style>
  <w:style w:type="table" w:styleId="TableGrid">
    <w:name w:val="Table Grid"/>
    <w:basedOn w:val="TableNormal"/>
    <w:rsid w:val="00D3299C"/>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D3299C"/>
    <w:rPr>
      <w:color w:val="0072C6"/>
      <w:u w:val="single"/>
    </w:rPr>
  </w:style>
  <w:style w:type="paragraph" w:customStyle="1" w:styleId="CoverDate">
    <w:name w:val="Cover Date"/>
    <w:basedOn w:val="Normal"/>
    <w:next w:val="Normal"/>
    <w:uiPriority w:val="2"/>
    <w:rsid w:val="00D3299C"/>
    <w:pPr>
      <w:spacing w:before="420" w:after="1200" w:line="360" w:lineRule="auto"/>
    </w:pPr>
    <w:rPr>
      <w:rFonts w:ascii="Arial" w:hAnsi="Arial" w:cs="Arial"/>
      <w:b/>
      <w:sz w:val="24"/>
    </w:rPr>
  </w:style>
  <w:style w:type="paragraph" w:customStyle="1" w:styleId="CoverPartyName">
    <w:name w:val="Cover Party Name"/>
    <w:basedOn w:val="Normal"/>
    <w:next w:val="Normal"/>
    <w:uiPriority w:val="2"/>
    <w:qFormat/>
    <w:rsid w:val="00D3299C"/>
    <w:pPr>
      <w:numPr>
        <w:numId w:val="24"/>
      </w:numPr>
      <w:tabs>
        <w:tab w:val="num" w:pos="720"/>
      </w:tabs>
      <w:spacing w:before="420" w:after="140" w:line="360" w:lineRule="auto"/>
      <w:ind w:left="284" w:hanging="284"/>
      <w:outlineLvl w:val="0"/>
    </w:pPr>
    <w:rPr>
      <w:rFonts w:ascii="Arial" w:hAnsi="Arial"/>
      <w:b/>
      <w:caps/>
      <w:sz w:val="28"/>
    </w:rPr>
  </w:style>
  <w:style w:type="paragraph" w:customStyle="1" w:styleId="CoverPartyRole">
    <w:name w:val="Cover Party Role"/>
    <w:basedOn w:val="Normal"/>
    <w:next w:val="Normal"/>
    <w:uiPriority w:val="2"/>
    <w:qFormat/>
    <w:rsid w:val="00D3299C"/>
    <w:pPr>
      <w:spacing w:after="280" w:line="360" w:lineRule="auto"/>
    </w:pPr>
    <w:rPr>
      <w:rFonts w:ascii="Arial" w:hAnsi="Arial"/>
      <w:b/>
      <w:caps/>
    </w:rPr>
  </w:style>
  <w:style w:type="paragraph" w:customStyle="1" w:styleId="CoverText">
    <w:name w:val="Cover Text"/>
    <w:basedOn w:val="Normal"/>
    <w:next w:val="Normal"/>
    <w:uiPriority w:val="2"/>
    <w:qFormat/>
    <w:rsid w:val="00D3299C"/>
    <w:pPr>
      <w:spacing w:before="140" w:after="0" w:line="360" w:lineRule="auto"/>
    </w:pPr>
    <w:rPr>
      <w:rFonts w:ascii="Arial" w:hAnsi="Arial"/>
      <w:b/>
    </w:rPr>
  </w:style>
  <w:style w:type="paragraph" w:customStyle="1" w:styleId="CoverDocumentDescription">
    <w:name w:val="Cover Document Description"/>
    <w:basedOn w:val="Normal"/>
    <w:next w:val="Normal"/>
    <w:uiPriority w:val="3"/>
    <w:qFormat/>
    <w:rsid w:val="00D3299C"/>
    <w:pPr>
      <w:spacing w:after="0" w:line="360" w:lineRule="auto"/>
      <w:jc w:val="center"/>
    </w:pPr>
    <w:rPr>
      <w:rFonts w:ascii="Arial" w:hAnsi="Arial"/>
      <w:b/>
    </w:rPr>
  </w:style>
  <w:style w:type="paragraph" w:customStyle="1" w:styleId="TOCHeading1">
    <w:name w:val="TOC Heading1"/>
    <w:basedOn w:val="CoverPartyRole"/>
    <w:uiPriority w:val="3"/>
    <w:semiHidden/>
    <w:qFormat/>
    <w:locked/>
    <w:rsid w:val="00D3299C"/>
  </w:style>
  <w:style w:type="paragraph" w:customStyle="1" w:styleId="ToCSubHeading">
    <w:name w:val="ToC Sub Heading"/>
    <w:basedOn w:val="Normal"/>
    <w:next w:val="Normal"/>
    <w:uiPriority w:val="4"/>
    <w:qFormat/>
    <w:rsid w:val="00D3299C"/>
    <w:pPr>
      <w:spacing w:after="280" w:line="360" w:lineRule="auto"/>
    </w:pPr>
    <w:rPr>
      <w:rFonts w:ascii="Arial" w:hAnsi="Arial"/>
    </w:rPr>
  </w:style>
  <w:style w:type="paragraph" w:styleId="TOC4">
    <w:name w:val="toc 4"/>
    <w:basedOn w:val="TOC1"/>
    <w:next w:val="Normal"/>
    <w:autoRedefine/>
    <w:rsid w:val="00D3299C"/>
    <w:pPr>
      <w:tabs>
        <w:tab w:val="left" w:pos="709"/>
        <w:tab w:val="right" w:leader="dot" w:pos="9016"/>
      </w:tabs>
      <w:spacing w:before="140" w:after="140" w:line="360" w:lineRule="auto"/>
      <w:ind w:left="3731" w:right="284" w:hanging="709"/>
    </w:pPr>
    <w:rPr>
      <w:rFonts w:ascii="Arial" w:hAnsi="Arial"/>
      <w:smallCaps/>
    </w:rPr>
  </w:style>
  <w:style w:type="paragraph" w:styleId="TOC5">
    <w:name w:val="toc 5"/>
    <w:basedOn w:val="TOC1"/>
    <w:next w:val="Normal"/>
    <w:autoRedefine/>
    <w:rsid w:val="00D3299C"/>
    <w:pPr>
      <w:tabs>
        <w:tab w:val="left" w:pos="709"/>
        <w:tab w:val="right" w:leader="dot" w:pos="9016"/>
      </w:tabs>
      <w:spacing w:before="140" w:after="140" w:line="360" w:lineRule="auto"/>
      <w:ind w:left="4014" w:right="284" w:hanging="709"/>
    </w:pPr>
    <w:rPr>
      <w:rFonts w:ascii="Arial" w:hAnsi="Arial"/>
      <w:smallCaps/>
    </w:rPr>
  </w:style>
  <w:style w:type="paragraph" w:styleId="TOC6">
    <w:name w:val="toc 6"/>
    <w:basedOn w:val="TOC1"/>
    <w:next w:val="Normal"/>
    <w:autoRedefine/>
    <w:rsid w:val="00D3299C"/>
    <w:pPr>
      <w:tabs>
        <w:tab w:val="left" w:pos="709"/>
        <w:tab w:val="right" w:leader="dot" w:pos="9016"/>
      </w:tabs>
      <w:spacing w:before="140" w:after="140" w:line="360" w:lineRule="auto"/>
      <w:ind w:left="4298" w:right="284" w:hanging="709"/>
    </w:pPr>
    <w:rPr>
      <w:rFonts w:ascii="Arial" w:hAnsi="Arial"/>
      <w:smallCaps/>
    </w:rPr>
  </w:style>
  <w:style w:type="paragraph" w:styleId="TOC7">
    <w:name w:val="toc 7"/>
    <w:basedOn w:val="TOC1"/>
    <w:next w:val="Normal"/>
    <w:autoRedefine/>
    <w:rsid w:val="00D3299C"/>
    <w:pPr>
      <w:tabs>
        <w:tab w:val="left" w:pos="709"/>
        <w:tab w:val="right" w:leader="dot" w:pos="9016"/>
      </w:tabs>
      <w:spacing w:before="140" w:after="140" w:line="360" w:lineRule="auto"/>
      <w:ind w:left="4581" w:right="284" w:hanging="709"/>
    </w:pPr>
    <w:rPr>
      <w:rFonts w:ascii="Arial" w:hAnsi="Arial"/>
      <w:smallCaps/>
    </w:rPr>
  </w:style>
  <w:style w:type="paragraph" w:styleId="TOC8">
    <w:name w:val="toc 8"/>
    <w:basedOn w:val="TOC1"/>
    <w:next w:val="Normal"/>
    <w:autoRedefine/>
    <w:rsid w:val="00D3299C"/>
    <w:pPr>
      <w:tabs>
        <w:tab w:val="left" w:pos="709"/>
        <w:tab w:val="right" w:leader="dot" w:pos="9016"/>
      </w:tabs>
      <w:spacing w:before="140" w:after="140" w:line="360" w:lineRule="auto"/>
      <w:ind w:left="4865" w:right="284" w:hanging="709"/>
    </w:pPr>
    <w:rPr>
      <w:rFonts w:ascii="Arial" w:hAnsi="Arial"/>
      <w:smallCaps/>
    </w:rPr>
  </w:style>
  <w:style w:type="paragraph" w:customStyle="1" w:styleId="IntroHeading">
    <w:name w:val="Intro Heading"/>
    <w:basedOn w:val="Normal"/>
    <w:uiPriority w:val="6"/>
    <w:rsid w:val="00D3299C"/>
    <w:pPr>
      <w:tabs>
        <w:tab w:val="num" w:pos="1440"/>
      </w:tabs>
      <w:spacing w:after="420" w:line="360" w:lineRule="auto"/>
      <w:ind w:left="1440" w:hanging="360"/>
    </w:pPr>
    <w:rPr>
      <w:rFonts w:ascii="Arial" w:hAnsi="Arial"/>
      <w:b/>
      <w:caps/>
    </w:rPr>
  </w:style>
  <w:style w:type="paragraph" w:customStyle="1" w:styleId="Parties2">
    <w:name w:val="Parties 2"/>
    <w:basedOn w:val="Normal"/>
    <w:uiPriority w:val="6"/>
    <w:qFormat/>
    <w:rsid w:val="00D3299C"/>
    <w:pPr>
      <w:tabs>
        <w:tab w:val="num" w:pos="2880"/>
      </w:tabs>
      <w:spacing w:before="140" w:after="280" w:line="360" w:lineRule="auto"/>
      <w:ind w:left="2880" w:hanging="360"/>
    </w:pPr>
    <w:rPr>
      <w:rFonts w:ascii="Arial" w:hAnsi="Arial"/>
      <w:b/>
    </w:rPr>
  </w:style>
  <w:style w:type="paragraph" w:customStyle="1" w:styleId="Level1Number">
    <w:name w:val="Level 1 Number"/>
    <w:basedOn w:val="Normal"/>
    <w:uiPriority w:val="7"/>
    <w:qFormat/>
    <w:rsid w:val="00D3299C"/>
    <w:pPr>
      <w:tabs>
        <w:tab w:val="num" w:pos="1834"/>
      </w:tabs>
      <w:spacing w:before="280" w:after="140" w:line="360" w:lineRule="auto"/>
      <w:ind w:firstLine="1474"/>
    </w:pPr>
    <w:rPr>
      <w:rFonts w:ascii="Arial Bold" w:hAnsi="Arial Bold"/>
      <w:b/>
    </w:rPr>
  </w:style>
  <w:style w:type="paragraph" w:customStyle="1" w:styleId="Level2Heading">
    <w:name w:val="Level 2 Heading"/>
    <w:basedOn w:val="Normal"/>
    <w:uiPriority w:val="7"/>
    <w:qFormat/>
    <w:rsid w:val="00D3299C"/>
    <w:pPr>
      <w:spacing w:before="140" w:after="140" w:line="360" w:lineRule="auto"/>
    </w:pPr>
    <w:rPr>
      <w:rFonts w:ascii="Arial" w:hAnsi="Arial"/>
      <w:b/>
    </w:rPr>
  </w:style>
  <w:style w:type="paragraph" w:customStyle="1" w:styleId="Level2Number">
    <w:name w:val="Level 2 Number"/>
    <w:basedOn w:val="Normal"/>
    <w:uiPriority w:val="7"/>
    <w:qFormat/>
    <w:rsid w:val="00D3299C"/>
    <w:pPr>
      <w:tabs>
        <w:tab w:val="num" w:pos="567"/>
      </w:tabs>
      <w:spacing w:before="140" w:after="140" w:line="360" w:lineRule="auto"/>
      <w:ind w:left="567" w:hanging="567"/>
      <w:jc w:val="both"/>
    </w:pPr>
    <w:rPr>
      <w:rFonts w:ascii="Arial" w:hAnsi="Arial"/>
    </w:rPr>
  </w:style>
  <w:style w:type="paragraph" w:customStyle="1" w:styleId="Level3Heading">
    <w:name w:val="Level 3 Heading"/>
    <w:basedOn w:val="Normal"/>
    <w:next w:val="Normal"/>
    <w:uiPriority w:val="7"/>
    <w:qFormat/>
    <w:rsid w:val="00D3299C"/>
    <w:pPr>
      <w:tabs>
        <w:tab w:val="num" w:pos="1134"/>
      </w:tabs>
      <w:spacing w:before="140" w:after="140" w:line="360" w:lineRule="auto"/>
      <w:ind w:left="1134" w:hanging="567"/>
    </w:pPr>
    <w:rPr>
      <w:rFonts w:ascii="Arial" w:hAnsi="Arial"/>
      <w:u w:val="single"/>
    </w:rPr>
  </w:style>
  <w:style w:type="paragraph" w:customStyle="1" w:styleId="Level3Number">
    <w:name w:val="Level 3 Number"/>
    <w:basedOn w:val="Normal"/>
    <w:uiPriority w:val="7"/>
    <w:qFormat/>
    <w:rsid w:val="00D3299C"/>
    <w:pPr>
      <w:tabs>
        <w:tab w:val="num" w:pos="1701"/>
      </w:tabs>
      <w:spacing w:before="140" w:after="140" w:line="360" w:lineRule="auto"/>
      <w:ind w:left="1701" w:hanging="283"/>
    </w:pPr>
    <w:rPr>
      <w:rFonts w:ascii="Arial" w:hAnsi="Arial"/>
    </w:rPr>
  </w:style>
  <w:style w:type="paragraph" w:customStyle="1" w:styleId="Level4Heading">
    <w:name w:val="Level 4 Heading"/>
    <w:basedOn w:val="Normal"/>
    <w:uiPriority w:val="7"/>
    <w:qFormat/>
    <w:rsid w:val="00D3299C"/>
    <w:pPr>
      <w:spacing w:before="140" w:after="140" w:line="360" w:lineRule="auto"/>
    </w:pPr>
    <w:rPr>
      <w:rFonts w:ascii="Arial" w:hAnsi="Arial"/>
    </w:rPr>
  </w:style>
  <w:style w:type="paragraph" w:customStyle="1" w:styleId="Level4Number">
    <w:name w:val="Level 4 Number"/>
    <w:basedOn w:val="Normal"/>
    <w:uiPriority w:val="7"/>
    <w:qFormat/>
    <w:rsid w:val="00D3299C"/>
    <w:pPr>
      <w:numPr>
        <w:ilvl w:val="3"/>
        <w:numId w:val="28"/>
      </w:numPr>
      <w:spacing w:before="140" w:after="140" w:line="360" w:lineRule="auto"/>
      <w:ind w:left="3402" w:hanging="1134"/>
    </w:pPr>
    <w:rPr>
      <w:rFonts w:ascii="Arial" w:hAnsi="Arial"/>
    </w:rPr>
  </w:style>
  <w:style w:type="paragraph" w:customStyle="1" w:styleId="Level5Number">
    <w:name w:val="Level 5 Number"/>
    <w:basedOn w:val="Normal"/>
    <w:uiPriority w:val="7"/>
    <w:qFormat/>
    <w:rsid w:val="00D3299C"/>
    <w:pPr>
      <w:numPr>
        <w:ilvl w:val="4"/>
        <w:numId w:val="28"/>
      </w:numPr>
      <w:spacing w:before="140" w:after="140" w:line="360" w:lineRule="auto"/>
    </w:pPr>
    <w:rPr>
      <w:rFonts w:ascii="Arial" w:hAnsi="Arial"/>
    </w:rPr>
  </w:style>
  <w:style w:type="paragraph" w:customStyle="1" w:styleId="Level6Number">
    <w:name w:val="Level 6 Number"/>
    <w:basedOn w:val="Normal"/>
    <w:uiPriority w:val="7"/>
    <w:qFormat/>
    <w:rsid w:val="00D3299C"/>
    <w:pPr>
      <w:numPr>
        <w:ilvl w:val="5"/>
        <w:numId w:val="28"/>
      </w:numPr>
      <w:spacing w:before="140" w:after="140" w:line="360" w:lineRule="auto"/>
    </w:pPr>
    <w:rPr>
      <w:rFonts w:ascii="Arial" w:hAnsi="Arial"/>
    </w:rPr>
  </w:style>
  <w:style w:type="paragraph" w:customStyle="1" w:styleId="Level7Number">
    <w:name w:val="Level 7 Number"/>
    <w:basedOn w:val="Normal"/>
    <w:uiPriority w:val="7"/>
    <w:qFormat/>
    <w:rsid w:val="00D3299C"/>
    <w:pPr>
      <w:numPr>
        <w:ilvl w:val="6"/>
        <w:numId w:val="28"/>
      </w:numPr>
      <w:spacing w:before="140" w:after="140" w:line="360" w:lineRule="auto"/>
    </w:pPr>
    <w:rPr>
      <w:rFonts w:ascii="Arial" w:hAnsi="Arial"/>
    </w:rPr>
  </w:style>
  <w:style w:type="paragraph" w:customStyle="1" w:styleId="Level8Number">
    <w:name w:val="Level 8 Number"/>
    <w:basedOn w:val="Normal"/>
    <w:uiPriority w:val="7"/>
    <w:qFormat/>
    <w:rsid w:val="00D3299C"/>
    <w:pPr>
      <w:spacing w:before="140" w:after="140" w:line="360" w:lineRule="auto"/>
    </w:pPr>
    <w:rPr>
      <w:rFonts w:ascii="Arial" w:hAnsi="Arial"/>
    </w:rPr>
  </w:style>
  <w:style w:type="paragraph" w:customStyle="1" w:styleId="Level9Number">
    <w:name w:val="Level 9 Number"/>
    <w:basedOn w:val="Normal"/>
    <w:uiPriority w:val="7"/>
    <w:qFormat/>
    <w:rsid w:val="00D3299C"/>
    <w:pPr>
      <w:spacing w:before="140" w:after="140" w:line="360" w:lineRule="auto"/>
    </w:pPr>
    <w:rPr>
      <w:rFonts w:ascii="Arial" w:hAnsi="Arial"/>
    </w:rPr>
  </w:style>
  <w:style w:type="paragraph" w:customStyle="1" w:styleId="Level1Heading">
    <w:name w:val="Level 1 Heading"/>
    <w:basedOn w:val="Normal"/>
    <w:uiPriority w:val="7"/>
    <w:qFormat/>
    <w:rsid w:val="00D3299C"/>
    <w:pPr>
      <w:spacing w:before="140" w:after="140" w:line="360" w:lineRule="auto"/>
    </w:pPr>
    <w:rPr>
      <w:rFonts w:ascii="Arial" w:hAnsi="Arial"/>
      <w:b/>
    </w:rPr>
  </w:style>
  <w:style w:type="paragraph" w:customStyle="1" w:styleId="BodyText1">
    <w:name w:val="Body Text 1"/>
    <w:basedOn w:val="Normal"/>
    <w:uiPriority w:val="9"/>
    <w:qFormat/>
    <w:rsid w:val="00D3299C"/>
    <w:pPr>
      <w:spacing w:before="220" w:after="0" w:line="360" w:lineRule="auto"/>
      <w:ind w:left="1134"/>
    </w:pPr>
    <w:rPr>
      <w:rFonts w:ascii="Arial" w:hAnsi="Arial"/>
    </w:rPr>
  </w:style>
  <w:style w:type="paragraph" w:customStyle="1" w:styleId="BodyText4">
    <w:name w:val="Body Text 4"/>
    <w:basedOn w:val="Normal"/>
    <w:uiPriority w:val="9"/>
    <w:qFormat/>
    <w:rsid w:val="00D3299C"/>
    <w:pPr>
      <w:spacing w:before="220" w:after="0" w:line="360" w:lineRule="auto"/>
      <w:ind w:left="1134"/>
    </w:pPr>
    <w:rPr>
      <w:rFonts w:ascii="Arial" w:hAnsi="Arial"/>
    </w:rPr>
  </w:style>
  <w:style w:type="paragraph" w:customStyle="1" w:styleId="BodyText5">
    <w:name w:val="Body Text 5"/>
    <w:basedOn w:val="Normal"/>
    <w:uiPriority w:val="9"/>
    <w:rsid w:val="00D3299C"/>
    <w:pPr>
      <w:spacing w:before="220" w:after="0" w:line="360" w:lineRule="auto"/>
      <w:ind w:left="1134"/>
    </w:pPr>
    <w:rPr>
      <w:rFonts w:ascii="Arial" w:hAnsi="Arial"/>
    </w:rPr>
  </w:style>
  <w:style w:type="paragraph" w:customStyle="1" w:styleId="BodyText6">
    <w:name w:val="Body Text 6"/>
    <w:basedOn w:val="Normal"/>
    <w:uiPriority w:val="9"/>
    <w:qFormat/>
    <w:rsid w:val="00D3299C"/>
    <w:pPr>
      <w:spacing w:before="220" w:after="0" w:line="360" w:lineRule="auto"/>
      <w:ind w:left="1134"/>
    </w:pPr>
    <w:rPr>
      <w:rFonts w:ascii="Arial" w:hAnsi="Arial"/>
    </w:rPr>
  </w:style>
  <w:style w:type="paragraph" w:customStyle="1" w:styleId="BodyText7">
    <w:name w:val="Body Text 7"/>
    <w:basedOn w:val="Normal"/>
    <w:uiPriority w:val="9"/>
    <w:qFormat/>
    <w:rsid w:val="00D3299C"/>
    <w:pPr>
      <w:spacing w:before="220" w:after="0" w:line="360" w:lineRule="auto"/>
      <w:ind w:left="1134"/>
    </w:pPr>
    <w:rPr>
      <w:rFonts w:ascii="Arial" w:hAnsi="Arial"/>
    </w:rPr>
  </w:style>
  <w:style w:type="paragraph" w:customStyle="1" w:styleId="BodyText8">
    <w:name w:val="Body Text 8"/>
    <w:basedOn w:val="Normal"/>
    <w:uiPriority w:val="9"/>
    <w:qFormat/>
    <w:rsid w:val="00D3299C"/>
    <w:pPr>
      <w:spacing w:before="220" w:after="0" w:line="360" w:lineRule="auto"/>
      <w:ind w:left="1134"/>
    </w:pPr>
    <w:rPr>
      <w:rFonts w:ascii="Arial" w:hAnsi="Arial"/>
    </w:rPr>
  </w:style>
  <w:style w:type="paragraph" w:customStyle="1" w:styleId="BodyText9">
    <w:name w:val="Body Text 9"/>
    <w:basedOn w:val="Normal"/>
    <w:uiPriority w:val="9"/>
    <w:qFormat/>
    <w:rsid w:val="00D3299C"/>
    <w:pPr>
      <w:spacing w:before="220" w:after="0" w:line="360" w:lineRule="auto"/>
      <w:ind w:left="1134"/>
    </w:pPr>
    <w:rPr>
      <w:rFonts w:ascii="Arial" w:hAnsi="Arial"/>
    </w:rPr>
  </w:style>
  <w:style w:type="paragraph" w:customStyle="1" w:styleId="Definition">
    <w:name w:val="Definition"/>
    <w:basedOn w:val="Normal"/>
    <w:next w:val="Normal"/>
    <w:uiPriority w:val="9"/>
    <w:qFormat/>
    <w:rsid w:val="00D3299C"/>
    <w:pPr>
      <w:spacing w:before="140" w:after="140" w:line="360" w:lineRule="auto"/>
    </w:pPr>
    <w:rPr>
      <w:rFonts w:ascii="Arial" w:hAnsi="Arial"/>
      <w:b/>
    </w:rPr>
  </w:style>
  <w:style w:type="paragraph" w:customStyle="1" w:styleId="Definition2">
    <w:name w:val="Definition 2"/>
    <w:basedOn w:val="Normal"/>
    <w:uiPriority w:val="10"/>
    <w:qFormat/>
    <w:rsid w:val="00D3299C"/>
    <w:pPr>
      <w:numPr>
        <w:numId w:val="25"/>
      </w:numPr>
      <w:spacing w:before="140" w:after="140" w:line="360" w:lineRule="auto"/>
      <w:ind w:left="567" w:firstLine="0"/>
    </w:pPr>
    <w:rPr>
      <w:rFonts w:ascii="Arial" w:hAnsi="Arial"/>
    </w:rPr>
  </w:style>
  <w:style w:type="paragraph" w:customStyle="1" w:styleId="Definition3">
    <w:name w:val="Definition 3"/>
    <w:basedOn w:val="Normal"/>
    <w:uiPriority w:val="10"/>
    <w:qFormat/>
    <w:rsid w:val="00D3299C"/>
    <w:pPr>
      <w:numPr>
        <w:numId w:val="26"/>
      </w:numPr>
      <w:tabs>
        <w:tab w:val="num" w:pos="782"/>
      </w:tabs>
      <w:spacing w:before="140" w:after="140" w:line="360" w:lineRule="auto"/>
      <w:ind w:left="646" w:firstLine="0"/>
    </w:pPr>
    <w:rPr>
      <w:rFonts w:ascii="Arial" w:hAnsi="Arial"/>
    </w:rPr>
  </w:style>
  <w:style w:type="paragraph" w:customStyle="1" w:styleId="Definition4">
    <w:name w:val="Definition 4"/>
    <w:basedOn w:val="Normal"/>
    <w:uiPriority w:val="10"/>
    <w:qFormat/>
    <w:rsid w:val="00D3299C"/>
    <w:pPr>
      <w:spacing w:before="140" w:after="140" w:line="360" w:lineRule="auto"/>
    </w:pPr>
    <w:rPr>
      <w:rFonts w:ascii="Arial" w:hAnsi="Arial"/>
    </w:rPr>
  </w:style>
  <w:style w:type="paragraph" w:customStyle="1" w:styleId="Section">
    <w:name w:val="Section"/>
    <w:basedOn w:val="Normal"/>
    <w:qFormat/>
    <w:rsid w:val="00D3299C"/>
    <w:pPr>
      <w:spacing w:after="0" w:line="360" w:lineRule="auto"/>
    </w:pPr>
    <w:rPr>
      <w:rFonts w:ascii="Arial" w:hAnsi="Arial"/>
      <w:sz w:val="24"/>
    </w:rPr>
  </w:style>
  <w:style w:type="paragraph" w:customStyle="1" w:styleId="Notes">
    <w:name w:val="Notes"/>
    <w:basedOn w:val="Normal"/>
    <w:next w:val="Normal"/>
    <w:uiPriority w:val="11"/>
    <w:qFormat/>
    <w:rsid w:val="00D3299C"/>
    <w:pPr>
      <w:spacing w:after="0" w:line="360" w:lineRule="auto"/>
    </w:pPr>
    <w:rPr>
      <w:rFonts w:ascii="Arial" w:hAnsi="Arial"/>
      <w:b/>
      <w:i/>
      <w:caps/>
    </w:rPr>
  </w:style>
  <w:style w:type="paragraph" w:customStyle="1" w:styleId="Schedule">
    <w:name w:val="Schedule"/>
    <w:basedOn w:val="Normal"/>
    <w:next w:val="Normal"/>
    <w:qFormat/>
    <w:rsid w:val="00D3299C"/>
    <w:pPr>
      <w:spacing w:after="0" w:line="360" w:lineRule="auto"/>
      <w:jc w:val="center"/>
    </w:pPr>
    <w:rPr>
      <w:rFonts w:ascii="Arial" w:hAnsi="Arial"/>
      <w:b/>
      <w:sz w:val="24"/>
    </w:rPr>
  </w:style>
  <w:style w:type="paragraph" w:customStyle="1" w:styleId="Part">
    <w:name w:val="Part"/>
    <w:basedOn w:val="Normal"/>
    <w:next w:val="Normal"/>
    <w:qFormat/>
    <w:rsid w:val="00D3299C"/>
    <w:pPr>
      <w:spacing w:after="0" w:line="360" w:lineRule="auto"/>
      <w:jc w:val="center"/>
    </w:pPr>
    <w:rPr>
      <w:rFonts w:ascii="Arial" w:hAnsi="Arial"/>
      <w:b/>
    </w:rPr>
  </w:style>
  <w:style w:type="paragraph" w:customStyle="1" w:styleId="Sch1Heading">
    <w:name w:val="Sch 1 Heading"/>
    <w:basedOn w:val="Level1Heading"/>
    <w:next w:val="Normal"/>
    <w:uiPriority w:val="13"/>
    <w:qFormat/>
    <w:rsid w:val="00D3299C"/>
    <w:pPr>
      <w:jc w:val="center"/>
    </w:pPr>
  </w:style>
  <w:style w:type="paragraph" w:customStyle="1" w:styleId="Sch2Heading">
    <w:name w:val="Sch 2 Heading"/>
    <w:basedOn w:val="Level2Heading"/>
    <w:next w:val="Normal"/>
    <w:uiPriority w:val="13"/>
    <w:qFormat/>
    <w:rsid w:val="00D3299C"/>
  </w:style>
  <w:style w:type="paragraph" w:customStyle="1" w:styleId="Sch3Heading">
    <w:name w:val="Sch 3 Heading"/>
    <w:basedOn w:val="Level3Heading"/>
    <w:next w:val="Normal"/>
    <w:uiPriority w:val="13"/>
    <w:qFormat/>
    <w:rsid w:val="00D3299C"/>
    <w:pPr>
      <w:numPr>
        <w:ilvl w:val="7"/>
      </w:numPr>
      <w:tabs>
        <w:tab w:val="num" w:pos="1134"/>
      </w:tabs>
      <w:ind w:left="1134" w:hanging="567"/>
    </w:pPr>
  </w:style>
  <w:style w:type="paragraph" w:customStyle="1" w:styleId="Sch4Heading">
    <w:name w:val="Sch 4 Heading"/>
    <w:basedOn w:val="Level4Heading"/>
    <w:next w:val="Normal"/>
    <w:uiPriority w:val="13"/>
    <w:qFormat/>
    <w:rsid w:val="00D3299C"/>
  </w:style>
  <w:style w:type="paragraph" w:customStyle="1" w:styleId="Sch1Number">
    <w:name w:val="Sch 1 Number"/>
    <w:basedOn w:val="Level1Number"/>
    <w:next w:val="Normal"/>
    <w:uiPriority w:val="14"/>
    <w:qFormat/>
    <w:rsid w:val="00D3299C"/>
    <w:pPr>
      <w:numPr>
        <w:ilvl w:val="5"/>
      </w:numPr>
      <w:tabs>
        <w:tab w:val="num" w:pos="1834"/>
      </w:tabs>
      <w:ind w:firstLine="1474"/>
    </w:pPr>
  </w:style>
  <w:style w:type="paragraph" w:customStyle="1" w:styleId="Sch2Number">
    <w:name w:val="Sch 2 Number"/>
    <w:basedOn w:val="Level2Number"/>
    <w:next w:val="Normal"/>
    <w:uiPriority w:val="14"/>
    <w:qFormat/>
    <w:rsid w:val="00D3299C"/>
    <w:pPr>
      <w:numPr>
        <w:ilvl w:val="6"/>
      </w:numPr>
      <w:tabs>
        <w:tab w:val="num" w:pos="567"/>
      </w:tabs>
      <w:ind w:left="567" w:hanging="567"/>
    </w:pPr>
  </w:style>
  <w:style w:type="paragraph" w:customStyle="1" w:styleId="Sch3Number">
    <w:name w:val="Sch 3 Number"/>
    <w:basedOn w:val="Level3Number"/>
    <w:next w:val="Normal"/>
    <w:uiPriority w:val="14"/>
    <w:qFormat/>
    <w:rsid w:val="00D3299C"/>
    <w:pPr>
      <w:numPr>
        <w:ilvl w:val="8"/>
      </w:numPr>
      <w:tabs>
        <w:tab w:val="num" w:pos="1701"/>
      </w:tabs>
      <w:ind w:left="1701" w:hanging="283"/>
    </w:pPr>
  </w:style>
  <w:style w:type="paragraph" w:customStyle="1" w:styleId="Sch4Number">
    <w:name w:val="Sch 4 Number"/>
    <w:basedOn w:val="Level4Number"/>
    <w:next w:val="Normal"/>
    <w:uiPriority w:val="14"/>
    <w:qFormat/>
    <w:rsid w:val="00D3299C"/>
  </w:style>
  <w:style w:type="paragraph" w:customStyle="1" w:styleId="Sch5Number">
    <w:name w:val="Sch 5 Number"/>
    <w:basedOn w:val="Level5Number"/>
    <w:next w:val="Normal"/>
    <w:uiPriority w:val="14"/>
    <w:qFormat/>
    <w:rsid w:val="00D3299C"/>
  </w:style>
  <w:style w:type="paragraph" w:customStyle="1" w:styleId="Sch6Number">
    <w:name w:val="Sch 6 Number"/>
    <w:basedOn w:val="Level6Number"/>
    <w:next w:val="Normal"/>
    <w:uiPriority w:val="14"/>
    <w:qFormat/>
    <w:rsid w:val="00D3299C"/>
  </w:style>
  <w:style w:type="paragraph" w:customStyle="1" w:styleId="Sch7Number">
    <w:name w:val="Sch 7 Number"/>
    <w:basedOn w:val="Level7Number"/>
    <w:next w:val="Normal"/>
    <w:uiPriority w:val="14"/>
    <w:qFormat/>
    <w:rsid w:val="00D3299C"/>
  </w:style>
  <w:style w:type="paragraph" w:customStyle="1" w:styleId="Sch8Number">
    <w:name w:val="Sch 8 Number"/>
    <w:basedOn w:val="Normal"/>
    <w:next w:val="Normal"/>
    <w:uiPriority w:val="14"/>
    <w:qFormat/>
    <w:rsid w:val="00D3299C"/>
    <w:pPr>
      <w:spacing w:after="0" w:line="360" w:lineRule="auto"/>
    </w:pPr>
    <w:rPr>
      <w:rFonts w:ascii="Arial" w:hAnsi="Arial"/>
    </w:rPr>
  </w:style>
  <w:style w:type="paragraph" w:customStyle="1" w:styleId="Sch9Number">
    <w:name w:val="Sch 9 Number"/>
    <w:basedOn w:val="Normal"/>
    <w:next w:val="Normal"/>
    <w:uiPriority w:val="14"/>
    <w:qFormat/>
    <w:rsid w:val="00D3299C"/>
    <w:pPr>
      <w:spacing w:after="0" w:line="360" w:lineRule="auto"/>
    </w:pPr>
    <w:rPr>
      <w:rFonts w:ascii="Arial" w:hAnsi="Arial"/>
    </w:rPr>
  </w:style>
  <w:style w:type="paragraph" w:customStyle="1" w:styleId="ToCHeading10">
    <w:name w:val="ToC Heading1"/>
    <w:basedOn w:val="CoverPartyRole"/>
    <w:next w:val="Normal"/>
    <w:uiPriority w:val="4"/>
    <w:semiHidden/>
    <w:qFormat/>
    <w:locked/>
    <w:rsid w:val="00D3299C"/>
  </w:style>
  <w:style w:type="paragraph" w:customStyle="1" w:styleId="SubSchedule">
    <w:name w:val="Sub Schedule"/>
    <w:basedOn w:val="Normal"/>
    <w:next w:val="Normal"/>
    <w:uiPriority w:val="15"/>
    <w:qFormat/>
    <w:rsid w:val="00D3299C"/>
    <w:pPr>
      <w:spacing w:after="0" w:line="360" w:lineRule="auto"/>
    </w:pPr>
    <w:rPr>
      <w:rFonts w:ascii="Arial" w:hAnsi="Arial"/>
      <w:b/>
    </w:rPr>
  </w:style>
  <w:style w:type="paragraph" w:customStyle="1" w:styleId="Appendix">
    <w:name w:val="Appendix"/>
    <w:basedOn w:val="Normal"/>
    <w:next w:val="Normal"/>
    <w:uiPriority w:val="16"/>
    <w:qFormat/>
    <w:rsid w:val="00D3299C"/>
    <w:pPr>
      <w:spacing w:after="0" w:line="360" w:lineRule="auto"/>
    </w:pPr>
    <w:rPr>
      <w:rFonts w:ascii="Arial" w:hAnsi="Arial"/>
      <w:b/>
      <w:caps/>
      <w:sz w:val="28"/>
    </w:rPr>
  </w:style>
  <w:style w:type="paragraph" w:customStyle="1" w:styleId="Execution">
    <w:name w:val="Execution"/>
    <w:basedOn w:val="Normal"/>
    <w:next w:val="Normal"/>
    <w:uiPriority w:val="17"/>
    <w:qFormat/>
    <w:rsid w:val="00D3299C"/>
    <w:pPr>
      <w:spacing w:after="0" w:line="360" w:lineRule="auto"/>
    </w:pPr>
    <w:rPr>
      <w:rFonts w:ascii="Arial" w:hAnsi="Arial"/>
      <w:b/>
    </w:rPr>
  </w:style>
  <w:style w:type="paragraph" w:customStyle="1" w:styleId="TOCHeading2">
    <w:name w:val="TOC Heading2"/>
    <w:basedOn w:val="CoverPartyRole"/>
    <w:next w:val="Normal"/>
    <w:uiPriority w:val="4"/>
    <w:semiHidden/>
    <w:qFormat/>
    <w:locked/>
    <w:rsid w:val="00D3299C"/>
  </w:style>
  <w:style w:type="paragraph" w:customStyle="1" w:styleId="TOCHeading3">
    <w:name w:val="TOC Heading3"/>
    <w:basedOn w:val="Normal"/>
    <w:next w:val="Normal"/>
    <w:uiPriority w:val="4"/>
    <w:semiHidden/>
    <w:qFormat/>
    <w:rsid w:val="00D3299C"/>
    <w:pPr>
      <w:spacing w:after="0" w:line="360" w:lineRule="auto"/>
    </w:pPr>
    <w:rPr>
      <w:rFonts w:ascii="Arial" w:hAnsi="Arial"/>
    </w:rPr>
  </w:style>
  <w:style w:type="paragraph" w:styleId="BodyText2">
    <w:name w:val="Body Text 2"/>
    <w:basedOn w:val="Normal"/>
    <w:link w:val="BodyText2Char"/>
    <w:rsid w:val="00D3299C"/>
    <w:pPr>
      <w:spacing w:before="140" w:after="0" w:line="360" w:lineRule="auto"/>
      <w:ind w:left="1134"/>
    </w:pPr>
    <w:rPr>
      <w:rFonts w:ascii="Arial" w:hAnsi="Arial"/>
    </w:rPr>
  </w:style>
  <w:style w:type="character" w:customStyle="1" w:styleId="BodyText2Char">
    <w:name w:val="Body Text 2 Char"/>
    <w:link w:val="BodyText2"/>
    <w:rsid w:val="00D3299C"/>
    <w:rPr>
      <w:rFonts w:ascii="Arial" w:hAnsi="Arial"/>
      <w:sz w:val="22"/>
      <w:szCs w:val="22"/>
      <w:lang w:eastAsia="en-US"/>
    </w:rPr>
  </w:style>
  <w:style w:type="paragraph" w:styleId="BodyText3">
    <w:name w:val="Body Text 3"/>
    <w:basedOn w:val="Normal"/>
    <w:link w:val="BodyText3Char"/>
    <w:rsid w:val="00D3299C"/>
    <w:pPr>
      <w:spacing w:before="220" w:after="0" w:line="360" w:lineRule="auto"/>
      <w:ind w:left="1134"/>
    </w:pPr>
    <w:rPr>
      <w:rFonts w:ascii="Arial" w:hAnsi="Arial"/>
      <w:szCs w:val="16"/>
    </w:rPr>
  </w:style>
  <w:style w:type="character" w:customStyle="1" w:styleId="BodyText3Char">
    <w:name w:val="Body Text 3 Char"/>
    <w:link w:val="BodyText3"/>
    <w:rsid w:val="00D3299C"/>
    <w:rPr>
      <w:rFonts w:ascii="Arial" w:hAnsi="Arial"/>
      <w:sz w:val="22"/>
      <w:szCs w:val="16"/>
      <w:lang w:eastAsia="en-US"/>
    </w:rPr>
  </w:style>
  <w:style w:type="paragraph" w:customStyle="1" w:styleId="DefinitionTerm">
    <w:name w:val="Definition Term"/>
    <w:basedOn w:val="Normal"/>
    <w:next w:val="Normal"/>
    <w:uiPriority w:val="9"/>
    <w:qFormat/>
    <w:rsid w:val="00D3299C"/>
    <w:pPr>
      <w:spacing w:before="140" w:after="140" w:line="360" w:lineRule="auto"/>
    </w:pPr>
    <w:rPr>
      <w:rFonts w:ascii="Arial" w:hAnsi="Arial"/>
    </w:rPr>
  </w:style>
  <w:style w:type="numbering" w:customStyle="1" w:styleId="Capsticksnumbering">
    <w:name w:val="Capsticks numbering"/>
    <w:uiPriority w:val="99"/>
    <w:rsid w:val="00D3299C"/>
    <w:pPr>
      <w:numPr>
        <w:numId w:val="27"/>
      </w:numPr>
    </w:pPr>
  </w:style>
  <w:style w:type="numbering" w:customStyle="1" w:styleId="CapsticksHouseStyle">
    <w:name w:val="Capsticks House Style"/>
    <w:uiPriority w:val="99"/>
    <w:rsid w:val="00D3299C"/>
    <w:pPr>
      <w:numPr>
        <w:numId w:val="29"/>
      </w:numPr>
    </w:pPr>
  </w:style>
  <w:style w:type="paragraph" w:customStyle="1" w:styleId="Style1">
    <w:name w:val="Style1"/>
    <w:basedOn w:val="Normal"/>
    <w:autoRedefine/>
    <w:rsid w:val="00D3299C"/>
    <w:pPr>
      <w:spacing w:after="0" w:line="240" w:lineRule="auto"/>
    </w:pPr>
    <w:rPr>
      <w:rFonts w:ascii="Arial" w:eastAsia="Times New Roman" w:hAnsi="Arial" w:cs="Arial"/>
      <w:sz w:val="20"/>
      <w:szCs w:val="20"/>
      <w:lang w:val="en-US"/>
    </w:rPr>
  </w:style>
  <w:style w:type="paragraph" w:customStyle="1" w:styleId="N1">
    <w:name w:val="N1"/>
    <w:basedOn w:val="Normal"/>
    <w:rsid w:val="00D3299C"/>
    <w:pPr>
      <w:numPr>
        <w:numId w:val="30"/>
      </w:numPr>
      <w:spacing w:before="160" w:after="0" w:line="220" w:lineRule="atLeast"/>
      <w:jc w:val="both"/>
    </w:pPr>
    <w:rPr>
      <w:rFonts w:ascii="Times New Roman" w:eastAsia="Times New Roman" w:hAnsi="Times New Roman"/>
      <w:sz w:val="21"/>
      <w:szCs w:val="20"/>
      <w:lang w:eastAsia="en-GB"/>
    </w:rPr>
  </w:style>
  <w:style w:type="paragraph" w:customStyle="1" w:styleId="N2">
    <w:name w:val="N2"/>
    <w:basedOn w:val="N1"/>
    <w:rsid w:val="00D3299C"/>
    <w:pPr>
      <w:numPr>
        <w:ilvl w:val="1"/>
      </w:numPr>
      <w:spacing w:before="80"/>
    </w:pPr>
  </w:style>
  <w:style w:type="paragraph" w:customStyle="1" w:styleId="N3">
    <w:name w:val="N3"/>
    <w:basedOn w:val="N2"/>
    <w:rsid w:val="00D3299C"/>
    <w:pPr>
      <w:numPr>
        <w:ilvl w:val="2"/>
      </w:numPr>
    </w:pPr>
  </w:style>
  <w:style w:type="paragraph" w:customStyle="1" w:styleId="N4">
    <w:name w:val="N4"/>
    <w:basedOn w:val="N3"/>
    <w:rsid w:val="00D3299C"/>
    <w:pPr>
      <w:numPr>
        <w:ilvl w:val="3"/>
      </w:numPr>
    </w:pPr>
  </w:style>
  <w:style w:type="paragraph" w:customStyle="1" w:styleId="N5">
    <w:name w:val="N5"/>
    <w:basedOn w:val="N4"/>
    <w:rsid w:val="00D3299C"/>
    <w:pPr>
      <w:numPr>
        <w:ilvl w:val="4"/>
      </w:numPr>
    </w:pPr>
  </w:style>
  <w:style w:type="paragraph" w:styleId="BodyTextIndent">
    <w:name w:val="Body Text Indent"/>
    <w:basedOn w:val="Normal"/>
    <w:link w:val="BodyTextIndentChar"/>
    <w:rsid w:val="00D3299C"/>
    <w:pPr>
      <w:spacing w:after="0" w:line="360" w:lineRule="auto"/>
      <w:ind w:left="360"/>
      <w:jc w:val="both"/>
    </w:pPr>
    <w:rPr>
      <w:rFonts w:ascii="Book Antiqua" w:eastAsia="Times New Roman" w:hAnsi="Book Antiqua"/>
      <w:sz w:val="24"/>
      <w:szCs w:val="24"/>
      <w:lang w:val="en-US"/>
    </w:rPr>
  </w:style>
  <w:style w:type="character" w:customStyle="1" w:styleId="BodyTextIndentChar">
    <w:name w:val="Body Text Indent Char"/>
    <w:link w:val="BodyTextIndent"/>
    <w:rsid w:val="00D3299C"/>
    <w:rPr>
      <w:rFonts w:ascii="Book Antiqua" w:eastAsia="Times New Roman" w:hAnsi="Book Antiqua"/>
      <w:sz w:val="24"/>
      <w:szCs w:val="24"/>
      <w:lang w:val="en-US" w:eastAsia="en-US"/>
    </w:rPr>
  </w:style>
  <w:style w:type="paragraph" w:styleId="List">
    <w:name w:val="List"/>
    <w:basedOn w:val="Normal"/>
    <w:qFormat/>
    <w:rsid w:val="00D3299C"/>
    <w:pPr>
      <w:spacing w:after="0" w:line="240" w:lineRule="auto"/>
      <w:ind w:left="283" w:hanging="283"/>
    </w:pPr>
    <w:rPr>
      <w:rFonts w:ascii="Times New Roman" w:eastAsia="Times New Roman" w:hAnsi="Times New Roman"/>
      <w:sz w:val="24"/>
      <w:szCs w:val="24"/>
      <w:lang w:eastAsia="en-GB"/>
    </w:rPr>
  </w:style>
  <w:style w:type="paragraph" w:styleId="List2">
    <w:name w:val="List 2"/>
    <w:basedOn w:val="Normal"/>
    <w:qFormat/>
    <w:rsid w:val="00D3299C"/>
    <w:pPr>
      <w:spacing w:after="0" w:line="240" w:lineRule="auto"/>
      <w:ind w:left="566" w:hanging="283"/>
    </w:pPr>
    <w:rPr>
      <w:rFonts w:ascii="Times New Roman" w:eastAsia="Times New Roman" w:hAnsi="Times New Roman"/>
      <w:sz w:val="24"/>
      <w:szCs w:val="24"/>
      <w:lang w:eastAsia="en-GB"/>
    </w:rPr>
  </w:style>
  <w:style w:type="paragraph" w:styleId="List3">
    <w:name w:val="List 3"/>
    <w:basedOn w:val="Normal"/>
    <w:rsid w:val="00D3299C"/>
    <w:pPr>
      <w:spacing w:after="0" w:line="240" w:lineRule="auto"/>
      <w:ind w:left="849" w:hanging="283"/>
    </w:pPr>
    <w:rPr>
      <w:rFonts w:ascii="Times New Roman" w:eastAsia="Times New Roman" w:hAnsi="Times New Roman"/>
      <w:sz w:val="24"/>
      <w:szCs w:val="24"/>
      <w:lang w:eastAsia="en-GB"/>
    </w:rPr>
  </w:style>
  <w:style w:type="paragraph" w:styleId="List4">
    <w:name w:val="List 4"/>
    <w:basedOn w:val="Normal"/>
    <w:rsid w:val="00D3299C"/>
    <w:pPr>
      <w:spacing w:after="0" w:line="240" w:lineRule="auto"/>
      <w:ind w:left="1132" w:hanging="283"/>
    </w:pPr>
    <w:rPr>
      <w:rFonts w:ascii="Times New Roman" w:eastAsia="Times New Roman" w:hAnsi="Times New Roman"/>
      <w:sz w:val="24"/>
      <w:szCs w:val="24"/>
      <w:lang w:eastAsia="en-GB"/>
    </w:rPr>
  </w:style>
  <w:style w:type="paragraph" w:styleId="List5">
    <w:name w:val="List 5"/>
    <w:basedOn w:val="Normal"/>
    <w:rsid w:val="00D3299C"/>
    <w:pPr>
      <w:spacing w:after="0" w:line="240" w:lineRule="auto"/>
      <w:ind w:left="1415" w:hanging="283"/>
    </w:pPr>
    <w:rPr>
      <w:rFonts w:ascii="Times New Roman" w:eastAsia="Times New Roman" w:hAnsi="Times New Roman"/>
      <w:sz w:val="24"/>
      <w:szCs w:val="24"/>
      <w:lang w:eastAsia="en-GB"/>
    </w:rPr>
  </w:style>
  <w:style w:type="paragraph" w:styleId="Date">
    <w:name w:val="Date"/>
    <w:basedOn w:val="Normal"/>
    <w:next w:val="Normal"/>
    <w:link w:val="DateChar"/>
    <w:rsid w:val="00D3299C"/>
    <w:pPr>
      <w:spacing w:after="0" w:line="240" w:lineRule="auto"/>
    </w:pPr>
    <w:rPr>
      <w:rFonts w:ascii="Times New Roman" w:eastAsia="Times New Roman" w:hAnsi="Times New Roman"/>
      <w:sz w:val="24"/>
      <w:szCs w:val="24"/>
      <w:lang w:eastAsia="en-GB"/>
    </w:rPr>
  </w:style>
  <w:style w:type="character" w:customStyle="1" w:styleId="DateChar">
    <w:name w:val="Date Char"/>
    <w:link w:val="Date"/>
    <w:rsid w:val="00D3299C"/>
    <w:rPr>
      <w:rFonts w:ascii="Times New Roman" w:eastAsia="Times New Roman" w:hAnsi="Times New Roman"/>
      <w:sz w:val="24"/>
      <w:szCs w:val="24"/>
    </w:rPr>
  </w:style>
  <w:style w:type="paragraph" w:styleId="ListContinue">
    <w:name w:val="List Continue"/>
    <w:basedOn w:val="Normal"/>
    <w:rsid w:val="00D3299C"/>
    <w:pPr>
      <w:spacing w:after="120" w:line="240" w:lineRule="auto"/>
      <w:ind w:left="283"/>
    </w:pPr>
    <w:rPr>
      <w:rFonts w:ascii="Times New Roman" w:eastAsia="Times New Roman" w:hAnsi="Times New Roman"/>
      <w:sz w:val="24"/>
      <w:szCs w:val="24"/>
      <w:lang w:eastAsia="en-GB"/>
    </w:rPr>
  </w:style>
  <w:style w:type="paragraph" w:styleId="ListContinue2">
    <w:name w:val="List Continue 2"/>
    <w:basedOn w:val="Normal"/>
    <w:rsid w:val="00D3299C"/>
    <w:pPr>
      <w:spacing w:after="120" w:line="240" w:lineRule="auto"/>
      <w:ind w:left="566"/>
    </w:pPr>
    <w:rPr>
      <w:rFonts w:ascii="Times New Roman" w:eastAsia="Times New Roman" w:hAnsi="Times New Roman"/>
      <w:sz w:val="24"/>
      <w:szCs w:val="24"/>
      <w:lang w:eastAsia="en-GB"/>
    </w:rPr>
  </w:style>
  <w:style w:type="paragraph" w:styleId="ListContinue4">
    <w:name w:val="List Continue 4"/>
    <w:basedOn w:val="Normal"/>
    <w:rsid w:val="00D3299C"/>
    <w:pPr>
      <w:spacing w:after="120" w:line="240" w:lineRule="auto"/>
      <w:ind w:left="1132"/>
    </w:pPr>
    <w:rPr>
      <w:rFonts w:ascii="Times New Roman" w:eastAsia="Times New Roman" w:hAnsi="Times New Roman"/>
      <w:sz w:val="24"/>
      <w:szCs w:val="24"/>
      <w:lang w:eastAsia="en-GB"/>
    </w:rPr>
  </w:style>
  <w:style w:type="paragraph" w:customStyle="1" w:styleId="Body1">
    <w:name w:val="Body1"/>
    <w:basedOn w:val="Normal"/>
    <w:rsid w:val="00D3299C"/>
    <w:pPr>
      <w:spacing w:after="240" w:line="360" w:lineRule="auto"/>
      <w:ind w:left="709"/>
      <w:jc w:val="both"/>
    </w:pPr>
    <w:rPr>
      <w:rFonts w:ascii="Times New Roman" w:eastAsia="Times New Roman" w:hAnsi="Times New Roman"/>
      <w:sz w:val="24"/>
      <w:szCs w:val="24"/>
    </w:rPr>
  </w:style>
  <w:style w:type="paragraph" w:customStyle="1" w:styleId="Outline2">
    <w:name w:val="Outline 2"/>
    <w:basedOn w:val="Normal"/>
    <w:rsid w:val="00D3299C"/>
    <w:pPr>
      <w:tabs>
        <w:tab w:val="num" w:pos="1418"/>
      </w:tabs>
      <w:spacing w:after="240" w:line="240" w:lineRule="auto"/>
      <w:ind w:left="1418" w:hanging="851"/>
      <w:jc w:val="both"/>
      <w:outlineLvl w:val="1"/>
    </w:pPr>
    <w:rPr>
      <w:rFonts w:ascii="Arial" w:eastAsia="Times New Roman" w:hAnsi="Arial"/>
      <w:szCs w:val="20"/>
    </w:rPr>
  </w:style>
  <w:style w:type="paragraph" w:customStyle="1" w:styleId="StyleHeading1Arial11ptLeftBefore12ptLinespacing">
    <w:name w:val="Style Heading 1 + Arial 11 pt Left Before:  12 pt Line spacing:..."/>
    <w:basedOn w:val="Heading1"/>
    <w:autoRedefine/>
    <w:rsid w:val="00D3299C"/>
    <w:pPr>
      <w:keepNext/>
      <w:numPr>
        <w:numId w:val="32"/>
      </w:numPr>
      <w:spacing w:before="240"/>
    </w:pPr>
    <w:rPr>
      <w:rFonts w:cs="Times New Roman"/>
      <w:caps/>
      <w:color w:val="auto"/>
      <w:sz w:val="22"/>
      <w:szCs w:val="20"/>
      <w:lang w:val="en-US"/>
    </w:rPr>
  </w:style>
  <w:style w:type="paragraph" w:customStyle="1" w:styleId="Body2">
    <w:name w:val="Body2"/>
    <w:basedOn w:val="Normal"/>
    <w:rsid w:val="00D3299C"/>
    <w:pPr>
      <w:spacing w:after="240" w:line="360" w:lineRule="auto"/>
      <w:ind w:left="709"/>
      <w:jc w:val="both"/>
    </w:pPr>
    <w:rPr>
      <w:rFonts w:ascii="Times New Roman" w:eastAsia="Times New Roman" w:hAnsi="Times New Roman"/>
      <w:sz w:val="24"/>
      <w:szCs w:val="24"/>
    </w:rPr>
  </w:style>
  <w:style w:type="paragraph" w:styleId="BodyTextIndent2">
    <w:name w:val="Body Text Indent 2"/>
    <w:basedOn w:val="Normal"/>
    <w:link w:val="BodyTextIndent2Char"/>
    <w:rsid w:val="00D3299C"/>
    <w:pPr>
      <w:spacing w:after="0" w:line="240" w:lineRule="auto"/>
      <w:ind w:left="709" w:hanging="709"/>
      <w:jc w:val="both"/>
    </w:pPr>
    <w:rPr>
      <w:rFonts w:ascii="Arial" w:eastAsia="Times New Roman" w:hAnsi="Arial" w:cs="Arial"/>
      <w:sz w:val="24"/>
      <w:szCs w:val="20"/>
    </w:rPr>
  </w:style>
  <w:style w:type="character" w:customStyle="1" w:styleId="BodyTextIndent2Char">
    <w:name w:val="Body Text Indent 2 Char"/>
    <w:link w:val="BodyTextIndent2"/>
    <w:rsid w:val="00D3299C"/>
    <w:rPr>
      <w:rFonts w:ascii="Arial" w:eastAsia="Times New Roman" w:hAnsi="Arial" w:cs="Arial"/>
      <w:sz w:val="24"/>
      <w:lang w:eastAsia="en-US"/>
    </w:rPr>
  </w:style>
  <w:style w:type="paragraph" w:customStyle="1" w:styleId="00-Normal-BB">
    <w:name w:val="00-Normal-BB"/>
    <w:rsid w:val="00D3299C"/>
    <w:pPr>
      <w:jc w:val="both"/>
    </w:pPr>
    <w:rPr>
      <w:rFonts w:ascii="Arial" w:eastAsia="Times New Roman" w:hAnsi="Arial"/>
      <w:sz w:val="22"/>
      <w:lang w:eastAsia="en-US"/>
    </w:rPr>
  </w:style>
  <w:style w:type="paragraph" w:customStyle="1" w:styleId="01-SchedulePartHeading">
    <w:name w:val="01-SchedulePartHeading"/>
    <w:basedOn w:val="Normal"/>
    <w:next w:val="00-Normal-BB"/>
    <w:rsid w:val="00D3299C"/>
    <w:pPr>
      <w:spacing w:after="0" w:line="240" w:lineRule="auto"/>
      <w:jc w:val="both"/>
    </w:pPr>
    <w:rPr>
      <w:rFonts w:ascii="Arial" w:eastAsia="Times New Roman" w:hAnsi="Arial"/>
      <w:b/>
      <w:szCs w:val="20"/>
    </w:rPr>
  </w:style>
  <w:style w:type="paragraph" w:customStyle="1" w:styleId="01-NormInd1-BB">
    <w:name w:val="01-NormInd1-BB"/>
    <w:basedOn w:val="00-Normal-BB"/>
    <w:rsid w:val="00D3299C"/>
    <w:pPr>
      <w:ind w:left="720"/>
    </w:pPr>
  </w:style>
  <w:style w:type="paragraph" w:customStyle="1" w:styleId="01-S-Level1-BB">
    <w:name w:val="01-S-Level1-BB"/>
    <w:basedOn w:val="00-Normal-BB"/>
    <w:next w:val="01-NormInd1-BB"/>
    <w:rsid w:val="00D3299C"/>
    <w:pPr>
      <w:tabs>
        <w:tab w:val="num" w:pos="720"/>
      </w:tabs>
      <w:ind w:left="720" w:hanging="720"/>
    </w:pPr>
  </w:style>
  <w:style w:type="paragraph" w:customStyle="1" w:styleId="01-S-Level2-BB">
    <w:name w:val="01-S-Level2-BB"/>
    <w:basedOn w:val="01-S-Level1-BB"/>
    <w:next w:val="Normal"/>
    <w:rsid w:val="00D3299C"/>
    <w:pPr>
      <w:tabs>
        <w:tab w:val="clear" w:pos="720"/>
        <w:tab w:val="num" w:pos="1440"/>
      </w:tabs>
      <w:ind w:left="1440"/>
    </w:pPr>
  </w:style>
  <w:style w:type="paragraph" w:customStyle="1" w:styleId="01-S-Level3-BB">
    <w:name w:val="01-S-Level3-BB"/>
    <w:basedOn w:val="01-S-Level1-BB"/>
    <w:next w:val="Normal"/>
    <w:rsid w:val="00D3299C"/>
    <w:pPr>
      <w:tabs>
        <w:tab w:val="clear" w:pos="720"/>
        <w:tab w:val="num" w:pos="2880"/>
      </w:tabs>
      <w:ind w:left="2880" w:hanging="1440"/>
    </w:pPr>
  </w:style>
  <w:style w:type="paragraph" w:customStyle="1" w:styleId="01-S-Level4-BB">
    <w:name w:val="01-S-Level4-BB"/>
    <w:basedOn w:val="01-S-Level3-BB"/>
    <w:next w:val="Normal"/>
    <w:rsid w:val="00D3299C"/>
  </w:style>
  <w:style w:type="paragraph" w:customStyle="1" w:styleId="01-S-Level5-BB">
    <w:name w:val="01-S-Level5-BB"/>
    <w:basedOn w:val="01-S-Level4-BB"/>
    <w:next w:val="Normal"/>
    <w:rsid w:val="00D3299C"/>
  </w:style>
  <w:style w:type="paragraph" w:styleId="DocumentMap">
    <w:name w:val="Document Map"/>
    <w:basedOn w:val="Normal"/>
    <w:link w:val="DocumentMapChar"/>
    <w:semiHidden/>
    <w:rsid w:val="00D3299C"/>
    <w:pPr>
      <w:shd w:val="clear" w:color="auto" w:fill="000080"/>
      <w:spacing w:after="0" w:line="240" w:lineRule="auto"/>
    </w:pPr>
    <w:rPr>
      <w:rFonts w:ascii="Tahoma" w:eastAsia="Times New Roman" w:hAnsi="Tahoma"/>
      <w:sz w:val="20"/>
      <w:szCs w:val="20"/>
      <w:lang w:val="en-US"/>
    </w:rPr>
  </w:style>
  <w:style w:type="character" w:customStyle="1" w:styleId="DocumentMapChar">
    <w:name w:val="Document Map Char"/>
    <w:link w:val="DocumentMap"/>
    <w:semiHidden/>
    <w:rsid w:val="00D3299C"/>
    <w:rPr>
      <w:rFonts w:ascii="Tahoma" w:eastAsia="Times New Roman" w:hAnsi="Tahoma"/>
      <w:shd w:val="clear" w:color="auto" w:fill="000080"/>
      <w:lang w:val="en-US" w:eastAsia="en-US"/>
    </w:rPr>
  </w:style>
  <w:style w:type="paragraph" w:customStyle="1" w:styleId="Outline1">
    <w:name w:val="Outline 1"/>
    <w:basedOn w:val="Normal"/>
    <w:qFormat/>
    <w:rsid w:val="00D3299C"/>
    <w:pPr>
      <w:keepNext/>
      <w:tabs>
        <w:tab w:val="num" w:pos="851"/>
      </w:tabs>
      <w:spacing w:after="240" w:line="240" w:lineRule="auto"/>
      <w:ind w:left="851" w:hanging="851"/>
      <w:jc w:val="both"/>
      <w:outlineLvl w:val="0"/>
    </w:pPr>
    <w:rPr>
      <w:rFonts w:ascii="Arial" w:eastAsia="Times New Roman" w:hAnsi="Arial"/>
      <w:b/>
      <w:caps/>
      <w:szCs w:val="20"/>
    </w:rPr>
  </w:style>
  <w:style w:type="table" w:styleId="TableGrid8">
    <w:name w:val="Table Grid 8"/>
    <w:basedOn w:val="TableNormal"/>
    <w:rsid w:val="00D3299C"/>
    <w:rPr>
      <w:rFonts w:ascii="Times New Roman" w:eastAsia="Times New Roman" w:hAnsi="Times New Roman"/>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3new">
    <w:name w:val="Heading 3 new"/>
    <w:basedOn w:val="Heading3"/>
    <w:autoRedefine/>
    <w:rsid w:val="00D3299C"/>
    <w:pPr>
      <w:numPr>
        <w:ilvl w:val="0"/>
        <w:numId w:val="0"/>
      </w:numPr>
      <w:tabs>
        <w:tab w:val="num" w:pos="1800"/>
      </w:tabs>
      <w:spacing w:before="240"/>
      <w:ind w:left="1800" w:hanging="900"/>
      <w:jc w:val="both"/>
    </w:pPr>
    <w:rPr>
      <w:rFonts w:cs="Arial"/>
      <w:b/>
      <w:sz w:val="22"/>
      <w:szCs w:val="22"/>
    </w:rPr>
  </w:style>
  <w:style w:type="paragraph" w:customStyle="1" w:styleId="loose">
    <w:name w:val="loose"/>
    <w:basedOn w:val="Normal"/>
    <w:rsid w:val="00D3299C"/>
    <w:pPr>
      <w:spacing w:before="262" w:after="0" w:line="240" w:lineRule="auto"/>
    </w:pPr>
    <w:rPr>
      <w:rFonts w:ascii="Times New Roman" w:eastAsia="Times New Roman" w:hAnsi="Times New Roman"/>
      <w:sz w:val="24"/>
      <w:szCs w:val="24"/>
      <w:lang w:val="en-US"/>
    </w:rPr>
  </w:style>
  <w:style w:type="character" w:customStyle="1" w:styleId="bold1">
    <w:name w:val="bold1"/>
    <w:rsid w:val="00D3299C"/>
    <w:rPr>
      <w:b/>
      <w:bCs/>
    </w:rPr>
  </w:style>
  <w:style w:type="character" w:styleId="CommentReference">
    <w:name w:val="annotation reference"/>
    <w:rsid w:val="00D3299C"/>
    <w:rPr>
      <w:sz w:val="16"/>
      <w:szCs w:val="16"/>
    </w:rPr>
  </w:style>
  <w:style w:type="paragraph" w:styleId="CommentText">
    <w:name w:val="annotation text"/>
    <w:basedOn w:val="Normal"/>
    <w:link w:val="CommentTextChar"/>
    <w:rsid w:val="00D3299C"/>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D3299C"/>
    <w:rPr>
      <w:rFonts w:ascii="Times New Roman" w:eastAsia="Times New Roman" w:hAnsi="Times New Roman"/>
      <w:lang w:val="en-US" w:eastAsia="en-US"/>
    </w:rPr>
  </w:style>
  <w:style w:type="paragraph" w:styleId="CommentSubject">
    <w:name w:val="annotation subject"/>
    <w:basedOn w:val="CommentText"/>
    <w:next w:val="CommentText"/>
    <w:link w:val="CommentSubjectChar"/>
    <w:rsid w:val="00D3299C"/>
    <w:rPr>
      <w:b/>
      <w:bCs/>
    </w:rPr>
  </w:style>
  <w:style w:type="character" w:customStyle="1" w:styleId="CommentSubjectChar">
    <w:name w:val="Comment Subject Char"/>
    <w:link w:val="CommentSubject"/>
    <w:rsid w:val="00D3299C"/>
    <w:rPr>
      <w:rFonts w:ascii="Times New Roman" w:eastAsia="Times New Roman" w:hAnsi="Times New Roman"/>
      <w:b/>
      <w:bCs/>
      <w:lang w:val="en-US" w:eastAsia="en-US"/>
    </w:rPr>
  </w:style>
  <w:style w:type="paragraph" w:customStyle="1" w:styleId="moitext">
    <w:name w:val="moitext"/>
    <w:basedOn w:val="Normal"/>
    <w:rsid w:val="00D3299C"/>
    <w:pPr>
      <w:spacing w:before="60" w:after="60" w:line="240" w:lineRule="auto"/>
      <w:ind w:left="720"/>
      <w:jc w:val="both"/>
    </w:pPr>
    <w:rPr>
      <w:rFonts w:ascii="Arial" w:hAnsi="Arial" w:cs="Arial"/>
      <w:lang w:eastAsia="en-GB"/>
    </w:rPr>
  </w:style>
  <w:style w:type="character" w:customStyle="1" w:styleId="legdslegrhslegp3textamend">
    <w:name w:val="legds legrhs legp3textamend"/>
    <w:rsid w:val="00D3299C"/>
  </w:style>
  <w:style w:type="character" w:customStyle="1" w:styleId="legdsleglhslegp4noamend">
    <w:name w:val="legds leglhs legp4noamend"/>
    <w:rsid w:val="00D3299C"/>
  </w:style>
  <w:style w:type="character" w:customStyle="1" w:styleId="legdslegrhslegp4textamend">
    <w:name w:val="legds legrhs legp4textamend"/>
    <w:rsid w:val="00D3299C"/>
  </w:style>
  <w:style w:type="character" w:customStyle="1" w:styleId="legp1no2">
    <w:name w:val="legp1no2"/>
    <w:rsid w:val="00D3299C"/>
    <w:rPr>
      <w:b/>
      <w:bCs/>
    </w:rPr>
  </w:style>
  <w:style w:type="character" w:customStyle="1" w:styleId="legdsleglhslegp3noamend">
    <w:name w:val="legds leglhs legp3noamend"/>
    <w:rsid w:val="00D3299C"/>
  </w:style>
  <w:style w:type="paragraph" w:customStyle="1" w:styleId="MRheading1">
    <w:name w:val="M&amp;R heading 1"/>
    <w:basedOn w:val="Normal"/>
    <w:rsid w:val="00D3299C"/>
    <w:pPr>
      <w:keepNext/>
      <w:keepLines/>
      <w:numPr>
        <w:numId w:val="33"/>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D3299C"/>
    <w:pPr>
      <w:numPr>
        <w:ilvl w:val="1"/>
        <w:numId w:val="33"/>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D3299C"/>
    <w:pPr>
      <w:numPr>
        <w:ilvl w:val="2"/>
        <w:numId w:val="33"/>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D3299C"/>
    <w:pPr>
      <w:numPr>
        <w:ilvl w:val="3"/>
        <w:numId w:val="33"/>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D3299C"/>
    <w:pPr>
      <w:numPr>
        <w:ilvl w:val="4"/>
        <w:numId w:val="33"/>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D3299C"/>
    <w:pPr>
      <w:numPr>
        <w:ilvl w:val="5"/>
        <w:numId w:val="33"/>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D3299C"/>
    <w:pPr>
      <w:numPr>
        <w:ilvl w:val="6"/>
        <w:numId w:val="33"/>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D3299C"/>
    <w:pPr>
      <w:numPr>
        <w:ilvl w:val="7"/>
        <w:numId w:val="33"/>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D3299C"/>
    <w:pPr>
      <w:numPr>
        <w:ilvl w:val="8"/>
        <w:numId w:val="33"/>
      </w:numPr>
      <w:spacing w:before="240" w:after="0" w:line="360" w:lineRule="auto"/>
      <w:jc w:val="both"/>
      <w:outlineLvl w:val="8"/>
    </w:pPr>
    <w:rPr>
      <w:rFonts w:ascii="Times New Roman" w:eastAsia="Times New Roman" w:hAnsi="Times New Roman"/>
      <w:sz w:val="24"/>
      <w:szCs w:val="20"/>
    </w:rPr>
  </w:style>
  <w:style w:type="paragraph" w:customStyle="1" w:styleId="ColumnHeader">
    <w:name w:val="ColumnHeader"/>
    <w:basedOn w:val="Normal"/>
    <w:rsid w:val="00D3299C"/>
    <w:pPr>
      <w:spacing w:before="40" w:after="0" w:line="220" w:lineRule="atLeast"/>
      <w:jc w:val="both"/>
    </w:pPr>
    <w:rPr>
      <w:rFonts w:ascii="Times New Roman" w:eastAsia="Times New Roman" w:hAnsi="Times New Roman"/>
      <w:i/>
      <w:sz w:val="21"/>
      <w:szCs w:val="20"/>
      <w:lang w:eastAsia="en-GB"/>
    </w:rPr>
  </w:style>
  <w:style w:type="paragraph" w:customStyle="1" w:styleId="ScheduleHead">
    <w:name w:val="ScheduleHead"/>
    <w:basedOn w:val="Normal"/>
    <w:rsid w:val="00D3299C"/>
    <w:pPr>
      <w:keepNext/>
      <w:tabs>
        <w:tab w:val="center" w:pos="4167"/>
        <w:tab w:val="right" w:pos="8335"/>
      </w:tabs>
      <w:spacing w:before="120" w:after="100" w:line="220" w:lineRule="atLeast"/>
      <w:jc w:val="center"/>
    </w:pPr>
    <w:rPr>
      <w:rFonts w:ascii="Times New Roman" w:eastAsia="Times New Roman" w:hAnsi="Times New Roman"/>
      <w:sz w:val="28"/>
      <w:szCs w:val="20"/>
      <w:lang w:eastAsia="en-GB"/>
    </w:rPr>
  </w:style>
  <w:style w:type="paragraph" w:customStyle="1" w:styleId="TableText">
    <w:name w:val="TableText"/>
    <w:basedOn w:val="Normal"/>
    <w:rsid w:val="00D3299C"/>
    <w:pPr>
      <w:spacing w:before="20" w:after="0" w:line="220" w:lineRule="atLeast"/>
      <w:jc w:val="both"/>
    </w:pPr>
    <w:rPr>
      <w:rFonts w:ascii="Times New Roman" w:eastAsia="Times New Roman" w:hAnsi="Times New Roman"/>
      <w:sz w:val="21"/>
      <w:szCs w:val="20"/>
      <w:lang w:eastAsia="en-GB"/>
    </w:rPr>
  </w:style>
  <w:style w:type="paragraph" w:customStyle="1" w:styleId="H1">
    <w:name w:val="H1"/>
    <w:basedOn w:val="Normal"/>
    <w:next w:val="N1"/>
    <w:rsid w:val="00D3299C"/>
    <w:pPr>
      <w:keepNext/>
      <w:spacing w:before="320" w:after="0" w:line="220" w:lineRule="atLeast"/>
      <w:jc w:val="both"/>
    </w:pPr>
    <w:rPr>
      <w:rFonts w:ascii="Times New Roman" w:eastAsia="Times New Roman" w:hAnsi="Times New Roman"/>
      <w:b/>
      <w:sz w:val="21"/>
      <w:szCs w:val="20"/>
      <w:lang w:eastAsia="en-GB"/>
    </w:rPr>
  </w:style>
  <w:style w:type="character" w:customStyle="1" w:styleId="N1Char">
    <w:name w:val="N1 Char"/>
    <w:rsid w:val="00D3299C"/>
    <w:rPr>
      <w:noProof w:val="0"/>
      <w:sz w:val="21"/>
      <w:lang w:val="en-GB" w:eastAsia="en-GB" w:bidi="ar-SA"/>
    </w:rPr>
  </w:style>
  <w:style w:type="character" w:customStyle="1" w:styleId="N2Char">
    <w:name w:val="N2 Char"/>
    <w:rsid w:val="00D3299C"/>
  </w:style>
  <w:style w:type="character" w:styleId="EndnoteReference">
    <w:name w:val="endnote reference"/>
    <w:rsid w:val="00D3299C"/>
    <w:rPr>
      <w:vertAlign w:val="superscript"/>
    </w:rPr>
  </w:style>
  <w:style w:type="paragraph" w:customStyle="1" w:styleId="N1CharCharCharCharCharCharCharCharCharCharCharCharCharChar">
    <w:name w:val="N1 Char Char Char Char Char Char Char Char Char Char Char Char Char Char"/>
    <w:basedOn w:val="Normal"/>
    <w:rsid w:val="00D3299C"/>
    <w:pPr>
      <w:spacing w:before="160" w:after="0" w:line="220" w:lineRule="atLeast"/>
      <w:ind w:left="-170" w:firstLine="170"/>
      <w:jc w:val="both"/>
    </w:pPr>
    <w:rPr>
      <w:rFonts w:ascii="Times New Roman" w:eastAsia="Times New Roman" w:hAnsi="Times New Roman"/>
      <w:sz w:val="21"/>
      <w:szCs w:val="20"/>
      <w:lang w:eastAsia="en-GB"/>
    </w:rPr>
  </w:style>
  <w:style w:type="paragraph" w:customStyle="1" w:styleId="N2CharCharCharCharCharCharCharCharCharChar">
    <w:name w:val="N2 Char Char Char Char Char Char Char Char Char Char"/>
    <w:basedOn w:val="N1CharCharCharCharCharCharCharCharCharCharCharCharCharChar"/>
    <w:rsid w:val="00D3299C"/>
    <w:pPr>
      <w:spacing w:before="80"/>
      <w:ind w:left="-432" w:firstLine="432"/>
    </w:pPr>
  </w:style>
  <w:style w:type="paragraph" w:customStyle="1" w:styleId="N3CharCharCharCharCharCharCharChar">
    <w:name w:val="N3 Char Char Char Char Char Char Char Char"/>
    <w:basedOn w:val="N2CharCharCharCharCharCharCharCharCharChar"/>
    <w:rsid w:val="00D3299C"/>
    <w:pPr>
      <w:tabs>
        <w:tab w:val="num" w:pos="937"/>
      </w:tabs>
      <w:ind w:left="937" w:hanging="397"/>
    </w:pPr>
    <w:rPr>
      <w:rFonts w:ascii="Book Antiqua" w:hAnsi="Book Antiqua"/>
      <w:szCs w:val="24"/>
    </w:rPr>
  </w:style>
  <w:style w:type="paragraph" w:customStyle="1" w:styleId="DefPara">
    <w:name w:val="Def Para"/>
    <w:basedOn w:val="Normal"/>
    <w:rsid w:val="00D3299C"/>
    <w:pPr>
      <w:spacing w:before="80" w:after="0" w:line="220" w:lineRule="atLeast"/>
      <w:ind w:left="340"/>
      <w:jc w:val="both"/>
    </w:pPr>
    <w:rPr>
      <w:rFonts w:ascii="Times New Roman" w:eastAsia="Times New Roman" w:hAnsi="Times New Roman"/>
      <w:sz w:val="21"/>
      <w:szCs w:val="20"/>
      <w:lang w:eastAsia="en-GB"/>
    </w:rPr>
  </w:style>
  <w:style w:type="character" w:customStyle="1" w:styleId="N3CharCharCharCharCharCharCharCharChar">
    <w:name w:val="N3 Char Char Char Char Char Char Char Char Char"/>
    <w:rsid w:val="00D3299C"/>
    <w:rPr>
      <w:rFonts w:ascii="Book Antiqua" w:hAnsi="Book Antiqua"/>
      <w:noProof w:val="0"/>
      <w:sz w:val="21"/>
      <w:szCs w:val="24"/>
      <w:lang w:val="en-GB" w:eastAsia="en-GB" w:bidi="ar-SA"/>
    </w:rPr>
  </w:style>
  <w:style w:type="paragraph" w:customStyle="1" w:styleId="N3CharCharCharCharCharCharChar">
    <w:name w:val="N3 Char Char Char Char Char Char Char"/>
    <w:basedOn w:val="N2CharCharCharCharCharCharCharCharCharChar"/>
    <w:rsid w:val="00D3299C"/>
    <w:pPr>
      <w:tabs>
        <w:tab w:val="num" w:pos="937"/>
      </w:tabs>
      <w:ind w:left="937" w:hanging="397"/>
    </w:pPr>
  </w:style>
  <w:style w:type="character" w:customStyle="1" w:styleId="N1CharCharCharCharCharCharCharCharCharCharCharCharCharCharChar">
    <w:name w:val="N1 Char Char Char Char Char Char Char Char Char Char Char Char Char Char Char"/>
    <w:rsid w:val="00D3299C"/>
    <w:rPr>
      <w:noProof w:val="0"/>
      <w:sz w:val="21"/>
      <w:lang w:val="en-GB" w:eastAsia="en-GB" w:bidi="ar-SA"/>
    </w:rPr>
  </w:style>
  <w:style w:type="character" w:customStyle="1" w:styleId="N2CharCharCharCharCharCharCharCharCharCharChar">
    <w:name w:val="N2 Char Char Char Char Char Char Char Char Char Char Char"/>
    <w:rsid w:val="00D3299C"/>
  </w:style>
  <w:style w:type="paragraph" w:customStyle="1" w:styleId="T1Char">
    <w:name w:val="T1 Char"/>
    <w:basedOn w:val="Normal"/>
    <w:rsid w:val="00D3299C"/>
    <w:pPr>
      <w:spacing w:before="160" w:after="0" w:line="220" w:lineRule="atLeast"/>
      <w:jc w:val="both"/>
    </w:pPr>
    <w:rPr>
      <w:rFonts w:ascii="Book Antiqua" w:eastAsia="Times New Roman" w:hAnsi="Book Antiqua"/>
      <w:sz w:val="21"/>
      <w:szCs w:val="24"/>
      <w:lang w:eastAsia="en-GB"/>
    </w:rPr>
  </w:style>
  <w:style w:type="paragraph" w:customStyle="1" w:styleId="T3">
    <w:name w:val="T3"/>
    <w:basedOn w:val="Normal"/>
    <w:rsid w:val="00D3299C"/>
    <w:pPr>
      <w:spacing w:before="80" w:after="0" w:line="220" w:lineRule="atLeast"/>
      <w:ind w:left="737"/>
      <w:jc w:val="both"/>
    </w:pPr>
    <w:rPr>
      <w:rFonts w:ascii="Times New Roman" w:eastAsia="Times New Roman" w:hAnsi="Times New Roman"/>
      <w:sz w:val="21"/>
      <w:szCs w:val="20"/>
      <w:lang w:eastAsia="en-GB"/>
    </w:rPr>
  </w:style>
  <w:style w:type="paragraph" w:customStyle="1" w:styleId="T4">
    <w:name w:val="T4"/>
    <w:basedOn w:val="T3"/>
    <w:rsid w:val="00D3299C"/>
    <w:pPr>
      <w:ind w:left="1134"/>
    </w:pPr>
  </w:style>
  <w:style w:type="character" w:customStyle="1" w:styleId="T1CharChar">
    <w:name w:val="T1 Char Char"/>
    <w:rsid w:val="00D3299C"/>
    <w:rPr>
      <w:rFonts w:ascii="Book Antiqua" w:hAnsi="Book Antiqua"/>
      <w:noProof w:val="0"/>
      <w:sz w:val="21"/>
      <w:szCs w:val="24"/>
      <w:lang w:val="en-GB" w:eastAsia="en-GB" w:bidi="ar-SA"/>
    </w:rPr>
  </w:style>
  <w:style w:type="paragraph" w:customStyle="1" w:styleId="PartHead">
    <w:name w:val="PartHead"/>
    <w:basedOn w:val="Part"/>
    <w:rsid w:val="00D3299C"/>
    <w:pPr>
      <w:keepNext/>
      <w:tabs>
        <w:tab w:val="center" w:pos="4167"/>
        <w:tab w:val="right" w:pos="8335"/>
      </w:tabs>
      <w:spacing w:before="120" w:line="240" w:lineRule="auto"/>
    </w:pPr>
    <w:rPr>
      <w:rFonts w:ascii="Times New Roman" w:eastAsia="Times New Roman" w:hAnsi="Times New Roman"/>
      <w:b w:val="0"/>
      <w:sz w:val="24"/>
      <w:szCs w:val="20"/>
      <w:lang w:eastAsia="en-GB"/>
    </w:rPr>
  </w:style>
  <w:style w:type="character" w:customStyle="1" w:styleId="Ref">
    <w:name w:val="Ref"/>
    <w:rsid w:val="00D3299C"/>
    <w:rPr>
      <w:sz w:val="21"/>
    </w:rPr>
  </w:style>
  <w:style w:type="paragraph" w:customStyle="1" w:styleId="ScheduleChar">
    <w:name w:val="Schedule Char"/>
    <w:basedOn w:val="Normal"/>
    <w:next w:val="Normal"/>
    <w:rsid w:val="00D3299C"/>
    <w:pPr>
      <w:keepNext/>
      <w:tabs>
        <w:tab w:val="center" w:pos="4167"/>
        <w:tab w:val="right" w:pos="8335"/>
      </w:tabs>
      <w:spacing w:before="480" w:after="120" w:line="220" w:lineRule="atLeast"/>
      <w:jc w:val="center"/>
    </w:pPr>
    <w:rPr>
      <w:rFonts w:ascii="Book Antiqua" w:eastAsia="Times New Roman" w:hAnsi="Book Antiqua"/>
      <w:sz w:val="30"/>
      <w:szCs w:val="24"/>
      <w:lang w:eastAsia="en-GB"/>
    </w:rPr>
  </w:style>
  <w:style w:type="character" w:customStyle="1" w:styleId="ScheduleCharChar">
    <w:name w:val="Schedule Char Char"/>
    <w:rsid w:val="00D3299C"/>
    <w:rPr>
      <w:rFonts w:ascii="Book Antiqua" w:hAnsi="Book Antiqua"/>
      <w:noProof w:val="0"/>
      <w:sz w:val="30"/>
      <w:szCs w:val="24"/>
      <w:lang w:val="en-GB" w:eastAsia="en-GB" w:bidi="ar-SA"/>
    </w:rPr>
  </w:style>
  <w:style w:type="paragraph" w:customStyle="1" w:styleId="T1">
    <w:name w:val="T1"/>
    <w:basedOn w:val="Normal"/>
    <w:rsid w:val="00D3299C"/>
    <w:pPr>
      <w:spacing w:before="160" w:after="0" w:line="220" w:lineRule="atLeast"/>
      <w:jc w:val="both"/>
    </w:pPr>
    <w:rPr>
      <w:rFonts w:ascii="Times New Roman" w:eastAsia="Times New Roman" w:hAnsi="Times New Roman"/>
      <w:sz w:val="21"/>
      <w:szCs w:val="20"/>
      <w:lang w:eastAsia="en-GB"/>
    </w:rPr>
  </w:style>
  <w:style w:type="paragraph" w:customStyle="1" w:styleId="T1Indent">
    <w:name w:val="T1 Indent"/>
    <w:basedOn w:val="T1"/>
    <w:rsid w:val="00D3299C"/>
  </w:style>
  <w:style w:type="paragraph" w:customStyle="1" w:styleId="N1CharCharCharCharCharCharCharCharCharCharCharCharChar">
    <w:name w:val="N1 Char Char Char Char Char Char Char Char Char Char Char Char Char"/>
    <w:basedOn w:val="Normal"/>
    <w:rsid w:val="00D3299C"/>
    <w:pPr>
      <w:spacing w:before="160" w:after="0" w:line="220" w:lineRule="atLeast"/>
      <w:ind w:left="-170" w:firstLine="170"/>
      <w:jc w:val="both"/>
    </w:pPr>
    <w:rPr>
      <w:rFonts w:ascii="Times New Roman" w:eastAsia="Times New Roman" w:hAnsi="Times New Roman"/>
      <w:sz w:val="21"/>
      <w:szCs w:val="20"/>
      <w:lang w:eastAsia="en-GB"/>
    </w:rPr>
  </w:style>
  <w:style w:type="paragraph" w:customStyle="1" w:styleId="N2CharCharCharCharCharCharCharCharChar">
    <w:name w:val="N2 Char Char Char Char Char Char Char Char Char"/>
    <w:basedOn w:val="N1CharCharCharCharCharCharCharCharCharCharCharCharChar"/>
    <w:rsid w:val="00D3299C"/>
  </w:style>
  <w:style w:type="paragraph" w:customStyle="1" w:styleId="msolistparagraph0">
    <w:name w:val="msolistparagraph"/>
    <w:basedOn w:val="Normal"/>
    <w:rsid w:val="00D3299C"/>
    <w:pPr>
      <w:spacing w:after="0" w:line="240" w:lineRule="auto"/>
      <w:ind w:left="720"/>
    </w:pPr>
    <w:rPr>
      <w:lang w:eastAsia="en-GB"/>
    </w:rPr>
  </w:style>
  <w:style w:type="paragraph" w:customStyle="1" w:styleId="Bodysubclause">
    <w:name w:val="Body  sub clause"/>
    <w:basedOn w:val="Normal"/>
    <w:rsid w:val="00D3299C"/>
    <w:pPr>
      <w:spacing w:before="120" w:after="120" w:line="240" w:lineRule="auto"/>
      <w:ind w:left="720"/>
      <w:jc w:val="both"/>
    </w:pPr>
    <w:rPr>
      <w:rFonts w:ascii="Arial" w:eastAsia="Times New Roman" w:hAnsi="Arial"/>
      <w:sz w:val="24"/>
      <w:szCs w:val="20"/>
    </w:rPr>
  </w:style>
  <w:style w:type="character" w:customStyle="1" w:styleId="Defterm">
    <w:name w:val="Defterm"/>
    <w:rsid w:val="00D3299C"/>
    <w:rPr>
      <w:rFonts w:ascii="Arial" w:hAnsi="Arial"/>
      <w:b/>
      <w:color w:val="000000"/>
      <w:sz w:val="24"/>
    </w:rPr>
  </w:style>
  <w:style w:type="paragraph" w:customStyle="1" w:styleId="Level2">
    <w:name w:val="Level 2"/>
    <w:basedOn w:val="Normal"/>
    <w:rsid w:val="00D3299C"/>
    <w:pPr>
      <w:numPr>
        <w:ilvl w:val="1"/>
        <w:numId w:val="34"/>
      </w:numPr>
      <w:spacing w:after="240" w:line="240" w:lineRule="auto"/>
      <w:outlineLvl w:val="1"/>
    </w:pPr>
    <w:rPr>
      <w:rFonts w:ascii="Arial" w:eastAsia="Times New Roman" w:hAnsi="Arial" w:cs="Arial"/>
      <w:sz w:val="20"/>
      <w:lang w:eastAsia="en-GB"/>
    </w:rPr>
  </w:style>
  <w:style w:type="paragraph" w:customStyle="1" w:styleId="Level1">
    <w:name w:val="Level 1"/>
    <w:basedOn w:val="Normal"/>
    <w:rsid w:val="00D3299C"/>
    <w:pPr>
      <w:numPr>
        <w:numId w:val="34"/>
      </w:numPr>
      <w:spacing w:after="240" w:line="240" w:lineRule="auto"/>
      <w:outlineLvl w:val="0"/>
    </w:pPr>
    <w:rPr>
      <w:rFonts w:ascii="Arial" w:eastAsia="Times New Roman" w:hAnsi="Arial" w:cs="Arial"/>
      <w:sz w:val="20"/>
      <w:lang w:eastAsia="en-GB"/>
    </w:rPr>
  </w:style>
  <w:style w:type="paragraph" w:customStyle="1" w:styleId="Level3">
    <w:name w:val="Level 3"/>
    <w:basedOn w:val="Normal"/>
    <w:rsid w:val="00D3299C"/>
    <w:pPr>
      <w:numPr>
        <w:ilvl w:val="2"/>
        <w:numId w:val="34"/>
      </w:numPr>
      <w:spacing w:after="240" w:line="240" w:lineRule="auto"/>
      <w:outlineLvl w:val="2"/>
    </w:pPr>
    <w:rPr>
      <w:rFonts w:ascii="Arial" w:eastAsia="Times New Roman" w:hAnsi="Arial" w:cs="Arial"/>
      <w:sz w:val="20"/>
      <w:lang w:eastAsia="en-GB"/>
    </w:rPr>
  </w:style>
  <w:style w:type="paragraph" w:customStyle="1" w:styleId="Level4">
    <w:name w:val="Level 4"/>
    <w:basedOn w:val="Normal"/>
    <w:rsid w:val="00D3299C"/>
    <w:pPr>
      <w:numPr>
        <w:ilvl w:val="3"/>
        <w:numId w:val="34"/>
      </w:numPr>
      <w:spacing w:after="240" w:line="240" w:lineRule="auto"/>
      <w:outlineLvl w:val="3"/>
    </w:pPr>
    <w:rPr>
      <w:rFonts w:ascii="Arial" w:eastAsia="Times New Roman" w:hAnsi="Arial" w:cs="Arial"/>
      <w:sz w:val="20"/>
      <w:lang w:eastAsia="en-GB"/>
    </w:rPr>
  </w:style>
  <w:style w:type="paragraph" w:customStyle="1" w:styleId="Level5">
    <w:name w:val="Level 5"/>
    <w:basedOn w:val="Normal"/>
    <w:rsid w:val="00D3299C"/>
    <w:pPr>
      <w:numPr>
        <w:ilvl w:val="4"/>
        <w:numId w:val="34"/>
      </w:numPr>
      <w:spacing w:after="240" w:line="240" w:lineRule="auto"/>
      <w:outlineLvl w:val="4"/>
    </w:pPr>
    <w:rPr>
      <w:rFonts w:ascii="Arial" w:eastAsia="Times New Roman" w:hAnsi="Arial" w:cs="Arial"/>
      <w:sz w:val="20"/>
      <w:lang w:eastAsia="en-GB"/>
    </w:rPr>
  </w:style>
  <w:style w:type="paragraph" w:customStyle="1" w:styleId="Level6">
    <w:name w:val="Level 6"/>
    <w:basedOn w:val="Normal"/>
    <w:rsid w:val="00D3299C"/>
    <w:pPr>
      <w:numPr>
        <w:ilvl w:val="5"/>
        <w:numId w:val="34"/>
      </w:numPr>
      <w:spacing w:after="240" w:line="240" w:lineRule="auto"/>
      <w:outlineLvl w:val="5"/>
    </w:pPr>
    <w:rPr>
      <w:rFonts w:ascii="Arial" w:eastAsia="Times New Roman" w:hAnsi="Arial" w:cs="Arial"/>
      <w:sz w:val="20"/>
      <w:lang w:eastAsia="en-GB"/>
    </w:rPr>
  </w:style>
  <w:style w:type="paragraph" w:styleId="Closing">
    <w:name w:val="Closing"/>
    <w:basedOn w:val="Normal"/>
    <w:link w:val="ClosingChar"/>
    <w:rsid w:val="00D3299C"/>
    <w:pPr>
      <w:spacing w:after="120"/>
      <w:ind w:left="4252"/>
      <w:jc w:val="both"/>
    </w:pPr>
    <w:rPr>
      <w:rFonts w:ascii="Arial" w:eastAsia="Times New Roman" w:hAnsi="Arial"/>
      <w:noProof/>
      <w:sz w:val="24"/>
      <w:szCs w:val="24"/>
      <w:lang w:val="en-US"/>
    </w:rPr>
  </w:style>
  <w:style w:type="character" w:customStyle="1" w:styleId="ClosingChar">
    <w:name w:val="Closing Char"/>
    <w:link w:val="Closing"/>
    <w:rsid w:val="00D3299C"/>
    <w:rPr>
      <w:rFonts w:ascii="Arial" w:eastAsia="Times New Roman" w:hAnsi="Arial"/>
      <w:noProof/>
      <w:sz w:val="24"/>
      <w:szCs w:val="24"/>
      <w:lang w:val="en-US" w:eastAsia="en-US"/>
    </w:rPr>
  </w:style>
  <w:style w:type="paragraph" w:styleId="ListContinue3">
    <w:name w:val="List Continue 3"/>
    <w:basedOn w:val="Normal"/>
    <w:rsid w:val="00D3299C"/>
    <w:pPr>
      <w:spacing w:after="120"/>
      <w:ind w:left="849"/>
      <w:jc w:val="both"/>
    </w:pPr>
    <w:rPr>
      <w:rFonts w:ascii="Arial" w:eastAsia="Times New Roman" w:hAnsi="Arial"/>
      <w:noProof/>
      <w:sz w:val="24"/>
      <w:szCs w:val="24"/>
    </w:rPr>
  </w:style>
  <w:style w:type="paragraph" w:styleId="ListContinue5">
    <w:name w:val="List Continue 5"/>
    <w:basedOn w:val="Normal"/>
    <w:rsid w:val="00D3299C"/>
    <w:pPr>
      <w:spacing w:after="120"/>
      <w:ind w:left="1415"/>
      <w:jc w:val="both"/>
    </w:pPr>
    <w:rPr>
      <w:rFonts w:ascii="Arial" w:eastAsia="Times New Roman" w:hAnsi="Arial"/>
      <w:noProof/>
      <w:sz w:val="24"/>
      <w:szCs w:val="24"/>
    </w:rPr>
  </w:style>
  <w:style w:type="paragraph" w:customStyle="1" w:styleId="Byline">
    <w:name w:val="Byline"/>
    <w:basedOn w:val="BodyText"/>
    <w:rsid w:val="00D3299C"/>
    <w:pPr>
      <w:spacing w:before="0" w:after="120"/>
      <w:jc w:val="both"/>
    </w:pPr>
    <w:rPr>
      <w:rFonts w:ascii="Book Antiqua" w:eastAsia="Times New Roman" w:hAnsi="Book Antiqua"/>
      <w:b/>
      <w:bCs/>
      <w:noProof/>
      <w:sz w:val="24"/>
      <w:szCs w:val="24"/>
      <w:lang w:val="en-US"/>
    </w:rPr>
  </w:style>
  <w:style w:type="paragraph" w:customStyle="1" w:styleId="ReferenceLine">
    <w:name w:val="Reference Line"/>
    <w:basedOn w:val="BodyText"/>
    <w:rsid w:val="00D3299C"/>
    <w:pPr>
      <w:spacing w:before="0" w:after="120"/>
      <w:jc w:val="both"/>
    </w:pPr>
    <w:rPr>
      <w:rFonts w:ascii="Book Antiqua" w:eastAsia="Times New Roman" w:hAnsi="Book Antiqua"/>
      <w:b/>
      <w:bCs/>
      <w:noProof/>
      <w:sz w:val="24"/>
      <w:szCs w:val="24"/>
      <w:lang w:val="en-US"/>
    </w:rPr>
  </w:style>
  <w:style w:type="paragraph" w:styleId="NormalWeb">
    <w:name w:val="Normal (Web)"/>
    <w:basedOn w:val="Normal"/>
    <w:rsid w:val="00D3299C"/>
    <w:pPr>
      <w:spacing w:before="100" w:beforeAutospacing="1" w:after="100" w:afterAutospacing="1"/>
      <w:jc w:val="both"/>
    </w:pPr>
    <w:rPr>
      <w:rFonts w:ascii="Arial" w:eastAsia="Times New Roman" w:hAnsi="Arial"/>
      <w:noProof/>
      <w:sz w:val="24"/>
      <w:szCs w:val="24"/>
      <w:lang w:val="en-US"/>
    </w:rPr>
  </w:style>
  <w:style w:type="paragraph" w:customStyle="1" w:styleId="Schedule1">
    <w:name w:val="Schedule 1"/>
    <w:basedOn w:val="Normal"/>
    <w:next w:val="Schedule2"/>
    <w:rsid w:val="00D3299C"/>
    <w:pPr>
      <w:spacing w:after="120" w:line="360" w:lineRule="auto"/>
      <w:jc w:val="center"/>
    </w:pPr>
    <w:rPr>
      <w:rFonts w:ascii="Arial" w:eastAsia="Times New Roman" w:hAnsi="Arial"/>
      <w:b/>
      <w:noProof/>
      <w:szCs w:val="24"/>
      <w:u w:val="single"/>
    </w:rPr>
  </w:style>
  <w:style w:type="paragraph" w:customStyle="1" w:styleId="Schedule2">
    <w:name w:val="Schedule 2"/>
    <w:basedOn w:val="Normal"/>
    <w:next w:val="BodyText"/>
    <w:rsid w:val="00D3299C"/>
    <w:pPr>
      <w:spacing w:after="240" w:line="360" w:lineRule="auto"/>
      <w:jc w:val="center"/>
    </w:pPr>
    <w:rPr>
      <w:rFonts w:ascii="Arial" w:eastAsia="Times New Roman" w:hAnsi="Arial"/>
      <w:noProof/>
      <w:sz w:val="24"/>
      <w:szCs w:val="24"/>
      <w:u w:val="single"/>
    </w:rPr>
  </w:style>
  <w:style w:type="paragraph" w:customStyle="1" w:styleId="Default">
    <w:name w:val="Default"/>
    <w:rsid w:val="00D3299C"/>
    <w:pPr>
      <w:autoSpaceDE w:val="0"/>
      <w:autoSpaceDN w:val="0"/>
      <w:adjustRightInd w:val="0"/>
    </w:pPr>
    <w:rPr>
      <w:rFonts w:ascii="Arial" w:eastAsia="Times New Roman" w:hAnsi="Arial" w:cs="Arial"/>
      <w:noProof/>
      <w:color w:val="000000"/>
      <w:sz w:val="24"/>
      <w:szCs w:val="24"/>
      <w:lang w:eastAsia="en-US"/>
    </w:rPr>
  </w:style>
  <w:style w:type="paragraph" w:customStyle="1" w:styleId="WraggeTOC">
    <w:name w:val="WraggeTOC"/>
    <w:basedOn w:val="TOC1"/>
    <w:rsid w:val="00D3299C"/>
    <w:pPr>
      <w:tabs>
        <w:tab w:val="left" w:pos="709"/>
        <w:tab w:val="left" w:pos="1134"/>
        <w:tab w:val="right" w:leader="dot" w:pos="8280"/>
      </w:tabs>
      <w:spacing w:before="120" w:after="0"/>
      <w:ind w:left="720" w:right="425" w:hanging="720"/>
    </w:pPr>
    <w:rPr>
      <w:rFonts w:ascii="Times New Roman" w:eastAsia="Times New Roman" w:hAnsi="Times New Roman"/>
      <w:b/>
      <w:noProof/>
      <w:sz w:val="24"/>
      <w:szCs w:val="24"/>
    </w:rPr>
  </w:style>
  <w:style w:type="paragraph" w:styleId="BlockText">
    <w:name w:val="Block Text"/>
    <w:basedOn w:val="Normal"/>
    <w:rsid w:val="00D3299C"/>
    <w:pPr>
      <w:spacing w:after="120"/>
      <w:ind w:left="1440" w:right="1440"/>
      <w:jc w:val="both"/>
    </w:pPr>
    <w:rPr>
      <w:rFonts w:ascii="Arial" w:eastAsia="Times New Roman" w:hAnsi="Arial"/>
      <w:noProof/>
      <w:sz w:val="24"/>
      <w:szCs w:val="24"/>
    </w:rPr>
  </w:style>
  <w:style w:type="paragraph" w:customStyle="1" w:styleId="Body3">
    <w:name w:val="Body3"/>
    <w:basedOn w:val="Normal"/>
    <w:rsid w:val="00D3299C"/>
    <w:pPr>
      <w:spacing w:after="240"/>
      <w:ind w:left="1411"/>
      <w:jc w:val="both"/>
    </w:pPr>
    <w:rPr>
      <w:rFonts w:ascii="Arial" w:eastAsia="Times New Roman" w:hAnsi="Arial"/>
      <w:noProof/>
      <w:sz w:val="24"/>
      <w:szCs w:val="24"/>
    </w:rPr>
  </w:style>
  <w:style w:type="paragraph" w:customStyle="1" w:styleId="Body4">
    <w:name w:val="Body4"/>
    <w:basedOn w:val="Normal"/>
    <w:rsid w:val="00D3299C"/>
    <w:pPr>
      <w:spacing w:after="240"/>
      <w:ind w:left="2131"/>
      <w:jc w:val="both"/>
    </w:pPr>
    <w:rPr>
      <w:rFonts w:ascii="Arial" w:eastAsia="Times New Roman" w:hAnsi="Arial"/>
      <w:noProof/>
      <w:sz w:val="24"/>
      <w:szCs w:val="24"/>
    </w:rPr>
  </w:style>
  <w:style w:type="paragraph" w:customStyle="1" w:styleId="Body5">
    <w:name w:val="Body5"/>
    <w:basedOn w:val="Normal"/>
    <w:rsid w:val="00D3299C"/>
    <w:pPr>
      <w:spacing w:after="240"/>
      <w:ind w:left="2837"/>
      <w:jc w:val="both"/>
    </w:pPr>
    <w:rPr>
      <w:rFonts w:ascii="Arial" w:eastAsia="Times New Roman" w:hAnsi="Arial"/>
      <w:noProof/>
      <w:sz w:val="24"/>
      <w:szCs w:val="24"/>
    </w:rPr>
  </w:style>
  <w:style w:type="paragraph" w:customStyle="1" w:styleId="Body6">
    <w:name w:val="Body6"/>
    <w:basedOn w:val="Normal"/>
    <w:rsid w:val="00D3299C"/>
    <w:pPr>
      <w:spacing w:after="240"/>
      <w:ind w:left="3542"/>
      <w:jc w:val="both"/>
    </w:pPr>
    <w:rPr>
      <w:rFonts w:ascii="Arial" w:eastAsia="Times New Roman" w:hAnsi="Arial"/>
      <w:noProof/>
      <w:sz w:val="24"/>
      <w:szCs w:val="24"/>
    </w:rPr>
  </w:style>
  <w:style w:type="paragraph" w:customStyle="1" w:styleId="Body7">
    <w:name w:val="Body7"/>
    <w:basedOn w:val="Normal"/>
    <w:rsid w:val="00D3299C"/>
    <w:pPr>
      <w:spacing w:after="240"/>
      <w:ind w:left="3542"/>
      <w:jc w:val="both"/>
    </w:pPr>
    <w:rPr>
      <w:rFonts w:ascii="Arial" w:eastAsia="Times New Roman" w:hAnsi="Arial"/>
      <w:noProof/>
      <w:sz w:val="24"/>
      <w:szCs w:val="24"/>
    </w:rPr>
  </w:style>
  <w:style w:type="paragraph" w:styleId="Salutation">
    <w:name w:val="Salutation"/>
    <w:basedOn w:val="Normal"/>
    <w:next w:val="Normal"/>
    <w:link w:val="SalutationChar"/>
    <w:rsid w:val="00D3299C"/>
    <w:pPr>
      <w:spacing w:after="120"/>
      <w:jc w:val="both"/>
    </w:pPr>
    <w:rPr>
      <w:rFonts w:ascii="Arial" w:eastAsia="Times New Roman" w:hAnsi="Arial"/>
      <w:noProof/>
      <w:sz w:val="24"/>
      <w:szCs w:val="24"/>
      <w:lang w:val="en-US"/>
    </w:rPr>
  </w:style>
  <w:style w:type="character" w:customStyle="1" w:styleId="SalutationChar">
    <w:name w:val="Salutation Char"/>
    <w:link w:val="Salutation"/>
    <w:rsid w:val="00D3299C"/>
    <w:rPr>
      <w:rFonts w:ascii="Arial" w:eastAsia="Times New Roman" w:hAnsi="Arial"/>
      <w:noProof/>
      <w:sz w:val="24"/>
      <w:szCs w:val="24"/>
      <w:lang w:val="en-US" w:eastAsia="en-US"/>
    </w:rPr>
  </w:style>
  <w:style w:type="paragraph" w:customStyle="1" w:styleId="Body8">
    <w:name w:val="Body8"/>
    <w:basedOn w:val="Normal"/>
    <w:rsid w:val="00D3299C"/>
    <w:pPr>
      <w:spacing w:after="240"/>
      <w:ind w:left="4248"/>
      <w:jc w:val="both"/>
    </w:pPr>
    <w:rPr>
      <w:rFonts w:ascii="Arial" w:eastAsia="Times New Roman" w:hAnsi="Arial"/>
      <w:noProof/>
      <w:sz w:val="24"/>
      <w:szCs w:val="24"/>
    </w:rPr>
  </w:style>
  <w:style w:type="character" w:styleId="Strong">
    <w:name w:val="Strong"/>
    <w:qFormat/>
    <w:rsid w:val="00D3299C"/>
    <w:rPr>
      <w:b/>
      <w:bCs/>
    </w:rPr>
  </w:style>
  <w:style w:type="paragraph" w:styleId="Caption">
    <w:name w:val="caption"/>
    <w:basedOn w:val="Normal"/>
    <w:next w:val="Normal"/>
    <w:qFormat/>
    <w:rsid w:val="00D3299C"/>
    <w:pPr>
      <w:spacing w:after="120"/>
      <w:jc w:val="center"/>
    </w:pPr>
    <w:rPr>
      <w:rFonts w:ascii="Arial" w:eastAsia="Times New Roman" w:hAnsi="Arial"/>
      <w:b/>
      <w:bCs/>
      <w:noProof/>
      <w:sz w:val="24"/>
      <w:szCs w:val="24"/>
    </w:rPr>
  </w:style>
  <w:style w:type="paragraph" w:customStyle="1" w:styleId="Body9">
    <w:name w:val="Body9"/>
    <w:basedOn w:val="Normal"/>
    <w:rsid w:val="00D3299C"/>
    <w:pPr>
      <w:spacing w:after="240"/>
      <w:ind w:left="4968"/>
      <w:jc w:val="both"/>
    </w:pPr>
    <w:rPr>
      <w:rFonts w:ascii="Arial" w:eastAsia="Times New Roman" w:hAnsi="Arial"/>
      <w:noProof/>
      <w:sz w:val="24"/>
      <w:szCs w:val="24"/>
    </w:rPr>
  </w:style>
  <w:style w:type="paragraph" w:customStyle="1" w:styleId="Subject">
    <w:name w:val="Subject"/>
    <w:basedOn w:val="Normal"/>
    <w:next w:val="Normal"/>
    <w:rsid w:val="00D3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Arial" w:eastAsia="Times New Roman" w:hAnsi="Arial"/>
      <w:b/>
      <w:noProof/>
      <w:sz w:val="28"/>
      <w:szCs w:val="20"/>
    </w:rPr>
  </w:style>
  <w:style w:type="paragraph" w:customStyle="1" w:styleId="CharCharCharCharCharChar">
    <w:name w:val="Char Char Char Char Char Char"/>
    <w:basedOn w:val="Normal"/>
    <w:rsid w:val="00D3299C"/>
    <w:pPr>
      <w:spacing w:after="120" w:line="240" w:lineRule="exact"/>
      <w:jc w:val="both"/>
    </w:pPr>
    <w:rPr>
      <w:rFonts w:ascii="Verdana" w:eastAsia="Times New Roman" w:hAnsi="Verdana"/>
      <w:noProof/>
      <w:sz w:val="20"/>
      <w:szCs w:val="20"/>
      <w:lang w:val="en-US"/>
    </w:rPr>
  </w:style>
  <w:style w:type="paragraph" w:customStyle="1" w:styleId="StyleHeading311pt">
    <w:name w:val="Style Heading 3 + 11 pt"/>
    <w:basedOn w:val="Heading3"/>
    <w:rsid w:val="00D3299C"/>
    <w:pPr>
      <w:widowControl w:val="0"/>
      <w:numPr>
        <w:ilvl w:val="0"/>
        <w:numId w:val="0"/>
      </w:numPr>
      <w:tabs>
        <w:tab w:val="num" w:pos="1701"/>
      </w:tabs>
      <w:spacing w:after="240" w:line="240" w:lineRule="auto"/>
      <w:ind w:left="1701" w:hanging="850"/>
      <w:jc w:val="both"/>
    </w:pPr>
    <w:rPr>
      <w:rFonts w:ascii="Times New Roman" w:hAnsi="Times New Roman" w:cs="Arial"/>
      <w:b/>
      <w:bCs w:val="0"/>
      <w:noProof/>
      <w:sz w:val="22"/>
    </w:rPr>
  </w:style>
  <w:style w:type="paragraph" w:customStyle="1" w:styleId="FsTableHeading">
    <w:name w:val="FsTableHeading"/>
    <w:basedOn w:val="BodyText"/>
    <w:next w:val="Normal"/>
    <w:rsid w:val="00D3299C"/>
    <w:pPr>
      <w:keepNext/>
      <w:keepLines/>
      <w:spacing w:before="120" w:after="120" w:line="240" w:lineRule="auto"/>
      <w:jc w:val="both"/>
    </w:pPr>
    <w:rPr>
      <w:rFonts w:ascii="Times New Roman" w:eastAsia="Times New Roman" w:hAnsi="Times New Roman"/>
      <w:b/>
      <w:noProof/>
      <w:sz w:val="24"/>
      <w:szCs w:val="24"/>
      <w:lang w:val="en-US"/>
    </w:rPr>
  </w:style>
  <w:style w:type="paragraph" w:customStyle="1" w:styleId="FWAnnexCont1">
    <w:name w:val="FWAnnex Cont 1"/>
    <w:basedOn w:val="Normal"/>
    <w:rsid w:val="00D3299C"/>
    <w:pPr>
      <w:spacing w:after="240"/>
      <w:jc w:val="both"/>
    </w:pPr>
    <w:rPr>
      <w:rFonts w:ascii="Arial" w:eastAsia="Times New Roman" w:hAnsi="Arial"/>
      <w:noProof/>
      <w:sz w:val="24"/>
      <w:szCs w:val="20"/>
    </w:rPr>
  </w:style>
  <w:style w:type="paragraph" w:customStyle="1" w:styleId="Outline3">
    <w:name w:val="Outline 3"/>
    <w:basedOn w:val="Normal"/>
    <w:rsid w:val="00D3299C"/>
    <w:pPr>
      <w:tabs>
        <w:tab w:val="num" w:pos="2410"/>
      </w:tabs>
      <w:spacing w:after="120"/>
      <w:ind w:left="2410" w:hanging="850"/>
      <w:jc w:val="both"/>
    </w:pPr>
    <w:rPr>
      <w:rFonts w:ascii="Arial" w:eastAsia="Times New Roman" w:hAnsi="Arial"/>
      <w:noProof/>
      <w:szCs w:val="20"/>
    </w:rPr>
  </w:style>
  <w:style w:type="paragraph" w:customStyle="1" w:styleId="Outline4">
    <w:name w:val="Outline 4"/>
    <w:basedOn w:val="Normal"/>
    <w:rsid w:val="00D3299C"/>
    <w:pPr>
      <w:tabs>
        <w:tab w:val="num" w:pos="2268"/>
      </w:tabs>
      <w:spacing w:after="120"/>
      <w:ind w:left="2268" w:hanging="567"/>
      <w:jc w:val="both"/>
    </w:pPr>
    <w:rPr>
      <w:rFonts w:ascii="Arial" w:eastAsia="Times New Roman" w:hAnsi="Arial"/>
      <w:noProof/>
      <w:szCs w:val="20"/>
    </w:rPr>
  </w:style>
  <w:style w:type="paragraph" w:customStyle="1" w:styleId="Outline5">
    <w:name w:val="Outline 5"/>
    <w:basedOn w:val="Normal"/>
    <w:rsid w:val="00D3299C"/>
    <w:pPr>
      <w:tabs>
        <w:tab w:val="num" w:pos="2988"/>
      </w:tabs>
      <w:spacing w:after="120"/>
      <w:ind w:left="2835" w:hanging="567"/>
      <w:jc w:val="both"/>
    </w:pPr>
    <w:rPr>
      <w:rFonts w:ascii="Arial" w:eastAsia="Times New Roman" w:hAnsi="Arial"/>
      <w:noProof/>
      <w:szCs w:val="20"/>
    </w:rPr>
  </w:style>
  <w:style w:type="paragraph" w:customStyle="1" w:styleId="OutlineInd2">
    <w:name w:val="Outline Ind 2"/>
    <w:basedOn w:val="Normal"/>
    <w:rsid w:val="00D3299C"/>
    <w:pPr>
      <w:tabs>
        <w:tab w:val="num" w:pos="1701"/>
      </w:tabs>
      <w:spacing w:after="120"/>
      <w:ind w:left="1701" w:hanging="850"/>
      <w:jc w:val="both"/>
    </w:pPr>
    <w:rPr>
      <w:rFonts w:ascii="Arial" w:eastAsia="Times New Roman" w:hAnsi="Arial"/>
      <w:noProof/>
      <w:szCs w:val="20"/>
    </w:rPr>
  </w:style>
  <w:style w:type="paragraph" w:customStyle="1" w:styleId="OutlineInd3">
    <w:name w:val="Outline Ind 3"/>
    <w:basedOn w:val="Normal"/>
    <w:rsid w:val="00D3299C"/>
    <w:pPr>
      <w:tabs>
        <w:tab w:val="num" w:pos="2552"/>
      </w:tabs>
      <w:spacing w:after="120"/>
      <w:ind w:left="2552" w:hanging="851"/>
      <w:jc w:val="both"/>
    </w:pPr>
    <w:rPr>
      <w:rFonts w:ascii="Arial" w:eastAsia="Times New Roman" w:hAnsi="Arial"/>
      <w:noProof/>
      <w:szCs w:val="20"/>
    </w:rPr>
  </w:style>
  <w:style w:type="paragraph" w:customStyle="1" w:styleId="OutlineInd4">
    <w:name w:val="Outline Ind 4"/>
    <w:basedOn w:val="Normal"/>
    <w:rsid w:val="00D3299C"/>
    <w:pPr>
      <w:tabs>
        <w:tab w:val="num" w:pos="3119"/>
      </w:tabs>
      <w:spacing w:after="120"/>
      <w:ind w:left="3119" w:hanging="567"/>
      <w:jc w:val="both"/>
    </w:pPr>
    <w:rPr>
      <w:rFonts w:ascii="Arial" w:eastAsia="Times New Roman" w:hAnsi="Arial"/>
      <w:noProof/>
      <w:szCs w:val="20"/>
    </w:rPr>
  </w:style>
  <w:style w:type="paragraph" w:customStyle="1" w:styleId="OutlineInd5">
    <w:name w:val="Outline Ind 5"/>
    <w:basedOn w:val="Normal"/>
    <w:rsid w:val="00D3299C"/>
    <w:pPr>
      <w:numPr>
        <w:numId w:val="35"/>
      </w:numPr>
      <w:tabs>
        <w:tab w:val="clear" w:pos="1381"/>
        <w:tab w:val="num" w:pos="3839"/>
      </w:tabs>
      <w:spacing w:after="120"/>
      <w:ind w:left="3686" w:hanging="567"/>
      <w:jc w:val="both"/>
    </w:pPr>
    <w:rPr>
      <w:rFonts w:ascii="Arial" w:eastAsia="Times New Roman" w:hAnsi="Arial"/>
      <w:noProof/>
      <w:szCs w:val="20"/>
    </w:rPr>
  </w:style>
  <w:style w:type="paragraph" w:customStyle="1" w:styleId="7plus">
    <w:name w:val="7 plus"/>
    <w:basedOn w:val="Normal"/>
    <w:next w:val="Normal"/>
    <w:rsid w:val="00D3299C"/>
    <w:pPr>
      <w:keepNext/>
      <w:keepLines/>
      <w:tabs>
        <w:tab w:val="num" w:pos="1381"/>
      </w:tabs>
      <w:spacing w:before="600" w:after="360" w:line="288" w:lineRule="auto"/>
      <w:ind w:firstLine="1021"/>
      <w:jc w:val="center"/>
    </w:pPr>
    <w:rPr>
      <w:rFonts w:ascii="Times New Roman Bold" w:eastAsia="Times New Roman" w:hAnsi="Times New Roman Bold"/>
      <w:b/>
      <w:noProof/>
      <w:sz w:val="23"/>
      <w:szCs w:val="20"/>
    </w:rPr>
  </w:style>
  <w:style w:type="paragraph" w:customStyle="1" w:styleId="Schedule3">
    <w:name w:val="Schedule 3"/>
    <w:basedOn w:val="Normal"/>
    <w:next w:val="Schedule5"/>
    <w:rsid w:val="00D3299C"/>
    <w:pPr>
      <w:tabs>
        <w:tab w:val="num" w:pos="567"/>
      </w:tabs>
      <w:spacing w:after="210" w:line="360" w:lineRule="auto"/>
      <w:ind w:left="567" w:hanging="567"/>
      <w:jc w:val="both"/>
    </w:pPr>
    <w:rPr>
      <w:rFonts w:ascii="Arial" w:eastAsia="Times New Roman" w:hAnsi="Arial"/>
      <w:noProof/>
      <w:sz w:val="23"/>
      <w:szCs w:val="20"/>
    </w:rPr>
  </w:style>
  <w:style w:type="paragraph" w:customStyle="1" w:styleId="Schedule5">
    <w:name w:val="Schedule 5"/>
    <w:basedOn w:val="Normal"/>
    <w:next w:val="Normal"/>
    <w:rsid w:val="00D3299C"/>
    <w:pPr>
      <w:tabs>
        <w:tab w:val="num" w:pos="1304"/>
      </w:tabs>
      <w:spacing w:after="210" w:line="360" w:lineRule="auto"/>
      <w:ind w:left="1304" w:hanging="737"/>
      <w:jc w:val="both"/>
    </w:pPr>
    <w:rPr>
      <w:rFonts w:ascii="Arial" w:eastAsia="Times New Roman" w:hAnsi="Arial"/>
      <w:noProof/>
      <w:sz w:val="23"/>
      <w:szCs w:val="20"/>
    </w:rPr>
  </w:style>
  <w:style w:type="paragraph" w:customStyle="1" w:styleId="Schedule4">
    <w:name w:val="Schedule 4"/>
    <w:basedOn w:val="Normal"/>
    <w:rsid w:val="00D3299C"/>
    <w:pPr>
      <w:tabs>
        <w:tab w:val="num" w:pos="1304"/>
      </w:tabs>
      <w:spacing w:after="210" w:line="360" w:lineRule="auto"/>
      <w:ind w:left="1304" w:hanging="737"/>
      <w:jc w:val="both"/>
    </w:pPr>
    <w:rPr>
      <w:rFonts w:ascii="Arial" w:eastAsia="Times New Roman" w:hAnsi="Arial"/>
      <w:noProof/>
      <w:sz w:val="23"/>
      <w:szCs w:val="20"/>
    </w:rPr>
  </w:style>
  <w:style w:type="character" w:customStyle="1" w:styleId="Schedule4Char">
    <w:name w:val="Schedule 4 Char"/>
    <w:rsid w:val="00D3299C"/>
    <w:rPr>
      <w:sz w:val="23"/>
      <w:lang w:val="en-GB" w:eastAsia="en-US" w:bidi="ar-SA"/>
    </w:rPr>
  </w:style>
  <w:style w:type="paragraph" w:customStyle="1" w:styleId="Schedule6">
    <w:name w:val="Schedule 6"/>
    <w:basedOn w:val="Normal"/>
    <w:next w:val="Normal"/>
    <w:rsid w:val="00D3299C"/>
    <w:pPr>
      <w:keepNext/>
      <w:pageBreakBefore/>
      <w:tabs>
        <w:tab w:val="num" w:pos="1834"/>
      </w:tabs>
      <w:spacing w:after="360" w:line="360" w:lineRule="auto"/>
      <w:ind w:firstLine="1474"/>
      <w:jc w:val="center"/>
    </w:pPr>
    <w:rPr>
      <w:rFonts w:ascii="Times New Roman Bold" w:eastAsia="Times New Roman" w:hAnsi="Times New Roman Bold"/>
      <w:b/>
      <w:smallCaps/>
      <w:noProof/>
      <w:sz w:val="23"/>
      <w:szCs w:val="20"/>
    </w:rPr>
  </w:style>
  <w:style w:type="paragraph" w:customStyle="1" w:styleId="Schedule7">
    <w:name w:val="Schedule 7"/>
    <w:basedOn w:val="Normal"/>
    <w:next w:val="BodyText"/>
    <w:rsid w:val="00D3299C"/>
    <w:pPr>
      <w:keepNext/>
      <w:tabs>
        <w:tab w:val="num" w:pos="567"/>
      </w:tabs>
      <w:spacing w:before="120" w:after="60" w:line="360" w:lineRule="auto"/>
      <w:ind w:left="567" w:hanging="567"/>
      <w:jc w:val="both"/>
    </w:pPr>
    <w:rPr>
      <w:rFonts w:ascii="Times New Roman Bold" w:eastAsia="Times New Roman" w:hAnsi="Times New Roman Bold"/>
      <w:b/>
      <w:noProof/>
      <w:sz w:val="23"/>
      <w:szCs w:val="20"/>
    </w:rPr>
  </w:style>
  <w:style w:type="paragraph" w:customStyle="1" w:styleId="Schedule8">
    <w:name w:val="Schedule 8"/>
    <w:basedOn w:val="Normal"/>
    <w:rsid w:val="00D3299C"/>
    <w:pPr>
      <w:tabs>
        <w:tab w:val="num" w:pos="1134"/>
      </w:tabs>
      <w:spacing w:after="210" w:line="360" w:lineRule="auto"/>
      <w:ind w:left="1134" w:hanging="567"/>
      <w:jc w:val="both"/>
    </w:pPr>
    <w:rPr>
      <w:rFonts w:ascii="Arial" w:eastAsia="Times New Roman" w:hAnsi="Arial"/>
      <w:noProof/>
      <w:sz w:val="23"/>
      <w:szCs w:val="20"/>
    </w:rPr>
  </w:style>
  <w:style w:type="paragraph" w:customStyle="1" w:styleId="Schedule9">
    <w:name w:val="Schedule 9"/>
    <w:basedOn w:val="Normal"/>
    <w:next w:val="Normal"/>
    <w:rsid w:val="00D3299C"/>
    <w:pPr>
      <w:tabs>
        <w:tab w:val="num" w:pos="1701"/>
      </w:tabs>
      <w:spacing w:after="210" w:line="360" w:lineRule="auto"/>
      <w:ind w:left="1701" w:hanging="283"/>
      <w:jc w:val="both"/>
    </w:pPr>
    <w:rPr>
      <w:rFonts w:ascii="Arial" w:eastAsia="Times New Roman" w:hAnsi="Arial"/>
      <w:noProof/>
      <w:sz w:val="23"/>
      <w:szCs w:val="20"/>
    </w:rPr>
  </w:style>
  <w:style w:type="paragraph" w:customStyle="1" w:styleId="Char1CharCharCharCharCharChar">
    <w:name w:val="Char1 Char Char Char Char Char Char"/>
    <w:basedOn w:val="Normal"/>
    <w:rsid w:val="00D3299C"/>
    <w:pPr>
      <w:spacing w:after="120" w:line="240" w:lineRule="exact"/>
      <w:jc w:val="both"/>
    </w:pPr>
    <w:rPr>
      <w:rFonts w:ascii="Verdana" w:eastAsia="Times New Roman" w:hAnsi="Verdana"/>
      <w:noProof/>
      <w:sz w:val="20"/>
      <w:szCs w:val="20"/>
      <w:lang w:val="en-US"/>
    </w:rPr>
  </w:style>
  <w:style w:type="paragraph" w:customStyle="1" w:styleId="ScheduleHeading1">
    <w:name w:val="Schedule Heading 1"/>
    <w:basedOn w:val="Normal"/>
    <w:next w:val="Normal"/>
    <w:rsid w:val="00D3299C"/>
    <w:pPr>
      <w:keepNext/>
      <w:keepLines/>
      <w:spacing w:before="320" w:after="120" w:line="320" w:lineRule="atLeast"/>
      <w:jc w:val="both"/>
    </w:pPr>
    <w:rPr>
      <w:rFonts w:ascii="Arial" w:eastAsia="Times New Roman" w:hAnsi="Arial"/>
      <w:noProof/>
      <w:color w:val="FF0000"/>
      <w:szCs w:val="20"/>
    </w:rPr>
  </w:style>
  <w:style w:type="paragraph" w:customStyle="1" w:styleId="definitions0">
    <w:name w:val="definitions"/>
    <w:basedOn w:val="Normal"/>
    <w:rsid w:val="00D3299C"/>
    <w:pPr>
      <w:spacing w:before="320" w:after="120" w:line="320" w:lineRule="atLeast"/>
      <w:ind w:left="4320" w:hanging="3600"/>
      <w:jc w:val="both"/>
    </w:pPr>
    <w:rPr>
      <w:rFonts w:ascii="Arial" w:eastAsia="Times New Roman" w:hAnsi="Arial"/>
      <w:noProof/>
      <w:sz w:val="23"/>
      <w:szCs w:val="20"/>
    </w:rPr>
  </w:style>
  <w:style w:type="paragraph" w:customStyle="1" w:styleId="NtocHeading1">
    <w:name w:val="NtocHeading 1"/>
    <w:basedOn w:val="Normal"/>
    <w:next w:val="Normal"/>
    <w:rsid w:val="00D3299C"/>
    <w:pPr>
      <w:keepNext/>
      <w:keepLines/>
      <w:spacing w:before="320" w:after="120" w:line="320" w:lineRule="atLeast"/>
      <w:jc w:val="both"/>
    </w:pPr>
    <w:rPr>
      <w:rFonts w:ascii="Arial" w:eastAsia="Times New Roman" w:hAnsi="Arial"/>
      <w:b/>
      <w:noProof/>
      <w:szCs w:val="20"/>
    </w:rPr>
  </w:style>
  <w:style w:type="paragraph" w:customStyle="1" w:styleId="text2">
    <w:name w:val="text 2"/>
    <w:basedOn w:val="Normal"/>
    <w:rsid w:val="00D3299C"/>
    <w:pPr>
      <w:spacing w:before="320" w:after="120" w:line="320" w:lineRule="atLeast"/>
      <w:ind w:left="1440"/>
      <w:jc w:val="both"/>
    </w:pPr>
    <w:rPr>
      <w:rFonts w:ascii="Arial" w:eastAsia="Times New Roman" w:hAnsi="Arial"/>
      <w:noProof/>
      <w:sz w:val="23"/>
      <w:szCs w:val="20"/>
    </w:rPr>
  </w:style>
  <w:style w:type="paragraph" w:customStyle="1" w:styleId="ScheduleNumber2">
    <w:name w:val="Schedule Number 2"/>
    <w:basedOn w:val="Heading2"/>
    <w:next w:val="Normal"/>
    <w:rsid w:val="00D3299C"/>
    <w:pPr>
      <w:keepNext/>
      <w:keepLines/>
      <w:widowControl w:val="0"/>
      <w:numPr>
        <w:ilvl w:val="0"/>
        <w:numId w:val="0"/>
      </w:numPr>
      <w:tabs>
        <w:tab w:val="num" w:pos="567"/>
      </w:tabs>
      <w:spacing w:before="320" w:after="120" w:line="320" w:lineRule="atLeast"/>
      <w:ind w:left="567" w:hanging="567"/>
      <w:jc w:val="both"/>
      <w:outlineLvl w:val="9"/>
    </w:pPr>
    <w:rPr>
      <w:bCs w:val="0"/>
      <w:iCs w:val="0"/>
      <w:noProof/>
      <w:sz w:val="22"/>
      <w:szCs w:val="20"/>
    </w:rPr>
  </w:style>
  <w:style w:type="paragraph" w:customStyle="1" w:styleId="ScheduleNumber3">
    <w:name w:val="Schedule Number 3"/>
    <w:basedOn w:val="Heading3"/>
    <w:next w:val="text2"/>
    <w:rsid w:val="00D3299C"/>
    <w:pPr>
      <w:widowControl w:val="0"/>
      <w:numPr>
        <w:numId w:val="0"/>
      </w:numPr>
      <w:tabs>
        <w:tab w:val="num" w:pos="1440"/>
      </w:tabs>
      <w:spacing w:before="320" w:after="120" w:line="320" w:lineRule="atLeast"/>
      <w:ind w:left="1440" w:hanging="720"/>
      <w:jc w:val="both"/>
      <w:outlineLvl w:val="9"/>
    </w:pPr>
    <w:rPr>
      <w:rFonts w:ascii="Times New Roman" w:hAnsi="Times New Roman"/>
      <w:b/>
      <w:bCs w:val="0"/>
      <w:noProof/>
      <w:sz w:val="23"/>
      <w:szCs w:val="20"/>
    </w:rPr>
  </w:style>
  <w:style w:type="paragraph" w:customStyle="1" w:styleId="CharCharCharCharCharCharCharCharCharCharCharChar">
    <w:name w:val="Char Char Char Char Char Char Char Char Char Char Char Char"/>
    <w:basedOn w:val="Normal"/>
    <w:rsid w:val="00D3299C"/>
    <w:pPr>
      <w:spacing w:after="120" w:line="240" w:lineRule="exact"/>
      <w:jc w:val="both"/>
    </w:pPr>
    <w:rPr>
      <w:rFonts w:ascii="Verdana" w:eastAsia="Times New Roman" w:hAnsi="Verdana"/>
      <w:noProof/>
      <w:sz w:val="20"/>
      <w:szCs w:val="20"/>
      <w:lang w:val="en-US"/>
    </w:rPr>
  </w:style>
  <w:style w:type="paragraph" w:customStyle="1" w:styleId="SchdHead">
    <w:name w:val="Schd Head"/>
    <w:basedOn w:val="Normal"/>
    <w:next w:val="Normal"/>
    <w:rsid w:val="00D3299C"/>
    <w:pPr>
      <w:keepNext/>
      <w:spacing w:after="240"/>
      <w:jc w:val="center"/>
    </w:pPr>
    <w:rPr>
      <w:rFonts w:ascii="Arial" w:eastAsia="Times New Roman" w:hAnsi="Arial"/>
      <w:b/>
      <w:noProof/>
      <w:sz w:val="20"/>
      <w:szCs w:val="20"/>
    </w:rPr>
  </w:style>
  <w:style w:type="paragraph" w:customStyle="1" w:styleId="SchdNum">
    <w:name w:val="Schd Num"/>
    <w:basedOn w:val="Normal"/>
    <w:next w:val="SchdHead"/>
    <w:rsid w:val="00D3299C"/>
    <w:pPr>
      <w:keepNext/>
      <w:spacing w:after="240" w:line="360" w:lineRule="auto"/>
      <w:jc w:val="center"/>
    </w:pPr>
    <w:rPr>
      <w:rFonts w:ascii="Arial" w:eastAsia="Times New Roman" w:hAnsi="Arial"/>
      <w:b/>
      <w:noProof/>
      <w:color w:val="0072C6"/>
      <w:sz w:val="28"/>
      <w:szCs w:val="20"/>
    </w:rPr>
  </w:style>
  <w:style w:type="character" w:customStyle="1" w:styleId="SchdHeadChar">
    <w:name w:val="Schd Head Char"/>
    <w:rsid w:val="00D3299C"/>
    <w:rPr>
      <w:rFonts w:ascii="Arial" w:hAnsi="Arial"/>
      <w:b/>
      <w:lang w:val="en-GB" w:eastAsia="en-US" w:bidi="ar-SA"/>
    </w:rPr>
  </w:style>
  <w:style w:type="paragraph" w:customStyle="1" w:styleId="subject0">
    <w:name w:val="subject"/>
    <w:basedOn w:val="Default"/>
    <w:next w:val="Default"/>
    <w:rsid w:val="00D3299C"/>
    <w:pPr>
      <w:spacing w:after="320"/>
    </w:pPr>
    <w:rPr>
      <w:rFonts w:ascii="Times New Roman" w:hAnsi="Times New Roman" w:cs="Times New Roman"/>
      <w:color w:val="auto"/>
      <w:lang w:eastAsia="en-GB"/>
    </w:rPr>
  </w:style>
  <w:style w:type="paragraph" w:styleId="Subtitle">
    <w:name w:val="Subtitle"/>
    <w:basedOn w:val="Normal"/>
    <w:link w:val="SubtitleChar"/>
    <w:qFormat/>
    <w:rsid w:val="00D3299C"/>
    <w:pPr>
      <w:spacing w:after="120"/>
      <w:jc w:val="both"/>
    </w:pPr>
    <w:rPr>
      <w:rFonts w:ascii="Arial" w:eastAsia="Times New Roman" w:hAnsi="Arial"/>
      <w:b/>
      <w:noProof/>
      <w:sz w:val="24"/>
      <w:szCs w:val="20"/>
      <w:lang w:val="en-US"/>
    </w:rPr>
  </w:style>
  <w:style w:type="character" w:customStyle="1" w:styleId="SubtitleChar">
    <w:name w:val="Subtitle Char"/>
    <w:link w:val="Subtitle"/>
    <w:rsid w:val="00D3299C"/>
    <w:rPr>
      <w:rFonts w:ascii="Arial" w:eastAsia="Times New Roman" w:hAnsi="Arial"/>
      <w:b/>
      <w:noProof/>
      <w:sz w:val="24"/>
      <w:lang w:val="en-US" w:eastAsia="en-US"/>
    </w:rPr>
  </w:style>
  <w:style w:type="character" w:customStyle="1" w:styleId="StyleBold">
    <w:name w:val="Style Bold"/>
    <w:rsid w:val="00D3299C"/>
    <w:rPr>
      <w:rFonts w:ascii="Arial" w:hAnsi="Arial" w:cs="Arial"/>
      <w:b/>
      <w:bCs/>
      <w:sz w:val="24"/>
    </w:rPr>
  </w:style>
  <w:style w:type="paragraph" w:customStyle="1" w:styleId="ColorfulShading-Accent11">
    <w:name w:val="Colorful Shading - Accent 11"/>
    <w:hidden/>
    <w:semiHidden/>
    <w:rsid w:val="00D3299C"/>
    <w:rPr>
      <w:rFonts w:ascii="Times New Roman" w:eastAsia="Times New Roman" w:hAnsi="Times New Roman"/>
      <w:noProof/>
      <w:sz w:val="24"/>
      <w:szCs w:val="24"/>
      <w:lang w:eastAsia="en-US"/>
    </w:rPr>
  </w:style>
  <w:style w:type="paragraph" w:customStyle="1" w:styleId="ColorfulList-Accent11">
    <w:name w:val="Colorful List - Accent 11"/>
    <w:basedOn w:val="Normal"/>
    <w:autoRedefine/>
    <w:qFormat/>
    <w:rsid w:val="00D3299C"/>
    <w:pPr>
      <w:spacing w:before="120" w:after="120"/>
      <w:jc w:val="both"/>
    </w:pPr>
    <w:rPr>
      <w:rFonts w:ascii="Arial" w:hAnsi="Arial"/>
      <w:noProof/>
      <w:sz w:val="24"/>
    </w:rPr>
  </w:style>
  <w:style w:type="paragraph" w:customStyle="1" w:styleId="xmsonormal">
    <w:name w:val="x_msonormal"/>
    <w:basedOn w:val="Normal"/>
    <w:rsid w:val="00D3299C"/>
    <w:pPr>
      <w:spacing w:before="100" w:beforeAutospacing="1" w:after="100" w:afterAutospacing="1"/>
      <w:jc w:val="both"/>
    </w:pPr>
    <w:rPr>
      <w:rFonts w:ascii="Arial" w:eastAsia="Cambria" w:hAnsi="Arial"/>
      <w:noProof/>
      <w:sz w:val="24"/>
      <w:szCs w:val="24"/>
    </w:rPr>
  </w:style>
  <w:style w:type="paragraph" w:customStyle="1" w:styleId="xmsolistparagraph">
    <w:name w:val="x_msolistparagraph"/>
    <w:basedOn w:val="Normal"/>
    <w:rsid w:val="00D3299C"/>
    <w:pPr>
      <w:spacing w:before="100" w:beforeAutospacing="1" w:after="100" w:afterAutospacing="1"/>
      <w:jc w:val="both"/>
    </w:pPr>
    <w:rPr>
      <w:rFonts w:ascii="Arial" w:eastAsia="Cambria" w:hAnsi="Arial"/>
      <w:noProof/>
      <w:sz w:val="24"/>
      <w:szCs w:val="24"/>
    </w:rPr>
  </w:style>
  <w:style w:type="paragraph" w:customStyle="1" w:styleId="BulletMOI">
    <w:name w:val="Bullet MOI"/>
    <w:basedOn w:val="Normal"/>
    <w:rsid w:val="00D3299C"/>
    <w:pPr>
      <w:numPr>
        <w:numId w:val="36"/>
      </w:numPr>
      <w:spacing w:after="120"/>
      <w:jc w:val="both"/>
    </w:pPr>
    <w:rPr>
      <w:rFonts w:cs="Calibri"/>
      <w:noProof/>
    </w:rPr>
  </w:style>
  <w:style w:type="character" w:styleId="Emphasis">
    <w:name w:val="Emphasis"/>
    <w:qFormat/>
    <w:rsid w:val="00D3299C"/>
    <w:rPr>
      <w:i/>
      <w:iCs/>
    </w:rPr>
  </w:style>
  <w:style w:type="numbering" w:customStyle="1" w:styleId="NoList1">
    <w:name w:val="No List1"/>
    <w:next w:val="NoList"/>
    <w:uiPriority w:val="99"/>
    <w:semiHidden/>
    <w:unhideWhenUsed/>
    <w:rsid w:val="00D3299C"/>
  </w:style>
  <w:style w:type="table" w:customStyle="1" w:styleId="TableGrid1">
    <w:name w:val="Table Grid1"/>
    <w:basedOn w:val="TableNormal"/>
    <w:next w:val="TableGrid"/>
    <w:uiPriority w:val="59"/>
    <w:rsid w:val="00D3299C"/>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ties">
    <w:name w:val="(1) Parties"/>
    <w:basedOn w:val="Normal"/>
    <w:rsid w:val="00D3299C"/>
    <w:pPr>
      <w:widowControl w:val="0"/>
      <w:numPr>
        <w:numId w:val="37"/>
      </w:numPr>
      <w:suppressLineNumbers/>
      <w:suppressAutoHyphens/>
      <w:spacing w:after="0" w:line="480" w:lineRule="auto"/>
      <w:jc w:val="both"/>
    </w:pPr>
    <w:rPr>
      <w:rFonts w:ascii="Arial" w:eastAsia="Times New Roman" w:hAnsi="Arial"/>
      <w:sz w:val="20"/>
      <w:szCs w:val="20"/>
    </w:rPr>
  </w:style>
  <w:style w:type="paragraph" w:customStyle="1" w:styleId="Scha">
    <w:name w:val="Sch a)"/>
    <w:basedOn w:val="Normal"/>
    <w:rsid w:val="00D3299C"/>
    <w:pPr>
      <w:numPr>
        <w:ilvl w:val="1"/>
        <w:numId w:val="37"/>
      </w:numPr>
      <w:spacing w:after="0" w:line="300" w:lineRule="atLeast"/>
      <w:jc w:val="both"/>
    </w:pPr>
    <w:rPr>
      <w:rFonts w:ascii="Arial" w:eastAsia="Times New Roman" w:hAnsi="Arial"/>
      <w:sz w:val="20"/>
      <w:szCs w:val="20"/>
    </w:rPr>
  </w:style>
  <w:style w:type="character" w:customStyle="1" w:styleId="apple-converted-space">
    <w:name w:val="apple-converted-space"/>
    <w:rsid w:val="00D3299C"/>
  </w:style>
  <w:style w:type="character" w:customStyle="1" w:styleId="DeltaViewInsertion">
    <w:name w:val="DeltaView Insertion"/>
    <w:rsid w:val="00D3299C"/>
    <w:rPr>
      <w:color w:val="0000FF"/>
      <w:u w:val="double"/>
    </w:rPr>
  </w:style>
  <w:style w:type="paragraph" w:styleId="EndnoteText">
    <w:name w:val="endnote text"/>
    <w:basedOn w:val="Normal"/>
    <w:link w:val="EndnoteTextChar"/>
    <w:semiHidden/>
    <w:rsid w:val="00D3299C"/>
    <w:pPr>
      <w:spacing w:after="0" w:line="240" w:lineRule="auto"/>
    </w:pPr>
    <w:rPr>
      <w:rFonts w:ascii="Arial" w:hAnsi="Arial"/>
      <w:sz w:val="20"/>
      <w:szCs w:val="20"/>
    </w:rPr>
  </w:style>
  <w:style w:type="character" w:customStyle="1" w:styleId="EndnoteTextChar">
    <w:name w:val="Endnote Text Char"/>
    <w:link w:val="EndnoteText"/>
    <w:uiPriority w:val="99"/>
    <w:semiHidden/>
    <w:rsid w:val="00D3299C"/>
    <w:rPr>
      <w:rFonts w:ascii="Arial" w:hAnsi="Arial"/>
      <w:lang w:eastAsia="en-US"/>
    </w:rPr>
  </w:style>
  <w:style w:type="paragraph" w:customStyle="1" w:styleId="Timheading2">
    <w:name w:val="Tim heading 2"/>
    <w:basedOn w:val="Normal"/>
    <w:rsid w:val="00D3299C"/>
    <w:pPr>
      <w:spacing w:after="0" w:line="240" w:lineRule="auto"/>
    </w:pPr>
    <w:rPr>
      <w:rFonts w:ascii="Arial" w:eastAsia="Times New Roman" w:hAnsi="Arial"/>
      <w:i/>
      <w:sz w:val="24"/>
      <w:szCs w:val="24"/>
    </w:rPr>
  </w:style>
  <w:style w:type="paragraph" w:styleId="ListBullet">
    <w:name w:val="List Bullet"/>
    <w:basedOn w:val="Normal"/>
    <w:rsid w:val="00D3299C"/>
    <w:pPr>
      <w:tabs>
        <w:tab w:val="num" w:pos="360"/>
      </w:tabs>
      <w:spacing w:after="0" w:line="240" w:lineRule="auto"/>
      <w:ind w:left="360" w:hanging="360"/>
    </w:pPr>
    <w:rPr>
      <w:rFonts w:ascii="Times New Roman" w:eastAsia="Times New Roman" w:hAnsi="Times New Roman"/>
      <w:noProof/>
      <w:sz w:val="24"/>
      <w:szCs w:val="24"/>
    </w:rPr>
  </w:style>
  <w:style w:type="paragraph" w:styleId="Revision">
    <w:name w:val="Revision"/>
    <w:hidden/>
    <w:uiPriority w:val="99"/>
    <w:rsid w:val="00D3299C"/>
    <w:rPr>
      <w:rFonts w:ascii="Times New Roman" w:eastAsia="Times New Roman" w:hAnsi="Times New Roman"/>
      <w:sz w:val="24"/>
      <w:szCs w:val="24"/>
      <w:lang w:eastAsia="en-US"/>
    </w:rPr>
  </w:style>
  <w:style w:type="character" w:customStyle="1" w:styleId="01-Level1-BBChar">
    <w:name w:val="01-Level1-BB Char"/>
    <w:link w:val="01-Level1-BB"/>
    <w:rsid w:val="00D3299C"/>
    <w:rPr>
      <w:rFonts w:ascii="Arial" w:eastAsia="Times New Roman" w:hAnsi="Arial"/>
      <w:b/>
      <w:sz w:val="22"/>
      <w:lang w:eastAsia="en-US"/>
    </w:rPr>
  </w:style>
  <w:style w:type="character" w:styleId="PlaceholderText">
    <w:name w:val="Placeholder Text"/>
    <w:uiPriority w:val="99"/>
    <w:semiHidden/>
    <w:rsid w:val="00D3299C"/>
    <w:rPr>
      <w:color w:val="808080"/>
    </w:rPr>
  </w:style>
  <w:style w:type="paragraph" w:customStyle="1" w:styleId="heading30">
    <w:name w:val="heading3"/>
    <w:basedOn w:val="Heading2"/>
    <w:qFormat/>
    <w:rsid w:val="00D3299C"/>
    <w:pPr>
      <w:widowControl w:val="0"/>
      <w:numPr>
        <w:ilvl w:val="0"/>
        <w:numId w:val="0"/>
      </w:numPr>
      <w:tabs>
        <w:tab w:val="num" w:pos="1855"/>
      </w:tabs>
      <w:spacing w:before="240"/>
      <w:ind w:left="1560" w:hanging="851"/>
      <w:jc w:val="both"/>
    </w:pPr>
    <w:rPr>
      <w:color w:val="000000"/>
    </w:rPr>
  </w:style>
  <w:style w:type="paragraph" w:customStyle="1" w:styleId="haeding3">
    <w:name w:val="haeding 3"/>
    <w:basedOn w:val="Heading2"/>
    <w:qFormat/>
    <w:rsid w:val="00D3299C"/>
    <w:pPr>
      <w:widowControl w:val="0"/>
      <w:numPr>
        <w:ilvl w:val="2"/>
        <w:numId w:val="31"/>
      </w:numPr>
      <w:spacing w:before="240"/>
      <w:ind w:left="1560" w:hanging="851"/>
      <w:jc w:val="both"/>
    </w:pPr>
  </w:style>
  <w:style w:type="paragraph" w:customStyle="1" w:styleId="CLEARAL">
    <w:name w:val="CLEAR AL"/>
    <w:basedOn w:val="Normal"/>
    <w:qFormat/>
    <w:rsid w:val="00D3299C"/>
    <w:pPr>
      <w:shd w:val="clear" w:color="auto" w:fill="FFFFFF"/>
      <w:spacing w:before="240" w:after="0" w:line="360" w:lineRule="auto"/>
      <w:ind w:left="581" w:hanging="567"/>
    </w:pPr>
    <w:rPr>
      <w:rFonts w:ascii="Arial" w:eastAsia="Times New Roman" w:hAnsi="Arial" w:cs="Arial"/>
      <w:bCs/>
      <w:color w:val="000000"/>
      <w:sz w:val="24"/>
      <w:szCs w:val="24"/>
    </w:rPr>
  </w:style>
  <w:style w:type="paragraph" w:styleId="ListNumber5">
    <w:name w:val="List Number 5"/>
    <w:basedOn w:val="Normal"/>
    <w:rsid w:val="00D3299C"/>
    <w:pPr>
      <w:numPr>
        <w:numId w:val="38"/>
      </w:numPr>
      <w:tabs>
        <w:tab w:val="clear" w:pos="1492"/>
        <w:tab w:val="num" w:pos="3600"/>
      </w:tabs>
      <w:spacing w:after="0" w:line="240" w:lineRule="auto"/>
      <w:ind w:left="3600" w:hanging="720"/>
      <w:jc w:val="both"/>
    </w:pPr>
    <w:rPr>
      <w:rFonts w:ascii="Arial" w:eastAsia="Times New Roman" w:hAnsi="Arial"/>
      <w:sz w:val="20"/>
      <w:szCs w:val="20"/>
    </w:rPr>
  </w:style>
  <w:style w:type="paragraph" w:customStyle="1" w:styleId="HLegal1Head">
    <w:name w:val="HLegal 1 Head"/>
    <w:basedOn w:val="Normal"/>
    <w:rsid w:val="00D3299C"/>
    <w:pPr>
      <w:keepNext/>
      <w:numPr>
        <w:numId w:val="39"/>
      </w:numPr>
      <w:spacing w:after="240" w:line="240" w:lineRule="auto"/>
      <w:jc w:val="both"/>
    </w:pPr>
    <w:rPr>
      <w:rFonts w:ascii="Arial" w:eastAsia="Times New Roman" w:hAnsi="Arial"/>
      <w:b/>
      <w:sz w:val="20"/>
      <w:szCs w:val="20"/>
    </w:rPr>
  </w:style>
  <w:style w:type="paragraph" w:customStyle="1" w:styleId="HLegal2">
    <w:name w:val="HLegal 2"/>
    <w:basedOn w:val="Normal"/>
    <w:rsid w:val="00D3299C"/>
    <w:pPr>
      <w:numPr>
        <w:ilvl w:val="1"/>
        <w:numId w:val="39"/>
      </w:numPr>
      <w:spacing w:after="240" w:line="240" w:lineRule="auto"/>
      <w:jc w:val="both"/>
    </w:pPr>
    <w:rPr>
      <w:rFonts w:ascii="Arial" w:eastAsia="Times New Roman" w:hAnsi="Arial"/>
      <w:sz w:val="20"/>
      <w:szCs w:val="20"/>
    </w:rPr>
  </w:style>
  <w:style w:type="paragraph" w:customStyle="1" w:styleId="HLegal3">
    <w:name w:val="HLegal 3"/>
    <w:basedOn w:val="Normal"/>
    <w:rsid w:val="00D3299C"/>
    <w:pPr>
      <w:numPr>
        <w:ilvl w:val="2"/>
        <w:numId w:val="39"/>
      </w:numPr>
      <w:spacing w:after="240" w:line="240" w:lineRule="auto"/>
      <w:jc w:val="both"/>
    </w:pPr>
    <w:rPr>
      <w:rFonts w:ascii="Arial" w:eastAsia="Times New Roman" w:hAnsi="Arial"/>
      <w:sz w:val="20"/>
      <w:szCs w:val="20"/>
    </w:rPr>
  </w:style>
  <w:style w:type="paragraph" w:customStyle="1" w:styleId="HLegal4">
    <w:name w:val="HLegal 4"/>
    <w:basedOn w:val="Normal"/>
    <w:rsid w:val="00D3299C"/>
    <w:pPr>
      <w:numPr>
        <w:ilvl w:val="3"/>
        <w:numId w:val="39"/>
      </w:numPr>
      <w:spacing w:after="240" w:line="240" w:lineRule="auto"/>
      <w:jc w:val="both"/>
    </w:pPr>
    <w:rPr>
      <w:rFonts w:ascii="Arial" w:eastAsia="Times New Roman" w:hAnsi="Arial"/>
      <w:sz w:val="20"/>
      <w:szCs w:val="20"/>
    </w:rPr>
  </w:style>
  <w:style w:type="paragraph" w:customStyle="1" w:styleId="HLegal5">
    <w:name w:val="HLegal 5"/>
    <w:basedOn w:val="Normal"/>
    <w:rsid w:val="00D3299C"/>
    <w:pPr>
      <w:numPr>
        <w:ilvl w:val="4"/>
        <w:numId w:val="39"/>
      </w:numPr>
      <w:spacing w:after="240" w:line="240" w:lineRule="auto"/>
      <w:jc w:val="both"/>
    </w:pPr>
    <w:rPr>
      <w:rFonts w:ascii="Arial" w:eastAsia="Times New Roman" w:hAnsi="Arial"/>
      <w:sz w:val="20"/>
      <w:szCs w:val="20"/>
    </w:rPr>
  </w:style>
  <w:style w:type="paragraph" w:customStyle="1" w:styleId="HLegal6">
    <w:name w:val="HLegal 6"/>
    <w:basedOn w:val="Normal"/>
    <w:rsid w:val="00D3299C"/>
    <w:pPr>
      <w:numPr>
        <w:ilvl w:val="5"/>
        <w:numId w:val="39"/>
      </w:numPr>
      <w:spacing w:after="240" w:line="240" w:lineRule="auto"/>
      <w:jc w:val="both"/>
    </w:pPr>
    <w:rPr>
      <w:rFonts w:ascii="Arial" w:eastAsia="Times New Roman" w:hAnsi="Arial"/>
      <w:sz w:val="20"/>
      <w:szCs w:val="20"/>
    </w:rPr>
  </w:style>
  <w:style w:type="paragraph" w:customStyle="1" w:styleId="HLegal7">
    <w:name w:val="HLegal 7"/>
    <w:basedOn w:val="Normal"/>
    <w:rsid w:val="00D3299C"/>
    <w:pPr>
      <w:numPr>
        <w:ilvl w:val="6"/>
        <w:numId w:val="39"/>
      </w:numPr>
      <w:spacing w:after="240" w:line="240" w:lineRule="auto"/>
      <w:jc w:val="both"/>
    </w:pPr>
    <w:rPr>
      <w:rFonts w:ascii="Arial" w:eastAsia="Times New Roman" w:hAnsi="Arial"/>
      <w:sz w:val="20"/>
      <w:szCs w:val="20"/>
    </w:rPr>
  </w:style>
  <w:style w:type="paragraph" w:customStyle="1" w:styleId="HLegal8">
    <w:name w:val="HLegal 8"/>
    <w:basedOn w:val="Normal"/>
    <w:rsid w:val="00D3299C"/>
    <w:pPr>
      <w:numPr>
        <w:ilvl w:val="7"/>
        <w:numId w:val="39"/>
      </w:numPr>
      <w:spacing w:after="240" w:line="240" w:lineRule="auto"/>
      <w:jc w:val="both"/>
    </w:pPr>
    <w:rPr>
      <w:rFonts w:ascii="Arial" w:eastAsia="Times New Roman" w:hAnsi="Arial"/>
      <w:sz w:val="20"/>
      <w:szCs w:val="20"/>
    </w:rPr>
  </w:style>
  <w:style w:type="character" w:customStyle="1" w:styleId="zzmptrailerstop">
    <w:name w:val="zzmptrailerstop"/>
    <w:rsid w:val="00D3299C"/>
  </w:style>
  <w:style w:type="paragraph" w:customStyle="1" w:styleId="6plus">
    <w:name w:val="6 plus"/>
    <w:basedOn w:val="Normal"/>
    <w:rsid w:val="00D3299C"/>
    <w:pPr>
      <w:numPr>
        <w:numId w:val="47"/>
      </w:numPr>
      <w:spacing w:after="210" w:line="360" w:lineRule="auto"/>
      <w:jc w:val="both"/>
    </w:pPr>
    <w:rPr>
      <w:rFonts w:ascii="Times New Roman" w:eastAsia="Times New Roman" w:hAnsi="Times New Roman"/>
      <w:sz w:val="23"/>
      <w:szCs w:val="20"/>
    </w:rPr>
  </w:style>
  <w:style w:type="paragraph" w:customStyle="1" w:styleId="9plus">
    <w:name w:val="9 plus"/>
    <w:basedOn w:val="Normal"/>
    <w:rsid w:val="00D3299C"/>
    <w:pPr>
      <w:numPr>
        <w:numId w:val="40"/>
      </w:numPr>
      <w:spacing w:after="210" w:line="360" w:lineRule="auto"/>
      <w:jc w:val="both"/>
    </w:pPr>
    <w:rPr>
      <w:rFonts w:ascii="Times New Roman" w:eastAsia="Times New Roman" w:hAnsi="Times New Roman"/>
      <w:sz w:val="23"/>
      <w:szCs w:val="20"/>
    </w:rPr>
  </w:style>
  <w:style w:type="paragraph" w:customStyle="1" w:styleId="AlphaParaIndented">
    <w:name w:val="Alpha Para Indented"/>
    <w:basedOn w:val="Definitions"/>
    <w:rsid w:val="00D3299C"/>
    <w:pPr>
      <w:numPr>
        <w:numId w:val="51"/>
      </w:numPr>
    </w:pPr>
  </w:style>
  <w:style w:type="paragraph" w:customStyle="1" w:styleId="ContHeader">
    <w:name w:val="Cont Header"/>
    <w:basedOn w:val="Header"/>
    <w:next w:val="Header"/>
    <w:rsid w:val="00D3299C"/>
    <w:pPr>
      <w:pBdr>
        <w:bottom w:val="single" w:sz="4" w:space="1" w:color="auto"/>
      </w:pBdr>
      <w:tabs>
        <w:tab w:val="clear" w:pos="4320"/>
        <w:tab w:val="clear" w:pos="8640"/>
        <w:tab w:val="right" w:pos="9072"/>
      </w:tabs>
      <w:jc w:val="right"/>
    </w:pPr>
    <w:rPr>
      <w:rFonts w:ascii="Times New Roman" w:hAnsi="Times New Roman"/>
      <w:sz w:val="14"/>
      <w:szCs w:val="20"/>
    </w:rPr>
  </w:style>
  <w:style w:type="paragraph" w:customStyle="1" w:styleId="Definitions">
    <w:name w:val="Definitions"/>
    <w:basedOn w:val="Normal"/>
    <w:rsid w:val="00D3299C"/>
    <w:pPr>
      <w:numPr>
        <w:numId w:val="41"/>
      </w:numPr>
      <w:spacing w:after="210" w:line="360" w:lineRule="auto"/>
      <w:jc w:val="both"/>
    </w:pPr>
    <w:rPr>
      <w:rFonts w:ascii="Times New Roman" w:eastAsia="Times New Roman" w:hAnsi="Times New Roman"/>
      <w:sz w:val="23"/>
      <w:szCs w:val="20"/>
    </w:rPr>
  </w:style>
  <w:style w:type="paragraph" w:styleId="EnvelopeAddress">
    <w:name w:val="envelope address"/>
    <w:basedOn w:val="Normal"/>
    <w:rsid w:val="00D3299C"/>
    <w:pPr>
      <w:framePr w:w="7920" w:h="1980" w:hRule="exact" w:hSpace="180" w:wrap="auto" w:hAnchor="page" w:xAlign="center" w:yAlign="bottom"/>
      <w:spacing w:after="0" w:line="360" w:lineRule="auto"/>
      <w:ind w:left="2880"/>
    </w:pPr>
    <w:rPr>
      <w:rFonts w:ascii="Times New Roman" w:eastAsia="Times New Roman" w:hAnsi="Times New Roman"/>
      <w:sz w:val="24"/>
      <w:szCs w:val="20"/>
    </w:rPr>
  </w:style>
  <w:style w:type="paragraph" w:customStyle="1" w:styleId="HeaderNumbers">
    <w:name w:val="HeaderNumbers"/>
    <w:basedOn w:val="Normal"/>
    <w:rsid w:val="00D3299C"/>
    <w:pPr>
      <w:spacing w:before="100" w:beforeAutospacing="1" w:after="100" w:afterAutospacing="1" w:line="240" w:lineRule="auto"/>
      <w:ind w:right="142"/>
      <w:jc w:val="right"/>
    </w:pPr>
    <w:rPr>
      <w:rFonts w:ascii="Times New Roman" w:eastAsia="Times New Roman" w:hAnsi="Times New Roman"/>
      <w:sz w:val="23"/>
      <w:szCs w:val="20"/>
    </w:rPr>
  </w:style>
  <w:style w:type="paragraph" w:customStyle="1" w:styleId="ItalicHeading">
    <w:name w:val="Italic Heading"/>
    <w:basedOn w:val="Normal"/>
    <w:rsid w:val="00D3299C"/>
    <w:pPr>
      <w:keepNext/>
      <w:spacing w:before="120" w:after="60" w:line="360" w:lineRule="auto"/>
      <w:jc w:val="both"/>
    </w:pPr>
    <w:rPr>
      <w:rFonts w:ascii="Times New Roman" w:eastAsia="Times New Roman" w:hAnsi="Times New Roman"/>
      <w:i/>
      <w:sz w:val="23"/>
      <w:szCs w:val="20"/>
    </w:rPr>
  </w:style>
  <w:style w:type="paragraph" w:customStyle="1" w:styleId="AlphaPara">
    <w:name w:val="Alpha Para"/>
    <w:basedOn w:val="Normal"/>
    <w:rsid w:val="00D3299C"/>
    <w:pPr>
      <w:numPr>
        <w:numId w:val="42"/>
      </w:numPr>
      <w:spacing w:after="210" w:line="360" w:lineRule="auto"/>
      <w:jc w:val="both"/>
    </w:pPr>
    <w:rPr>
      <w:rFonts w:ascii="Times New Roman" w:eastAsia="Times New Roman" w:hAnsi="Times New Roman"/>
      <w:sz w:val="23"/>
      <w:szCs w:val="20"/>
    </w:rPr>
  </w:style>
  <w:style w:type="paragraph" w:styleId="ListNumber">
    <w:name w:val="List Number"/>
    <w:basedOn w:val="Normal"/>
    <w:rsid w:val="00D3299C"/>
    <w:pPr>
      <w:numPr>
        <w:numId w:val="43"/>
      </w:numPr>
      <w:spacing w:after="210" w:line="360" w:lineRule="auto"/>
      <w:jc w:val="both"/>
    </w:pPr>
    <w:rPr>
      <w:rFonts w:ascii="Times New Roman" w:eastAsia="Times New Roman" w:hAnsi="Times New Roman"/>
      <w:sz w:val="23"/>
      <w:szCs w:val="20"/>
    </w:rPr>
  </w:style>
  <w:style w:type="paragraph" w:styleId="ListNumber2">
    <w:name w:val="List Number 2"/>
    <w:basedOn w:val="Normal"/>
    <w:rsid w:val="00D3299C"/>
    <w:pPr>
      <w:numPr>
        <w:numId w:val="44"/>
      </w:numPr>
      <w:spacing w:after="210" w:line="360" w:lineRule="auto"/>
      <w:jc w:val="both"/>
    </w:pPr>
    <w:rPr>
      <w:rFonts w:ascii="Times New Roman" w:eastAsia="Times New Roman" w:hAnsi="Times New Roman"/>
      <w:sz w:val="23"/>
      <w:szCs w:val="20"/>
    </w:rPr>
  </w:style>
  <w:style w:type="paragraph" w:customStyle="1" w:styleId="BodyText3plus">
    <w:name w:val="Body Text 3 plus"/>
    <w:basedOn w:val="Normal"/>
    <w:rsid w:val="00D3299C"/>
    <w:pPr>
      <w:spacing w:after="210" w:line="360" w:lineRule="auto"/>
      <w:ind w:left="2438"/>
      <w:jc w:val="both"/>
    </w:pPr>
    <w:rPr>
      <w:rFonts w:ascii="Times New Roman" w:eastAsia="Times New Roman" w:hAnsi="Times New Roman"/>
      <w:sz w:val="23"/>
      <w:szCs w:val="20"/>
    </w:rPr>
  </w:style>
  <w:style w:type="paragraph" w:styleId="BodyTextFirstIndent">
    <w:name w:val="Body Text First Indent"/>
    <w:basedOn w:val="BodyText"/>
    <w:link w:val="BodyTextFirstIndentChar"/>
    <w:rsid w:val="00D3299C"/>
    <w:pPr>
      <w:spacing w:before="0" w:after="120"/>
      <w:ind w:firstLine="210"/>
      <w:jc w:val="both"/>
    </w:pPr>
    <w:rPr>
      <w:rFonts w:ascii="Times New Roman" w:eastAsia="Times New Roman" w:hAnsi="Times New Roman"/>
      <w:sz w:val="23"/>
      <w:szCs w:val="20"/>
    </w:rPr>
  </w:style>
  <w:style w:type="character" w:customStyle="1" w:styleId="BodyTextFirstIndentChar">
    <w:name w:val="Body Text First Indent Char"/>
    <w:link w:val="BodyTextFirstIndent"/>
    <w:rsid w:val="00D3299C"/>
    <w:rPr>
      <w:rFonts w:ascii="Times New Roman" w:eastAsia="Times New Roman" w:hAnsi="Times New Roman"/>
      <w:sz w:val="23"/>
      <w:szCs w:val="22"/>
      <w:lang w:eastAsia="en-US"/>
    </w:rPr>
  </w:style>
  <w:style w:type="paragraph" w:customStyle="1" w:styleId="ListRoman">
    <w:name w:val="List Roman"/>
    <w:basedOn w:val="Normal"/>
    <w:rsid w:val="00D3299C"/>
    <w:pPr>
      <w:numPr>
        <w:numId w:val="46"/>
      </w:numPr>
      <w:spacing w:after="210" w:line="360" w:lineRule="auto"/>
      <w:jc w:val="both"/>
    </w:pPr>
    <w:rPr>
      <w:rFonts w:ascii="Times New Roman" w:eastAsia="Times New Roman" w:hAnsi="Times New Roman"/>
      <w:sz w:val="23"/>
      <w:szCs w:val="20"/>
    </w:rPr>
  </w:style>
  <w:style w:type="character" w:customStyle="1" w:styleId="TextBoxChar">
    <w:name w:val="TextBox Char"/>
    <w:link w:val="TextBox"/>
    <w:rsid w:val="00D3299C"/>
    <w:rPr>
      <w:rFonts w:ascii="Times" w:hAnsi="Times"/>
      <w:sz w:val="18"/>
      <w:lang w:eastAsia="en-US"/>
    </w:rPr>
  </w:style>
  <w:style w:type="paragraph" w:styleId="MacroText">
    <w:name w:val="macro"/>
    <w:link w:val="MacroTextChar"/>
    <w:semiHidden/>
    <w:rsid w:val="00D3299C"/>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18"/>
      <w:lang w:val="en-US" w:eastAsia="en-US"/>
    </w:rPr>
  </w:style>
  <w:style w:type="character" w:customStyle="1" w:styleId="MacroTextChar">
    <w:name w:val="Macro Text Char"/>
    <w:link w:val="MacroText"/>
    <w:semiHidden/>
    <w:rsid w:val="00D3299C"/>
    <w:rPr>
      <w:rFonts w:ascii="Times New Roman" w:eastAsia="Times New Roman" w:hAnsi="Times New Roman"/>
      <w:sz w:val="18"/>
      <w:lang w:val="en-US" w:eastAsia="en-US"/>
    </w:rPr>
  </w:style>
  <w:style w:type="paragraph" w:styleId="NormalIndent">
    <w:name w:val="Normal Indent"/>
    <w:basedOn w:val="Normal"/>
    <w:rsid w:val="00D3299C"/>
    <w:pPr>
      <w:spacing w:after="210" w:line="360" w:lineRule="auto"/>
      <w:ind w:left="567" w:right="567"/>
      <w:jc w:val="both"/>
    </w:pPr>
    <w:rPr>
      <w:rFonts w:ascii="Times New Roman" w:eastAsia="Times New Roman" w:hAnsi="Times New Roman"/>
      <w:sz w:val="23"/>
      <w:szCs w:val="20"/>
    </w:rPr>
  </w:style>
  <w:style w:type="character" w:customStyle="1" w:styleId="ParagraphNumber">
    <w:name w:val="ParagraphNumber"/>
    <w:rsid w:val="00D3299C"/>
    <w:rPr>
      <w:sz w:val="20"/>
    </w:rPr>
  </w:style>
  <w:style w:type="paragraph" w:styleId="PlainText">
    <w:name w:val="Plain Text"/>
    <w:basedOn w:val="Normal"/>
    <w:link w:val="PlainTextChar"/>
    <w:uiPriority w:val="99"/>
    <w:rsid w:val="00D3299C"/>
    <w:pPr>
      <w:spacing w:after="210" w:line="360" w:lineRule="auto"/>
      <w:jc w:val="both"/>
    </w:pPr>
    <w:rPr>
      <w:rFonts w:ascii="Times New Roman" w:eastAsia="Times New Roman" w:hAnsi="Times New Roman"/>
      <w:sz w:val="23"/>
      <w:szCs w:val="20"/>
    </w:rPr>
  </w:style>
  <w:style w:type="character" w:customStyle="1" w:styleId="PlainTextChar">
    <w:name w:val="Plain Text Char"/>
    <w:link w:val="PlainText"/>
    <w:uiPriority w:val="99"/>
    <w:rsid w:val="00D3299C"/>
    <w:rPr>
      <w:rFonts w:ascii="Times New Roman" w:eastAsia="Times New Roman" w:hAnsi="Times New Roman"/>
      <w:sz w:val="23"/>
      <w:lang w:eastAsia="en-US"/>
    </w:rPr>
  </w:style>
  <w:style w:type="paragraph" w:styleId="Quote">
    <w:name w:val="Quote"/>
    <w:basedOn w:val="Normal"/>
    <w:next w:val="Normal"/>
    <w:link w:val="QuoteChar"/>
    <w:qFormat/>
    <w:rsid w:val="00D3299C"/>
    <w:pPr>
      <w:spacing w:after="210" w:line="240" w:lineRule="auto"/>
      <w:ind w:left="1021"/>
      <w:jc w:val="both"/>
    </w:pPr>
    <w:rPr>
      <w:rFonts w:ascii="Times New Roman" w:eastAsia="Times New Roman" w:hAnsi="Times New Roman"/>
      <w:sz w:val="21"/>
      <w:szCs w:val="20"/>
    </w:rPr>
  </w:style>
  <w:style w:type="character" w:customStyle="1" w:styleId="QuoteChar">
    <w:name w:val="Quote Char"/>
    <w:link w:val="Quote"/>
    <w:rsid w:val="00D3299C"/>
    <w:rPr>
      <w:rFonts w:ascii="Times New Roman" w:eastAsia="Times New Roman" w:hAnsi="Times New Roman"/>
      <w:sz w:val="21"/>
      <w:lang w:eastAsia="en-US"/>
    </w:rPr>
  </w:style>
  <w:style w:type="paragraph" w:customStyle="1" w:styleId="Schedule5plus">
    <w:name w:val="Schedule 5 plus"/>
    <w:basedOn w:val="Normal"/>
    <w:next w:val="Schedule5plusplus"/>
    <w:rsid w:val="00D3299C"/>
    <w:pPr>
      <w:numPr>
        <w:numId w:val="48"/>
      </w:numPr>
      <w:spacing w:after="210" w:line="360" w:lineRule="auto"/>
      <w:jc w:val="both"/>
    </w:pPr>
    <w:rPr>
      <w:rFonts w:ascii="Times New Roman" w:eastAsia="Times New Roman" w:hAnsi="Times New Roman"/>
      <w:sz w:val="23"/>
      <w:szCs w:val="20"/>
    </w:rPr>
  </w:style>
  <w:style w:type="paragraph" w:customStyle="1" w:styleId="Schedule6plus">
    <w:name w:val="Schedule 6 plus"/>
    <w:basedOn w:val="Normal"/>
    <w:next w:val="Normal"/>
    <w:rsid w:val="00D3299C"/>
    <w:pPr>
      <w:keepNext/>
      <w:numPr>
        <w:numId w:val="49"/>
      </w:numPr>
      <w:spacing w:before="600" w:after="360" w:line="288" w:lineRule="auto"/>
      <w:jc w:val="center"/>
    </w:pPr>
    <w:rPr>
      <w:rFonts w:ascii="Times New Roman Bold" w:eastAsia="Times New Roman" w:hAnsi="Times New Roman Bold"/>
      <w:b/>
      <w:sz w:val="23"/>
      <w:szCs w:val="20"/>
    </w:rPr>
  </w:style>
  <w:style w:type="paragraph" w:customStyle="1" w:styleId="Schedule9plus">
    <w:name w:val="Schedule 9 plus"/>
    <w:basedOn w:val="Normal"/>
    <w:rsid w:val="00D3299C"/>
    <w:pPr>
      <w:numPr>
        <w:numId w:val="50"/>
      </w:numPr>
      <w:spacing w:after="210" w:line="360" w:lineRule="auto"/>
      <w:jc w:val="both"/>
    </w:pPr>
    <w:rPr>
      <w:rFonts w:ascii="Times New Roman" w:eastAsia="Times New Roman" w:hAnsi="Times New Roman"/>
      <w:sz w:val="23"/>
      <w:szCs w:val="20"/>
    </w:rPr>
  </w:style>
  <w:style w:type="paragraph" w:styleId="TableofAuthorities">
    <w:name w:val="table of authorities"/>
    <w:basedOn w:val="Normal"/>
    <w:next w:val="Normal"/>
    <w:semiHidden/>
    <w:rsid w:val="00D3299C"/>
    <w:pPr>
      <w:widowControl w:val="0"/>
      <w:tabs>
        <w:tab w:val="right" w:leader="dot" w:pos="9216"/>
      </w:tabs>
      <w:spacing w:after="120" w:line="240" w:lineRule="exact"/>
      <w:ind w:left="360" w:right="1440" w:hanging="360"/>
      <w:jc w:val="both"/>
    </w:pPr>
    <w:rPr>
      <w:rFonts w:ascii="Times New Roman" w:eastAsia="Times New Roman" w:hAnsi="Times New Roman"/>
      <w:sz w:val="23"/>
      <w:szCs w:val="20"/>
    </w:rPr>
  </w:style>
  <w:style w:type="paragraph" w:styleId="TOAHeading">
    <w:name w:val="toa heading"/>
    <w:basedOn w:val="Normal"/>
    <w:next w:val="TableofAuthorities"/>
    <w:semiHidden/>
    <w:rsid w:val="00D3299C"/>
    <w:pPr>
      <w:keepNext/>
      <w:widowControl w:val="0"/>
      <w:spacing w:before="120" w:after="120" w:line="240" w:lineRule="exact"/>
      <w:jc w:val="center"/>
    </w:pPr>
    <w:rPr>
      <w:rFonts w:ascii="Times New Roman" w:eastAsia="Times New Roman" w:hAnsi="Times New Roman"/>
      <w:b/>
      <w:caps/>
      <w:sz w:val="23"/>
      <w:szCs w:val="20"/>
    </w:rPr>
  </w:style>
  <w:style w:type="paragraph" w:styleId="EnvelopeReturn">
    <w:name w:val="envelope return"/>
    <w:basedOn w:val="Normal"/>
    <w:rsid w:val="00D3299C"/>
    <w:pPr>
      <w:spacing w:after="210" w:line="360" w:lineRule="auto"/>
      <w:jc w:val="both"/>
    </w:pPr>
    <w:rPr>
      <w:rFonts w:ascii="Times New Roman" w:eastAsia="Times New Roman" w:hAnsi="Times New Roman" w:cs="Arial"/>
      <w:sz w:val="20"/>
      <w:szCs w:val="20"/>
    </w:rPr>
  </w:style>
  <w:style w:type="paragraph" w:customStyle="1" w:styleId="London1L3">
    <w:name w:val="London1_L3"/>
    <w:basedOn w:val="Normal"/>
    <w:next w:val="Normal"/>
    <w:autoRedefine/>
    <w:rsid w:val="00D3299C"/>
    <w:pPr>
      <w:tabs>
        <w:tab w:val="left" w:pos="1440"/>
      </w:tabs>
      <w:spacing w:after="240" w:line="240" w:lineRule="auto"/>
      <w:ind w:left="1440" w:hanging="720"/>
      <w:outlineLvl w:val="2"/>
    </w:pPr>
    <w:rPr>
      <w:rFonts w:ascii="Times New Roman" w:eastAsia="Times New Roman" w:hAnsi="Times New Roman"/>
      <w:sz w:val="24"/>
      <w:szCs w:val="20"/>
      <w:lang w:val="en-US"/>
    </w:rPr>
  </w:style>
  <w:style w:type="paragraph" w:customStyle="1" w:styleId="NumContinue">
    <w:name w:val="Num Continue"/>
    <w:basedOn w:val="BodyText"/>
    <w:rsid w:val="00D3299C"/>
    <w:pPr>
      <w:spacing w:before="0" w:after="210"/>
      <w:ind w:left="567"/>
      <w:jc w:val="both"/>
    </w:pPr>
    <w:rPr>
      <w:rFonts w:ascii="Times New Roman" w:eastAsia="Times New Roman" w:hAnsi="Times New Roman"/>
      <w:sz w:val="23"/>
      <w:szCs w:val="20"/>
    </w:rPr>
  </w:style>
  <w:style w:type="paragraph" w:customStyle="1" w:styleId="TextBox">
    <w:name w:val="TextBox"/>
    <w:basedOn w:val="Normal"/>
    <w:link w:val="TextBoxChar"/>
    <w:rsid w:val="00D3299C"/>
    <w:pPr>
      <w:spacing w:after="80" w:line="240" w:lineRule="auto"/>
    </w:pPr>
    <w:rPr>
      <w:rFonts w:ascii="Times" w:hAnsi="Times"/>
      <w:sz w:val="18"/>
      <w:szCs w:val="20"/>
    </w:rPr>
  </w:style>
  <w:style w:type="character" w:customStyle="1" w:styleId="zzmpTCEntryL1">
    <w:name w:val="zzmpTCEntryL1"/>
    <w:rsid w:val="00D3299C"/>
    <w:rPr>
      <w:b/>
      <w:caps/>
      <w:color w:val="0000FF"/>
    </w:rPr>
  </w:style>
  <w:style w:type="character" w:customStyle="1" w:styleId="zzmpTCEntryL2">
    <w:name w:val="zzmpTCEntryL2"/>
    <w:rsid w:val="00D3299C"/>
    <w:rPr>
      <w:b/>
      <w:color w:val="0000FF"/>
    </w:rPr>
  </w:style>
  <w:style w:type="character" w:customStyle="1" w:styleId="zzmpTCEntryL3">
    <w:name w:val="zzmpTCEntryL3"/>
    <w:rsid w:val="00D3299C"/>
    <w:rPr>
      <w:b/>
      <w:color w:val="0000FF"/>
    </w:rPr>
  </w:style>
  <w:style w:type="character" w:customStyle="1" w:styleId="zzmpTCEntryL4">
    <w:name w:val="zzmpTCEntryL4"/>
    <w:rsid w:val="00D3299C"/>
    <w:rPr>
      <w:b/>
      <w:color w:val="0000FF"/>
    </w:rPr>
  </w:style>
  <w:style w:type="character" w:customStyle="1" w:styleId="zzmpTCEntryL5">
    <w:name w:val="zzmpTCEntryL5"/>
    <w:rsid w:val="00D3299C"/>
    <w:rPr>
      <w:color w:val="0000FF"/>
    </w:rPr>
  </w:style>
  <w:style w:type="character" w:customStyle="1" w:styleId="zzmpTCEntryL6">
    <w:name w:val="zzmpTCEntryL6"/>
    <w:rsid w:val="00D3299C"/>
    <w:rPr>
      <w:color w:val="0000FF"/>
    </w:rPr>
  </w:style>
  <w:style w:type="character" w:customStyle="1" w:styleId="zzmpTCEntryL7">
    <w:name w:val="zzmpTCEntryL7"/>
    <w:rsid w:val="00D3299C"/>
    <w:rPr>
      <w:color w:val="0000FF"/>
    </w:rPr>
  </w:style>
  <w:style w:type="character" w:customStyle="1" w:styleId="zzmpTCEntryL8">
    <w:name w:val="zzmpTCEntryL8"/>
    <w:rsid w:val="00D3299C"/>
    <w:rPr>
      <w:color w:val="0000FF"/>
    </w:rPr>
  </w:style>
  <w:style w:type="character" w:customStyle="1" w:styleId="zzmpTCEntryL9">
    <w:name w:val="zzmpTCEntryL9"/>
    <w:rsid w:val="00D3299C"/>
    <w:rPr>
      <w:color w:val="0000FF"/>
    </w:rPr>
  </w:style>
  <w:style w:type="character" w:customStyle="1" w:styleId="zzmpTrailerItem">
    <w:name w:val="zzmpTrailerItem"/>
    <w:rsid w:val="00D3299C"/>
    <w:rPr>
      <w:rFonts w:ascii="Times New Roman" w:hAnsi="Times New Roman"/>
      <w:sz w:val="16"/>
      <w:effect w:val="none"/>
    </w:rPr>
  </w:style>
  <w:style w:type="paragraph" w:styleId="Index1">
    <w:name w:val="index 1"/>
    <w:basedOn w:val="Normal"/>
    <w:next w:val="Normal"/>
    <w:semiHidden/>
    <w:rsid w:val="00D3299C"/>
    <w:pPr>
      <w:spacing w:after="0" w:line="360" w:lineRule="auto"/>
      <w:ind w:left="232" w:hanging="232"/>
      <w:jc w:val="both"/>
    </w:pPr>
    <w:rPr>
      <w:rFonts w:ascii="Times New Roman" w:eastAsia="Times New Roman" w:hAnsi="Times New Roman"/>
      <w:sz w:val="23"/>
      <w:szCs w:val="20"/>
    </w:rPr>
  </w:style>
  <w:style w:type="paragraph" w:styleId="IndexHeading">
    <w:name w:val="index heading"/>
    <w:basedOn w:val="Normal"/>
    <w:next w:val="Index1"/>
    <w:semiHidden/>
    <w:rsid w:val="00D3299C"/>
    <w:pPr>
      <w:pageBreakBefore/>
      <w:spacing w:after="360" w:line="360" w:lineRule="auto"/>
      <w:jc w:val="center"/>
    </w:pPr>
    <w:rPr>
      <w:rFonts w:ascii="Times New Roman Bold" w:eastAsia="Times New Roman" w:hAnsi="Times New Roman Bold" w:cs="Arial"/>
      <w:b/>
      <w:bCs/>
      <w:sz w:val="23"/>
      <w:szCs w:val="24"/>
    </w:rPr>
  </w:style>
  <w:style w:type="paragraph" w:styleId="ListBullet2">
    <w:name w:val="List Bullet 2"/>
    <w:basedOn w:val="Normal"/>
    <w:rsid w:val="00D3299C"/>
    <w:pPr>
      <w:numPr>
        <w:numId w:val="53"/>
      </w:numPr>
      <w:spacing w:after="210" w:line="360" w:lineRule="auto"/>
      <w:jc w:val="both"/>
    </w:pPr>
    <w:rPr>
      <w:rFonts w:ascii="Times New Roman" w:eastAsia="Times New Roman" w:hAnsi="Times New Roman"/>
      <w:sz w:val="23"/>
      <w:szCs w:val="20"/>
    </w:rPr>
  </w:style>
  <w:style w:type="paragraph" w:styleId="ListBullet3">
    <w:name w:val="List Bullet 3"/>
    <w:basedOn w:val="Normal"/>
    <w:rsid w:val="00D3299C"/>
    <w:pPr>
      <w:numPr>
        <w:numId w:val="54"/>
      </w:numPr>
      <w:spacing w:after="210" w:line="360" w:lineRule="auto"/>
      <w:jc w:val="both"/>
    </w:pPr>
    <w:rPr>
      <w:rFonts w:ascii="Times New Roman" w:eastAsia="Times New Roman" w:hAnsi="Times New Roman"/>
      <w:sz w:val="23"/>
      <w:szCs w:val="20"/>
    </w:rPr>
  </w:style>
  <w:style w:type="paragraph" w:styleId="ListBullet4">
    <w:name w:val="List Bullet 4"/>
    <w:basedOn w:val="Normal"/>
    <w:rsid w:val="00D3299C"/>
    <w:pPr>
      <w:numPr>
        <w:numId w:val="55"/>
      </w:numPr>
      <w:spacing w:after="210" w:line="360" w:lineRule="auto"/>
      <w:jc w:val="both"/>
    </w:pPr>
    <w:rPr>
      <w:rFonts w:ascii="Times New Roman" w:eastAsia="Times New Roman" w:hAnsi="Times New Roman"/>
      <w:sz w:val="23"/>
      <w:szCs w:val="20"/>
    </w:rPr>
  </w:style>
  <w:style w:type="paragraph" w:styleId="ListBullet5">
    <w:name w:val="List Bullet 5"/>
    <w:basedOn w:val="Normal"/>
    <w:rsid w:val="00D3299C"/>
    <w:pPr>
      <w:numPr>
        <w:numId w:val="56"/>
      </w:numPr>
      <w:spacing w:after="210" w:line="360" w:lineRule="auto"/>
      <w:jc w:val="both"/>
    </w:pPr>
    <w:rPr>
      <w:rFonts w:ascii="Times New Roman" w:eastAsia="Times New Roman" w:hAnsi="Times New Roman"/>
      <w:sz w:val="23"/>
      <w:szCs w:val="20"/>
    </w:rPr>
  </w:style>
  <w:style w:type="paragraph" w:styleId="ListNumber3">
    <w:name w:val="List Number 3"/>
    <w:basedOn w:val="Normal"/>
    <w:rsid w:val="00D3299C"/>
    <w:pPr>
      <w:numPr>
        <w:numId w:val="52"/>
      </w:numPr>
      <w:spacing w:after="210" w:line="360" w:lineRule="auto"/>
      <w:jc w:val="both"/>
    </w:pPr>
    <w:rPr>
      <w:rFonts w:ascii="Times New Roman" w:eastAsia="Times New Roman" w:hAnsi="Times New Roman"/>
      <w:sz w:val="23"/>
      <w:szCs w:val="20"/>
    </w:rPr>
  </w:style>
  <w:style w:type="paragraph" w:styleId="ListNumber4">
    <w:name w:val="List Number 4"/>
    <w:basedOn w:val="Normal"/>
    <w:rsid w:val="00D3299C"/>
    <w:pPr>
      <w:numPr>
        <w:numId w:val="45"/>
      </w:numPr>
      <w:spacing w:after="210" w:line="360" w:lineRule="auto"/>
      <w:jc w:val="both"/>
    </w:pPr>
    <w:rPr>
      <w:rFonts w:ascii="Times New Roman" w:eastAsia="Times New Roman" w:hAnsi="Times New Roman"/>
      <w:sz w:val="23"/>
      <w:szCs w:val="20"/>
    </w:rPr>
  </w:style>
  <w:style w:type="paragraph" w:styleId="MessageHeader">
    <w:name w:val="Message Header"/>
    <w:basedOn w:val="Normal"/>
    <w:link w:val="MessageHeaderChar"/>
    <w:rsid w:val="00D3299C"/>
    <w:pPr>
      <w:pBdr>
        <w:top w:val="single" w:sz="6" w:space="1" w:color="auto"/>
        <w:left w:val="single" w:sz="6" w:space="1" w:color="auto"/>
        <w:bottom w:val="single" w:sz="6" w:space="1" w:color="auto"/>
        <w:right w:val="single" w:sz="6" w:space="1" w:color="auto"/>
      </w:pBdr>
      <w:shd w:val="pct20" w:color="auto" w:fill="auto"/>
      <w:spacing w:after="210" w:line="360" w:lineRule="auto"/>
      <w:ind w:left="1134" w:hanging="1134"/>
      <w:jc w:val="both"/>
    </w:pPr>
    <w:rPr>
      <w:rFonts w:ascii="Arial" w:eastAsia="Times New Roman" w:hAnsi="Arial" w:cs="Arial"/>
      <w:sz w:val="24"/>
      <w:szCs w:val="24"/>
    </w:rPr>
  </w:style>
  <w:style w:type="character" w:customStyle="1" w:styleId="MessageHeaderChar">
    <w:name w:val="Message Header Char"/>
    <w:link w:val="MessageHeader"/>
    <w:rsid w:val="00D3299C"/>
    <w:rPr>
      <w:rFonts w:ascii="Arial" w:eastAsia="Times New Roman" w:hAnsi="Arial" w:cs="Arial"/>
      <w:sz w:val="24"/>
      <w:szCs w:val="24"/>
      <w:shd w:val="pct20" w:color="auto" w:fill="auto"/>
      <w:lang w:eastAsia="en-US"/>
    </w:rPr>
  </w:style>
  <w:style w:type="paragraph" w:customStyle="1" w:styleId="NormalNS">
    <w:name w:val="Normal NS"/>
    <w:basedOn w:val="Normal"/>
    <w:rsid w:val="00D3299C"/>
    <w:pPr>
      <w:spacing w:after="0" w:line="360" w:lineRule="auto"/>
    </w:pPr>
    <w:rPr>
      <w:rFonts w:ascii="Times New Roman" w:eastAsia="Times New Roman" w:hAnsi="Times New Roman"/>
      <w:sz w:val="23"/>
      <w:szCs w:val="20"/>
    </w:rPr>
  </w:style>
  <w:style w:type="paragraph" w:styleId="Signature">
    <w:name w:val="Signature"/>
    <w:basedOn w:val="Normal"/>
    <w:link w:val="SignatureChar"/>
    <w:rsid w:val="00D3299C"/>
    <w:pPr>
      <w:spacing w:after="210" w:line="360" w:lineRule="auto"/>
      <w:ind w:left="4252"/>
      <w:jc w:val="both"/>
    </w:pPr>
    <w:rPr>
      <w:rFonts w:ascii="Times New Roman" w:eastAsia="Times New Roman" w:hAnsi="Times New Roman"/>
      <w:sz w:val="23"/>
      <w:szCs w:val="20"/>
    </w:rPr>
  </w:style>
  <w:style w:type="character" w:customStyle="1" w:styleId="SignatureChar">
    <w:name w:val="Signature Char"/>
    <w:link w:val="Signature"/>
    <w:rsid w:val="00D3299C"/>
    <w:rPr>
      <w:rFonts w:ascii="Times New Roman" w:eastAsia="Times New Roman" w:hAnsi="Times New Roman"/>
      <w:sz w:val="23"/>
      <w:lang w:eastAsia="en-US"/>
    </w:rPr>
  </w:style>
  <w:style w:type="paragraph" w:customStyle="1" w:styleId="Schedule4plus">
    <w:name w:val="Schedule 4 plus"/>
    <w:basedOn w:val="Normal"/>
    <w:next w:val="Schedule4plusplus"/>
    <w:rsid w:val="00D3299C"/>
    <w:pPr>
      <w:numPr>
        <w:numId w:val="57"/>
      </w:numPr>
      <w:spacing w:after="210" w:line="360" w:lineRule="auto"/>
      <w:jc w:val="both"/>
    </w:pPr>
    <w:rPr>
      <w:rFonts w:ascii="Times New Roman" w:eastAsia="Times New Roman" w:hAnsi="Times New Roman"/>
      <w:sz w:val="23"/>
      <w:szCs w:val="20"/>
    </w:rPr>
  </w:style>
  <w:style w:type="paragraph" w:customStyle="1" w:styleId="Schedule4plusplus">
    <w:name w:val="Schedule 4 plus plus"/>
    <w:basedOn w:val="Normal"/>
    <w:rsid w:val="00D3299C"/>
    <w:pPr>
      <w:spacing w:after="210" w:line="360" w:lineRule="auto"/>
      <w:jc w:val="both"/>
    </w:pPr>
    <w:rPr>
      <w:rFonts w:ascii="Times New Roman" w:eastAsia="Times New Roman" w:hAnsi="Times New Roman"/>
      <w:sz w:val="23"/>
      <w:szCs w:val="20"/>
    </w:rPr>
  </w:style>
  <w:style w:type="paragraph" w:customStyle="1" w:styleId="Schedule5plusplus">
    <w:name w:val="Schedule 5 plus plus"/>
    <w:basedOn w:val="Schedule4plusplus"/>
    <w:rsid w:val="00D3299C"/>
    <w:pPr>
      <w:numPr>
        <w:numId w:val="58"/>
      </w:numPr>
    </w:pPr>
  </w:style>
  <w:style w:type="paragraph" w:customStyle="1" w:styleId="FWAnnexL5">
    <w:name w:val="FWAnnex_L5"/>
    <w:basedOn w:val="Normal"/>
    <w:rsid w:val="00D3299C"/>
    <w:pPr>
      <w:tabs>
        <w:tab w:val="num" w:pos="2268"/>
      </w:tabs>
      <w:spacing w:after="240" w:line="240" w:lineRule="auto"/>
      <w:ind w:left="2268" w:hanging="567"/>
      <w:jc w:val="both"/>
    </w:pPr>
    <w:rPr>
      <w:rFonts w:ascii="Times New Roman" w:eastAsia="Times New Roman" w:hAnsi="Times New Roman"/>
      <w:sz w:val="24"/>
      <w:szCs w:val="20"/>
    </w:rPr>
  </w:style>
  <w:style w:type="paragraph" w:styleId="BodyTextIndent3">
    <w:name w:val="Body Text Indent 3"/>
    <w:basedOn w:val="Normal"/>
    <w:link w:val="BodyTextIndent3Char"/>
    <w:rsid w:val="00D3299C"/>
    <w:pPr>
      <w:spacing w:after="120" w:line="360" w:lineRule="auto"/>
      <w:ind w:left="283"/>
      <w:jc w:val="both"/>
    </w:pPr>
    <w:rPr>
      <w:rFonts w:ascii="Times New Roman" w:eastAsia="Times New Roman" w:hAnsi="Times New Roman"/>
      <w:sz w:val="16"/>
      <w:szCs w:val="16"/>
    </w:rPr>
  </w:style>
  <w:style w:type="character" w:customStyle="1" w:styleId="BodyTextIndent3Char">
    <w:name w:val="Body Text Indent 3 Char"/>
    <w:link w:val="BodyTextIndent3"/>
    <w:rsid w:val="00D3299C"/>
    <w:rPr>
      <w:rFonts w:ascii="Times New Roman" w:eastAsia="Times New Roman" w:hAnsi="Times New Roman"/>
      <w:sz w:val="16"/>
      <w:szCs w:val="16"/>
      <w:lang w:eastAsia="en-US"/>
    </w:rPr>
  </w:style>
  <w:style w:type="paragraph" w:customStyle="1" w:styleId="Lista">
    <w:name w:val="List(a)"/>
    <w:basedOn w:val="Normal"/>
    <w:rsid w:val="00D3299C"/>
    <w:pPr>
      <w:numPr>
        <w:ilvl w:val="1"/>
        <w:numId w:val="59"/>
      </w:numPr>
      <w:spacing w:after="210" w:line="360" w:lineRule="auto"/>
      <w:jc w:val="both"/>
    </w:pPr>
    <w:rPr>
      <w:rFonts w:ascii="Times New Roman" w:eastAsia="Times New Roman" w:hAnsi="Times New Roman"/>
      <w:sz w:val="23"/>
      <w:szCs w:val="20"/>
    </w:rPr>
  </w:style>
  <w:style w:type="paragraph" w:customStyle="1" w:styleId="Char1">
    <w:name w:val="Char1"/>
    <w:basedOn w:val="Normal"/>
    <w:rsid w:val="00D3299C"/>
    <w:pPr>
      <w:spacing w:after="120" w:line="240" w:lineRule="exact"/>
    </w:pPr>
    <w:rPr>
      <w:rFonts w:ascii="Verdana" w:eastAsia="Times New Roman" w:hAnsi="Verdana"/>
      <w:sz w:val="20"/>
      <w:szCs w:val="20"/>
      <w:lang w:val="en-US"/>
    </w:rPr>
  </w:style>
  <w:style w:type="paragraph" w:customStyle="1" w:styleId="Body20">
    <w:name w:val="Body 2"/>
    <w:basedOn w:val="Normal"/>
    <w:rsid w:val="00D3299C"/>
    <w:pPr>
      <w:spacing w:after="240" w:line="288" w:lineRule="auto"/>
      <w:ind w:left="720"/>
      <w:jc w:val="both"/>
    </w:pPr>
    <w:rPr>
      <w:rFonts w:ascii="Arial" w:eastAsia="Times New Roman" w:hAnsi="Arial"/>
      <w:sz w:val="20"/>
      <w:szCs w:val="20"/>
    </w:rPr>
  </w:style>
  <w:style w:type="paragraph" w:customStyle="1" w:styleId="Bullets1">
    <w:name w:val="Bullets 1"/>
    <w:basedOn w:val="Normal"/>
    <w:rsid w:val="00D3299C"/>
    <w:pPr>
      <w:numPr>
        <w:numId w:val="60"/>
      </w:numPr>
      <w:spacing w:after="240" w:line="288" w:lineRule="auto"/>
      <w:jc w:val="both"/>
      <w:outlineLvl w:val="0"/>
    </w:pPr>
    <w:rPr>
      <w:rFonts w:ascii="Arial" w:eastAsia="Times New Roman" w:hAnsi="Arial"/>
      <w:sz w:val="20"/>
      <w:szCs w:val="20"/>
    </w:rPr>
  </w:style>
  <w:style w:type="paragraph" w:customStyle="1" w:styleId="Bullets2">
    <w:name w:val="Bullets 2"/>
    <w:basedOn w:val="Normal"/>
    <w:rsid w:val="00D3299C"/>
    <w:pPr>
      <w:numPr>
        <w:ilvl w:val="1"/>
        <w:numId w:val="60"/>
      </w:numPr>
      <w:spacing w:after="240" w:line="288" w:lineRule="auto"/>
      <w:jc w:val="both"/>
    </w:pPr>
    <w:rPr>
      <w:rFonts w:ascii="Arial" w:eastAsia="Times New Roman" w:hAnsi="Arial"/>
      <w:sz w:val="20"/>
      <w:szCs w:val="20"/>
    </w:rPr>
  </w:style>
  <w:style w:type="paragraph" w:customStyle="1" w:styleId="Bullets3">
    <w:name w:val="Bullets 3"/>
    <w:basedOn w:val="Normal"/>
    <w:rsid w:val="00D3299C"/>
    <w:pPr>
      <w:numPr>
        <w:ilvl w:val="2"/>
        <w:numId w:val="60"/>
      </w:numPr>
      <w:spacing w:after="240" w:line="288" w:lineRule="auto"/>
      <w:jc w:val="both"/>
    </w:pPr>
    <w:rPr>
      <w:rFonts w:ascii="Arial" w:eastAsia="Times New Roman" w:hAnsi="Arial"/>
      <w:sz w:val="20"/>
      <w:szCs w:val="20"/>
    </w:rPr>
  </w:style>
  <w:style w:type="paragraph" w:customStyle="1" w:styleId="Bullets4">
    <w:name w:val="Bullets 4"/>
    <w:basedOn w:val="Normal"/>
    <w:rsid w:val="00D3299C"/>
    <w:pPr>
      <w:numPr>
        <w:ilvl w:val="3"/>
        <w:numId w:val="60"/>
      </w:numPr>
      <w:spacing w:after="240" w:line="288" w:lineRule="auto"/>
      <w:jc w:val="both"/>
    </w:pPr>
    <w:rPr>
      <w:rFonts w:ascii="Arial" w:eastAsia="Times New Roman" w:hAnsi="Arial"/>
      <w:sz w:val="20"/>
      <w:szCs w:val="20"/>
    </w:rPr>
  </w:style>
  <w:style w:type="paragraph" w:customStyle="1" w:styleId="Bullets5">
    <w:name w:val="Bullets 5"/>
    <w:basedOn w:val="Normal"/>
    <w:rsid w:val="00D3299C"/>
    <w:pPr>
      <w:numPr>
        <w:ilvl w:val="4"/>
        <w:numId w:val="60"/>
      </w:numPr>
      <w:spacing w:after="240" w:line="288" w:lineRule="auto"/>
      <w:jc w:val="both"/>
    </w:pPr>
    <w:rPr>
      <w:rFonts w:ascii="Arial" w:eastAsia="Times New Roman" w:hAnsi="Arial"/>
      <w:sz w:val="20"/>
      <w:szCs w:val="20"/>
    </w:rPr>
  </w:style>
  <w:style w:type="paragraph" w:customStyle="1" w:styleId="Bullets6">
    <w:name w:val="Bullets 6"/>
    <w:basedOn w:val="Normal"/>
    <w:rsid w:val="00D3299C"/>
    <w:pPr>
      <w:numPr>
        <w:ilvl w:val="5"/>
        <w:numId w:val="60"/>
      </w:numPr>
      <w:spacing w:after="240" w:line="288" w:lineRule="auto"/>
      <w:jc w:val="both"/>
    </w:pPr>
    <w:rPr>
      <w:rFonts w:ascii="Arial" w:eastAsia="Times New Roman" w:hAnsi="Arial"/>
      <w:sz w:val="20"/>
      <w:szCs w:val="20"/>
    </w:rPr>
  </w:style>
  <w:style w:type="paragraph" w:customStyle="1" w:styleId="Bullets7">
    <w:name w:val="Bullets 7"/>
    <w:basedOn w:val="Normal"/>
    <w:rsid w:val="00D3299C"/>
    <w:pPr>
      <w:numPr>
        <w:ilvl w:val="6"/>
        <w:numId w:val="60"/>
      </w:numPr>
      <w:spacing w:after="240" w:line="288" w:lineRule="auto"/>
      <w:jc w:val="both"/>
    </w:pPr>
    <w:rPr>
      <w:rFonts w:ascii="Arial" w:eastAsia="Times New Roman" w:hAnsi="Arial"/>
      <w:sz w:val="20"/>
      <w:szCs w:val="20"/>
    </w:rPr>
  </w:style>
  <w:style w:type="paragraph" w:customStyle="1" w:styleId="Bullets8">
    <w:name w:val="Bullets 8"/>
    <w:basedOn w:val="Normal"/>
    <w:rsid w:val="00D3299C"/>
    <w:pPr>
      <w:numPr>
        <w:ilvl w:val="7"/>
        <w:numId w:val="60"/>
      </w:numPr>
      <w:spacing w:after="240" w:line="288" w:lineRule="auto"/>
      <w:jc w:val="both"/>
    </w:pPr>
    <w:rPr>
      <w:rFonts w:ascii="Arial" w:eastAsia="Times New Roman" w:hAnsi="Arial"/>
      <w:sz w:val="20"/>
      <w:szCs w:val="20"/>
    </w:rPr>
  </w:style>
  <w:style w:type="paragraph" w:customStyle="1" w:styleId="Bullets9">
    <w:name w:val="Bullets 9"/>
    <w:basedOn w:val="Normal"/>
    <w:rsid w:val="00D3299C"/>
    <w:pPr>
      <w:numPr>
        <w:ilvl w:val="8"/>
        <w:numId w:val="60"/>
      </w:numPr>
      <w:spacing w:after="240" w:line="288" w:lineRule="auto"/>
      <w:jc w:val="both"/>
    </w:pPr>
    <w:rPr>
      <w:rFonts w:ascii="Arial" w:eastAsia="Times New Roman" w:hAnsi="Arial"/>
      <w:sz w:val="20"/>
      <w:szCs w:val="20"/>
    </w:rPr>
  </w:style>
  <w:style w:type="paragraph" w:customStyle="1" w:styleId="xl63">
    <w:name w:val="xl63"/>
    <w:basedOn w:val="Normal"/>
    <w:rsid w:val="00D3299C"/>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64">
    <w:name w:val="xl64"/>
    <w:basedOn w:val="Normal"/>
    <w:rsid w:val="00D3299C"/>
    <w:pPr>
      <w:spacing w:before="100" w:beforeAutospacing="1" w:after="100" w:afterAutospacing="1" w:line="240" w:lineRule="auto"/>
    </w:pPr>
    <w:rPr>
      <w:rFonts w:ascii="Arial" w:eastAsia="Times New Roman" w:hAnsi="Arial" w:cs="Arial"/>
      <w:sz w:val="24"/>
      <w:szCs w:val="24"/>
      <w:lang w:eastAsia="en-GB"/>
    </w:rPr>
  </w:style>
  <w:style w:type="paragraph" w:customStyle="1" w:styleId="xl65">
    <w:name w:val="xl65"/>
    <w:basedOn w:val="Normal"/>
    <w:rsid w:val="00D3299C"/>
    <w:pPr>
      <w:spacing w:before="100" w:beforeAutospacing="1" w:after="100" w:afterAutospacing="1" w:line="240" w:lineRule="auto"/>
    </w:pPr>
    <w:rPr>
      <w:rFonts w:ascii="Times New Roman" w:eastAsia="Times New Roman" w:hAnsi="Times New Roman"/>
      <w:b/>
      <w:bCs/>
      <w:sz w:val="24"/>
      <w:szCs w:val="24"/>
      <w:lang w:eastAsia="en-GB"/>
    </w:rPr>
  </w:style>
  <w:style w:type="table" w:customStyle="1" w:styleId="TableGrid2">
    <w:name w:val="Table Grid2"/>
    <w:basedOn w:val="TableNormal"/>
    <w:next w:val="TableGrid"/>
    <w:uiPriority w:val="59"/>
    <w:rsid w:val="00D329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er" w:uiPriority="99"/>
    <w:lsdException w:name="caption" w:qFormat="1"/>
    <w:lsdException w:name="table of figures" w:uiPriority="99"/>
    <w:lsdException w:name="line number" w:uiPriority="99"/>
    <w:lsdException w:name="List" w:qFormat="1"/>
    <w:lsdException w:name="List 2" w:qFormat="1"/>
    <w:lsdException w:name="Title" w:semiHidden="0" w:unhideWhenUsed="0" w:qFormat="1"/>
    <w:lsdException w:name="Default Paragraph Font" w:uiPriority="1"/>
    <w:lsdException w:name="Subtitle" w:semiHidden="0" w:unhideWhenUsed="0" w:qFormat="1"/>
    <w:lsdException w:name="Body Text First Indent 2" w:uiPriority="99"/>
    <w:lsdException w:name="Note Heading"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aliases w:val="Header1,1,Chapter Heading,Section Heading,PARA1,Heading1,Lev 1,section,Heading,Heading 10,Appendix1,Appendix2,Appendix3,Appendix11,Appendix21,Appendix4,Appendix12,Appendix22,Appendix5,Appendix13,Appendix23,Appendix6,Appendix14,PA Chapter"/>
    <w:basedOn w:val="Normal"/>
    <w:next w:val="Normal"/>
    <w:link w:val="Heading1Char"/>
    <w:qFormat/>
    <w:rsid w:val="00D908F4"/>
    <w:pPr>
      <w:numPr>
        <w:numId w:val="1"/>
      </w:numPr>
      <w:spacing w:before="280" w:after="140" w:line="360" w:lineRule="auto"/>
      <w:outlineLvl w:val="0"/>
    </w:pPr>
    <w:rPr>
      <w:rFonts w:ascii="Arial Bold" w:eastAsia="Times New Roman" w:hAnsi="Arial Bold" w:cs="Arial"/>
      <w:b/>
      <w:bCs/>
      <w:color w:val="0072C6"/>
      <w:sz w:val="32"/>
      <w:szCs w:val="32"/>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basedOn w:val="Normal"/>
    <w:next w:val="Normal"/>
    <w:link w:val="Heading2Char"/>
    <w:unhideWhenUsed/>
    <w:qFormat/>
    <w:rsid w:val="00D908F4"/>
    <w:pPr>
      <w:numPr>
        <w:ilvl w:val="1"/>
        <w:numId w:val="1"/>
      </w:numPr>
      <w:spacing w:before="140" w:after="140" w:line="360" w:lineRule="auto"/>
      <w:outlineLvl w:val="1"/>
    </w:pPr>
    <w:rPr>
      <w:rFonts w:ascii="Arial" w:eastAsia="Times New Roman" w:hAnsi="Arial"/>
      <w:bCs/>
      <w:iCs/>
      <w:sz w:val="24"/>
      <w:szCs w:val="28"/>
    </w:rPr>
  </w:style>
  <w:style w:type="paragraph" w:styleId="Heading3">
    <w:name w:val="heading 3"/>
    <w:aliases w:val="Annotationen,Side Heading,3,Level 1 - 1,h3,h31,31,h32,32,h33,33,h34,34,h35,35,sub-sub,sub-sub1,sub-sub2,sub-sub3,sub-sub4,sub section header,PARA3,Head 3,BOD 1,BOD 0,Lev 3,KJL:2nd Level,311,sub-sub11,subsect,Überschrift 3,Minor,PARA31"/>
    <w:basedOn w:val="Normal"/>
    <w:next w:val="Normal"/>
    <w:link w:val="Heading3Char"/>
    <w:unhideWhenUsed/>
    <w:qFormat/>
    <w:rsid w:val="00D908F4"/>
    <w:pPr>
      <w:numPr>
        <w:ilvl w:val="2"/>
        <w:numId w:val="1"/>
      </w:numPr>
      <w:spacing w:before="140" w:after="140" w:line="360" w:lineRule="auto"/>
      <w:outlineLvl w:val="2"/>
    </w:pPr>
    <w:rPr>
      <w:rFonts w:ascii="Arial" w:eastAsia="Times New Roman" w:hAnsi="Arial"/>
      <w:bCs/>
      <w:sz w:val="24"/>
      <w:szCs w:val="26"/>
    </w:rPr>
  </w:style>
  <w:style w:type="paragraph" w:styleId="Heading4">
    <w:name w:val="heading 4"/>
    <w:aliases w:val="h4,H4,PA Micro Section,list 2,Level 2 - a"/>
    <w:basedOn w:val="Normal"/>
    <w:next w:val="Normal"/>
    <w:link w:val="Heading4Char"/>
    <w:unhideWhenUsed/>
    <w:qFormat/>
    <w:rsid w:val="00D908F4"/>
    <w:pPr>
      <w:numPr>
        <w:ilvl w:val="3"/>
        <w:numId w:val="1"/>
      </w:numPr>
      <w:spacing w:before="140" w:after="140" w:line="360" w:lineRule="auto"/>
      <w:outlineLvl w:val="3"/>
    </w:pPr>
    <w:rPr>
      <w:rFonts w:ascii="Arial" w:eastAsia="Times New Roman" w:hAnsi="Arial"/>
      <w:iCs/>
      <w:sz w:val="24"/>
      <w:szCs w:val="26"/>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D908F4"/>
    <w:pPr>
      <w:keepNext/>
      <w:keepLines/>
      <w:numPr>
        <w:ilvl w:val="4"/>
        <w:numId w:val="1"/>
      </w:numPr>
      <w:spacing w:before="140" w:after="140" w:line="360" w:lineRule="auto"/>
      <w:outlineLvl w:val="4"/>
    </w:pPr>
    <w:rPr>
      <w:rFonts w:ascii="Arial" w:eastAsia="Times New Roman" w:hAnsi="Arial"/>
      <w:bCs/>
      <w:sz w:val="24"/>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D908F4"/>
    <w:pPr>
      <w:keepNext/>
      <w:keepLines/>
      <w:numPr>
        <w:ilvl w:val="5"/>
        <w:numId w:val="1"/>
      </w:numPr>
      <w:spacing w:before="200" w:after="0" w:line="240" w:lineRule="auto"/>
      <w:outlineLvl w:val="5"/>
    </w:pPr>
    <w:rPr>
      <w:rFonts w:ascii="Cambria" w:eastAsia="Times New Roman" w:hAnsi="Cambria"/>
      <w:bCs/>
      <w:i/>
      <w:iCs/>
      <w:color w:val="003862"/>
      <w:sz w:val="24"/>
      <w:szCs w:val="26"/>
    </w:rPr>
  </w:style>
  <w:style w:type="paragraph" w:styleId="Heading7">
    <w:name w:val="heading 7"/>
    <w:basedOn w:val="Normal"/>
    <w:next w:val="Normal"/>
    <w:link w:val="Heading7Char"/>
    <w:unhideWhenUsed/>
    <w:qFormat/>
    <w:rsid w:val="00D908F4"/>
    <w:pPr>
      <w:keepNext/>
      <w:keepLines/>
      <w:numPr>
        <w:ilvl w:val="6"/>
        <w:numId w:val="1"/>
      </w:numPr>
      <w:spacing w:before="200" w:after="0" w:line="240" w:lineRule="auto"/>
      <w:outlineLvl w:val="6"/>
    </w:pPr>
    <w:rPr>
      <w:rFonts w:ascii="Cambria" w:eastAsia="Times New Roman" w:hAnsi="Cambria"/>
      <w:bCs/>
      <w:i/>
      <w:iCs/>
      <w:color w:val="404040"/>
      <w:sz w:val="24"/>
      <w:szCs w:val="26"/>
    </w:rPr>
  </w:style>
  <w:style w:type="paragraph" w:styleId="Heading8">
    <w:name w:val="heading 8"/>
    <w:aliases w:val="Legal Level 1.1.1.,Lev 8,h8 DO NOT USE,PA Appendix Minor,Blank 4"/>
    <w:basedOn w:val="Normal"/>
    <w:next w:val="Normal"/>
    <w:link w:val="Heading8Char"/>
    <w:unhideWhenUsed/>
    <w:qFormat/>
    <w:rsid w:val="00D908F4"/>
    <w:pPr>
      <w:keepNext/>
      <w:keepLines/>
      <w:numPr>
        <w:ilvl w:val="7"/>
        <w:numId w:val="1"/>
      </w:numPr>
      <w:spacing w:before="200" w:after="0" w:line="240" w:lineRule="auto"/>
      <w:outlineLvl w:val="7"/>
    </w:pPr>
    <w:rPr>
      <w:rFonts w:ascii="Cambria" w:eastAsia="Times New Roman" w:hAnsi="Cambria"/>
      <w:bCs/>
      <w:color w:val="404040"/>
      <w:sz w:val="20"/>
      <w:szCs w:val="20"/>
    </w:rPr>
  </w:style>
  <w:style w:type="paragraph" w:styleId="Heading9">
    <w:name w:val="heading 9"/>
    <w:aliases w:val="Heading 9 (defunct),Legal Level 1.1.1.1.,Lev 9,h9 DO NOT USE,App Heading,Titre 10,App1,Blank 5,appendix"/>
    <w:basedOn w:val="Normal"/>
    <w:next w:val="Normal"/>
    <w:link w:val="Heading9Char"/>
    <w:unhideWhenUsed/>
    <w:qFormat/>
    <w:rsid w:val="00D908F4"/>
    <w:pPr>
      <w:keepNext/>
      <w:keepLines/>
      <w:numPr>
        <w:ilvl w:val="8"/>
        <w:numId w:val="1"/>
      </w:numPr>
      <w:spacing w:before="200" w:after="0" w:line="240" w:lineRule="auto"/>
      <w:outlineLvl w:val="8"/>
    </w:pPr>
    <w:rPr>
      <w:rFonts w:ascii="Cambria" w:eastAsia="Times New Roman" w:hAnsi="Cambria"/>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1 Char,1 Char,Chapter Heading Char,Section Heading Char,PARA1 Char,Heading1 Char,Lev 1 Char,section Char,Heading Char,Heading 10 Char,Appendix1 Char,Appendix2 Char,Appendix3 Char,Appendix11 Char,Appendix21 Char,Appendix4 Char"/>
    <w:link w:val="Heading1"/>
    <w:rsid w:val="00D908F4"/>
    <w:rPr>
      <w:rFonts w:ascii="Arial Bold" w:eastAsia="Times New Roman" w:hAnsi="Arial Bold" w:cs="Arial"/>
      <w:b/>
      <w:bCs/>
      <w:color w:val="0072C6"/>
      <w:sz w:val="32"/>
      <w:szCs w:val="32"/>
      <w:lang w:eastAsia="en-US"/>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link w:val="Heading2"/>
    <w:rsid w:val="00D908F4"/>
    <w:rPr>
      <w:rFonts w:ascii="Arial" w:eastAsia="Times New Roman" w:hAnsi="Arial"/>
      <w:bCs/>
      <w:iCs/>
      <w:sz w:val="24"/>
      <w:szCs w:val="28"/>
      <w:lang w:eastAsia="en-US"/>
    </w:rPr>
  </w:style>
  <w:style w:type="character" w:customStyle="1" w:styleId="Heading3Char">
    <w:name w:val="Heading 3 Char"/>
    <w:aliases w:val="Annotationen Char,Side Heading Char,3 Char,Level 1 - 1 Char,h3 Char,h31 Char,31 Char,h32 Char,32 Char,h33 Char,33 Char,h34 Char,34 Char,h35 Char,35 Char,sub-sub Char,sub-sub1 Char,sub-sub2 Char,sub-sub3 Char,sub-sub4 Char,PARA3 Char"/>
    <w:link w:val="Heading3"/>
    <w:rsid w:val="00D908F4"/>
    <w:rPr>
      <w:rFonts w:ascii="Arial" w:eastAsia="Times New Roman" w:hAnsi="Arial"/>
      <w:bCs/>
      <w:sz w:val="24"/>
      <w:szCs w:val="26"/>
      <w:lang w:eastAsia="en-US"/>
    </w:rPr>
  </w:style>
  <w:style w:type="character" w:customStyle="1" w:styleId="Heading4Char">
    <w:name w:val="Heading 4 Char"/>
    <w:aliases w:val="h4 Char,H4 Char,PA Micro Section Char,list 2 Char,Level 2 - a Char"/>
    <w:link w:val="Heading4"/>
    <w:rsid w:val="00D908F4"/>
    <w:rPr>
      <w:rFonts w:ascii="Arial" w:eastAsia="Times New Roman" w:hAnsi="Arial"/>
      <w:iCs/>
      <w:sz w:val="24"/>
      <w:szCs w:val="26"/>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D908F4"/>
    <w:rPr>
      <w:rFonts w:ascii="Arial" w:eastAsia="Times New Roman" w:hAnsi="Arial"/>
      <w:bCs/>
      <w:sz w:val="24"/>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sid w:val="00D908F4"/>
    <w:rPr>
      <w:rFonts w:ascii="Cambria" w:eastAsia="Times New Roman" w:hAnsi="Cambria"/>
      <w:bCs/>
      <w:i/>
      <w:iCs/>
      <w:color w:val="003862"/>
      <w:sz w:val="24"/>
      <w:szCs w:val="26"/>
      <w:lang w:eastAsia="en-US"/>
    </w:rPr>
  </w:style>
  <w:style w:type="character" w:customStyle="1" w:styleId="Heading7Char">
    <w:name w:val="Heading 7 Char"/>
    <w:link w:val="Heading7"/>
    <w:rsid w:val="00D908F4"/>
    <w:rPr>
      <w:rFonts w:ascii="Cambria" w:eastAsia="Times New Roman" w:hAnsi="Cambria"/>
      <w:bCs/>
      <w:i/>
      <w:iCs/>
      <w:color w:val="404040"/>
      <w:sz w:val="24"/>
      <w:szCs w:val="26"/>
      <w:lang w:eastAsia="en-US"/>
    </w:rPr>
  </w:style>
  <w:style w:type="character" w:customStyle="1" w:styleId="Heading8Char">
    <w:name w:val="Heading 8 Char"/>
    <w:aliases w:val="Legal Level 1.1.1. Char,Lev 8 Char,h8 DO NOT USE Char,PA Appendix Minor Char,Blank 4 Char"/>
    <w:link w:val="Heading8"/>
    <w:rsid w:val="00D908F4"/>
    <w:rPr>
      <w:rFonts w:ascii="Cambria" w:eastAsia="Times New Roman" w:hAnsi="Cambria"/>
      <w:bCs/>
      <w:color w:val="404040"/>
      <w:lang w:eastAsia="en-US"/>
    </w:rPr>
  </w:style>
  <w:style w:type="character" w:customStyle="1" w:styleId="Heading9Char">
    <w:name w:val="Heading 9 Char"/>
    <w:aliases w:val="Heading 9 (defunct) Char,Legal Level 1.1.1.1. Char,Lev 9 Char,h9 DO NOT USE Char,App Heading Char,Titre 10 Char,App1 Char,Blank 5 Char,appendix Char"/>
    <w:link w:val="Heading9"/>
    <w:rsid w:val="00D908F4"/>
    <w:rPr>
      <w:rFonts w:ascii="Cambria" w:eastAsia="Times New Roman" w:hAnsi="Cambria"/>
      <w:bCs/>
      <w:i/>
      <w:iCs/>
      <w:color w:val="404040"/>
      <w:lang w:eastAsia="en-US"/>
    </w:rPr>
  </w:style>
  <w:style w:type="paragraph" w:styleId="ListParagraph">
    <w:name w:val="List Paragraph"/>
    <w:basedOn w:val="Normal"/>
    <w:uiPriority w:val="34"/>
    <w:qFormat/>
    <w:rsid w:val="00A26924"/>
    <w:pPr>
      <w:spacing w:after="0" w:line="240" w:lineRule="auto"/>
      <w:ind w:left="720"/>
      <w:contextualSpacing/>
    </w:pPr>
    <w:rPr>
      <w:rFonts w:ascii="Arial" w:eastAsia="Times New Roman" w:hAnsi="Arial"/>
      <w:bCs/>
      <w:sz w:val="24"/>
      <w:szCs w:val="26"/>
    </w:rPr>
  </w:style>
  <w:style w:type="paragraph" w:customStyle="1" w:styleId="CoverDocumentTitle">
    <w:name w:val="Cover Document Title"/>
    <w:basedOn w:val="Normal"/>
    <w:next w:val="Normal"/>
    <w:uiPriority w:val="1"/>
    <w:qFormat/>
    <w:rsid w:val="00A26924"/>
    <w:pPr>
      <w:spacing w:before="420" w:after="420" w:line="360" w:lineRule="auto"/>
      <w:jc w:val="center"/>
    </w:pPr>
    <w:rPr>
      <w:rFonts w:ascii="Arial" w:hAnsi="Arial" w:cs="Arial"/>
      <w:b/>
      <w:caps/>
      <w:sz w:val="28"/>
    </w:rPr>
  </w:style>
  <w:style w:type="paragraph" w:styleId="TOC9">
    <w:name w:val="toc 9"/>
    <w:basedOn w:val="TOC1"/>
    <w:next w:val="Normal"/>
    <w:autoRedefine/>
    <w:rsid w:val="00A26924"/>
    <w:pPr>
      <w:tabs>
        <w:tab w:val="left" w:pos="709"/>
        <w:tab w:val="right" w:leader="dot" w:pos="9016"/>
      </w:tabs>
      <w:spacing w:before="140" w:after="140" w:line="360" w:lineRule="auto"/>
      <w:ind w:left="5148" w:right="284" w:hanging="709"/>
    </w:pPr>
    <w:rPr>
      <w:rFonts w:ascii="Arial" w:hAnsi="Arial"/>
      <w:smallCaps/>
    </w:rPr>
  </w:style>
  <w:style w:type="paragraph" w:customStyle="1" w:styleId="London1L1">
    <w:name w:val="London1_L1"/>
    <w:basedOn w:val="Normal"/>
    <w:next w:val="Normal"/>
    <w:autoRedefine/>
    <w:rsid w:val="00A26924"/>
    <w:pPr>
      <w:keepNext/>
      <w:numPr>
        <w:numId w:val="2"/>
      </w:numPr>
      <w:tabs>
        <w:tab w:val="clear" w:pos="720"/>
      </w:tabs>
      <w:spacing w:after="240" w:line="240" w:lineRule="auto"/>
      <w:outlineLvl w:val="0"/>
    </w:pPr>
    <w:rPr>
      <w:rFonts w:ascii="Arial" w:eastAsia="Times New Roman" w:hAnsi="Arial" w:cs="Arial"/>
      <w:b/>
      <w:caps/>
    </w:rPr>
  </w:style>
  <w:style w:type="paragraph" w:customStyle="1" w:styleId="London1L2">
    <w:name w:val="London1_L2"/>
    <w:basedOn w:val="Normal"/>
    <w:next w:val="Normal"/>
    <w:autoRedefine/>
    <w:rsid w:val="00A26924"/>
    <w:pPr>
      <w:numPr>
        <w:ilvl w:val="1"/>
        <w:numId w:val="2"/>
      </w:numPr>
      <w:tabs>
        <w:tab w:val="clear" w:pos="720"/>
      </w:tabs>
      <w:spacing w:after="240" w:line="240" w:lineRule="auto"/>
      <w:outlineLvl w:val="1"/>
    </w:pPr>
    <w:rPr>
      <w:rFonts w:ascii="Times New Roman" w:eastAsia="Times New Roman" w:hAnsi="Times New Roman"/>
      <w:b/>
      <w:sz w:val="24"/>
      <w:szCs w:val="20"/>
      <w:lang w:val="en-US"/>
    </w:rPr>
  </w:style>
  <w:style w:type="paragraph" w:customStyle="1" w:styleId="London1L4">
    <w:name w:val="London1_L4"/>
    <w:basedOn w:val="Normal"/>
    <w:next w:val="Normal"/>
    <w:autoRedefine/>
    <w:rsid w:val="00A26924"/>
    <w:pPr>
      <w:numPr>
        <w:ilvl w:val="3"/>
        <w:numId w:val="2"/>
      </w:numPr>
      <w:tabs>
        <w:tab w:val="left" w:pos="2160"/>
      </w:tabs>
      <w:spacing w:after="240" w:line="240" w:lineRule="auto"/>
      <w:outlineLvl w:val="3"/>
    </w:pPr>
    <w:rPr>
      <w:rFonts w:ascii="Times New Roman" w:eastAsia="Times New Roman" w:hAnsi="Times New Roman"/>
      <w:sz w:val="24"/>
      <w:szCs w:val="20"/>
      <w:lang w:val="en-US"/>
    </w:rPr>
  </w:style>
  <w:style w:type="paragraph" w:customStyle="1" w:styleId="London1L5">
    <w:name w:val="London1_L5"/>
    <w:basedOn w:val="Normal"/>
    <w:next w:val="Normal"/>
    <w:autoRedefine/>
    <w:rsid w:val="00A26924"/>
    <w:pPr>
      <w:numPr>
        <w:ilvl w:val="4"/>
        <w:numId w:val="2"/>
      </w:numPr>
      <w:tabs>
        <w:tab w:val="left" w:pos="2880"/>
      </w:tabs>
      <w:spacing w:after="240" w:line="240" w:lineRule="auto"/>
      <w:outlineLvl w:val="4"/>
    </w:pPr>
    <w:rPr>
      <w:rFonts w:ascii="Times New Roman" w:eastAsia="Times New Roman" w:hAnsi="Times New Roman"/>
      <w:sz w:val="24"/>
      <w:szCs w:val="20"/>
      <w:lang w:val="en-US"/>
    </w:rPr>
  </w:style>
  <w:style w:type="paragraph" w:customStyle="1" w:styleId="FWBL1">
    <w:name w:val="FWB_L1"/>
    <w:basedOn w:val="Normal"/>
    <w:next w:val="FWBL2"/>
    <w:rsid w:val="00A26924"/>
    <w:pPr>
      <w:keepNext/>
      <w:keepLines/>
      <w:numPr>
        <w:numId w:val="3"/>
      </w:numPr>
      <w:spacing w:after="240"/>
      <w:jc w:val="both"/>
      <w:outlineLvl w:val="0"/>
    </w:pPr>
    <w:rPr>
      <w:rFonts w:ascii="Arial" w:eastAsia="Times New Roman" w:hAnsi="Arial"/>
      <w:b/>
      <w:smallCaps/>
      <w:noProof/>
      <w:sz w:val="24"/>
      <w:szCs w:val="20"/>
    </w:rPr>
  </w:style>
  <w:style w:type="paragraph" w:customStyle="1" w:styleId="FWBL2">
    <w:name w:val="FWB_L2"/>
    <w:basedOn w:val="FWBL1"/>
    <w:rsid w:val="00A26924"/>
    <w:pPr>
      <w:keepNext w:val="0"/>
      <w:keepLines w:val="0"/>
      <w:numPr>
        <w:ilvl w:val="1"/>
      </w:numPr>
      <w:outlineLvl w:val="9"/>
    </w:pPr>
    <w:rPr>
      <w:b w:val="0"/>
      <w:smallCaps w:val="0"/>
    </w:rPr>
  </w:style>
  <w:style w:type="paragraph" w:customStyle="1" w:styleId="FWBL3">
    <w:name w:val="FWB_L3"/>
    <w:basedOn w:val="FWBL2"/>
    <w:rsid w:val="00A26924"/>
    <w:pPr>
      <w:numPr>
        <w:ilvl w:val="2"/>
      </w:numPr>
    </w:pPr>
  </w:style>
  <w:style w:type="paragraph" w:customStyle="1" w:styleId="FWBL4">
    <w:name w:val="FWB_L4"/>
    <w:basedOn w:val="FWBL3"/>
    <w:rsid w:val="00A26924"/>
    <w:pPr>
      <w:numPr>
        <w:ilvl w:val="3"/>
      </w:numPr>
    </w:pPr>
  </w:style>
  <w:style w:type="paragraph" w:customStyle="1" w:styleId="FWBL5">
    <w:name w:val="FWB_L5"/>
    <w:basedOn w:val="FWBL4"/>
    <w:rsid w:val="00A26924"/>
    <w:pPr>
      <w:numPr>
        <w:ilvl w:val="4"/>
      </w:numPr>
    </w:pPr>
  </w:style>
  <w:style w:type="paragraph" w:customStyle="1" w:styleId="FWBL6">
    <w:name w:val="FWB_L6"/>
    <w:basedOn w:val="FWBL5"/>
    <w:rsid w:val="00A26924"/>
    <w:pPr>
      <w:numPr>
        <w:ilvl w:val="5"/>
      </w:numPr>
    </w:pPr>
  </w:style>
  <w:style w:type="paragraph" w:customStyle="1" w:styleId="FWBL7">
    <w:name w:val="FWB_L7"/>
    <w:basedOn w:val="FWBL6"/>
    <w:rsid w:val="00A26924"/>
    <w:pPr>
      <w:numPr>
        <w:ilvl w:val="6"/>
      </w:numPr>
    </w:pPr>
  </w:style>
  <w:style w:type="paragraph" w:customStyle="1" w:styleId="FWBL8">
    <w:name w:val="FWB_L8"/>
    <w:basedOn w:val="FWBL7"/>
    <w:rsid w:val="00A26924"/>
    <w:pPr>
      <w:numPr>
        <w:ilvl w:val="7"/>
      </w:numPr>
    </w:pPr>
  </w:style>
  <w:style w:type="paragraph" w:customStyle="1" w:styleId="H1Ashurst">
    <w:name w:val="H1Ashurst"/>
    <w:basedOn w:val="Normal"/>
    <w:next w:val="H2Ashurst"/>
    <w:rsid w:val="00A26924"/>
    <w:pPr>
      <w:keepNext/>
      <w:numPr>
        <w:numId w:val="4"/>
      </w:numPr>
      <w:suppressAutoHyphens/>
      <w:spacing w:after="220" w:line="264" w:lineRule="auto"/>
      <w:jc w:val="both"/>
      <w:outlineLvl w:val="0"/>
    </w:pPr>
    <w:rPr>
      <w:rFonts w:ascii="Verdana" w:eastAsia="Times New Roman" w:hAnsi="Verdana"/>
      <w:b/>
      <w:caps/>
      <w:sz w:val="18"/>
      <w:szCs w:val="20"/>
    </w:rPr>
  </w:style>
  <w:style w:type="paragraph" w:customStyle="1" w:styleId="H2Ashurst">
    <w:name w:val="H2Ashurst"/>
    <w:basedOn w:val="Normal"/>
    <w:rsid w:val="00A26924"/>
    <w:pPr>
      <w:numPr>
        <w:ilvl w:val="1"/>
        <w:numId w:val="4"/>
      </w:numPr>
      <w:suppressAutoHyphens/>
      <w:spacing w:after="220" w:line="264" w:lineRule="auto"/>
      <w:jc w:val="both"/>
      <w:outlineLvl w:val="1"/>
    </w:pPr>
    <w:rPr>
      <w:rFonts w:ascii="Times New Roman" w:eastAsia="Times New Roman" w:hAnsi="Times New Roman"/>
      <w:sz w:val="24"/>
      <w:szCs w:val="20"/>
    </w:rPr>
  </w:style>
  <w:style w:type="paragraph" w:customStyle="1" w:styleId="H3Ashurst">
    <w:name w:val="H3Ashurst"/>
    <w:basedOn w:val="Normal"/>
    <w:rsid w:val="00A26924"/>
    <w:pPr>
      <w:numPr>
        <w:ilvl w:val="2"/>
        <w:numId w:val="4"/>
      </w:numPr>
      <w:suppressAutoHyphens/>
      <w:spacing w:after="220" w:line="264" w:lineRule="auto"/>
      <w:jc w:val="both"/>
      <w:outlineLvl w:val="2"/>
    </w:pPr>
    <w:rPr>
      <w:rFonts w:ascii="Verdana" w:eastAsia="Times New Roman" w:hAnsi="Verdana"/>
      <w:sz w:val="18"/>
      <w:szCs w:val="20"/>
    </w:rPr>
  </w:style>
  <w:style w:type="paragraph" w:customStyle="1" w:styleId="H4Ashurst">
    <w:name w:val="H4Ashurst"/>
    <w:basedOn w:val="Normal"/>
    <w:rsid w:val="00A26924"/>
    <w:pPr>
      <w:numPr>
        <w:ilvl w:val="3"/>
        <w:numId w:val="4"/>
      </w:numPr>
      <w:suppressAutoHyphens/>
      <w:spacing w:after="220" w:line="264" w:lineRule="auto"/>
      <w:jc w:val="both"/>
      <w:outlineLvl w:val="3"/>
    </w:pPr>
    <w:rPr>
      <w:rFonts w:ascii="Verdana" w:eastAsia="Times New Roman" w:hAnsi="Verdana"/>
      <w:sz w:val="18"/>
      <w:szCs w:val="20"/>
    </w:rPr>
  </w:style>
  <w:style w:type="paragraph" w:customStyle="1" w:styleId="H5Ashurst">
    <w:name w:val="H5Ashurst"/>
    <w:basedOn w:val="Normal"/>
    <w:rsid w:val="00A26924"/>
    <w:pPr>
      <w:numPr>
        <w:ilvl w:val="4"/>
        <w:numId w:val="4"/>
      </w:numPr>
      <w:suppressAutoHyphens/>
      <w:spacing w:after="220" w:line="264" w:lineRule="auto"/>
      <w:jc w:val="both"/>
      <w:outlineLvl w:val="4"/>
    </w:pPr>
    <w:rPr>
      <w:rFonts w:ascii="Verdana" w:eastAsia="Times New Roman" w:hAnsi="Verdana"/>
      <w:sz w:val="18"/>
      <w:szCs w:val="20"/>
    </w:rPr>
  </w:style>
  <w:style w:type="paragraph" w:customStyle="1" w:styleId="H6Ashurst">
    <w:name w:val="H6Ashurst"/>
    <w:basedOn w:val="Normal"/>
    <w:rsid w:val="00A26924"/>
    <w:pPr>
      <w:numPr>
        <w:ilvl w:val="5"/>
        <w:numId w:val="4"/>
      </w:numPr>
      <w:suppressAutoHyphens/>
      <w:spacing w:after="220" w:line="264" w:lineRule="auto"/>
      <w:jc w:val="both"/>
      <w:outlineLvl w:val="5"/>
    </w:pPr>
    <w:rPr>
      <w:rFonts w:ascii="Verdana" w:eastAsia="Times New Roman" w:hAnsi="Verdana"/>
      <w:sz w:val="18"/>
      <w:szCs w:val="20"/>
    </w:rPr>
  </w:style>
  <w:style w:type="paragraph" w:styleId="TOC1">
    <w:name w:val="toc 1"/>
    <w:basedOn w:val="Normal"/>
    <w:next w:val="Normal"/>
    <w:autoRedefine/>
    <w:unhideWhenUsed/>
    <w:rsid w:val="00A26924"/>
  </w:style>
  <w:style w:type="paragraph" w:styleId="BodyText">
    <w:name w:val="Body Text"/>
    <w:basedOn w:val="Normal"/>
    <w:link w:val="BodyTextChar"/>
    <w:rsid w:val="00A26924"/>
    <w:pPr>
      <w:spacing w:before="280" w:after="0" w:line="360" w:lineRule="auto"/>
    </w:pPr>
    <w:rPr>
      <w:rFonts w:ascii="Arial" w:hAnsi="Arial"/>
    </w:rPr>
  </w:style>
  <w:style w:type="character" w:customStyle="1" w:styleId="BodyTextChar">
    <w:name w:val="Body Text Char"/>
    <w:link w:val="BodyText"/>
    <w:rsid w:val="00A26924"/>
    <w:rPr>
      <w:rFonts w:ascii="Arial" w:hAnsi="Arial"/>
      <w:sz w:val="22"/>
      <w:szCs w:val="22"/>
      <w:lang w:eastAsia="en-US"/>
    </w:rPr>
  </w:style>
  <w:style w:type="paragraph" w:styleId="BalloonText">
    <w:name w:val="Balloon Text"/>
    <w:basedOn w:val="Normal"/>
    <w:link w:val="BalloonTextChar"/>
    <w:unhideWhenUsed/>
    <w:rsid w:val="00B23E98"/>
    <w:pPr>
      <w:spacing w:after="0" w:line="240" w:lineRule="auto"/>
    </w:pPr>
    <w:rPr>
      <w:rFonts w:ascii="Tahoma" w:hAnsi="Tahoma" w:cs="Tahoma"/>
      <w:sz w:val="16"/>
      <w:szCs w:val="16"/>
    </w:rPr>
  </w:style>
  <w:style w:type="character" w:customStyle="1" w:styleId="BalloonTextChar">
    <w:name w:val="Balloon Text Char"/>
    <w:link w:val="BalloonText"/>
    <w:rsid w:val="00B23E98"/>
    <w:rPr>
      <w:rFonts w:ascii="Tahoma" w:hAnsi="Tahoma" w:cs="Tahoma"/>
      <w:sz w:val="16"/>
      <w:szCs w:val="16"/>
      <w:lang w:eastAsia="en-US"/>
    </w:rPr>
  </w:style>
  <w:style w:type="paragraph" w:styleId="TOC2">
    <w:name w:val="toc 2"/>
    <w:basedOn w:val="Normal"/>
    <w:next w:val="Normal"/>
    <w:autoRedefine/>
    <w:unhideWhenUsed/>
    <w:rsid w:val="00471F9E"/>
    <w:pPr>
      <w:ind w:left="220"/>
    </w:pPr>
  </w:style>
  <w:style w:type="character" w:styleId="Hyperlink">
    <w:name w:val="Hyperlink"/>
    <w:uiPriority w:val="99"/>
    <w:unhideWhenUsed/>
    <w:rsid w:val="00471F9E"/>
    <w:rPr>
      <w:color w:val="0000FF"/>
      <w:u w:val="single"/>
    </w:rPr>
  </w:style>
  <w:style w:type="paragraph" w:customStyle="1" w:styleId="Parties1">
    <w:name w:val="Parties 1"/>
    <w:basedOn w:val="Normal"/>
    <w:uiPriority w:val="6"/>
    <w:qFormat/>
    <w:rsid w:val="00471F9E"/>
    <w:pPr>
      <w:numPr>
        <w:numId w:val="7"/>
      </w:numPr>
      <w:tabs>
        <w:tab w:val="num" w:pos="720"/>
      </w:tabs>
      <w:spacing w:before="140" w:after="280" w:line="360" w:lineRule="auto"/>
      <w:ind w:left="567" w:hanging="567"/>
    </w:pPr>
    <w:rPr>
      <w:rFonts w:ascii="Arial" w:hAnsi="Arial"/>
      <w:b/>
      <w:caps/>
    </w:rPr>
  </w:style>
  <w:style w:type="paragraph" w:customStyle="1" w:styleId="Definition1">
    <w:name w:val="Definition 1"/>
    <w:basedOn w:val="Normal"/>
    <w:uiPriority w:val="10"/>
    <w:qFormat/>
    <w:rsid w:val="00471F9E"/>
    <w:pPr>
      <w:numPr>
        <w:numId w:val="8"/>
      </w:numPr>
      <w:tabs>
        <w:tab w:val="num" w:pos="782"/>
      </w:tabs>
      <w:spacing w:before="140" w:after="140" w:line="360" w:lineRule="auto"/>
      <w:ind w:left="284" w:firstLine="0"/>
    </w:pPr>
    <w:rPr>
      <w:rFonts w:ascii="Arial" w:hAnsi="Arial"/>
    </w:rPr>
  </w:style>
  <w:style w:type="paragraph" w:customStyle="1" w:styleId="Background1">
    <w:name w:val="Background 1"/>
    <w:basedOn w:val="Normal"/>
    <w:uiPriority w:val="7"/>
    <w:qFormat/>
    <w:rsid w:val="00B06842"/>
    <w:pPr>
      <w:numPr>
        <w:numId w:val="16"/>
      </w:numPr>
      <w:spacing w:after="0" w:line="360" w:lineRule="auto"/>
      <w:ind w:left="641" w:hanging="357"/>
    </w:pPr>
    <w:rPr>
      <w:rFonts w:ascii="Arial" w:hAnsi="Arial"/>
      <w:b/>
    </w:rPr>
  </w:style>
  <w:style w:type="paragraph" w:customStyle="1" w:styleId="Background2">
    <w:name w:val="Background 2"/>
    <w:basedOn w:val="Normal"/>
    <w:next w:val="Normal"/>
    <w:uiPriority w:val="7"/>
    <w:qFormat/>
    <w:rsid w:val="00B06842"/>
    <w:pPr>
      <w:spacing w:after="0" w:line="360" w:lineRule="auto"/>
    </w:pPr>
    <w:rPr>
      <w:rFonts w:ascii="Arial" w:hAnsi="Arial"/>
    </w:rPr>
  </w:style>
  <w:style w:type="paragraph" w:customStyle="1" w:styleId="01-Level1-BB">
    <w:name w:val="01-Level1-BB"/>
    <w:basedOn w:val="Normal"/>
    <w:next w:val="Normal"/>
    <w:link w:val="01-Level1-BBChar"/>
    <w:rsid w:val="00B06842"/>
    <w:pPr>
      <w:numPr>
        <w:numId w:val="17"/>
      </w:numPr>
      <w:spacing w:after="0" w:line="240" w:lineRule="auto"/>
      <w:jc w:val="both"/>
    </w:pPr>
    <w:rPr>
      <w:rFonts w:ascii="Arial" w:eastAsia="Times New Roman" w:hAnsi="Arial"/>
      <w:b/>
      <w:szCs w:val="20"/>
    </w:rPr>
  </w:style>
  <w:style w:type="paragraph" w:customStyle="1" w:styleId="01-Level2-BB">
    <w:name w:val="01-Level2-BB"/>
    <w:basedOn w:val="Normal"/>
    <w:next w:val="Normal"/>
    <w:rsid w:val="00B06842"/>
    <w:pPr>
      <w:numPr>
        <w:ilvl w:val="1"/>
        <w:numId w:val="17"/>
      </w:numPr>
      <w:spacing w:after="0" w:line="240" w:lineRule="auto"/>
      <w:jc w:val="both"/>
    </w:pPr>
    <w:rPr>
      <w:rFonts w:ascii="Arial" w:eastAsia="Times New Roman" w:hAnsi="Arial"/>
      <w:szCs w:val="20"/>
    </w:rPr>
  </w:style>
  <w:style w:type="paragraph" w:customStyle="1" w:styleId="01-Level3-BB">
    <w:name w:val="01-Level3-BB"/>
    <w:basedOn w:val="Normal"/>
    <w:next w:val="Normal"/>
    <w:rsid w:val="00B06842"/>
    <w:pPr>
      <w:numPr>
        <w:ilvl w:val="2"/>
        <w:numId w:val="17"/>
      </w:numPr>
      <w:spacing w:after="0" w:line="240" w:lineRule="auto"/>
      <w:jc w:val="both"/>
    </w:pPr>
    <w:rPr>
      <w:rFonts w:ascii="Arial" w:eastAsia="Times New Roman" w:hAnsi="Arial"/>
      <w:szCs w:val="20"/>
    </w:rPr>
  </w:style>
  <w:style w:type="paragraph" w:customStyle="1" w:styleId="01-Level4-BB">
    <w:name w:val="01-Level4-BB"/>
    <w:basedOn w:val="Normal"/>
    <w:next w:val="Normal"/>
    <w:rsid w:val="00B06842"/>
    <w:pPr>
      <w:numPr>
        <w:ilvl w:val="3"/>
        <w:numId w:val="17"/>
      </w:numPr>
      <w:spacing w:after="0" w:line="240" w:lineRule="auto"/>
      <w:jc w:val="both"/>
    </w:pPr>
    <w:rPr>
      <w:rFonts w:ascii="Arial" w:eastAsia="Times New Roman" w:hAnsi="Arial"/>
      <w:szCs w:val="20"/>
    </w:rPr>
  </w:style>
  <w:style w:type="paragraph" w:customStyle="1" w:styleId="01-Level5-BB">
    <w:name w:val="01-Level5-BB"/>
    <w:basedOn w:val="Normal"/>
    <w:next w:val="Normal"/>
    <w:rsid w:val="00B06842"/>
    <w:pPr>
      <w:numPr>
        <w:ilvl w:val="4"/>
        <w:numId w:val="17"/>
      </w:numPr>
      <w:spacing w:after="0" w:line="240" w:lineRule="auto"/>
      <w:jc w:val="both"/>
    </w:pPr>
    <w:rPr>
      <w:rFonts w:ascii="Arial" w:eastAsia="Times New Roman" w:hAnsi="Arial"/>
      <w:szCs w:val="20"/>
    </w:rPr>
  </w:style>
  <w:style w:type="paragraph" w:styleId="FootnoteText">
    <w:name w:val="footnote text"/>
    <w:basedOn w:val="Normal"/>
    <w:link w:val="FootnoteTextChar"/>
    <w:rsid w:val="0049357E"/>
    <w:pPr>
      <w:spacing w:after="0" w:line="240" w:lineRule="auto"/>
    </w:pPr>
    <w:rPr>
      <w:rFonts w:ascii="Arial" w:hAnsi="Arial"/>
      <w:sz w:val="20"/>
      <w:szCs w:val="20"/>
    </w:rPr>
  </w:style>
  <w:style w:type="character" w:customStyle="1" w:styleId="FootnoteTextChar">
    <w:name w:val="Footnote Text Char"/>
    <w:link w:val="FootnoteText"/>
    <w:rsid w:val="0049357E"/>
    <w:rPr>
      <w:rFonts w:ascii="Arial" w:hAnsi="Arial"/>
      <w:lang w:eastAsia="en-US"/>
    </w:rPr>
  </w:style>
  <w:style w:type="character" w:styleId="FootnoteReference">
    <w:name w:val="footnote reference"/>
    <w:semiHidden/>
    <w:rsid w:val="0049357E"/>
    <w:rPr>
      <w:vertAlign w:val="superscript"/>
    </w:rPr>
  </w:style>
  <w:style w:type="paragraph" w:customStyle="1" w:styleId="SecondHeading">
    <w:name w:val="Second Heading"/>
    <w:basedOn w:val="Normal"/>
    <w:qFormat/>
    <w:rsid w:val="0049357E"/>
    <w:pPr>
      <w:spacing w:before="140" w:after="140" w:line="360" w:lineRule="auto"/>
      <w:ind w:left="1361"/>
    </w:pPr>
    <w:rPr>
      <w:rFonts w:ascii="Arial" w:eastAsia="Times New Roman" w:hAnsi="Arial"/>
      <w:b/>
      <w:bCs/>
      <w:color w:val="A00054"/>
      <w:sz w:val="28"/>
      <w:szCs w:val="26"/>
    </w:rPr>
  </w:style>
  <w:style w:type="paragraph" w:customStyle="1" w:styleId="BasicParagraph">
    <w:name w:val="[Basic Paragraph]"/>
    <w:basedOn w:val="Normal"/>
    <w:uiPriority w:val="99"/>
    <w:rsid w:val="00D3299C"/>
    <w:pPr>
      <w:widowControl w:val="0"/>
      <w:autoSpaceDE w:val="0"/>
      <w:autoSpaceDN w:val="0"/>
      <w:adjustRightInd w:val="0"/>
      <w:spacing w:after="0" w:line="288" w:lineRule="auto"/>
      <w:textAlignment w:val="center"/>
    </w:pPr>
    <w:rPr>
      <w:rFonts w:ascii="MinionPro-Regular" w:eastAsia="Times New Roman" w:hAnsi="MinionPro-Regular" w:cs="MinionPro-Regular"/>
      <w:bCs/>
      <w:color w:val="000000"/>
      <w:sz w:val="24"/>
      <w:szCs w:val="26"/>
    </w:rPr>
  </w:style>
  <w:style w:type="paragraph" w:customStyle="1" w:styleId="NoParagraphStyle">
    <w:name w:val="[No Paragraph Style]"/>
    <w:rsid w:val="00D3299C"/>
    <w:pPr>
      <w:widowControl w:val="0"/>
      <w:autoSpaceDE w:val="0"/>
      <w:autoSpaceDN w:val="0"/>
      <w:adjustRightInd w:val="0"/>
      <w:spacing w:line="288" w:lineRule="auto"/>
      <w:textAlignment w:val="center"/>
    </w:pPr>
    <w:rPr>
      <w:rFonts w:ascii="MinionPro-Regular" w:eastAsia="HGSMinchoE" w:hAnsi="MinionPro-Regular" w:cs="MinionPro-Regular"/>
      <w:color w:val="000000"/>
      <w:sz w:val="24"/>
      <w:szCs w:val="24"/>
      <w:lang w:eastAsia="en-US"/>
    </w:rPr>
  </w:style>
  <w:style w:type="paragraph" w:styleId="Header">
    <w:name w:val="header"/>
    <w:basedOn w:val="Normal"/>
    <w:link w:val="HeaderChar"/>
    <w:unhideWhenUsed/>
    <w:rsid w:val="00D3299C"/>
    <w:pPr>
      <w:tabs>
        <w:tab w:val="center" w:pos="4320"/>
        <w:tab w:val="right" w:pos="8640"/>
      </w:tabs>
      <w:spacing w:after="0" w:line="240" w:lineRule="auto"/>
    </w:pPr>
    <w:rPr>
      <w:rFonts w:ascii="Arial" w:eastAsia="Times New Roman" w:hAnsi="Arial"/>
      <w:bCs/>
      <w:sz w:val="24"/>
      <w:szCs w:val="26"/>
    </w:rPr>
  </w:style>
  <w:style w:type="character" w:customStyle="1" w:styleId="HeaderChar">
    <w:name w:val="Header Char"/>
    <w:link w:val="Header"/>
    <w:uiPriority w:val="99"/>
    <w:rsid w:val="00D3299C"/>
    <w:rPr>
      <w:rFonts w:ascii="Arial" w:eastAsia="Times New Roman" w:hAnsi="Arial"/>
      <w:bCs/>
      <w:sz w:val="24"/>
      <w:szCs w:val="26"/>
      <w:lang w:eastAsia="en-US"/>
    </w:rPr>
  </w:style>
  <w:style w:type="paragraph" w:styleId="Footer">
    <w:name w:val="footer"/>
    <w:basedOn w:val="Normal"/>
    <w:link w:val="FooterChar"/>
    <w:uiPriority w:val="99"/>
    <w:unhideWhenUsed/>
    <w:rsid w:val="00D3299C"/>
    <w:pPr>
      <w:tabs>
        <w:tab w:val="center" w:pos="4320"/>
        <w:tab w:val="right" w:pos="8640"/>
      </w:tabs>
      <w:spacing w:after="0" w:line="240" w:lineRule="auto"/>
    </w:pPr>
    <w:rPr>
      <w:rFonts w:ascii="Arial" w:eastAsia="Times New Roman" w:hAnsi="Arial"/>
      <w:bCs/>
      <w:sz w:val="24"/>
      <w:szCs w:val="26"/>
    </w:rPr>
  </w:style>
  <w:style w:type="character" w:customStyle="1" w:styleId="FooterChar">
    <w:name w:val="Footer Char"/>
    <w:link w:val="Footer"/>
    <w:uiPriority w:val="99"/>
    <w:rsid w:val="00D3299C"/>
    <w:rPr>
      <w:rFonts w:ascii="Arial" w:eastAsia="Times New Roman" w:hAnsi="Arial"/>
      <w:bCs/>
      <w:sz w:val="24"/>
      <w:szCs w:val="26"/>
      <w:lang w:eastAsia="en-US"/>
    </w:rPr>
  </w:style>
  <w:style w:type="character" w:styleId="PageNumber">
    <w:name w:val="page number"/>
    <w:unhideWhenUsed/>
    <w:rsid w:val="00D3299C"/>
  </w:style>
  <w:style w:type="paragraph" w:styleId="Title">
    <w:name w:val="Title"/>
    <w:basedOn w:val="Normal"/>
    <w:next w:val="Normal"/>
    <w:link w:val="TitleChar"/>
    <w:qFormat/>
    <w:rsid w:val="00D3299C"/>
    <w:pPr>
      <w:spacing w:after="0" w:line="240" w:lineRule="auto"/>
    </w:pPr>
    <w:rPr>
      <w:rFonts w:ascii="Arial" w:eastAsia="Times New Roman" w:hAnsi="Arial"/>
      <w:b/>
      <w:bCs/>
      <w:color w:val="0072C6"/>
      <w:sz w:val="80"/>
      <w:szCs w:val="80"/>
    </w:rPr>
  </w:style>
  <w:style w:type="character" w:customStyle="1" w:styleId="TitleChar">
    <w:name w:val="Title Char"/>
    <w:link w:val="Title"/>
    <w:rsid w:val="00D3299C"/>
    <w:rPr>
      <w:rFonts w:ascii="Arial" w:eastAsia="Times New Roman" w:hAnsi="Arial"/>
      <w:b/>
      <w:bCs/>
      <w:color w:val="0072C6"/>
      <w:sz w:val="80"/>
      <w:szCs w:val="80"/>
      <w:lang w:eastAsia="en-US"/>
    </w:rPr>
  </w:style>
  <w:style w:type="paragraph" w:styleId="TOC3">
    <w:name w:val="toc 3"/>
    <w:basedOn w:val="Normal"/>
    <w:next w:val="Normal"/>
    <w:autoRedefine/>
    <w:unhideWhenUsed/>
    <w:rsid w:val="00D3299C"/>
    <w:pPr>
      <w:tabs>
        <w:tab w:val="left" w:pos="1440"/>
        <w:tab w:val="right" w:leader="dot" w:pos="9072"/>
      </w:tabs>
      <w:spacing w:after="0" w:line="360" w:lineRule="auto"/>
      <w:ind w:left="720" w:right="425"/>
    </w:pPr>
    <w:rPr>
      <w:rFonts w:ascii="Arial" w:eastAsia="Times New Roman" w:hAnsi="Arial"/>
      <w:bCs/>
      <w:i/>
      <w:sz w:val="20"/>
      <w:szCs w:val="26"/>
    </w:rPr>
  </w:style>
  <w:style w:type="paragraph" w:styleId="TOCHeading">
    <w:name w:val="TOC Heading"/>
    <w:basedOn w:val="Heading1"/>
    <w:next w:val="Normal"/>
    <w:uiPriority w:val="39"/>
    <w:unhideWhenUsed/>
    <w:qFormat/>
    <w:rsid w:val="00D3299C"/>
    <w:pPr>
      <w:keepLines/>
      <w:tabs>
        <w:tab w:val="num" w:pos="4961"/>
      </w:tabs>
      <w:spacing w:before="480" w:line="276" w:lineRule="auto"/>
      <w:ind w:left="4961"/>
      <w:outlineLvl w:val="9"/>
    </w:pPr>
    <w:rPr>
      <w:color w:val="365F91"/>
      <w:sz w:val="28"/>
      <w:szCs w:val="28"/>
      <w:lang w:val="en-US" w:eastAsia="ja-JP"/>
    </w:rPr>
  </w:style>
  <w:style w:type="numbering" w:styleId="111111">
    <w:name w:val="Outline List 2"/>
    <w:basedOn w:val="NoList"/>
    <w:uiPriority w:val="99"/>
    <w:semiHidden/>
    <w:unhideWhenUsed/>
    <w:rsid w:val="00D3299C"/>
    <w:pPr>
      <w:numPr>
        <w:numId w:val="23"/>
      </w:numPr>
    </w:pPr>
  </w:style>
  <w:style w:type="paragraph" w:customStyle="1" w:styleId="DHBodycopy">
    <w:name w:val="DH Body copy"/>
    <w:basedOn w:val="Normal"/>
    <w:uiPriority w:val="1"/>
    <w:rsid w:val="00D3299C"/>
    <w:pPr>
      <w:spacing w:after="0" w:line="320" w:lineRule="exact"/>
    </w:pPr>
    <w:rPr>
      <w:rFonts w:ascii="Arial" w:eastAsia="Times New Roman" w:hAnsi="Arial"/>
      <w:bCs/>
      <w:sz w:val="24"/>
      <w:szCs w:val="20"/>
    </w:rPr>
  </w:style>
  <w:style w:type="paragraph" w:customStyle="1" w:styleId="DHtitlepagetext">
    <w:name w:val="DH title page text"/>
    <w:basedOn w:val="Normal"/>
    <w:uiPriority w:val="1"/>
    <w:rsid w:val="00D3299C"/>
    <w:pPr>
      <w:spacing w:after="0" w:line="660" w:lineRule="exact"/>
    </w:pPr>
    <w:rPr>
      <w:rFonts w:ascii="Arial" w:eastAsia="MS Mincho" w:hAnsi="Arial" w:cs="Arial"/>
      <w:b/>
      <w:bCs/>
      <w:sz w:val="24"/>
      <w:szCs w:val="20"/>
    </w:rPr>
  </w:style>
  <w:style w:type="table" w:styleId="TableGrid">
    <w:name w:val="Table Grid"/>
    <w:basedOn w:val="TableNormal"/>
    <w:rsid w:val="00D3299C"/>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D3299C"/>
    <w:rPr>
      <w:color w:val="0072C6"/>
      <w:u w:val="single"/>
    </w:rPr>
  </w:style>
  <w:style w:type="paragraph" w:customStyle="1" w:styleId="CoverDate">
    <w:name w:val="Cover Date"/>
    <w:basedOn w:val="Normal"/>
    <w:next w:val="Normal"/>
    <w:uiPriority w:val="2"/>
    <w:rsid w:val="00D3299C"/>
    <w:pPr>
      <w:spacing w:before="420" w:after="1200" w:line="360" w:lineRule="auto"/>
    </w:pPr>
    <w:rPr>
      <w:rFonts w:ascii="Arial" w:hAnsi="Arial" w:cs="Arial"/>
      <w:b/>
      <w:sz w:val="24"/>
    </w:rPr>
  </w:style>
  <w:style w:type="paragraph" w:customStyle="1" w:styleId="CoverPartyName">
    <w:name w:val="Cover Party Name"/>
    <w:basedOn w:val="Normal"/>
    <w:next w:val="Normal"/>
    <w:uiPriority w:val="2"/>
    <w:qFormat/>
    <w:rsid w:val="00D3299C"/>
    <w:pPr>
      <w:numPr>
        <w:numId w:val="24"/>
      </w:numPr>
      <w:tabs>
        <w:tab w:val="num" w:pos="720"/>
      </w:tabs>
      <w:spacing w:before="420" w:after="140" w:line="360" w:lineRule="auto"/>
      <w:ind w:left="284" w:hanging="284"/>
      <w:outlineLvl w:val="0"/>
    </w:pPr>
    <w:rPr>
      <w:rFonts w:ascii="Arial" w:hAnsi="Arial"/>
      <w:b/>
      <w:caps/>
      <w:sz w:val="28"/>
    </w:rPr>
  </w:style>
  <w:style w:type="paragraph" w:customStyle="1" w:styleId="CoverPartyRole">
    <w:name w:val="Cover Party Role"/>
    <w:basedOn w:val="Normal"/>
    <w:next w:val="Normal"/>
    <w:uiPriority w:val="2"/>
    <w:qFormat/>
    <w:rsid w:val="00D3299C"/>
    <w:pPr>
      <w:spacing w:after="280" w:line="360" w:lineRule="auto"/>
    </w:pPr>
    <w:rPr>
      <w:rFonts w:ascii="Arial" w:hAnsi="Arial"/>
      <w:b/>
      <w:caps/>
    </w:rPr>
  </w:style>
  <w:style w:type="paragraph" w:customStyle="1" w:styleId="CoverText">
    <w:name w:val="Cover Text"/>
    <w:basedOn w:val="Normal"/>
    <w:next w:val="Normal"/>
    <w:uiPriority w:val="2"/>
    <w:qFormat/>
    <w:rsid w:val="00D3299C"/>
    <w:pPr>
      <w:spacing w:before="140" w:after="0" w:line="360" w:lineRule="auto"/>
    </w:pPr>
    <w:rPr>
      <w:rFonts w:ascii="Arial" w:hAnsi="Arial"/>
      <w:b/>
    </w:rPr>
  </w:style>
  <w:style w:type="paragraph" w:customStyle="1" w:styleId="CoverDocumentDescription">
    <w:name w:val="Cover Document Description"/>
    <w:basedOn w:val="Normal"/>
    <w:next w:val="Normal"/>
    <w:uiPriority w:val="3"/>
    <w:qFormat/>
    <w:rsid w:val="00D3299C"/>
    <w:pPr>
      <w:spacing w:after="0" w:line="360" w:lineRule="auto"/>
      <w:jc w:val="center"/>
    </w:pPr>
    <w:rPr>
      <w:rFonts w:ascii="Arial" w:hAnsi="Arial"/>
      <w:b/>
    </w:rPr>
  </w:style>
  <w:style w:type="paragraph" w:customStyle="1" w:styleId="TOCHeading1">
    <w:name w:val="TOC Heading1"/>
    <w:basedOn w:val="CoverPartyRole"/>
    <w:uiPriority w:val="3"/>
    <w:semiHidden/>
    <w:qFormat/>
    <w:locked/>
    <w:rsid w:val="00D3299C"/>
  </w:style>
  <w:style w:type="paragraph" w:customStyle="1" w:styleId="ToCSubHeading">
    <w:name w:val="ToC Sub Heading"/>
    <w:basedOn w:val="Normal"/>
    <w:next w:val="Normal"/>
    <w:uiPriority w:val="4"/>
    <w:qFormat/>
    <w:rsid w:val="00D3299C"/>
    <w:pPr>
      <w:spacing w:after="280" w:line="360" w:lineRule="auto"/>
    </w:pPr>
    <w:rPr>
      <w:rFonts w:ascii="Arial" w:hAnsi="Arial"/>
    </w:rPr>
  </w:style>
  <w:style w:type="paragraph" w:styleId="TOC4">
    <w:name w:val="toc 4"/>
    <w:basedOn w:val="TOC1"/>
    <w:next w:val="Normal"/>
    <w:autoRedefine/>
    <w:rsid w:val="00D3299C"/>
    <w:pPr>
      <w:tabs>
        <w:tab w:val="left" w:pos="709"/>
        <w:tab w:val="right" w:leader="dot" w:pos="9016"/>
      </w:tabs>
      <w:spacing w:before="140" w:after="140" w:line="360" w:lineRule="auto"/>
      <w:ind w:left="3731" w:right="284" w:hanging="709"/>
    </w:pPr>
    <w:rPr>
      <w:rFonts w:ascii="Arial" w:hAnsi="Arial"/>
      <w:smallCaps/>
    </w:rPr>
  </w:style>
  <w:style w:type="paragraph" w:styleId="TOC5">
    <w:name w:val="toc 5"/>
    <w:basedOn w:val="TOC1"/>
    <w:next w:val="Normal"/>
    <w:autoRedefine/>
    <w:rsid w:val="00D3299C"/>
    <w:pPr>
      <w:tabs>
        <w:tab w:val="left" w:pos="709"/>
        <w:tab w:val="right" w:leader="dot" w:pos="9016"/>
      </w:tabs>
      <w:spacing w:before="140" w:after="140" w:line="360" w:lineRule="auto"/>
      <w:ind w:left="4014" w:right="284" w:hanging="709"/>
    </w:pPr>
    <w:rPr>
      <w:rFonts w:ascii="Arial" w:hAnsi="Arial"/>
      <w:smallCaps/>
    </w:rPr>
  </w:style>
  <w:style w:type="paragraph" w:styleId="TOC6">
    <w:name w:val="toc 6"/>
    <w:basedOn w:val="TOC1"/>
    <w:next w:val="Normal"/>
    <w:autoRedefine/>
    <w:rsid w:val="00D3299C"/>
    <w:pPr>
      <w:tabs>
        <w:tab w:val="left" w:pos="709"/>
        <w:tab w:val="right" w:leader="dot" w:pos="9016"/>
      </w:tabs>
      <w:spacing w:before="140" w:after="140" w:line="360" w:lineRule="auto"/>
      <w:ind w:left="4298" w:right="284" w:hanging="709"/>
    </w:pPr>
    <w:rPr>
      <w:rFonts w:ascii="Arial" w:hAnsi="Arial"/>
      <w:smallCaps/>
    </w:rPr>
  </w:style>
  <w:style w:type="paragraph" w:styleId="TOC7">
    <w:name w:val="toc 7"/>
    <w:basedOn w:val="TOC1"/>
    <w:next w:val="Normal"/>
    <w:autoRedefine/>
    <w:rsid w:val="00D3299C"/>
    <w:pPr>
      <w:tabs>
        <w:tab w:val="left" w:pos="709"/>
        <w:tab w:val="right" w:leader="dot" w:pos="9016"/>
      </w:tabs>
      <w:spacing w:before="140" w:after="140" w:line="360" w:lineRule="auto"/>
      <w:ind w:left="4581" w:right="284" w:hanging="709"/>
    </w:pPr>
    <w:rPr>
      <w:rFonts w:ascii="Arial" w:hAnsi="Arial"/>
      <w:smallCaps/>
    </w:rPr>
  </w:style>
  <w:style w:type="paragraph" w:styleId="TOC8">
    <w:name w:val="toc 8"/>
    <w:basedOn w:val="TOC1"/>
    <w:next w:val="Normal"/>
    <w:autoRedefine/>
    <w:rsid w:val="00D3299C"/>
    <w:pPr>
      <w:tabs>
        <w:tab w:val="left" w:pos="709"/>
        <w:tab w:val="right" w:leader="dot" w:pos="9016"/>
      </w:tabs>
      <w:spacing w:before="140" w:after="140" w:line="360" w:lineRule="auto"/>
      <w:ind w:left="4865" w:right="284" w:hanging="709"/>
    </w:pPr>
    <w:rPr>
      <w:rFonts w:ascii="Arial" w:hAnsi="Arial"/>
      <w:smallCaps/>
    </w:rPr>
  </w:style>
  <w:style w:type="paragraph" w:customStyle="1" w:styleId="IntroHeading">
    <w:name w:val="Intro Heading"/>
    <w:basedOn w:val="Normal"/>
    <w:uiPriority w:val="6"/>
    <w:rsid w:val="00D3299C"/>
    <w:pPr>
      <w:tabs>
        <w:tab w:val="num" w:pos="1440"/>
      </w:tabs>
      <w:spacing w:after="420" w:line="360" w:lineRule="auto"/>
      <w:ind w:left="1440" w:hanging="360"/>
    </w:pPr>
    <w:rPr>
      <w:rFonts w:ascii="Arial" w:hAnsi="Arial"/>
      <w:b/>
      <w:caps/>
    </w:rPr>
  </w:style>
  <w:style w:type="paragraph" w:customStyle="1" w:styleId="Parties2">
    <w:name w:val="Parties 2"/>
    <w:basedOn w:val="Normal"/>
    <w:uiPriority w:val="6"/>
    <w:qFormat/>
    <w:rsid w:val="00D3299C"/>
    <w:pPr>
      <w:tabs>
        <w:tab w:val="num" w:pos="2880"/>
      </w:tabs>
      <w:spacing w:before="140" w:after="280" w:line="360" w:lineRule="auto"/>
      <w:ind w:left="2880" w:hanging="360"/>
    </w:pPr>
    <w:rPr>
      <w:rFonts w:ascii="Arial" w:hAnsi="Arial"/>
      <w:b/>
    </w:rPr>
  </w:style>
  <w:style w:type="paragraph" w:customStyle="1" w:styleId="Level1Number">
    <w:name w:val="Level 1 Number"/>
    <w:basedOn w:val="Normal"/>
    <w:uiPriority w:val="7"/>
    <w:qFormat/>
    <w:rsid w:val="00D3299C"/>
    <w:pPr>
      <w:tabs>
        <w:tab w:val="num" w:pos="1834"/>
      </w:tabs>
      <w:spacing w:before="280" w:after="140" w:line="360" w:lineRule="auto"/>
      <w:ind w:firstLine="1474"/>
    </w:pPr>
    <w:rPr>
      <w:rFonts w:ascii="Arial Bold" w:hAnsi="Arial Bold"/>
      <w:b/>
    </w:rPr>
  </w:style>
  <w:style w:type="paragraph" w:customStyle="1" w:styleId="Level2Heading">
    <w:name w:val="Level 2 Heading"/>
    <w:basedOn w:val="Normal"/>
    <w:uiPriority w:val="7"/>
    <w:qFormat/>
    <w:rsid w:val="00D3299C"/>
    <w:pPr>
      <w:spacing w:before="140" w:after="140" w:line="360" w:lineRule="auto"/>
    </w:pPr>
    <w:rPr>
      <w:rFonts w:ascii="Arial" w:hAnsi="Arial"/>
      <w:b/>
    </w:rPr>
  </w:style>
  <w:style w:type="paragraph" w:customStyle="1" w:styleId="Level2Number">
    <w:name w:val="Level 2 Number"/>
    <w:basedOn w:val="Normal"/>
    <w:uiPriority w:val="7"/>
    <w:qFormat/>
    <w:rsid w:val="00D3299C"/>
    <w:pPr>
      <w:tabs>
        <w:tab w:val="num" w:pos="567"/>
      </w:tabs>
      <w:spacing w:before="140" w:after="140" w:line="360" w:lineRule="auto"/>
      <w:ind w:left="567" w:hanging="567"/>
      <w:jc w:val="both"/>
    </w:pPr>
    <w:rPr>
      <w:rFonts w:ascii="Arial" w:hAnsi="Arial"/>
    </w:rPr>
  </w:style>
  <w:style w:type="paragraph" w:customStyle="1" w:styleId="Level3Heading">
    <w:name w:val="Level 3 Heading"/>
    <w:basedOn w:val="Normal"/>
    <w:next w:val="Normal"/>
    <w:uiPriority w:val="7"/>
    <w:qFormat/>
    <w:rsid w:val="00D3299C"/>
    <w:pPr>
      <w:tabs>
        <w:tab w:val="num" w:pos="1134"/>
      </w:tabs>
      <w:spacing w:before="140" w:after="140" w:line="360" w:lineRule="auto"/>
      <w:ind w:left="1134" w:hanging="567"/>
    </w:pPr>
    <w:rPr>
      <w:rFonts w:ascii="Arial" w:hAnsi="Arial"/>
      <w:u w:val="single"/>
    </w:rPr>
  </w:style>
  <w:style w:type="paragraph" w:customStyle="1" w:styleId="Level3Number">
    <w:name w:val="Level 3 Number"/>
    <w:basedOn w:val="Normal"/>
    <w:uiPriority w:val="7"/>
    <w:qFormat/>
    <w:rsid w:val="00D3299C"/>
    <w:pPr>
      <w:tabs>
        <w:tab w:val="num" w:pos="1701"/>
      </w:tabs>
      <w:spacing w:before="140" w:after="140" w:line="360" w:lineRule="auto"/>
      <w:ind w:left="1701" w:hanging="283"/>
    </w:pPr>
    <w:rPr>
      <w:rFonts w:ascii="Arial" w:hAnsi="Arial"/>
    </w:rPr>
  </w:style>
  <w:style w:type="paragraph" w:customStyle="1" w:styleId="Level4Heading">
    <w:name w:val="Level 4 Heading"/>
    <w:basedOn w:val="Normal"/>
    <w:uiPriority w:val="7"/>
    <w:qFormat/>
    <w:rsid w:val="00D3299C"/>
    <w:pPr>
      <w:spacing w:before="140" w:after="140" w:line="360" w:lineRule="auto"/>
    </w:pPr>
    <w:rPr>
      <w:rFonts w:ascii="Arial" w:hAnsi="Arial"/>
    </w:rPr>
  </w:style>
  <w:style w:type="paragraph" w:customStyle="1" w:styleId="Level4Number">
    <w:name w:val="Level 4 Number"/>
    <w:basedOn w:val="Normal"/>
    <w:uiPriority w:val="7"/>
    <w:qFormat/>
    <w:rsid w:val="00D3299C"/>
    <w:pPr>
      <w:numPr>
        <w:ilvl w:val="3"/>
        <w:numId w:val="28"/>
      </w:numPr>
      <w:spacing w:before="140" w:after="140" w:line="360" w:lineRule="auto"/>
      <w:ind w:left="3402" w:hanging="1134"/>
    </w:pPr>
    <w:rPr>
      <w:rFonts w:ascii="Arial" w:hAnsi="Arial"/>
    </w:rPr>
  </w:style>
  <w:style w:type="paragraph" w:customStyle="1" w:styleId="Level5Number">
    <w:name w:val="Level 5 Number"/>
    <w:basedOn w:val="Normal"/>
    <w:uiPriority w:val="7"/>
    <w:qFormat/>
    <w:rsid w:val="00D3299C"/>
    <w:pPr>
      <w:numPr>
        <w:ilvl w:val="4"/>
        <w:numId w:val="28"/>
      </w:numPr>
      <w:spacing w:before="140" w:after="140" w:line="360" w:lineRule="auto"/>
    </w:pPr>
    <w:rPr>
      <w:rFonts w:ascii="Arial" w:hAnsi="Arial"/>
    </w:rPr>
  </w:style>
  <w:style w:type="paragraph" w:customStyle="1" w:styleId="Level6Number">
    <w:name w:val="Level 6 Number"/>
    <w:basedOn w:val="Normal"/>
    <w:uiPriority w:val="7"/>
    <w:qFormat/>
    <w:rsid w:val="00D3299C"/>
    <w:pPr>
      <w:numPr>
        <w:ilvl w:val="5"/>
        <w:numId w:val="28"/>
      </w:numPr>
      <w:spacing w:before="140" w:after="140" w:line="360" w:lineRule="auto"/>
    </w:pPr>
    <w:rPr>
      <w:rFonts w:ascii="Arial" w:hAnsi="Arial"/>
    </w:rPr>
  </w:style>
  <w:style w:type="paragraph" w:customStyle="1" w:styleId="Level7Number">
    <w:name w:val="Level 7 Number"/>
    <w:basedOn w:val="Normal"/>
    <w:uiPriority w:val="7"/>
    <w:qFormat/>
    <w:rsid w:val="00D3299C"/>
    <w:pPr>
      <w:numPr>
        <w:ilvl w:val="6"/>
        <w:numId w:val="28"/>
      </w:numPr>
      <w:spacing w:before="140" w:after="140" w:line="360" w:lineRule="auto"/>
    </w:pPr>
    <w:rPr>
      <w:rFonts w:ascii="Arial" w:hAnsi="Arial"/>
    </w:rPr>
  </w:style>
  <w:style w:type="paragraph" w:customStyle="1" w:styleId="Level8Number">
    <w:name w:val="Level 8 Number"/>
    <w:basedOn w:val="Normal"/>
    <w:uiPriority w:val="7"/>
    <w:qFormat/>
    <w:rsid w:val="00D3299C"/>
    <w:pPr>
      <w:spacing w:before="140" w:after="140" w:line="360" w:lineRule="auto"/>
    </w:pPr>
    <w:rPr>
      <w:rFonts w:ascii="Arial" w:hAnsi="Arial"/>
    </w:rPr>
  </w:style>
  <w:style w:type="paragraph" w:customStyle="1" w:styleId="Level9Number">
    <w:name w:val="Level 9 Number"/>
    <w:basedOn w:val="Normal"/>
    <w:uiPriority w:val="7"/>
    <w:qFormat/>
    <w:rsid w:val="00D3299C"/>
    <w:pPr>
      <w:spacing w:before="140" w:after="140" w:line="360" w:lineRule="auto"/>
    </w:pPr>
    <w:rPr>
      <w:rFonts w:ascii="Arial" w:hAnsi="Arial"/>
    </w:rPr>
  </w:style>
  <w:style w:type="paragraph" w:customStyle="1" w:styleId="Level1Heading">
    <w:name w:val="Level 1 Heading"/>
    <w:basedOn w:val="Normal"/>
    <w:uiPriority w:val="7"/>
    <w:qFormat/>
    <w:rsid w:val="00D3299C"/>
    <w:pPr>
      <w:spacing w:before="140" w:after="140" w:line="360" w:lineRule="auto"/>
    </w:pPr>
    <w:rPr>
      <w:rFonts w:ascii="Arial" w:hAnsi="Arial"/>
      <w:b/>
    </w:rPr>
  </w:style>
  <w:style w:type="paragraph" w:customStyle="1" w:styleId="BodyText1">
    <w:name w:val="Body Text 1"/>
    <w:basedOn w:val="Normal"/>
    <w:uiPriority w:val="9"/>
    <w:qFormat/>
    <w:rsid w:val="00D3299C"/>
    <w:pPr>
      <w:spacing w:before="220" w:after="0" w:line="360" w:lineRule="auto"/>
      <w:ind w:left="1134"/>
    </w:pPr>
    <w:rPr>
      <w:rFonts w:ascii="Arial" w:hAnsi="Arial"/>
    </w:rPr>
  </w:style>
  <w:style w:type="paragraph" w:customStyle="1" w:styleId="BodyText4">
    <w:name w:val="Body Text 4"/>
    <w:basedOn w:val="Normal"/>
    <w:uiPriority w:val="9"/>
    <w:qFormat/>
    <w:rsid w:val="00D3299C"/>
    <w:pPr>
      <w:spacing w:before="220" w:after="0" w:line="360" w:lineRule="auto"/>
      <w:ind w:left="1134"/>
    </w:pPr>
    <w:rPr>
      <w:rFonts w:ascii="Arial" w:hAnsi="Arial"/>
    </w:rPr>
  </w:style>
  <w:style w:type="paragraph" w:customStyle="1" w:styleId="BodyText5">
    <w:name w:val="Body Text 5"/>
    <w:basedOn w:val="Normal"/>
    <w:uiPriority w:val="9"/>
    <w:rsid w:val="00D3299C"/>
    <w:pPr>
      <w:spacing w:before="220" w:after="0" w:line="360" w:lineRule="auto"/>
      <w:ind w:left="1134"/>
    </w:pPr>
    <w:rPr>
      <w:rFonts w:ascii="Arial" w:hAnsi="Arial"/>
    </w:rPr>
  </w:style>
  <w:style w:type="paragraph" w:customStyle="1" w:styleId="BodyText6">
    <w:name w:val="Body Text 6"/>
    <w:basedOn w:val="Normal"/>
    <w:uiPriority w:val="9"/>
    <w:qFormat/>
    <w:rsid w:val="00D3299C"/>
    <w:pPr>
      <w:spacing w:before="220" w:after="0" w:line="360" w:lineRule="auto"/>
      <w:ind w:left="1134"/>
    </w:pPr>
    <w:rPr>
      <w:rFonts w:ascii="Arial" w:hAnsi="Arial"/>
    </w:rPr>
  </w:style>
  <w:style w:type="paragraph" w:customStyle="1" w:styleId="BodyText7">
    <w:name w:val="Body Text 7"/>
    <w:basedOn w:val="Normal"/>
    <w:uiPriority w:val="9"/>
    <w:qFormat/>
    <w:rsid w:val="00D3299C"/>
    <w:pPr>
      <w:spacing w:before="220" w:after="0" w:line="360" w:lineRule="auto"/>
      <w:ind w:left="1134"/>
    </w:pPr>
    <w:rPr>
      <w:rFonts w:ascii="Arial" w:hAnsi="Arial"/>
    </w:rPr>
  </w:style>
  <w:style w:type="paragraph" w:customStyle="1" w:styleId="BodyText8">
    <w:name w:val="Body Text 8"/>
    <w:basedOn w:val="Normal"/>
    <w:uiPriority w:val="9"/>
    <w:qFormat/>
    <w:rsid w:val="00D3299C"/>
    <w:pPr>
      <w:spacing w:before="220" w:after="0" w:line="360" w:lineRule="auto"/>
      <w:ind w:left="1134"/>
    </w:pPr>
    <w:rPr>
      <w:rFonts w:ascii="Arial" w:hAnsi="Arial"/>
    </w:rPr>
  </w:style>
  <w:style w:type="paragraph" w:customStyle="1" w:styleId="BodyText9">
    <w:name w:val="Body Text 9"/>
    <w:basedOn w:val="Normal"/>
    <w:uiPriority w:val="9"/>
    <w:qFormat/>
    <w:rsid w:val="00D3299C"/>
    <w:pPr>
      <w:spacing w:before="220" w:after="0" w:line="360" w:lineRule="auto"/>
      <w:ind w:left="1134"/>
    </w:pPr>
    <w:rPr>
      <w:rFonts w:ascii="Arial" w:hAnsi="Arial"/>
    </w:rPr>
  </w:style>
  <w:style w:type="paragraph" w:customStyle="1" w:styleId="Definition">
    <w:name w:val="Definition"/>
    <w:basedOn w:val="Normal"/>
    <w:next w:val="Normal"/>
    <w:uiPriority w:val="9"/>
    <w:qFormat/>
    <w:rsid w:val="00D3299C"/>
    <w:pPr>
      <w:spacing w:before="140" w:after="140" w:line="360" w:lineRule="auto"/>
    </w:pPr>
    <w:rPr>
      <w:rFonts w:ascii="Arial" w:hAnsi="Arial"/>
      <w:b/>
    </w:rPr>
  </w:style>
  <w:style w:type="paragraph" w:customStyle="1" w:styleId="Definition2">
    <w:name w:val="Definition 2"/>
    <w:basedOn w:val="Normal"/>
    <w:uiPriority w:val="10"/>
    <w:qFormat/>
    <w:rsid w:val="00D3299C"/>
    <w:pPr>
      <w:numPr>
        <w:numId w:val="25"/>
      </w:numPr>
      <w:spacing w:before="140" w:after="140" w:line="360" w:lineRule="auto"/>
      <w:ind w:left="567" w:firstLine="0"/>
    </w:pPr>
    <w:rPr>
      <w:rFonts w:ascii="Arial" w:hAnsi="Arial"/>
    </w:rPr>
  </w:style>
  <w:style w:type="paragraph" w:customStyle="1" w:styleId="Definition3">
    <w:name w:val="Definition 3"/>
    <w:basedOn w:val="Normal"/>
    <w:uiPriority w:val="10"/>
    <w:qFormat/>
    <w:rsid w:val="00D3299C"/>
    <w:pPr>
      <w:numPr>
        <w:numId w:val="26"/>
      </w:numPr>
      <w:tabs>
        <w:tab w:val="num" w:pos="782"/>
      </w:tabs>
      <w:spacing w:before="140" w:after="140" w:line="360" w:lineRule="auto"/>
      <w:ind w:left="646" w:firstLine="0"/>
    </w:pPr>
    <w:rPr>
      <w:rFonts w:ascii="Arial" w:hAnsi="Arial"/>
    </w:rPr>
  </w:style>
  <w:style w:type="paragraph" w:customStyle="1" w:styleId="Definition4">
    <w:name w:val="Definition 4"/>
    <w:basedOn w:val="Normal"/>
    <w:uiPriority w:val="10"/>
    <w:qFormat/>
    <w:rsid w:val="00D3299C"/>
    <w:pPr>
      <w:spacing w:before="140" w:after="140" w:line="360" w:lineRule="auto"/>
    </w:pPr>
    <w:rPr>
      <w:rFonts w:ascii="Arial" w:hAnsi="Arial"/>
    </w:rPr>
  </w:style>
  <w:style w:type="paragraph" w:customStyle="1" w:styleId="Section">
    <w:name w:val="Section"/>
    <w:basedOn w:val="Normal"/>
    <w:qFormat/>
    <w:rsid w:val="00D3299C"/>
    <w:pPr>
      <w:spacing w:after="0" w:line="360" w:lineRule="auto"/>
    </w:pPr>
    <w:rPr>
      <w:rFonts w:ascii="Arial" w:hAnsi="Arial"/>
      <w:sz w:val="24"/>
    </w:rPr>
  </w:style>
  <w:style w:type="paragraph" w:customStyle="1" w:styleId="Notes">
    <w:name w:val="Notes"/>
    <w:basedOn w:val="Normal"/>
    <w:next w:val="Normal"/>
    <w:uiPriority w:val="11"/>
    <w:qFormat/>
    <w:rsid w:val="00D3299C"/>
    <w:pPr>
      <w:spacing w:after="0" w:line="360" w:lineRule="auto"/>
    </w:pPr>
    <w:rPr>
      <w:rFonts w:ascii="Arial" w:hAnsi="Arial"/>
      <w:b/>
      <w:i/>
      <w:caps/>
    </w:rPr>
  </w:style>
  <w:style w:type="paragraph" w:customStyle="1" w:styleId="Schedule">
    <w:name w:val="Schedule"/>
    <w:basedOn w:val="Normal"/>
    <w:next w:val="Normal"/>
    <w:qFormat/>
    <w:rsid w:val="00D3299C"/>
    <w:pPr>
      <w:spacing w:after="0" w:line="360" w:lineRule="auto"/>
      <w:jc w:val="center"/>
    </w:pPr>
    <w:rPr>
      <w:rFonts w:ascii="Arial" w:hAnsi="Arial"/>
      <w:b/>
      <w:sz w:val="24"/>
    </w:rPr>
  </w:style>
  <w:style w:type="paragraph" w:customStyle="1" w:styleId="Part">
    <w:name w:val="Part"/>
    <w:basedOn w:val="Normal"/>
    <w:next w:val="Normal"/>
    <w:qFormat/>
    <w:rsid w:val="00D3299C"/>
    <w:pPr>
      <w:spacing w:after="0" w:line="360" w:lineRule="auto"/>
      <w:jc w:val="center"/>
    </w:pPr>
    <w:rPr>
      <w:rFonts w:ascii="Arial" w:hAnsi="Arial"/>
      <w:b/>
    </w:rPr>
  </w:style>
  <w:style w:type="paragraph" w:customStyle="1" w:styleId="Sch1Heading">
    <w:name w:val="Sch 1 Heading"/>
    <w:basedOn w:val="Level1Heading"/>
    <w:next w:val="Normal"/>
    <w:uiPriority w:val="13"/>
    <w:qFormat/>
    <w:rsid w:val="00D3299C"/>
    <w:pPr>
      <w:jc w:val="center"/>
    </w:pPr>
  </w:style>
  <w:style w:type="paragraph" w:customStyle="1" w:styleId="Sch2Heading">
    <w:name w:val="Sch 2 Heading"/>
    <w:basedOn w:val="Level2Heading"/>
    <w:next w:val="Normal"/>
    <w:uiPriority w:val="13"/>
    <w:qFormat/>
    <w:rsid w:val="00D3299C"/>
  </w:style>
  <w:style w:type="paragraph" w:customStyle="1" w:styleId="Sch3Heading">
    <w:name w:val="Sch 3 Heading"/>
    <w:basedOn w:val="Level3Heading"/>
    <w:next w:val="Normal"/>
    <w:uiPriority w:val="13"/>
    <w:qFormat/>
    <w:rsid w:val="00D3299C"/>
    <w:pPr>
      <w:numPr>
        <w:ilvl w:val="7"/>
      </w:numPr>
      <w:tabs>
        <w:tab w:val="num" w:pos="1134"/>
      </w:tabs>
      <w:ind w:left="1134" w:hanging="567"/>
    </w:pPr>
  </w:style>
  <w:style w:type="paragraph" w:customStyle="1" w:styleId="Sch4Heading">
    <w:name w:val="Sch 4 Heading"/>
    <w:basedOn w:val="Level4Heading"/>
    <w:next w:val="Normal"/>
    <w:uiPriority w:val="13"/>
    <w:qFormat/>
    <w:rsid w:val="00D3299C"/>
  </w:style>
  <w:style w:type="paragraph" w:customStyle="1" w:styleId="Sch1Number">
    <w:name w:val="Sch 1 Number"/>
    <w:basedOn w:val="Level1Number"/>
    <w:next w:val="Normal"/>
    <w:uiPriority w:val="14"/>
    <w:qFormat/>
    <w:rsid w:val="00D3299C"/>
    <w:pPr>
      <w:numPr>
        <w:ilvl w:val="5"/>
      </w:numPr>
      <w:tabs>
        <w:tab w:val="num" w:pos="1834"/>
      </w:tabs>
      <w:ind w:firstLine="1474"/>
    </w:pPr>
  </w:style>
  <w:style w:type="paragraph" w:customStyle="1" w:styleId="Sch2Number">
    <w:name w:val="Sch 2 Number"/>
    <w:basedOn w:val="Level2Number"/>
    <w:next w:val="Normal"/>
    <w:uiPriority w:val="14"/>
    <w:qFormat/>
    <w:rsid w:val="00D3299C"/>
    <w:pPr>
      <w:numPr>
        <w:ilvl w:val="6"/>
      </w:numPr>
      <w:tabs>
        <w:tab w:val="num" w:pos="567"/>
      </w:tabs>
      <w:ind w:left="567" w:hanging="567"/>
    </w:pPr>
  </w:style>
  <w:style w:type="paragraph" w:customStyle="1" w:styleId="Sch3Number">
    <w:name w:val="Sch 3 Number"/>
    <w:basedOn w:val="Level3Number"/>
    <w:next w:val="Normal"/>
    <w:uiPriority w:val="14"/>
    <w:qFormat/>
    <w:rsid w:val="00D3299C"/>
    <w:pPr>
      <w:numPr>
        <w:ilvl w:val="8"/>
      </w:numPr>
      <w:tabs>
        <w:tab w:val="num" w:pos="1701"/>
      </w:tabs>
      <w:ind w:left="1701" w:hanging="283"/>
    </w:pPr>
  </w:style>
  <w:style w:type="paragraph" w:customStyle="1" w:styleId="Sch4Number">
    <w:name w:val="Sch 4 Number"/>
    <w:basedOn w:val="Level4Number"/>
    <w:next w:val="Normal"/>
    <w:uiPriority w:val="14"/>
    <w:qFormat/>
    <w:rsid w:val="00D3299C"/>
  </w:style>
  <w:style w:type="paragraph" w:customStyle="1" w:styleId="Sch5Number">
    <w:name w:val="Sch 5 Number"/>
    <w:basedOn w:val="Level5Number"/>
    <w:next w:val="Normal"/>
    <w:uiPriority w:val="14"/>
    <w:qFormat/>
    <w:rsid w:val="00D3299C"/>
  </w:style>
  <w:style w:type="paragraph" w:customStyle="1" w:styleId="Sch6Number">
    <w:name w:val="Sch 6 Number"/>
    <w:basedOn w:val="Level6Number"/>
    <w:next w:val="Normal"/>
    <w:uiPriority w:val="14"/>
    <w:qFormat/>
    <w:rsid w:val="00D3299C"/>
  </w:style>
  <w:style w:type="paragraph" w:customStyle="1" w:styleId="Sch7Number">
    <w:name w:val="Sch 7 Number"/>
    <w:basedOn w:val="Level7Number"/>
    <w:next w:val="Normal"/>
    <w:uiPriority w:val="14"/>
    <w:qFormat/>
    <w:rsid w:val="00D3299C"/>
  </w:style>
  <w:style w:type="paragraph" w:customStyle="1" w:styleId="Sch8Number">
    <w:name w:val="Sch 8 Number"/>
    <w:basedOn w:val="Normal"/>
    <w:next w:val="Normal"/>
    <w:uiPriority w:val="14"/>
    <w:qFormat/>
    <w:rsid w:val="00D3299C"/>
    <w:pPr>
      <w:spacing w:after="0" w:line="360" w:lineRule="auto"/>
    </w:pPr>
    <w:rPr>
      <w:rFonts w:ascii="Arial" w:hAnsi="Arial"/>
    </w:rPr>
  </w:style>
  <w:style w:type="paragraph" w:customStyle="1" w:styleId="Sch9Number">
    <w:name w:val="Sch 9 Number"/>
    <w:basedOn w:val="Normal"/>
    <w:next w:val="Normal"/>
    <w:uiPriority w:val="14"/>
    <w:qFormat/>
    <w:rsid w:val="00D3299C"/>
    <w:pPr>
      <w:spacing w:after="0" w:line="360" w:lineRule="auto"/>
    </w:pPr>
    <w:rPr>
      <w:rFonts w:ascii="Arial" w:hAnsi="Arial"/>
    </w:rPr>
  </w:style>
  <w:style w:type="paragraph" w:customStyle="1" w:styleId="ToCHeading10">
    <w:name w:val="ToC Heading1"/>
    <w:basedOn w:val="CoverPartyRole"/>
    <w:next w:val="Normal"/>
    <w:uiPriority w:val="4"/>
    <w:semiHidden/>
    <w:qFormat/>
    <w:locked/>
    <w:rsid w:val="00D3299C"/>
  </w:style>
  <w:style w:type="paragraph" w:customStyle="1" w:styleId="SubSchedule">
    <w:name w:val="Sub Schedule"/>
    <w:basedOn w:val="Normal"/>
    <w:next w:val="Normal"/>
    <w:uiPriority w:val="15"/>
    <w:qFormat/>
    <w:rsid w:val="00D3299C"/>
    <w:pPr>
      <w:spacing w:after="0" w:line="360" w:lineRule="auto"/>
    </w:pPr>
    <w:rPr>
      <w:rFonts w:ascii="Arial" w:hAnsi="Arial"/>
      <w:b/>
    </w:rPr>
  </w:style>
  <w:style w:type="paragraph" w:customStyle="1" w:styleId="Appendix">
    <w:name w:val="Appendix"/>
    <w:basedOn w:val="Normal"/>
    <w:next w:val="Normal"/>
    <w:uiPriority w:val="16"/>
    <w:qFormat/>
    <w:rsid w:val="00D3299C"/>
    <w:pPr>
      <w:spacing w:after="0" w:line="360" w:lineRule="auto"/>
    </w:pPr>
    <w:rPr>
      <w:rFonts w:ascii="Arial" w:hAnsi="Arial"/>
      <w:b/>
      <w:caps/>
      <w:sz w:val="28"/>
    </w:rPr>
  </w:style>
  <w:style w:type="paragraph" w:customStyle="1" w:styleId="Execution">
    <w:name w:val="Execution"/>
    <w:basedOn w:val="Normal"/>
    <w:next w:val="Normal"/>
    <w:uiPriority w:val="17"/>
    <w:qFormat/>
    <w:rsid w:val="00D3299C"/>
    <w:pPr>
      <w:spacing w:after="0" w:line="360" w:lineRule="auto"/>
    </w:pPr>
    <w:rPr>
      <w:rFonts w:ascii="Arial" w:hAnsi="Arial"/>
      <w:b/>
    </w:rPr>
  </w:style>
  <w:style w:type="paragraph" w:customStyle="1" w:styleId="TOCHeading2">
    <w:name w:val="TOC Heading2"/>
    <w:basedOn w:val="CoverPartyRole"/>
    <w:next w:val="Normal"/>
    <w:uiPriority w:val="4"/>
    <w:semiHidden/>
    <w:qFormat/>
    <w:locked/>
    <w:rsid w:val="00D3299C"/>
  </w:style>
  <w:style w:type="paragraph" w:customStyle="1" w:styleId="TOCHeading3">
    <w:name w:val="TOC Heading3"/>
    <w:basedOn w:val="Normal"/>
    <w:next w:val="Normal"/>
    <w:uiPriority w:val="4"/>
    <w:semiHidden/>
    <w:qFormat/>
    <w:rsid w:val="00D3299C"/>
    <w:pPr>
      <w:spacing w:after="0" w:line="360" w:lineRule="auto"/>
    </w:pPr>
    <w:rPr>
      <w:rFonts w:ascii="Arial" w:hAnsi="Arial"/>
    </w:rPr>
  </w:style>
  <w:style w:type="paragraph" w:styleId="BodyText2">
    <w:name w:val="Body Text 2"/>
    <w:basedOn w:val="Normal"/>
    <w:link w:val="BodyText2Char"/>
    <w:rsid w:val="00D3299C"/>
    <w:pPr>
      <w:spacing w:before="140" w:after="0" w:line="360" w:lineRule="auto"/>
      <w:ind w:left="1134"/>
    </w:pPr>
    <w:rPr>
      <w:rFonts w:ascii="Arial" w:hAnsi="Arial"/>
    </w:rPr>
  </w:style>
  <w:style w:type="character" w:customStyle="1" w:styleId="BodyText2Char">
    <w:name w:val="Body Text 2 Char"/>
    <w:link w:val="BodyText2"/>
    <w:rsid w:val="00D3299C"/>
    <w:rPr>
      <w:rFonts w:ascii="Arial" w:hAnsi="Arial"/>
      <w:sz w:val="22"/>
      <w:szCs w:val="22"/>
      <w:lang w:eastAsia="en-US"/>
    </w:rPr>
  </w:style>
  <w:style w:type="paragraph" w:styleId="BodyText3">
    <w:name w:val="Body Text 3"/>
    <w:basedOn w:val="Normal"/>
    <w:link w:val="BodyText3Char"/>
    <w:rsid w:val="00D3299C"/>
    <w:pPr>
      <w:spacing w:before="220" w:after="0" w:line="360" w:lineRule="auto"/>
      <w:ind w:left="1134"/>
    </w:pPr>
    <w:rPr>
      <w:rFonts w:ascii="Arial" w:hAnsi="Arial"/>
      <w:szCs w:val="16"/>
    </w:rPr>
  </w:style>
  <w:style w:type="character" w:customStyle="1" w:styleId="BodyText3Char">
    <w:name w:val="Body Text 3 Char"/>
    <w:link w:val="BodyText3"/>
    <w:rsid w:val="00D3299C"/>
    <w:rPr>
      <w:rFonts w:ascii="Arial" w:hAnsi="Arial"/>
      <w:sz w:val="22"/>
      <w:szCs w:val="16"/>
      <w:lang w:eastAsia="en-US"/>
    </w:rPr>
  </w:style>
  <w:style w:type="paragraph" w:customStyle="1" w:styleId="DefinitionTerm">
    <w:name w:val="Definition Term"/>
    <w:basedOn w:val="Normal"/>
    <w:next w:val="Normal"/>
    <w:uiPriority w:val="9"/>
    <w:qFormat/>
    <w:rsid w:val="00D3299C"/>
    <w:pPr>
      <w:spacing w:before="140" w:after="140" w:line="360" w:lineRule="auto"/>
    </w:pPr>
    <w:rPr>
      <w:rFonts w:ascii="Arial" w:hAnsi="Arial"/>
    </w:rPr>
  </w:style>
  <w:style w:type="numbering" w:customStyle="1" w:styleId="Capsticksnumbering">
    <w:name w:val="Capsticks numbering"/>
    <w:uiPriority w:val="99"/>
    <w:rsid w:val="00D3299C"/>
    <w:pPr>
      <w:numPr>
        <w:numId w:val="27"/>
      </w:numPr>
    </w:pPr>
  </w:style>
  <w:style w:type="numbering" w:customStyle="1" w:styleId="CapsticksHouseStyle">
    <w:name w:val="Capsticks House Style"/>
    <w:uiPriority w:val="99"/>
    <w:rsid w:val="00D3299C"/>
    <w:pPr>
      <w:numPr>
        <w:numId w:val="29"/>
      </w:numPr>
    </w:pPr>
  </w:style>
  <w:style w:type="paragraph" w:customStyle="1" w:styleId="Style1">
    <w:name w:val="Style1"/>
    <w:basedOn w:val="Normal"/>
    <w:autoRedefine/>
    <w:rsid w:val="00D3299C"/>
    <w:pPr>
      <w:spacing w:after="0" w:line="240" w:lineRule="auto"/>
    </w:pPr>
    <w:rPr>
      <w:rFonts w:ascii="Arial" w:eastAsia="Times New Roman" w:hAnsi="Arial" w:cs="Arial"/>
      <w:sz w:val="20"/>
      <w:szCs w:val="20"/>
      <w:lang w:val="en-US"/>
    </w:rPr>
  </w:style>
  <w:style w:type="paragraph" w:customStyle="1" w:styleId="N1">
    <w:name w:val="N1"/>
    <w:basedOn w:val="Normal"/>
    <w:rsid w:val="00D3299C"/>
    <w:pPr>
      <w:numPr>
        <w:numId w:val="30"/>
      </w:numPr>
      <w:spacing w:before="160" w:after="0" w:line="220" w:lineRule="atLeast"/>
      <w:jc w:val="both"/>
    </w:pPr>
    <w:rPr>
      <w:rFonts w:ascii="Times New Roman" w:eastAsia="Times New Roman" w:hAnsi="Times New Roman"/>
      <w:sz w:val="21"/>
      <w:szCs w:val="20"/>
      <w:lang w:eastAsia="en-GB"/>
    </w:rPr>
  </w:style>
  <w:style w:type="paragraph" w:customStyle="1" w:styleId="N2">
    <w:name w:val="N2"/>
    <w:basedOn w:val="N1"/>
    <w:rsid w:val="00D3299C"/>
    <w:pPr>
      <w:numPr>
        <w:ilvl w:val="1"/>
      </w:numPr>
      <w:spacing w:before="80"/>
    </w:pPr>
  </w:style>
  <w:style w:type="paragraph" w:customStyle="1" w:styleId="N3">
    <w:name w:val="N3"/>
    <w:basedOn w:val="N2"/>
    <w:rsid w:val="00D3299C"/>
    <w:pPr>
      <w:numPr>
        <w:ilvl w:val="2"/>
      </w:numPr>
    </w:pPr>
  </w:style>
  <w:style w:type="paragraph" w:customStyle="1" w:styleId="N4">
    <w:name w:val="N4"/>
    <w:basedOn w:val="N3"/>
    <w:rsid w:val="00D3299C"/>
    <w:pPr>
      <w:numPr>
        <w:ilvl w:val="3"/>
      </w:numPr>
    </w:pPr>
  </w:style>
  <w:style w:type="paragraph" w:customStyle="1" w:styleId="N5">
    <w:name w:val="N5"/>
    <w:basedOn w:val="N4"/>
    <w:rsid w:val="00D3299C"/>
    <w:pPr>
      <w:numPr>
        <w:ilvl w:val="4"/>
      </w:numPr>
    </w:pPr>
  </w:style>
  <w:style w:type="paragraph" w:styleId="BodyTextIndent">
    <w:name w:val="Body Text Indent"/>
    <w:basedOn w:val="Normal"/>
    <w:link w:val="BodyTextIndentChar"/>
    <w:rsid w:val="00D3299C"/>
    <w:pPr>
      <w:spacing w:after="0" w:line="360" w:lineRule="auto"/>
      <w:ind w:left="360"/>
      <w:jc w:val="both"/>
    </w:pPr>
    <w:rPr>
      <w:rFonts w:ascii="Book Antiqua" w:eastAsia="Times New Roman" w:hAnsi="Book Antiqua"/>
      <w:sz w:val="24"/>
      <w:szCs w:val="24"/>
      <w:lang w:val="en-US"/>
    </w:rPr>
  </w:style>
  <w:style w:type="character" w:customStyle="1" w:styleId="BodyTextIndentChar">
    <w:name w:val="Body Text Indent Char"/>
    <w:link w:val="BodyTextIndent"/>
    <w:rsid w:val="00D3299C"/>
    <w:rPr>
      <w:rFonts w:ascii="Book Antiqua" w:eastAsia="Times New Roman" w:hAnsi="Book Antiqua"/>
      <w:sz w:val="24"/>
      <w:szCs w:val="24"/>
      <w:lang w:val="en-US" w:eastAsia="en-US"/>
    </w:rPr>
  </w:style>
  <w:style w:type="paragraph" w:styleId="List">
    <w:name w:val="List"/>
    <w:basedOn w:val="Normal"/>
    <w:qFormat/>
    <w:rsid w:val="00D3299C"/>
    <w:pPr>
      <w:spacing w:after="0" w:line="240" w:lineRule="auto"/>
      <w:ind w:left="283" w:hanging="283"/>
    </w:pPr>
    <w:rPr>
      <w:rFonts w:ascii="Times New Roman" w:eastAsia="Times New Roman" w:hAnsi="Times New Roman"/>
      <w:sz w:val="24"/>
      <w:szCs w:val="24"/>
      <w:lang w:eastAsia="en-GB"/>
    </w:rPr>
  </w:style>
  <w:style w:type="paragraph" w:styleId="List2">
    <w:name w:val="List 2"/>
    <w:basedOn w:val="Normal"/>
    <w:qFormat/>
    <w:rsid w:val="00D3299C"/>
    <w:pPr>
      <w:spacing w:after="0" w:line="240" w:lineRule="auto"/>
      <w:ind w:left="566" w:hanging="283"/>
    </w:pPr>
    <w:rPr>
      <w:rFonts w:ascii="Times New Roman" w:eastAsia="Times New Roman" w:hAnsi="Times New Roman"/>
      <w:sz w:val="24"/>
      <w:szCs w:val="24"/>
      <w:lang w:eastAsia="en-GB"/>
    </w:rPr>
  </w:style>
  <w:style w:type="paragraph" w:styleId="List3">
    <w:name w:val="List 3"/>
    <w:basedOn w:val="Normal"/>
    <w:rsid w:val="00D3299C"/>
    <w:pPr>
      <w:spacing w:after="0" w:line="240" w:lineRule="auto"/>
      <w:ind w:left="849" w:hanging="283"/>
    </w:pPr>
    <w:rPr>
      <w:rFonts w:ascii="Times New Roman" w:eastAsia="Times New Roman" w:hAnsi="Times New Roman"/>
      <w:sz w:val="24"/>
      <w:szCs w:val="24"/>
      <w:lang w:eastAsia="en-GB"/>
    </w:rPr>
  </w:style>
  <w:style w:type="paragraph" w:styleId="List4">
    <w:name w:val="List 4"/>
    <w:basedOn w:val="Normal"/>
    <w:rsid w:val="00D3299C"/>
    <w:pPr>
      <w:spacing w:after="0" w:line="240" w:lineRule="auto"/>
      <w:ind w:left="1132" w:hanging="283"/>
    </w:pPr>
    <w:rPr>
      <w:rFonts w:ascii="Times New Roman" w:eastAsia="Times New Roman" w:hAnsi="Times New Roman"/>
      <w:sz w:val="24"/>
      <w:szCs w:val="24"/>
      <w:lang w:eastAsia="en-GB"/>
    </w:rPr>
  </w:style>
  <w:style w:type="paragraph" w:styleId="List5">
    <w:name w:val="List 5"/>
    <w:basedOn w:val="Normal"/>
    <w:rsid w:val="00D3299C"/>
    <w:pPr>
      <w:spacing w:after="0" w:line="240" w:lineRule="auto"/>
      <w:ind w:left="1415" w:hanging="283"/>
    </w:pPr>
    <w:rPr>
      <w:rFonts w:ascii="Times New Roman" w:eastAsia="Times New Roman" w:hAnsi="Times New Roman"/>
      <w:sz w:val="24"/>
      <w:szCs w:val="24"/>
      <w:lang w:eastAsia="en-GB"/>
    </w:rPr>
  </w:style>
  <w:style w:type="paragraph" w:styleId="Date">
    <w:name w:val="Date"/>
    <w:basedOn w:val="Normal"/>
    <w:next w:val="Normal"/>
    <w:link w:val="DateChar"/>
    <w:rsid w:val="00D3299C"/>
    <w:pPr>
      <w:spacing w:after="0" w:line="240" w:lineRule="auto"/>
    </w:pPr>
    <w:rPr>
      <w:rFonts w:ascii="Times New Roman" w:eastAsia="Times New Roman" w:hAnsi="Times New Roman"/>
      <w:sz w:val="24"/>
      <w:szCs w:val="24"/>
      <w:lang w:eastAsia="en-GB"/>
    </w:rPr>
  </w:style>
  <w:style w:type="character" w:customStyle="1" w:styleId="DateChar">
    <w:name w:val="Date Char"/>
    <w:link w:val="Date"/>
    <w:rsid w:val="00D3299C"/>
    <w:rPr>
      <w:rFonts w:ascii="Times New Roman" w:eastAsia="Times New Roman" w:hAnsi="Times New Roman"/>
      <w:sz w:val="24"/>
      <w:szCs w:val="24"/>
    </w:rPr>
  </w:style>
  <w:style w:type="paragraph" w:styleId="ListContinue">
    <w:name w:val="List Continue"/>
    <w:basedOn w:val="Normal"/>
    <w:rsid w:val="00D3299C"/>
    <w:pPr>
      <w:spacing w:after="120" w:line="240" w:lineRule="auto"/>
      <w:ind w:left="283"/>
    </w:pPr>
    <w:rPr>
      <w:rFonts w:ascii="Times New Roman" w:eastAsia="Times New Roman" w:hAnsi="Times New Roman"/>
      <w:sz w:val="24"/>
      <w:szCs w:val="24"/>
      <w:lang w:eastAsia="en-GB"/>
    </w:rPr>
  </w:style>
  <w:style w:type="paragraph" w:styleId="ListContinue2">
    <w:name w:val="List Continue 2"/>
    <w:basedOn w:val="Normal"/>
    <w:rsid w:val="00D3299C"/>
    <w:pPr>
      <w:spacing w:after="120" w:line="240" w:lineRule="auto"/>
      <w:ind w:left="566"/>
    </w:pPr>
    <w:rPr>
      <w:rFonts w:ascii="Times New Roman" w:eastAsia="Times New Roman" w:hAnsi="Times New Roman"/>
      <w:sz w:val="24"/>
      <w:szCs w:val="24"/>
      <w:lang w:eastAsia="en-GB"/>
    </w:rPr>
  </w:style>
  <w:style w:type="paragraph" w:styleId="ListContinue4">
    <w:name w:val="List Continue 4"/>
    <w:basedOn w:val="Normal"/>
    <w:rsid w:val="00D3299C"/>
    <w:pPr>
      <w:spacing w:after="120" w:line="240" w:lineRule="auto"/>
      <w:ind w:left="1132"/>
    </w:pPr>
    <w:rPr>
      <w:rFonts w:ascii="Times New Roman" w:eastAsia="Times New Roman" w:hAnsi="Times New Roman"/>
      <w:sz w:val="24"/>
      <w:szCs w:val="24"/>
      <w:lang w:eastAsia="en-GB"/>
    </w:rPr>
  </w:style>
  <w:style w:type="paragraph" w:customStyle="1" w:styleId="Body1">
    <w:name w:val="Body1"/>
    <w:basedOn w:val="Normal"/>
    <w:rsid w:val="00D3299C"/>
    <w:pPr>
      <w:spacing w:after="240" w:line="360" w:lineRule="auto"/>
      <w:ind w:left="709"/>
      <w:jc w:val="both"/>
    </w:pPr>
    <w:rPr>
      <w:rFonts w:ascii="Times New Roman" w:eastAsia="Times New Roman" w:hAnsi="Times New Roman"/>
      <w:sz w:val="24"/>
      <w:szCs w:val="24"/>
    </w:rPr>
  </w:style>
  <w:style w:type="paragraph" w:customStyle="1" w:styleId="Outline2">
    <w:name w:val="Outline 2"/>
    <w:basedOn w:val="Normal"/>
    <w:rsid w:val="00D3299C"/>
    <w:pPr>
      <w:tabs>
        <w:tab w:val="num" w:pos="1418"/>
      </w:tabs>
      <w:spacing w:after="240" w:line="240" w:lineRule="auto"/>
      <w:ind w:left="1418" w:hanging="851"/>
      <w:jc w:val="both"/>
      <w:outlineLvl w:val="1"/>
    </w:pPr>
    <w:rPr>
      <w:rFonts w:ascii="Arial" w:eastAsia="Times New Roman" w:hAnsi="Arial"/>
      <w:szCs w:val="20"/>
    </w:rPr>
  </w:style>
  <w:style w:type="paragraph" w:customStyle="1" w:styleId="StyleHeading1Arial11ptLeftBefore12ptLinespacing">
    <w:name w:val="Style Heading 1 + Arial 11 pt Left Before:  12 pt Line spacing:..."/>
    <w:basedOn w:val="Heading1"/>
    <w:autoRedefine/>
    <w:rsid w:val="00D3299C"/>
    <w:pPr>
      <w:keepNext/>
      <w:numPr>
        <w:numId w:val="32"/>
      </w:numPr>
      <w:spacing w:before="240"/>
    </w:pPr>
    <w:rPr>
      <w:rFonts w:cs="Times New Roman"/>
      <w:caps/>
      <w:color w:val="auto"/>
      <w:sz w:val="22"/>
      <w:szCs w:val="20"/>
      <w:lang w:val="en-US"/>
    </w:rPr>
  </w:style>
  <w:style w:type="paragraph" w:customStyle="1" w:styleId="Body2">
    <w:name w:val="Body2"/>
    <w:basedOn w:val="Normal"/>
    <w:rsid w:val="00D3299C"/>
    <w:pPr>
      <w:spacing w:after="240" w:line="360" w:lineRule="auto"/>
      <w:ind w:left="709"/>
      <w:jc w:val="both"/>
    </w:pPr>
    <w:rPr>
      <w:rFonts w:ascii="Times New Roman" w:eastAsia="Times New Roman" w:hAnsi="Times New Roman"/>
      <w:sz w:val="24"/>
      <w:szCs w:val="24"/>
    </w:rPr>
  </w:style>
  <w:style w:type="paragraph" w:styleId="BodyTextIndent2">
    <w:name w:val="Body Text Indent 2"/>
    <w:basedOn w:val="Normal"/>
    <w:link w:val="BodyTextIndent2Char"/>
    <w:rsid w:val="00D3299C"/>
    <w:pPr>
      <w:spacing w:after="0" w:line="240" w:lineRule="auto"/>
      <w:ind w:left="709" w:hanging="709"/>
      <w:jc w:val="both"/>
    </w:pPr>
    <w:rPr>
      <w:rFonts w:ascii="Arial" w:eastAsia="Times New Roman" w:hAnsi="Arial" w:cs="Arial"/>
      <w:sz w:val="24"/>
      <w:szCs w:val="20"/>
    </w:rPr>
  </w:style>
  <w:style w:type="character" w:customStyle="1" w:styleId="BodyTextIndent2Char">
    <w:name w:val="Body Text Indent 2 Char"/>
    <w:link w:val="BodyTextIndent2"/>
    <w:rsid w:val="00D3299C"/>
    <w:rPr>
      <w:rFonts w:ascii="Arial" w:eastAsia="Times New Roman" w:hAnsi="Arial" w:cs="Arial"/>
      <w:sz w:val="24"/>
      <w:lang w:eastAsia="en-US"/>
    </w:rPr>
  </w:style>
  <w:style w:type="paragraph" w:customStyle="1" w:styleId="00-Normal-BB">
    <w:name w:val="00-Normal-BB"/>
    <w:rsid w:val="00D3299C"/>
    <w:pPr>
      <w:jc w:val="both"/>
    </w:pPr>
    <w:rPr>
      <w:rFonts w:ascii="Arial" w:eastAsia="Times New Roman" w:hAnsi="Arial"/>
      <w:sz w:val="22"/>
      <w:lang w:eastAsia="en-US"/>
    </w:rPr>
  </w:style>
  <w:style w:type="paragraph" w:customStyle="1" w:styleId="01-SchedulePartHeading">
    <w:name w:val="01-SchedulePartHeading"/>
    <w:basedOn w:val="Normal"/>
    <w:next w:val="00-Normal-BB"/>
    <w:rsid w:val="00D3299C"/>
    <w:pPr>
      <w:spacing w:after="0" w:line="240" w:lineRule="auto"/>
      <w:jc w:val="both"/>
    </w:pPr>
    <w:rPr>
      <w:rFonts w:ascii="Arial" w:eastAsia="Times New Roman" w:hAnsi="Arial"/>
      <w:b/>
      <w:szCs w:val="20"/>
    </w:rPr>
  </w:style>
  <w:style w:type="paragraph" w:customStyle="1" w:styleId="01-NormInd1-BB">
    <w:name w:val="01-NormInd1-BB"/>
    <w:basedOn w:val="00-Normal-BB"/>
    <w:rsid w:val="00D3299C"/>
    <w:pPr>
      <w:ind w:left="720"/>
    </w:pPr>
  </w:style>
  <w:style w:type="paragraph" w:customStyle="1" w:styleId="01-S-Level1-BB">
    <w:name w:val="01-S-Level1-BB"/>
    <w:basedOn w:val="00-Normal-BB"/>
    <w:next w:val="01-NormInd1-BB"/>
    <w:rsid w:val="00D3299C"/>
    <w:pPr>
      <w:tabs>
        <w:tab w:val="num" w:pos="720"/>
      </w:tabs>
      <w:ind w:left="720" w:hanging="720"/>
    </w:pPr>
  </w:style>
  <w:style w:type="paragraph" w:customStyle="1" w:styleId="01-S-Level2-BB">
    <w:name w:val="01-S-Level2-BB"/>
    <w:basedOn w:val="01-S-Level1-BB"/>
    <w:next w:val="Normal"/>
    <w:rsid w:val="00D3299C"/>
    <w:pPr>
      <w:tabs>
        <w:tab w:val="clear" w:pos="720"/>
        <w:tab w:val="num" w:pos="1440"/>
      </w:tabs>
      <w:ind w:left="1440"/>
    </w:pPr>
  </w:style>
  <w:style w:type="paragraph" w:customStyle="1" w:styleId="01-S-Level3-BB">
    <w:name w:val="01-S-Level3-BB"/>
    <w:basedOn w:val="01-S-Level1-BB"/>
    <w:next w:val="Normal"/>
    <w:rsid w:val="00D3299C"/>
    <w:pPr>
      <w:tabs>
        <w:tab w:val="clear" w:pos="720"/>
        <w:tab w:val="num" w:pos="2880"/>
      </w:tabs>
      <w:ind w:left="2880" w:hanging="1440"/>
    </w:pPr>
  </w:style>
  <w:style w:type="paragraph" w:customStyle="1" w:styleId="01-S-Level4-BB">
    <w:name w:val="01-S-Level4-BB"/>
    <w:basedOn w:val="01-S-Level3-BB"/>
    <w:next w:val="Normal"/>
    <w:rsid w:val="00D3299C"/>
  </w:style>
  <w:style w:type="paragraph" w:customStyle="1" w:styleId="01-S-Level5-BB">
    <w:name w:val="01-S-Level5-BB"/>
    <w:basedOn w:val="01-S-Level4-BB"/>
    <w:next w:val="Normal"/>
    <w:rsid w:val="00D3299C"/>
  </w:style>
  <w:style w:type="paragraph" w:styleId="DocumentMap">
    <w:name w:val="Document Map"/>
    <w:basedOn w:val="Normal"/>
    <w:link w:val="DocumentMapChar"/>
    <w:semiHidden/>
    <w:rsid w:val="00D3299C"/>
    <w:pPr>
      <w:shd w:val="clear" w:color="auto" w:fill="000080"/>
      <w:spacing w:after="0" w:line="240" w:lineRule="auto"/>
    </w:pPr>
    <w:rPr>
      <w:rFonts w:ascii="Tahoma" w:eastAsia="Times New Roman" w:hAnsi="Tahoma"/>
      <w:sz w:val="20"/>
      <w:szCs w:val="20"/>
      <w:lang w:val="en-US"/>
    </w:rPr>
  </w:style>
  <w:style w:type="character" w:customStyle="1" w:styleId="DocumentMapChar">
    <w:name w:val="Document Map Char"/>
    <w:link w:val="DocumentMap"/>
    <w:semiHidden/>
    <w:rsid w:val="00D3299C"/>
    <w:rPr>
      <w:rFonts w:ascii="Tahoma" w:eastAsia="Times New Roman" w:hAnsi="Tahoma"/>
      <w:shd w:val="clear" w:color="auto" w:fill="000080"/>
      <w:lang w:val="en-US" w:eastAsia="en-US"/>
    </w:rPr>
  </w:style>
  <w:style w:type="paragraph" w:customStyle="1" w:styleId="Outline1">
    <w:name w:val="Outline 1"/>
    <w:basedOn w:val="Normal"/>
    <w:qFormat/>
    <w:rsid w:val="00D3299C"/>
    <w:pPr>
      <w:keepNext/>
      <w:tabs>
        <w:tab w:val="num" w:pos="851"/>
      </w:tabs>
      <w:spacing w:after="240" w:line="240" w:lineRule="auto"/>
      <w:ind w:left="851" w:hanging="851"/>
      <w:jc w:val="both"/>
      <w:outlineLvl w:val="0"/>
    </w:pPr>
    <w:rPr>
      <w:rFonts w:ascii="Arial" w:eastAsia="Times New Roman" w:hAnsi="Arial"/>
      <w:b/>
      <w:caps/>
      <w:szCs w:val="20"/>
    </w:rPr>
  </w:style>
  <w:style w:type="table" w:styleId="TableGrid8">
    <w:name w:val="Table Grid 8"/>
    <w:basedOn w:val="TableNormal"/>
    <w:rsid w:val="00D3299C"/>
    <w:rPr>
      <w:rFonts w:ascii="Times New Roman" w:eastAsia="Times New Roman" w:hAnsi="Times New Roman"/>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3new">
    <w:name w:val="Heading 3 new"/>
    <w:basedOn w:val="Heading3"/>
    <w:autoRedefine/>
    <w:rsid w:val="00D3299C"/>
    <w:pPr>
      <w:numPr>
        <w:ilvl w:val="0"/>
        <w:numId w:val="0"/>
      </w:numPr>
      <w:tabs>
        <w:tab w:val="num" w:pos="1800"/>
      </w:tabs>
      <w:spacing w:before="240"/>
      <w:ind w:left="1800" w:hanging="900"/>
      <w:jc w:val="both"/>
    </w:pPr>
    <w:rPr>
      <w:rFonts w:cs="Arial"/>
      <w:b/>
      <w:sz w:val="22"/>
      <w:szCs w:val="22"/>
    </w:rPr>
  </w:style>
  <w:style w:type="paragraph" w:customStyle="1" w:styleId="loose">
    <w:name w:val="loose"/>
    <w:basedOn w:val="Normal"/>
    <w:rsid w:val="00D3299C"/>
    <w:pPr>
      <w:spacing w:before="262" w:after="0" w:line="240" w:lineRule="auto"/>
    </w:pPr>
    <w:rPr>
      <w:rFonts w:ascii="Times New Roman" w:eastAsia="Times New Roman" w:hAnsi="Times New Roman"/>
      <w:sz w:val="24"/>
      <w:szCs w:val="24"/>
      <w:lang w:val="en-US"/>
    </w:rPr>
  </w:style>
  <w:style w:type="character" w:customStyle="1" w:styleId="bold1">
    <w:name w:val="bold1"/>
    <w:rsid w:val="00D3299C"/>
    <w:rPr>
      <w:b/>
      <w:bCs/>
    </w:rPr>
  </w:style>
  <w:style w:type="character" w:styleId="CommentReference">
    <w:name w:val="annotation reference"/>
    <w:rsid w:val="00D3299C"/>
    <w:rPr>
      <w:sz w:val="16"/>
      <w:szCs w:val="16"/>
    </w:rPr>
  </w:style>
  <w:style w:type="paragraph" w:styleId="CommentText">
    <w:name w:val="annotation text"/>
    <w:basedOn w:val="Normal"/>
    <w:link w:val="CommentTextChar"/>
    <w:rsid w:val="00D3299C"/>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D3299C"/>
    <w:rPr>
      <w:rFonts w:ascii="Times New Roman" w:eastAsia="Times New Roman" w:hAnsi="Times New Roman"/>
      <w:lang w:val="en-US" w:eastAsia="en-US"/>
    </w:rPr>
  </w:style>
  <w:style w:type="paragraph" w:styleId="CommentSubject">
    <w:name w:val="annotation subject"/>
    <w:basedOn w:val="CommentText"/>
    <w:next w:val="CommentText"/>
    <w:link w:val="CommentSubjectChar"/>
    <w:rsid w:val="00D3299C"/>
    <w:rPr>
      <w:b/>
      <w:bCs/>
    </w:rPr>
  </w:style>
  <w:style w:type="character" w:customStyle="1" w:styleId="CommentSubjectChar">
    <w:name w:val="Comment Subject Char"/>
    <w:link w:val="CommentSubject"/>
    <w:rsid w:val="00D3299C"/>
    <w:rPr>
      <w:rFonts w:ascii="Times New Roman" w:eastAsia="Times New Roman" w:hAnsi="Times New Roman"/>
      <w:b/>
      <w:bCs/>
      <w:lang w:val="en-US" w:eastAsia="en-US"/>
    </w:rPr>
  </w:style>
  <w:style w:type="paragraph" w:customStyle="1" w:styleId="moitext">
    <w:name w:val="moitext"/>
    <w:basedOn w:val="Normal"/>
    <w:rsid w:val="00D3299C"/>
    <w:pPr>
      <w:spacing w:before="60" w:after="60" w:line="240" w:lineRule="auto"/>
      <w:ind w:left="720"/>
      <w:jc w:val="both"/>
    </w:pPr>
    <w:rPr>
      <w:rFonts w:ascii="Arial" w:hAnsi="Arial" w:cs="Arial"/>
      <w:lang w:eastAsia="en-GB"/>
    </w:rPr>
  </w:style>
  <w:style w:type="character" w:customStyle="1" w:styleId="legdslegrhslegp3textamend">
    <w:name w:val="legds legrhs legp3textamend"/>
    <w:rsid w:val="00D3299C"/>
  </w:style>
  <w:style w:type="character" w:customStyle="1" w:styleId="legdsleglhslegp4noamend">
    <w:name w:val="legds leglhs legp4noamend"/>
    <w:rsid w:val="00D3299C"/>
  </w:style>
  <w:style w:type="character" w:customStyle="1" w:styleId="legdslegrhslegp4textamend">
    <w:name w:val="legds legrhs legp4textamend"/>
    <w:rsid w:val="00D3299C"/>
  </w:style>
  <w:style w:type="character" w:customStyle="1" w:styleId="legp1no2">
    <w:name w:val="legp1no2"/>
    <w:rsid w:val="00D3299C"/>
    <w:rPr>
      <w:b/>
      <w:bCs/>
    </w:rPr>
  </w:style>
  <w:style w:type="character" w:customStyle="1" w:styleId="legdsleglhslegp3noamend">
    <w:name w:val="legds leglhs legp3noamend"/>
    <w:rsid w:val="00D3299C"/>
  </w:style>
  <w:style w:type="paragraph" w:customStyle="1" w:styleId="MRheading1">
    <w:name w:val="M&amp;R heading 1"/>
    <w:basedOn w:val="Normal"/>
    <w:rsid w:val="00D3299C"/>
    <w:pPr>
      <w:keepNext/>
      <w:keepLines/>
      <w:numPr>
        <w:numId w:val="33"/>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D3299C"/>
    <w:pPr>
      <w:numPr>
        <w:ilvl w:val="1"/>
        <w:numId w:val="33"/>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D3299C"/>
    <w:pPr>
      <w:numPr>
        <w:ilvl w:val="2"/>
        <w:numId w:val="33"/>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D3299C"/>
    <w:pPr>
      <w:numPr>
        <w:ilvl w:val="3"/>
        <w:numId w:val="33"/>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D3299C"/>
    <w:pPr>
      <w:numPr>
        <w:ilvl w:val="4"/>
        <w:numId w:val="33"/>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D3299C"/>
    <w:pPr>
      <w:numPr>
        <w:ilvl w:val="5"/>
        <w:numId w:val="33"/>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D3299C"/>
    <w:pPr>
      <w:numPr>
        <w:ilvl w:val="6"/>
        <w:numId w:val="33"/>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D3299C"/>
    <w:pPr>
      <w:numPr>
        <w:ilvl w:val="7"/>
        <w:numId w:val="33"/>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D3299C"/>
    <w:pPr>
      <w:numPr>
        <w:ilvl w:val="8"/>
        <w:numId w:val="33"/>
      </w:numPr>
      <w:spacing w:before="240" w:after="0" w:line="360" w:lineRule="auto"/>
      <w:jc w:val="both"/>
      <w:outlineLvl w:val="8"/>
    </w:pPr>
    <w:rPr>
      <w:rFonts w:ascii="Times New Roman" w:eastAsia="Times New Roman" w:hAnsi="Times New Roman"/>
      <w:sz w:val="24"/>
      <w:szCs w:val="20"/>
    </w:rPr>
  </w:style>
  <w:style w:type="paragraph" w:customStyle="1" w:styleId="ColumnHeader">
    <w:name w:val="ColumnHeader"/>
    <w:basedOn w:val="Normal"/>
    <w:rsid w:val="00D3299C"/>
    <w:pPr>
      <w:spacing w:before="40" w:after="0" w:line="220" w:lineRule="atLeast"/>
      <w:jc w:val="both"/>
    </w:pPr>
    <w:rPr>
      <w:rFonts w:ascii="Times New Roman" w:eastAsia="Times New Roman" w:hAnsi="Times New Roman"/>
      <w:i/>
      <w:sz w:val="21"/>
      <w:szCs w:val="20"/>
      <w:lang w:eastAsia="en-GB"/>
    </w:rPr>
  </w:style>
  <w:style w:type="paragraph" w:customStyle="1" w:styleId="ScheduleHead">
    <w:name w:val="ScheduleHead"/>
    <w:basedOn w:val="Normal"/>
    <w:rsid w:val="00D3299C"/>
    <w:pPr>
      <w:keepNext/>
      <w:tabs>
        <w:tab w:val="center" w:pos="4167"/>
        <w:tab w:val="right" w:pos="8335"/>
      </w:tabs>
      <w:spacing w:before="120" w:after="100" w:line="220" w:lineRule="atLeast"/>
      <w:jc w:val="center"/>
    </w:pPr>
    <w:rPr>
      <w:rFonts w:ascii="Times New Roman" w:eastAsia="Times New Roman" w:hAnsi="Times New Roman"/>
      <w:sz w:val="28"/>
      <w:szCs w:val="20"/>
      <w:lang w:eastAsia="en-GB"/>
    </w:rPr>
  </w:style>
  <w:style w:type="paragraph" w:customStyle="1" w:styleId="TableText">
    <w:name w:val="TableText"/>
    <w:basedOn w:val="Normal"/>
    <w:rsid w:val="00D3299C"/>
    <w:pPr>
      <w:spacing w:before="20" w:after="0" w:line="220" w:lineRule="atLeast"/>
      <w:jc w:val="both"/>
    </w:pPr>
    <w:rPr>
      <w:rFonts w:ascii="Times New Roman" w:eastAsia="Times New Roman" w:hAnsi="Times New Roman"/>
      <w:sz w:val="21"/>
      <w:szCs w:val="20"/>
      <w:lang w:eastAsia="en-GB"/>
    </w:rPr>
  </w:style>
  <w:style w:type="paragraph" w:customStyle="1" w:styleId="H1">
    <w:name w:val="H1"/>
    <w:basedOn w:val="Normal"/>
    <w:next w:val="N1"/>
    <w:rsid w:val="00D3299C"/>
    <w:pPr>
      <w:keepNext/>
      <w:spacing w:before="320" w:after="0" w:line="220" w:lineRule="atLeast"/>
      <w:jc w:val="both"/>
    </w:pPr>
    <w:rPr>
      <w:rFonts w:ascii="Times New Roman" w:eastAsia="Times New Roman" w:hAnsi="Times New Roman"/>
      <w:b/>
      <w:sz w:val="21"/>
      <w:szCs w:val="20"/>
      <w:lang w:eastAsia="en-GB"/>
    </w:rPr>
  </w:style>
  <w:style w:type="character" w:customStyle="1" w:styleId="N1Char">
    <w:name w:val="N1 Char"/>
    <w:rsid w:val="00D3299C"/>
    <w:rPr>
      <w:noProof w:val="0"/>
      <w:sz w:val="21"/>
      <w:lang w:val="en-GB" w:eastAsia="en-GB" w:bidi="ar-SA"/>
    </w:rPr>
  </w:style>
  <w:style w:type="character" w:customStyle="1" w:styleId="N2Char">
    <w:name w:val="N2 Char"/>
    <w:rsid w:val="00D3299C"/>
  </w:style>
  <w:style w:type="character" w:styleId="EndnoteReference">
    <w:name w:val="endnote reference"/>
    <w:rsid w:val="00D3299C"/>
    <w:rPr>
      <w:vertAlign w:val="superscript"/>
    </w:rPr>
  </w:style>
  <w:style w:type="paragraph" w:customStyle="1" w:styleId="N1CharCharCharCharCharCharCharCharCharCharCharCharCharChar">
    <w:name w:val="N1 Char Char Char Char Char Char Char Char Char Char Char Char Char Char"/>
    <w:basedOn w:val="Normal"/>
    <w:rsid w:val="00D3299C"/>
    <w:pPr>
      <w:spacing w:before="160" w:after="0" w:line="220" w:lineRule="atLeast"/>
      <w:ind w:left="-170" w:firstLine="170"/>
      <w:jc w:val="both"/>
    </w:pPr>
    <w:rPr>
      <w:rFonts w:ascii="Times New Roman" w:eastAsia="Times New Roman" w:hAnsi="Times New Roman"/>
      <w:sz w:val="21"/>
      <w:szCs w:val="20"/>
      <w:lang w:eastAsia="en-GB"/>
    </w:rPr>
  </w:style>
  <w:style w:type="paragraph" w:customStyle="1" w:styleId="N2CharCharCharCharCharCharCharCharCharChar">
    <w:name w:val="N2 Char Char Char Char Char Char Char Char Char Char"/>
    <w:basedOn w:val="N1CharCharCharCharCharCharCharCharCharCharCharCharCharChar"/>
    <w:rsid w:val="00D3299C"/>
    <w:pPr>
      <w:spacing w:before="80"/>
      <w:ind w:left="-432" w:firstLine="432"/>
    </w:pPr>
  </w:style>
  <w:style w:type="paragraph" w:customStyle="1" w:styleId="N3CharCharCharCharCharCharCharChar">
    <w:name w:val="N3 Char Char Char Char Char Char Char Char"/>
    <w:basedOn w:val="N2CharCharCharCharCharCharCharCharCharChar"/>
    <w:rsid w:val="00D3299C"/>
    <w:pPr>
      <w:tabs>
        <w:tab w:val="num" w:pos="937"/>
      </w:tabs>
      <w:ind w:left="937" w:hanging="397"/>
    </w:pPr>
    <w:rPr>
      <w:rFonts w:ascii="Book Antiqua" w:hAnsi="Book Antiqua"/>
      <w:szCs w:val="24"/>
    </w:rPr>
  </w:style>
  <w:style w:type="paragraph" w:customStyle="1" w:styleId="DefPara">
    <w:name w:val="Def Para"/>
    <w:basedOn w:val="Normal"/>
    <w:rsid w:val="00D3299C"/>
    <w:pPr>
      <w:spacing w:before="80" w:after="0" w:line="220" w:lineRule="atLeast"/>
      <w:ind w:left="340"/>
      <w:jc w:val="both"/>
    </w:pPr>
    <w:rPr>
      <w:rFonts w:ascii="Times New Roman" w:eastAsia="Times New Roman" w:hAnsi="Times New Roman"/>
      <w:sz w:val="21"/>
      <w:szCs w:val="20"/>
      <w:lang w:eastAsia="en-GB"/>
    </w:rPr>
  </w:style>
  <w:style w:type="character" w:customStyle="1" w:styleId="N3CharCharCharCharCharCharCharCharChar">
    <w:name w:val="N3 Char Char Char Char Char Char Char Char Char"/>
    <w:rsid w:val="00D3299C"/>
    <w:rPr>
      <w:rFonts w:ascii="Book Antiqua" w:hAnsi="Book Antiqua"/>
      <w:noProof w:val="0"/>
      <w:sz w:val="21"/>
      <w:szCs w:val="24"/>
      <w:lang w:val="en-GB" w:eastAsia="en-GB" w:bidi="ar-SA"/>
    </w:rPr>
  </w:style>
  <w:style w:type="paragraph" w:customStyle="1" w:styleId="N3CharCharCharCharCharCharChar">
    <w:name w:val="N3 Char Char Char Char Char Char Char"/>
    <w:basedOn w:val="N2CharCharCharCharCharCharCharCharCharChar"/>
    <w:rsid w:val="00D3299C"/>
    <w:pPr>
      <w:tabs>
        <w:tab w:val="num" w:pos="937"/>
      </w:tabs>
      <w:ind w:left="937" w:hanging="397"/>
    </w:pPr>
  </w:style>
  <w:style w:type="character" w:customStyle="1" w:styleId="N1CharCharCharCharCharCharCharCharCharCharCharCharCharCharChar">
    <w:name w:val="N1 Char Char Char Char Char Char Char Char Char Char Char Char Char Char Char"/>
    <w:rsid w:val="00D3299C"/>
    <w:rPr>
      <w:noProof w:val="0"/>
      <w:sz w:val="21"/>
      <w:lang w:val="en-GB" w:eastAsia="en-GB" w:bidi="ar-SA"/>
    </w:rPr>
  </w:style>
  <w:style w:type="character" w:customStyle="1" w:styleId="N2CharCharCharCharCharCharCharCharCharCharChar">
    <w:name w:val="N2 Char Char Char Char Char Char Char Char Char Char Char"/>
    <w:rsid w:val="00D3299C"/>
  </w:style>
  <w:style w:type="paragraph" w:customStyle="1" w:styleId="T1Char">
    <w:name w:val="T1 Char"/>
    <w:basedOn w:val="Normal"/>
    <w:rsid w:val="00D3299C"/>
    <w:pPr>
      <w:spacing w:before="160" w:after="0" w:line="220" w:lineRule="atLeast"/>
      <w:jc w:val="both"/>
    </w:pPr>
    <w:rPr>
      <w:rFonts w:ascii="Book Antiqua" w:eastAsia="Times New Roman" w:hAnsi="Book Antiqua"/>
      <w:sz w:val="21"/>
      <w:szCs w:val="24"/>
      <w:lang w:eastAsia="en-GB"/>
    </w:rPr>
  </w:style>
  <w:style w:type="paragraph" w:customStyle="1" w:styleId="T3">
    <w:name w:val="T3"/>
    <w:basedOn w:val="Normal"/>
    <w:rsid w:val="00D3299C"/>
    <w:pPr>
      <w:spacing w:before="80" w:after="0" w:line="220" w:lineRule="atLeast"/>
      <w:ind w:left="737"/>
      <w:jc w:val="both"/>
    </w:pPr>
    <w:rPr>
      <w:rFonts w:ascii="Times New Roman" w:eastAsia="Times New Roman" w:hAnsi="Times New Roman"/>
      <w:sz w:val="21"/>
      <w:szCs w:val="20"/>
      <w:lang w:eastAsia="en-GB"/>
    </w:rPr>
  </w:style>
  <w:style w:type="paragraph" w:customStyle="1" w:styleId="T4">
    <w:name w:val="T4"/>
    <w:basedOn w:val="T3"/>
    <w:rsid w:val="00D3299C"/>
    <w:pPr>
      <w:ind w:left="1134"/>
    </w:pPr>
  </w:style>
  <w:style w:type="character" w:customStyle="1" w:styleId="T1CharChar">
    <w:name w:val="T1 Char Char"/>
    <w:rsid w:val="00D3299C"/>
    <w:rPr>
      <w:rFonts w:ascii="Book Antiqua" w:hAnsi="Book Antiqua"/>
      <w:noProof w:val="0"/>
      <w:sz w:val="21"/>
      <w:szCs w:val="24"/>
      <w:lang w:val="en-GB" w:eastAsia="en-GB" w:bidi="ar-SA"/>
    </w:rPr>
  </w:style>
  <w:style w:type="paragraph" w:customStyle="1" w:styleId="PartHead">
    <w:name w:val="PartHead"/>
    <w:basedOn w:val="Part"/>
    <w:rsid w:val="00D3299C"/>
    <w:pPr>
      <w:keepNext/>
      <w:tabs>
        <w:tab w:val="center" w:pos="4167"/>
        <w:tab w:val="right" w:pos="8335"/>
      </w:tabs>
      <w:spacing w:before="120" w:line="240" w:lineRule="auto"/>
    </w:pPr>
    <w:rPr>
      <w:rFonts w:ascii="Times New Roman" w:eastAsia="Times New Roman" w:hAnsi="Times New Roman"/>
      <w:b w:val="0"/>
      <w:sz w:val="24"/>
      <w:szCs w:val="20"/>
      <w:lang w:eastAsia="en-GB"/>
    </w:rPr>
  </w:style>
  <w:style w:type="character" w:customStyle="1" w:styleId="Ref">
    <w:name w:val="Ref"/>
    <w:rsid w:val="00D3299C"/>
    <w:rPr>
      <w:sz w:val="21"/>
    </w:rPr>
  </w:style>
  <w:style w:type="paragraph" w:customStyle="1" w:styleId="ScheduleChar">
    <w:name w:val="Schedule Char"/>
    <w:basedOn w:val="Normal"/>
    <w:next w:val="Normal"/>
    <w:rsid w:val="00D3299C"/>
    <w:pPr>
      <w:keepNext/>
      <w:tabs>
        <w:tab w:val="center" w:pos="4167"/>
        <w:tab w:val="right" w:pos="8335"/>
      </w:tabs>
      <w:spacing w:before="480" w:after="120" w:line="220" w:lineRule="atLeast"/>
      <w:jc w:val="center"/>
    </w:pPr>
    <w:rPr>
      <w:rFonts w:ascii="Book Antiqua" w:eastAsia="Times New Roman" w:hAnsi="Book Antiqua"/>
      <w:sz w:val="30"/>
      <w:szCs w:val="24"/>
      <w:lang w:eastAsia="en-GB"/>
    </w:rPr>
  </w:style>
  <w:style w:type="character" w:customStyle="1" w:styleId="ScheduleCharChar">
    <w:name w:val="Schedule Char Char"/>
    <w:rsid w:val="00D3299C"/>
    <w:rPr>
      <w:rFonts w:ascii="Book Antiqua" w:hAnsi="Book Antiqua"/>
      <w:noProof w:val="0"/>
      <w:sz w:val="30"/>
      <w:szCs w:val="24"/>
      <w:lang w:val="en-GB" w:eastAsia="en-GB" w:bidi="ar-SA"/>
    </w:rPr>
  </w:style>
  <w:style w:type="paragraph" w:customStyle="1" w:styleId="T1">
    <w:name w:val="T1"/>
    <w:basedOn w:val="Normal"/>
    <w:rsid w:val="00D3299C"/>
    <w:pPr>
      <w:spacing w:before="160" w:after="0" w:line="220" w:lineRule="atLeast"/>
      <w:jc w:val="both"/>
    </w:pPr>
    <w:rPr>
      <w:rFonts w:ascii="Times New Roman" w:eastAsia="Times New Roman" w:hAnsi="Times New Roman"/>
      <w:sz w:val="21"/>
      <w:szCs w:val="20"/>
      <w:lang w:eastAsia="en-GB"/>
    </w:rPr>
  </w:style>
  <w:style w:type="paragraph" w:customStyle="1" w:styleId="T1Indent">
    <w:name w:val="T1 Indent"/>
    <w:basedOn w:val="T1"/>
    <w:rsid w:val="00D3299C"/>
  </w:style>
  <w:style w:type="paragraph" w:customStyle="1" w:styleId="N1CharCharCharCharCharCharCharCharCharCharCharCharChar">
    <w:name w:val="N1 Char Char Char Char Char Char Char Char Char Char Char Char Char"/>
    <w:basedOn w:val="Normal"/>
    <w:rsid w:val="00D3299C"/>
    <w:pPr>
      <w:spacing w:before="160" w:after="0" w:line="220" w:lineRule="atLeast"/>
      <w:ind w:left="-170" w:firstLine="170"/>
      <w:jc w:val="both"/>
    </w:pPr>
    <w:rPr>
      <w:rFonts w:ascii="Times New Roman" w:eastAsia="Times New Roman" w:hAnsi="Times New Roman"/>
      <w:sz w:val="21"/>
      <w:szCs w:val="20"/>
      <w:lang w:eastAsia="en-GB"/>
    </w:rPr>
  </w:style>
  <w:style w:type="paragraph" w:customStyle="1" w:styleId="N2CharCharCharCharCharCharCharCharChar">
    <w:name w:val="N2 Char Char Char Char Char Char Char Char Char"/>
    <w:basedOn w:val="N1CharCharCharCharCharCharCharCharCharCharCharCharChar"/>
    <w:rsid w:val="00D3299C"/>
  </w:style>
  <w:style w:type="paragraph" w:customStyle="1" w:styleId="msolistparagraph0">
    <w:name w:val="msolistparagraph"/>
    <w:basedOn w:val="Normal"/>
    <w:rsid w:val="00D3299C"/>
    <w:pPr>
      <w:spacing w:after="0" w:line="240" w:lineRule="auto"/>
      <w:ind w:left="720"/>
    </w:pPr>
    <w:rPr>
      <w:lang w:eastAsia="en-GB"/>
    </w:rPr>
  </w:style>
  <w:style w:type="paragraph" w:customStyle="1" w:styleId="Bodysubclause">
    <w:name w:val="Body  sub clause"/>
    <w:basedOn w:val="Normal"/>
    <w:rsid w:val="00D3299C"/>
    <w:pPr>
      <w:spacing w:before="120" w:after="120" w:line="240" w:lineRule="auto"/>
      <w:ind w:left="720"/>
      <w:jc w:val="both"/>
    </w:pPr>
    <w:rPr>
      <w:rFonts w:ascii="Arial" w:eastAsia="Times New Roman" w:hAnsi="Arial"/>
      <w:sz w:val="24"/>
      <w:szCs w:val="20"/>
    </w:rPr>
  </w:style>
  <w:style w:type="character" w:customStyle="1" w:styleId="Defterm">
    <w:name w:val="Defterm"/>
    <w:rsid w:val="00D3299C"/>
    <w:rPr>
      <w:rFonts w:ascii="Arial" w:hAnsi="Arial"/>
      <w:b/>
      <w:color w:val="000000"/>
      <w:sz w:val="24"/>
    </w:rPr>
  </w:style>
  <w:style w:type="paragraph" w:customStyle="1" w:styleId="Level2">
    <w:name w:val="Level 2"/>
    <w:basedOn w:val="Normal"/>
    <w:rsid w:val="00D3299C"/>
    <w:pPr>
      <w:numPr>
        <w:ilvl w:val="1"/>
        <w:numId w:val="34"/>
      </w:numPr>
      <w:spacing w:after="240" w:line="240" w:lineRule="auto"/>
      <w:outlineLvl w:val="1"/>
    </w:pPr>
    <w:rPr>
      <w:rFonts w:ascii="Arial" w:eastAsia="Times New Roman" w:hAnsi="Arial" w:cs="Arial"/>
      <w:sz w:val="20"/>
      <w:lang w:eastAsia="en-GB"/>
    </w:rPr>
  </w:style>
  <w:style w:type="paragraph" w:customStyle="1" w:styleId="Level1">
    <w:name w:val="Level 1"/>
    <w:basedOn w:val="Normal"/>
    <w:rsid w:val="00D3299C"/>
    <w:pPr>
      <w:numPr>
        <w:numId w:val="34"/>
      </w:numPr>
      <w:spacing w:after="240" w:line="240" w:lineRule="auto"/>
      <w:outlineLvl w:val="0"/>
    </w:pPr>
    <w:rPr>
      <w:rFonts w:ascii="Arial" w:eastAsia="Times New Roman" w:hAnsi="Arial" w:cs="Arial"/>
      <w:sz w:val="20"/>
      <w:lang w:eastAsia="en-GB"/>
    </w:rPr>
  </w:style>
  <w:style w:type="paragraph" w:customStyle="1" w:styleId="Level3">
    <w:name w:val="Level 3"/>
    <w:basedOn w:val="Normal"/>
    <w:rsid w:val="00D3299C"/>
    <w:pPr>
      <w:numPr>
        <w:ilvl w:val="2"/>
        <w:numId w:val="34"/>
      </w:numPr>
      <w:spacing w:after="240" w:line="240" w:lineRule="auto"/>
      <w:outlineLvl w:val="2"/>
    </w:pPr>
    <w:rPr>
      <w:rFonts w:ascii="Arial" w:eastAsia="Times New Roman" w:hAnsi="Arial" w:cs="Arial"/>
      <w:sz w:val="20"/>
      <w:lang w:eastAsia="en-GB"/>
    </w:rPr>
  </w:style>
  <w:style w:type="paragraph" w:customStyle="1" w:styleId="Level4">
    <w:name w:val="Level 4"/>
    <w:basedOn w:val="Normal"/>
    <w:rsid w:val="00D3299C"/>
    <w:pPr>
      <w:numPr>
        <w:ilvl w:val="3"/>
        <w:numId w:val="34"/>
      </w:numPr>
      <w:spacing w:after="240" w:line="240" w:lineRule="auto"/>
      <w:outlineLvl w:val="3"/>
    </w:pPr>
    <w:rPr>
      <w:rFonts w:ascii="Arial" w:eastAsia="Times New Roman" w:hAnsi="Arial" w:cs="Arial"/>
      <w:sz w:val="20"/>
      <w:lang w:eastAsia="en-GB"/>
    </w:rPr>
  </w:style>
  <w:style w:type="paragraph" w:customStyle="1" w:styleId="Level5">
    <w:name w:val="Level 5"/>
    <w:basedOn w:val="Normal"/>
    <w:rsid w:val="00D3299C"/>
    <w:pPr>
      <w:numPr>
        <w:ilvl w:val="4"/>
        <w:numId w:val="34"/>
      </w:numPr>
      <w:spacing w:after="240" w:line="240" w:lineRule="auto"/>
      <w:outlineLvl w:val="4"/>
    </w:pPr>
    <w:rPr>
      <w:rFonts w:ascii="Arial" w:eastAsia="Times New Roman" w:hAnsi="Arial" w:cs="Arial"/>
      <w:sz w:val="20"/>
      <w:lang w:eastAsia="en-GB"/>
    </w:rPr>
  </w:style>
  <w:style w:type="paragraph" w:customStyle="1" w:styleId="Level6">
    <w:name w:val="Level 6"/>
    <w:basedOn w:val="Normal"/>
    <w:rsid w:val="00D3299C"/>
    <w:pPr>
      <w:numPr>
        <w:ilvl w:val="5"/>
        <w:numId w:val="34"/>
      </w:numPr>
      <w:spacing w:after="240" w:line="240" w:lineRule="auto"/>
      <w:outlineLvl w:val="5"/>
    </w:pPr>
    <w:rPr>
      <w:rFonts w:ascii="Arial" w:eastAsia="Times New Roman" w:hAnsi="Arial" w:cs="Arial"/>
      <w:sz w:val="20"/>
      <w:lang w:eastAsia="en-GB"/>
    </w:rPr>
  </w:style>
  <w:style w:type="paragraph" w:styleId="Closing">
    <w:name w:val="Closing"/>
    <w:basedOn w:val="Normal"/>
    <w:link w:val="ClosingChar"/>
    <w:rsid w:val="00D3299C"/>
    <w:pPr>
      <w:spacing w:after="120"/>
      <w:ind w:left="4252"/>
      <w:jc w:val="both"/>
    </w:pPr>
    <w:rPr>
      <w:rFonts w:ascii="Arial" w:eastAsia="Times New Roman" w:hAnsi="Arial"/>
      <w:noProof/>
      <w:sz w:val="24"/>
      <w:szCs w:val="24"/>
      <w:lang w:val="en-US"/>
    </w:rPr>
  </w:style>
  <w:style w:type="character" w:customStyle="1" w:styleId="ClosingChar">
    <w:name w:val="Closing Char"/>
    <w:link w:val="Closing"/>
    <w:rsid w:val="00D3299C"/>
    <w:rPr>
      <w:rFonts w:ascii="Arial" w:eastAsia="Times New Roman" w:hAnsi="Arial"/>
      <w:noProof/>
      <w:sz w:val="24"/>
      <w:szCs w:val="24"/>
      <w:lang w:val="en-US" w:eastAsia="en-US"/>
    </w:rPr>
  </w:style>
  <w:style w:type="paragraph" w:styleId="ListContinue3">
    <w:name w:val="List Continue 3"/>
    <w:basedOn w:val="Normal"/>
    <w:rsid w:val="00D3299C"/>
    <w:pPr>
      <w:spacing w:after="120"/>
      <w:ind w:left="849"/>
      <w:jc w:val="both"/>
    </w:pPr>
    <w:rPr>
      <w:rFonts w:ascii="Arial" w:eastAsia="Times New Roman" w:hAnsi="Arial"/>
      <w:noProof/>
      <w:sz w:val="24"/>
      <w:szCs w:val="24"/>
    </w:rPr>
  </w:style>
  <w:style w:type="paragraph" w:styleId="ListContinue5">
    <w:name w:val="List Continue 5"/>
    <w:basedOn w:val="Normal"/>
    <w:rsid w:val="00D3299C"/>
    <w:pPr>
      <w:spacing w:after="120"/>
      <w:ind w:left="1415"/>
      <w:jc w:val="both"/>
    </w:pPr>
    <w:rPr>
      <w:rFonts w:ascii="Arial" w:eastAsia="Times New Roman" w:hAnsi="Arial"/>
      <w:noProof/>
      <w:sz w:val="24"/>
      <w:szCs w:val="24"/>
    </w:rPr>
  </w:style>
  <w:style w:type="paragraph" w:customStyle="1" w:styleId="Byline">
    <w:name w:val="Byline"/>
    <w:basedOn w:val="BodyText"/>
    <w:rsid w:val="00D3299C"/>
    <w:pPr>
      <w:spacing w:before="0" w:after="120"/>
      <w:jc w:val="both"/>
    </w:pPr>
    <w:rPr>
      <w:rFonts w:ascii="Book Antiqua" w:eastAsia="Times New Roman" w:hAnsi="Book Antiqua"/>
      <w:b/>
      <w:bCs/>
      <w:noProof/>
      <w:sz w:val="24"/>
      <w:szCs w:val="24"/>
      <w:lang w:val="en-US"/>
    </w:rPr>
  </w:style>
  <w:style w:type="paragraph" w:customStyle="1" w:styleId="ReferenceLine">
    <w:name w:val="Reference Line"/>
    <w:basedOn w:val="BodyText"/>
    <w:rsid w:val="00D3299C"/>
    <w:pPr>
      <w:spacing w:before="0" w:after="120"/>
      <w:jc w:val="both"/>
    </w:pPr>
    <w:rPr>
      <w:rFonts w:ascii="Book Antiqua" w:eastAsia="Times New Roman" w:hAnsi="Book Antiqua"/>
      <w:b/>
      <w:bCs/>
      <w:noProof/>
      <w:sz w:val="24"/>
      <w:szCs w:val="24"/>
      <w:lang w:val="en-US"/>
    </w:rPr>
  </w:style>
  <w:style w:type="paragraph" w:styleId="NormalWeb">
    <w:name w:val="Normal (Web)"/>
    <w:basedOn w:val="Normal"/>
    <w:rsid w:val="00D3299C"/>
    <w:pPr>
      <w:spacing w:before="100" w:beforeAutospacing="1" w:after="100" w:afterAutospacing="1"/>
      <w:jc w:val="both"/>
    </w:pPr>
    <w:rPr>
      <w:rFonts w:ascii="Arial" w:eastAsia="Times New Roman" w:hAnsi="Arial"/>
      <w:noProof/>
      <w:sz w:val="24"/>
      <w:szCs w:val="24"/>
      <w:lang w:val="en-US"/>
    </w:rPr>
  </w:style>
  <w:style w:type="paragraph" w:customStyle="1" w:styleId="Schedule1">
    <w:name w:val="Schedule 1"/>
    <w:basedOn w:val="Normal"/>
    <w:next w:val="Schedule2"/>
    <w:rsid w:val="00D3299C"/>
    <w:pPr>
      <w:spacing w:after="120" w:line="360" w:lineRule="auto"/>
      <w:jc w:val="center"/>
    </w:pPr>
    <w:rPr>
      <w:rFonts w:ascii="Arial" w:eastAsia="Times New Roman" w:hAnsi="Arial"/>
      <w:b/>
      <w:noProof/>
      <w:szCs w:val="24"/>
      <w:u w:val="single"/>
    </w:rPr>
  </w:style>
  <w:style w:type="paragraph" w:customStyle="1" w:styleId="Schedule2">
    <w:name w:val="Schedule 2"/>
    <w:basedOn w:val="Normal"/>
    <w:next w:val="BodyText"/>
    <w:rsid w:val="00D3299C"/>
    <w:pPr>
      <w:spacing w:after="240" w:line="360" w:lineRule="auto"/>
      <w:jc w:val="center"/>
    </w:pPr>
    <w:rPr>
      <w:rFonts w:ascii="Arial" w:eastAsia="Times New Roman" w:hAnsi="Arial"/>
      <w:noProof/>
      <w:sz w:val="24"/>
      <w:szCs w:val="24"/>
      <w:u w:val="single"/>
    </w:rPr>
  </w:style>
  <w:style w:type="paragraph" w:customStyle="1" w:styleId="Default">
    <w:name w:val="Default"/>
    <w:rsid w:val="00D3299C"/>
    <w:pPr>
      <w:autoSpaceDE w:val="0"/>
      <w:autoSpaceDN w:val="0"/>
      <w:adjustRightInd w:val="0"/>
    </w:pPr>
    <w:rPr>
      <w:rFonts w:ascii="Arial" w:eastAsia="Times New Roman" w:hAnsi="Arial" w:cs="Arial"/>
      <w:noProof/>
      <w:color w:val="000000"/>
      <w:sz w:val="24"/>
      <w:szCs w:val="24"/>
      <w:lang w:eastAsia="en-US"/>
    </w:rPr>
  </w:style>
  <w:style w:type="paragraph" w:customStyle="1" w:styleId="WraggeTOC">
    <w:name w:val="WraggeTOC"/>
    <w:basedOn w:val="TOC1"/>
    <w:rsid w:val="00D3299C"/>
    <w:pPr>
      <w:tabs>
        <w:tab w:val="left" w:pos="709"/>
        <w:tab w:val="left" w:pos="1134"/>
        <w:tab w:val="right" w:leader="dot" w:pos="8280"/>
      </w:tabs>
      <w:spacing w:before="120" w:after="0"/>
      <w:ind w:left="720" w:right="425" w:hanging="720"/>
    </w:pPr>
    <w:rPr>
      <w:rFonts w:ascii="Times New Roman" w:eastAsia="Times New Roman" w:hAnsi="Times New Roman"/>
      <w:b/>
      <w:noProof/>
      <w:sz w:val="24"/>
      <w:szCs w:val="24"/>
    </w:rPr>
  </w:style>
  <w:style w:type="paragraph" w:styleId="BlockText">
    <w:name w:val="Block Text"/>
    <w:basedOn w:val="Normal"/>
    <w:rsid w:val="00D3299C"/>
    <w:pPr>
      <w:spacing w:after="120"/>
      <w:ind w:left="1440" w:right="1440"/>
      <w:jc w:val="both"/>
    </w:pPr>
    <w:rPr>
      <w:rFonts w:ascii="Arial" w:eastAsia="Times New Roman" w:hAnsi="Arial"/>
      <w:noProof/>
      <w:sz w:val="24"/>
      <w:szCs w:val="24"/>
    </w:rPr>
  </w:style>
  <w:style w:type="paragraph" w:customStyle="1" w:styleId="Body3">
    <w:name w:val="Body3"/>
    <w:basedOn w:val="Normal"/>
    <w:rsid w:val="00D3299C"/>
    <w:pPr>
      <w:spacing w:after="240"/>
      <w:ind w:left="1411"/>
      <w:jc w:val="both"/>
    </w:pPr>
    <w:rPr>
      <w:rFonts w:ascii="Arial" w:eastAsia="Times New Roman" w:hAnsi="Arial"/>
      <w:noProof/>
      <w:sz w:val="24"/>
      <w:szCs w:val="24"/>
    </w:rPr>
  </w:style>
  <w:style w:type="paragraph" w:customStyle="1" w:styleId="Body4">
    <w:name w:val="Body4"/>
    <w:basedOn w:val="Normal"/>
    <w:rsid w:val="00D3299C"/>
    <w:pPr>
      <w:spacing w:after="240"/>
      <w:ind w:left="2131"/>
      <w:jc w:val="both"/>
    </w:pPr>
    <w:rPr>
      <w:rFonts w:ascii="Arial" w:eastAsia="Times New Roman" w:hAnsi="Arial"/>
      <w:noProof/>
      <w:sz w:val="24"/>
      <w:szCs w:val="24"/>
    </w:rPr>
  </w:style>
  <w:style w:type="paragraph" w:customStyle="1" w:styleId="Body5">
    <w:name w:val="Body5"/>
    <w:basedOn w:val="Normal"/>
    <w:rsid w:val="00D3299C"/>
    <w:pPr>
      <w:spacing w:after="240"/>
      <w:ind w:left="2837"/>
      <w:jc w:val="both"/>
    </w:pPr>
    <w:rPr>
      <w:rFonts w:ascii="Arial" w:eastAsia="Times New Roman" w:hAnsi="Arial"/>
      <w:noProof/>
      <w:sz w:val="24"/>
      <w:szCs w:val="24"/>
    </w:rPr>
  </w:style>
  <w:style w:type="paragraph" w:customStyle="1" w:styleId="Body6">
    <w:name w:val="Body6"/>
    <w:basedOn w:val="Normal"/>
    <w:rsid w:val="00D3299C"/>
    <w:pPr>
      <w:spacing w:after="240"/>
      <w:ind w:left="3542"/>
      <w:jc w:val="both"/>
    </w:pPr>
    <w:rPr>
      <w:rFonts w:ascii="Arial" w:eastAsia="Times New Roman" w:hAnsi="Arial"/>
      <w:noProof/>
      <w:sz w:val="24"/>
      <w:szCs w:val="24"/>
    </w:rPr>
  </w:style>
  <w:style w:type="paragraph" w:customStyle="1" w:styleId="Body7">
    <w:name w:val="Body7"/>
    <w:basedOn w:val="Normal"/>
    <w:rsid w:val="00D3299C"/>
    <w:pPr>
      <w:spacing w:after="240"/>
      <w:ind w:left="3542"/>
      <w:jc w:val="both"/>
    </w:pPr>
    <w:rPr>
      <w:rFonts w:ascii="Arial" w:eastAsia="Times New Roman" w:hAnsi="Arial"/>
      <w:noProof/>
      <w:sz w:val="24"/>
      <w:szCs w:val="24"/>
    </w:rPr>
  </w:style>
  <w:style w:type="paragraph" w:styleId="Salutation">
    <w:name w:val="Salutation"/>
    <w:basedOn w:val="Normal"/>
    <w:next w:val="Normal"/>
    <w:link w:val="SalutationChar"/>
    <w:rsid w:val="00D3299C"/>
    <w:pPr>
      <w:spacing w:after="120"/>
      <w:jc w:val="both"/>
    </w:pPr>
    <w:rPr>
      <w:rFonts w:ascii="Arial" w:eastAsia="Times New Roman" w:hAnsi="Arial"/>
      <w:noProof/>
      <w:sz w:val="24"/>
      <w:szCs w:val="24"/>
      <w:lang w:val="en-US"/>
    </w:rPr>
  </w:style>
  <w:style w:type="character" w:customStyle="1" w:styleId="SalutationChar">
    <w:name w:val="Salutation Char"/>
    <w:link w:val="Salutation"/>
    <w:rsid w:val="00D3299C"/>
    <w:rPr>
      <w:rFonts w:ascii="Arial" w:eastAsia="Times New Roman" w:hAnsi="Arial"/>
      <w:noProof/>
      <w:sz w:val="24"/>
      <w:szCs w:val="24"/>
      <w:lang w:val="en-US" w:eastAsia="en-US"/>
    </w:rPr>
  </w:style>
  <w:style w:type="paragraph" w:customStyle="1" w:styleId="Body8">
    <w:name w:val="Body8"/>
    <w:basedOn w:val="Normal"/>
    <w:rsid w:val="00D3299C"/>
    <w:pPr>
      <w:spacing w:after="240"/>
      <w:ind w:left="4248"/>
      <w:jc w:val="both"/>
    </w:pPr>
    <w:rPr>
      <w:rFonts w:ascii="Arial" w:eastAsia="Times New Roman" w:hAnsi="Arial"/>
      <w:noProof/>
      <w:sz w:val="24"/>
      <w:szCs w:val="24"/>
    </w:rPr>
  </w:style>
  <w:style w:type="character" w:styleId="Strong">
    <w:name w:val="Strong"/>
    <w:qFormat/>
    <w:rsid w:val="00D3299C"/>
    <w:rPr>
      <w:b/>
      <w:bCs/>
    </w:rPr>
  </w:style>
  <w:style w:type="paragraph" w:styleId="Caption">
    <w:name w:val="caption"/>
    <w:basedOn w:val="Normal"/>
    <w:next w:val="Normal"/>
    <w:qFormat/>
    <w:rsid w:val="00D3299C"/>
    <w:pPr>
      <w:spacing w:after="120"/>
      <w:jc w:val="center"/>
    </w:pPr>
    <w:rPr>
      <w:rFonts w:ascii="Arial" w:eastAsia="Times New Roman" w:hAnsi="Arial"/>
      <w:b/>
      <w:bCs/>
      <w:noProof/>
      <w:sz w:val="24"/>
      <w:szCs w:val="24"/>
    </w:rPr>
  </w:style>
  <w:style w:type="paragraph" w:customStyle="1" w:styleId="Body9">
    <w:name w:val="Body9"/>
    <w:basedOn w:val="Normal"/>
    <w:rsid w:val="00D3299C"/>
    <w:pPr>
      <w:spacing w:after="240"/>
      <w:ind w:left="4968"/>
      <w:jc w:val="both"/>
    </w:pPr>
    <w:rPr>
      <w:rFonts w:ascii="Arial" w:eastAsia="Times New Roman" w:hAnsi="Arial"/>
      <w:noProof/>
      <w:sz w:val="24"/>
      <w:szCs w:val="24"/>
    </w:rPr>
  </w:style>
  <w:style w:type="paragraph" w:customStyle="1" w:styleId="Subject">
    <w:name w:val="Subject"/>
    <w:basedOn w:val="Normal"/>
    <w:next w:val="Normal"/>
    <w:rsid w:val="00D3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Arial" w:eastAsia="Times New Roman" w:hAnsi="Arial"/>
      <w:b/>
      <w:noProof/>
      <w:sz w:val="28"/>
      <w:szCs w:val="20"/>
    </w:rPr>
  </w:style>
  <w:style w:type="paragraph" w:customStyle="1" w:styleId="CharCharCharCharCharChar">
    <w:name w:val="Char Char Char Char Char Char"/>
    <w:basedOn w:val="Normal"/>
    <w:rsid w:val="00D3299C"/>
    <w:pPr>
      <w:spacing w:after="120" w:line="240" w:lineRule="exact"/>
      <w:jc w:val="both"/>
    </w:pPr>
    <w:rPr>
      <w:rFonts w:ascii="Verdana" w:eastAsia="Times New Roman" w:hAnsi="Verdana"/>
      <w:noProof/>
      <w:sz w:val="20"/>
      <w:szCs w:val="20"/>
      <w:lang w:val="en-US"/>
    </w:rPr>
  </w:style>
  <w:style w:type="paragraph" w:customStyle="1" w:styleId="StyleHeading311pt">
    <w:name w:val="Style Heading 3 + 11 pt"/>
    <w:basedOn w:val="Heading3"/>
    <w:rsid w:val="00D3299C"/>
    <w:pPr>
      <w:widowControl w:val="0"/>
      <w:numPr>
        <w:ilvl w:val="0"/>
        <w:numId w:val="0"/>
      </w:numPr>
      <w:tabs>
        <w:tab w:val="num" w:pos="1701"/>
      </w:tabs>
      <w:spacing w:after="240" w:line="240" w:lineRule="auto"/>
      <w:ind w:left="1701" w:hanging="850"/>
      <w:jc w:val="both"/>
    </w:pPr>
    <w:rPr>
      <w:rFonts w:ascii="Times New Roman" w:hAnsi="Times New Roman" w:cs="Arial"/>
      <w:b/>
      <w:bCs w:val="0"/>
      <w:noProof/>
      <w:sz w:val="22"/>
    </w:rPr>
  </w:style>
  <w:style w:type="paragraph" w:customStyle="1" w:styleId="FsTableHeading">
    <w:name w:val="FsTableHeading"/>
    <w:basedOn w:val="BodyText"/>
    <w:next w:val="Normal"/>
    <w:rsid w:val="00D3299C"/>
    <w:pPr>
      <w:keepNext/>
      <w:keepLines/>
      <w:spacing w:before="120" w:after="120" w:line="240" w:lineRule="auto"/>
      <w:jc w:val="both"/>
    </w:pPr>
    <w:rPr>
      <w:rFonts w:ascii="Times New Roman" w:eastAsia="Times New Roman" w:hAnsi="Times New Roman"/>
      <w:b/>
      <w:noProof/>
      <w:sz w:val="24"/>
      <w:szCs w:val="24"/>
      <w:lang w:val="en-US"/>
    </w:rPr>
  </w:style>
  <w:style w:type="paragraph" w:customStyle="1" w:styleId="FWAnnexCont1">
    <w:name w:val="FWAnnex Cont 1"/>
    <w:basedOn w:val="Normal"/>
    <w:rsid w:val="00D3299C"/>
    <w:pPr>
      <w:spacing w:after="240"/>
      <w:jc w:val="both"/>
    </w:pPr>
    <w:rPr>
      <w:rFonts w:ascii="Arial" w:eastAsia="Times New Roman" w:hAnsi="Arial"/>
      <w:noProof/>
      <w:sz w:val="24"/>
      <w:szCs w:val="20"/>
    </w:rPr>
  </w:style>
  <w:style w:type="paragraph" w:customStyle="1" w:styleId="Outline3">
    <w:name w:val="Outline 3"/>
    <w:basedOn w:val="Normal"/>
    <w:rsid w:val="00D3299C"/>
    <w:pPr>
      <w:tabs>
        <w:tab w:val="num" w:pos="2410"/>
      </w:tabs>
      <w:spacing w:after="120"/>
      <w:ind w:left="2410" w:hanging="850"/>
      <w:jc w:val="both"/>
    </w:pPr>
    <w:rPr>
      <w:rFonts w:ascii="Arial" w:eastAsia="Times New Roman" w:hAnsi="Arial"/>
      <w:noProof/>
      <w:szCs w:val="20"/>
    </w:rPr>
  </w:style>
  <w:style w:type="paragraph" w:customStyle="1" w:styleId="Outline4">
    <w:name w:val="Outline 4"/>
    <w:basedOn w:val="Normal"/>
    <w:rsid w:val="00D3299C"/>
    <w:pPr>
      <w:tabs>
        <w:tab w:val="num" w:pos="2268"/>
      </w:tabs>
      <w:spacing w:after="120"/>
      <w:ind w:left="2268" w:hanging="567"/>
      <w:jc w:val="both"/>
    </w:pPr>
    <w:rPr>
      <w:rFonts w:ascii="Arial" w:eastAsia="Times New Roman" w:hAnsi="Arial"/>
      <w:noProof/>
      <w:szCs w:val="20"/>
    </w:rPr>
  </w:style>
  <w:style w:type="paragraph" w:customStyle="1" w:styleId="Outline5">
    <w:name w:val="Outline 5"/>
    <w:basedOn w:val="Normal"/>
    <w:rsid w:val="00D3299C"/>
    <w:pPr>
      <w:tabs>
        <w:tab w:val="num" w:pos="2988"/>
      </w:tabs>
      <w:spacing w:after="120"/>
      <w:ind w:left="2835" w:hanging="567"/>
      <w:jc w:val="both"/>
    </w:pPr>
    <w:rPr>
      <w:rFonts w:ascii="Arial" w:eastAsia="Times New Roman" w:hAnsi="Arial"/>
      <w:noProof/>
      <w:szCs w:val="20"/>
    </w:rPr>
  </w:style>
  <w:style w:type="paragraph" w:customStyle="1" w:styleId="OutlineInd2">
    <w:name w:val="Outline Ind 2"/>
    <w:basedOn w:val="Normal"/>
    <w:rsid w:val="00D3299C"/>
    <w:pPr>
      <w:tabs>
        <w:tab w:val="num" w:pos="1701"/>
      </w:tabs>
      <w:spacing w:after="120"/>
      <w:ind w:left="1701" w:hanging="850"/>
      <w:jc w:val="both"/>
    </w:pPr>
    <w:rPr>
      <w:rFonts w:ascii="Arial" w:eastAsia="Times New Roman" w:hAnsi="Arial"/>
      <w:noProof/>
      <w:szCs w:val="20"/>
    </w:rPr>
  </w:style>
  <w:style w:type="paragraph" w:customStyle="1" w:styleId="OutlineInd3">
    <w:name w:val="Outline Ind 3"/>
    <w:basedOn w:val="Normal"/>
    <w:rsid w:val="00D3299C"/>
    <w:pPr>
      <w:tabs>
        <w:tab w:val="num" w:pos="2552"/>
      </w:tabs>
      <w:spacing w:after="120"/>
      <w:ind w:left="2552" w:hanging="851"/>
      <w:jc w:val="both"/>
    </w:pPr>
    <w:rPr>
      <w:rFonts w:ascii="Arial" w:eastAsia="Times New Roman" w:hAnsi="Arial"/>
      <w:noProof/>
      <w:szCs w:val="20"/>
    </w:rPr>
  </w:style>
  <w:style w:type="paragraph" w:customStyle="1" w:styleId="OutlineInd4">
    <w:name w:val="Outline Ind 4"/>
    <w:basedOn w:val="Normal"/>
    <w:rsid w:val="00D3299C"/>
    <w:pPr>
      <w:tabs>
        <w:tab w:val="num" w:pos="3119"/>
      </w:tabs>
      <w:spacing w:after="120"/>
      <w:ind w:left="3119" w:hanging="567"/>
      <w:jc w:val="both"/>
    </w:pPr>
    <w:rPr>
      <w:rFonts w:ascii="Arial" w:eastAsia="Times New Roman" w:hAnsi="Arial"/>
      <w:noProof/>
      <w:szCs w:val="20"/>
    </w:rPr>
  </w:style>
  <w:style w:type="paragraph" w:customStyle="1" w:styleId="OutlineInd5">
    <w:name w:val="Outline Ind 5"/>
    <w:basedOn w:val="Normal"/>
    <w:rsid w:val="00D3299C"/>
    <w:pPr>
      <w:numPr>
        <w:numId w:val="35"/>
      </w:numPr>
      <w:tabs>
        <w:tab w:val="clear" w:pos="1381"/>
        <w:tab w:val="num" w:pos="3839"/>
      </w:tabs>
      <w:spacing w:after="120"/>
      <w:ind w:left="3686" w:hanging="567"/>
      <w:jc w:val="both"/>
    </w:pPr>
    <w:rPr>
      <w:rFonts w:ascii="Arial" w:eastAsia="Times New Roman" w:hAnsi="Arial"/>
      <w:noProof/>
      <w:szCs w:val="20"/>
    </w:rPr>
  </w:style>
  <w:style w:type="paragraph" w:customStyle="1" w:styleId="7plus">
    <w:name w:val="7 plus"/>
    <w:basedOn w:val="Normal"/>
    <w:next w:val="Normal"/>
    <w:rsid w:val="00D3299C"/>
    <w:pPr>
      <w:keepNext/>
      <w:keepLines/>
      <w:tabs>
        <w:tab w:val="num" w:pos="1381"/>
      </w:tabs>
      <w:spacing w:before="600" w:after="360" w:line="288" w:lineRule="auto"/>
      <w:ind w:firstLine="1021"/>
      <w:jc w:val="center"/>
    </w:pPr>
    <w:rPr>
      <w:rFonts w:ascii="Times New Roman Bold" w:eastAsia="Times New Roman" w:hAnsi="Times New Roman Bold"/>
      <w:b/>
      <w:noProof/>
      <w:sz w:val="23"/>
      <w:szCs w:val="20"/>
    </w:rPr>
  </w:style>
  <w:style w:type="paragraph" w:customStyle="1" w:styleId="Schedule3">
    <w:name w:val="Schedule 3"/>
    <w:basedOn w:val="Normal"/>
    <w:next w:val="Schedule5"/>
    <w:rsid w:val="00D3299C"/>
    <w:pPr>
      <w:tabs>
        <w:tab w:val="num" w:pos="567"/>
      </w:tabs>
      <w:spacing w:after="210" w:line="360" w:lineRule="auto"/>
      <w:ind w:left="567" w:hanging="567"/>
      <w:jc w:val="both"/>
    </w:pPr>
    <w:rPr>
      <w:rFonts w:ascii="Arial" w:eastAsia="Times New Roman" w:hAnsi="Arial"/>
      <w:noProof/>
      <w:sz w:val="23"/>
      <w:szCs w:val="20"/>
    </w:rPr>
  </w:style>
  <w:style w:type="paragraph" w:customStyle="1" w:styleId="Schedule5">
    <w:name w:val="Schedule 5"/>
    <w:basedOn w:val="Normal"/>
    <w:next w:val="Normal"/>
    <w:rsid w:val="00D3299C"/>
    <w:pPr>
      <w:tabs>
        <w:tab w:val="num" w:pos="1304"/>
      </w:tabs>
      <w:spacing w:after="210" w:line="360" w:lineRule="auto"/>
      <w:ind w:left="1304" w:hanging="737"/>
      <w:jc w:val="both"/>
    </w:pPr>
    <w:rPr>
      <w:rFonts w:ascii="Arial" w:eastAsia="Times New Roman" w:hAnsi="Arial"/>
      <w:noProof/>
      <w:sz w:val="23"/>
      <w:szCs w:val="20"/>
    </w:rPr>
  </w:style>
  <w:style w:type="paragraph" w:customStyle="1" w:styleId="Schedule4">
    <w:name w:val="Schedule 4"/>
    <w:basedOn w:val="Normal"/>
    <w:rsid w:val="00D3299C"/>
    <w:pPr>
      <w:tabs>
        <w:tab w:val="num" w:pos="1304"/>
      </w:tabs>
      <w:spacing w:after="210" w:line="360" w:lineRule="auto"/>
      <w:ind w:left="1304" w:hanging="737"/>
      <w:jc w:val="both"/>
    </w:pPr>
    <w:rPr>
      <w:rFonts w:ascii="Arial" w:eastAsia="Times New Roman" w:hAnsi="Arial"/>
      <w:noProof/>
      <w:sz w:val="23"/>
      <w:szCs w:val="20"/>
    </w:rPr>
  </w:style>
  <w:style w:type="character" w:customStyle="1" w:styleId="Schedule4Char">
    <w:name w:val="Schedule 4 Char"/>
    <w:rsid w:val="00D3299C"/>
    <w:rPr>
      <w:sz w:val="23"/>
      <w:lang w:val="en-GB" w:eastAsia="en-US" w:bidi="ar-SA"/>
    </w:rPr>
  </w:style>
  <w:style w:type="paragraph" w:customStyle="1" w:styleId="Schedule6">
    <w:name w:val="Schedule 6"/>
    <w:basedOn w:val="Normal"/>
    <w:next w:val="Normal"/>
    <w:rsid w:val="00D3299C"/>
    <w:pPr>
      <w:keepNext/>
      <w:pageBreakBefore/>
      <w:tabs>
        <w:tab w:val="num" w:pos="1834"/>
      </w:tabs>
      <w:spacing w:after="360" w:line="360" w:lineRule="auto"/>
      <w:ind w:firstLine="1474"/>
      <w:jc w:val="center"/>
    </w:pPr>
    <w:rPr>
      <w:rFonts w:ascii="Times New Roman Bold" w:eastAsia="Times New Roman" w:hAnsi="Times New Roman Bold"/>
      <w:b/>
      <w:smallCaps/>
      <w:noProof/>
      <w:sz w:val="23"/>
      <w:szCs w:val="20"/>
    </w:rPr>
  </w:style>
  <w:style w:type="paragraph" w:customStyle="1" w:styleId="Schedule7">
    <w:name w:val="Schedule 7"/>
    <w:basedOn w:val="Normal"/>
    <w:next w:val="BodyText"/>
    <w:rsid w:val="00D3299C"/>
    <w:pPr>
      <w:keepNext/>
      <w:tabs>
        <w:tab w:val="num" w:pos="567"/>
      </w:tabs>
      <w:spacing w:before="120" w:after="60" w:line="360" w:lineRule="auto"/>
      <w:ind w:left="567" w:hanging="567"/>
      <w:jc w:val="both"/>
    </w:pPr>
    <w:rPr>
      <w:rFonts w:ascii="Times New Roman Bold" w:eastAsia="Times New Roman" w:hAnsi="Times New Roman Bold"/>
      <w:b/>
      <w:noProof/>
      <w:sz w:val="23"/>
      <w:szCs w:val="20"/>
    </w:rPr>
  </w:style>
  <w:style w:type="paragraph" w:customStyle="1" w:styleId="Schedule8">
    <w:name w:val="Schedule 8"/>
    <w:basedOn w:val="Normal"/>
    <w:rsid w:val="00D3299C"/>
    <w:pPr>
      <w:tabs>
        <w:tab w:val="num" w:pos="1134"/>
      </w:tabs>
      <w:spacing w:after="210" w:line="360" w:lineRule="auto"/>
      <w:ind w:left="1134" w:hanging="567"/>
      <w:jc w:val="both"/>
    </w:pPr>
    <w:rPr>
      <w:rFonts w:ascii="Arial" w:eastAsia="Times New Roman" w:hAnsi="Arial"/>
      <w:noProof/>
      <w:sz w:val="23"/>
      <w:szCs w:val="20"/>
    </w:rPr>
  </w:style>
  <w:style w:type="paragraph" w:customStyle="1" w:styleId="Schedule9">
    <w:name w:val="Schedule 9"/>
    <w:basedOn w:val="Normal"/>
    <w:next w:val="Normal"/>
    <w:rsid w:val="00D3299C"/>
    <w:pPr>
      <w:tabs>
        <w:tab w:val="num" w:pos="1701"/>
      </w:tabs>
      <w:spacing w:after="210" w:line="360" w:lineRule="auto"/>
      <w:ind w:left="1701" w:hanging="283"/>
      <w:jc w:val="both"/>
    </w:pPr>
    <w:rPr>
      <w:rFonts w:ascii="Arial" w:eastAsia="Times New Roman" w:hAnsi="Arial"/>
      <w:noProof/>
      <w:sz w:val="23"/>
      <w:szCs w:val="20"/>
    </w:rPr>
  </w:style>
  <w:style w:type="paragraph" w:customStyle="1" w:styleId="Char1CharCharCharCharCharChar">
    <w:name w:val="Char1 Char Char Char Char Char Char"/>
    <w:basedOn w:val="Normal"/>
    <w:rsid w:val="00D3299C"/>
    <w:pPr>
      <w:spacing w:after="120" w:line="240" w:lineRule="exact"/>
      <w:jc w:val="both"/>
    </w:pPr>
    <w:rPr>
      <w:rFonts w:ascii="Verdana" w:eastAsia="Times New Roman" w:hAnsi="Verdana"/>
      <w:noProof/>
      <w:sz w:val="20"/>
      <w:szCs w:val="20"/>
      <w:lang w:val="en-US"/>
    </w:rPr>
  </w:style>
  <w:style w:type="paragraph" w:customStyle="1" w:styleId="ScheduleHeading1">
    <w:name w:val="Schedule Heading 1"/>
    <w:basedOn w:val="Normal"/>
    <w:next w:val="Normal"/>
    <w:rsid w:val="00D3299C"/>
    <w:pPr>
      <w:keepNext/>
      <w:keepLines/>
      <w:spacing w:before="320" w:after="120" w:line="320" w:lineRule="atLeast"/>
      <w:jc w:val="both"/>
    </w:pPr>
    <w:rPr>
      <w:rFonts w:ascii="Arial" w:eastAsia="Times New Roman" w:hAnsi="Arial"/>
      <w:noProof/>
      <w:color w:val="FF0000"/>
      <w:szCs w:val="20"/>
    </w:rPr>
  </w:style>
  <w:style w:type="paragraph" w:customStyle="1" w:styleId="definitions0">
    <w:name w:val="definitions"/>
    <w:basedOn w:val="Normal"/>
    <w:rsid w:val="00D3299C"/>
    <w:pPr>
      <w:spacing w:before="320" w:after="120" w:line="320" w:lineRule="atLeast"/>
      <w:ind w:left="4320" w:hanging="3600"/>
      <w:jc w:val="both"/>
    </w:pPr>
    <w:rPr>
      <w:rFonts w:ascii="Arial" w:eastAsia="Times New Roman" w:hAnsi="Arial"/>
      <w:noProof/>
      <w:sz w:val="23"/>
      <w:szCs w:val="20"/>
    </w:rPr>
  </w:style>
  <w:style w:type="paragraph" w:customStyle="1" w:styleId="NtocHeading1">
    <w:name w:val="NtocHeading 1"/>
    <w:basedOn w:val="Normal"/>
    <w:next w:val="Normal"/>
    <w:rsid w:val="00D3299C"/>
    <w:pPr>
      <w:keepNext/>
      <w:keepLines/>
      <w:spacing w:before="320" w:after="120" w:line="320" w:lineRule="atLeast"/>
      <w:jc w:val="both"/>
    </w:pPr>
    <w:rPr>
      <w:rFonts w:ascii="Arial" w:eastAsia="Times New Roman" w:hAnsi="Arial"/>
      <w:b/>
      <w:noProof/>
      <w:szCs w:val="20"/>
    </w:rPr>
  </w:style>
  <w:style w:type="paragraph" w:customStyle="1" w:styleId="text2">
    <w:name w:val="text 2"/>
    <w:basedOn w:val="Normal"/>
    <w:rsid w:val="00D3299C"/>
    <w:pPr>
      <w:spacing w:before="320" w:after="120" w:line="320" w:lineRule="atLeast"/>
      <w:ind w:left="1440"/>
      <w:jc w:val="both"/>
    </w:pPr>
    <w:rPr>
      <w:rFonts w:ascii="Arial" w:eastAsia="Times New Roman" w:hAnsi="Arial"/>
      <w:noProof/>
      <w:sz w:val="23"/>
      <w:szCs w:val="20"/>
    </w:rPr>
  </w:style>
  <w:style w:type="paragraph" w:customStyle="1" w:styleId="ScheduleNumber2">
    <w:name w:val="Schedule Number 2"/>
    <w:basedOn w:val="Heading2"/>
    <w:next w:val="Normal"/>
    <w:rsid w:val="00D3299C"/>
    <w:pPr>
      <w:keepNext/>
      <w:keepLines/>
      <w:widowControl w:val="0"/>
      <w:numPr>
        <w:ilvl w:val="0"/>
        <w:numId w:val="0"/>
      </w:numPr>
      <w:tabs>
        <w:tab w:val="num" w:pos="567"/>
      </w:tabs>
      <w:spacing w:before="320" w:after="120" w:line="320" w:lineRule="atLeast"/>
      <w:ind w:left="567" w:hanging="567"/>
      <w:jc w:val="both"/>
      <w:outlineLvl w:val="9"/>
    </w:pPr>
    <w:rPr>
      <w:bCs w:val="0"/>
      <w:iCs w:val="0"/>
      <w:noProof/>
      <w:sz w:val="22"/>
      <w:szCs w:val="20"/>
    </w:rPr>
  </w:style>
  <w:style w:type="paragraph" w:customStyle="1" w:styleId="ScheduleNumber3">
    <w:name w:val="Schedule Number 3"/>
    <w:basedOn w:val="Heading3"/>
    <w:next w:val="text2"/>
    <w:rsid w:val="00D3299C"/>
    <w:pPr>
      <w:widowControl w:val="0"/>
      <w:numPr>
        <w:numId w:val="0"/>
      </w:numPr>
      <w:tabs>
        <w:tab w:val="num" w:pos="1440"/>
      </w:tabs>
      <w:spacing w:before="320" w:after="120" w:line="320" w:lineRule="atLeast"/>
      <w:ind w:left="1440" w:hanging="720"/>
      <w:jc w:val="both"/>
      <w:outlineLvl w:val="9"/>
    </w:pPr>
    <w:rPr>
      <w:rFonts w:ascii="Times New Roman" w:hAnsi="Times New Roman"/>
      <w:b/>
      <w:bCs w:val="0"/>
      <w:noProof/>
      <w:sz w:val="23"/>
      <w:szCs w:val="20"/>
    </w:rPr>
  </w:style>
  <w:style w:type="paragraph" w:customStyle="1" w:styleId="CharCharCharCharCharCharCharCharCharCharCharChar">
    <w:name w:val="Char Char Char Char Char Char Char Char Char Char Char Char"/>
    <w:basedOn w:val="Normal"/>
    <w:rsid w:val="00D3299C"/>
    <w:pPr>
      <w:spacing w:after="120" w:line="240" w:lineRule="exact"/>
      <w:jc w:val="both"/>
    </w:pPr>
    <w:rPr>
      <w:rFonts w:ascii="Verdana" w:eastAsia="Times New Roman" w:hAnsi="Verdana"/>
      <w:noProof/>
      <w:sz w:val="20"/>
      <w:szCs w:val="20"/>
      <w:lang w:val="en-US"/>
    </w:rPr>
  </w:style>
  <w:style w:type="paragraph" w:customStyle="1" w:styleId="SchdHead">
    <w:name w:val="Schd Head"/>
    <w:basedOn w:val="Normal"/>
    <w:next w:val="Normal"/>
    <w:rsid w:val="00D3299C"/>
    <w:pPr>
      <w:keepNext/>
      <w:spacing w:after="240"/>
      <w:jc w:val="center"/>
    </w:pPr>
    <w:rPr>
      <w:rFonts w:ascii="Arial" w:eastAsia="Times New Roman" w:hAnsi="Arial"/>
      <w:b/>
      <w:noProof/>
      <w:sz w:val="20"/>
      <w:szCs w:val="20"/>
    </w:rPr>
  </w:style>
  <w:style w:type="paragraph" w:customStyle="1" w:styleId="SchdNum">
    <w:name w:val="Schd Num"/>
    <w:basedOn w:val="Normal"/>
    <w:next w:val="SchdHead"/>
    <w:rsid w:val="00D3299C"/>
    <w:pPr>
      <w:keepNext/>
      <w:spacing w:after="240" w:line="360" w:lineRule="auto"/>
      <w:jc w:val="center"/>
    </w:pPr>
    <w:rPr>
      <w:rFonts w:ascii="Arial" w:eastAsia="Times New Roman" w:hAnsi="Arial"/>
      <w:b/>
      <w:noProof/>
      <w:color w:val="0072C6"/>
      <w:sz w:val="28"/>
      <w:szCs w:val="20"/>
    </w:rPr>
  </w:style>
  <w:style w:type="character" w:customStyle="1" w:styleId="SchdHeadChar">
    <w:name w:val="Schd Head Char"/>
    <w:rsid w:val="00D3299C"/>
    <w:rPr>
      <w:rFonts w:ascii="Arial" w:hAnsi="Arial"/>
      <w:b/>
      <w:lang w:val="en-GB" w:eastAsia="en-US" w:bidi="ar-SA"/>
    </w:rPr>
  </w:style>
  <w:style w:type="paragraph" w:customStyle="1" w:styleId="subject0">
    <w:name w:val="subject"/>
    <w:basedOn w:val="Default"/>
    <w:next w:val="Default"/>
    <w:rsid w:val="00D3299C"/>
    <w:pPr>
      <w:spacing w:after="320"/>
    </w:pPr>
    <w:rPr>
      <w:rFonts w:ascii="Times New Roman" w:hAnsi="Times New Roman" w:cs="Times New Roman"/>
      <w:color w:val="auto"/>
      <w:lang w:eastAsia="en-GB"/>
    </w:rPr>
  </w:style>
  <w:style w:type="paragraph" w:styleId="Subtitle">
    <w:name w:val="Subtitle"/>
    <w:basedOn w:val="Normal"/>
    <w:link w:val="SubtitleChar"/>
    <w:qFormat/>
    <w:rsid w:val="00D3299C"/>
    <w:pPr>
      <w:spacing w:after="120"/>
      <w:jc w:val="both"/>
    </w:pPr>
    <w:rPr>
      <w:rFonts w:ascii="Arial" w:eastAsia="Times New Roman" w:hAnsi="Arial"/>
      <w:b/>
      <w:noProof/>
      <w:sz w:val="24"/>
      <w:szCs w:val="20"/>
      <w:lang w:val="en-US"/>
    </w:rPr>
  </w:style>
  <w:style w:type="character" w:customStyle="1" w:styleId="SubtitleChar">
    <w:name w:val="Subtitle Char"/>
    <w:link w:val="Subtitle"/>
    <w:rsid w:val="00D3299C"/>
    <w:rPr>
      <w:rFonts w:ascii="Arial" w:eastAsia="Times New Roman" w:hAnsi="Arial"/>
      <w:b/>
      <w:noProof/>
      <w:sz w:val="24"/>
      <w:lang w:val="en-US" w:eastAsia="en-US"/>
    </w:rPr>
  </w:style>
  <w:style w:type="character" w:customStyle="1" w:styleId="StyleBold">
    <w:name w:val="Style Bold"/>
    <w:rsid w:val="00D3299C"/>
    <w:rPr>
      <w:rFonts w:ascii="Arial" w:hAnsi="Arial" w:cs="Arial"/>
      <w:b/>
      <w:bCs/>
      <w:sz w:val="24"/>
    </w:rPr>
  </w:style>
  <w:style w:type="paragraph" w:customStyle="1" w:styleId="ColorfulShading-Accent11">
    <w:name w:val="Colorful Shading - Accent 11"/>
    <w:hidden/>
    <w:semiHidden/>
    <w:rsid w:val="00D3299C"/>
    <w:rPr>
      <w:rFonts w:ascii="Times New Roman" w:eastAsia="Times New Roman" w:hAnsi="Times New Roman"/>
      <w:noProof/>
      <w:sz w:val="24"/>
      <w:szCs w:val="24"/>
      <w:lang w:eastAsia="en-US"/>
    </w:rPr>
  </w:style>
  <w:style w:type="paragraph" w:customStyle="1" w:styleId="ColorfulList-Accent11">
    <w:name w:val="Colorful List - Accent 11"/>
    <w:basedOn w:val="Normal"/>
    <w:autoRedefine/>
    <w:qFormat/>
    <w:rsid w:val="00D3299C"/>
    <w:pPr>
      <w:spacing w:before="120" w:after="120"/>
      <w:jc w:val="both"/>
    </w:pPr>
    <w:rPr>
      <w:rFonts w:ascii="Arial" w:hAnsi="Arial"/>
      <w:noProof/>
      <w:sz w:val="24"/>
    </w:rPr>
  </w:style>
  <w:style w:type="paragraph" w:customStyle="1" w:styleId="xmsonormal">
    <w:name w:val="x_msonormal"/>
    <w:basedOn w:val="Normal"/>
    <w:rsid w:val="00D3299C"/>
    <w:pPr>
      <w:spacing w:before="100" w:beforeAutospacing="1" w:after="100" w:afterAutospacing="1"/>
      <w:jc w:val="both"/>
    </w:pPr>
    <w:rPr>
      <w:rFonts w:ascii="Arial" w:eastAsia="Cambria" w:hAnsi="Arial"/>
      <w:noProof/>
      <w:sz w:val="24"/>
      <w:szCs w:val="24"/>
    </w:rPr>
  </w:style>
  <w:style w:type="paragraph" w:customStyle="1" w:styleId="xmsolistparagraph">
    <w:name w:val="x_msolistparagraph"/>
    <w:basedOn w:val="Normal"/>
    <w:rsid w:val="00D3299C"/>
    <w:pPr>
      <w:spacing w:before="100" w:beforeAutospacing="1" w:after="100" w:afterAutospacing="1"/>
      <w:jc w:val="both"/>
    </w:pPr>
    <w:rPr>
      <w:rFonts w:ascii="Arial" w:eastAsia="Cambria" w:hAnsi="Arial"/>
      <w:noProof/>
      <w:sz w:val="24"/>
      <w:szCs w:val="24"/>
    </w:rPr>
  </w:style>
  <w:style w:type="paragraph" w:customStyle="1" w:styleId="BulletMOI">
    <w:name w:val="Bullet MOI"/>
    <w:basedOn w:val="Normal"/>
    <w:rsid w:val="00D3299C"/>
    <w:pPr>
      <w:numPr>
        <w:numId w:val="36"/>
      </w:numPr>
      <w:spacing w:after="120"/>
      <w:jc w:val="both"/>
    </w:pPr>
    <w:rPr>
      <w:rFonts w:cs="Calibri"/>
      <w:noProof/>
    </w:rPr>
  </w:style>
  <w:style w:type="character" w:styleId="Emphasis">
    <w:name w:val="Emphasis"/>
    <w:qFormat/>
    <w:rsid w:val="00D3299C"/>
    <w:rPr>
      <w:i/>
      <w:iCs/>
    </w:rPr>
  </w:style>
  <w:style w:type="numbering" w:customStyle="1" w:styleId="NoList1">
    <w:name w:val="No List1"/>
    <w:next w:val="NoList"/>
    <w:uiPriority w:val="99"/>
    <w:semiHidden/>
    <w:unhideWhenUsed/>
    <w:rsid w:val="00D3299C"/>
  </w:style>
  <w:style w:type="table" w:customStyle="1" w:styleId="TableGrid1">
    <w:name w:val="Table Grid1"/>
    <w:basedOn w:val="TableNormal"/>
    <w:next w:val="TableGrid"/>
    <w:uiPriority w:val="59"/>
    <w:rsid w:val="00D3299C"/>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ties">
    <w:name w:val="(1) Parties"/>
    <w:basedOn w:val="Normal"/>
    <w:rsid w:val="00D3299C"/>
    <w:pPr>
      <w:widowControl w:val="0"/>
      <w:numPr>
        <w:numId w:val="37"/>
      </w:numPr>
      <w:suppressLineNumbers/>
      <w:suppressAutoHyphens/>
      <w:spacing w:after="0" w:line="480" w:lineRule="auto"/>
      <w:jc w:val="both"/>
    </w:pPr>
    <w:rPr>
      <w:rFonts w:ascii="Arial" w:eastAsia="Times New Roman" w:hAnsi="Arial"/>
      <w:sz w:val="20"/>
      <w:szCs w:val="20"/>
    </w:rPr>
  </w:style>
  <w:style w:type="paragraph" w:customStyle="1" w:styleId="Scha">
    <w:name w:val="Sch a)"/>
    <w:basedOn w:val="Normal"/>
    <w:rsid w:val="00D3299C"/>
    <w:pPr>
      <w:numPr>
        <w:ilvl w:val="1"/>
        <w:numId w:val="37"/>
      </w:numPr>
      <w:spacing w:after="0" w:line="300" w:lineRule="atLeast"/>
      <w:jc w:val="both"/>
    </w:pPr>
    <w:rPr>
      <w:rFonts w:ascii="Arial" w:eastAsia="Times New Roman" w:hAnsi="Arial"/>
      <w:sz w:val="20"/>
      <w:szCs w:val="20"/>
    </w:rPr>
  </w:style>
  <w:style w:type="character" w:customStyle="1" w:styleId="apple-converted-space">
    <w:name w:val="apple-converted-space"/>
    <w:rsid w:val="00D3299C"/>
  </w:style>
  <w:style w:type="character" w:customStyle="1" w:styleId="DeltaViewInsertion">
    <w:name w:val="DeltaView Insertion"/>
    <w:rsid w:val="00D3299C"/>
    <w:rPr>
      <w:color w:val="0000FF"/>
      <w:u w:val="double"/>
    </w:rPr>
  </w:style>
  <w:style w:type="paragraph" w:styleId="EndnoteText">
    <w:name w:val="endnote text"/>
    <w:basedOn w:val="Normal"/>
    <w:link w:val="EndnoteTextChar"/>
    <w:semiHidden/>
    <w:rsid w:val="00D3299C"/>
    <w:pPr>
      <w:spacing w:after="0" w:line="240" w:lineRule="auto"/>
    </w:pPr>
    <w:rPr>
      <w:rFonts w:ascii="Arial" w:hAnsi="Arial"/>
      <w:sz w:val="20"/>
      <w:szCs w:val="20"/>
    </w:rPr>
  </w:style>
  <w:style w:type="character" w:customStyle="1" w:styleId="EndnoteTextChar">
    <w:name w:val="Endnote Text Char"/>
    <w:link w:val="EndnoteText"/>
    <w:uiPriority w:val="99"/>
    <w:semiHidden/>
    <w:rsid w:val="00D3299C"/>
    <w:rPr>
      <w:rFonts w:ascii="Arial" w:hAnsi="Arial"/>
      <w:lang w:eastAsia="en-US"/>
    </w:rPr>
  </w:style>
  <w:style w:type="paragraph" w:customStyle="1" w:styleId="Timheading2">
    <w:name w:val="Tim heading 2"/>
    <w:basedOn w:val="Normal"/>
    <w:rsid w:val="00D3299C"/>
    <w:pPr>
      <w:spacing w:after="0" w:line="240" w:lineRule="auto"/>
    </w:pPr>
    <w:rPr>
      <w:rFonts w:ascii="Arial" w:eastAsia="Times New Roman" w:hAnsi="Arial"/>
      <w:i/>
      <w:sz w:val="24"/>
      <w:szCs w:val="24"/>
    </w:rPr>
  </w:style>
  <w:style w:type="paragraph" w:styleId="ListBullet">
    <w:name w:val="List Bullet"/>
    <w:basedOn w:val="Normal"/>
    <w:rsid w:val="00D3299C"/>
    <w:pPr>
      <w:tabs>
        <w:tab w:val="num" w:pos="360"/>
      </w:tabs>
      <w:spacing w:after="0" w:line="240" w:lineRule="auto"/>
      <w:ind w:left="360" w:hanging="360"/>
    </w:pPr>
    <w:rPr>
      <w:rFonts w:ascii="Times New Roman" w:eastAsia="Times New Roman" w:hAnsi="Times New Roman"/>
      <w:noProof/>
      <w:sz w:val="24"/>
      <w:szCs w:val="24"/>
    </w:rPr>
  </w:style>
  <w:style w:type="paragraph" w:styleId="Revision">
    <w:name w:val="Revision"/>
    <w:hidden/>
    <w:uiPriority w:val="99"/>
    <w:rsid w:val="00D3299C"/>
    <w:rPr>
      <w:rFonts w:ascii="Times New Roman" w:eastAsia="Times New Roman" w:hAnsi="Times New Roman"/>
      <w:sz w:val="24"/>
      <w:szCs w:val="24"/>
      <w:lang w:eastAsia="en-US"/>
    </w:rPr>
  </w:style>
  <w:style w:type="character" w:customStyle="1" w:styleId="01-Level1-BBChar">
    <w:name w:val="01-Level1-BB Char"/>
    <w:link w:val="01-Level1-BB"/>
    <w:rsid w:val="00D3299C"/>
    <w:rPr>
      <w:rFonts w:ascii="Arial" w:eastAsia="Times New Roman" w:hAnsi="Arial"/>
      <w:b/>
      <w:sz w:val="22"/>
      <w:lang w:eastAsia="en-US"/>
    </w:rPr>
  </w:style>
  <w:style w:type="character" w:styleId="PlaceholderText">
    <w:name w:val="Placeholder Text"/>
    <w:uiPriority w:val="99"/>
    <w:semiHidden/>
    <w:rsid w:val="00D3299C"/>
    <w:rPr>
      <w:color w:val="808080"/>
    </w:rPr>
  </w:style>
  <w:style w:type="paragraph" w:customStyle="1" w:styleId="heading30">
    <w:name w:val="heading3"/>
    <w:basedOn w:val="Heading2"/>
    <w:qFormat/>
    <w:rsid w:val="00D3299C"/>
    <w:pPr>
      <w:widowControl w:val="0"/>
      <w:numPr>
        <w:ilvl w:val="0"/>
        <w:numId w:val="0"/>
      </w:numPr>
      <w:tabs>
        <w:tab w:val="num" w:pos="1855"/>
      </w:tabs>
      <w:spacing w:before="240"/>
      <w:ind w:left="1560" w:hanging="851"/>
      <w:jc w:val="both"/>
    </w:pPr>
    <w:rPr>
      <w:color w:val="000000"/>
    </w:rPr>
  </w:style>
  <w:style w:type="paragraph" w:customStyle="1" w:styleId="haeding3">
    <w:name w:val="haeding 3"/>
    <w:basedOn w:val="Heading2"/>
    <w:qFormat/>
    <w:rsid w:val="00D3299C"/>
    <w:pPr>
      <w:widowControl w:val="0"/>
      <w:numPr>
        <w:ilvl w:val="2"/>
        <w:numId w:val="31"/>
      </w:numPr>
      <w:spacing w:before="240"/>
      <w:ind w:left="1560" w:hanging="851"/>
      <w:jc w:val="both"/>
    </w:pPr>
  </w:style>
  <w:style w:type="paragraph" w:customStyle="1" w:styleId="CLEARAL">
    <w:name w:val="CLEAR AL"/>
    <w:basedOn w:val="Normal"/>
    <w:qFormat/>
    <w:rsid w:val="00D3299C"/>
    <w:pPr>
      <w:shd w:val="clear" w:color="auto" w:fill="FFFFFF"/>
      <w:spacing w:before="240" w:after="0" w:line="360" w:lineRule="auto"/>
      <w:ind w:left="581" w:hanging="567"/>
    </w:pPr>
    <w:rPr>
      <w:rFonts w:ascii="Arial" w:eastAsia="Times New Roman" w:hAnsi="Arial" w:cs="Arial"/>
      <w:bCs/>
      <w:color w:val="000000"/>
      <w:sz w:val="24"/>
      <w:szCs w:val="24"/>
    </w:rPr>
  </w:style>
  <w:style w:type="paragraph" w:styleId="ListNumber5">
    <w:name w:val="List Number 5"/>
    <w:basedOn w:val="Normal"/>
    <w:rsid w:val="00D3299C"/>
    <w:pPr>
      <w:numPr>
        <w:numId w:val="38"/>
      </w:numPr>
      <w:tabs>
        <w:tab w:val="clear" w:pos="1492"/>
        <w:tab w:val="num" w:pos="3600"/>
      </w:tabs>
      <w:spacing w:after="0" w:line="240" w:lineRule="auto"/>
      <w:ind w:left="3600" w:hanging="720"/>
      <w:jc w:val="both"/>
    </w:pPr>
    <w:rPr>
      <w:rFonts w:ascii="Arial" w:eastAsia="Times New Roman" w:hAnsi="Arial"/>
      <w:sz w:val="20"/>
      <w:szCs w:val="20"/>
    </w:rPr>
  </w:style>
  <w:style w:type="paragraph" w:customStyle="1" w:styleId="HLegal1Head">
    <w:name w:val="HLegal 1 Head"/>
    <w:basedOn w:val="Normal"/>
    <w:rsid w:val="00D3299C"/>
    <w:pPr>
      <w:keepNext/>
      <w:numPr>
        <w:numId w:val="39"/>
      </w:numPr>
      <w:spacing w:after="240" w:line="240" w:lineRule="auto"/>
      <w:jc w:val="both"/>
    </w:pPr>
    <w:rPr>
      <w:rFonts w:ascii="Arial" w:eastAsia="Times New Roman" w:hAnsi="Arial"/>
      <w:b/>
      <w:sz w:val="20"/>
      <w:szCs w:val="20"/>
    </w:rPr>
  </w:style>
  <w:style w:type="paragraph" w:customStyle="1" w:styleId="HLegal2">
    <w:name w:val="HLegal 2"/>
    <w:basedOn w:val="Normal"/>
    <w:rsid w:val="00D3299C"/>
    <w:pPr>
      <w:numPr>
        <w:ilvl w:val="1"/>
        <w:numId w:val="39"/>
      </w:numPr>
      <w:spacing w:after="240" w:line="240" w:lineRule="auto"/>
      <w:jc w:val="both"/>
    </w:pPr>
    <w:rPr>
      <w:rFonts w:ascii="Arial" w:eastAsia="Times New Roman" w:hAnsi="Arial"/>
      <w:sz w:val="20"/>
      <w:szCs w:val="20"/>
    </w:rPr>
  </w:style>
  <w:style w:type="paragraph" w:customStyle="1" w:styleId="HLegal3">
    <w:name w:val="HLegal 3"/>
    <w:basedOn w:val="Normal"/>
    <w:rsid w:val="00D3299C"/>
    <w:pPr>
      <w:numPr>
        <w:ilvl w:val="2"/>
        <w:numId w:val="39"/>
      </w:numPr>
      <w:spacing w:after="240" w:line="240" w:lineRule="auto"/>
      <w:jc w:val="both"/>
    </w:pPr>
    <w:rPr>
      <w:rFonts w:ascii="Arial" w:eastAsia="Times New Roman" w:hAnsi="Arial"/>
      <w:sz w:val="20"/>
      <w:szCs w:val="20"/>
    </w:rPr>
  </w:style>
  <w:style w:type="paragraph" w:customStyle="1" w:styleId="HLegal4">
    <w:name w:val="HLegal 4"/>
    <w:basedOn w:val="Normal"/>
    <w:rsid w:val="00D3299C"/>
    <w:pPr>
      <w:numPr>
        <w:ilvl w:val="3"/>
        <w:numId w:val="39"/>
      </w:numPr>
      <w:spacing w:after="240" w:line="240" w:lineRule="auto"/>
      <w:jc w:val="both"/>
    </w:pPr>
    <w:rPr>
      <w:rFonts w:ascii="Arial" w:eastAsia="Times New Roman" w:hAnsi="Arial"/>
      <w:sz w:val="20"/>
      <w:szCs w:val="20"/>
    </w:rPr>
  </w:style>
  <w:style w:type="paragraph" w:customStyle="1" w:styleId="HLegal5">
    <w:name w:val="HLegal 5"/>
    <w:basedOn w:val="Normal"/>
    <w:rsid w:val="00D3299C"/>
    <w:pPr>
      <w:numPr>
        <w:ilvl w:val="4"/>
        <w:numId w:val="39"/>
      </w:numPr>
      <w:spacing w:after="240" w:line="240" w:lineRule="auto"/>
      <w:jc w:val="both"/>
    </w:pPr>
    <w:rPr>
      <w:rFonts w:ascii="Arial" w:eastAsia="Times New Roman" w:hAnsi="Arial"/>
      <w:sz w:val="20"/>
      <w:szCs w:val="20"/>
    </w:rPr>
  </w:style>
  <w:style w:type="paragraph" w:customStyle="1" w:styleId="HLegal6">
    <w:name w:val="HLegal 6"/>
    <w:basedOn w:val="Normal"/>
    <w:rsid w:val="00D3299C"/>
    <w:pPr>
      <w:numPr>
        <w:ilvl w:val="5"/>
        <w:numId w:val="39"/>
      </w:numPr>
      <w:spacing w:after="240" w:line="240" w:lineRule="auto"/>
      <w:jc w:val="both"/>
    </w:pPr>
    <w:rPr>
      <w:rFonts w:ascii="Arial" w:eastAsia="Times New Roman" w:hAnsi="Arial"/>
      <w:sz w:val="20"/>
      <w:szCs w:val="20"/>
    </w:rPr>
  </w:style>
  <w:style w:type="paragraph" w:customStyle="1" w:styleId="HLegal7">
    <w:name w:val="HLegal 7"/>
    <w:basedOn w:val="Normal"/>
    <w:rsid w:val="00D3299C"/>
    <w:pPr>
      <w:numPr>
        <w:ilvl w:val="6"/>
        <w:numId w:val="39"/>
      </w:numPr>
      <w:spacing w:after="240" w:line="240" w:lineRule="auto"/>
      <w:jc w:val="both"/>
    </w:pPr>
    <w:rPr>
      <w:rFonts w:ascii="Arial" w:eastAsia="Times New Roman" w:hAnsi="Arial"/>
      <w:sz w:val="20"/>
      <w:szCs w:val="20"/>
    </w:rPr>
  </w:style>
  <w:style w:type="paragraph" w:customStyle="1" w:styleId="HLegal8">
    <w:name w:val="HLegal 8"/>
    <w:basedOn w:val="Normal"/>
    <w:rsid w:val="00D3299C"/>
    <w:pPr>
      <w:numPr>
        <w:ilvl w:val="7"/>
        <w:numId w:val="39"/>
      </w:numPr>
      <w:spacing w:after="240" w:line="240" w:lineRule="auto"/>
      <w:jc w:val="both"/>
    </w:pPr>
    <w:rPr>
      <w:rFonts w:ascii="Arial" w:eastAsia="Times New Roman" w:hAnsi="Arial"/>
      <w:sz w:val="20"/>
      <w:szCs w:val="20"/>
    </w:rPr>
  </w:style>
  <w:style w:type="character" w:customStyle="1" w:styleId="zzmptrailerstop">
    <w:name w:val="zzmptrailerstop"/>
    <w:rsid w:val="00D3299C"/>
  </w:style>
  <w:style w:type="paragraph" w:customStyle="1" w:styleId="6plus">
    <w:name w:val="6 plus"/>
    <w:basedOn w:val="Normal"/>
    <w:rsid w:val="00D3299C"/>
    <w:pPr>
      <w:numPr>
        <w:numId w:val="47"/>
      </w:numPr>
      <w:spacing w:after="210" w:line="360" w:lineRule="auto"/>
      <w:jc w:val="both"/>
    </w:pPr>
    <w:rPr>
      <w:rFonts w:ascii="Times New Roman" w:eastAsia="Times New Roman" w:hAnsi="Times New Roman"/>
      <w:sz w:val="23"/>
      <w:szCs w:val="20"/>
    </w:rPr>
  </w:style>
  <w:style w:type="paragraph" w:customStyle="1" w:styleId="9plus">
    <w:name w:val="9 plus"/>
    <w:basedOn w:val="Normal"/>
    <w:rsid w:val="00D3299C"/>
    <w:pPr>
      <w:numPr>
        <w:numId w:val="40"/>
      </w:numPr>
      <w:spacing w:after="210" w:line="360" w:lineRule="auto"/>
      <w:jc w:val="both"/>
    </w:pPr>
    <w:rPr>
      <w:rFonts w:ascii="Times New Roman" w:eastAsia="Times New Roman" w:hAnsi="Times New Roman"/>
      <w:sz w:val="23"/>
      <w:szCs w:val="20"/>
    </w:rPr>
  </w:style>
  <w:style w:type="paragraph" w:customStyle="1" w:styleId="AlphaParaIndented">
    <w:name w:val="Alpha Para Indented"/>
    <w:basedOn w:val="Definitions"/>
    <w:rsid w:val="00D3299C"/>
    <w:pPr>
      <w:numPr>
        <w:numId w:val="51"/>
      </w:numPr>
    </w:pPr>
  </w:style>
  <w:style w:type="paragraph" w:customStyle="1" w:styleId="ContHeader">
    <w:name w:val="Cont Header"/>
    <w:basedOn w:val="Header"/>
    <w:next w:val="Header"/>
    <w:rsid w:val="00D3299C"/>
    <w:pPr>
      <w:pBdr>
        <w:bottom w:val="single" w:sz="4" w:space="1" w:color="auto"/>
      </w:pBdr>
      <w:tabs>
        <w:tab w:val="clear" w:pos="4320"/>
        <w:tab w:val="clear" w:pos="8640"/>
        <w:tab w:val="right" w:pos="9072"/>
      </w:tabs>
      <w:jc w:val="right"/>
    </w:pPr>
    <w:rPr>
      <w:rFonts w:ascii="Times New Roman" w:hAnsi="Times New Roman"/>
      <w:sz w:val="14"/>
      <w:szCs w:val="20"/>
    </w:rPr>
  </w:style>
  <w:style w:type="paragraph" w:customStyle="1" w:styleId="Definitions">
    <w:name w:val="Definitions"/>
    <w:basedOn w:val="Normal"/>
    <w:rsid w:val="00D3299C"/>
    <w:pPr>
      <w:numPr>
        <w:numId w:val="41"/>
      </w:numPr>
      <w:spacing w:after="210" w:line="360" w:lineRule="auto"/>
      <w:jc w:val="both"/>
    </w:pPr>
    <w:rPr>
      <w:rFonts w:ascii="Times New Roman" w:eastAsia="Times New Roman" w:hAnsi="Times New Roman"/>
      <w:sz w:val="23"/>
      <w:szCs w:val="20"/>
    </w:rPr>
  </w:style>
  <w:style w:type="paragraph" w:styleId="EnvelopeAddress">
    <w:name w:val="envelope address"/>
    <w:basedOn w:val="Normal"/>
    <w:rsid w:val="00D3299C"/>
    <w:pPr>
      <w:framePr w:w="7920" w:h="1980" w:hRule="exact" w:hSpace="180" w:wrap="auto" w:hAnchor="page" w:xAlign="center" w:yAlign="bottom"/>
      <w:spacing w:after="0" w:line="360" w:lineRule="auto"/>
      <w:ind w:left="2880"/>
    </w:pPr>
    <w:rPr>
      <w:rFonts w:ascii="Times New Roman" w:eastAsia="Times New Roman" w:hAnsi="Times New Roman"/>
      <w:sz w:val="24"/>
      <w:szCs w:val="20"/>
    </w:rPr>
  </w:style>
  <w:style w:type="paragraph" w:customStyle="1" w:styleId="HeaderNumbers">
    <w:name w:val="HeaderNumbers"/>
    <w:basedOn w:val="Normal"/>
    <w:rsid w:val="00D3299C"/>
    <w:pPr>
      <w:spacing w:before="100" w:beforeAutospacing="1" w:after="100" w:afterAutospacing="1" w:line="240" w:lineRule="auto"/>
      <w:ind w:right="142"/>
      <w:jc w:val="right"/>
    </w:pPr>
    <w:rPr>
      <w:rFonts w:ascii="Times New Roman" w:eastAsia="Times New Roman" w:hAnsi="Times New Roman"/>
      <w:sz w:val="23"/>
      <w:szCs w:val="20"/>
    </w:rPr>
  </w:style>
  <w:style w:type="paragraph" w:customStyle="1" w:styleId="ItalicHeading">
    <w:name w:val="Italic Heading"/>
    <w:basedOn w:val="Normal"/>
    <w:rsid w:val="00D3299C"/>
    <w:pPr>
      <w:keepNext/>
      <w:spacing w:before="120" w:after="60" w:line="360" w:lineRule="auto"/>
      <w:jc w:val="both"/>
    </w:pPr>
    <w:rPr>
      <w:rFonts w:ascii="Times New Roman" w:eastAsia="Times New Roman" w:hAnsi="Times New Roman"/>
      <w:i/>
      <w:sz w:val="23"/>
      <w:szCs w:val="20"/>
    </w:rPr>
  </w:style>
  <w:style w:type="paragraph" w:customStyle="1" w:styleId="AlphaPara">
    <w:name w:val="Alpha Para"/>
    <w:basedOn w:val="Normal"/>
    <w:rsid w:val="00D3299C"/>
    <w:pPr>
      <w:numPr>
        <w:numId w:val="42"/>
      </w:numPr>
      <w:spacing w:after="210" w:line="360" w:lineRule="auto"/>
      <w:jc w:val="both"/>
    </w:pPr>
    <w:rPr>
      <w:rFonts w:ascii="Times New Roman" w:eastAsia="Times New Roman" w:hAnsi="Times New Roman"/>
      <w:sz w:val="23"/>
      <w:szCs w:val="20"/>
    </w:rPr>
  </w:style>
  <w:style w:type="paragraph" w:styleId="ListNumber">
    <w:name w:val="List Number"/>
    <w:basedOn w:val="Normal"/>
    <w:rsid w:val="00D3299C"/>
    <w:pPr>
      <w:numPr>
        <w:numId w:val="43"/>
      </w:numPr>
      <w:spacing w:after="210" w:line="360" w:lineRule="auto"/>
      <w:jc w:val="both"/>
    </w:pPr>
    <w:rPr>
      <w:rFonts w:ascii="Times New Roman" w:eastAsia="Times New Roman" w:hAnsi="Times New Roman"/>
      <w:sz w:val="23"/>
      <w:szCs w:val="20"/>
    </w:rPr>
  </w:style>
  <w:style w:type="paragraph" w:styleId="ListNumber2">
    <w:name w:val="List Number 2"/>
    <w:basedOn w:val="Normal"/>
    <w:rsid w:val="00D3299C"/>
    <w:pPr>
      <w:numPr>
        <w:numId w:val="44"/>
      </w:numPr>
      <w:spacing w:after="210" w:line="360" w:lineRule="auto"/>
      <w:jc w:val="both"/>
    </w:pPr>
    <w:rPr>
      <w:rFonts w:ascii="Times New Roman" w:eastAsia="Times New Roman" w:hAnsi="Times New Roman"/>
      <w:sz w:val="23"/>
      <w:szCs w:val="20"/>
    </w:rPr>
  </w:style>
  <w:style w:type="paragraph" w:customStyle="1" w:styleId="BodyText3plus">
    <w:name w:val="Body Text 3 plus"/>
    <w:basedOn w:val="Normal"/>
    <w:rsid w:val="00D3299C"/>
    <w:pPr>
      <w:spacing w:after="210" w:line="360" w:lineRule="auto"/>
      <w:ind w:left="2438"/>
      <w:jc w:val="both"/>
    </w:pPr>
    <w:rPr>
      <w:rFonts w:ascii="Times New Roman" w:eastAsia="Times New Roman" w:hAnsi="Times New Roman"/>
      <w:sz w:val="23"/>
      <w:szCs w:val="20"/>
    </w:rPr>
  </w:style>
  <w:style w:type="paragraph" w:styleId="BodyTextFirstIndent">
    <w:name w:val="Body Text First Indent"/>
    <w:basedOn w:val="BodyText"/>
    <w:link w:val="BodyTextFirstIndentChar"/>
    <w:rsid w:val="00D3299C"/>
    <w:pPr>
      <w:spacing w:before="0" w:after="120"/>
      <w:ind w:firstLine="210"/>
      <w:jc w:val="both"/>
    </w:pPr>
    <w:rPr>
      <w:rFonts w:ascii="Times New Roman" w:eastAsia="Times New Roman" w:hAnsi="Times New Roman"/>
      <w:sz w:val="23"/>
      <w:szCs w:val="20"/>
    </w:rPr>
  </w:style>
  <w:style w:type="character" w:customStyle="1" w:styleId="BodyTextFirstIndentChar">
    <w:name w:val="Body Text First Indent Char"/>
    <w:link w:val="BodyTextFirstIndent"/>
    <w:rsid w:val="00D3299C"/>
    <w:rPr>
      <w:rFonts w:ascii="Times New Roman" w:eastAsia="Times New Roman" w:hAnsi="Times New Roman"/>
      <w:sz w:val="23"/>
      <w:szCs w:val="22"/>
      <w:lang w:eastAsia="en-US"/>
    </w:rPr>
  </w:style>
  <w:style w:type="paragraph" w:customStyle="1" w:styleId="ListRoman">
    <w:name w:val="List Roman"/>
    <w:basedOn w:val="Normal"/>
    <w:rsid w:val="00D3299C"/>
    <w:pPr>
      <w:numPr>
        <w:numId w:val="46"/>
      </w:numPr>
      <w:spacing w:after="210" w:line="360" w:lineRule="auto"/>
      <w:jc w:val="both"/>
    </w:pPr>
    <w:rPr>
      <w:rFonts w:ascii="Times New Roman" w:eastAsia="Times New Roman" w:hAnsi="Times New Roman"/>
      <w:sz w:val="23"/>
      <w:szCs w:val="20"/>
    </w:rPr>
  </w:style>
  <w:style w:type="character" w:customStyle="1" w:styleId="TextBoxChar">
    <w:name w:val="TextBox Char"/>
    <w:link w:val="TextBox"/>
    <w:rsid w:val="00D3299C"/>
    <w:rPr>
      <w:rFonts w:ascii="Times" w:hAnsi="Times"/>
      <w:sz w:val="18"/>
      <w:lang w:eastAsia="en-US"/>
    </w:rPr>
  </w:style>
  <w:style w:type="paragraph" w:styleId="MacroText">
    <w:name w:val="macro"/>
    <w:link w:val="MacroTextChar"/>
    <w:semiHidden/>
    <w:rsid w:val="00D3299C"/>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18"/>
      <w:lang w:val="en-US" w:eastAsia="en-US"/>
    </w:rPr>
  </w:style>
  <w:style w:type="character" w:customStyle="1" w:styleId="MacroTextChar">
    <w:name w:val="Macro Text Char"/>
    <w:link w:val="MacroText"/>
    <w:semiHidden/>
    <w:rsid w:val="00D3299C"/>
    <w:rPr>
      <w:rFonts w:ascii="Times New Roman" w:eastAsia="Times New Roman" w:hAnsi="Times New Roman"/>
      <w:sz w:val="18"/>
      <w:lang w:val="en-US" w:eastAsia="en-US"/>
    </w:rPr>
  </w:style>
  <w:style w:type="paragraph" w:styleId="NormalIndent">
    <w:name w:val="Normal Indent"/>
    <w:basedOn w:val="Normal"/>
    <w:rsid w:val="00D3299C"/>
    <w:pPr>
      <w:spacing w:after="210" w:line="360" w:lineRule="auto"/>
      <w:ind w:left="567" w:right="567"/>
      <w:jc w:val="both"/>
    </w:pPr>
    <w:rPr>
      <w:rFonts w:ascii="Times New Roman" w:eastAsia="Times New Roman" w:hAnsi="Times New Roman"/>
      <w:sz w:val="23"/>
      <w:szCs w:val="20"/>
    </w:rPr>
  </w:style>
  <w:style w:type="character" w:customStyle="1" w:styleId="ParagraphNumber">
    <w:name w:val="ParagraphNumber"/>
    <w:rsid w:val="00D3299C"/>
    <w:rPr>
      <w:sz w:val="20"/>
    </w:rPr>
  </w:style>
  <w:style w:type="paragraph" w:styleId="PlainText">
    <w:name w:val="Plain Text"/>
    <w:basedOn w:val="Normal"/>
    <w:link w:val="PlainTextChar"/>
    <w:uiPriority w:val="99"/>
    <w:rsid w:val="00D3299C"/>
    <w:pPr>
      <w:spacing w:after="210" w:line="360" w:lineRule="auto"/>
      <w:jc w:val="both"/>
    </w:pPr>
    <w:rPr>
      <w:rFonts w:ascii="Times New Roman" w:eastAsia="Times New Roman" w:hAnsi="Times New Roman"/>
      <w:sz w:val="23"/>
      <w:szCs w:val="20"/>
    </w:rPr>
  </w:style>
  <w:style w:type="character" w:customStyle="1" w:styleId="PlainTextChar">
    <w:name w:val="Plain Text Char"/>
    <w:link w:val="PlainText"/>
    <w:uiPriority w:val="99"/>
    <w:rsid w:val="00D3299C"/>
    <w:rPr>
      <w:rFonts w:ascii="Times New Roman" w:eastAsia="Times New Roman" w:hAnsi="Times New Roman"/>
      <w:sz w:val="23"/>
      <w:lang w:eastAsia="en-US"/>
    </w:rPr>
  </w:style>
  <w:style w:type="paragraph" w:styleId="Quote">
    <w:name w:val="Quote"/>
    <w:basedOn w:val="Normal"/>
    <w:next w:val="Normal"/>
    <w:link w:val="QuoteChar"/>
    <w:qFormat/>
    <w:rsid w:val="00D3299C"/>
    <w:pPr>
      <w:spacing w:after="210" w:line="240" w:lineRule="auto"/>
      <w:ind w:left="1021"/>
      <w:jc w:val="both"/>
    </w:pPr>
    <w:rPr>
      <w:rFonts w:ascii="Times New Roman" w:eastAsia="Times New Roman" w:hAnsi="Times New Roman"/>
      <w:sz w:val="21"/>
      <w:szCs w:val="20"/>
    </w:rPr>
  </w:style>
  <w:style w:type="character" w:customStyle="1" w:styleId="QuoteChar">
    <w:name w:val="Quote Char"/>
    <w:link w:val="Quote"/>
    <w:rsid w:val="00D3299C"/>
    <w:rPr>
      <w:rFonts w:ascii="Times New Roman" w:eastAsia="Times New Roman" w:hAnsi="Times New Roman"/>
      <w:sz w:val="21"/>
      <w:lang w:eastAsia="en-US"/>
    </w:rPr>
  </w:style>
  <w:style w:type="paragraph" w:customStyle="1" w:styleId="Schedule5plus">
    <w:name w:val="Schedule 5 plus"/>
    <w:basedOn w:val="Normal"/>
    <w:next w:val="Schedule5plusplus"/>
    <w:rsid w:val="00D3299C"/>
    <w:pPr>
      <w:numPr>
        <w:numId w:val="48"/>
      </w:numPr>
      <w:spacing w:after="210" w:line="360" w:lineRule="auto"/>
      <w:jc w:val="both"/>
    </w:pPr>
    <w:rPr>
      <w:rFonts w:ascii="Times New Roman" w:eastAsia="Times New Roman" w:hAnsi="Times New Roman"/>
      <w:sz w:val="23"/>
      <w:szCs w:val="20"/>
    </w:rPr>
  </w:style>
  <w:style w:type="paragraph" w:customStyle="1" w:styleId="Schedule6plus">
    <w:name w:val="Schedule 6 plus"/>
    <w:basedOn w:val="Normal"/>
    <w:next w:val="Normal"/>
    <w:rsid w:val="00D3299C"/>
    <w:pPr>
      <w:keepNext/>
      <w:numPr>
        <w:numId w:val="49"/>
      </w:numPr>
      <w:spacing w:before="600" w:after="360" w:line="288" w:lineRule="auto"/>
      <w:jc w:val="center"/>
    </w:pPr>
    <w:rPr>
      <w:rFonts w:ascii="Times New Roman Bold" w:eastAsia="Times New Roman" w:hAnsi="Times New Roman Bold"/>
      <w:b/>
      <w:sz w:val="23"/>
      <w:szCs w:val="20"/>
    </w:rPr>
  </w:style>
  <w:style w:type="paragraph" w:customStyle="1" w:styleId="Schedule9plus">
    <w:name w:val="Schedule 9 plus"/>
    <w:basedOn w:val="Normal"/>
    <w:rsid w:val="00D3299C"/>
    <w:pPr>
      <w:numPr>
        <w:numId w:val="50"/>
      </w:numPr>
      <w:spacing w:after="210" w:line="360" w:lineRule="auto"/>
      <w:jc w:val="both"/>
    </w:pPr>
    <w:rPr>
      <w:rFonts w:ascii="Times New Roman" w:eastAsia="Times New Roman" w:hAnsi="Times New Roman"/>
      <w:sz w:val="23"/>
      <w:szCs w:val="20"/>
    </w:rPr>
  </w:style>
  <w:style w:type="paragraph" w:styleId="TableofAuthorities">
    <w:name w:val="table of authorities"/>
    <w:basedOn w:val="Normal"/>
    <w:next w:val="Normal"/>
    <w:semiHidden/>
    <w:rsid w:val="00D3299C"/>
    <w:pPr>
      <w:widowControl w:val="0"/>
      <w:tabs>
        <w:tab w:val="right" w:leader="dot" w:pos="9216"/>
      </w:tabs>
      <w:spacing w:after="120" w:line="240" w:lineRule="exact"/>
      <w:ind w:left="360" w:right="1440" w:hanging="360"/>
      <w:jc w:val="both"/>
    </w:pPr>
    <w:rPr>
      <w:rFonts w:ascii="Times New Roman" w:eastAsia="Times New Roman" w:hAnsi="Times New Roman"/>
      <w:sz w:val="23"/>
      <w:szCs w:val="20"/>
    </w:rPr>
  </w:style>
  <w:style w:type="paragraph" w:styleId="TOAHeading">
    <w:name w:val="toa heading"/>
    <w:basedOn w:val="Normal"/>
    <w:next w:val="TableofAuthorities"/>
    <w:semiHidden/>
    <w:rsid w:val="00D3299C"/>
    <w:pPr>
      <w:keepNext/>
      <w:widowControl w:val="0"/>
      <w:spacing w:before="120" w:after="120" w:line="240" w:lineRule="exact"/>
      <w:jc w:val="center"/>
    </w:pPr>
    <w:rPr>
      <w:rFonts w:ascii="Times New Roman" w:eastAsia="Times New Roman" w:hAnsi="Times New Roman"/>
      <w:b/>
      <w:caps/>
      <w:sz w:val="23"/>
      <w:szCs w:val="20"/>
    </w:rPr>
  </w:style>
  <w:style w:type="paragraph" w:styleId="EnvelopeReturn">
    <w:name w:val="envelope return"/>
    <w:basedOn w:val="Normal"/>
    <w:rsid w:val="00D3299C"/>
    <w:pPr>
      <w:spacing w:after="210" w:line="360" w:lineRule="auto"/>
      <w:jc w:val="both"/>
    </w:pPr>
    <w:rPr>
      <w:rFonts w:ascii="Times New Roman" w:eastAsia="Times New Roman" w:hAnsi="Times New Roman" w:cs="Arial"/>
      <w:sz w:val="20"/>
      <w:szCs w:val="20"/>
    </w:rPr>
  </w:style>
  <w:style w:type="paragraph" w:customStyle="1" w:styleId="London1L3">
    <w:name w:val="London1_L3"/>
    <w:basedOn w:val="Normal"/>
    <w:next w:val="Normal"/>
    <w:autoRedefine/>
    <w:rsid w:val="00D3299C"/>
    <w:pPr>
      <w:tabs>
        <w:tab w:val="left" w:pos="1440"/>
      </w:tabs>
      <w:spacing w:after="240" w:line="240" w:lineRule="auto"/>
      <w:ind w:left="1440" w:hanging="720"/>
      <w:outlineLvl w:val="2"/>
    </w:pPr>
    <w:rPr>
      <w:rFonts w:ascii="Times New Roman" w:eastAsia="Times New Roman" w:hAnsi="Times New Roman"/>
      <w:sz w:val="24"/>
      <w:szCs w:val="20"/>
      <w:lang w:val="en-US"/>
    </w:rPr>
  </w:style>
  <w:style w:type="paragraph" w:customStyle="1" w:styleId="NumContinue">
    <w:name w:val="Num Continue"/>
    <w:basedOn w:val="BodyText"/>
    <w:rsid w:val="00D3299C"/>
    <w:pPr>
      <w:spacing w:before="0" w:after="210"/>
      <w:ind w:left="567"/>
      <w:jc w:val="both"/>
    </w:pPr>
    <w:rPr>
      <w:rFonts w:ascii="Times New Roman" w:eastAsia="Times New Roman" w:hAnsi="Times New Roman"/>
      <w:sz w:val="23"/>
      <w:szCs w:val="20"/>
    </w:rPr>
  </w:style>
  <w:style w:type="paragraph" w:customStyle="1" w:styleId="TextBox">
    <w:name w:val="TextBox"/>
    <w:basedOn w:val="Normal"/>
    <w:link w:val="TextBoxChar"/>
    <w:rsid w:val="00D3299C"/>
    <w:pPr>
      <w:spacing w:after="80" w:line="240" w:lineRule="auto"/>
    </w:pPr>
    <w:rPr>
      <w:rFonts w:ascii="Times" w:hAnsi="Times"/>
      <w:sz w:val="18"/>
      <w:szCs w:val="20"/>
    </w:rPr>
  </w:style>
  <w:style w:type="character" w:customStyle="1" w:styleId="zzmpTCEntryL1">
    <w:name w:val="zzmpTCEntryL1"/>
    <w:rsid w:val="00D3299C"/>
    <w:rPr>
      <w:b/>
      <w:caps/>
      <w:color w:val="0000FF"/>
    </w:rPr>
  </w:style>
  <w:style w:type="character" w:customStyle="1" w:styleId="zzmpTCEntryL2">
    <w:name w:val="zzmpTCEntryL2"/>
    <w:rsid w:val="00D3299C"/>
    <w:rPr>
      <w:b/>
      <w:color w:val="0000FF"/>
    </w:rPr>
  </w:style>
  <w:style w:type="character" w:customStyle="1" w:styleId="zzmpTCEntryL3">
    <w:name w:val="zzmpTCEntryL3"/>
    <w:rsid w:val="00D3299C"/>
    <w:rPr>
      <w:b/>
      <w:color w:val="0000FF"/>
    </w:rPr>
  </w:style>
  <w:style w:type="character" w:customStyle="1" w:styleId="zzmpTCEntryL4">
    <w:name w:val="zzmpTCEntryL4"/>
    <w:rsid w:val="00D3299C"/>
    <w:rPr>
      <w:b/>
      <w:color w:val="0000FF"/>
    </w:rPr>
  </w:style>
  <w:style w:type="character" w:customStyle="1" w:styleId="zzmpTCEntryL5">
    <w:name w:val="zzmpTCEntryL5"/>
    <w:rsid w:val="00D3299C"/>
    <w:rPr>
      <w:color w:val="0000FF"/>
    </w:rPr>
  </w:style>
  <w:style w:type="character" w:customStyle="1" w:styleId="zzmpTCEntryL6">
    <w:name w:val="zzmpTCEntryL6"/>
    <w:rsid w:val="00D3299C"/>
    <w:rPr>
      <w:color w:val="0000FF"/>
    </w:rPr>
  </w:style>
  <w:style w:type="character" w:customStyle="1" w:styleId="zzmpTCEntryL7">
    <w:name w:val="zzmpTCEntryL7"/>
    <w:rsid w:val="00D3299C"/>
    <w:rPr>
      <w:color w:val="0000FF"/>
    </w:rPr>
  </w:style>
  <w:style w:type="character" w:customStyle="1" w:styleId="zzmpTCEntryL8">
    <w:name w:val="zzmpTCEntryL8"/>
    <w:rsid w:val="00D3299C"/>
    <w:rPr>
      <w:color w:val="0000FF"/>
    </w:rPr>
  </w:style>
  <w:style w:type="character" w:customStyle="1" w:styleId="zzmpTCEntryL9">
    <w:name w:val="zzmpTCEntryL9"/>
    <w:rsid w:val="00D3299C"/>
    <w:rPr>
      <w:color w:val="0000FF"/>
    </w:rPr>
  </w:style>
  <w:style w:type="character" w:customStyle="1" w:styleId="zzmpTrailerItem">
    <w:name w:val="zzmpTrailerItem"/>
    <w:rsid w:val="00D3299C"/>
    <w:rPr>
      <w:rFonts w:ascii="Times New Roman" w:hAnsi="Times New Roman"/>
      <w:sz w:val="16"/>
      <w:effect w:val="none"/>
    </w:rPr>
  </w:style>
  <w:style w:type="paragraph" w:styleId="Index1">
    <w:name w:val="index 1"/>
    <w:basedOn w:val="Normal"/>
    <w:next w:val="Normal"/>
    <w:semiHidden/>
    <w:rsid w:val="00D3299C"/>
    <w:pPr>
      <w:spacing w:after="0" w:line="360" w:lineRule="auto"/>
      <w:ind w:left="232" w:hanging="232"/>
      <w:jc w:val="both"/>
    </w:pPr>
    <w:rPr>
      <w:rFonts w:ascii="Times New Roman" w:eastAsia="Times New Roman" w:hAnsi="Times New Roman"/>
      <w:sz w:val="23"/>
      <w:szCs w:val="20"/>
    </w:rPr>
  </w:style>
  <w:style w:type="paragraph" w:styleId="IndexHeading">
    <w:name w:val="index heading"/>
    <w:basedOn w:val="Normal"/>
    <w:next w:val="Index1"/>
    <w:semiHidden/>
    <w:rsid w:val="00D3299C"/>
    <w:pPr>
      <w:pageBreakBefore/>
      <w:spacing w:after="360" w:line="360" w:lineRule="auto"/>
      <w:jc w:val="center"/>
    </w:pPr>
    <w:rPr>
      <w:rFonts w:ascii="Times New Roman Bold" w:eastAsia="Times New Roman" w:hAnsi="Times New Roman Bold" w:cs="Arial"/>
      <w:b/>
      <w:bCs/>
      <w:sz w:val="23"/>
      <w:szCs w:val="24"/>
    </w:rPr>
  </w:style>
  <w:style w:type="paragraph" w:styleId="ListBullet2">
    <w:name w:val="List Bullet 2"/>
    <w:basedOn w:val="Normal"/>
    <w:rsid w:val="00D3299C"/>
    <w:pPr>
      <w:numPr>
        <w:numId w:val="53"/>
      </w:numPr>
      <w:spacing w:after="210" w:line="360" w:lineRule="auto"/>
      <w:jc w:val="both"/>
    </w:pPr>
    <w:rPr>
      <w:rFonts w:ascii="Times New Roman" w:eastAsia="Times New Roman" w:hAnsi="Times New Roman"/>
      <w:sz w:val="23"/>
      <w:szCs w:val="20"/>
    </w:rPr>
  </w:style>
  <w:style w:type="paragraph" w:styleId="ListBullet3">
    <w:name w:val="List Bullet 3"/>
    <w:basedOn w:val="Normal"/>
    <w:rsid w:val="00D3299C"/>
    <w:pPr>
      <w:numPr>
        <w:numId w:val="54"/>
      </w:numPr>
      <w:spacing w:after="210" w:line="360" w:lineRule="auto"/>
      <w:jc w:val="both"/>
    </w:pPr>
    <w:rPr>
      <w:rFonts w:ascii="Times New Roman" w:eastAsia="Times New Roman" w:hAnsi="Times New Roman"/>
      <w:sz w:val="23"/>
      <w:szCs w:val="20"/>
    </w:rPr>
  </w:style>
  <w:style w:type="paragraph" w:styleId="ListBullet4">
    <w:name w:val="List Bullet 4"/>
    <w:basedOn w:val="Normal"/>
    <w:rsid w:val="00D3299C"/>
    <w:pPr>
      <w:numPr>
        <w:numId w:val="55"/>
      </w:numPr>
      <w:spacing w:after="210" w:line="360" w:lineRule="auto"/>
      <w:jc w:val="both"/>
    </w:pPr>
    <w:rPr>
      <w:rFonts w:ascii="Times New Roman" w:eastAsia="Times New Roman" w:hAnsi="Times New Roman"/>
      <w:sz w:val="23"/>
      <w:szCs w:val="20"/>
    </w:rPr>
  </w:style>
  <w:style w:type="paragraph" w:styleId="ListBullet5">
    <w:name w:val="List Bullet 5"/>
    <w:basedOn w:val="Normal"/>
    <w:rsid w:val="00D3299C"/>
    <w:pPr>
      <w:numPr>
        <w:numId w:val="56"/>
      </w:numPr>
      <w:spacing w:after="210" w:line="360" w:lineRule="auto"/>
      <w:jc w:val="both"/>
    </w:pPr>
    <w:rPr>
      <w:rFonts w:ascii="Times New Roman" w:eastAsia="Times New Roman" w:hAnsi="Times New Roman"/>
      <w:sz w:val="23"/>
      <w:szCs w:val="20"/>
    </w:rPr>
  </w:style>
  <w:style w:type="paragraph" w:styleId="ListNumber3">
    <w:name w:val="List Number 3"/>
    <w:basedOn w:val="Normal"/>
    <w:rsid w:val="00D3299C"/>
    <w:pPr>
      <w:numPr>
        <w:numId w:val="52"/>
      </w:numPr>
      <w:spacing w:after="210" w:line="360" w:lineRule="auto"/>
      <w:jc w:val="both"/>
    </w:pPr>
    <w:rPr>
      <w:rFonts w:ascii="Times New Roman" w:eastAsia="Times New Roman" w:hAnsi="Times New Roman"/>
      <w:sz w:val="23"/>
      <w:szCs w:val="20"/>
    </w:rPr>
  </w:style>
  <w:style w:type="paragraph" w:styleId="ListNumber4">
    <w:name w:val="List Number 4"/>
    <w:basedOn w:val="Normal"/>
    <w:rsid w:val="00D3299C"/>
    <w:pPr>
      <w:numPr>
        <w:numId w:val="45"/>
      </w:numPr>
      <w:spacing w:after="210" w:line="360" w:lineRule="auto"/>
      <w:jc w:val="both"/>
    </w:pPr>
    <w:rPr>
      <w:rFonts w:ascii="Times New Roman" w:eastAsia="Times New Roman" w:hAnsi="Times New Roman"/>
      <w:sz w:val="23"/>
      <w:szCs w:val="20"/>
    </w:rPr>
  </w:style>
  <w:style w:type="paragraph" w:styleId="MessageHeader">
    <w:name w:val="Message Header"/>
    <w:basedOn w:val="Normal"/>
    <w:link w:val="MessageHeaderChar"/>
    <w:rsid w:val="00D3299C"/>
    <w:pPr>
      <w:pBdr>
        <w:top w:val="single" w:sz="6" w:space="1" w:color="auto"/>
        <w:left w:val="single" w:sz="6" w:space="1" w:color="auto"/>
        <w:bottom w:val="single" w:sz="6" w:space="1" w:color="auto"/>
        <w:right w:val="single" w:sz="6" w:space="1" w:color="auto"/>
      </w:pBdr>
      <w:shd w:val="pct20" w:color="auto" w:fill="auto"/>
      <w:spacing w:after="210" w:line="360" w:lineRule="auto"/>
      <w:ind w:left="1134" w:hanging="1134"/>
      <w:jc w:val="both"/>
    </w:pPr>
    <w:rPr>
      <w:rFonts w:ascii="Arial" w:eastAsia="Times New Roman" w:hAnsi="Arial" w:cs="Arial"/>
      <w:sz w:val="24"/>
      <w:szCs w:val="24"/>
    </w:rPr>
  </w:style>
  <w:style w:type="character" w:customStyle="1" w:styleId="MessageHeaderChar">
    <w:name w:val="Message Header Char"/>
    <w:link w:val="MessageHeader"/>
    <w:rsid w:val="00D3299C"/>
    <w:rPr>
      <w:rFonts w:ascii="Arial" w:eastAsia="Times New Roman" w:hAnsi="Arial" w:cs="Arial"/>
      <w:sz w:val="24"/>
      <w:szCs w:val="24"/>
      <w:shd w:val="pct20" w:color="auto" w:fill="auto"/>
      <w:lang w:eastAsia="en-US"/>
    </w:rPr>
  </w:style>
  <w:style w:type="paragraph" w:customStyle="1" w:styleId="NormalNS">
    <w:name w:val="Normal NS"/>
    <w:basedOn w:val="Normal"/>
    <w:rsid w:val="00D3299C"/>
    <w:pPr>
      <w:spacing w:after="0" w:line="360" w:lineRule="auto"/>
    </w:pPr>
    <w:rPr>
      <w:rFonts w:ascii="Times New Roman" w:eastAsia="Times New Roman" w:hAnsi="Times New Roman"/>
      <w:sz w:val="23"/>
      <w:szCs w:val="20"/>
    </w:rPr>
  </w:style>
  <w:style w:type="paragraph" w:styleId="Signature">
    <w:name w:val="Signature"/>
    <w:basedOn w:val="Normal"/>
    <w:link w:val="SignatureChar"/>
    <w:rsid w:val="00D3299C"/>
    <w:pPr>
      <w:spacing w:after="210" w:line="360" w:lineRule="auto"/>
      <w:ind w:left="4252"/>
      <w:jc w:val="both"/>
    </w:pPr>
    <w:rPr>
      <w:rFonts w:ascii="Times New Roman" w:eastAsia="Times New Roman" w:hAnsi="Times New Roman"/>
      <w:sz w:val="23"/>
      <w:szCs w:val="20"/>
    </w:rPr>
  </w:style>
  <w:style w:type="character" w:customStyle="1" w:styleId="SignatureChar">
    <w:name w:val="Signature Char"/>
    <w:link w:val="Signature"/>
    <w:rsid w:val="00D3299C"/>
    <w:rPr>
      <w:rFonts w:ascii="Times New Roman" w:eastAsia="Times New Roman" w:hAnsi="Times New Roman"/>
      <w:sz w:val="23"/>
      <w:lang w:eastAsia="en-US"/>
    </w:rPr>
  </w:style>
  <w:style w:type="paragraph" w:customStyle="1" w:styleId="Schedule4plus">
    <w:name w:val="Schedule 4 plus"/>
    <w:basedOn w:val="Normal"/>
    <w:next w:val="Schedule4plusplus"/>
    <w:rsid w:val="00D3299C"/>
    <w:pPr>
      <w:numPr>
        <w:numId w:val="57"/>
      </w:numPr>
      <w:spacing w:after="210" w:line="360" w:lineRule="auto"/>
      <w:jc w:val="both"/>
    </w:pPr>
    <w:rPr>
      <w:rFonts w:ascii="Times New Roman" w:eastAsia="Times New Roman" w:hAnsi="Times New Roman"/>
      <w:sz w:val="23"/>
      <w:szCs w:val="20"/>
    </w:rPr>
  </w:style>
  <w:style w:type="paragraph" w:customStyle="1" w:styleId="Schedule4plusplus">
    <w:name w:val="Schedule 4 plus plus"/>
    <w:basedOn w:val="Normal"/>
    <w:rsid w:val="00D3299C"/>
    <w:pPr>
      <w:spacing w:after="210" w:line="360" w:lineRule="auto"/>
      <w:jc w:val="both"/>
    </w:pPr>
    <w:rPr>
      <w:rFonts w:ascii="Times New Roman" w:eastAsia="Times New Roman" w:hAnsi="Times New Roman"/>
      <w:sz w:val="23"/>
      <w:szCs w:val="20"/>
    </w:rPr>
  </w:style>
  <w:style w:type="paragraph" w:customStyle="1" w:styleId="Schedule5plusplus">
    <w:name w:val="Schedule 5 plus plus"/>
    <w:basedOn w:val="Schedule4plusplus"/>
    <w:rsid w:val="00D3299C"/>
    <w:pPr>
      <w:numPr>
        <w:numId w:val="58"/>
      </w:numPr>
    </w:pPr>
  </w:style>
  <w:style w:type="paragraph" w:customStyle="1" w:styleId="FWAnnexL5">
    <w:name w:val="FWAnnex_L5"/>
    <w:basedOn w:val="Normal"/>
    <w:rsid w:val="00D3299C"/>
    <w:pPr>
      <w:tabs>
        <w:tab w:val="num" w:pos="2268"/>
      </w:tabs>
      <w:spacing w:after="240" w:line="240" w:lineRule="auto"/>
      <w:ind w:left="2268" w:hanging="567"/>
      <w:jc w:val="both"/>
    </w:pPr>
    <w:rPr>
      <w:rFonts w:ascii="Times New Roman" w:eastAsia="Times New Roman" w:hAnsi="Times New Roman"/>
      <w:sz w:val="24"/>
      <w:szCs w:val="20"/>
    </w:rPr>
  </w:style>
  <w:style w:type="paragraph" w:styleId="BodyTextIndent3">
    <w:name w:val="Body Text Indent 3"/>
    <w:basedOn w:val="Normal"/>
    <w:link w:val="BodyTextIndent3Char"/>
    <w:rsid w:val="00D3299C"/>
    <w:pPr>
      <w:spacing w:after="120" w:line="360" w:lineRule="auto"/>
      <w:ind w:left="283"/>
      <w:jc w:val="both"/>
    </w:pPr>
    <w:rPr>
      <w:rFonts w:ascii="Times New Roman" w:eastAsia="Times New Roman" w:hAnsi="Times New Roman"/>
      <w:sz w:val="16"/>
      <w:szCs w:val="16"/>
    </w:rPr>
  </w:style>
  <w:style w:type="character" w:customStyle="1" w:styleId="BodyTextIndent3Char">
    <w:name w:val="Body Text Indent 3 Char"/>
    <w:link w:val="BodyTextIndent3"/>
    <w:rsid w:val="00D3299C"/>
    <w:rPr>
      <w:rFonts w:ascii="Times New Roman" w:eastAsia="Times New Roman" w:hAnsi="Times New Roman"/>
      <w:sz w:val="16"/>
      <w:szCs w:val="16"/>
      <w:lang w:eastAsia="en-US"/>
    </w:rPr>
  </w:style>
  <w:style w:type="paragraph" w:customStyle="1" w:styleId="Lista">
    <w:name w:val="List(a)"/>
    <w:basedOn w:val="Normal"/>
    <w:rsid w:val="00D3299C"/>
    <w:pPr>
      <w:numPr>
        <w:ilvl w:val="1"/>
        <w:numId w:val="59"/>
      </w:numPr>
      <w:spacing w:after="210" w:line="360" w:lineRule="auto"/>
      <w:jc w:val="both"/>
    </w:pPr>
    <w:rPr>
      <w:rFonts w:ascii="Times New Roman" w:eastAsia="Times New Roman" w:hAnsi="Times New Roman"/>
      <w:sz w:val="23"/>
      <w:szCs w:val="20"/>
    </w:rPr>
  </w:style>
  <w:style w:type="paragraph" w:customStyle="1" w:styleId="Char1">
    <w:name w:val="Char1"/>
    <w:basedOn w:val="Normal"/>
    <w:rsid w:val="00D3299C"/>
    <w:pPr>
      <w:spacing w:after="120" w:line="240" w:lineRule="exact"/>
    </w:pPr>
    <w:rPr>
      <w:rFonts w:ascii="Verdana" w:eastAsia="Times New Roman" w:hAnsi="Verdana"/>
      <w:sz w:val="20"/>
      <w:szCs w:val="20"/>
      <w:lang w:val="en-US"/>
    </w:rPr>
  </w:style>
  <w:style w:type="paragraph" w:customStyle="1" w:styleId="Body20">
    <w:name w:val="Body 2"/>
    <w:basedOn w:val="Normal"/>
    <w:rsid w:val="00D3299C"/>
    <w:pPr>
      <w:spacing w:after="240" w:line="288" w:lineRule="auto"/>
      <w:ind w:left="720"/>
      <w:jc w:val="both"/>
    </w:pPr>
    <w:rPr>
      <w:rFonts w:ascii="Arial" w:eastAsia="Times New Roman" w:hAnsi="Arial"/>
      <w:sz w:val="20"/>
      <w:szCs w:val="20"/>
    </w:rPr>
  </w:style>
  <w:style w:type="paragraph" w:customStyle="1" w:styleId="Bullets1">
    <w:name w:val="Bullets 1"/>
    <w:basedOn w:val="Normal"/>
    <w:rsid w:val="00D3299C"/>
    <w:pPr>
      <w:numPr>
        <w:numId w:val="60"/>
      </w:numPr>
      <w:spacing w:after="240" w:line="288" w:lineRule="auto"/>
      <w:jc w:val="both"/>
      <w:outlineLvl w:val="0"/>
    </w:pPr>
    <w:rPr>
      <w:rFonts w:ascii="Arial" w:eastAsia="Times New Roman" w:hAnsi="Arial"/>
      <w:sz w:val="20"/>
      <w:szCs w:val="20"/>
    </w:rPr>
  </w:style>
  <w:style w:type="paragraph" w:customStyle="1" w:styleId="Bullets2">
    <w:name w:val="Bullets 2"/>
    <w:basedOn w:val="Normal"/>
    <w:rsid w:val="00D3299C"/>
    <w:pPr>
      <w:numPr>
        <w:ilvl w:val="1"/>
        <w:numId w:val="60"/>
      </w:numPr>
      <w:spacing w:after="240" w:line="288" w:lineRule="auto"/>
      <w:jc w:val="both"/>
    </w:pPr>
    <w:rPr>
      <w:rFonts w:ascii="Arial" w:eastAsia="Times New Roman" w:hAnsi="Arial"/>
      <w:sz w:val="20"/>
      <w:szCs w:val="20"/>
    </w:rPr>
  </w:style>
  <w:style w:type="paragraph" w:customStyle="1" w:styleId="Bullets3">
    <w:name w:val="Bullets 3"/>
    <w:basedOn w:val="Normal"/>
    <w:rsid w:val="00D3299C"/>
    <w:pPr>
      <w:numPr>
        <w:ilvl w:val="2"/>
        <w:numId w:val="60"/>
      </w:numPr>
      <w:spacing w:after="240" w:line="288" w:lineRule="auto"/>
      <w:jc w:val="both"/>
    </w:pPr>
    <w:rPr>
      <w:rFonts w:ascii="Arial" w:eastAsia="Times New Roman" w:hAnsi="Arial"/>
      <w:sz w:val="20"/>
      <w:szCs w:val="20"/>
    </w:rPr>
  </w:style>
  <w:style w:type="paragraph" w:customStyle="1" w:styleId="Bullets4">
    <w:name w:val="Bullets 4"/>
    <w:basedOn w:val="Normal"/>
    <w:rsid w:val="00D3299C"/>
    <w:pPr>
      <w:numPr>
        <w:ilvl w:val="3"/>
        <w:numId w:val="60"/>
      </w:numPr>
      <w:spacing w:after="240" w:line="288" w:lineRule="auto"/>
      <w:jc w:val="both"/>
    </w:pPr>
    <w:rPr>
      <w:rFonts w:ascii="Arial" w:eastAsia="Times New Roman" w:hAnsi="Arial"/>
      <w:sz w:val="20"/>
      <w:szCs w:val="20"/>
    </w:rPr>
  </w:style>
  <w:style w:type="paragraph" w:customStyle="1" w:styleId="Bullets5">
    <w:name w:val="Bullets 5"/>
    <w:basedOn w:val="Normal"/>
    <w:rsid w:val="00D3299C"/>
    <w:pPr>
      <w:numPr>
        <w:ilvl w:val="4"/>
        <w:numId w:val="60"/>
      </w:numPr>
      <w:spacing w:after="240" w:line="288" w:lineRule="auto"/>
      <w:jc w:val="both"/>
    </w:pPr>
    <w:rPr>
      <w:rFonts w:ascii="Arial" w:eastAsia="Times New Roman" w:hAnsi="Arial"/>
      <w:sz w:val="20"/>
      <w:szCs w:val="20"/>
    </w:rPr>
  </w:style>
  <w:style w:type="paragraph" w:customStyle="1" w:styleId="Bullets6">
    <w:name w:val="Bullets 6"/>
    <w:basedOn w:val="Normal"/>
    <w:rsid w:val="00D3299C"/>
    <w:pPr>
      <w:numPr>
        <w:ilvl w:val="5"/>
        <w:numId w:val="60"/>
      </w:numPr>
      <w:spacing w:after="240" w:line="288" w:lineRule="auto"/>
      <w:jc w:val="both"/>
    </w:pPr>
    <w:rPr>
      <w:rFonts w:ascii="Arial" w:eastAsia="Times New Roman" w:hAnsi="Arial"/>
      <w:sz w:val="20"/>
      <w:szCs w:val="20"/>
    </w:rPr>
  </w:style>
  <w:style w:type="paragraph" w:customStyle="1" w:styleId="Bullets7">
    <w:name w:val="Bullets 7"/>
    <w:basedOn w:val="Normal"/>
    <w:rsid w:val="00D3299C"/>
    <w:pPr>
      <w:numPr>
        <w:ilvl w:val="6"/>
        <w:numId w:val="60"/>
      </w:numPr>
      <w:spacing w:after="240" w:line="288" w:lineRule="auto"/>
      <w:jc w:val="both"/>
    </w:pPr>
    <w:rPr>
      <w:rFonts w:ascii="Arial" w:eastAsia="Times New Roman" w:hAnsi="Arial"/>
      <w:sz w:val="20"/>
      <w:szCs w:val="20"/>
    </w:rPr>
  </w:style>
  <w:style w:type="paragraph" w:customStyle="1" w:styleId="Bullets8">
    <w:name w:val="Bullets 8"/>
    <w:basedOn w:val="Normal"/>
    <w:rsid w:val="00D3299C"/>
    <w:pPr>
      <w:numPr>
        <w:ilvl w:val="7"/>
        <w:numId w:val="60"/>
      </w:numPr>
      <w:spacing w:after="240" w:line="288" w:lineRule="auto"/>
      <w:jc w:val="both"/>
    </w:pPr>
    <w:rPr>
      <w:rFonts w:ascii="Arial" w:eastAsia="Times New Roman" w:hAnsi="Arial"/>
      <w:sz w:val="20"/>
      <w:szCs w:val="20"/>
    </w:rPr>
  </w:style>
  <w:style w:type="paragraph" w:customStyle="1" w:styleId="Bullets9">
    <w:name w:val="Bullets 9"/>
    <w:basedOn w:val="Normal"/>
    <w:rsid w:val="00D3299C"/>
    <w:pPr>
      <w:numPr>
        <w:ilvl w:val="8"/>
        <w:numId w:val="60"/>
      </w:numPr>
      <w:spacing w:after="240" w:line="288" w:lineRule="auto"/>
      <w:jc w:val="both"/>
    </w:pPr>
    <w:rPr>
      <w:rFonts w:ascii="Arial" w:eastAsia="Times New Roman" w:hAnsi="Arial"/>
      <w:sz w:val="20"/>
      <w:szCs w:val="20"/>
    </w:rPr>
  </w:style>
  <w:style w:type="paragraph" w:customStyle="1" w:styleId="xl63">
    <w:name w:val="xl63"/>
    <w:basedOn w:val="Normal"/>
    <w:rsid w:val="00D3299C"/>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64">
    <w:name w:val="xl64"/>
    <w:basedOn w:val="Normal"/>
    <w:rsid w:val="00D3299C"/>
    <w:pPr>
      <w:spacing w:before="100" w:beforeAutospacing="1" w:after="100" w:afterAutospacing="1" w:line="240" w:lineRule="auto"/>
    </w:pPr>
    <w:rPr>
      <w:rFonts w:ascii="Arial" w:eastAsia="Times New Roman" w:hAnsi="Arial" w:cs="Arial"/>
      <w:sz w:val="24"/>
      <w:szCs w:val="24"/>
      <w:lang w:eastAsia="en-GB"/>
    </w:rPr>
  </w:style>
  <w:style w:type="paragraph" w:customStyle="1" w:styleId="xl65">
    <w:name w:val="xl65"/>
    <w:basedOn w:val="Normal"/>
    <w:rsid w:val="00D3299C"/>
    <w:pPr>
      <w:spacing w:before="100" w:beforeAutospacing="1" w:after="100" w:afterAutospacing="1" w:line="240" w:lineRule="auto"/>
    </w:pPr>
    <w:rPr>
      <w:rFonts w:ascii="Times New Roman" w:eastAsia="Times New Roman" w:hAnsi="Times New Roman"/>
      <w:b/>
      <w:bCs/>
      <w:sz w:val="24"/>
      <w:szCs w:val="24"/>
      <w:lang w:eastAsia="en-GB"/>
    </w:rPr>
  </w:style>
  <w:style w:type="table" w:customStyle="1" w:styleId="TableGrid2">
    <w:name w:val="Table Grid2"/>
    <w:basedOn w:val="TableNormal"/>
    <w:next w:val="TableGrid"/>
    <w:uiPriority w:val="59"/>
    <w:rsid w:val="00D329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5297">
      <w:bodyDiv w:val="1"/>
      <w:marLeft w:val="0"/>
      <w:marRight w:val="0"/>
      <w:marTop w:val="0"/>
      <w:marBottom w:val="0"/>
      <w:divBdr>
        <w:top w:val="none" w:sz="0" w:space="0" w:color="auto"/>
        <w:left w:val="none" w:sz="0" w:space="0" w:color="auto"/>
        <w:bottom w:val="none" w:sz="0" w:space="0" w:color="auto"/>
        <w:right w:val="none" w:sz="0" w:space="0" w:color="auto"/>
      </w:divBdr>
    </w:div>
    <w:div w:id="272637973">
      <w:bodyDiv w:val="1"/>
      <w:marLeft w:val="0"/>
      <w:marRight w:val="0"/>
      <w:marTop w:val="0"/>
      <w:marBottom w:val="0"/>
      <w:divBdr>
        <w:top w:val="none" w:sz="0" w:space="0" w:color="auto"/>
        <w:left w:val="none" w:sz="0" w:space="0" w:color="auto"/>
        <w:bottom w:val="none" w:sz="0" w:space="0" w:color="auto"/>
        <w:right w:val="none" w:sz="0" w:space="0" w:color="auto"/>
      </w:divBdr>
    </w:div>
    <w:div w:id="1002052582">
      <w:bodyDiv w:val="1"/>
      <w:marLeft w:val="0"/>
      <w:marRight w:val="0"/>
      <w:marTop w:val="0"/>
      <w:marBottom w:val="0"/>
      <w:divBdr>
        <w:top w:val="none" w:sz="0" w:space="0" w:color="auto"/>
        <w:left w:val="none" w:sz="0" w:space="0" w:color="auto"/>
        <w:bottom w:val="none" w:sz="0" w:space="0" w:color="auto"/>
        <w:right w:val="none" w:sz="0" w:space="0" w:color="auto"/>
      </w:divBdr>
    </w:div>
    <w:div w:id="1127308902">
      <w:bodyDiv w:val="1"/>
      <w:marLeft w:val="0"/>
      <w:marRight w:val="0"/>
      <w:marTop w:val="0"/>
      <w:marBottom w:val="0"/>
      <w:divBdr>
        <w:top w:val="none" w:sz="0" w:space="0" w:color="auto"/>
        <w:left w:val="none" w:sz="0" w:space="0" w:color="auto"/>
        <w:bottom w:val="none" w:sz="0" w:space="0" w:color="auto"/>
        <w:right w:val="none" w:sz="0" w:space="0" w:color="auto"/>
      </w:divBdr>
    </w:div>
    <w:div w:id="1186360208">
      <w:bodyDiv w:val="1"/>
      <w:marLeft w:val="0"/>
      <w:marRight w:val="0"/>
      <w:marTop w:val="0"/>
      <w:marBottom w:val="0"/>
      <w:divBdr>
        <w:top w:val="none" w:sz="0" w:space="0" w:color="auto"/>
        <w:left w:val="none" w:sz="0" w:space="0" w:color="auto"/>
        <w:bottom w:val="none" w:sz="0" w:space="0" w:color="auto"/>
        <w:right w:val="none" w:sz="0" w:space="0" w:color="auto"/>
      </w:divBdr>
    </w:div>
    <w:div w:id="138583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gland.nhs.uk/commissioning/wp-content/uploads/sites/12/2015/06/apms-2015-16.pdf"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ice.org.uk/pdf/infection_control_fullguideline.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CFCD530EF26C439BC1AA5982157275" ma:contentTypeVersion="0" ma:contentTypeDescription="Create a new document." ma:contentTypeScope="" ma:versionID="7e086e5def836ea2994eec8ec20b972e">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BD726-1321-4BB8-8996-00BEF46EC040}">
  <ds:schemaRefs>
    <ds:schemaRef ds:uri="http://schemas.microsoft.com/sharepoint/v3/contenttype/forms"/>
  </ds:schemaRefs>
</ds:datastoreItem>
</file>

<file path=customXml/itemProps2.xml><?xml version="1.0" encoding="utf-8"?>
<ds:datastoreItem xmlns:ds="http://schemas.openxmlformats.org/officeDocument/2006/customXml" ds:itemID="{E4FC853C-75FE-4678-B87D-0322224AD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C5941D-1B6F-4D35-94FF-33E91A5E74E8}">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6AB9A27-7C7D-41B0-970D-7E9282B0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8843</Words>
  <Characters>50409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59134</CharactersWithSpaces>
  <SharedDoc>false</SharedDoc>
  <HLinks>
    <vt:vector size="18" baseType="variant">
      <vt:variant>
        <vt:i4>2031688</vt:i4>
      </vt:variant>
      <vt:variant>
        <vt:i4>6</vt:i4>
      </vt:variant>
      <vt:variant>
        <vt:i4>0</vt:i4>
      </vt:variant>
      <vt:variant>
        <vt:i4>5</vt:i4>
      </vt:variant>
      <vt:variant>
        <vt:lpwstr>https://nww.igt.hscic.gov.uk/</vt:lpwstr>
      </vt:variant>
      <vt:variant>
        <vt:lpwstr/>
      </vt:variant>
      <vt:variant>
        <vt:i4>2752609</vt:i4>
      </vt:variant>
      <vt:variant>
        <vt:i4>3</vt:i4>
      </vt:variant>
      <vt:variant>
        <vt:i4>0</vt:i4>
      </vt:variant>
      <vt:variant>
        <vt:i4>5</vt:i4>
      </vt:variant>
      <vt:variant>
        <vt:lpwstr>http://www.nice.org.uk/pdf/infection_control_fullguideline.pdf</vt:lpwstr>
      </vt:variant>
      <vt:variant>
        <vt:lpwstr/>
      </vt:variant>
      <vt:variant>
        <vt:i4>3670133</vt:i4>
      </vt:variant>
      <vt:variant>
        <vt:i4>0</vt:i4>
      </vt:variant>
      <vt:variant>
        <vt:i4>0</vt:i4>
      </vt:variant>
      <vt:variant>
        <vt:i4>5</vt:i4>
      </vt:variant>
      <vt:variant>
        <vt:lpwstr>http://www.rpsgb.org.uk/pdfs/safsechandmeds.pdf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Reynard</dc:creator>
  <cp:lastModifiedBy>Susan McCarthy</cp:lastModifiedBy>
  <cp:revision>2</cp:revision>
  <cp:lastPrinted>2017-08-03T11:52:00Z</cp:lastPrinted>
  <dcterms:created xsi:type="dcterms:W3CDTF">2017-08-14T13:26:00Z</dcterms:created>
  <dcterms:modified xsi:type="dcterms:W3CDTF">2017-08-14T13:26:00Z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0x010100A6CFCD530EF26C439BC1AA5982157275</vt:lpwstr>
  </property>
</Properties>
</file>