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C1C" w:rsidRPr="00C4617C" w:rsidRDefault="007A17A8">
      <w:pPr>
        <w:rPr>
          <w:rFonts w:ascii="Arial" w:hAnsi="Arial" w:cs="Arial"/>
        </w:rPr>
      </w:pPr>
      <w:r>
        <w:rPr>
          <w:rFonts w:ascii="Arial" w:hAnsi="Arial" w:cs="Arial"/>
          <w:noProof/>
          <w:lang w:eastAsia="en-GB"/>
        </w:rPr>
        <mc:AlternateContent>
          <mc:Choice Requires="wpg">
            <w:drawing>
              <wp:anchor distT="0" distB="0" distL="114300" distR="114300" simplePos="0" relativeHeight="251657216" behindDoc="1" locked="0" layoutInCell="1" allowOverlap="1" wp14:anchorId="52BCDA8A" wp14:editId="3218D087">
                <wp:simplePos x="0" y="0"/>
                <wp:positionH relativeFrom="column">
                  <wp:posOffset>-1091565</wp:posOffset>
                </wp:positionH>
                <wp:positionV relativeFrom="paragraph">
                  <wp:posOffset>-751840</wp:posOffset>
                </wp:positionV>
                <wp:extent cx="7797165" cy="7660640"/>
                <wp:effectExtent l="0" t="0" r="0" b="0"/>
                <wp:wrapNone/>
                <wp:docPr id="3"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97165" cy="7660640"/>
                          <a:chOff x="-279" y="1"/>
                          <a:chExt cx="12178" cy="12064"/>
                        </a:xfrm>
                      </wpg:grpSpPr>
                      <pic:pic xmlns:pic="http://schemas.openxmlformats.org/drawingml/2006/picture">
                        <pic:nvPicPr>
                          <pic:cNvPr id="4" name="Picture 33" descr="Phot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1"/>
                            <a:ext cx="11899" cy="118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79" y="10816"/>
                            <a:ext cx="12178" cy="124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32" o:spid="_x0000_s1026" style="position:absolute;margin-left:-85.95pt;margin-top:-59.2pt;width:613.95pt;height:603.2pt;z-index:-251659264" coordorigin="-279,1" coordsize="12178,12064" o:gfxdata="UEsDBBQABgAIAAAAIQAgxQskFgEAAEkCAAATAAAAW0NvbnRlbnRfVHlwZXNdLnhtbJSSTU7DMBCF&#10;90jcwfIWJQ5dIISSdEHKEhAqB7DsSWKIf+QxIb09dtpKUKWVWNpvvjfzxi7Xkx7ICB6VNRW9zQtK&#10;wAgrlekq+r59yu4pwcCN5IM1UNEdIF3X11flducASaQNVrQPwT0whqIHzTG3DkxUWus1D/HoO+a4&#10;+OQdsFVR3DFhTQATspA8aF020PKvIZDNFK/3k3w46Ch53BemXhVVOhnMAltkQLeLyJQlZZnxMOAJ&#10;xJ0blOAhboSNRp6kyQ5J8kjONdgrhzcx7pkOSfkb5HeDA/cSn8ArCeSV+/DMdYzLpEcGK9tYkV/2&#10;SENqzGzbKgF543EzU8eZznlL+208jP81byL2BuPRnc0fof4B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BX1eqJZgMAAEYLAAAOAAAAZHJzL2Uyb0RvYy54bWzs&#10;Vttu2zgQfS/QfyD0rugSxbKF2EVWsoMFurtGLx9AU5REVBIJkrYTFP33naEk20kKtMg+bdEAVngd&#10;zpxzZsjbdw9dSw5cGyH7pRddhR7hPZOl6Oul9/nTxp97xFjal7SVPV96j9x471Zv39weVcZj2ci2&#10;5JqAkd5kR7X0GmtVFgSGNbyj5koq3sNkJXVHLXR1HZSaHsF61wZxGM6Co9Sl0pJxY2C0GCa9lbNf&#10;VZzZf6rKcEvapQe+WffV7rvDb7C6pVmtqWoEG92gr/Cio6KHQ0+mCmop2WvxwlQnmJZGVvaKyS6Q&#10;VSUYdzFANFH4LJp7LffKxVJnx1qdYAJon+H0arPs78NWE1EuvWuP9LQDityp5DpGbI6qzmDJvVYf&#10;1VYPAULzvWRfDEwHz+exXw+Lye74lyzBHt1b6bB5qHSHJiBq8uAoeDxRwB8sYTCYpos0mt14hMFc&#10;OpuFs2QkiTXAJO7z43ThEZiOBvZYsx43R3GUgt5waxTDTpwPaDac63wdfVvdKsEy+I2QQusFpD+W&#10;Huyye8290Uj3UzY6qr/slQ/sK2rFTrTCPjolA0ToVH/YCoZQY+fMTjKxA7N4KLkGvkpuGGh520hA&#10;GGKdtgwGKAbomCK9zBva1/zOKMgIRO48pLU8NpyWZgQ0eGrFdZ84tWuF2oi2RSqxPYYPjjwT5XcQ&#10;HARfSLbveG+HDNa8BSRkbxqhjEd0xrsdB0HqP8vI6Qa08d5YPA5V4rLqazy/C8NF/Ief34S5n4Tp&#10;2r9bJKmfhus0CZN5lEf5N9wdJdnecICBtoUSo68w+sLb76bQWGyG5HRJTg7UlZJBWuCQk9jkIqgN&#10;IUFfjWYfAGxYB22ruWUNNitAbhyHxacJB/MZWeTAQMb9ZBKNmYDwYBJF0XwBKeLywDUv8wBkoY29&#10;57Ij2ACcwUuHMz0AzMPSaQl63Etk28UxhXnJxCJcrOfreeIn8WwNTBSFf7fJE3+2idKb4rrI8yKa&#10;mGhEWfIezf13IhyushXlpEWj613e6oGgjfsbC4A5LwtQEGc3JvKm/05njgtEH0aRCPj9/woGlNCh&#10;nG/HguE0guFgUfllKkT8u0L84Jo9X5fhPJoNV+apUFxemMniyX35u068qk64ZwY81lxFGR+W+Bq8&#10;7EP78vm7+hcAAP//AwBQSwMEFAAGAAgAAAAhALKZqdHGAAAApgEAABkAAABkcnMvX3JlbHMvZTJv&#10;RG9jLnhtbC5yZWxzvJC7CgIxEEV7wX8I07vZ3UJEzNqIYCv6AUMym41uHiRR9O+N2CgIdpYzwz33&#10;MKv1zY7sSjEZ7wQ0VQ2MnPTKOC3geNjOFsBSRqdw9I4E3CnBuptOVnsaMZdQGkxIrFBcEjDkHJac&#10;JzmQxVT5QK5ceh8t5jJGzQPKM2ribV3PeXxnQPfBZDslIO5UC+xwD6X5N9v3vZG08fJiyeUvFdzY&#10;0l2AGDVlAZaUwdeyrcj2wL87NP9xaKpTIP2U4B/f7R4AAAD//wMAUEsDBBQABgAIAAAAIQBDYmUI&#10;4wAAAA8BAAAPAAAAZHJzL2Rvd25yZXYueG1sTI/BTsMwEETvSPyDtUjcWttASwhxqqoCTlUlWiTE&#10;bRtvk6ixHcVukv49zgluM9qn2ZlsNZqG9dT52lkFci6AkS2crm2p4OvwPkuA+YBWY+MsKbiSh1V+&#10;e5Nhqt1gP6nfh5LFEOtTVFCF0Kac+6Iig37uWrLxdnKdwRBtV3Ld4RDDTcMfhFhyg7WNHypsaVNR&#10;cd5fjIKPAYf1o3zrt+fT5vpzWOy+t5KUur8b16/AAo3hD4apfqwOeex0dBerPWsUzOSzfInspGTy&#10;BGxixGIZBx4nlSQCeJ7x/zvyXwAAAP//AwBQSwMECgAAAAAAAAAhAIV+Mq7q3gEA6t4BABUAAABk&#10;cnMvbWVkaWEvaW1hZ2UxLmpwZWf/2P/gABBKRklGAAECAQEsASwAAP/hD/9FeGlmAABNTQAqAAAA&#10;CAAIARIAAwAAAAEAAQAAARoABQAAAAEAAABuARsABQAAAAEAAAB2ASgAAwAAAAEAAgAAATEAAgAA&#10;ABwAAAB+ATIAAgAAABQAAACagpgAAgAAADcAAACuh2kABAAAAAEAAADoAAABFAAtzlUAACcQAC3O&#10;VQAAJxBBZG9iZSBQaG90b3Nob3AgQ1M0IFdpbmRvd3MAMjAxMzoxMDowNCAwOTo0Nzo0MAAgICAg&#10;ICAgICAgICAgICAgICAgICAgICAgICAgICAgICAgICAgICAgICAgICAgICAgICAgICAAAAAAAAOg&#10;AQADAAAAAQABAACgAgAEAAAAAQAAA0SgAwAEAAAAAQAAA0QAAAAAAAAABgEDAAMAAAABAAYAAAEa&#10;AAUAAAABAAABYgEbAAUAAAABAAABagEoAAMAAAABAAIAAAIBAAQAAAABAAABcgICAAQAAAABAAAO&#10;hQAAAAAAAABIAAAAAQAAAEgAAAAB/9j/4AAQSkZJRgABAgAASABIAAD/7QAMQWRvYmVfQ00AAf/u&#10;AA5BZG9iZQBkgAAAAAH/2wCEAAwICAgJCAwJCQwRCwoLERUPDAwPFRgTExUTExgRDAwMDAwMEQwM&#10;DAwMDAwMDAwMDAwMDAwMDAwMDAwMDAwMDAwBDQsLDQ4NEA4OEBQODg4UFA4ODg4UEQwMDAwMEREM&#10;DAwMDAwRDAwMDAwMDAwMDAwMDAwMDAwMDAwMDAwMDAwMDP/AABEIAKAAoAMBIgACEQEDEQH/3QAE&#10;AAr/xAE/AAABBQEBAQEBAQAAAAAAAAADAAECBAUGBwgJCgsBAAEFAQEBAQEBAAAAAAAAAAEAAgME&#10;BQYHCAkKCxAAAQQBAwIEAgUHBggFAwwzAQACEQMEIRIxBUFRYRMicYEyBhSRobFCIyQVUsFiMzRy&#10;gtFDByWSU/Dh8WNzNRaisoMmRJNUZEXCo3Q2F9JV4mXys4TD03Xj80YnlKSFtJXE1OT0pbXF1eX1&#10;VmZ2hpamtsbW5vY3R1dnd4eXp7fH1+f3EQACAgECBAQDBAUGBwcGBTUBAAIRAyExEgRBUWFxIhMF&#10;MoGRFKGxQiPBUtHwMyRi4XKCkkNTFWNzNPElBhaisoMHJjXC0kSTVKMXZEVVNnRl4vKzhMPTdePz&#10;RpSkhbSVxNTk9KW1xdXl9VZmdoaWprbG1ub2JzdHV2d3h5ent8f/2gAMAwEAAhEDEQA/APS72ktI&#10;HKBn5HoejJ5PfyCPe4ta4jlcf9e+s2YVALD7xW7b8Y2/9+RKg859d/rjbbkO6fhWEBul1gP/AIG1&#10;ccy9086qq5znOLnGXEySe5PKIw6ppNrho6NNm4e4qzW2orOYTGisVucAmkL4ls2NrUWnadFXL3Sr&#10;NNZfymkLrb2NcTAXT/V3rNmLeGPcdj9AT4rm8TGdPC2cXFJcNE0WDYXGiKL3eRe27Ha4eIQqB7x8&#10;QqWLa44m13LYV7HgkHzCmJtgqrdY/QUWcFSP0VFndOWoj/Sa/mi3CSEI/wBJZ80W7QhJaOvm0LqT&#10;JPmrXThGP8z+VCfYJIR8Eg0yPE/lROyI7uB1kfrD/iFn1crR6x/SH/ELPrCBXB//0PScx22lzvML&#10;y3/GVmufk00fyNx+Er0/qBIodHiF5J9f3Gzqw/k1tH5UimLyBOqJWQoOaQU7Qgpu0QdFcZVuGipY&#10;zCStjGx3bRKBXBHVhFx4Wpi9PiNOEbExXOI0WxjYkRIQXNfEwwOy0qaA0jRHqx2jsjtpEoUm0+PV&#10;+ic7tp+VWsbduHhITVMjFd8vyolG0OHxTgNFhOrqn6CizupH6CizunrER/pLPmi38hDP9JZ80S7k&#10;JI7+bnW/TPxVzp39H+Z/Kqdv0z8Vd6d/R/mfyonZZDdwusfz7/iFn1rS6uP07/iPyLOZAKBXh//R&#10;9G6gSKCR+8F5L9dnB3ViT+4AvW8/Sh3xC8k+vpA6q0DQ+mJ+9Ipi8rY2Top00lzoSaRKPUYOialv&#10;YOMNy36MdoAPZYmI+IXQY1rS0fBBcHTwqWALRqa0FZWPdBV6u1FVOgNoCTHguWffmbABPKt4ZLmh&#10;yaZMkcZIttZXVKcbHIeA1o1c4+Sx8P615GY5xxKv0DHR6m0c/wDVIvVMMZVbq3EweCFj0YPqZQa6&#10;wsuYA1ljPaf5LXtb7djkycyBf5JjAE1+b1B+seZTV6loa+poG58HT+u39G9n+b/bWl07reHmEVg+&#10;na7RrSdCfBjv++rIoqe6j0r9LWDniQdN7P8A0bUucy8ezpeSGsO3FtdDW9qzMNDPzvRc/wBuz/Av&#10;QjlkKtRwxNjq+jf9qGfNEv5C5/6vdaflXV4mWZvDd1Vh/wAI3+V/wjYXQX8hWIyEhYa0omJILn2j&#10;3n4q50/+j/M/lVa0alWen/zHzKcdmOO7jdVYTa+PEfkWaGkFbPUGg2P+IWY5uuiC4HV//9L0jL/m&#10;XfJeUf4yagzPouH51cH5Fej5nWaG1P2uE+ZXl/1+6pVm5tdFTmu2M95b2JP0USoF5QWQjVXaoIrU&#10;2VJtJt1Me8QAtTGzCIErEx6nEgLXxun3PggEymnRfEW7WLcXxC2Mdri2VQ6X0q0Q5/3LoWYwZVEJ&#10;tsoi4dwc/LYw8Suixag2nyhYvpuPURpoFv1wMckphOrOdIgOX1LK9Fuh17LKzKyzLpzMcyLYdU08&#10;O3gb8azb+bZHt/4VP1/KqpuYbo9MzI3AOgfSLKvc+xH6Uen9ax3Y9NjvToB2PboQJ9Rrv5D2+1Nl&#10;a0Ab/a6jb7chlWwbLtTFhh0tja/3fzldtf6O1VOsvoFDq8tnph4IDne5oJ9geHfyZ9/+E2Klj39W&#10;/ahppp2YxJ32Ped0ge19ln0rn2O+n9P0f9G9b+ViDMw3U5QD9zS0k95CB01tIA2eX6ZlPblV1ud6&#10;d7HzTbzttH5rv3qL9q9G9Zt9NdrdA8Ax4eLf7K8cbfbi5ZxC4urY7dXYT7g0GNjj/wAG9ekfVTqh&#10;z+mGuwj18Zxa8DuCSN/+e16lwmiR3YeYh6RLsaLp2clWcH+ZPxKrWclWcH+ZPxKsHZpx3czPP6R3&#10;xVA8q91D+dd8Qs57oQSH/9PhbOo59gIfkWOB5BcVWLiSSdSeSUTaCl6aSmAcUWuzXVN6Kk2opKdP&#10;BsZvbK7bpDKXMbwV59UC0rb6Z1a7GIBMtQkLXwlW76PRXWAIR3NBbC5zp/XKrQPdr4LZrzWubyoj&#10;YbUSKX+zN9TdGqbOyWY+OS4w1oknyU/VbG6VyH1y6yasd1FR/SWe370OqidGv1TDo6hlOycjc8CP&#10;Ta0wIbqw7vzf7C1/qZj04t9ra2AeqOG/vLnfq1mDK6f6Fn85iEVE9yyJpd/m/o/+trV6fe6rPaG2&#10;EODifRZE7SdgLmuj2ue1Rkm+E9F8REx4h1esyjjeqwuAbJ2eppG4f4Nzmn6X9dW3tb6W1p4bp9yo&#10;vynDH9J+OLrXyDRU5heSDsJc3+Zrc396+5WKZdUWuGyxjtr2/D85v8l6JFfVIN0+d9QqA+sfUGgA&#10;V07Wgebwxzv81b/1LvdT1w1kwzJrc0jtu9tjf+pWB1q1v/OXqLavc11oDiP3mVV47m/2bGq/06/7&#10;JlY2XrFdgLvhz/1LUomiD5LcguMh3v8A9BfRrOSrOB/Mn4lVXOa8B7Tua4BzSO4OoVnp/wDMn+sV&#10;cOzmx3crqRi5/wAQsqx8mFodWfttf8QsffuegVwf/9TgAVNrkKUpSU2A4IjXBVmlTBSU2Q4IjbIV&#10;UOUg5FTo05LmEFpIPktjE61cyA4yFzTbEZl8d0CEiRGz2rutsdiy0y6dVzXUWHNebrRuI/N8lXry&#10;yO6sMyGu5Q4AvGQtHByf2T1I32ScW9oZkECYEyzI2/8ABu/nf5C6Y42JbcMh1ddrXw5loAdLf5Fj&#10;fzHfyViW0MeNRLTwi9I3YjXsqJDA7RnLZJn6KhyYyPUN2fDl14fqPN9B6TXVSP0YDNwmIifirORe&#10;Gh4q0cASXjsYWR0h12QwuuMNZAbGnK1Htb6ZaO7SPvCjGrLI693zTFpLLi2CfeGbpkySd73K3kZR&#10;axrm6ta8lwGnsA2/9FXn9HsY90tIsLS4PHjrvas7Jw8yisZFTd7Md7/V26w1xHvez9zc3/yaUTZp&#10;U9BYe/8Aqxm/aulNaXB5pOwOHdsbmH/NXQ9P/mT/AFiuB+oWdWLsrABgWBt9AnSPdurb/UXfdO/m&#10;Xf1irUDcB9jnzFZD46uD1wxa/wDrBY9bvd81s9arc+14b+8Fl14du7hOKLD/AP/V88UgoqTUlJAE&#10;6QSSUuFIFQlIlFTMvhO1xKE3UozWGJSUnYDCI1+0odTxwUR7ZEhFDeouBCsVEMuB/Nfofj2WTTaW&#10;GCtChwuhkwT3SlRBCYkggh63pFpZSWv9usT8Futc17ZbqNAszCpZZ0uyR+kY06+avdNYR02ltmth&#10;Eu+B1/6lU6ot/cWp1LXAGAd2o0RcPp5dlerWWsfo0yNwc0D3B3H0d6K1k+4/7FLDsrblUifeS95k&#10;xo7Rv9ZOiAZA1ssmTGJF7tEfV3plOb+0aa3Y2ZQ+Weg4NZY93tfW+u39D7/z/wCYXRdNNvpOF1Zp&#10;sBJLDqIPDmO/OWN1W6wX+gTwS8/2tG/5rWqGPlZNBDq3nzaTIKPvCMjEjRZ7HHESui28sB17x/KT&#10;V1NB4R6qm5YN7TBLvc3wMKwMRWQQRYacokEgjZ//1vPAptUQFIBJTMFPKilKKlSmJTEphykpLUNV&#10;bA0QKQCrG0wiEMYgyisdIhCKZry1ySktjO4VzpBLsuth1E6jyQWAPbotDoOL6me0kwByUjskbh7P&#10;A3hrmu03AAg/D6X9paTKrpbYG/oxEfAKrjgMYNpn4ovrv8VBwR7tkZZVXCG/se8CtvtL/buPafpP&#10;P9VqOxhrza3tjaGlsjl39ZZXrWeKQus8UQIjqslKUujLNqvsz7XtYSyQGnsQAGotVL41bCF61nil&#10;61nimnFAkmzqvGWYAFDR1ulk122McIa9oIPm0/8AmS0d7Fzf2u2nHc9p9wPPxQG9XyyeQpoRHDod&#10;mvlkTKyN3//X8/YQUQNlVGuIR67EVJC1RIRQQ5Rc1JSEpNTuCdnKSk1Z2q3VYCIKrBsjRTaCEUNl&#10;1QOoQXVaotbyNCjbWvCKkePuaY7LY6O/08sEd1mNYQVp9LbuvCB2KRuHsKCSwHxRkDGaRWJRlAzM&#10;kkyUpKZylKikkpfKMYTj4uCz2O1V7NMYXxcFmNJlTQ+VhyfM/wD/0POw0KXpkahSaiAIqRgkKXqe&#10;KmawUN9bgkpTiCkAZQS4go9Lg6ElJG2bTqrDHNcPNV316SFBj3MKSG+BCPWVVquBGqM1wRU3GgOC&#10;vdMOy8SsyuyFexbB6rT5pHZI3e0pINbYRFSwLgawCrigLMyTqMpwUlLp0wTpKZZVT7cOGCSHA+Cz&#10;24OTuEt5PiFt0NLqwNocPNS9BoM+kCfkpo/KGCfzF//Z/+0UnlBob3Rvc2hvcCAzLjAAOEJJTQQE&#10;AAAAAABPHAIAAAIAABwCNwAIMjAxMzA5MTgcAnQANiAgICAgICAgICAgICAgICAgICAgICAgICAg&#10;ICAgICAgICAgICAgICAgICAgICAgICAgICAgIAA4QklNBCUAAAAAABB9eBij/kgbNUZ8HCpjsVnU&#10;OEJJTQPtAAAAAAAQASwxrgABAAIBLDGuAAEAAjhCSU0EJgAAAAAADgAAAAAAAAAAAAA/gAAAOEJJ&#10;TQQNAAAAAAAEAAAAHjhCSU0EGQAAAAAABAAAAB44QklNA/MAAAAAAAkAAAAAAAAAAAEAOEJJTScQ&#10;AAAAAAAKAAEAAAAAAAAAAjhCSU0D9QAAAAAASAAvZmYAAQBsZmYABgAAAAAAAQAvZmYAAQChmZoA&#10;BgAAAAAAAQAyAAAAAQBaAAAABgAAAAAAAQA1AAAAAQAtAAAABgAAAAAAAThCSU0D+AAAAAAAcAAA&#10;/////////////////////////////wPoAAAAAP////////////////////////////8D6AAAAAD/&#10;////////////////////////////A+gAAAAA/////////////////////////////wPoAAA4QklN&#10;BAgAAAAAABAAAAABAAACQAAAAkAAAAAAOEJJTQQeAAAAAAAEAAAAADhCSU0EGgAAAAADPwAAAAYA&#10;AAAAAAAAAAAAA0QAAANEAAAABQBQAGgAbwB0AG8AAAABAAAAAAAAAAAAAAAAAAAAAAAAAAEAAAAA&#10;AAAAAAAAA0QAAANEAAAAAAAAAAAAAAAAAAAAAAEAAAAAAAAAAAAAAAAAAAAAAAAAEAAAAAEAAAAA&#10;AABudWxsAAAAAgAAAAZib3VuZHNPYmpjAAAAAQAAAAAAAFJjdDEAAAAEAAAAAFRvcCBsb25nAAAA&#10;AAAAAABMZWZ0bG9uZwAAAAAAAAAAQnRvbWxvbmcAAANEAAAAAFJnaHRsb25nAAADRAAAAAZzbGlj&#10;ZXNWbExzAAAAAU9iamMAAAABAAAAAAAFc2xpY2UAAAASAAAAB3NsaWNlSURsb25nAAAAAAAAAAdn&#10;cm91cElEbG9uZwAAAAAAAAAGb3JpZ2luZW51bQAAAAxFU2xpY2VPcmlnaW4AAAANYXV0b0dlbmVy&#10;YXRlZAAAAABUeXBlZW51bQAAAApFU2xpY2VUeXBlAAAAAEltZyAAAAAGYm91bmRzT2JqYwAAAAEA&#10;AAAAAABSY3QxAAAABAAAAABUb3AgbG9uZwAAAAAAAAAATGVmdGxvbmcAAAAAAAAAAEJ0b21sb25n&#10;AAADRAAAAABSZ2h0bG9uZwAAA0QAAAADdXJsVEVYVAAAAAEAAAAAAABudWxsVEVYVAAAAAEAAAAA&#10;AABNc2dlVEVYVAAAAAEAAAAAAAZhbHRUYWdURVhUAAAAAQAAAAAADmNlbGxUZXh0SXNIVE1MYm9v&#10;bAEAAAAIY2VsbFRleHRURVhUAAAAAQAAAAAACWhvcnpBbGlnbmVudW0AAAAPRVNsaWNlSG9yekFs&#10;aWduAAAAB2RlZmF1bHQAAAAJdmVydEFsaWduZW51bQAAAA9FU2xpY2VWZXJ0QWxpZ24AAAAHZGVm&#10;YXVsdAAAAAtiZ0NvbG9yVHlwZWVudW0AAAARRVNsaWNlQkdDb2xvclR5cGUAAAAATm9uZQAAAAl0&#10;b3BPdXRzZXRsb25nAAAAAAAAAApsZWZ0T3V0c2V0bG9uZwAAAAAAAAAMYm90dG9tT3V0c2V0bG9u&#10;ZwAAAAAAAAALcmlnaHRPdXRzZXRsb25nAAAAAAA4QklNBCgAAAAAAAwAAAACP/AAAAAAAAA4QklN&#10;BBQAAAAAAAQAAAABOEJJTQQMAAAAAA6hAAAAAQAAAKAAAACgAAAB4AABLAAAAA6FABgAAf/Y/+AA&#10;EEpGSUYAAQIAAEgASAAA/+0ADEFkb2JlX0NNAAH/7gAOQWRvYmUAZIAAAAAB/9sAhAAMCAgICQgM&#10;CQkMEQsKCxEVDwwMDxUYExMVExMYEQwMDAwMDBEMDAwMDAwMDAwMDAwMDAwMDAwMDAwMDAwMDAwM&#10;AQ0LCw0ODRAODhAUDg4OFBQODg4OFBEMDAwMDBERDAwMDAwMEQwMDAwMDAwMDAwMDAwMDAwMDAwM&#10;DAwMDAwMDAz/wAARCACg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0u9pLSBygZ+R6HoyeT38gj3uLWuI5XH/XvrNmFQCw&#10;+8Vu2/GNv/fkSoPOfXf64225Dun4VhAbpdYD/wCBtXHMvdPOqquc5zi5xlxMknuTyiMOqaTa4aOj&#10;TZuHuKs1tqKzmExorFbnAJpC+JbNja1Fp2nRVy90qzTWX8ppC629jXEwF0/1d6zZi3hj3HY/QE+K&#10;5vExnTwtnFxSXDRNFg2Fxoii93kXtux2uHiEKge8fEKli2uOJtdy2Fex4JB8wpibYKq3WP0FFnBU&#10;j9FRZ3TlqI/0mv5otwkhCP8ASWfNFu0ISWjr5tC6kyT5q104Rj/M/lQn2CSEfBINMjxP5UTsiO7g&#10;dZH6w/4hZ9XK0esf0h/xCz6wgVwf/9D0nMdtpc7zC8t/xlZrn5NNH8jcfhK9P6gSKHR4heSfX9xs&#10;6sP5NbR+VIpi8gTqiVkKDmkFO0IKbtEHRXGVbhoqWMwkrYxsd20SgVwR1YRceFqYvT4jThGxMVzi&#10;NFsY2JESEFzXxMMDstKmgNI0R6sdo7I7aRKFJtPj1fonO7aflVrG3bh4SE1TIxXfL8qJRtDh8U4D&#10;RYTq6p+gos7qR+gos7p6xEf6Sz5ot/IQz/SWfNEu5CSO/m51v0z8Vc6d/R/mfyqnb9M/FXenf0f5&#10;n8qJ2WQ3cLrH8+/4hZ9a0urj9O/4j8izmQCgV4f/0fRuoEigkfvBeS/XZwd1Yk/uAL1vP0od8QvJ&#10;Pr6QOqtA0PpifvSKYvK2Nk6KdNJc6EmkSj1GDompb2DjDct+jHaAD2WJiPiF0GNa0tHwQXB08Klg&#10;C0amtBWVj3QVertRVToDaAkx4Lln35mwATyreGS5ocmmTJHGSLbWV1SnGxyHgNaNXOPksfD+teRm&#10;OccSr9Ax0eptHP8A1SL1TDGVW6txMHghY9GD6mUGusLLmANZYz2n+S17W+3Y5MnMgX+SYwBNfm9Q&#10;frHmU1epaGvqaBufB0/rt/RvZ/m/21pdO63h5hFYPp2u0a0nQnwY7/vqyKKnuo9K/S1g54kHTez/&#10;ANG1LnMvHs6XkhrDtxbXQ1vaszDQz870XP8Abs/wL0I5ZCrUcMTY6vo3/ahnzRL+Quf+r3Wn5V1e&#10;Jlmbw3dVYf8ACN/lf8I2F0F/IViMhIWGtKJiSC59o95+KudP/o/zP5VWtGpVnp/8x8ynHZjju43V&#10;WE2vjxH5FmhpBWz1BoNj/iFmObroguB1f//S9Iy/5l3yXlH+MmoMz6Lh+dXB+RXo+Z1mhtT9rhPm&#10;V5f9fuqVZubXRU5rtjPeW9iT9FEqBeUFkI1V2qCK1NlSbSbdTHvEALUxswiBKxMepxIC18bp9z4I&#10;BMpp0XxFu1i3F8QtjHa4tlUOl9KtEOf9y6FmMGVRCbbKIuHcHPy2MPErosWoNp8oWL6bj1EaaBb9&#10;cDHJKYTqznSIDl9SyvRbodeyysyssy6czHMi2HVNPDt4G/Gs2/m2R7f+FT9fyqqbmG6PTMyNwDoH&#10;0iyr3PsR+lHp/Wsd2PTY706Adj26ECfUa7+Q9vtTZWtAG/2uo2+3IZVsGy7UxYYdLY2v9385XbX+&#10;jtVTrL6BQ6vLZ6YeCA53uaCfYHh38mff/hNipY9/Vv2oaaadmMSd9j3ndIHtfZZ9K59jvp/T9H/R&#10;vW/lYgzMN1OUA/c0tJPeQgdNbSANnl+mZT25Vdbnenex80287bR+a796i/avRvWbfTXa3QPAMeHi&#10;3+yvHG324uWcQuLq2O3V2E+4NBjY4/8ABvXpH1U6oc/phrsI9fGcWvA7gkjf/ntepcJokd2HmIek&#10;S7Gi6dnJVnB/mT8Sq1nJVnB/mT8SrB2acd3Mzz+kd8VQPKvdQ/nXfELOe6EEh//T4WzqOfYCH5Fj&#10;geQXFVi4kknUnklE2gpemkpgHFFrs11TeipNqKSnTwbGb2yu26QylzG8FefVAtK2+mdWuxiATLUJ&#10;C18JVu+j0V1gCEdzQWwuc6f1yq0D3a+C2a81rm8qI2G1Eil/szfU3RqmzslmPjkuMNaJJ8lP1Wxu&#10;lch9cusmrHdRUf0lnt+9DqonRr9Uw6OoZTsnI3PAj02tMCG6sO783+wtf6mY9OLfa2tgHqjhv7y5&#10;36tZgyun+hZ/OYhFRPcsiaXf5v6P/ra1en3uqz2hthDg4n0WRO0nYC5ro9rntUZJvhPRfERMeIdX&#10;rMo43qsLgGydnqaRuH+Dc5p+l/XVt7W+ltaeG6fcqL8pwx/Sfji618g0VOYXkg7CXN/ma3N/evuV&#10;imXVFrhssY7a9vw/Ob/JeiRX1SDdPnfUKgPrH1BoAFdO1oHm8Mc7/NW/9S73U9cNZMMya3NI7bvb&#10;Y3/qVgdatb/zl6i2r3NdaA4j95lVeO5v9mxqv9Ov+yZWNl6xXYC74c/9S1KJog+S3ILjId7/APQX&#10;0azkqzgfzJ+JVVzmvAe07muAc0juDqFZ6f8AzJ/rFXDs5sd3K6kYuf8AELKsfJhaHVn7bX/ELH37&#10;noFcH//U4AFTa5ClKUlNgOCI1wVZpUwUlNkOCI2yFVDlIORU6NOS5hBaSD5LYxOtXMgOMhc02xGZ&#10;fHdAhIkRs9q7rbHYstMunVc11FhzXm60biPzfJV68sjurDMhruUOALxkLRwcn9k9SN9knFvaGZBA&#10;mBMsyNv/AAbv53+QumONiW3DIdXXa18OZaAHS3+RY38x38lYltDHjUS08IvSN2I17KiQwO0Zy2SZ&#10;+iocmMj1Ddnw5deH6jzfQek11Uj9GAzcJiIn4qzkXhoeKtHAEl47GFkdIddkMLrjDWQGxpytR7W+&#10;mWju0j7woxqyyOvd80xaSy4tgn3hm6ZMkne9yt5GUWsa5urWvJcBp7ANv/RV5/R7GPdLSLC0uDx4&#10;672rOycPMorGRU3ezHe/1dusNcR73s/c3N/8mlE2aVPQWHv/AKsZv2rpTWlweaTsDh3bG5h/zV0P&#10;T/5k/wBYrgfqFnVi7KwAYFgbfQJ0j3bq2/1F33Tv5l39Yq1A3AfY58xWQ+Org9cMWv8A6wWPW73f&#10;NbPWq3PteG/vBZdeHbu4Tiiw/wD/1fPFIKKk1JSQBOkEklLhSBUJSJRUzL4TtcShN1KM1hiUlJ2A&#10;wiNftKHU8cFEe2RIRQ3qLgQrFRDLgfzX6H49lk02lhgrQocLoZME90pUQQmJIIIet6RaWUlr/brE&#10;/BbrXNe2W6jQLMwqWWdLskfpGNOvmr3TWEdNpbZrYRLvgdf+pVOqLf3FqdS1wBgHdqNEXD6eXZXq&#10;1lrH6NMjcHNA9wdx9HeitZPuP+xSw7K25VIn3kveZMaO0b/WTogGQNbLJkxiRe7RH1d6ZTm/tGmt&#10;2NmUPlnoODWWPd7X1vrt/Q+/8/8AmF0XTTb6ThdWabASSw6iDw5jvzljdVusF/oE8EvP9rRv+a1q&#10;hj5WTQQ6t582kyCj7wjIxI0WexxxErotvLAde8fyk1dTQeEeqpuWDe0wS73N8DCsDEVkEEWGnKJB&#10;II2f/9bzwKbVEBSASUzBTyopSipUpiUxKYcpKS1DVWwNECkAqxtMIhDGIMorHSIQima8tckpLYzu&#10;Fc6QS7LrYdROo8kFgD26LQ6Di+pntJMAclI7JG4ezwN4a5rtNwAIPw+l/aWkyq6W2Bv6MRHwCq44&#10;DGDaZ+KL67/FQcEe7ZGWVVwhv7HvArb7S/27j2n6Tz/VajsYa82t7Y2hpbI5d/WWV61nikLrPFEC&#10;I6rJSlLoyzar7M+17WEskBp7EABqLVS+NWwhetZ4petZ4ppxQJJs6rxlmABQ0dbpZNdtjHCGvaCD&#10;5tP/AJktHexc39rtpx3PafcDz8UBvV8snkKaERw6HZr5ZEysjd//1/P2EFEDZVRriEeuxFSQtUSE&#10;UEOUXNSUhKTU7gnZykpNWdqt1WAiCqwbI0U2ghFDZdUDqEF1WqLW8jQo21rwipHj7mmOy2Ojv9PL&#10;BHdZjWEFafS27rwgdikbh7CgksB8UZAxmkViUZQMzJJMlKSmcpSopJKXyjGE4+Lgs9jtVezTGF8X&#10;BZjSZU0PlYcnzP8A/9DzsNCl6ZGoUmogCKkYJCl6nipmsFDfW4JKU4gpAGUEuIKPS4OhJSRtm06q&#10;wxzXDzVd9ekhQY9zCkhvgQj1lVargRqjNcEVNxoDgr3TDsvErMrshXsWweq0+aR2SN3tKSDW2ERU&#10;sC4GsAq4oCzMk6jKcFJS6dME6SmWVU+3DhgkhwPgs9uDk7hLeT4hbdDS6sDaHDzUvQaDPpAn5KaP&#10;yhgn8xf/2QA4QklNBCEAAAAAAFUAAAABAQAAAA8AQQBkAG8AYgBlACAAUABoAG8AdABvAHMAaABv&#10;AHAAAAATAEEAZABvAGIAZQAgAFAAaABvAHQAbwBzAGgAbwBwACAAQwBTADQAAAABADhCSU0EBgAA&#10;AAAABwAGAAAAAQEA/+EctWh0dHA6Ly9ucy5hZG9iZS5jb20veGFwLzEuMC8APD94cGFja2V0IGJl&#10;Z2luPSLvu78iIGlkPSJXNU0wTXBDZWhpSHpyZVN6TlRjemtjOWQiPz4gPHg6eG1wbWV0YSB4bWxu&#10;czp4PSJhZG9iZTpuczptZXRhLyIgeDp4bXB0az0iQWRvYmUgWE1QIENvcmUgNC4yLjItYzA2MyA1&#10;My4zNTI2MjQsIDIwMDgvMDcvMzAtMTg6MTI6MTggICAgICAgICI+IDxyZGY6UkRGIHhtbG5zOnJk&#10;Zj0iaHR0cDovL3d3dy53My5vcmcvMTk5OS8wMi8yMi1yZGYtc3ludGF4LW5zIyI+IDxyZGY6RGVz&#10;Y3JpcHRpb24gcmRmOmFib3V0PSIiIHhtbG5zOnhtcD0iaHR0cDovL25zLmFkb2JlLmNvbS94YXAv&#10;MS4wLyIgeG1sbnM6YXV4PSJodHRwOi8vbnMuYWRvYmUuY29tL2V4aWYvMS4wL2F1eC8iIHhtbG5z&#10;OnBob3Rvc2hvcD0iaHR0cDovL25zLmFkb2JlLmNvbS9waG90b3Nob3AvMS4wLyIgeG1sbnM6eG1w&#10;TU09Imh0dHA6Ly9ucy5hZG9iZS5jb20veGFwLzEuMC9tbS8iIHhtbG5zOnN0RXZ0PSJodHRwOi8v&#10;bnMuYWRvYmUuY29tL3hhcC8xLjAvc1R5cGUvUmVzb3VyY2VFdmVudCMiIHhtbG5zOnN0UmVmPSJo&#10;dHRwOi8vbnMuYWRvYmUuY29tL3hhcC8xLjAvc1R5cGUvUmVzb3VyY2VSZWYjIiB4bWxuczpkYz0i&#10;aHR0cDovL3B1cmwub3JnL2RjL2VsZW1lbnRzLzEuMS8iIHhtbG5zOmV4aWZFWD0iaHR0cDovL2Np&#10;cGEuanAvZXhpZi8xLjAvIiB4bWxuczp0aWZmPSJodHRwOi8vbnMuYWRvYmUuY29tL3RpZmYvMS4w&#10;LyIgeG1sbnM6ZXhpZj0iaHR0cDovL25zLmFkb2JlLmNvbS9leGlmLzEuMC8iIHhtcDpDcmVhdG9y&#10;VG9vbD0iQWRvYmUgUGhvdG9zaG9wIENDIChNYWNpbnRvc2gpIiB4bXA6TW9kaWZ5RGF0ZT0iMjAx&#10;My0xMC0wNFQwOTo0Nzo0MCswMTowMCIgeG1wOkNyZWF0ZURhdGU9IjIwMTMtMDktMThUMTA6NDE6&#10;MTkiIHhtcDpNZXRhZGF0YURhdGU9IjIwMTMtMTAtMDRUMDk6NDc6NDArMDE6MDAiIGF1eDpTZXJp&#10;YWxOdW1iZXI9IjUwMjQwOTEiIGF1eDpMZW5zSW5mbz0iODUwLzEwIDg1MC8xMCAxNC8xMCAxNC8x&#10;MCIgYXV4OkxlbnM9Ijg1LjAgbW0gZi8xLjQiIGF1eDpMZW5zSUQ9Ijc0IiBhdXg6SW1hZ2VOdW1i&#10;ZXI9IjI2MDQ1IiBhdXg6QXBwcm94aW1hdGVGb2N1c0Rpc3RhbmNlPSIzMzUvMTAwIiBwaG90b3No&#10;b3A6RGF0ZUNyZWF0ZWQ9IjIwMTMtMDktMTgiIHBob3Rvc2hvcDpDb2xvck1vZGU9IjMiIHBob3Rv&#10;c2hvcDpJQ0NQcm9maWxlPSJzUkdCIElFQzYxOTY2LTIuMSIgeG1wTU06RG9jdW1lbnRJRD0ieG1w&#10;LmRpZDpDNDlCNUM5NkQxMkNFMzExOUI2NUM2MUU3ODcyMzAxNiIgeG1wTU06SW5zdGFuY2VJRD0i&#10;eG1wLmlpZDpDNjlCNUM5NkQxMkNFMzExOUI2NUM2MUU3ODcyMzAxNiIgeG1wTU06T3JpZ2luYWxE&#10;b2N1bWVudElEPSJGMjU1NkU2NTYzMTcyMkY5ODAzQ0VBODNFNENEMTAyNSIgZGM6Zm9ybWF0PSJp&#10;bWFnZS9qcGVnIiBleGlmRVg6UGhvdG9ncmFwaGljU2Vuc2l0aXZpdHk9IjEwMCIgZXhpZkVYOkJv&#10;ZHlTZXJpYWxOdW1iZXI9IjUwMjQwOTEiIGV4aWZFWDpMZW5zTW9kZWw9Ijg1LjAgbW0gZi8xLjQi&#10;IHRpZmY6T3JpZW50YXRpb249IjEiIHRpZmY6WFJlc29sdXRpb249IjMwMDE5NDEvMTAwMDAiIHRp&#10;ZmY6WVJlc29sdXRpb249IjMwMDE5NDEvMTAwMDAiIHRpZmY6UmVzb2x1dGlvblVuaXQ9IjIiIHRp&#10;ZmY6TmF0aXZlRGlnZXN0PSIyNTYsMjU3LDI1OCwyNTksMjYyLDI3NCwyNzcsMjg0LDUzMCw1MzEs&#10;MjgyLDI4MywyOTYsMzAxLDMxOCwzMTksNTI5LDUzMiwzMDYsMjcwLDI3MSwyNzIsMzA1LDMxNSwz&#10;MzQzMjtBODNEQURGRjI5NjU1OThCMTA1MTU5OUYyQzIwMzFEMCIgZXhpZjpQaXhlbFhEaW1lbnNp&#10;b249IjgzNiIgZXhpZjpQaXhlbFlEaW1lbnNpb249IjgzNiIgZXhpZjpDb2xvclNwYWNlPSIxIiBl&#10;eGlmOk5hdGl2ZURpZ2VzdD0iMzY4NjQsNDA5NjAsNDA5NjEsMzcxMjEsMzcxMjIsNDA5NjIsNDA5&#10;NjMsMzc1MTAsNDA5NjQsMzY4NjcsMzY4NjgsMzM0MzQsMzM0MzcsMzQ4NTAsMzQ4NTIsMzQ4NTUs&#10;MzQ4NTYsMzczNzcsMzczNzgsMzczNzksMzczODAsMzczODEsMzczODIsMzczODMsMzczODQsMzcz&#10;ODUsMzczODYsMzczOTYsNDE0ODMsNDE0ODQsNDE0ODYsNDE0ODcsNDE0ODgsNDE0OTIsNDE0OTMs&#10;NDE0OTUsNDE3MjgsNDE3MjksNDE3MzAsNDE5ODUsNDE5ODYsNDE5ODcsNDE5ODgsNDE5ODksNDE5&#10;OTAsNDE5OTEsNDE5OTIsNDE5OTMsNDE5OTQsNDE5OTUsNDE5OTYsNDIwMTYsMCwyLDQsNSw2LDcs&#10;OCw5LDEwLDExLDEyLDEzLDE0LDE1LDE2LDE3LDE4LDIwLDIyLDIzLDI0LDI1LDI2LDI3LDI4LDMw&#10;OzMxMzYwRkZDOTJCMjAwRDAxREZDOUZGMjhCMjgyNjk1Ij4gPHBob3Rvc2hvcDpEb2N1bWVudEFu&#10;Y2VzdG9ycz4gPHJkZjpCYWc+IDxyZGY6bGk+RjI1NTZFNjU2MzE3MjJGOTgwM0NFQTgzRTRDRDEw&#10;MjU8L3JkZjpsaT4gPC9yZGY6QmFnPiA8L3Bob3Rvc2hvcDpEb2N1bWVudEFuY2VzdG9ycz4gPHht&#10;cE1NOkhpc3Rvcnk+IDxyZGY6U2VxPiA8cmRmOmxpIHN0RXZ0OmFjdGlvbj0ic2F2ZWQiIHN0RXZ0&#10;Omluc3RhbmNlSUQ9InhtcC5paWQ6NzFhZDU4M2YtZDU3OS00OTdjLWJhNDctZWM2OWVhOGU1NDYx&#10;IiBzdEV2dDp3aGVuPSIyMDEzLTEwLTAxVDExOjEzOjU2KzAxOjAwIiBzdEV2dDpzb2Z0d2FyZUFn&#10;ZW50PSJBZG9iZSBQaG90b3Nob3AgQ0MgKE1hY2ludG9zaCkiIHN0RXZ0OmNoYW5nZWQ9Ii8iLz4g&#10;PHJkZjpsaSBzdEV2dDphY3Rpb249InNhdmVkIiBzdEV2dDppbnN0YW5jZUlEPSJ4bXAuaWlkOmU0&#10;YWIxZjk5LTMwMTctNDNhMC04NmU4LWVkNWIyZGNmMjQ3MSIgc3RFdnQ6d2hlbj0iMjAxMy0xMC0w&#10;MVQxMToyMDozNyswMTowMCIgc3RFdnQ6c29mdHdhcmVBZ2VudD0iQWRvYmUgUGhvdG9zaG9wIEND&#10;IChNYWNpbnRvc2gpIiBzdEV2dDpjaGFuZ2VkPSIvIi8+IDxyZGY6bGkgc3RFdnQ6YWN0aW9uPSJj&#10;b252ZXJ0ZWQiIHN0RXZ0OnBhcmFtZXRlcnM9ImZyb20gaW1hZ2UvanBlZyB0byBhcHBsaWNhdGlv&#10;bi92bmQuYWRvYmUucGhvdG9zaG9wIi8+IDxyZGY6bGkgc3RFdnQ6YWN0aW9uPSJkZXJpdmVkIiBz&#10;dEV2dDpwYXJhbWV0ZXJzPSJjb252ZXJ0ZWQgZnJvbSBpbWFnZS9qcGVnIHRvIGFwcGxpY2F0aW9u&#10;L3ZuZC5hZG9iZS5waG90b3Nob3AiLz4gPHJkZjpsaSBzdEV2dDphY3Rpb249InNhdmVkIiBzdEV2&#10;dDppbnN0YW5jZUlEPSJ4bXAuaWlkOjA4NGJjNmZjLTVlOWYtNDE2Ny1iNjVlLWNlZjQ1NTQ0ZGU1&#10;ZSIgc3RFdnQ6d2hlbj0iMjAxMy0xMC0wMVQxMToyMDozNyswMTowMCIgc3RFdnQ6c29mdHdhcmVB&#10;Z2VudD0iQWRvYmUgUGhvdG9zaG9wIENDIChNYWNpbnRvc2gpIiBzdEV2dDpjaGFuZ2VkPSIvIi8+&#10;IDxyZGY6bGkgc3RFdnQ6YWN0aW9uPSJzYXZlZCIgc3RFdnQ6aW5zdGFuY2VJRD0ieG1wLmlpZDo5&#10;NzFmZDdhYi1iMTQyLTQ1ZWItODNiNS05OWU4NDNiYzdlYTkiIHN0RXZ0OndoZW49IjIwMTMtMTAt&#10;MDJUMTA6MzY6MzYrMDE6MDAiIHN0RXZ0OnNvZnR3YXJlQWdlbnQ9IkFkb2JlIFBob3Rvc2hvcCBD&#10;QyAoTWFjaW50b3NoKSIgc3RFdnQ6Y2hhbmdlZD0iLyIvPiA8cmRmOmxpIHN0RXZ0OmFjdGlvbj0i&#10;Y29udmVydGVkIiBzdEV2dDpwYXJhbWV0ZXJzPSJmcm9tIGFwcGxpY2F0aW9uL3ZuZC5hZG9iZS5w&#10;aG90b3Nob3AgdG8gaW1hZ2UvanBlZyIvPiA8cmRmOmxpIHN0RXZ0OmFjdGlvbj0iZGVyaXZlZCIg&#10;c3RFdnQ6cGFyYW1ldGVycz0iY29udmVydGVkIGZyb20gYXBwbGljYXRpb24vdm5kLmFkb2JlLnBo&#10;b3Rvc2hvcCB0byBpbWFnZS9qcGVnIi8+IDxyZGY6bGkgc3RFdnQ6YWN0aW9uPSJzYXZlZCIgc3RF&#10;dnQ6aW5zdGFuY2VJRD0ieG1wLmlpZDoxYzFmZmNhZS1iMmMwLTQzZmQtYWMxNi1kZjg1NmFkZmI1&#10;MjYiIHN0RXZ0OndoZW49IjIwMTMtMTAtMDJUMTA6MzY6MzYrMDE6MDAiIHN0RXZ0OnNvZnR3YXJl&#10;QWdlbnQ9IkFkb2JlIFBob3Rvc2hvcCBDQyAoTWFjaW50b3NoKSIgc3RFdnQ6Y2hhbmdlZD0iLyIv&#10;PiA8cmRmOmxpIHN0RXZ0OmFjdGlvbj0iY29udmVydGVkIiBzdEV2dDpwYXJhbWV0ZXJzPSJmcm9t&#10;IGltYWdlL2pwZWcgdG8gYXBwbGljYXRpb24vcGRmIi8+IDxyZGY6bGkgc3RFdnQ6YWN0aW9uPSJz&#10;YXZlZCIgc3RFdnQ6aW5zdGFuY2VJRD0ieG1wLmlpZDpDNDlCNUM5NkQxMkNFMzExOUI2NUM2MUU3&#10;ODcyMzAxNiIgc3RFdnQ6d2hlbj0iMjAxMy0xMC0wNFQwOTo0NzoyMyswMTowMCIgc3RFdnQ6c29m&#10;dHdhcmVBZ2VudD0iQWRvYmUgUGhvdG9zaG9wIENTNCBXaW5kb3dzIiBzdEV2dDpjaGFuZ2VkPSIv&#10;Ii8+IDxyZGY6bGkgc3RFdnQ6YWN0aW9uPSJkZXJpdmVkIiBzdEV2dDpwYXJhbWV0ZXJzPSJjb252&#10;ZXJ0ZWQgZnJvbSBhcHBsaWNhdGlvbi9wZGYgdG8gaW1hZ2UvanBlZyIvPiA8cmRmOmxpIHN0RXZ0&#10;OmFjdGlvbj0ic2F2ZWQiIHN0RXZ0Omluc3RhbmNlSUQ9InhtcC5paWQ6QzU5QjVDOTZEMTJDRTMx&#10;MTlCNjVDNjFFNzg3MjMwMTYiIHN0RXZ0OndoZW49IjIwMTMtMTAtMDRUMDk6NDc6MjMrMDE6MDAi&#10;IHN0RXZ0OnNvZnR3YXJlQWdlbnQ9IkFkb2JlIFBob3Rvc2hvcCBDUzQgV2luZG93cyIgc3RFdnQ6&#10;Y2hhbmdlZD0iLyIvPiA8cmRmOmxpIHN0RXZ0OmFjdGlvbj0ic2F2ZWQiIHN0RXZ0Omluc3RhbmNl&#10;SUQ9InhtcC5paWQ6QzY5QjVDOTZEMTJDRTMxMTlCNjVDNjFFNzg3MjMwMTYiIHN0RXZ0OndoZW49&#10;IjIwMTMtMTAtMDRUMDk6NDc6NDArMDE6MDAiIHN0RXZ0OnNvZnR3YXJlQWdlbnQ9IkFkb2JlIFBo&#10;b3Rvc2hvcCBDUzQgV2luZG93cyIgc3RFdnQ6Y2hhbmdlZD0iLyIvPiA8L3JkZjpTZXE+IDwveG1w&#10;TU06SGlzdG9yeT4gPHhtcE1NOkRlcml2ZWRGcm9tIHN0UmVmOmluc3RhbmNlSUQ9InhtcC5paWQ6&#10;QzQ5QjVDOTZEMTJDRTMxMTlCNjVDNjFFNzg3MjMwMTYiIHN0UmVmOmRvY3VtZW50SUQ9InhtcC5k&#10;aWQ6QzQ5QjVDOTZEMTJDRTMxMTlCNjVDNjFFNzg3MjMwMTYiIHN0UmVmOm9yaWdpbmFsRG9jdW1l&#10;bnRJRD0iRjI1NTZFNjU2MzE3MjJGOTgwM0NFQTgzRTRDRDEwMjUiLz4gPGRjOnJpZ2h0cz4gPHJk&#10;ZjpBbHQ+IDxyZGY6bGkgeG1sOmxhbmc9IngtZGVmYXVsdCI+ICAgICAgICAgICAgICAgICAgICAg&#10;ICAgICAgICAgICAgICAgICAgICAgICAgICAgICAgICAgPC9yZGY6bGk+IDwvcmRmOkFsdD4gPC9k&#10;YzpyaWdodHM+IDxleGlmRVg6TGVuc1NwZWNpZmljYXRpb24+IDxyZGY6U2VxPiA8cmRmOmxpPjg1&#10;MC8xMDwvcmRmOmxpPiA8cmRmOmxpPjg1MC8xMDwvcmRmOmxpPiA8cmRmOmxpPjE0LzEwPC9yZGY6&#10;bGk+IDxyZGY6bGk+MTQvMTA8L3JkZjpsaT4gPC9yZGY6U2VxPiA8L2V4aWZFWDpMZW5zU3BlY2lm&#10;aWNhdGlvbj4gPC9yZGY6RGVzY3JpcHRpb24+IDwvcmRmOlJERj4gPC94OnhtcG1ldGE+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PD94cGFja2V0&#10;IGVuZD0idyI/Pv/iDFhJQ0NfUFJPRklMRQABAQAADEhMaW5vAhAAAG1udHJSR0IgWFlaIAfOAAIA&#10;CQAGADEAAGFjc3BNU0ZUAAAAAElFQyBzUkdCAAAAAAAAAAAAAAAAAAD21gABAAAAANMtSFAgIAAA&#10;AAAAAAAAAAAAAAAAAAAAAAAAAAAAAAAAAAAAAAAAAAAAAAAAAAAAAAAAAAAAEWNwcnQAAAFQAAAA&#10;M2Rlc2MAAAGEAAAAbHd0cHQAAAHwAAAAFGJrcHQAAAIEAAAAFHJYWVoAAAIYAAAAFGdYWVoAAAIs&#10;AAAAFGJYWVoAAAJAAAAAFGRtbmQAAAJUAAAAcGRtZGQAAALEAAAAiHZ1ZWQAAANMAAAAhnZpZXcA&#10;AAPUAAAAJGx1bWkAAAP4AAAAFG1lYXMAAAQMAAAAJHRlY2gAAAQwAAAADHJUUkMAAAQ8AAAIDGdU&#10;UkMAAAQ8AAAIDGJUUkMAAAQ8AAAIDHRleHQAAAAAQ29weXJpZ2h0IChjKSAxOTk4IEhld2xldHQt&#10;UGFja2FyZCBDb21wYW55AABkZXNjAAAAAAAAABJzUkdCIElFQzYxOTY2LTIuMQAAAAAAAAAAAAAA&#10;EnNSR0IgSUVDNjE5NjYtMi4xAAAAAAAAAAAAAAAAAAAAAAAAAAAAAAAAAAAAAAAAAAAAAAAAAAAA&#10;AAAAAAAAAAAAAABYWVogAAAAAAAA81EAAQAAAAEWzFhZWiAAAAAAAAAAAAAAAAAAAAAAWFlaIAAA&#10;AAAAAG+iAAA49QAAA5BYWVogAAAAAAAAYpkAALeFAAAY2lhZWiAAAAAAAAAkoAAAD4QAALbPZGVz&#10;YwAAAAAAAAAWSUVDIGh0dHA6Ly93d3cuaWVjLmNoAAAAAAAAAAAAAAAWSUVDIGh0dHA6Ly93d3cu&#10;aWVjLmNoAAAAAAAAAAAAAAAAAAAAAAAAAAAAAAAAAAAAAAAAAAAAAAAAAAAAAAAAAAAAAGRlc2MA&#10;AAAAAAAALklFQyA2MTk2Ni0yLjEgRGVmYXVsdCBSR0IgY29sb3VyIHNwYWNlIC0gc1JHQgAAAAAA&#10;AAAAAAAALklFQyA2MTk2Ni0yLjEgRGVmYXVsdCBSR0IgY29sb3VyIHNwYWNlIC0gc1JHQgAAAAAA&#10;AAAAAAAAAAAAAAAAAAAAAABkZXNjAAAAAAAAACxSZWZlcmVuY2UgVmlld2luZyBDb25kaXRpb24g&#10;aW4gSUVDNjE5NjYtMi4xAAAAAAAAAAAAAAAsUmVmZXJlbmNlIFZpZXdpbmcgQ29uZGl0aW9uIGlu&#10;IElFQzYxOTY2LTIuMQAAAAAAAAAAAAAAAAAAAAAAAAAAAAAAAAAAdmlldwAAAAAAE6T+ABRfLgAQ&#10;zxQAA+3MAAQTCwADXJ4AAAABWFlaIAAAAAAATAlWAFAAAABXH+dtZWFzAAAAAAAAAAEAAAAAAAAA&#10;AAAAAAAAAAAAAAACjwAAAAJzaWcgAAAAAENSVCBjdXJ2AAAAAAAABAAAAAAFAAoADwAUABkAHgAj&#10;ACgALQAyADcAOwBAAEUASgBPAFQAWQBeAGMAaABtAHIAdwB8AIEAhgCLAJAAlQCaAJ8ApACpAK4A&#10;sgC3ALwAwQDGAMsA0ADVANsA4ADlAOsA8AD2APsBAQEHAQ0BEwEZAR8BJQErATIBOAE+AUUBTAFS&#10;AVkBYAFnAW4BdQF8AYMBiwGSAZoBoQGpAbEBuQHBAckB0QHZAeEB6QHyAfoCAwIMAhQCHQImAi8C&#10;OAJBAksCVAJdAmcCcQJ6AoQCjgKYAqICrAK2AsECywLVAuAC6wL1AwADCwMWAyEDLQM4A0MDTwNa&#10;A2YDcgN+A4oDlgOiA64DugPHA9MD4APsA/kEBgQTBCAELQQ7BEgEVQRjBHEEfgSMBJoEqAS2BMQE&#10;0wThBPAE/gUNBRwFKwU6BUkFWAVnBXcFhgWWBaYFtQXFBdUF5QX2BgYGFgYnBjcGSAZZBmoGewaM&#10;Bp0GrwbABtEG4wb1BwcHGQcrBz0HTwdhB3QHhgeZB6wHvwfSB+UH+AgLCB8IMghGCFoIbgiCCJYI&#10;qgi+CNII5wj7CRAJJQk6CU8JZAl5CY8JpAm6Cc8J5Qn7ChEKJwo9ClQKagqBCpgKrgrFCtwK8wsL&#10;CyILOQtRC2kLgAuYC7ALyAvhC/kMEgwqDEMMXAx1DI4MpwzADNkM8w0NDSYNQA1aDXQNjg2pDcMN&#10;3g34DhMOLg5JDmQOfw6bDrYO0g7uDwkPJQ9BD14Peg+WD7MPzw/sEAkQJhBDEGEQfhCbELkQ1xD1&#10;ERMRMRFPEW0RjBGqEckR6BIHEiYSRRJkEoQSoxLDEuMTAxMjE0MTYxODE6QTxRPlFAYUJxRJFGoU&#10;ixStFM4U8BUSFTQVVhV4FZsVvRXgFgMWJhZJFmwWjxayFtYW+hcdF0EXZReJF64X0hf3GBsYQBhl&#10;GIoYrxjVGPoZIBlFGWsZkRm3Gd0aBBoqGlEadxqeGsUa7BsUGzsbYxuKG7Ib2hwCHCocUhx7HKMc&#10;zBz1HR4dRx1wHZkdwx3sHhYeQB5qHpQevh7pHxMfPh9pH5Qfvx/qIBUgQSBsIJggxCDwIRwhSCF1&#10;IaEhziH7IiciVSKCIq8i3SMKIzgjZiOUI8Ij8CQfJE0kfCSrJNolCSU4JWgllyXHJfcmJyZXJocm&#10;tyboJxgnSSd6J6sn3CgNKD8ocSiiKNQpBik4KWspnSnQKgIqNSpoKpsqzysCKzYraSudK9EsBSw5&#10;LG4soizXLQwtQS12Last4S4WLkwugi63Lu4vJC9aL5Evxy/+MDUwbDCkMNsxEjFKMYIxujHyMioy&#10;YzKbMtQzDTNGM38zuDPxNCs0ZTSeNNg1EzVNNYc1wjX9Njc2cjauNuk3JDdgN5w31zgUOFA4jDjI&#10;OQU5Qjl/Obw5+To2OnQ6sjrvOy07azuqO+g8JzxlPKQ84z0iPWE9oT3gPiA+YD6gPuA/IT9hP6I/&#10;4kAjQGRApkDnQSlBakGsQe5CMEJyQrVC90M6Q31DwEQDREdEikTORRJFVUWaRd5GIkZnRqtG8Ec1&#10;R3tHwEgFSEtIkUjXSR1JY0mpSfBKN0p9SsRLDEtTS5pL4kwqTHJMuk0CTUpNk03cTiVObk63TwBP&#10;SU+TT91QJ1BxULtRBlFQUZtR5lIxUnxSx1MTU19TqlP2VEJUj1TbVShVdVXCVg9WXFapVvdXRFeS&#10;V+BYL1h9WMtZGllpWbhaB1pWWqZa9VtFW5Vb5Vw1XIZc1l0nXXhdyV4aXmxevV8PX2Ffs2AFYFdg&#10;qmD8YU9homH1YklinGLwY0Njl2PrZEBklGTpZT1lkmXnZj1mkmboZz1nk2fpaD9olmjsaUNpmmnx&#10;akhqn2r3a09rp2v/bFdsr20IbWBtuW4SbmtuxG8eb3hv0XArcIZw4HE6cZVx8HJLcqZzAXNdc7h0&#10;FHRwdMx1KHWFdeF2Pnabdvh3VnezeBF4bnjMeSp5iXnnekZ6pXsEe2N7wnwhfIF84X1BfaF+AX5i&#10;fsJ/I3+Ef+WAR4CogQqBa4HNgjCCkoL0g1eDuoQdhICE44VHhauGDoZyhteHO4efiASIaYjOiTOJ&#10;mYn+imSKyoswi5aL/IxjjMqNMY2Yjf+OZo7OjzaPnpAGkG6Q1pE/kaiSEZJ6kuOTTZO2lCCUipT0&#10;lV+VyZY0lp+XCpd1l+CYTJi4mSSZkJn8mmia1ZtCm6+cHJyJnPedZJ3SnkCerp8dn4uf+qBpoNih&#10;R6G2oiailqMGo3aj5qRWpMelOKWpphqmi6b9p26n4KhSqMSpN6mpqhyqj6sCq3Wr6axcrNCtRK24&#10;ri2uoa8Wr4uwALB1sOqxYLHWskuywrM4s660JbSctRO1irYBtnm28Ldot+C4WbjRuUq5wro7urW7&#10;LrunvCG8m70VvY++Cr6Evv+/er/1wHDA7MFnwePCX8Lbw1jD1MRRxM7FS8XIxkbGw8dBx7/IPci8&#10;yTrJuco4yrfLNsu2zDXMtc01zbXONs62zzfPuNA50LrRPNG+0j/SwdNE08bUSdTL1U7V0dZV1tjX&#10;XNfg2GTY6Nls2fHadtr724DcBdyK3RDdlt4c3qLfKd+v4DbgveFE4cziU+Lb42Pj6+Rz5PzlhOYN&#10;5pbnH+ep6DLovOlG6dDqW+rl63Dr++yG7RHtnO4o7rTvQO/M8Fjw5fFy8f/yjPMZ86f0NPTC9VD1&#10;3vZt9vv3ivgZ+Kj5OPnH+lf65/t3/Af8mP0p/br+S/7c/23////uAA5BZG9iZQBkQAAAAAH/2wCE&#10;AAICAgICAgICAgIDAgICAwQDAgIDBAUEBAQEBAUGBQUFBQUFBgYHBwgHBwYJCQoKCQkMDAwMDAwM&#10;DAwMDAwMDAwBAwMDBQQFCQYGCQ0KCQoNDw4ODg4PDwwMDAwMDw8MDAwMDAwPDAwMDAwMDAwMDAwM&#10;DAwMDAwMDAwMDAwMDAwMDP/AABEIA0QDRAMBEQACEQEDEQH/3QAEAGn/xAGiAAAABwEBAQEBAAAA&#10;AAAAAAAEBQMCBgEABwgJCgsBAAICAwEBAQEBAAAAAAAAAAEAAgMEBQYHCAkKCxAAAgEDAwIEAgYH&#10;AwQCBgJzAQIDEQQABSESMUFRBhNhInGBFDKRoQcVsUIjwVLR4TMWYvAkcoLxJUM0U5KismNzwjVE&#10;J5OjszYXVGR0w9LiCCaDCQoYGYSURUaktFbTVSga8uPzxNTk9GV1hZWltcXV5fVmdoaWprbG1ub2&#10;N0dXZ3eHl6e3x9fn9zhIWGh4iJiouMjY6PgpOUlZaXmJmam5ydnp+So6SlpqeoqaqrrK2ur6EQAC&#10;AgECAwUFBAUGBAgDA20BAAIRAwQhEjFBBVETYSIGcYGRMqGx8BTB0eEjQhVSYnLxMyQ0Q4IWklMl&#10;omOywgdz0jXiRIMXVJMICQoYGSY2RRonZHRVN/Kjs8MoKdPj84SUpLTE1OT0ZXWFlaW1xdXl9UZW&#10;ZnaGlqa2xtbm9kdXZ3eHl6e3x9fn9zhIWGh4iJiouMjY6Pg5SVlpeYmZqbnJ2en5KjpKWmp6ipqq&#10;usra6vr/2gAMAwEAAhEDEQA/APvBP3+WXMUtfrhDUVg6YUJbe7E/LAWcWMTSgSDMbI3RZXpUoKLv&#10;giykGVRuCoOTYIC8AIPyxZBgOrRAk/PKy2KumUQD2pksbQWSG5CxdcyAGJSC+1AKGqwy2MWDznXN&#10;YCq3xAUrkleEeaPMaxLITIBSvfJFlwvlvzx5+htEmJmUUB7jItsYviDz/wDma9y8scUmxqOIp75R&#10;OdOTCFPm++1eS6maRm3Yk/jmDknbcgkuCaCtQMoLIIqO46b/ADwMrR8d0DtXAzBR0dz03pUZGmQK&#10;KS5BFa/7WNMkSs1ab4OFVYN9GGgi26V+jCgqRFdvHww0xBWmFSxqP9rFNrTbg1+EeGBIC4WfL2Iw&#10;2ypXWxqRtX6MFrSLSzYdtqYCWYiqi0IH2ag4ksqWta9gBsMFpEUI9uD2wIMEI9sAelDhtiY0hzAa&#10;fZwKA0sft1+jFRFFwxU6DfIFIRyD2yDKkXENxizim8JI3qD75FkE2t5iKCu2JDJkNrdVoK5SYtgK&#10;dRSgU/hlRDMJrFIaLkVR8U3v8sWcU/sbxomBB2qMQUvQdJ1mhX49/nl0Ztc4PVdF1/7Ks1PpzJjk&#10;cKeN7n5R1sM6gv0IzOwScLLB9O+XdVDQxfFXYZsgXXTi9NsL0SKN98LUU6WUEfRihZzr3wWx9SDv&#10;DVDTJBB5vOtXG7YZKHnk6/6QcxQ3wcq7dMBDNay/F0rkZJCKhXvTKy2BHwrhpsTaFQCnjUZWWBeh&#10;aOKIu2ZOPk40ma2u+XMUeOgxYtN0yQVCSbDCqXP3+WLGSgeoyJZKw6DK1REXb5YQko1fsjJIU37/&#10;AE4qhnyapbcd/HFpmxfUBscmHFkkNl/vQcrlzYw+p6TpX2E+jC5+P6WVx/YGQlzbVrdMQqU3fcd8&#10;mwPJIph9oYtM0MoG9cQ0hDXC1QjCiTD79aFsS1JI+1cLEoZgcIQpceuEqtZdsADIICYHwyJS9R8r&#10;j9zH8hkQ34XqFr0GFzQmWVoUZOh+WSDJh+tfYbLItM3hHm8VikwFqjzeRONj4YhyejE9UB5ntkCx&#10;ix1gfiwMlJxUZEqtj2O+BIR0WKUyToMVRkVdsVR9D6eKv//Q+8M/Q5cwPJK26tkmohoDsMUcKTX7&#10;fapgLaGI3JJkUjMWbZEso0kniuAMyWWxsQAK5YwQN5MUU74ksw881e+4ciT3yslkeSnpt+Goa5Zj&#10;aSmtzfhYzvTMmIYSYPq2rcVf4umWIovGPM/mJYUcl+gOSpmA+QPzG/MKGzjnJmpQEjf54CWyMbfn&#10;/wDmH+Zkt7NNFFMdyR1zHnOnIjCnz1e6rLdSM7uWr+0cxJStlaB+sVI98rpKus24psPfIEMhJXW4&#10;yPCyEkWk4NCDvgpkCi1uGoK9PbBTK0bFOTTc4raYxXBr1+nFlaYpISgIp07ZELaJRqjwOFQVRFrU&#10;07YVCtFGONf14FCJWGvbpgbEWkAFPhFflvgKQiVi60wW2gIpYBsKVJyBLPhVfRXw2/jkbZcKi0IH&#10;gfowppCSwA1NPwxDGglzwFtyN6VywligXjIrgRSn6Z32wEsaVUFPD/PxyLJXWoPt2yJTRRKsOp/t&#10;wKjEehFMWQKPjk6eNO38cUprbzlSPf7WRIZAp/bXFaU6jKTBsBTuKatBvlRDMFMYnr3ocFM7TOGU&#10;8hU/7eRLIJ1aXbxlSD0PbACmrZ5pOqn4fipSnfLYyaZwt7P5T14xzxjn3GZ+mybuDmxvrDyvrYeC&#10;FuXUDNyC6nNF7LpGqhgPiOWAuKQzi2vA6DeuFiUcs1aYsbCydgUO/bCGJLAdW/awSUc2AXH98fbM&#10;cN0NmwNsJbFKTqK5XJIV469Mg2cKYwP2ws6TSE/Gh98gSj+F6Fo5+BcvhycWTNbXvloYo/JMWj0w&#10;hUHN3wqgH6HFjJCdDkSyVq7ZWoRMR2GEJKOXpkkKbdMVUHpk1Sy474tM2Lal0bJhxZJDZf37fPIS&#10;Yw+p6Tpf2B9GLn4/pZXH9gZCXNtWt0xCpZddTk2B5JFMOvvi0zQYFa4hrislWqH8cKCxW+Tc4SHH&#10;KSNC25pXGmNoGROPUVxYoem3zxSFjUp9GEMggJt8iWT1Dyz/AHMfsMiG7C9OtegxLnBMsghRfvkg&#10;yYfrNODZZFqm8I8219OT5Yloi8lcbH5Yhyr2Ypqg+IZXJjFj7A7jAyQrDfIlVqdfEYEhHxCmKUev&#10;TFUdEcVR9f3XfFX/0fvDP38MuYHkljdsWsrckhJL4VJpvjJIY1LHVhTfMXI3BkulpQLtvgiGRZOt&#10;dvlk0JRqh4oT7YlkC8c8x3XHnuRvlRSShdKuvgB5ZbjakTf6nwjI5ZkxTTyrzDryxJIefbLAgB8n&#10;fmR58jsoJyZwtFPfwGTbIxt+a35nfmTNf3E8Uc5bcjr88x8k3JjGnzfd38txK0jtVmOYU5cSCUD6&#10;4O/c5BeJcJa9MLIIgS/dkaW1dJQMaTaISWvfcYGVoqOUilD1OQISCmUM1N6U/wAnI0zBtNInrv2O&#10;NJtNIDXx322xpKaxE7VwUoKMSqj2xpUwjG1elcDMImMU+78cSzCKjUUHfIlIRaL0OQLdSJVR4bnI&#10;s4lsr9FcWagw702/mxVDuo39sVQrDeuKKQcijvvT264oQTqOvHCGB5rKU7UONItfkSkc16kD2wUy&#10;JVkfp1AGBKNjk4nfAUWj4JKEH6MLIJzbz0pTxysxSn9rPXv7ZVwswU7gcGlTvlZDMG0xRuh6+IyN&#10;MwUygfv0yNM7Tm1umipQ0GEGk82f6JrPCSNuRBBzIwyotOTHYfUnkvzGHgiX1PDN9jls6fPje/6F&#10;rIcJ8eXguvnF6ppupclX4tjkw0kMmhuwab4WkhHmUNG3jhpAYVq565GTIBgUxJmPzygFugqKPwyN&#10;tixgK5GSQrxqNsgGYKZwIp6jE7MiUyiAEi7d8ieSnkz/AEcARp45kY+TiyZna/wy0MUwyTFo9MIV&#10;ByYVQD9D8sWMkI3U5Esl42GVqEXD0GEJKPXpkkLG/jiqGf8ArkgqWXG9ThaZcmMajshyyLiySSyH&#10;78+xyuXNjH6no+mfYXF2EOTKU+yMgWS1+n04hkld31OTYHkksgxapIZV67YtYC2RdtsKyDHr6Mmu&#10;3XJBxZJR6R3yVMCgpIag7b4kMUC0JG9MCoR1IB26Y0yBS2Ud8gWx6f5ZH7qP2AwN+F6badBkHNCY&#10;4EKL98kGTENY+w305OLVN4R5t/u5B88MmiPN5NIKDEOT0Ynqp+M5WURY+xNT74GSGccTWnXIkq0g&#10;qcCQj4hilGr274qjIu2Ko+v7uuKv/9L7xSjLmKWv3xaytA7nFCU3cbcjthKQEhljPIbZjyDbFkOn&#10;IDxwBkWQqPh+WSQxzXZAkDHpQZIhQ+e/Mt5R3Ff2sgWRUNPvAsKGuSxtaS63rAijf4+g8cyYhk+a&#10;/PvnJLSG4JnChQS2+WhID80/zi/NGS6mntoLg0NR8J6bfPK8kqcmMafIF9qMt1K0juWZiep8cwJy&#10;tBklZkbbfcZWhrl74raorYpBV0enhhZRRAf7/DAqISSu3340zRkbbjwyC2mET7jGkgpnbOd+tPbI&#10;0yBTm3k+4Y0tp1E4YKTgIZAo5X269PfIpCMhkpSp7YCzCLWQHvXFmEZG/Q9Pb3yJZBFLIPpwFuCM&#10;V6gfLcZAtob9TrgSFNnxpFoV2FetcUoZ2Vfc5KmJKFk471PTwwFB5IVu+58PbAwUnHh4YQxU+VMN&#10;JC4OR75GkL1b/MYswUSjVFO/XlkEjmjoW6CvbpgKQUyglIpQff8AxwsgU9tZT2O5+gZWQziU/tpD&#10;Qd8pkGQ2TuJjQCv+3kKZ2jY3Yf2YptMI5OmRISE5tLho2Ug7V+zjE0yev+UfMLwtGpcilBm40+X0&#10;uHqMT6e8sa+JFj/eVO3fNhGTqsuOnuGi6ryVfjr075aC4UovQbO+5Ab1ybRIMhhn5p13yTXTHtWb&#10;ZshJlFgErVnIzHboolDti2LX+0ciVRMfb5ZBnFM4e+AskwhrySnjgkEl6BpOyLl8OTiy5sztPllo&#10;Yo/JMWj0whUHJhVL5P4YsZIfv8siWSovfK1RMOEMkcvTJMVNu2Kod/4ZIICW3HT6MLVLkxbUDQHL&#10;IuLNI7I/vz88rkxh9T0fSvsLi7CHJlafZGQLJa3TEMktuuuTYpPKOvvi1FQRevzxYxbkWoxRIJJd&#10;x1B2yQcWYSswk9sttqpDSwbHCikvlhpXbIkKl08VN6YEhJp0ofauRIZgvS/LQpElfbIORhelWn2R&#10;gLnJjkGKjJ7eGSDJiGr/AGDk4tU3hXm3+7kGEtEebyaTox8cAcnoxLVR8Z9sgURSFh36DK2SFkG5&#10;xVyDf6cVRsfTFki19jiqLj8MVRvI+ng6q//T+8c3fLmKWv1bFrKwdMUNSRhuuLIc0tmtFO4FN8qL&#10;aEysrbiBgSUyZCi4hDAvM1zwikHhllJD5m8034Ejb/tZVJJQsWohLVTy7ZPEwDyjzl5mW2hmPPsf&#10;1ZkhID87fzo/M/0vrVtFN8RqOvv8slKVORji+Bda1abULmSWVyxc5g5J2plbHmfqTlCApFySad8W&#10;K9TUbfLFmqgmnyxVWU98VVVY9NzikFGJtTemLJFRtQ1rXGk2mETd+uQSmcTdKdsLNNYmI3xRaZQz&#10;kUqa08cjSUbHckn3/ZwEMwUSlx077/ZyJDIFHRz7A13p+ORbAjopwADXiB9OBmEak+9QeuLYD1CJ&#10;FyAKnrkabBJv60CaHb6cBCRJTa46Dv8AsrgplaHa5r1NP5VxpjaFknqaVpkgGN2otJXqa4CFa5Vr&#10;uT3yCHcqAe2KKUj4AYbU/UtqRv18Mihep8N8VRAb3xIZRRcbbjIpBTKIkkVwU2BOretVyJSyK1JY&#10;1pTIFNp9ACy+GUlsBTGJDsMCQUYimvviyTOGop45Gk2yfS52jdGFe2W450VIt7v5Q1pkMalu4zcY&#10;cluuz4n0p5e1TkqHlsQMzIyt1uSD1nTb3kF+LLAXDkGcWVxyXrvkwWmQQOqnYk5GSYh587VnI8Mx&#10;g3RR8YBGSZudd69jkSqKjptkaZApnDQ4KZo+KnNPngkgvQdK+wuXQ5OPJmVt0y0MUdhQGj0OEKUK&#10;+SQl0g64CxkodDkZMlUcaZBVaLthDJHjpkmKm464qhX6ZIKllxkg0yYrqR2OTi4skksN5z/rZXLm&#10;wjzek6Z9hPoxdjDkytPsjIFktbofniEhLbn7RyaEqfvi1FTTc4qF7rtipCVzqOuIcaYQfpDJ21EI&#10;aWHqRkwWshLJYeuSQlc8VQdu2RIUJFPH+vIFmHofl1aRJXwGQcnA9HtOgGQcxMe1cgmkO/8ADLAl&#10;iGsf3ZyyPNqyPC/Ng/dv9OMmiPN5TKBQ4A5PRiOqD4sgUpCyjj7DAqGkArttkFWId8VRSHFki0Nd&#10;vDFUVHXFUdyPpdsHVX//1PvHJlzFLH74tZWL3xQvbpgKUNI4AFcgQ2hMLZ1oDXIpRU8ihD32yQCv&#10;IfON0AklG8cmUh8oebr6k5HL9sfrynIyISO81hYLMHnQBTk8XJrD4/8Azg/MBLC0u1WejkMBv7fP&#10;MsbN+OL8x/OfmOfVr+4keUsGY9698xc2RtkXnEknxUrSvXMZrQ3Lrx3365FLjTl0J8cWCoh+f+Sc&#10;WQVw23/ElxSqg9xiquhBOKopGG3ftxxSCiVPhhbAmETUI8CfDBSU0iJ+e+QY2mCNTeuKeaJWUjrT&#10;C2A0iFlGxJpkCytEJLSm9DiyTCKYUBLdRlbMIxJqDr2xZBFJOQOvTAyBRIn+GpNcAZiTXq0HXrjT&#10;K1Mz0/a3wrah9YBG5oR44KRxqZn6+/2cK3Sz1wSKE/62CmPEqCXpQ9ciytUElB9OAotfyr2rXwwU&#10;yJbpWpO9e2AobVRsaY/UqJVdx44FRUQOxoRv3yLIbpnB1XwxZjkn9ulaeNNsizZDarSn35WVZDbL&#10;XvkaSCm8UYNAB75FbR0cXiuRMWQKYQw7ig3xpsBTu1hYEGn3YE2z/QpmhkjPTcZl4MjVlFvoryrq&#10;BKoC29Bm1xzdXlg9u0m7qFHLLwXAyRej6Zc8gBX/AFsuBcchEao49Mk+GCSAHnsklLlsobYplBJU&#10;YslVya9MiVCvHXbbIM4phBWvTCW1M4gfUTwrkDyYkbPQdI/uxXbL8fJxZM2tu2XMUdiq09MkgoWT&#10;phQlzjrgKCoftfTkZJVMgqtF2whJTBTtkkLH74qhX+zkgqWXA2OSDTLkxXUuj5IOLJJNPH74/PIS&#10;5sY/U9J0sUQYuwhyZVH9gZCXNsWviEBLLr7RyaEqkPUYtZWR+OKAqOajFSl83U4tMkJ3oMk1yWMM&#10;kC1kIKaMZIFgQlU8fwnChj10hr02yJVnugCkSZU5eB6DadBkHNCY/s5BKGf+GWBWI6z9hvnlkebT&#10;N4V5s+xJjJpjzeWP9k70wBymI6oBzGQkxikTjb/iWBkhZPDIKoqN6eGKohDv8sWSKjJ774qjIziq&#10;P5fufowdVf/V+8cmXMUufviwktxYhZM3EYshzSK6uKU375VItsUbZ3Ow3yIKS3e3pVGANNssiUPE&#10;POuplIpfi33yRLOL4/8ANmtM10yh+jj9eY8ykhgHmrzGLPTXYyUonjTL8LGIt+aP5wec5L+8uIlm&#10;JUkjrlmSVOTyfL9zMXcsTuT8WYUjbWlbk8uuBCkWO++2KtgioOKq4J6jYHamRZKy1+/FVdT27dFx&#10;VWXYCmKomM71OKYoxCP4LiyRkZ3FegwsgmkZ8egytUajbfLFV4k3Bws1ZZPE/wBmApCIWSu9a/ry&#10;DMIuN+m+3vkSzCOSQ067/s0wMwi0kp3PuuKVYSkfZG2BNrWmPXxxW0M9wSDU4aShDPTvhRbjPvUn&#10;BS24T14jpxwpJRiSg96/LIUgIqOQ7bU+nCkSpGKK+xyu2wHvRKqDt4ZGkKiwnwGKbV1j8BsMCEXG&#10;nYj5ZFICZ28e474twZBaqD2yKWRW0Z28AKUwVasgtYuIBwEKnkEY5VptkOFU3ihqBTfAVR8FtuNt&#10;8BZAp/bWxIG2QIZgsnsYSrKfDDjNFEnrvlq4ZeG/hm0xTcPLF7no9z8KEGuZkZOvywemaVc14775&#10;fEuHMJ5fvzhJ8BkpNbz2ViLlt6b5i23RGybWx98sVMaA0PhkJJCMiWuAsoppEoqMjbJMY1oy7V3x&#10;Kk7M60sfAvhl2Pk40mZW3bLQxR2FVp6ZJBQsvfChLpMBQVD9r6cjJKoOgyCq8Q6ffhCSjl6ZJC1+&#10;+KoV/wCuSCpbcd8LUWKal9k5ZFxJc0n0/wDv/pys82Meb0jTD8IOLsIcmUp9nKi2LX6ZIICXXPfJ&#10;oSeXqcWsqUZ3NMUBezbYqUFK3XFokUHkmpY7YQgoaRuuSDGSXTdDkmCQ3Kj8cBZxZvogpFH8spcj&#10;Az206DIOaEx/ZyCUPJ3yYViGtfYZvHLY82mbwrzZ/dyYyaY83lsg2PyxDkliOqfbHhlcmI5pIx2O&#10;RIZoSSnXrkVUl64qrL8sUhEp2+jFKKTFUdv6P0/xwdVf/9b7xzd8uYpc/XFrKzFCBvHoD7YshzYr&#10;eTboPwyiTZFGWcp4Ak5GLIoXUbiiNv2y0KHzr+YGoFIpjXxwyZxfF3mnVwtyxLft/wAcxS2V6Xgf&#10;5pebPqumSKsvVD3zMw/SjGH5zeZdSe9vZ5GbkCxyrKWUiw+Rifl+GUsUAxoTtQ4oW79RvirqmuKq&#10;qGn04qil2Ar1/myLJWBNfDvviqqK+OKomOnfeuKoxK0G+2NM0ZGNxvhSExRge+VpVw30YqrKfHpi&#10;m1yOa/P8cSzCJQ+IrkSzpHRnxNcjJkEcp2HY/PIswiFahqMWSpy6eA8MLJa8nXf2+jBSoR5KnrXC&#10;xJQrP7YEWsBNT8sUW2jfSMUgoyNqHEpTOFz7ZE8lKYxdfngKQUzhWrbj7umQLYjkir9PgMiqukFa&#10;VXfFVeOGhB+jpgKeSZW8PelcDOLJLOCtCRi2Mht7c0AG4GRGyLT+1jIoDhpDIbeEGnjkSm05gg29&#10;8igFNYYK0wFNp9bQA8R0yFJtk1nb+1cFLbN9GBiZR0zLwyYTewaLcbKCe2ZsZOFki9P0qcgrU7bZ&#10;kxLg5Issnk5Qde2WEuOQwO4JFyfnmMDu5ERsm9oenvlgaynCdsEkhMIV6ZEsoplCNxiGSaRrunjX&#10;KyxLNdMHwr7Zk4+TRJmFsP7ctDFHYVW+OSUoV8LFAOOvvig8kLkSo5K3b6crSrR9vbCElHL0ySFN&#10;u2Kod+mTVK7j7JxaZcmL6j9lsnFxpJLp/wDfnbvkJc2Meb0nTfsJi58RsyhPs5XJsafphCAlt0dz&#10;k0JLJ+1i1lRjO574oDbN9GKCUvmfcb4hxplQ5gd8NNaFklqTQ5IMSUKzf25OmKGlbY/LCqS3DUrv&#10;3wFsZzom8UZ9v6ZUW/Azu06DK3NCY/s5BKHkrT9eWBWI6v8AZPzyY5tU3hXmv+7f6cMmiPN5ZIKB&#10;sAcnoxHVPtDISRFIWP3YE2EM58BkSErFG++BUUo8MVRAHQ4sleMfj3xVGf7p6fRii3//1/vHL9k5&#10;cxS9huTiwPNbihI9Rk4g74kKw67lHMLmNIt8EdayfB9rGJZSSrV5+Mb79stDEPmD8yb3hBOS3jkp&#10;cmyAfBvnTVj9cIVv2/45iFulyfJv5t668itEHNFWnX5ZlQOyIvky6lLSOTvU9cokd2BKWOfHoN/m&#10;crYoInr4nJJWk74q4Dce+KotAPpyKFYEb7dMWauD171xYL1Ph92LNFRbU2/1t8VH1I5MWaJRhXCk&#10;IyFq9BTbAWSLX8cghV6ChyQSCuTYgDeu+QkzCMiBr0yLJGoK9t8FsgjUA4+Pfj3yJZhEL7/LFmqE&#10;+3QYVBUXNfcYhSgZSwwhgShGJ6mu5wkIsthhvTfbI0m1WPfucSoKZRIT+rAm0xgj6EbVwMk3hUEg&#10;bmmR4VTeGMUoNsCQUzhhrvlZZgo9LcGnb/JphTaLit/bt9nFAR8NsSduv7OQbeJkdlB0oOpxZhkl&#10;rAKdDXAQhPba2pTbY/tYEcmQwW1Kbb4KQSncNuBTbriQyTOK3AI2wCKAU8tLc1A45LhRxMtsrb/J&#10;wGK8TKbOEqQQMMNlu2e6S5HD2+1mXEtUw9M0ub4VOZUS4WSLNVk5QU9stJcSQYddf70n/hsxwd2+&#10;I2TG0egXLg1SCexuNsiWITeBgafLIlmAmEJFRtkmxM16r8xlbWWbaZTgvhtmRDk40mW23bLghH4q&#10;t8ckpQr4WKAfq2KDyQx67ZEsgqA7D2ytCJjwhJRo6ZJCk3bFVCTpvk1Su4+ycWssY1Lo2Ti4k0l0&#10;8fvj88gebGH1PR9N3VcXYx5MqjHw5XJksfcYQgJZddT75NCSTd+2LWUMta7HpkmIaZtj75FhIpTc&#10;yUrv1yQcaRQPqmnWuTayVB5ffFFodpR2wkqoSy1HXbG1SeeSvywNj0DQm/dR5U34HoFr0GQc5MT9&#10;k/LIKhZe/wAssirEdX+w2TDVk+l4X5s/u5MMmiPN5dL0OIck/Sw7VftfTkJMEifIqhmPgNsiWVuU&#10;9caZIpF6E42qIUfhgpkrov8AtYaVG/7p98CKf//Q+8kvf55cxS5up/z74sJLcUJLqUXMNikc2C3M&#10;D+sKHMWbkQCNiV0TfGITIMW1yfjG9etMuDF8mfmtfiK0m3p1/hkpcm7G/PTzhqfK6ck7B/4nMQls&#10;lyfJ35lX5muXWu3TMgH0tbwmVgXPtmOWKXvQ7HrhVSIp+vFVnU1A64quApiqsKfKvTFUQCAPE5FD&#10;Ybbt12xZolK1HzxVGx0FDTFUWpr9OKohNzviyijYdyKjp+1iWxMUBHamQQvoMUheqkdiAf2sLJHR&#10;LtXpSnbIHmzCNVemBIRSg7DvkSzBVwtOv/BYEt/5jFlamwHttttii0M61OKEIy9Bk2srQoNNtv2l&#10;xSCrRp4jGlTOENtQYKTacwIXG60yLIFNoYqU/DAyBTq3hYmpGRPNIT2GDYECuQLMyTKOCo2G1fs4&#10;FtMI7YEqCpwFNppDa1AFOuAsgnlra0oaYGwFkNrbEkbHf7OK2GTWloeK1GwxYp9BadBTbGl4k5gt&#10;BQbUxY2mcNsvhhpHEyCztq0qKY0gFldnbDwxISJMit7etDgZBkVknAg5ZAoLOtLehAPfbMqBcbJF&#10;nds9YuJ8MvcOcWMXdRdHMe926A2VoWKsPDMgFpmE7t3JpTemRkWuLILYtsBkGaZoDt49clFITGMG&#10;q0OJRJnOlA8Fy7HycaTMLbtlwYo3JK7xxUoWXvhYoCTvig8kIx+LbISSqL3yCoqPoMISUavTJIU2&#10;7Yqh5MkFS2focLWWLaj0O/05OLiTSjTt5j41yEuaIc3pGndFxdhHkyiP7AymTJY+SCpZcjcnLGFB&#10;JZR1+/AS1lBYVUnOx+WLVNj99JQ/LJOJJLBMfoOTYlTeX3wMVAy4LVQlkAXbJM0qmkO2/fASkPSP&#10;LxrEn0ZW5OB6NadMg5yYnpkFQ0n9csCsQ1f7J8MmGnI8L817pJ88Mmgc3l8o+E1yQDkFh+qdsqko&#10;5sffIoQkjVquLY6PvikIuPtihGx1qMAZIpB1wqiqH0+2QQ//0fvJJ/DLmKXP1xYSW4oS2+GxxSOb&#10;Drinq1zGkG+CvVTGBjFSWD+YgvpvSnTLwi3xL+cs5S2mANOvT6MZfS5GN+cvm64K3DszU+InMQs5&#10;PlnzpeGa7kqampy7lFqPJ5pK2x3+jKEoEitT2yTFYTTbtiqmNxXFV46YqvrvWn2sVVAx6jFUQtSd&#10;xQHIskZENx4YqjFG1VxVEL79P2cVRKbU98VTGAbVPTAWxHKDQUNP5q4hKuo3puQe+NKiFTkQO/4Z&#10;G6ZphCm+RLIIpY+gpsMjbNEKpCk7EZFkFVRWg7YpbI3IG9emKqEg79yftYQUFQZa037UxpKgUpt7&#10;5Ng2sdTiqKji6mnTAglMoYviFf7cBSE6t469Bt75FlaeW9vXqP8AWwMrTy3hO21MFUyT6G3qAKdD&#10;kChNYbbYDr/LkWacw2nMbjv+GAhkCmsNsdtgKZFnSf2tmGoDinkyazsQFXbtipLI7ezAAoN8IDAy&#10;TmG0pQ0yQDWSm0VoelNsaRaaQWin5jJUtp9a2w2oMK2yO1t/sjI0m2QW0WwqKDAQyEk7hipTIhky&#10;OwqpX3zKiWEwz2xNUUe2ZES4WQJHfJ/pJ9zlH8TOH0rgtOPicvjya5ppDQUxIaGQ2zUocgzTaNxk&#10;wzTKFqcfn0yMmJZ1pZ+BfHL8fJxZMvtu2XAsUbklDvHFBQr4UICTvig8kKRvvkZJXgdzlahEx/s4&#10;QyRo6HJMVjdsVQ8lckFSu46HC1FjOod8nFxZJPpn963+sciUR5vR9N+yv0YHOj9LKY/sDKZNix8k&#10;FS2575YxSaXv8sWB5oE03whAUJf2vli0zYzqHc1wuLIJIX3pXFrKk8h8ckhR9X3xVRd6/IYqlUz1&#10;P04C29HqXls1iT6Mg5GB6VadMg5yZZBUPL9lvlk4qw3WPsHLY82nI8L82H4ZMS0Dm8wc7ZIN5Yfq&#10;1C2VFWPP0O1KZFUKxocUgtpi2BGR9sUIxMWSLToMAConb0++Rpi//9L7xzd8uYpe/XFgea3FCVag&#10;1FNetMUjmwK6m/f9dhmNIt8GnuqR1JxigsI1+8qj79jl8UPiD86b1fQn36V/hk5DZyYcn5ree7/0&#10;5ZanoSaffmKQzfLmuXRuLqVq1BOMi1yYtKT/AG5BioOKDcUA/axVQO9MVaHUYq30piqpyOKqi9RT&#10;+mKotd9u2RZIuMd++KopewHTFUSp2FDiqJQYpimcVR0Na4skcNtzXphZBFwoewoK5Eqjo4x1P9ci&#10;WQTCGPx7ZElmEYsfTbYfs4ObIL/TJHWorgpNtiEdj75FlS706mhJJxSC00XTwxVQMG9OoyQLEhb9&#10;WO22JQrx24NABWv2ckqNS1bb4PoyNopMYrPoPvxKU+tLQ0AORZAsgt7M7bCmApTa3sztUfL3xZp9&#10;bW2w+HpgIUJ7Ba9KLvlZTacQWlKbU75HmnknENqPhovhjTO2R2dnTj74VJZPZ2goKYKYmSfQWoG1&#10;MkA1kpvBa9NskAhNIbeg2FMNKjobcDtvhpU4t4ePbGrSE9to60wpZDBH0yspCdRJ/k9MAZWnNqhB&#10;UDxy2KCWcacvwD5ZkRcXIld6n+kZT1WHJ3D4VOZEeTXNFx7U/DEtQCdwNsKZEBKbW7V+WGSSmMJq&#10;VHvtTBJSz/ST8C/Rl+Pk4smZ2+4y4MUdTDatYVKGl7/LCxQEmKDyQrdTkSlUAoPnlaq8Y6YQyRy9&#10;MkxU27YqoSZNUquemLWWM6h0Ptk4uJNJtP2mPu2QlzRHm9H03ZU98XOj9LKo/sDKZNi1/DJBUrue&#10;49ssYpLKeoyJa0EOpyYQoSH4T74GmbFr/wC0ck4skjJ6jCGBQ8hwoUCaYqoyHYk98UhK5GNfpwFl&#10;b1fy0awx/IZBysD02z6ZAuaEyyCULJ9k/LJhWH6ufgbLA05HhPmz7MmEtA5vMZfsk07YQ5BYdqvU&#10;+2VyQGPMQQaZFUI5xVtDud8WUUbGTtTBbJFr88bZIyPpXCqLr+79sj1Q/wD/0/vHJlzFLn64sJNY&#10;oY/qr8UbCUjm81uJ/wDSTv0JzEk3wQk9weB3yUVee+Yb3ikm/Y5cFfBf516xT10LeP8ADJy5OTHk&#10;/Nz8wdULSz8W6k/xzFSXgl0xZya7n7WQJaybSqT8RixQzMd64qoGleuKuxVsUr4YquGw8cVV1IFa&#10;4qiYqn7W3hkWSPWg74qiUP3n7OKLV0oQOxrilFx9vxxUpnARSn04CGwIyMdtxth5Mk3hToDkEJjE&#10;labYqjk7CnQ5Gmy0WF8B2rxONUkFeI9z41xZu4EHIKCqrGRWo3wlkCuC1pQE/IZFbd6Ib+HtilWS&#10;0LDp79MLFFxWlKbY2hNIrPb7P4YpTGCxNfs4qyG1saDdemApAZFa2Yah40p7YEgpvDYUptiWVpvB&#10;ZUpRcVtOYLJqA03yOzK05gs9gafPIFbTa3tN6U3wJZNZ2gABIphAQSyC1tweNAcNMSWQQWwoNsmE&#10;JvFABTbthQmCQDwpiqMjg9saVMI4/amFU2to9xtXIyZshtU2yKE5hTptizTq0jqVyyLEs0sI/gHy&#10;zIi42RLL1f3+U1uyhyWOBxX2y+PJqmuU9MEmtMYJOmSZptDKQQPHBzVNoWqymvcZGRQ9C0dqxgZf&#10;j5OJJm1r/HLgxTEdcVaPXCEFCS9/lkkIB+/04oPJDEb/ADyElHJcD2yCUTF2+WEJKNX7IySGn6Yq&#10;hZP4ZIKlVx0OFqLGr/cNk4uLNJ9PH78g+OQPNjD6no2nfZX3pi7GPJlEX2BlMubJz9/pyQVKrr+O&#10;WMUkl6nIlqKCHf55MKoS/ZNcQ0y5sW1H7RwuLJIj1OENajJ77YVQpp2xVTkHw/qxSErlG/XvgIZP&#10;WPLX90nyGQcrTvTbP7A+jIOaEyyCULL9k5OKsO1f7DHvlgacjwnzZXjJ898JaYc3mku6HCG8lhmq&#10;jemVyQxxx1XIqh2HY9cVcgqSNxiyijY6UBxZIxR9+CmSMjp4dOmFUT/uvp9GQrdD/9T7xSdCcuYo&#10;B+uLCS3FDFdbfir4nkkPKZ5QZ5KnocxS5EEBcTgKaHJxQ838zXAWKU8uxy4BAfnB+emphJ5wr78j&#10;/DJT5OTEbPzu82XbT3EgLV+I/wAcxCaZF5zN1bw8ci1JY4O/9cUIdtq9cVUDUmvb9WKur79NsVdW&#10;u2KtgkU3xVWXriqOiNBiqKVtwemKogOtVwUhFpgZopCevbFUbE29egxVM4m3G/ywtoTmFulD0pka&#10;VNI6EbdciQkJglOpwpKMRK0J6neuRJZhFqg2HtkU2vEVT41xTaoISeg65FNKiQEdBsMUqyW/M9MV&#10;5pnDaNtUUp+ziqYRWQ68cVTS3su4G+KQnMNgdvu44oIT21sthVeuApDILW1A7bYptN4LIHtXFmnE&#10;NkKUAwKm8FpQjagOQQmsVqBQU2x4bTabw24BWgG+CkJ1BbmoAGw65KKWQ2tt0/XkmuSdwQ9MV9Ka&#10;Rx9Nq4aYphDFXqPoxpkEWkWKUSkeKpnAMjTNPLVSAKDEqnkKV4jBSWQ2UJJG3Xwy2IYyNM1tIaJ8&#10;xl8Q4sykV6v+k+FDlJ5soHZQkFVAy+PJhJoJ0HhvkZBrR0EZ5A+OP8LJN4Y9xvkUBNoU+JO2+CSX&#10;oejCiDvmRj5OJNm9r0GXhimI64q03XCFQsmSYpfJ9o4oPJDGtRXISS7icgoRUVdsISUcvTJIc3bF&#10;UJJ0yQVLbjocLWWL6gNm+nJxcWaUacP3305A82EPqejad0XF2MeTKU+yMqLJbJhCpVc5YxSObvgI&#10;aig/5sQqHl+yckGibFtQ74XHKRE7k4QwKHkOFipjr06YqpOPhNcUhKn64lk9Y8s/3EfyGVuVp3pl&#10;n9nISc5MsgqGm+ycnFWG6vure2WBpyPCPNn2JPY4ZNA5vNX+z9GSiXILDdV3JPbKpIY+4FdvnkVU&#10;HA8a4qsXYjfvizHJGJ2p2xSjE+eLJGR/wxVFUHD+OQYv/9X7xyZcxS98WMluLFh3mCoR6dgcZckh&#10;41PK3qydeuYhciISyWaoOTgxLzDzhOVt5TXscvCh+XP55ahI2pXMYaoBI4/dksp2csDZ8Qa5IXuJ&#10;Cd/iOYJYliEpqTXpiGCXykVIpuB8OBigWNT3/wAnJJUmP44oJWk/dilrFB5Nj7xilXXb5Yqio2Io&#10;AcVRiv7DfFVVWoRiqLRxSh6+HtkUIuNqAbbU2wlmEZG3j1wJJTSBu5NMUxTq3cUX/hsBDNOIGBAr&#10;+GRIVNYj4VP82KoxFpTCzTGFdsqpkEZHFXcgdPxwpCssW3Sm+RZo2O3BFa0FcVRsVoD0X+3FU2gs&#10;6LXjt/LiqZJa9PhFMVTiCyK9R1xUbJ9bWWw26YEgptFa0pQYhKb29ruNsSqd29p0FN8C2nkFoKD4&#10;d8QqaRWuwqMFJtHR2p22rhTaZwWm67b+GKOIJ/b2p2NMUJ7BbGgHGuKpnFb/AE5JFJlFB0xK0jFj&#10;pgSrhPvxVXRKEYGQKPhXcDFKf2y7jAVT61jLEYQFZhp8G42y6Iapll1vFSMmnbLnEmWMXw/0hvnm&#10;PW7bA7IYjcZeGuZXqvTBJrBTKJelcgzTSFTXptiqPiB5p7EYCkvQdJH7tdu2ZGLk4smZ2vQZfFim&#10;Qr2xVZv3ySlDyYWKXv3+nFB5Ic9R45CSV2QUIiIdMQko4dMmhax/DFUNJ/DJqldx+1iGosb1D7H0&#10;5KLjZEo08fvz/rZE82Eeb0PTqcVGLsY8mUR/YGUyZNP3+nJBUqueh75YxSObucWooL+bFVGUfCfl&#10;haZMXv8AqfnhcaTHm2OLWVJt8khYPDtiqlIKKd98UhLJBv8ATgLP+F6r5a/uU+QGQcnTvTLLoPHI&#10;Sc0JjkEoeXo3yOTirDdX+wfpyYacnJ4R5s6PXxyUmmHN5vIvwnCG8sM1UGp8Mrko5sffIoQz12xV&#10;anXxxZRRaCuEskUg6ZWyRcdcVRn+6/8APxxYv//W+8c3fLmKXv1xYyW4sWI68R6b/I4nkyi8luIl&#10;LORTc5ilyAUhmhB5e2TgxkXkvnZCtrP7KcyAFi/J786ZCdXvCSftH+GRzhzC+PtT+KVyabk5hsJM&#10;ZmAFdt8DBKJdiajbJMUI3fFVI+PhhCrMCuxVcOvjiqqppiquhp1xVGq24ocihepI6ZJKsp38cVRs&#10;bdBTp45FIRyHFKY27bjfFQnkDHavT9nC2hObdtwMrVOYj28MVTKHcim2+2FkCmkMZPyyDIJxDGOh&#10;wMkSkY8KZFIR0UHLiCMWSbQW5ruNxjaE4it+w8MaVMoLdSRUdP8AOuKlOILfcAePzxSyW2thQA4E&#10;2mcdsNtsK2mtvaUINNsCU9t7WlNsVTiC32Apii0zjtvamNKUwitKkGlMQgJvBaEU+HFknEFtWm22&#10;EBiSm0MPQU6YeFQmccIHbIptFpH7YVtFJF2pgpQrCLxwUlVWMbGmKoyBO9MLNO7ZenyxpWVWMQ2w&#10;xDElmlhDQDbLohomWTxx0hJp2y0OJIsNvh/pB+eUfxN8OSH41Iy8BrmUQqdPfIlgEfCu4yNNoTaJ&#10;aUGCkJjElHXEjZJZ3pY+Bcvx8nFkzC17DLQxTAdcKtN1whULJkmKXyYoPJDHqN98hJRyVPDIJCIj&#10;whJRo6ZJC1uuKoeQZNUruO+Iaixq/wD7tvpyUXHyJVp9PVPzyJ5sIc3oWnfZXFzxyZQn2RlRZrX7&#10;/ThCpTc9T8smGKSzDrjbWUHhQoyd/li1TYtqPXJOJJj7D8cWJUmFMkxUupOKqb9CT4YpCWTdvngL&#10;J6r5bH7mP5DKy5Wnel2XT6cjJzQmOQSh5ujfLJxVhusfYOTDTk5PCvNXR/nki0w5vOG6HCG8sN1Q&#10;fGa5XJAY8w65FlJCv8q4sVijfbtiyijYvfrizCKTtgpKKQd/vxKoup9GtTkerF//1/vHN3y5igHx&#10;YyUz0OLFhnmBuKP8jieTKLyeWYVkr4nMUuQAlLSV5VyyDAvJfPMgW0uj4KcyIsovyJ/OOb1NVvyD&#10;/uxvhx1TmS5vlLUEq7mnc9cwCxJY3cilSen44GopJL2/myTFBuKV/Xiqia/TirWG1awKqYqqLtiq&#10;oNh/HFUQlevjiqJXqNq0xVVBr2oPbFUcm29dv2sihGRdAa1r+1izTCE77/jikBO4DuDT54WwJvB9&#10;odsUp3Cx2365WhOrYVC9h1wsgndspJAG4yJDIJvDF7dcBUIuFOLUwMgE6giHbIptN4ISTsB0xZJs&#10;kPT4e3WtcVTG3i+Ibd++JCAE+tYPiWmKWRQQ7gEbDfFU4hgr/n1xVOba29sJUJ3DbHbbEBbTi3tD&#10;26Y0i02htOgIxpU2htOm2BKZxWfTvhpFphHbdKjJMoplDbnpTrgLFMkipSu2RpNq6xDoBhIQiFjw&#10;UzVRF7Y0tqiwbjAm0bFFQ9N8U2nFqm4whLLLFN1GSAa5M0sk6ZdFx5slCfuG8aZZTjH6mC3/APvS&#10;cp6uRD6VBe2XBrmih1yMmARsI6HIlsTNOo2riEhM4Rurd6jBIqWbaX9hfll2Pk4subMLbtlw+lij&#10;8VabrhCoaTJMUvfv9OKDyQx69chJK6vbIKETF2+WEJKOB2+WSQtbriqHk6H5ZNUruOmAMDzY5eiq&#10;Nk4uLkSmwH70+FciebCHN6Fp/RcAc+LJ0+yMrLNp8QqVXPfLWKSy98iWooLvhHJQov0Pywtc2Maj&#10;1OScOSQMBiwKhIKUrkggqG1Tvtiq1+hxVK5ftDfvgLN6r5cH7mL6Mg5WnekWn2fpyJcxM8rZIeb7&#10;J+nJxVh2rfZOTDTk5PC/NQ2f55ItMObzqQGhyYciTCtVHxMf+FymTEJA9fnhVCPua5BVijfFUZGD&#10;TFmOSKQbD3xSjE9sWSJqPTyNMX//0PvHJlzFL3NTixksPQ4sWB+ZXpG/yOMuTKLxyZyQ9OpOYbkj&#10;klploGqd8tg1l475/uONldmv7BzKgd2cOb8kPzWk56hfNStZGoxyOpO7lyfNV8N3INN65gEsCxa6&#10;H9MWspHMvXJMUI/hSmKqHGn9uKteFMVbCjx3OKtr9OKrhXqd8VVV6dcVRCf5jFUSp9sVRCsQfoxV&#10;FxHrt92AoRsfRe1MDNHQCpH44qn1sCAKdDgLYE2hFaDxyTJOofDbwyNIDILZOnfIppkFpE1ev9MS&#10;zpOUhY7Ch/ysihHwxfENj/rZEs05gTcAjbIqncEdAN6/zHJFITBIiffpgTSbWsR2BH9uS3SGR2kF&#10;KbZEhDIYImNBTphpNp5a2xxpIZDa23thYWnkFt0wBCcW1qPDJMk6htRttXGlTSK16EjFUxS22Bpi&#10;qNjtxttTFUbFBQbYqi1h9sVRCw7jbFVYQ5ElNKqRbb5FIVRFTtilFRov040tpnbR7jFkWVaevxDL&#10;Q1yZnZLuMtDjzZIRW2OWhxi8/wBQUi5OY/VvhyUIwTloYSRip0yJRFHwRigwM02hiHXG2RKYxoCV&#10;+eRLFmWmL8C5fj5ONLmy627ZaGKYL3wqsIpkkoaXv92Fgl0uAoKEfrkZJXb0yChFxdsISUcvTJIW&#10;nviqGk6ZIKltz0yQYHmxy+6N8WGLi5Er0/eU/PInmwhzegaf9lcAc8Mnj+yMrLILZP4YQpSu575Y&#10;hJZsiWtBHvkwoUZeh+WBpyMWv/2sk4k/qSMn+mEMCoS9cKEONj7YUBa/2fowJSuT7QwFm9V8u/3K&#10;fLKy5enelWfbIycwJjkEoebo3yycVYbq3RsmGnJyeHeaej5ItEXnko+HffLQ3sL1UfGTlMggFjjj&#10;6MjSUOV8ciq1UNcNKjE+eNMxyRCgDtgWwi46fTiyCK/3Vg6of//R+8c3fLmKAcd8WMlJvsnFi878&#10;0Gsb/L+GM+SYPIX+y2+9cxA5Q5JHO/FmyyLWXhf5i3XGzu9/2TmTHmzgPU/KX8y3Ml9dcv5mOVak&#10;7uUS+e74VMntmKVYrcj4m9sDSUllWoI7HJIQTqQBXbFCkwHUb4qp8ffFW6V+QxVqneuKrgKbYqqq&#10;KdfuxVEIBSoxVVX54qiEG+2KouJd+la4qmKe304pTC2FGyKbZBbJ9knC3J1bxdD0GKp5bxVINNq/&#10;RirJLWCpAI3plahktpDTjtjTIJykJ3HGm2RVMIoa0+H5YGaZRQ9AB88FLadQx7AEbDEpCawW5NNv&#10;owWypPrS2PwkjFWTWtrSm2+Ksitrbptk0J/aW2w2xpBKfW9v02rk0J1Bb9DSuQ5qm9vDuNvfJUqc&#10;wwUIoMKOFN4oRQdsrSjEjr2wskYkNT0xVGRw17Yqi1hAptTFVURYqu4Yq3w75GlXiP2phpUXFHiS&#10;zCawJSmQZslsE3+jLQ1SZhZjdctDjzDJaf6McscY8mAagP8ASDlP8TdHkoqPoywMJIpabd8iUBHw&#10;nYZD+JsTSA1FfbDJJRyEfD88SxLM9N+yPoy7HyceTLbbLmKOHfFBabqMIUIeXvX6MkhLpO+KDyQh&#10;65CSVw6jIKiIu2EJKPXpkkLG74qoP0OTVLLnocIYHmxu96HDFxciW6d/eH54Cxhzegad+zkRyc4f&#10;SyZPsjKyzafCEFKLnv8APLEJNNtXAWtB175IKFGQ9flgasjFr/vknDn9SRkbkZJgVB6136++KEOT&#10;XbFWn6VxVLZBv9OAtoep+XP7iPIOTp3pNn0OQLmBMcglQm/a+WTigsM1b7L98mGrJyeH+aN+fbJl&#10;x483nsgHE5YHIYbqv28qkxDH2WoNd8iyQrDqaYKVpdjhSOauprgLNEKaEUyKolDiqvy/d1xV/9L7&#10;xyZcxQD4sZKTdD8sWLznzRtG/wAjjPkmDyR9438a5huUOTF7w8Q+TgxIfO/5lyt9VugD+yf45kRL&#10;PHzfl3+YJLXtz7OcrzlveFXq7vU9cx1LGLmM1YEYGshKJYzTxxQg3jPz/wAnFUI8dDkmKiRXFVtD&#10;iq7iMVaA3+WKoiOn09VGAqrqPDfvgQvUdsklFoDQgYqj41IA26DIskXGpPviqcWyHbFaZLawkhff&#10;C2FkFvBunfpikMjtbboKV+fXK1ZJbW2w2FD7YlkGRWlvv07+GRtkE2SDse2CrZJjDb/Z2yJKpjFb&#10;79KYbSAnNtAQdhgpkGQ2loSRUVwJtklrZ0ptkqYsltrT7O3bJKn9tZnYkUybElPYLahG22RAY2nM&#10;Fv7ZJJKawwUFAMUcSaQQdMVinEMXTbFJKapFsNv9lgKAikj6DCyR8cX3ZWqLjjp8sLJEBBTGlVVj&#10;r22xVV9MeGKu9Ie2Kt+n074sooqKPpioKZwpvkQzZJYIainhkwwky2zSjD5ZaHHmyErS3PhTLHFk&#10;wDUhSfp3yn+JujyQo7dxlkWBRAIp9GCSAjoWGQLYmELDapyTNGo3Irv3yBYEM40w/CvfL8fJxpMw&#10;tf4ZaGKPHQYUFpu2EJCEl+yckxQEn8MVQjdTkSrsrVFRdMISUevTJIU26Yqov0OTVLLjocQ1Fjd9&#10;9n78lFx5pbp/94fnkJc2EObP9P8AsriHPiydPsjKyzak/hhCpRdd/HLGKSTN1wENRQuIVRl6N8sL&#10;VkYtqHVvnknEkkjdcIYFQfc9emFCHO+3TFVklaYpCWyfa+nAWYeqeXP7iPIOVp3pNnsoyBcwJjkE&#10;oeT9rJxVh+qj4WyYacnJ4h5pH2/nk/4miLAJR8JGWN7CtVHxUyqTEMefpkUoR+p8cUqa9cVCIQ9s&#10;WxELXFVZe2+QVF0/c0wdVf/T+8cmXMUvbpixkovShxYsD8yRh42HehxnyTB5TJafA1Mw3KHJiWp2&#10;xCSU8DlkAj6nzN+ZqSLb3J7cTl4i2wD8xfPY5X9zWg+M5Rmbpc3il/GKtQV3zGYsdukJ3pkgxSiW&#10;OnXCghL3QmtRSuLEikI67/higoJk6/PJIUyB4UpirQ6Yq2oqMVVl7eNcVVlHQmuKohUJp74qmESV&#10;p2ORUI9FBp74skfDEaio2/axTFO7KHcbbYpiyq2g6UG52wswyS1tqU98FpZVaWoop4iuC0MmtrX7&#10;JpkSypPbW32BptgkyCZpbBeo6/ayJKQE2tbYED4ci2JvFa+Ark0JzbWVf2d/vyJVk9lZgU23wJZJ&#10;bWm422yQQyK3tKUqMWJKfW9psNqZYwTaG1ApgCbTSK32pTJUxR8UPgMCaTa3h6bb4StprFDgVHJH&#10;QeGLLkioojUDFF2mKRUyNNiIVP7MNKuoKjCxRKD2yJZKtKdsCuxVsDf5Yqio1PbFICZwR1IxZsms&#10;Y/snJxDCTLLOPcbZaObizKezikA+WWuOXnOpE+vmP1b48kCnI1PRR3y1gVbenQ/RkCUBERSdsDaE&#10;xieoFMFryRkLfEvzyEiks+0hqouX4+TiTZna+OXBimI74UFz9sIShJckxS+TFB5IVqV8MiUurtuc&#10;rVExdBhCSj06ZJDTbVxVDyd8mqV3H7WLWWOXw2PvkouLkS3TxWQ/PIljDm9A079nAOTnj6WTJ9kZ&#10;WWbT98QgpPdClaZYGJCRzZINZQg6nAqjJ0P04tU2MX/U++ScSSSN1xYId/lhCFOm/wCGFVNht44q&#10;l0gFfkcBbQ9S8uf3MfyyDk6d6PZ/ZHzyEuTmBM8glDS9GycVYfqtOLZMNOTk8R80H7dfHJloiwKX&#10;7J8csDewnVSAxyosIscc7H2yLJBOd6AYqtBr1xSrqaHFlFXU5BkiF/V0xVGUPo9/8zgpX//U+8c3&#10;fLmKXt0xYyUpPsnFiwbzCaI3yOM+SYPN2YFG+eYzkxYlqVOMm3jkosXzX+ZSq1ndV/lOXRLdj+p+&#10;W3nxf9yFzt+2TlWo5uQXjF7Hu1MxrYJBMteoyKKSqeLjWnT3yQKErlTY+OFjwpdIKdvfCGKEdRvs&#10;BgYoVlofHJJWkdsVbG3bbFVZVG3zpiqLjRutNhiqOjj2BHU/Z8N8FoR0MdAKjfvgZpjDET+yaYqm&#10;kEFe2LIbMksbegBApTC2MntYNwT/AMDkSWIZTZW9aGlemRSy+ztNhQYWbKbW1qBUCuQSE5htaUNK&#10;75EpATGODcDjUdcKU6tLYEVp1wFkm0VvUgU6YEUn9raigyZXkyaytd12xARbJra1qRtjTG0/t7Sg&#10;Hw5IITqG32Hw4VTGO3FOnTFbR8UPhhpCOSEbbZJSmkEWw23wFU0iiFQKYKVGLH02wqiY4qHpgpUa&#10;idK9cDYCq8NsVa4gGgxVWUADAVbJ7nIlIbr09sUr1oTviqMhGBnFOLZem1cKWWWUWy+wyyLTIsns&#10;4wKV7/rywc3HmU3uRSHpQZaXGLz29sp55j6aVpu24rTxpmOTu5EAhRYymgIC0616fOuDjCfDKIGm&#10;yGro3NNvs+B98icgR4ZTa0sVdaywqxHV5HoB8yMjx2z4U0GmRH+6jUHvSQspPsaY8SKVv0aqED0S&#10;WpUMHNP+InElLJNPMUVELBW/lOXYpCnHnAsstbiMdDUe2+ZALXSZC4j/AGm4V/ZIySFxdG3Vq4Qq&#10;HkNdskxQEmKDyQrD4uuQkl2QVExDYYQko9R8OSQtbviqHfv9OTVLLj9rFrLHLzo2Si42QJdp/wBs&#10;5EsIc2faf0XAOTnj6WTp9kZWWa2T+GEIKU3X7WWISOf+OANRQY6nCxBUpDscWE2Mah1yTiSSJhvv&#10;iwU32OSQo03piqx9qd8VS1+vTvgLYHqHl3+5T5ZWXK070qz7ZGTmBMcglDy9G+WTixYbq3RssDXk&#10;5PEfNH7fzyRaIsBl+yR2ywN5YTqv2tspLD+Jjjn3wM0IfbphKqff3yFqrDenjgSOaIUdsWy0SgxQ&#10;jKfufs7+Ncgr/9X7xSfxy5igH64sZKMn2TixLz/zM9I3+RxnyTB5c03wEk5jOSAxfUZvhbfsTkos&#10;Xzl+Y78rW691OXxb8b8wfPYH6Qutt+bZTqPqby8avOrHMMlFJHOgFdyDhYpZKoKMOmLEpPMlPf55&#10;MG1ASyYbnFgUA/3n2xVDMKn3/ZOSYrCKdupxVeqmhJHX7OKq6KSdumKpjHH0wWko+KPlgSmlvB1q&#10;K06Yqm8MHSgriyim0EBJUccUsksrfpgJZMmtLerKKbDbbIoDL7C05su21MSGYZvY2g2JTInZIZNB&#10;bgUAH+tgZpjHB7bfjiqLigqdxWuC2Sd28NANqjAlObeDcCnTJAIZHaW+422wliySztum2SDC2U2l&#10;tuKrXCrIIbfYCmKkplFDsNsVTKOHbphpCskYBoBhVGxp0qMVTOFAO2KphEu4OFCPRK02wJRSp4dc&#10;VVkU5FnFW4kk4sljADFC0mmC1W8t8iWTfMY0mKqjV64p4Uxh9siGVJ/ZLUjbJgILM7OP4VJFActD&#10;RMsitloUYDpk4uNMqOsapHaII2NCw6dW+4ZKUqa4xt5vf6rIJnMZKkijb0+jMTi3c2EaCBur+RbV&#10;Ob1ZqBBWn2hv3yZDFDnzR+j1RVlEaP8ACqMa1I7kZjzoN0QTu4eePqaPJdX0ccJJY9GJ8PDBsyES&#10;eTB73857i9nOnaJavetGxW4ubeMgJTt6gqPnTKZZwNg5A09bnZNrXzB5+u41k+rWmjwyJ/fNI8sn&#10;sTUkD6Tk4zaZUmMOt61aTK0urvLKTRoowpDsOtBQD/hskMjHhZHp3njXLeRlmv4TIN0DChp2/a45&#10;LxyEeCCyaH807mIKt3MKNQeqIy6+9QeP4HJ/myGH5SBZFB+Zmk8ljnufq8x+wzIVVq9wRUEZbHWA&#10;82qWiPROofPOmTsR9bg5D7NDvXwoK5dHUwLVLSTTyy1uyvxSORPW/kruR7A75fGYPJx5QkEZzJI2&#10;wFgqA03IyK0iYugIwhJRy9MkhTbpiqhJk1SyfocWtjt79k/TkouNkS7T/tnAWEObPdO6L88iOTnj&#10;6WTp9kZWWbT4hUpuuhy1ikNx1964Q1FBYGMVN/sjFhNjN/8AtZJxJ/Ukj9cWCg/WpySFlBiqlJti&#10;kICX+OAtg+l6d5c/uIx7ZEuTp3pVn0GVycwJhkEqE3Rvlk4oLDNWrxb8MmGrJyeI+aP2/nkurRFg&#10;cteBplobiwjVVqTlUmAY3Ip322yLMoZlwEoUgN+lMSyRCdvowtisnTIIHJEpvilF7+l2wdVf/9b7&#10;xS5cxS9uuLGShKdsWJeceaT+7f5HDk5Jg8qcn0zmIHJBYjqUhCv475OLF84/mJORb3Pf4T/HLg3Y&#10;/qfmr55Nb+5J/nOVahyC8cvaKxoa1zCUhIpu/jhpjaWSdDiGJSqWlSOmWBCWTD7WLHhQL+A+eG2K&#10;iQR2oMDFoJ4V3/axVWVNq70xZoiOMV8aeOG0I+JNqdcCU3toOVMVTy3thttTFPCm0cHEdPmMFptM&#10;7SAcu/thUBlFpDsNq5BmyeytiSu25NNsLIMz0+3oVHU/jgBSzazh2G1NspZRT2GDbp1ycioFJhHC&#10;BSg6bYAtpjFAB9ONJTaCKnQZJknVtECRt0wxYkshtkApQY8LG2TWUQ+H2wtbLLSLYdjhZWnUUYBA&#10;p1w0qYog8KZFARKLQH3yxVVUxVGIp8dsCUwhXoMVTGJenhhQEwRa4EopQKb4CVVBQ7VwAMuJdWgx&#10;ZLGalK4GSGdwK74CqHMnvTEMgG+XjiSypERv0NciSmk2gatMVZJZSKgBbYDJAsSE/TVYwOKUFB9s&#10;/wBMlxtMoKcnmAwqSbtdq7cxX8BkuJqOO2PXfmK1kkWVZf3oVqqW5VPanXIymzjiphGpasFuXDyk&#10;1HPboPnmLHJu5fh7Ukep+ZCI6yyKkSkgOaE0ApsfEkbZCeppnHTvDPNf5kw20/GKUzywD99DCeTB&#10;R+yNjQn+zMGeo6ubDT2KYHqf5g6XFHHL5l1FLW1Kc30hJQhDdVR36mncDauY0805t+PDXL5ojRf+&#10;chI4ojZeS/LF5qXA0iSwt3KCn7VeCofnQnLsc+ANeTDC7kWTJ5+/PDXJozZ6FLaW0g4iK7MHP4j0&#10;aOSZj/wq5d48+gcaQ04TFbr84D6a635Hsdas3YFJkSAuvhQKxP4ZA5cnULeA8iR82SWXn650tHs/&#10;M2m6h5X4Cv1bUYpHtjvtwkAYLt4gY+KTzSIQ6G2RRa7pE3C5ttWbTD6fqx3KXDtD8dKH1FYsgJPc&#10;FciCRuGVdE0l17XreNP0papq1lIOTXKgTNwH+7BLEFbbrUA4nNIfUgRh7i3b+YtLmlZFS4SdlEi3&#10;cEn1pSP2WKvSQbf5OTGQHkvAeaf2uvXV0sMlnrLXptZOKBqIQPAOpEg+Ry7HmI3EmE8QPMPUtC/M&#10;LVoikUplvGU04cleq/PdvvzNxa0nYuDm0Q5h61pHnTS9Q/dylrW4AFYpQRv8+mZkcwLgT05DN7eV&#10;HoVbbLQWghMl6ZNisb54QqFfJKl8/Q4tbHrulDkouNkS2wH71qdzkZMYc2e6d0XFzhyZMn2RlRZt&#10;SfwwhUpuuhyxgeSQ3HU4tZQagnFjFTb7P0YsJsbvx1yTiT+pImHhiwKk4PXwwhClhVTk/HFIS6bt&#10;88BbByeneXa+jFv4ZByNO9Js+2Qk5oTHIJQ8vRvlk4sWIarurZMNeTk8U8yp/ed98kebjQO7BJUq&#10;p2yyLeSw3VIqsa9Mpk12xx4sWXEg5EAO+Ap4kKF38MLIKijt9+QSqrX+uLIGlde2LJFV/dU3wdWP&#10;E//X+8MvfLmKAfqe2LGSGl+yfYYsS8481Gsb/wCqccn0pg8mkcCM5jN7DdUfZvpyUVfN35hSVjuF&#10;7lTlwboPzj8+LxvbivdzlOct7xa8ajMvWngMxlKQyvUn7sDCkBLQg1FaYoS2Zq+1P1ZIKlUu5NML&#10;GSGK/KuKFjITQda4Qgr44iT0wJRIjIoO+KoiOMV6YqmMMRJ6YqyCzgFVqu2ApDILeAdx70OJKSmS&#10;RA0NBXIqEyt4aEHwxTbJbKGtNuuLJmFjCvw+/wBnFIZZZoQVIHTGgytlljGPh8T2ORISGTQR/D/x&#10;rlbJMIoajcbZOKpmkIGEqjYVAHTp2GBaTe2UVyUUFkFutKHJhgyexA2264SEMqgGw7YhU2jK/TgC&#10;UVGa+wySEZHuPDwxVFoBtgSiUoAPuxCo2MjbFUyjPTCoRyGgFMiSqsG27YErwfDFQHc6YtiHeYD3&#10;yNpQTy7nfASnhUTKBtXASzAbWQk7YCWQii0kO3euAFlwJpbu22Np4U0SXjuxrkbYUpT3ctPTSoXw&#10;G1foGNrwsfupx+03FqH4W2+/BaaSE3SR3CR7qD8Tv1+WQnJnCLEdQ1uOWe4m9QKrNRCx6dlO3gAT&#10;lEi3CLwX8wfzFh0uNbKz9S6vLtgsaJT4V3UVNTTf8cpmNm/HG93zJf8A5hxafcg2scU9xCxa7ulU&#10;3BaY9l5lhRK7VB3zG8PdulO0pt/zS11b0GzOkW8zseT6tBFfXdCNwlpBGvH2qRXvl8YAOPKj/a9x&#10;0Dzb5hurSK7Gr6lerAF4WGlWccSxrQ8itqh9Xj40rhPk0mIEuQ+LK7X81dd0Yp9c0fV9a0+QGkh0&#10;m5m416CQhfVUjxAPzwxvqphA8q+b1fQvzo8nXcdv9ccaRKACVZLhCpAoTJFMiSrTvU4ng/nfaowz&#10;6C3suna75c8wRqsN/b3xKBl+r3KzKyV6lahiPZq0xIk1nHXPZIde/LHSLxJbvQ/TsriRd44ZXtGZ&#10;mqfsIpQ16j4RU7VyuizEqeYR2/mHy/dS2sxnNnHVpHhBikiMYrzIXjH8yNj3phiehZGdqsutTXsa&#10;TrPDeMvIxJIilnPUrG7hTzA39Ote6ZHLj6hnCXeoWfmOzvZnt3WITRUWYySenMhHcsByX5HMIzcv&#10;gI3Zhb6y9mVilvJ+BAaOK6YyxuK7hJlP8a5djzHvYmFsutvMs0HpzRahcW6mvFSxnh+VGIIPvU5m&#10;Q1BDjywRL2vyb+a7Q+hb6nL9ZiAC/WYlO3/DGv682WDVDq6vUaEjcPpPS9Ys9VtkubC4juomA3Rg&#10;RXw26H2ObKMuJ1Uokc0y5k7cSD4HJMVKQ+O2TVLp6EGhxa2P3gBrkg0ZEusRWQ/PAWvH9TO9O6Lk&#10;Q5wZMn2RlZZtN3xCpVdfPLWKQ3A3xaygcWEVrdOmLGTHr1a1yTiTCSceuEMCoOvjtTEMVAgdsKqM&#10;v8cUhLpetMBZh6b5c/uo/oyDk6d6VZjYZGTmhMcrSh5+jfLJxQWIaqNmybVP6XjvmIbv88kXFHNh&#10;Msfw9N8sDaSxLU4qsfffKiwY1JFQ7dsCoGWGvbpiytAPF3pgDKLYTphbAV3Ejtik81UL4bjIM0VT&#10;9z9H8cHVj1f/0PvDL3y5igX64sJIZ9xTFDzzzTETG5H8pwz3CYPHJ4pAjbd8xKcocmDaoX4yVrtX&#10;DFBD5s/MNnCTsBtQ5fTbB+d3nxy17cEdOROUZW94fqDlWO/enhmOg7pFKx338a4sCgZJdqE74aQl&#10;sjdh0O+SRwoRhU1xYtcCK174rTax1p/w2K0iEioMVVeG3hiqvFH0rioTO3j+IGldsU8TJLOPdOQo&#10;BikFkCINq71GRAUo1E7ciR/LgSmVum4Hc/xxVk9igAHyxIZMutU4gUG/XCyDI7RgtOxxJVl1gK0r&#10;12yslLK7dKBdsAZFMkAp40OSARaOQClDiUjZExLvt1yaU2tVofY4pT+Ggp2whrLI7E9N8kxZNC1R&#10;iFTOJgcbVGI1MVRyPsMCUWj/AHYlUUHGIVExvv8ARiqYxSKO++Ko6OTpgtVbmMSyAXertSuBmotN&#10;SuRJWkDLcVrvkWfCgXue1foyDYIqPq8t8JLbGKJiepyBk2cCZxEGlcHEvAm8A222wGSTFFEkDxwW&#10;1mCEldQNySP2T3GNrTG9QuAaoeJqPtHY1/hkCUiDz7Vr9rSKYPIQzj4B3A3yNswHzv5886PpcUVr&#10;DJW7vPgt4gaVY7VPgAMiQ3Qjb5R8165dalNJCmoqlw7hZpoTUxRitQp5Ak1rU5HhplI9zzcaxoWk&#10;yppaW93rN29OTkmBGHYKF3I3psfpyBxzO/JjYD6K/LKz8xNwn0byDpOlx0bhI9vNNK9RsWdiu59q&#10;5EcIPUteSur6p0W68/QxetepptqwX4EtYLmNgV7EL3GXghxKh5p7ZaprRnf9IJZX4mWnKR+Eo5H9&#10;kTxLv7FzlMm0Qgf4U0ml0l7hdP1vy5A/1hSYnkgX4kA2IPQiuxoxzCyxsuViArYqdr5B0O4mn/w+&#10;50y5YK7JExCkjdQtSCeuxBNPbKRIjlJyCTW+7JdNfzR5dLWOpzS6taIw4C5A5AU/YkAFTt06+GQO&#10;snHnuzjp4ZOWzOUntdVRKxek0y1hVyQTt0PetBTfL8epE2jJpTB4h5q8gajZTTar5cZLFZWrcWz8&#10;DZyBTyEckQ2Xfodutag5kDL3NPDw83huoeYINP1OOy81Q3FhLeOYobxRymtJBXjDHOtDNCSPh5Es&#10;B0J6ZXkxjI5eIkcj+1mdjr81pGlkNQN7ZXiFraYgA1FA3A04sQeoIrmJIENoHFuyPTfMQtp1guib&#10;BbohYbxCHgm49irckB8QaHwyzHlIYzxWzBb9rV47izn9H6wSZI61Rqb/AA1+/wARmVHK45jLq9R8&#10;p/mTd6FN8DG2lfixqfgddt/hND882On1XDs4OfSDI+u/KHnzT/M1qHWVRMigzIrVI8WGw2zc4soy&#10;Cw6TNpzj5s9IVlVlIdSNiO4y9opA3HfthDUkF50OGLj5Eusftn54CwhzZ3p37ORHJz48mTJ9kZWW&#10;TUn8MIVKLnqa/RljD+JI7nFrKC6nFjFa3TFEgk12vX5ZJxppFIvxZNrmhZBXAwKGIoaYoUJe2KQl&#10;03U4Czjyel+XD+5jp0pkHJwPS7LpkJOaExyCUPN0+nJxViGp/tZNpn9LyLzCtS+ScSPNhzLVPHLL&#10;bSxjUo98pLAsclj67YEJZKlMLJBMmG2YKz0/wyJLMSWlfHIslv7RxSOaO4/uPp/jg6p/if/R+8En&#10;8MuYoB8WB5qL9PnigsM19Q0bA+BxlyTB5ZPCCjbdMxnIBYDq1up57eOTCbfPH5g6cslvP8O/E5cG&#10;eM7vzR/Me3+r31ypqAGauVZg5JD57v2BdvmcxCGCQTMRWh3riEFAO+5NaE5JCGNCTU74LVrjTt0w&#10;ok4LXb3+ziglWVOmKFcJXFN8KoqV2JFcbQio46HxpitJlAu4p2xWmRWoXboBT7OAlmmycQKVyKKR&#10;MJ36/wCrk2Kd2o+JNttuvXIMwGT2pAAB7jFkyG3cHjvjSsgtXJIpuCcZM2c6XWgHWlPiyssgy+Cl&#10;BXEC1JTNAKZZTG7RMe/04JMgUfEh64gpTSFSKe2EIJTeKgpU++S5ME9tJOhB6YSrIbeQ0G9ThQms&#10;Um9cVTFJcCVdJBtU742qLSUbUPTAVRayjttiFREctDjbLhR0UneuBmjkm98VRAmCjc4CUrWnp3yK&#10;oKW5369cWQCXS3fvkbbIxQpnr3ysyciEF8ctTkJFvEEyiJNMr4mYgnFvv1yVoME6iWgyFqYtyPQY&#10;QWsxSm6lHHZwreJ6YSWJixDUZX35dQN6eGAK8c8zajNHJIUaoHJUB7A9z7YGcRb5p83XxiuOaTW9&#10;pt6cl5dqGND2XlVRv174LbvDYzYeQb/X0ma7v9L8wW0wIlsora1aUA1oY5YURxSvQ/flWTMegajG&#10;ubNNG8jeS/KcK2mqaBBapT1YpphPGY2/mhuJxQdRsR7GuYpzWd18Pi+li3miy836LNNqHlvWrjX9&#10;OEfqi1jeGKSOM168F4sANq0ocfzA5HZtjDvCC8ufm5q8Hx30lzpLQgq886QiIn/WIjT/AD65ZIno&#10;bZjGDzD3vSPzX1D0rOe5S21ywuhxW5tlV1Y/ytGeSsPEAt92Y/j1zT+VB5PXvLupaJr8M1rpF2dJ&#10;ubxifqBX1LdmAq3+isxKkdzbutP5cgc8SpwSHPf7/n+tm2m2dzpsqW94YlMo420quXikZdx6c/j7&#10;OKjoTmLLJTfGAPL9r06zubK+tktdRuFAcbrLUFSKbHlUUP3ZYPpazHe2La75WvYFifS5/wBG+g7N&#10;E0imSPiakcd6FCeqnp2plcsI6M45iOe6R6Rrzan9ZjukXTNYtqw3kZX93Oi7BuJ37+GVxzUabZ4Q&#10;RY3DyX8zfyw8v+d9KvdIkhFleTo01ndRGkbSLukkRXpuOg22HQjMsZK9Q5uII17vtfFuh+Y/MXkT&#10;VZfJvnFPrUEsqxw6hMpCo67JI7dVBrTmPpqKHLJSGYWPiHL8Oq+wvdNE1g3kJ9EpexzVWaw29VWG&#10;1SoJWUGn2l39sxzEjcJmOh+bJNG1W90wm5sw1zYggzaUwLyIoOzR1+0Pl91cnE21Tj0PzZ5DqyTh&#10;dT01o7qxlXndWJ+3HT7TcBUbeIp75kQmQ40o1sWX+XfNN7ot/BqHl679ZS3qPCSTxB6jben+e+Z2&#10;DUnGWjLhExu+4/y//MTT/N2npLFKsF/AKalpRPxqRtzVfA50OLKMgsPO6rTHEfJ6TJIsiB42BVhU&#10;MO4y1wiEiu91NMlFxsiX2P8Aet8zglza4c2d6d+zkRydhHkyZPsjKyyafEKlNz3y1h/Ekdx37Yhr&#10;KBHUYsYtP0+jFZJTdCpOEOLJJZFyxhJBsuBrKGYDFCEmGwOKQlk/U4Czjyel+XP7mLIOTp3pdn9k&#10;ZGTmhMsrSoy9DkoqxHU+jfTljVk+l5N5gX4n+eLhjmw4xnhlnE2ksc1FK5UWtj0qbEUxVLpo9jgJ&#10;SEuZKdsILJTKZFKmybYtoKnwpilF7fV+vf8Ajir/AP/S+78mXMUC+LA81JumKGG6/tG3yOE8ljze&#10;VySCjjwJzFbww7U6MzfLLAyLw3zxEDb3FP5TlqYc35h/muvHUbsbV5n+GV5nLt8v37Hm47E5iSQW&#10;P3BqT7frxDBBSnoPo44hWkUUr1rgJVv/ACvwyQQd1RFBpvTbG0cKIVTXY1wWkqyoQPs9PHbG0UuQ&#10;A+FRiEIpQOgqcK2mEIpxpsT+rFQm0Lkdge2+LNMYpSwoST74KVMYT79MkkMgtjTj45WoT2CTocWQ&#10;Tm0k3rX/AGskUMosHJcUPzyJ5M4l6FpQFV+7KyypmUG4FOu2EFSEwX4h7e2WhhSPhWpp3HhlZZgp&#10;lEtAPHEFJR6ePXJsEWrgb+OG1pNbSUbAE1GIKGQ203vhVN45enywHZUZHL77YEogSCopiqIjl+Ib&#10;4tiMSSuRtaRkcm+xw2lGxynYbYLVFJNvhQqtcD7sBZcKGkuSN60wEswEsmu6bVyJbIxQEl1Xv8sg&#10;S3wg6OUseuVSk5cIJtbU2PXKSW4QTqDASpCdWwGx6ZK0Jsq7VG9MjbClGarDwOEFgQkF0eoO+Sa5&#10;BiOoySKGCN8JBBUiv05NhTy/X9Ma4R9yGYVXwP05Esomnzb5w8sXEJJiiEqtv6rKHavtWoyNuR4l&#10;sK0dv0XOzXBltbkt+5nlnKpt2orAr92QlC2vienQeY9Wu7Y21/OLmxlX4ElmimjNOtGB7+HH6M12&#10;oxy6N0ODuS+LQoFmabQ520+7VSRYSELCee5EbKQoDHw28RmsyZCPqc6O470qk0mx1eYW2oWbaHq8&#10;bFTMiBFY9OMy8eDA9jkfzHCNjbPwO7cJDb+X9S8o6hLLa2AgiblNc6Xbk/V7mJBUyQJ/vwdePX+U&#10;nphOrEhRbY4RPk9Y8r30OplJdMmdL1VWVBcBljkFKA1Uhg1P2huDv4jKZypJxnHzfTnlHzPHcRjS&#10;9aWSSeNB9dS4AM2+wcsKBwP2ZFAYftDIwynkd2M8MTuHrSaeIoQktJ7OZK2l+uzEUrxJHRh+OXwl&#10;TjyF+9FaTfy6U0djqc7aho2oNwsbiQVMTUPwg9FPsdj23zZxFhw5bnzSTzV5Qcy/p3TSPrVpHWWF&#10;aBXRT22BqQf8+uY+TACzx5yNjyYBcxFrWVY3kYGWsPIVKsaVWh6EE/T88rgSJU2zAIeHfmT5EtPN&#10;emSSTRxm+KutrcpxMzOlAQhNaMPA7EGhyrJeOfFFtwTHIvj24j1ryhe3Gp2yPPZ2qCPzDpdW5qQR&#10;S7hFDxYAVYdzX3ps8M4ZQjLeM+Re7eVvP8GrWkUd7Cly8VGi1y3ekrK3RnUjiw6VOxoeuCcQObDg&#10;vePy6M1W/nsrqWazUxn01lMJb7SnYtG1BvvlccjXKHensV/HcNFqWi8I7uJeN5YE+mJa9SlNg34Z&#10;kwlTQY0y7y/5zvdO1KHVLS5exu7d1T62DwYN/JOB1XsDmdp9QcZcfJijMPuT8vPzMsvMdrHBcMbX&#10;UEQfW7evILJ3ZP8AJPX2zf4cwyCw6HWaM49xyenXEnJS21P5huPnmQHSZEHYkeoe++RlzYQ5s907&#10;oMDnjkyVPsjKizaftiEFKbnvlgYdUkuO+EMCgR1IxQHPipSu5FcIcaaSyCuWNUkI464GsoRh2xQg&#10;5htikJXP3+eAsxyeleW/7iP5DIORp3pVn0H+fbIdHOCZ5BKHlycVYnqOTaZ/S8r18VZsXEHNiLL8&#10;B8cIZsbv1+I5GTD+JIZU65EJS+VevtjapdKuLIIYjFkFjDuMWyCkeuTZLv8AdGQV/9P7vy/qy5ig&#10;WFTiwPNYw22xQwrzET6bfI4TySObx6Zjyl+eYrcGKX5NW9slFbeN+dH/ANGnr4HLgzhzfmJ+bg/3&#10;I3Z6/ET/ALeDUOY+VdQf97IR45hSYFj0zCpJNO2RYoN6E7Hp+1hCrk327EYlV57e+EKqITQ13rjS&#10;oiP4dgaV6tTbEsAVWnYHkO5PjiFVl2Gwwpiqx9QO+KLR6GtB9OKeJGRSHauKgyKa2/Q7keGKYplC&#10;9Bvt2xSn1s5ou/TauCmQTyBsBCppDJuBhCsr02SgUg71wM3oGmTGikn32yJVmdtNyAoaGmABJ3TO&#10;KQclFa5bbGk3iYbZUlMUcmg3w0to2N/wySQFXninhR1tJuO2KJJ7bzUIBO2KKTeKcU2GG1pHRTjp&#10;XEsgEYsg/tyNsqRMcu/ywWlGqxpXAVRMbkHY4suFHRSV9q5EoCKVwBvgtkpyXAApWuILIBKbi7Ir&#10;vhLOISi4vad6ZElvhC0vF6Wbr198qJcvHjTazm5Ee+UzLmQxsmtn/HKrZ8Kd25rkmBCfWq9sAa5B&#10;N1BAFMQWKnKtQdskGuQSG8jrXtkg1yY7dWyvXemStpLGL+wWWNlepT9mVP2T74GBk821bRlPJOIk&#10;516gGNwezKf1jFrMy8p1TyfA0slxawFZkDB4upTj1UjuMF0yGRJ7fR7aKCQW1uE573unr8K7dDGo&#10;pxNT1GY2cW5eHIpokUEaXyS+vp5cRvc02jcNxMctNwQdqkfTmqyi9i7DGS9C020s9RtltZ0BijAD&#10;3JAZofUrTmp24n7j2pmkzwMC5eOTKJfLjWcNrbXSc9Ldgttcjf0JK1FHrXidiCdxmEZkndyYi9xz&#10;Y3qvkm6kum1HR0Ftq1q1dS0hEWtygO91HvsVGzrt4+5yMEuEUeX3NgmKo/P9DNPKur2+uSnTNWhk&#10;g1u1G2pMaGWhHBWIFEb/AChs3ffNhigMgtw848PcfJ9C+UNdYXM3lzVUb60F9QWj/wC7Ya0FxFsB&#10;86dDmSMLjSnYv8Bm+p6QttCfTLT2V2SJE4g+wND3r1GZeE1sXEyb7obS736rF9Wl/fW5HBq/EQh6&#10;bneniOoy0iiwPqYnr+gcbi6ltUH1acEzIN/iAqrg12IGxHhvkMuK904slbF45rcAhmu4ZoSFkC/W&#10;HkNFZgtYpx0NeqNT2JyiUbi3ReA+evK6zM2vwQN9ZkDR3KBD8YNQ1d6bMlG+g0+1mPAnHKi5kZDJ&#10;HhfPF/DP5cntdc0RBeaRNzWXTo39OWN2YckjD8uMgr9lgVYVGzfEdtAjJsXHN4y9V8teYvr1vCIZ&#10;muElYNbhgCyqdgfh7joR/HMXJHhNN5jxC2YPNcwD6/YqwlFPrNuSGoTsWUsCCCMMS0Sj0ZBHqfNW&#10;vZIqzRxhdQhj+HkgoVkAPUjuD94zJxTvYuLkhXJmWheY7jSLi3v7a4eGH4fqt0tVKGtQjA7gHwOZ&#10;mLMcUrDRKAybF9xeQvPo16whE0ifW2X99b9Pi36dt6VzotPqBkDzWu0XDu9U056tzWjJU/R9GXS5&#10;uniN3oWndFwOcOTJk+yMqLNp8QqU3PfLWH8SSXHfENZQX7RxVp8UFLLjw8cIcaaUyDfpkg1oOUZK&#10;mooJhv0xIQhZgKYhISuUVGRLMPRvLg/cx/RkHJwPS7P7A+jIOaEyyCUNJ0bJhixbUOjZNhk+l5dr&#10;q7vTFwhzYqyfD07YWwscv46k7ZCTUUglXrthASClsqZFkl8iUNcWQKDdfDFkFIimLYFJlxZN0Pp4&#10;pt//1Pu/JlzFAt1264sDzWMNicUMJ8wCsbewOE8kjm8hmHxyfM5ifxNwYnfqat8snFDw7z6xW2nA&#10;7qcuDZF+YX5rzE6jeAn9o/wyOZyXy5ftWWQ9TmHJSkEpqST1yLFSoMVWKab9RhKr+R+WEKqoRtXp&#10;0wsESoAA+I1/m6jIJpECiihO4NckE8nBq0PWgp/t4aYohD4YqUWjf7ZxTxIyHentiyO6bRvQCh6f&#10;hijiR0LGg9zilP7RhSm2+AsgU8iYUG/XsciqZwtvXrirI7CUgUrkqZ2znTp90Ff9jkCrNLW5NRQ7&#10;AYCGRTmKavgclTElOYpa0qcSgJjFKMAZBHJJgtkqiQE+GGSgo2GSh64AUkJvBNWhrhJWk0jmpQYb&#10;QjonwcSplFPUAVwEskwjfocVRiOfpxVFI3vikBGRv3yJLOlVptsiyQE058clyZRCR3VzQEVyJLdG&#10;Nsbub4knfKjJy8cLQ0V2Sw8ScqJc/HjZRp8pJXKSbcgQpmNqxovjlakMntVNASMILTIMitkNBhai&#10;msa198mGBbddicWspRdR1Xp1ybTJjt1H3Bw21Fjt1E+8iGniuSDVNI7m1WdXbiDQE8KffTIlrIYT&#10;q2mmMNcQUDxirVFajsfng4mFU851G0eLnq1hGW9I8r22iI5R9PjRe6HuuVT7i345UlaaWZ0k17QJ&#10;OaTUOoaYApDyUoSyHbi42b3675qdVY2k7bBLvT3y9dWcKxarpvFEQ1udNerMleQYJU/Y2oVNQD4d&#10;Tqsu2x5OwjF71pbWmqWaxELPYz/C8dKrxb7SMOo3+yex2zClipsjJd/h59Kmt4nneVIayaXeE8jx&#10;p/dyV6lfxGW4sdsZZFDXvKgvlGtadbmxvYqCf0AA6Om4ZOoO42B2ZSRXNjp4cBceWTvZZ5e1MeYN&#10;PtbS5WKLXNHcPbX6oY2DUKlgSOXBgaOtaU3B2zbxiCHAyDgNh7doF5Hr2lXOmahB6N9a1S7h+y7c&#10;TQMCDs4IG/QjfIygC1y2Nhj0ttJpl7J9Yj5sP3TNQ8ZEI2c+BoevjgZA2p3R426oymRHSiOT9tak&#10;CrdmFaYRKuaDG2A+YtHF6sKXAaCaLk1ndBQBIFG8bA7BhTbsaZVkjTZCTx2+0m8tbppJJvRtdQAt&#10;LmgDFJh/c3FKU5U+E/zKBUVG9co8QbBKnz5520BoLXVb2z0uGFm/ca9ZJCTGpqVEvptyBU1NDsw6&#10;V23jjycJ3coRGQV8nh/lXVJG1H0rz/QtRt6owkpGt0IgKOpFKyhdz/OBX7Va7CQGSLSLxmn0Va3X&#10;q28c4RLqF0VuK9Sv7a1PfuMxQK2ZS3Ta0lluAQsKzPbH+UBmiC1HIjY7frx4SGuXD1Q019L5avI7&#10;nl6/l7VRxNnIeSwu5pT/AFa9u3UZdGbV4fHt1em+XPMtx5Z1q0jNzJFZ3RDwyKQyFW3oCCBtmZpc&#10;/hzcXNj8SBBfdvkPzK2oCNLgqS6grIDswIFG79c6HHm4nk9TpuGb37TSKDp9GXBgGUR/ZGVlkGn7&#10;YQpSq5qa5MMOqRz9/lhDAoDv9OKtvigpZc98IcaaVPXLGklCSD6ckxQrL3xVCSKKYVCVyDKiyD0T&#10;y8P3MeQcrTvSbP7I+jIycwJllaVCb9r5ZOKCxTUOjZNrm8y1ynxfhi4Q5sXNOOFtLHr2m/jkJNKR&#10;OoJONJAS2YAV8cDJLJADikINx12xZqLLi2AKfCuEM6K70xwyPVX/1fu/L0OXMUCxFcWB5qbb18MU&#10;MM8wD903ywnkkc3j0v2pPmcwy3BjN/8AabJRQ8J8/ClvcbdjmQG2L8tfzbkI1W7235H4chm+lyi+&#10;Yr96O5PcnMQhiUic998iqlK23t7YQxQ/MCm/IffTCGCskwqRvTriQytWRj2OFHEiOYGKyXc9qdcU&#10;KqNSpH44qiBJuKd/HFUcjVHXFIKNtyB/zTii00QjbFMkbEfjA64suSf2hI79cSzTuEjiK4LQmcLE&#10;U2+7Iqntm1CBUY22AMz0yUUqDXIlkzC1mIANd8bVO4JaH2yNopOoJssBYptHLQDfCyijY5Rt75GS&#10;hXWXc5FkEWkoyKaTKGfpvkiVpNoZuhJwWtJnFN0wopMoXPjgtkQmcb0A369MbQi1k96YbVGRyVPU&#10;4tgRivttkSmlkk3VRjbIBKLm4Cgiu/fAS2xixi9vCA2+VEuVjgxee7PI775WZOfixr7SUtIKk5SS&#10;7CGNnWlmpXbKyWZDPrFCQK5ANMmZ2MOwBHfC0lkdvFxHTJhqkjgKDfvk2qXNadgRiwISycVTJtEk&#10;kniO57UwWwkEklh+IhtlbJtZCTSwGGalPhYjr0ysm2qkn1G1WEmQAGJwVZfAH7QzHtnwPIZ4k0zW&#10;xaTyf6DekxpMpp8DdKeBBO39uTkeMJxx6MIbVm8p65cQNDIL2BnmagpFdWTU5yUoaMBTkO439xh5&#10;cfihz8BpmN5p6T+n528iuHL1N9pS14tzFGChqdaZp5xOM8MuTsMcx9JZv5O1duKalptqZbFqx6zo&#10;4QpLCF+0Y1IqfdCPdPDAIUa6MpGtj8C+g9NtrbW9PirOZbO8Hq2F4oqVI3FR/Mh6+IyccFNUsnzR&#10;mn2h06VjNB+7hAjuYAfgUE0oevwkmqn9mvhmZCHVokb2SLzF5Sk0+/XVtJh5WTsH5L8E1s7AMab0&#10;Za7ldvFDvTMzHNqB6FMdF1i5W79a8g9O6hRB9ZhNVmipQitBUr2qAabfKcu9jw9Hp15cx61pvrW8&#10;KnULUkPEP92Rgb09+9MBaxExPkxVVjubaRlBaI0JDVFD/PQ0yuQbBzSO+Fz6f1K8cSKSUBJ3kRt0&#10;HLsy/sn6Djdik1RsMQ1PRjfQfVzQTRg8HQlRMoqakg7Op3p075XSb6vBfN16dIvZL+7tfrVvGlPM&#10;Vsa/vrUgc3QAE8h9oU2qPfBLHbZil0+XvfNn5p+RbeK3g1Hy9KtzbTRrqfl/UYjX1UQ8uIWlQyda&#10;E1G4yzD+6NFvlLxBvzCp+W/nA6xbJa6gwgugxhnC9pKDizLQUr+BBy3LBrH0vRzdS6NqcE1SsrPW&#10;VFOxI3Uqa0Pc+4JGU8ZDIQEnp19o9jreii7RBHDfDg0Ioyh5Aa/D2BpT/ayB520VRp5NYST2lzL5&#10;Y1RjCkHw2F2QWZeJ+FlqSNqUO/8ADLYllIWLD6f/ACj86X2najb6FqKtzg+K0mDHddtgCOhG4H0Z&#10;tNJqCDRdPrsAkLD9EPJ+sQ6rbRyRNyI2NdunXbx9s3uOdvPyhw7PSU+yMShp8QqU3PfLA19Uln/a&#10;whgUB+1irTdvlixkltxvhDjzSphQ5Y1EKMgrkgWCEZe9cVQsi7Yqlcy/ryJbHoPl8fuo8qcjTvR7&#10;PpkZOYEyytKHm6fTk4qxTUdg2Ta5PMdbPxPXFwhzYu32ThbCkF/1NMgWFJI/Q4VS2YVrkVS1xXFm&#10;Ah3Xri2RUCntvhpmGuG/TCGYCpxPDIo6v//W+78vQ5cxQLUrTFgealWte1MUMa1qIPGdu2PRkHlc&#10;tkC0xoOpzGlzb4nZh+o2ZBagOTAQ8K8/WTm0uSP5Tl8Qzg/KH83UddXu+SkUY/hkNRGnLkXy7ftS&#10;R/mTmGWspLLLxrtufs4KQg2mNdv6YgMbUi1e2GkOVxX9WKYoqOTxOKxKsJOm+KFQSA7Dr3xVXEmx&#10;9sNIVUerAeGBKYI9KbgnFFo+F6YpCaxv8Ioa1GKo+2qXr271xZRDIbTsRkZMinsWyjBSQj4Gp3xV&#10;M7eTcKB3ws2W6dNQAZCSQWWW9wOIIxizKeQTig332xIQn1vcCo7YFTVLgAVwkqikuATucjbJFpN7&#10;jbG1RqSVwWypMoJBXbpgTScwybDfFUyhcVG+EIpOIJNhXpgKU1ic0Hv4YqjY2r9OKoyI/dhDIBX5&#10;FumJLZEIeaTiCAcBZ0xy9uKV37/FkSW+EWHXt31NQBlRc7FjY1JdFnNDmPJ2eHEnWmVcjvvlJNOZ&#10;wvT9HhJ4GmRtqk9J0+A/DthDizZpaQg02yQaCU+ii2FBSuStrkVzgjCC1yQchOSYFCkcuvTDbWQg&#10;5kXfAwMUjukB6dsm0yCVXSia2YihkiNV/plZ2K0keocXs0nQDiQPUHsdj92Uy2LKniPnK29SIxoO&#10;UiMTDTYkqKih+QP4ZKJRHYvPfM/1rzD5d0nU4Vb69bL6UNytPhuYCyCtR0IpyXupyiXpNuYBvXkx&#10;HyD59i0SbULyazmjjt0WLXtEALRwNG4EoMZJ24sSvegp2xyYRkFH4N0bL6stY476y0/WPKMkcsjL&#10;zs7kvWO4gkqTC7ipLd1qaEdCM13gnGk5Oh/Hm9Y/LvW7K8S5s3ma0pKINTsparLZ3JpwZ1NDQk7N&#10;0YZlRhbVMGO/yPe9haxueEyyxD9I2DBZoioKyKARtXYhht92SjGpNZmCLQdu1o9qRHKP0fI3pcpD&#10;8cEh/Yev7NehPSuTMO5NnkWDa5YyaTcxzLC9aPHc2ymglTZl49uQBNO/vkrpnH1JhoWtJFPHKG5p&#10;KOLN0PEEFSR/MKZUdkmKfauGtLxNWtCBp94St7AQeBciodOyk16DY5IS6MAOiCv0g1GyeOGrQsSi&#10;TgUaM7EcqeB/gcgUgMUkW4hBSWn1lDRzUBZQOjKf5vbAyPkwnzLpNv5psBEBDY63bufqkkm1vMrH&#10;4kckHiTSm+wO3TDEsZRrd8n/AOHtR0aXW/Iev2Vxp0KzNe+WWZaGGdiQUjrTkjCtAtf1VsIsN8ct&#10;+ofF4t+hrjy75pkEJSO18wwNJDIoIEV9bkngagULKTt1y2J4oV3Mid7ez2VwnmHSknmtSZ9Pcrco&#10;4CniuxHId1O+Y+SOyAeEs58ma3LGlzpd26Jb8q2xl2A5GiioNQD0+eVxXLHq7zdoc98yXEKxNdWq&#10;konEqXC7MpYbhhtTrXAJ7sI7BJdA1C5mjF1DLLFqehyAs9aSoiEbMB1A/HMqJI3DRkiPm/RL8j/O&#10;cGt2CXsTr9ZhKLqUCMPjVhQSqlSdiN/mM6HR5hkDzeuwHHN9ixMDGpHRhUH55mFwFz9sQgpVcd8s&#10;DDqkc/8ADEMSgfh8cKGianFjJLp/4YQ480rbvljVJQc+2SDBDsK/RiqGkGKhK5hvkS2M90D+5jHt&#10;lTkYHotp0XIycwJnlaUPJuDk4qxXUOjfLJtcnmGt/t/62LhxYu32ThZlIL4dd8hJjSRuOuSSAgJR&#10;1yCUA47/AHZIJCgy+GNNoW8Pb2wpcE+jFkCqcRxyNMn/1/u9L0OXMUA/XFrWEVxVIdX/ALpq+GKh&#10;5rIw9SUe5zHLeGNXygl9smFLxvznbB7e4HGo4nL4sol+Tn552Ag1i7KCgZj9HTJagelzDyfGWqVW&#10;Z+25zXyDAsdmerE+GRDAlCs/Ud8VJUufUfTihyvviqssnviqp6v0YaRasslN61wMVdZd6A1H7NcW&#10;aISQA0rXJIRyOBQ98ilHxSbg71Oy4qm0T1p7YqnNqV277YWwMjtGA6/dkShNkf2pXIpCMSSm2Nsg&#10;mdvJ0IJB/ayNMwyKxuAKCuJDJkEd3uorvX7WICp9b3ewPKpwKnVvdkMBy3xVNIrs71bf+XFNJlFc&#10;9N8gzATKKckihrjaU0ikr7YqmcL7gfrwKm0Mm2xwppNYJPev8uBFJxA2w3w2qbwvWlemKo+Jq96n&#10;CzATSAEbnvkUgKrGgw22gJZcybEDIkt0YsP1GYiu+VkuTjgwjULjqK0ymZdnggkcbl5PpymRdrig&#10;z/RIKlDTwzHJtMg9c0a3AC7ZNxJl6JYQ047b4Q4s2Y2cVKGmTi0lPUi+HphaypTRCnTENZSyVN8k&#10;UINhxByJktJRcy06HJAsJRY3d3QUmpyxqMUiGoBZuDH4ZRxAPj2yBFsTFfaR+t6tqByhlcj5Bxt/&#10;wwp9OUTYh5F5psLuS21OGJV+tWlXhY9mRhUfQRt88ESkAc3mXlu5tdf0jzHpiER3cJlumgFQ0Vxb&#10;L6jkV6cghI+ZGRyDZyuEwMT0eK+Z9HurSa4856Rcn69bslt5jbgArPTgkjxtUEMq0cHaor3GYsc1&#10;bdHaQw779Xsv5I+b1spJIxHz0uX/AI7nlIbm0R3LG906teaE7vEDUVqg7G+EhLYuPqsBA+4/ol+t&#10;9Y6h5dgudR07zD5evE0zzRZwB7acMWtdT02RdkmFBUDlsa1Q0P2a0ujDgdfHMQCDy6juPe9i8neZ&#10;JdYtrxL+i655e/0fVrMKV5xMawyqN6h0FepoysKmgyGWFGwj7j+Cv1mMaPqK6nasH0zU1Rb6xegj&#10;dGrVl6UIrhgbCjuRd/bQ6lZSWEreqOHLT77csQu4BbxHT5ZGUWUZ9Xiuotc6PPI6I6XFs4l9Jqjd&#10;PtrSpFCprtmNM1zc2PDN6v5b1W11qwm04ylfrKGW2Rj9viAxG/dd/fCN+TRONKElneaVcrxBkt5R&#10;xnQEVIGwNPEA9RtgOyRuEt1C1e8iYejGtwtDbs5oswG/FjsASOh8clEoOzF547acvEY2LKaMkin1&#10;Nx9mQeII+nqMnw9QxtjWsPp2qN9W1m3gLwgHTbyZDIrMvRC1OaEEbGuWQILVOJG4fN35i6F5f1IQ&#10;iOz/AEPrC3LTW7eoTFLMpIkqrchyYdgQSDUVwjY7NuOR94YBoFzPpdz6DSepBqQNvdRGqqJV+xIF&#10;I6itPcZGQs05JFwvuTRHlgvldZTLIQWhr3hPRRvU9PwzHnCmyMrD2/y/qVt5isWVkUXdqge4RTV2&#10;ptyA618aZHh73HmKYd5o8v3+kahH5q0RCOCgarZj7LxkfESp6hhscuhKmESDsXqf5SeboNC1/Tr3&#10;Tm+qW161Xsyf3Kmn2a7mh6b9MztHm8Obg6zAckKPR+pvlLVf0ppFvOaVYVSh5fCdxv8AI50fPd5e&#10;Qo0ydxiEJVc/ZOWsP4kjuO+IaygD1OKtN0OLGSAn9sIceaVPljVJDv03yQYKGKqEn8cVCWzjc4C2&#10;M70Efu48pLk4HoloPhHtkSXLCZZWlDy/tZOKCxTUdlbJsJPMNbP2h74uHFi7HYjCzLH77qciVSVu&#10;+Fkg5T9GKKS+SoOAMuFZSuFsaoO4xSObqDwxZqlBwritP//Q+7svfLmKBbqcWto0AxVj+r7RN7jF&#10;Q8smalxJ7nMaXNvCTXnUnJxQXl3mmItDNt2OXApD8tf+cgbEpqMzlahif1Zbm+hzb2fBevIUuJCR&#10;tU5gENUmGzN1yFMbQTv13pgSperX2w0wcGJah6YGaoHAXqNv2sVcs3jkmKukgPfviqskpFMVRayL&#10;TbriqKSahFT/AK2KpjBKCwPUYClPIZgABWuBlxJvbyjbfFMU9t7igFNvljTKk0juakV2AGRISmUc&#10;u4PTIlITNJwop3IxIZAphb3RXepBwUm02ivCWBB6ZNIKeW95Wm/35BmnlvdCo+L/AG8VTi3uCWHx&#10;ZEpCcRT1FAciCyTq1mHWuJVO4Jqjr0+1gSEzhl6YbZJvBICRvXAqc27bgj/ZHFU9tzUA4qnEIrQD&#10;ftjbJOreId9yMbUBM12HTFtEVOUkA+2AlsEUiupNqDbIEt8IsL1OXZjlcpU5uKDBb6QknKJF2uCC&#10;nYJykWu9DlJLsIx2es6Fb/Y2yDTket6TbUVdsQ4cyzqxipx75a4xZfaR7DbDFpKeIlfowtZUpUph&#10;YFJrhaE4sUouGAWuRkzYzezUBNaYhiQwm/uTVt8SWNMI1S9ZVJVjyXv4UyImkRZl5K1CLU5GRmBk&#10;APqim/IUNfppkSbcecad5g0wp5lZuA+q35V3H7J9RfRenf7YU/TjEMD9D5UtLKTyd+dZhuIGTSvM&#10;SvaXMA+EcnJgZwd+isSR3FcBl07nPA8TBtzCTWVgltqT2mrRSz+oZbDWrcH4poonEEjr7oPTf6Pn&#10;mqnHhnXR2sMnHCx5Ee952mmar+W2vS26N61haXFYG3f0Q1CsiHqYpVNaV2rtTJiV+/73IAjkhY5H&#10;o+2Py589WGu6XaaRNdrp91dzGTQNQeT1I/XUljEJCB9qu6mhINR3zPw5bFF0uq0pieIb1zHk9j0X&#10;WZLDzBZXpkWwvbhvqeqWEw4lZAQVpTw2NOhG465ZxXs4RxbbcnsuoWUesaA0UMiqWWWW2cCvBiOU&#10;kPSux6D5ZXHYsT3vBfK3nK6s9XvPJGsmMahAvr6JMjVS5g+3yjrv0qaH3p0ywuRKG3iD4sk812UO&#10;o2qXFk/KThUgHnySlCoOx2BzCzBniNF5n5b1afy9fjTLiRzb+qs9lKzU4Feqg9af2jvmLgycBoud&#10;khxCw92/TlpO7W1x+7DcXsZgQeIb9hu9Aeh8MyyXCjArnUBXS4i/dxmo8RU1BpiCgi2I6meDvJHK&#10;6PuXmWrMoPRmWm/uBl0JNZix+9g0/Wo2tJVjmcKXKH7QFKAqa7jrQ9RkuHuYkkPnT83vL5t9Jmu9&#10;Mimu760j5i0ozl2hIKBzyJNRsDQ/jjbPFtJ88abfy3sH1NpCVtALnT4ZHNUrRuKmu4o1CMlLk5VU&#10;WWvM9zZWeoQsn1uBgZZEpXhvsPk21DlMwzjsmUXmb9AX9lrto5iEBR5EetHil4iToDSg3p2ocpG2&#10;zMQvYvp7Q72w1uyE6RAwXTMIHLh+G1WhbxO9R4jL8ZsOuy4zAsK8x+WJ/K8q6nax+lpzsHi4KWjK&#10;sdyO6kE7/wC3iRSMc72L9B/+cffNkes+W7e1kcNcWJCM4apKnoTnUaPL4mN5rX4eDI+kWYHMkBwU&#10;tuTsRljD+JI5+/yxDWUAepxVpuhxYyS+fEOPNK3y1qkhZTkg1qBJrilSc7Yqls3UYC2Bnmgn91Gc&#10;qLk6d6JafZ+nIScsJjlaUNL0bJxVimo/ZbJtcnmGtn7RxcQc2KdV64WRSG9PXIyVJ36YWSDk774C&#10;EBAM2/jg4WxTyTJobnFI5t4s1Xf0+uKv/9H7uy98uYoB+uLWWhviqQ6sKxHFXlV0KXL+5rmNJuiU&#10;nu/2slFJedeZEJilHtlwUPzg/wCcg9OBJmC9GP8ADLTvByYnZ+c/mmDjNLQV3OYhYl5ncmhYH/ZH&#10;KyGKWM++NKs5UBwK1z+nFXBz0riq7nQ4qvEm48RiqIWWg61riqLWT33xVXSTfxHvhpU0tpNxT+mB&#10;ITaKYAjehyKU3t5ugH44p4k6guOhrt3wtlpnHPXv/shlapvBP03phZBM45K0qcUoyOYjYnYnFUzh&#10;kAIFfxyFsqTeCfcEmle4yDYnUFzX7J64oCd21wRTetevzwlITu3udwOWxwFmBSe21yfEYE0n9tOC&#10;RXAkBPLeStPnkJFNJ7bNvUjcYqQnsBHXtiik9ttwCNxhtLIbVK0NN8bZgMhtoageFMDYAmPpUHTD&#10;baAgZ12IwMwGO3imhHbvkS5EIsI1IGp2ymTnYgwq7WrnKCXa4QjNNjq6CmVScwDZ7HoENFTIU4uU&#10;vWtMi+FdskHCmzOyj6ZJx2WWsew2ydtZTqNKL0w21lDT9MI5MCkd0R0wsGNXj0BUbAZGTNheozBQ&#10;wrTbJKwa/uQC29MpkxpgeqTgBuTD4vfKmwBR8sa4+ma1BKshSN2VXofCgr92Ikssdh9EebEeT0NT&#10;swklzaBnhp9l0cLIlaD+dPorloLgRHR4H5/0SLU9a0rUQjQXMd3DcW1ztsGC8kJp0p+v2yrNsbcn&#10;TSoGPkXnN3DE3m3zCyxhLyz1SV/TJ+BfU5VAqejUp75i5oWXMxTkMIvuX+Y9KstUskeJFlezHH1B&#10;uz2zfGg6blCSKe2VZYbe5y9Jm4J0erGNC0OWwnY6YfUSchrnTmYrHIVNQ6fySL1BH9cEM1bFycsf&#10;Tb6Ig8xW/mLSI4b+4NtrFsBFBfz1jlkMVeIkLUq6U2IO6mnQDM4y4o2HU8Bxz/Q+nfy/12TVNHia&#10;adSzgC4dN+NxGAPUBHiDvhu424uWHCfxyeU/m95cjOp6drFjYhJg7m3ubU8Xs5wRyMTDcAk18N+m&#10;QnKXRyNL1BVbC4nl9NFWURyQLLG7kVWTjSWNQB0Vtx/ktTtlZ3T4dIe70lLpJIZrdY55GEsTkFU5&#10;d6OOgbtTMeeJyMcqb1O1v7KztLdonV41AtWkjMgIWv7tmG/hQ7ZbXpWPO1lj5yvYLQwaxDP6lv8A&#10;u/UdeZ6gKT3KU2PcbHIxltunJgBNhNTrGha8i28V0kcqgUQScKHxDAinT6clGbTkxGG7zLzpeXnl&#10;sW9wzXf1R5KjVYF5mKoJDusYFVqKNtuO9aZeJNMI3L9aA1G5m866K0DIlhrVqqstyBWK4HRqstCA&#10;a7Hth4rYkCErHJ8fajpGreXpYf0tA1tOs7wo85DlQh405qxDDievcDLOJyImzsmGl3iW2qNbq6zx&#10;X8bPEhP7dAHQCvQnofllfNkUV8NxHcWZQP8AUvgKEclMc4qob5MCOm2VS33bRsWc/k/5tGnatc+V&#10;dXl9DgwEHqVKlSyrFKpO1QSQfamTga36fpYanFxiw+zbWKC+sm0+5UTNCzxzWznmFbqab7qwNR88&#10;yqsOoNjdPvygluvJPm5tPim/3F6pSExSHl6b8uSj6B9k/Rmy7OlwS4XA18fEhb75t5fUhVq8lIqG&#10;zdkOhQ9z3wsP4kiuD1xYFA964sQWmxRJL7j+GEOPNLJO/bLA0yQcnTJBgUPhVTeuBIS2bqcBbGfa&#10;B/dR5SXJwPRLP7AyMnLCYDpvlaVCbp9OTirEtSOzfjk2qby7XDQyV8cXFj9TFWO2FkUivT1+eRky&#10;SeQ9RXBFUFL3+/HiVAse+SZ9VhPc4slgP7WLKK4Hw2OLMKnL93il/9L7uy98uYoB+pxa1m+3viqU&#10;akpMZ9gcVeWaivGcnMebdFIrojc+OMSksA8xU9KTftl4Q/P3/nIFVNlLTryP8MmTs5EDs/NbzSnx&#10;y1H+e+YtsbePah8MjA1BxIYkpM774EWVPl74KSSu5CtMaZLeXgfngpA5N8ht740pLYfbGlsKofJK&#10;OSIWT7zgKUYkgoDXcYCqPhlPw77kfhkaVNYn2FO2BkmkM1KYqm8E52wswUyil2FOmLNOreTpQ1yJ&#10;UJklwa/LAyR0cxNO38uRJWkyjmagoen2sAZprFPQLvXFkmlvckMO2QUJ5FPv9rYDEMqTq1uCaGpw&#10;MgyS0lY08RkSWTI7eWu9cBbAGS2bVAyFpIZLagbYLXhZBboTTbDaCGQ2kRNNq5JIiy6xt9wWwWzA&#10;ZNbw7DbC2iKM9Co6YbZgJdcREAim+RJZxDGb+I0O2QJciIYNqKbscrk52JhF0vxmvjmOebtcSY6V&#10;HWZe++VFyZcntehRfCm3fIxcPIXq2mxniuSDhyZjZxdMmGgsrto6KMLWUypxXJBqJSy4Y75Jix+7&#10;blXAArGL6XrvkE8LANVnpyNabYQmnl+raiqFvi475TMsoxYBf3/OvJwd65QS2xix1794nEiGpVgQ&#10;BkQW8Y3135XvE1by5ot3I54TQem5BrxaM0ofpAy+MnU5oVMhiXnuyml0ovbj/StOEN7CqivOOEsj&#10;Cp7cMlk3C6c1Pf3PFfzG0ubSPM995n0/k9teRgarbU+0PhIkqa040/HMTIeE05+nPHDhPexvS9Yj&#10;lfiaGN5/QmQ7gK26sQKfL365TKdlyI45Bl1voN9ZXcyrC3DkXh5d0O4AO1etK5TLEejkxzCY3ZbY&#10;WFxfOYru1EsUlA7NswpuDUeGWQMw1zjAvWfy60xvK95fcZmGm6jFxe3LH926j4WUVpX3pv3zKxAj&#10;Zw9T6h5hmV0s148cd3ctd28TcGhj4gGhIVz3rQ5fwtUTTI9O0CBowyAhU+JNqUPfvlDdaeHSLZ19&#10;OSMOaH4aYdkgdyCuNOPoMq1nSEfFAftJ4FTipHexHWvLkF/Z+vCnGcLQ8e46itPliYpEqfOXmfQb&#10;7T3a50+Ux3lo5cIw5K8LUqtG2ND4jMYijblRkDz5JJd+dZtT0i6029XlcIKLbJKUaVgKAISp60oV&#10;3Htl5lYpx56ajYeSeWPPVzoesJZ21zcPHqkjxQ2spBWJ4qtyBHwGvIKRQVIw71smeKxuE888zrf2&#10;FncpxMVxdFrm1cVMVzUrxGwKhm7dPp3JEtmjHGNvFNSMlkjTQ24jvtFuQVZN/SJFCjUHQ7ZKEt92&#10;6cQyS01Bbi7tNaRxDD5htHs9QiQVEVzDRuLCnUHiwI6qclkj0asfceiB1mJ2uNP1yzJWe1PpXKCi&#10;liOsdTXfbb3yiPc5mMvs38vvMo1O30a7a5CvLbLDe3B6u0S/CzDahANGHhmbi3dNqIVKQe5MEuBH&#10;qNsoiu7Ihix7hSKg/KmZeGdF12WOz67/AC/1xda0WGaSXnPbUinau1SoKt9IOdBjnxi3n8+PhLNr&#10;gkrvuRtyyxpSG4/ji1FAnt2xYxc2KSgJ/wCGEONNK3G3TLA0yQrjbbJsSh2FDihRf9WBIS64wFsZ&#10;5oH93HlJcnA9EtPs5EhywmWVpQ8v2T8snFWJan0fJtU3lmuH7fzwlxBzYmx+H5YW4hILw7+OVyQl&#10;LN1wIQUnf28cPElBv18cYswp1298NslgPUVxDMLq7Uwsgvr+7/hkeJL/AP/T+7svfLmKAeld8Wtb&#10;sfoxVL76PlGR3pimi8y1a2b1TQbVzHmG2AYreQuAcEQkvPPMaN6Uux2GZAGyA/Pr8+YJpYioNByP&#10;L8MJ5N8fpfnj5ssXWVyxpv8AhmPTEvDNcAS6cCu2TpiWPOd65WhZX3xV2KuxV2Ktjriq4V74qqqT&#10;44pBRaNuDXBTNHwOTQ1yKhNIpdvE9KZFCYRSV+WLNNoH2r3xTBNIZOx69aYW1N4ZabdhkSEJhFMC&#10;QTXEswmkcnQ12pkIs0dFLT6MSFR8UxNMiyATSGWm+FU3gnJpv75WWbILOapUbE4lmAymzkII32yP&#10;NkAym1c0A61yu2yItlOntuN8iSyoswtNwMFqQyuyhrQZJaLMNPtKU2r0w2yAZnZ2wAG2SZgMhht6&#10;ACn0ZElkrtDQHA2AJVcQ1r0wlmAxa/i2bKyW+DAtUSlfbKy5mJgV1/e9uozHLtsKc6LFWZPDKyW+&#10;Re36HFQJiA4WQvT9OTZflknEyMys1pSg3yQaSyi3UUGFrKMfYcsIapH1JJdGnLJsCxm8bqfHFbYb&#10;qMvFWNemKQXmGtXlA1DtTfAyDxzWL4lpHDbAnYnMbK34wwu6uJCw6levI9MxZFyIhKzKS3PqK/Z9&#10;sgJNvC+kvyj1V7ry/qOlOaNYn6xbEbni5IPX/VrlsZW6/WQqYL0zWULWMd6CrrJbMsiAfDU05L9J&#10;BGZETYcMDevN47rEML+Y9Q0S45TWWowh7Xn8W/pBZEBP0EfTmHm3LmYR+7sdD+l85tbvoerG0dyk&#10;F3G0VvMB1KkcOXuvbMQnZ2o3FvrjyK6+ZPLVjNOyi+sQbS/Ow+NNqjrsaV+nM/COIODlrFP37s/b&#10;SdGsLZ7meZY1RTzowBqOppXMuGmcWWpLAb38zPL1tPLp+lmbUbxFKCNBXc7b77mvYVOZAwxDAmZ3&#10;K7SLfzv5jDSAR6FakgQIrSCYCv2nUsKdMjMR6JEgHr2jaL5kt7b0LrzOstCp4rAoDbitSSSCfEYK&#10;vmGYl3PTNNtnPFbi+5ANXgaEDboNgcjKEFEphNr6wdQjQH99HvVhVXHgfbMacKbMeS+bHJYVcSOi&#10;GORRV4iO3cUyIZkU8y806HHLzk4KS4rESNqkUIPscrkG2BfNXmHyujfWoWjaMyRs1vKuzLIASBUd&#10;DUdRlPJtEnxh+YaanoOtSazHKFmDJI9C4JBNGlKhaEGtXA335AUrmfgrIFmeEM00zzbN5q0SSJJY&#10;YLvUoZfTU0JS6i3MbgMCQ4Ule/frTKpw8MtVA7pppf1LV7qwu4nHo6pZS29zDWrpdwglQ/iTQ0r1&#10;yEosJSqKTeX7eNP0rY3Vxwi+sm4jJUgQSrVS1BuAVcEjwGWmVtchW7IZLe2uLW7gmjaNr9eQDdVm&#10;qRIB7LInXrQjKMgpyMUr5M7/ACV1iaPUNU0m8Uh2hkSRyQeMkQJr125ISD40y/DNq1+LYSD7L8ra&#10;j62lwGaWNnFInmjNUYE0Vt9+mxzMierp8kd30H+T+oJbajeaX6hWsZ4IejIpJH0rU/Rm80crg6HW&#10;xovoiWnUbBh9ntma69KJ8WpA13pixi49DikpdPhDjzS1z2ywNMkM9PpybWoPgShn98VCAmp9OAtj&#10;OtA3jjrlRcnTvRbT7OQk5YTHK0oaTo2TixYnqXRsmxl9LyvXTTn88JcSP1MQY1GFuISK7O+VyYpM&#10;/wBnEIQ7n6cCoNjU7jDws4qJNOn44QWbVR92FnFazDAWQa9QU65FX//U+7UrjLmB5JfI4wBieaj6&#10;vvkqY2hbqcBDU4E2891W7QSAV75RJtgxa7uUKmmIZF59r7q0MvyOXBAfBH56ughY9aMf4YTybYnZ&#10;+cnnW4Bll3GzfD95yoBiXz7rb87l/nhKGPFfuyKCVlD8saSv3O/0ZGlcAe+JCuI7U3/XkaVdxO23&#10;zwq3xIxVXRDiqIVTiy4kTGDQfwxWKOiJ60wEMk0gNdzlbJMoXApU4WcUyjkNfD/JxZBM4n5Ab0/y&#10;cSlNoGNBTt1ysmmcU3iJIBO5yDJGIa0IyVskwgB75GRSAmcXLwyJLIBNLck0oBiSzAZFZ1DD38Mj&#10;aQGW2Zrx38PiyBLcBbJrQkgZUSzAZlpqEkV67YksqegadASAKf62IQzrTbQkLtTJJpnWn2ZoNuox&#10;ZUy20taAGmG2QCdRwkDpgbAHSRbdMBTSU3Ue3TC2Bid+mzZAt0A851ig59sqkXNxB59PUy/TlEna&#10;4mVaFDWRSd8qLKcntmix0Cn5YQ4cy9IsF2XJBxsjL7Nfs+2EFpLKbdfhyTWURIKjCGmTH7rq2TYl&#10;il8fhPvhKAwbU3opFK1GRtk8l19+IavSlcSyDyLU15tIRQivf55h5S5GNIFC3URcArwYrQ7dPbMO&#10;ZtyYila30mW5lWKOPkXPw17fPKwWwkB6x+XD/VNWl+rsTBcM0KMRvxSFgtfmTlsC4+pjcN3uSSIN&#10;OHqcXikLChNPhNBX575lQPe66UbOzxHWR9dngZ1KX2j3KPbTg0fhy/eDuDSlKdx0zEy5LLnYoUPe&#10;HmH5q6BcWdpcajGpVXjkmtkC1aN6cuS+xp/nXKckKPvcvRzv09QkX5f/AJm3/luxv5ZLKYJeCKWG&#10;NRzV3kjUcAooa1AIJ265m6Q0aatbAHhenaXpHnTzuZb7XdQRHkHOw0hG/dwqw+FpSOIcjwFBm1OT&#10;udUZAcnqGg6LovlGCK61W7h+tQoyfAOK8dttqDt4ZSZsxEyTH/lbnl63vmiSdIkhoFKD4GWnjt3y&#10;rxA2jSnh2Tmx/MKzvlEtnNyjc/A3IdPkMJydzPwq2LMNM80fWGjmM5j9M/CoNCPng4k09M0rzGkw&#10;QTzeKqSaip7dBhJtHhp7LFFKfVWhYinMdd8pkKSD0YhqNg00T2zAVjBaH/KFchMM4l5J5i0MMhkV&#10;aOjFxt1A7ZTbkvkr8z/Jdvq9lc2qJ9XugSbG/oCIpgeSrQ9itQQcshLh5MQXw7DNqflO9oqelNZ3&#10;KlvAMhJRwKdqUPtmeSMjXKJgzHSvP9oszatps3o+jeJPeWPI8GX1G5bkbMrUA8Q2R8IjYtXEC94h&#10;i0221F7uRy0Wu2cWofVn4hWROPrKKVqTFWvgRXvmOA1Suq82OWOqzST+Z/JlzdVfTnmu9BmcjkII&#10;3HH496/AVpvuPlkMwsAuTpjRBRvlPVIrLXbTWmLxSyA22pOnVZogyowFejDan9cqgeE05mohxwoP&#10;pD8r/NsR1DW/LeoSK4SZUtplFKFyOJI2pUD7xmdiNbOn1OK4CQfYP5caksPmnSeU3EPzjkFaNuOL&#10;Ag+BGbnQzrZ57X47FvsJyQsZO5+yzD8M2zpSl0/f54tJQHf6MWMWz0OKSl1xhDjTSt/tZY1qD70r&#10;vhDWoN3wqh37YqEvn6nElsZ15f8AsJlBcnA9FtPs5GTlhMcrSh5vsn6cnFWJalurZNrk8q139r54&#10;uJFh7/ZOTDcUju/tZXJilDdsimKFc9cVigpDvhikBRO5xDNTLU3yTMBSL/fkCWaly99vlkeJi//V&#10;+48tyBXfLqaieFKpLpfEZIRapSUPra5LhYcST6nqISM0OMo0zi8l1nVgJftdzmHMuTBjM2rCh+IY&#10;IlkWF+YNWCwSnl+ycvigPgL889eiMMqcxyBPf5ZLo3Ael+eHm7UVlkk+KtCf9rIMDzeO3TetIzHu&#10;a5EsSgSnXAhZwxVv0juOuKbbEeKhd6Pt0xW1zREY0oXiLYHpgAW1YR7f8RwAJVlSvTrjSohI+nYn&#10;Y4kKi0j7jAyBR8aEb74swUdFUECm3fI0qZxA0HvkabIpxbqTTwGCmdpxChHHwGAtkU2hQmgplTMB&#10;NIoWahOC2YCZRxdNjkWQCPjgYkbGhOFkAm8EFOla+ByFp4U+tITyBPQfs5GRboxZXZQk04g7ZWWw&#10;BmGn2jsyih/1t8jbMQeg6XYN8O1RiEkPR9K09qKaZNhT0TTrDiFqvTFkAzOztKUFMWQiyKC36bYa&#10;bAEyW3IGBNKUsdBizASW7i2rTIWyDDtRFA3+SMBb4B5XrZoXNcqmXMwhgTby7+OUSdnBnfl+PdK9&#10;zlSJl7PoyiimmTcOZehWQ+z49sXHkzCzHTJBrLJ7cfCPAjDbVJWlG3ywtUmOXnRumWIYnfdGwFWC&#10;ap0b2wsbeM+aJXVZKbE7DbAWyLy+ZDM37xtyT8A239sw8ociMqVobBmA4qAh6sOuYkot0cjKrLRy&#10;4iAD77c1r/n0yAxlkcgTryrCmm68ttwokE7sobpTjt+BwxjUkZZccL8nr92/NYoDx+ruWr4kOq7g&#10;+1RmWA4eOKEm8qrcxtqItxKykJc8VJNK7MaeH+fTB4IO7b4lbITzD5Vj13TrW3LUMPL1FPQrSgpt&#10;ttsR8sOTDxhjCfAXnnl78qLDTKsEY2wqpFDueTMOp2A5HYd8MMYgnLknlNF6A+nJodoSs31VGU8m&#10;UAElutdq5PiaqAfJnnfz5b6pq8uk2UjR6fFMUkoxMs8qVDEuTUKD0UdeuGRoOXhwk7lFaB5i8raP&#10;LbR37xsZInnuUgQTyqkTcWBqDvvsPbJYxx82GaB6PYJfzH/KG0udNskvrfUku7iGK9Itw31eOY8P&#10;VYItQFJFe4zKjp7caGPIfLn1evjyx5evrNNR8s6tGEqRBNZymeOoqByi5e2/QjISh6WEcuSJ3+1W&#10;0HVJ7LUTpmpn6vdR0Nuzf3VwD0aKQ0B9x1GYhG9FzRLiFj9oe86besYVS4HotUbMRsPmMmQ0k2i7&#10;uNGKAfER8SNX7JHj8xlMy2Y92J6nYLwccagksvyPWmY5LlR3fPnnby/AyXDtFyjpydexpuO3vk4H&#10;vYTiXwz+bPkRys19aR0kkVGPUD1FUlKr2bbcdx0y+E+Asoy8SBD4+tHjj1yTTr2MWhuHSd2kJVaw&#10;gnptU/y/dmx5iw6y+CdF7/oXnQ3lnohmhE83leV5LQs3F3jnZjNB1oQVag/szDnGjbl1ac6jrmmn&#10;V7KV45LXUJ7Q2MVzyHAqrsgWRKfa9PuD4ZUY7bLjFI7S5JLLU0jMgmhv2LQuoqqslN2J7VFcrMbD&#10;sb23Z1Nrh0bzRp+oWR5Wepem07gV/eRjjSvgCuWROzhxhfpL7A8q+bXvrq3vbeY/WI/SvEBpUNQB&#10;uI8D1H3Zn6bLRBdLqsFAh+jvlTW/0/oGn6gSPVmjAnQEGjrs2dJE2HkcseA0m0p7HtkmiSE74saa&#10;PQ4qUuuMIcaaWP3yxrUHG22+EFrtDt3wqh3wpAS6fqcW1neg/wB1HtlBb9O9Ftfsj55CTlhMcrSh&#10;5ujfLJxViOpH4W9sm1zeWa9vyHzxcQc2GufhOTDcUkvevvlcmKTSHvkU8SEkYYp4kK5GKxQzH8cW&#10;wc1FsWwIaRsNpUefw5Wxf//W+ydxqiitDmaIuNJJJtXFT8WLWUI2rj+bCAwYzrGsH02ox2GRm2we&#10;PavqrtOBv1JzX5C5kAk0upEA/wAciEkMC8z6uBbS/F2OZMWL85/z01YETtz3BNN/lk2wHZ8MateP&#10;NI9WJ+eVktZLH2WvzyKqZX6cVdwpv/nviruG/Tc4quCU9jiqoE7nFVwQHfsMU2qrGcUL1iH+ffFN&#10;olIADt1GJW1ZIhWtMUouOE+GAqj44xXcVBwUytGxxewrgZAplBD0NK5W3BObWH4v4Ysgn1vbE0NM&#10;rk3BPLa1NdhUdsqLYAnUNmx7dMWyk4jshRdqnIWz4EwhsTtQUB8cBkyjBOrfTz1C16ZAybRFP7PT&#10;mbYLkLbBFmemaOx4jjkSyjF6FpWikcTxFT7Yhlb0XTNHPw/DkwGBL0DTtNCBfhwsQzOysuNNt8Ww&#10;Bk9rabAUwBspPIbelNsTJlSuYqDIsqQksWxqMNqkN4lFOAtkQwfVRRX/AIYC3ReS65+388x5ubhD&#10;B1FJvpygl2MBT0Ty8lQp75U15HsWkj4V+eWhxJs+st+OFokzCy6dMk1sotvs4Q1SXTHY5INRY1es&#10;KNTrk0MQvnoprirz7Wr2GFXLHcfs4QGDwDzl5lsoFZnYAIpZqHDw2yAk+X9a/Np7a6mt9K0y61S5&#10;ib/dQoqjwr45GWAHmVM6ZZ5H/M/U9VvI9PvtCazncgIsk0a1PgKt1p265VLTjoWPi976n8uanaOv&#10;KVuBjT44SRQH55SBWzYZXHZhGv6xFHr0s9u/FZAvJkP2qbdPozGzEXs5eC+Ddm+j+ZkvHhjnlY8E&#10;VdzXiooKDKxlbfD2sPobyvdxCERSNRJacn7jfbvscz8UnEyxtmcOk2EavKYI5o5qiIMAWWvgdj+O&#10;X1FpoliXmIWmnWks7xCFI1+Fl6VHjUnKZEN0Ivib82vzDv7iyubXSXZZboGH1oyaqDQfAfEjvlAN&#10;lzMeGJlu+Y7Hyjfj001SaRTcM1zBDUc5EWv7deQFTQ5lxF7teXMeQ6PBfPEnnW4j1OSGW8iTT60s&#10;7NikSxK2+ykciB41OZWHwxMA9XT6zU5eA0+nP+cb/Lej6n+Wl9LqflwzedtT1CA6VrEuocQbRWBc&#10;G05HsDUmmbYSw3QdQMmosSJID6tm/K3U7zzPoc/5aaze+XJNKR28w30EziyuV6GJFDEMDuK/jmBq&#10;AANneaPUzhD97vfIdX0RYG4iSyg1zTVkbm3qoI/UCkUqyEVNK9c1MgC5sI9zKoksJZke0N3cltjV&#10;ZFAHgF+EZTOVdW2ESy63RYYlZoZwCe6Up9xOVEAsgejc8JlgYpU8DVQ2xII3AGAhsid93mmvaSZ4&#10;JfTVWMfxhW3qOmVA03Si+I/zBLm9ubG7iDBkJtmCg+onWgauzR12r2y/itpjEAviX80fJ0c9vFrd&#10;gv1We3k43MbbMGrUV8N8zNNn4Twlo1eDiHEHnVhrc9gbMyCM8Jf7ogA/GKP4V3rmTKAk0Y5kBmmq&#10;XUt1eaZcrUck4iUD4CVABI3+18APjmJEVs5BO71jRJWvBFEQBMqLcRHpUfEpp4EimY8w50DsyrV7&#10;eWTSbaS0PGUzuYWDd0X1aU22IJHzyUC1SNF6b+WXmaWWWylaQq0KCEp4RttWntl0di42qhYfpj+Q&#10;Xmgj19CvnP1l3KwlSSjFRXlQ9CVzpNFk44UXi+0MVGw+m5twxHQnM11BQXU++EIabAgpfPhDjTSx&#10;tyMsa1F/s4tZ5oVumSVQftioS6bocFtjOtB+xH9GUuTgejWv2R88jJywmOVpUJeh+WSirENT+ycs&#10;a5vKdeO7fPFxY82HudsmG4pFe9W3yqTBJ3pv44GaCfqcWMkMx7HFkEO3XFkhmbASzHJCytkUoWo8&#10;cUU//9f6Z3Wvjf8AeVzYU0EJJLr4qf3mAtRCgfMCf78GFFJLqWux8G+MdMhNnB5hqHmCH61TmM18&#10;xu5cUkv/ADJBEleYxAS8b86ecbSG1m5SgbHvl8QoD82Pzc82rqN9LDC/JQxoAfllh2DOXJ88TOWY&#10;sepygtSiRWvvtgVbQYq3Su2KruNTXFV3D2xVfT78VXhPEf7eKq8adabkYqiFSo2GxxVXVP7MVRKx&#10;HY9K4qjY4QKe+KbRccft164pTSGEFenTAWYTKGA16bZEhsiU7toKEEd6VrldNgLJbW2BANP9vISb&#10;oFktrZmoqKjKi5MWUWunM1DxysluEWRW+lMei5UZNoim8GjMSKrv4DBbIBPrTQyeNEyLMRZbp+gn&#10;aqVGLJnem6F0+CmEBBLP9N0QKF+DCAwZxY6YFp8OFNFlVpY8R9nFkAyO1s60oKYtgCewW9APhyN2&#10;yATNID3GSZLjD18cUgICZCQdqZCmQDHb5NiPDBbMMC1dNn98iW2IeVa1ATy2rlMg5mFh0doxm2Hf&#10;7sx5OxjJ6PoFqyrGCuRAasher6XHQLljiSLN7Jfs4tMmYWQ2yTWyWI0XCGoqNzJRTk4tRYtey9a5&#10;JDD9ScuSqbHFg8+1HT4ZSyzjnvuK9fuw2zEXlGu+UvL18JRd2qOo/YavHbApkQ8u1xPInlmF7y8l&#10;gs4ogNg/AbeAFMxpgz5Mo8b5+83fmR5KP7vSrO5u1rzF7bwycf8AgjQ4YYMg5M+OA+pJdA/NWyDi&#10;1i12W2c/3VncswI9gGplebBkcjFmwnZmA82XVxJ6z3CyV+wykAgVzD4D1cwGHR6h5T8zStKio9WF&#10;C3v7ZCqRICn2F5I1F9Qt4JkQx1AEnKnbwp0zJhNxJRovpSyaH9FRw+srSVBpWpFe3TMzj2cYwPHb&#10;zD8wrVprM2qWr3DSoypEppViaBt67DrgiQyNvlTW/K1poOnI1z/uZ1cOZJzboeEbfsqCxArvlmPD&#10;CrLE55zn6dg+Yr7SfOM/mO81yZZ7iFVEFjAI0BSFWPBT2GzVPWp75ZkyQ5ByAKhQR6/lcNYvnnm0&#10;2/5XIja8iFwscJdz04heQoNzTIeLAhw5Yt+b6D/L38mdE0e89aKxPCOT4CXdmowUgl3YmgP7NKHG&#10;OopBxSfXWkRJpMUSWkAaQmn1OBeKFj1YLvQZRl1NuTh01Mre0luFUXcKRhVHGMkKRTx37/LMIyLm&#10;RgFaKBIpFZ4Xjj6B0bkBt1NP6ZEXe7YY7bMnZZJLSsLrcpXqp4uvz2zJMbDhAAT32+5Kg0grxYEn&#10;sRRqeGUFy6BYtq0ZjZpVSiuOMi9mr1OQbq2fC/5xWslldPJbxGaNZiksQA/d+oCVJHUr1ByyG3No&#10;kLL5U1h0Vme6hc22pD0NQt+XqIZYq/EppsGBp/bl0mMd3y75r0+TRr260uGImKGQSabNuS8Mqll6&#10;+B2zY4ZccbddmHBszXQkFzplrIdud9bvxqarztgWNDTqdvoyjLsXIw7j5PVhcW+k6toc7qfQaJ7d&#10;4q/aDqAB+OY8RYczios9nuHHlqSSL95PZyLMkZ3oU5clNf8AJwVTXM2bSvyTqklrrUTpJwikZqIN&#10;wQ3xLTLyx5ggv0C/LLzauneZtNuBcSSXnBWa3PcIxKmtT2ahHyzY6HLRec12GwX6R2t1FfWNpewM&#10;Ghu4UlRhvs6g/wAc3zy0xSz9r54tYcem+KlL7jpiHGmlTHLWtTfpiGtBsd/bJKpP2xUJfMN/lgLY&#10;GdaD/dp9GUlycD0O06LkZOWEzytKGl6Nk4qxPVOjZNrk8n179vFxY82Hv08MmG4pDedTlRa0ncjA&#10;2IV+/wBOKJISWmLIBDOeuKUEx65GTIIORutTgZISu2QRQf/Q9T3fniEV/fivz/tzPIaiGN3HnuEE&#10;/vx9/wDbkqYcIQLefYh0uBX5/wBuS4UcKTaj58j9Fz6479T/AG5XOKYh49qH5iQfXXBuRVduv9ua&#10;+Y9TlxYR5g/NCKGJuNwD9P8Abk4xZF8z+evzRluEljSY8mqFAJ/rlw2Yg0+X9T1GW/uJJpGLFjlc&#10;5MSUqO9crQ1/Nire1famKt7EUxVcO/hiq8AHFV4A38DviqsqioNN8VV1H4YqiEHTFUSi77DY4QqM&#10;ROgI/wBkcCphGnTJqjIoz4e+QSCmVvH8QxZBOoIa0yJbIlkFpACVqvQ0yBbgWWWVpUL8Na5VNugz&#10;TTrAFhUVOUuXBnVhpf2fgrlEi3gMwtNHqFqlMhbYGT2uhLsfTr9GBbZLZaH0/d+GSAZcTLbHQgCP&#10;3eFbLMbHSAtKpihl1npoFPhxSAyS2sgKfDizpPYLPptidmSdQ29KCmQ5swE0hg9skWSNWMU6Y2yp&#10;Tkj26YLSAltwmxwM2O3kdQffAyAYZqVvyDCnXIlmHn+oafzLfDlcg5OMpDHpFJAePfKTFyozZppd&#10;iUCimCmMpM/sIQgXbA0yLLrJOnhhapFllmu24wtZTpW4rkqail95LsRXbJRayxS9m3Y1ydoYpdzU&#10;5sTucCjuYFq94ojdi3p07jISbAHyl+av5kjy/A8VqGvtTmVja2aHeoB+J6HZRjjhxlsoAW+IZ/Nl&#10;3q2o3WpeYUbVvRkEkaTSiKwiRwSVLsaAjsNz2zKOMDk4Es9pVJ+btnPBY6Pp2jw6ldxXcZY20Eh9&#10;SJesIoVJJO1QN8thpTduFl1cB1Y/rWoWuti71S60U6dbCRYkES09MqCG9TlVlfllksfDsxx5hPkl&#10;Wn61f2lP0Nrn1gp0tZ36+w5dcxp4QeYczHnmORfRf5T+cb+8eU3sDxXFq9Jlboy7bg5rtTgjDk7X&#10;S5/EFF+ln5SXoubaCSQErIK7+HyzXxl0cs432BYpbvZxKgC8R0HQ5k493FmCCxTzDZG5lYtzURIR&#10;C6jqT45Zx0x4LDxTX/L09+jEVMcPUqKMR8gKfP2y45bDX4fA86GgCBWVfSatT8Q7/d1yqQtuHmir&#10;eweJoZEjKxo4aR0UfEo7bjMYAtwjB6Not4lmHAtVCyEkcqAAbe+S3SMYZzYa3ccgI0hgPZyC2x8K&#10;YjG2UGbWlzLNIqma3auzBUIqT/sstEAWPIdWUJZwTK/qoqFPhZozSp9u/wCsZcMQcWWUjkuIijAq&#10;x4E8UnFKj2cDb+GAxpdz+pJXjEfNWUdSUYeOYst3Kh5Ma1Jw0EvI/EtStfHKo83IP0vi/wDNgFr2&#10;7Wm0qKqEqWXkNwGA7HpiS1Vb401rT3+uXtnY38vG9Ae2tkNXjuOPNFoTQglSK07+OWxNrKNPnTzh&#10;fRXVtbcDxvrNJbedn/vQAeSb7U79BmzwDq63NvFlHlaD1dMsLQrx9OW09Q13aRI0LE9+hyrOd7bd&#10;LHamfazbyfUdPu5E5rY35EzDqFJ2UHqaCuY2OW7kzjtb0PTik9jdAyji0LB1K9WQAEN70w82Eywe&#10;x1BrHU9OjVSsEBe3LjYkxOdifk2X8LGMn0za+Y7zTNX0K7s1EL2scbxua/ExJJBJNDUDBjnwm3Dy&#10;4uISD9Yvya82J5l8pQhnUzWxDIq9PTkFQKezVGdVhyeJAF4nW4vDnT1Qmh9xlrhBpuhHtiiSXXDY&#10;Q480tPTLGqKmemLElCON+mSQov8AZ98LKKAl6k5AtjONB/uk96ZU34Hotp0HzyMnLCY5WlDzfZP0&#10;5OKsS1To2Ta5PJvMDCr4uLHmwsnbJN00hvW3bK5MEnZia4GaGY4seZQjscWxBSt1GApQLyEVGRSE&#10;BJJtsciWShyPHqMCv//R89Xn55GjATD7/wCzNpxRVjFz+dkjk0n/AB/swGaKQH/K5pa7z9ff+zD4&#10;i8KGvPzgeWJ1E5Jp9n/MZCUkcLyy9/Mq4e5mf1DWv+fbMMtgNMT1LzvdXQNJCa42glgt5qE105aR&#10;+WRMkIEtXc9cgrQPhirdTirYPY4q3WlKYquHc4qvB9/DFVRWpSuKq6kVxVXQ79cVRCHoMIKouPc0&#10;GIVMY/xySo+Ja/5+OKplEnT2xVMoY9x9+AsgU9s0BoteRyBZAsmsoeRUU265At8We6dbAhePtlUm&#10;6DPtJshVdum2USc6BekabYj4Nt8okW8FnNjp4ooAyBCbZlY6WDSq4gJDLbPSlovw5JWTWumgU+HF&#10;kAyG208J2xZCKf29p026YsqTuC0p8zjaaTWG249sWYCYRwUoTgtmjo4uIGJZAK3D3yLKlOROu2LO&#10;krnjpU4rSR3ENa5FkGN3dryrtiyYtdWAYmq75WQ2RNIFNN+IVGRLcJJ3a2XHjQdP2sqIXiZLaw8a&#10;VxpiSyezjoBthIYMmt1AA26YhrJRbttXJBrJSS9moDv1ybUWH3k5qcNIBYnf3XEMNiK/FgSHj/nX&#10;WBaWc7LsQpo3QdMpmXJxxt+aX5k6vK+otd3csqtqEwjjnjYoUiFeQVh7bU98z9MBwuNrpEbBgfnr&#10;y1dX9ho0lmIotMij+C2LgKC3E8mP7T06k/RlsC6fU28c0WLUfKnmzTdT0HVHfVNMn+tWc1vHVorh&#10;DyiO4YGjKMzBk25Or8Hd6hFPq19pmtJeVv8AWdWvZLzVpZeI/ezkszECm5apNBlOWYO7n6fEQx+y&#10;/L+b10ub+NgiGqW42A77b5RPUdA5uPTHmX0N+XOgmK4eWrBWAVEJNSBQ75q9TK3baWNF+mP5SWjx&#10;WtmP2XALe3tQZqBzd1XpfYFjGFhRaldqeH4Zl4/pcDLzV7y15RkBi3LoR2wzDXCW6WJp0TgepANg&#10;AcjEs50WHeYPI1hcEzQqYJCK8k6b1qaZNriaeazeW73TS4otxCSSRudvljybTIF1ul1GQhgBUePQ&#10;D50xBZcIZDaT3EYHqUZTSg6098JyNsMds80SP1mKvSRKVYNvX/OuSx7lcpoM/ASO3ii5coxQx8uv&#10;Ifyt1H05ldHX2TO1EvwBYpTltK3/ADUO/wA8rJbALQlwIpPhrSg6D8KHMaQtthYYZq4G4U7MSGU/&#10;LMeXNy+YfMn5iaR66XMu3Jd4mFdiACCPlTJRDTPZ+e35xLcaNdvPCvBCYpEmUkPHIknON1INahhl&#10;+DhM6XKT4bwrXrYX+qx3V7HRtcmR43UKrrUfv+e1Dx5HM3CaFdzhZYde9lP5dyPqWo0deUEAklL1&#10;oatKFRiP9VRkNVsGzSvWNZtR+itQt5HKpNecxXszOuw+YbtmBA7guXLkyPQhH6E1SJEMJXnQAsw2&#10;Jp9GXguPkiw3zLaNZrbXTAJM9wZF23Pq8Qa0qOm+X4zbB6FZ6wJvq8c4McaRxclO4HI8eY7ihpXI&#10;EImH6Ef84pebZBeS6DcyBzSRIuxFaMB8utM3vZmW4U8p2xho2+9eYY0r8Q6jNoOTzoK5+9PDCsku&#10;n+1hceaXMfxywNaix/DCGMkK/XCxUHPbFkCl0h3ORLYzjQDWJPoyot+B6NafZXIOYmeQVDzfZP05&#10;KKsQ1X7DZY1yeSeYP92fPFxY82GOdjhDeUgvD1rkJMAk7H8cCSUPIaYsggpGpilAyybHIlmSlsp7&#10;4CgBASHtkGwNV/d9MVf/0vkW97M3WVj9OXeIVQ5uptz6jYDNVhu5h/uwn2yPGqmbyX/fjH6cPGqH&#10;aVjU1yFqpFz41wKt5D/PpirdT7Yq1yxVvl9OKrgdsVXA9D0rirfP7vHFV3LamKrw4xVUV6YqrpJX&#10;bwxVFI/TwxVGRua1FMVTKJhUH/awhU0gYbVO2TpU2iIr8vHAqbwUI6dMVTu0+EinenzyJZgswsFF&#10;V8Dlcg2wehaSlQld/llMnLg9K0iEFkoOtMoLlwL0vTYR8NRQ7ZSQ3As+023B47ZFQWdWFsKDbFsD&#10;MLS1BCmmAsmR29sKAUxDKKd29rypt0w2zATmC16bfLFkAm0VuB2wMqRqwjbbAWQRKxgdsDIBEBaY&#10;SWwBfxOBs4VJ1rXwxXhQM0RNa4LRSVzRVFDgZJLcW9a7YCqTTWgJO2RSEP8AUh1p3wFmCiYrWh6Z&#10;WtpvbQbj4cVtkNrD0qMDElPYwAop9OIDAlSmcKDv0ybWSxe/uKAmuSDWWE311Rm364lAYXqt1TlQ&#10;1BFcDIPnb8wL+W7s57VSV5Eq7jrxyk83MxPjzXPLs3mK7WG3jVYAxV5pELrxAO4B2O+X4snC4+qj&#10;aQXnkvVhaRWUUkkqkFEQxKyBQNiVJPfpt0zIGfq66WAnZPNG/KWcwxRcisqlXkm+GvKleiqAB7ZV&#10;PWJhoq5s2fyXo+lTLdPGHueNGqK18T75inOS5+PAAkrafDqt56Nug9GNqzS7EfIUB3+nImdN4hT0&#10;Dy7pMNvOPSSijiu+UTlbdCNPuP8AKxzGkaVPY+wyiQcuBsPruzQGCBif3rD6DlmIOFlO5TQQlk4d&#10;GA+LLeC3HM6KWyRtC5brsK0yuQpvibCGuZAYpIqirg/FT2yHGQyjC3nd5DJyCu1VrtXrlMp25Ygl&#10;P1QB2Jb4T9neo+WTEk8CMtrJWKIooSSWY70wjdlyZ3omnPGzbVqR8VOhHQZl4YuLqJ7Mw+pyK27D&#10;0yDzVRUV+7MoxcDxQlkyv3JC+HcZjyciBQagE+BPVT0ygtxLCvMa+g0ajuzFvpzHns5WI2HlPmHT&#10;o7yJ+Yqa14+1McZthlj6bfmR+fvOLW73TIzyaK3aXiR14PT8VOX4I72iRvHT5f1rUzdekgf95Y29&#10;If8AZijn7wc2GONfFws0r27nq35S2oSwk1F4+IeSO2SWlBRg1DX2oDmPqj0cjSjZ6s8TpLqqTf6Q&#10;hRpUVtxyQIQRudtq5itk0zsComtYAQkfKRI2K9QRUfTucmGubFvMkDywQsys/wBXvAnHidgCPp75&#10;fjLSfpVJZPTkihWVqooGwqSpAYV8N8IYzL64/wCccvMM1r5x023LMhnVPVqe4IK7Zn9nTANOj7Wx&#10;3jt+ttpKtzBHNtVlHKmdC8iiydvlixkl8474XHmlcmSDWoHrkg1qDdskqg/XFQl0v7WCTczny/8A&#10;3SZS34HotnsBgPJywmmVJQ8nQ+HbJxViGq/YbJtc3kfmA7P9OLjR5sJc7E4Q3lIL5vtZCTWEmZhg&#10;ZIV5NsWVJfJJufDFUulkG5rkEoGaSo3ORJbAgixJwJVP91+2Kv8A/9P49k7e+KqRP04qtJHUdsVU&#10;z8qYqtJ/D7OKqZPht+OKurUYqsrXoKYq2TT3xVwNOv04qur1OKt4q3WgxVdXc79sVbDdKbVxVUDd&#10;N64qqLJTevtiqJjk28aYqjI5K098VTKGU1ArhtU2hk6YQVTiCTYUNcKpzbyDbff/AD2xVO7aTfc4&#10;CkMx02SvpgnplUmyL0nR3BCbgCtMrkHKg9T0ilU36ZjycwPTdOXZDXKy3h6Fpa8eNcgd0gs+09RQ&#10;ZFsBZfZqNvliUsktk6bYKbRyTyBBQYWYTqCPp8OQJZgJiiCg23w2yARKrgZgKgFMWYC7BbZEKnEb&#10;bdcFpabtiqGlX2wWi0vljr88bW0skiBrkUoF7YHtixBpQNr2IxZAqkdvQjbIkJTKGEAigyFFbTmB&#10;KfLGmNootUeFMIYkpVdzUrvkmssO1O4oDvsMIa3nmpXwV1Fe/wAXtXCkMJ1y7P1aSkvp7Hpuciyf&#10;NfmtJLuR4FupSrH99QkCngW/gMrcmBpJLewiFskFuywsm61FST9GVynTGr5pvYaKiIt1erwZviZC&#10;BUfOpymWQshBdfajZ2qMLcVdvsqg2PgKn+GVce7kRwvN9Qe91WWRZ29GPfjDH9qn+U2SEmcoVyTH&#10;SLNYEaNIVjMfSnTDxWwMWX6REFbdQX5j+GV3uz5B9X/lrI8ckSmi7Co8Dv0yOQ7tuH6X17p9wHtI&#10;nWhKLTJY5U42WO/vRqXkjbBhsN8u45NUsQRkMttIGNy/CtAK9Se2WwAnzapxmPpQd0LBY5GW5RiK&#10;7dNxkJ4xTOEsl8nnF3IjTGjh16/xzXyhRdvA7LPRgdgx6j9ntlkQqbW9t8SgDp098ujFrkWc6PQO&#10;sZFGc1df45m4g6zVcrT2cBVpXkopxXpU75dNwoG0mlUfEWG4+1mNIuXAoF4wQCvXxyghuEmFeZkB&#10;9Et45Rkc7TvOtTiKhz0HAlPcgZjg0W+cbD8t/wDnIwm3863NxJSJFtmWJu7M3L4f65scItwpHgj7&#10;nxLDO17qEkKAn90yymv2TWu//BHNoY0HURy8U6fWv5Z2Ea+XbeK4rEjTXFwwB2VY4aJX7+majUn1&#10;u6xbQZRpMkc0F2JFIEEckcLsd5Gb9ke3FRkCGMzSIjdlgWTmpCTPyYgmhKgipH3ZYA1SLWqW8zWE&#10;jEfvZjG0Y5Aj7A59+tVyWNhaTeuVvLQjjzmRDuAQey9fllrHJzez/lpq9xp3mrTbkycRayRkPsCV&#10;Zh0HtlmmlwzBddrY8UCH7PeUL5dS0Sxu43EiyJv886qBsPDZI8M6ZQfDvkmJQU/2cQ48kufvkw1I&#10;ZhTJMCEM3bJBCi+KhK5z1yJbGc+Xv7qLKy5GB6PZ9BkTycwJplSUPL/XJxViOqfYbJtc3kHmD9v5&#10;4C4o5sHkNVOSDksfvj9rISYJIzbnAmkFK1Ad8UpVNJ1wWlAu/XIlIQLvWtd8g2KXKtMVAVv91/5+&#10;OKv/1PjweuKrD7fLFVhqdsVUz0OKtU8STiq2ngcVWkdqYq1Tbft+zirVOtDtirqE+3z6Yq7x8OuK&#10;rh13/wCBGKrt/o8cVdTxxVsdcVX16VxVcCa4qqqfHFUTGxHemKphE/04qmkEx26f2YQmk4gm3G+2&#10;G0J3by9N/njap3bSjY13wqyrTrihVSfuyBDZEvRNGuqMm4IOVyDkQL1zRrkEIdv8qmY0g5sJPVtL&#10;lDKvTKnID0bS5fs4srL0LTpAQv0ZBkGXWbjbfrkGbJbZ9hi2RT23cUBrkOTYE5jkG2+TbAmUcgNN&#10;8jTOKKVgMDYAqAg4CWYVsDJoMO+KuJpkbVSYVwKhXWuKCEDJGMWIKGeOn0YqpcPbFV6x5ElUbFFS&#10;mAJKOFFFOmFCHuJQo2OBgSxy8uKA74WBLB9XuiI2au4whi8b8xax6HMhviX4gPHJhQGIajqS3dsS&#10;ZSqsgPAbE1HTxyiRbwHmN8FuZ2UCiDZVHhlU5N0YoUXsluGt7aJWKj4pmG3yUDc08cxzZcqGnB3K&#10;GuJb2cV5NJRhuwFB8k/icqMG2oBL5ICwZpG5SVqz9/kcBQlM3EKwVAu9a+PywgqIlG6bG8rLTZaU&#10;UDv88sBa57M10qzDXUcRpVqEj6ciBu1zls+ifKBNvIjIagDt2xyMsMtn0L5f1yaZRCq0ZqKoO/35&#10;j8TlHGJc2eDnBGsjqRVgG233y2B2cXaRoJfeGV5SgQkAhg1P1HJGZDkYwKY7q2m37xmSydkkp/dM&#10;CQ3sDjfEzjIDzedT6nPBO9teI0M6mjK2xFMpnEg7uRAA7hPrDWYSgV25MWpX+OTjMMZRZ1pkom9N&#10;w42rXfrXpmTj3cXJszeyKhedQQDWveuZcC6zKiJ7gOQRTiB26fRjOSIQQvOtSNyDSmUybadIo2PW&#10;oyBCxLDtdh5wAmjem2Y2QOfpzu831SOsanaoqGUeFMxC5j8pf+cn9C1XXvzOlsLS7jsLG00xLm8v&#10;ZBy4BpGUKq1FS1DTNz2eRwE+bz/aeQw4QHyf5f0RdP1i4lt5F1G1uWJgD8WdjG3CjAbbuaAZmaif&#10;ocTs/H67fX3lXT4otCjQsGNpbXX2P92zlU2B8CwYZpcs7k9CBQSrSHn/AEXMksZikjlFvEjV6MaM&#10;3TqeVB8ssacnNPbuyEEaoB6ZnUTMg7AKOvseWG2onZfq1shWL95xljVONDsaKFII/wBlXJQO7GSU&#10;XtojwWdxG37y0VG4k9OPUbZK6YzFvT/Kk6weZbCUQB4bhIy8VK1DmjCvz6Y4Z1NxdTC4P1f/ACP1&#10;dLvyutuktfqMxh4HrxqaA/LOr0k7g8RrYcE3u3bbMlxCgp/sHFoml0njkw0od+h99skwkUI3bJBC&#10;GfFQls53OAtgZv5e/uY/nlLkYHpNl9lcB5OYE1ypKHk6Nk4qxLVOjZNrm8f8xf7sxcaPNgzn4ckH&#10;IY7fmhO+QkwSJ2ArkWSXTP13xVKJnNTikc0BJMDtXKyytCNJX2rkWQbVq9slSVao9PrkVf/V+PH0&#10;YqsI70xVYRX9eKrD7/LFWqV3xVqnT8cVaK9O+KtcT47nFWqbUxV1P64q3v274q3Q4q79YxV1Nq4q&#10;3xGKrhUbYq2OuKqg64qqr3xVGxHZcVR0bkUHeuKptBJ0O+KpxbynahFP5cVTq3m33w2kJ7Z3BVga&#10;k4hLPNMvqcGr0pkSG2JeqaHqQBQE7H7JymUXKxyewaLqAPAcq/TmNIU50JW9Q0q8B4Hl1yJDY9F0&#10;28BAGR4WQLNLO6G2++RpsDJra5BpvvkWQ5p5b3O43wndtATmG4G2+BsCZRz7jfIlsijkmBAyLaEc&#10;kgOBmqh8gkKg3rhZOPXAimj0xYqLD8cUSQr8e+LFBv1PzxVSr0GC1XqRgVGx7DFXPJQHAxKT3M9C&#10;anauFgWKahdU5GtMIYPO9Y1ABHJbbeuBXzP+YGufUhMS/wAJBKN9GW4zbZEPKPJ3n+HV3vNLkmLX&#10;NkxIWvxGIn7X0HbIarHwbuRikJs7i+NmkYhVbcMNtj1/pmvlJyBFTWFVdhShP2hT9WQ4nItZNLWT&#10;01AQA/YH9MhKbKOPqg5FkLfZFKU4++Qu2XCEmuLdfULkBeJpvv1xHpSqW0yW7iUt02X7/DJGTXwW&#10;yry/dGfUWmahQVVSOhIpksZaNRGhT3XynfKJWQ7MR9rrgnuWOMbPoXyl6f1hADTmRyr1yWPG3zyb&#10;Pc5rnTkijSMmRkA586dadszDjA5OpgMhNl5n52/NTyN5C9A+YtSS2urs0trSNGmmancRxhm/DBHT&#10;HJuHY6TR5tRtDp8B9q/y1+Yvl3zlai40gu8EgoDLE0TA/wCq4Byswo05Ofs7Jpz6vvtLfNPlNtXg&#10;muYlHqH7Eyj4wabUpv1yyWIZBu4kc5xHZ88XN1rPlu9+q6lE3pE0t7lTVWoelexzV5cM8Rd1iyQz&#10;Dbn3PVPLPmT1UhQuDXdaHLMWRpz4ur2LStV9SPi9NwRUHvmbCbrMuLuTkygoKGtBsDhlJrEVITVB&#10;NaGnbIWkhTFwe5Ldq1yNshBA36B7Z0613yqTdiO7zfU0ojg/s75hTdgDb8ff+cwY9Yg/NmzSx1CT&#10;T7G70INqDxbM6CZuKV983XY5Hhyvvea7cB44V5vDfI9lGbXUbhBzlso2ktWWgbqoSpP2iGeuW6qb&#10;Ls/HQt9R+WhDb+W0spZzGVaCCef9qsnxkV26k5q5i5u4OyCT6tDZ6QA3CP1Lua457jlFI/EGnzFM&#10;mWg8kFBezXk2nLK7CR7r6vLxNaIVotD4b5Lk1S5Mn1mJjdtCX+FWHx0qRyHEiteh2xiWu0FZ87uw&#10;uoZUFbZPWR1G42p8R+jJE0mbMvLM7HVLDlxDj4thQkKa0GQh9TRmGz9DvyF8wrDqtzp0g9ODVPTe&#10;HwDqpDEjtUjOl0GR5HtHF1fZaE0Kt9oftDwzaOoQ03Rvni480vbJhpQz7j+uSYH6kIw8MkhDPtio&#10;Sy674C2M18un91GMpcjT83ptn0GA8nMCaZUlDzdDk4qxHVfstk2uTx3zAf7z3xcaPNhD9MkHJIYx&#10;ftuw8MhJgEgduuFkOaVzvQEZBCUSv1wFkEtd98iVCHZ/vyIZhcj42lFV/d8tsCv/1vj2QN/DFVhH&#10;h1xVaV+jFVvDrirXGvbFWuP04q0VpWuKu44q1xH0DFXcdjtiruO/8cVb44q1xPh0xV3HwxVvjtiq&#10;7j1/HFWqdffFV4X2xVVA+7FUTGKUO5xVGR++1RiqYRt7YpCaQsdt8UJtDKRuP9lhtU4glPQn6cDJ&#10;kdjdlHWpoMJSGe6VqvAjfoRkJRboyes6HrYogL9P2splBzMc3rmj60tEBfKCKcqMnpmmaqPh+LY5&#10;Btiz+w1IELVtsjTMMrtb8bb7YCGwFkVveA998jTYE8gvKqN8DbFN4rrxOCmcUziuQTkW0JlHPWm+&#10;QLYjEmHjkUhFrKKDfbFCpzXFWywNcSqg5pixJQUjdcFoQpO+IVS3JwKrIQKHpiqtzAG2KoO4moGF&#10;aYGBY5e3NKiuFiwjVL0BWoegxY08g8w60sPMM3wtUYSyAfKv5narHPp95b+qBNEjNHQ9RStMcJot&#10;5js+A9H/ADCufK/5g6fftIwtfVNvfKOhhlahJr4HfNtnxeJhIdJDVnFnD9MNOngu7SOZGEhlRSCP&#10;vBzlJSrZ6sIurMgY78iV223pkRJsoLPQoeZHJgKL7DHgTxKTo9DyHI8vDpTEsqSmW39V3qpIU7fM&#10;98pMqbBFKr23MEEpAozVFTlfG3wjbO/Ltpaw6DZzmVURYuctwx2r1OW8Tg54EzLJPKPmnTri7MNj&#10;qEF26NSX02Bp812OWCJDGeIxG4p9NeXtZHqQuHCHb4fHMqBcZ7Fa3Et1CDGwVnACk9BXMvGLaZno&#10;i08l+XX+sXFzpcN3qlwtWuZl5t9BP+1maNo00eJO9j6VuleT7PTpzNHF6ali3oqvEfhmHlEQ535o&#10;kUy2SRVQoBsOo9vDpmKchDTwWwDzL5atdWtJF9BJeRLEOK061p9/bLOLjG7OIMTYeP23l99Pvf8A&#10;RwWiU1+rtXklO3LMQ4KNh2UdSSN3pOlmZioJFE+0e3yPTfLBAuPOVMuWWQqi/ZIYfI/rxkwiExj+&#10;NEA+I78m8MWBQ07+kVH+ZyEm7ELUZZQ6U+zQfCx8MiS2CNMM1BByNQeuYs3Ig/Gj/nPi6vdO/M/y&#10;lBat6cN9or/W9tmjS4eqk/T2zcdixBhO+hDzvbs5CcK628z/AC1sXu7K3ljA+rGf0Lhu4jlUuFcj&#10;uGQD7sGqlU3M0UdtnrV1qUgkbRUBLrxmlWLYGT1EUICak8UO/hmJGO1udNP5Z7MWFukTpccUCzBe&#10;Sh1JJdk23qV3998iI7tEtko0cwc1lUrI6y+tCm54srCnTfpXLC1EUy3UbhWuRbiRa8F9YgH4qPUA&#10;1HYZGLEbJjY6e9ppmsSJLWO6txFGaDqGY7+9Vpk7tryt6NPxurCQHiyVcE9RWm305TI0stw+0/yc&#10;1SSDzNpTSgGKVa2/+UDyr+Obrs7LuAXnO0sWxp+htldxzJGyt9pRxU9flnRh5iQpESEUOBpklz9s&#10;nFoQz/ZyTGSGbvkmKGem+KhKZz1xbGaeXT+7TKG/B9T06x+yMjJzQmuVpQ832T9OTirENV6N8sm1&#10;yeN+YTQv88XHhzYRIdj3yYDkFiuoEZXJix+RqV3wpPNJ533OQQlEz9cVS2Rq/f2yBSolj47ZBtCo&#10;hr3xVHf7pxV//9f5AUB3ptirRX78VW8dvc4qt4dfbFWuB+ffFW+B8OmKtcPEHFXcNsVdx+eKu4Yq&#10;1w9vwxV3D2/DFXcGxVvgcVd6dO2KtlPnirYj28Pniq4Idx0OKqqxnbwxVWVN8VRKKfHFUZGOgxSA&#10;mMZ6DxxWkfCQBikJtCxFN8VTaCQim+KsgsrtkIAO382LIFmel6uyFSG26UyJDbGb1HRvMHERhm2/&#10;m75XKDlQyU9Z0fXgeILgj9nKJQcyM7el6ZrNQrc/DKyG4FndjqyuF+PIkMwWWWepAgfFvgLaCyO2&#10;vxsK9cgQ2xKewXnicDYCnEN1Xocg2gppDdVpvi2cSaxT7VrlZRyRqT9MCQUQs3vgtbVPV2wFBKxp&#10;NuuKEMzV7jfAglRbthS5T7YGKqCAMVUZJAK12xUpPcz7MSd8LAliOo3fENv1xV5rrepBFerUFDXF&#10;Xzr5210QxyuW23r/AAwhtgHxl5882tcrLCsoF3CC1u1dnH8p8cyMcGGbI+Qddt1v7htRtUDKZCZ4&#10;a/EjE/EPlXpmZHJWxdDnhxHiD9BPyH83x+ZPJ1lC84fVdDAs9QjJ+Ki19JyPBkp9IznNfi8PJfQv&#10;U9n5xlxDvD6EtP3p9Tt+zXbfvtmLEOVM1sjHXktBRT2rloKIpe8LUU77bkD9rKZlyoi2kQFfWEfG&#10;v2kOY0i3CLCPMt56aFFH2jux8MjAWXIiKCC0bWNRtbSW0PGW0kJYxt+zXrTM0QsOHLJRtAr60d79&#10;ZtoIrc12miqsgr3J2zIhj2pnPUiQ3fQXkPzlqyItpfj66f8Aj3lrSQb7AnuMn6Q4U4A7jZ9XeXvM&#10;kt3bW0cn+jqKV8emZOOQAcOcaNvTdJ1mYyKvrrJCtBQ9aA70yfitZgCzP1TMOXMN22O2VTJLGNBR&#10;EUhO3xgn7QOYpiW3jisaHiSKfaHcZKIplx28x832cmnSLqNvGzxVpcgdgaivtjMuTp5A7FNNHktb&#10;+zSa1HGdFCTLX7Q7Hr1yUZ2GGWJhKimcMNCWLEinTwwEJvZPIov3TEVL0oKdMFNUpepL7xaFORqK&#10;dffKpuTgKABLclO+xH0ZW5BSS+RauT9pR9nK8gTF+Qn/ADnzpH1/8wfy9mQceelTiRjQBUE5Y75s&#10;uyZ8In8HT9qY/E4Pe8f/ACnuEFrrY3+rKkN/ZITQM0UhReR8CrY6voW/R8kx07VVGty3XE/WdTaM&#10;orNUIZRy3FenLr9GQ4fQ3GW70N1t5buO3dXjktkLokdOLc1ZyoUHqtMoA2tZblT8qpFLNPKVX924&#10;KjxSmx8a17ZLJs0yCcpDLfXF1KHKM/qKyt2ZCStPDbI3QYMltGluYpbd4xwa3imYdC1d2NcspcnJ&#10;BMot5reOEFAsvp/KnSuVSYgvpT8n9VB1iwgm5c4DxU1+zQ128My+z5+unU9o4/Rb9KtAuHe0tfVN&#10;GQD036FhnW4/peOyMqaTmG5Ch8emTcSSFcmp7im2Ti0qEh22yTAjdCt+rrkkIaTvXwxUJTcGlcBb&#10;GZ+XP7pcpb8H1PULL7IyJLmhNsrSoS9D8slFWG6t9k5Y1ZPpeMeY2NX+eJaYfUwiRvh+jJxb5MS1&#10;F6E5XJixmeXCqUSybHfIKlEsm5wFNIH1ak9hkZFIaLVwFmFaMmu+1cilMP8AdOKX/9D5DfTXFXFa&#10;7eHhirXHcGle+KtcQd+mKrgm3frirYTw6j9rFXcB0p1xVcEoKDY4q16Y603OKu4A9umKt+nToNsV&#10;cIh9OKu9LvirfpUqKdcVbEXQ03/mxV3p7U7DFW/S+muKr/TPTFVwj/ViqoseKq6x9vfFJRaLTYCt&#10;cUIxFHhvimkZEPxxSmEfQbYqmUTU36EbccVTWF9+oGKp3bTceNCa+OLIFk1lqDxlTyOAtkZUz/Sd&#10;eMfGrmtcgYORDI9S0jzGPg/eV+nKZY3Mhlej6brynjR98qMXIjJnVhramhLb7d8gQ2gsxstWD8fi&#10;65AhtBZTa6mCBv8ATkabQWQW2oDYg1yJDYCnlveKafFXIEM+JOobrpvkSytMo7n3wUtotLkUyJCC&#10;VYXI612wUxtr6x/lY0tteqD3+7Am2+fvhpFrw1cCbbZwO/0YraXTy7mppieTEsdvLgUb2woLAtXv&#10;eKsSemKXi/mbWAiyfH2OQKYi3yr588xBoriKoYhWqtT0G+Txx3b5Gg+FfOOrPcXgpIftfuZASKnw&#10;rm0gNnS6nJbAWv3ic3SRqXrwu0/nB/a+eAwvZxTkrf5vSPyl8/J5I852t68vDRNT422rxEkgRt9l&#10;z48GNR7VzG1en8XHXUcnL0OqGLJ5Hm/UHT5457aOVGDK45IVPVSKg/dnOAPTSTKJgzKOqsuwPiMN&#10;sgEckSswqtCv7R8ewyuRbgUBqKlFKjw7dMx5OXieTa/GXuIwRyXlVh8un4nLMQbJy2RGnWz1VAnU&#10;UzYY3V5pUyCKwKEq+4qOo9+mZBcPxLL2r8v9Ltbi4UeiGKDlXwNRlQNyTkMgHsTtJA7RRkRjiR78&#10;lpQbZMmkQFp/5Yv7tJ547ssI9uDk9eW5/DK4ys7OScez1m017T1Hp3F2IUrxdTUmlP8APvmTCJLU&#10;cR5gMiPnLyhbQFF1Bi60CIy71pv0J6HMrwI8LjDR6iUrpKl87aDJLRrngHBI2JFMx5Yqcr8nMRW3&#10;9/ZX9tIY5Y7m1lQ8kr1BHTMc7bMOEx583k1lqf6B1aFEJe0nkPBga7DrXrlJPCXMj+8hR5vatKnj&#10;vPU4UKq9V70DDl2+eWx3cWeydcPgqpod9v7MlJpvdJLpC4XkOhyguZiNIJV3qv7NcrbyUov4yWZi&#10;NmFGOVyTE7PyX/5zti9fz15KtYpAkzaLNFGB1HrXPEt/wIOZ3Z23Gfc4GtFgB826DKLEanZQRApd&#10;xLDCA1AqQsGffw2p9OSym923DHhFBDRuRrlpcW45xmVoUUHatsRQ1p/KAcn0agd3r1jeWV2mnXp5&#10;2d1PaXAMqk8NhTlWnUhqHfMbhI2bZG0V5Sj42SzMf3k88aTyvvWten3HBlO7Cmc6KYvq8zoVlZCw&#10;uYSNhx7qdj0yBLEhlNosNjNbRSkSwjTlLyLU0DqrE037Pvl4aTuPix2/gVNQu4YnAlhlZvToQKEj&#10;cdfbKJbJibD1DyZfx6de6dNGzCXmOT/zDcb4cGThmCHG1OPjEg/UXyBrUOteX4pAoa6s1AI68l23&#10;zs9Pk44W8Rq8Rxl6ISXjH7LbEKfxy91slJz49cmGpDvt165JgfqQzdskhDSfxxUJNcd8i2M18t/3&#10;SZU34PqeoWX2ciQ5oTfK0oeb7J+nJxVh+r9GybVk+l4l5kO7iv7WLRDmwaRvhOSDkn6WH6o+xyEm&#10;DFJnpXCyASeeQ+NMrKKSp3FSDkbSEMW3p0xZBUTf54CGSJT7zTIqmHL9z1Ff7cHCr//R+RG1Se2K&#10;uoPoOKtgeNfpxVsDp/HFV/H6PbFWwKYqu4k9sVbC+2KruPtiruGKrgldqYquEdRtXbFWxEK08MVX&#10;iInt1xV3pEfs9f14q36XiN8VXCE7bdsVXCGoriq5Yab+OKSqiLp88UKyp7dsU0qpGcUolE9sVRSK&#10;a+GKoxB0HviqPiAG+KphFtv2/lxVM4jXft0xTSawyUWlN8WSdW1ywoQaeHfFILKbDWHiK/EcjTdD&#10;Iz7TPMR+AGSh98rlByYZnoumeYulZAQPfKjBzYZQXoOn66rcSHrtlRi3xkzWx1kNT48gQ2gsvstV&#10;BAHLIENgkyq11EGlGypnbIra/BpvgITacR3a/wA2BFotbr365EptELde+NLastwpPXHhW1ZZwcBW&#10;0SsoPfFbVRKMVtRlkA3J2wFbSy5uFod98rG62xDUbvirAHJoeW6/qYVJPj6VxZB86ecdaVYpvjoa&#10;E7ZVzb4Cnxj578wtK7+nIfUUnv775m4o04+oyPnnWil2jXlv8cYNLq27qe5+Xgcyga2dVl33DGeE&#10;TRhlOzr9vqOvfvUYS07Uk01vOsheBeamoMZ2J91yyJcbICDYfoz/AM49ed5fMPkm1tbyZpb/AEdj&#10;Z3PP7XBKemT3+yRnOdo4fCzbfSXruzM/jYY3zGz6MhugxFNyPhX6euYBdiAmonAXaoNNt8rJbQED&#10;cytJRd9x9OQLkQ2ec6tGG1GNBu9DyX+P4ZPGWeQ1BlOmW6emr0FSOp7UzNxuoy7ulvbOJyslyrEE&#10;1VBXf6MtM2zFo5noyfy958sdCmDxQSSgqQ/Rdj8zkIk25o7OlKO8mfaZ+Zr6zdelYaLd3b1qvoIZ&#10;CD/sQcvji42z8jDEPVMD3mmY6WfPXmW/ksbS1j0tIZFS/WcsjIWAIBWhatD8syIQjDYuPm1Wkwi7&#10;vurk9eH5PatbWdjqF5rct1BNKFvI4qoEam2+5pmSIGtg6mXtCCTEQrbZOtX/AC88taPaadeSym1W&#10;SVIZri5uCFeSVuKDkxABJoAO5wnTznytwodtaicyL9wAY3+YGjeRvKWmQXOs62mhRX0cqwzzXRiL&#10;enHzcR1bdgBsBvksOm4tmI7W1Utse9eVvhn8kPNH/OQvn7zDqMuhRPpf5emeZdNfW7WQXEsfMmNo&#10;yWr9jrXb2yvWY8OPa7L0MCckOLOK+wvrm+0rzHbWnp38sH6VtyWRIgQjld9i1DuNs0uWHc0xyAHb&#10;6Weflr5me4aczF1LtwaNuo40WlPowYcjZnxCnvTMpTkDRiMyZnZ18UqkUM9KVUGtcpLkRNKJRVUg&#10;bCp6ZAtgLH77ioatO/GnyyLZb8fP+ct7pNf/ADqvIbc+onljRLW0lJ2VJJZHlY19gcy9MeHGT3lo&#10;mOKcfi+WXvyWurqzclbWUQQcQAxdiG6b7bn6Bl/D3tUp9U30WGU3sy8Q8fpPMOX81eLfTRhjM7Ji&#10;PW9C06Rls4o5Ij6cVvcIluzAEMSEFOvcVzHlzbv4WYWKtFp1qoqhSVXqBv8AAhBYA/PKpblFFnPl&#10;+QrYXF3w4emSslV6q60Jb78jIMSGS6fJ6uoK0hWRbeSGB3Xo0csKgj6CMuEmiY2+bHfOQk0nWLS9&#10;HL6zKVT1QKxuBUcT70ArkJbhqxS6Mn0O5d42ljpE8jB0hk7MOoBzHBplMPuz8jfNVwZFt2YKGUId&#10;6gg0r7Z03ZefjFPMdqYKfYiOrxKwPJWAzdvMTCk4NNuoyQa0OzBh8u2Sa5BDMfwyTFCynrioSi5b&#10;rkS2Mz8tH92mVN2Dm9Ss91H4YC5wTfKkoeb7J+nJxVhur/Zb5ZYGrJ9Lw/zK1GPzwNOP6mBSv8Jy&#10;YcmTDtVegOVya2JTSdcizHJJ55K/KuApSuR9zkUAKPPfFmiI3+/FUbG2QSEdX91ir//S+Q48CMVX&#10;f8RxVsU7Yqv+fQYquA+7FV4FMVXhemKrgBtiq4LiqqEA64qvVK9dsVVBGPxxVU9ME+5xVsR9Pliq&#10;4Rjt92KruGKt8O9MVbEe1aYquEYriypVVOu2KAFQR1+7FKskX04qrpHSnY4qrolPliqIRN+gxCop&#10;BQiu/fFUZG34YqjImofbFUwifpXpiqYwyUP2tsWQTCK5KnrUA4rad2t4VoUag64shJlWn626EfHS&#10;n2q4DFyIZnoOl+YPsgSUpTqeuUSg5uPO9C0zXw3Gr0ymUXLhktnun61UCkm2VkNomzWx1ivH4qHK&#10;yGYmy601WoFTkaZcSfwajX9rIkLxJnHqH+V0wGKeJFpf9PiGCl4kZHeV6HrjS8SPjuyab5Gl4kdF&#10;cIcFJ4lY3HEdNsFI4kFLdrvvgpPEktzeAVq2NKJMK1a+AVzy7ZFILw/zTq4T1vioADkS2QD5W87e&#10;YChkX1Nt/wCNcshC2yc6fIvm+8aSV5onrzJqvvXM3GKddmk8+iZ2Zbm3AZxUFK7f5VfY5OZ73Fj3&#10;hAXlgbaVby3WtrcH94nZZOvEj9R74xlexap46lY5JfdyhlaaMhJFevAHYA9qdRk482uRsPcv+cZ/&#10;NUdj5rv9CuHELashkjjJNGdCOn0Zg9qYbx8Q6Oy7F1AhM4z1fonZoN3U12/HOcL06aozFelPn75E&#10;htBUpFJNTsQKbZCm+MmA3EZOtCtWAUsyk7jen8MlAUnNK4Jb5y8zWvl7S1NxeC1iZiZWDcTxodsy&#10;sFyNBhhjCPql0UPy6+oeeLVr61uiIJlL2nFgSwUlWLdxuOmX5sc4GmvUdsQH0cnt/l/yhoup6XNb&#10;tFHNeRmSCW56sHUkeOxyWPTkjd1OftXIJ2C+qvyysNP03SbCNII42ijVDwUCpUAEmnyzYafEIOm1&#10;meeU2S9E1P8AR9h5gGqRyww/pW2iNzEKKBLAOBYjb7S0OZeSI5uNhnIw4e47fFPZvzD0600yeBbi&#10;Cd7lSkXNv3asP2yaj7OW4fNjLTzkdgfg+d/zHvrv8xUn8l6qLfzP5TumhZ7e09SCD10PNOcqsHbg&#10;wBBXauSnrBpzceb0HZvYmedTMfDO+5517k00r8t1ntdItvM2o3nmO50ei6cmoym5eKg4/CzVFRSl&#10;Tvmrnq55PIPSQ0mDDZiOfM8nu2geXLXRraOOCP05HG+wHEUzDnHq67UZ+M7ckZeaNZ3rj6zCrNGD&#10;wcipFeuUU0E2HjNnpEnl3zDdLEhWFpi4p2DGop7GuV8NStyYz4oU9ttroyQhw5Y0oyHtTplxNuOA&#10;ig5Kmu1ftZG2RCxjsffIFk8/81a5ZaBpWo6vqE4gstMt5Lm5kPRY4lLE/cMFJkX4U+bfM175t80e&#10;d/Ms49NvNV9cyw1evBR8MC7/AMoA9sz6AAj3NRsAvPbS2+o6XL6oMkkjlvV8ZAf8xl0pWXGxxobs&#10;+0q2miCXVuOUjmOIgNvxcUIp71yqR6OSAzWwtoLYW8UnqzRO6W6TGhIUn4up61JJyk7s/wCFmSQM&#10;s9vDcRn1QiRqyNSlfs8eg347/PKk2GbwB7TS7iFYeYnkHxD3psR8xkebA82RWsgN9exqorbSQoyg&#10;UoVjU02+7LQ0HcJb52lgvLKB+DFopkMzgkbsvwt/wtDkaceG0lDQZY7enKUTLE3Hi5PxClTudq5S&#10;YNsjb3L8tfNaaNrcNmszwxO6yQknb4iPh77ZmaGZxzdfrcXFB+lHlvVRe2EJ9USrLGHVu4r4Z1+O&#10;VvE6nHRZMDVetabZcHBKGdeNW8ftDJWxkot45Jgg5MVCU3NaHAWwMx8tbRrlLdg5vVLL4lH4YCXP&#10;TfKlQ832T9OSirC9XPwH5ZY1ZPpeG+Zj8Um/fEtMPqeeyNUHJAuSQwrV3pXeuQk1sRnkBrvkWYCU&#10;TSihFcjJKXO++5wKt5e2KhXjPjiyR0R6ZBUfy/d9cUv/0/kMPGvXFVw9+tMVXjpt0xVd9rbpiq/a&#10;vtiq/FV46bYqvFD7YqrADrsT2xVXC167V6YqqBR92KqgAO+KrgPDFV4X8cVXhe3bFV3E7bfLFXKu&#10;/TrikrwmKVVYwTv+GLFeqDw7YslYINqjFaVQlKmm2Kqqr08RiqoFpT/iOKqyivauKq4oDSvXxxVW&#10;UnxBxVXDHYHp+GKomNyKAdv2cVR0claeIOKo6OZgPCmKbTGKbj3oeu2LJMra4364oCd2moGMgBum&#10;LOM6Zhp2uslAWqtaZAwtyIZmfaZ5jA4/GKnsTlUsbmQzvQtO8wqeNXp9OUGDkDLbOLHXAQPjB+WV&#10;mLYJsrtNaUgfvBXI8KeJPYdVBp8VciYpEkyj1IGm+R4U8SaQ6gD+10xpPEmsF90+LAYp4k4guuX7&#10;e+PCjiRc85WMHlkCEcSTTXwFd8SE8TGr3UQvIlug6YaSCwHWtT/dOQ3bIEMwXgXnHVOMUrVAHE8s&#10;EY23g0+RfN+pmWdkrUsa/dXbMqMGjJlvZ4pqsZeVogCGK8kDDqvcfPLQ4kpMKSKewnWtRbznZgOg&#10;Pb5jBLdqFwkym2t7WeGWyuYybe4jKvKuxWu4am1aHfMaRPNyYxB2PV5Tqdle6DeSxS/v4ZaiGenw&#10;yKPn/HM+ExkDqssDhn/RUvLWvfoXzRoevW5ML6beRSyr3KBgHG3iK5LJj44GJ6hhhzcGQSHQv2A0&#10;DULbU9NtL22kDw3kKSRuOhDAEEfQc4ycOE0X0GEuIWGTxfENzQ9aDociQhEqnIijcD03FdsBizEm&#10;F+YEksJI79QAI+Ucu1eQYin3HIx3bIm9ny1+Z3kTX/zDupmjvGSztlH1S1B2Zt6k9K9ds2+gzRw+&#10;9xNdpvHhw3QYH+Xvl/8AOL8vNSjh8t6ylrbCUu1vcQiVKEEEcX8a+Phm2yZseUbh0uLsnNjNcYp7&#10;Povl/wA2WV1rdzF5r1DRbjzJ8euC2uSgkc7lwoJCsSachQ026ZjSykbVyd/p+zMZ3lK30J5B1fzp&#10;5a0e20XT/OF2LCBQieqI5JYwf5ZHRn3r44BmJ5h2X8kaWe5hZ+LO/wBGTahaXDaprV5qNzKTIk0t&#10;xI6s8ZJpUkAkj274Z6jI3Q0+LFOPDAD4Mo8vJp6PIkNoaFiIImVmAbZSp6/ecx+Iz5lzweADk998&#10;naG8s9vfR2vowtxMbvssJFCeSDrWhFMvx8A5ut1mu2Mb/a+gbO1sbaSQwwR+rKPjeobjXeiigA+j&#10;I5csTsHn5ZZzG5KapuN9q+PtmM0koWeVULLQhyvwr23yqQpnEWw2405LqR7iQN6rsQlDQca5SN3J&#10;utgnNrA1vCsYBHH9k9fvyZYRNo0Egb7fxwNqEuZQkbs2wp9rKyGNvzL/AOcxPznVTZflnoV38eoX&#10;Sf4nuIz0hA5LbhgRQk0J+7MrT4+cj05Nc5Vw+ZfnXraIiW1nG1RO6O6KSWCu1I0qKbnqcuxbm2Go&#10;5UyS6gjVLKAASSaafV1AAGjSS9ZAB+yWoPY5ESvdRGtmW6WlBdwjhwaCRuY2pLEofYg9d6ZGTcNy&#10;zCztjpunaM7MUmVk+qyD4gwIqWNa7lmp9GQ5ksujLiJ7rU4rKWho/qH25igKmnTYbZSF5BlN7E1v&#10;ZWYaY+sbhZSAPhVQaAmntharsp5YW7xalrFyamK5eF0bqS0Q32Hff6RlkDtTVLkles3Mdslu04D2&#10;l5Obe8PVlVuVJQB4HifwxIcYD1JdaS2/O5hS6S6CiqTQnZiNjsQNx1ysDo2E9WUaGzSXkbeqsU9i&#10;3NGOxINCVI+iuSj6GrIbD9B/yn81td6XbxOwVrXqg7qRvT2zpNDn4g8r2hp6L6XhuElCzx7xSAcv&#10;Y5tYl0E40iGFR7ZNokEEwoSO37OEMULLsPfCoSi46E4W0My8tH92uY5bcHN6nY9Bkf4XPTfK1UJe&#10;jfI5KKsL1j7DfLLGrJ9LwjzMd2Hvi04/qeeTkhScmHKLAtYkoGGVza2GTyjfvXIs0tkeh3P+ywFQ&#10;ECzjt9ORVyMCcVRcZH0YskwjIpkbSEfX912+eBX/1PkDX3364qqg0/Viq4GlOwxVeD9/fFVQH2xV&#10;cD2OKqgPY4qqA1/XiqqpH34qiVPjiqoKfLFVRaYqvHfscVVB8qYqv+/bFV2Krxudx3xVUH6sVVVF&#10;KYpCsAMULgKD3xZKoAHXFV4od+h9sVVAPD/Y4qq7b4qvH+f0YqqA0oaYqqAgkb98VVlbv4YqiUfr&#10;1riqLSSnQ4qjUlH04qjIpuoB98VTGKfcAnfDSppBclDWu+JSCnlpqTo2z0pgIZxnTMNO1+VOIL1p&#10;sxrkDByI5mfab5jDAVkyuWNyYZ2bWXmAFRR/65ScbeMgZPba6Nv3m+QMWYmnttrlaHlkTFlxMhtt&#10;XB4/FkTFkJMitNRBIHKuDhTxsqtLyvGhwmLHiTS5uf3BIPQVyohjx+phV5qNC3x+2CmYkw/U9VAU&#10;/H7Y0yt5vqes1SRfU7/ZwGLMF4X5o1FpGdWOzE0U9/HLIwScj538zW5lWaVATJC9NunECoNffLqa&#10;JSYObMXsSzovKaE8fSY9QTWlf1ZGRpA33QFxoRn9WJIhLa3as9g9CrLMv24ie3tlZkmuiV2UEdzB&#10;NZFSLy1rwFeLVH+dMEx1ZY99kn1vTZNV01+QrPAQsqAHkr9K0p32qcccuErlx+JCng16jW9w604F&#10;PhNK7Edc2kd3n8keGT9G/wDnGPz0vmHyguiXE3+5Dy6Vt3UncwkExNufAEfRnMdrafw8nEOR+97T&#10;sXVeNh4Tzjs+sYWBZQfDNYA7cprBSqgncYeQYcSQebLYyWzxhfhc1Py65UDu2YywmwsuMdGX4iSF&#10;+WXxKJyZBHplrME9aJWYf7soAfbfMqGYhq4kvbyTFdXR9O6khEjDlXf+OGWsLnYdTwB6h5d/Lu2C&#10;JzvpmAbZkO9KdsEdSS3ntMj+F6VbaLplhNEkkLXMSMnJHO3w03Kjbem+GWYlp/Nznyej21rYRFZb&#10;W0hiB+JgqgCpGD1OJLPPkS9B0m6cIscYCgjbuKe2TjbjTlfN6Rpiu3EueRI/V2yYapSZGSvAFRsg&#10;6d8kWoWhHRJSW5Up+0Mokbbo7IUWyl0LA7Cu3UZEBmZK8sVFDA7+/hkpBjCSVTzrHXkae3bK6bbe&#10;d+dvMT6fo15LaN+/EZENeinscPDbEyp+I35kR3d75xvbu7ka5uTc8+b/ABcnNVLfRWuXY52G/JHk&#10;WP6ZpRu9ft7qaMPFawtdsjbfvQh9MHrsNsPHUNmuUbmlOnNeXGpRSt1i5zXXM7FXJAUivQ+GWgAB&#10;r970rVbJba0kvdNSkSwQGK2X4jzlNWJFNwSp3zHEuhb4hmF2sV1Np8ixqqRRxRxRDf0541eilRtQ&#10;lgQfbJRNIMSy3y8gdrG5ZmWeVlRuRrRYRQkmnTYZWVkmOrXS3Wqxxcz6bKkKUpxDOwG3tggLaiKC&#10;e6VqK22qXqXMlLacszqVJ9Nw5VTtXag39sugGmf0bPPfPWoX+lPe2T23+j2IFysgHJGd5SI+LeBV&#10;q/LERtxuOt0q0G9kuo11a2LCJmSS5gborAcaqAehpv8ALI5I0W2Erize4u/0FcQ6yJD9Un9NXQ/E&#10;GU9encZCr2YnZ9h/lR5gjlhE0DLyRg/wHZkYfECPGmbTQT2rudN2hjfb3le+W6tOKtQEApXw6HOh&#10;xmw8rqY0ytCaFWO6fq7ZcHCkoy7/AEZNrQkvT54qk9x1OAtgZj5a/u1+eVFtwfU9Vsvsj6Mh/C54&#10;TfK0oebp9OTirDNYNEf5ZYGrJ9LwjzMvxP8APFpx83nVx9hsmHLk881tqFu+UzYsHuJNzvkQqAlb&#10;YjrkSqAZ9xiq+OTFNI+M7DtilGxnffFITKp9H6MHVX//1fj+TQjFV4PvTFV4r1rTFW1Owr1xVUVi&#10;Diq8N9+Krw1PfFVQMR88VVVbfFVZX38RiqIDDYVxVUDU2xVVDdcVXhq71xVeGPWmKrw36sVXhqe+&#10;KQqK1Pl4YoVQ2w9sVVlPfpim1RT3pilUB+44qqAgbHbFV6tsafdiqoG6U+n2xW1wIoRirYbsN8VV&#10;A1PoxVVDDxxRasHp9GKhXR6EeJwhKLSWlBWpwkUqMjkOxG382FUXHJSm/wBJwUqPjnO9fuxpUxSb&#10;tWmJVNYLoqRvT+Y4lIKe2+oMlKOCBiGYlTJrLXXSgL5AxbY5WWWXmE/CC4PtkDBujlZZZ68hFC4B&#10;ymUG4ZGV2er140b8cgYNoyMw0/ViSoL5HhTxs9sNQBVfi+7Dwo40+uNQ5W5Fa7E/dlUosTJ5lqWr&#10;UeT4q7nK+FtjJgep6vSNiZMnwshJ5ZqutMJGQN1yyONByvNNdufU4vUGknL6D1yQiwlkY5NYR3Tu&#10;yRgeunxHqC1OhGVyZ2wEWa2d3coYeMKcmcCoCkH8cBFhEZcKrZXELh0jiAR2/fWb1IjkUgcq9aHK&#10;pwb4TY55j0XhPFqlqywSO5juVUCnPqjVHiPhr8sGOXQpnHqGL39xckPdOhcx/DcIBxavTqBvUZPg&#10;CfE6vKPNehw3PLULBWDstZoSN+++X4J1sXB1eATjxRa/KPz3N+XPnSy1OdmGkXZ+ratEDt6THZ6b&#10;7od8nrdP+ZxkdejR2dq/yuazy5F+uOlX8N5ZW11byrNBKiyQyqahkYAgg+FDnGEEGi98DYsMnhIN&#10;CB1+z+vLGHJD6uv1i3CVqe/sMqITBh8JKTNE2xWvtUHwOTDKQTqPcKi0O3h2ywNNJvZMQ4Zq7UFc&#10;qIZ2Hp/l83AICn4XFeZyzGC1TkGe22nNMY+bMSxq7Eff0zJEGAyUyu2tSgCg+rxp0HWnbLDEAI4r&#10;ZfpUTjgWgZQWI49l8K5HiTwPTbGElE49QKlh2FMmJMJCkz9ZAOLUdSPip2IGMpKIFFIAqfF1b2yI&#10;QTakzBGlahAAFT1ByNpq0jkvmDsG3UfYyBNtnDTGtS1FKFQSznZV74gKTs8z83pz0a8ZjVqGv05e&#10;RUXH4rL8qPzA0ZT5hu2AogJaVt61NQAPmTmNCTtCLDzixv2tNN1+f0T9cHGNJB+wCxAT5ihJy+Ue&#10;TRCXMlJPLSxvZ3t5MqyXFyRDFIalo3LCjABhUheQ+n2zIma2aas29e1CVILPQLgKwBljVgtAH9Hk&#10;GDexr098xBvKnJAR6cY7/WDH8DCWP0o6ji6UFGQ123bJGOwXi3ejaWqwWN3bcwrWNs8vq06M4Bb6&#10;KGuVsJ97CEcv9XmjUyPGeXqN0LM6027/ADy6LRM2zS0LXOsyHkY4JWZXp0rIpIp8q5YA13tTy/z5&#10;eyQ65dkxlx9TFrcw9UmVFoH5V2KhT1wxFuJPZIPK9+bc262swmtnUrK696k8VdT0qRT8RgmL5phK&#10;hs9Z0a7h1yxnsrtWRZzxSLqIpgDQfI0plJjTYTe70f8AKvzTc6LrFvatJ8ayejNbPsTTaoHyyeGf&#10;DO2nUQGTG/SPyBrLTmS3aXiY2D258VYdM6fTZLeP1eOntscheNJmGzbch4Znh00g2xr0OTDWQgZT&#10;QEeGFSEonP35BlFmXln+7Hzyst2D6nqtkfhGRLnhOMqSh5un05OKsM1j7DfLJtWT6XhfmYfFJ88J&#10;asfN5xd/YfLG+TzbWyKtlE2I5sEmO5+fw5G21L5GP0DIsUAzbnuMUhXiPfFKYRNtTFUdGd+uLIJl&#10;Q/V6V/zrg6ot/9b5ADfc9sVXU3rireKt7dem3fFVwNOnTxxVvl4n7sVXhvoxVUDe+KqgfFVRWrTF&#10;VVX367jFVcSV69cVVVkHSv04qqBu46YqvD4qvDfTiq8MP4Yqqhuu+KqivtiquGNBiqqGqB+uuKqo&#10;enzxVUDfSMVXBqYqv59BXr4Yqu5d64aUFvkfoxpV/Lb54E2qiTxyQCFYSUpv12wqqhxXrtitohXH&#10;jitohJafOmKlHRy8vniqKjlB4kdMVtHRzU74Qm0wjlBpvtkSto+O46b740oTWG7Y9Tv/ADYKZWnE&#10;F6V6HYeBx4U8Se2uqsoBZsTFmJyZXYa0VK/HUbd8rMG6ORnOm66CV+LIcLb4j0Gw1yipRgTgMV4m&#10;R/pusbfFsVI/DfKpRTxPMdU1Q+pJ8Xc98gINgnTz/UdV5BgG7V4nLRBicjzq+u5JJTIW3OwXLKaj&#10;NJ7hTOnI0IjajqPA9PxyJCeNdbIDCpUEMho1PEd/uzHkHIhJLNc0vlzuggKyhS6jwbY/jkAa2bHn&#10;97ayJcRXEJCzBQwpspeP4SK9+QGTpF0UfyiuoY39NpLd0KXtiacgpNGKeLKTX5ZjyjTlQnbA9f06&#10;XTJVlT99aXbckl/3W9OlQRtt1HY5OBtrl6GB3dnFG/FA6201WANCBy/ZNK9K5agEPNtd0B4ZGYUI&#10;kqU22b8MvxZLcDU4KfU//OOH5vrZ/Vvy+8zzLFxqvl7UJWID1b/ed2Y9RX4fuzUdq6G/3sPiHd9i&#10;9o1+5yfA/off9lKJYAUO4HzzQCT0Ug08YJ9RtyVK4hSUiubaMkOAQwO3hQ9Rkgm1yqyBa0+Hw7ZO&#10;mCZ2stGA4nY98RBjJ6Jo16FMR5kLWioNiB75ZEU0F65o80jGMSEFk+yAamh8cu40xx2zeGTgYqAU&#10;anKvY+2QkbbY42X6ZKtQpI4kkjbr88AbOFnVsaRKBQKACu3bLohpkjorfk/qOAu54U/j74+GwlOt&#10;grSycNmI2P2v1YJMIhKr68CqAN6jxyuRbIRYJf6lR+EZq58O2IFplJK442eRpHbk5Fanx9suhGmm&#10;RYx5z20W4puzjfwGSmdmEBu/ND8zgbJ9WvaclhUuV77EEU965gYxc6dvdY7eB6nY3FppNlp8TepJ&#10;q6S3uoNsJAzEheQ7U/WczYmzZ6OKBUK70HYQzWWnAiAhltlit7ZerSH9o/InJmdlEIUHonmWeEXW&#10;g6RGTLc2enmWcUoqMT8dTtvSnbKcQuRLMyqVJ15XP1+BbqWDg116Zmfqf3Q4D5Db78lkLIDq9UeS&#10;FbYwF0R9Xt41dlNSFkop+4IMqaZbvPLGjvqEUblHTUZ7OwA3qANz70AJ9qjMlotkVlqEcurlOXC3&#10;iRpJJRsCADQ1FabDCxJYX5ogS91ua4hXn6rqLlBVy6Sps4p40NffLI7OLkDySC+uNIuPSUiEOSk0&#10;rAHlv+7LV7LkuHjYA09z0u6H12HUVRVg1BYVvIYiSYLgqCJBQ/ZYitcxSOjkeb0PWbiICw1xbUwz&#10;xSotzcqQAXJ2Y0HQ4Kawd6L7q/KvzAmraVaXxasjpxmodw8Rp18CM32jnYt5ztDHwmn1rpV201jC&#10;xoyMoCsPlm4iXnM0aKYBlZd9iuxywFoIQcoHImg3H6saUFKrg9R92FLMfLR/dr88pLbg+p6tZfZH&#10;yH6siXPCc5UlDy9GycUFhmrn4G+WTYT5PCvMp+KTJnm0webXZ/dt45MFvPJ5nrh2NcomxYJOa18c&#10;rDNL5Tsa4FQLHfrikK8Z3xSj0JrikBHxMdt8UppyPo09sjaH/9f5BbV8OJxV1TuTirgRuOgOKur0&#10;/wA64q4HtWm/zxVwNcVXBvx39sVVA1MVX8v+bsVVOXviqorffiqoGH04qqA+GKbVRKe3/A4oXiWn&#10;yxVUDUoCDim1QP79MUKqtiqqreO+KqgYbfqxVVDnaldtsVVg/TCAqqH6UHT7sCr+dBsaH+XFV4f6&#10;P5skFbL/AI+ONquDmlK4VXB9vpxVeJKimKqgfp4DFVdJP7MVV0l7eGGlRCydCO/44FREcvv0xVGx&#10;zeOKopJcVBRaTdPDFUdHOelafxxUFMIrio+WLJMobih2O/jk1TKK57ZGkjmmkF6y03/oMCeJkFlq&#10;zxlan3wUzEmb6d5gACgtsD45ExtkJMtj1wG3ej9VPfxyuUKZcTC9U1B2kYcqAbcRkQE8bErictWp&#10;yRDDikx2dORNfmG8SMKDJbHTi5oDzFHH9cgQ2RkvtiqyvE+yzLTl25dsqlFthKtkVL+8jnsZKKqi&#10;sb71BABp9+VmPVvjPowXU7I+pwZeLs/qWp7c9uQPzxCkpFEjQymShET8vhOxRhXf6KZGUb2bYTp1&#10;wiT2ssMkfqQSj96g3of508DtvlXDRcmwQ81vtKENZUPrW7VUFeta7H+zLQWkx4WKX8EcvqRlQWIo&#10;yMux9xhAQZA7MB1LR5Y29W324EOlNiCNwQeoNcvhPvcHLiINh9n/AJC/nmLsW/k7zldejq8SiLSt&#10;Xmai3SigEUjHpIOxPX55o+0ezq/eYviHo+y+0/E/dZefQ977CMgdS3Xl4ZpAXekKU8NdgpIAHTvh&#10;tAWGImldu2/fLIsCV6qyo1DyIHw9iMsEmumT6BOFuEaSSo58Qp33I6YONnwvetEURhXKhZCQJCfE&#10;9KZZS8TOpFiAiLDghp9/z+jJ8CBJOdPuo2JAfaM1Fe5pkgEcTPtL1CMwkgBXaisB0HSuWRYzjaef&#10;XlUDdeGxVlPWvjiZNXh2gLi6R+Tc9l98pJtnVMH1PUjM7RW7UHRnB8MAigzSKIAk/P7XUk5JimSK&#10;SQo+yBv7ZYGEmH+eq/oSdYzRmoOXtXfHJ9CMX17vz0/MJInku1lQMgjlMykdAi1BPj0zWxlRdzGN&#10;wfM97aLqMxvbsDkxFpbsRQfB9ritczoyrZxpQvdlemWyTvbPK3qWmm1mkT7XxD7Cj6RlcpNtUN1X&#10;zPYB9STVYJ5JobqxFuvWoZT8Sluh6/dlmI7cPm4oFztPfJ6FILMmItHIXDlWoUVVLDb/AFhksh3b&#10;RsGU+aLlLEwSwsB9Tit7Oi7FiyAFtvAk/dkY7lxzswuyuwLyz9BWEKXcsiNuCXupDHzPfvXLQGsn&#10;ZkEVy+nXOryvF9YMOkTllb7IZCRxNO22TAsNUyxEzLZfo/W15pBeQvCrpWiOSCi+xVmP0Zf5ONLn&#10;fexvzDozapbtec/3iIzSORQuBStengMrjKiwnHZZ5W8y3umyRGAmOe3iCpLWoWhqFZT1U7jDPH1Z&#10;QydH0x5f86yapogF9Y2t/H0vYWXjzjY7U2oCD0ym65rLFe4fTP5Ma/pRe60iziFqf3c9k6OSrq2z&#10;Aqa0I775stBMcnUdo4zVvuny5KyWiRHdSo+H37HN9A0Hls/NkwdSxHQnenvlwcWSlMdx8sKIpPcG&#10;tciUxZl5XI9MfPKy3YPqesWP2fuyJc8JzlSUPL3+RyUUFhesdH+WWNeT6XhPmbq+2S6tOP6nnF3u&#10;hPjltOUXmuuDdsx5tY5sCnFCaj2yshml0+BQl7HfbFkrRnp88VR8W5+7FkEwj7YAoTP/AHR70/jj&#10;SH//0PkB2+nFXV6/qxV3Q1xVok+PX7WKtV8OxpiruR6Yq4Eg1rQ4qqBjUA4q2rfTiqqG364qqBvp&#10;xVfy98VXhqDFV4c4qvDfdiq8PTvt79MVVVYmv4Yqrq48d8VVg30jFVRXNfbFVdXHjXJBVyv1wBVU&#10;N7/RklbVqE7/ACxVd6lK+AOHhVcJAfupjSqgbatdh9pcCrudOhBxVeH7YqvD77Driqsrnb7sVVVc&#10;9QMVRKPQD3w0qJST5E/s74FVklPbFUSspHTauKoyOYHv/scVRccvhiqNSbocVtMI7itNx03xW0wi&#10;uNh44qmEdydt6fzYqEwhudz8++LJM4L1lIo1Diy4k9t9YYKFLVAIwEJBVri+Ezs3UHK6VAs/Ko3O&#10;BKFcA98VtCgU5AbBuu2CmUebTIrUY7U2PzHfIFmJI1mSSNXbaRSEJ8djvkTFtEkj1a2EkaSDqo+z&#10;12OQApuJYtdpVEBBZyCrDtx/rjwrxIONWiIeJ6cfHuKdD75XOLfjmld3a+q0s1uq/HUTQ0pv4+2R&#10;AbDLuYLfWEFw5jKmCZSSocld+9D2y0AhoJB26sUvNLkpIrLypuGpuD9GG0Sjs831fTbi3lMg5qQ1&#10;UkINQe2/tmRAxLgZYyBt9RflJ/zkHremQQaL5wV9YsoEWK21RQPrMaiv95X+9AHyPzzTa/syE/Vj&#10;2Pd0ej7L7XJHDl3832boXm3RPMNvHNpWoQ3aOobgGHNa9mTqM0GTFPGaIejjITFhlEpE8TJ9lmHb&#10;r9GQEkVva+GEL1O4G9a1wkrTI9Ehi+toaUJYMxPfBbIjZ7voTowSPmGAoQ1a1P8AZmXFxyzu5ZZ7&#10;aPga8T8dOu3tmSS01ulNrcejK6EHixFMoJbY8mURaoEESKerg7HpTDxJCdnWECmr7DoBiSi0vm1W&#10;S4QpGCimobxOENUpLI7Wiq7j4iK0PhllNYK5I1TlQVoK5AMiUasXGIju25/plrXIsC85iunHtx34&#10;Dv8APIZOTZi5vgLzuFP6SmkWv94rIe+1APprmqBsu5gPRT5sSCeFLm9uAzW9urRwIO80zVAUeNBU&#10;nM7ivZr4KTLUbhtL0vSbSyQvdXs0T3SId23U9R0pQZPGAZ7uPqZUKZXZ3CxR6lZ+nJ9WW8jktalW&#10;AMZoyuCCGBVt6dxkZb7sMY6Jnolk6XssaEtD6jDlHTiUqBsPD+3GUtm8hDeYdQgnEghAMUOpjgSN&#10;yiR/ED9IOThs40xbB4buZ9ZtraJlaO3hMrlKkq9ag19t6DLQKFuPLnT1HUEZtPk1dEUBrb1JajZ+&#10;SjkrdvtA5Ic0S2DznStSs9WJ8q3benBqLLJZX9eK2l6v2K+3iPfMgw2twfE6J5BZXNjPNoOs2yiW&#10;N1eKaOoDRsKNSv2geqn2plUiyNkPLdf0ifQNdufq5Y2Z+GGXejkCoH3DLx9O7jxNF6L5B1cW916d&#10;PWju+iM21G+2hr37jMfLG3LgfS+qfyuns7XzRbG3vEhuBMpGny/CzR1qeJpQ7Htlujl63C10fRJ+&#10;oujqBZW80LrIrxq23gRX8M6ePJ4rNzZEu/GtPiGXBxJBTlPxfIZJEUouO+RKYsx8r/YXKy24Ob1q&#10;y+yPpyJdgE5ypKHl3DD2OSixYXrH2W/z7ZaGMvpeE+Zj8T4S0wecXVfTbfLXIIea671bKJNbApup&#10;p1GVlsSyavQ5FUCx32xZKqdvbFUwi+1im0wQ7iuAJTKv7mld6Y9UP//R+P1fpxVbU4quruN+mKrM&#10;VdU+OKuxV1fH6MVbB8NycVbrTp16bYqqBuo8D2xVeGoNu+KqobYeGKqgr22riq4H6Tiq8Hriq8N+&#10;vFV4NMVVlPTvhpVYP+rDVKrBthSuRVUDdO2Kqgan05NVQE7npiq/kOnQ4q3y8Nxiq4N/mcVdWvfJ&#10;Aqv57DBSqqv0pWlPowKqK4I2xVWDU+j9nFVZGPWuKqle5O2HiVVVj1J3w2qJWTcAd8FKrLLvxr0+&#10;7JKiVk7ZBUSk9CR2w8Ko6Kev0Y8Ko6OY7HAqNjnpuSfpxVHJcbjc+OKoxLn3xUIxLsjvXElkjI7v&#10;pU9PfDSo2O7rTfb9nAQqKS6Jp3qMhSbV/VBNK9cHCytqoJPev7OClWUrVT33ocaTbmai8HFaCnLI&#10;mLMSXPxkj4EAtQ0HyyBDdGSQ3dpyVioHLqvtgpbSVUAlMR2JPw++Mo2zhOlOeEowkVfi6OwH8Mq4&#10;W4ZEnu9Ih1FR9mOU7RHsadRgsxbJCORid5od1ByaMkoARJER09xXpkhMHm1cBHJi19YSNHIj9P2O&#10;hFfA75IDuYknkWMadpk0V4TKoo37QFKE45NwnTCpvavLqTWRglt5Xgk2o6MVP3jNRn83pdOSH0j5&#10;a806nHbxLdSfXFTZvUJL/MNmoyxAdvHd67pmq2d+q0cRyndkbbMaQTVM204BGVxuyEHb2yIKaeh6&#10;ReVuElV+NQFZBsOvWmWwmwkKD0FNSHAKHCGm7k5lCbjGKUpcuJ2pMZQTWlNt/DIGTJNYYr2V19Ny&#10;i/zdTT78IXiZTa2T0Vncu47tlsQ0SkntraAN8QFdsnTUZJwYdhtv+ztiE8kP9WAar9jsMkAyVStA&#10;SO3bJNUmD+boVOnSyU/YJyMxsuOW78+vM6G7i1UVVuLN8BNCRU1P3Zqer0ENqeO6npv1SSLT+ADw&#10;/vZ1bp6zgVA/1QaDLoHqy+pFT+V2uL+xv1/dtaQcoY46em5ZQqtWvUeGTjloOHljxTvuQCrPH6No&#10;tuEuJORnc/tLEjc2Hu1d8tBBawCNmV6QwszbwsrFSsSfaCnqzFgaeBHzyMxxMywrQLeSeBoLo8kI&#10;nuN68iokNR8RJrTLpFxyxDSpiNdkkii5Ugm9XwNN1BH+ypl/8Ljy+p6pp+ofWfJt0ssbHhaTNcVr&#10;UCNgdq9xQ0GJG7A8rfON5Omm6/aarZyNLHfMrNZsaLyGzd6V2zPhuKLqcnonYe4fWJtQh06+mnaO&#10;CYuthMasLWUgsV5dOBNOSnbuKHrjzDk8R5hnY0u280+UGnbTU/SunpILuH7LIQla8T8XcMp+YyyP&#10;0bOJIkT3fPWl3z2OoEKtDDLVRWlCDuD91RkCPS5cZdz6g8jakt1r2j6lFKkN3Z3MLvG3cE0PEnxG&#10;UY/RkDZmHHjL9e/Kp9XSFHM04I0W+4VlB2zq8f0vA6nabLLJyxKN9uFQD8zl8XEmqzD4j/q5OmsB&#10;KJ+/zwFmGZeV/wC7XKS24eb1ux+yPpyDnhOPDIJQ8/2W+WTirC9Z+xJTJtc+TwjzN9psLVj+p53c&#10;/wB2ctDkF5nr3Vu2VTaxzYFP8JyohmlshJ37ZFUAw+LrikImNenfFKPhXviqOjHjiyTLifQ64KY2&#10;/wD/0vj1sBirqj6cVaLf5nFXVFOlcVar/mcVbqfDFWqnFXVOKrg30Yqurv1xVcDXFVRTSg6g74qq&#10;qdq1oe2KqgPfFVSvcb0xVevQ/PFV4JFcVVFp/TJBVUH8Ml9SqysOn+dcCqvPtTbpiq8NU4qqK2Kr&#10;gx2xVdz98Vbr4dMVX13GKt1G22KqitX5YqvRh26Uyaq4bbc5BVYNQb9sVXCTpXDwqqBvpySqwO1B&#10;keJVXn2rTGKqqP2B65JUWr06UO+C1RCSkUpscKoyGYgg9afqwFUck4psQaYKVEpP7nAqJS5PWu+K&#10;olLogUJ+/FSiluSe+TZIpLs/ze2QVGxXZ2FTii0bFdV2JpvgpbRyz198aZWuElTXocFIVg4bem5+&#10;7AYsrX9wR0/pkTFsElCVa1Ph+o5HhbBJJL20DHmqmo606j3wgNcpIJGdTxerilK/wxMGccijNb05&#10;On2n/b7Ee4yurbhOnSNGUDzg1oApqVIp4EZUcfc5AzA82NahpmlX3IC6WzuWH222U1/mA/WMQJBi&#10;QJ8ixRvLNza3CTGjoerxsZEb36VH3Yyna48ZErZvYR8EiXiapTjtmtyxt3unm9d8vr+4jZkoSKtm&#10;rzQdzimykSNblX50UmuYpDkCTLdO1+8hKKl0wA8TXKpQZ2Cy2DzLqyHmJgwP2gVFafQMh9KeEFme&#10;leYLi44+rKWrs1TkeIhBxh6z5dc3NNj0FG65fhNuPmjT1GwsQFVvDvmdGLhTmySC2ahNKU+yx74W&#10;FphFD6TVp0O7ZYGJCaCMN9ntucYqUHOvxHahGSZodSrqag/63yxBa5BhnmkO9jdCtF4ED2yMmMdp&#10;Pz61u3a21S5SQ/BNN6bbVqoNT+Gajq9DGVwYdf6aRMLieP1HkEkruSaB6kDJhRLalbQ4ympzRScT&#10;W0ikgiJ79/vyY3DiZTRT+80SFp6+mq+izyF+4Eg+Knsa/jkRIgpibDDZbc6Tc2s8iv6DyuiJsxRF&#10;ooY7Ur1pmRGdoMd2IW1lNpiT3NwWWdpiiV3V4w5Y0PQVC0yfFezXXekmkWlpAmos3wvdVaM1+KhA&#10;IVa9TU75bxW0SiAzXS5frmhalaqOUN0slpbzBR8U8qkqD2B5KV+eWdWg8nzlrultevLBNW3hsWKi&#10;Y1DeqlSFHuczsc6dXnhxbMh8ieZ5plvfK13F9Wg1PjG8LkljIo+F6nqT7Uw5YdWOHJvRek+TvMVz&#10;5W1m20jUWa4seTLbTOauvLb0+RFeJrShqPDKb/ibJQvYpN+ZWhSaLqlhq+kvXSfMSidRx2jnFaxk&#10;+IywEFqiTEsh8kalVYbyOarxFRPFT4uIO1R7EZjZBRc2O4fsx+WWuw6v5a0e9tZOafVY1mPX4goq&#10;K50mnnxwBeL1mLgnIF65AaOJf9/fZb27A5lxdZJEualyfkuWWwpKLkbH9WBEWY+VvsJ/n3ystuA7&#10;vXNP+wPoyt2ATnIJQ03RsnFWF6wfgb5ZNqyfS8H8y/bk+nCwxvP7j7DZYG8vMtf/AGsqk1gsBmFa&#10;nIM0vcU7ZEqg6fENsAVExr07nFkj4h7bYqj4lr2xVNOH+j4of//T+PFTirVf8rv4Yq1UHrvirq7V&#10;xVqv04q3U7Yq1/XFXV9t8VXAg9MVXd/auKrqkdMVVAfnSmKqy/h2xVVHT5YqqD26YqvXviq7FVQG&#10;nviqp2ywKuBoa4FVlJPcDFV9R77YqqBh3xVcD4YquBAH/EcVXV9+mKrq7jsMVXBvA4qvDCnXpiqo&#10;GHfFVwbqK7eGTVWBrTcDFVRWoOtTiq8NtT78VVlk367Yoper+/44KSqq/v1wqrpLTpv88BCoiOah&#10;pgkqJWWh69cCqqzUoAfxw8SokXJ29sCqyXB61FMVRS3HvT54qiUn6b74raIS522bthtbRUd0fDGl&#10;tGpdjbfb+OPCqOjvKHrjwqmEd105HY7YaTaOSdWoQ3TBRW1dZKdN8iQkFVDKw3Ir/DAYsxJY6gjY&#10;V5fs4KUlJprUCpFRUnjkgGu0MoajI52/Zrv9GAxbo5FExEFhQMgNTE3Y5WQ2Rkk91a28y8Gj9MqT&#10;woAGX/VJqCPbBSeK2MTQ3lhcRMZjwLfA4rxI9xiYiYWOQxLKrBjMY2G7Ch5EdvbNfmx07rT5beu6&#10;WALaMACoHfNRlg73FPZMbiT4Ap3qQMx+FyONMbBTKyKuwHT6MqnFtjNm9qPg4n5ZjSi2RkzLQoiZ&#10;IxSpYji2UyDbxPpfyZp59FWYHxzN08HB1E3qEEfBgOg/lGZ1OGeTIbeEfCzDY+GNMBJEsg3NBQH8&#10;MISqxAANtSuJW0HMeUnGoIHh4ZWGagSvHiooMsCAGKa+A9rcDsVphayPU+MPMmhf7k7q5kh5Q28n&#10;M0HRia/jWmaeYou4x5PRSVavosNxah4EYQCMMDx2JrUjpk62ao5KO7zyzheHV76fipjhgjWIca0D&#10;EmhpuemMZUGeTeUQzCC1e+FrHypM6kzKRXYj4RX3oMjdlT6ENrugpLE9soVJVHMFmAX4SGYE0oCa&#10;ZK6Ywne7HZ/LaTxXsqR+pbhHHBvsjnsKDqd2rXJRksi8hXSpH1WKzanowQujuqn7Vaig69RmXCVh&#10;qyxZzoelX1k+rWC24XTLxBLZTLuPrC8mpWvwgdBX78sO+7hkxDwXzGlgNeuBcNdoeP8ApdlyQqsh&#10;ry4sd+vehOZeM2NnCyCiwvUopEv49Qtl9MvTg6+CABd/EAZkQO1OJONHZmMNw1/b2lzwJukdHDk1&#10;UsvUH3qMp4ejkXtb05ri313y9Lompl2t5uNxbOtHkt5VPUe9ag5XCVbLOF7vOtDvp9C1+70yYF4p&#10;yFbahr0YfTWuTyRsJxy3fqT/AM40+alhtzoN1cD6rKqGEk1AfiKU32qM2PZ2axwuk7Xwb8T7it3V&#10;o032Tb+mbkPNzCOcELuPi61GTakouKnltTI2kMw8rH4FH+fXINmLm9csPsj/AD7ZBzwnPhkEoeb7&#10;LfLJxYsJ1k0Rvlk2EnhHmSpkfDbDGwOZCUbLIt0nnutW5csKZTMNQLCZrFzXbbIUniS+Sxcfs9e2&#10;Cl4kL9Reo+A4KTxImOyav2MaTaOisfFO+NJ4k3h08UrwxpeJMfqP7v7JwUUW/wD/1PjoDTFXE1xV&#10;3f6cVdU4q7298VaHbFW6/firu/gMVXD8MVXbk4qv/V/NiqoviOuKqqjw2xVVXpiqqO5xVd9OKrx4&#10;DbFV+1adsmq8dR4UxVcpp74QrdT06ZJVRSQRTqcBVVHau4/ayKrgd+vQV+WKr6+HXFWw3c1piq8G&#10;vTpiq4dBviq5TXfFVQePU4qqVptU4quBPQdskCq7kaddzhVVVjSvftiqor1p1/1cVXhgRgKqoalA&#10;cKLXK9K4CtqvM0qT18O2DiSvE1OmN2qqLgge42x4VVVmPfv75JVdZu1d8VRKz++AhUUtwa1DYKVX&#10;W5PSvX9o48KotZ/E/wCqcICohLjkfl/DHkqJS6oAa4VR0Vydt+uKpjHde/TFUzhudxvQHfDSo9Jg&#10;emRpUYrBtvDGk2tng5qad91+jBSlLGh8R1++uSQh3joCGBK/snImLOMqQdxa8wSrfZ7dMhVMgUhu&#10;ZHi5RzRCaJxR1Ox+j3wGCfE70y0URl0CUaP9lOlMxM8HZaPIHqVonGNXT7JH2OuajJF3+OSMlbky&#10;gVFfHrtmNwuWJWyDS1rIq+O+UTDfGT0Cytiy1I2P35iyDYJs98vWTesnEclUjp1ygjdt4n1L5UiW&#10;OGL9kBRmwwhwcxZkoUMzHp0zILQmEcwVQEqR88KKXrKHahNVJ6jamQZ0rSzO7hUO1O+J3REUhq0N&#10;CdzgZIYv9oAHbHiUhIdSjaVTTdSfs5IMJF4xreiib6+jL/enfw7UzEyY7b4ZKSRdBWTS5Y5DxETO&#10;gLdFUGq1IPfJxx2Ka55N3iVxoLwpqFxCxjNxccFdlFAFXjQePXMPJGo/Fy8eS5/BONAs3t3UXDob&#10;haNyNd9tu+VRnu3ZRY2ZVrmipdwO6LEwuFPNUXerLvXwy+e+4cSBovP/ACur3VnqemTt6lxCpRC9&#10;QSgPwrt8sg35dt3m1zpRtNcnSaEx3VlQ9ftxs32h7A5dinTOY4g9MvJ4tGs7TX4bWOe2JaC+hAJW&#10;WCQ8ZCFFdxuczo5K3dRLHdgsa8+/kBY+bbFPN/kWYvNNGDNpLklvUA34liNq9s2Qw2Li6k5zGdSf&#10;IGr6NqPl69m0fW7F7W4jY8oZR0PfbpTA3iQKDs2mtiRCrrGWq9upqDWnxDrlUvNmPJnOnyyQyxX1&#10;vMJLHgI7qhoyEnY09mOQkOrK2F+bbiS316O+5q003GSVh0ZkAFRTxAy4eoNf0SfXv5IeYoudjdx3&#10;DxGbgfSHTanLf2ODTHgyU166PiY7fqr5P1k6pZRmaiy04yeBp0OdHjlbx+fHT0RviQEb1GZLhpNc&#10;r1yJSGWeVx+7XKmzCd3rdh9kDxAyDnhOPDIJQ83RvkcnFiwnWPsN8smxk8N8wqS7/PDTVjYbJF8J&#10;FO2XANsyw7VLerHbrlUg02xl7CpNBkWJkpNp1d6YKY8SkNL36bY0tq66bTamNBPEi4tONemNBlxJ&#10;rFp9O2SpkJIv6gPT74GFv//V+OVRirXhTFW6DFWgfb7sVb9+mKt4q6ntvire3yxVcPlTFVw64qqA&#10;dcVVFAIAJw2qsopsTWm2BVUfqxVeOmKr6duow0q/8RklXdqd8VXE+1MVbA96A4Cq/CrlH0V98mqq&#10;AB13+WR4lcnv4b4yVVFOvSnUYFXBgQRXFV9QR4DFV9adOuKr1P44qvBFTXvirYNT8xiq8Hbc4quB&#10;Hhk1bqP5sVXgjsa/LBarwx7fjjYRTYcjqcbWnCQUO/8AsRhSqep45HiVsTdtyMeFVZZa9+uBVRZD&#10;Wm5+eSAVXR6n54VRCyHff6MVRSyCnX3xVVWTcf1xVXWTvXfFVdJj4/TiqKSU13xRaNjlp3ritphH&#10;PSm/h9GFCZRTV74ptNIZ+m9RkqW03ikFB7ZFbTFHBG+K2tkgUjkKUIxW0K0DNsRuPHpgpAKCnt2J&#10;Y0IPQ+GGmQKS3turKSUDfrByNJJQ+kr6c6rTiK/575TmjYcrS5KL1bT3HDbcEdP6Zp8sd3oMM7ij&#10;ZIizoR1GYkoufjkyDT6gIGYBz9ph7ZizDlwL0rR3BUBjWmx+WYkxTaA9c8sJH6kRoBvVthkI7yTL&#10;k980a4EcIBPsrZmw2caQZL9ZQpUsKgfflha6UVvJHPEfCD4ZXbZScQNVQpIFB28cFopWrR9zsO3j&#10;lgYFSLcj9kgV/wAzgtkAtZeQbiadw3XFFpbcJsB17nJANMixO9sFk9QmlSN27bZExWMqSEWUASRZ&#10;FHplTVT0JO/4YYxRI2xG50CKazHq24pIzzDbs7Ej8KZHU4dqTpsu9sdfy8icJVh+EUINPDNPlxEO&#10;1hktMYvVQ+mIOS1p0oNxlIzkbNksAKR6t5O9G4tdT051txK4j1BK0Uo3iQKjfLxNpMejA/OHku6t&#10;mj1S1tHkSAlbl6+oTG/UcupA6jJ3SYS6FKIYxcaHqNvJIIb2zUSQoB8BU1HJRvUH2zIjL0tM4et9&#10;A+Q3j1bykdOiiWyuBZstvclTGPVC+Pffvm/00/QHm9Xj9ZpiHmz8orHzZbWVt5rsEvXvLZkt9VtA&#10;UmilQ15KxA5A++ZZgJ+9wROeN8TfmB+R3nf8upJr+2sJfMflkNyi1CzRpHiXf+8UCqkU3zEyYiOb&#10;m4tV3vKLC7ST1DBNxElRJDSlD3BGUyjwuXGQnyRFzo0muWN1FGqRXenjnbvuwl8R4jIwNSTIWyb8&#10;u/Np8vwRWt/+79An4gP2TsQCD45KY3sIG8KL9X/yW8yieC3U3i3UV5Cix71pTcfgc3mlnYeZ1uOi&#10;+ubcEx0JrTr92bIOllzQN0ux74liynyyvGNR75SW3AN3q9kfhU5EueE5ypKGl+w3yycUFhWr/Zb5&#10;ZNryfS8U15fjPzxaoHdizx1GXhsmWNX9uCdhlUmglJzaDpTAGJLf1IGvw4aayXfUd/s4o4lVbDcf&#10;DgTxI2Ky6bYWYKZxWVafBXAytF/UV9Ppitv/1vjh7ffirtzv0GKt13+WKuHfwxV1fp3xVsfhire3&#10;zGKtj8P2cVXDpiq9e+KqqqevtiquBT29sVVQDXFVQDaoxpV1B2xVcBTDarx1ySrqdffFW8VXf8Li&#10;rdd6YopvoevTDFK7kSK0wgKqA170ORVuu32t8UFtWNRsPpw0trwT+P4YEqgrvUimKrwehOKrgTWn&#10;SuKrwd/DFV9a03pirYI3xVw8Rh4lcrUp/n1xkq7nvgVaz9d8Vb5++1MVa5GoqcNqu5noP9jgVWV/&#10;fpiquj9BXoO2TVEIw2IxVEA+GKohTQ79MVKty39iMUBXRunvilEBjTr3wsVVW96Yqio5Dt9PHtjS&#10;phG4BGIRaYxSUauWJTeB+ngcBDC03hkOwwlPEmkMm23TJIBTCNgR1rkaZbKxVWWo6/y5AhFoWSAk&#10;GoxIZJVcW1QR44EgpIqejNXpv0yMhbOEqLPdJn5Inj75rM2N3emysotwWUmlafazX5Iu2xSTi0Ci&#10;jAZhZA50CzXSpl5Acip2KsMw8kXKiXsnln1n4FWFa+PXKYR3WUqex6c8/p0Y8add8yhbQSyaOZYo&#10;1JYSMfHwydsKsoqGbkwcdP2ffIJT6y5MAenLcZIJkmIHHk3XenI5aGqSmpBbjUb7ZEyZBWCUVVA4&#10;BttsMUTKXzx8WKjcfs+4yxxbS2S3HpMaVoDgUFjN9aNJBHBChea9mWGJR1/eGhp9FTluONteSdIm&#10;6tIpXuESMejXhEh7KNh+rLJxtji2CWPpakcdvT/k7DMHLhtzceakuuNEIq0dAPbNZm0rsMedBizK&#10;hknq8cnwsh6fdmGQYuTsU4gtra4tXtGhWW3kQxujjYVFNstjksU1Sxdz5781+SL7RriGHT/3cT3P&#10;LT7kkfFyYERSe1dsnjmQaYyjs9n0PVIdXt7a31yyOjXtvRLmSBaRl6j4qKdunXpnQ4soLz2XDRfQ&#10;+i6Jb+YYP9yNJFs2U2aQkAbD7YI8TmXGZ5uJkiOrHvMPl2x0qS69aVYLS4jpEKBhIW2KMhrUHL45&#10;b2LjzxVuHxV+bP8AzjVo3mqO51rydpceheYQvNLixkRYJmJr++iJ2r4jIzxjonFOUHxxqflfzr+X&#10;VzDB5o0N7aXmxTUUBeB/8lmFQK++Ysse+zlw1FjdgNzaXdvqTalaWqXmm3BBltSaBG6npuMSe9uE&#10;eofZ3/OO/m8QywWCNKRbuG5k1ZFNSAR3p0rmXpMhBpwO0MNi36xaHfxajpsF5GwKyoo+kAZ0ETYe&#10;TywqSrdAEHC0sm8t/YX2OUnm34Ob1axPwgeOQIc0JvlaUJL+38snFiw3V/st4UybGTxvXlq7fPFo&#10;gx30/hy8M5JLdwjlTKpNJS9bcV6YQwkUQttXtkqayW/qgr0xY8SulrkaSCjorQeGNMgmsNkNsIDM&#10;SRv1L4fs4KXif//X+N/XvirvD+GKt70G3+xxVuoJxVqpxVv/AGWKt/PFVwNMVX4qqCv44qrIKHri&#10;qso+mmKqy9cVXj50xVcBt88kFXUPyGRVd/wuTVvwp0xVqv8An74LVf2+nCrY+f0Yquofuw8SuFDS&#10;m1cYq3Ub0OSVUG9AN/nirY2PbFVQE1FKnIKqKe1f9jiq4HuMVb6nwxVfU+OKtgjtirfP2/1cVdzJ&#10;BHbFXc6eG2KrS1Oppiq0sCSK7jFWufUVxVcGIIqa1xVcGNK9DiqqrE7VxVEKa9DhiqMj8R2yS2i1&#10;BJp1xRauqnpitqyg1GKEQPnT/PpiqsBtthCrgSOu/vjSr0kp13rhpUdHJvv0yVUwO6ZRSdPnXCoP&#10;EmtvKfHbrigpxBNXjXrhtU0hlPc5JCaRSA4CUphG4I3OKQFVlV+v35EhMUBNENyPHIkWztJLmCjF&#10;gNjvkVAR+lT+mwVmp4e2Y2aFufpslPQLGStCu9c1WWDvcU7T0CnF1NP5gcwMkXY45Mk0yVTxUbEG&#10;lPnmJMOTF615cuShQU3AryzEGzcd3tGiXHNACTTYNvl8S0zFMjdwCKnY4WITOybmycDWnXJBkzrT&#10;UAUM1aqO+TAayUTcrQFSff2wlgBaFiO55DcCuRDamElDCDWu+WxceRSZj8ZO/wDrZZFok6g4vXp4&#10;fPAVtj0c3+5lAqclsbaSZe37x/3afdUnMrCOrh5u7vKoYmpxAUcfsk74W+JUPTdOQ5Ka7dP7cqkG&#10;wFDlN/jYhV2NMonicjHOldbGGUDoK9MwMuFy4ZEPJpzxNVOmYU8Hc5MczE9cis7u/wBKsdRWtu0x&#10;ZwenwjavtXI4cRnkALHNkEMZKPvvLn1OMXmns0MluDJGteUbrTdT8x9Htm5ESHTmY6px5F8yCwRO&#10;dtcWTqjSxS8i0BQseQYAniAQdu2ZeLJ0Lj5cfUPW9JuvLPmLjr95qEF3fXScBaFg0UaL9nivc+JO&#10;+ZfTZwQN90LHBBHqYdIYGFijiJIgPjjY7Op9vA4L2Wt0tu30DWZbjS9bsLK9s71jHHKU5bGgKuKH&#10;fBSk3zeJedv+cJ9F8w3Dan5H1GLyvdyVkMDgzWzkkmhTYgGvQYxwxPJhLOcXJ4sP+cdPzP8Ay01F&#10;9SHlp7xYac7zSqywyDx4U5DrkxhnE2E/nYZBWQV9ofYP5YeYQulx2WoK9lfcBzs7gGNwwoD8LUOb&#10;fBksOl1OIE7PWXuI325gchVd98yhJ1ssbLvLJUoKHcnvkCnCN3rFl9gfRkC5oTcdBlaUPP0b5ZOK&#10;CwnVjUNk2vJ9LyDWf7w1r1wxaYpER8PTL2cknulqx2ymRcdCxxk4Qxkj0j2yVsFX0t/nijiVlh8B&#10;0xXiR8MNPngZptDECd8lFUd6a06bYaV//9D43ddsVd12OKtj3xVsdcVb+mntirtvnirv2jiqovTF&#10;V4FcVVVpWuKq6DpTp/HFVcCnamEKvHv3wKqAUxVcB9xyQVcOu4wq6nicVdx8TgpWx+rGlbG1T44V&#10;boa74qu6Cv6sVbB3BpTJq3t1xVcP1/apiq6pJqNsVVK9yR0+/IKuqDTfcYq3XYfwxVtWr88UBeDt&#10;88Ut13p4Yq6o6Yq4NTemKqJfuOvv4YaYrGY16k+GMWSmZDvTvklX8hWvUnxyCqwNRQHfFVynavTt&#10;TFVZB275NFopDtTx/awAJR8Y8O+FUam9O/yxYolI/wDm7FNopY9j7YoXqN9unamEBjasVphCStO2&#10;9egyaVlaE06DIhiQrRuRT3ySQEdFNSm9cWI2TWCbpv77Y2hOoJthX5YbUpvDLXocKplFJ03qfDCh&#10;Mo5Qe++IKUcj70rX54FabcEdciyigJo6jxIyEgyS1B6cla0+X4ZXIN2OVM70acEKK70rvmtzwd5p&#10;sjMS/wACDgTz9thTxzV5Iu2xyRunt++puKU45iTDm4y9d0H1AqE/GOm3hTMWUW0yew6DcqCq8yBt&#10;s3jhiETZx8EgBrsBT55dTVaZaeQp2FBXEJLNLOdVAoCaeOSOzEBMLmQOBvU0wFQowRksCTyP7WAJ&#10;JVbh6VX8MtDTJLmbwNK+OSaC06mlBuGH2vllgFsCaUNPhga0lufTBubu5cmUjcQRDggHzbkcyhsH&#10;EO83SxUVqClf2sgW6KHe3UUJ+NqfID3yBptvuQc8FVVV6HIGTMLkjkUjiNgO+UyptjxK3OWnErUD&#10;7VcoljDdxpbodsup+YNQeSIKthEiRMRWpk3YfcMu0uEcZLjavL6AHoVv5cgdgbVQla84WBMJr341&#10;65sKdYTXJD2/5ezabfy39gkccV8FFwiDhHEwcVIjPINyr7ZIYgWHjEMv1DyFD6JvNI56dq8C1REY&#10;JFK434tttU4eCmEs3GUq0nVkupBpHmDToodUQ+mX2UFh18KUyDkLL/TdMsr63S2u/q97duY42EgK&#10;pUjkSN/DvgDGnqOjQyQR0NzJO+3xyEeHagG2Si4+Vlsd+sEbPdsqRItXkc0AA6kk5mRy1zcCWOzs&#10;+fPMf5kfl95ouL3R7Syt76eItFHqqKI3WQGhMcgAOx+jKzqwTTlY+zzIWXjZ8/XPk7VotL16SS40&#10;e5NdN1WhZ4yDQpNT9fQ5lYtR3uJm03A+rfJWoQ6hbRT2pWSOQBhKN6g5mCVurOPgm9osm+Ecsebe&#10;E5ytKGl+w3yycUFhGrn4WybXk+l4/rLfvD88I5tMEmXemXpml1wPiI6ZTJotqKMbYQwJTGOLbYZZ&#10;TAlW9L6MWKqsWRZxRkce/TAzTCIUyYKhFcfhwq//0fjb/q9cVb29sVbA7DFXYq3/AJtXFW6/OuKt&#10;ivfFV60xVVHTFVVenbFUQP8AbxVVHj3xVVA6HFV6p45KlXU9vvxtWz0wq11r7Yq39H+yxV21ajri&#10;rhtvXFVw+VcVXbA1rQ++KuruKeOTVcNqHpirY279cVbFR36YquJocWK8EAda4smuVKGtcVVKjIK7&#10;kDsDXww0i3ch2NMCXciNyORHXFVMygdNiMPCqiW713/aySra1rv/ALHIK6oxVsH78mqshJNfnkZK&#10;rqajfYYFV07bYqi46VFTtk1TSEfTixR8a1NMVRixE7g+2EMaVgppToR+1jTJfx2pTJBg32odv15J&#10;PEsb5U/ycV4kOxp/QYpIWh6HrvixARMcv0GuLNMYJa0qf9ji1p5BL03p3xtNJzBL0oadsUJtFLuD&#10;klTKKWnXFUfG+3XfJBUSGBFMiU2VJwMrKQUtnUKCadDX6MjTYCmWk3LLIoJ2/lzEzRdlpslPWdNZ&#10;J4VB/aHw5qMsXfYpbItYXhmrxoKgfdmDkDn4pPUfLbODHVTsMxSG8vULK7dOPDpUVqAcHEkC2YW1&#10;8rirgCn7NcRNeBkVnqS1WlBU7e2GMkGDJba/RqANUV3yfFaKpOEuubb04+NeuJYpxDRxUbE9+2EM&#10;Cpy/F033+I5aA1SQTRo32gWA3yYi0pZrV01tZpFD8NzdMIbbxBbav0DJhhJP7e1WO1t4lrSGNYwP&#10;ZR1zIJceMaUJQH+H7IX9eJbAEA/FSd9+wzHkG4BuNORqVyiTbEJklurip2HTjlBJcgBVe2T02YDo&#10;K9MHEpi15N09ZY9QvnUkTXBI+SfD/DM/TG4W67WbGnoGnAC4Ve3Kn0f5nMgOJIbPSLW39S1lUKCx&#10;AKchUVH+1mZii63LKijWhrQslC6jmvvlsoNQlTyTzpoOm6tdRX8FGm0qRobyJQQxkahTuNt6fTmJ&#10;KLmYpHqxDVhHYMXFrHcXEcYUukRZkBp8R47VArlTlcL1fydNBJYxwx3DTtxEiI9ahDQDiT1GWwDi&#10;Zyxj8xbw6pcW3l6KQi3iPPUAppzLD4UNOw65h6zPvwh2HZukseIXm8v5JWl2n1/QJfqV4ByaKnwu&#10;3Xx2w4sBluGzUagYyusfJV3cmbSde0oPeInBZZlqhj/ap41zY4bjzdXnIy8kV5Ni1L8tNZFtJJLc&#10;eS7x+ETn4jYyk7qxNTwJ6Ht0zPiK5cnQSMoTo/2PsHTJ1uYY3iIaN1DBx3BFQRlttoZCK03FMrKU&#10;NN9hvlk4qwfWTRXybVk+l4xrLfvT88I5tEUsRthl7KaAuT8Z+eVSccqkFajCGJTaMdOpybUURx9s&#10;FK2qkYGcUStf64pRiNSlcUhFch6eTXq//9L428vbFXL3xVv6MVbxV2Kt7e+Krx4YqvXf2xVVxVXQ&#10;e+Kq61I7bYqqD9n6cNKrqvXCFXD6PoxpW9/bCreKrf8AZYq7fp4Yq7fp3OKu+17UxVdiq7rTx8MV&#10;bA8Dh4lXdBUb9skq5ep2HtgKtA7H5Y0rv+I0wquB2rtixdUim2xxZO5GnjgpitB7n7zhZN8u/QYs&#10;VpY71I+nI8TJYWNdzsMCqXLfc4q3y9sVbBNR0xVUHh3xVUU0pXpk1RCHp32+1kaRaunXCEo+HYj3&#10;wsU2hHTbFUdHTan9uSYkphCKmp2qKDFQrhe2TYuA2/pgCXMvXCo5qDjsRitFDyD6aYs0MSR4f7WK&#10;AKXLIK/50xU8kdDJv1xtQE5t5um9cWI5pzBLSlDtipCcQzDapwgoTWGQ7b/7WFUwjkrufpxtUdG9&#10;evTFVVqEHIkMooOUVr4DK6ZhDwv6UwO3X4sqmHJwyovYfKk3rKgO5O3H+zNTnhT0GCdhn89jSj0P&#10;+V2zWZHOwy3Z/wCWrVm9NwKgjMarc22frYkEPHUbUIyEoMoypuL143ZK9Ps7ZRwybuIOXVpo5ylK&#10;75Az3bQBTL7DV6AljxNAVGXxk0SDOtJl+tipUkdcsDSdmdQoRGvPw6ZMBiSostTT7KitW6ZfEOPK&#10;S/ggRaAUHU+2XBpJYlDE2p6u12TW2sQRbg9OXQnDEeq0T6R72bKpSMHvIBxONrwpXMBG1KVPfxwG&#10;dNgggghlapACqfxymUmwRpGxxA7UPvTIFmAmcMVCASKAdMrluzGyD1aU2VpdXFQFWMlR75AxpnE2&#10;y3y7bCy8v2ACkPJFWUdyz/EfxObXFDghTpNRkuZVLGdlvBy2NQafTTCGJ5PZ9LoYUP8AMM2OL6XU&#10;ZuaYTRgodqEZa0AvKPM0N4NQZNPZDPeQgvbH4QQjbuzUO+9Acw5jd2GI2FDRtNu+MkWpfVuJp6MF&#10;uppH41ZtzlBouRxEJ5NDB5WtLvUreJViALSIoHxMelPp7Yzl4Qtrx/4RPheLjUmurqS9kPOedy8r&#10;18e2c8ctzt6uGIY4CI6PTvLnmGCPjHK/EjZaHN1pNSHT67SGfJ6LHrWl3Cp6gRjSnMgV+/NqM8C6&#10;KWkyBYdH8vahDPAyq8V0rCWIkEEN12y+GQdHCyaY3ZTLy3pd15ftxY/Xf0hp8BpYu395HH2Rj3p2&#10;OW8bTDEY7M+jkV1DA9caSozfZbJRVgetH4HybVk+l4trR/en54Y83HggE6ZezmgbjrlUnHKJtl3A&#10;yQYlOok2HtkmEkSErixpdxONMwVyChwBARKqckzCvT4MUv8A/9P434qtHYdcVb8cVb8CMVdirsVX&#10;iteu3jiqov306Yqq4qiF379cVVwAP6Yqq4bVVU0HtXDaqg/XhV1B174q7v7HFVtfbbFWyfbFXdNh&#10;4Yq0PYb++KrsVbBpirfeu2KuB7Uyarq7eA8cVd79MAKtb++FV9K13wWriwp06Y0qwtXfCrRbxxVo&#10;0+/I8SrSR418cCqZau368VaB7Yq7/K/DFVQHtTFV4HzOGKqy+B6/s5JVdN+2KomPqMUFHxbEb7nF&#10;CaRfZwhBTO3A61/2JxKAjgQabYQpRCip6bjFC+lem+StWihr7YUKLLudzXFUM49sWUUDIAK4slGt&#10;O/tgTSskhBqa+GKlNIJT9+FiQndvL0+LASjhTeCbcV6YQiinEMw23JPXDaEyiloPf3wqj4pd9jX/&#10;ACsBKhGK+2JZRc4rWu2VUzCXSgq3LpvTISDZA0zzyhelLmFa8aEfTmv1EXd6Ob6Ts0N1EoI5VoOJ&#10;75qZh2UOb1fy7pMcVspMVDX4QuVcDk8bOU05GjqpIIFCpHTKiGYlSR3Vm9ukgNHpU8um2VTjTbGd&#10;vN727a3valuEe9R1rmvmd3YQjYRdrrA9eJeXMyEUp2GSjkpicb6F8oBJY0I8Byb7sz8e7h5BT02W&#10;KkSsdhT7WW00BLeLFmNKLlsWMgkur3rxQ/VYaiebYU/ZXucsPc1xhZsp3p+l/ULdbeRB63ANMvXd&#10;gCAfopXLSKFNEJcZMlaclQpDcQg/HKiW8BKN5JSOPXYNlEpOTEbKyR8TQb1/XlbKkdFAxp8NGAyY&#10;RaORQgHPt440x4mB+dLgzx2Wk27cZ9TuYoEffozb7Cm1MjLcgebMbAy7g9Ht7q90nRjaywvqMtu7&#10;RJcRFaOa/CoLFakDr8s25+l5wndgy6/qral6oWOysQjubl0MnxJQlQOSlvmBT3yoDduJNPpHyXqE&#10;upaZ6kjJKYmCpNGpVXXiGDcSSRsc2GPk6zUDdmcm6/MZY4rDr+CGGaa8c1YoAXP7KLU0H68x8gcv&#10;EeiRaLdHUZ53FsYoYyPq8hO7g71pTbKBDdyJyoMZ/MfWDEbPR4/i29e538KhQf15re1Mtel2fY2C&#10;5GZeSSzIvxotGYUem1c0HFT0NWoQalJAwCSM2+1TQjLoZqYSx2ncXmhrcFjIQV+0pqaZkjW00nS2&#10;nNt5ydGSSNmagrsSMyIdoU0y7PvZn+jfmLRkjnhZEP2nLf2ZssHaYPN1mp7G6h6ppnmOK5RZYZKg&#10;jdCc22POJ8nQ59HPGaLJo76O5iYqQHA3QncZlRlbhSiQxTWj8DHxywNOT6XiutVMpHvhjzceKCjH&#10;w/rzIZSQsq/FlJDQUdapWhyQDAp5FH0FNsKo1YsWJDfo/fikBaIt8Uq6JQYqr8PgxV//1PjX/muK&#10;rhQ1qBirvtbdMVbFO2Kt4q338cVXfy/LFVVe/viqsooPniqsv44qrqPxxVWXfan9uKqo7DsMlSrh&#10;4dRhVvFXYq17dsVaNOnfFW69adcVa+LFW+g7Yq6p+XLfFV1eoOKt19vbFXDc79hh4larSnQ5JW60&#10;O2/+VirRP3e2KtVO3zryxVxPfIK4nuN+++KrCa4qplq1H44qp1J9sVXA0/ViqoKdO+Kr16ge2HhV&#10;XUd67YaQVcDcbb9N8aQiFWg6dcKqq12B2xVFpQdfwxVMYW+zvX/PwwqmET0AB8e2FgmkX2VP/C4h&#10;NIlD27075K0IgUbevUdB3xtV3Gp26DCi1Fl7kbYqh3TfpQ4qgZY9j7HFICBdSOoxZqStQVxVGwSk&#10;UFfDFgAnEU9CPuyCSnEEtaAHp9+EFaTWGYjoemSQQm8M1ab4goTKKQbDbbFJCYxydB39sbQia1Ue&#10;OQk2hCzoeOw75As4p/5Yqt3GWUkBvhzCzu20Z3fWXlc+pDGR8SkDl3OaqQdv/E+jPLUKTQRqRvQB&#10;tsiAzLOo9J4pVaNXqT0weEjxEj1nSwsLEUJpVvlTKckG3HN88eZIjFLNIicCGIb2Fds1WaG7t8E+&#10;jDdOu5DfwqaH4x9G+Y4G7mmOz7N8hRc7ZKjj8IPh2GbTCNnUZi9Rkty68TUrtl4DVbTWkduCQeRp&#10;XkTtt165cBTTI2xjSrO21DWbm7va/U7JWmuKf77j/ZFf52ov05PEATZ6NOplKEKHMpl9ZMrO37bk&#10;ufAVNchPI24sNCkPOR6altzXMWeVy441GOEsRuB/LlBk2cCI9GRN/H7NcImjhTGFQgHj1Ndxlgkw&#10;MXPU8id1XBxlHDTzdYl1Hz7piMKxaZDLdup6DiCF+mpyenHHk+CNTLgwHze8W1gslv6cpRkt7UI0&#10;Y+0skwLOTt3BFM3EuTzYO7yo6HPLqQgvrpTa27cLMxDi4XkN3JqK0FNspBcijwvoHyMiJpMZjXhG&#10;8jekB/IvwqfuXM/F9LrNTzZvcFY4Wc7Kilm+QywuMHinmrVjZ/Wrm3adotTiZWt2UkxyIlRtvxqK&#10;fPMebnYxQTvyZC8WnPc3DycePJmlHClKlm4kbD55GO265d6DwPXNWn1TV7++aTkJZnENe0YJC0+j&#10;OX1eXxJ29bo8XhYwEhlnZdmfZhuuYRcwApfy5uDvQeG1chbOkbGW24EE+LZG2YCYROCFWgr3p0x4&#10;mQCMWaSPiEbiAeld8nHKQgwBZJpfmO4spV4yFUHSu+bLT60xcHPoxMPXtE81rcqjerxmXvnQafV2&#10;83quz65Monv4763NDxkAqy+PuM3GLIMjz+r0xxvMNWgdpCQO+WxO7rIndDR2z8OnbMi2UihpLd+V&#10;aZWS0kphawOOO2SDFPoIG22O2KpgsDfy9MWstm3Y9jiq36s/8vT2xbF4tm22xVX+rNx6DBxK/wD/&#10;1fjZUH54q7wxVutfnirf3imKt4qu79MVXL2xVUA2G22Kqyjp4jFUQvUdtsVVgPvxVVH3nxxVWPb+&#10;OTVcBt/xLFXVA3O/tirsVduB70xV1fuGKtdhU7HFWj2Ff9jirYFMVbxV3Tv92KtipxVuo7YqtJPz&#10;xVuu5rtirq7bYq1iq2vWmKqZJ3xVYzVHXp3xVSLAVr1xVsEfLFVRf1YqrAV6/diqIVemTYopIyBi&#10;qIVaUp0xVVCdqYqqBBT3xVVXbcdsKoiJ6EkGhPhiqYRS7CvfCxtMbeTt3rioR8bU3rXJsUarV70r&#10;tiq8HfbbIJbYdSOpGTRdqDrXrWv8vviqDkQ7ntiyO6XSpucVigmFP1YpHJuJqd8iVHJMoJNqE4la&#10;TWKU12OAJTWGc7bk0/ZybAc02gnp1P34qeabQzA71298UWmkUvviqZI9QPiqMgW0JpFbrMo2qaA5&#10;VJtxi2W6Fpv7xG40YGtRmHmLtdKH0B5YJhVCrcSKbZrpB20S+lfKU3NI+Ozbc0yIbCHsFqFVEJWi&#10;g9xWpyyw1GKj5itIpLMyRRgkqQeIoOmQyR2tOM7vlPzpCa3BSvFa9ela5qc8XcYDTzLQYhLqcRao&#10;CuD+OYNbuzkdn3T5FiZLKIkVYqPbambLF9LpsvN6bxAAYngq9suqmsJJq9yYbaaUH7alVr8sEps4&#10;47NJbp6Na6KE6T6s4aZaGvoRH4N+h5OSfoGTM+DH72jg8XOT0jt8VB+SPU12oMxTK3MEKVlAKEHr&#10;9qnjXKZNoRkcW3PsT+GABZFECL1GU+Gy1yYDUSrypxPGtD7ZaAwtRcqqkdRTYfxyVMDJjXl7Tmu5&#10;fM2qIPTlFbe2m68Qo6/QTmXpIdXA1+T0gPVo3i0mwayjW51K7QcrudVqzuQN2bZQfbsMz8nqdRjG&#10;7y641L61M7JG0Es0rW7QyGjKQSHqQSNgD3zHjzcy9nr3lPzFBef7i9EjipZAJ6twWiQmlaRjjVqV&#10;3IzOxXwut1AD0WS5nlsrkGFPrluCstuG5LypUb7GhB+eXHk4o5vGtRknuLWeG8jEEtxcpHDHKpDN&#10;ErqqspNCRQHMWYc+BQGr6xqVhoWsTuJLaxlH1LTVJWk5kUBn2qRQVzF1OTw8PvcrTY/EzAdzwlrj&#10;fiTXvnMSNvVgKMknJqHcEUyiTMLogTRaAAfaGRpmj0pGoVfi/lw8KgouJXB7Kp/XgpnxIgMQx+Gv&#10;040m1NiQycgaHw/pkgaQnum6m9tIAvzWla5sNPmkHDz4uJ6hpetCaJGLcWHYdc3+m1JG7otTpQdi&#10;yP6ql+glQAmvxqPHOgxyExYeJ1WnlhyUr/ouigccvceSGk0oV2XIENRRUGmgU+HJJTWKyA6LTImS&#10;8KNWz26ZHiZcC76ovgMHEy4G/qQ8FxteBsWajG0+Gv8Aqa8fs4LTwP8A/9b41jsO+Kt+B38MVbp7&#10;74q4Hsd64quH6jiq8U7YquG1Nq4qqDriqsK98VV06V6DFUQvfDSqg9+mSVUXrgCrugwquNOo3xVr&#10;FXUr06Yq6vvtirQoflirRHcYq7rQeGKu3JHsMVXDxGKte9PbFW6fQMVW13r36Yq2SDUUOKtV26Yq&#10;1UeGKqZO2/44qpM22KrGc9O+KqZap64qqA9N8VRCA133xVEoAP4ZIBUUkY23r44hijUT7sKolI+w&#10;74qiFjqRiq70+nj0w2qmwptirQ+E1r/scQqLjkIpvWuEBUdFKvgK4aRSZQyVAFd8COFHo/id8mg8&#10;0SrbDwOKFcnxpXFVpHatRikFCyAGp6DwxWygZUrXaoxTFLJFoTtkQkFDUoffCkCleN6UqemJCLCP&#10;jlG3bAEHZMIpem/TJLVpxbzggb4sk2gmK036ZG2BCcwy9x1ySE3gl2odsjIM4sl0xw5pU8loT/q9&#10;jlM3IxHd6v5ftebLsaUr9+YOUu4wB6zpMHArQEOpFG8c18nYwL3Xyrc+j6aOCXJ2PttlVuTVvfbD&#10;95bI6UrxB+XzyZNMKdqbFtPaMCjCoVB1rTqTgnPZYY93zH52tmK+mfhWpJft175rs0tna4IsM8oa&#10;SG1GNyoKq4+nfrmDAWXOySoPsHQh9TggC/Z22HhTNnB1ZNs+MgeNSOg+3TLZBqixXVo5b+807Som&#10;Ia8l5SEb8IkHKRz7KoJykwlMgNviDFAyPTl7+iLmmSRwwBEKAJAvcIgog+4DK887kumxGMPPmfeU&#10;L6XOTevEimU8TeYohIQjKfEcfmRgu1R0QrQU3P7OEFiQi1pHHTYvX7suDSRagTXfozdcIUpZqc4t&#10;7WaYmgjjY/OgyVNMkFo9lrWkwxrHwaHU7KSe5sgh/fTbt+6euzhQCVpQ5ttPECDo9VMznabRee7a&#10;LRrzUbm0uoobihtZnhZQ81AjIBua81p0y3LHo0Y5A7vO7SKXV9Ugtrh7nTaN6qItEeX4gXapqRVm&#10;8OmY8XLn9L6h8s6bYw6TFamFDABur7ktU1Ysd6175nYt3Wag7p/pMMkNlLHKiowlYDiDRlrsalmJ&#10;+dcuPNxixfzZafWtOuFRA1xEPUgYjcMm+33ZjZXKxfU8R8+30/6O0XTJZ0kVEa84xCihXAWMV77A&#10;n6c03aWSqi73svGLMvg8i5lWIG7N0bNGS78KsS/EK1BH2srLJHRxDlzB6n7PjhEVtGqvc/aByKQi&#10;vTqQSTRT8NMNLaJRR9pgeI64kJ4lNySOSj7u/wB+IDOw2ikioUqTT4u+Xxa5Fk2n3UqBAXYUO4Hf&#10;NhgyODmgC9L8r6qgulikbjFO3DiexJ2+7Og0Goo8J6vN9qaTihfUPWBa7dM3FvLmCk1oP5cFtZgu&#10;S1A/ZxtRBELB2oBiy4VQQUwp4Vwh9sinhXeifDFeFcIR4Yrwr/R9skmn/9f41dSKGlP2cVbxVuo8&#10;MVbp7VxVcnbFVy98VVB+vFVQDp88VVV69OuNKiAenh74qqg/h9+Kq6/5jJAqvBG+2FV43xV1K7Yq&#10;7FXYq2f14qtqCdsVW7198Vbr3+jFWqjbxxV3tuMVbqRsMVd+zirXXrirq0p4YqtJ7ePfFWtqbYqs&#10;JG+KqJP2vbFUOWJ8fHCVaBHbqckqKQV38MgqKQA0piqLjXauTYo5EA37nFUdGtdvDFUYidDTpiqI&#10;KDjhCC0VDUHfGlBUWU1IO1N8TslDEUP01bFXVNRvSh2yVoKLjPTalMbSmEUnTem2SRQTSKQ7fFuM&#10;rSileh2yxgeaKR9jgpV43rXIqtYCm+/vk0IV13oRiyil80fXFNBLXWlQRtilapp9GAhVdGoRtkCq&#10;MjkpTfpjapnBPShPTEqnMEwpWv0YhU3t5Tt8slbCk8t3rxHyxtsDNLOIlUuI15tDQun8y9xlMm2A&#10;6vaPKqiRIZIiWR1DQse6nqD7jvmBnd3pjs9j02DhxcgVHY9DXxzAm5+MvRdFnAeMofsmq+xG2UEu&#10;VEPf/L14HgVHBBIFPCvv7ZaDaJBONTVRCwVgV3PLv4UyrINmeJ4L5zgSrIqlnIpsOla5rc0nZ4Qg&#10;fJujBSkjr8bsCrDtvkMQbM8nuwPoQwpUAgZmhwGQ2d8jxAlgEQbgbnLg1FDWM/ODUtbEqmW+kbSt&#10;Pj/aWKOj3UoHueKA9/ixP7uBl1OzTP8AeZhi6D1H39ApsrMRxB4DcVzVk2Xbx5KsRJHE7rkxFE0W&#10;teiClDWpOSpqJR0CEhyeuxDUycYsJSVnj226nfLCGFqcgC71oa0pgRdsV8xJNeLZ6TbMouNUmEVW&#10;rsg+JzsVPQeOXYYWXFzToEp3ZeXn0qe2trrU7mItA0ttfRzSD0JIB8XKOVnUgg9aZuo8nnpDd555&#10;l1tLm6iure1mAR258JDDFctSomtVJoCRUksu+QmGcCkFr5rsLLULaX9DaublaSTXNwivJIG+FVVl&#10;Y8lrv8Ow8MojE25BmK6vozR/M8t/FbWDaRFcWeo1rL6zMka05AyMkZC7++ZuIU4Gbfd6lpSMmnrV&#10;VQM7GJEKsoUGg4lQARtXplpcY80tvRzlC9anMbJzcjGXyt+YV9Hd+Z9SigAjt7ZxbRoooKRgA0+Z&#10;rnOdoTvI9R2bDgwgsBOz0qPAZrS7QFEhyvAUqPGvhg4WaYRMAOR2/myKE4iAZV4996/xxASiGJpT&#10;j0/lFTkuFVYIXRaGvdq/0xkrfprWhH00yVKq+hwUmm+5WmEBiSugaVaNQ1/lHXMjEWrIyK0uWidG&#10;UlWBFc2WHLRdfmhb6W8r3i6vo1rdBuUiD07hj15LtvnU4p8UAXitZh8LIQnjWvTbLHEpaLboQPli&#10;tKot8U070T4ZJFLxb+22RWl3oDwxtab9HfphtaXeh+zT6cbS/wD/0PjTWvtTriq4dfAYqu22/jiq&#10;39WKr/1fs4qqD8cVXr3xVUXpiqso8e+Kq6+IH44SqqO+BVUfL6MmqqO/ypiq7b3/ABxVvqBT9WKt&#10;nbbvirW/0Yq7uQfDFWj098VaPt/nXFXVp9PTFVvT2xVwJ+YO+Ku6e1cVd02rvirVae+KtVO43p44&#10;q1XsMVWkjpXFVJzttX6MVQ7E03qMatAUweu/thkltdyKdsJCoxBVq9DkVRaDtkgFR0S1p44VTCNR&#10;07YAxRsa0A98KCUcgI6Eb/qwgKSrcTtTphQXMoIG2w2p74oUWTr/AJ71w+lmhnTc9h1yJVR4774l&#10;VydR498U2jI375YhMImORLGkcj0pvU/tZJB5o6N+lNvfFCurda+PjgpKp2275FVBlruN+3LJoQrp&#10;Wu3TbAd2QKXyxgVOFkgCKVp0xVpX3AP/AAWQIVVEh8cFKjYZd9v8/HFU3gmNRXp2xVPLeboeh+eI&#10;VPrOWrDv/M3XJFk9R8vHmQK8hSpGUZHKwi3rvlKlhqcNhIALTUmMlrIxp6c5G6V8Hp9+YmT1jzdl&#10;gFbPe1gWNQ6rR+6n2zXTDn4ymOjzstwqMCpZvs+GYsnYw5PbtF1B4VTiaEfcaZISIUxtklzfM6NU&#10;UANfmANv15DIbTCNPPtd4NQVHKQVb51zByx6BzcRtP8Ay1YlQgpWn2iBk4Qpcs7ZdeKqVrWkYry9&#10;syHHtJUnupXg0vTzy1DU2McFTRUWhZ5G8FRakn2yUPW1ZpDGOI9E3ivVeSCFSgttPhW1s2RAnOOO&#10;vxkD9piSxPvlWplZodE6PFwws8zuU9t29QF0aq03yiMHLMqRiIoNKVqAeWWCLWZIyKEM9WFeI69j&#10;lgg1SlSPhXkGUj4V38MlwtZNLJGIJUDc7IP14CGY3Q8oUAj9sbnIkLbH9HtbHWfMd098jz/ooINN&#10;hhZg7SkVcrwIOwIG5pvmbpYb263XTqFd6ea/5bluYJo7ONbC69ESTIzNKywBxVJZCxPx0I4jbvvm&#10;yiadKd2I+eLbUndbqXy/BFBYCJjzmVlAQFSVVVqQRQdjlU26Cl5ZstPt4hPpxkW2vm+sei0hdUZq&#10;FgnImgr2yqm8H0vpXyuALOMDwo1PbMzFyddqObIJ1jtouESBI41NEHQfLLZFxwxBJpZ7lpQv7lC1&#10;T7AHfMUuZQAfGmrXbXmp39wDVZriRlY+7E5yupNzev08KgAlBBJqxo1e+YxLlcKNhBHHmaoNmbFk&#10;AmsS0pTcE/GPbI0m02gC1qDsQDhAW0xWIty4tQt4dsKVdbaUSKhFY6buOpOK2jvR40JXt0H6sNMW&#10;vSDfCOvh0plkQ1krxbU+ICpGXRi1ykrrG9CR1HVTmVjcbI9u/KXUObajpbk1os6f8Rb+GdHoMl46&#10;7nmO18fqEns7Q/TmcJOkorPQPhjxIb9L/JGPErfon+XHiTRb9HHiQ36ftjaaLXo+2PEtF3oHHiWi&#10;/wD/0fjT7dvbFV2Krv8AK/DFXU+VMVbHz6YqqDseuKr6dPxxVUHXtiqqCPvxVWXvXviquPbFVUHa&#10;opTJquXpiqoOvviq7FWh9wxYrq9aYslo+YxV3c74qtJ6AYqtJpUU6Yqtr0p3+1ire3XwxVqpxVup&#10;rX6cVW12HvirifHFVpPgcVW074qpN7mmClQzEV2J/XkwKVpu1fwwRVeg3r44SqMj26/jkVRsY6Uy&#10;QVM4l9qYWKYRrsMVR8agDftiqJVR86/Zwqr79PDFWqnpT78LG1gU/F/TFQhXQ9uuKFIxmnGu9MbZ&#10;BQC7nwPh44SlWjpTJIIRsbdq9PDFaCOhfoK/fkQxIRyPuMktFEo2KEQp7YKUru1cKqDL364LSg5Y&#10;69RhZc0skjp264rQQ5HcDtilT9/oyNqro9DkSqZQTGuKp1bz9j29sQrIbOWjCnQ4SUh615Wb449w&#10;FbbKcjm6d7wtjBc6ZBLGP3sDK23XY5hZDTs8W03tmlXLX+mlpiDe26jm1KBlP2H+mlD75hZh1cqO&#10;xWWs59dZK/vVah9swZl2WMvXNHumkCVfYCtB45G22mXKeaUZgAK5C2YCUNatNccmAZR+0R92UyO7&#10;kRPpZhpMDR8TSlBVwO3vl0WnIo61fxWlvcTzuFC9W/Hb7sMtmMATsEm00zWOkNqdyVTVPM8fG3tm&#10;FHs9OD7E+Dzla/6g98uj+7hfUuNMeNm4f4I/aUTbzhGCjoNuXvmORbmgUzbTDWIcTXkO+TAapFOl&#10;Spod6j9WHhRaZRRbNtxJAC+H3ZaItM5LhRAyip4ChxqmPNDGUFuRU06CmRq2ykr1e8FhZT3spCxx&#10;IXPiSOgyNIJvZCfl29rpF3PHKzvretMJZ4EBeg482d6fYVQyjfvm008PQ6PXZBKdPStL0+W81aS9&#10;v55ntr6MXNtZkqI/3ZAXkOIJABBAJ65ljk66RSnzZGJkvKAElGpUAitKjbvuMxsjlYuTyXynLWK4&#10;iJpKs5kljHRDKAxC/wCTvtgbeJ9OeU3D2cR70ofmMyMTganmyG/kCI9e+2+WSLRAbsS1KdLLRNYv&#10;GoohtZ3B6b8CBmLkNQJcqAvIB7nw6WqOtCa9TvnJ5TZe1gpLU1Usfh3qcx6b0dBKGoeQ4n7IOEG2&#10;Sfwxh2Ridx92FFp3CnWlPBcQxTGNPsDpt9rDSbTKCn2a964QGNosqoG1TtsuTtiuSJejUFfvyyJp&#10;BVuCoahTx7Hqcui0FzKANgSOvvl8Q0TZl+Xd19V812ILUW6WSEr/AKykj8Rm27OnvTpu1IXjvufT&#10;vGvfNsC85TuOG1p3HG1p3HG1p3HG1p3HG1pqh8cUUXUPjitF/9L40g07UGKrsVb7fTirYp92KrsV&#10;Xjpiq8bfTiqqOgxVVFN/fbFVZdq+FMmqsOmKrl6ZBVXpTaoyargRUYqurXp44q328MVcTvSuKurX&#10;+mKtbb123xVaSAKYqt2PbcYqt9/DFW/HFVuxGKur49cVW8h/HFXd69cVW1Nem2KrWao26jFUOzjw&#10;yQCqZ2r8sbVvvXGlVkXj/TIkqi0HTFUZF1HeuSDFNYQR7nCqZQruARiqPC7UrUd8IQVcp0pXCghf&#10;v0xQ76Sa4q0wFaUpiqkwr88VU+FfYj7XvikKBWtQBim+5oClPcYbUIlOtMilEq238cUFHRt0PSoy&#10;xEUWrVoPbFJCJU7DtiwVQQQMiClcw2oNxhCoZ4x1AoMFs0BLHtQig8ckx+lL3Sh8KYsgUOVpX9qu&#10;AhVo2NTkFRMb/wDXWKpvBLUDwpiFZFYyjktfbFIe0+USpaMkClB+vKMhdhpg+kdFira0HxB08PbM&#10;GZdkQzry/d+nCI2q0ltyX0waeojfajPzpt4GmYsp9HK4OIWE6ktFV1ubYmaCYCSJx1p4H3HQ5hZd&#10;nN0xsPQdDkZQhaoYCqrlFuUy2C5lkYJQ/Ea74LbgAncRVnjPVgaEDbIH6mYHpZIkvoxDkAGoa0y2&#10;OzTIMKnSPWtSUXDMdJ09vVukH+7XB+GL6cYes78gxyzOKFR+uXL3dSir+ea6uTcTnlJMwLU2CitF&#10;UDwAAAHhkcmQkpwYhjhQVYgGkqxrxA6dMmGRDL9Lm4R1r+zRPmMmBTUWU27BlBZhzA+z45Y1FFiQ&#10;Bgz1DEEouNqQ4MxIVRu+7+O+AlaXbAsCKmlRTx8MCl5t5rOqa5qFh5e0W2+tzySLNeKzhUSKMgkk&#10;mg+Q75LHDjmB82rJLw8Zl8nrHlXytHp+qXFxd+ol9cQiNOI4wkLViQQ7cpKk1r92bmI2oPM5JE7p&#10;vJdS2Wnl4Jbi61Iq1qbmdC7xLvxKRoBUMQKEfMnbJsKYZr11KdWtI2laMW0JW9jNOLl05sT/AKgF&#10;Sem+Y83LjyYN5fhZL3Uy6L/eRMroCAVdeag17hSAcrpt4n0X5Of9xxJruCv4jMnE4OqZDfzxTiUI&#10;Q3pOVb2YD+3JzLTjDzb8zrttP8hakVbi928VuPcO4r+AzC1ZrCXYaCPHnD4+B3qR8VPuzlp7vXRc&#10;FoTzJIbqMpLaCi7c8OIADHEM2SWbUAJoajp4HCgp1AwqHr06fLEMUzibkwA3r+rCxKZQj4vlllIt&#10;MIirbk1Pav8ADEc0FFUqtWSn+VkgxLfAcaV3rWntl0S1lplFDQfZ65fEtMwqadc/UtT0+7QkNBcR&#10;t9zCv4ZsNDOsgdfq8fFjIfYSsHRXU1VgCPkc3zyRXVGKLdUYrbqjFbdUYrbqjFbdUYrbqjFbf//T&#10;+M4r2FAPHFV4rTriq/pTFW+3T6MVXCu2Kr8VXjpTqcVVcVVB2Ayaqi7fPASilcb9cKWwa9PvwBVX&#10;GlXg967YVbPbbfFWye9KYq0Cew2xVsnqab4q0T44q0aeNBiq3cdsVW18OhxVokjqMVWVIFABirq1&#10;pXqPDFWid+nTFXE0G2+KtdvCuKqRagNNjkgEWoE9hjaWh1GIKqqiuCSohVoNxvgVWSvXqThDFHxd&#10;d6/PJKmkPbvQb4qmkO/zxVMUAC074VVQKnbb+XFWum3SmFg3uag98JCre/XbArXbxGKrGPQ9P8nF&#10;NqZFKdwftfLAyUgf5vs++EsQVSm9BgDJXU9PHFUTEaHJWghHRnsO2StKIQ12xa0UuKqg+LY7Uwc0&#10;tMK++FCEdMFpQEsXXbCyPJBuPb7sjS2FBkPYUyKWlr3PT8MbVMIH4kb1rirINOcl1FfoxSHvfk1e&#10;RirQGo3OY2Uu00wfSWiSOIokUUYAD2zWzk7QQtPTFLZzLMlWDGrbdcxMo7nK05rYvQPLksd0ohkk&#10;VLW7c8Gp/d3BoASeyvSh8DQ+OUj1iurkzj4ZsM9trZ7UhHUqVJWh2IOUkuTE2yazULxrsyj41775&#10;WQ2Ap9GCsiMNqbcz2GIiyBW381zM8OnWYM13esI4Yk6kk0/jkuEnYLYEZSPIJi2m29gqafbEyLb1&#10;+s3HUSz7B2U/yilB7b5kzhwjhDhYSchOWXXl5BByQEyGRYyQPHKfDLlW6O0kUNStGJ7dzlggWMpJ&#10;7AhDLGRSg+Jq96YKa0+gk5Mqr8XEg8jlhix80cssnLj2JonyyJDIcKIjblIQBQk/EcACJIXUZ1tr&#10;aad29OOJS3InrSuCmNWjvy00Fmt73zNegG61uRWs9t0t4yQq0/yjvmx0uKo2XUdqajeOMdHtM9uP&#10;qhKKvqRr6kRI2DKKg5sHRXuxjVdIF7CoiuWiimIleCRBKgdtyV+yy/Q2AtkS8y1PyS00rteapMea&#10;8Ha3LozoBsjs7PVdumVkuTEqUWnQ2SCCFOEa/F7knqSe52yqm23p3lLkI5G6O4og8Ntj9OXwcXUF&#10;Gm5Vr4pEix291brNGFAHxIxRq0+jGTGA9LzX87rxY/L2k6eprJdXZl4D+WJep+lsw9cLhQdh2SP3&#10;hPk+W6Sg14bdV+ftmglpy9QJB0cc0hJkjIoarXxyo6UsxMBNoInHxcWO2P5Yp8SKcQqQBsRvXbuc&#10;HgFHiJ3CjFR8P+xw+BJfETOAPsUHI9Om2JxFeKKbxK9QSP6YfDYXFNIonFSFFO3jj4clMgjVic9R&#10;hGIsTIOMTD4yppWnTLBjLAyQjxSMfhJ61y2MCxlIISVHU1ZTyP7WZOIEG3Fybvq3ypqY1Hy7pd0x&#10;+MwhJP8AWT4T+rOljuLeM1EeCZHmyD1Rk6abDvVGNLYb9VcaWw71F8MaK2HeovhjRS71F8MaKLDf&#10;qDGkv//U+NA8T3xVd077nFVwG9PDxxVdsRiq8b9cVXjw64qvHtthCqg9+uIVUFfEZJV6UOJCq4Ap&#10;v0/mxVeD0FcVXA9/wxVcKdqYquqNuxxVuvj1xVdyrQ1xVaeo7Yq4799wMVW0HjirXbbviqw07Yqs&#10;707Yq0SK1xVae9D0xVrl17+4xV1abnFXVqOtBiqiD9/fDJVMGu9cZK2FrQDHiVEoDSmJVXUdO2BV&#10;dRvkgxR0Qp/k74VTCPtt/TFUzhIUL3+eFUxQilBSp74qrBfE9MLGm6b9duuHiWltan26YShfXiD+&#10;0e1MHNmpbkjw7jAwcy7VLb4ppZXqOhwMlLiTSuFjTR2I3r88DJeDXcnG1RMZocNqjEepybGSMQ7j&#10;xxXhRKkg4qdldTWvTfFivpt3365BKx09+1MnSLQUiAfrxZgoN03rTEpQ8iDw3OQIVDFaGvfucaSV&#10;VDSldq+GCkMk0lTJMuGmQfR3ky15GLoCP2sxskLdngygPpPQLMcIgxJJ+z7CnjmDLG58dQHpdlpM&#10;c8QWQdf1ZUcbZ+YDcWlyaXOzQjnauaSR+zddvllM8HUOVi1YMak9FspvrUKQuzNcRIOE7GrTRClC&#10;x/nXofEUPjlU8F7soZvDNJ7axtx3J32r+rIeA3fmU0eVoY6kktTbCMCRqE08v28ys99KA15Ohjgf&#10;vEp2Zh4EjYfTl+PFwbuNqNT4h4eg+1nlpp0ToF2qBTj2Aw+CebD85SZjR7VgAVrU12GHwGB1zU+l&#10;26Ix4iij4du+E4VjrLSMWgMvjT9QyAxN51WyYwWaoysGpyPxZLwWv82jvq8fKp8fhxOFRq0SkEdW&#10;6CuR8EqdWkes20WoSQ6fIxW3dh9YKip4dwB3yyGmtqlr/DFvQfL1pZaFaG1t7qaazhRHgLkuyk9V&#10;od9/DNgIujy5TM7svu7+MQeiZArSijvWnFD1P3ZIRagl0t+rgLbxl0pUTGioB9O5+7AQyBpIbwzT&#10;L8dwkTEAt6SdwR3cn9WRMWwZKYwImW9eOaUzxsnOMlAtN+gIO+DgZeOzHQJ1hkAO2/b2/wBvJRi1&#10;5J2j9T+r22oWkkCBFlElVHSr0J+8iuExYxnTzr8xrFNXu9ILbpbwSUX3Zhv+GU5MfE5Wl1HhPPh5&#10;Ygp9gbe2Y/5Zzf5QKovliEtyIH3DB+VT/KJVk8uwofsCmD8qyHaJRI0KIUog+4YPyiR2gUSmjqKU&#10;UCntkTpGY7QR8WmotPh6e2ROkX8+mMVhFQchvgOkX88j47RAqinT9qmH8ov55ErbRjf9YxGlYnWq&#10;UkUTfCNq+A6YRpUfnGo7aJiKjcd6DJjTMJa0rLvT1dCQm/tkvy9NY1ZL0DyJfmDTZtPc0NtKWSv8&#10;sm/682uH6HVa7efF3s/F1XcHLXBbNzv1xVwusVb+tdgcVd9a9/xxVv6188Vd9Z/zrhpX/9X4zqem&#10;2xxVeK98VX9e+2Ktjpiq9R2ptiqoAfDpiq79X7WKqo7V7ZIFV46YVVBSvX+2uKq23v4YqvBHfpir&#10;Y41p3GKrgfbFW+3TfFW69TTFWg1K+JxVsGv9uKtdK74q0TTFVjGg3oMVWEmle2LFa1TShxZKZNNu&#10;lMmxWlvDAAyaDdadsHCrlO+xwlW+RxpAUyd+nXEraytcKVy9fbFUananTI0qJVfp74hUSi1yTFGx&#10;oB23GKo6NegqcVTGMGgAArhVGoRX4hSnjiqtyAp4+GGkErS3Lfw/ZxRzVARuK0pgLJqhH3dckCxp&#10;Ya0rUimJQt264FaNKeBxVRNadPiGKqdQC3IdfH+OJSHVpSh2wWkBEI/EdQKYpRqSdPbCEFHRMO3Q&#10;5NeFFr023FcVIRSE/wAMWFIhaDbp/XFea4gcd/wxVDOm3c4KSEE8dK1GFMUK6A/R0xZIUx9aZEq0&#10;BStCcjSso0JGMqkdfDL2T6S8nOV9GvsP1ZRKLISp9IeXphxjqPDKTBt8SnsOlzIUUdiO+VnGyGUp&#10;+tushGwK5A4mcdSQm9pYFCrRrQqaofA5Hwmz80WSW9u3Xj17YPDCfzckd9SMlCR9+EYgj80SndkW&#10;hapHWmS8K0DUMtttRijANN8fCYnKjBrMNeg+/JeEjxFObWY3QqAKH3xOJIy0lIu1LVoMj4LI6hHL&#10;qEYp02w+Ew8Yt/pFK1ph8JfFLY1NBiMSPFksW+iDOxUMzeIB/Xk4wprkTPmjYtaWNGRAE5faoMnS&#10;Fw1w8/UY8yaUr7Y0qs3mAt1O9MHCtqDa0rdTjSFE6mpINOuPClWj1gxGq7EY8KombXnnMZfrH0wm&#10;KEHc6kty6O4qUHFa+GAxVR+tw+AyPhpXC9j/AJRj4au+uxeAx8NVn1xD2x8Nbb+uJ4DHw0gyXfXV&#10;GPhrxFr9IU6Y+GnjX/pNgMfDXjbGqMOhOPhrxoefVG2IOIxo4919tqblwK9cl4cVM2VW0pnQA+GQ&#10;lBiJUmejk293cCtA6j8DlmLlTHUSuDLFvgBQt0y7hcDxKb/SC/z5LgK+K3+kI/58HDJfFcNQX+cD&#10;Bwr4q4agv8/448KfEb+vr44eFPiBv66tPtYOFHixf//W+M6itN6k4qvAH01xVePp3xVcK19sVVB2&#10;8cVXgbfPFVT26ZNVRe+KrhT6MNKqDruDgVUWtO+334quXviq7p13GKtjeoGKrjUADFXdBvtirqnw&#10;3O5xVqoA/XirqjucVarXvTFVpbxxVYWFD38MVWM3htiqhXc5NVpPT78Vd39+uC1XE9q4hVp6nElV&#10;tfHrgtVw716YFXKaUFP9bDwqjFArX/awIpFxqPvyQQjokr26Y2qPRO/hhVGRoO2+KLCNXiCAfnhW&#10;0Spr8vfFK+m/Sn6slauald9sAVbQ+FK4EUuLE7DJVSltSKe+AqHUFNunfAtLCppSuFFKZr0+zXww&#10;MlJtwSR9GKqJoN6GuKrg/wAVTtTFUVHLvsTQ7EYqj4paUptthCplG9aUybGSNQ7dcWKKUfOvtgKV&#10;cLX6cKGmSo6b1yPqVBSR9euSSChHTfwxZDkh2QHoOmRLK1HhU9K5IIZjoMVHRqd/iwyLJ9D+VI6m&#10;PY02plRKafQ2gQsEQ8crJWnq+mJIAu2C2VM3s0NF2yNrTJ7cdK0wWtJ3BIABWgOFkj0lXbfFAVPV&#10;TFacJx05ZK2S/wBcfzUx4kO9YfzVxtLfrj+YYiSGjcD+bBxJa+seLY8SuNwP5seJW/rC/wA34Y8S&#10;u+sgft48Sti6/wArHiVv60P5seJVQXQ7tjxK760P5seJVT6yo748S0uFyK/ax4lpv6wv82PEtNG6&#10;QftE4OJad9aXxO+PEtN/Wlpu1cPEtN/Wx/Ng4lqS4XajvjxoAbN2MPEpi0bodiMHGtN/WV98eNaW&#10;m6HjjxLwlDT3Q23piJLwoizuh6i79e+HiZGLPtOuV4rvXbIykx4UZ9eEU/IGlVIxxHdOSHoQMuvB&#10;DTn0zOi6nIKUP8QL/vz8f7cLXbS+Yf8Aiz8cUrx5gHXnioXjzAK/3n44qv8A8QA/t4qr/p8ej/eY&#10;rb//1/jKKnp2xVVFB8sVVAa4quHzpiqqP2fpxVdhpVVfn9OEKuH8PiOSpVQbfLAq8EbUxRaqANvb&#10;BSW9vvwq4HoO2Kt9Nh0xVvp8sVdUn78Vdy7dxirXz74q1y7eOKraAdemKtE9afPfFVOu/WmTYqJP&#10;Xf6cWS0kdzgPJAap8jg4kt4FWE038cmrddh75EqtG23/AAOBV1euGKqsY398JVGpWnWoyKouEe2S&#10;DFM4gKDCqPjG498UWExRANqAk9hilERqARQV37ZKmIKqIgKmuK0uPQCtMVtYQetOmIDJZXr2r+1i&#10;xtsVpXriWS0ewoa4eSqnLI0rQ7nxxVTYkCngfHFVKTkFPf8AXiqGY1HtiqgeXSu2FjSskjAgEUFc&#10;DJMIphVRXf8AViFTOCXxNcnSKTeJ6kffhYnmmUW+9euIC0UQBUV+/FDfEUxVSZCdyNj4Yqg5IgPn&#10;iqGaP2pizHJYkPKRQBilnmhWtHTv4ZXIsw+i/JtozNFRfDKJFujF9K6Hp7COPag2yozZ+G9DsbVu&#10;wrTBxL4bKbWFwBtjxJGNOIlcAY8SfDRiSuBvkbT4ap65FO1ckJI8N3rN748SeF3rth4l4V31h/A4&#10;2jw3fWG+nBxJ4XfWJPfHiRwt+u1MeJPCtNyw75HjT4bX1o+OPiMvCLvrZ8cHGEeE19abxweIF8It&#10;/Wz44+IE+FJwuj2OS8RHAu+tHpXHjXw14uT/ADbYONfCXi6P82PGvhrxdeDUw8a+Gv8ArRH7eAzT&#10;4SxrruGx8RfCaFz35ffj4i+G39YOPiIONcLkj9rHxF8Jv6wf5sfEXw3fWT4jHxE+E76038+PGF8N&#10;wuj/ADHB4ifDd9br+1j4i+GoSTsx6kjB4gUYkbZy/GN++SGRPhs5sbmidcTNjwKOoX5iBev2Rjil&#10;ujNH0PNL7zEyzOvPYHNlC6dFmG6APmQ70Y5L1NTQ8xsduZ/hhPEqovmNtvjyKQFVfMTH9vGyy4VV&#10;fMLV+3scFlHCjf0+31enP6fpyNop/9D4zgfdiqoAaCm2Krx2PjiqoB1xVeNuoxVVA2yQVfTwBwqq&#10;DemKtgA7VpTJqq0Hh0yCr/fx2xVvwp0xVw2qe+Ku7b4qu7fTiru/hirXSvb/ACsVWk03HTFWgd6+&#10;OKtEHw298VaND17YqokivSoO+2TVTPT9eKqTdsVXV7f8NkFcOvXpirq+HbFVten4Yq4U/HFV37WG&#10;Kqyioqd6HCSqMUbjoBgCouPwySppEeg8MUUmtuu474saCZx9RTtkkEohU2FNv14oVzGfYdsQFLfp&#10;e2TQolKbU3yDK1hUitR1yRCxUuJHWu2QZKJqCab/AKslzRbuZHXGlC9WBp7ZGktGhrXbCUc1FmND&#10;vt3xRaGcldqV+WBkh+XL5j7WKAVvPeld8UolJAtMVTKGYCm9RhYlPIZVNPb78QWSdQNUfT3w2xpM&#10;E39hTJMVULXt92KtFPbfriQqHeP2qaYqhzGCaeOLMFWtbcM4NK4CUgPTvLmnB5I6rXKZFtiH1X5D&#10;0ZWMJZaUpmNOTl44vonT7WKKNAAKgZQZN3Cya1KilBTIcS0nkTLSooCMeJnwowOCAcHEnhb5VyPG&#10;vCtbf9nHiTwqJLV32x40cIaBbuceOTKnVOR4yy4W+R8MFleFup8TjxlHC2DXHjTwh2/tjZRS6g8N&#10;sFodQeApgtlTe3Yb5JFO+HwxQoMrV2yQklsLJth4kUvCv2wcSVwDDHiRSoFfxpjxLS+j4iS01wbH&#10;iS2FbttjxKvo3vjYRTXH3x4kt8DjxK7g5OPEinemceJLfA/TjxMaaKHuceJk16Rr1x4lTC2HFl3y&#10;QRTJ7RiF6/TljCSC1d/3Eu/bJYPqa9R9DxbUGrO+/c5uYcnRZvqStn71ybUtDe5wIpXVj/McdlRC&#10;sfHfFkrq3vgKpl/x6f5/zZXTF//R+NgFcVb4jFVUDbwxVfx6YqqAVyQVUA2yVKvA8NsANKuC03Ox&#10;OSJVW4g033yKrj8t6Yq2DtuMUW2N9u4xS332xV3b6cVdXr74q7w7e+KrfY9cVaNa98VWHb5fs4q4&#10;EdugOKrGrsdyO2EIKmfClN8NJUyemJQC0duu+RSp1P8At4quHXFXGvfFVpIrsMVcDXc9sVXg+HTD&#10;FVdN6fqwlUYm+/jkVRcfbfrk2KZQmvelMVTeBj4YqmkT9NsNMbRyfFQDt9kYQhFKnXfcfaxVdwPv&#10;hCrWir0ySFF4vb6cVQ7LQ0K79VyPCytDMoqScCgqTAinzw2kloDrvgKXCnACtdsJ2TS00O3TAQhD&#10;uK7jcD9rAqFZd/cj4mxVQNQa16bYquU9MVRkMu9O1emKpzbzAUIPX7XzxVPbaXoSf9bLGMk8iaoF&#10;CSPDIhBTBQD9OSQu4V7V98bVRdPoxVDMm+2LKKZafFycD3GQkzD2HyzAA8e1NqZVJtg+p/JhEaRj&#10;vQZh5HMg9fgmNBQ0ygtoTqCU1H8MizCeW7HYk7ZHiZpxEdsCG+RyNsqcTTvja0osd8CVhNaUxVvr&#10;1yat02pkFb/XhpAdgUruRxWly9MlaldhYuB+/IllTj88kilw6dBXBaG6jxwquB38cVXjt4YquA7n&#10;FV4NMVaxVupxVv8A4XFV2KQ7FDsVdirsVdirY6+2KoqH7QyUUsktvs+2TayletMBBJU5bp+bVqT6&#10;Hil/JWdt++biHJ0WX6ksZzue1cmGsLA5JphVEI2xNciShEIx+nIs6RSttihH8h9T/wA/5sha2//S&#10;+OQWpriq8L49sVXAVp74qvC/ThCqoU7ZOlVAniO4wKqBabDviq/iKU6jFVwBHfbFW9wcVd8tj7Yq&#10;2Aa4q6hr4Yq6n0Yq1T6K4q6m3ckYqtNQNzTFVtK1JOKtHYeNcVUe234ZNVtT8/fFVpPjWp3xVYae&#10;OKrT7nIKsP3Yq4dxirZPj/scVW79MVXAA4qvAJHX3wxVEJUd9vbCWKJXt3yKo1MmqOhp16nFU2hO&#10;4B+WKprE3w1r2whBTKI1+zT/ACsNoIRqDanQfy5NFFEqtaDt44oXmOo/piqm0XtiqFeGvbFULJEQ&#10;DxFMjSQUI8ZGx3OSTFDsu42oOmK8TVPDK2Tgvw+BwlVJhVetNu2JQUOR2/4KpwKEMwoacvwxW1Gh&#10;FCN8UqyGhB2xVMYnIIp2w2gp9azdN+nTAlkFtLTYmuSDH6U5iJPGu4ySCEei1FdsaQseOuKoRkof&#10;fJKmWmgcwPfKyzi9j8ugVj/z3zHk5EH0h5VeixnrsMxZuXB6zaOWVfbMctqeW0lCMDLhZFaybZEs&#10;gU5idQoNcCbVuQ7HAQm1jPvtkWSmWqe2Kra1xVvFXb98IVcMCAuxS7FW69D44bVcvfJKvBPyxYN7&#10;ffirVffIJpdX2ya24AVFDitq2KFwPY4quqNsU21X6MUN4q7FW6nFW6/5X4Yq7l7Yq3UYq2D4HFWq&#10;jFXA1xVGQ/aGSilkVrXj17ZM8mKR641LeT2GX6cbuNqjs8TvXPrSfPNvHk6TN9SXs56eOTa1NX3w&#10;MeSJQ+BwFkEWh98ilEqdv+I4qmdT9R+j/jbKuqv/0/jqB+GKqgG2+KqwHTJqvCFR88jdKrBNqdP1&#10;5JV/H8Riq7ifEYquApirqdRiq4qT74q17Up4UxVxFAPHFXAeGKtdvoxVzCvQb4oK3oPA4paAPz+e&#10;KrTSu/UYqtOxpiqkd+9cmqxtiaGtMACrepr7YVW9/DFAWEb/AOrkSla1PowKt6HFWidztirdaDFV&#10;w+e58cVXj9WGKomLqOwxkqJXfpgAVEp9nJsUdDtv2GKSmcZr9I74oTKJ/wDrnFUyifce2FUwjerd&#10;z88LEo+MjuMmxRSdOm2KtlRTp1/axVSaOvzxVDvFt9GKoJ4gN+uKoV4qV8P2cBCbQjp4DCnid6Zp&#10;03yFslIqaDbvk2MVhQHbv8sgQyQ7x7E0wKomPYUGKrAu+/3YqiY9ven7OKpnbvx3H/AnGlZBbMPh&#10;7dPiGFjTILeQ7d65NfqTiMhgD8sWJVuPWnTAgqDx+334UoiyHCRaeOJZRL17y6/xRkHMebkQL6J8&#10;rygBB7ZhzcuD1mxkDKMoLcn8BoRtkWYTy2JAwEs02STtkChVEo8cizXhqnFAVF74pXYq7FXDFBdh&#10;KVTArsVdiglv9WEJVK5JjTq/hkFDWLJxIybELgaYCkq4P/XWFi3irsVdirsVb5HFJbqaYody9sVd&#10;Wm2Kt1GKrq+HTFWsVbrTEKjrcfEMlEJZFa7Jky1hjuvsBbSV8MytMHF1ZeI3TfvX+Zzaw+l02Tmg&#10;GP44WstKd+mFKIRqDAVCKU7gnIswiVbY5G0prz/0Lp2/42yvqwf/1PjqDWm++KqoNflhColKcffC&#10;Sqsu4PUkYVVgK79P8nAFXBdsQq/j9GFW6fd/LirZX8cVWUPT7sWLXH33ybJfQdxt4ZBVpG4xYuKH&#10;tiyW/TX/ACcVWkVG3bFVvWo8cVWsPpxVTO49xiqkw7HJq1t8qYsVOgO474snHY77jFVOncZGSrDQ&#10;dMCrCd9x/rYq19n3rirY3HQYqvXc/Tiq9e+EMUSo6bbYlUUnh0wMkSv2hk2KMhND8sVR8bnbbY9c&#10;VR0b+DU/yqYVTGOQdj7Yqj0koFqa/LCxKZRNUAjf2w2ikcjbV8cI3VELQjxOEhgq0qKb4slJo6j2&#10;rgQEO8Pt/ssKbQjRYqhJYeu2KhCMhANfHFNlS4ctuhytkCtZKHFKk8dd8IKrHirTvUYgKo+kfGuN&#10;Wrax06Af5WICouIEe2SJQAnFu1AO2FRyT61c069NsVIT2B9hiwpMkNQffFVxSvvjSut9pB9+G1D0&#10;vy89ClNsomHJgXv/AJcnYCMV2zDmHLgXrthcDigB65jlvDLbViaEZBmGQQAneuQZI8V29sVVx0r0&#10;yJCqyHtgSER+ycWS/FXYq7t7dMVXUIOEotdgS0OmKt79xTFW6HCFbUdcCLXYpa6nCGNuHhTArdaY&#10;bSVUNv4jJMXVHjiqpUeOKt9tuhxV2KuxV1a9qYq7FXYq7FVwNMVbqeOKtjvXpiFTC3+2MlFLI4P7&#10;o1yZawxbzI1LRvE5m4Q4OpNl4fctWRzXapzZR+l1c+aDY+32sILUVlaHClXV98rSEQrU9q4CzRaM&#10;aYCkJrU/UPtf58sra3//1fjep74qrhtt8NKiEPvTEKikY0r2xpBRCdsklVHvsPwxVUC1GKrgprXJ&#10;q0V69q74q7j37YKYuK+OFVvGmx7YKTTiPxwoWEHAQqzj7YWTiv0VyCrCOwGKrOJxVSYePQ4sVKpq&#10;B/wuTZLT7YAxW9OnSmFkt/4liqw7jbFVpFCAcgqmdv7MVWnfv0xVcoOxG+Kqqg98VVVHTwyaCrqD&#10;sSe/w5G0IlV98IVEr3wqiY/wxVFI+9DiiwjEbpilFREAA+PjhRSZRyVFelP14hSjoZSKGvvthYpn&#10;HJ92TWyjIn2674oRynp4YEFeQNz798VCmV3OKlReOvbb6MUIR4uu3XCyQUkPt0xVCvERiqkVPL7N&#10;aZBlbRTYCu5wBksMZHXrliLDigrSlRla24QivTtjaVRV8Btii0ZCtN+mTBSm1uaEdN8KDyT2B6U7&#10;DFEk5iNRQ9aYsUQBUdhitrowFdT2xVnuhPxdQcryByIF7j5fmose+Ykw5UHrWnTEhN8xZByAzyxk&#10;ZlGQLOLKLWpp2yEmxNY1oN8CFWgyJVWRcCVbFkvBrireKu8N8UFsfOmKW/8AV+nFV2KuxVd/Liq/&#10;FjTsU81v7WKCu8cmhroD4jFWx0wWrfvkUr/A9smpbBPjXFDf+T3yCV1evtk0N7dfHFWh0xVvFXYq&#10;7FXYqqLWu/0Yqj7X7WWBLI4ifT+eFrtiXmr4LWnembDGHXZju8PnPxs3euZwLrZc0KxArgayVvP3&#10;xVeD3xZBXRj0PbCyCJRqdfDIlKc8v9x/T/PllTHq/wD/1vjQr0H68VRCP+OG1V0b/bxCohJNqd8k&#10;N1RqHx/4LBSogbiuFVVCPfFVRSDud/bJqqha061OKt8KHpXtkbYreFTsOuG1a4dcbVbx6nxwqsKU&#10;7YqpEfMZEq0Rv1rgZKZHWmKtHanviqkRvtt74qsIND+NcVUGXcHqThiq2laCv348Sre9K98kxUz3&#10;qKg4smiDTbIKpnf6MVWjrv1xVeuw2O+KqqjqMIVWQd+oG+EqihvQ+P2cAVVVT/XJKiVHbFiiVWo2&#10;7Yqqgbgb1H2vHFVdGoR3xVEIx29sVRUU29CNv5ckxtMIm360pgtaTOKWlKnrkgbQQjo5PffGlTKO&#10;QeOSQjFYb03Ht44hSvpUZNDRQU6dNsVUnjr75H6kIR4a123xLJCtH7b0wKhniBrvgKVIxdKDpjSL&#10;WBOlPvwqv4eI28cADLiXLGtDtQUrvkEhesX307ZYiKIWPpQbdsWSNgXvTp+vFQE3g+H6MIQeScQk&#10;UB23wMbKNSuIQrpQsO9KZJWZ6MeLr/xHKZN4ex6E4qm+2Ys3Jg9f0lwQntmNNyY8noemtUA5UWwM&#10;ztNwMhJsTZQKDAhVp0/DIlVcAeOBK8U6UxZOHcYoDZ2r3xS7FXYq3Xt1rijm6tRipXDbritrq9ff&#10;FLvau2KCu2r74qA4HsMmimwa5EFDR298NJDY6/RiElvAWLeSVcD4jFmqrviwcR3xVrbt1xVo/qxV&#10;sH78UlsEn5YobxV2Krh0xCppafaAyalkkYqg8ctgN2qR9LCvOTcYWXsBmfF1mQvDZGqx+eZgDgyQ&#10;7N9GBrtS5b7dcVVEbfxxZKyk7YKZopHFOhwMgm3P/cf1/wA+eV/xMP4n/9f4vBt64qiFk9sVV0av&#10;/NOKopH6ZIKiUkp3rlio1G2qDWmQVXRiKVriquHGxr0wxVEowoDTfJItWFK+xyCWgo8Dk1b4/gcW&#10;KxlqdsVUSm/yxVYUFaUxVTINagYCE2pkGp3GCkKZA33wMlhFBtiqkelO+KqZBPyybFSY13HbI8LJ&#10;YTv4YaVTP6sKtN1yCqTHv2xV2KrlXFVZRX2OGKomOn00+LEotEqK5JCIRcVRCrU0NRiqqq7Ur8Xy&#10;3xVsJRvE5JjStTeuRZKimm2KoiOo3rU4UUjo5CKAnf8AmxSj4pNqdPniqLjloRU/dhYJnDNvk0Jj&#10;HLTriqNR6qKbYQi0QtOv7RwpaZfH/ghgKqJQGvYYaVQeKpqPDAQqEeCnbb9eNKh2iPh7YFUTGa9K&#10;4q4Dfp9+KbK8L8voxTJXVPvGK8SJWMb1HyxZIuNO/Q4oBRsS0pt1HfEFjSbwAAdCf8rJIRyD6Mim&#10;iroKNt0OEBbLLtIG6Ein68rm2h65oZ4hK+PbMbI5MHrekuKR+9MxpuRF6TpT/ZByktoZpaOKDIFt&#10;TtG6ZFCtXcZEqrhtsDKm8Ut8jirdajDSrsCtV9sIRa7xp1wli2p67YAypd8sSvJ1dvHAtLq7U98V&#10;6LRuaYaSvp/wOSY2107ZBk7l7YbVtcbYL9gMkrh74q4dcjSrwd9sNKvJ9/oxKtHb6cKtD9WKt7k4&#10;q0D4YquB7HFW9/nviq4HegwxSm9qPiyUWMmSwgcV275fj+ppnyYF51b92/yzOg62bw+Q7k++ZTgy&#10;Qrn6K4sSVCoqe/8AXFQqI3+3ilXVt/fAWaJR/DbIlkE2r/oH+f8ANkLYfxP/0PiuH98VVQx612xV&#10;WV6Gtf8AY4qikkr2ocmqKRxtiqISQim+wyaotXBpvucjSopX26b4FRccm4r0ybFEo4PStei4CFVd&#10;qe+RVfx2yQVa6jbfCkLSu/uMUKRTp/nTFVAr18BviqmRXFVEqTkaVTZfp74lVhH34GSmQKE4qoEU&#10;HWv+Tk1USPvxVb0O/bFVp71/HIlVA079MDFdv2NMWSqvviqsvQd8mxRSCnfFUSo/HAAqKRT4bYVR&#10;Ua7HxxVW4U3pirZUd98Vap4j6cVbFa79MVVk2+eFUQrUPf8A1sVREbDqT7YopGo55U+6nhhDEhGx&#10;TEe9Nt/fFUzim267ZNCYRTdBgKUekle/vhQiAa5JV3HEKtMYOKqTRe2/jhWkM8NcjSoZ4SKbbYKV&#10;RMW/hjSSW1XqPbJIRCrSm1fH2yKopFqK+OLYiUXp28cWP0oyMdKYsUzg2Ht/HCGQKYKAQdj/AKuB&#10;JKIRdx+GEJZbpS0ZT1yubIPVdFBAXMaYciD1fSSeKCmY8nJi9F0tvHplBbQzO0YUFMgeTYGQRE0H&#10;jkVRK9sglWHSnjim12+2GmK7bww0ytvlvjTFcCD3+WFNt/tZEIar/lfhgZr+4xQHV+nFLffwxYt/&#10;8Nirq9PfCAybrU5JFrqnxwWtrfHeuRRbY2ybJupyDFf4ZNDqjxxTS4H8MULq/hkSE21Xb3whDVT9&#10;GFWwdsVbJ23NMVdy6Yq2CfGuKqq9Rv3wxSnVoNxk4sZMij2VfDL8fNonyec+dm+BxXtmbDm63I8U&#10;kNC3+tmUHDkg3bffbFih+W+KAvVt8Uq6PkWYRaufowM0z5/7j/o/43yDX/E//9H4nBvoxVUDbeIx&#10;VWV/pxVXV/fFUVHJ9+GlRivsD4/tZJVZJKHrkgUFFpKNvbEhKMSTuPDIqi0cbk/7HJqiUapG/Q+O&#10;RpiiVIp1ySrvte1MAVsrhVSK/fiqi69K4qhyK7dx9rFVFhTbv4YqpcTkaVay0wMlMqB/D54qpkf2&#10;riqgyU9jh4lUjt0w0EWoMPfbClaQaHvkFcvh4+OKqi174qiFFdzkigopB9GFCNUffiqKQdO+KoxB&#10;iqoFrirfHthVaV/zPhgVsLQ7GlcKrwu2Kqijfr2xVUUEmnY5IFiQi0Jp3p0yKaRKHcbmuSKUbE1K&#10;VP2cDGkdHLUDfJBCZRynbCghMI3qBXFUUr1Gw3xtVYU6jJWrdAT1xtVJo/pxVRaA+G9MFKotCafL&#10;Cqn6X4/RtkaVwTj74Squo6bbDAqJQe/z+eKouMdAf9jiqYw7U3rXFI5ppH8t8kp5o2FByBFaYpiz&#10;DSkNV3IyqbYHqOjx/ZqOmY0y5UHp2lbBR45jzbovQNOqSNsoLbFmlnsVyBbAyGHoDkUo1a/1yCVX&#10;/iOEIX5JXEgYqtr1OC0hcD4fThQqA9xgIVupwq4GtK9cjbKK6v0YEOrXvhtDVe/SuBLsWS6vT2xt&#10;i3UV2yRTTX04Ucl3b6MiULqU3rvTGmQDY+VMCF1cmtN4qWiT92AodUHCrdaYq7FXYq7Barht1wqr&#10;p1FcMUp5adsnFjJP0IAQeOZGLm42QvMvOzfC2Z0XX5C8alOZDhFL5G7VxYkoYnc+GK0uUmmLIIhK&#10;9e+RZBFofhB7kYCyCZf8ePX/AD5ZBFep/9L4jqd69Tiqorb74qqq1Diqqr++1cVRCP74qi0k2265&#10;NUSj1FemKopJKUpiqJSTpXfDwqjUk6b4FRUcgybFFrJQdjXFUQrA1PSnXI2qoD+PTJK0R92KrGGK&#10;qLKDX5Yqh2U16dsVUWA74qosOlNsiVUjv13x4WSmflXAqxhXbqP1YqoupHXbJAqh6dB3Hhgkqmdj&#10;tgVw3/riq4bdMVRMfj2Hjk0FFoa+JyJQjE7VySphGoAFTudsVRK7Hfp2xRYVgNt/niltVAFSQD0w&#10;oC4r4f7eKVvBa1xVfT2qMVXAUXFVQA8RTen2sVVAKb9D1w2xKJQ1+Yw2m1dd9skpKJRiDTwyDFMI&#10;5N+uEKUfFLSlT1ySEwikBHUYqjVcGgwhbRIp1wquoD8sVaMYp0yVqpNH075EqpmMfdiqkY9/D+UY&#10;CFXBKHptTCqso9sU0UUg6U8cihHxCnjikGkwiPv2xZplb7uOgGKByZxpKAkbeG4yuRZh6no6bLt2&#10;G+Ysy5cHpWlx/Y23OY8y3RD0HTozQHKi2gMutEJpkCWwBkESUAyBVGoKdcAVUJrklaqcVaxV2Ktg&#10;9jkEqq98mhf4Yq1t75BK7YbnFXdPlirq7VOG082gR2GBS1Wn9MUNk/ecmobyDJUBG3fJWwaqPHIs&#10;rX5NFt7++KF+Kaa9ulMULK19sgleTQZIoa5V/wCacbVwPY4VXYquXviqJSlRiFTq07ZZFEk7T9ke&#10;GZOJxsry3zu9A+Z0HXZXj0p6/fl7hlLZDU4oQ5O/zxIpQqoem++KopCG65FmAilrsOuQZ0j6/wCh&#10;9v8ANsCP4n//0/iXxI774q6lDiq7/Pliq4E/LFVZWPywhVZW8MComNz88NqjEkpSmG1RaOQQa5K1&#10;RIkNNvpwIKMR6H5jFKIV/A4eJUUku4qa4SGKJSSuFVblWn68VWkdgd8U2tK164oQ7IfHFVBl29sV&#10;UWH34qpkdRiqg3bIlVpB3IPzwMlGQD3NMMVQtKE02rjJVhr88CrePviq/wDZOEKrIdqdckxRse3f&#10;emKotGrQ4AqYxmp67/zYVRidN6Yqqr2r098KqwWo9jgV3p16A+2G1dxNff5dcUWu4DeuKVwTf2xV&#10;eqAVp0O7VxtFIhY1NNjXFaXxpvQ74UAIhUPYcj7Y2tKgH+dMmxRCMSNt/lgtaRiN4HphVGRuag9c&#10;VTKOQ0XpiqNRsVKLVh3ySqygncb4q4x9dtj+zjSrDETX264qpmM06VOSCrCm2RKrwtNyNv2cVVkX&#10;v0/lyLL1IyPpv4Yooo2M7e2KYppabuK/dimregaQK8a1H8uUyLbF6xo67IKdcxpuTB6dpMQAU0zF&#10;lzbwz/T49umQLdFl9qlAuVlkm6Dp4ZBKIyaHYq6m/wCGKrgK4q6ngcVa6dcBSCqA9xhQvB+4YquX&#10;viq39dcgkONSOuKtHCQkNYEt4sXYrS6g8a4pK6u/44oXA09wMVXV2rk1DVRkFXgH6MVd3PfFWid/&#10;nk0OxVrtXI0rYPv9OIVfXbfrklXDriqLj2NMVTq0FD1yyKJJynUfLMnE4uV5L53fdq5nQddleRSV&#10;3y4OKUEw98LFDn8euElivUdN8SyV15A5BmCiUrTIlmme/wBV/wA/5sgj+J//1Pijx98VdxxV3E12&#10;xV3HwHbFWwOmKqq1GGlVlboa5JUSj0P68NKi0focColH6YQqJSUbEnCQqKWTxoa+GRVXV+nicIYo&#10;lJNsNqiFk7V3OFVfnt13xV3fxxVadxucVUGH34qh2HbAVUSK18cejJTPj2wsVMjuMgqg4NNgdsIV&#10;DsAD88kqlua+GQZLfl3xVco+7viq9T7UphiqJVqfLEsUdGe/0YhUxiYUGSVHI3TFUQD0GKohDvUf&#10;LFV5BO42yTEq1Bx32+WBk0QBUFem+KLXhR3NK9sUruJHTYY2q6hpsB/lYoKqrb047j9nCi1aMUP8&#10;BhpQrU5UrtXCAyVAB22wUwtXUHpvkkUio9qdz4YqjYz27Yqj432/HfFUXG+IVFoelP8Aaw2qJQCn&#10;jTDaqtK06YqsaMUA/wCGyQVaY9vn95yKtenuKjpiq9UpviquiU+WClRKVwKm1iPjB+jIltD0LRx/&#10;de5yqTZF63owH7vx2zGk5QepaWPhUZjy2bovRLCPZMpJbgyq2WgGRSj16ZBKsNupyaHYq2TXFW17&#10;4q6lCMVbIrireKr+vQ7Yq3irj1p44CkLaZFNreoxS7+XFVw3AxVeN64sS7/V+nFV2Kt/gMVb5Dww&#10;2hcDXJK2D0pkEuqcVtr5ZKkNUr3wUq6nvklayCbXr0yaF69cVRcXbFU6tO2WxRJOV+38hmThcTK8&#10;i87H4mH3ZnQddlLyWTvXtlocYoRu2FioN2yQCuU9MiUqymvsciyRK5BmEw2+q/T/ABwI/if/1fiv&#10;SuKruOKt8KHFXcN64q16eKu4nt1xVeOoyarwSPHbEBUQjEVrvTCVRSt0p9+BVdW8MNqiI379h2yS&#10;olT3r1yCKVFk8dsUIlZenvhtVdZPffJKrCTp77+2KruW5ocVaJA6GvzxVSYfdiqiR9GKqRHvXAUh&#10;Yeo7ZFKHbeo6YsUMwP3ZK1USDtgLJbgVdTp44q39G+GKqyHttsMJQUZGemAIR0bUpklR0T1FK4qi&#10;Favf7vHFUQjA06kD8cVRqMCVHtig8kQVBPIZJBCtRTSvUbb4GSzgu+FgvC8a9wMDNdxJAPjiq6pG&#10;3hkgxtVWnhvkkjkiB1B2r/LilVG56dMjSqq16+OSY8SulRTFiiozuPxwFKOjJNKDDaEWn3Yqi4ya&#10;DCFRaE77++FUUO1fwwWqrStO+FVxX23IxVZw3+WKtcMUjmuQGtO3bFCKXvTev7WKptZLupp1OQkz&#10;i9A0gD933ymTdF61ou4QeHXMaTkxeq6SB8HhmNNvi9I08DiMqLcGTQDYZEpR6jb5Yq5umKrsVW9D&#10;iqovfFW26Yq4V74q3irYNMVX4q7FIK0U7ZBQtofHFkuxVUXv4ZIMFvzyKab/AOFxV3sPpxSWwfxw&#10;hi3/AAwJteD45NS2D4dzihUxZELCK/2ZBDfH2phpDfsdsNq7j74Va41NBkaVcnbCElGRdRhCE/sx&#10;sNstixkm8Y+P5DMrC4uV5P5yUF3zOiHWZnj9wOLMK1FclFx0C5pXJoQpbfJEq2p2ByJSiY2J75Fs&#10;CKU70JyJZBH/APHrTbr/AByLGvU//9b4uAV77Yqv4j36YqqcTXp1xVsISK06/s4qu9I/hiq30jQe&#10;ByQCtGOh/rhVrif64q4dvDJqiVNDSv0ZBVZS3T8cVRCtSm+KqitQ9Tk0Wrq1SCdhkaQriTb2wMlQ&#10;SYbYqokNPljaqwf338ckq/n+GKtMwJ+eKqfX54LVYeuFVn+r9OKod9jkFQrffkgqwjf54VWU+nBT&#10;JojptvhVfUg174KVv9o4UWikb/P5YraNRjSvXFCJV6d+mKolJaddu+KotJN8VRSP07YqmCOD3OKD&#10;yRSLUVJ3HfJIpWCjbx/DAyW+nUVrT/JwsGyvgP7cVcEqR3BxVeK9htkgtqw2oa++QSRaup6b9PDL&#10;EAqw2ocWXJXXsB2xY2UQnX3OKnmjlpSlfuxQESnXFUYlNsVRUbH6MVRae/0YqiFrt44QVVQDt4Uw&#10;qu4++KreG1aYq7ifDriqsvsDiWxN7OlV3yMliz3STQp0r+1lE22L1nRjuu/hxzHm5MC9X0nYRUO5&#10;zFk5EXo+n9BlRbRyZTBkUo0dBiqzFVStAPbFWiO+Ktr2xVUxV2KuxV2AquXvhVdimmqVrTbFbaof&#10;pwUocCd9uuRSV2/XFFNn/J+nCUgt4FLY8B3GTYu9sjatb+2BLeK2v7/RkgWTdcbY0v8Ate1MaQ47&#10;UwFWidsCXVOTQ6vSg6ZG1Xp2ySaRkXUUwxVkFmNhlgYSTmD7Z+WZmncPM8q83bu/jXM6PJ12Z4zd&#10;fDIwI7nDEtKXSKcIYEoI1rjaV6qQaY0kFExggjAyCNjFcgWYR9D6PQ/OnvkWP8T/AP/X+Lq9MVRC&#10;0rvvhCq6JQ06/PJKqhfbFV3Go6YCFbEe2+9MKrTGKmuKtGI9eh/Z2xVT9M9MVdxIPTFV4r8icVVB&#10;tiq8E19/bFVRWNcPEqrzpTHhVUDCvXvkmK/kQfYH7WQVW9Xavf8AaxVeHr3xVdzB70xVvn7bYQrV&#10;fpySrCd69sjaqTnJKhmPbAFWU7fThV1Bv4AYqtINK0xZLqd/HBatgU7VwotWj712yMkolSRiGKsD&#10;t88kqosn0YqiI5aEb4qjY5a13OKphFL03+7wxVMYpOQIrU++FUWtaDeo8MLGkQoBUHqf5cULuPcd&#10;sVboevQYptvjSvbDSLXUIJHQDfEKV4BB+X44aZUrLXoMK+Ssp7YrsrqaU6YqOSLQ/Lr2xY0UYjVp&#10;iFIRUZ8euKEdGR1p03xVFoSdwMVRS9anYYqFcCo9skqrx+/wxVviBiruHTFPJcEpgpkeSZWtAR2H&#10;vgKYs10pvs5TJmHq2jSfHHT2zHm5ON61pL/Cn0d8xpORF6Tpz7LlLfHky21OwOQKUcOgyNKsySux&#10;Vd2+WKtr0xVfyGKrcVXVptirlNDiq7FVTFXYpprFk3ixDsVLvnXIKu8aGuK02NsVbya22OuKHVpt&#10;kbV3avfGkhd8qY0hvJKuXvgpWiTTIpW/P6MNIbHjklVV364ppHQgdcQhkFmN1Hjl0WMk32Vj7jMv&#10;C4OYvKPNILOxGZ8eTr8rx68Q+o9R3wBqQDrXtk2CGMYJoe2Ckr1j+7EhURHEcDOKKijNN8gWYT36&#10;t/uN9TbpX/hsjbW//9D4xKO/bFVZB4/7H54qiV27GuTVVUGhxVUC/wBuGlXAfRjwquVO2MlW8O+1&#10;ceFVhT2rTHhVaUI7GuBVvCnjirRB6YquFfoxVeOuKrgaVyaLXBj274rbYY9MFJXczWtcaVeJOnY4&#10;0xXCTxwUq71B49caVeG7A4FcXA9ziqgW8d8IVSJr06jJKtr94wWqphVcB2PbAVcopWuCTJsL3G+G&#10;2Kuq7U8PtYVXinYUxZLq0xQW+VD1xQvVzX3xVExy8e5HjiqOSatN6YqmUMx9tsVTOKbfrsMKouOQ&#10;V6+GFgjEUHcEHFNKvHaoP0YaQuCivzxCC24qKU2xATawDoNxklsqgXwGRtaVVHjkmQCshP3DFANI&#10;lHPXFeJEowG9Nj9rFijEcjviqNjf8PHFUwjYeNPnklRiGo65FUUu9KYSqsq/h+ziFVKbbDfG1XBf&#10;GlcKbKpwr9OK80VCACBizZVpslCtcokGYenaLKP3YrlEnIxl65o0vwoK5iyciL0zTpPhWhyhuiWX&#10;2j7DfIybE3XpgQsxVd2+WKrcVXL0xVdirsVdirsVXg1xVUHQYq3irVcU03ih3I4ppte+QVs9N8JU&#10;OHgMCS3ihvJodWn0Yq4kjvirfI4LVcOpwquBPzwWrVTkUuyQQ2K/RkU2rr8voyaEbD44hU/shunb&#10;fL4sZJtwaSVlG4C5lYQ6/KXn3mCxlLOCp3zPB9LrsxeX3ujzNIzBSQciHH4krfRLimyNktkcaHbR&#10;Z6/YP3Y2niXrok/dDkSyE1ZdGn/kNMFsuJELpM4Iqp+7BbLjZn+gn/RNKfF6fh/lZCl4i//R+NIX&#10;p74qqAdziquB2GTVUA22xVUofH78kFVgnQ9jg4lV1Tud8CtlB4d8VWen4UFMWKww7Havzw8TJRaM&#10;+GSQFMpx+eRpKynXwwKuoPHFWz16fThirvlklbpkeJWvnhtWunywcStcjtSuNsXGQ42qosnetMbV&#10;U9T/ACskqkXHWtcFqp1rv44OJkuBNckxVgfGvviquor16DFWwoG569cWS8A/fixVAv04KVUoMQrT&#10;D+mFVIn7hiqzlQ064qqq/auKopJPfriqPimp12xVM4p+m+KplFMCa9cKpjHKPHtT54qjAwLHwGEM&#10;SrphCF/EEeAr9OSQ0V/H78VdSlPE7YpIpsDodsU8Sqp3pTFirL26UxZcKLWm1ew7YqQFdG6HoO3j&#10;ivCjI3Fagd8WSMikpv4jFhRTKN69+mEhCYRt7/PCqKQigHc5EqrA9q9PAY2qqFHypiq4L4dMbTSu&#10;o6U3GSZp5YPQj8crkyD0fR5SOPtlEg3wL1jRpwVTeuYsg5ANPTtJn2UVzGIbwzezkrx3yJbU+jao&#10;yKF564q2vTFXEUxVy98Vc3bFWwa4q3irsVXL1xVUH3HFWz0xVvFNtVGKhvFDVTkGa6vX8MWJXg0x&#10;VrFWvDbfFXU6++KuoR4YQhcBXAlfv3yahsbd+uQUup098NIb6fPJKuHUeOKqin8MVRkJ3wxSyOxF&#10;WXtl0GubLdPSESyGRqfPM/BF12VL9YtNPk5VdczPDddOBYDc2FkrMVlXrhEC1nGtjtbF6LIVB9um&#10;Hw7R4SqdM0478kx8Io8IuXSrD+dPwx8Mo4C02m6eg+2pPYCmA4mQxlRXTLZ5F5MipX7O2VmDIRPR&#10;mX1Kx+p8KinH2wcDLhL/AP/S+NwHQVriqpSvbFVQD36ZIKrBa9cKqqL4+GSJVXUdumRVUGwFdyMV&#10;VQKgYq3x2GKuK1rU9O2KqTR7fPFVBoajrvh4lUWjINaZJVIg+GR4VWnbpXHhV3b6MkrYr9OKt16D&#10;qcgqwnfbtiqmTvviqwtTrUjFWg9K/PFV/P32xVT57V6DFi4OuxriyVFbpvUjFVZGoRhDFHJuBX/g&#10;ckqIA8OnbFWwOg74qrKvtiqpxH04qpsDvviqiw7YqhiDuDviq2pGKqyv3r/mcVRUcnTFUdFNTqa4&#10;qmcM3TfFU0hn6CtKYVTSGXuD7cTiqLWStcLBEqSaEbHJoVQAd9zirXHwO3fAEthewGFDfTamAFsX&#10;g06dP2sLWiFbpvjaSEQp6A/Rim7V0bscQxRat0/XhtJCOilIoD8q4EJjDJUbb4QVTCN/v/axKo1G&#10;G3v0wKiUp08ckkc1QCnvkUKnEV/41xZcSZWjcXXcnAd2YegaTKapTKZBuiXqOjT/AGRmNMOREvTd&#10;MmPw5jSDfEs9sJvs75UW0MlhkqBkUosEHBarwaYVbJB2rirQNMVcTXFVuKrwa4q3ira9cVX/AC64&#10;pC8dMVtvFDsVdimmq+HXFC3l7ZBK7FV9du9cVpvFW264Sh3TqK4gqvwJJbB9smhcP4dcVd2+jIhN&#10;t/xxtDeSVtcUlGw1rTJAKybT/tp2y/GGubJIRQyEKWzYYA6zMaSm+iZ6/uWzOoOsnJjsmnlySYGJ&#10;xEGtDPp3H/dTYeFkELJa0GyPhMfNO6XPHOpPEPT5ZEyTxBfBBI7VcSE4Nz1ZGVppHZBqVV8HB5rx&#10;I70/g9P4/wAcj4XmjiPe/wD/0/jgKd8VVUHcDCFVabjJhVRfl9GSVEqPYjIKq0rSmKrwPaoxVUXe&#10;gxVsdzk1VAPHvixaoCKdcjwsmjH1GNItQMQ3xpCg0Q7DrklUjGe+C1USnthZLSPbfFi1Sm+KrK/d&#10;keFkpMfauBUKx+7DTFoybjHhZLGevywgKsLmnWpwq0H98VV0lrkeFUajDbffAqOiPTxOTYoxdx45&#10;EKiABXpklV1XbFVQKenTFFhay/7WK2EOybb4WQQzr1wIQzDc9u+Kra064qqK4AxVFJL9OKo6KYqR&#10;U4qmcU4rWuKprDPXuf8AVxVM4pwaUFabYVRschNKmlfHDbGkWrfd74QhUFaVG9cCr60HTJoaFK++&#10;Krxud/DFV4261/ylxVWUjY02/HFNFXVgaAdsUyRKN02/1sksUSjgHIskfDL07fLFgeaZxye+NoR0&#10;UvbFSj436eOJKopdupGRtlSoOv6vlkmKMgNWB8MDaGb6XJUJueuVFsi9N0iT7HhmPNyIPTdMlqFz&#10;GkG+JZ3Yy7LvvlRDaCyy2l2HeuVs0zVqivfIlVbrjarQN8CV+TQ7FXYq7FV4NcVbxV2KqlfpxVup&#10;xVrr3xVommKbaBrgC2uB8MKFwNciFVANq+GSTbgRkQpbrT3ySG6/Tirq964ppUxQuHfxxVofa3yI&#10;Vvp8sCXeGKr16+B/ZyaEfb7tkgllGnr8S5fBpkyGPZiB1zPwF1udMBByWprU5niTriptbLvUYbYo&#10;SSzVtyMbVBS2KdAoyJKaQ5sFI+zgtBCvBpyA14YaWkzSwjAFRkqVS+qR+p9j8MNMqf/U+OC9cVVl&#10;6ZNVatMMVVkJrU+GMlRCgdq7dMCqg7jFV4p8jXFV4FaHx/Viq4dxkgFVAOu/TCxVAKU6HFJbI6Ct&#10;aDfFaWlO9NsULDFtT6cVUHiH3YKVDtFv03wUqi8Zr03wlVJoyCRhVSZe+Kocr1NcgyQkn34Yqhz4&#10;VySqfLcjIyVazfPAq3lTpucVVUfcYbVGwvvTxxkqZRN0JwKmMbVFRk2KLTem2KoyNa4qiAvXbfFV&#10;pT6MUUFB46/RilByJ12xVCuntiqFYb03xVbXagxVUVyKV37Yqikk6b/diqNilocVTOKetN8VTWCf&#10;tWmKppFMfbf9WFUar1pvvhY0iVetK9u2KFYNXYHfDaqgNf4YFb3r7YbVUB+k++SQqg07e2KaKqh3&#10;23xQEQr79cWdhEKfpxSiY3p1O2KCEfFJTrTp2xpjaYRyVoScUI+KTvXfFNFHI9QATihFI/TwpiqL&#10;ibf+OAllFl2mPQpv08crLYHpmlS/3ZGY0nJiej0jS5tk32rlEg3xZ7p82w7E5QW0FllpN0365E8m&#10;0J/DICOu+RVEg9KZBKqBXJoaxV2KuxV2Krgd8VXYLV2Nq6pG2RS3Ud8VaJ8Birq98mhsHenjirY2&#10;9sglcARWhw0hdyHjgTS6tckEOJ+jIpLgT9/hiqp8j9OSIQuXvhVcD+GQSW9iRiq/2GTQt7/RkEqi&#10;dcmhH2/X6ckEsq080Irl8GmabK7c6gjfMnHzddmCPW4lA+0MyhJwjBa9xOa7jDbHgU1mmr1GIKOB&#10;EAFvtUrkwUcl1APCmHiYLfUKjYDDxILvrTjwyVsKd9Yfl9kVyF+bbT//1fjivXCFVRTaowKrDqMs&#10;iqqnUKBv+1klRI67jIKrD274qv6gf574qqL28MVXdDTp/k4QgryN6YxSvG4G21fiySrh33xVWoO+&#10;LFvgCN++KrWiqdq1xVQaE77YqoND7UxVCtFWu2ClQ7xHfwwqgmj67UIwUqDce3XwwcLJCMPip4Ye&#10;iqLCu+RVQY071xVSr+OAqvVj1xKouN8lappC+w3pgVMonrT54SxTKI179N8IVMYv4YVRYWg+eKup&#10;38PDFVrLt03xRYQcsZ7ChxSg3jJNele2NKhJEPfoPHFUMy0G43GKrKnxoMVXhqU8PHFUQj4qjopa&#10;U3/1sVTKCXx61xVNIbihArQYqmcU9fY4VRscpFOR7faGKotJutdyP1YWNqyyHr0xW1ZX798SyXKa&#10;n6O+LBUB6ZIqqr92+FaKurbbmhxT/CiFJoK7DG14ldWxZItXIySDyRsUnvv75FKYRyGoAxY/Sj45&#10;PkDivCjY32H4NixRyN06DFsZNpsn2QDuMrkGQek6TLsoOUSciPN6RpslOIr0PbKC3BnVjNuu+Y5D&#10;cGYWsgpscgWYKf27nbIFmnEbVwFVUPTBaruVeow2rWFV1PpxVbirY64qvxVaK7k5EK1Wp6bVwJbr&#10;tXtiob6+1cIQt5HAlf28cVXjx75NDY6jFV1fD7sVcKdsgldkihrw75FKp4dMmhevfFWx0xVv398g&#10;leOmSpDeFVyipxVMYB0P35IJZHbHiK5YGmSYx+q1KLUZlwdfmKuPXp/d5eC4ZkHcrj/feSBQZBrn&#10;c/yHJWwMorS9yP8AdZwI9Kn6s/dDhtiSFhll3+BsNsSQpmaX+RsbRYd6838ppgtnYf/W+NykAbd/&#10;s4eSq64FV12plgVXU9emBVcePSmKqy+x2OKrxttTFVTbbwxVcB9JwxVd3+nJKrDYgVoPfBTFeKVH&#10;v92JTaop3NR3/DGkqq+1MLFUptTFWileoxVSaIHfsRiqHkgp0G+KoR4etcVQMkQPtg5Kl0sdK4lU&#10;vkiFDsdsLJCMpyJVDMBXfAqke/jiq0Hc4qrI1Kb4qmUD0oCa4qmkL/2YQxTaFxsfHEKmkTdBUZJU&#10;eu47iuKqwAI239sVW137f5NMkxtayA12yLJAyxAEsK1xVAunXFUI6bYqhmUinh7Yqs6dqVxVep39&#10;8VRKNTFUXG9KHw3xVMYZvff8cVTKKYmn8MVTKOaqddxXCqNQjbfFFIhZBXfYZIIpELIDTwwhCsG2&#10;6/7HBaq6Nv0rXAqopFaUOKqynevT/JxVEKT1J67ZIFVdT0wp4UQjd64poItG6YQlHRy077DfAUAI&#10;+N6E40j+JMIpPoxSQmKOKDelRkf4kp/p0nxKOlMEkh6PpEpPGu1O+USbol6PpktQK98ok5AZ3YSb&#10;L1GUSDbEsusZdl3yss7ZJbyUpvkC2ApxFJXAlGo1RgKr61+jIpXA7dd8bVsHxwgobw2rsKrq7+2K&#10;uBpXFVmRBVeD1r0H2ckrYG/zwUrVQOvfIpbxVdU5NDdfbfFV2Kr+3X6cVdscU22KVp3wWheB4/Rh&#10;Vf298VXYq6vauKtivt7YqvHXcYKVenXCqYW37PzyYCWUWicqVy6AaJsssYkAAKg1GZ2OIdbmCb+l&#10;DT+7G2XiIcM43enD/vvCIhHhrfShp/djJcAR4a0w2x6x48AQcaw29uf2AMlwhj4ambWA9EGPCGJx&#10;qZsYD+zjwBfDa+ow0+wMeALwP//X+Ni9cVVx0GHZUQP2fnkgqunb6f14qiV/4amKqo6D5bYqqYqq&#10;r1+gYqvHbCEFrJhQqLSm3jgUqo6n574oVPhxZKy9/liqqOgxQV/9mKHbU+Lp2xVTalTiqFl474qg&#10;JeG+KpdNwpiqXyUxVK5eO1a5GLJCtx3wKhzxr9OKqJ7fP8cBVemAqjY67fPJhU3hrt+OBU3h5bfP&#10;JsU1h5V+nFUzTriqJj6/8SwhV44fFhY7NNxoOnTAGSEPHevXEoCBl4VP81fiwJQT8d8VQr0r9GKo&#10;c8eJxVw64qqrTtiqITlQeGKouPlUYqmMfLbFUwi5UwhUcnOi/RiGJR61ofxxZIleVD4Yqqpy5/Fh&#10;Y9VYcueIUouLlX4vtYEhUX2+zTCxRPxbV65NCqOVd8VRAr/sq4sooheWEMkbHy/Z9+mFB5IyLltg&#10;DApjFy28MBSEyg5cV/CuQLNPrCvJcPRIeh6P6nMcfs5TJsi9G03ntlE3Ix/Sz7T/AFNsx5N8WXWX&#10;qUH0ZWWYZJBzoMizinMFfp2yBZJpHXFVZe+Krh0NMglw64qvxVvJbodiFWt0wFXdvowJbwhC4dck&#10;rh09sgltepyQQuwq33+nFVwpTbFW8BVtfb6cQq4dBhVeK0/Viq5f6ZEKu8K/RklbPTFW8VX/ABbV&#10;xVVXv44qmFt1XJqWVWPb55fjaJ8mWWnKi0zOxuvyJn8XamZAcZv4/bJKt+PtTpkghb8W+HZXDl+1&#10;jshr4sQiS7fCxW5JX//ZUEsDBBQABgAIAAAAIQBJPFprJgEAAPQBAAAUAAAAZHJzL21lZGlhL2lt&#10;YWdlMi5lbWZkkLtKQ0EQhv/jWSUmKsd4QbCJRbxAiiAWgajEQiutTGEjoiRYeQFtgr1WdgELBV9F&#10;Gy2FPIWlRRoLXb85OVs58O0/szuzs7ORpGt4997XIukulh7Rwrf3s4tS/VyqrEql7b0dKVKfsxny&#10;SdM4HEBqjpXNBudfuFtq6UInaqukfXV0RZe2zlBpEsYgB8XMp0x5SCCY5SQhQEez+GVBuqFXIYsb&#10;OCtcMEVsNUOwBHNg95oxXqplVsux/SNYA8uvgFnQ4UH4bw31VlMHm2EeEugywCvvsj/ZhTealmlk&#10;f/qEWt/73GV8OPIT913VteJT96kH1/QfcdP30AHdfM8FNqixHuuZbqI21/NtlHLc+fXGMnt2v80V&#10;fHvjBEyDWQLm/wEAAP//AwBQSwECLQAUAAYACAAAACEAIMULJBYBAABJAgAAEwAAAAAAAAAAAAAA&#10;AAAAAAAAW0NvbnRlbnRfVHlwZXNdLnhtbFBLAQItABQABgAIAAAAIQA4/SH/1gAAAJQBAAALAAAA&#10;AAAAAAAAAAAAAEcBAABfcmVscy8ucmVsc1BLAQItABQABgAIAAAAIQBX1eqJZgMAAEYLAAAOAAAA&#10;AAAAAAAAAAAAAEYCAABkcnMvZTJvRG9jLnhtbFBLAQItABQABgAIAAAAIQCymanRxgAAAKYBAAAZ&#10;AAAAAAAAAAAAAAAAANgFAABkcnMvX3JlbHMvZTJvRG9jLnhtbC5yZWxzUEsBAi0AFAAGAAgAAAAh&#10;AENiZQjjAAAADwEAAA8AAAAAAAAAAAAAAAAA1QYAAGRycy9kb3ducmV2LnhtbFBLAQItAAoAAAAA&#10;AAAAIQCFfjKu6t4BAOreAQAVAAAAAAAAAAAAAAAAAOUHAABkcnMvbWVkaWEvaW1hZ2UxLmpwZWdQ&#10;SwECLQAUAAYACAAAACEASTxaayYBAAD0AQAAFAAAAAAAAAAAAAAAAAAC5wEAZHJzL21lZGlhL2lt&#10;YWdlMi5lbWZQSwUGAAAAAAcABwC/AQAAWug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027" type="#_x0000_t75" alt="Photo" style="position:absolute;top:1;width:11899;height:118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1jgnXDAAAA2gAAAA8AAABkcnMvZG93bnJldi54bWxEj9FqwkAURN+F/sNyC741G4uGkrqKlhaU&#10;9qFN/IBL9poEs3djdjXr33cLBR+HmTnDLNfBdOJKg2stK5glKQjiyuqWawWH8uPpBYTzyBo7y6Tg&#10;Rg7Wq4fJEnNtR/6ha+FrESHsclTQeN/nUrqqIYMusT1x9I52MOijHGqpBxwj3HTyOU0zabDluNBg&#10;T28NVafiYhSYQCE7lKfq/fI523+fqeft10Kp6WPYvILwFPw9/N/eaQVz+LsSb4Bc/Q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WOCdcMAAADaAAAADwAAAAAAAAAAAAAAAACf&#10;AgAAZHJzL2Rvd25yZXYueG1sUEsFBgAAAAAEAAQA9wAAAI8DAAAAAA==&#10;">
                  <v:imagedata r:id="rId15" o:title="Photo"/>
                </v:shape>
                <v:shape id="Picture 1" o:spid="_x0000_s1028" type="#_x0000_t75" style="position:absolute;left:-279;top:10816;width:12178;height:12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NIcLDAAAA2gAAAA8AAABkcnMvZG93bnJldi54bWxEj09rwkAUxO8Fv8PyBG91k0hLk7oRUQQ9&#10;Vlvo8bH78odm38bsqvHbu4VCj8PM/IZZrkbbiSsNvnWsIJ0nIIi1My3XCj5Pu+c3ED4gG+wck4I7&#10;eViVk6clFsbd+IOux1CLCGFfoIImhL6Q0uuGLPq564mjV7nBYohyqKUZ8BbhtpNZkrxKiy3HhQZ7&#10;2jSkf44Xq+CyPR2q7CvX1SLLU33mvv3OD0rNpuP6HUSgMfyH/9p7o+AFfq/EGyDL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40hwsMAAADaAAAADwAAAAAAAAAAAAAAAACf&#10;AgAAZHJzL2Rvd25yZXYueG1sUEsFBgAAAAAEAAQA9wAAAI8DAAAAAA==&#10;">
                  <v:imagedata r:id="rId16" o:title=""/>
                </v:shape>
              </v:group>
            </w:pict>
          </mc:Fallback>
        </mc:AlternateContent>
      </w:r>
      <w:r w:rsidR="00405704">
        <w:rPr>
          <w:rFonts w:ascii="Arial" w:hAnsi="Arial" w:cs="Arial"/>
          <w:noProof/>
          <w:lang w:eastAsia="en-GB"/>
        </w:rPr>
        <mc:AlternateContent>
          <mc:Choice Requires="wps">
            <w:drawing>
              <wp:anchor distT="0" distB="0" distL="114300" distR="114300" simplePos="0" relativeHeight="251659264" behindDoc="0" locked="0" layoutInCell="1" allowOverlap="1" wp14:anchorId="2BFD67F6" wp14:editId="338A110C">
                <wp:simplePos x="0" y="0"/>
                <wp:positionH relativeFrom="column">
                  <wp:posOffset>3100705</wp:posOffset>
                </wp:positionH>
                <wp:positionV relativeFrom="paragraph">
                  <wp:posOffset>-733425</wp:posOffset>
                </wp:positionV>
                <wp:extent cx="3337560" cy="1919605"/>
                <wp:effectExtent l="5080" t="0" r="635" b="4445"/>
                <wp:wrapNone/>
                <wp:docPr id="6"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7560" cy="1919605"/>
                        </a:xfrm>
                        <a:prstGeom prst="rect">
                          <a:avLst/>
                        </a:prstGeom>
                        <a:solidFill>
                          <a:srgbClr val="E80AAE">
                            <a:alpha val="75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3EB5" w:rsidRPr="00433B37" w:rsidRDefault="00D83EB5" w:rsidP="005B2D7C">
                            <w:pPr>
                              <w:jc w:val="center"/>
                              <w:rPr>
                                <w:rFonts w:ascii="Arial" w:hAnsi="Arial" w:cs="Arial"/>
                                <w:b/>
                                <w:color w:val="FFFFFF"/>
                              </w:rPr>
                            </w:pPr>
                          </w:p>
                          <w:p w:rsidR="00D83EB5" w:rsidRPr="00433B37" w:rsidRDefault="00D83EB5" w:rsidP="005B2D7C">
                            <w:pPr>
                              <w:jc w:val="center"/>
                              <w:rPr>
                                <w:rFonts w:ascii="Arial" w:hAnsi="Arial" w:cs="Arial"/>
                                <w:b/>
                                <w:color w:val="FFFFFF"/>
                                <w:sz w:val="72"/>
                              </w:rPr>
                            </w:pPr>
                            <w:r w:rsidRPr="00433B37">
                              <w:rPr>
                                <w:rFonts w:ascii="Arial" w:hAnsi="Arial" w:cs="Arial"/>
                                <w:b/>
                                <w:color w:val="FFFFFF"/>
                                <w:sz w:val="72"/>
                              </w:rPr>
                              <w:t>Invitation to Quote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6" style="position:absolute;margin-left:244.15pt;margin-top:-57.75pt;width:262.8pt;height:15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iwFlwIAACkFAAAOAAAAZHJzL2Uyb0RvYy54bWysVF1v2yAUfZ+0/4B4T22ndhJbdar0I9Ok&#10;bqvW7QcQwDEaBgYkTjvtv++CkzTZXqZpLzYXLodz7j1wdb3rJNpy64RWNc4uUoy4opoJta7x1y/L&#10;0Qwj54liRGrFa/zMHb6ev31z1ZuKj3WrJeMWAYhyVW9q3HpvqiRxtOUdcRfacAWLjbYd8RDadcIs&#10;6QG9k8k4TSdJry0zVlPuHMzeDYt4HvGbhlP/qWkc90jWGLj5+LXxuwrfZH5FqrUlphV0T4P8A4uO&#10;CAWHHqHuiCdoY8UfUJ2gVjvd+Auqu0Q3jaA8agA1WfqbmqeWGB61QHGcOZbJ/T9Y+nH7aJFgNZ5g&#10;pEgHLfoMRSNqLTnKi1Cf3rgK0p7Mow0KnXnQ9JtDSt+2kMYX1uq+5YQBqyzkJ2cbQuBgK1r1HzQD&#10;eLLxOpZq19guAEIR0C525PnYEb7ziMLk5eXltJhA4yisZWVWTtLIKSHVYbuxzr/jukNhUGML7CM8&#10;2T44H+iQ6pAS6Wsp2FJIGQO7Xt1Ki7YE7HE/SxeL+2GvNC0ZZqdFmkabAI4b0iOmO8WRKqApHXCH&#10;I4cZkAEkwloQFP3wo8zGeXozLkfLyWw6ypd5MSqn6WyUZuUNyMvL/G75M7DI8qoVjHH1IBQ/eDPL&#10;/673+1syuCq6E/U1LotxEQWesd/LGvSC2hPBpyI74eGqStHVeHZMIlVo/b1iIJtUngg5jJNz+rFk&#10;UIPDP1YlGiV4Y/CY3612gBIMs9LsGSxjNTQUmg/vCwxabV8w6uGu1th93xDLMZLvFdiuzPI8XO4Y&#10;5MV0DIE9XVmdrhBFAarGHqNheOuHB2FjrFi3cFIWa6T0AqzaiGiiV1YgIQRwH6OY/dsRLvxpHLNe&#10;X7j5LwAAAP//AwBQSwMEFAAGAAgAAAAhACKETcbfAAAADQEAAA8AAABkcnMvZG93bnJldi54bWxM&#10;j8tOwzAQRfdI/IM1SOxaO5QEE+JUCIkN6qaPD3DiaRwRj6PYTcPf465gN6M5unNutV3cwGacQu9J&#10;QbYWwJBab3rqFJyOnysJLERNRg+eUMEPBtjW93eVLo2/0h7nQ+xYCqFQagU2xrHkPLQWnQ5rPyKl&#10;29lPTse0Th03k76mcDfwJyEK7nRP6YPVI35YbL8PF6fgjNZ+7dviReRzI3c7POXeCqUeH5b3N2AR&#10;l/gHw00/qUOdnBp/IRPYoOBZyk1CFayyLM+B3RCRbV6BNWmShQReV/x/i/oXAAD//wMAUEsBAi0A&#10;FAAGAAgAAAAhALaDOJL+AAAA4QEAABMAAAAAAAAAAAAAAAAAAAAAAFtDb250ZW50X1R5cGVzXS54&#10;bWxQSwECLQAUAAYACAAAACEAOP0h/9YAAACUAQAACwAAAAAAAAAAAAAAAAAvAQAAX3JlbHMvLnJl&#10;bHNQSwECLQAUAAYACAAAACEACAIsBZcCAAApBQAADgAAAAAAAAAAAAAAAAAuAgAAZHJzL2Uyb0Rv&#10;Yy54bWxQSwECLQAUAAYACAAAACEAIoRNxt8AAAANAQAADwAAAAAAAAAAAAAAAADxBAAAZHJzL2Rv&#10;d25yZXYueG1sUEsFBgAAAAAEAAQA8wAAAP0FAAAAAA==&#10;" fillcolor="#e80aae" stroked="f">
                <v:fill opacity="49087f"/>
                <v:textbox>
                  <w:txbxContent>
                    <w:p w:rsidR="00D83EB5" w:rsidRPr="00433B37" w:rsidRDefault="00D83EB5" w:rsidP="005B2D7C">
                      <w:pPr>
                        <w:jc w:val="center"/>
                        <w:rPr>
                          <w:rFonts w:ascii="Arial" w:hAnsi="Arial" w:cs="Arial"/>
                          <w:b/>
                          <w:color w:val="FFFFFF"/>
                        </w:rPr>
                      </w:pPr>
                    </w:p>
                    <w:p w:rsidR="00D83EB5" w:rsidRPr="00433B37" w:rsidRDefault="00D83EB5" w:rsidP="005B2D7C">
                      <w:pPr>
                        <w:jc w:val="center"/>
                        <w:rPr>
                          <w:rFonts w:ascii="Arial" w:hAnsi="Arial" w:cs="Arial"/>
                          <w:b/>
                          <w:color w:val="FFFFFF"/>
                          <w:sz w:val="72"/>
                        </w:rPr>
                      </w:pPr>
                      <w:r w:rsidRPr="00433B37">
                        <w:rPr>
                          <w:rFonts w:ascii="Arial" w:hAnsi="Arial" w:cs="Arial"/>
                          <w:b/>
                          <w:color w:val="FFFFFF"/>
                          <w:sz w:val="72"/>
                        </w:rPr>
                        <w:t>Invitation to Quote</w:t>
                      </w:r>
                    </w:p>
                  </w:txbxContent>
                </v:textbox>
              </v:rect>
            </w:pict>
          </mc:Fallback>
        </mc:AlternateContent>
      </w:r>
    </w:p>
    <w:p w:rsidR="00162C1C" w:rsidRPr="00C4617C" w:rsidRDefault="00162C1C">
      <w:pPr>
        <w:rPr>
          <w:rFonts w:ascii="Arial" w:hAnsi="Arial" w:cs="Arial"/>
        </w:rPr>
      </w:pPr>
    </w:p>
    <w:p w:rsidR="00162C1C" w:rsidRPr="00C4617C" w:rsidRDefault="003D0D50" w:rsidP="003D0D50">
      <w:pPr>
        <w:tabs>
          <w:tab w:val="left" w:pos="6629"/>
        </w:tabs>
        <w:rPr>
          <w:rFonts w:ascii="Arial" w:hAnsi="Arial" w:cs="Arial"/>
        </w:rPr>
      </w:pPr>
      <w:r w:rsidRPr="00C4617C">
        <w:rPr>
          <w:rFonts w:ascii="Arial" w:hAnsi="Arial" w:cs="Arial"/>
        </w:rPr>
        <w:tab/>
      </w:r>
    </w:p>
    <w:p w:rsidR="00162C1C" w:rsidRPr="00C4617C" w:rsidRDefault="00162C1C">
      <w:pPr>
        <w:rPr>
          <w:rFonts w:ascii="Arial" w:hAnsi="Arial" w:cs="Arial"/>
          <w:noProof/>
          <w:color w:val="5C7B00"/>
          <w:sz w:val="18"/>
          <w:szCs w:val="18"/>
          <w:lang w:eastAsia="en-GB"/>
        </w:rPr>
      </w:pPr>
    </w:p>
    <w:p w:rsidR="00162C1C" w:rsidRPr="00C4617C" w:rsidRDefault="00162C1C">
      <w:pPr>
        <w:rPr>
          <w:rFonts w:ascii="Arial" w:hAnsi="Arial" w:cs="Arial"/>
          <w:noProof/>
          <w:color w:val="5C7B00"/>
          <w:sz w:val="18"/>
          <w:szCs w:val="18"/>
          <w:lang w:eastAsia="en-GB"/>
        </w:rPr>
      </w:pPr>
    </w:p>
    <w:p w:rsidR="00C90AEE" w:rsidRPr="00C4617C" w:rsidRDefault="00C90AEE" w:rsidP="00C90AEE">
      <w:pPr>
        <w:jc w:val="both"/>
        <w:rPr>
          <w:rFonts w:ascii="Arial" w:hAnsi="Arial" w:cs="Arial"/>
        </w:rPr>
      </w:pPr>
    </w:p>
    <w:p w:rsidR="00C90AEE" w:rsidRPr="00C4617C" w:rsidRDefault="00C90AEE" w:rsidP="00C90AEE">
      <w:pPr>
        <w:jc w:val="both"/>
        <w:rPr>
          <w:rFonts w:ascii="Arial" w:hAnsi="Arial" w:cs="Arial"/>
        </w:rPr>
      </w:pPr>
    </w:p>
    <w:p w:rsidR="00C90AEE" w:rsidRPr="00C4617C" w:rsidRDefault="00C90AEE" w:rsidP="00C90AEE">
      <w:pPr>
        <w:jc w:val="both"/>
        <w:rPr>
          <w:rFonts w:ascii="Arial" w:hAnsi="Arial" w:cs="Arial"/>
        </w:rPr>
      </w:pPr>
    </w:p>
    <w:p w:rsidR="00327A09" w:rsidRPr="00C4617C" w:rsidRDefault="00327A09" w:rsidP="00C90AEE">
      <w:pPr>
        <w:jc w:val="both"/>
        <w:rPr>
          <w:rFonts w:ascii="Arial" w:hAnsi="Arial" w:cs="Arial"/>
        </w:rPr>
      </w:pPr>
    </w:p>
    <w:p w:rsidR="00327A09" w:rsidRPr="00C4617C" w:rsidRDefault="00327A09" w:rsidP="00C90AEE">
      <w:pPr>
        <w:jc w:val="both"/>
        <w:rPr>
          <w:rFonts w:ascii="Arial" w:hAnsi="Arial" w:cs="Arial"/>
        </w:rPr>
      </w:pPr>
    </w:p>
    <w:p w:rsidR="00327A09" w:rsidRPr="00C4617C" w:rsidRDefault="00327A09" w:rsidP="00C90AEE">
      <w:pPr>
        <w:jc w:val="both"/>
        <w:rPr>
          <w:rFonts w:ascii="Arial" w:hAnsi="Arial" w:cs="Arial"/>
        </w:rPr>
      </w:pPr>
    </w:p>
    <w:p w:rsidR="00327A09" w:rsidRPr="00C4617C" w:rsidRDefault="00327A09" w:rsidP="00C90AEE">
      <w:pPr>
        <w:jc w:val="both"/>
        <w:rPr>
          <w:rFonts w:ascii="Arial" w:hAnsi="Arial" w:cs="Arial"/>
        </w:rPr>
      </w:pPr>
    </w:p>
    <w:p w:rsidR="00327A09" w:rsidRPr="00C4617C" w:rsidRDefault="00327A09" w:rsidP="00C90AEE">
      <w:pPr>
        <w:jc w:val="both"/>
        <w:rPr>
          <w:rFonts w:ascii="Arial" w:hAnsi="Arial" w:cs="Arial"/>
        </w:rPr>
      </w:pPr>
    </w:p>
    <w:p w:rsidR="00327A09" w:rsidRPr="00C4617C" w:rsidRDefault="00327A09" w:rsidP="00C90AEE">
      <w:pPr>
        <w:jc w:val="both"/>
        <w:rPr>
          <w:rFonts w:ascii="Arial" w:hAnsi="Arial" w:cs="Arial"/>
        </w:rPr>
      </w:pPr>
    </w:p>
    <w:p w:rsidR="00327A09" w:rsidRPr="00C4617C" w:rsidRDefault="00327A09" w:rsidP="00C90AEE">
      <w:pPr>
        <w:jc w:val="both"/>
        <w:rPr>
          <w:rFonts w:ascii="Arial" w:hAnsi="Arial" w:cs="Arial"/>
        </w:rPr>
      </w:pPr>
    </w:p>
    <w:p w:rsidR="00327A09" w:rsidRPr="00C4617C" w:rsidRDefault="00327A09" w:rsidP="00C90AEE">
      <w:pPr>
        <w:jc w:val="both"/>
        <w:rPr>
          <w:rFonts w:ascii="Arial" w:hAnsi="Arial" w:cs="Arial"/>
        </w:rPr>
      </w:pPr>
    </w:p>
    <w:p w:rsidR="00327A09" w:rsidRPr="00C4617C" w:rsidRDefault="00327A09" w:rsidP="00C90AEE">
      <w:pPr>
        <w:jc w:val="both"/>
        <w:rPr>
          <w:rFonts w:ascii="Arial" w:hAnsi="Arial" w:cs="Arial"/>
        </w:rPr>
      </w:pPr>
    </w:p>
    <w:p w:rsidR="00327A09" w:rsidRPr="00C4617C" w:rsidRDefault="00327A09" w:rsidP="00C90AEE">
      <w:pPr>
        <w:jc w:val="both"/>
        <w:rPr>
          <w:rFonts w:ascii="Arial" w:hAnsi="Arial" w:cs="Arial"/>
        </w:rPr>
      </w:pPr>
    </w:p>
    <w:p w:rsidR="00327A09" w:rsidRPr="00C4617C" w:rsidRDefault="00327A09" w:rsidP="00C90AEE">
      <w:pPr>
        <w:jc w:val="both"/>
        <w:rPr>
          <w:rFonts w:ascii="Arial" w:hAnsi="Arial" w:cs="Arial"/>
        </w:rPr>
      </w:pPr>
    </w:p>
    <w:p w:rsidR="00327A09" w:rsidRPr="00C4617C" w:rsidRDefault="00327A09" w:rsidP="00C90AEE">
      <w:pPr>
        <w:jc w:val="both"/>
        <w:rPr>
          <w:rFonts w:ascii="Arial" w:hAnsi="Arial" w:cs="Arial"/>
        </w:rPr>
      </w:pPr>
    </w:p>
    <w:p w:rsidR="00327A09" w:rsidRPr="00C4617C" w:rsidRDefault="00327A09" w:rsidP="00C90AEE">
      <w:pPr>
        <w:jc w:val="both"/>
        <w:rPr>
          <w:rFonts w:ascii="Arial" w:hAnsi="Arial" w:cs="Arial"/>
        </w:rPr>
      </w:pPr>
    </w:p>
    <w:p w:rsidR="00150341" w:rsidRDefault="00150341" w:rsidP="00327A09">
      <w:pPr>
        <w:spacing w:after="120"/>
        <w:rPr>
          <w:rFonts w:ascii="Arial" w:hAnsi="Arial" w:cs="Arial"/>
          <w:b/>
          <w:color w:val="24246C"/>
          <w:sz w:val="24"/>
          <w:szCs w:val="24"/>
        </w:rPr>
      </w:pPr>
    </w:p>
    <w:p w:rsidR="00327A09" w:rsidRPr="00150341" w:rsidRDefault="00327A09" w:rsidP="00327A09">
      <w:pPr>
        <w:spacing w:after="120"/>
        <w:rPr>
          <w:rFonts w:ascii="Arial" w:hAnsi="Arial" w:cs="Arial"/>
          <w:b/>
          <w:color w:val="000000"/>
          <w:sz w:val="24"/>
          <w:szCs w:val="24"/>
        </w:rPr>
      </w:pPr>
      <w:r w:rsidRPr="00150341">
        <w:rPr>
          <w:rFonts w:ascii="Arial" w:hAnsi="Arial" w:cs="Arial"/>
          <w:b/>
          <w:color w:val="24246C"/>
          <w:sz w:val="24"/>
          <w:szCs w:val="24"/>
        </w:rPr>
        <w:t xml:space="preserve">Invitation to Quote (ITQ) on behalf </w:t>
      </w:r>
      <w:r w:rsidR="0042044B" w:rsidRPr="00150341">
        <w:rPr>
          <w:rFonts w:ascii="Arial" w:hAnsi="Arial" w:cs="Arial"/>
          <w:b/>
          <w:color w:val="24246C"/>
          <w:sz w:val="24"/>
          <w:szCs w:val="24"/>
        </w:rPr>
        <w:t xml:space="preserve">of </w:t>
      </w:r>
      <w:r w:rsidR="00DB15A6" w:rsidRPr="00150341">
        <w:rPr>
          <w:rFonts w:ascii="Arial" w:hAnsi="Arial" w:cs="Arial"/>
          <w:b/>
          <w:color w:val="24246C"/>
          <w:sz w:val="24"/>
          <w:szCs w:val="24"/>
        </w:rPr>
        <w:t>the Science and Technology Facilities Council (STFC)</w:t>
      </w:r>
      <w:r w:rsidR="00EC5D61">
        <w:rPr>
          <w:rFonts w:ascii="Arial" w:hAnsi="Arial" w:cs="Arial"/>
          <w:b/>
          <w:color w:val="24246C"/>
          <w:sz w:val="24"/>
          <w:szCs w:val="24"/>
        </w:rPr>
        <w:t xml:space="preserve"> for placement use at the Rutherford Appleton Laboratory</w:t>
      </w:r>
      <w:r w:rsidR="008B4839">
        <w:rPr>
          <w:rFonts w:ascii="Arial" w:hAnsi="Arial" w:cs="Arial"/>
          <w:b/>
          <w:color w:val="24246C"/>
          <w:sz w:val="24"/>
          <w:szCs w:val="24"/>
        </w:rPr>
        <w:t xml:space="preserve"> (RAL)</w:t>
      </w:r>
      <w:r w:rsidR="00EC5D61">
        <w:rPr>
          <w:rFonts w:ascii="Arial" w:hAnsi="Arial" w:cs="Arial"/>
          <w:b/>
          <w:color w:val="24246C"/>
          <w:sz w:val="24"/>
          <w:szCs w:val="24"/>
        </w:rPr>
        <w:t>, Didcot</w:t>
      </w:r>
    </w:p>
    <w:p w:rsidR="00327A09" w:rsidRPr="00150341" w:rsidRDefault="00327A09" w:rsidP="00327A09">
      <w:pPr>
        <w:spacing w:after="120"/>
        <w:rPr>
          <w:rFonts w:ascii="Arial" w:hAnsi="Arial" w:cs="Arial"/>
          <w:color w:val="000000"/>
          <w:sz w:val="24"/>
          <w:szCs w:val="24"/>
        </w:rPr>
      </w:pPr>
      <w:r w:rsidRPr="00150341">
        <w:rPr>
          <w:rFonts w:ascii="Arial" w:hAnsi="Arial" w:cs="Arial"/>
          <w:b/>
          <w:color w:val="24246C"/>
          <w:sz w:val="24"/>
          <w:szCs w:val="24"/>
        </w:rPr>
        <w:t>Subject</w:t>
      </w:r>
      <w:r w:rsidR="0042044B" w:rsidRPr="00150341">
        <w:rPr>
          <w:rFonts w:ascii="Arial" w:hAnsi="Arial" w:cs="Arial"/>
          <w:b/>
          <w:color w:val="24246C"/>
          <w:sz w:val="24"/>
          <w:szCs w:val="24"/>
        </w:rPr>
        <w:t xml:space="preserve">: </w:t>
      </w:r>
      <w:r w:rsidR="00100A53" w:rsidRPr="00150341">
        <w:rPr>
          <w:rFonts w:ascii="Arial" w:hAnsi="Arial" w:cs="Arial"/>
          <w:b/>
          <w:color w:val="24246C"/>
          <w:sz w:val="24"/>
          <w:szCs w:val="24"/>
        </w:rPr>
        <w:t>P</w:t>
      </w:r>
      <w:r w:rsidR="00150341" w:rsidRPr="00150341">
        <w:rPr>
          <w:rFonts w:ascii="Arial" w:hAnsi="Arial" w:cs="Arial"/>
          <w:b/>
          <w:color w:val="24246C"/>
          <w:sz w:val="24"/>
          <w:szCs w:val="24"/>
        </w:rPr>
        <w:t>urchase</w:t>
      </w:r>
      <w:r w:rsidR="00100A53" w:rsidRPr="00150341">
        <w:rPr>
          <w:rFonts w:ascii="Arial" w:hAnsi="Arial" w:cs="Arial"/>
          <w:b/>
          <w:color w:val="24246C"/>
          <w:sz w:val="24"/>
          <w:szCs w:val="24"/>
        </w:rPr>
        <w:t xml:space="preserve"> </w:t>
      </w:r>
      <w:r w:rsidR="00150341" w:rsidRPr="00150341">
        <w:rPr>
          <w:rFonts w:ascii="Arial" w:hAnsi="Arial" w:cs="Arial"/>
          <w:b/>
          <w:color w:val="24246C"/>
          <w:sz w:val="24"/>
          <w:szCs w:val="24"/>
        </w:rPr>
        <w:t>of a</w:t>
      </w:r>
      <w:r w:rsidR="00100A53" w:rsidRPr="00150341">
        <w:rPr>
          <w:rFonts w:ascii="Arial" w:hAnsi="Arial" w:cs="Arial"/>
          <w:b/>
          <w:color w:val="24246C"/>
          <w:sz w:val="24"/>
          <w:szCs w:val="24"/>
        </w:rPr>
        <w:t xml:space="preserve"> FORK LIFT TRUCK</w:t>
      </w:r>
      <w:r w:rsidR="00506339" w:rsidRPr="00150341">
        <w:rPr>
          <w:rFonts w:ascii="Arial" w:hAnsi="Arial" w:cs="Arial"/>
          <w:b/>
          <w:color w:val="24246C"/>
          <w:sz w:val="24"/>
          <w:szCs w:val="24"/>
        </w:rPr>
        <w:t xml:space="preserve">; </w:t>
      </w:r>
      <w:r w:rsidR="00DB15A6" w:rsidRPr="00150341">
        <w:rPr>
          <w:rFonts w:ascii="Arial" w:hAnsi="Arial" w:cs="Arial"/>
          <w:b/>
          <w:color w:val="24246C"/>
          <w:sz w:val="24"/>
          <w:szCs w:val="24"/>
        </w:rPr>
        <w:t xml:space="preserve">and </w:t>
      </w:r>
      <w:r w:rsidR="00F033DD" w:rsidRPr="00150341">
        <w:rPr>
          <w:rFonts w:ascii="Arial" w:hAnsi="Arial" w:cs="Arial"/>
          <w:b/>
          <w:color w:val="24246C"/>
          <w:sz w:val="24"/>
          <w:szCs w:val="24"/>
        </w:rPr>
        <w:t>HYDRAULIC PLATFORM</w:t>
      </w:r>
      <w:r w:rsidR="00DB15A6" w:rsidRPr="00150341">
        <w:rPr>
          <w:rFonts w:ascii="Arial" w:hAnsi="Arial" w:cs="Arial"/>
          <w:b/>
          <w:color w:val="24246C"/>
          <w:sz w:val="24"/>
          <w:szCs w:val="24"/>
        </w:rPr>
        <w:t xml:space="preserve"> as</w:t>
      </w:r>
      <w:r w:rsidR="003228AD" w:rsidRPr="00150341">
        <w:rPr>
          <w:rFonts w:ascii="Arial" w:hAnsi="Arial" w:cs="Arial"/>
          <w:b/>
          <w:color w:val="24246C"/>
          <w:sz w:val="24"/>
          <w:szCs w:val="24"/>
        </w:rPr>
        <w:t xml:space="preserve"> generic</w:t>
      </w:r>
      <w:r w:rsidR="00DB15A6" w:rsidRPr="00150341">
        <w:rPr>
          <w:rFonts w:ascii="Arial" w:hAnsi="Arial" w:cs="Arial"/>
          <w:b/>
          <w:color w:val="24246C"/>
          <w:sz w:val="24"/>
          <w:szCs w:val="24"/>
        </w:rPr>
        <w:t xml:space="preserve"> </w:t>
      </w:r>
      <w:r w:rsidR="00654F3A" w:rsidRPr="00150341">
        <w:rPr>
          <w:rFonts w:ascii="Arial" w:hAnsi="Arial" w:cs="Arial"/>
          <w:b/>
          <w:color w:val="24246C"/>
          <w:sz w:val="24"/>
          <w:szCs w:val="24"/>
        </w:rPr>
        <w:t>specif</w:t>
      </w:r>
      <w:r w:rsidR="003228AD" w:rsidRPr="00150341">
        <w:rPr>
          <w:rFonts w:ascii="Arial" w:hAnsi="Arial" w:cs="Arial"/>
          <w:b/>
          <w:color w:val="24246C"/>
          <w:sz w:val="24"/>
          <w:szCs w:val="24"/>
        </w:rPr>
        <w:t>ication</w:t>
      </w:r>
      <w:r w:rsidR="00150341" w:rsidRPr="00150341">
        <w:rPr>
          <w:rFonts w:ascii="Arial" w:hAnsi="Arial" w:cs="Arial"/>
          <w:b/>
          <w:color w:val="24246C"/>
          <w:sz w:val="24"/>
          <w:szCs w:val="24"/>
        </w:rPr>
        <w:t>(s)</w:t>
      </w:r>
      <w:r w:rsidR="00EC5D61">
        <w:rPr>
          <w:rFonts w:ascii="Arial" w:hAnsi="Arial" w:cs="Arial"/>
          <w:b/>
          <w:color w:val="24246C"/>
          <w:sz w:val="24"/>
          <w:szCs w:val="24"/>
        </w:rPr>
        <w:t xml:space="preserve"> </w:t>
      </w:r>
      <w:r w:rsidRPr="00150341">
        <w:rPr>
          <w:rFonts w:ascii="Arial" w:hAnsi="Arial" w:cs="Arial"/>
          <w:b/>
          <w:color w:val="24246C"/>
          <w:sz w:val="24"/>
          <w:szCs w:val="24"/>
        </w:rPr>
        <w:t>Sourcing reference numbe</w:t>
      </w:r>
      <w:r w:rsidR="0042044B" w:rsidRPr="00150341">
        <w:rPr>
          <w:rFonts w:ascii="Arial" w:hAnsi="Arial" w:cs="Arial"/>
          <w:b/>
          <w:color w:val="24246C"/>
          <w:sz w:val="24"/>
          <w:szCs w:val="24"/>
        </w:rPr>
        <w:t>r:</w:t>
      </w:r>
      <w:r w:rsidR="00EC5D61">
        <w:rPr>
          <w:rFonts w:ascii="Arial" w:hAnsi="Arial" w:cs="Arial"/>
          <w:b/>
          <w:color w:val="24246C"/>
          <w:sz w:val="24"/>
          <w:szCs w:val="24"/>
        </w:rPr>
        <w:t xml:space="preserve"> UKSBS</w:t>
      </w:r>
      <w:r w:rsidR="0042044B" w:rsidRPr="00150341">
        <w:rPr>
          <w:rFonts w:ascii="Arial" w:hAnsi="Arial" w:cs="Arial"/>
          <w:b/>
          <w:color w:val="24246C"/>
          <w:sz w:val="24"/>
          <w:szCs w:val="24"/>
        </w:rPr>
        <w:t xml:space="preserve"> </w:t>
      </w:r>
      <w:r w:rsidR="00100A53" w:rsidRPr="00150341">
        <w:rPr>
          <w:rFonts w:ascii="Arial" w:hAnsi="Arial" w:cs="Arial"/>
          <w:b/>
          <w:color w:val="24246C"/>
          <w:sz w:val="24"/>
          <w:szCs w:val="24"/>
        </w:rPr>
        <w:t>PS</w:t>
      </w:r>
      <w:r w:rsidR="00DB15A6" w:rsidRPr="00150341">
        <w:rPr>
          <w:rFonts w:ascii="Arial" w:hAnsi="Arial" w:cs="Arial"/>
          <w:b/>
          <w:color w:val="24246C"/>
          <w:sz w:val="24"/>
          <w:szCs w:val="24"/>
        </w:rPr>
        <w:t>1500</w:t>
      </w:r>
      <w:r w:rsidR="00654F3A" w:rsidRPr="00150341">
        <w:rPr>
          <w:rFonts w:ascii="Arial" w:hAnsi="Arial" w:cs="Arial"/>
          <w:b/>
          <w:color w:val="24246C"/>
          <w:sz w:val="24"/>
          <w:szCs w:val="24"/>
        </w:rPr>
        <w:t>77</w:t>
      </w:r>
      <w:r w:rsidRPr="00150341">
        <w:rPr>
          <w:rFonts w:ascii="Arial" w:hAnsi="Arial" w:cs="Arial"/>
          <w:color w:val="000000"/>
          <w:sz w:val="24"/>
          <w:szCs w:val="24"/>
        </w:rPr>
        <w:t xml:space="preserve"> </w:t>
      </w:r>
    </w:p>
    <w:p w:rsidR="00327A09" w:rsidRPr="00C4617C" w:rsidRDefault="00327A09" w:rsidP="00C90AEE">
      <w:pPr>
        <w:jc w:val="both"/>
        <w:rPr>
          <w:rFonts w:ascii="Arial" w:hAnsi="Arial" w:cs="Arial"/>
        </w:rPr>
        <w:sectPr w:rsidR="00327A09" w:rsidRPr="00C4617C" w:rsidSect="00BA65C3">
          <w:footerReference w:type="default" r:id="rId17"/>
          <w:pgSz w:w="11906" w:h="16838"/>
          <w:pgMar w:top="1440" w:right="1440" w:bottom="1440" w:left="1440" w:header="708" w:footer="708" w:gutter="0"/>
          <w:cols w:space="708"/>
          <w:docGrid w:linePitch="360"/>
        </w:sectPr>
      </w:pPr>
    </w:p>
    <w:p w:rsidR="00A72FC3" w:rsidRPr="00C4617C" w:rsidRDefault="00A72FC3" w:rsidP="00C90AEE">
      <w:pPr>
        <w:jc w:val="both"/>
        <w:rPr>
          <w:rFonts w:ascii="Arial" w:hAnsi="Arial" w:cs="Arial"/>
          <w:b/>
          <w:color w:val="808080"/>
          <w:sz w:val="24"/>
          <w:szCs w:val="24"/>
        </w:rPr>
      </w:pPr>
      <w:bookmarkStart w:id="0" w:name="Table_of_Contents"/>
      <w:r w:rsidRPr="00C4617C">
        <w:rPr>
          <w:rFonts w:ascii="Arial" w:hAnsi="Arial" w:cs="Arial"/>
          <w:b/>
          <w:color w:val="808080"/>
          <w:sz w:val="24"/>
          <w:szCs w:val="24"/>
        </w:rPr>
        <w:lastRenderedPageBreak/>
        <w:t>Table of Contents</w:t>
      </w:r>
    </w:p>
    <w:bookmarkEnd w:id="0"/>
    <w:p w:rsidR="00C90AEE" w:rsidRPr="00C4617C" w:rsidRDefault="00C90AEE" w:rsidP="00C90AEE">
      <w:pPr>
        <w:jc w:val="both"/>
        <w:rPr>
          <w:rFonts w:ascii="Arial" w:hAnsi="Arial" w:cs="Arial"/>
          <w:b/>
          <w:color w:val="808080"/>
          <w:sz w:val="24"/>
          <w:szCs w:val="24"/>
        </w:rPr>
      </w:pPr>
      <w:r w:rsidRPr="00C4617C">
        <w:rPr>
          <w:rFonts w:ascii="Arial" w:hAnsi="Arial" w:cs="Arial"/>
          <w:b/>
          <w:color w:val="808080"/>
          <w:sz w:val="24"/>
          <w:szCs w:val="24"/>
        </w:rPr>
        <w:t>Section</w:t>
      </w:r>
      <w:r w:rsidRPr="00C4617C">
        <w:rPr>
          <w:rFonts w:ascii="Arial" w:hAnsi="Arial" w:cs="Arial"/>
          <w:b/>
          <w:color w:val="808080"/>
          <w:sz w:val="24"/>
          <w:szCs w:val="24"/>
        </w:rPr>
        <w:tab/>
      </w:r>
      <w:r w:rsidRPr="00C4617C">
        <w:rPr>
          <w:rFonts w:ascii="Arial" w:hAnsi="Arial" w:cs="Arial"/>
          <w:b/>
          <w:color w:val="808080"/>
          <w:sz w:val="24"/>
          <w:szCs w:val="24"/>
        </w:rPr>
        <w:tab/>
        <w:t>Content</w:t>
      </w:r>
    </w:p>
    <w:p w:rsidR="00C90AEE" w:rsidRPr="00C4617C" w:rsidRDefault="00C90AEE" w:rsidP="00C90AEE">
      <w:pPr>
        <w:jc w:val="both"/>
        <w:rPr>
          <w:rFonts w:ascii="Arial" w:hAnsi="Arial" w:cs="Arial"/>
        </w:rPr>
      </w:pPr>
      <w:r w:rsidRPr="00C4617C">
        <w:rPr>
          <w:rFonts w:ascii="Arial" w:hAnsi="Arial" w:cs="Arial"/>
        </w:rPr>
        <w:t>1</w:t>
      </w:r>
      <w:r w:rsidRPr="00C4617C">
        <w:rPr>
          <w:rFonts w:ascii="Arial" w:hAnsi="Arial" w:cs="Arial"/>
        </w:rPr>
        <w:tab/>
      </w:r>
      <w:r w:rsidRPr="00C4617C">
        <w:rPr>
          <w:rFonts w:ascii="Arial" w:hAnsi="Arial" w:cs="Arial"/>
        </w:rPr>
        <w:tab/>
      </w:r>
      <w:r w:rsidRPr="00C4617C">
        <w:rPr>
          <w:rFonts w:ascii="Arial" w:hAnsi="Arial" w:cs="Arial"/>
        </w:rPr>
        <w:tab/>
      </w:r>
      <w:hyperlink w:anchor="Section_1_About_UK_SBS" w:history="1">
        <w:r w:rsidR="001C66F1" w:rsidRPr="00C4617C">
          <w:rPr>
            <w:rStyle w:val="Hyperlink"/>
            <w:rFonts w:ascii="Arial" w:hAnsi="Arial" w:cs="Arial"/>
          </w:rPr>
          <w:t>About UK Shared Business Services Ltd.</w:t>
        </w:r>
      </w:hyperlink>
    </w:p>
    <w:p w:rsidR="001C66F1" w:rsidRPr="00C4617C" w:rsidRDefault="00DF5F12" w:rsidP="00C90AEE">
      <w:pPr>
        <w:jc w:val="both"/>
        <w:rPr>
          <w:rFonts w:ascii="Arial" w:hAnsi="Arial" w:cs="Arial"/>
        </w:rPr>
      </w:pPr>
      <w:r w:rsidRPr="00C4617C">
        <w:rPr>
          <w:rFonts w:ascii="Arial" w:hAnsi="Arial" w:cs="Arial"/>
        </w:rPr>
        <w:t>2</w:t>
      </w:r>
      <w:r w:rsidRPr="00C4617C">
        <w:rPr>
          <w:rFonts w:ascii="Arial" w:hAnsi="Arial" w:cs="Arial"/>
        </w:rPr>
        <w:tab/>
      </w:r>
      <w:r w:rsidRPr="00C4617C">
        <w:rPr>
          <w:rFonts w:ascii="Arial" w:hAnsi="Arial" w:cs="Arial"/>
        </w:rPr>
        <w:tab/>
      </w:r>
      <w:r w:rsidRPr="00C4617C">
        <w:rPr>
          <w:rFonts w:ascii="Arial" w:hAnsi="Arial" w:cs="Arial"/>
        </w:rPr>
        <w:tab/>
      </w:r>
      <w:hyperlink w:anchor="Section_2_About_our_Customer" w:history="1">
        <w:r w:rsidR="001C66F1" w:rsidRPr="00C4617C">
          <w:rPr>
            <w:rStyle w:val="Hyperlink"/>
            <w:rFonts w:ascii="Arial" w:hAnsi="Arial" w:cs="Arial"/>
          </w:rPr>
          <w:t>About our Customer</w:t>
        </w:r>
      </w:hyperlink>
    </w:p>
    <w:p w:rsidR="00F91C43" w:rsidRPr="00C4617C" w:rsidRDefault="001C66F1" w:rsidP="00C90AEE">
      <w:pPr>
        <w:jc w:val="both"/>
        <w:rPr>
          <w:rFonts w:ascii="Arial" w:hAnsi="Arial" w:cs="Arial"/>
        </w:rPr>
      </w:pPr>
      <w:r w:rsidRPr="00C4617C">
        <w:rPr>
          <w:rFonts w:ascii="Arial" w:hAnsi="Arial" w:cs="Arial"/>
        </w:rPr>
        <w:t>3</w:t>
      </w:r>
      <w:r w:rsidRPr="00C4617C">
        <w:rPr>
          <w:rFonts w:ascii="Arial" w:hAnsi="Arial" w:cs="Arial"/>
        </w:rPr>
        <w:tab/>
      </w:r>
      <w:r w:rsidRPr="00C4617C">
        <w:rPr>
          <w:rFonts w:ascii="Arial" w:hAnsi="Arial" w:cs="Arial"/>
        </w:rPr>
        <w:tab/>
      </w:r>
      <w:r w:rsidRPr="00C4617C">
        <w:rPr>
          <w:rFonts w:ascii="Arial" w:hAnsi="Arial" w:cs="Arial"/>
        </w:rPr>
        <w:tab/>
      </w:r>
      <w:hyperlink w:anchor="Section_3_working_with_UK_SBS" w:history="1">
        <w:r w:rsidR="009B0FAC" w:rsidRPr="00C4617C">
          <w:rPr>
            <w:rStyle w:val="Hyperlink"/>
            <w:rFonts w:ascii="Arial" w:hAnsi="Arial" w:cs="Arial"/>
          </w:rPr>
          <w:t>Working with UK Shared Business Services Ltd.</w:t>
        </w:r>
      </w:hyperlink>
      <w:r w:rsidR="00DF5F12" w:rsidRPr="00C4617C">
        <w:rPr>
          <w:rFonts w:ascii="Arial" w:hAnsi="Arial" w:cs="Arial"/>
        </w:rPr>
        <w:t xml:space="preserve"> </w:t>
      </w:r>
    </w:p>
    <w:p w:rsidR="00253CB4" w:rsidRPr="00C4617C" w:rsidRDefault="001C66F1" w:rsidP="00253CB4">
      <w:pPr>
        <w:jc w:val="both"/>
        <w:rPr>
          <w:rFonts w:ascii="Arial" w:hAnsi="Arial" w:cs="Arial"/>
        </w:rPr>
      </w:pPr>
      <w:r w:rsidRPr="00C4617C">
        <w:rPr>
          <w:rFonts w:ascii="Arial" w:hAnsi="Arial" w:cs="Arial"/>
        </w:rPr>
        <w:t>4</w:t>
      </w:r>
      <w:r w:rsidR="00253CB4" w:rsidRPr="00C4617C">
        <w:rPr>
          <w:rFonts w:ascii="Arial" w:hAnsi="Arial" w:cs="Arial"/>
        </w:rPr>
        <w:tab/>
      </w:r>
      <w:r w:rsidR="00253CB4" w:rsidRPr="00C4617C">
        <w:rPr>
          <w:rFonts w:ascii="Arial" w:hAnsi="Arial" w:cs="Arial"/>
        </w:rPr>
        <w:tab/>
      </w:r>
      <w:r w:rsidR="00253CB4" w:rsidRPr="00C4617C">
        <w:rPr>
          <w:rFonts w:ascii="Arial" w:hAnsi="Arial" w:cs="Arial"/>
        </w:rPr>
        <w:tab/>
      </w:r>
      <w:hyperlink w:anchor="Section_4_Specification" w:history="1">
        <w:r w:rsidR="006B109A" w:rsidRPr="00C4617C">
          <w:rPr>
            <w:rStyle w:val="Hyperlink"/>
            <w:rFonts w:ascii="Arial" w:hAnsi="Arial" w:cs="Arial"/>
          </w:rPr>
          <w:t>Specification</w:t>
        </w:r>
      </w:hyperlink>
    </w:p>
    <w:p w:rsidR="00C90AEE" w:rsidRPr="00C4617C" w:rsidRDefault="001C66F1" w:rsidP="00C90AEE">
      <w:pPr>
        <w:jc w:val="both"/>
        <w:rPr>
          <w:rFonts w:ascii="Arial" w:hAnsi="Arial" w:cs="Arial"/>
        </w:rPr>
      </w:pPr>
      <w:r w:rsidRPr="00C4617C">
        <w:rPr>
          <w:rFonts w:ascii="Arial" w:hAnsi="Arial" w:cs="Arial"/>
        </w:rPr>
        <w:t>5</w:t>
      </w:r>
      <w:r w:rsidR="006562C6" w:rsidRPr="00C4617C">
        <w:rPr>
          <w:rFonts w:ascii="Arial" w:hAnsi="Arial" w:cs="Arial"/>
        </w:rPr>
        <w:tab/>
      </w:r>
      <w:r w:rsidR="006562C6" w:rsidRPr="00C4617C">
        <w:rPr>
          <w:rFonts w:ascii="Arial" w:hAnsi="Arial" w:cs="Arial"/>
        </w:rPr>
        <w:tab/>
      </w:r>
      <w:r w:rsidR="006562C6" w:rsidRPr="00C4617C">
        <w:rPr>
          <w:rFonts w:ascii="Arial" w:hAnsi="Arial" w:cs="Arial"/>
        </w:rPr>
        <w:tab/>
      </w:r>
      <w:hyperlink w:anchor="Section_5_Evaluation_of_bids" w:history="1">
        <w:r w:rsidR="006B109A" w:rsidRPr="00C4617C">
          <w:rPr>
            <w:rStyle w:val="Hyperlink"/>
            <w:rFonts w:ascii="Arial" w:hAnsi="Arial" w:cs="Arial"/>
          </w:rPr>
          <w:t xml:space="preserve">Evaluation </w:t>
        </w:r>
        <w:r w:rsidR="00B421AE" w:rsidRPr="00C4617C">
          <w:rPr>
            <w:rStyle w:val="Hyperlink"/>
            <w:rFonts w:ascii="Arial" w:hAnsi="Arial" w:cs="Arial"/>
          </w:rPr>
          <w:t>model</w:t>
        </w:r>
      </w:hyperlink>
    </w:p>
    <w:p w:rsidR="003A3C78" w:rsidRPr="00C4617C" w:rsidRDefault="001C66F1" w:rsidP="00C90AEE">
      <w:pPr>
        <w:jc w:val="both"/>
        <w:rPr>
          <w:rFonts w:ascii="Arial" w:hAnsi="Arial" w:cs="Arial"/>
        </w:rPr>
      </w:pPr>
      <w:r w:rsidRPr="00C4617C">
        <w:rPr>
          <w:rFonts w:ascii="Arial" w:hAnsi="Arial" w:cs="Arial"/>
        </w:rPr>
        <w:t>6</w:t>
      </w:r>
      <w:r w:rsidR="003A3C78" w:rsidRPr="00C4617C">
        <w:rPr>
          <w:rFonts w:ascii="Arial" w:hAnsi="Arial" w:cs="Arial"/>
        </w:rPr>
        <w:tab/>
      </w:r>
      <w:r w:rsidR="003A3C78" w:rsidRPr="00C4617C">
        <w:rPr>
          <w:rFonts w:ascii="Arial" w:hAnsi="Arial" w:cs="Arial"/>
        </w:rPr>
        <w:tab/>
      </w:r>
      <w:r w:rsidR="003A3C78" w:rsidRPr="00C4617C">
        <w:rPr>
          <w:rFonts w:ascii="Arial" w:hAnsi="Arial" w:cs="Arial"/>
        </w:rPr>
        <w:tab/>
      </w:r>
      <w:hyperlink w:anchor="Section_6_evaluation_questionnaire" w:history="1">
        <w:r w:rsidR="006B109A" w:rsidRPr="00C4617C">
          <w:rPr>
            <w:rStyle w:val="Hyperlink"/>
            <w:rFonts w:ascii="Arial" w:hAnsi="Arial" w:cs="Arial"/>
          </w:rPr>
          <w:t>Evaluation questionnaire</w:t>
        </w:r>
      </w:hyperlink>
    </w:p>
    <w:p w:rsidR="00446CB0" w:rsidRPr="00C4617C" w:rsidRDefault="001C66F1" w:rsidP="00446CB0">
      <w:pPr>
        <w:jc w:val="both"/>
        <w:rPr>
          <w:rFonts w:ascii="Arial" w:hAnsi="Arial" w:cs="Arial"/>
        </w:rPr>
      </w:pPr>
      <w:r w:rsidRPr="00C4617C">
        <w:rPr>
          <w:rFonts w:ascii="Arial" w:hAnsi="Arial" w:cs="Arial"/>
        </w:rPr>
        <w:t>7</w:t>
      </w:r>
      <w:r w:rsidR="00446CB0" w:rsidRPr="00C4617C">
        <w:rPr>
          <w:rFonts w:ascii="Arial" w:hAnsi="Arial" w:cs="Arial"/>
        </w:rPr>
        <w:tab/>
      </w:r>
      <w:r w:rsidR="00446CB0" w:rsidRPr="00C4617C">
        <w:rPr>
          <w:rFonts w:ascii="Arial" w:hAnsi="Arial" w:cs="Arial"/>
        </w:rPr>
        <w:tab/>
      </w:r>
      <w:r w:rsidR="00446CB0" w:rsidRPr="00C4617C">
        <w:rPr>
          <w:rFonts w:ascii="Arial" w:hAnsi="Arial" w:cs="Arial"/>
        </w:rPr>
        <w:tab/>
      </w:r>
      <w:hyperlink w:anchor="Section_7_general_information" w:history="1">
        <w:r w:rsidR="00C44815" w:rsidRPr="00C4617C">
          <w:rPr>
            <w:rStyle w:val="Hyperlink"/>
            <w:rFonts w:ascii="Arial" w:hAnsi="Arial" w:cs="Arial"/>
          </w:rPr>
          <w:t>General Information</w:t>
        </w:r>
      </w:hyperlink>
    </w:p>
    <w:p w:rsidR="00AF0055" w:rsidRPr="00C4617C" w:rsidRDefault="00AF0055" w:rsidP="00C90AEE">
      <w:pPr>
        <w:jc w:val="both"/>
        <w:rPr>
          <w:rFonts w:ascii="Arial" w:hAnsi="Arial" w:cs="Arial"/>
          <w:sz w:val="24"/>
          <w:szCs w:val="24"/>
        </w:rPr>
      </w:pPr>
    </w:p>
    <w:p w:rsidR="00085A05" w:rsidRPr="00C4617C" w:rsidRDefault="00085A05" w:rsidP="00085A05">
      <w:pPr>
        <w:jc w:val="center"/>
        <w:rPr>
          <w:rFonts w:ascii="Arial" w:hAnsi="Arial" w:cs="Arial"/>
          <w:color w:val="000000"/>
          <w:sz w:val="28"/>
        </w:rPr>
      </w:pPr>
    </w:p>
    <w:p w:rsidR="00085A05" w:rsidRPr="00C4617C" w:rsidRDefault="00085A05" w:rsidP="00085A05">
      <w:pPr>
        <w:rPr>
          <w:rFonts w:ascii="Arial" w:hAnsi="Arial" w:cs="Arial"/>
          <w:color w:val="000000"/>
        </w:rPr>
      </w:pPr>
    </w:p>
    <w:p w:rsidR="00085A05" w:rsidRPr="00C4617C" w:rsidRDefault="00085A05" w:rsidP="00C90AEE">
      <w:pPr>
        <w:jc w:val="both"/>
        <w:rPr>
          <w:rFonts w:ascii="Arial" w:hAnsi="Arial" w:cs="Arial"/>
          <w:color w:val="000000"/>
          <w:sz w:val="24"/>
          <w:szCs w:val="24"/>
        </w:rPr>
      </w:pPr>
    </w:p>
    <w:p w:rsidR="0092783A" w:rsidRPr="00C4617C" w:rsidRDefault="006562C6" w:rsidP="001C66F1">
      <w:pPr>
        <w:spacing w:before="100" w:beforeAutospacing="1" w:after="100" w:afterAutospacing="1" w:line="240" w:lineRule="auto"/>
        <w:textAlignment w:val="top"/>
        <w:rPr>
          <w:rFonts w:ascii="Arial" w:hAnsi="Arial" w:cs="Arial"/>
          <w:b/>
          <w:color w:val="002060"/>
        </w:rPr>
      </w:pPr>
      <w:r w:rsidRPr="00C4617C">
        <w:rPr>
          <w:rFonts w:ascii="Arial" w:hAnsi="Arial" w:cs="Arial"/>
          <w:color w:val="000000"/>
          <w:sz w:val="24"/>
          <w:szCs w:val="24"/>
        </w:rPr>
        <w:br w:type="page"/>
      </w:r>
      <w:bookmarkStart w:id="1" w:name="Section_1_About_UK_SBS"/>
      <w:r w:rsidR="001C66F1" w:rsidRPr="00C4617C">
        <w:rPr>
          <w:rFonts w:ascii="Arial" w:hAnsi="Arial" w:cs="Arial"/>
          <w:b/>
          <w:color w:val="002060"/>
          <w:sz w:val="32"/>
          <w:szCs w:val="32"/>
        </w:rPr>
        <w:lastRenderedPageBreak/>
        <w:t xml:space="preserve">Section 1 – About UK Shared Business Services </w:t>
      </w:r>
      <w:bookmarkEnd w:id="1"/>
    </w:p>
    <w:p w:rsidR="00327A09" w:rsidRPr="00C4617C" w:rsidRDefault="00327A09" w:rsidP="00327A09">
      <w:pPr>
        <w:spacing w:before="100" w:beforeAutospacing="1" w:after="100" w:afterAutospacing="1" w:line="240" w:lineRule="auto"/>
        <w:jc w:val="both"/>
        <w:textAlignment w:val="top"/>
        <w:outlineLvl w:val="2"/>
        <w:rPr>
          <w:rFonts w:ascii="Arial" w:eastAsia="Times New Roman" w:hAnsi="Arial" w:cs="Arial"/>
          <w:b/>
          <w:bCs/>
          <w:color w:val="808080"/>
          <w:sz w:val="24"/>
          <w:lang w:eastAsia="en-GB"/>
        </w:rPr>
      </w:pPr>
      <w:r w:rsidRPr="00C4617C">
        <w:rPr>
          <w:rFonts w:ascii="Arial" w:eastAsia="Times New Roman" w:hAnsi="Arial" w:cs="Arial"/>
          <w:b/>
          <w:bCs/>
          <w:color w:val="808080"/>
          <w:sz w:val="24"/>
          <w:lang w:eastAsia="en-GB"/>
        </w:rPr>
        <w:t>Putting the business into shared services</w:t>
      </w:r>
    </w:p>
    <w:p w:rsidR="00327A09" w:rsidRPr="00C4617C" w:rsidRDefault="00327A09" w:rsidP="00327A09">
      <w:pPr>
        <w:pStyle w:val="Heading3"/>
        <w:rPr>
          <w:rStyle w:val="ms-rtecustom-h3"/>
          <w:sz w:val="22"/>
          <w:szCs w:val="22"/>
        </w:rPr>
      </w:pPr>
      <w:r w:rsidRPr="00C4617C">
        <w:rPr>
          <w:rStyle w:val="ms-rtecustom-h3"/>
          <w:b w:val="0"/>
          <w:sz w:val="22"/>
          <w:szCs w:val="22"/>
        </w:rPr>
        <w:t>UK Shared Business Services Ltd (UK SBS) brings a commercial attitude to the public sector; helping our customers improve efficiency, generate savings and modernise.</w:t>
      </w:r>
    </w:p>
    <w:p w:rsidR="00327A09" w:rsidRPr="00C4617C" w:rsidRDefault="00327A09" w:rsidP="00327A09">
      <w:pPr>
        <w:pStyle w:val="Heading3"/>
        <w:rPr>
          <w:b w:val="0"/>
          <w:sz w:val="22"/>
          <w:szCs w:val="22"/>
        </w:rPr>
      </w:pPr>
      <w:r w:rsidRPr="00C4617C">
        <w:rPr>
          <w:rStyle w:val="ms-rtecustom-h3"/>
          <w:b w:val="0"/>
          <w:sz w:val="22"/>
          <w:szCs w:val="22"/>
        </w:rPr>
        <w:t>It is our vision to become the leading provider for our customers of shared business services in the UK public sector, continuously reducing cost and improving quality of business services for Government and the public sector</w:t>
      </w:r>
      <w:r w:rsidRPr="00C4617C">
        <w:rPr>
          <w:rStyle w:val="ms-rtecustom-h2"/>
          <w:b w:val="0"/>
          <w:sz w:val="22"/>
          <w:szCs w:val="22"/>
        </w:rPr>
        <w:t>.</w:t>
      </w:r>
    </w:p>
    <w:p w:rsidR="00327A09" w:rsidRPr="00C4617C" w:rsidRDefault="00327A09" w:rsidP="00327A09">
      <w:pPr>
        <w:pStyle w:val="NormalWeb"/>
        <w:rPr>
          <w:rStyle w:val="ms-rtecustom-h2"/>
          <w:rFonts w:ascii="Arial" w:hAnsi="Arial" w:cs="Arial"/>
          <w:sz w:val="22"/>
          <w:szCs w:val="22"/>
        </w:rPr>
      </w:pPr>
      <w:r w:rsidRPr="00C4617C">
        <w:rPr>
          <w:rStyle w:val="ms-rtecustom-h2"/>
          <w:rFonts w:ascii="Arial" w:hAnsi="Arial" w:cs="Arial"/>
          <w:sz w:val="22"/>
          <w:szCs w:val="22"/>
        </w:rPr>
        <w:t xml:space="preserve">Our broad </w:t>
      </w:r>
      <w:r w:rsidR="00FA2D78" w:rsidRPr="00C4617C">
        <w:rPr>
          <w:rStyle w:val="ms-rtecustom-h2"/>
          <w:rFonts w:ascii="Arial" w:hAnsi="Arial" w:cs="Arial"/>
          <w:sz w:val="22"/>
          <w:szCs w:val="22"/>
        </w:rPr>
        <w:t>range of expert services is</w:t>
      </w:r>
      <w:r w:rsidRPr="00C4617C">
        <w:rPr>
          <w:rStyle w:val="ms-rtecustom-h2"/>
          <w:rFonts w:ascii="Arial" w:hAnsi="Arial" w:cs="Arial"/>
          <w:sz w:val="22"/>
          <w:szCs w:val="22"/>
        </w:rPr>
        <w:t xml:space="preserve"> shared by our customers. This allows our customers the freedom to focus resources on core activities; innovating and transforming their own organisations. </w:t>
      </w:r>
    </w:p>
    <w:p w:rsidR="00327A09" w:rsidRPr="00C4617C" w:rsidRDefault="00327A09" w:rsidP="00327A09">
      <w:pPr>
        <w:pStyle w:val="NormalWeb"/>
        <w:rPr>
          <w:rFonts w:ascii="Arial" w:hAnsi="Arial" w:cs="Arial"/>
          <w:color w:val="000000"/>
          <w:sz w:val="22"/>
          <w:szCs w:val="22"/>
        </w:rPr>
      </w:pPr>
      <w:r w:rsidRPr="00C4617C">
        <w:rPr>
          <w:rFonts w:ascii="Arial" w:hAnsi="Arial" w:cs="Arial"/>
          <w:color w:val="000000"/>
        </w:rPr>
        <w:t>C</w:t>
      </w:r>
      <w:r w:rsidRPr="00C4617C">
        <w:rPr>
          <w:rFonts w:ascii="Arial" w:hAnsi="Arial" w:cs="Arial"/>
          <w:color w:val="000000"/>
          <w:sz w:val="22"/>
          <w:szCs w:val="22"/>
        </w:rPr>
        <w:t>ore services include Procurement, Finance, Grants Admissions, Human Resources, Payroll, ISS, and Property Asset Management all underpinned by our Service Delivery and Contact Centre teams.</w:t>
      </w:r>
    </w:p>
    <w:p w:rsidR="00327A09" w:rsidRPr="00C4617C" w:rsidRDefault="00327A09" w:rsidP="00327A09">
      <w:pPr>
        <w:spacing w:before="100" w:beforeAutospacing="1" w:after="100" w:afterAutospacing="1" w:line="240" w:lineRule="auto"/>
        <w:rPr>
          <w:rFonts w:ascii="Arial" w:eastAsia="Times New Roman" w:hAnsi="Arial" w:cs="Arial"/>
          <w:bCs/>
          <w:lang w:eastAsia="en-GB"/>
        </w:rPr>
      </w:pPr>
      <w:r w:rsidRPr="00C4617C">
        <w:rPr>
          <w:rFonts w:ascii="Arial" w:eastAsia="Times New Roman" w:hAnsi="Arial" w:cs="Arial"/>
          <w:bCs/>
          <w:lang w:eastAsia="en-GB"/>
        </w:rPr>
        <w:t>UK SBS is a people rather than task focused business. It’s what makes us different to the traditional transactional shared services centre. What is more, being a not-for-profit organisation owned by its customers, UK SBS’ goals are aligned with the public sector and delivering best value for the UK taxpayer.</w:t>
      </w:r>
    </w:p>
    <w:p w:rsidR="00327A09" w:rsidRPr="00C4617C" w:rsidRDefault="00327A09" w:rsidP="00327A09">
      <w:pPr>
        <w:spacing w:before="100" w:beforeAutospacing="1" w:after="100" w:afterAutospacing="1" w:line="240" w:lineRule="auto"/>
        <w:jc w:val="both"/>
        <w:textAlignment w:val="top"/>
        <w:rPr>
          <w:rFonts w:ascii="Arial" w:eastAsia="Times New Roman" w:hAnsi="Arial" w:cs="Arial"/>
          <w:color w:val="000000"/>
          <w:lang w:eastAsia="en-GB"/>
        </w:rPr>
      </w:pPr>
      <w:r w:rsidRPr="00C4617C">
        <w:rPr>
          <w:rFonts w:ascii="Arial" w:eastAsia="Times New Roman" w:hAnsi="Arial" w:cs="Arial"/>
          <w:color w:val="000000"/>
          <w:lang w:eastAsia="en-GB"/>
        </w:rPr>
        <w:t>UK Shared Business Services Ltd changed its name from RCUK Shared Services Centre Ltd in March 2013.</w:t>
      </w:r>
    </w:p>
    <w:p w:rsidR="00327A09" w:rsidRPr="00C4617C" w:rsidRDefault="00327A09" w:rsidP="00327A09">
      <w:pPr>
        <w:spacing w:before="100" w:beforeAutospacing="1" w:after="100" w:afterAutospacing="1" w:line="240" w:lineRule="auto"/>
        <w:jc w:val="both"/>
        <w:textAlignment w:val="top"/>
        <w:rPr>
          <w:rFonts w:ascii="Arial" w:eastAsia="Times New Roman" w:hAnsi="Arial" w:cs="Arial"/>
          <w:b/>
          <w:color w:val="808080"/>
          <w:sz w:val="24"/>
          <w:lang w:eastAsia="en-GB"/>
        </w:rPr>
      </w:pPr>
      <w:r w:rsidRPr="00C4617C">
        <w:rPr>
          <w:rFonts w:ascii="Arial" w:eastAsia="Times New Roman" w:hAnsi="Arial" w:cs="Arial"/>
          <w:b/>
          <w:color w:val="808080"/>
          <w:sz w:val="24"/>
          <w:lang w:eastAsia="en-GB"/>
        </w:rPr>
        <w:t>Our Customers</w:t>
      </w:r>
    </w:p>
    <w:p w:rsidR="00327A09" w:rsidRPr="00C4617C" w:rsidRDefault="00327A09" w:rsidP="00327A09">
      <w:pPr>
        <w:spacing w:before="100" w:beforeAutospacing="1" w:after="100" w:afterAutospacing="1" w:line="240" w:lineRule="auto"/>
        <w:textAlignment w:val="top"/>
        <w:rPr>
          <w:rFonts w:ascii="Arial" w:eastAsia="Times New Roman" w:hAnsi="Arial" w:cs="Arial"/>
          <w:color w:val="000000"/>
          <w:lang w:eastAsia="en-GB"/>
        </w:rPr>
      </w:pPr>
      <w:r w:rsidRPr="00C4617C">
        <w:rPr>
          <w:rFonts w:ascii="Arial" w:eastAsia="Times New Roman" w:hAnsi="Arial" w:cs="Arial"/>
          <w:color w:val="000000"/>
          <w:lang w:eastAsia="en-GB"/>
        </w:rPr>
        <w:t xml:space="preserve">Growing from a foundation of supporting the Research Councils, 2012/13 saw Business Innovation and Skills (BIS) transition their procurement to UK SBS and </w:t>
      </w:r>
      <w:r w:rsidR="007449F6">
        <w:rPr>
          <w:rFonts w:ascii="Arial" w:eastAsia="Times New Roman" w:hAnsi="Arial" w:cs="Arial"/>
          <w:color w:val="000000"/>
          <w:lang w:eastAsia="en-GB"/>
        </w:rPr>
        <w:t xml:space="preserve">Crown Commercial Service (CCS – previously </w:t>
      </w:r>
      <w:r w:rsidRPr="00C4617C">
        <w:rPr>
          <w:rFonts w:ascii="Arial" w:eastAsia="Times New Roman" w:hAnsi="Arial" w:cs="Arial"/>
          <w:color w:val="000000"/>
          <w:lang w:eastAsia="en-GB"/>
        </w:rPr>
        <w:t>Gov</w:t>
      </w:r>
      <w:r w:rsidR="007449F6">
        <w:rPr>
          <w:rFonts w:ascii="Arial" w:eastAsia="Times New Roman" w:hAnsi="Arial" w:cs="Arial"/>
          <w:color w:val="000000"/>
          <w:lang w:eastAsia="en-GB"/>
        </w:rPr>
        <w:t>ernment Procurement Service</w:t>
      </w:r>
      <w:r w:rsidRPr="00C4617C">
        <w:rPr>
          <w:rFonts w:ascii="Arial" w:eastAsia="Times New Roman" w:hAnsi="Arial" w:cs="Arial"/>
          <w:color w:val="000000"/>
          <w:lang w:eastAsia="en-GB"/>
        </w:rPr>
        <w:t>) agree a Memorandum of Understanding with UK SBS to deliver two major procurement categories (construction and research) across Government.</w:t>
      </w:r>
    </w:p>
    <w:p w:rsidR="00327A09" w:rsidRPr="00C4617C" w:rsidRDefault="00327A09" w:rsidP="00327A09">
      <w:pPr>
        <w:spacing w:before="100" w:beforeAutospacing="1" w:after="100" w:afterAutospacing="1" w:line="240" w:lineRule="auto"/>
        <w:textAlignment w:val="top"/>
        <w:rPr>
          <w:rFonts w:ascii="Arial" w:eastAsia="Times New Roman" w:hAnsi="Arial" w:cs="Arial"/>
          <w:color w:val="000000"/>
          <w:lang w:eastAsia="en-GB"/>
        </w:rPr>
      </w:pPr>
      <w:r w:rsidRPr="00C4617C">
        <w:rPr>
          <w:rFonts w:ascii="Arial" w:eastAsia="Times New Roman" w:hAnsi="Arial" w:cs="Arial"/>
          <w:color w:val="000000"/>
          <w:lang w:eastAsia="en-GB"/>
        </w:rPr>
        <w:t>UK SBS currently manages £700m expenditure for its Customers, our growth projections anticipate this will rise to £1b</w:t>
      </w:r>
      <w:r w:rsidR="00A03859" w:rsidRPr="00C4617C">
        <w:rPr>
          <w:rFonts w:ascii="Arial" w:eastAsia="Times New Roman" w:hAnsi="Arial" w:cs="Arial"/>
          <w:color w:val="000000"/>
          <w:lang w:eastAsia="en-GB"/>
        </w:rPr>
        <w:t>n</w:t>
      </w:r>
      <w:r w:rsidRPr="00C4617C">
        <w:rPr>
          <w:rFonts w:ascii="Arial" w:eastAsia="Times New Roman" w:hAnsi="Arial" w:cs="Arial"/>
          <w:color w:val="000000"/>
          <w:lang w:eastAsia="en-GB"/>
        </w:rPr>
        <w:t xml:space="preserve"> in 2013/14.</w:t>
      </w:r>
    </w:p>
    <w:p w:rsidR="00DF640E" w:rsidRPr="00C4617C" w:rsidRDefault="00327A09" w:rsidP="005B1F2C">
      <w:pPr>
        <w:spacing w:before="100" w:beforeAutospacing="1" w:after="100" w:afterAutospacing="1" w:line="240" w:lineRule="auto"/>
        <w:jc w:val="both"/>
        <w:textAlignment w:val="top"/>
        <w:rPr>
          <w:rFonts w:ascii="Arial" w:eastAsia="Times New Roman" w:hAnsi="Arial" w:cs="Arial"/>
          <w:color w:val="000000"/>
          <w:lang w:eastAsia="en-GB"/>
        </w:rPr>
      </w:pPr>
      <w:r w:rsidRPr="00C4617C">
        <w:rPr>
          <w:rFonts w:ascii="Arial" w:eastAsia="Times New Roman" w:hAnsi="Arial" w:cs="Arial"/>
          <w:color w:val="000000"/>
          <w:lang w:eastAsia="en-GB"/>
        </w:rPr>
        <w:t xml:space="preserve">Our Customers who have access to our services and Contracts are detailed </w:t>
      </w:r>
      <w:hyperlink r:id="rId18" w:history="1">
        <w:r w:rsidR="001C66F1" w:rsidRPr="00C4617C">
          <w:rPr>
            <w:rStyle w:val="Hyperlink"/>
            <w:rFonts w:ascii="Arial" w:eastAsia="Times New Roman" w:hAnsi="Arial" w:cs="Arial"/>
            <w:lang w:eastAsia="en-GB"/>
          </w:rPr>
          <w:t>here</w:t>
        </w:r>
      </w:hyperlink>
      <w:r w:rsidR="001C66F1" w:rsidRPr="00C4617C">
        <w:rPr>
          <w:rFonts w:ascii="Arial" w:eastAsia="Times New Roman" w:hAnsi="Arial" w:cs="Arial"/>
          <w:color w:val="000000"/>
          <w:lang w:eastAsia="en-GB"/>
        </w:rPr>
        <w:t>.</w:t>
      </w:r>
      <w:r w:rsidR="00146DB8" w:rsidRPr="00C4617C">
        <w:rPr>
          <w:rFonts w:ascii="Arial" w:eastAsia="Times New Roman" w:hAnsi="Arial" w:cs="Arial"/>
          <w:color w:val="000000"/>
          <w:lang w:eastAsia="en-GB"/>
        </w:rPr>
        <w:t xml:space="preserve">  </w:t>
      </w:r>
    </w:p>
    <w:p w:rsidR="00327A09" w:rsidRPr="00C4617C" w:rsidRDefault="00327A09" w:rsidP="00327A09">
      <w:pPr>
        <w:spacing w:before="100" w:beforeAutospacing="1" w:after="100" w:afterAutospacing="1" w:line="240" w:lineRule="auto"/>
        <w:jc w:val="both"/>
        <w:textAlignment w:val="top"/>
        <w:rPr>
          <w:rFonts w:ascii="Arial" w:eastAsia="Times New Roman" w:hAnsi="Arial" w:cs="Arial"/>
          <w:b/>
          <w:color w:val="808080"/>
          <w:sz w:val="24"/>
          <w:lang w:eastAsia="en-GB"/>
        </w:rPr>
      </w:pPr>
      <w:r w:rsidRPr="00C4617C">
        <w:rPr>
          <w:rFonts w:ascii="Arial" w:eastAsia="Times New Roman" w:hAnsi="Arial" w:cs="Arial"/>
          <w:b/>
          <w:color w:val="808080"/>
          <w:sz w:val="24"/>
          <w:lang w:eastAsia="en-GB"/>
        </w:rPr>
        <w:t>Our achievements</w:t>
      </w:r>
    </w:p>
    <w:p w:rsidR="00327A09" w:rsidRPr="00C4617C" w:rsidRDefault="004C5BF1" w:rsidP="00327A09">
      <w:pPr>
        <w:spacing w:before="100" w:beforeAutospacing="1" w:after="100" w:afterAutospacing="1" w:line="240" w:lineRule="auto"/>
        <w:jc w:val="both"/>
        <w:textAlignment w:val="top"/>
        <w:rPr>
          <w:rFonts w:ascii="Arial" w:eastAsia="Times New Roman" w:hAnsi="Arial" w:cs="Arial"/>
          <w:color w:val="000000"/>
          <w:lang w:eastAsia="en-GB"/>
        </w:rPr>
      </w:pPr>
      <w:r w:rsidRPr="00C4617C">
        <w:rPr>
          <w:rFonts w:ascii="Arial" w:eastAsia="Times New Roman" w:hAnsi="Arial" w:cs="Arial"/>
          <w:color w:val="000000"/>
          <w:lang w:eastAsia="en-GB"/>
        </w:rPr>
        <w:t xml:space="preserve">In </w:t>
      </w:r>
      <w:r w:rsidR="00327A09" w:rsidRPr="00C4617C">
        <w:rPr>
          <w:rFonts w:ascii="Arial" w:eastAsia="Times New Roman" w:hAnsi="Arial" w:cs="Arial"/>
          <w:color w:val="000000"/>
          <w:lang w:eastAsia="en-GB"/>
        </w:rPr>
        <w:t>2012/13 the Company grew in turnover from £44.7m to £52.4m, within that growth we:</w:t>
      </w:r>
    </w:p>
    <w:p w:rsidR="00327A09" w:rsidRPr="00C4617C" w:rsidRDefault="00327A09" w:rsidP="00327A09">
      <w:pPr>
        <w:pStyle w:val="ListParagraph"/>
        <w:numPr>
          <w:ilvl w:val="0"/>
          <w:numId w:val="6"/>
        </w:numPr>
        <w:spacing w:after="200" w:line="276" w:lineRule="auto"/>
        <w:rPr>
          <w:rFonts w:cs="Arial"/>
          <w:sz w:val="22"/>
        </w:rPr>
      </w:pPr>
      <w:r w:rsidRPr="00C4617C">
        <w:rPr>
          <w:rFonts w:cs="Arial"/>
          <w:sz w:val="22"/>
        </w:rPr>
        <w:t>Reduced the Research Councils’ ‘back office’ expenditure from £32m to £31.3m</w:t>
      </w:r>
    </w:p>
    <w:p w:rsidR="00327A09" w:rsidRPr="00C4617C" w:rsidRDefault="00327A09" w:rsidP="00327A09">
      <w:pPr>
        <w:pStyle w:val="ListParagraph"/>
        <w:numPr>
          <w:ilvl w:val="0"/>
          <w:numId w:val="6"/>
        </w:numPr>
        <w:spacing w:after="200" w:line="276" w:lineRule="auto"/>
        <w:rPr>
          <w:rFonts w:cs="Arial"/>
          <w:sz w:val="22"/>
        </w:rPr>
      </w:pPr>
      <w:r w:rsidRPr="00C4617C">
        <w:rPr>
          <w:rFonts w:cs="Arial"/>
          <w:sz w:val="22"/>
        </w:rPr>
        <w:t>Saved £33m for the Research Councils in verified procurement savings, being greater than the entire cost of the services we provided to them</w:t>
      </w:r>
    </w:p>
    <w:p w:rsidR="00327A09" w:rsidRPr="00C4617C" w:rsidRDefault="00327A09" w:rsidP="00327A09">
      <w:pPr>
        <w:pStyle w:val="ListParagraph"/>
        <w:numPr>
          <w:ilvl w:val="0"/>
          <w:numId w:val="6"/>
        </w:numPr>
        <w:spacing w:after="200" w:line="276" w:lineRule="auto"/>
        <w:rPr>
          <w:rFonts w:cs="Arial"/>
          <w:sz w:val="22"/>
        </w:rPr>
      </w:pPr>
      <w:r w:rsidRPr="00C4617C">
        <w:rPr>
          <w:rFonts w:cs="Arial"/>
          <w:sz w:val="22"/>
        </w:rPr>
        <w:t>Grew our customers from 7 to 22 (this will likely grow by a further 10 in 2013/14)</w:t>
      </w:r>
    </w:p>
    <w:p w:rsidR="00327A09" w:rsidRPr="00C4617C" w:rsidRDefault="00327A09" w:rsidP="00327A09">
      <w:pPr>
        <w:pStyle w:val="ListParagraph"/>
        <w:numPr>
          <w:ilvl w:val="0"/>
          <w:numId w:val="6"/>
        </w:numPr>
        <w:spacing w:after="200" w:line="276" w:lineRule="auto"/>
        <w:rPr>
          <w:rFonts w:cs="Arial"/>
          <w:sz w:val="22"/>
        </w:rPr>
      </w:pPr>
      <w:r w:rsidRPr="00C4617C">
        <w:rPr>
          <w:rFonts w:cs="Arial"/>
          <w:sz w:val="22"/>
        </w:rPr>
        <w:t>Grew our customer base from 11,000 to 18,000 and will likely expand to 23,000+ in 2013/14</w:t>
      </w:r>
    </w:p>
    <w:p w:rsidR="00327A09" w:rsidRPr="00C4617C" w:rsidRDefault="00327A09" w:rsidP="00327A09">
      <w:pPr>
        <w:pStyle w:val="ListParagraph"/>
        <w:numPr>
          <w:ilvl w:val="0"/>
          <w:numId w:val="6"/>
        </w:numPr>
        <w:spacing w:after="200" w:line="276" w:lineRule="auto"/>
        <w:rPr>
          <w:rFonts w:cs="Arial"/>
          <w:sz w:val="22"/>
        </w:rPr>
      </w:pPr>
      <w:r w:rsidRPr="00C4617C">
        <w:rPr>
          <w:rFonts w:cs="Arial"/>
          <w:sz w:val="22"/>
        </w:rPr>
        <w:lastRenderedPageBreak/>
        <w:t>Achieved an annual spend with SMEs that stands out across Central Government as a leading light at 32% (that’s over £104.5M) against the 25% Government target</w:t>
      </w:r>
    </w:p>
    <w:p w:rsidR="00327A09" w:rsidRPr="00C4617C" w:rsidRDefault="00327A09" w:rsidP="00327A09">
      <w:pPr>
        <w:spacing w:before="100" w:beforeAutospacing="1" w:after="100" w:afterAutospacing="1" w:line="240" w:lineRule="auto"/>
        <w:jc w:val="both"/>
        <w:textAlignment w:val="top"/>
        <w:rPr>
          <w:rFonts w:ascii="Arial" w:eastAsia="Times New Roman" w:hAnsi="Arial" w:cs="Arial"/>
          <w:b/>
          <w:color w:val="808080"/>
          <w:sz w:val="24"/>
          <w:lang w:eastAsia="en-GB"/>
        </w:rPr>
      </w:pPr>
      <w:r w:rsidRPr="00C4617C">
        <w:rPr>
          <w:rFonts w:ascii="Arial" w:eastAsia="Times New Roman" w:hAnsi="Arial" w:cs="Arial"/>
          <w:b/>
          <w:color w:val="808080"/>
          <w:sz w:val="24"/>
          <w:lang w:eastAsia="en-GB"/>
        </w:rPr>
        <w:t>Our Procurement ambition</w:t>
      </w:r>
    </w:p>
    <w:p w:rsidR="00327A09" w:rsidRPr="00C4617C" w:rsidRDefault="00327A09" w:rsidP="00327A09">
      <w:pPr>
        <w:spacing w:before="120" w:after="120" w:line="240" w:lineRule="auto"/>
        <w:rPr>
          <w:rFonts w:ascii="Arial" w:hAnsi="Arial" w:cs="Arial"/>
          <w:bCs/>
        </w:rPr>
      </w:pPr>
      <w:r w:rsidRPr="00C4617C">
        <w:rPr>
          <w:rFonts w:ascii="Arial" w:hAnsi="Arial" w:cs="Arial"/>
          <w:bCs/>
        </w:rPr>
        <w:t>Our vision is to be recognised as a centre of excellence and deliver a broad range of procurement services across the public sector; to maintain and grow a procurement service unrivalled in public sector.</w:t>
      </w:r>
    </w:p>
    <w:p w:rsidR="00327A09" w:rsidRPr="00C4617C" w:rsidRDefault="00327A09" w:rsidP="00327A09">
      <w:pPr>
        <w:pStyle w:val="ListParagraph"/>
        <w:ind w:left="0"/>
        <w:rPr>
          <w:rFonts w:cs="Arial"/>
          <w:bCs/>
          <w:sz w:val="22"/>
        </w:rPr>
      </w:pPr>
      <w:r w:rsidRPr="00C4617C">
        <w:rPr>
          <w:rFonts w:cs="Arial"/>
          <w:bCs/>
          <w:sz w:val="22"/>
        </w:rPr>
        <w:t>Procurement is a market-shaping function. Industry derived benchmarks indicate that UK SBS is already performing at or above “best in class” in at least three key measures (percentage savings, compliant spend, spend under management) and compare well against most other measures.</w:t>
      </w:r>
    </w:p>
    <w:p w:rsidR="00327A09" w:rsidRPr="00C4617C" w:rsidRDefault="00327A09" w:rsidP="00327A09">
      <w:pPr>
        <w:pStyle w:val="ListParagraph"/>
        <w:ind w:left="0"/>
        <w:rPr>
          <w:rFonts w:cs="Arial"/>
          <w:bCs/>
          <w:sz w:val="22"/>
        </w:rPr>
      </w:pPr>
    </w:p>
    <w:p w:rsidR="00327A09" w:rsidRPr="00C4617C" w:rsidRDefault="00327A09" w:rsidP="00327A09">
      <w:pPr>
        <w:pStyle w:val="ListParagraph"/>
        <w:spacing w:before="120" w:line="240" w:lineRule="auto"/>
        <w:ind w:left="0"/>
        <w:rPr>
          <w:rFonts w:cs="Arial"/>
          <w:sz w:val="22"/>
        </w:rPr>
      </w:pPr>
      <w:r w:rsidRPr="00C4617C">
        <w:rPr>
          <w:rFonts w:cs="Arial"/>
          <w:sz w:val="22"/>
        </w:rPr>
        <w:t>Over the next five years, it is the function’s ambition to lead a cultural change in procurement in the public sector. The natural extension of category management is to bring about a fundamental change in the attitude to supplier relationship management.</w:t>
      </w:r>
    </w:p>
    <w:p w:rsidR="00327A09" w:rsidRPr="00C4617C" w:rsidRDefault="00327A09" w:rsidP="00327A09">
      <w:pPr>
        <w:pStyle w:val="ListParagraph"/>
        <w:spacing w:before="120" w:line="240" w:lineRule="auto"/>
        <w:ind w:left="0"/>
        <w:rPr>
          <w:rFonts w:cs="Arial"/>
          <w:sz w:val="22"/>
        </w:rPr>
      </w:pPr>
    </w:p>
    <w:p w:rsidR="00327A09" w:rsidRPr="00C4617C" w:rsidRDefault="00327A09" w:rsidP="00327A09">
      <w:pPr>
        <w:pStyle w:val="ListParagraph"/>
        <w:spacing w:before="120" w:line="240" w:lineRule="auto"/>
        <w:ind w:left="0"/>
        <w:rPr>
          <w:rFonts w:cs="Arial"/>
          <w:sz w:val="22"/>
        </w:rPr>
      </w:pPr>
      <w:r w:rsidRPr="00C4617C">
        <w:rPr>
          <w:rFonts w:cs="Arial"/>
          <w:sz w:val="22"/>
        </w:rPr>
        <w:t>Our philosophy sees the suppl</w:t>
      </w:r>
      <w:r w:rsidR="00466991">
        <w:rPr>
          <w:rFonts w:cs="Arial"/>
          <w:sz w:val="22"/>
        </w:rPr>
        <w:t>i</w:t>
      </w:r>
      <w:r w:rsidRPr="00C4617C">
        <w:rPr>
          <w:rFonts w:cs="Arial"/>
          <w:sz w:val="22"/>
        </w:rPr>
        <w:t>er as an asset to the business and the route to maximising value from supply. This is not a new concept in procurement generally, but it is not a philosophy which is widely employed in the public sector.</w:t>
      </w:r>
    </w:p>
    <w:p w:rsidR="00327A09" w:rsidRPr="00C4617C" w:rsidRDefault="00327A09" w:rsidP="00327A09">
      <w:pPr>
        <w:pStyle w:val="ListParagraph"/>
        <w:ind w:left="0"/>
        <w:rPr>
          <w:rFonts w:cs="Arial"/>
          <w:bCs/>
          <w:sz w:val="24"/>
        </w:rPr>
      </w:pPr>
    </w:p>
    <w:p w:rsidR="00327A09" w:rsidRPr="00C4617C" w:rsidRDefault="00327A09" w:rsidP="00327A09">
      <w:pPr>
        <w:pStyle w:val="ListParagraph"/>
        <w:ind w:left="0"/>
        <w:rPr>
          <w:rFonts w:cs="Arial"/>
          <w:bCs/>
          <w:sz w:val="22"/>
        </w:rPr>
      </w:pPr>
      <w:r w:rsidRPr="00C4617C">
        <w:rPr>
          <w:rFonts w:cs="Arial"/>
          <w:bCs/>
          <w:sz w:val="22"/>
        </w:rPr>
        <w:t>We are ideally positioned to “lead the charge” in the government’s initiative to reform procurement in the public sector.</w:t>
      </w:r>
    </w:p>
    <w:p w:rsidR="00327A09" w:rsidRPr="00C4617C" w:rsidRDefault="00327A09" w:rsidP="00327A09">
      <w:pPr>
        <w:spacing w:before="120" w:after="120"/>
        <w:rPr>
          <w:rFonts w:ascii="Arial" w:hAnsi="Arial" w:cs="Arial"/>
        </w:rPr>
      </w:pPr>
      <w:r w:rsidRPr="00C4617C">
        <w:rPr>
          <w:rFonts w:ascii="Arial" w:hAnsi="Arial" w:cs="Arial"/>
        </w:rPr>
        <w:t>UK SBS Procurement’s unique selling points are:</w:t>
      </w:r>
    </w:p>
    <w:p w:rsidR="00327A09" w:rsidRPr="00C4617C" w:rsidRDefault="00327A09" w:rsidP="00327A09">
      <w:pPr>
        <w:pStyle w:val="ListParagraph"/>
        <w:numPr>
          <w:ilvl w:val="1"/>
          <w:numId w:val="7"/>
        </w:numPr>
        <w:spacing w:before="120" w:line="276" w:lineRule="auto"/>
        <w:ind w:left="426" w:hanging="426"/>
        <w:contextualSpacing w:val="0"/>
        <w:rPr>
          <w:rFonts w:cs="Arial"/>
          <w:sz w:val="22"/>
          <w:szCs w:val="22"/>
        </w:rPr>
      </w:pPr>
      <w:r w:rsidRPr="00C4617C">
        <w:rPr>
          <w:rFonts w:cs="Arial"/>
          <w:sz w:val="22"/>
          <w:szCs w:val="22"/>
        </w:rPr>
        <w:t>Focus on the full procurement cycle</w:t>
      </w:r>
    </w:p>
    <w:p w:rsidR="00327A09" w:rsidRPr="00C4617C" w:rsidRDefault="00327A09" w:rsidP="00327A09">
      <w:pPr>
        <w:pStyle w:val="ListParagraph"/>
        <w:numPr>
          <w:ilvl w:val="1"/>
          <w:numId w:val="7"/>
        </w:numPr>
        <w:spacing w:before="120" w:line="276" w:lineRule="auto"/>
        <w:ind w:left="426" w:hanging="426"/>
        <w:contextualSpacing w:val="0"/>
        <w:rPr>
          <w:rFonts w:cs="Arial"/>
          <w:sz w:val="22"/>
          <w:szCs w:val="22"/>
        </w:rPr>
      </w:pPr>
      <w:r w:rsidRPr="00C4617C">
        <w:rPr>
          <w:rFonts w:cs="Arial"/>
          <w:sz w:val="22"/>
          <w:szCs w:val="22"/>
        </w:rPr>
        <w:t>Leaders in category management in common and specialised areas</w:t>
      </w:r>
    </w:p>
    <w:p w:rsidR="00327A09" w:rsidRPr="00C4617C" w:rsidRDefault="00327A09" w:rsidP="00327A09">
      <w:pPr>
        <w:pStyle w:val="ListParagraph"/>
        <w:numPr>
          <w:ilvl w:val="1"/>
          <w:numId w:val="7"/>
        </w:numPr>
        <w:spacing w:before="120" w:line="276" w:lineRule="auto"/>
        <w:ind w:left="426" w:hanging="426"/>
        <w:contextualSpacing w:val="0"/>
        <w:rPr>
          <w:rFonts w:cs="Arial"/>
          <w:sz w:val="22"/>
          <w:szCs w:val="22"/>
        </w:rPr>
      </w:pPr>
      <w:r w:rsidRPr="00C4617C">
        <w:rPr>
          <w:rFonts w:cs="Arial"/>
          <w:sz w:val="22"/>
          <w:szCs w:val="22"/>
        </w:rPr>
        <w:t>Expertise in the delivery of major commercial projects</w:t>
      </w:r>
    </w:p>
    <w:p w:rsidR="00327A09" w:rsidRPr="00C4617C" w:rsidRDefault="00327A09" w:rsidP="00327A09">
      <w:pPr>
        <w:pStyle w:val="ListParagraph"/>
        <w:numPr>
          <w:ilvl w:val="1"/>
          <w:numId w:val="7"/>
        </w:numPr>
        <w:spacing w:before="120" w:line="276" w:lineRule="auto"/>
        <w:ind w:left="426" w:hanging="426"/>
        <w:contextualSpacing w:val="0"/>
        <w:rPr>
          <w:rFonts w:cs="Arial"/>
          <w:sz w:val="22"/>
          <w:szCs w:val="22"/>
        </w:rPr>
      </w:pPr>
      <w:r w:rsidRPr="00C4617C">
        <w:rPr>
          <w:rFonts w:cs="Arial"/>
          <w:sz w:val="22"/>
          <w:szCs w:val="22"/>
        </w:rPr>
        <w:t>That we are leaders in procurement to support research</w:t>
      </w:r>
    </w:p>
    <w:p w:rsidR="00327A09" w:rsidRPr="00C4617C" w:rsidRDefault="00327A09" w:rsidP="00327A09">
      <w:pPr>
        <w:pStyle w:val="ListParagraph"/>
        <w:numPr>
          <w:ilvl w:val="1"/>
          <w:numId w:val="7"/>
        </w:numPr>
        <w:spacing w:before="120" w:line="276" w:lineRule="auto"/>
        <w:ind w:left="426" w:hanging="426"/>
        <w:contextualSpacing w:val="0"/>
        <w:rPr>
          <w:rFonts w:cs="Arial"/>
          <w:sz w:val="22"/>
          <w:szCs w:val="22"/>
        </w:rPr>
      </w:pPr>
      <w:r w:rsidRPr="00C4617C">
        <w:rPr>
          <w:rFonts w:cs="Arial"/>
          <w:sz w:val="22"/>
          <w:szCs w:val="22"/>
        </w:rPr>
        <w:t>Use of cutting edge technologies which are superior to those used generally used across the public sector.</w:t>
      </w:r>
    </w:p>
    <w:p w:rsidR="00327A09" w:rsidRPr="00C4617C" w:rsidRDefault="00327A09" w:rsidP="00327A09">
      <w:pPr>
        <w:pStyle w:val="ListParagraph"/>
        <w:numPr>
          <w:ilvl w:val="1"/>
          <w:numId w:val="7"/>
        </w:numPr>
        <w:spacing w:before="120" w:line="276" w:lineRule="auto"/>
        <w:ind w:left="426" w:hanging="426"/>
        <w:contextualSpacing w:val="0"/>
        <w:rPr>
          <w:rFonts w:cs="Arial"/>
          <w:sz w:val="22"/>
          <w:szCs w:val="22"/>
        </w:rPr>
      </w:pPr>
      <w:r w:rsidRPr="00C4617C">
        <w:rPr>
          <w:rFonts w:cs="Arial"/>
          <w:sz w:val="22"/>
          <w:szCs w:val="22"/>
        </w:rPr>
        <w:t>Use of market leading analytical tools to provide comprehensive Business Intelligence</w:t>
      </w:r>
    </w:p>
    <w:p w:rsidR="00327A09" w:rsidRPr="00C4617C" w:rsidRDefault="00327A09" w:rsidP="00327A09">
      <w:pPr>
        <w:pStyle w:val="ListParagraph"/>
        <w:numPr>
          <w:ilvl w:val="1"/>
          <w:numId w:val="7"/>
        </w:numPr>
        <w:spacing w:before="120" w:line="276" w:lineRule="auto"/>
        <w:ind w:left="426" w:hanging="426"/>
        <w:contextualSpacing w:val="0"/>
        <w:rPr>
          <w:rFonts w:cs="Arial"/>
          <w:sz w:val="22"/>
          <w:szCs w:val="22"/>
        </w:rPr>
      </w:pPr>
      <w:r w:rsidRPr="00C4617C">
        <w:rPr>
          <w:rFonts w:cs="Arial"/>
          <w:sz w:val="22"/>
          <w:szCs w:val="22"/>
        </w:rPr>
        <w:t xml:space="preserve">Active customer and supplier management </w:t>
      </w:r>
    </w:p>
    <w:p w:rsidR="00A03859" w:rsidRPr="00C4617C" w:rsidRDefault="00405704" w:rsidP="00A03859">
      <w:pPr>
        <w:pStyle w:val="ListParagraph"/>
        <w:spacing w:before="120" w:line="276" w:lineRule="auto"/>
        <w:contextualSpacing w:val="0"/>
        <w:rPr>
          <w:rFonts w:cs="Arial"/>
          <w:sz w:val="22"/>
          <w:szCs w:val="22"/>
        </w:rPr>
      </w:pPr>
      <w:r>
        <w:rPr>
          <w:rFonts w:cs="Arial"/>
          <w:bCs/>
          <w:noProof/>
          <w:lang w:eastAsia="en-GB"/>
        </w:rPr>
        <mc:AlternateContent>
          <mc:Choice Requires="wps">
            <w:drawing>
              <wp:anchor distT="0" distB="0" distL="114300" distR="114300" simplePos="0" relativeHeight="251658240" behindDoc="0" locked="0" layoutInCell="1" allowOverlap="1">
                <wp:simplePos x="0" y="0"/>
                <wp:positionH relativeFrom="column">
                  <wp:posOffset>136525</wp:posOffset>
                </wp:positionH>
                <wp:positionV relativeFrom="paragraph">
                  <wp:posOffset>130175</wp:posOffset>
                </wp:positionV>
                <wp:extent cx="4850130" cy="2679065"/>
                <wp:effectExtent l="3175" t="6350" r="4445" b="635"/>
                <wp:wrapNone/>
                <wp:docPr id="2"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679065"/>
                        </a:xfrm>
                        <a:prstGeom prst="rect">
                          <a:avLst/>
                        </a:prstGeom>
                        <a:solidFill>
                          <a:srgbClr val="24246C">
                            <a:alpha val="75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3EB5" w:rsidRDefault="00D83EB5" w:rsidP="004C5BF1">
                            <w:pPr>
                              <w:jc w:val="center"/>
                              <w:rPr>
                                <w:color w:val="FFFFFF"/>
                                <w:sz w:val="28"/>
                              </w:rPr>
                            </w:pPr>
                          </w:p>
                          <w:p w:rsidR="00D83EB5" w:rsidRPr="00C027B3" w:rsidRDefault="00D83EB5" w:rsidP="008D50D6">
                            <w:pPr>
                              <w:rPr>
                                <w:rFonts w:ascii="Arial" w:hAnsi="Arial" w:cs="Arial"/>
                                <w:b/>
                                <w:color w:val="FFFFFF"/>
                                <w:sz w:val="28"/>
                              </w:rPr>
                            </w:pPr>
                            <w:r w:rsidRPr="00C027B3">
                              <w:rPr>
                                <w:color w:val="FFFFFF"/>
                                <w:sz w:val="28"/>
                              </w:rPr>
                              <w:t>‘</w:t>
                            </w:r>
                            <w:r w:rsidRPr="00C027B3">
                              <w:rPr>
                                <w:rFonts w:ascii="Arial" w:hAnsi="Arial" w:cs="Arial"/>
                                <w:b/>
                                <w:i/>
                                <w:color w:val="FFFFFF"/>
                                <w:sz w:val="28"/>
                              </w:rPr>
                              <w:t>UK SBS’ contribution to the Government Procurement Agenda has been impressive.   Through innovation and leadership UK SBS has built an attractive portfolio of procurement services from P2P to Strategy Category Management.’</w:t>
                            </w:r>
                          </w:p>
                          <w:p w:rsidR="00D83EB5" w:rsidRPr="00581BE2" w:rsidRDefault="00D83EB5" w:rsidP="008D50D6">
                            <w:pPr>
                              <w:rPr>
                                <w:rFonts w:ascii="Arial" w:hAnsi="Arial" w:cs="Arial"/>
                                <w:b/>
                                <w:color w:val="BFBFBF"/>
                                <w:sz w:val="28"/>
                              </w:rPr>
                            </w:pPr>
                            <w:r w:rsidRPr="00581BE2">
                              <w:rPr>
                                <w:rFonts w:ascii="Arial" w:hAnsi="Arial" w:cs="Arial"/>
                                <w:b/>
                                <w:color w:val="BFBFBF"/>
                                <w:sz w:val="28"/>
                              </w:rPr>
                              <w:t xml:space="preserve">John </w:t>
                            </w:r>
                            <w:proofErr w:type="spellStart"/>
                            <w:r w:rsidRPr="00581BE2">
                              <w:rPr>
                                <w:rFonts w:ascii="Arial" w:hAnsi="Arial" w:cs="Arial"/>
                                <w:b/>
                                <w:color w:val="BFBFBF"/>
                                <w:sz w:val="28"/>
                              </w:rPr>
                              <w:t>Collington</w:t>
                            </w:r>
                            <w:proofErr w:type="spellEnd"/>
                            <w:r w:rsidRPr="00581BE2">
                              <w:rPr>
                                <w:rFonts w:ascii="Arial" w:hAnsi="Arial" w:cs="Arial"/>
                                <w:b/>
                                <w:color w:val="BFBFBF"/>
                                <w:sz w:val="28"/>
                              </w:rPr>
                              <w:t xml:space="preserve"> </w:t>
                            </w:r>
                          </w:p>
                          <w:p w:rsidR="00D83EB5" w:rsidRPr="00581BE2" w:rsidRDefault="00D83EB5" w:rsidP="008D50D6">
                            <w:pPr>
                              <w:rPr>
                                <w:rFonts w:ascii="Arial" w:hAnsi="Arial" w:cs="Arial"/>
                                <w:b/>
                                <w:color w:val="BFBFBF"/>
                                <w:sz w:val="28"/>
                              </w:rPr>
                            </w:pPr>
                            <w:r w:rsidRPr="00581BE2">
                              <w:rPr>
                                <w:rFonts w:ascii="Arial" w:hAnsi="Arial" w:cs="Arial"/>
                                <w:b/>
                                <w:color w:val="BFBFBF"/>
                                <w:sz w:val="28"/>
                              </w:rPr>
                              <w:t>Former Government Chief Procurement Officer</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39" o:spid="_x0000_s1027" style="position:absolute;left:0;text-align:left;margin-left:10.75pt;margin-top:10.25pt;width:381.9pt;height:21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Mq5mwIAADIFAAAOAAAAZHJzL2Uyb0RvYy54bWysVG1v0zAQ/o7Ef7D8vcvLkraJlk5bRxHS&#10;gInBD3Btp7FwbGO7TQfiv3N22q6DLwjxxcn5zo/vuXvOV9f7XqIdt05o1eDsIsWIK6qZUJsGf/m8&#10;mswxcp4oRqRWvMFP3OHrxetXV4Opea47LRm3CECUqwfT4M57UyeJox3vibvQhitwttr2xINpNwmz&#10;ZAD0XiZ5mk6TQVtmrKbcOdi9G514EfHbllP/sW0d90g2GHLzcbVxXYc1WVyRemOJ6QQ9pEH+IYue&#10;CAWXnqDuiCdoa8UfUL2gVjvd+guq+0S3raA8cgA2Wfobm8eOGB65QHGcOZXJ/T9Y+mH3YJFgDc4x&#10;UqSHFn2CohG1kRxdVqE+g3E1hD2aBxsYOnOv6VeHlF52EMZvrNVDxwmDrLIQn7w4EAwHR9F6eK8Z&#10;wJOt17FU+9b2ARCKgPaxI0+njvC9RxQ2i3mZZpfQOAq+fDqr0mkZ7yD18bixzr/lukfhp8EWso/w&#10;ZHfvfEiH1MeQmL6Wgq2ElNGwm/VSWrQjII+8yIvpcjwrTUfG3VmZplEmgOPG8IjpznGkCmhKB9zx&#10;ynEHaEASwRcIRT38qLK8SG/zarKazmeTYlWUk2qWzidpVt1W07SoirvVz5BFVtSdYIyre6H4UZtZ&#10;8Xe9P0zJqKqoTjQ0uCrzMhJ8kf2B1sgX2J4RPifZCw+jKkXf4PkpiNSh9W8UA9qk9kTI8T95mX4s&#10;GdTg+I1ViUIJ2hg15vfrfVRiVFHQzVqzJ1CO1dBX0AA8M/DTafsdowFGtsHu25ZYjpF8p0B9VVYU&#10;YcajUZSzHAx77lmfe4iiANVg6i1Go7H048uwNVZsOrgri8VS+gY024qopue8gEswYDAjq8MjEib/&#10;3I5Rz0/d4hcAAAD//wMAUEsDBBQABgAIAAAAIQCBAPRm4AAAAAkBAAAPAAAAZHJzL2Rvd25yZXYu&#10;eG1sTI/NTsMwEITvSLyDtUjcqNM0aUOIU/EjqMQB1JYDRzdekqjxOoqdNrw9ywlOo9WMZr8p1pPt&#10;xAkH3zpSMJ9FIJAqZ1qqFXzsn28yED5oMrpzhAq+0cO6vLwodG7cmbZ42oVacAn5XCtoQuhzKX3V&#10;oNV+5nok9r7cYHXgc6ilGfSZy20n4yhaSqtb4g+N7vGxweq4G62C2+X75wumD/ZtgZvk9SnbHkc9&#10;KXV9Nd3fgQg4hb8w/OIzOpTMdHAjGS86BfE85SRrxMr+KksXIA4KkiROQJaF/L+g/AEAAP//AwBQ&#10;SwECLQAUAAYACAAAACEAtoM4kv4AAADhAQAAEwAAAAAAAAAAAAAAAAAAAAAAW0NvbnRlbnRfVHlw&#10;ZXNdLnhtbFBLAQItABQABgAIAAAAIQA4/SH/1gAAAJQBAAALAAAAAAAAAAAAAAAAAC8BAABfcmVs&#10;cy8ucmVsc1BLAQItABQABgAIAAAAIQCu4Mq5mwIAADIFAAAOAAAAAAAAAAAAAAAAAC4CAABkcnMv&#10;ZTJvRG9jLnhtbFBLAQItABQABgAIAAAAIQCBAPRm4AAAAAkBAAAPAAAAAAAAAAAAAAAAAPUEAABk&#10;cnMvZG93bnJldi54bWxQSwUGAAAAAAQABADzAAAAAgYAAAAA&#10;" fillcolor="#24246c" stroked="f">
                <v:fill opacity="49087f"/>
                <v:textbox>
                  <w:txbxContent>
                    <w:p w:rsidR="00100A53" w:rsidRDefault="00100A53" w:rsidP="004C5BF1">
                      <w:pPr>
                        <w:jc w:val="center"/>
                        <w:rPr>
                          <w:color w:val="FFFFFF"/>
                          <w:sz w:val="28"/>
                        </w:rPr>
                      </w:pPr>
                    </w:p>
                    <w:p w:rsidR="00100A53" w:rsidRPr="00C027B3" w:rsidRDefault="00100A53" w:rsidP="008D50D6">
                      <w:pPr>
                        <w:rPr>
                          <w:rFonts w:ascii="Arial" w:hAnsi="Arial" w:cs="Arial"/>
                          <w:b/>
                          <w:color w:val="FFFFFF"/>
                          <w:sz w:val="28"/>
                        </w:rPr>
                      </w:pPr>
                      <w:r w:rsidRPr="00C027B3">
                        <w:rPr>
                          <w:color w:val="FFFFFF"/>
                          <w:sz w:val="28"/>
                        </w:rPr>
                        <w:t>‘</w:t>
                      </w:r>
                      <w:r w:rsidRPr="00C027B3">
                        <w:rPr>
                          <w:rFonts w:ascii="Arial" w:hAnsi="Arial" w:cs="Arial"/>
                          <w:b/>
                          <w:i/>
                          <w:color w:val="FFFFFF"/>
                          <w:sz w:val="28"/>
                        </w:rPr>
                        <w:t>UK SBS’ contribution to the Government Procurement Agenda has been impressive.   Through innovation and leadership UK SBS has built an attractive portfolio of procurement services from P2P to Strategy Category Management.’</w:t>
                      </w:r>
                    </w:p>
                    <w:p w:rsidR="00100A53" w:rsidRPr="00581BE2" w:rsidRDefault="00100A53" w:rsidP="008D50D6">
                      <w:pPr>
                        <w:rPr>
                          <w:rFonts w:ascii="Arial" w:hAnsi="Arial" w:cs="Arial"/>
                          <w:b/>
                          <w:color w:val="BFBFBF"/>
                          <w:sz w:val="28"/>
                        </w:rPr>
                      </w:pPr>
                      <w:r w:rsidRPr="00581BE2">
                        <w:rPr>
                          <w:rFonts w:ascii="Arial" w:hAnsi="Arial" w:cs="Arial"/>
                          <w:b/>
                          <w:color w:val="BFBFBF"/>
                          <w:sz w:val="28"/>
                        </w:rPr>
                        <w:t xml:space="preserve">John </w:t>
                      </w:r>
                      <w:proofErr w:type="spellStart"/>
                      <w:r w:rsidRPr="00581BE2">
                        <w:rPr>
                          <w:rFonts w:ascii="Arial" w:hAnsi="Arial" w:cs="Arial"/>
                          <w:b/>
                          <w:color w:val="BFBFBF"/>
                          <w:sz w:val="28"/>
                        </w:rPr>
                        <w:t>Collington</w:t>
                      </w:r>
                      <w:proofErr w:type="spellEnd"/>
                      <w:r w:rsidRPr="00581BE2">
                        <w:rPr>
                          <w:rFonts w:ascii="Arial" w:hAnsi="Arial" w:cs="Arial"/>
                          <w:b/>
                          <w:color w:val="BFBFBF"/>
                          <w:sz w:val="28"/>
                        </w:rPr>
                        <w:t xml:space="preserve"> </w:t>
                      </w:r>
                    </w:p>
                    <w:p w:rsidR="00100A53" w:rsidRPr="00581BE2" w:rsidRDefault="00100A53" w:rsidP="008D50D6">
                      <w:pPr>
                        <w:rPr>
                          <w:rFonts w:ascii="Arial" w:hAnsi="Arial" w:cs="Arial"/>
                          <w:b/>
                          <w:color w:val="BFBFBF"/>
                          <w:sz w:val="28"/>
                        </w:rPr>
                      </w:pPr>
                      <w:r w:rsidRPr="00581BE2">
                        <w:rPr>
                          <w:rFonts w:ascii="Arial" w:hAnsi="Arial" w:cs="Arial"/>
                          <w:b/>
                          <w:color w:val="BFBFBF"/>
                          <w:sz w:val="28"/>
                        </w:rPr>
                        <w:t>Former Government Chief Procurement Officer</w:t>
                      </w:r>
                    </w:p>
                  </w:txbxContent>
                </v:textbox>
              </v:rect>
            </w:pict>
          </mc:Fallback>
        </mc:AlternateContent>
      </w:r>
    </w:p>
    <w:p w:rsidR="00327A09" w:rsidRPr="00C4617C" w:rsidRDefault="00327A09" w:rsidP="00327A09">
      <w:pPr>
        <w:spacing w:after="0" w:line="240" w:lineRule="auto"/>
        <w:ind w:left="720"/>
        <w:rPr>
          <w:rFonts w:ascii="Arial" w:hAnsi="Arial" w:cs="Arial"/>
          <w:i/>
          <w:color w:val="D9D9D9"/>
        </w:rPr>
      </w:pPr>
    </w:p>
    <w:p w:rsidR="00327A09" w:rsidRPr="00C4617C" w:rsidRDefault="00327A09" w:rsidP="00327A09">
      <w:pPr>
        <w:tabs>
          <w:tab w:val="left" w:pos="8080"/>
        </w:tabs>
        <w:spacing w:after="0" w:line="240" w:lineRule="auto"/>
        <w:ind w:left="720" w:right="1371"/>
        <w:jc w:val="both"/>
        <w:rPr>
          <w:rFonts w:ascii="Arial" w:hAnsi="Arial" w:cs="Arial"/>
          <w:i/>
          <w:color w:val="A6A6A6"/>
        </w:rPr>
      </w:pPr>
      <w:r w:rsidRPr="00C4617C">
        <w:rPr>
          <w:rFonts w:ascii="Arial" w:hAnsi="Arial" w:cs="Arial"/>
          <w:i/>
          <w:color w:val="D9D9D9"/>
        </w:rPr>
        <w:t>“</w:t>
      </w:r>
    </w:p>
    <w:p w:rsidR="00BF09E3" w:rsidRPr="00C4617C" w:rsidRDefault="00BF09E3" w:rsidP="00BF09E3">
      <w:pPr>
        <w:spacing w:before="120" w:after="120" w:line="240" w:lineRule="auto"/>
        <w:rPr>
          <w:rFonts w:ascii="Arial" w:hAnsi="Arial" w:cs="Arial"/>
          <w:bCs/>
          <w:color w:val="A6A6A6"/>
        </w:rPr>
      </w:pPr>
    </w:p>
    <w:p w:rsidR="003D30B8" w:rsidRPr="00C4617C" w:rsidRDefault="003D30B8" w:rsidP="00BF09E3">
      <w:pPr>
        <w:spacing w:before="120" w:after="120" w:line="240" w:lineRule="auto"/>
        <w:rPr>
          <w:rFonts w:ascii="Arial" w:hAnsi="Arial" w:cs="Arial"/>
          <w:bCs/>
        </w:rPr>
      </w:pPr>
    </w:p>
    <w:p w:rsidR="001C66F1" w:rsidRPr="00C4617C" w:rsidRDefault="00876D31" w:rsidP="001C66F1">
      <w:pPr>
        <w:spacing w:before="100" w:beforeAutospacing="1" w:after="100" w:afterAutospacing="1" w:line="240" w:lineRule="auto"/>
        <w:textAlignment w:val="top"/>
        <w:rPr>
          <w:rFonts w:ascii="Arial" w:eastAsia="Times New Roman" w:hAnsi="Arial" w:cs="Arial"/>
          <w:b/>
          <w:bCs/>
          <w:color w:val="002060"/>
          <w:lang w:eastAsia="en-GB"/>
        </w:rPr>
      </w:pPr>
      <w:r w:rsidRPr="00C4617C">
        <w:rPr>
          <w:rFonts w:ascii="Arial" w:eastAsia="Times New Roman" w:hAnsi="Arial" w:cs="Arial"/>
          <w:color w:val="000000"/>
          <w:lang w:eastAsia="en-GB"/>
        </w:rPr>
        <w:br w:type="page"/>
      </w:r>
      <w:bookmarkStart w:id="2" w:name="Section_2_About_our_Customer"/>
      <w:r w:rsidR="001C66F1" w:rsidRPr="00C4617C">
        <w:rPr>
          <w:rFonts w:ascii="Arial" w:hAnsi="Arial" w:cs="Arial"/>
          <w:b/>
          <w:color w:val="002060"/>
          <w:sz w:val="32"/>
          <w:szCs w:val="32"/>
        </w:rPr>
        <w:lastRenderedPageBreak/>
        <w:t>Section 2 – About Our Customer</w:t>
      </w:r>
      <w:r w:rsidR="001C66F1" w:rsidRPr="00C4617C">
        <w:rPr>
          <w:rFonts w:ascii="Arial" w:eastAsia="Times New Roman" w:hAnsi="Arial" w:cs="Arial"/>
          <w:b/>
          <w:bCs/>
          <w:color w:val="002060"/>
          <w:lang w:eastAsia="en-GB"/>
        </w:rPr>
        <w:t xml:space="preserve"> </w:t>
      </w:r>
      <w:bookmarkEnd w:id="2"/>
    </w:p>
    <w:p w:rsidR="00AE6791" w:rsidRDefault="00E8796F" w:rsidP="00AE6791">
      <w:pPr>
        <w:spacing w:line="20" w:lineRule="atLeast"/>
        <w:rPr>
          <w:rFonts w:ascii="Arial" w:hAnsi="Arial" w:cs="Arial"/>
          <w:color w:val="002060"/>
          <w:lang w:eastAsia="en-GB"/>
        </w:rPr>
      </w:pPr>
      <w:hyperlink r:id="rId19" w:anchor="Sci_and_Tech_Facilities_Council" w:history="1">
        <w:r w:rsidR="00AE6791">
          <w:rPr>
            <w:rStyle w:val="Hyperlink"/>
            <w:rFonts w:ascii="Arial" w:hAnsi="Arial" w:cs="Arial"/>
            <w:lang w:eastAsia="en-GB"/>
          </w:rPr>
          <w:t>Science and Technology Facilities Council</w:t>
        </w:r>
      </w:hyperlink>
    </w:p>
    <w:p w:rsidR="009B0FAC" w:rsidRPr="00AE6791" w:rsidRDefault="00AE6791" w:rsidP="001C66F1">
      <w:pPr>
        <w:spacing w:before="100" w:beforeAutospacing="1" w:after="100" w:afterAutospacing="1" w:line="240" w:lineRule="auto"/>
        <w:textAlignment w:val="top"/>
        <w:rPr>
          <w:rFonts w:ascii="Arial" w:eastAsia="Times New Roman" w:hAnsi="Arial" w:cs="Arial"/>
          <w:bCs/>
          <w:color w:val="000000"/>
          <w:lang w:eastAsia="en-GB"/>
        </w:rPr>
      </w:pPr>
      <w:r>
        <w:rPr>
          <w:rFonts w:ascii="Arial" w:eastAsia="Times New Roman" w:hAnsi="Arial" w:cs="Arial"/>
          <w:bCs/>
          <w:color w:val="000000"/>
          <w:lang w:eastAsia="en-GB"/>
        </w:rPr>
        <w:t xml:space="preserve">Suggest please click on this link to understand who STFC are and link through to the Rutherford Appleton Laboratory, Didcot, </w:t>
      </w:r>
      <w:proofErr w:type="gramStart"/>
      <w:r>
        <w:rPr>
          <w:rFonts w:ascii="Arial" w:eastAsia="Times New Roman" w:hAnsi="Arial" w:cs="Arial"/>
          <w:bCs/>
          <w:color w:val="000000"/>
          <w:lang w:eastAsia="en-GB"/>
        </w:rPr>
        <w:t>Oxfordshire</w:t>
      </w:r>
      <w:proofErr w:type="gramEnd"/>
      <w:r>
        <w:rPr>
          <w:rFonts w:ascii="Arial" w:eastAsia="Times New Roman" w:hAnsi="Arial" w:cs="Arial"/>
          <w:bCs/>
          <w:color w:val="000000"/>
          <w:lang w:eastAsia="en-GB"/>
        </w:rPr>
        <w:t>.</w:t>
      </w:r>
    </w:p>
    <w:p w:rsidR="009B0FAC" w:rsidRPr="00C4617C" w:rsidRDefault="009B0FAC" w:rsidP="00B9502D">
      <w:pPr>
        <w:spacing w:before="100" w:beforeAutospacing="1" w:after="100" w:afterAutospacing="1" w:line="240" w:lineRule="auto"/>
        <w:ind w:right="-188"/>
        <w:textAlignment w:val="top"/>
        <w:rPr>
          <w:rFonts w:ascii="Arial" w:eastAsia="Times New Roman" w:hAnsi="Arial" w:cs="Arial"/>
          <w:b/>
          <w:bCs/>
          <w:color w:val="002060"/>
          <w:lang w:eastAsia="en-GB"/>
        </w:rPr>
      </w:pPr>
      <w:bookmarkStart w:id="3" w:name="Section_3_working_with_UK_SBS"/>
      <w:r w:rsidRPr="00C4617C">
        <w:rPr>
          <w:rFonts w:ascii="Arial" w:hAnsi="Arial" w:cs="Arial"/>
          <w:b/>
          <w:color w:val="002060"/>
          <w:sz w:val="32"/>
          <w:szCs w:val="32"/>
        </w:rPr>
        <w:t xml:space="preserve">Section 3 </w:t>
      </w:r>
      <w:r w:rsidR="00B9502D" w:rsidRPr="00C4617C">
        <w:rPr>
          <w:rFonts w:ascii="Arial" w:hAnsi="Arial" w:cs="Arial"/>
          <w:b/>
          <w:color w:val="002060"/>
          <w:sz w:val="32"/>
          <w:szCs w:val="32"/>
        </w:rPr>
        <w:t xml:space="preserve">- </w:t>
      </w:r>
      <w:r w:rsidRPr="00C4617C">
        <w:rPr>
          <w:rFonts w:ascii="Arial" w:hAnsi="Arial" w:cs="Arial"/>
          <w:b/>
          <w:color w:val="002060"/>
          <w:sz w:val="32"/>
          <w:szCs w:val="32"/>
        </w:rPr>
        <w:t>Working with UK Share</w:t>
      </w:r>
      <w:r w:rsidR="006B109A" w:rsidRPr="00C4617C">
        <w:rPr>
          <w:rFonts w:ascii="Arial" w:hAnsi="Arial" w:cs="Arial"/>
          <w:b/>
          <w:color w:val="002060"/>
          <w:sz w:val="32"/>
          <w:szCs w:val="32"/>
        </w:rPr>
        <w:t>d</w:t>
      </w:r>
      <w:r w:rsidRPr="00C4617C">
        <w:rPr>
          <w:rFonts w:ascii="Arial" w:hAnsi="Arial" w:cs="Arial"/>
          <w:b/>
          <w:color w:val="002060"/>
          <w:sz w:val="32"/>
          <w:szCs w:val="32"/>
        </w:rPr>
        <w:t xml:space="preserve"> </w:t>
      </w:r>
      <w:r w:rsidR="00C44815" w:rsidRPr="00C4617C">
        <w:rPr>
          <w:rFonts w:ascii="Arial" w:hAnsi="Arial" w:cs="Arial"/>
          <w:b/>
          <w:color w:val="002060"/>
          <w:sz w:val="32"/>
          <w:szCs w:val="32"/>
        </w:rPr>
        <w:t>Business</w:t>
      </w:r>
      <w:r w:rsidRPr="00C4617C">
        <w:rPr>
          <w:rFonts w:ascii="Arial" w:hAnsi="Arial" w:cs="Arial"/>
          <w:b/>
          <w:color w:val="002060"/>
          <w:sz w:val="32"/>
          <w:szCs w:val="32"/>
        </w:rPr>
        <w:t xml:space="preserve"> Services Ltd.</w:t>
      </w:r>
      <w:r w:rsidRPr="00C4617C">
        <w:rPr>
          <w:rFonts w:ascii="Arial" w:eastAsia="Times New Roman" w:hAnsi="Arial" w:cs="Arial"/>
          <w:b/>
          <w:bCs/>
          <w:color w:val="002060"/>
          <w:lang w:eastAsia="en-GB"/>
        </w:rPr>
        <w:t xml:space="preserve"> </w:t>
      </w:r>
      <w:bookmarkEnd w:id="3"/>
    </w:p>
    <w:p w:rsidR="00DF5F12" w:rsidRPr="00C4617C" w:rsidRDefault="00DF5F12" w:rsidP="00061196">
      <w:pPr>
        <w:rPr>
          <w:rFonts w:ascii="Arial" w:hAnsi="Arial" w:cs="Arial"/>
          <w:color w:val="000000"/>
        </w:rPr>
      </w:pPr>
      <w:r w:rsidRPr="00C4617C">
        <w:rPr>
          <w:rFonts w:ascii="Arial" w:hAnsi="Arial" w:cs="Arial"/>
          <w:color w:val="000000"/>
        </w:rPr>
        <w:t>In this section you will find details of your Procurement contact point and the timescales relating to this opportunity.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ook w:val="04A0" w:firstRow="1" w:lastRow="0" w:firstColumn="1" w:lastColumn="0" w:noHBand="0" w:noVBand="1"/>
      </w:tblPr>
      <w:tblGrid>
        <w:gridCol w:w="800"/>
        <w:gridCol w:w="3703"/>
        <w:gridCol w:w="4739"/>
      </w:tblGrid>
      <w:tr w:rsidR="00DF5F12" w:rsidRPr="00C4617C" w:rsidTr="008651B5">
        <w:tc>
          <w:tcPr>
            <w:tcW w:w="9242" w:type="dxa"/>
            <w:gridSpan w:val="3"/>
            <w:shd w:val="clear" w:color="auto" w:fill="002060"/>
          </w:tcPr>
          <w:p w:rsidR="003B2AF4" w:rsidRPr="00C4617C" w:rsidRDefault="003B2AF4" w:rsidP="00C21F6F">
            <w:pPr>
              <w:spacing w:after="0" w:line="240" w:lineRule="auto"/>
              <w:rPr>
                <w:rFonts w:ascii="Arial" w:hAnsi="Arial" w:cs="Arial"/>
                <w:b/>
                <w:color w:val="808080"/>
              </w:rPr>
            </w:pPr>
          </w:p>
          <w:p w:rsidR="00DF5F12" w:rsidRPr="00C4617C" w:rsidRDefault="000620A4" w:rsidP="00C21F6F">
            <w:pPr>
              <w:spacing w:after="0" w:line="240" w:lineRule="auto"/>
              <w:rPr>
                <w:rFonts w:ascii="Arial" w:hAnsi="Arial" w:cs="Arial"/>
                <w:b/>
                <w:color w:val="BFBFBF"/>
                <w:sz w:val="24"/>
              </w:rPr>
            </w:pPr>
            <w:r w:rsidRPr="00C4617C">
              <w:rPr>
                <w:rFonts w:ascii="Arial" w:hAnsi="Arial" w:cs="Arial"/>
                <w:b/>
                <w:color w:val="BFBFBF"/>
                <w:sz w:val="24"/>
              </w:rPr>
              <w:t>Section 3 – Contact details</w:t>
            </w:r>
          </w:p>
          <w:p w:rsidR="003B2AF4" w:rsidRPr="00C4617C" w:rsidRDefault="003B2AF4" w:rsidP="00C21F6F">
            <w:pPr>
              <w:spacing w:after="0" w:line="240" w:lineRule="auto"/>
              <w:rPr>
                <w:rFonts w:ascii="Arial" w:hAnsi="Arial" w:cs="Arial"/>
                <w:b/>
                <w:color w:val="808080"/>
              </w:rPr>
            </w:pPr>
          </w:p>
        </w:tc>
      </w:tr>
      <w:tr w:rsidR="00061196" w:rsidRPr="00C4617C" w:rsidTr="008651B5">
        <w:tblPrEx>
          <w:shd w:val="clear" w:color="auto" w:fill="auto"/>
        </w:tblPrEx>
        <w:tc>
          <w:tcPr>
            <w:tcW w:w="800" w:type="dxa"/>
          </w:tcPr>
          <w:p w:rsidR="00061196" w:rsidRPr="00C4617C" w:rsidRDefault="009B0FAC" w:rsidP="005E7457">
            <w:pPr>
              <w:spacing w:after="0"/>
              <w:rPr>
                <w:rFonts w:ascii="Arial" w:hAnsi="Arial" w:cs="Arial"/>
                <w:color w:val="000000"/>
              </w:rPr>
            </w:pPr>
            <w:r w:rsidRPr="00C4617C">
              <w:rPr>
                <w:rFonts w:ascii="Arial" w:hAnsi="Arial" w:cs="Arial"/>
                <w:color w:val="000000"/>
              </w:rPr>
              <w:t>3</w:t>
            </w:r>
            <w:r w:rsidR="00876D31" w:rsidRPr="00C4617C">
              <w:rPr>
                <w:rFonts w:ascii="Arial" w:hAnsi="Arial" w:cs="Arial"/>
                <w:color w:val="000000"/>
              </w:rPr>
              <w:t>.1</w:t>
            </w:r>
          </w:p>
        </w:tc>
        <w:tc>
          <w:tcPr>
            <w:tcW w:w="3703" w:type="dxa"/>
          </w:tcPr>
          <w:p w:rsidR="00061196" w:rsidRPr="00C4617C" w:rsidRDefault="00061196" w:rsidP="005E7457">
            <w:pPr>
              <w:spacing w:after="0"/>
              <w:rPr>
                <w:rFonts w:ascii="Arial" w:hAnsi="Arial" w:cs="Arial"/>
                <w:color w:val="000000"/>
              </w:rPr>
            </w:pPr>
            <w:r w:rsidRPr="00C4617C">
              <w:rPr>
                <w:rFonts w:ascii="Arial" w:hAnsi="Arial" w:cs="Arial"/>
                <w:color w:val="000000"/>
              </w:rPr>
              <w:t>Customer Name and address</w:t>
            </w:r>
          </w:p>
        </w:tc>
        <w:tc>
          <w:tcPr>
            <w:tcW w:w="4739" w:type="dxa"/>
          </w:tcPr>
          <w:p w:rsidR="0055231F" w:rsidRPr="00C4617C" w:rsidRDefault="00100A53" w:rsidP="0055231F">
            <w:pPr>
              <w:spacing w:after="0"/>
              <w:rPr>
                <w:rFonts w:ascii="Arial" w:hAnsi="Arial" w:cs="Arial"/>
                <w:highlight w:val="lightGray"/>
              </w:rPr>
            </w:pPr>
            <w:r>
              <w:rPr>
                <w:rFonts w:ascii="Arial" w:hAnsi="Arial" w:cs="Arial"/>
                <w:highlight w:val="lightGray"/>
              </w:rPr>
              <w:t>STFC; Rutherford Appleton Laboratory</w:t>
            </w:r>
          </w:p>
        </w:tc>
      </w:tr>
      <w:tr w:rsidR="00061196" w:rsidRPr="00C4617C" w:rsidTr="008651B5">
        <w:tblPrEx>
          <w:shd w:val="clear" w:color="auto" w:fill="auto"/>
        </w:tblPrEx>
        <w:tc>
          <w:tcPr>
            <w:tcW w:w="800" w:type="dxa"/>
          </w:tcPr>
          <w:p w:rsidR="00061196" w:rsidRPr="00C4617C" w:rsidRDefault="009B0FAC" w:rsidP="005E7457">
            <w:pPr>
              <w:spacing w:after="0"/>
              <w:rPr>
                <w:rFonts w:ascii="Arial" w:hAnsi="Arial" w:cs="Arial"/>
                <w:color w:val="000000"/>
              </w:rPr>
            </w:pPr>
            <w:r w:rsidRPr="00C4617C">
              <w:rPr>
                <w:rFonts w:ascii="Arial" w:hAnsi="Arial" w:cs="Arial"/>
                <w:color w:val="000000"/>
              </w:rPr>
              <w:t>3</w:t>
            </w:r>
            <w:r w:rsidR="00876D31" w:rsidRPr="00C4617C">
              <w:rPr>
                <w:rFonts w:ascii="Arial" w:hAnsi="Arial" w:cs="Arial"/>
                <w:color w:val="000000"/>
              </w:rPr>
              <w:t>.2</w:t>
            </w:r>
          </w:p>
        </w:tc>
        <w:tc>
          <w:tcPr>
            <w:tcW w:w="3703" w:type="dxa"/>
          </w:tcPr>
          <w:p w:rsidR="00061196" w:rsidRPr="00C4617C" w:rsidRDefault="0092783A" w:rsidP="005E7457">
            <w:pPr>
              <w:spacing w:after="0"/>
              <w:rPr>
                <w:rFonts w:ascii="Arial" w:hAnsi="Arial" w:cs="Arial"/>
                <w:color w:val="000000"/>
              </w:rPr>
            </w:pPr>
            <w:r w:rsidRPr="00C4617C">
              <w:rPr>
                <w:rFonts w:ascii="Arial" w:hAnsi="Arial" w:cs="Arial"/>
                <w:color w:val="000000"/>
              </w:rPr>
              <w:t>Buyer</w:t>
            </w:r>
            <w:r w:rsidR="00A94357" w:rsidRPr="00C4617C">
              <w:rPr>
                <w:rFonts w:ascii="Arial" w:hAnsi="Arial" w:cs="Arial"/>
                <w:color w:val="000000"/>
              </w:rPr>
              <w:t xml:space="preserve"> name</w:t>
            </w:r>
          </w:p>
        </w:tc>
        <w:tc>
          <w:tcPr>
            <w:tcW w:w="4739" w:type="dxa"/>
          </w:tcPr>
          <w:p w:rsidR="00061196" w:rsidRPr="00C4617C" w:rsidRDefault="00100A53" w:rsidP="007977E3">
            <w:pPr>
              <w:spacing w:after="0"/>
              <w:rPr>
                <w:rFonts w:ascii="Arial" w:hAnsi="Arial" w:cs="Arial"/>
                <w:highlight w:val="lightGray"/>
              </w:rPr>
            </w:pPr>
            <w:r>
              <w:rPr>
                <w:rFonts w:ascii="Arial" w:hAnsi="Arial" w:cs="Arial"/>
                <w:highlight w:val="lightGray"/>
              </w:rPr>
              <w:t xml:space="preserve">John Welch </w:t>
            </w:r>
          </w:p>
        </w:tc>
      </w:tr>
      <w:tr w:rsidR="00D73B49" w:rsidRPr="00C4617C" w:rsidTr="008651B5">
        <w:tblPrEx>
          <w:shd w:val="clear" w:color="auto" w:fill="auto"/>
        </w:tblPrEx>
        <w:tc>
          <w:tcPr>
            <w:tcW w:w="800" w:type="dxa"/>
          </w:tcPr>
          <w:p w:rsidR="00D73B49" w:rsidRPr="00C4617C" w:rsidRDefault="009B0FAC" w:rsidP="005E7457">
            <w:pPr>
              <w:spacing w:after="0"/>
              <w:rPr>
                <w:rFonts w:ascii="Arial" w:hAnsi="Arial" w:cs="Arial"/>
                <w:color w:val="000000"/>
              </w:rPr>
            </w:pPr>
            <w:r w:rsidRPr="00C4617C">
              <w:rPr>
                <w:rFonts w:ascii="Arial" w:hAnsi="Arial" w:cs="Arial"/>
                <w:color w:val="000000"/>
              </w:rPr>
              <w:t>3</w:t>
            </w:r>
            <w:r w:rsidR="00876D31" w:rsidRPr="00C4617C">
              <w:rPr>
                <w:rFonts w:ascii="Arial" w:hAnsi="Arial" w:cs="Arial"/>
                <w:color w:val="000000"/>
              </w:rPr>
              <w:t>.3</w:t>
            </w:r>
          </w:p>
        </w:tc>
        <w:tc>
          <w:tcPr>
            <w:tcW w:w="3703" w:type="dxa"/>
          </w:tcPr>
          <w:p w:rsidR="00D73B49" w:rsidRPr="00C4617C" w:rsidRDefault="0092783A" w:rsidP="005E7457">
            <w:pPr>
              <w:spacing w:after="0"/>
              <w:rPr>
                <w:rFonts w:ascii="Arial" w:hAnsi="Arial" w:cs="Arial"/>
                <w:color w:val="000000"/>
              </w:rPr>
            </w:pPr>
            <w:r w:rsidRPr="00C4617C">
              <w:rPr>
                <w:rFonts w:ascii="Arial" w:hAnsi="Arial" w:cs="Arial"/>
                <w:color w:val="000000"/>
              </w:rPr>
              <w:t>Buyer</w:t>
            </w:r>
            <w:r w:rsidR="00D73B49" w:rsidRPr="00C4617C">
              <w:rPr>
                <w:rFonts w:ascii="Arial" w:hAnsi="Arial" w:cs="Arial"/>
                <w:color w:val="000000"/>
              </w:rPr>
              <w:t xml:space="preserve"> contact details</w:t>
            </w:r>
          </w:p>
        </w:tc>
        <w:tc>
          <w:tcPr>
            <w:tcW w:w="4739" w:type="dxa"/>
          </w:tcPr>
          <w:p w:rsidR="00D73B49" w:rsidRPr="00C4617C" w:rsidRDefault="00100A53" w:rsidP="005E7457">
            <w:pPr>
              <w:spacing w:after="0"/>
              <w:rPr>
                <w:rFonts w:ascii="Arial" w:hAnsi="Arial" w:cs="Arial"/>
                <w:highlight w:val="lightGray"/>
              </w:rPr>
            </w:pPr>
            <w:r>
              <w:rPr>
                <w:rFonts w:ascii="Arial" w:hAnsi="Arial" w:cs="Arial"/>
              </w:rPr>
              <w:t>John.welch</w:t>
            </w:r>
            <w:r w:rsidR="007977E3" w:rsidRPr="007977E3">
              <w:rPr>
                <w:rFonts w:ascii="Arial" w:hAnsi="Arial" w:cs="Arial"/>
              </w:rPr>
              <w:t>@uksbs.co.uk</w:t>
            </w:r>
          </w:p>
        </w:tc>
      </w:tr>
      <w:tr w:rsidR="00D73B49" w:rsidRPr="00C4617C" w:rsidTr="008651B5">
        <w:tblPrEx>
          <w:shd w:val="clear" w:color="auto" w:fill="auto"/>
        </w:tblPrEx>
        <w:tc>
          <w:tcPr>
            <w:tcW w:w="800" w:type="dxa"/>
          </w:tcPr>
          <w:p w:rsidR="00D73B49" w:rsidRPr="00C4617C" w:rsidRDefault="009B0FAC" w:rsidP="005E7457">
            <w:pPr>
              <w:spacing w:after="0"/>
              <w:rPr>
                <w:rFonts w:ascii="Arial" w:hAnsi="Arial" w:cs="Arial"/>
                <w:color w:val="000000"/>
              </w:rPr>
            </w:pPr>
            <w:r w:rsidRPr="00C4617C">
              <w:rPr>
                <w:rFonts w:ascii="Arial" w:hAnsi="Arial" w:cs="Arial"/>
                <w:color w:val="000000"/>
              </w:rPr>
              <w:t>3</w:t>
            </w:r>
            <w:r w:rsidR="00876D31" w:rsidRPr="00C4617C">
              <w:rPr>
                <w:rFonts w:ascii="Arial" w:hAnsi="Arial" w:cs="Arial"/>
                <w:color w:val="000000"/>
              </w:rPr>
              <w:t>.4</w:t>
            </w:r>
          </w:p>
        </w:tc>
        <w:tc>
          <w:tcPr>
            <w:tcW w:w="3703" w:type="dxa"/>
          </w:tcPr>
          <w:p w:rsidR="00D73B49" w:rsidRPr="00C4617C" w:rsidRDefault="00D73B49" w:rsidP="005E7457">
            <w:pPr>
              <w:spacing w:after="0"/>
              <w:rPr>
                <w:rFonts w:ascii="Arial" w:hAnsi="Arial" w:cs="Arial"/>
                <w:color w:val="000000"/>
              </w:rPr>
            </w:pPr>
            <w:r w:rsidRPr="00C4617C">
              <w:rPr>
                <w:rFonts w:ascii="Arial" w:hAnsi="Arial" w:cs="Arial"/>
                <w:color w:val="000000"/>
              </w:rPr>
              <w:t>Estimated value of the Opportunity</w:t>
            </w:r>
          </w:p>
        </w:tc>
        <w:tc>
          <w:tcPr>
            <w:tcW w:w="4739" w:type="dxa"/>
          </w:tcPr>
          <w:p w:rsidR="00D73B49" w:rsidRPr="00C4617C" w:rsidRDefault="006A0EAD" w:rsidP="005576A8">
            <w:pPr>
              <w:spacing w:after="0"/>
              <w:rPr>
                <w:rFonts w:ascii="Arial" w:hAnsi="Arial" w:cs="Arial"/>
                <w:highlight w:val="lightGray"/>
              </w:rPr>
            </w:pPr>
            <w:r>
              <w:rPr>
                <w:rFonts w:ascii="Arial" w:hAnsi="Arial" w:cs="Arial"/>
              </w:rPr>
              <w:t>£</w:t>
            </w:r>
            <w:r w:rsidR="005576A8">
              <w:rPr>
                <w:rFonts w:ascii="Arial" w:hAnsi="Arial" w:cs="Arial"/>
              </w:rPr>
              <w:t>4</w:t>
            </w:r>
            <w:r w:rsidR="008420A8" w:rsidRPr="008420A8">
              <w:rPr>
                <w:rFonts w:ascii="Arial" w:hAnsi="Arial" w:cs="Arial"/>
              </w:rPr>
              <w:t>0,000.00</w:t>
            </w:r>
            <w:r w:rsidR="005576A8">
              <w:rPr>
                <w:rFonts w:ascii="Arial" w:hAnsi="Arial" w:cs="Arial"/>
              </w:rPr>
              <w:t>-£50,000</w:t>
            </w:r>
          </w:p>
        </w:tc>
      </w:tr>
      <w:tr w:rsidR="00D73B49" w:rsidRPr="00C4617C" w:rsidTr="008651B5">
        <w:tblPrEx>
          <w:shd w:val="clear" w:color="auto" w:fill="auto"/>
        </w:tblPrEx>
        <w:tc>
          <w:tcPr>
            <w:tcW w:w="800" w:type="dxa"/>
          </w:tcPr>
          <w:p w:rsidR="00D73B49" w:rsidRPr="00C4617C" w:rsidRDefault="009B0FAC" w:rsidP="005E7457">
            <w:pPr>
              <w:spacing w:after="0"/>
              <w:rPr>
                <w:rFonts w:ascii="Arial" w:hAnsi="Arial" w:cs="Arial"/>
                <w:color w:val="000000"/>
              </w:rPr>
            </w:pPr>
            <w:r w:rsidRPr="00C4617C">
              <w:rPr>
                <w:rFonts w:ascii="Arial" w:hAnsi="Arial" w:cs="Arial"/>
                <w:color w:val="000000"/>
              </w:rPr>
              <w:t>3</w:t>
            </w:r>
            <w:r w:rsidR="00876D31" w:rsidRPr="00C4617C">
              <w:rPr>
                <w:rFonts w:ascii="Arial" w:hAnsi="Arial" w:cs="Arial"/>
                <w:color w:val="000000"/>
              </w:rPr>
              <w:t>.5</w:t>
            </w:r>
          </w:p>
        </w:tc>
        <w:tc>
          <w:tcPr>
            <w:tcW w:w="3703" w:type="dxa"/>
          </w:tcPr>
          <w:p w:rsidR="00D73B49" w:rsidRPr="00C4617C" w:rsidRDefault="00F41783" w:rsidP="005E7457">
            <w:pPr>
              <w:spacing w:after="0"/>
              <w:rPr>
                <w:rFonts w:ascii="Arial" w:hAnsi="Arial" w:cs="Arial"/>
                <w:color w:val="000000"/>
              </w:rPr>
            </w:pPr>
            <w:r w:rsidRPr="00C4617C">
              <w:rPr>
                <w:rFonts w:ascii="Arial" w:hAnsi="Arial" w:cs="Arial"/>
                <w:color w:val="000000"/>
              </w:rPr>
              <w:t xml:space="preserve">Process for </w:t>
            </w:r>
            <w:r w:rsidR="00D73B49" w:rsidRPr="00C4617C">
              <w:rPr>
                <w:rFonts w:ascii="Arial" w:hAnsi="Arial" w:cs="Arial"/>
                <w:color w:val="000000"/>
              </w:rPr>
              <w:t xml:space="preserve"> the submission of </w:t>
            </w:r>
            <w:r w:rsidRPr="00C4617C">
              <w:rPr>
                <w:rFonts w:ascii="Arial" w:hAnsi="Arial" w:cs="Arial"/>
                <w:color w:val="000000"/>
              </w:rPr>
              <w:t xml:space="preserve"> clarifications and </w:t>
            </w:r>
            <w:r w:rsidR="00D73B49" w:rsidRPr="00C4617C">
              <w:rPr>
                <w:rFonts w:ascii="Arial" w:hAnsi="Arial" w:cs="Arial"/>
                <w:color w:val="000000"/>
              </w:rPr>
              <w:t>Bids</w:t>
            </w:r>
          </w:p>
        </w:tc>
        <w:tc>
          <w:tcPr>
            <w:tcW w:w="4739" w:type="dxa"/>
          </w:tcPr>
          <w:p w:rsidR="00D73B49" w:rsidRPr="00C4617C" w:rsidRDefault="00F41783" w:rsidP="005E7457">
            <w:pPr>
              <w:spacing w:after="0"/>
              <w:rPr>
                <w:rFonts w:ascii="Arial" w:hAnsi="Arial" w:cs="Arial"/>
                <w:b/>
                <w:color w:val="000000"/>
              </w:rPr>
            </w:pPr>
            <w:r w:rsidRPr="00C4617C">
              <w:rPr>
                <w:rFonts w:ascii="Arial" w:hAnsi="Arial" w:cs="Arial"/>
                <w:b/>
                <w:color w:val="000000"/>
              </w:rPr>
              <w:t xml:space="preserve">All </w:t>
            </w:r>
            <w:r w:rsidR="004358C5" w:rsidRPr="00C4617C">
              <w:rPr>
                <w:rFonts w:ascii="Arial" w:hAnsi="Arial" w:cs="Arial"/>
                <w:b/>
                <w:color w:val="000000"/>
              </w:rPr>
              <w:t>correspondence</w:t>
            </w:r>
            <w:r w:rsidRPr="00C4617C">
              <w:rPr>
                <w:rFonts w:ascii="Arial" w:hAnsi="Arial" w:cs="Arial"/>
                <w:b/>
                <w:color w:val="000000"/>
              </w:rPr>
              <w:t xml:space="preserve"> shall be submitted within the Emptoris e-sourcing tool.  Guidance Notes to support the use of Emptoris is available </w:t>
            </w:r>
            <w:hyperlink r:id="rId20" w:history="1">
              <w:r w:rsidR="00EF48A7" w:rsidRPr="00EF48A7">
                <w:rPr>
                  <w:rStyle w:val="Hyperlink"/>
                  <w:rFonts w:ascii="Arial" w:hAnsi="Arial" w:cs="Arial"/>
                  <w:b/>
                </w:rPr>
                <w:t>here</w:t>
              </w:r>
            </w:hyperlink>
            <w:r w:rsidR="00EF48A7">
              <w:rPr>
                <w:rFonts w:ascii="Arial" w:hAnsi="Arial" w:cs="Arial"/>
                <w:b/>
                <w:color w:val="000000"/>
              </w:rPr>
              <w:t xml:space="preserve">. </w:t>
            </w:r>
          </w:p>
          <w:p w:rsidR="00D73B49" w:rsidRPr="00C4617C" w:rsidRDefault="00D73B49" w:rsidP="005E7457">
            <w:pPr>
              <w:spacing w:after="0"/>
              <w:rPr>
                <w:rFonts w:ascii="Arial" w:hAnsi="Arial" w:cs="Arial"/>
                <w:b/>
                <w:highlight w:val="lightGray"/>
              </w:rPr>
            </w:pPr>
            <w:r w:rsidRPr="00C4617C">
              <w:rPr>
                <w:rFonts w:ascii="Arial" w:hAnsi="Arial" w:cs="Arial"/>
                <w:b/>
              </w:rPr>
              <w:t>Please note submission of a Bid to any email address</w:t>
            </w:r>
            <w:r w:rsidR="00DF5F12" w:rsidRPr="00C4617C">
              <w:rPr>
                <w:rFonts w:ascii="Arial" w:hAnsi="Arial" w:cs="Arial"/>
                <w:b/>
              </w:rPr>
              <w:t xml:space="preserve"> including the </w:t>
            </w:r>
            <w:r w:rsidR="0092783A" w:rsidRPr="00C4617C">
              <w:rPr>
                <w:rFonts w:ascii="Arial" w:hAnsi="Arial" w:cs="Arial"/>
                <w:b/>
              </w:rPr>
              <w:t>Buyer</w:t>
            </w:r>
            <w:r w:rsidRPr="00C4617C">
              <w:rPr>
                <w:rFonts w:ascii="Arial" w:hAnsi="Arial" w:cs="Arial"/>
                <w:b/>
              </w:rPr>
              <w:t xml:space="preserve"> </w:t>
            </w:r>
            <w:r w:rsidRPr="00C4617C">
              <w:rPr>
                <w:rFonts w:ascii="Arial" w:hAnsi="Arial" w:cs="Arial"/>
                <w:b/>
                <w:u w:val="single"/>
              </w:rPr>
              <w:t>will</w:t>
            </w:r>
            <w:r w:rsidRPr="00C4617C">
              <w:rPr>
                <w:rFonts w:ascii="Arial" w:hAnsi="Arial" w:cs="Arial"/>
                <w:b/>
              </w:rPr>
              <w:t xml:space="preserve"> result in the Bid </w:t>
            </w:r>
            <w:r w:rsidRPr="00C4617C">
              <w:rPr>
                <w:rFonts w:ascii="Arial" w:hAnsi="Arial" w:cs="Arial"/>
                <w:b/>
                <w:u w:val="single"/>
              </w:rPr>
              <w:t>not</w:t>
            </w:r>
            <w:r w:rsidRPr="00C4617C">
              <w:rPr>
                <w:rFonts w:ascii="Arial" w:hAnsi="Arial" w:cs="Arial"/>
                <w:b/>
              </w:rPr>
              <w:t xml:space="preserve"> being considered.</w:t>
            </w:r>
          </w:p>
        </w:tc>
      </w:tr>
    </w:tbl>
    <w:p w:rsidR="00A94357" w:rsidRPr="00C4617C" w:rsidRDefault="00A94357" w:rsidP="00876D31">
      <w:pPr>
        <w:spacing w:before="100" w:beforeAutospacing="1" w:after="100" w:afterAutospacing="1" w:line="240" w:lineRule="auto"/>
        <w:jc w:val="both"/>
        <w:textAlignment w:val="top"/>
        <w:rPr>
          <w:rFonts w:ascii="Arial" w:eastAsia="Times New Roman" w:hAnsi="Arial" w:cs="Arial"/>
          <w:color w:val="000000"/>
          <w:lang w:eastAsia="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ayout w:type="fixed"/>
        <w:tblLook w:val="04A0" w:firstRow="1" w:lastRow="0" w:firstColumn="1" w:lastColumn="0" w:noHBand="0" w:noVBand="1"/>
      </w:tblPr>
      <w:tblGrid>
        <w:gridCol w:w="828"/>
        <w:gridCol w:w="3675"/>
        <w:gridCol w:w="4819"/>
      </w:tblGrid>
      <w:tr w:rsidR="00876D31" w:rsidRPr="00C4617C" w:rsidTr="00CC05D8">
        <w:tc>
          <w:tcPr>
            <w:tcW w:w="9322" w:type="dxa"/>
            <w:gridSpan w:val="3"/>
            <w:shd w:val="clear" w:color="auto" w:fill="17365D"/>
          </w:tcPr>
          <w:p w:rsidR="00876D31" w:rsidRPr="00C4617C" w:rsidRDefault="00876D31" w:rsidP="00C21F6F">
            <w:pPr>
              <w:spacing w:after="0" w:line="240" w:lineRule="auto"/>
              <w:rPr>
                <w:rFonts w:ascii="Arial" w:hAnsi="Arial" w:cs="Arial"/>
                <w:b/>
                <w:color w:val="BFBFBF"/>
                <w:sz w:val="24"/>
              </w:rPr>
            </w:pPr>
            <w:r w:rsidRPr="00C4617C">
              <w:rPr>
                <w:rFonts w:ascii="Arial" w:hAnsi="Arial" w:cs="Arial"/>
                <w:color w:val="808080"/>
              </w:rPr>
              <w:br w:type="page"/>
            </w:r>
          </w:p>
          <w:p w:rsidR="00876D31" w:rsidRPr="00C4617C" w:rsidRDefault="000620A4" w:rsidP="00C21F6F">
            <w:pPr>
              <w:spacing w:after="0" w:line="240" w:lineRule="auto"/>
              <w:rPr>
                <w:rFonts w:ascii="Arial" w:hAnsi="Arial" w:cs="Arial"/>
                <w:b/>
                <w:color w:val="BFBFBF"/>
                <w:sz w:val="24"/>
              </w:rPr>
            </w:pPr>
            <w:r w:rsidRPr="00C4617C">
              <w:rPr>
                <w:rFonts w:ascii="Arial" w:hAnsi="Arial" w:cs="Arial"/>
                <w:b/>
                <w:color w:val="BFBFBF"/>
                <w:sz w:val="24"/>
              </w:rPr>
              <w:t>Section 3 - Timescales</w:t>
            </w:r>
          </w:p>
          <w:p w:rsidR="00876D31" w:rsidRPr="00C4617C" w:rsidRDefault="00876D31" w:rsidP="00C21F6F">
            <w:pPr>
              <w:spacing w:after="0" w:line="240" w:lineRule="auto"/>
              <w:rPr>
                <w:rFonts w:ascii="Arial" w:hAnsi="Arial" w:cs="Arial"/>
                <w:b/>
                <w:color w:val="808080"/>
              </w:rPr>
            </w:pPr>
          </w:p>
        </w:tc>
      </w:tr>
      <w:tr w:rsidR="00D73B49" w:rsidRPr="00C4617C" w:rsidTr="00CC05D8">
        <w:tblPrEx>
          <w:shd w:val="clear" w:color="auto" w:fill="auto"/>
        </w:tblPrEx>
        <w:tc>
          <w:tcPr>
            <w:tcW w:w="828" w:type="dxa"/>
          </w:tcPr>
          <w:p w:rsidR="00D73B49" w:rsidRPr="00C4617C" w:rsidRDefault="009B0FAC" w:rsidP="005E7457">
            <w:pPr>
              <w:spacing w:after="0"/>
              <w:rPr>
                <w:rFonts w:ascii="Arial" w:hAnsi="Arial" w:cs="Arial"/>
                <w:color w:val="000000"/>
              </w:rPr>
            </w:pPr>
            <w:r w:rsidRPr="00C4617C">
              <w:rPr>
                <w:rFonts w:ascii="Arial" w:hAnsi="Arial" w:cs="Arial"/>
                <w:color w:val="000000"/>
              </w:rPr>
              <w:t>3</w:t>
            </w:r>
            <w:r w:rsidR="00876D31" w:rsidRPr="00C4617C">
              <w:rPr>
                <w:rFonts w:ascii="Arial" w:hAnsi="Arial" w:cs="Arial"/>
                <w:color w:val="000000"/>
              </w:rPr>
              <w:t>.</w:t>
            </w:r>
            <w:r w:rsidR="00D73B49" w:rsidRPr="00C4617C">
              <w:rPr>
                <w:rFonts w:ascii="Arial" w:hAnsi="Arial" w:cs="Arial"/>
                <w:color w:val="000000"/>
              </w:rPr>
              <w:t>6</w:t>
            </w:r>
          </w:p>
        </w:tc>
        <w:tc>
          <w:tcPr>
            <w:tcW w:w="3675" w:type="dxa"/>
          </w:tcPr>
          <w:p w:rsidR="00D73B49" w:rsidRPr="00C4617C" w:rsidRDefault="00D73B49" w:rsidP="005E7457">
            <w:pPr>
              <w:spacing w:after="0"/>
              <w:rPr>
                <w:rFonts w:ascii="Arial" w:hAnsi="Arial" w:cs="Arial"/>
                <w:color w:val="000000"/>
              </w:rPr>
            </w:pPr>
            <w:r w:rsidRPr="00C4617C">
              <w:rPr>
                <w:rFonts w:ascii="Arial" w:hAnsi="Arial" w:cs="Arial"/>
                <w:color w:val="000000"/>
              </w:rPr>
              <w:t>Date of Issue of Contract Advert and location of original Advert</w:t>
            </w:r>
          </w:p>
        </w:tc>
        <w:tc>
          <w:tcPr>
            <w:tcW w:w="4819" w:type="dxa"/>
          </w:tcPr>
          <w:p w:rsidR="00D73B49" w:rsidRPr="006A0EAD" w:rsidRDefault="00E8796F" w:rsidP="005E7457">
            <w:pPr>
              <w:spacing w:after="0" w:line="240" w:lineRule="auto"/>
              <w:rPr>
                <w:rFonts w:ascii="Arial" w:hAnsi="Arial" w:cs="Arial"/>
              </w:rPr>
            </w:pPr>
            <w:r>
              <w:rPr>
                <w:rFonts w:ascii="Arial" w:hAnsi="Arial" w:cs="Arial"/>
              </w:rPr>
              <w:t>20</w:t>
            </w:r>
            <w:r w:rsidR="006A0EAD" w:rsidRPr="0013171A">
              <w:rPr>
                <w:rFonts w:ascii="Arial" w:hAnsi="Arial" w:cs="Arial"/>
              </w:rPr>
              <w:t>/</w:t>
            </w:r>
            <w:r w:rsidR="00E369A5">
              <w:rPr>
                <w:rFonts w:ascii="Arial" w:hAnsi="Arial" w:cs="Arial"/>
              </w:rPr>
              <w:t>05/</w:t>
            </w:r>
            <w:r w:rsidR="006A0EAD" w:rsidRPr="0013171A">
              <w:rPr>
                <w:rFonts w:ascii="Arial" w:hAnsi="Arial" w:cs="Arial"/>
              </w:rPr>
              <w:t>2015</w:t>
            </w:r>
          </w:p>
          <w:p w:rsidR="00D73B49" w:rsidRPr="00C4617C" w:rsidRDefault="006A0EAD" w:rsidP="006A0EAD">
            <w:pPr>
              <w:spacing w:after="0" w:line="240" w:lineRule="auto"/>
              <w:rPr>
                <w:rFonts w:ascii="Arial" w:hAnsi="Arial" w:cs="Arial"/>
                <w:highlight w:val="lightGray"/>
              </w:rPr>
            </w:pPr>
            <w:r w:rsidRPr="006A0EAD">
              <w:rPr>
                <w:rFonts w:ascii="Arial" w:hAnsi="Arial" w:cs="Arial"/>
              </w:rPr>
              <w:t>Location:</w:t>
            </w:r>
            <w:r w:rsidR="00D73B49" w:rsidRPr="006A0EAD">
              <w:rPr>
                <w:rFonts w:ascii="Arial" w:hAnsi="Arial" w:cs="Arial"/>
              </w:rPr>
              <w:t xml:space="preserve"> Contracts Finder</w:t>
            </w:r>
          </w:p>
        </w:tc>
      </w:tr>
      <w:tr w:rsidR="00B062BA" w:rsidRPr="00C4617C" w:rsidTr="00CC05D8">
        <w:tblPrEx>
          <w:shd w:val="clear" w:color="auto" w:fill="auto"/>
        </w:tblPrEx>
        <w:tc>
          <w:tcPr>
            <w:tcW w:w="828" w:type="dxa"/>
          </w:tcPr>
          <w:p w:rsidR="00B062BA" w:rsidRPr="00C4617C" w:rsidRDefault="009B0FAC" w:rsidP="005E7457">
            <w:pPr>
              <w:spacing w:after="0"/>
              <w:rPr>
                <w:rFonts w:ascii="Arial" w:hAnsi="Arial" w:cs="Arial"/>
                <w:color w:val="000000"/>
              </w:rPr>
            </w:pPr>
            <w:r w:rsidRPr="00C4617C">
              <w:rPr>
                <w:rFonts w:ascii="Arial" w:hAnsi="Arial" w:cs="Arial"/>
                <w:color w:val="000000"/>
              </w:rPr>
              <w:t>3</w:t>
            </w:r>
            <w:r w:rsidR="00876D31" w:rsidRPr="00C4617C">
              <w:rPr>
                <w:rFonts w:ascii="Arial" w:hAnsi="Arial" w:cs="Arial"/>
                <w:color w:val="000000"/>
              </w:rPr>
              <w:t>.</w:t>
            </w:r>
            <w:r w:rsidR="00B062BA" w:rsidRPr="00C4617C">
              <w:rPr>
                <w:rFonts w:ascii="Arial" w:hAnsi="Arial" w:cs="Arial"/>
                <w:color w:val="000000"/>
              </w:rPr>
              <w:t>7</w:t>
            </w:r>
          </w:p>
        </w:tc>
        <w:tc>
          <w:tcPr>
            <w:tcW w:w="3675" w:type="dxa"/>
          </w:tcPr>
          <w:p w:rsidR="00B062BA" w:rsidRPr="00C4617C" w:rsidRDefault="003F1837" w:rsidP="005E7457">
            <w:pPr>
              <w:spacing w:after="0"/>
              <w:rPr>
                <w:rFonts w:ascii="Arial" w:hAnsi="Arial" w:cs="Arial"/>
                <w:color w:val="000000"/>
              </w:rPr>
            </w:pPr>
            <w:r w:rsidRPr="00C4617C">
              <w:rPr>
                <w:rFonts w:ascii="Arial" w:hAnsi="Arial" w:cs="Arial"/>
                <w:szCs w:val="24"/>
              </w:rPr>
              <w:t>Latest d</w:t>
            </w:r>
            <w:r w:rsidR="00876D31" w:rsidRPr="00C4617C">
              <w:rPr>
                <w:rFonts w:ascii="Arial" w:hAnsi="Arial" w:cs="Arial"/>
                <w:szCs w:val="24"/>
              </w:rPr>
              <w:t xml:space="preserve">ate/time </w:t>
            </w:r>
            <w:r w:rsidR="00CF4A65" w:rsidRPr="00C4617C">
              <w:rPr>
                <w:rFonts w:ascii="Arial" w:hAnsi="Arial" w:cs="Arial"/>
                <w:szCs w:val="24"/>
              </w:rPr>
              <w:t>ITQ</w:t>
            </w:r>
            <w:r w:rsidR="008B11C8" w:rsidRPr="00C4617C">
              <w:rPr>
                <w:rFonts w:ascii="Arial" w:hAnsi="Arial" w:cs="Arial"/>
                <w:szCs w:val="24"/>
              </w:rPr>
              <w:t xml:space="preserve"> clarification </w:t>
            </w:r>
            <w:r w:rsidR="00B062BA" w:rsidRPr="00C4617C">
              <w:rPr>
                <w:rFonts w:ascii="Arial" w:hAnsi="Arial" w:cs="Arial"/>
                <w:szCs w:val="24"/>
              </w:rPr>
              <w:t xml:space="preserve">questions should be received </w:t>
            </w:r>
            <w:r w:rsidR="00F41783" w:rsidRPr="00C4617C">
              <w:rPr>
                <w:rFonts w:ascii="Arial" w:hAnsi="Arial" w:cs="Arial"/>
                <w:szCs w:val="24"/>
              </w:rPr>
              <w:t>through Emptoris</w:t>
            </w:r>
            <w:r w:rsidRPr="00C4617C">
              <w:rPr>
                <w:rFonts w:ascii="Arial" w:hAnsi="Arial" w:cs="Arial"/>
                <w:szCs w:val="24"/>
              </w:rPr>
              <w:t xml:space="preserve"> messaging system</w:t>
            </w:r>
          </w:p>
        </w:tc>
        <w:tc>
          <w:tcPr>
            <w:tcW w:w="4819" w:type="dxa"/>
          </w:tcPr>
          <w:p w:rsidR="00B062BA" w:rsidRPr="00DD6BCD" w:rsidRDefault="00103BCB" w:rsidP="005E7457">
            <w:pPr>
              <w:spacing w:after="0" w:line="240" w:lineRule="auto"/>
              <w:rPr>
                <w:rFonts w:ascii="Arial" w:hAnsi="Arial" w:cs="Arial"/>
              </w:rPr>
            </w:pPr>
            <w:r>
              <w:rPr>
                <w:rFonts w:ascii="Arial" w:hAnsi="Arial" w:cs="Arial"/>
              </w:rPr>
              <w:t>2</w:t>
            </w:r>
            <w:r w:rsidR="00E8796F">
              <w:rPr>
                <w:rFonts w:ascii="Arial" w:hAnsi="Arial" w:cs="Arial"/>
              </w:rPr>
              <w:t>9</w:t>
            </w:r>
            <w:r w:rsidR="00DD6BCD" w:rsidRPr="00DD6BCD">
              <w:rPr>
                <w:rFonts w:ascii="Arial" w:hAnsi="Arial" w:cs="Arial"/>
              </w:rPr>
              <w:t>/</w:t>
            </w:r>
            <w:r>
              <w:rPr>
                <w:rFonts w:ascii="Arial" w:hAnsi="Arial" w:cs="Arial"/>
              </w:rPr>
              <w:t>05</w:t>
            </w:r>
            <w:r w:rsidR="00DD6BCD" w:rsidRPr="00DD6BCD">
              <w:rPr>
                <w:rFonts w:ascii="Arial" w:hAnsi="Arial" w:cs="Arial"/>
              </w:rPr>
              <w:t>/2015</w:t>
            </w:r>
          </w:p>
          <w:p w:rsidR="00B062BA" w:rsidRPr="00C4617C" w:rsidRDefault="00DD6BCD" w:rsidP="00DD6BCD">
            <w:pPr>
              <w:spacing w:after="0" w:line="240" w:lineRule="auto"/>
              <w:rPr>
                <w:rFonts w:ascii="Arial" w:hAnsi="Arial" w:cs="Arial"/>
                <w:highlight w:val="lightGray"/>
              </w:rPr>
            </w:pPr>
            <w:r w:rsidRPr="00DD6BCD">
              <w:rPr>
                <w:rFonts w:ascii="Arial" w:hAnsi="Arial" w:cs="Arial"/>
              </w:rPr>
              <w:t>14.00</w:t>
            </w:r>
            <w:r w:rsidR="00B062BA" w:rsidRPr="00DD6BCD">
              <w:rPr>
                <w:rFonts w:ascii="Arial" w:hAnsi="Arial" w:cs="Arial"/>
              </w:rPr>
              <w:t xml:space="preserve"> </w:t>
            </w:r>
          </w:p>
        </w:tc>
      </w:tr>
      <w:tr w:rsidR="00B062BA" w:rsidRPr="00C4617C" w:rsidTr="00CC05D8">
        <w:tblPrEx>
          <w:shd w:val="clear" w:color="auto" w:fill="auto"/>
        </w:tblPrEx>
        <w:tc>
          <w:tcPr>
            <w:tcW w:w="828" w:type="dxa"/>
          </w:tcPr>
          <w:p w:rsidR="00B062BA" w:rsidRPr="00C4617C" w:rsidRDefault="009B0FAC" w:rsidP="005E7457">
            <w:pPr>
              <w:spacing w:after="0"/>
              <w:rPr>
                <w:rFonts w:ascii="Arial" w:hAnsi="Arial" w:cs="Arial"/>
                <w:color w:val="000000"/>
              </w:rPr>
            </w:pPr>
            <w:r w:rsidRPr="00C4617C">
              <w:rPr>
                <w:rFonts w:ascii="Arial" w:hAnsi="Arial" w:cs="Arial"/>
                <w:color w:val="000000"/>
              </w:rPr>
              <w:t>3</w:t>
            </w:r>
            <w:r w:rsidR="00876D31" w:rsidRPr="00C4617C">
              <w:rPr>
                <w:rFonts w:ascii="Arial" w:hAnsi="Arial" w:cs="Arial"/>
                <w:color w:val="000000"/>
              </w:rPr>
              <w:t>.</w:t>
            </w:r>
            <w:r w:rsidR="00B062BA" w:rsidRPr="00C4617C">
              <w:rPr>
                <w:rFonts w:ascii="Arial" w:hAnsi="Arial" w:cs="Arial"/>
                <w:color w:val="000000"/>
              </w:rPr>
              <w:t>8</w:t>
            </w:r>
          </w:p>
        </w:tc>
        <w:tc>
          <w:tcPr>
            <w:tcW w:w="3675" w:type="dxa"/>
          </w:tcPr>
          <w:p w:rsidR="00B062BA" w:rsidRPr="00C4617C" w:rsidRDefault="00582F23" w:rsidP="00582F23">
            <w:pPr>
              <w:spacing w:after="0"/>
              <w:rPr>
                <w:rFonts w:ascii="Arial" w:hAnsi="Arial" w:cs="Arial"/>
                <w:color w:val="000000"/>
              </w:rPr>
            </w:pPr>
            <w:r>
              <w:rPr>
                <w:rFonts w:ascii="Arial" w:hAnsi="Arial" w:cs="Arial"/>
                <w:color w:val="000000"/>
              </w:rPr>
              <w:t>Latest d</w:t>
            </w:r>
            <w:r w:rsidR="00876D31" w:rsidRPr="00C4617C">
              <w:rPr>
                <w:rFonts w:ascii="Arial" w:hAnsi="Arial" w:cs="Arial"/>
                <w:color w:val="000000"/>
              </w:rPr>
              <w:t xml:space="preserve">ate/time </w:t>
            </w:r>
            <w:r w:rsidR="00CF4A65" w:rsidRPr="00C4617C">
              <w:rPr>
                <w:rFonts w:ascii="Arial" w:hAnsi="Arial" w:cs="Arial"/>
                <w:color w:val="000000"/>
              </w:rPr>
              <w:t>ITQ</w:t>
            </w:r>
            <w:r w:rsidR="008B11C8" w:rsidRPr="00C4617C">
              <w:rPr>
                <w:rFonts w:ascii="Arial" w:hAnsi="Arial" w:cs="Arial"/>
                <w:color w:val="000000"/>
              </w:rPr>
              <w:t xml:space="preserve"> clarification </w:t>
            </w:r>
            <w:r w:rsidR="006B6AB4" w:rsidRPr="00C4617C">
              <w:rPr>
                <w:rFonts w:ascii="Arial" w:hAnsi="Arial" w:cs="Arial"/>
                <w:color w:val="000000"/>
              </w:rPr>
              <w:t xml:space="preserve">answers </w:t>
            </w:r>
            <w:r w:rsidR="00B062BA" w:rsidRPr="00C4617C">
              <w:rPr>
                <w:rFonts w:ascii="Arial" w:hAnsi="Arial" w:cs="Arial"/>
                <w:color w:val="000000"/>
              </w:rPr>
              <w:t xml:space="preserve">should be </w:t>
            </w:r>
            <w:r w:rsidR="00F41783" w:rsidRPr="00C4617C">
              <w:rPr>
                <w:rFonts w:ascii="Arial" w:hAnsi="Arial" w:cs="Arial"/>
                <w:color w:val="000000"/>
              </w:rPr>
              <w:t xml:space="preserve">sent </w:t>
            </w:r>
            <w:r w:rsidR="00B062BA" w:rsidRPr="00C4617C">
              <w:rPr>
                <w:rFonts w:ascii="Arial" w:hAnsi="Arial" w:cs="Arial"/>
                <w:color w:val="000000"/>
              </w:rPr>
              <w:t xml:space="preserve"> to all potential Bidders by the </w:t>
            </w:r>
            <w:r w:rsidR="0092783A" w:rsidRPr="00C4617C">
              <w:rPr>
                <w:rFonts w:ascii="Arial" w:hAnsi="Arial" w:cs="Arial"/>
                <w:color w:val="000000"/>
              </w:rPr>
              <w:t>Buyer</w:t>
            </w:r>
            <w:r w:rsidR="00F41783" w:rsidRPr="00C4617C">
              <w:rPr>
                <w:rFonts w:ascii="Arial" w:hAnsi="Arial" w:cs="Arial"/>
                <w:color w:val="000000"/>
              </w:rPr>
              <w:t xml:space="preserve"> through Emptoris</w:t>
            </w:r>
          </w:p>
        </w:tc>
        <w:tc>
          <w:tcPr>
            <w:tcW w:w="4819" w:type="dxa"/>
          </w:tcPr>
          <w:p w:rsidR="00B062BA" w:rsidRPr="00896898" w:rsidRDefault="00103BCB" w:rsidP="005E7457">
            <w:pPr>
              <w:spacing w:after="0" w:line="240" w:lineRule="auto"/>
              <w:rPr>
                <w:rFonts w:ascii="Arial" w:hAnsi="Arial" w:cs="Arial"/>
              </w:rPr>
            </w:pPr>
            <w:r>
              <w:rPr>
                <w:rFonts w:ascii="Arial" w:hAnsi="Arial" w:cs="Arial"/>
              </w:rPr>
              <w:t>2</w:t>
            </w:r>
            <w:r w:rsidR="00E8796F">
              <w:rPr>
                <w:rFonts w:ascii="Arial" w:hAnsi="Arial" w:cs="Arial"/>
              </w:rPr>
              <w:t>8</w:t>
            </w:r>
            <w:bookmarkStart w:id="4" w:name="_GoBack"/>
            <w:bookmarkEnd w:id="4"/>
            <w:r>
              <w:rPr>
                <w:rFonts w:ascii="Arial" w:hAnsi="Arial" w:cs="Arial"/>
              </w:rPr>
              <w:t>/05</w:t>
            </w:r>
            <w:r w:rsidR="00896898" w:rsidRPr="00896898">
              <w:rPr>
                <w:rFonts w:ascii="Arial" w:hAnsi="Arial" w:cs="Arial"/>
              </w:rPr>
              <w:t>2015</w:t>
            </w:r>
          </w:p>
          <w:p w:rsidR="00C44815" w:rsidRPr="00896898" w:rsidRDefault="00100A53" w:rsidP="00896898">
            <w:pPr>
              <w:spacing w:after="0" w:line="240" w:lineRule="auto"/>
              <w:rPr>
                <w:rFonts w:ascii="Arial" w:hAnsi="Arial" w:cs="Arial"/>
              </w:rPr>
            </w:pPr>
            <w:r>
              <w:rPr>
                <w:rFonts w:ascii="Arial" w:hAnsi="Arial" w:cs="Arial"/>
              </w:rPr>
              <w:t>17</w:t>
            </w:r>
            <w:r w:rsidR="00896898" w:rsidRPr="00896898">
              <w:rPr>
                <w:rFonts w:ascii="Arial" w:hAnsi="Arial" w:cs="Arial"/>
              </w:rPr>
              <w:t>.00</w:t>
            </w:r>
          </w:p>
        </w:tc>
      </w:tr>
      <w:tr w:rsidR="00B062BA" w:rsidRPr="00C4617C" w:rsidTr="00CC05D8">
        <w:tblPrEx>
          <w:shd w:val="clear" w:color="auto" w:fill="auto"/>
        </w:tblPrEx>
        <w:tc>
          <w:tcPr>
            <w:tcW w:w="828" w:type="dxa"/>
          </w:tcPr>
          <w:p w:rsidR="00B062BA" w:rsidRPr="00C4617C" w:rsidRDefault="009B0FAC" w:rsidP="005E7457">
            <w:pPr>
              <w:spacing w:after="0"/>
              <w:rPr>
                <w:rFonts w:ascii="Arial" w:hAnsi="Arial" w:cs="Arial"/>
                <w:color w:val="000000"/>
              </w:rPr>
            </w:pPr>
            <w:r w:rsidRPr="00C4617C">
              <w:rPr>
                <w:rFonts w:ascii="Arial" w:hAnsi="Arial" w:cs="Arial"/>
                <w:color w:val="000000"/>
              </w:rPr>
              <w:t>3</w:t>
            </w:r>
            <w:r w:rsidR="00B062BA" w:rsidRPr="00C4617C">
              <w:rPr>
                <w:rFonts w:ascii="Arial" w:hAnsi="Arial" w:cs="Arial"/>
                <w:color w:val="000000"/>
              </w:rPr>
              <w:t>.</w:t>
            </w:r>
            <w:r w:rsidR="00876D31" w:rsidRPr="00C4617C">
              <w:rPr>
                <w:rFonts w:ascii="Arial" w:hAnsi="Arial" w:cs="Arial"/>
                <w:color w:val="000000"/>
              </w:rPr>
              <w:t>9</w:t>
            </w:r>
          </w:p>
        </w:tc>
        <w:tc>
          <w:tcPr>
            <w:tcW w:w="3675" w:type="dxa"/>
          </w:tcPr>
          <w:p w:rsidR="00B062BA" w:rsidRPr="00C4617C" w:rsidRDefault="003F1837" w:rsidP="005E7457">
            <w:pPr>
              <w:spacing w:after="0"/>
              <w:rPr>
                <w:rFonts w:ascii="Arial" w:hAnsi="Arial" w:cs="Arial"/>
                <w:color w:val="000000"/>
              </w:rPr>
            </w:pPr>
            <w:r w:rsidRPr="00C4617C">
              <w:rPr>
                <w:rFonts w:ascii="Arial" w:hAnsi="Arial" w:cs="Arial"/>
                <w:color w:val="000000"/>
              </w:rPr>
              <w:t>Latest d</w:t>
            </w:r>
            <w:r w:rsidR="00876D31" w:rsidRPr="00C4617C">
              <w:rPr>
                <w:rFonts w:ascii="Arial" w:hAnsi="Arial" w:cs="Arial"/>
                <w:color w:val="000000"/>
              </w:rPr>
              <w:t xml:space="preserve">ate/time </w:t>
            </w:r>
            <w:r w:rsidR="00CF4A65" w:rsidRPr="00C4617C">
              <w:rPr>
                <w:rFonts w:ascii="Arial" w:hAnsi="Arial" w:cs="Arial"/>
                <w:color w:val="000000"/>
              </w:rPr>
              <w:t>ITQ</w:t>
            </w:r>
            <w:r w:rsidR="008B11C8" w:rsidRPr="00C4617C">
              <w:rPr>
                <w:rFonts w:ascii="Arial" w:hAnsi="Arial" w:cs="Arial"/>
                <w:color w:val="000000"/>
              </w:rPr>
              <w:t xml:space="preserve"> </w:t>
            </w:r>
            <w:r w:rsidR="00B062BA" w:rsidRPr="00C4617C">
              <w:rPr>
                <w:rFonts w:ascii="Arial" w:hAnsi="Arial" w:cs="Arial"/>
                <w:color w:val="000000"/>
              </w:rPr>
              <w:t xml:space="preserve">Bid shall be  </w:t>
            </w:r>
            <w:r w:rsidR="00F41783" w:rsidRPr="00C4617C">
              <w:rPr>
                <w:rFonts w:ascii="Arial" w:hAnsi="Arial" w:cs="Arial"/>
                <w:color w:val="000000"/>
              </w:rPr>
              <w:t>submitted through Emptoris</w:t>
            </w:r>
          </w:p>
        </w:tc>
        <w:tc>
          <w:tcPr>
            <w:tcW w:w="4819" w:type="dxa"/>
          </w:tcPr>
          <w:p w:rsidR="00B062BA" w:rsidRPr="003375DF" w:rsidRDefault="00103BCB" w:rsidP="005E7457">
            <w:pPr>
              <w:spacing w:after="0" w:line="240" w:lineRule="auto"/>
              <w:rPr>
                <w:rFonts w:ascii="Arial" w:hAnsi="Arial" w:cs="Arial"/>
              </w:rPr>
            </w:pPr>
            <w:r>
              <w:rPr>
                <w:rFonts w:ascii="Arial" w:hAnsi="Arial" w:cs="Arial"/>
              </w:rPr>
              <w:t>2</w:t>
            </w:r>
            <w:r w:rsidR="00E8796F">
              <w:rPr>
                <w:rFonts w:ascii="Arial" w:hAnsi="Arial" w:cs="Arial"/>
              </w:rPr>
              <w:t>9</w:t>
            </w:r>
            <w:r w:rsidR="003375DF" w:rsidRPr="003375DF">
              <w:rPr>
                <w:rFonts w:ascii="Arial" w:hAnsi="Arial" w:cs="Arial"/>
              </w:rPr>
              <w:t>/</w:t>
            </w:r>
            <w:r>
              <w:rPr>
                <w:rFonts w:ascii="Arial" w:hAnsi="Arial" w:cs="Arial"/>
              </w:rPr>
              <w:t>05/</w:t>
            </w:r>
            <w:r w:rsidR="003375DF" w:rsidRPr="003375DF">
              <w:rPr>
                <w:rFonts w:ascii="Arial" w:hAnsi="Arial" w:cs="Arial"/>
              </w:rPr>
              <w:t>2015</w:t>
            </w:r>
          </w:p>
          <w:p w:rsidR="00B062BA" w:rsidRPr="00C4617C" w:rsidRDefault="00100A53" w:rsidP="003375DF">
            <w:pPr>
              <w:spacing w:after="0" w:line="240" w:lineRule="auto"/>
              <w:rPr>
                <w:rFonts w:ascii="Arial" w:hAnsi="Arial" w:cs="Arial"/>
                <w:highlight w:val="lightGray"/>
              </w:rPr>
            </w:pPr>
            <w:r>
              <w:rPr>
                <w:rFonts w:ascii="Arial" w:hAnsi="Arial" w:cs="Arial"/>
              </w:rPr>
              <w:t>11</w:t>
            </w:r>
            <w:r w:rsidR="003375DF" w:rsidRPr="003375DF">
              <w:rPr>
                <w:rFonts w:ascii="Arial" w:hAnsi="Arial" w:cs="Arial"/>
              </w:rPr>
              <w:t>.00</w:t>
            </w:r>
            <w:r>
              <w:rPr>
                <w:rFonts w:ascii="Arial" w:hAnsi="Arial" w:cs="Arial"/>
              </w:rPr>
              <w:t xml:space="preserve"> a.m.</w:t>
            </w:r>
          </w:p>
        </w:tc>
      </w:tr>
      <w:tr w:rsidR="00B062BA" w:rsidRPr="00C4617C" w:rsidTr="00CC05D8">
        <w:tblPrEx>
          <w:shd w:val="clear" w:color="auto" w:fill="auto"/>
        </w:tblPrEx>
        <w:tc>
          <w:tcPr>
            <w:tcW w:w="828" w:type="dxa"/>
          </w:tcPr>
          <w:p w:rsidR="00B062BA" w:rsidRPr="00C4617C" w:rsidRDefault="009B0FAC" w:rsidP="005E7457">
            <w:pPr>
              <w:spacing w:after="0"/>
              <w:rPr>
                <w:rFonts w:ascii="Arial" w:hAnsi="Arial" w:cs="Arial"/>
                <w:color w:val="000000"/>
              </w:rPr>
            </w:pPr>
            <w:r w:rsidRPr="00C4617C">
              <w:rPr>
                <w:rFonts w:ascii="Arial" w:hAnsi="Arial" w:cs="Arial"/>
                <w:color w:val="000000"/>
              </w:rPr>
              <w:t>3</w:t>
            </w:r>
            <w:r w:rsidR="00B062BA" w:rsidRPr="00C4617C">
              <w:rPr>
                <w:rFonts w:ascii="Arial" w:hAnsi="Arial" w:cs="Arial"/>
                <w:color w:val="000000"/>
              </w:rPr>
              <w:t>.1</w:t>
            </w:r>
            <w:r w:rsidR="001563E1" w:rsidRPr="00C4617C">
              <w:rPr>
                <w:rFonts w:ascii="Arial" w:hAnsi="Arial" w:cs="Arial"/>
                <w:color w:val="000000"/>
              </w:rPr>
              <w:t>0</w:t>
            </w:r>
          </w:p>
        </w:tc>
        <w:tc>
          <w:tcPr>
            <w:tcW w:w="3675" w:type="dxa"/>
          </w:tcPr>
          <w:p w:rsidR="00B062BA" w:rsidRPr="00C4617C" w:rsidRDefault="00B062BA" w:rsidP="005E7457">
            <w:pPr>
              <w:spacing w:after="0"/>
              <w:rPr>
                <w:rFonts w:ascii="Arial" w:hAnsi="Arial" w:cs="Arial"/>
                <w:color w:val="000000"/>
              </w:rPr>
            </w:pPr>
            <w:r w:rsidRPr="00C4617C">
              <w:rPr>
                <w:rFonts w:ascii="Arial" w:hAnsi="Arial" w:cs="Arial"/>
                <w:color w:val="000000"/>
              </w:rPr>
              <w:t>Date/time Bidders should be available if face to face clarifications are required</w:t>
            </w:r>
          </w:p>
        </w:tc>
        <w:tc>
          <w:tcPr>
            <w:tcW w:w="4819" w:type="dxa"/>
          </w:tcPr>
          <w:p w:rsidR="00B062BA" w:rsidRPr="006E0A37" w:rsidRDefault="00100A53" w:rsidP="005E7457">
            <w:pPr>
              <w:spacing w:after="0" w:line="240" w:lineRule="auto"/>
              <w:rPr>
                <w:rFonts w:ascii="Arial" w:hAnsi="Arial" w:cs="Arial"/>
              </w:rPr>
            </w:pPr>
            <w:r>
              <w:rPr>
                <w:rFonts w:ascii="Arial" w:hAnsi="Arial" w:cs="Arial"/>
              </w:rPr>
              <w:t>Not</w:t>
            </w:r>
            <w:r w:rsidR="00DA06C4">
              <w:rPr>
                <w:rFonts w:ascii="Arial" w:hAnsi="Arial" w:cs="Arial"/>
              </w:rPr>
              <w:t xml:space="preserve"> applicable</w:t>
            </w:r>
            <w:r>
              <w:rPr>
                <w:rFonts w:ascii="Arial" w:hAnsi="Arial" w:cs="Arial"/>
              </w:rPr>
              <w:t xml:space="preserve"> this enquiry</w:t>
            </w:r>
            <w:r w:rsidR="00777882">
              <w:rPr>
                <w:rFonts w:ascii="Arial" w:hAnsi="Arial" w:cs="Arial"/>
              </w:rPr>
              <w:t xml:space="preserve">; email clarifications maybe needed </w:t>
            </w:r>
            <w:r>
              <w:rPr>
                <w:rFonts w:ascii="Arial" w:hAnsi="Arial" w:cs="Arial"/>
              </w:rPr>
              <w:t xml:space="preserve"> </w:t>
            </w:r>
          </w:p>
          <w:p w:rsidR="00B062BA" w:rsidRPr="006E0A37" w:rsidRDefault="00B062BA" w:rsidP="005E7457">
            <w:pPr>
              <w:spacing w:after="0" w:line="240" w:lineRule="auto"/>
              <w:rPr>
                <w:rFonts w:ascii="Arial" w:hAnsi="Arial" w:cs="Arial"/>
              </w:rPr>
            </w:pPr>
          </w:p>
        </w:tc>
      </w:tr>
      <w:tr w:rsidR="00DF5245" w:rsidRPr="00C4617C" w:rsidTr="00CC05D8">
        <w:tblPrEx>
          <w:shd w:val="clear" w:color="auto" w:fill="auto"/>
        </w:tblPrEx>
        <w:tc>
          <w:tcPr>
            <w:tcW w:w="828" w:type="dxa"/>
          </w:tcPr>
          <w:p w:rsidR="00DF5245" w:rsidRPr="00C4617C" w:rsidRDefault="00DF5245" w:rsidP="005E7457">
            <w:pPr>
              <w:spacing w:after="0"/>
              <w:rPr>
                <w:rFonts w:ascii="Arial" w:hAnsi="Arial" w:cs="Arial"/>
                <w:color w:val="000000"/>
              </w:rPr>
            </w:pPr>
            <w:r w:rsidRPr="00C4617C">
              <w:rPr>
                <w:rFonts w:ascii="Arial" w:hAnsi="Arial" w:cs="Arial"/>
                <w:color w:val="000000"/>
              </w:rPr>
              <w:lastRenderedPageBreak/>
              <w:t>3.11</w:t>
            </w:r>
          </w:p>
        </w:tc>
        <w:tc>
          <w:tcPr>
            <w:tcW w:w="3675" w:type="dxa"/>
          </w:tcPr>
          <w:p w:rsidR="00DF5245" w:rsidRPr="00C4617C" w:rsidRDefault="003F1837" w:rsidP="005E7457">
            <w:pPr>
              <w:spacing w:after="0"/>
              <w:rPr>
                <w:rFonts w:ascii="Arial" w:hAnsi="Arial" w:cs="Arial"/>
                <w:color w:val="000000"/>
              </w:rPr>
            </w:pPr>
            <w:r w:rsidRPr="00C4617C">
              <w:rPr>
                <w:rFonts w:ascii="Arial" w:hAnsi="Arial" w:cs="Arial"/>
                <w:color w:val="000000"/>
              </w:rPr>
              <w:t>Anticipated r</w:t>
            </w:r>
            <w:r w:rsidR="00DF5245" w:rsidRPr="00C4617C">
              <w:rPr>
                <w:rFonts w:ascii="Arial" w:hAnsi="Arial" w:cs="Arial"/>
                <w:color w:val="000000"/>
              </w:rPr>
              <w:t>ejection of unsuccessful Bids</w:t>
            </w:r>
            <w:r w:rsidRPr="00C4617C">
              <w:rPr>
                <w:rFonts w:ascii="Arial" w:hAnsi="Arial" w:cs="Arial"/>
                <w:color w:val="000000"/>
              </w:rPr>
              <w:t xml:space="preserve"> d</w:t>
            </w:r>
            <w:r w:rsidR="00DF5245" w:rsidRPr="00C4617C">
              <w:rPr>
                <w:rFonts w:ascii="Arial" w:hAnsi="Arial" w:cs="Arial"/>
                <w:color w:val="000000"/>
              </w:rPr>
              <w:t>ate</w:t>
            </w:r>
          </w:p>
        </w:tc>
        <w:tc>
          <w:tcPr>
            <w:tcW w:w="4819" w:type="dxa"/>
          </w:tcPr>
          <w:p w:rsidR="00DF5245" w:rsidRPr="0016132C" w:rsidRDefault="009318BE" w:rsidP="00103BCB">
            <w:pPr>
              <w:spacing w:after="0" w:line="240" w:lineRule="auto"/>
              <w:rPr>
                <w:rFonts w:ascii="Arial" w:hAnsi="Arial" w:cs="Arial"/>
              </w:rPr>
            </w:pPr>
            <w:r w:rsidRPr="0016132C">
              <w:rPr>
                <w:rFonts w:ascii="Arial" w:hAnsi="Arial" w:cs="Arial"/>
              </w:rPr>
              <w:t xml:space="preserve">W/C </w:t>
            </w:r>
            <w:r w:rsidR="00103BCB">
              <w:rPr>
                <w:rFonts w:ascii="Arial" w:hAnsi="Arial" w:cs="Arial"/>
              </w:rPr>
              <w:t>01/06</w:t>
            </w:r>
            <w:r w:rsidR="00DA06C4">
              <w:rPr>
                <w:rFonts w:ascii="Arial" w:hAnsi="Arial" w:cs="Arial"/>
              </w:rPr>
              <w:t>/2015</w:t>
            </w:r>
          </w:p>
        </w:tc>
      </w:tr>
      <w:tr w:rsidR="00B062BA" w:rsidRPr="00C4617C" w:rsidTr="00CC05D8">
        <w:tblPrEx>
          <w:shd w:val="clear" w:color="auto" w:fill="auto"/>
        </w:tblPrEx>
        <w:tc>
          <w:tcPr>
            <w:tcW w:w="828" w:type="dxa"/>
          </w:tcPr>
          <w:p w:rsidR="00B062BA" w:rsidRPr="00C4617C" w:rsidRDefault="009B0FAC" w:rsidP="005E7457">
            <w:pPr>
              <w:spacing w:after="0"/>
              <w:rPr>
                <w:rFonts w:ascii="Arial" w:hAnsi="Arial" w:cs="Arial"/>
                <w:color w:val="000000"/>
              </w:rPr>
            </w:pPr>
            <w:r w:rsidRPr="00C4617C">
              <w:rPr>
                <w:rFonts w:ascii="Arial" w:hAnsi="Arial" w:cs="Arial"/>
                <w:color w:val="000000"/>
              </w:rPr>
              <w:t>3</w:t>
            </w:r>
            <w:r w:rsidR="00B062BA" w:rsidRPr="00C4617C">
              <w:rPr>
                <w:rFonts w:ascii="Arial" w:hAnsi="Arial" w:cs="Arial"/>
                <w:color w:val="000000"/>
              </w:rPr>
              <w:t>.1</w:t>
            </w:r>
            <w:r w:rsidR="00DF5245" w:rsidRPr="00C4617C">
              <w:rPr>
                <w:rFonts w:ascii="Arial" w:hAnsi="Arial" w:cs="Arial"/>
                <w:color w:val="000000"/>
              </w:rPr>
              <w:t>2</w:t>
            </w:r>
          </w:p>
        </w:tc>
        <w:tc>
          <w:tcPr>
            <w:tcW w:w="3675" w:type="dxa"/>
          </w:tcPr>
          <w:p w:rsidR="00B062BA" w:rsidRPr="00C4617C" w:rsidRDefault="00B062BA" w:rsidP="005E7457">
            <w:pPr>
              <w:spacing w:after="0"/>
              <w:rPr>
                <w:rFonts w:ascii="Arial" w:hAnsi="Arial" w:cs="Arial"/>
                <w:color w:val="000000"/>
              </w:rPr>
            </w:pPr>
            <w:r w:rsidRPr="00C4617C">
              <w:rPr>
                <w:rFonts w:ascii="Arial" w:hAnsi="Arial" w:cs="Arial"/>
                <w:color w:val="000000"/>
              </w:rPr>
              <w:t xml:space="preserve">Anticipated Award </w:t>
            </w:r>
            <w:r w:rsidR="003F1837" w:rsidRPr="00C4617C">
              <w:rPr>
                <w:rFonts w:ascii="Arial" w:hAnsi="Arial" w:cs="Arial"/>
                <w:color w:val="000000"/>
              </w:rPr>
              <w:t>d</w:t>
            </w:r>
            <w:r w:rsidRPr="00C4617C">
              <w:rPr>
                <w:rFonts w:ascii="Arial" w:hAnsi="Arial" w:cs="Arial"/>
                <w:color w:val="000000"/>
              </w:rPr>
              <w:t>ate</w:t>
            </w:r>
          </w:p>
        </w:tc>
        <w:tc>
          <w:tcPr>
            <w:tcW w:w="4819" w:type="dxa"/>
          </w:tcPr>
          <w:p w:rsidR="00B062BA" w:rsidRPr="0016132C" w:rsidRDefault="0016132C" w:rsidP="00103BCB">
            <w:pPr>
              <w:spacing w:after="0" w:line="240" w:lineRule="auto"/>
              <w:rPr>
                <w:rFonts w:ascii="Arial" w:hAnsi="Arial" w:cs="Arial"/>
              </w:rPr>
            </w:pPr>
            <w:r w:rsidRPr="0016132C">
              <w:rPr>
                <w:rFonts w:ascii="Arial" w:hAnsi="Arial" w:cs="Arial"/>
              </w:rPr>
              <w:t xml:space="preserve">W/C </w:t>
            </w:r>
            <w:r w:rsidR="00103BCB">
              <w:rPr>
                <w:rFonts w:ascii="Arial" w:hAnsi="Arial" w:cs="Arial"/>
              </w:rPr>
              <w:t>01/06</w:t>
            </w:r>
            <w:r w:rsidR="00DA06C4">
              <w:rPr>
                <w:rFonts w:ascii="Arial" w:hAnsi="Arial" w:cs="Arial"/>
              </w:rPr>
              <w:t>/2015</w:t>
            </w:r>
          </w:p>
        </w:tc>
      </w:tr>
      <w:tr w:rsidR="00B062BA" w:rsidRPr="00C4617C" w:rsidTr="00CC05D8">
        <w:tblPrEx>
          <w:shd w:val="clear" w:color="auto" w:fill="auto"/>
        </w:tblPrEx>
        <w:tc>
          <w:tcPr>
            <w:tcW w:w="828" w:type="dxa"/>
          </w:tcPr>
          <w:p w:rsidR="00B062BA" w:rsidRPr="00C4617C" w:rsidRDefault="009B0FAC" w:rsidP="005E7457">
            <w:pPr>
              <w:spacing w:after="0"/>
              <w:rPr>
                <w:rFonts w:ascii="Arial" w:hAnsi="Arial" w:cs="Arial"/>
                <w:color w:val="000000"/>
              </w:rPr>
            </w:pPr>
            <w:r w:rsidRPr="00C4617C">
              <w:rPr>
                <w:rFonts w:ascii="Arial" w:hAnsi="Arial" w:cs="Arial"/>
                <w:color w:val="000000"/>
              </w:rPr>
              <w:t>3</w:t>
            </w:r>
            <w:r w:rsidR="00B062BA" w:rsidRPr="00C4617C">
              <w:rPr>
                <w:rFonts w:ascii="Arial" w:hAnsi="Arial" w:cs="Arial"/>
                <w:color w:val="000000"/>
              </w:rPr>
              <w:t>.1</w:t>
            </w:r>
            <w:r w:rsidR="00DF5245" w:rsidRPr="00C4617C">
              <w:rPr>
                <w:rFonts w:ascii="Arial" w:hAnsi="Arial" w:cs="Arial"/>
                <w:color w:val="000000"/>
              </w:rPr>
              <w:t>3</w:t>
            </w:r>
          </w:p>
        </w:tc>
        <w:tc>
          <w:tcPr>
            <w:tcW w:w="3675" w:type="dxa"/>
          </w:tcPr>
          <w:p w:rsidR="00B062BA" w:rsidRPr="00C4617C" w:rsidRDefault="00B062BA" w:rsidP="005E7457">
            <w:pPr>
              <w:spacing w:after="0"/>
              <w:rPr>
                <w:rFonts w:ascii="Arial" w:hAnsi="Arial" w:cs="Arial"/>
                <w:color w:val="000000"/>
              </w:rPr>
            </w:pPr>
            <w:r w:rsidRPr="00C4617C">
              <w:rPr>
                <w:rFonts w:ascii="Arial" w:hAnsi="Arial" w:cs="Arial"/>
                <w:color w:val="000000"/>
              </w:rPr>
              <w:t xml:space="preserve">Anticipated </w:t>
            </w:r>
            <w:r w:rsidR="002C0737">
              <w:rPr>
                <w:rFonts w:ascii="Arial" w:hAnsi="Arial" w:cs="Arial"/>
                <w:color w:val="000000"/>
              </w:rPr>
              <w:t>Delivery/</w:t>
            </w:r>
            <w:r w:rsidRPr="00C4617C">
              <w:rPr>
                <w:rFonts w:ascii="Arial" w:hAnsi="Arial" w:cs="Arial"/>
                <w:color w:val="000000"/>
              </w:rPr>
              <w:t xml:space="preserve">Contract Start </w:t>
            </w:r>
            <w:r w:rsidR="003F1837" w:rsidRPr="00C4617C">
              <w:rPr>
                <w:rFonts w:ascii="Arial" w:hAnsi="Arial" w:cs="Arial"/>
                <w:color w:val="000000"/>
              </w:rPr>
              <w:t>d</w:t>
            </w:r>
            <w:r w:rsidRPr="00C4617C">
              <w:rPr>
                <w:rFonts w:ascii="Arial" w:hAnsi="Arial" w:cs="Arial"/>
                <w:color w:val="000000"/>
              </w:rPr>
              <w:t>ate</w:t>
            </w:r>
          </w:p>
        </w:tc>
        <w:tc>
          <w:tcPr>
            <w:tcW w:w="4819" w:type="dxa"/>
          </w:tcPr>
          <w:p w:rsidR="00B062BA" w:rsidRPr="0013171A" w:rsidRDefault="00DA06C4" w:rsidP="00686B2F">
            <w:pPr>
              <w:spacing w:after="0" w:line="240" w:lineRule="auto"/>
              <w:rPr>
                <w:rFonts w:ascii="Arial" w:hAnsi="Arial" w:cs="Arial"/>
              </w:rPr>
            </w:pPr>
            <w:r>
              <w:rPr>
                <w:rFonts w:ascii="Arial" w:hAnsi="Arial" w:cs="Arial"/>
              </w:rPr>
              <w:t>Delivery project by</w:t>
            </w:r>
            <w:r w:rsidR="00686B2F">
              <w:rPr>
                <w:rFonts w:ascii="Arial" w:hAnsi="Arial" w:cs="Arial"/>
              </w:rPr>
              <w:t xml:space="preserve"> or on the</w:t>
            </w:r>
            <w:r>
              <w:rPr>
                <w:rFonts w:ascii="Arial" w:hAnsi="Arial" w:cs="Arial"/>
              </w:rPr>
              <w:t xml:space="preserve"> </w:t>
            </w:r>
            <w:r w:rsidR="002C0737">
              <w:rPr>
                <w:rFonts w:ascii="Arial" w:hAnsi="Arial" w:cs="Arial"/>
              </w:rPr>
              <w:t>1</w:t>
            </w:r>
            <w:r w:rsidR="002C0737" w:rsidRPr="002C0737">
              <w:rPr>
                <w:rFonts w:ascii="Arial" w:hAnsi="Arial" w:cs="Arial"/>
                <w:vertAlign w:val="superscript"/>
              </w:rPr>
              <w:t>st</w:t>
            </w:r>
            <w:r w:rsidR="002C0737">
              <w:rPr>
                <w:rFonts w:ascii="Arial" w:hAnsi="Arial" w:cs="Arial"/>
              </w:rPr>
              <w:t xml:space="preserve"> July</w:t>
            </w:r>
            <w:r w:rsidR="00686B2F">
              <w:rPr>
                <w:rFonts w:ascii="Arial" w:hAnsi="Arial" w:cs="Arial"/>
              </w:rPr>
              <w:t xml:space="preserve"> </w:t>
            </w:r>
            <w:r>
              <w:rPr>
                <w:rFonts w:ascii="Arial" w:hAnsi="Arial" w:cs="Arial"/>
              </w:rPr>
              <w:t>2015</w:t>
            </w:r>
          </w:p>
        </w:tc>
      </w:tr>
      <w:tr w:rsidR="00B062BA" w:rsidRPr="00C4617C" w:rsidTr="00CC05D8">
        <w:tblPrEx>
          <w:shd w:val="clear" w:color="auto" w:fill="auto"/>
        </w:tblPrEx>
        <w:tc>
          <w:tcPr>
            <w:tcW w:w="828" w:type="dxa"/>
          </w:tcPr>
          <w:p w:rsidR="00B062BA" w:rsidRPr="00C4617C" w:rsidRDefault="009B0FAC" w:rsidP="005E7457">
            <w:pPr>
              <w:spacing w:after="0"/>
              <w:rPr>
                <w:rFonts w:ascii="Arial" w:hAnsi="Arial" w:cs="Arial"/>
                <w:color w:val="000000"/>
              </w:rPr>
            </w:pPr>
            <w:r w:rsidRPr="00C4617C">
              <w:rPr>
                <w:rFonts w:ascii="Arial" w:hAnsi="Arial" w:cs="Arial"/>
                <w:color w:val="000000"/>
              </w:rPr>
              <w:t>3</w:t>
            </w:r>
            <w:r w:rsidR="00B062BA" w:rsidRPr="00C4617C">
              <w:rPr>
                <w:rFonts w:ascii="Arial" w:hAnsi="Arial" w:cs="Arial"/>
                <w:color w:val="000000"/>
              </w:rPr>
              <w:t>.1</w:t>
            </w:r>
            <w:r w:rsidR="00DF5245" w:rsidRPr="00C4617C">
              <w:rPr>
                <w:rFonts w:ascii="Arial" w:hAnsi="Arial" w:cs="Arial"/>
                <w:color w:val="000000"/>
              </w:rPr>
              <w:t>4</w:t>
            </w:r>
          </w:p>
        </w:tc>
        <w:tc>
          <w:tcPr>
            <w:tcW w:w="3675" w:type="dxa"/>
          </w:tcPr>
          <w:p w:rsidR="00B062BA" w:rsidRPr="00C4617C" w:rsidRDefault="00B062BA" w:rsidP="005E7457">
            <w:pPr>
              <w:spacing w:after="0"/>
              <w:rPr>
                <w:rFonts w:ascii="Arial" w:hAnsi="Arial" w:cs="Arial"/>
                <w:color w:val="000000"/>
              </w:rPr>
            </w:pPr>
            <w:r w:rsidRPr="00C4617C">
              <w:rPr>
                <w:rFonts w:ascii="Arial" w:hAnsi="Arial" w:cs="Arial"/>
                <w:color w:val="000000"/>
              </w:rPr>
              <w:t xml:space="preserve">Anticipated Contract End </w:t>
            </w:r>
            <w:r w:rsidR="003F1837" w:rsidRPr="00C4617C">
              <w:rPr>
                <w:rFonts w:ascii="Arial" w:hAnsi="Arial" w:cs="Arial"/>
                <w:color w:val="000000"/>
              </w:rPr>
              <w:t>d</w:t>
            </w:r>
            <w:r w:rsidRPr="00C4617C">
              <w:rPr>
                <w:rFonts w:ascii="Arial" w:hAnsi="Arial" w:cs="Arial"/>
                <w:color w:val="000000"/>
              </w:rPr>
              <w:t>ate</w:t>
            </w:r>
          </w:p>
        </w:tc>
        <w:tc>
          <w:tcPr>
            <w:tcW w:w="4819" w:type="dxa"/>
          </w:tcPr>
          <w:p w:rsidR="00DB35AD" w:rsidRPr="00DA06C4" w:rsidRDefault="00DA06C4" w:rsidP="005E7457">
            <w:pPr>
              <w:spacing w:after="0" w:line="240" w:lineRule="auto"/>
              <w:rPr>
                <w:rFonts w:ascii="Arial" w:hAnsi="Arial" w:cs="Arial"/>
              </w:rPr>
            </w:pPr>
            <w:r>
              <w:rPr>
                <w:rFonts w:ascii="Arial" w:hAnsi="Arial" w:cs="Arial"/>
              </w:rPr>
              <w:t>Expiry of warranty period</w:t>
            </w:r>
          </w:p>
        </w:tc>
      </w:tr>
      <w:tr w:rsidR="00C542EB" w:rsidRPr="00C4617C" w:rsidTr="00CC05D8">
        <w:tblPrEx>
          <w:shd w:val="clear" w:color="auto" w:fill="auto"/>
        </w:tblPrEx>
        <w:tc>
          <w:tcPr>
            <w:tcW w:w="828" w:type="dxa"/>
          </w:tcPr>
          <w:p w:rsidR="00C542EB" w:rsidRPr="00C4617C" w:rsidRDefault="006B109A" w:rsidP="005E7457">
            <w:pPr>
              <w:spacing w:after="0"/>
              <w:rPr>
                <w:rFonts w:ascii="Arial" w:hAnsi="Arial" w:cs="Arial"/>
                <w:color w:val="000000"/>
              </w:rPr>
            </w:pPr>
            <w:r w:rsidRPr="00C4617C">
              <w:rPr>
                <w:rFonts w:ascii="Arial" w:hAnsi="Arial" w:cs="Arial"/>
                <w:color w:val="000000"/>
              </w:rPr>
              <w:t>3</w:t>
            </w:r>
            <w:r w:rsidR="00C542EB" w:rsidRPr="00C4617C">
              <w:rPr>
                <w:rFonts w:ascii="Arial" w:hAnsi="Arial" w:cs="Arial"/>
                <w:color w:val="000000"/>
              </w:rPr>
              <w:t>.1</w:t>
            </w:r>
            <w:r w:rsidR="00DF5245" w:rsidRPr="00C4617C">
              <w:rPr>
                <w:rFonts w:ascii="Arial" w:hAnsi="Arial" w:cs="Arial"/>
                <w:color w:val="000000"/>
              </w:rPr>
              <w:t>5</w:t>
            </w:r>
          </w:p>
        </w:tc>
        <w:tc>
          <w:tcPr>
            <w:tcW w:w="3675" w:type="dxa"/>
          </w:tcPr>
          <w:p w:rsidR="00C542EB" w:rsidRPr="00C4617C" w:rsidRDefault="00C542EB" w:rsidP="005E7457">
            <w:pPr>
              <w:spacing w:after="0"/>
              <w:rPr>
                <w:rFonts w:ascii="Arial" w:hAnsi="Arial" w:cs="Arial"/>
                <w:color w:val="000000"/>
              </w:rPr>
            </w:pPr>
            <w:r w:rsidRPr="00C4617C">
              <w:rPr>
                <w:rFonts w:ascii="Arial" w:hAnsi="Arial" w:cs="Arial"/>
                <w:color w:val="000000"/>
              </w:rPr>
              <w:t>Bid Validity Period</w:t>
            </w:r>
          </w:p>
        </w:tc>
        <w:tc>
          <w:tcPr>
            <w:tcW w:w="4819" w:type="dxa"/>
          </w:tcPr>
          <w:p w:rsidR="00C542EB" w:rsidRPr="00C4617C" w:rsidRDefault="00C542EB" w:rsidP="00FA63C3">
            <w:pPr>
              <w:spacing w:after="0" w:line="240" w:lineRule="auto"/>
              <w:rPr>
                <w:rFonts w:ascii="Arial" w:hAnsi="Arial" w:cs="Arial"/>
                <w:highlight w:val="lightGray"/>
              </w:rPr>
            </w:pPr>
            <w:r w:rsidRPr="00C4617C">
              <w:rPr>
                <w:rFonts w:ascii="Arial" w:hAnsi="Arial" w:cs="Arial"/>
              </w:rPr>
              <w:t>60 Days</w:t>
            </w:r>
          </w:p>
        </w:tc>
      </w:tr>
    </w:tbl>
    <w:p w:rsidR="00D73B49" w:rsidRPr="00C4617C" w:rsidRDefault="00D73B49" w:rsidP="00061196">
      <w:pPr>
        <w:rPr>
          <w:rFonts w:ascii="Arial" w:hAnsi="Arial" w:cs="Arial"/>
          <w:color w:val="000000"/>
        </w:rPr>
      </w:pPr>
    </w:p>
    <w:p w:rsidR="006B109A" w:rsidRPr="00C4617C" w:rsidRDefault="005F5DB0" w:rsidP="006B109A">
      <w:pPr>
        <w:spacing w:before="100" w:beforeAutospacing="1" w:after="100" w:afterAutospacing="1" w:line="240" w:lineRule="auto"/>
        <w:textAlignment w:val="top"/>
        <w:rPr>
          <w:rFonts w:ascii="Arial" w:eastAsia="Times New Roman" w:hAnsi="Arial" w:cs="Arial"/>
          <w:b/>
          <w:bCs/>
          <w:color w:val="002060"/>
          <w:lang w:eastAsia="en-GB"/>
        </w:rPr>
      </w:pPr>
      <w:r w:rsidRPr="00C4617C">
        <w:rPr>
          <w:rFonts w:ascii="Arial" w:eastAsia="Times New Roman" w:hAnsi="Arial" w:cs="Arial"/>
          <w:color w:val="000000"/>
          <w:lang w:eastAsia="en-GB"/>
        </w:rPr>
        <w:br w:type="page"/>
      </w:r>
      <w:bookmarkStart w:id="5" w:name="Section_4_Specification"/>
      <w:r w:rsidR="006B109A" w:rsidRPr="00C4617C">
        <w:rPr>
          <w:rFonts w:ascii="Arial" w:hAnsi="Arial" w:cs="Arial"/>
          <w:b/>
          <w:color w:val="002060"/>
          <w:sz w:val="32"/>
          <w:szCs w:val="32"/>
        </w:rPr>
        <w:lastRenderedPageBreak/>
        <w:t>Section 4 – Specification</w:t>
      </w:r>
      <w:r w:rsidR="006B109A" w:rsidRPr="00C4617C">
        <w:rPr>
          <w:rFonts w:ascii="Arial" w:eastAsia="Times New Roman" w:hAnsi="Arial" w:cs="Arial"/>
          <w:b/>
          <w:bCs/>
          <w:color w:val="002060"/>
          <w:lang w:eastAsia="en-GB"/>
        </w:rPr>
        <w:t xml:space="preserve"> </w:t>
      </w:r>
      <w:bookmarkEnd w:id="5"/>
    </w:p>
    <w:p w:rsidR="00876D31" w:rsidRPr="00C4617C" w:rsidRDefault="00876D31" w:rsidP="00876D31">
      <w:pPr>
        <w:spacing w:after="0" w:line="240" w:lineRule="auto"/>
        <w:rPr>
          <w:rFonts w:ascii="Arial" w:hAnsi="Arial" w:cs="Arial"/>
          <w:b/>
          <w:color w:val="00000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6"/>
      </w:tblGrid>
      <w:tr w:rsidR="00DB3395" w:rsidRPr="00C4617C" w:rsidTr="009837E0">
        <w:tc>
          <w:tcPr>
            <w:tcW w:w="9605" w:type="dxa"/>
          </w:tcPr>
          <w:p w:rsidR="00800D97" w:rsidRDefault="00800D97" w:rsidP="00800D97">
            <w:pPr>
              <w:jc w:val="center"/>
              <w:rPr>
                <w:rFonts w:ascii="Arial" w:hAnsi="Arial" w:cs="Arial"/>
                <w:b/>
                <w:i/>
                <w:u w:val="single"/>
              </w:rPr>
            </w:pPr>
            <w:r>
              <w:rPr>
                <w:rFonts w:ascii="Arial" w:hAnsi="Arial" w:cs="Arial"/>
                <w:b/>
                <w:i/>
                <w:u w:val="single"/>
              </w:rPr>
              <w:t>SPECIFICATION FOR FORK LIFT TRUCK</w:t>
            </w:r>
          </w:p>
          <w:p w:rsidR="00800D97" w:rsidRDefault="00800D97" w:rsidP="00800D97">
            <w:pPr>
              <w:jc w:val="center"/>
              <w:rPr>
                <w:rFonts w:ascii="Arial" w:hAnsi="Arial" w:cs="Arial"/>
                <w:b/>
                <w:i/>
                <w:u w:val="single"/>
              </w:rPr>
            </w:pPr>
            <w:r>
              <w:rPr>
                <w:rFonts w:ascii="Arial" w:hAnsi="Arial" w:cs="Arial"/>
                <w:b/>
                <w:i/>
                <w:u w:val="single"/>
              </w:rPr>
              <w:t>For the Science &amp; Technology Facilities Council (STFC)</w:t>
            </w:r>
          </w:p>
          <w:p w:rsidR="00800D97" w:rsidRDefault="00800D97" w:rsidP="00800D97">
            <w:pPr>
              <w:jc w:val="center"/>
              <w:rPr>
                <w:rFonts w:ascii="Arial" w:hAnsi="Arial" w:cs="Arial"/>
                <w:b/>
                <w:i/>
                <w:u w:val="single"/>
              </w:rPr>
            </w:pPr>
            <w:r>
              <w:rPr>
                <w:rFonts w:ascii="Arial" w:hAnsi="Arial" w:cs="Arial"/>
                <w:b/>
                <w:i/>
                <w:u w:val="single"/>
              </w:rPr>
              <w:t>ITQ reference PS1500</w:t>
            </w:r>
            <w:r w:rsidR="00763896">
              <w:rPr>
                <w:rFonts w:ascii="Arial" w:hAnsi="Arial" w:cs="Arial"/>
                <w:b/>
                <w:i/>
                <w:u w:val="single"/>
              </w:rPr>
              <w:t>77</w:t>
            </w:r>
          </w:p>
          <w:p w:rsidR="00800D97" w:rsidRDefault="00800D97" w:rsidP="00800D97">
            <w:pPr>
              <w:jc w:val="center"/>
              <w:rPr>
                <w:rFonts w:ascii="Arial" w:hAnsi="Arial" w:cs="Arial"/>
                <w:b/>
                <w:i/>
                <w:u w:val="single"/>
              </w:rPr>
            </w:pPr>
            <w:r>
              <w:rPr>
                <w:rFonts w:ascii="Arial" w:hAnsi="Arial" w:cs="Arial"/>
                <w:b/>
                <w:i/>
                <w:u w:val="single"/>
              </w:rPr>
              <w:t>Generic specification and features:-</w:t>
            </w:r>
          </w:p>
          <w:p w:rsidR="00ED1C4C" w:rsidRPr="00213063" w:rsidRDefault="00ED1C4C" w:rsidP="00ED1C4C">
            <w:pPr>
              <w:rPr>
                <w:rFonts w:ascii="Arial" w:hAnsi="Arial" w:cs="Arial"/>
                <w:b/>
                <w:bCs/>
                <w:color w:val="FF0000"/>
                <w:u w:val="single"/>
              </w:rPr>
            </w:pPr>
            <w:r w:rsidRPr="00213063">
              <w:rPr>
                <w:rFonts w:ascii="Arial" w:hAnsi="Arial" w:cs="Arial"/>
                <w:b/>
                <w:bCs/>
                <w:color w:val="FF0000"/>
                <w:u w:val="single"/>
              </w:rPr>
              <w:t>FORKLIFT:</w:t>
            </w:r>
          </w:p>
          <w:p w:rsidR="00ED1C4C" w:rsidRPr="00EB0B54" w:rsidRDefault="00ED1C4C" w:rsidP="00ED1C4C">
            <w:pPr>
              <w:rPr>
                <w:rFonts w:ascii="Arial" w:hAnsi="Arial" w:cs="Arial"/>
              </w:rPr>
            </w:pPr>
            <w:r w:rsidRPr="00EB0B54">
              <w:rPr>
                <w:rFonts w:ascii="Arial" w:hAnsi="Arial" w:cs="Arial"/>
              </w:rPr>
              <w:t>4 Wheel electric counterbalance</w:t>
            </w:r>
          </w:p>
          <w:p w:rsidR="00ED1C4C" w:rsidRPr="00EB0B54" w:rsidRDefault="00ED1C4C" w:rsidP="00ED1C4C">
            <w:pPr>
              <w:rPr>
                <w:rFonts w:ascii="Arial" w:hAnsi="Arial" w:cs="Arial"/>
              </w:rPr>
            </w:pPr>
            <w:r w:rsidRPr="00EB0B54">
              <w:rPr>
                <w:rFonts w:ascii="Arial" w:hAnsi="Arial" w:cs="Arial"/>
              </w:rPr>
              <w:t>5000Kg lift capacity at a minimum of a 600mm load centre</w:t>
            </w:r>
          </w:p>
          <w:p w:rsidR="00ED1C4C" w:rsidRPr="00EB0B54" w:rsidRDefault="00ED1C4C" w:rsidP="00ED1C4C">
            <w:pPr>
              <w:rPr>
                <w:rFonts w:ascii="Arial" w:hAnsi="Arial" w:cs="Arial"/>
              </w:rPr>
            </w:pPr>
            <w:r w:rsidRPr="00EB0B54">
              <w:rPr>
                <w:rFonts w:ascii="Arial" w:hAnsi="Arial" w:cs="Arial"/>
              </w:rPr>
              <w:t>Mast lift &gt;4000mm</w:t>
            </w:r>
          </w:p>
          <w:p w:rsidR="00ED1C4C" w:rsidRPr="00EB0B54" w:rsidRDefault="00ED1C4C" w:rsidP="00ED1C4C">
            <w:pPr>
              <w:rPr>
                <w:rFonts w:ascii="Arial" w:hAnsi="Arial" w:cs="Arial"/>
              </w:rPr>
            </w:pPr>
            <w:r w:rsidRPr="00EB0B54">
              <w:rPr>
                <w:rFonts w:ascii="Arial" w:hAnsi="Arial" w:cs="Arial"/>
              </w:rPr>
              <w:t xml:space="preserve">Integral </w:t>
            </w:r>
            <w:r w:rsidR="00413FC7" w:rsidRPr="00EB0B54">
              <w:rPr>
                <w:rFonts w:ascii="Arial" w:hAnsi="Arial" w:cs="Arial"/>
              </w:rPr>
              <w:t>Side shift</w:t>
            </w:r>
            <w:r w:rsidRPr="00EB0B54">
              <w:rPr>
                <w:rFonts w:ascii="Arial" w:hAnsi="Arial" w:cs="Arial"/>
              </w:rPr>
              <w:t xml:space="preserve"> (+/- 100mm)</w:t>
            </w:r>
          </w:p>
          <w:p w:rsidR="00ED1C4C" w:rsidRPr="00EB0B54" w:rsidRDefault="00ED1C4C" w:rsidP="00ED1C4C">
            <w:pPr>
              <w:rPr>
                <w:rFonts w:ascii="Arial" w:hAnsi="Arial" w:cs="Arial"/>
              </w:rPr>
            </w:pPr>
            <w:r w:rsidRPr="00EB0B54">
              <w:rPr>
                <w:rFonts w:ascii="Arial" w:hAnsi="Arial" w:cs="Arial"/>
              </w:rPr>
              <w:t>Fork length 1300mm</w:t>
            </w:r>
          </w:p>
          <w:p w:rsidR="00ED1C4C" w:rsidRPr="00EB0B54" w:rsidRDefault="00ED1C4C" w:rsidP="00ED1C4C">
            <w:pPr>
              <w:rPr>
                <w:rFonts w:ascii="Arial" w:hAnsi="Arial" w:cs="Arial"/>
              </w:rPr>
            </w:pPr>
            <w:r w:rsidRPr="00EB0B54">
              <w:rPr>
                <w:rFonts w:ascii="Arial" w:hAnsi="Arial" w:cs="Arial"/>
              </w:rPr>
              <w:t>Manually adjustable fork spacing</w:t>
            </w:r>
          </w:p>
          <w:p w:rsidR="00ED1C4C" w:rsidRPr="00EB0B54" w:rsidRDefault="00ED1C4C" w:rsidP="00ED1C4C">
            <w:pPr>
              <w:rPr>
                <w:rFonts w:ascii="Arial" w:hAnsi="Arial" w:cs="Arial"/>
              </w:rPr>
            </w:pPr>
            <w:r w:rsidRPr="00EB0B54">
              <w:rPr>
                <w:rFonts w:ascii="Arial" w:hAnsi="Arial" w:cs="Arial"/>
              </w:rPr>
              <w:t>Additional fork extensions at 2000mm to be supplied</w:t>
            </w:r>
          </w:p>
          <w:p w:rsidR="00ED1C4C" w:rsidRPr="00EB0B54" w:rsidRDefault="00ED1C4C" w:rsidP="00ED1C4C">
            <w:pPr>
              <w:rPr>
                <w:rFonts w:ascii="Arial" w:hAnsi="Arial" w:cs="Arial"/>
              </w:rPr>
            </w:pPr>
            <w:r w:rsidRPr="00EB0B54">
              <w:rPr>
                <w:rFonts w:ascii="Arial" w:hAnsi="Arial" w:cs="Arial"/>
              </w:rPr>
              <w:t>Non-marking tyres</w:t>
            </w:r>
          </w:p>
          <w:p w:rsidR="00ED1C4C" w:rsidRPr="00EB0B54" w:rsidRDefault="00ED1C4C" w:rsidP="00ED1C4C">
            <w:pPr>
              <w:rPr>
                <w:rFonts w:ascii="Arial" w:hAnsi="Arial" w:cs="Arial"/>
              </w:rPr>
            </w:pPr>
            <w:r w:rsidRPr="00EB0B54">
              <w:rPr>
                <w:rFonts w:ascii="Arial" w:hAnsi="Arial" w:cs="Arial"/>
              </w:rPr>
              <w:t>Cab to be weatherproof with hard front, top and rear protection.</w:t>
            </w:r>
          </w:p>
          <w:p w:rsidR="00ED1C4C" w:rsidRPr="00EB0B54" w:rsidRDefault="00ED1C4C" w:rsidP="00ED1C4C">
            <w:pPr>
              <w:rPr>
                <w:rFonts w:ascii="Arial" w:hAnsi="Arial" w:cs="Arial"/>
              </w:rPr>
            </w:pPr>
            <w:r w:rsidRPr="00EB0B54">
              <w:rPr>
                <w:rFonts w:ascii="Arial" w:hAnsi="Arial" w:cs="Arial"/>
              </w:rPr>
              <w:t>Wipers should be fitted front and rear (minimum)</w:t>
            </w:r>
          </w:p>
          <w:p w:rsidR="00ED1C4C" w:rsidRPr="00EB0B54" w:rsidRDefault="00ED1C4C" w:rsidP="00ED1C4C">
            <w:pPr>
              <w:rPr>
                <w:rFonts w:ascii="Arial" w:hAnsi="Arial" w:cs="Arial"/>
              </w:rPr>
            </w:pPr>
            <w:r w:rsidRPr="00EB0B54">
              <w:rPr>
                <w:rFonts w:ascii="Arial" w:hAnsi="Arial" w:cs="Arial"/>
              </w:rPr>
              <w:t>Lighting kit to be fitted to allow use on public roads, if required.</w:t>
            </w:r>
          </w:p>
          <w:p w:rsidR="00ED1C4C" w:rsidRPr="00EB0B54" w:rsidRDefault="00ED1C4C" w:rsidP="00ED1C4C">
            <w:pPr>
              <w:rPr>
                <w:rFonts w:ascii="Arial" w:hAnsi="Arial" w:cs="Arial"/>
              </w:rPr>
            </w:pPr>
            <w:r w:rsidRPr="00EB0B54">
              <w:rPr>
                <w:rFonts w:ascii="Arial" w:hAnsi="Arial" w:cs="Arial"/>
              </w:rPr>
              <w:t>Loading/Work lights to be fitted</w:t>
            </w:r>
          </w:p>
          <w:p w:rsidR="00ED1C4C" w:rsidRPr="00EB0B54" w:rsidRDefault="00ED1C4C" w:rsidP="00ED1C4C">
            <w:pPr>
              <w:rPr>
                <w:rFonts w:ascii="Arial" w:hAnsi="Arial" w:cs="Arial"/>
              </w:rPr>
            </w:pPr>
            <w:r w:rsidRPr="00EB0B54">
              <w:rPr>
                <w:rFonts w:ascii="Arial" w:hAnsi="Arial" w:cs="Arial"/>
              </w:rPr>
              <w:t>Warning beacon to be fitted</w:t>
            </w:r>
          </w:p>
          <w:p w:rsidR="00ED1C4C" w:rsidRPr="00EB0B54" w:rsidRDefault="00ED1C4C" w:rsidP="00ED1C4C">
            <w:pPr>
              <w:rPr>
                <w:rFonts w:ascii="Arial" w:hAnsi="Arial" w:cs="Arial"/>
              </w:rPr>
            </w:pPr>
            <w:r w:rsidRPr="00EB0B54">
              <w:rPr>
                <w:rFonts w:ascii="Arial" w:hAnsi="Arial" w:cs="Arial"/>
              </w:rPr>
              <w:t>Reversing audible alarm to be fitted</w:t>
            </w:r>
          </w:p>
          <w:p w:rsidR="00ED1C4C" w:rsidRPr="00EB0B54" w:rsidRDefault="00ED1C4C" w:rsidP="00ED1C4C">
            <w:pPr>
              <w:rPr>
                <w:rFonts w:ascii="Arial" w:hAnsi="Arial" w:cs="Arial"/>
              </w:rPr>
            </w:pPr>
            <w:r w:rsidRPr="00EB0B54">
              <w:rPr>
                <w:rFonts w:ascii="Arial" w:hAnsi="Arial" w:cs="Arial"/>
              </w:rPr>
              <w:t xml:space="preserve">Battery pack should be wet type but option should be given for a Gel type. </w:t>
            </w:r>
          </w:p>
          <w:p w:rsidR="00ED1C4C" w:rsidRPr="00EB0B54" w:rsidRDefault="00ED1C4C" w:rsidP="00ED1C4C">
            <w:pPr>
              <w:rPr>
                <w:rFonts w:ascii="Arial" w:hAnsi="Arial" w:cs="Arial"/>
              </w:rPr>
            </w:pPr>
            <w:r w:rsidRPr="00EB0B54">
              <w:rPr>
                <w:rFonts w:ascii="Arial" w:hAnsi="Arial" w:cs="Arial"/>
              </w:rPr>
              <w:t>Battery capacity should be minimised due to low expected running time requirement</w:t>
            </w:r>
          </w:p>
          <w:p w:rsidR="00ED1C4C" w:rsidRPr="00EB0B54" w:rsidRDefault="00ED1C4C" w:rsidP="00ED1C4C">
            <w:pPr>
              <w:rPr>
                <w:rFonts w:ascii="Arial" w:hAnsi="Arial" w:cs="Arial"/>
              </w:rPr>
            </w:pPr>
            <w:r w:rsidRPr="00EB0B54">
              <w:rPr>
                <w:rFonts w:ascii="Arial" w:hAnsi="Arial" w:cs="Arial"/>
              </w:rPr>
              <w:t>Charger should be specified to protect battery life, not to provide high recharge speed.</w:t>
            </w:r>
          </w:p>
          <w:p w:rsidR="00213063" w:rsidRPr="00213063" w:rsidRDefault="00213063" w:rsidP="00213063">
            <w:pPr>
              <w:rPr>
                <w:rFonts w:ascii="Arial" w:hAnsi="Arial" w:cs="Arial"/>
                <w:b/>
                <w:bCs/>
                <w:color w:val="FF0000"/>
              </w:rPr>
            </w:pPr>
            <w:r w:rsidRPr="00213063">
              <w:rPr>
                <w:rFonts w:ascii="Arial" w:hAnsi="Arial" w:cs="Arial"/>
                <w:b/>
                <w:bCs/>
                <w:color w:val="FF0000"/>
              </w:rPr>
              <w:t>ACCESS PLATFORM</w:t>
            </w:r>
            <w:r w:rsidR="001466C7">
              <w:rPr>
                <w:rFonts w:ascii="Arial" w:hAnsi="Arial" w:cs="Arial"/>
                <w:b/>
                <w:bCs/>
                <w:color w:val="FF0000"/>
              </w:rPr>
              <w:t xml:space="preserve"> (only one machine will be chosen</w:t>
            </w:r>
            <w:r w:rsidR="00D83EB5">
              <w:rPr>
                <w:rFonts w:ascii="Arial" w:hAnsi="Arial" w:cs="Arial"/>
                <w:b/>
                <w:bCs/>
                <w:color w:val="FF0000"/>
              </w:rPr>
              <w:t>)</w:t>
            </w:r>
            <w:r w:rsidR="001466C7">
              <w:rPr>
                <w:rFonts w:ascii="Arial" w:hAnsi="Arial" w:cs="Arial"/>
                <w:b/>
                <w:bCs/>
                <w:color w:val="FF0000"/>
              </w:rPr>
              <w:t xml:space="preserve"> and procured</w:t>
            </w:r>
            <w:r w:rsidRPr="00213063">
              <w:rPr>
                <w:rFonts w:ascii="Arial" w:hAnsi="Arial" w:cs="Arial"/>
                <w:b/>
                <w:bCs/>
                <w:color w:val="FF0000"/>
              </w:rPr>
              <w:t>:</w:t>
            </w:r>
          </w:p>
          <w:p w:rsidR="001466C7" w:rsidRDefault="001466C7" w:rsidP="00213063">
            <w:pPr>
              <w:rPr>
                <w:rFonts w:ascii="Arial" w:hAnsi="Arial" w:cs="Arial"/>
              </w:rPr>
            </w:pPr>
            <w:r>
              <w:rPr>
                <w:rFonts w:ascii="Arial" w:hAnsi="Arial" w:cs="Arial"/>
              </w:rPr>
              <w:t>Bidders may submit price(s) for the t</w:t>
            </w:r>
            <w:r w:rsidR="00213063" w:rsidRPr="00213063">
              <w:rPr>
                <w:rFonts w:ascii="Arial" w:hAnsi="Arial" w:cs="Arial"/>
              </w:rPr>
              <w:t>wo basic type</w:t>
            </w:r>
            <w:r>
              <w:rPr>
                <w:rFonts w:ascii="Arial" w:hAnsi="Arial" w:cs="Arial"/>
              </w:rPr>
              <w:t>(</w:t>
            </w:r>
            <w:r w:rsidR="00213063" w:rsidRPr="00213063">
              <w:rPr>
                <w:rFonts w:ascii="Arial" w:hAnsi="Arial" w:cs="Arial"/>
              </w:rPr>
              <w:t>s</w:t>
            </w:r>
            <w:r>
              <w:rPr>
                <w:rFonts w:ascii="Arial" w:hAnsi="Arial" w:cs="Arial"/>
              </w:rPr>
              <w:t>):-</w:t>
            </w:r>
            <w:r w:rsidR="00213063" w:rsidRPr="00213063">
              <w:rPr>
                <w:rFonts w:ascii="Arial" w:hAnsi="Arial" w:cs="Arial"/>
              </w:rPr>
              <w:t xml:space="preserve"> </w:t>
            </w:r>
          </w:p>
          <w:p w:rsidR="001466C7" w:rsidRDefault="00213063" w:rsidP="001466C7">
            <w:pPr>
              <w:pStyle w:val="ListParagraph"/>
              <w:numPr>
                <w:ilvl w:val="0"/>
                <w:numId w:val="21"/>
              </w:numPr>
              <w:rPr>
                <w:rFonts w:cs="Arial"/>
              </w:rPr>
            </w:pPr>
            <w:r w:rsidRPr="001466C7">
              <w:rPr>
                <w:rFonts w:cs="Arial"/>
              </w:rPr>
              <w:t>Mast Boom Type</w:t>
            </w:r>
            <w:r w:rsidR="001466C7">
              <w:rPr>
                <w:rFonts w:cs="Arial"/>
              </w:rPr>
              <w:t xml:space="preserve"> option</w:t>
            </w:r>
          </w:p>
          <w:p w:rsidR="00213063" w:rsidRPr="001466C7" w:rsidRDefault="00213063" w:rsidP="001466C7">
            <w:pPr>
              <w:pStyle w:val="ListParagraph"/>
              <w:numPr>
                <w:ilvl w:val="0"/>
                <w:numId w:val="21"/>
              </w:numPr>
              <w:rPr>
                <w:rFonts w:cs="Arial"/>
              </w:rPr>
            </w:pPr>
            <w:r w:rsidRPr="001466C7">
              <w:rPr>
                <w:rFonts w:cs="Arial"/>
              </w:rPr>
              <w:t>Articulated Boom Type</w:t>
            </w:r>
            <w:r w:rsidR="001466C7">
              <w:rPr>
                <w:rFonts w:cs="Arial"/>
              </w:rPr>
              <w:t xml:space="preserve"> option</w:t>
            </w:r>
          </w:p>
          <w:p w:rsidR="00213063" w:rsidRPr="00213063" w:rsidRDefault="001466C7" w:rsidP="00213063">
            <w:pPr>
              <w:rPr>
                <w:rFonts w:ascii="Arial" w:hAnsi="Arial" w:cs="Arial"/>
              </w:rPr>
            </w:pPr>
            <w:r>
              <w:rPr>
                <w:rFonts w:ascii="Arial" w:hAnsi="Arial" w:cs="Arial"/>
              </w:rPr>
              <w:t>B</w:t>
            </w:r>
            <w:r w:rsidR="00213063" w:rsidRPr="00213063">
              <w:rPr>
                <w:rFonts w:ascii="Arial" w:hAnsi="Arial" w:cs="Arial"/>
              </w:rPr>
              <w:t>asic specification in either</w:t>
            </w:r>
            <w:r>
              <w:rPr>
                <w:rFonts w:ascii="Arial" w:hAnsi="Arial" w:cs="Arial"/>
              </w:rPr>
              <w:t xml:space="preserve"> of above access platform</w:t>
            </w:r>
            <w:r w:rsidR="00213063" w:rsidRPr="00213063">
              <w:rPr>
                <w:rFonts w:ascii="Arial" w:hAnsi="Arial" w:cs="Arial"/>
              </w:rPr>
              <w:t xml:space="preserve"> type</w:t>
            </w:r>
            <w:r>
              <w:rPr>
                <w:rFonts w:ascii="Arial" w:hAnsi="Arial" w:cs="Arial"/>
              </w:rPr>
              <w:t>(s)</w:t>
            </w:r>
            <w:r w:rsidR="00213063" w:rsidRPr="00213063">
              <w:rPr>
                <w:rFonts w:ascii="Arial" w:hAnsi="Arial" w:cs="Arial"/>
              </w:rPr>
              <w:t>.</w:t>
            </w:r>
          </w:p>
          <w:p w:rsidR="00213063" w:rsidRPr="00213063" w:rsidRDefault="00213063" w:rsidP="00213063">
            <w:pPr>
              <w:rPr>
                <w:rFonts w:ascii="Arial" w:hAnsi="Arial" w:cs="Arial"/>
              </w:rPr>
            </w:pPr>
          </w:p>
          <w:p w:rsidR="00213063" w:rsidRPr="00213063" w:rsidRDefault="00213063" w:rsidP="00213063">
            <w:pPr>
              <w:rPr>
                <w:rFonts w:ascii="Arial" w:hAnsi="Arial" w:cs="Arial"/>
              </w:rPr>
            </w:pPr>
            <w:r w:rsidRPr="00213063">
              <w:rPr>
                <w:rFonts w:ascii="Arial" w:hAnsi="Arial" w:cs="Arial"/>
              </w:rPr>
              <w:t>All Electric</w:t>
            </w:r>
          </w:p>
          <w:p w:rsidR="00213063" w:rsidRPr="00213063" w:rsidRDefault="00213063" w:rsidP="00213063">
            <w:pPr>
              <w:rPr>
                <w:rFonts w:ascii="Arial" w:hAnsi="Arial" w:cs="Arial"/>
              </w:rPr>
            </w:pPr>
            <w:r w:rsidRPr="00213063">
              <w:rPr>
                <w:rFonts w:ascii="Arial" w:hAnsi="Arial" w:cs="Arial"/>
              </w:rPr>
              <w:t>Non Marking Tyres</w:t>
            </w:r>
          </w:p>
          <w:p w:rsidR="00213063" w:rsidRPr="00213063" w:rsidRDefault="00213063" w:rsidP="00213063">
            <w:pPr>
              <w:rPr>
                <w:rFonts w:ascii="Arial" w:hAnsi="Arial" w:cs="Arial"/>
              </w:rPr>
            </w:pPr>
            <w:r w:rsidRPr="00213063">
              <w:rPr>
                <w:rFonts w:ascii="Arial" w:hAnsi="Arial" w:cs="Arial"/>
              </w:rPr>
              <w:t xml:space="preserve">We require two options for </w:t>
            </w:r>
            <w:r w:rsidRPr="00213063">
              <w:rPr>
                <w:rFonts w:ascii="Arial" w:hAnsi="Arial" w:cs="Arial"/>
                <w:b/>
                <w:bCs/>
              </w:rPr>
              <w:t>Working</w:t>
            </w:r>
            <w:r w:rsidRPr="00213063">
              <w:rPr>
                <w:rFonts w:ascii="Arial" w:hAnsi="Arial" w:cs="Arial"/>
              </w:rPr>
              <w:t xml:space="preserve"> Height below.  Only one machine will be procured but price options for both should be provided.</w:t>
            </w:r>
          </w:p>
          <w:p w:rsidR="00213063" w:rsidRPr="00213063" w:rsidRDefault="00213063" w:rsidP="00213063">
            <w:pPr>
              <w:pStyle w:val="ListParagraph"/>
              <w:numPr>
                <w:ilvl w:val="0"/>
                <w:numId w:val="20"/>
              </w:numPr>
              <w:spacing w:after="0" w:line="240" w:lineRule="auto"/>
              <w:contextualSpacing w:val="0"/>
              <w:rPr>
                <w:rFonts w:cs="Arial"/>
                <w:sz w:val="22"/>
                <w:szCs w:val="22"/>
              </w:rPr>
            </w:pPr>
            <w:r w:rsidRPr="00213063">
              <w:rPr>
                <w:rFonts w:cs="Arial"/>
                <w:sz w:val="22"/>
                <w:szCs w:val="22"/>
              </w:rPr>
              <w:t>14.5m or greater</w:t>
            </w:r>
          </w:p>
          <w:p w:rsidR="00213063" w:rsidRDefault="00213063" w:rsidP="00213063">
            <w:pPr>
              <w:pStyle w:val="ListParagraph"/>
              <w:numPr>
                <w:ilvl w:val="0"/>
                <w:numId w:val="20"/>
              </w:numPr>
              <w:spacing w:after="0" w:line="240" w:lineRule="auto"/>
              <w:contextualSpacing w:val="0"/>
              <w:rPr>
                <w:rFonts w:cs="Arial"/>
                <w:sz w:val="22"/>
                <w:szCs w:val="22"/>
              </w:rPr>
            </w:pPr>
            <w:r w:rsidRPr="00213063">
              <w:rPr>
                <w:rFonts w:cs="Arial"/>
                <w:sz w:val="22"/>
                <w:szCs w:val="22"/>
              </w:rPr>
              <w:t>12.5m or greater</w:t>
            </w:r>
          </w:p>
          <w:p w:rsidR="001466C7" w:rsidRPr="001466C7" w:rsidRDefault="001466C7" w:rsidP="001466C7">
            <w:pPr>
              <w:spacing w:after="0" w:line="240" w:lineRule="auto"/>
              <w:ind w:left="360"/>
              <w:rPr>
                <w:rFonts w:cs="Arial"/>
              </w:rPr>
            </w:pPr>
          </w:p>
          <w:p w:rsidR="00213063" w:rsidRPr="00213063" w:rsidRDefault="00213063" w:rsidP="00213063">
            <w:pPr>
              <w:rPr>
                <w:rFonts w:ascii="Arial" w:hAnsi="Arial" w:cs="Arial"/>
              </w:rPr>
            </w:pPr>
            <w:r w:rsidRPr="00213063">
              <w:rPr>
                <w:rFonts w:ascii="Arial" w:hAnsi="Arial" w:cs="Arial"/>
              </w:rPr>
              <w:t xml:space="preserve">Platform should be able to Reach to 5m beyond furthest part of base or wheels when reach is extended in direction of travel. </w:t>
            </w:r>
          </w:p>
          <w:p w:rsidR="00213063" w:rsidRPr="00213063" w:rsidRDefault="00213063" w:rsidP="00213063">
            <w:pPr>
              <w:rPr>
                <w:rFonts w:ascii="Arial" w:hAnsi="Arial" w:cs="Arial"/>
              </w:rPr>
            </w:pPr>
            <w:r w:rsidRPr="00213063">
              <w:rPr>
                <w:rFonts w:ascii="Arial" w:hAnsi="Arial" w:cs="Arial"/>
              </w:rPr>
              <w:t>5m reach to be achievable from a platform height of 1m above floor level to 5m above floor level.</w:t>
            </w:r>
          </w:p>
          <w:p w:rsidR="00213063" w:rsidRPr="00213063" w:rsidRDefault="00213063" w:rsidP="00213063">
            <w:pPr>
              <w:rPr>
                <w:rFonts w:ascii="Arial" w:hAnsi="Arial" w:cs="Arial"/>
              </w:rPr>
            </w:pPr>
            <w:r w:rsidRPr="00213063">
              <w:rPr>
                <w:rFonts w:ascii="Arial" w:hAnsi="Arial" w:cs="Arial"/>
              </w:rPr>
              <w:t xml:space="preserve">Preference given to a narrow design to allow access into confined spaces. </w:t>
            </w:r>
          </w:p>
          <w:p w:rsidR="00213063" w:rsidRPr="00213063" w:rsidRDefault="00213063" w:rsidP="00213063">
            <w:pPr>
              <w:rPr>
                <w:rFonts w:ascii="Arial" w:hAnsi="Arial" w:cs="Arial"/>
              </w:rPr>
            </w:pPr>
            <w:r w:rsidRPr="00213063">
              <w:rPr>
                <w:rFonts w:ascii="Arial" w:hAnsi="Arial" w:cs="Arial"/>
              </w:rPr>
              <w:t>Batteries to be Gel type and capacity should be minimised due to low expected running time requirement</w:t>
            </w:r>
          </w:p>
          <w:p w:rsidR="00213063" w:rsidRPr="00213063" w:rsidRDefault="00213063" w:rsidP="00213063">
            <w:pPr>
              <w:rPr>
                <w:rFonts w:ascii="Arial" w:hAnsi="Arial" w:cs="Arial"/>
              </w:rPr>
            </w:pPr>
            <w:r w:rsidRPr="00213063">
              <w:rPr>
                <w:rFonts w:ascii="Arial" w:hAnsi="Arial" w:cs="Arial"/>
              </w:rPr>
              <w:t>Charger should be specified to protect battery life, not to provide high recharge speed.</w:t>
            </w:r>
          </w:p>
          <w:p w:rsidR="00213063" w:rsidRPr="00213063" w:rsidRDefault="00213063" w:rsidP="00213063">
            <w:pPr>
              <w:rPr>
                <w:rFonts w:ascii="Arial" w:hAnsi="Arial" w:cs="Arial"/>
              </w:rPr>
            </w:pPr>
            <w:r w:rsidRPr="00213063">
              <w:rPr>
                <w:rFonts w:ascii="Arial" w:hAnsi="Arial" w:cs="Arial"/>
              </w:rPr>
              <w:t>Warning beacon to be fitted</w:t>
            </w:r>
          </w:p>
          <w:p w:rsidR="00213063" w:rsidRPr="00213063" w:rsidRDefault="00213063" w:rsidP="00213063">
            <w:pPr>
              <w:rPr>
                <w:rFonts w:ascii="Arial" w:hAnsi="Arial" w:cs="Arial"/>
              </w:rPr>
            </w:pPr>
            <w:r w:rsidRPr="00213063">
              <w:rPr>
                <w:rFonts w:ascii="Arial" w:hAnsi="Arial" w:cs="Arial"/>
              </w:rPr>
              <w:t>Movement audible alarm to be fitted</w:t>
            </w:r>
          </w:p>
          <w:p w:rsidR="00213063" w:rsidRPr="00213063" w:rsidRDefault="00213063" w:rsidP="00213063">
            <w:pPr>
              <w:rPr>
                <w:rFonts w:ascii="Arial" w:hAnsi="Arial" w:cs="Arial"/>
              </w:rPr>
            </w:pPr>
            <w:r w:rsidRPr="00213063">
              <w:rPr>
                <w:rFonts w:ascii="Arial" w:hAnsi="Arial" w:cs="Arial"/>
              </w:rPr>
              <w:t>Power outlets to be fitted to platform, supplied from ground level.</w:t>
            </w:r>
          </w:p>
          <w:p w:rsidR="00213063" w:rsidRPr="00213063" w:rsidRDefault="00213063" w:rsidP="00213063">
            <w:pPr>
              <w:rPr>
                <w:rFonts w:ascii="Arial" w:hAnsi="Arial" w:cs="Arial"/>
              </w:rPr>
            </w:pPr>
            <w:r w:rsidRPr="00213063">
              <w:rPr>
                <w:rFonts w:ascii="Arial" w:hAnsi="Arial" w:cs="Arial"/>
              </w:rPr>
              <w:t>Protective ‘socks’ for the wheels should be quoted as an option, if available.</w:t>
            </w:r>
          </w:p>
          <w:p w:rsidR="00213063" w:rsidRPr="00213063" w:rsidRDefault="00213063" w:rsidP="00213063">
            <w:pPr>
              <w:rPr>
                <w:rFonts w:ascii="Arial" w:hAnsi="Arial" w:cs="Arial"/>
              </w:rPr>
            </w:pPr>
            <w:r w:rsidRPr="00213063">
              <w:rPr>
                <w:rFonts w:ascii="Arial" w:hAnsi="Arial" w:cs="Arial"/>
              </w:rPr>
              <w:t>Protective cover for the complete machine should be quoted as an option, if available.</w:t>
            </w:r>
          </w:p>
          <w:p w:rsidR="00213063" w:rsidRPr="00213063" w:rsidRDefault="00213063" w:rsidP="00213063">
            <w:pPr>
              <w:rPr>
                <w:rFonts w:ascii="Arial" w:hAnsi="Arial" w:cs="Arial"/>
              </w:rPr>
            </w:pPr>
            <w:r w:rsidRPr="00213063">
              <w:rPr>
                <w:rFonts w:ascii="Arial" w:hAnsi="Arial" w:cs="Arial"/>
              </w:rPr>
              <w:t>Machine will be operated some times in a clean environment. Supplier shall outline any potential risks from lubricant, fluids or other substances that could affect operation in a clean environment. Quantities of lubricants or fluids and their types should be highlighted.</w:t>
            </w:r>
          </w:p>
          <w:p w:rsidR="00DB3395" w:rsidRPr="00C4617C" w:rsidRDefault="00DB3395" w:rsidP="00386085">
            <w:pPr>
              <w:rPr>
                <w:rFonts w:ascii="Arial" w:eastAsia="Times New Roman" w:hAnsi="Arial" w:cs="Arial"/>
                <w:b/>
                <w:lang w:eastAsia="en-GB"/>
              </w:rPr>
            </w:pPr>
          </w:p>
        </w:tc>
      </w:tr>
    </w:tbl>
    <w:p w:rsidR="009837E0" w:rsidRPr="00C4617C" w:rsidRDefault="009837E0" w:rsidP="00980575">
      <w:pPr>
        <w:shd w:val="clear" w:color="auto" w:fill="FFFFFF"/>
        <w:spacing w:before="100" w:beforeAutospacing="1" w:after="240"/>
        <w:rPr>
          <w:rFonts w:ascii="Arial" w:hAnsi="Arial" w:cs="Arial"/>
          <w:color w:val="FF0000"/>
        </w:rPr>
      </w:pPr>
    </w:p>
    <w:p w:rsidR="006B109A" w:rsidRPr="00C4617C" w:rsidRDefault="00980575" w:rsidP="006B109A">
      <w:pPr>
        <w:spacing w:before="100" w:beforeAutospacing="1" w:after="100" w:afterAutospacing="1" w:line="240" w:lineRule="auto"/>
        <w:textAlignment w:val="top"/>
        <w:rPr>
          <w:rFonts w:ascii="Arial" w:eastAsia="Times New Roman" w:hAnsi="Arial" w:cs="Arial"/>
          <w:b/>
          <w:bCs/>
          <w:color w:val="002060"/>
          <w:lang w:eastAsia="en-GB"/>
        </w:rPr>
      </w:pPr>
      <w:r w:rsidRPr="00C4617C">
        <w:rPr>
          <w:rFonts w:ascii="Arial" w:eastAsia="Times New Roman" w:hAnsi="Arial" w:cs="Arial"/>
          <w:b/>
          <w:lang w:eastAsia="en-GB"/>
        </w:rPr>
        <w:br w:type="page"/>
      </w:r>
      <w:bookmarkStart w:id="6" w:name="Section_5_Evaluation_of_bids"/>
      <w:r w:rsidR="006B109A" w:rsidRPr="00C4617C">
        <w:rPr>
          <w:rFonts w:ascii="Arial" w:hAnsi="Arial" w:cs="Arial"/>
          <w:b/>
          <w:color w:val="002060"/>
          <w:sz w:val="32"/>
          <w:szCs w:val="32"/>
        </w:rPr>
        <w:lastRenderedPageBreak/>
        <w:t xml:space="preserve">Section 5 – Evaluation </w:t>
      </w:r>
      <w:r w:rsidR="00F6213F" w:rsidRPr="00C4617C">
        <w:rPr>
          <w:rFonts w:ascii="Arial" w:hAnsi="Arial" w:cs="Arial"/>
          <w:b/>
          <w:color w:val="002060"/>
          <w:sz w:val="32"/>
          <w:szCs w:val="32"/>
        </w:rPr>
        <w:t>model</w:t>
      </w:r>
      <w:r w:rsidR="006B109A" w:rsidRPr="00C4617C">
        <w:rPr>
          <w:rFonts w:ascii="Arial" w:eastAsia="Times New Roman" w:hAnsi="Arial" w:cs="Arial"/>
          <w:b/>
          <w:bCs/>
          <w:color w:val="002060"/>
          <w:lang w:eastAsia="en-GB"/>
        </w:rPr>
        <w:t xml:space="preserve"> </w:t>
      </w:r>
    </w:p>
    <w:bookmarkEnd w:id="6"/>
    <w:p w:rsidR="00894DB0" w:rsidRDefault="005F5DB0" w:rsidP="005F5DB0">
      <w:pPr>
        <w:spacing w:after="0"/>
        <w:jc w:val="both"/>
        <w:rPr>
          <w:rFonts w:ascii="Arial" w:hAnsi="Arial" w:cs="Arial"/>
          <w:szCs w:val="24"/>
        </w:rPr>
      </w:pPr>
      <w:r w:rsidRPr="00C4617C">
        <w:rPr>
          <w:rFonts w:ascii="Arial" w:hAnsi="Arial" w:cs="Arial"/>
          <w:szCs w:val="24"/>
        </w:rPr>
        <w:t xml:space="preserve">The evaluation model below shall be used for this </w:t>
      </w:r>
      <w:r w:rsidR="00CF4A65" w:rsidRPr="00C4617C">
        <w:rPr>
          <w:rFonts w:ascii="Arial" w:hAnsi="Arial" w:cs="Arial"/>
          <w:szCs w:val="24"/>
        </w:rPr>
        <w:t>ITQ</w:t>
      </w:r>
      <w:r w:rsidRPr="00C4617C">
        <w:rPr>
          <w:rFonts w:ascii="Arial" w:hAnsi="Arial" w:cs="Arial"/>
          <w:szCs w:val="24"/>
        </w:rPr>
        <w:t>, which will be determined to two decimal places.</w:t>
      </w:r>
      <w:r w:rsidR="00DB35AD" w:rsidRPr="00C4617C">
        <w:rPr>
          <w:rFonts w:ascii="Arial" w:hAnsi="Arial" w:cs="Arial"/>
          <w:szCs w:val="24"/>
        </w:rPr>
        <w:t xml:space="preserve">   </w:t>
      </w:r>
    </w:p>
    <w:p w:rsidR="00894DB0" w:rsidRDefault="00894DB0" w:rsidP="005F5DB0">
      <w:pPr>
        <w:spacing w:after="0"/>
        <w:jc w:val="both"/>
        <w:rPr>
          <w:rFonts w:ascii="Arial" w:hAnsi="Arial" w:cs="Arial"/>
          <w:szCs w:val="24"/>
        </w:rPr>
      </w:pPr>
    </w:p>
    <w:p w:rsidR="005F5DB0" w:rsidRDefault="00DB35AD" w:rsidP="005F5DB0">
      <w:pPr>
        <w:spacing w:after="0"/>
        <w:jc w:val="both"/>
        <w:rPr>
          <w:rFonts w:ascii="Arial" w:hAnsi="Arial" w:cs="Arial"/>
          <w:iCs/>
          <w:color w:val="000000"/>
        </w:rPr>
      </w:pPr>
      <w:r w:rsidRPr="00C4617C">
        <w:rPr>
          <w:rFonts w:ascii="Arial" w:hAnsi="Arial" w:cs="Arial"/>
          <w:iCs/>
          <w:color w:val="000000"/>
        </w:rPr>
        <w:t xml:space="preserve">Where a </w:t>
      </w:r>
      <w:r w:rsidR="00537A46" w:rsidRPr="00C4617C">
        <w:rPr>
          <w:rFonts w:ascii="Arial" w:hAnsi="Arial" w:cs="Arial"/>
          <w:iCs/>
          <w:color w:val="000000"/>
        </w:rPr>
        <w:t>question</w:t>
      </w:r>
      <w:r w:rsidRPr="00C4617C">
        <w:rPr>
          <w:rFonts w:ascii="Arial" w:hAnsi="Arial" w:cs="Arial"/>
          <w:iCs/>
          <w:color w:val="000000"/>
        </w:rPr>
        <w:t xml:space="preserve"> is ‘for information only’ it will not be scored.</w:t>
      </w:r>
    </w:p>
    <w:p w:rsidR="00894DB0" w:rsidRDefault="00894DB0" w:rsidP="005F5DB0">
      <w:pPr>
        <w:spacing w:after="0"/>
        <w:jc w:val="both"/>
        <w:rPr>
          <w:rFonts w:ascii="Arial" w:hAnsi="Arial" w:cs="Arial"/>
          <w:iCs/>
          <w:color w:val="000000"/>
        </w:rPr>
      </w:pPr>
    </w:p>
    <w:p w:rsidR="00894DB0" w:rsidRPr="003D03DB" w:rsidRDefault="00894DB0" w:rsidP="00894DB0">
      <w:pPr>
        <w:spacing w:after="0"/>
        <w:jc w:val="both"/>
        <w:rPr>
          <w:rFonts w:ascii="Arial" w:hAnsi="Arial" w:cs="Arial"/>
          <w:color w:val="000000"/>
        </w:rPr>
      </w:pPr>
      <w:r w:rsidRPr="003D03DB">
        <w:rPr>
          <w:rFonts w:ascii="Arial" w:hAnsi="Arial" w:cs="Arial"/>
          <w:color w:val="000000"/>
        </w:rPr>
        <w:t>To maintain a high degree of rigour in the evaluation of your bid, a process of moderation will be undertaken to ensure consistency by all evaluators.</w:t>
      </w:r>
    </w:p>
    <w:p w:rsidR="00894DB0" w:rsidRDefault="00894DB0" w:rsidP="00894DB0">
      <w:pPr>
        <w:shd w:val="clear" w:color="auto" w:fill="FFFFFF"/>
        <w:spacing w:before="100" w:beforeAutospacing="1" w:after="100" w:afterAutospacing="1" w:line="320" w:lineRule="atLeast"/>
        <w:rPr>
          <w:rFonts w:ascii="Arial" w:hAnsi="Arial" w:cs="Arial"/>
        </w:rPr>
      </w:pPr>
      <w:r w:rsidRPr="003D03DB">
        <w:rPr>
          <w:rFonts w:ascii="Arial" w:hAnsi="Arial" w:cs="Arial"/>
          <w:color w:val="000000"/>
        </w:rPr>
        <w:t>A</w:t>
      </w:r>
      <w:r w:rsidR="003219F6">
        <w:rPr>
          <w:rFonts w:ascii="Arial" w:hAnsi="Arial" w:cs="Arial"/>
          <w:color w:val="000000"/>
        </w:rPr>
        <w:t>fter moderation</w:t>
      </w:r>
      <w:r w:rsidRPr="003D03DB">
        <w:rPr>
          <w:rFonts w:ascii="Arial" w:hAnsi="Arial" w:cs="Arial"/>
          <w:color w:val="000000"/>
        </w:rPr>
        <w:t xml:space="preserve"> the scores will be finalised by performing a calculation to identify (at question level) the mean average of all evaluators (Example – a question is scored by three evaluators and judged as scoring 5, 5 and 6. These scores will be added together and divided by the number of evaluators to produce the final score of 5.33 (5+5+6 =16÷3 = 5.33)</w:t>
      </w:r>
    </w:p>
    <w:p w:rsidR="00C103F3" w:rsidRPr="00C4617C" w:rsidRDefault="00C103F3" w:rsidP="00C103F3">
      <w:pPr>
        <w:spacing w:after="0"/>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ook w:val="04A0" w:firstRow="1" w:lastRow="0" w:firstColumn="1" w:lastColumn="0" w:noHBand="0" w:noVBand="1"/>
      </w:tblPr>
      <w:tblGrid>
        <w:gridCol w:w="1951"/>
        <w:gridCol w:w="1559"/>
        <w:gridCol w:w="5716"/>
        <w:gridCol w:w="16"/>
      </w:tblGrid>
      <w:tr w:rsidR="00C103F3" w:rsidRPr="00C4617C" w:rsidTr="00E351B3">
        <w:tc>
          <w:tcPr>
            <w:tcW w:w="9242" w:type="dxa"/>
            <w:gridSpan w:val="4"/>
            <w:shd w:val="clear" w:color="auto" w:fill="17365D"/>
          </w:tcPr>
          <w:p w:rsidR="00C103F3" w:rsidRPr="00C4617C" w:rsidRDefault="00C103F3" w:rsidP="00E351B3">
            <w:pPr>
              <w:spacing w:after="0" w:line="240" w:lineRule="auto"/>
              <w:rPr>
                <w:rFonts w:ascii="Arial" w:hAnsi="Arial" w:cs="Arial"/>
                <w:b/>
                <w:color w:val="808080"/>
                <w:sz w:val="24"/>
                <w:szCs w:val="24"/>
              </w:rPr>
            </w:pPr>
            <w:r w:rsidRPr="00C4617C">
              <w:rPr>
                <w:rFonts w:ascii="Arial" w:hAnsi="Arial" w:cs="Arial"/>
                <w:color w:val="808080"/>
                <w:sz w:val="24"/>
                <w:szCs w:val="24"/>
              </w:rPr>
              <w:br w:type="page"/>
            </w:r>
          </w:p>
          <w:p w:rsidR="00C103F3" w:rsidRPr="00C4617C" w:rsidRDefault="00C103F3" w:rsidP="00E351B3">
            <w:pPr>
              <w:spacing w:after="0" w:line="240" w:lineRule="auto"/>
              <w:rPr>
                <w:rFonts w:ascii="Arial" w:hAnsi="Arial" w:cs="Arial"/>
                <w:b/>
                <w:color w:val="BFBFBF"/>
                <w:sz w:val="24"/>
                <w:szCs w:val="24"/>
              </w:rPr>
            </w:pPr>
            <w:r w:rsidRPr="00C4617C">
              <w:rPr>
                <w:rFonts w:ascii="Arial" w:hAnsi="Arial" w:cs="Arial"/>
                <w:b/>
                <w:color w:val="BFBFBF"/>
                <w:sz w:val="24"/>
                <w:szCs w:val="24"/>
              </w:rPr>
              <w:t>Pass / fail criteria</w:t>
            </w:r>
          </w:p>
          <w:p w:rsidR="00C103F3" w:rsidRPr="00C4617C" w:rsidRDefault="00C103F3" w:rsidP="00E351B3">
            <w:pPr>
              <w:spacing w:after="0" w:line="240" w:lineRule="auto"/>
              <w:rPr>
                <w:rFonts w:ascii="Arial" w:hAnsi="Arial" w:cs="Arial"/>
                <w:b/>
                <w:color w:val="808080"/>
                <w:sz w:val="24"/>
                <w:szCs w:val="24"/>
              </w:rPr>
            </w:pPr>
          </w:p>
        </w:tc>
      </w:tr>
      <w:tr w:rsidR="00C103F3" w:rsidRPr="00C4617C" w:rsidTr="00C103F3">
        <w:tblPrEx>
          <w:shd w:val="clear" w:color="auto" w:fill="auto"/>
        </w:tblPrEx>
        <w:trPr>
          <w:gridAfter w:val="1"/>
          <w:wAfter w:w="16" w:type="dxa"/>
          <w:trHeight w:val="319"/>
        </w:trPr>
        <w:tc>
          <w:tcPr>
            <w:tcW w:w="1951" w:type="dxa"/>
          </w:tcPr>
          <w:p w:rsidR="00C103F3" w:rsidRPr="00C4617C" w:rsidRDefault="00C103F3" w:rsidP="00C103F3">
            <w:pPr>
              <w:spacing w:after="0"/>
              <w:jc w:val="both"/>
              <w:rPr>
                <w:rFonts w:ascii="Arial" w:hAnsi="Arial" w:cs="Arial"/>
                <w:b/>
                <w:sz w:val="24"/>
                <w:szCs w:val="24"/>
              </w:rPr>
            </w:pPr>
            <w:r w:rsidRPr="00C4617C">
              <w:rPr>
                <w:rFonts w:ascii="Arial" w:hAnsi="Arial" w:cs="Arial"/>
                <w:b/>
                <w:sz w:val="24"/>
                <w:szCs w:val="24"/>
              </w:rPr>
              <w:t>Questionnaire</w:t>
            </w:r>
          </w:p>
        </w:tc>
        <w:tc>
          <w:tcPr>
            <w:tcW w:w="1559" w:type="dxa"/>
          </w:tcPr>
          <w:p w:rsidR="00C103F3" w:rsidRPr="00C4617C" w:rsidRDefault="00C103F3" w:rsidP="00C21F6F">
            <w:pPr>
              <w:spacing w:after="0"/>
              <w:jc w:val="both"/>
              <w:rPr>
                <w:rFonts w:ascii="Arial" w:hAnsi="Arial" w:cs="Arial"/>
                <w:b/>
                <w:sz w:val="24"/>
                <w:szCs w:val="24"/>
              </w:rPr>
            </w:pPr>
            <w:r w:rsidRPr="00C4617C">
              <w:rPr>
                <w:rFonts w:ascii="Arial" w:hAnsi="Arial" w:cs="Arial"/>
                <w:b/>
                <w:sz w:val="24"/>
                <w:szCs w:val="24"/>
              </w:rPr>
              <w:t>Q No.</w:t>
            </w:r>
          </w:p>
        </w:tc>
        <w:tc>
          <w:tcPr>
            <w:tcW w:w="5716" w:type="dxa"/>
          </w:tcPr>
          <w:p w:rsidR="00C103F3" w:rsidRPr="00C4617C" w:rsidRDefault="00C103F3" w:rsidP="00C21F6F">
            <w:pPr>
              <w:spacing w:after="0"/>
              <w:jc w:val="both"/>
              <w:rPr>
                <w:rFonts w:ascii="Arial" w:hAnsi="Arial" w:cs="Arial"/>
                <w:b/>
                <w:sz w:val="24"/>
                <w:szCs w:val="24"/>
              </w:rPr>
            </w:pPr>
            <w:r w:rsidRPr="00C4617C">
              <w:rPr>
                <w:rFonts w:ascii="Arial" w:hAnsi="Arial" w:cs="Arial"/>
                <w:b/>
                <w:sz w:val="24"/>
                <w:szCs w:val="24"/>
              </w:rPr>
              <w:t>Question subject</w:t>
            </w:r>
          </w:p>
        </w:tc>
      </w:tr>
      <w:tr w:rsidR="00C103F3" w:rsidRPr="0068424E" w:rsidTr="00C103F3">
        <w:tblPrEx>
          <w:shd w:val="clear" w:color="auto" w:fill="auto"/>
        </w:tblPrEx>
        <w:trPr>
          <w:gridAfter w:val="1"/>
          <w:wAfter w:w="16" w:type="dxa"/>
          <w:trHeight w:val="286"/>
        </w:trPr>
        <w:tc>
          <w:tcPr>
            <w:tcW w:w="1951" w:type="dxa"/>
          </w:tcPr>
          <w:p w:rsidR="00C103F3" w:rsidRPr="00C4617C" w:rsidRDefault="00C103F3" w:rsidP="005E7457">
            <w:pPr>
              <w:spacing w:after="0" w:line="240" w:lineRule="auto"/>
              <w:jc w:val="both"/>
              <w:rPr>
                <w:rFonts w:ascii="Arial" w:hAnsi="Arial" w:cs="Arial"/>
                <w:color w:val="000000"/>
              </w:rPr>
            </w:pPr>
            <w:r w:rsidRPr="00C4617C">
              <w:rPr>
                <w:rFonts w:ascii="Arial" w:hAnsi="Arial" w:cs="Arial"/>
                <w:color w:val="000000"/>
              </w:rPr>
              <w:t>Commercial</w:t>
            </w:r>
          </w:p>
        </w:tc>
        <w:tc>
          <w:tcPr>
            <w:tcW w:w="1559" w:type="dxa"/>
          </w:tcPr>
          <w:p w:rsidR="00C103F3" w:rsidRPr="00C4617C" w:rsidRDefault="00C103F3" w:rsidP="005E7457">
            <w:pPr>
              <w:spacing w:after="0" w:line="240" w:lineRule="auto"/>
              <w:jc w:val="both"/>
              <w:rPr>
                <w:rFonts w:ascii="Arial" w:hAnsi="Arial" w:cs="Arial"/>
                <w:color w:val="000000"/>
              </w:rPr>
            </w:pPr>
            <w:r w:rsidRPr="00C4617C">
              <w:rPr>
                <w:rFonts w:ascii="Arial" w:hAnsi="Arial" w:cs="Arial"/>
                <w:color w:val="000000"/>
              </w:rPr>
              <w:t>FOI1.1</w:t>
            </w:r>
          </w:p>
        </w:tc>
        <w:tc>
          <w:tcPr>
            <w:tcW w:w="5716" w:type="dxa"/>
          </w:tcPr>
          <w:p w:rsidR="00C103F3" w:rsidRPr="00C4617C" w:rsidRDefault="00C103F3" w:rsidP="005E7457">
            <w:pPr>
              <w:spacing w:after="0" w:line="240" w:lineRule="auto"/>
              <w:jc w:val="both"/>
              <w:rPr>
                <w:rFonts w:ascii="Arial" w:hAnsi="Arial" w:cs="Arial"/>
                <w:color w:val="000000"/>
              </w:rPr>
            </w:pPr>
            <w:r w:rsidRPr="00C4617C">
              <w:rPr>
                <w:rFonts w:ascii="Arial" w:hAnsi="Arial" w:cs="Arial"/>
                <w:color w:val="000000"/>
              </w:rPr>
              <w:t>Freedom of Information Exemptions</w:t>
            </w:r>
          </w:p>
        </w:tc>
      </w:tr>
      <w:tr w:rsidR="00C103F3" w:rsidRPr="00C4617C" w:rsidTr="00C103F3">
        <w:tblPrEx>
          <w:shd w:val="clear" w:color="auto" w:fill="auto"/>
        </w:tblPrEx>
        <w:trPr>
          <w:gridAfter w:val="1"/>
          <w:wAfter w:w="16" w:type="dxa"/>
          <w:trHeight w:val="286"/>
        </w:trPr>
        <w:tc>
          <w:tcPr>
            <w:tcW w:w="1951" w:type="dxa"/>
          </w:tcPr>
          <w:p w:rsidR="00C103F3" w:rsidRPr="00C4617C" w:rsidRDefault="00C103F3" w:rsidP="005E7457">
            <w:pPr>
              <w:spacing w:after="0" w:line="240" w:lineRule="auto"/>
              <w:jc w:val="both"/>
              <w:rPr>
                <w:rFonts w:ascii="Arial" w:hAnsi="Arial" w:cs="Arial"/>
                <w:color w:val="000000"/>
              </w:rPr>
            </w:pPr>
            <w:r w:rsidRPr="00C4617C">
              <w:rPr>
                <w:rFonts w:ascii="Arial" w:hAnsi="Arial" w:cs="Arial"/>
                <w:color w:val="000000"/>
              </w:rPr>
              <w:t>Commercial</w:t>
            </w:r>
          </w:p>
        </w:tc>
        <w:tc>
          <w:tcPr>
            <w:tcW w:w="1559" w:type="dxa"/>
          </w:tcPr>
          <w:p w:rsidR="00C103F3" w:rsidRPr="00C4617C" w:rsidRDefault="00C103F3" w:rsidP="005E7457">
            <w:pPr>
              <w:spacing w:after="0" w:line="240" w:lineRule="auto"/>
              <w:jc w:val="both"/>
              <w:rPr>
                <w:rFonts w:ascii="Arial" w:hAnsi="Arial" w:cs="Arial"/>
                <w:color w:val="000000"/>
              </w:rPr>
            </w:pPr>
            <w:r w:rsidRPr="00C4617C">
              <w:rPr>
                <w:rFonts w:ascii="Arial" w:hAnsi="Arial" w:cs="Arial"/>
                <w:color w:val="000000"/>
              </w:rPr>
              <w:t>AW1.1</w:t>
            </w:r>
            <w:r w:rsidRPr="00C4617C">
              <w:rPr>
                <w:rFonts w:ascii="Arial" w:hAnsi="Arial" w:cs="Arial"/>
                <w:color w:val="FF0000"/>
              </w:rPr>
              <w:t xml:space="preserve"> </w:t>
            </w:r>
          </w:p>
        </w:tc>
        <w:tc>
          <w:tcPr>
            <w:tcW w:w="5716" w:type="dxa"/>
          </w:tcPr>
          <w:p w:rsidR="00C103F3" w:rsidRPr="00C4617C" w:rsidRDefault="00C103F3" w:rsidP="005E7457">
            <w:pPr>
              <w:spacing w:after="0" w:line="240" w:lineRule="auto"/>
              <w:jc w:val="both"/>
              <w:rPr>
                <w:rFonts w:ascii="Arial" w:hAnsi="Arial" w:cs="Arial"/>
                <w:color w:val="000000"/>
              </w:rPr>
            </w:pPr>
            <w:r w:rsidRPr="00C4617C">
              <w:rPr>
                <w:rFonts w:ascii="Arial" w:hAnsi="Arial" w:cs="Arial"/>
                <w:color w:val="000000"/>
              </w:rPr>
              <w:t>Form of Bid</w:t>
            </w:r>
          </w:p>
        </w:tc>
      </w:tr>
      <w:tr w:rsidR="00C103F3" w:rsidRPr="00C4617C" w:rsidTr="00C103F3">
        <w:tblPrEx>
          <w:shd w:val="clear" w:color="auto" w:fill="auto"/>
        </w:tblPrEx>
        <w:trPr>
          <w:gridAfter w:val="1"/>
          <w:wAfter w:w="16" w:type="dxa"/>
          <w:trHeight w:val="286"/>
        </w:trPr>
        <w:tc>
          <w:tcPr>
            <w:tcW w:w="1951" w:type="dxa"/>
          </w:tcPr>
          <w:p w:rsidR="00C103F3" w:rsidRPr="00C4617C" w:rsidRDefault="00C103F3" w:rsidP="005E7457">
            <w:pPr>
              <w:spacing w:after="0" w:line="240" w:lineRule="auto"/>
              <w:jc w:val="both"/>
              <w:rPr>
                <w:rFonts w:ascii="Arial" w:hAnsi="Arial" w:cs="Arial"/>
                <w:color w:val="000000"/>
              </w:rPr>
            </w:pPr>
            <w:r w:rsidRPr="00C4617C">
              <w:rPr>
                <w:rFonts w:ascii="Arial" w:hAnsi="Arial" w:cs="Arial"/>
                <w:color w:val="000000"/>
              </w:rPr>
              <w:t>Commercial</w:t>
            </w:r>
          </w:p>
        </w:tc>
        <w:tc>
          <w:tcPr>
            <w:tcW w:w="1559" w:type="dxa"/>
          </w:tcPr>
          <w:p w:rsidR="00C103F3" w:rsidRPr="00C4617C" w:rsidRDefault="00C103F3" w:rsidP="005E7457">
            <w:pPr>
              <w:spacing w:after="0" w:line="240" w:lineRule="auto"/>
              <w:jc w:val="both"/>
              <w:rPr>
                <w:rFonts w:ascii="Arial" w:hAnsi="Arial" w:cs="Arial"/>
                <w:color w:val="000000"/>
              </w:rPr>
            </w:pPr>
            <w:r w:rsidRPr="00C4617C">
              <w:rPr>
                <w:rFonts w:ascii="Arial" w:hAnsi="Arial" w:cs="Arial"/>
                <w:color w:val="000000"/>
              </w:rPr>
              <w:t>AW1.3</w:t>
            </w:r>
            <w:r w:rsidRPr="00C4617C">
              <w:rPr>
                <w:rFonts w:ascii="Arial" w:hAnsi="Arial" w:cs="Arial"/>
                <w:color w:val="FF0000"/>
              </w:rPr>
              <w:t xml:space="preserve"> </w:t>
            </w:r>
          </w:p>
        </w:tc>
        <w:tc>
          <w:tcPr>
            <w:tcW w:w="5716" w:type="dxa"/>
          </w:tcPr>
          <w:p w:rsidR="00C103F3" w:rsidRPr="00C4617C" w:rsidRDefault="00C103F3" w:rsidP="005E7457">
            <w:pPr>
              <w:spacing w:after="0" w:line="240" w:lineRule="auto"/>
              <w:jc w:val="both"/>
              <w:rPr>
                <w:rFonts w:ascii="Arial" w:hAnsi="Arial" w:cs="Arial"/>
                <w:color w:val="000000"/>
              </w:rPr>
            </w:pPr>
            <w:r w:rsidRPr="00C4617C">
              <w:rPr>
                <w:rFonts w:ascii="Arial" w:hAnsi="Arial" w:cs="Arial"/>
                <w:color w:val="000000"/>
              </w:rPr>
              <w:t>Certificate of Bona Fide Bid</w:t>
            </w:r>
          </w:p>
        </w:tc>
      </w:tr>
      <w:tr w:rsidR="005B5240" w:rsidRPr="00C4617C" w:rsidTr="00C103F3">
        <w:tblPrEx>
          <w:shd w:val="clear" w:color="auto" w:fill="auto"/>
        </w:tblPrEx>
        <w:trPr>
          <w:gridAfter w:val="1"/>
          <w:wAfter w:w="16" w:type="dxa"/>
          <w:trHeight w:val="286"/>
        </w:trPr>
        <w:tc>
          <w:tcPr>
            <w:tcW w:w="1951" w:type="dxa"/>
          </w:tcPr>
          <w:p w:rsidR="005B5240" w:rsidRPr="00C4617C" w:rsidRDefault="005B5240" w:rsidP="005E7457">
            <w:pPr>
              <w:spacing w:after="0" w:line="240" w:lineRule="auto"/>
              <w:jc w:val="both"/>
              <w:rPr>
                <w:rFonts w:ascii="Arial" w:hAnsi="Arial" w:cs="Arial"/>
              </w:rPr>
            </w:pPr>
            <w:r w:rsidRPr="00C4617C">
              <w:rPr>
                <w:rFonts w:ascii="Arial" w:hAnsi="Arial" w:cs="Arial"/>
                <w:color w:val="000000"/>
              </w:rPr>
              <w:t>Commercial</w:t>
            </w:r>
          </w:p>
        </w:tc>
        <w:tc>
          <w:tcPr>
            <w:tcW w:w="1559" w:type="dxa"/>
          </w:tcPr>
          <w:p w:rsidR="005B5240" w:rsidRPr="00C4617C" w:rsidRDefault="002D77B6" w:rsidP="005E7457">
            <w:pPr>
              <w:spacing w:after="0" w:line="240" w:lineRule="auto"/>
              <w:jc w:val="both"/>
              <w:rPr>
                <w:rFonts w:ascii="Arial" w:hAnsi="Arial" w:cs="Arial"/>
                <w:color w:val="000000"/>
              </w:rPr>
            </w:pPr>
            <w:r w:rsidRPr="00C4617C">
              <w:rPr>
                <w:rFonts w:ascii="Arial" w:hAnsi="Arial" w:cs="Arial"/>
                <w:color w:val="000000"/>
              </w:rPr>
              <w:t>AW3</w:t>
            </w:r>
            <w:r w:rsidR="005B5240" w:rsidRPr="00C4617C">
              <w:rPr>
                <w:rFonts w:ascii="Arial" w:hAnsi="Arial" w:cs="Arial"/>
                <w:color w:val="000000"/>
              </w:rPr>
              <w:t>.1</w:t>
            </w:r>
          </w:p>
        </w:tc>
        <w:tc>
          <w:tcPr>
            <w:tcW w:w="5716" w:type="dxa"/>
          </w:tcPr>
          <w:p w:rsidR="005B5240" w:rsidRPr="00C4617C" w:rsidRDefault="005B5240" w:rsidP="005E7457">
            <w:pPr>
              <w:spacing w:after="0" w:line="240" w:lineRule="auto"/>
              <w:jc w:val="both"/>
              <w:rPr>
                <w:rFonts w:ascii="Arial" w:hAnsi="Arial" w:cs="Arial"/>
                <w:color w:val="000000"/>
              </w:rPr>
            </w:pPr>
            <w:r w:rsidRPr="00C4617C">
              <w:rPr>
                <w:rFonts w:ascii="Arial" w:hAnsi="Arial" w:cs="Arial"/>
                <w:color w:val="000000"/>
              </w:rPr>
              <w:t>Validation check</w:t>
            </w:r>
          </w:p>
        </w:tc>
      </w:tr>
      <w:tr w:rsidR="005B5240" w:rsidRPr="00C4617C" w:rsidTr="00C103F3">
        <w:tblPrEx>
          <w:shd w:val="clear" w:color="auto" w:fill="auto"/>
        </w:tblPrEx>
        <w:trPr>
          <w:gridAfter w:val="1"/>
          <w:wAfter w:w="16" w:type="dxa"/>
          <w:trHeight w:val="286"/>
        </w:trPr>
        <w:tc>
          <w:tcPr>
            <w:tcW w:w="1951" w:type="dxa"/>
          </w:tcPr>
          <w:p w:rsidR="005B5240" w:rsidRPr="00C4617C" w:rsidRDefault="005B5240" w:rsidP="005E7457">
            <w:pPr>
              <w:spacing w:after="0" w:line="240" w:lineRule="auto"/>
              <w:jc w:val="both"/>
              <w:rPr>
                <w:rFonts w:ascii="Arial" w:hAnsi="Arial" w:cs="Arial"/>
              </w:rPr>
            </w:pPr>
            <w:r w:rsidRPr="00C4617C">
              <w:rPr>
                <w:rFonts w:ascii="Arial" w:hAnsi="Arial" w:cs="Arial"/>
              </w:rPr>
              <w:t>Commercial</w:t>
            </w:r>
          </w:p>
        </w:tc>
        <w:tc>
          <w:tcPr>
            <w:tcW w:w="1559" w:type="dxa"/>
          </w:tcPr>
          <w:p w:rsidR="005B5240" w:rsidRPr="00C4617C" w:rsidRDefault="005B5240" w:rsidP="005E7457">
            <w:pPr>
              <w:spacing w:after="0" w:line="240" w:lineRule="auto"/>
              <w:jc w:val="both"/>
              <w:rPr>
                <w:rFonts w:ascii="Arial" w:hAnsi="Arial" w:cs="Arial"/>
                <w:color w:val="000000"/>
              </w:rPr>
            </w:pPr>
            <w:r w:rsidRPr="00C4617C">
              <w:rPr>
                <w:rFonts w:ascii="Arial" w:hAnsi="Arial" w:cs="Arial"/>
                <w:color w:val="000000"/>
              </w:rPr>
              <w:t>AW4.1</w:t>
            </w:r>
            <w:r w:rsidRPr="00C4617C">
              <w:rPr>
                <w:rFonts w:ascii="Arial" w:hAnsi="Arial" w:cs="Arial"/>
                <w:color w:val="FF0000"/>
              </w:rPr>
              <w:t xml:space="preserve"> </w:t>
            </w:r>
          </w:p>
        </w:tc>
        <w:tc>
          <w:tcPr>
            <w:tcW w:w="5716" w:type="dxa"/>
          </w:tcPr>
          <w:p w:rsidR="005B5240" w:rsidRPr="00C4617C" w:rsidRDefault="005B5240" w:rsidP="005E7457">
            <w:pPr>
              <w:spacing w:after="0" w:line="240" w:lineRule="auto"/>
              <w:jc w:val="both"/>
              <w:rPr>
                <w:rFonts w:ascii="Arial" w:hAnsi="Arial" w:cs="Arial"/>
                <w:color w:val="000000"/>
              </w:rPr>
            </w:pPr>
            <w:r w:rsidRPr="00C4617C">
              <w:rPr>
                <w:rFonts w:ascii="Arial" w:hAnsi="Arial" w:cs="Arial"/>
                <w:color w:val="000000"/>
              </w:rPr>
              <w:t>Contract Terms</w:t>
            </w:r>
          </w:p>
        </w:tc>
      </w:tr>
      <w:tr w:rsidR="0063790E" w:rsidRPr="00C4617C" w:rsidTr="00C103F3">
        <w:tblPrEx>
          <w:shd w:val="clear" w:color="auto" w:fill="auto"/>
        </w:tblPrEx>
        <w:trPr>
          <w:gridAfter w:val="1"/>
          <w:wAfter w:w="16" w:type="dxa"/>
          <w:trHeight w:val="286"/>
        </w:trPr>
        <w:tc>
          <w:tcPr>
            <w:tcW w:w="1951" w:type="dxa"/>
          </w:tcPr>
          <w:p w:rsidR="0063790E" w:rsidRPr="00C4617C" w:rsidRDefault="0063790E" w:rsidP="005E7457">
            <w:pPr>
              <w:spacing w:after="0" w:line="240" w:lineRule="auto"/>
              <w:jc w:val="both"/>
              <w:rPr>
                <w:rFonts w:ascii="Arial" w:hAnsi="Arial" w:cs="Arial"/>
              </w:rPr>
            </w:pPr>
            <w:r>
              <w:rPr>
                <w:rFonts w:ascii="Arial" w:hAnsi="Arial" w:cs="Arial"/>
              </w:rPr>
              <w:t>Commercial</w:t>
            </w:r>
          </w:p>
        </w:tc>
        <w:tc>
          <w:tcPr>
            <w:tcW w:w="1559" w:type="dxa"/>
          </w:tcPr>
          <w:p w:rsidR="0063790E" w:rsidRPr="00C4617C" w:rsidRDefault="0063790E" w:rsidP="005E7457">
            <w:pPr>
              <w:spacing w:after="0" w:line="240" w:lineRule="auto"/>
              <w:jc w:val="both"/>
              <w:rPr>
                <w:rFonts w:ascii="Arial" w:hAnsi="Arial" w:cs="Arial"/>
                <w:color w:val="000000"/>
              </w:rPr>
            </w:pPr>
            <w:r>
              <w:rPr>
                <w:rFonts w:ascii="Arial" w:hAnsi="Arial" w:cs="Arial"/>
                <w:color w:val="000000"/>
              </w:rPr>
              <w:t>Proj1.1</w:t>
            </w:r>
          </w:p>
        </w:tc>
        <w:tc>
          <w:tcPr>
            <w:tcW w:w="5716" w:type="dxa"/>
          </w:tcPr>
          <w:p w:rsidR="0063790E" w:rsidRPr="00C4617C" w:rsidRDefault="0063790E" w:rsidP="005E7457">
            <w:pPr>
              <w:spacing w:after="0" w:line="240" w:lineRule="auto"/>
              <w:jc w:val="both"/>
              <w:rPr>
                <w:rFonts w:ascii="Arial" w:hAnsi="Arial" w:cs="Arial"/>
                <w:color w:val="000000"/>
              </w:rPr>
            </w:pPr>
            <w:r>
              <w:rPr>
                <w:rFonts w:ascii="Arial" w:hAnsi="Arial" w:cs="Arial"/>
                <w:color w:val="000000"/>
              </w:rPr>
              <w:t>NDA</w:t>
            </w:r>
          </w:p>
        </w:tc>
      </w:tr>
      <w:tr w:rsidR="005B5240" w:rsidRPr="00C4617C" w:rsidTr="00C103F3">
        <w:tblPrEx>
          <w:shd w:val="clear" w:color="auto" w:fill="auto"/>
        </w:tblPrEx>
        <w:trPr>
          <w:gridAfter w:val="1"/>
          <w:wAfter w:w="16" w:type="dxa"/>
          <w:trHeight w:val="421"/>
        </w:trPr>
        <w:tc>
          <w:tcPr>
            <w:tcW w:w="1951" w:type="dxa"/>
          </w:tcPr>
          <w:p w:rsidR="005B5240" w:rsidRPr="00C4617C" w:rsidRDefault="005B5240" w:rsidP="005E7457">
            <w:pPr>
              <w:spacing w:after="0" w:line="240" w:lineRule="auto"/>
              <w:jc w:val="both"/>
              <w:rPr>
                <w:rFonts w:ascii="Arial" w:hAnsi="Arial" w:cs="Arial"/>
                <w:color w:val="000000"/>
                <w:highlight w:val="lightGray"/>
              </w:rPr>
            </w:pPr>
            <w:r w:rsidRPr="00EC7CB3">
              <w:rPr>
                <w:rFonts w:ascii="Arial" w:hAnsi="Arial" w:cs="Arial"/>
                <w:color w:val="000000"/>
              </w:rPr>
              <w:t>Quality</w:t>
            </w:r>
          </w:p>
        </w:tc>
        <w:tc>
          <w:tcPr>
            <w:tcW w:w="1559" w:type="dxa"/>
          </w:tcPr>
          <w:p w:rsidR="005B5240" w:rsidRPr="00C4617C" w:rsidRDefault="005B5240" w:rsidP="005E7457">
            <w:pPr>
              <w:spacing w:after="0" w:line="240" w:lineRule="auto"/>
              <w:jc w:val="both"/>
              <w:rPr>
                <w:rFonts w:ascii="Arial" w:hAnsi="Arial" w:cs="Arial"/>
                <w:color w:val="000000"/>
                <w:highlight w:val="lightGray"/>
              </w:rPr>
            </w:pPr>
            <w:r w:rsidRPr="00C4617C">
              <w:rPr>
                <w:rFonts w:ascii="Arial" w:hAnsi="Arial" w:cs="Arial"/>
                <w:color w:val="000000"/>
              </w:rPr>
              <w:t>AW6.1</w:t>
            </w:r>
          </w:p>
        </w:tc>
        <w:tc>
          <w:tcPr>
            <w:tcW w:w="5716" w:type="dxa"/>
          </w:tcPr>
          <w:p w:rsidR="00894DB0" w:rsidRPr="00C4617C" w:rsidRDefault="005B5240" w:rsidP="005E7457">
            <w:pPr>
              <w:spacing w:after="0" w:line="240" w:lineRule="auto"/>
              <w:jc w:val="both"/>
              <w:rPr>
                <w:rFonts w:ascii="Arial" w:hAnsi="Arial" w:cs="Arial"/>
                <w:color w:val="000000"/>
              </w:rPr>
            </w:pPr>
            <w:r w:rsidRPr="00C4617C">
              <w:rPr>
                <w:rFonts w:ascii="Arial" w:hAnsi="Arial" w:cs="Arial"/>
                <w:color w:val="000000"/>
              </w:rPr>
              <w:t>Compliance to the Specification</w:t>
            </w:r>
          </w:p>
          <w:p w:rsidR="005B5240" w:rsidRPr="00C4617C" w:rsidRDefault="005B5240" w:rsidP="005E7457">
            <w:pPr>
              <w:spacing w:after="0" w:line="240" w:lineRule="auto"/>
              <w:jc w:val="both"/>
              <w:rPr>
                <w:rFonts w:ascii="Arial" w:hAnsi="Arial" w:cs="Arial"/>
                <w:color w:val="000000"/>
                <w:highlight w:val="lightGray"/>
              </w:rPr>
            </w:pPr>
          </w:p>
        </w:tc>
      </w:tr>
      <w:tr w:rsidR="00951692" w:rsidRPr="00C4617C" w:rsidTr="00C103F3">
        <w:tblPrEx>
          <w:shd w:val="clear" w:color="auto" w:fill="auto"/>
        </w:tblPrEx>
        <w:trPr>
          <w:gridAfter w:val="1"/>
          <w:wAfter w:w="16" w:type="dxa"/>
          <w:trHeight w:val="421"/>
        </w:trPr>
        <w:tc>
          <w:tcPr>
            <w:tcW w:w="1951" w:type="dxa"/>
          </w:tcPr>
          <w:p w:rsidR="00951692" w:rsidRPr="00EC7CB3" w:rsidRDefault="00951692" w:rsidP="005E7457">
            <w:pPr>
              <w:spacing w:after="0" w:line="240" w:lineRule="auto"/>
              <w:jc w:val="both"/>
              <w:rPr>
                <w:rFonts w:ascii="Arial" w:hAnsi="Arial" w:cs="Arial"/>
                <w:color w:val="000000"/>
              </w:rPr>
            </w:pPr>
            <w:r>
              <w:rPr>
                <w:rFonts w:ascii="Arial" w:hAnsi="Arial" w:cs="Arial"/>
                <w:color w:val="000000"/>
              </w:rPr>
              <w:t>Quality</w:t>
            </w:r>
          </w:p>
        </w:tc>
        <w:tc>
          <w:tcPr>
            <w:tcW w:w="1559" w:type="dxa"/>
          </w:tcPr>
          <w:p w:rsidR="00951692" w:rsidRPr="00C4617C" w:rsidRDefault="00951692" w:rsidP="005E7457">
            <w:pPr>
              <w:spacing w:after="0" w:line="240" w:lineRule="auto"/>
              <w:jc w:val="both"/>
              <w:rPr>
                <w:rFonts w:ascii="Arial" w:hAnsi="Arial" w:cs="Arial"/>
                <w:color w:val="000000"/>
              </w:rPr>
            </w:pPr>
            <w:r>
              <w:rPr>
                <w:rFonts w:ascii="Arial" w:hAnsi="Arial" w:cs="Arial"/>
                <w:color w:val="000000"/>
              </w:rPr>
              <w:t>Proj1.5</w:t>
            </w:r>
          </w:p>
        </w:tc>
        <w:tc>
          <w:tcPr>
            <w:tcW w:w="5716" w:type="dxa"/>
          </w:tcPr>
          <w:p w:rsidR="00951692" w:rsidRPr="00C4617C" w:rsidRDefault="00951692" w:rsidP="006409E7">
            <w:pPr>
              <w:spacing w:after="0" w:line="240" w:lineRule="auto"/>
              <w:jc w:val="both"/>
              <w:rPr>
                <w:rFonts w:ascii="Arial" w:hAnsi="Arial" w:cs="Arial"/>
                <w:color w:val="000000"/>
              </w:rPr>
            </w:pPr>
            <w:r>
              <w:rPr>
                <w:rFonts w:ascii="Arial" w:hAnsi="Arial" w:cs="Arial"/>
                <w:color w:val="000000"/>
              </w:rPr>
              <w:t>Ability to Meet Required</w:t>
            </w:r>
            <w:r w:rsidR="006409E7">
              <w:rPr>
                <w:rFonts w:ascii="Arial" w:hAnsi="Arial" w:cs="Arial"/>
                <w:color w:val="000000"/>
              </w:rPr>
              <w:t xml:space="preserve"> Delivery date requirement</w:t>
            </w:r>
            <w:r>
              <w:rPr>
                <w:rFonts w:ascii="Arial" w:hAnsi="Arial" w:cs="Arial"/>
                <w:color w:val="000000"/>
              </w:rPr>
              <w:t xml:space="preserve"> </w:t>
            </w:r>
          </w:p>
        </w:tc>
      </w:tr>
    </w:tbl>
    <w:p w:rsidR="005F5DB0" w:rsidRDefault="005F5DB0" w:rsidP="005F5DB0">
      <w:pPr>
        <w:spacing w:after="0"/>
        <w:jc w:val="both"/>
        <w:rPr>
          <w:rFonts w:ascii="Arial" w:hAnsi="Arial" w:cs="Arial"/>
          <w:sz w:val="24"/>
          <w:szCs w:val="24"/>
        </w:rPr>
      </w:pPr>
    </w:p>
    <w:p w:rsidR="00894DB0" w:rsidRDefault="00894DB0" w:rsidP="005F5DB0">
      <w:pPr>
        <w:spacing w:after="0"/>
        <w:jc w:val="both"/>
        <w:rPr>
          <w:rFonts w:ascii="Arial" w:hAnsi="Arial" w:cs="Arial"/>
          <w:sz w:val="24"/>
          <w:szCs w:val="24"/>
        </w:rPr>
      </w:pPr>
    </w:p>
    <w:p w:rsidR="00894DB0" w:rsidRDefault="00894DB0" w:rsidP="005F5DB0">
      <w:pPr>
        <w:spacing w:after="0"/>
        <w:jc w:val="both"/>
        <w:rPr>
          <w:rFonts w:ascii="Arial" w:hAnsi="Arial" w:cs="Arial"/>
          <w:sz w:val="24"/>
          <w:szCs w:val="24"/>
        </w:rPr>
      </w:pPr>
    </w:p>
    <w:p w:rsidR="00894DB0" w:rsidRDefault="00894DB0" w:rsidP="005F5DB0">
      <w:pPr>
        <w:spacing w:after="0"/>
        <w:jc w:val="both"/>
        <w:rPr>
          <w:rFonts w:ascii="Arial" w:hAnsi="Arial" w:cs="Arial"/>
          <w:sz w:val="24"/>
          <w:szCs w:val="24"/>
        </w:rPr>
      </w:pPr>
    </w:p>
    <w:p w:rsidR="00894DB0" w:rsidRDefault="00894DB0" w:rsidP="005F5DB0">
      <w:pPr>
        <w:spacing w:after="0"/>
        <w:jc w:val="both"/>
        <w:rPr>
          <w:rFonts w:ascii="Arial" w:hAnsi="Arial" w:cs="Arial"/>
          <w:sz w:val="24"/>
          <w:szCs w:val="24"/>
        </w:rPr>
      </w:pPr>
    </w:p>
    <w:p w:rsidR="00894DB0" w:rsidRDefault="00894DB0" w:rsidP="005F5DB0">
      <w:pPr>
        <w:spacing w:after="0"/>
        <w:jc w:val="both"/>
        <w:rPr>
          <w:rFonts w:ascii="Arial" w:hAnsi="Arial" w:cs="Arial"/>
          <w:sz w:val="24"/>
          <w:szCs w:val="24"/>
        </w:rPr>
      </w:pPr>
    </w:p>
    <w:p w:rsidR="00894DB0" w:rsidRDefault="00894DB0" w:rsidP="005F5DB0">
      <w:pPr>
        <w:spacing w:after="0"/>
        <w:jc w:val="both"/>
        <w:rPr>
          <w:rFonts w:ascii="Arial" w:hAnsi="Arial" w:cs="Arial"/>
          <w:sz w:val="24"/>
          <w:szCs w:val="24"/>
        </w:rPr>
      </w:pPr>
    </w:p>
    <w:p w:rsidR="00EC7CB3" w:rsidRDefault="00EC7CB3" w:rsidP="005F5DB0">
      <w:pPr>
        <w:spacing w:after="0"/>
        <w:jc w:val="both"/>
        <w:rPr>
          <w:rFonts w:ascii="Arial" w:hAnsi="Arial" w:cs="Arial"/>
          <w:sz w:val="24"/>
          <w:szCs w:val="24"/>
        </w:rPr>
      </w:pPr>
    </w:p>
    <w:p w:rsidR="00EC7CB3" w:rsidRDefault="00EC7CB3" w:rsidP="005F5DB0">
      <w:pPr>
        <w:spacing w:after="0"/>
        <w:jc w:val="both"/>
        <w:rPr>
          <w:rFonts w:ascii="Arial" w:hAnsi="Arial" w:cs="Arial"/>
          <w:sz w:val="24"/>
          <w:szCs w:val="24"/>
        </w:rPr>
      </w:pPr>
    </w:p>
    <w:p w:rsidR="00EC7CB3" w:rsidRDefault="00EC7CB3" w:rsidP="005F5DB0">
      <w:pPr>
        <w:spacing w:after="0"/>
        <w:jc w:val="both"/>
        <w:rPr>
          <w:rFonts w:ascii="Arial" w:hAnsi="Arial" w:cs="Arial"/>
          <w:sz w:val="24"/>
          <w:szCs w:val="24"/>
        </w:rPr>
      </w:pPr>
    </w:p>
    <w:p w:rsidR="00EC7CB3" w:rsidRDefault="00EC7CB3" w:rsidP="005F5DB0">
      <w:pPr>
        <w:spacing w:after="0"/>
        <w:jc w:val="both"/>
        <w:rPr>
          <w:rFonts w:ascii="Arial" w:hAnsi="Arial" w:cs="Arial"/>
          <w:sz w:val="24"/>
          <w:szCs w:val="24"/>
        </w:rPr>
      </w:pPr>
    </w:p>
    <w:p w:rsidR="00EC7CB3" w:rsidRDefault="00EC7CB3" w:rsidP="005F5DB0">
      <w:pPr>
        <w:spacing w:after="0"/>
        <w:jc w:val="both"/>
        <w:rPr>
          <w:rFonts w:ascii="Arial" w:hAnsi="Arial" w:cs="Arial"/>
          <w:sz w:val="24"/>
          <w:szCs w:val="24"/>
        </w:rPr>
      </w:pPr>
    </w:p>
    <w:p w:rsidR="00894DB0" w:rsidRDefault="00894DB0" w:rsidP="005F5DB0">
      <w:pPr>
        <w:spacing w:after="0"/>
        <w:jc w:val="both"/>
        <w:rPr>
          <w:rFonts w:ascii="Arial" w:hAnsi="Arial" w:cs="Arial"/>
          <w:sz w:val="24"/>
          <w:szCs w:val="24"/>
        </w:rPr>
      </w:pPr>
    </w:p>
    <w:p w:rsidR="00894DB0" w:rsidRDefault="00894DB0" w:rsidP="005F5DB0">
      <w:pPr>
        <w:spacing w:after="0"/>
        <w:jc w:val="both"/>
        <w:rPr>
          <w:rFonts w:ascii="Arial" w:hAnsi="Arial" w:cs="Arial"/>
          <w:sz w:val="24"/>
          <w:szCs w:val="24"/>
        </w:rPr>
      </w:pPr>
    </w:p>
    <w:p w:rsidR="0063790E" w:rsidRDefault="0063790E" w:rsidP="005F5DB0">
      <w:pPr>
        <w:spacing w:after="0"/>
        <w:jc w:val="both"/>
        <w:rPr>
          <w:rFonts w:ascii="Arial" w:hAnsi="Arial" w:cs="Arial"/>
          <w:sz w:val="24"/>
          <w:szCs w:val="24"/>
        </w:rPr>
      </w:pPr>
    </w:p>
    <w:p w:rsidR="0063790E" w:rsidRDefault="0063790E" w:rsidP="005F5DB0">
      <w:pPr>
        <w:spacing w:after="0"/>
        <w:jc w:val="both"/>
        <w:rPr>
          <w:rFonts w:ascii="Arial" w:hAnsi="Arial" w:cs="Arial"/>
          <w:sz w:val="24"/>
          <w:szCs w:val="24"/>
        </w:rPr>
      </w:pPr>
    </w:p>
    <w:p w:rsidR="00894DB0" w:rsidRDefault="00894DB0" w:rsidP="005F5DB0">
      <w:pPr>
        <w:spacing w:after="0"/>
        <w:jc w:val="both"/>
        <w:rPr>
          <w:rFonts w:ascii="Arial" w:hAnsi="Arial" w:cs="Arial"/>
          <w:sz w:val="24"/>
          <w:szCs w:val="24"/>
        </w:rPr>
      </w:pPr>
    </w:p>
    <w:p w:rsidR="00894DB0" w:rsidRPr="00C4617C" w:rsidRDefault="00894DB0" w:rsidP="005F5DB0">
      <w:pPr>
        <w:spacing w:after="0"/>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ook w:val="04A0" w:firstRow="1" w:lastRow="0" w:firstColumn="1" w:lastColumn="0" w:noHBand="0" w:noVBand="1"/>
      </w:tblPr>
      <w:tblGrid>
        <w:gridCol w:w="1830"/>
        <w:gridCol w:w="1104"/>
        <w:gridCol w:w="3411"/>
        <w:gridCol w:w="2897"/>
      </w:tblGrid>
      <w:tr w:rsidR="00C103F3" w:rsidRPr="00C4617C" w:rsidTr="00E351B3">
        <w:tc>
          <w:tcPr>
            <w:tcW w:w="9242" w:type="dxa"/>
            <w:gridSpan w:val="4"/>
            <w:shd w:val="clear" w:color="auto" w:fill="17365D"/>
          </w:tcPr>
          <w:p w:rsidR="00C103F3" w:rsidRPr="00C4617C" w:rsidRDefault="00C103F3" w:rsidP="00E351B3">
            <w:pPr>
              <w:spacing w:after="0" w:line="240" w:lineRule="auto"/>
              <w:rPr>
                <w:rFonts w:ascii="Arial" w:hAnsi="Arial" w:cs="Arial"/>
                <w:b/>
                <w:color w:val="808080"/>
                <w:sz w:val="24"/>
                <w:szCs w:val="24"/>
              </w:rPr>
            </w:pPr>
            <w:r w:rsidRPr="00C4617C">
              <w:rPr>
                <w:rFonts w:ascii="Arial" w:hAnsi="Arial" w:cs="Arial"/>
                <w:color w:val="808080"/>
                <w:sz w:val="24"/>
                <w:szCs w:val="24"/>
              </w:rPr>
              <w:br w:type="page"/>
            </w:r>
          </w:p>
          <w:p w:rsidR="00C103F3" w:rsidRPr="00C4617C" w:rsidRDefault="00C103F3" w:rsidP="00E351B3">
            <w:pPr>
              <w:spacing w:after="0" w:line="240" w:lineRule="auto"/>
              <w:rPr>
                <w:rFonts w:ascii="Arial" w:hAnsi="Arial" w:cs="Arial"/>
                <w:b/>
                <w:color w:val="BFBFBF"/>
                <w:sz w:val="24"/>
                <w:szCs w:val="24"/>
              </w:rPr>
            </w:pPr>
            <w:r w:rsidRPr="00C4617C">
              <w:rPr>
                <w:rFonts w:ascii="Arial" w:hAnsi="Arial" w:cs="Arial"/>
                <w:b/>
                <w:color w:val="BFBFBF"/>
                <w:sz w:val="24"/>
                <w:szCs w:val="24"/>
              </w:rPr>
              <w:t>Scoring criteria</w:t>
            </w:r>
          </w:p>
          <w:p w:rsidR="00C103F3" w:rsidRPr="00C4617C" w:rsidRDefault="00C103F3" w:rsidP="00E351B3">
            <w:pPr>
              <w:spacing w:after="0" w:line="240" w:lineRule="auto"/>
              <w:rPr>
                <w:rFonts w:ascii="Arial" w:hAnsi="Arial" w:cs="Arial"/>
                <w:b/>
                <w:color w:val="808080"/>
                <w:sz w:val="24"/>
                <w:szCs w:val="24"/>
              </w:rPr>
            </w:pPr>
          </w:p>
        </w:tc>
      </w:tr>
      <w:tr w:rsidR="00C103F3" w:rsidRPr="00C4617C" w:rsidTr="00E351B3">
        <w:tc>
          <w:tcPr>
            <w:tcW w:w="9242" w:type="dxa"/>
            <w:gridSpan w:val="4"/>
            <w:shd w:val="clear" w:color="auto" w:fill="FFFFFF"/>
          </w:tcPr>
          <w:p w:rsidR="00C103F3" w:rsidRPr="00C4617C" w:rsidRDefault="00C103F3" w:rsidP="00E351B3">
            <w:pPr>
              <w:pStyle w:val="Heading4"/>
              <w:spacing w:before="0" w:after="0" w:line="240" w:lineRule="auto"/>
              <w:rPr>
                <w:rFonts w:ascii="Arial" w:hAnsi="Arial" w:cs="Arial"/>
                <w:bCs w:val="0"/>
                <w:iCs/>
                <w:sz w:val="20"/>
                <w:szCs w:val="24"/>
              </w:rPr>
            </w:pPr>
          </w:p>
          <w:p w:rsidR="00C103F3" w:rsidRPr="00C4617C" w:rsidRDefault="00C103F3" w:rsidP="00E351B3">
            <w:pPr>
              <w:pStyle w:val="Heading4"/>
              <w:spacing w:before="0" w:after="0" w:line="240" w:lineRule="auto"/>
              <w:rPr>
                <w:rFonts w:ascii="Arial" w:hAnsi="Arial" w:cs="Arial"/>
                <w:iCs/>
                <w:color w:val="000000"/>
                <w:sz w:val="24"/>
                <w:szCs w:val="24"/>
              </w:rPr>
            </w:pPr>
            <w:r w:rsidRPr="00C4617C">
              <w:rPr>
                <w:rFonts w:ascii="Arial" w:hAnsi="Arial" w:cs="Arial"/>
                <w:bCs w:val="0"/>
                <w:iCs/>
                <w:color w:val="000000"/>
                <w:sz w:val="24"/>
                <w:szCs w:val="24"/>
              </w:rPr>
              <w:t>Evaluation Justification Statement</w:t>
            </w:r>
          </w:p>
          <w:p w:rsidR="00DB35AD" w:rsidRPr="00C4617C" w:rsidRDefault="00C103F3" w:rsidP="00DB35AD">
            <w:pPr>
              <w:rPr>
                <w:rFonts w:ascii="Arial" w:hAnsi="Arial" w:cs="Arial"/>
                <w:color w:val="00B0F0"/>
                <w:sz w:val="24"/>
                <w:szCs w:val="24"/>
              </w:rPr>
            </w:pPr>
            <w:r w:rsidRPr="00C4617C">
              <w:rPr>
                <w:rFonts w:ascii="Arial" w:hAnsi="Arial" w:cs="Arial"/>
                <w:iCs/>
                <w:color w:val="000000"/>
              </w:rPr>
              <w:t xml:space="preserve">In consideration of this particular requirement UK SBS has decided to evaluate Potential Providers by adopting the weightings/scoring mechanism detailed within this ITQ. UK SBS considers these weightings to be in line with existing best practice for a requirement of this type. </w:t>
            </w:r>
          </w:p>
        </w:tc>
      </w:tr>
      <w:tr w:rsidR="00C103F3" w:rsidRPr="00C4617C" w:rsidTr="00C103F3">
        <w:tblPrEx>
          <w:shd w:val="clear" w:color="auto" w:fill="auto"/>
        </w:tblPrEx>
        <w:trPr>
          <w:trHeight w:val="383"/>
        </w:trPr>
        <w:tc>
          <w:tcPr>
            <w:tcW w:w="1830" w:type="dxa"/>
          </w:tcPr>
          <w:p w:rsidR="00C103F3" w:rsidRPr="00C4617C" w:rsidRDefault="00C103F3" w:rsidP="005E7457">
            <w:pPr>
              <w:spacing w:after="0" w:line="240" w:lineRule="auto"/>
              <w:jc w:val="both"/>
              <w:rPr>
                <w:rFonts w:ascii="Arial" w:hAnsi="Arial" w:cs="Arial"/>
                <w:b/>
                <w:sz w:val="24"/>
                <w:szCs w:val="24"/>
              </w:rPr>
            </w:pPr>
            <w:r w:rsidRPr="00C4617C">
              <w:rPr>
                <w:rFonts w:ascii="Arial" w:hAnsi="Arial" w:cs="Arial"/>
                <w:b/>
                <w:sz w:val="24"/>
                <w:szCs w:val="24"/>
              </w:rPr>
              <w:t>Questionnaire</w:t>
            </w:r>
          </w:p>
        </w:tc>
        <w:tc>
          <w:tcPr>
            <w:tcW w:w="1104" w:type="dxa"/>
          </w:tcPr>
          <w:p w:rsidR="00C103F3" w:rsidRPr="00C4617C" w:rsidRDefault="00C103F3" w:rsidP="005E7457">
            <w:pPr>
              <w:spacing w:after="0" w:line="240" w:lineRule="auto"/>
              <w:jc w:val="both"/>
              <w:rPr>
                <w:rFonts w:ascii="Arial" w:hAnsi="Arial" w:cs="Arial"/>
                <w:b/>
                <w:sz w:val="24"/>
                <w:szCs w:val="24"/>
              </w:rPr>
            </w:pPr>
            <w:r w:rsidRPr="00C4617C">
              <w:rPr>
                <w:rFonts w:ascii="Arial" w:hAnsi="Arial" w:cs="Arial"/>
                <w:b/>
                <w:sz w:val="24"/>
                <w:szCs w:val="24"/>
              </w:rPr>
              <w:t>Q No.</w:t>
            </w:r>
          </w:p>
        </w:tc>
        <w:tc>
          <w:tcPr>
            <w:tcW w:w="3411" w:type="dxa"/>
          </w:tcPr>
          <w:p w:rsidR="00C103F3" w:rsidRPr="00C4617C" w:rsidRDefault="00C103F3" w:rsidP="005E7457">
            <w:pPr>
              <w:spacing w:after="0" w:line="240" w:lineRule="auto"/>
              <w:jc w:val="both"/>
              <w:rPr>
                <w:rFonts w:ascii="Arial" w:hAnsi="Arial" w:cs="Arial"/>
                <w:b/>
                <w:sz w:val="24"/>
                <w:szCs w:val="24"/>
              </w:rPr>
            </w:pPr>
            <w:r w:rsidRPr="00C4617C">
              <w:rPr>
                <w:rFonts w:ascii="Arial" w:hAnsi="Arial" w:cs="Arial"/>
                <w:b/>
                <w:sz w:val="24"/>
                <w:szCs w:val="24"/>
              </w:rPr>
              <w:t>Question subject</w:t>
            </w:r>
          </w:p>
        </w:tc>
        <w:tc>
          <w:tcPr>
            <w:tcW w:w="2897" w:type="dxa"/>
          </w:tcPr>
          <w:p w:rsidR="00C103F3" w:rsidRPr="00C4617C" w:rsidRDefault="00C103F3" w:rsidP="00713EAE">
            <w:pPr>
              <w:spacing w:after="0" w:line="240" w:lineRule="auto"/>
              <w:jc w:val="both"/>
              <w:rPr>
                <w:rFonts w:ascii="Arial" w:hAnsi="Arial" w:cs="Arial"/>
                <w:b/>
                <w:sz w:val="24"/>
                <w:szCs w:val="24"/>
              </w:rPr>
            </w:pPr>
            <w:r w:rsidRPr="00C4617C">
              <w:rPr>
                <w:rFonts w:ascii="Arial" w:hAnsi="Arial" w:cs="Arial"/>
                <w:b/>
                <w:sz w:val="24"/>
                <w:szCs w:val="24"/>
              </w:rPr>
              <w:t xml:space="preserve"> Maximum </w:t>
            </w:r>
            <w:r w:rsidR="00713EAE">
              <w:rPr>
                <w:rFonts w:ascii="Arial" w:hAnsi="Arial" w:cs="Arial"/>
                <w:b/>
                <w:sz w:val="24"/>
                <w:szCs w:val="24"/>
              </w:rPr>
              <w:t>Marks</w:t>
            </w:r>
          </w:p>
        </w:tc>
      </w:tr>
      <w:tr w:rsidR="00C103F3" w:rsidRPr="00C4617C" w:rsidTr="00C103F3">
        <w:tblPrEx>
          <w:shd w:val="clear" w:color="auto" w:fill="auto"/>
        </w:tblPrEx>
        <w:tc>
          <w:tcPr>
            <w:tcW w:w="1830" w:type="dxa"/>
          </w:tcPr>
          <w:p w:rsidR="00C103F3" w:rsidRPr="00C4617C" w:rsidRDefault="00C103F3" w:rsidP="005E7457">
            <w:pPr>
              <w:spacing w:after="0" w:line="240" w:lineRule="auto"/>
              <w:jc w:val="both"/>
              <w:rPr>
                <w:rFonts w:ascii="Arial" w:hAnsi="Arial" w:cs="Arial"/>
                <w:color w:val="000000"/>
              </w:rPr>
            </w:pPr>
            <w:r w:rsidRPr="00C4617C">
              <w:rPr>
                <w:rFonts w:ascii="Arial" w:hAnsi="Arial" w:cs="Arial"/>
                <w:color w:val="000000"/>
              </w:rPr>
              <w:t>Price</w:t>
            </w:r>
          </w:p>
        </w:tc>
        <w:tc>
          <w:tcPr>
            <w:tcW w:w="1104" w:type="dxa"/>
          </w:tcPr>
          <w:p w:rsidR="00C103F3" w:rsidRPr="00C4617C" w:rsidRDefault="00C103F3" w:rsidP="005E7457">
            <w:pPr>
              <w:spacing w:after="0" w:line="240" w:lineRule="auto"/>
              <w:jc w:val="both"/>
              <w:rPr>
                <w:rFonts w:ascii="Arial" w:hAnsi="Arial" w:cs="Arial"/>
              </w:rPr>
            </w:pPr>
            <w:r w:rsidRPr="00C4617C">
              <w:rPr>
                <w:rFonts w:ascii="Arial" w:hAnsi="Arial" w:cs="Arial"/>
                <w:color w:val="000000"/>
              </w:rPr>
              <w:t>AW5.2</w:t>
            </w:r>
            <w:r w:rsidRPr="00C4617C">
              <w:rPr>
                <w:rFonts w:ascii="Arial" w:hAnsi="Arial" w:cs="Arial"/>
                <w:color w:val="FF0000"/>
              </w:rPr>
              <w:t xml:space="preserve"> </w:t>
            </w:r>
          </w:p>
        </w:tc>
        <w:tc>
          <w:tcPr>
            <w:tcW w:w="3411" w:type="dxa"/>
          </w:tcPr>
          <w:p w:rsidR="00C103F3" w:rsidRPr="00C4617C" w:rsidRDefault="00C103F3" w:rsidP="009E5FAA">
            <w:pPr>
              <w:spacing w:after="0" w:line="240" w:lineRule="auto"/>
              <w:jc w:val="both"/>
              <w:rPr>
                <w:rFonts w:ascii="Arial" w:hAnsi="Arial" w:cs="Arial"/>
              </w:rPr>
            </w:pPr>
            <w:r w:rsidRPr="00C4617C">
              <w:rPr>
                <w:rFonts w:ascii="Arial" w:hAnsi="Arial" w:cs="Arial"/>
                <w:color w:val="000000"/>
              </w:rPr>
              <w:t>Price</w:t>
            </w:r>
            <w:r w:rsidR="008C5AC1">
              <w:rPr>
                <w:rFonts w:ascii="Arial" w:hAnsi="Arial" w:cs="Arial"/>
                <w:color w:val="000000"/>
              </w:rPr>
              <w:t xml:space="preserve"> of</w:t>
            </w:r>
            <w:r w:rsidR="009E5FAA">
              <w:rPr>
                <w:rFonts w:ascii="Arial" w:hAnsi="Arial" w:cs="Arial"/>
                <w:color w:val="000000"/>
              </w:rPr>
              <w:t xml:space="preserve"> fork lift</w:t>
            </w:r>
            <w:r w:rsidR="008C5AC1">
              <w:rPr>
                <w:rFonts w:ascii="Arial" w:hAnsi="Arial" w:cs="Arial"/>
                <w:color w:val="000000"/>
              </w:rPr>
              <w:t xml:space="preserve"> truck and individual </w:t>
            </w:r>
            <w:r w:rsidR="009E5FAA">
              <w:rPr>
                <w:rFonts w:ascii="Arial" w:hAnsi="Arial" w:cs="Arial"/>
                <w:color w:val="000000"/>
              </w:rPr>
              <w:t>pricing</w:t>
            </w:r>
            <w:r w:rsidR="008C5AC1">
              <w:rPr>
                <w:rFonts w:ascii="Arial" w:hAnsi="Arial" w:cs="Arial"/>
                <w:color w:val="000000"/>
              </w:rPr>
              <w:t xml:space="preserve"> of</w:t>
            </w:r>
            <w:r w:rsidR="009E5FAA">
              <w:rPr>
                <w:rFonts w:ascii="Arial" w:hAnsi="Arial" w:cs="Arial"/>
                <w:color w:val="000000"/>
              </w:rPr>
              <w:t xml:space="preserve"> list of</w:t>
            </w:r>
            <w:r w:rsidR="008C5AC1">
              <w:rPr>
                <w:rFonts w:ascii="Arial" w:hAnsi="Arial" w:cs="Arial"/>
                <w:color w:val="000000"/>
              </w:rPr>
              <w:t xml:space="preserve"> </w:t>
            </w:r>
            <w:r w:rsidR="009E5FAA">
              <w:rPr>
                <w:rFonts w:ascii="Arial" w:hAnsi="Arial" w:cs="Arial"/>
                <w:color w:val="000000"/>
              </w:rPr>
              <w:t>ancillary materials handling</w:t>
            </w:r>
            <w:r w:rsidR="008C5AC1">
              <w:rPr>
                <w:rFonts w:ascii="Arial" w:hAnsi="Arial" w:cs="Arial"/>
                <w:color w:val="000000"/>
              </w:rPr>
              <w:t xml:space="preserve"> equipment </w:t>
            </w:r>
          </w:p>
        </w:tc>
        <w:tc>
          <w:tcPr>
            <w:tcW w:w="2897" w:type="dxa"/>
          </w:tcPr>
          <w:p w:rsidR="00C103F3" w:rsidRPr="00C4617C" w:rsidRDefault="00AB3684" w:rsidP="005E7457">
            <w:pPr>
              <w:spacing w:after="0" w:line="240" w:lineRule="auto"/>
              <w:jc w:val="both"/>
              <w:rPr>
                <w:rFonts w:ascii="Arial" w:hAnsi="Arial" w:cs="Arial"/>
                <w:color w:val="FF0000"/>
              </w:rPr>
            </w:pPr>
            <w:r>
              <w:rPr>
                <w:rFonts w:ascii="Arial" w:hAnsi="Arial" w:cs="Arial"/>
                <w:color w:val="000000"/>
              </w:rPr>
              <w:t>5</w:t>
            </w:r>
            <w:r w:rsidR="008C5AC1">
              <w:rPr>
                <w:rFonts w:ascii="Arial" w:hAnsi="Arial" w:cs="Arial"/>
                <w:color w:val="000000"/>
              </w:rPr>
              <w:t>0</w:t>
            </w:r>
            <w:r w:rsidR="001A0EC4">
              <w:rPr>
                <w:rFonts w:ascii="Arial" w:hAnsi="Arial" w:cs="Arial"/>
                <w:color w:val="000000"/>
              </w:rPr>
              <w:t>%</w:t>
            </w:r>
          </w:p>
        </w:tc>
      </w:tr>
      <w:tr w:rsidR="00C103F3" w:rsidRPr="00C4617C" w:rsidTr="00C103F3">
        <w:tblPrEx>
          <w:shd w:val="clear" w:color="auto" w:fill="auto"/>
        </w:tblPrEx>
        <w:tc>
          <w:tcPr>
            <w:tcW w:w="1830" w:type="dxa"/>
          </w:tcPr>
          <w:p w:rsidR="00C103F3" w:rsidRPr="00C4617C" w:rsidRDefault="001A0EC4" w:rsidP="005E7457">
            <w:pPr>
              <w:spacing w:after="0" w:line="240" w:lineRule="auto"/>
              <w:jc w:val="both"/>
              <w:rPr>
                <w:rFonts w:ascii="Arial" w:hAnsi="Arial" w:cs="Arial"/>
                <w:color w:val="000000"/>
              </w:rPr>
            </w:pPr>
            <w:r>
              <w:rPr>
                <w:rFonts w:ascii="Arial" w:hAnsi="Arial" w:cs="Arial"/>
                <w:color w:val="000000"/>
              </w:rPr>
              <w:t>Quality</w:t>
            </w:r>
          </w:p>
        </w:tc>
        <w:tc>
          <w:tcPr>
            <w:tcW w:w="1104" w:type="dxa"/>
          </w:tcPr>
          <w:p w:rsidR="00C103F3" w:rsidRPr="00C4617C" w:rsidRDefault="001A0EC4" w:rsidP="005E7457">
            <w:pPr>
              <w:spacing w:after="0" w:line="240" w:lineRule="auto"/>
              <w:jc w:val="both"/>
              <w:rPr>
                <w:rFonts w:ascii="Arial" w:hAnsi="Arial" w:cs="Arial"/>
              </w:rPr>
            </w:pPr>
            <w:r>
              <w:rPr>
                <w:rFonts w:ascii="Arial" w:hAnsi="Arial" w:cs="Arial"/>
              </w:rPr>
              <w:t>Proj1.</w:t>
            </w:r>
            <w:r w:rsidR="00760808">
              <w:rPr>
                <w:rFonts w:ascii="Arial" w:hAnsi="Arial" w:cs="Arial"/>
              </w:rPr>
              <w:t>2</w:t>
            </w:r>
          </w:p>
        </w:tc>
        <w:tc>
          <w:tcPr>
            <w:tcW w:w="3411" w:type="dxa"/>
          </w:tcPr>
          <w:p w:rsidR="00C103F3" w:rsidRPr="00C4617C" w:rsidRDefault="008C5AC1" w:rsidP="005E7457">
            <w:pPr>
              <w:spacing w:after="0" w:line="240" w:lineRule="auto"/>
              <w:jc w:val="both"/>
              <w:rPr>
                <w:rFonts w:ascii="Arial" w:hAnsi="Arial" w:cs="Arial"/>
              </w:rPr>
            </w:pPr>
            <w:r>
              <w:rPr>
                <w:rFonts w:ascii="Arial" w:hAnsi="Arial" w:cs="Arial"/>
              </w:rPr>
              <w:t>Meets Technical Specification</w:t>
            </w:r>
          </w:p>
        </w:tc>
        <w:tc>
          <w:tcPr>
            <w:tcW w:w="2897" w:type="dxa"/>
          </w:tcPr>
          <w:p w:rsidR="00C103F3" w:rsidRPr="008E7719" w:rsidRDefault="00AB3684" w:rsidP="005E7457">
            <w:pPr>
              <w:spacing w:after="0" w:line="240" w:lineRule="auto"/>
              <w:jc w:val="both"/>
              <w:rPr>
                <w:rFonts w:ascii="Arial" w:hAnsi="Arial" w:cs="Arial"/>
              </w:rPr>
            </w:pPr>
            <w:r>
              <w:rPr>
                <w:rFonts w:ascii="Arial" w:hAnsi="Arial" w:cs="Arial"/>
              </w:rPr>
              <w:t>2</w:t>
            </w:r>
            <w:r w:rsidR="008C5AC1">
              <w:rPr>
                <w:rFonts w:ascii="Arial" w:hAnsi="Arial" w:cs="Arial"/>
              </w:rPr>
              <w:t>0</w:t>
            </w:r>
            <w:r w:rsidR="00E5762F" w:rsidRPr="008E7719">
              <w:rPr>
                <w:rFonts w:ascii="Arial" w:hAnsi="Arial" w:cs="Arial"/>
              </w:rPr>
              <w:t>%</w:t>
            </w:r>
          </w:p>
        </w:tc>
      </w:tr>
      <w:tr w:rsidR="00C103F3" w:rsidRPr="00C4617C" w:rsidTr="00C103F3">
        <w:tblPrEx>
          <w:shd w:val="clear" w:color="auto" w:fill="auto"/>
        </w:tblPrEx>
        <w:tc>
          <w:tcPr>
            <w:tcW w:w="1830" w:type="dxa"/>
          </w:tcPr>
          <w:p w:rsidR="00C103F3" w:rsidRPr="00C4617C" w:rsidRDefault="00D570E4" w:rsidP="005E7457">
            <w:pPr>
              <w:spacing w:after="0" w:line="240" w:lineRule="auto"/>
              <w:jc w:val="both"/>
              <w:rPr>
                <w:rFonts w:ascii="Arial" w:hAnsi="Arial" w:cs="Arial"/>
                <w:color w:val="000000"/>
                <w:highlight w:val="lightGray"/>
              </w:rPr>
            </w:pPr>
            <w:r w:rsidRPr="00B16921">
              <w:rPr>
                <w:rFonts w:ascii="Arial" w:hAnsi="Arial" w:cs="Arial"/>
                <w:color w:val="000000"/>
              </w:rPr>
              <w:t>Quality</w:t>
            </w:r>
          </w:p>
        </w:tc>
        <w:tc>
          <w:tcPr>
            <w:tcW w:w="1104" w:type="dxa"/>
          </w:tcPr>
          <w:p w:rsidR="00C103F3" w:rsidRPr="00C4617C" w:rsidRDefault="00D570E4" w:rsidP="005E7457">
            <w:pPr>
              <w:spacing w:after="0" w:line="240" w:lineRule="auto"/>
              <w:jc w:val="both"/>
              <w:rPr>
                <w:rFonts w:ascii="Arial" w:hAnsi="Arial" w:cs="Arial"/>
              </w:rPr>
            </w:pPr>
            <w:r>
              <w:rPr>
                <w:rFonts w:ascii="Arial" w:hAnsi="Arial" w:cs="Arial"/>
                <w:color w:val="000000"/>
              </w:rPr>
              <w:t>Proj1.</w:t>
            </w:r>
            <w:r w:rsidR="00760808">
              <w:rPr>
                <w:rFonts w:ascii="Arial" w:hAnsi="Arial" w:cs="Arial"/>
                <w:color w:val="000000"/>
              </w:rPr>
              <w:t>3</w:t>
            </w:r>
          </w:p>
        </w:tc>
        <w:tc>
          <w:tcPr>
            <w:tcW w:w="3411" w:type="dxa"/>
          </w:tcPr>
          <w:p w:rsidR="00C103F3" w:rsidRPr="00C4617C" w:rsidRDefault="008C5AC1" w:rsidP="006409E7">
            <w:pPr>
              <w:spacing w:after="0" w:line="240" w:lineRule="auto"/>
              <w:jc w:val="both"/>
              <w:rPr>
                <w:rFonts w:ascii="Arial" w:hAnsi="Arial" w:cs="Arial"/>
              </w:rPr>
            </w:pPr>
            <w:r>
              <w:rPr>
                <w:rFonts w:ascii="Arial" w:hAnsi="Arial" w:cs="Arial"/>
              </w:rPr>
              <w:t xml:space="preserve">Delivery lead time by </w:t>
            </w:r>
            <w:r w:rsidR="006409E7">
              <w:rPr>
                <w:rFonts w:ascii="Arial" w:hAnsi="Arial" w:cs="Arial"/>
              </w:rPr>
              <w:t>1</w:t>
            </w:r>
            <w:r w:rsidR="006409E7" w:rsidRPr="006409E7">
              <w:rPr>
                <w:rFonts w:ascii="Arial" w:hAnsi="Arial" w:cs="Arial"/>
                <w:vertAlign w:val="superscript"/>
              </w:rPr>
              <w:t>st</w:t>
            </w:r>
            <w:r w:rsidR="006409E7">
              <w:rPr>
                <w:rFonts w:ascii="Arial" w:hAnsi="Arial" w:cs="Arial"/>
              </w:rPr>
              <w:t xml:space="preserve"> </w:t>
            </w:r>
            <w:r w:rsidR="00ED7CA4">
              <w:rPr>
                <w:rFonts w:ascii="Arial" w:hAnsi="Arial" w:cs="Arial"/>
              </w:rPr>
              <w:t>Ju</w:t>
            </w:r>
            <w:r w:rsidR="006409E7">
              <w:rPr>
                <w:rFonts w:ascii="Arial" w:hAnsi="Arial" w:cs="Arial"/>
              </w:rPr>
              <w:t>ly</w:t>
            </w:r>
            <w:r w:rsidR="00ED7CA4">
              <w:rPr>
                <w:rFonts w:ascii="Arial" w:hAnsi="Arial" w:cs="Arial"/>
              </w:rPr>
              <w:t xml:space="preserve"> </w:t>
            </w:r>
            <w:r>
              <w:rPr>
                <w:rFonts w:ascii="Arial" w:hAnsi="Arial" w:cs="Arial"/>
              </w:rPr>
              <w:t>2015</w:t>
            </w:r>
          </w:p>
        </w:tc>
        <w:tc>
          <w:tcPr>
            <w:tcW w:w="2897" w:type="dxa"/>
          </w:tcPr>
          <w:p w:rsidR="00C103F3" w:rsidRPr="008E7719" w:rsidRDefault="008C5AC1" w:rsidP="005E7457">
            <w:pPr>
              <w:spacing w:after="0" w:line="240" w:lineRule="auto"/>
              <w:jc w:val="both"/>
              <w:rPr>
                <w:rFonts w:ascii="Arial" w:hAnsi="Arial" w:cs="Arial"/>
              </w:rPr>
            </w:pPr>
            <w:r>
              <w:rPr>
                <w:rFonts w:ascii="Arial" w:hAnsi="Arial" w:cs="Arial"/>
                <w:color w:val="000000"/>
              </w:rPr>
              <w:t>10</w:t>
            </w:r>
            <w:r w:rsidR="00B16921" w:rsidRPr="008E7719">
              <w:rPr>
                <w:rFonts w:ascii="Arial" w:hAnsi="Arial" w:cs="Arial"/>
                <w:color w:val="000000"/>
              </w:rPr>
              <w:t>%</w:t>
            </w:r>
          </w:p>
        </w:tc>
      </w:tr>
      <w:tr w:rsidR="00AB3684" w:rsidRPr="00C4617C" w:rsidTr="00C103F3">
        <w:tblPrEx>
          <w:shd w:val="clear" w:color="auto" w:fill="auto"/>
        </w:tblPrEx>
        <w:tc>
          <w:tcPr>
            <w:tcW w:w="1830" w:type="dxa"/>
          </w:tcPr>
          <w:p w:rsidR="00AB3684" w:rsidRPr="00B16921" w:rsidRDefault="00AB3684" w:rsidP="00ED7CA4">
            <w:pPr>
              <w:spacing w:after="0" w:line="240" w:lineRule="auto"/>
              <w:jc w:val="both"/>
              <w:rPr>
                <w:rFonts w:ascii="Arial" w:hAnsi="Arial" w:cs="Arial"/>
                <w:color w:val="000000"/>
              </w:rPr>
            </w:pPr>
            <w:r>
              <w:rPr>
                <w:rFonts w:ascii="Arial" w:hAnsi="Arial" w:cs="Arial"/>
                <w:color w:val="000000"/>
              </w:rPr>
              <w:t>Qua</w:t>
            </w:r>
            <w:r w:rsidR="00ED7CA4">
              <w:rPr>
                <w:rFonts w:ascii="Arial" w:hAnsi="Arial" w:cs="Arial"/>
                <w:color w:val="000000"/>
              </w:rPr>
              <w:t>l</w:t>
            </w:r>
            <w:r>
              <w:rPr>
                <w:rFonts w:ascii="Arial" w:hAnsi="Arial" w:cs="Arial"/>
                <w:color w:val="000000"/>
              </w:rPr>
              <w:t>ity</w:t>
            </w:r>
          </w:p>
        </w:tc>
        <w:tc>
          <w:tcPr>
            <w:tcW w:w="1104" w:type="dxa"/>
          </w:tcPr>
          <w:p w:rsidR="00AB3684" w:rsidRDefault="00AB3684" w:rsidP="005E7457">
            <w:pPr>
              <w:spacing w:after="0" w:line="240" w:lineRule="auto"/>
              <w:jc w:val="both"/>
              <w:rPr>
                <w:rFonts w:ascii="Arial" w:hAnsi="Arial" w:cs="Arial"/>
                <w:color w:val="000000"/>
              </w:rPr>
            </w:pPr>
            <w:r>
              <w:rPr>
                <w:rFonts w:ascii="Arial" w:hAnsi="Arial" w:cs="Arial"/>
                <w:color w:val="000000"/>
              </w:rPr>
              <w:t>Proj1.4</w:t>
            </w:r>
          </w:p>
        </w:tc>
        <w:tc>
          <w:tcPr>
            <w:tcW w:w="3411" w:type="dxa"/>
          </w:tcPr>
          <w:p w:rsidR="00AB3684" w:rsidRDefault="00AB3684" w:rsidP="005E7457">
            <w:pPr>
              <w:spacing w:after="0" w:line="240" w:lineRule="auto"/>
              <w:jc w:val="both"/>
              <w:rPr>
                <w:rFonts w:ascii="Arial" w:hAnsi="Arial" w:cs="Arial"/>
              </w:rPr>
            </w:pPr>
            <w:r>
              <w:rPr>
                <w:rFonts w:ascii="Arial" w:hAnsi="Arial" w:cs="Arial"/>
              </w:rPr>
              <w:t>Warranty period offered</w:t>
            </w:r>
          </w:p>
        </w:tc>
        <w:tc>
          <w:tcPr>
            <w:tcW w:w="2897" w:type="dxa"/>
          </w:tcPr>
          <w:p w:rsidR="00AB3684" w:rsidRDefault="00AB3684" w:rsidP="005E7457">
            <w:pPr>
              <w:spacing w:after="0" w:line="240" w:lineRule="auto"/>
              <w:jc w:val="both"/>
              <w:rPr>
                <w:rFonts w:ascii="Arial" w:hAnsi="Arial" w:cs="Arial"/>
                <w:color w:val="000000"/>
              </w:rPr>
            </w:pPr>
            <w:r>
              <w:rPr>
                <w:rFonts w:ascii="Arial" w:hAnsi="Arial" w:cs="Arial"/>
                <w:color w:val="000000"/>
              </w:rPr>
              <w:t>10%</w:t>
            </w:r>
          </w:p>
        </w:tc>
      </w:tr>
      <w:tr w:rsidR="00C103F3" w:rsidRPr="00C4617C" w:rsidTr="00C103F3">
        <w:tblPrEx>
          <w:shd w:val="clear" w:color="auto" w:fill="auto"/>
        </w:tblPrEx>
        <w:tc>
          <w:tcPr>
            <w:tcW w:w="1830" w:type="dxa"/>
          </w:tcPr>
          <w:p w:rsidR="00C103F3" w:rsidRPr="009C6209" w:rsidRDefault="009C6209" w:rsidP="005E7457">
            <w:pPr>
              <w:spacing w:after="0" w:line="240" w:lineRule="auto"/>
              <w:jc w:val="both"/>
              <w:rPr>
                <w:rFonts w:ascii="Arial" w:hAnsi="Arial" w:cs="Arial"/>
                <w:color w:val="000000"/>
              </w:rPr>
            </w:pPr>
            <w:r w:rsidRPr="009C6209">
              <w:rPr>
                <w:rFonts w:ascii="Arial" w:hAnsi="Arial" w:cs="Arial"/>
                <w:color w:val="000000"/>
              </w:rPr>
              <w:t>Quality</w:t>
            </w:r>
          </w:p>
        </w:tc>
        <w:tc>
          <w:tcPr>
            <w:tcW w:w="1104" w:type="dxa"/>
          </w:tcPr>
          <w:p w:rsidR="00C103F3" w:rsidRPr="009C6209" w:rsidRDefault="009C6209" w:rsidP="00AB3684">
            <w:pPr>
              <w:spacing w:after="0" w:line="240" w:lineRule="auto"/>
              <w:jc w:val="both"/>
              <w:rPr>
                <w:rFonts w:ascii="Arial" w:hAnsi="Arial" w:cs="Arial"/>
              </w:rPr>
            </w:pPr>
            <w:r w:rsidRPr="009C6209">
              <w:rPr>
                <w:rFonts w:ascii="Arial" w:hAnsi="Arial" w:cs="Arial"/>
                <w:color w:val="000000"/>
              </w:rPr>
              <w:t>Proj1.</w:t>
            </w:r>
            <w:r w:rsidR="00AB3684">
              <w:rPr>
                <w:rFonts w:ascii="Arial" w:hAnsi="Arial" w:cs="Arial"/>
                <w:color w:val="000000"/>
              </w:rPr>
              <w:t>5</w:t>
            </w:r>
          </w:p>
        </w:tc>
        <w:tc>
          <w:tcPr>
            <w:tcW w:w="3411" w:type="dxa"/>
          </w:tcPr>
          <w:p w:rsidR="00C103F3" w:rsidRPr="00C4617C" w:rsidRDefault="008C5AC1" w:rsidP="005E7457">
            <w:pPr>
              <w:spacing w:after="0" w:line="240" w:lineRule="auto"/>
              <w:jc w:val="both"/>
              <w:rPr>
                <w:rFonts w:ascii="Arial" w:hAnsi="Arial" w:cs="Arial"/>
              </w:rPr>
            </w:pPr>
            <w:r>
              <w:rPr>
                <w:rFonts w:ascii="Arial" w:hAnsi="Arial" w:cs="Arial"/>
              </w:rPr>
              <w:t>Availability of spares &amp; accessories</w:t>
            </w:r>
          </w:p>
        </w:tc>
        <w:tc>
          <w:tcPr>
            <w:tcW w:w="2897" w:type="dxa"/>
          </w:tcPr>
          <w:p w:rsidR="00C103F3" w:rsidRPr="008E7719" w:rsidRDefault="008C5AC1" w:rsidP="005E7457">
            <w:pPr>
              <w:spacing w:after="0" w:line="240" w:lineRule="auto"/>
              <w:jc w:val="both"/>
              <w:rPr>
                <w:rFonts w:ascii="Arial" w:hAnsi="Arial" w:cs="Arial"/>
              </w:rPr>
            </w:pPr>
            <w:r>
              <w:rPr>
                <w:rFonts w:ascii="Arial" w:hAnsi="Arial" w:cs="Arial"/>
                <w:color w:val="000000"/>
              </w:rPr>
              <w:t>10</w:t>
            </w:r>
            <w:r w:rsidR="008E7719" w:rsidRPr="008E7719">
              <w:rPr>
                <w:rFonts w:ascii="Arial" w:hAnsi="Arial" w:cs="Arial"/>
                <w:color w:val="000000"/>
              </w:rPr>
              <w:t>%</w:t>
            </w:r>
          </w:p>
        </w:tc>
      </w:tr>
    </w:tbl>
    <w:p w:rsidR="005F5DB0" w:rsidRPr="00C4617C" w:rsidRDefault="005F5DB0" w:rsidP="005F5DB0">
      <w:pPr>
        <w:spacing w:after="0"/>
        <w:jc w:val="both"/>
        <w:rPr>
          <w:rFonts w:ascii="Arial" w:hAnsi="Arial" w:cs="Arial"/>
          <w:sz w:val="24"/>
          <w:szCs w:val="24"/>
        </w:rPr>
      </w:pPr>
    </w:p>
    <w:p w:rsidR="00AA13DE" w:rsidRPr="00C4617C" w:rsidRDefault="00AA13DE" w:rsidP="005F5DB0">
      <w:pPr>
        <w:spacing w:after="0"/>
        <w:jc w:val="both"/>
        <w:rPr>
          <w:rFonts w:ascii="Arial" w:hAnsi="Arial" w:cs="Arial"/>
          <w:sz w:val="24"/>
          <w:szCs w:val="24"/>
        </w:rPr>
      </w:pPr>
    </w:p>
    <w:p w:rsidR="004C5BF1" w:rsidRPr="00C4617C" w:rsidRDefault="004C5BF1" w:rsidP="005F5DB0">
      <w:pPr>
        <w:spacing w:after="0"/>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ook w:val="04A0" w:firstRow="1" w:lastRow="0" w:firstColumn="1" w:lastColumn="0" w:noHBand="0" w:noVBand="1"/>
      </w:tblPr>
      <w:tblGrid>
        <w:gridCol w:w="9242"/>
      </w:tblGrid>
      <w:tr w:rsidR="008116E0" w:rsidRPr="00C4617C" w:rsidTr="00C21F6F">
        <w:tc>
          <w:tcPr>
            <w:tcW w:w="9571" w:type="dxa"/>
            <w:shd w:val="clear" w:color="auto" w:fill="17365D"/>
          </w:tcPr>
          <w:p w:rsidR="008116E0" w:rsidRPr="00C4617C" w:rsidRDefault="008116E0" w:rsidP="00C21F6F">
            <w:pPr>
              <w:spacing w:after="0" w:line="240" w:lineRule="auto"/>
              <w:rPr>
                <w:rFonts w:ascii="Arial" w:hAnsi="Arial" w:cs="Arial"/>
                <w:b/>
                <w:color w:val="808080"/>
              </w:rPr>
            </w:pPr>
            <w:r w:rsidRPr="00C4617C">
              <w:rPr>
                <w:rFonts w:ascii="Arial" w:hAnsi="Arial" w:cs="Arial"/>
                <w:color w:val="808080"/>
              </w:rPr>
              <w:br w:type="page"/>
            </w:r>
          </w:p>
          <w:p w:rsidR="008116E0" w:rsidRPr="00C4617C" w:rsidRDefault="00AA13DE" w:rsidP="00C21F6F">
            <w:pPr>
              <w:spacing w:after="0" w:line="240" w:lineRule="auto"/>
              <w:rPr>
                <w:rFonts w:ascii="Arial" w:hAnsi="Arial" w:cs="Arial"/>
                <w:b/>
                <w:color w:val="BFBFBF"/>
                <w:sz w:val="24"/>
              </w:rPr>
            </w:pPr>
            <w:r w:rsidRPr="00C4617C">
              <w:rPr>
                <w:rFonts w:ascii="Arial" w:hAnsi="Arial" w:cs="Arial"/>
                <w:b/>
                <w:color w:val="BFBFBF"/>
                <w:sz w:val="24"/>
              </w:rPr>
              <w:t xml:space="preserve">Evaluation </w:t>
            </w:r>
            <w:r w:rsidR="003550BE" w:rsidRPr="00C4617C">
              <w:rPr>
                <w:rFonts w:ascii="Arial" w:hAnsi="Arial" w:cs="Arial"/>
                <w:b/>
                <w:color w:val="BFBFBF"/>
                <w:sz w:val="24"/>
              </w:rPr>
              <w:t xml:space="preserve">of </w:t>
            </w:r>
            <w:r w:rsidRPr="00C4617C">
              <w:rPr>
                <w:rFonts w:ascii="Arial" w:hAnsi="Arial" w:cs="Arial"/>
                <w:b/>
                <w:color w:val="BFBFBF"/>
                <w:sz w:val="24"/>
              </w:rPr>
              <w:t>criteria</w:t>
            </w:r>
          </w:p>
          <w:p w:rsidR="008116E0" w:rsidRPr="00C4617C" w:rsidRDefault="008116E0" w:rsidP="00C21F6F">
            <w:pPr>
              <w:spacing w:after="0" w:line="240" w:lineRule="auto"/>
              <w:rPr>
                <w:rFonts w:ascii="Arial" w:hAnsi="Arial" w:cs="Arial"/>
                <w:b/>
                <w:color w:val="808080"/>
              </w:rPr>
            </w:pPr>
          </w:p>
        </w:tc>
      </w:tr>
      <w:tr w:rsidR="008116E0" w:rsidRPr="00C4617C" w:rsidTr="008116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9571" w:type="dxa"/>
            <w:shd w:val="clear" w:color="auto" w:fill="FFFFFF"/>
          </w:tcPr>
          <w:p w:rsidR="00AC7801" w:rsidRPr="00C4617C" w:rsidRDefault="00AC7801" w:rsidP="00C21F6F">
            <w:pPr>
              <w:spacing w:after="0" w:line="240" w:lineRule="auto"/>
              <w:jc w:val="both"/>
              <w:rPr>
                <w:rFonts w:ascii="Arial" w:hAnsi="Arial" w:cs="Arial"/>
                <w:b/>
              </w:rPr>
            </w:pPr>
          </w:p>
          <w:p w:rsidR="004C5BF1" w:rsidRPr="00C4617C" w:rsidRDefault="008116E0" w:rsidP="004C5BF1">
            <w:pPr>
              <w:spacing w:after="0" w:line="240" w:lineRule="auto"/>
              <w:jc w:val="both"/>
              <w:rPr>
                <w:rFonts w:ascii="Arial" w:hAnsi="Arial" w:cs="Arial"/>
              </w:rPr>
            </w:pPr>
            <w:r w:rsidRPr="00C4617C">
              <w:rPr>
                <w:rFonts w:ascii="Arial" w:hAnsi="Arial" w:cs="Arial"/>
                <w:b/>
              </w:rPr>
              <w:t>Non-Price elements</w:t>
            </w:r>
            <w:r w:rsidRPr="00C4617C">
              <w:rPr>
                <w:rFonts w:ascii="Arial" w:hAnsi="Arial" w:cs="Arial"/>
              </w:rPr>
              <w:t xml:space="preserve"> </w:t>
            </w:r>
          </w:p>
          <w:p w:rsidR="004C5BF1" w:rsidRPr="00C4617C" w:rsidRDefault="004C5BF1" w:rsidP="004C5BF1">
            <w:pPr>
              <w:spacing w:after="0" w:line="240" w:lineRule="auto"/>
              <w:jc w:val="both"/>
              <w:rPr>
                <w:rFonts w:ascii="Arial" w:hAnsi="Arial" w:cs="Arial"/>
              </w:rPr>
            </w:pPr>
          </w:p>
          <w:p w:rsidR="004C5BF1" w:rsidRPr="00C4617C" w:rsidRDefault="004C5BF1" w:rsidP="004C5BF1">
            <w:pPr>
              <w:spacing w:after="0" w:line="240" w:lineRule="auto"/>
              <w:jc w:val="both"/>
              <w:rPr>
                <w:rFonts w:ascii="Arial" w:hAnsi="Arial" w:cs="Arial"/>
              </w:rPr>
            </w:pPr>
            <w:r w:rsidRPr="00C4617C">
              <w:rPr>
                <w:rFonts w:ascii="Arial" w:hAnsi="Arial" w:cs="Arial"/>
              </w:rPr>
              <w:t>Each question will be judged on a score from 0 to 100, which shall be subjected to a multiplier to reflect the percentage of the evaluation criteria allocated to that question.</w:t>
            </w:r>
          </w:p>
          <w:p w:rsidR="00AC7801" w:rsidRPr="00C4617C" w:rsidRDefault="00AC7801" w:rsidP="00C21F6F">
            <w:pPr>
              <w:spacing w:after="0" w:line="240" w:lineRule="auto"/>
              <w:jc w:val="both"/>
              <w:rPr>
                <w:rFonts w:ascii="Arial" w:hAnsi="Arial" w:cs="Arial"/>
              </w:rPr>
            </w:pPr>
          </w:p>
          <w:p w:rsidR="004C5BF1" w:rsidRPr="00C4617C" w:rsidRDefault="004C5BF1" w:rsidP="004C5BF1">
            <w:pPr>
              <w:spacing w:after="0" w:line="240" w:lineRule="auto"/>
              <w:jc w:val="both"/>
              <w:rPr>
                <w:rFonts w:ascii="Arial" w:hAnsi="Arial" w:cs="Arial"/>
              </w:rPr>
            </w:pPr>
            <w:r w:rsidRPr="00C4617C">
              <w:rPr>
                <w:rFonts w:ascii="Arial" w:hAnsi="Arial" w:cs="Arial"/>
              </w:rPr>
              <w:t xml:space="preserve">Where an evaluation </w:t>
            </w:r>
            <w:r w:rsidR="00466991">
              <w:rPr>
                <w:rFonts w:ascii="Arial" w:hAnsi="Arial" w:cs="Arial"/>
              </w:rPr>
              <w:t>criterion</w:t>
            </w:r>
            <w:r w:rsidRPr="00C4617C">
              <w:rPr>
                <w:rFonts w:ascii="Arial" w:hAnsi="Arial" w:cs="Arial"/>
              </w:rPr>
              <w:t xml:space="preserve"> is worth 20% then the 0-100 score achieved will be multiplied by 20.</w:t>
            </w:r>
          </w:p>
          <w:p w:rsidR="005E7457" w:rsidRPr="00C4617C" w:rsidRDefault="005E7457" w:rsidP="004C5BF1">
            <w:pPr>
              <w:spacing w:after="0" w:line="240" w:lineRule="auto"/>
              <w:jc w:val="both"/>
              <w:rPr>
                <w:rFonts w:ascii="Arial" w:hAnsi="Arial" w:cs="Arial"/>
              </w:rPr>
            </w:pPr>
          </w:p>
          <w:p w:rsidR="004C5BF1" w:rsidRPr="00C4617C" w:rsidRDefault="004C5BF1" w:rsidP="004C5BF1">
            <w:pPr>
              <w:spacing w:after="0" w:line="240" w:lineRule="auto"/>
              <w:jc w:val="both"/>
              <w:rPr>
                <w:rFonts w:ascii="Arial" w:hAnsi="Arial" w:cs="Arial"/>
              </w:rPr>
            </w:pPr>
            <w:r w:rsidRPr="00C4617C">
              <w:rPr>
                <w:rFonts w:ascii="Arial" w:hAnsi="Arial" w:cs="Arial"/>
                <w:b/>
              </w:rPr>
              <w:t>Example</w:t>
            </w:r>
            <w:r w:rsidRPr="00C4617C">
              <w:rPr>
                <w:rFonts w:ascii="Arial" w:hAnsi="Arial" w:cs="Arial"/>
              </w:rPr>
              <w:t xml:space="preserve"> if a </w:t>
            </w:r>
            <w:r w:rsidR="00DA158D" w:rsidRPr="00C4617C">
              <w:rPr>
                <w:rFonts w:ascii="Arial" w:hAnsi="Arial" w:cs="Arial"/>
              </w:rPr>
              <w:t xml:space="preserve">Bidder </w:t>
            </w:r>
            <w:r w:rsidRPr="00C4617C">
              <w:rPr>
                <w:rFonts w:ascii="Arial" w:hAnsi="Arial" w:cs="Arial"/>
              </w:rPr>
              <w:t>scores 60 from the available 100 points this will equate to 12% by using the following calculation</w:t>
            </w:r>
            <w:r w:rsidR="00F179FB" w:rsidRPr="00C4617C">
              <w:rPr>
                <w:rFonts w:ascii="Arial" w:hAnsi="Arial" w:cs="Arial"/>
              </w:rPr>
              <w:t>:</w:t>
            </w:r>
            <w:r w:rsidRPr="00C4617C">
              <w:rPr>
                <w:rFonts w:ascii="Arial" w:hAnsi="Arial" w:cs="Arial"/>
              </w:rPr>
              <w:t xml:space="preserve"> </w:t>
            </w:r>
            <w:r w:rsidR="00F179FB" w:rsidRPr="00C4617C">
              <w:rPr>
                <w:rFonts w:ascii="Arial" w:hAnsi="Arial" w:cs="Arial"/>
              </w:rPr>
              <w:t>S</w:t>
            </w:r>
            <w:r w:rsidRPr="00C4617C">
              <w:rPr>
                <w:rFonts w:ascii="Arial" w:hAnsi="Arial" w:cs="Arial"/>
              </w:rPr>
              <w:t>core/</w:t>
            </w:r>
            <w:r w:rsidR="00F179FB" w:rsidRPr="00C4617C">
              <w:rPr>
                <w:rFonts w:ascii="Arial" w:hAnsi="Arial" w:cs="Arial"/>
              </w:rPr>
              <w:t>T</w:t>
            </w:r>
            <w:r w:rsidRPr="00C4617C">
              <w:rPr>
                <w:rFonts w:ascii="Arial" w:hAnsi="Arial" w:cs="Arial"/>
              </w:rPr>
              <w:t xml:space="preserve">otal </w:t>
            </w:r>
            <w:r w:rsidR="00F179FB" w:rsidRPr="00C4617C">
              <w:rPr>
                <w:rFonts w:ascii="Arial" w:hAnsi="Arial" w:cs="Arial"/>
              </w:rPr>
              <w:t>P</w:t>
            </w:r>
            <w:r w:rsidRPr="00C4617C">
              <w:rPr>
                <w:rFonts w:ascii="Arial" w:hAnsi="Arial" w:cs="Arial"/>
              </w:rPr>
              <w:t>oints available multiplied by 20 (60/100 x 20 = 12)</w:t>
            </w:r>
          </w:p>
          <w:p w:rsidR="004C5BF1" w:rsidRPr="00C4617C" w:rsidRDefault="004C5BF1" w:rsidP="004C5BF1">
            <w:pPr>
              <w:spacing w:after="0" w:line="240" w:lineRule="auto"/>
              <w:jc w:val="both"/>
              <w:rPr>
                <w:rFonts w:ascii="Arial" w:hAnsi="Arial" w:cs="Arial"/>
              </w:rPr>
            </w:pPr>
          </w:p>
          <w:p w:rsidR="004C5BF1" w:rsidRPr="00C4617C" w:rsidRDefault="004C5BF1" w:rsidP="004C5BF1">
            <w:pPr>
              <w:spacing w:after="0" w:line="240" w:lineRule="auto"/>
              <w:jc w:val="both"/>
              <w:rPr>
                <w:rFonts w:ascii="Arial" w:hAnsi="Arial" w:cs="Arial"/>
              </w:rPr>
            </w:pPr>
            <w:r w:rsidRPr="00C4617C">
              <w:rPr>
                <w:rFonts w:ascii="Arial" w:hAnsi="Arial" w:cs="Arial"/>
              </w:rPr>
              <w:t xml:space="preserve">Where an evaluation </w:t>
            </w:r>
            <w:r w:rsidR="00466991">
              <w:rPr>
                <w:rFonts w:ascii="Arial" w:hAnsi="Arial" w:cs="Arial"/>
              </w:rPr>
              <w:t>criterion</w:t>
            </w:r>
            <w:r w:rsidRPr="00C4617C">
              <w:rPr>
                <w:rFonts w:ascii="Arial" w:hAnsi="Arial" w:cs="Arial"/>
              </w:rPr>
              <w:t xml:space="preserve"> is worth 10% then the 0-100 score achieved will be multiplied by 10</w:t>
            </w:r>
            <w:r w:rsidR="00AA13DE" w:rsidRPr="00C4617C">
              <w:rPr>
                <w:rFonts w:ascii="Arial" w:hAnsi="Arial" w:cs="Arial"/>
              </w:rPr>
              <w:t>.</w:t>
            </w:r>
          </w:p>
          <w:p w:rsidR="005E7457" w:rsidRPr="00C4617C" w:rsidRDefault="005E7457" w:rsidP="004C5BF1">
            <w:pPr>
              <w:spacing w:after="0" w:line="240" w:lineRule="auto"/>
              <w:jc w:val="both"/>
              <w:rPr>
                <w:rFonts w:ascii="Arial" w:hAnsi="Arial" w:cs="Arial"/>
              </w:rPr>
            </w:pPr>
          </w:p>
          <w:p w:rsidR="004C5BF1" w:rsidRPr="00C4617C" w:rsidRDefault="004C5BF1" w:rsidP="004C5BF1">
            <w:pPr>
              <w:spacing w:after="0" w:line="240" w:lineRule="auto"/>
              <w:jc w:val="both"/>
              <w:rPr>
                <w:rFonts w:ascii="Arial" w:hAnsi="Arial" w:cs="Arial"/>
              </w:rPr>
            </w:pPr>
            <w:r w:rsidRPr="00C4617C">
              <w:rPr>
                <w:rFonts w:ascii="Arial" w:hAnsi="Arial" w:cs="Arial"/>
                <w:b/>
              </w:rPr>
              <w:t>Example</w:t>
            </w:r>
            <w:r w:rsidRPr="00C4617C">
              <w:rPr>
                <w:rFonts w:ascii="Arial" w:hAnsi="Arial" w:cs="Arial"/>
              </w:rPr>
              <w:t xml:space="preserve"> if a </w:t>
            </w:r>
            <w:r w:rsidR="00DA158D" w:rsidRPr="00C4617C">
              <w:rPr>
                <w:rFonts w:ascii="Arial" w:hAnsi="Arial" w:cs="Arial"/>
              </w:rPr>
              <w:t xml:space="preserve">Bidder </w:t>
            </w:r>
            <w:r w:rsidRPr="00C4617C">
              <w:rPr>
                <w:rFonts w:ascii="Arial" w:hAnsi="Arial" w:cs="Arial"/>
              </w:rPr>
              <w:t>scores 60 from the available 100 points this will equate to 6% by using the following calculation</w:t>
            </w:r>
            <w:r w:rsidR="00F179FB" w:rsidRPr="00C4617C">
              <w:rPr>
                <w:rFonts w:ascii="Arial" w:hAnsi="Arial" w:cs="Arial"/>
              </w:rPr>
              <w:t>:</w:t>
            </w:r>
            <w:r w:rsidRPr="00C4617C">
              <w:rPr>
                <w:rFonts w:ascii="Arial" w:hAnsi="Arial" w:cs="Arial"/>
              </w:rPr>
              <w:t xml:space="preserve"> </w:t>
            </w:r>
            <w:r w:rsidR="00F179FB" w:rsidRPr="00C4617C">
              <w:rPr>
                <w:rFonts w:ascii="Arial" w:hAnsi="Arial" w:cs="Arial"/>
              </w:rPr>
              <w:t>S</w:t>
            </w:r>
            <w:r w:rsidRPr="00C4617C">
              <w:rPr>
                <w:rFonts w:ascii="Arial" w:hAnsi="Arial" w:cs="Arial"/>
              </w:rPr>
              <w:t>core/</w:t>
            </w:r>
            <w:r w:rsidR="00F179FB" w:rsidRPr="00C4617C">
              <w:rPr>
                <w:rFonts w:ascii="Arial" w:hAnsi="Arial" w:cs="Arial"/>
              </w:rPr>
              <w:t>T</w:t>
            </w:r>
            <w:r w:rsidRPr="00C4617C">
              <w:rPr>
                <w:rFonts w:ascii="Arial" w:hAnsi="Arial" w:cs="Arial"/>
              </w:rPr>
              <w:t xml:space="preserve">otal </w:t>
            </w:r>
            <w:r w:rsidR="00F179FB" w:rsidRPr="00C4617C">
              <w:rPr>
                <w:rFonts w:ascii="Arial" w:hAnsi="Arial" w:cs="Arial"/>
              </w:rPr>
              <w:t>P</w:t>
            </w:r>
            <w:r w:rsidRPr="00C4617C">
              <w:rPr>
                <w:rFonts w:ascii="Arial" w:hAnsi="Arial" w:cs="Arial"/>
              </w:rPr>
              <w:t>oints available multiplied by 10 (60/100 x 10 = 6)</w:t>
            </w:r>
          </w:p>
          <w:p w:rsidR="004C5BF1" w:rsidRPr="00C4617C" w:rsidRDefault="004C5BF1" w:rsidP="004C5BF1">
            <w:pPr>
              <w:spacing w:after="0" w:line="240" w:lineRule="auto"/>
              <w:jc w:val="both"/>
              <w:rPr>
                <w:rFonts w:ascii="Arial" w:hAnsi="Arial" w:cs="Arial"/>
              </w:rPr>
            </w:pPr>
          </w:p>
          <w:p w:rsidR="004C5BF1" w:rsidRPr="00C4617C" w:rsidRDefault="004C5BF1" w:rsidP="004C5BF1">
            <w:pPr>
              <w:spacing w:after="0" w:line="240" w:lineRule="auto"/>
              <w:jc w:val="both"/>
              <w:rPr>
                <w:rFonts w:ascii="Arial" w:hAnsi="Arial" w:cs="Arial"/>
              </w:rPr>
            </w:pPr>
            <w:r w:rsidRPr="00C4617C">
              <w:rPr>
                <w:rFonts w:ascii="Arial" w:hAnsi="Arial" w:cs="Arial"/>
              </w:rPr>
              <w:t xml:space="preserve">The same logic will be applied to groups of questions which equate to a single evaluation </w:t>
            </w:r>
            <w:r w:rsidR="00466991">
              <w:rPr>
                <w:rFonts w:ascii="Arial" w:hAnsi="Arial" w:cs="Arial"/>
              </w:rPr>
              <w:t>criterion</w:t>
            </w:r>
            <w:r w:rsidRPr="00C4617C">
              <w:rPr>
                <w:rFonts w:ascii="Arial" w:hAnsi="Arial" w:cs="Arial"/>
              </w:rPr>
              <w:t>.</w:t>
            </w:r>
          </w:p>
          <w:p w:rsidR="00EE3D1E" w:rsidRPr="00C4617C" w:rsidRDefault="00EE3D1E" w:rsidP="00C21F6F">
            <w:pPr>
              <w:spacing w:after="0" w:line="240" w:lineRule="auto"/>
              <w:jc w:val="both"/>
              <w:rPr>
                <w:rFonts w:ascii="Arial" w:hAnsi="Arial" w:cs="Arial"/>
              </w:rPr>
            </w:pPr>
          </w:p>
          <w:p w:rsidR="008116E0" w:rsidRDefault="008116E0" w:rsidP="00C21F6F">
            <w:pPr>
              <w:spacing w:after="0" w:line="240" w:lineRule="auto"/>
              <w:jc w:val="both"/>
              <w:rPr>
                <w:rFonts w:ascii="Arial" w:hAnsi="Arial" w:cs="Arial"/>
              </w:rPr>
            </w:pPr>
            <w:r w:rsidRPr="00C4617C">
              <w:rPr>
                <w:rFonts w:ascii="Arial" w:hAnsi="Arial" w:cs="Arial"/>
              </w:rPr>
              <w:t>The 0-10</w:t>
            </w:r>
            <w:r w:rsidR="00EE3D1E" w:rsidRPr="00C4617C">
              <w:rPr>
                <w:rFonts w:ascii="Arial" w:hAnsi="Arial" w:cs="Arial"/>
              </w:rPr>
              <w:t>0</w:t>
            </w:r>
            <w:r w:rsidRPr="00C4617C">
              <w:rPr>
                <w:rFonts w:ascii="Arial" w:hAnsi="Arial" w:cs="Arial"/>
              </w:rPr>
              <w:t xml:space="preserve"> score shall be based on</w:t>
            </w:r>
            <w:r w:rsidR="00EE08C5" w:rsidRPr="00C4617C">
              <w:rPr>
                <w:rFonts w:ascii="Arial" w:hAnsi="Arial" w:cs="Arial"/>
              </w:rPr>
              <w:t xml:space="preserve"> (unless otherwise stated within the question)</w:t>
            </w:r>
            <w:r w:rsidRPr="00C4617C">
              <w:rPr>
                <w:rFonts w:ascii="Arial" w:hAnsi="Arial" w:cs="Arial"/>
              </w:rPr>
              <w:t>:</w:t>
            </w:r>
          </w:p>
          <w:p w:rsidR="00894DB0" w:rsidRPr="00C4617C" w:rsidRDefault="00894DB0" w:rsidP="00C21F6F">
            <w:pPr>
              <w:spacing w:after="0" w:line="240" w:lineRule="auto"/>
              <w:jc w:val="both"/>
              <w:rPr>
                <w:rFonts w:ascii="Arial" w:hAnsi="Arial" w:cs="Arial"/>
              </w:rPr>
            </w:pPr>
          </w:p>
          <w:p w:rsidR="00190316" w:rsidRPr="00C4617C" w:rsidRDefault="00190316" w:rsidP="00C21F6F">
            <w:pPr>
              <w:spacing w:after="0" w:line="240" w:lineRule="auto"/>
              <w:jc w:val="both"/>
              <w:rPr>
                <w:rFonts w:ascii="Arial" w:hAnsi="Arial" w:cs="Arial"/>
                <w:b/>
              </w:rPr>
            </w:pPr>
          </w:p>
        </w:tc>
      </w:tr>
      <w:tr w:rsidR="008116E0" w:rsidRPr="00C4617C" w:rsidTr="008116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9571" w:type="dxa"/>
            <w:shd w:val="clear" w:color="auto" w:fill="FFFFFF"/>
          </w:tcPr>
          <w:p w:rsidR="00972127" w:rsidRDefault="00972127" w:rsidP="00972127">
            <w:pPr>
              <w:spacing w:after="0" w:line="240" w:lineRule="auto"/>
              <w:ind w:left="567" w:hanging="567"/>
              <w:jc w:val="both"/>
              <w:rPr>
                <w:rFonts w:ascii="Arial" w:hAnsi="Arial" w:cs="Arial"/>
                <w:color w:val="000000"/>
              </w:rPr>
            </w:pPr>
          </w:p>
          <w:p w:rsidR="005212C6" w:rsidRPr="00C4617C" w:rsidRDefault="005212C6" w:rsidP="00972127">
            <w:pPr>
              <w:spacing w:after="0" w:line="240" w:lineRule="auto"/>
              <w:ind w:left="567" w:hanging="567"/>
              <w:jc w:val="both"/>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170"/>
            </w:tblGrid>
            <w:tr w:rsidR="00972127" w:rsidRPr="00C4617C" w:rsidTr="00F761C0">
              <w:tc>
                <w:tcPr>
                  <w:tcW w:w="846" w:type="dxa"/>
                </w:tcPr>
                <w:p w:rsidR="00972127" w:rsidRPr="00C4617C" w:rsidRDefault="00972127" w:rsidP="00F761C0">
                  <w:pPr>
                    <w:spacing w:after="0" w:line="240" w:lineRule="auto"/>
                    <w:jc w:val="both"/>
                    <w:rPr>
                      <w:rFonts w:ascii="Arial" w:hAnsi="Arial" w:cs="Arial"/>
                      <w:color w:val="000000"/>
                    </w:rPr>
                  </w:pPr>
                  <w:r w:rsidRPr="00C4617C">
                    <w:rPr>
                      <w:rFonts w:ascii="Arial" w:hAnsi="Arial" w:cs="Arial"/>
                      <w:color w:val="000000"/>
                    </w:rPr>
                    <w:t>0</w:t>
                  </w:r>
                </w:p>
              </w:tc>
              <w:tc>
                <w:tcPr>
                  <w:tcW w:w="8170" w:type="dxa"/>
                </w:tcPr>
                <w:p w:rsidR="00972127" w:rsidRPr="00C4617C" w:rsidRDefault="00972127" w:rsidP="00F761C0">
                  <w:pPr>
                    <w:spacing w:after="0" w:line="240" w:lineRule="auto"/>
                    <w:jc w:val="both"/>
                    <w:rPr>
                      <w:rFonts w:ascii="Arial" w:hAnsi="Arial" w:cs="Arial"/>
                      <w:color w:val="000000"/>
                    </w:rPr>
                  </w:pPr>
                  <w:r w:rsidRPr="00C4617C">
                    <w:rPr>
                      <w:rFonts w:ascii="Arial" w:hAnsi="Arial" w:cs="Arial"/>
                      <w:color w:val="000000"/>
                    </w:rPr>
                    <w:t xml:space="preserve">The Question is not answered or the response is completely unacceptable. </w:t>
                  </w:r>
                </w:p>
                <w:p w:rsidR="005E7457" w:rsidRPr="00C4617C" w:rsidRDefault="005E7457" w:rsidP="00F761C0">
                  <w:pPr>
                    <w:spacing w:after="0" w:line="240" w:lineRule="auto"/>
                    <w:jc w:val="both"/>
                    <w:rPr>
                      <w:rFonts w:ascii="Arial" w:hAnsi="Arial" w:cs="Arial"/>
                      <w:color w:val="000000"/>
                    </w:rPr>
                  </w:pPr>
                </w:p>
              </w:tc>
            </w:tr>
            <w:tr w:rsidR="00972127" w:rsidRPr="00C4617C" w:rsidTr="00F761C0">
              <w:tc>
                <w:tcPr>
                  <w:tcW w:w="846" w:type="dxa"/>
                </w:tcPr>
                <w:p w:rsidR="00972127" w:rsidRPr="00C4617C" w:rsidRDefault="00972127" w:rsidP="00F761C0">
                  <w:pPr>
                    <w:spacing w:after="0" w:line="240" w:lineRule="auto"/>
                    <w:jc w:val="both"/>
                    <w:rPr>
                      <w:rFonts w:ascii="Arial" w:hAnsi="Arial" w:cs="Arial"/>
                      <w:color w:val="000000"/>
                    </w:rPr>
                  </w:pPr>
                  <w:r w:rsidRPr="00C4617C">
                    <w:rPr>
                      <w:rFonts w:ascii="Arial" w:hAnsi="Arial" w:cs="Arial"/>
                      <w:color w:val="000000"/>
                    </w:rPr>
                    <w:t>1</w:t>
                  </w:r>
                  <w:r w:rsidR="00EE3D1E" w:rsidRPr="00C4617C">
                    <w:rPr>
                      <w:rFonts w:ascii="Arial" w:hAnsi="Arial" w:cs="Arial"/>
                      <w:color w:val="000000"/>
                    </w:rPr>
                    <w:t>0</w:t>
                  </w:r>
                </w:p>
              </w:tc>
              <w:tc>
                <w:tcPr>
                  <w:tcW w:w="8170" w:type="dxa"/>
                </w:tcPr>
                <w:p w:rsidR="005E7457" w:rsidRPr="00C4617C" w:rsidRDefault="00972127" w:rsidP="005E7457">
                  <w:pPr>
                    <w:spacing w:after="0" w:line="240" w:lineRule="auto"/>
                    <w:jc w:val="both"/>
                    <w:rPr>
                      <w:rFonts w:ascii="Arial" w:hAnsi="Arial" w:cs="Arial"/>
                      <w:color w:val="000000"/>
                    </w:rPr>
                  </w:pPr>
                  <w:r w:rsidRPr="00C4617C">
                    <w:rPr>
                      <w:rFonts w:ascii="Arial" w:hAnsi="Arial" w:cs="Arial"/>
                      <w:color w:val="000000"/>
                    </w:rPr>
                    <w:t>Extremely poor response – they have completely missed the point of the question.</w:t>
                  </w:r>
                </w:p>
              </w:tc>
            </w:tr>
            <w:tr w:rsidR="00972127" w:rsidRPr="00C4617C" w:rsidTr="00F761C0">
              <w:tc>
                <w:tcPr>
                  <w:tcW w:w="846" w:type="dxa"/>
                </w:tcPr>
                <w:p w:rsidR="00972127" w:rsidRPr="00C4617C" w:rsidRDefault="00972127" w:rsidP="00EE3D1E">
                  <w:pPr>
                    <w:spacing w:after="0" w:line="240" w:lineRule="auto"/>
                    <w:jc w:val="both"/>
                    <w:rPr>
                      <w:rFonts w:ascii="Arial" w:hAnsi="Arial" w:cs="Arial"/>
                      <w:color w:val="000000"/>
                    </w:rPr>
                  </w:pPr>
                  <w:r w:rsidRPr="00C4617C">
                    <w:rPr>
                      <w:rFonts w:ascii="Arial" w:hAnsi="Arial" w:cs="Arial"/>
                      <w:color w:val="000000"/>
                    </w:rPr>
                    <w:t>2</w:t>
                  </w:r>
                  <w:r w:rsidR="00EE3D1E" w:rsidRPr="00C4617C">
                    <w:rPr>
                      <w:rFonts w:ascii="Arial" w:hAnsi="Arial" w:cs="Arial"/>
                      <w:color w:val="000000"/>
                    </w:rPr>
                    <w:t>0 or 30</w:t>
                  </w:r>
                </w:p>
              </w:tc>
              <w:tc>
                <w:tcPr>
                  <w:tcW w:w="8170" w:type="dxa"/>
                </w:tcPr>
                <w:p w:rsidR="005E7457" w:rsidRPr="00C4617C" w:rsidRDefault="00972127" w:rsidP="005E7457">
                  <w:pPr>
                    <w:spacing w:after="0" w:line="240" w:lineRule="auto"/>
                    <w:jc w:val="both"/>
                    <w:rPr>
                      <w:rFonts w:ascii="Arial" w:hAnsi="Arial" w:cs="Arial"/>
                      <w:color w:val="000000"/>
                    </w:rPr>
                  </w:pPr>
                  <w:r w:rsidRPr="00C4617C">
                    <w:rPr>
                      <w:rFonts w:ascii="Arial" w:hAnsi="Arial" w:cs="Arial"/>
                      <w:color w:val="000000"/>
                    </w:rPr>
                    <w:t xml:space="preserve">Very poor response and not </w:t>
                  </w:r>
                  <w:r w:rsidR="00324599" w:rsidRPr="00C4617C">
                    <w:rPr>
                      <w:rFonts w:ascii="Arial" w:hAnsi="Arial" w:cs="Arial"/>
                      <w:color w:val="000000"/>
                    </w:rPr>
                    <w:t xml:space="preserve">wholly </w:t>
                  </w:r>
                  <w:r w:rsidRPr="00C4617C">
                    <w:rPr>
                      <w:rFonts w:ascii="Arial" w:hAnsi="Arial" w:cs="Arial"/>
                      <w:color w:val="000000"/>
                    </w:rPr>
                    <w:t>acceptable. Requires major revision to the proposal to make it acceptable.  Only partially answers the requirement, with major deficiencies and little relevant detail proposed.</w:t>
                  </w:r>
                </w:p>
              </w:tc>
            </w:tr>
            <w:tr w:rsidR="00972127" w:rsidRPr="00C4617C" w:rsidTr="00F761C0">
              <w:tc>
                <w:tcPr>
                  <w:tcW w:w="846" w:type="dxa"/>
                </w:tcPr>
                <w:p w:rsidR="00972127" w:rsidRPr="00C4617C" w:rsidRDefault="00EE3D1E" w:rsidP="00F761C0">
                  <w:pPr>
                    <w:spacing w:after="0" w:line="240" w:lineRule="auto"/>
                    <w:jc w:val="both"/>
                    <w:rPr>
                      <w:rFonts w:ascii="Arial" w:hAnsi="Arial" w:cs="Arial"/>
                      <w:color w:val="000000"/>
                    </w:rPr>
                  </w:pPr>
                  <w:r w:rsidRPr="00C4617C">
                    <w:rPr>
                      <w:rFonts w:ascii="Arial" w:hAnsi="Arial" w:cs="Arial"/>
                      <w:color w:val="000000"/>
                    </w:rPr>
                    <w:t>40 or 50</w:t>
                  </w:r>
                </w:p>
              </w:tc>
              <w:tc>
                <w:tcPr>
                  <w:tcW w:w="8170" w:type="dxa"/>
                </w:tcPr>
                <w:p w:rsidR="00972127" w:rsidRPr="00C4617C" w:rsidRDefault="00972127" w:rsidP="005E7457">
                  <w:pPr>
                    <w:spacing w:after="0" w:line="240" w:lineRule="auto"/>
                    <w:jc w:val="both"/>
                    <w:rPr>
                      <w:rFonts w:ascii="Arial" w:hAnsi="Arial" w:cs="Arial"/>
                      <w:color w:val="000000"/>
                    </w:rPr>
                  </w:pPr>
                  <w:r w:rsidRPr="00C4617C">
                    <w:rPr>
                      <w:rFonts w:ascii="Arial" w:hAnsi="Arial" w:cs="Arial"/>
                      <w:color w:val="000000"/>
                    </w:rPr>
                    <w:t xml:space="preserve">Poor response only partially </w:t>
                  </w:r>
                  <w:r w:rsidR="00324599" w:rsidRPr="00C4617C">
                    <w:rPr>
                      <w:rFonts w:ascii="Arial" w:hAnsi="Arial" w:cs="Arial"/>
                      <w:color w:val="000000"/>
                    </w:rPr>
                    <w:t xml:space="preserve">acceptable with deficiencies apparent.  </w:t>
                  </w:r>
                  <w:r w:rsidRPr="00C4617C">
                    <w:rPr>
                      <w:rFonts w:ascii="Arial" w:hAnsi="Arial" w:cs="Arial"/>
                      <w:color w:val="000000"/>
                    </w:rPr>
                    <w:t xml:space="preserve">  Some useful evidence provided but response falls well short of </w:t>
                  </w:r>
                  <w:r w:rsidR="00324599" w:rsidRPr="00C4617C">
                    <w:rPr>
                      <w:rFonts w:ascii="Arial" w:hAnsi="Arial" w:cs="Arial"/>
                      <w:color w:val="000000"/>
                    </w:rPr>
                    <w:t xml:space="preserve">providing full confidence in the approach / solution described.  </w:t>
                  </w:r>
                  <w:r w:rsidRPr="00C4617C">
                    <w:rPr>
                      <w:rFonts w:ascii="Arial" w:hAnsi="Arial" w:cs="Arial"/>
                      <w:color w:val="000000"/>
                    </w:rPr>
                    <w:t>Low probability of success</w:t>
                  </w:r>
                  <w:r w:rsidR="00900265" w:rsidRPr="00C4617C">
                    <w:rPr>
                      <w:rFonts w:ascii="Arial" w:hAnsi="Arial" w:cs="Arial"/>
                      <w:color w:val="000000"/>
                    </w:rPr>
                    <w:t>.</w:t>
                  </w:r>
                </w:p>
              </w:tc>
            </w:tr>
            <w:tr w:rsidR="00972127" w:rsidRPr="00C4617C" w:rsidTr="00F761C0">
              <w:tc>
                <w:tcPr>
                  <w:tcW w:w="846" w:type="dxa"/>
                </w:tcPr>
                <w:p w:rsidR="00972127" w:rsidRPr="00C4617C" w:rsidRDefault="00EE3D1E" w:rsidP="00F761C0">
                  <w:pPr>
                    <w:spacing w:after="0" w:line="240" w:lineRule="auto"/>
                    <w:jc w:val="both"/>
                    <w:rPr>
                      <w:rFonts w:ascii="Arial" w:hAnsi="Arial" w:cs="Arial"/>
                      <w:color w:val="000000"/>
                    </w:rPr>
                  </w:pPr>
                  <w:r w:rsidRPr="00C4617C">
                    <w:rPr>
                      <w:rFonts w:ascii="Arial" w:hAnsi="Arial" w:cs="Arial"/>
                      <w:color w:val="000000"/>
                    </w:rPr>
                    <w:t>60 or 70</w:t>
                  </w:r>
                </w:p>
              </w:tc>
              <w:tc>
                <w:tcPr>
                  <w:tcW w:w="8170" w:type="dxa"/>
                </w:tcPr>
                <w:p w:rsidR="005E7457" w:rsidRPr="00C4617C" w:rsidRDefault="00972127" w:rsidP="005E7457">
                  <w:pPr>
                    <w:spacing w:after="0" w:line="240" w:lineRule="auto"/>
                    <w:jc w:val="both"/>
                    <w:rPr>
                      <w:rFonts w:ascii="Arial" w:hAnsi="Arial" w:cs="Arial"/>
                      <w:color w:val="000000"/>
                    </w:rPr>
                  </w:pPr>
                  <w:r w:rsidRPr="00C4617C">
                    <w:rPr>
                      <w:rFonts w:ascii="Arial" w:hAnsi="Arial" w:cs="Arial"/>
                      <w:color w:val="000000"/>
                    </w:rPr>
                    <w:t>Response is acceptable but remains basic and could have been expanded upon.  Response is sufficient but does not inspire.  Good probability of success, weaknesses can be readily corrected.</w:t>
                  </w:r>
                </w:p>
              </w:tc>
            </w:tr>
            <w:tr w:rsidR="00972127" w:rsidRPr="00C4617C" w:rsidTr="00F761C0">
              <w:tc>
                <w:tcPr>
                  <w:tcW w:w="846" w:type="dxa"/>
                </w:tcPr>
                <w:p w:rsidR="00972127" w:rsidRPr="00C4617C" w:rsidRDefault="00EE3D1E" w:rsidP="00F761C0">
                  <w:pPr>
                    <w:spacing w:after="0" w:line="240" w:lineRule="auto"/>
                    <w:jc w:val="both"/>
                    <w:rPr>
                      <w:rFonts w:ascii="Arial" w:hAnsi="Arial" w:cs="Arial"/>
                      <w:color w:val="000000"/>
                    </w:rPr>
                  </w:pPr>
                  <w:r w:rsidRPr="00C4617C">
                    <w:rPr>
                      <w:rFonts w:ascii="Arial" w:hAnsi="Arial" w:cs="Arial"/>
                      <w:color w:val="000000"/>
                    </w:rPr>
                    <w:t>80 or 90</w:t>
                  </w:r>
                </w:p>
              </w:tc>
              <w:tc>
                <w:tcPr>
                  <w:tcW w:w="8170" w:type="dxa"/>
                </w:tcPr>
                <w:p w:rsidR="005E7457" w:rsidRPr="00C4617C" w:rsidRDefault="00972127" w:rsidP="005E7457">
                  <w:pPr>
                    <w:spacing w:after="0" w:line="240" w:lineRule="auto"/>
                    <w:jc w:val="both"/>
                    <w:rPr>
                      <w:rFonts w:ascii="Arial" w:hAnsi="Arial" w:cs="Arial"/>
                      <w:color w:val="000000"/>
                    </w:rPr>
                  </w:pPr>
                  <w:r w:rsidRPr="00C4617C">
                    <w:rPr>
                      <w:rFonts w:ascii="Arial" w:hAnsi="Arial" w:cs="Arial"/>
                      <w:color w:val="000000"/>
                    </w:rPr>
                    <w:t xml:space="preserve">Good response which </w:t>
                  </w:r>
                  <w:r w:rsidR="00324599" w:rsidRPr="00C4617C">
                    <w:rPr>
                      <w:rFonts w:ascii="Arial" w:hAnsi="Arial" w:cs="Arial"/>
                      <w:color w:val="000000"/>
                    </w:rPr>
                    <w:t xml:space="preserve">describes in detail an approach / solution which provides high levels of assurance consistent with a quality provider. </w:t>
                  </w:r>
                  <w:r w:rsidRPr="00C4617C">
                    <w:rPr>
                      <w:rFonts w:ascii="Arial" w:hAnsi="Arial" w:cs="Arial"/>
                      <w:color w:val="000000"/>
                    </w:rPr>
                    <w:t xml:space="preserve">  Great probability of success, no significant weaknesses noted.</w:t>
                  </w:r>
                </w:p>
              </w:tc>
            </w:tr>
            <w:tr w:rsidR="00972127" w:rsidRPr="00C4617C" w:rsidTr="00F761C0">
              <w:tc>
                <w:tcPr>
                  <w:tcW w:w="846" w:type="dxa"/>
                </w:tcPr>
                <w:p w:rsidR="00972127" w:rsidRPr="00C4617C" w:rsidRDefault="00972127" w:rsidP="00F761C0">
                  <w:pPr>
                    <w:spacing w:after="0" w:line="240" w:lineRule="auto"/>
                    <w:jc w:val="both"/>
                    <w:rPr>
                      <w:rFonts w:ascii="Arial" w:hAnsi="Arial" w:cs="Arial"/>
                      <w:color w:val="000000"/>
                    </w:rPr>
                  </w:pPr>
                  <w:r w:rsidRPr="00C4617C">
                    <w:rPr>
                      <w:rFonts w:ascii="Arial" w:hAnsi="Arial" w:cs="Arial"/>
                      <w:color w:val="000000"/>
                    </w:rPr>
                    <w:t>10</w:t>
                  </w:r>
                  <w:r w:rsidR="00EE3D1E" w:rsidRPr="00C4617C">
                    <w:rPr>
                      <w:rFonts w:ascii="Arial" w:hAnsi="Arial" w:cs="Arial"/>
                      <w:color w:val="000000"/>
                    </w:rPr>
                    <w:t>0</w:t>
                  </w:r>
                </w:p>
              </w:tc>
              <w:tc>
                <w:tcPr>
                  <w:tcW w:w="8170" w:type="dxa"/>
                </w:tcPr>
                <w:p w:rsidR="00972127" w:rsidRPr="00C4617C" w:rsidRDefault="00972127" w:rsidP="00324599">
                  <w:pPr>
                    <w:spacing w:after="0" w:line="240" w:lineRule="auto"/>
                    <w:jc w:val="both"/>
                    <w:rPr>
                      <w:rFonts w:ascii="Arial" w:hAnsi="Arial" w:cs="Arial"/>
                      <w:color w:val="000000"/>
                    </w:rPr>
                  </w:pPr>
                  <w:r w:rsidRPr="00C4617C">
                    <w:rPr>
                      <w:rFonts w:ascii="Arial" w:hAnsi="Arial" w:cs="Arial"/>
                      <w:color w:val="000000"/>
                    </w:rPr>
                    <w:t xml:space="preserve">Excellent response – comprehensive and useful, </w:t>
                  </w:r>
                  <w:r w:rsidR="00324599" w:rsidRPr="00C4617C">
                    <w:rPr>
                      <w:rFonts w:ascii="Arial" w:hAnsi="Arial" w:cs="Arial"/>
                      <w:color w:val="000000"/>
                    </w:rPr>
                    <w:t xml:space="preserve">demonstrating a detailed understanding of the requirement.  </w:t>
                  </w:r>
                  <w:r w:rsidRPr="00C4617C">
                    <w:rPr>
                      <w:rFonts w:ascii="Arial" w:hAnsi="Arial" w:cs="Arial"/>
                      <w:color w:val="000000"/>
                    </w:rPr>
                    <w:t xml:space="preserve"> High probability of success, no weaknesses noted.  The response</w:t>
                  </w:r>
                  <w:r w:rsidR="00324599" w:rsidRPr="00C4617C">
                    <w:rPr>
                      <w:rFonts w:ascii="Arial" w:hAnsi="Arial" w:cs="Arial"/>
                      <w:color w:val="000000"/>
                    </w:rPr>
                    <w:t xml:space="preserve"> includes a full description of techniques and measurements to be employed, providing full assurance consistent with a quality provider.</w:t>
                  </w:r>
                </w:p>
              </w:tc>
            </w:tr>
          </w:tbl>
          <w:p w:rsidR="00972127" w:rsidRDefault="00972127" w:rsidP="00972127">
            <w:pPr>
              <w:spacing w:after="0" w:line="240" w:lineRule="auto"/>
              <w:ind w:left="567" w:hanging="567"/>
              <w:jc w:val="both"/>
              <w:rPr>
                <w:rFonts w:ascii="Arial" w:hAnsi="Arial" w:cs="Arial"/>
                <w:color w:val="000000"/>
              </w:rPr>
            </w:pPr>
          </w:p>
          <w:p w:rsidR="00B533EA" w:rsidRPr="008860FD" w:rsidRDefault="00B533EA" w:rsidP="00B533EA">
            <w:pPr>
              <w:rPr>
                <w:rFonts w:ascii="Arial" w:hAnsi="Arial" w:cs="Arial"/>
              </w:rPr>
            </w:pPr>
            <w:r w:rsidRPr="008860FD">
              <w:rPr>
                <w:rFonts w:ascii="Arial" w:hAnsi="Arial" w:cs="Arial"/>
              </w:rPr>
              <w:t>Please be aware that the final score returned may be different as there will be multiple evaluators and their individual scores</w:t>
            </w:r>
            <w:r w:rsidR="003219F6">
              <w:rPr>
                <w:rFonts w:ascii="Arial" w:hAnsi="Arial" w:cs="Arial"/>
              </w:rPr>
              <w:t xml:space="preserve"> after a moderation process</w:t>
            </w:r>
            <w:r w:rsidRPr="008860FD">
              <w:rPr>
                <w:rFonts w:ascii="Arial" w:hAnsi="Arial" w:cs="Arial"/>
              </w:rPr>
              <w:t xml:space="preserve"> will be averaged (mean) to determine your final score.</w:t>
            </w:r>
          </w:p>
          <w:p w:rsidR="00B533EA" w:rsidRPr="008860FD" w:rsidRDefault="00B533EA" w:rsidP="00B533EA">
            <w:pPr>
              <w:rPr>
                <w:rFonts w:ascii="Arial" w:hAnsi="Arial" w:cs="Arial"/>
                <w:b/>
                <w:bCs/>
              </w:rPr>
            </w:pPr>
            <w:r w:rsidRPr="008860FD">
              <w:rPr>
                <w:rFonts w:ascii="Arial" w:hAnsi="Arial" w:cs="Arial"/>
                <w:b/>
                <w:bCs/>
              </w:rPr>
              <w:t xml:space="preserve">Example </w:t>
            </w:r>
          </w:p>
          <w:p w:rsidR="00B533EA" w:rsidRPr="008860FD" w:rsidRDefault="00B533EA" w:rsidP="00B533EA">
            <w:pPr>
              <w:rPr>
                <w:rFonts w:ascii="Arial" w:hAnsi="Arial" w:cs="Arial"/>
              </w:rPr>
            </w:pPr>
            <w:r w:rsidRPr="008860FD">
              <w:rPr>
                <w:rFonts w:ascii="Arial" w:hAnsi="Arial" w:cs="Arial"/>
              </w:rPr>
              <w:t xml:space="preserve">Evaluator 1 scored your bid as 60 </w:t>
            </w:r>
          </w:p>
          <w:p w:rsidR="00B533EA" w:rsidRPr="008860FD" w:rsidRDefault="00B533EA" w:rsidP="00B533EA">
            <w:pPr>
              <w:rPr>
                <w:rFonts w:ascii="Arial" w:hAnsi="Arial" w:cs="Arial"/>
              </w:rPr>
            </w:pPr>
            <w:r w:rsidRPr="008860FD">
              <w:rPr>
                <w:rFonts w:ascii="Arial" w:hAnsi="Arial" w:cs="Arial"/>
              </w:rPr>
              <w:t xml:space="preserve">Evaluator 2 scored your bid as 60 </w:t>
            </w:r>
          </w:p>
          <w:p w:rsidR="00B533EA" w:rsidRPr="008860FD" w:rsidRDefault="00B533EA" w:rsidP="00B533EA">
            <w:pPr>
              <w:rPr>
                <w:rFonts w:ascii="Arial" w:hAnsi="Arial" w:cs="Arial"/>
              </w:rPr>
            </w:pPr>
            <w:r w:rsidRPr="008860FD">
              <w:rPr>
                <w:rFonts w:ascii="Arial" w:hAnsi="Arial" w:cs="Arial"/>
              </w:rPr>
              <w:t xml:space="preserve">Evaluator 3 scored your bid as 50 </w:t>
            </w:r>
          </w:p>
          <w:p w:rsidR="00B533EA" w:rsidRPr="008860FD" w:rsidRDefault="00B533EA" w:rsidP="00B533EA">
            <w:pPr>
              <w:rPr>
                <w:rFonts w:ascii="Arial" w:hAnsi="Arial" w:cs="Arial"/>
              </w:rPr>
            </w:pPr>
            <w:r w:rsidRPr="008860FD">
              <w:rPr>
                <w:rFonts w:ascii="Arial" w:hAnsi="Arial" w:cs="Arial"/>
              </w:rPr>
              <w:t>Evaluator 4 scored your bid as 50</w:t>
            </w:r>
          </w:p>
          <w:p w:rsidR="005E7457" w:rsidRPr="00C4617C" w:rsidRDefault="00B533EA" w:rsidP="00B533EA">
            <w:pPr>
              <w:rPr>
                <w:rFonts w:ascii="Arial" w:hAnsi="Arial" w:cs="Arial"/>
                <w:b/>
              </w:rPr>
            </w:pPr>
            <w:r w:rsidRPr="008860FD">
              <w:rPr>
                <w:rFonts w:ascii="Arial" w:hAnsi="Arial" w:cs="Arial"/>
              </w:rPr>
              <w:t>Your final score will (60+60+50+50)</w:t>
            </w:r>
            <w:r>
              <w:rPr>
                <w:rFonts w:ascii="Arial" w:hAnsi="Arial" w:cs="Arial"/>
              </w:rPr>
              <w:t xml:space="preserve"> </w:t>
            </w:r>
            <w:r w:rsidRPr="008860FD">
              <w:rPr>
                <w:rFonts w:ascii="Arial" w:hAnsi="Arial" w:cs="Arial"/>
              </w:rPr>
              <w:t>÷</w:t>
            </w:r>
            <w:r>
              <w:rPr>
                <w:rFonts w:ascii="Arial" w:hAnsi="Arial" w:cs="Arial"/>
              </w:rPr>
              <w:t xml:space="preserve"> </w:t>
            </w:r>
            <w:r w:rsidRPr="008860FD">
              <w:rPr>
                <w:rFonts w:ascii="Arial" w:hAnsi="Arial" w:cs="Arial"/>
              </w:rPr>
              <w:t xml:space="preserve">4 = 55 </w:t>
            </w:r>
          </w:p>
        </w:tc>
      </w:tr>
      <w:tr w:rsidR="008116E0" w:rsidRPr="00C4617C" w:rsidTr="008116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9571" w:type="dxa"/>
            <w:shd w:val="clear" w:color="auto" w:fill="FFFFFF"/>
          </w:tcPr>
          <w:p w:rsidR="008116E0" w:rsidRPr="00C4617C" w:rsidRDefault="008116E0" w:rsidP="00C21F6F">
            <w:pPr>
              <w:spacing w:after="0" w:line="240" w:lineRule="auto"/>
              <w:jc w:val="both"/>
              <w:rPr>
                <w:rFonts w:ascii="Arial" w:hAnsi="Arial" w:cs="Arial"/>
                <w:i/>
                <w:color w:val="000000"/>
                <w:sz w:val="24"/>
                <w:szCs w:val="24"/>
              </w:rPr>
            </w:pPr>
            <w:r w:rsidRPr="00C4617C">
              <w:rPr>
                <w:rFonts w:ascii="Arial" w:hAnsi="Arial" w:cs="Arial"/>
                <w:b/>
                <w:szCs w:val="24"/>
              </w:rPr>
              <w:t>Price elements</w:t>
            </w:r>
            <w:r w:rsidRPr="00C4617C">
              <w:rPr>
                <w:rFonts w:ascii="Arial" w:hAnsi="Arial" w:cs="Arial"/>
                <w:szCs w:val="24"/>
              </w:rPr>
              <w:t xml:space="preserve"> will be judged on the following criteria.</w:t>
            </w:r>
          </w:p>
        </w:tc>
      </w:tr>
      <w:tr w:rsidR="008116E0" w:rsidRPr="00C4617C" w:rsidTr="008116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9571" w:type="dxa"/>
            <w:shd w:val="clear" w:color="auto" w:fill="FFFFFF"/>
          </w:tcPr>
          <w:p w:rsidR="000620A4" w:rsidRPr="00C4617C" w:rsidRDefault="000620A4" w:rsidP="00C21F6F">
            <w:pPr>
              <w:spacing w:after="0" w:line="240" w:lineRule="auto"/>
              <w:jc w:val="both"/>
              <w:rPr>
                <w:rFonts w:ascii="Arial" w:hAnsi="Arial" w:cs="Arial"/>
                <w:color w:val="000000"/>
              </w:rPr>
            </w:pPr>
          </w:p>
          <w:p w:rsidR="000620A4" w:rsidRPr="00C4617C" w:rsidRDefault="000620A4" w:rsidP="000620A4">
            <w:pPr>
              <w:spacing w:after="0" w:line="240" w:lineRule="auto"/>
              <w:jc w:val="both"/>
              <w:rPr>
                <w:rFonts w:ascii="Arial" w:hAnsi="Arial" w:cs="Arial"/>
                <w:color w:val="000000"/>
              </w:rPr>
            </w:pPr>
            <w:r w:rsidRPr="00C4617C">
              <w:rPr>
                <w:rFonts w:ascii="Arial" w:hAnsi="Arial" w:cs="Arial"/>
                <w:color w:val="000000"/>
              </w:rPr>
              <w:t xml:space="preserve">The lowest price for a response which meets the pass criteria shall score 100.  </w:t>
            </w:r>
          </w:p>
          <w:p w:rsidR="000620A4" w:rsidRPr="00C4617C" w:rsidRDefault="000620A4" w:rsidP="000620A4">
            <w:pPr>
              <w:spacing w:after="0" w:line="240" w:lineRule="auto"/>
              <w:jc w:val="both"/>
              <w:rPr>
                <w:rFonts w:ascii="Arial" w:hAnsi="Arial" w:cs="Arial"/>
                <w:color w:val="000000"/>
              </w:rPr>
            </w:pPr>
            <w:r w:rsidRPr="00C4617C">
              <w:rPr>
                <w:rFonts w:ascii="Arial" w:hAnsi="Arial" w:cs="Arial"/>
                <w:color w:val="000000"/>
              </w:rPr>
              <w:t>All other bids shall be scored on a pro rata basis in relation to the lowest price. The score is then subject to a multiplier to reflect the percentage value of the price criterion.</w:t>
            </w:r>
          </w:p>
          <w:p w:rsidR="000620A4" w:rsidRPr="00C4617C" w:rsidRDefault="000620A4" w:rsidP="000620A4">
            <w:pPr>
              <w:spacing w:after="0" w:line="240" w:lineRule="auto"/>
              <w:jc w:val="both"/>
              <w:rPr>
                <w:rFonts w:ascii="Arial" w:hAnsi="Arial" w:cs="Arial"/>
                <w:color w:val="000000"/>
              </w:rPr>
            </w:pPr>
          </w:p>
          <w:p w:rsidR="00AD6E08" w:rsidRPr="0040431E" w:rsidRDefault="00AD6E08" w:rsidP="00AD6E08">
            <w:pPr>
              <w:spacing w:after="0" w:line="240" w:lineRule="auto"/>
              <w:jc w:val="both"/>
              <w:rPr>
                <w:rFonts w:ascii="Arial" w:hAnsi="Arial" w:cs="Arial"/>
                <w:color w:val="000000"/>
              </w:rPr>
            </w:pPr>
            <w:r w:rsidRPr="0040431E">
              <w:rPr>
                <w:rFonts w:ascii="Arial" w:hAnsi="Arial" w:cs="Arial"/>
                <w:color w:val="000000"/>
              </w:rPr>
              <w:t>For exam</w:t>
            </w:r>
            <w:r>
              <w:rPr>
                <w:rFonts w:ascii="Arial" w:hAnsi="Arial" w:cs="Arial"/>
                <w:color w:val="000000"/>
              </w:rPr>
              <w:t>ple - Bid 1 £100,000 scores 100.</w:t>
            </w:r>
            <w:r w:rsidRPr="0040431E">
              <w:rPr>
                <w:rFonts w:ascii="Arial" w:hAnsi="Arial" w:cs="Arial"/>
                <w:color w:val="000000"/>
              </w:rPr>
              <w:t xml:space="preserve"> </w:t>
            </w:r>
          </w:p>
          <w:p w:rsidR="00AD6E08" w:rsidRPr="00AD6E08" w:rsidRDefault="00AD6E08" w:rsidP="00AD6E08">
            <w:pPr>
              <w:spacing w:after="0" w:line="240" w:lineRule="auto"/>
              <w:jc w:val="both"/>
              <w:rPr>
                <w:rFonts w:ascii="Arial" w:hAnsi="Arial" w:cs="Arial"/>
                <w:color w:val="000000"/>
              </w:rPr>
            </w:pPr>
            <w:r w:rsidRPr="0040431E">
              <w:rPr>
                <w:rFonts w:ascii="Arial" w:hAnsi="Arial" w:cs="Arial"/>
                <w:color w:val="000000"/>
              </w:rPr>
              <w:t>B</w:t>
            </w:r>
            <w:r w:rsidRPr="00AD6E08">
              <w:rPr>
                <w:rFonts w:ascii="Arial" w:hAnsi="Arial" w:cs="Arial"/>
                <w:color w:val="000000"/>
              </w:rPr>
              <w:t xml:space="preserve">id 2 £120,000 differential of £20,000 or 20% remove 20% from price scores 80 </w:t>
            </w:r>
          </w:p>
          <w:p w:rsidR="00AD6E08" w:rsidRPr="00AD6E08" w:rsidRDefault="00AD6E08" w:rsidP="00AD6E08">
            <w:pPr>
              <w:spacing w:after="0" w:line="240" w:lineRule="auto"/>
              <w:jc w:val="both"/>
              <w:rPr>
                <w:rFonts w:ascii="Arial" w:hAnsi="Arial" w:cs="Arial"/>
                <w:color w:val="000000"/>
              </w:rPr>
            </w:pPr>
            <w:r w:rsidRPr="00AD6E08">
              <w:rPr>
                <w:rFonts w:ascii="Arial" w:hAnsi="Arial" w:cs="Arial"/>
                <w:color w:val="000000"/>
              </w:rPr>
              <w:t>Bid 3 £150,000 differential £50,000 remove 50% from price scores 50.</w:t>
            </w:r>
          </w:p>
          <w:p w:rsidR="00AD6E08" w:rsidRPr="00AD6E08" w:rsidRDefault="00AD6E08" w:rsidP="00AD6E08">
            <w:pPr>
              <w:spacing w:after="0" w:line="240" w:lineRule="auto"/>
              <w:jc w:val="both"/>
              <w:rPr>
                <w:rFonts w:ascii="Arial" w:hAnsi="Arial" w:cs="Arial"/>
                <w:color w:val="000000"/>
              </w:rPr>
            </w:pPr>
            <w:r w:rsidRPr="00AD6E08">
              <w:rPr>
                <w:rFonts w:ascii="Arial" w:hAnsi="Arial" w:cs="Arial"/>
                <w:color w:val="000000"/>
              </w:rPr>
              <w:t>Bid 4 £175,000 differential £75,000 remove 75% from price scores 25.</w:t>
            </w:r>
          </w:p>
          <w:p w:rsidR="00AD6E08" w:rsidRPr="00AD6E08" w:rsidRDefault="00AD6E08" w:rsidP="00AD6E08">
            <w:pPr>
              <w:spacing w:after="0" w:line="240" w:lineRule="auto"/>
              <w:jc w:val="both"/>
              <w:rPr>
                <w:rFonts w:ascii="Arial" w:hAnsi="Arial" w:cs="Arial"/>
                <w:color w:val="000000"/>
              </w:rPr>
            </w:pPr>
            <w:r w:rsidRPr="00AD6E08">
              <w:rPr>
                <w:rFonts w:ascii="Arial" w:hAnsi="Arial" w:cs="Arial"/>
                <w:color w:val="000000"/>
              </w:rPr>
              <w:t>Bid 5 £200,000 differential £100,000 remove 100% from price scores 0.</w:t>
            </w:r>
          </w:p>
          <w:p w:rsidR="00AD6E08" w:rsidRPr="00AD6E08" w:rsidRDefault="00AD6E08" w:rsidP="00AD6E08">
            <w:pPr>
              <w:rPr>
                <w:b/>
                <w:bCs/>
                <w:i/>
                <w:iCs/>
                <w:color w:val="000000"/>
              </w:rPr>
            </w:pPr>
            <w:r w:rsidRPr="00AD6E08">
              <w:rPr>
                <w:rFonts w:ascii="Arial" w:hAnsi="Arial" w:cs="Arial"/>
                <w:color w:val="000000"/>
              </w:rPr>
              <w:t>Bid 6 £300,000 differential £200,000 remove 100% from price scores 0.</w:t>
            </w:r>
          </w:p>
          <w:p w:rsidR="000620A4" w:rsidRPr="00C4617C" w:rsidRDefault="000620A4" w:rsidP="000620A4">
            <w:pPr>
              <w:spacing w:after="0" w:line="240" w:lineRule="auto"/>
              <w:jc w:val="both"/>
              <w:rPr>
                <w:rFonts w:ascii="Arial" w:hAnsi="Arial" w:cs="Arial"/>
              </w:rPr>
            </w:pPr>
            <w:r w:rsidRPr="00C4617C">
              <w:rPr>
                <w:rFonts w:ascii="Arial" w:hAnsi="Arial" w:cs="Arial"/>
              </w:rPr>
              <w:t xml:space="preserve">Where the scoring criterion is worth 50% then the 0-100 score achieved will be multiplied by </w:t>
            </w:r>
            <w:r w:rsidRPr="00C4617C">
              <w:rPr>
                <w:rFonts w:ascii="Arial" w:hAnsi="Arial" w:cs="Arial"/>
              </w:rPr>
              <w:lastRenderedPageBreak/>
              <w:t>50</w:t>
            </w:r>
            <w:r w:rsidR="00AD6E08">
              <w:rPr>
                <w:rFonts w:ascii="Arial" w:hAnsi="Arial" w:cs="Arial"/>
              </w:rPr>
              <w:t>.</w:t>
            </w:r>
          </w:p>
          <w:p w:rsidR="000620A4" w:rsidRPr="00C4617C" w:rsidRDefault="000620A4" w:rsidP="000620A4">
            <w:pPr>
              <w:spacing w:after="0" w:line="240" w:lineRule="auto"/>
              <w:jc w:val="both"/>
              <w:rPr>
                <w:rFonts w:ascii="Arial" w:hAnsi="Arial" w:cs="Arial"/>
              </w:rPr>
            </w:pPr>
          </w:p>
          <w:p w:rsidR="000620A4" w:rsidRPr="00C4617C" w:rsidRDefault="000620A4" w:rsidP="000620A4">
            <w:pPr>
              <w:spacing w:after="0" w:line="240" w:lineRule="auto"/>
              <w:jc w:val="both"/>
              <w:rPr>
                <w:rFonts w:ascii="Arial" w:hAnsi="Arial" w:cs="Arial"/>
              </w:rPr>
            </w:pPr>
            <w:r w:rsidRPr="00C4617C">
              <w:rPr>
                <w:rFonts w:ascii="Arial" w:hAnsi="Arial" w:cs="Arial"/>
              </w:rPr>
              <w:t>In the example if a supplier scores 80 from the available 100 points this will equate to 40% by using the following calculation</w:t>
            </w:r>
            <w:r w:rsidR="00F179FB" w:rsidRPr="00C4617C">
              <w:rPr>
                <w:rFonts w:ascii="Arial" w:hAnsi="Arial" w:cs="Arial"/>
              </w:rPr>
              <w:t>: S</w:t>
            </w:r>
            <w:r w:rsidRPr="00C4617C">
              <w:rPr>
                <w:rFonts w:ascii="Arial" w:hAnsi="Arial" w:cs="Arial"/>
              </w:rPr>
              <w:t>core/</w:t>
            </w:r>
            <w:r w:rsidR="00F179FB" w:rsidRPr="00C4617C">
              <w:rPr>
                <w:rFonts w:ascii="Arial" w:hAnsi="Arial" w:cs="Arial"/>
              </w:rPr>
              <w:t>T</w:t>
            </w:r>
            <w:r w:rsidRPr="00C4617C">
              <w:rPr>
                <w:rFonts w:ascii="Arial" w:hAnsi="Arial" w:cs="Arial"/>
              </w:rPr>
              <w:t xml:space="preserve">otal </w:t>
            </w:r>
            <w:r w:rsidR="00F179FB" w:rsidRPr="00C4617C">
              <w:rPr>
                <w:rFonts w:ascii="Arial" w:hAnsi="Arial" w:cs="Arial"/>
              </w:rPr>
              <w:t>P</w:t>
            </w:r>
            <w:r w:rsidRPr="00C4617C">
              <w:rPr>
                <w:rFonts w:ascii="Arial" w:hAnsi="Arial" w:cs="Arial"/>
              </w:rPr>
              <w:t>oints multiplied by 50 (80/100 x 50 = 40)</w:t>
            </w:r>
          </w:p>
          <w:p w:rsidR="000620A4" w:rsidRPr="00C4617C" w:rsidRDefault="000620A4" w:rsidP="000620A4">
            <w:pPr>
              <w:spacing w:after="0" w:line="240" w:lineRule="auto"/>
              <w:jc w:val="both"/>
              <w:rPr>
                <w:rFonts w:ascii="Arial" w:hAnsi="Arial" w:cs="Arial"/>
                <w:color w:val="000000"/>
              </w:rPr>
            </w:pPr>
          </w:p>
          <w:p w:rsidR="000620A4" w:rsidRPr="00C4617C" w:rsidRDefault="000620A4" w:rsidP="000620A4">
            <w:pPr>
              <w:spacing w:after="0" w:line="240" w:lineRule="auto"/>
              <w:jc w:val="both"/>
              <w:rPr>
                <w:rFonts w:ascii="Arial" w:hAnsi="Arial" w:cs="Arial"/>
                <w:color w:val="000000"/>
              </w:rPr>
            </w:pPr>
            <w:r w:rsidRPr="00C4617C">
              <w:rPr>
                <w:rFonts w:ascii="Arial" w:hAnsi="Arial" w:cs="Arial"/>
                <w:color w:val="000000"/>
              </w:rPr>
              <w:t>The lowest score possible is 0 even if the price submitted is more than 100% greater than the lowest price.</w:t>
            </w:r>
          </w:p>
          <w:p w:rsidR="00190316" w:rsidRPr="00C4617C" w:rsidRDefault="00190316" w:rsidP="00C21F6F">
            <w:pPr>
              <w:spacing w:after="0" w:line="240" w:lineRule="auto"/>
              <w:jc w:val="both"/>
              <w:rPr>
                <w:rFonts w:ascii="Arial" w:hAnsi="Arial" w:cs="Arial"/>
                <w:b/>
              </w:rPr>
            </w:pPr>
          </w:p>
        </w:tc>
      </w:tr>
    </w:tbl>
    <w:p w:rsidR="008116E0" w:rsidRPr="00C4617C" w:rsidRDefault="008116E0" w:rsidP="005F5DB0">
      <w:pPr>
        <w:spacing w:after="0"/>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ook w:val="04A0" w:firstRow="1" w:lastRow="0" w:firstColumn="1" w:lastColumn="0" w:noHBand="0" w:noVBand="1"/>
      </w:tblPr>
      <w:tblGrid>
        <w:gridCol w:w="9242"/>
      </w:tblGrid>
      <w:tr w:rsidR="00F91E1F" w:rsidRPr="00C4617C" w:rsidTr="00F91E1F">
        <w:tc>
          <w:tcPr>
            <w:tcW w:w="9242" w:type="dxa"/>
            <w:shd w:val="clear" w:color="auto" w:fill="17365D"/>
          </w:tcPr>
          <w:p w:rsidR="00F91E1F" w:rsidRPr="00C4617C" w:rsidRDefault="00F91E1F" w:rsidP="00100A53">
            <w:pPr>
              <w:spacing w:after="0" w:line="240" w:lineRule="auto"/>
              <w:rPr>
                <w:rFonts w:ascii="Arial" w:hAnsi="Arial" w:cs="Arial"/>
                <w:b/>
                <w:color w:val="808080"/>
              </w:rPr>
            </w:pPr>
            <w:r w:rsidRPr="00C4617C">
              <w:rPr>
                <w:rFonts w:ascii="Arial" w:hAnsi="Arial" w:cs="Arial"/>
                <w:color w:val="808080"/>
              </w:rPr>
              <w:br w:type="page"/>
            </w:r>
          </w:p>
          <w:p w:rsidR="00F91E1F" w:rsidRPr="00C4617C" w:rsidRDefault="00F91E1F" w:rsidP="00100A53">
            <w:pPr>
              <w:spacing w:after="0" w:line="240" w:lineRule="auto"/>
              <w:rPr>
                <w:rFonts w:ascii="Arial" w:hAnsi="Arial" w:cs="Arial"/>
                <w:b/>
                <w:color w:val="BFBFBF"/>
                <w:sz w:val="24"/>
              </w:rPr>
            </w:pPr>
            <w:r>
              <w:rPr>
                <w:rFonts w:ascii="Arial" w:hAnsi="Arial" w:cs="Arial"/>
                <w:b/>
                <w:color w:val="BFBFBF"/>
                <w:sz w:val="24"/>
              </w:rPr>
              <w:t>Interviews</w:t>
            </w:r>
          </w:p>
          <w:p w:rsidR="00F91E1F" w:rsidRPr="00C4617C" w:rsidRDefault="00F91E1F" w:rsidP="00100A53">
            <w:pPr>
              <w:spacing w:after="0" w:line="240" w:lineRule="auto"/>
              <w:rPr>
                <w:rFonts w:ascii="Arial" w:hAnsi="Arial" w:cs="Arial"/>
                <w:b/>
                <w:color w:val="808080"/>
              </w:rPr>
            </w:pPr>
          </w:p>
        </w:tc>
      </w:tr>
      <w:tr w:rsidR="00F91E1F" w:rsidRPr="00C4617C" w:rsidTr="00F91E1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trHeight w:val="1556"/>
        </w:trPr>
        <w:tc>
          <w:tcPr>
            <w:tcW w:w="9242" w:type="dxa"/>
            <w:shd w:val="clear" w:color="auto" w:fill="FFFFFF"/>
          </w:tcPr>
          <w:p w:rsidR="00F91E1F" w:rsidRPr="00C4617C" w:rsidRDefault="005212C6" w:rsidP="00100A53">
            <w:pPr>
              <w:spacing w:after="0" w:line="240" w:lineRule="auto"/>
              <w:jc w:val="both"/>
              <w:rPr>
                <w:rFonts w:ascii="Arial" w:hAnsi="Arial" w:cs="Arial"/>
                <w:b/>
              </w:rPr>
            </w:pPr>
            <w:r>
              <w:rPr>
                <w:rFonts w:ascii="Arial" w:hAnsi="Arial" w:cs="Arial"/>
                <w:b/>
              </w:rPr>
              <w:t>Not applicable for this particular procurement</w:t>
            </w:r>
            <w:r w:rsidR="00D83EB5">
              <w:rPr>
                <w:rFonts w:ascii="Arial" w:hAnsi="Arial" w:cs="Arial"/>
                <w:b/>
              </w:rPr>
              <w:t>. Post tender</w:t>
            </w:r>
            <w:r w:rsidR="005567B6">
              <w:rPr>
                <w:rFonts w:ascii="Arial" w:hAnsi="Arial" w:cs="Arial"/>
                <w:b/>
              </w:rPr>
              <w:t xml:space="preserve"> of</w:t>
            </w:r>
            <w:r w:rsidR="00D83EB5">
              <w:rPr>
                <w:rFonts w:ascii="Arial" w:hAnsi="Arial" w:cs="Arial"/>
                <w:b/>
              </w:rPr>
              <w:t xml:space="preserve"> receipt deadline any clarification correspondence will be conducted via the Emptoris e-tendering</w:t>
            </w:r>
            <w:r w:rsidR="005567B6">
              <w:rPr>
                <w:rFonts w:ascii="Arial" w:hAnsi="Arial" w:cs="Arial"/>
                <w:b/>
              </w:rPr>
              <w:t>.</w:t>
            </w:r>
            <w:r w:rsidR="00D83EB5">
              <w:rPr>
                <w:rFonts w:ascii="Arial" w:hAnsi="Arial" w:cs="Arial"/>
                <w:b/>
              </w:rPr>
              <w:t xml:space="preserve"> </w:t>
            </w:r>
          </w:p>
          <w:p w:rsidR="00F91E1F" w:rsidRPr="00C4617C" w:rsidRDefault="00F91E1F" w:rsidP="005212C6">
            <w:pPr>
              <w:rPr>
                <w:rFonts w:ascii="Arial" w:hAnsi="Arial" w:cs="Arial"/>
                <w:b/>
              </w:rPr>
            </w:pPr>
          </w:p>
        </w:tc>
      </w:tr>
    </w:tbl>
    <w:p w:rsidR="00E450A0" w:rsidRPr="00C4617C" w:rsidRDefault="00A12F84" w:rsidP="00E450A0">
      <w:pPr>
        <w:spacing w:before="100" w:beforeAutospacing="1" w:after="100" w:afterAutospacing="1" w:line="240" w:lineRule="auto"/>
        <w:textAlignment w:val="top"/>
        <w:rPr>
          <w:rFonts w:ascii="Arial" w:eastAsia="Times New Roman" w:hAnsi="Arial" w:cs="Arial"/>
          <w:b/>
          <w:bCs/>
          <w:color w:val="002060"/>
          <w:lang w:eastAsia="en-GB"/>
        </w:rPr>
      </w:pPr>
      <w:r w:rsidRPr="00C4617C">
        <w:rPr>
          <w:rFonts w:ascii="Arial" w:hAnsi="Arial" w:cs="Arial"/>
          <w:iCs/>
        </w:rPr>
        <w:br w:type="page"/>
      </w:r>
      <w:bookmarkStart w:id="7" w:name="Section_6_evaluation_questionnaire"/>
      <w:r w:rsidR="00E450A0" w:rsidRPr="00C4617C">
        <w:rPr>
          <w:rFonts w:ascii="Arial" w:hAnsi="Arial" w:cs="Arial"/>
          <w:b/>
          <w:color w:val="002060"/>
          <w:sz w:val="32"/>
          <w:szCs w:val="32"/>
        </w:rPr>
        <w:lastRenderedPageBreak/>
        <w:t>Section 6 – Evaluation questionnaire</w:t>
      </w:r>
      <w:r w:rsidR="00E450A0" w:rsidRPr="00C4617C">
        <w:rPr>
          <w:rFonts w:ascii="Arial" w:eastAsia="Times New Roman" w:hAnsi="Arial" w:cs="Arial"/>
          <w:b/>
          <w:bCs/>
          <w:color w:val="002060"/>
          <w:lang w:eastAsia="en-GB"/>
        </w:rPr>
        <w:t xml:space="preserve"> </w:t>
      </w:r>
      <w:bookmarkEnd w:id="7"/>
    </w:p>
    <w:p w:rsidR="00E450A0" w:rsidRPr="00C4617C" w:rsidRDefault="00190316" w:rsidP="008D070C">
      <w:pPr>
        <w:rPr>
          <w:rFonts w:ascii="Arial" w:hAnsi="Arial" w:cs="Arial"/>
          <w:b/>
        </w:rPr>
      </w:pPr>
      <w:r w:rsidRPr="00C4617C">
        <w:rPr>
          <w:rFonts w:ascii="Arial" w:hAnsi="Arial" w:cs="Arial"/>
        </w:rPr>
        <w:t>Bidders should not</w:t>
      </w:r>
      <w:r w:rsidR="00CA2659" w:rsidRPr="00C4617C">
        <w:rPr>
          <w:rFonts w:ascii="Arial" w:hAnsi="Arial" w:cs="Arial"/>
        </w:rPr>
        <w:t>e</w:t>
      </w:r>
      <w:r w:rsidRPr="00C4617C">
        <w:rPr>
          <w:rFonts w:ascii="Arial" w:hAnsi="Arial" w:cs="Arial"/>
        </w:rPr>
        <w:t xml:space="preserve"> that the evaluation questionnaire is located within the </w:t>
      </w:r>
      <w:r w:rsidR="00C87608" w:rsidRPr="00C4617C">
        <w:rPr>
          <w:rFonts w:ascii="Arial" w:hAnsi="Arial" w:cs="Arial"/>
        </w:rPr>
        <w:t xml:space="preserve"> </w:t>
      </w:r>
      <w:r w:rsidR="00C87608" w:rsidRPr="00C4617C">
        <w:rPr>
          <w:rFonts w:ascii="Arial" w:hAnsi="Arial" w:cs="Arial"/>
          <w:b/>
        </w:rPr>
        <w:t xml:space="preserve">e-sourcing </w:t>
      </w:r>
      <w:r w:rsidRPr="00C4617C">
        <w:rPr>
          <w:rFonts w:ascii="Arial" w:hAnsi="Arial" w:cs="Arial"/>
          <w:b/>
        </w:rPr>
        <w:t>questionnaire</w:t>
      </w:r>
      <w:r w:rsidR="00E450A0" w:rsidRPr="00C4617C">
        <w:rPr>
          <w:rFonts w:ascii="Arial" w:hAnsi="Arial" w:cs="Arial"/>
          <w:b/>
        </w:rPr>
        <w:t>.</w:t>
      </w:r>
    </w:p>
    <w:p w:rsidR="008651B5" w:rsidRDefault="008D070C" w:rsidP="008D070C">
      <w:pPr>
        <w:rPr>
          <w:rFonts w:ascii="Arial" w:hAnsi="Arial" w:cs="Arial"/>
          <w:b/>
          <w:color w:val="FF0000"/>
        </w:rPr>
      </w:pPr>
      <w:r w:rsidRPr="00C4617C">
        <w:rPr>
          <w:rFonts w:ascii="Arial" w:hAnsi="Arial" w:cs="Arial"/>
          <w:b/>
        </w:rPr>
        <w:t>Guidance on completion of the question</w:t>
      </w:r>
      <w:r w:rsidR="00CA2659" w:rsidRPr="00C4617C">
        <w:rPr>
          <w:rFonts w:ascii="Arial" w:hAnsi="Arial" w:cs="Arial"/>
          <w:b/>
        </w:rPr>
        <w:t>naire</w:t>
      </w:r>
      <w:r w:rsidRPr="00C4617C">
        <w:rPr>
          <w:rFonts w:ascii="Arial" w:hAnsi="Arial" w:cs="Arial"/>
          <w:b/>
        </w:rPr>
        <w:t xml:space="preserve"> is available at</w:t>
      </w:r>
      <w:r w:rsidRPr="00C4617C">
        <w:rPr>
          <w:rFonts w:ascii="Arial" w:hAnsi="Arial" w:cs="Arial"/>
          <w:b/>
          <w:color w:val="FF0000"/>
        </w:rPr>
        <w:t xml:space="preserve"> </w:t>
      </w:r>
      <w:hyperlink r:id="rId21" w:history="1">
        <w:r w:rsidR="008651B5" w:rsidRPr="00BD572A">
          <w:rPr>
            <w:rStyle w:val="Hyperlink"/>
            <w:rFonts w:ascii="Arial" w:hAnsi="Arial" w:cs="Arial"/>
            <w:b/>
          </w:rPr>
          <w:t>http://www.uksbs.co.uk/services/procure/Pages/supplier.aspx</w:t>
        </w:r>
      </w:hyperlink>
    </w:p>
    <w:p w:rsidR="00AF33C6" w:rsidRPr="00C4617C" w:rsidRDefault="00AF33C6" w:rsidP="008D070C">
      <w:pPr>
        <w:rPr>
          <w:rFonts w:ascii="Arial" w:hAnsi="Arial" w:cs="Arial"/>
          <w:color w:val="000000"/>
        </w:rPr>
      </w:pPr>
      <w:r w:rsidRPr="00C4617C">
        <w:rPr>
          <w:rFonts w:ascii="Arial" w:hAnsi="Arial" w:cs="Arial"/>
          <w:b/>
          <w:color w:val="000000"/>
        </w:rPr>
        <w:t xml:space="preserve">PLEASE NOTE THE QUESTIONS ARE NOT NUMBERED </w:t>
      </w:r>
      <w:r w:rsidR="00893F8B">
        <w:rPr>
          <w:rFonts w:ascii="Arial" w:hAnsi="Arial" w:cs="Arial"/>
          <w:b/>
          <w:color w:val="000000"/>
        </w:rPr>
        <w:t>SEQUENTIALLY</w:t>
      </w:r>
    </w:p>
    <w:p w:rsidR="001C08A1" w:rsidRPr="00C4617C" w:rsidRDefault="008D070C" w:rsidP="001C08A1">
      <w:pPr>
        <w:pStyle w:val="BodyTextIndent3"/>
        <w:ind w:left="0"/>
        <w:rPr>
          <w:rFonts w:ascii="Arial" w:hAnsi="Arial" w:cs="Arial"/>
          <w:b/>
          <w:color w:val="002060"/>
          <w:sz w:val="32"/>
          <w:szCs w:val="32"/>
        </w:rPr>
      </w:pPr>
      <w:r w:rsidRPr="00C4617C">
        <w:rPr>
          <w:rFonts w:ascii="Arial" w:hAnsi="Arial" w:cs="Arial"/>
          <w:b/>
          <w:iCs/>
          <w:sz w:val="22"/>
          <w:szCs w:val="22"/>
        </w:rPr>
        <w:br w:type="page"/>
      </w:r>
      <w:bookmarkStart w:id="8" w:name="Section_7_general_information"/>
      <w:r w:rsidR="001C08A1" w:rsidRPr="00C4617C">
        <w:rPr>
          <w:rFonts w:ascii="Arial" w:hAnsi="Arial" w:cs="Arial"/>
          <w:b/>
          <w:color w:val="002060"/>
          <w:sz w:val="32"/>
          <w:szCs w:val="32"/>
        </w:rPr>
        <w:lastRenderedPageBreak/>
        <w:t xml:space="preserve"> </w:t>
      </w:r>
    </w:p>
    <w:p w:rsidR="00465BD6" w:rsidRPr="00C4617C" w:rsidRDefault="00465BD6" w:rsidP="005B5240">
      <w:pPr>
        <w:pStyle w:val="BodyTextIndent3"/>
        <w:ind w:left="0"/>
        <w:rPr>
          <w:rFonts w:ascii="Arial" w:eastAsia="Times New Roman" w:hAnsi="Arial" w:cs="Arial"/>
          <w:b/>
          <w:bCs/>
          <w:color w:val="002060"/>
          <w:lang w:eastAsia="en-GB"/>
        </w:rPr>
      </w:pPr>
      <w:r w:rsidRPr="00C4617C">
        <w:rPr>
          <w:rFonts w:ascii="Arial" w:hAnsi="Arial" w:cs="Arial"/>
          <w:b/>
          <w:color w:val="002060"/>
          <w:sz w:val="32"/>
          <w:szCs w:val="32"/>
        </w:rPr>
        <w:t>Section 7 – General Information</w:t>
      </w:r>
      <w:r w:rsidRPr="00C4617C">
        <w:rPr>
          <w:rFonts w:ascii="Arial" w:eastAsia="Times New Roman" w:hAnsi="Arial" w:cs="Arial"/>
          <w:b/>
          <w:bCs/>
          <w:color w:val="002060"/>
          <w:lang w:eastAsia="en-GB"/>
        </w:rPr>
        <w:t xml:space="preserve"> </w:t>
      </w:r>
    </w:p>
    <w:bookmarkEnd w:id="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ook w:val="04A0" w:firstRow="1" w:lastRow="0" w:firstColumn="1" w:lastColumn="0" w:noHBand="0" w:noVBand="1"/>
      </w:tblPr>
      <w:tblGrid>
        <w:gridCol w:w="9242"/>
      </w:tblGrid>
      <w:tr w:rsidR="00335911" w:rsidRPr="00C4617C" w:rsidTr="00965A81">
        <w:tc>
          <w:tcPr>
            <w:tcW w:w="9571" w:type="dxa"/>
            <w:shd w:val="clear" w:color="auto" w:fill="17365D"/>
          </w:tcPr>
          <w:p w:rsidR="00335911" w:rsidRPr="00C4617C" w:rsidRDefault="00335911" w:rsidP="00965A81">
            <w:pPr>
              <w:spacing w:after="0" w:line="240" w:lineRule="auto"/>
              <w:rPr>
                <w:rFonts w:ascii="Arial" w:hAnsi="Arial" w:cs="Arial"/>
                <w:b/>
                <w:color w:val="808080"/>
              </w:rPr>
            </w:pPr>
            <w:r w:rsidRPr="00C4617C">
              <w:rPr>
                <w:rFonts w:ascii="Arial" w:hAnsi="Arial" w:cs="Arial"/>
                <w:color w:val="808080"/>
              </w:rPr>
              <w:br w:type="page"/>
            </w:r>
          </w:p>
          <w:p w:rsidR="00335911" w:rsidRPr="00C4617C" w:rsidRDefault="009F07D8" w:rsidP="00965A81">
            <w:pPr>
              <w:spacing w:after="0" w:line="240" w:lineRule="auto"/>
              <w:rPr>
                <w:rFonts w:ascii="Arial" w:hAnsi="Arial" w:cs="Arial"/>
                <w:b/>
                <w:color w:val="BFBFBF"/>
                <w:sz w:val="24"/>
                <w:szCs w:val="24"/>
              </w:rPr>
            </w:pPr>
            <w:r w:rsidRPr="00C4617C">
              <w:rPr>
                <w:rFonts w:ascii="Arial" w:hAnsi="Arial" w:cs="Arial"/>
                <w:b/>
                <w:color w:val="BFBFBF"/>
                <w:sz w:val="24"/>
                <w:szCs w:val="24"/>
              </w:rPr>
              <w:t>What makes a good bid – some simple do’s</w:t>
            </w:r>
            <w:r w:rsidR="00335911" w:rsidRPr="00C4617C">
              <w:rPr>
                <w:rFonts w:ascii="Arial" w:hAnsi="Arial" w:cs="Arial"/>
                <w:b/>
                <w:color w:val="BFBFBF"/>
                <w:sz w:val="24"/>
                <w:szCs w:val="24"/>
              </w:rPr>
              <w:t xml:space="preserve">  </w:t>
            </w:r>
            <w:r w:rsidR="00335911" w:rsidRPr="00C4617C">
              <w:rPr>
                <w:rFonts w:ascii="Arial" w:hAnsi="Arial" w:cs="Arial"/>
                <w:b/>
                <w:color w:val="BFBFBF"/>
                <w:sz w:val="24"/>
                <w:szCs w:val="24"/>
              </w:rPr>
              <w:sym w:font="Wingdings" w:char="F04A"/>
            </w:r>
          </w:p>
          <w:p w:rsidR="00335911" w:rsidRPr="00C4617C" w:rsidRDefault="00335911" w:rsidP="00965A81">
            <w:pPr>
              <w:spacing w:after="0" w:line="240" w:lineRule="auto"/>
              <w:rPr>
                <w:rFonts w:ascii="Arial" w:hAnsi="Arial" w:cs="Arial"/>
                <w:b/>
                <w:color w:val="808080"/>
              </w:rPr>
            </w:pPr>
          </w:p>
        </w:tc>
      </w:tr>
    </w:tbl>
    <w:p w:rsidR="00335911" w:rsidRPr="00C4617C" w:rsidRDefault="00335911" w:rsidP="00335911">
      <w:pPr>
        <w:pStyle w:val="BodyTextIndent3"/>
        <w:ind w:left="0"/>
        <w:rPr>
          <w:rFonts w:ascii="Arial" w:hAnsi="Arial" w:cs="Arial"/>
          <w:b/>
          <w:iCs/>
          <w:sz w:val="22"/>
          <w:szCs w:val="22"/>
        </w:rPr>
      </w:pPr>
    </w:p>
    <w:p w:rsidR="00446CB0" w:rsidRPr="00C4617C" w:rsidRDefault="00446CB0" w:rsidP="00446CB0">
      <w:pPr>
        <w:pStyle w:val="PlainText"/>
        <w:rPr>
          <w:rFonts w:ascii="Arial" w:hAnsi="Arial" w:cs="Arial"/>
          <w:b/>
          <w:sz w:val="22"/>
          <w:szCs w:val="22"/>
        </w:rPr>
      </w:pPr>
      <w:r w:rsidRPr="00C4617C">
        <w:rPr>
          <w:rFonts w:ascii="Arial" w:hAnsi="Arial" w:cs="Arial"/>
          <w:b/>
          <w:sz w:val="22"/>
          <w:szCs w:val="22"/>
        </w:rPr>
        <w:t>DO:</w:t>
      </w:r>
    </w:p>
    <w:p w:rsidR="00446CB0" w:rsidRPr="00C4617C" w:rsidRDefault="00446CB0" w:rsidP="00446CB0">
      <w:pPr>
        <w:pStyle w:val="PlainText"/>
        <w:rPr>
          <w:rFonts w:ascii="Arial" w:hAnsi="Arial" w:cs="Arial"/>
          <w:b/>
          <w:sz w:val="22"/>
          <w:szCs w:val="22"/>
        </w:rPr>
      </w:pPr>
    </w:p>
    <w:p w:rsidR="00446CB0" w:rsidRPr="00C4617C" w:rsidRDefault="00465BD6" w:rsidP="00446CB0">
      <w:pPr>
        <w:pStyle w:val="PlainText"/>
        <w:ind w:left="720" w:hanging="720"/>
        <w:rPr>
          <w:rFonts w:ascii="Arial" w:hAnsi="Arial" w:cs="Arial"/>
          <w:sz w:val="22"/>
          <w:szCs w:val="22"/>
        </w:rPr>
      </w:pPr>
      <w:r w:rsidRPr="00C4617C">
        <w:rPr>
          <w:rFonts w:ascii="Arial" w:hAnsi="Arial" w:cs="Arial"/>
          <w:sz w:val="22"/>
          <w:szCs w:val="22"/>
        </w:rPr>
        <w:t>7</w:t>
      </w:r>
      <w:r w:rsidR="00335911" w:rsidRPr="00C4617C">
        <w:rPr>
          <w:rFonts w:ascii="Arial" w:hAnsi="Arial" w:cs="Arial"/>
          <w:sz w:val="22"/>
          <w:szCs w:val="22"/>
        </w:rPr>
        <w:t>.1</w:t>
      </w:r>
      <w:r w:rsidR="00446CB0" w:rsidRPr="00C4617C">
        <w:rPr>
          <w:rFonts w:ascii="Arial" w:hAnsi="Arial" w:cs="Arial"/>
          <w:sz w:val="22"/>
          <w:szCs w:val="22"/>
        </w:rPr>
        <w:tab/>
        <w:t>Do comply with Procurement document instructions.  Failure to do so may lead to disqualification.</w:t>
      </w:r>
    </w:p>
    <w:p w:rsidR="00446CB0" w:rsidRPr="00C4617C" w:rsidRDefault="00446CB0" w:rsidP="00446CB0">
      <w:pPr>
        <w:pStyle w:val="PlainText"/>
        <w:ind w:left="720" w:hanging="720"/>
        <w:rPr>
          <w:rFonts w:ascii="Arial" w:hAnsi="Arial" w:cs="Arial"/>
          <w:sz w:val="22"/>
          <w:szCs w:val="22"/>
        </w:rPr>
      </w:pPr>
    </w:p>
    <w:p w:rsidR="00446CB0" w:rsidRPr="00C4617C" w:rsidRDefault="00465BD6" w:rsidP="00446CB0">
      <w:pPr>
        <w:pStyle w:val="PlainText"/>
        <w:ind w:left="720" w:hanging="720"/>
        <w:rPr>
          <w:rFonts w:ascii="Arial" w:hAnsi="Arial" w:cs="Arial"/>
          <w:sz w:val="22"/>
          <w:szCs w:val="22"/>
        </w:rPr>
      </w:pPr>
      <w:r w:rsidRPr="00C4617C">
        <w:rPr>
          <w:rFonts w:ascii="Arial" w:hAnsi="Arial" w:cs="Arial"/>
          <w:sz w:val="22"/>
          <w:szCs w:val="22"/>
        </w:rPr>
        <w:t>7</w:t>
      </w:r>
      <w:r w:rsidR="00335911" w:rsidRPr="00C4617C">
        <w:rPr>
          <w:rFonts w:ascii="Arial" w:hAnsi="Arial" w:cs="Arial"/>
          <w:sz w:val="22"/>
          <w:szCs w:val="22"/>
        </w:rPr>
        <w:t>.2</w:t>
      </w:r>
      <w:r w:rsidR="00446CB0" w:rsidRPr="00C4617C">
        <w:rPr>
          <w:rFonts w:ascii="Arial" w:hAnsi="Arial" w:cs="Arial"/>
          <w:sz w:val="22"/>
          <w:szCs w:val="22"/>
        </w:rPr>
        <w:tab/>
        <w:t>Do provide the Bid on time, and in the required format.  Remember that the date</w:t>
      </w:r>
      <w:r w:rsidR="00265DAE" w:rsidRPr="00C4617C">
        <w:rPr>
          <w:rFonts w:ascii="Arial" w:hAnsi="Arial" w:cs="Arial"/>
          <w:sz w:val="22"/>
          <w:szCs w:val="22"/>
        </w:rPr>
        <w:t>/time</w:t>
      </w:r>
      <w:r w:rsidR="00C21D13" w:rsidRPr="00C4617C">
        <w:rPr>
          <w:rFonts w:ascii="Arial" w:hAnsi="Arial" w:cs="Arial"/>
          <w:sz w:val="22"/>
          <w:szCs w:val="22"/>
        </w:rPr>
        <w:t xml:space="preserve"> </w:t>
      </w:r>
      <w:r w:rsidR="00446CB0" w:rsidRPr="00C4617C">
        <w:rPr>
          <w:rFonts w:ascii="Arial" w:hAnsi="Arial" w:cs="Arial"/>
          <w:sz w:val="22"/>
          <w:szCs w:val="22"/>
        </w:rPr>
        <w:t>given for a response is the last date that it can be accepted; we are legally bound to disqualify late submissions.</w:t>
      </w:r>
    </w:p>
    <w:p w:rsidR="0092783A" w:rsidRPr="00C4617C" w:rsidRDefault="0092783A" w:rsidP="0092783A">
      <w:pPr>
        <w:pStyle w:val="PlainText"/>
        <w:ind w:left="720" w:hanging="720"/>
        <w:rPr>
          <w:rFonts w:ascii="Arial" w:hAnsi="Arial" w:cs="Arial"/>
          <w:sz w:val="22"/>
          <w:szCs w:val="22"/>
        </w:rPr>
      </w:pPr>
    </w:p>
    <w:p w:rsidR="00446CB0" w:rsidRPr="00C4617C" w:rsidRDefault="00465BD6" w:rsidP="0092783A">
      <w:pPr>
        <w:pStyle w:val="PlainText"/>
        <w:ind w:left="720" w:hanging="720"/>
        <w:rPr>
          <w:rFonts w:ascii="Arial" w:hAnsi="Arial" w:cs="Arial"/>
          <w:sz w:val="22"/>
          <w:szCs w:val="22"/>
        </w:rPr>
      </w:pPr>
      <w:r w:rsidRPr="00C4617C">
        <w:rPr>
          <w:rFonts w:ascii="Arial" w:hAnsi="Arial" w:cs="Arial"/>
          <w:sz w:val="22"/>
          <w:szCs w:val="22"/>
        </w:rPr>
        <w:t>7</w:t>
      </w:r>
      <w:r w:rsidR="0092783A" w:rsidRPr="00C4617C">
        <w:rPr>
          <w:rFonts w:ascii="Arial" w:hAnsi="Arial" w:cs="Arial"/>
          <w:sz w:val="22"/>
          <w:szCs w:val="22"/>
        </w:rPr>
        <w:t>.3</w:t>
      </w:r>
      <w:r w:rsidR="00446CB0" w:rsidRPr="00C4617C">
        <w:rPr>
          <w:rFonts w:ascii="Arial" w:hAnsi="Arial" w:cs="Arial"/>
          <w:sz w:val="22"/>
          <w:szCs w:val="22"/>
        </w:rPr>
        <w:tab/>
        <w:t xml:space="preserve">Do </w:t>
      </w:r>
      <w:r w:rsidR="003346DA" w:rsidRPr="00C4617C">
        <w:rPr>
          <w:rFonts w:ascii="Arial" w:hAnsi="Arial" w:cs="Arial"/>
          <w:sz w:val="22"/>
          <w:szCs w:val="22"/>
        </w:rPr>
        <w:t>ensure you have read all the training materials to utilise e</w:t>
      </w:r>
      <w:r w:rsidR="005B2D7C" w:rsidRPr="00C4617C">
        <w:rPr>
          <w:rFonts w:ascii="Arial" w:hAnsi="Arial" w:cs="Arial"/>
          <w:sz w:val="22"/>
          <w:szCs w:val="22"/>
        </w:rPr>
        <w:t>-</w:t>
      </w:r>
      <w:r w:rsidR="003346DA" w:rsidRPr="00C4617C">
        <w:rPr>
          <w:rFonts w:ascii="Arial" w:hAnsi="Arial" w:cs="Arial"/>
          <w:sz w:val="22"/>
          <w:szCs w:val="22"/>
        </w:rPr>
        <w:t xml:space="preserve">sourcing </w:t>
      </w:r>
      <w:r w:rsidR="005B2D7C" w:rsidRPr="00C4617C">
        <w:rPr>
          <w:rFonts w:ascii="Arial" w:hAnsi="Arial" w:cs="Arial"/>
          <w:sz w:val="22"/>
          <w:szCs w:val="22"/>
        </w:rPr>
        <w:t xml:space="preserve">tool </w:t>
      </w:r>
      <w:r w:rsidR="003346DA" w:rsidRPr="00C4617C">
        <w:rPr>
          <w:rFonts w:ascii="Arial" w:hAnsi="Arial" w:cs="Arial"/>
          <w:sz w:val="22"/>
          <w:szCs w:val="22"/>
        </w:rPr>
        <w:t xml:space="preserve">prior to responding to this Bid.     If you send your Bid by email or post </w:t>
      </w:r>
      <w:r w:rsidR="00446CB0" w:rsidRPr="00C4617C">
        <w:rPr>
          <w:rFonts w:ascii="Arial" w:hAnsi="Arial" w:cs="Arial"/>
          <w:sz w:val="22"/>
          <w:szCs w:val="22"/>
        </w:rPr>
        <w:t>it will be rejected.</w:t>
      </w:r>
    </w:p>
    <w:p w:rsidR="00446CB0" w:rsidRPr="00C4617C" w:rsidRDefault="00446CB0" w:rsidP="00446CB0">
      <w:pPr>
        <w:pStyle w:val="PlainText"/>
        <w:rPr>
          <w:rFonts w:ascii="Arial" w:hAnsi="Arial" w:cs="Arial"/>
          <w:sz w:val="22"/>
          <w:szCs w:val="22"/>
        </w:rPr>
      </w:pPr>
    </w:p>
    <w:p w:rsidR="00446CB0" w:rsidRPr="00C4617C" w:rsidRDefault="00465BD6" w:rsidP="00446CB0">
      <w:pPr>
        <w:pStyle w:val="PlainText"/>
        <w:ind w:left="720" w:hanging="720"/>
        <w:rPr>
          <w:rFonts w:ascii="Arial" w:hAnsi="Arial" w:cs="Arial"/>
          <w:sz w:val="22"/>
          <w:szCs w:val="22"/>
        </w:rPr>
      </w:pPr>
      <w:r w:rsidRPr="00C4617C">
        <w:rPr>
          <w:rFonts w:ascii="Arial" w:hAnsi="Arial" w:cs="Arial"/>
          <w:sz w:val="22"/>
          <w:szCs w:val="22"/>
        </w:rPr>
        <w:t>7</w:t>
      </w:r>
      <w:r w:rsidR="0092783A" w:rsidRPr="00C4617C">
        <w:rPr>
          <w:rFonts w:ascii="Arial" w:hAnsi="Arial" w:cs="Arial"/>
          <w:sz w:val="22"/>
          <w:szCs w:val="22"/>
        </w:rPr>
        <w:t>.</w:t>
      </w:r>
      <w:r w:rsidR="00446CB0" w:rsidRPr="00C4617C">
        <w:rPr>
          <w:rFonts w:ascii="Arial" w:hAnsi="Arial" w:cs="Arial"/>
          <w:sz w:val="22"/>
          <w:szCs w:val="22"/>
        </w:rPr>
        <w:t>4</w:t>
      </w:r>
      <w:r w:rsidR="00446CB0" w:rsidRPr="00C4617C">
        <w:rPr>
          <w:rFonts w:ascii="Arial" w:hAnsi="Arial" w:cs="Arial"/>
          <w:sz w:val="22"/>
          <w:szCs w:val="22"/>
        </w:rPr>
        <w:tab/>
        <w:t xml:space="preserve">Do use Microsoft </w:t>
      </w:r>
      <w:r w:rsidR="00C44815" w:rsidRPr="00C4617C">
        <w:rPr>
          <w:rFonts w:ascii="Arial" w:hAnsi="Arial" w:cs="Arial"/>
          <w:sz w:val="22"/>
          <w:szCs w:val="22"/>
        </w:rPr>
        <w:t>Word,</w:t>
      </w:r>
      <w:r w:rsidRPr="00C4617C">
        <w:rPr>
          <w:rFonts w:ascii="Arial" w:hAnsi="Arial" w:cs="Arial"/>
          <w:sz w:val="22"/>
          <w:szCs w:val="22"/>
        </w:rPr>
        <w:t xml:space="preserve"> </w:t>
      </w:r>
      <w:r w:rsidR="00C44815" w:rsidRPr="00C4617C">
        <w:rPr>
          <w:rFonts w:ascii="Arial" w:hAnsi="Arial" w:cs="Arial"/>
          <w:sz w:val="22"/>
          <w:szCs w:val="22"/>
        </w:rPr>
        <w:t>PowerPoint</w:t>
      </w:r>
      <w:r w:rsidR="00446CB0" w:rsidRPr="00C4617C">
        <w:rPr>
          <w:rFonts w:ascii="Arial" w:hAnsi="Arial" w:cs="Arial"/>
          <w:sz w:val="22"/>
          <w:szCs w:val="22"/>
        </w:rPr>
        <w:t xml:space="preserve"> Excel 97-03 or compatible formats</w:t>
      </w:r>
      <w:r w:rsidRPr="00C4617C">
        <w:rPr>
          <w:rFonts w:ascii="Arial" w:hAnsi="Arial" w:cs="Arial"/>
          <w:sz w:val="22"/>
          <w:szCs w:val="22"/>
        </w:rPr>
        <w:t>, or PDF</w:t>
      </w:r>
      <w:r w:rsidR="00446CB0" w:rsidRPr="00C4617C">
        <w:rPr>
          <w:rFonts w:ascii="Arial" w:hAnsi="Arial" w:cs="Arial"/>
          <w:sz w:val="22"/>
          <w:szCs w:val="22"/>
        </w:rPr>
        <w:t xml:space="preserve"> unless agreed in writing by the Buyer.  If you use another file format </w:t>
      </w:r>
      <w:r w:rsidRPr="00C4617C">
        <w:rPr>
          <w:rFonts w:ascii="Arial" w:hAnsi="Arial" w:cs="Arial"/>
          <w:sz w:val="22"/>
          <w:szCs w:val="22"/>
        </w:rPr>
        <w:t xml:space="preserve">without our written permission </w:t>
      </w:r>
      <w:r w:rsidR="00446CB0" w:rsidRPr="00C4617C">
        <w:rPr>
          <w:rFonts w:ascii="Arial" w:hAnsi="Arial" w:cs="Arial"/>
          <w:sz w:val="22"/>
          <w:szCs w:val="22"/>
        </w:rPr>
        <w:t>we may reject your Bid.</w:t>
      </w:r>
    </w:p>
    <w:p w:rsidR="00446CB0" w:rsidRPr="00C4617C" w:rsidRDefault="00446CB0" w:rsidP="00446CB0">
      <w:pPr>
        <w:pStyle w:val="PlainText"/>
        <w:rPr>
          <w:rFonts w:ascii="Arial" w:hAnsi="Arial" w:cs="Arial"/>
          <w:sz w:val="22"/>
          <w:szCs w:val="22"/>
        </w:rPr>
      </w:pPr>
    </w:p>
    <w:p w:rsidR="00446CB0" w:rsidRPr="00C4617C" w:rsidRDefault="00465BD6" w:rsidP="00446CB0">
      <w:pPr>
        <w:pStyle w:val="PlainText"/>
        <w:ind w:left="720" w:hanging="720"/>
        <w:rPr>
          <w:rFonts w:ascii="Arial" w:hAnsi="Arial" w:cs="Arial"/>
          <w:b/>
          <w:sz w:val="22"/>
          <w:szCs w:val="22"/>
        </w:rPr>
      </w:pPr>
      <w:r w:rsidRPr="00C4617C">
        <w:rPr>
          <w:rFonts w:ascii="Arial" w:hAnsi="Arial" w:cs="Arial"/>
          <w:sz w:val="22"/>
          <w:szCs w:val="22"/>
        </w:rPr>
        <w:t>7</w:t>
      </w:r>
      <w:r w:rsidR="00446CB0" w:rsidRPr="00C4617C">
        <w:rPr>
          <w:rFonts w:ascii="Arial" w:hAnsi="Arial" w:cs="Arial"/>
          <w:sz w:val="22"/>
          <w:szCs w:val="22"/>
        </w:rPr>
        <w:t>.5</w:t>
      </w:r>
      <w:r w:rsidR="00446CB0" w:rsidRPr="00C4617C">
        <w:rPr>
          <w:rFonts w:ascii="Arial" w:hAnsi="Arial" w:cs="Arial"/>
          <w:sz w:val="22"/>
          <w:szCs w:val="22"/>
        </w:rPr>
        <w:tab/>
        <w:t xml:space="preserve">Do ensure </w:t>
      </w:r>
      <w:r w:rsidR="003346DA" w:rsidRPr="00C4617C">
        <w:rPr>
          <w:rFonts w:ascii="Arial" w:hAnsi="Arial" w:cs="Arial"/>
          <w:sz w:val="22"/>
          <w:szCs w:val="22"/>
        </w:rPr>
        <w:t xml:space="preserve">you </w:t>
      </w:r>
      <w:r w:rsidR="00D00031" w:rsidRPr="00C4617C">
        <w:rPr>
          <w:rFonts w:ascii="Arial" w:hAnsi="Arial" w:cs="Arial"/>
          <w:sz w:val="22"/>
          <w:szCs w:val="22"/>
        </w:rPr>
        <w:t>utilise</w:t>
      </w:r>
      <w:r w:rsidR="003346DA" w:rsidRPr="00C4617C">
        <w:rPr>
          <w:rFonts w:ascii="Arial" w:hAnsi="Arial" w:cs="Arial"/>
          <w:sz w:val="22"/>
          <w:szCs w:val="22"/>
        </w:rPr>
        <w:t xml:space="preserve"> the Emptoris </w:t>
      </w:r>
      <w:r w:rsidR="00AF33C6" w:rsidRPr="00C4617C">
        <w:rPr>
          <w:rFonts w:ascii="Arial" w:hAnsi="Arial" w:cs="Arial"/>
          <w:sz w:val="22"/>
          <w:szCs w:val="22"/>
        </w:rPr>
        <w:t xml:space="preserve">messaging system </w:t>
      </w:r>
      <w:r w:rsidR="003346DA" w:rsidRPr="00C4617C">
        <w:rPr>
          <w:rFonts w:ascii="Arial" w:hAnsi="Arial" w:cs="Arial"/>
          <w:sz w:val="22"/>
          <w:szCs w:val="22"/>
        </w:rPr>
        <w:t xml:space="preserve">to raise any clarifications to our ITQ.  You should note that typically we will release the answer to the question to all bidders and where we suspect the question contains confidential information we may modify the content of the question to protect the </w:t>
      </w:r>
      <w:r w:rsidR="00900265" w:rsidRPr="00C4617C">
        <w:rPr>
          <w:rFonts w:ascii="Arial" w:hAnsi="Arial" w:cs="Arial"/>
          <w:sz w:val="22"/>
          <w:szCs w:val="22"/>
        </w:rPr>
        <w:t>anonymity</w:t>
      </w:r>
      <w:r w:rsidR="003346DA" w:rsidRPr="00C4617C">
        <w:rPr>
          <w:rFonts w:ascii="Arial" w:hAnsi="Arial" w:cs="Arial"/>
          <w:sz w:val="22"/>
          <w:szCs w:val="22"/>
        </w:rPr>
        <w:t xml:space="preserve"> of the Bidder or their proposed solution</w:t>
      </w:r>
    </w:p>
    <w:p w:rsidR="00446CB0" w:rsidRPr="00C4617C" w:rsidRDefault="00446CB0" w:rsidP="00446CB0">
      <w:pPr>
        <w:pStyle w:val="PlainText"/>
        <w:rPr>
          <w:rFonts w:ascii="Arial" w:hAnsi="Arial" w:cs="Arial"/>
          <w:sz w:val="22"/>
          <w:szCs w:val="22"/>
        </w:rPr>
      </w:pPr>
    </w:p>
    <w:p w:rsidR="00446CB0" w:rsidRPr="00C4617C" w:rsidRDefault="00465BD6" w:rsidP="00446CB0">
      <w:pPr>
        <w:pStyle w:val="PlainText"/>
        <w:ind w:left="720" w:hanging="720"/>
        <w:rPr>
          <w:rFonts w:ascii="Arial" w:hAnsi="Arial" w:cs="Arial"/>
          <w:sz w:val="22"/>
          <w:szCs w:val="22"/>
        </w:rPr>
      </w:pPr>
      <w:r w:rsidRPr="00C4617C">
        <w:rPr>
          <w:rFonts w:ascii="Arial" w:hAnsi="Arial" w:cs="Arial"/>
          <w:sz w:val="22"/>
          <w:szCs w:val="22"/>
        </w:rPr>
        <w:t>7</w:t>
      </w:r>
      <w:r w:rsidR="0092783A" w:rsidRPr="00C4617C">
        <w:rPr>
          <w:rFonts w:ascii="Arial" w:hAnsi="Arial" w:cs="Arial"/>
          <w:sz w:val="22"/>
          <w:szCs w:val="22"/>
        </w:rPr>
        <w:t>.</w:t>
      </w:r>
      <w:r w:rsidR="00446CB0" w:rsidRPr="00C4617C">
        <w:rPr>
          <w:rFonts w:ascii="Arial" w:hAnsi="Arial" w:cs="Arial"/>
          <w:sz w:val="22"/>
          <w:szCs w:val="22"/>
        </w:rPr>
        <w:t xml:space="preserve">6 </w:t>
      </w:r>
      <w:r w:rsidR="00446CB0" w:rsidRPr="00C4617C">
        <w:rPr>
          <w:rFonts w:ascii="Arial" w:hAnsi="Arial" w:cs="Arial"/>
          <w:sz w:val="22"/>
          <w:szCs w:val="22"/>
        </w:rPr>
        <w:tab/>
        <w:t>Do answer the question, it is not enough simply to cross-reference to a ‘policy’</w:t>
      </w:r>
      <w:r w:rsidRPr="00C4617C">
        <w:rPr>
          <w:rFonts w:ascii="Arial" w:hAnsi="Arial" w:cs="Arial"/>
          <w:sz w:val="22"/>
          <w:szCs w:val="22"/>
        </w:rPr>
        <w:t xml:space="preserve">, web page </w:t>
      </w:r>
      <w:r w:rsidR="00446CB0" w:rsidRPr="00C4617C">
        <w:rPr>
          <w:rFonts w:ascii="Arial" w:hAnsi="Arial" w:cs="Arial"/>
          <w:sz w:val="22"/>
          <w:szCs w:val="22"/>
        </w:rPr>
        <w:t xml:space="preserve">or another part of your Bid, the evaluation team have limited time to assess </w:t>
      </w:r>
      <w:r w:rsidRPr="00C4617C">
        <w:rPr>
          <w:rFonts w:ascii="Arial" w:hAnsi="Arial" w:cs="Arial"/>
          <w:sz w:val="22"/>
          <w:szCs w:val="22"/>
        </w:rPr>
        <w:t xml:space="preserve">bids </w:t>
      </w:r>
      <w:r w:rsidR="00446CB0" w:rsidRPr="00C4617C">
        <w:rPr>
          <w:rFonts w:ascii="Arial" w:hAnsi="Arial" w:cs="Arial"/>
          <w:sz w:val="22"/>
          <w:szCs w:val="22"/>
        </w:rPr>
        <w:t xml:space="preserve">and if they can’t find the answer, they can’t </w:t>
      </w:r>
      <w:r w:rsidRPr="00C4617C">
        <w:rPr>
          <w:rFonts w:ascii="Arial" w:hAnsi="Arial" w:cs="Arial"/>
          <w:sz w:val="22"/>
          <w:szCs w:val="22"/>
        </w:rPr>
        <w:t xml:space="preserve">score </w:t>
      </w:r>
      <w:r w:rsidR="00446CB0" w:rsidRPr="00C4617C">
        <w:rPr>
          <w:rFonts w:ascii="Arial" w:hAnsi="Arial" w:cs="Arial"/>
          <w:sz w:val="22"/>
          <w:szCs w:val="22"/>
        </w:rPr>
        <w:t>it.</w:t>
      </w:r>
    </w:p>
    <w:p w:rsidR="00446CB0" w:rsidRPr="00C4617C" w:rsidRDefault="00446CB0" w:rsidP="00446CB0">
      <w:pPr>
        <w:pStyle w:val="PlainText"/>
        <w:ind w:left="720" w:hanging="720"/>
        <w:rPr>
          <w:rFonts w:ascii="Arial" w:hAnsi="Arial" w:cs="Arial"/>
          <w:sz w:val="22"/>
          <w:szCs w:val="22"/>
        </w:rPr>
      </w:pPr>
    </w:p>
    <w:p w:rsidR="00446CB0" w:rsidRPr="00C4617C" w:rsidRDefault="00465BD6" w:rsidP="00446CB0">
      <w:pPr>
        <w:pStyle w:val="PlainText"/>
        <w:rPr>
          <w:rFonts w:ascii="Arial" w:hAnsi="Arial" w:cs="Arial"/>
          <w:sz w:val="22"/>
          <w:szCs w:val="22"/>
        </w:rPr>
      </w:pPr>
      <w:r w:rsidRPr="00C4617C">
        <w:rPr>
          <w:rFonts w:ascii="Arial" w:hAnsi="Arial" w:cs="Arial"/>
          <w:sz w:val="22"/>
          <w:szCs w:val="22"/>
        </w:rPr>
        <w:t>7</w:t>
      </w:r>
      <w:r w:rsidR="0092783A" w:rsidRPr="00C4617C">
        <w:rPr>
          <w:rFonts w:ascii="Arial" w:hAnsi="Arial" w:cs="Arial"/>
          <w:sz w:val="22"/>
          <w:szCs w:val="22"/>
        </w:rPr>
        <w:t>.7</w:t>
      </w:r>
      <w:r w:rsidR="00446CB0" w:rsidRPr="00C4617C">
        <w:rPr>
          <w:rFonts w:ascii="Arial" w:hAnsi="Arial" w:cs="Arial"/>
          <w:sz w:val="22"/>
          <w:szCs w:val="22"/>
        </w:rPr>
        <w:tab/>
        <w:t xml:space="preserve">Do consider who your customer is and what they want – a generic answer does not </w:t>
      </w:r>
      <w:r w:rsidR="00446CB0" w:rsidRPr="00C4617C">
        <w:rPr>
          <w:rFonts w:ascii="Arial" w:hAnsi="Arial" w:cs="Arial"/>
          <w:sz w:val="22"/>
          <w:szCs w:val="22"/>
        </w:rPr>
        <w:tab/>
        <w:t>necessarily meet every customer’s needs.</w:t>
      </w:r>
    </w:p>
    <w:p w:rsidR="00446CB0" w:rsidRPr="00C4617C" w:rsidRDefault="00446CB0" w:rsidP="00446CB0">
      <w:pPr>
        <w:pStyle w:val="PlainText"/>
        <w:rPr>
          <w:rFonts w:ascii="Arial" w:hAnsi="Arial" w:cs="Arial"/>
          <w:sz w:val="22"/>
          <w:szCs w:val="22"/>
        </w:rPr>
      </w:pPr>
    </w:p>
    <w:p w:rsidR="00446CB0" w:rsidRPr="00C4617C" w:rsidRDefault="00465BD6" w:rsidP="008B1475">
      <w:pPr>
        <w:pStyle w:val="PlainText"/>
        <w:ind w:left="720" w:hanging="720"/>
        <w:rPr>
          <w:rFonts w:ascii="Arial" w:hAnsi="Arial" w:cs="Arial"/>
          <w:sz w:val="22"/>
          <w:szCs w:val="22"/>
        </w:rPr>
      </w:pPr>
      <w:r w:rsidRPr="00C4617C">
        <w:rPr>
          <w:rFonts w:ascii="Arial" w:hAnsi="Arial" w:cs="Arial"/>
          <w:sz w:val="22"/>
          <w:szCs w:val="22"/>
        </w:rPr>
        <w:t>7</w:t>
      </w:r>
      <w:r w:rsidR="0092783A" w:rsidRPr="00C4617C">
        <w:rPr>
          <w:rFonts w:ascii="Arial" w:hAnsi="Arial" w:cs="Arial"/>
          <w:sz w:val="22"/>
          <w:szCs w:val="22"/>
        </w:rPr>
        <w:t>.8</w:t>
      </w:r>
      <w:r w:rsidR="00446CB0" w:rsidRPr="00C4617C">
        <w:rPr>
          <w:rFonts w:ascii="Arial" w:hAnsi="Arial" w:cs="Arial"/>
          <w:sz w:val="22"/>
          <w:szCs w:val="22"/>
        </w:rPr>
        <w:tab/>
        <w:t>Do reference your documents correctly, specifically where supporting documentation is requested e.g. referencing the question/s they apply to.</w:t>
      </w:r>
    </w:p>
    <w:p w:rsidR="00446CB0" w:rsidRPr="00C4617C" w:rsidRDefault="00446CB0" w:rsidP="00446CB0">
      <w:pPr>
        <w:pStyle w:val="PlainText"/>
        <w:rPr>
          <w:rFonts w:ascii="Arial" w:hAnsi="Arial" w:cs="Arial"/>
          <w:sz w:val="22"/>
          <w:szCs w:val="22"/>
        </w:rPr>
      </w:pPr>
    </w:p>
    <w:p w:rsidR="00446CB0" w:rsidRPr="00C4617C" w:rsidRDefault="00465BD6" w:rsidP="00446CB0">
      <w:pPr>
        <w:pStyle w:val="PlainText"/>
        <w:rPr>
          <w:rFonts w:ascii="Arial" w:hAnsi="Arial" w:cs="Arial"/>
          <w:sz w:val="22"/>
          <w:szCs w:val="22"/>
        </w:rPr>
      </w:pPr>
      <w:r w:rsidRPr="00C4617C">
        <w:rPr>
          <w:rFonts w:ascii="Arial" w:hAnsi="Arial" w:cs="Arial"/>
          <w:sz w:val="22"/>
          <w:szCs w:val="22"/>
        </w:rPr>
        <w:t>7</w:t>
      </w:r>
      <w:r w:rsidR="0092783A" w:rsidRPr="00C4617C">
        <w:rPr>
          <w:rFonts w:ascii="Arial" w:hAnsi="Arial" w:cs="Arial"/>
          <w:sz w:val="22"/>
          <w:szCs w:val="22"/>
        </w:rPr>
        <w:t>.9</w:t>
      </w:r>
      <w:r w:rsidR="00446CB0" w:rsidRPr="00C4617C">
        <w:rPr>
          <w:rFonts w:ascii="Arial" w:hAnsi="Arial" w:cs="Arial"/>
          <w:sz w:val="22"/>
          <w:szCs w:val="22"/>
        </w:rPr>
        <w:tab/>
        <w:t xml:space="preserve">Do provide clear and concise contact details; telephone numbers, e-mails and fax </w:t>
      </w:r>
      <w:r w:rsidR="00446CB0" w:rsidRPr="00C4617C">
        <w:rPr>
          <w:rFonts w:ascii="Arial" w:hAnsi="Arial" w:cs="Arial"/>
          <w:sz w:val="22"/>
          <w:szCs w:val="22"/>
        </w:rPr>
        <w:tab/>
        <w:t>details.</w:t>
      </w:r>
    </w:p>
    <w:p w:rsidR="00446CB0" w:rsidRPr="00C4617C" w:rsidRDefault="00446CB0" w:rsidP="00446CB0">
      <w:pPr>
        <w:pStyle w:val="PlainText"/>
        <w:rPr>
          <w:rFonts w:ascii="Arial" w:hAnsi="Arial" w:cs="Arial"/>
          <w:sz w:val="22"/>
          <w:szCs w:val="22"/>
        </w:rPr>
      </w:pPr>
    </w:p>
    <w:p w:rsidR="00446CB0" w:rsidRPr="00C4617C" w:rsidRDefault="00465BD6" w:rsidP="00446CB0">
      <w:pPr>
        <w:pStyle w:val="PlainText"/>
        <w:rPr>
          <w:rFonts w:ascii="Arial" w:hAnsi="Arial" w:cs="Arial"/>
          <w:sz w:val="22"/>
          <w:szCs w:val="22"/>
        </w:rPr>
      </w:pPr>
      <w:r w:rsidRPr="00C4617C">
        <w:rPr>
          <w:rFonts w:ascii="Arial" w:hAnsi="Arial" w:cs="Arial"/>
          <w:sz w:val="22"/>
          <w:szCs w:val="22"/>
        </w:rPr>
        <w:t>7</w:t>
      </w:r>
      <w:r w:rsidR="0092783A" w:rsidRPr="00C4617C">
        <w:rPr>
          <w:rFonts w:ascii="Arial" w:hAnsi="Arial" w:cs="Arial"/>
          <w:sz w:val="22"/>
          <w:szCs w:val="22"/>
        </w:rPr>
        <w:t>.</w:t>
      </w:r>
      <w:r w:rsidR="009F1B0E" w:rsidRPr="00C4617C">
        <w:rPr>
          <w:rFonts w:ascii="Arial" w:hAnsi="Arial" w:cs="Arial"/>
          <w:sz w:val="22"/>
          <w:szCs w:val="22"/>
        </w:rPr>
        <w:t>10</w:t>
      </w:r>
      <w:r w:rsidR="00446CB0" w:rsidRPr="00C4617C">
        <w:rPr>
          <w:rFonts w:ascii="Arial" w:hAnsi="Arial" w:cs="Arial"/>
          <w:sz w:val="22"/>
          <w:szCs w:val="22"/>
        </w:rPr>
        <w:tab/>
        <w:t>Do complete all questions in the questionnaire or we may reject your Bid.</w:t>
      </w:r>
    </w:p>
    <w:p w:rsidR="00446CB0" w:rsidRPr="00C4617C" w:rsidRDefault="00446CB0" w:rsidP="00446CB0">
      <w:pPr>
        <w:pStyle w:val="PlainText"/>
        <w:rPr>
          <w:rFonts w:ascii="Arial" w:hAnsi="Arial" w:cs="Arial"/>
          <w:sz w:val="22"/>
          <w:szCs w:val="22"/>
        </w:rPr>
      </w:pPr>
    </w:p>
    <w:p w:rsidR="00446CB0" w:rsidRPr="00C4617C" w:rsidRDefault="00465BD6" w:rsidP="00446CB0">
      <w:pPr>
        <w:pStyle w:val="PlainText"/>
        <w:rPr>
          <w:rFonts w:ascii="Arial" w:hAnsi="Arial" w:cs="Arial"/>
          <w:sz w:val="22"/>
          <w:szCs w:val="22"/>
        </w:rPr>
      </w:pPr>
      <w:r w:rsidRPr="00C4617C">
        <w:rPr>
          <w:rFonts w:ascii="Arial" w:hAnsi="Arial" w:cs="Arial"/>
          <w:sz w:val="22"/>
          <w:szCs w:val="22"/>
        </w:rPr>
        <w:t>7</w:t>
      </w:r>
      <w:r w:rsidR="009F1B0E" w:rsidRPr="00C4617C">
        <w:rPr>
          <w:rFonts w:ascii="Arial" w:hAnsi="Arial" w:cs="Arial"/>
          <w:sz w:val="22"/>
          <w:szCs w:val="22"/>
        </w:rPr>
        <w:t>.11</w:t>
      </w:r>
      <w:r w:rsidR="00446CB0" w:rsidRPr="00C4617C">
        <w:rPr>
          <w:rFonts w:ascii="Arial" w:hAnsi="Arial" w:cs="Arial"/>
          <w:sz w:val="22"/>
          <w:szCs w:val="22"/>
        </w:rPr>
        <w:tab/>
        <w:t>Do check and recheck your Bid before dispatch.</w:t>
      </w:r>
    </w:p>
    <w:p w:rsidR="00446CB0" w:rsidRPr="00C4617C" w:rsidRDefault="00446CB0" w:rsidP="00446CB0">
      <w:pPr>
        <w:pStyle w:val="PlainText"/>
        <w:rPr>
          <w:rFonts w:ascii="Arial" w:hAnsi="Arial" w:cs="Arial"/>
          <w:sz w:val="22"/>
          <w:szCs w:val="22"/>
        </w:rPr>
      </w:pPr>
    </w:p>
    <w:p w:rsidR="00335911" w:rsidRPr="00C4617C" w:rsidRDefault="00335911" w:rsidP="00335911">
      <w:pPr>
        <w:pStyle w:val="BodyTextIndent3"/>
        <w:ind w:left="0"/>
        <w:rPr>
          <w:rFonts w:ascii="Arial" w:hAnsi="Arial" w:cs="Arial"/>
          <w:b/>
          <w:iCs/>
          <w:sz w:val="22"/>
          <w:szCs w:val="22"/>
        </w:rPr>
      </w:pPr>
    </w:p>
    <w:p w:rsidR="00335911" w:rsidRPr="00C4617C" w:rsidRDefault="00335911" w:rsidP="00335911">
      <w:pPr>
        <w:pStyle w:val="BodyTextIndent3"/>
        <w:ind w:left="0"/>
        <w:rPr>
          <w:rFonts w:ascii="Arial" w:hAnsi="Arial" w:cs="Arial"/>
          <w:b/>
          <w:iCs/>
          <w:sz w:val="22"/>
          <w:szCs w:val="22"/>
        </w:rPr>
      </w:pPr>
    </w:p>
    <w:p w:rsidR="00335911" w:rsidRPr="00C4617C" w:rsidRDefault="00335911" w:rsidP="00335911">
      <w:pPr>
        <w:pStyle w:val="BodyTextIndent3"/>
        <w:ind w:left="0"/>
        <w:rPr>
          <w:rFonts w:ascii="Arial" w:hAnsi="Arial" w:cs="Arial"/>
          <w:b/>
          <w:iCs/>
          <w:sz w:val="22"/>
          <w:szCs w:val="22"/>
        </w:rPr>
      </w:pPr>
    </w:p>
    <w:p w:rsidR="003F1837" w:rsidRPr="00C4617C" w:rsidRDefault="003F1837" w:rsidP="00335911">
      <w:pPr>
        <w:pStyle w:val="BodyTextIndent3"/>
        <w:ind w:left="0"/>
        <w:rPr>
          <w:rFonts w:ascii="Arial" w:hAnsi="Arial" w:cs="Arial"/>
          <w:b/>
          <w:iCs/>
          <w:sz w:val="22"/>
          <w:szCs w:val="22"/>
        </w:rPr>
      </w:pPr>
    </w:p>
    <w:p w:rsidR="00335911" w:rsidRPr="00C4617C" w:rsidRDefault="00335911" w:rsidP="00335911">
      <w:pPr>
        <w:pStyle w:val="BodyTextIndent3"/>
        <w:ind w:left="0"/>
        <w:rPr>
          <w:rFonts w:ascii="Arial" w:hAnsi="Arial" w:cs="Arial"/>
          <w:b/>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ook w:val="04A0" w:firstRow="1" w:lastRow="0" w:firstColumn="1" w:lastColumn="0" w:noHBand="0" w:noVBand="1"/>
      </w:tblPr>
      <w:tblGrid>
        <w:gridCol w:w="9242"/>
      </w:tblGrid>
      <w:tr w:rsidR="00335911" w:rsidRPr="00C4617C" w:rsidTr="00965A81">
        <w:tc>
          <w:tcPr>
            <w:tcW w:w="9571" w:type="dxa"/>
            <w:shd w:val="clear" w:color="auto" w:fill="17365D"/>
          </w:tcPr>
          <w:p w:rsidR="00335911" w:rsidRPr="00C4617C" w:rsidRDefault="00335911" w:rsidP="00965A81">
            <w:pPr>
              <w:spacing w:after="0" w:line="240" w:lineRule="auto"/>
              <w:rPr>
                <w:rFonts w:ascii="Arial" w:hAnsi="Arial" w:cs="Arial"/>
                <w:b/>
                <w:color w:val="BFBFBF"/>
                <w:sz w:val="24"/>
              </w:rPr>
            </w:pPr>
            <w:r w:rsidRPr="00C4617C">
              <w:rPr>
                <w:rFonts w:ascii="Arial" w:hAnsi="Arial" w:cs="Arial"/>
                <w:color w:val="808080"/>
                <w:sz w:val="24"/>
              </w:rPr>
              <w:br w:type="page"/>
            </w:r>
          </w:p>
          <w:p w:rsidR="00335911" w:rsidRPr="00C4617C" w:rsidRDefault="00335911" w:rsidP="00965A81">
            <w:pPr>
              <w:spacing w:after="0" w:line="240" w:lineRule="auto"/>
              <w:rPr>
                <w:rFonts w:ascii="Arial" w:hAnsi="Arial" w:cs="Arial"/>
                <w:b/>
                <w:color w:val="BFBFBF"/>
                <w:sz w:val="24"/>
              </w:rPr>
            </w:pPr>
            <w:r w:rsidRPr="00C4617C">
              <w:rPr>
                <w:rFonts w:ascii="Arial" w:hAnsi="Arial" w:cs="Arial"/>
                <w:b/>
                <w:color w:val="BFBFBF"/>
                <w:sz w:val="24"/>
              </w:rPr>
              <w:t>W</w:t>
            </w:r>
            <w:r w:rsidR="009F07D8" w:rsidRPr="00C4617C">
              <w:rPr>
                <w:rFonts w:ascii="Arial" w:hAnsi="Arial" w:cs="Arial"/>
                <w:b/>
                <w:color w:val="BFBFBF"/>
                <w:sz w:val="24"/>
              </w:rPr>
              <w:t>hat makes a good bid – some simple do</w:t>
            </w:r>
            <w:r w:rsidR="00280586" w:rsidRPr="00C4617C">
              <w:rPr>
                <w:rFonts w:ascii="Arial" w:hAnsi="Arial" w:cs="Arial"/>
                <w:b/>
                <w:color w:val="BFBFBF"/>
                <w:sz w:val="24"/>
              </w:rPr>
              <w:t xml:space="preserve"> not</w:t>
            </w:r>
            <w:r w:rsidR="00FE34B4" w:rsidRPr="00C4617C">
              <w:rPr>
                <w:rFonts w:ascii="Arial" w:hAnsi="Arial" w:cs="Arial"/>
                <w:b/>
                <w:color w:val="BFBFBF"/>
                <w:sz w:val="24"/>
              </w:rPr>
              <w:t>’</w:t>
            </w:r>
            <w:r w:rsidR="00280586" w:rsidRPr="00C4617C">
              <w:rPr>
                <w:rFonts w:ascii="Arial" w:hAnsi="Arial" w:cs="Arial"/>
                <w:b/>
                <w:color w:val="BFBFBF"/>
                <w:sz w:val="24"/>
              </w:rPr>
              <w:t>s</w:t>
            </w:r>
            <w:r w:rsidR="009F07D8" w:rsidRPr="00C4617C">
              <w:rPr>
                <w:rFonts w:ascii="Arial" w:hAnsi="Arial" w:cs="Arial"/>
                <w:b/>
                <w:color w:val="BFBFBF"/>
                <w:sz w:val="24"/>
              </w:rPr>
              <w:t xml:space="preserve"> </w:t>
            </w:r>
            <w:r w:rsidRPr="00C4617C">
              <w:rPr>
                <w:rFonts w:ascii="Arial" w:hAnsi="Arial" w:cs="Arial"/>
                <w:b/>
                <w:color w:val="BFBFBF"/>
                <w:sz w:val="24"/>
              </w:rPr>
              <w:t xml:space="preserve">  </w:t>
            </w:r>
            <w:r w:rsidRPr="00C4617C">
              <w:rPr>
                <w:rFonts w:ascii="Arial" w:hAnsi="Arial" w:cs="Arial"/>
                <w:b/>
                <w:color w:val="BFBFBF"/>
                <w:sz w:val="24"/>
              </w:rPr>
              <w:sym w:font="Wingdings" w:char="F04C"/>
            </w:r>
          </w:p>
          <w:p w:rsidR="00335911" w:rsidRPr="00C4617C" w:rsidRDefault="00335911" w:rsidP="00965A81">
            <w:pPr>
              <w:spacing w:after="0" w:line="240" w:lineRule="auto"/>
              <w:rPr>
                <w:rFonts w:ascii="Arial" w:hAnsi="Arial" w:cs="Arial"/>
                <w:b/>
                <w:color w:val="808080"/>
                <w:sz w:val="24"/>
              </w:rPr>
            </w:pPr>
          </w:p>
        </w:tc>
      </w:tr>
    </w:tbl>
    <w:p w:rsidR="00335911" w:rsidRPr="00C4617C" w:rsidRDefault="00335911" w:rsidP="00335911">
      <w:pPr>
        <w:pStyle w:val="BodyTextIndent3"/>
        <w:ind w:left="0"/>
        <w:rPr>
          <w:rFonts w:ascii="Arial" w:hAnsi="Arial" w:cs="Arial"/>
          <w:b/>
          <w:iCs/>
          <w:sz w:val="22"/>
          <w:szCs w:val="22"/>
        </w:rPr>
      </w:pPr>
    </w:p>
    <w:p w:rsidR="00A908A6" w:rsidRPr="00C4617C" w:rsidRDefault="00A908A6" w:rsidP="00335911">
      <w:pPr>
        <w:pStyle w:val="BodyTextIndent3"/>
        <w:ind w:left="0"/>
        <w:rPr>
          <w:rFonts w:ascii="Arial" w:hAnsi="Arial" w:cs="Arial"/>
          <w:b/>
          <w:iCs/>
          <w:sz w:val="22"/>
          <w:szCs w:val="22"/>
        </w:rPr>
      </w:pPr>
      <w:r w:rsidRPr="00C4617C">
        <w:rPr>
          <w:rFonts w:ascii="Arial" w:hAnsi="Arial" w:cs="Arial"/>
          <w:b/>
          <w:iCs/>
          <w:sz w:val="22"/>
          <w:szCs w:val="22"/>
        </w:rPr>
        <w:t>DO</w:t>
      </w:r>
      <w:r w:rsidR="00F179FB" w:rsidRPr="00C4617C">
        <w:rPr>
          <w:rFonts w:ascii="Arial" w:hAnsi="Arial" w:cs="Arial"/>
          <w:b/>
          <w:iCs/>
          <w:sz w:val="22"/>
          <w:szCs w:val="22"/>
        </w:rPr>
        <w:t xml:space="preserve"> NOT</w:t>
      </w:r>
    </w:p>
    <w:p w:rsidR="00446CB0" w:rsidRPr="00C4617C" w:rsidRDefault="00446CB0" w:rsidP="00446CB0">
      <w:pPr>
        <w:pStyle w:val="PlainText"/>
        <w:rPr>
          <w:rFonts w:ascii="Arial" w:hAnsi="Arial" w:cs="Arial"/>
          <w:sz w:val="22"/>
          <w:szCs w:val="22"/>
        </w:rPr>
      </w:pPr>
    </w:p>
    <w:p w:rsidR="00446CB0" w:rsidRPr="00C4617C" w:rsidRDefault="00465BD6" w:rsidP="00446CB0">
      <w:pPr>
        <w:pStyle w:val="PlainText"/>
        <w:ind w:left="720" w:hanging="720"/>
        <w:rPr>
          <w:rFonts w:ascii="Arial" w:hAnsi="Arial" w:cs="Arial"/>
          <w:sz w:val="22"/>
          <w:szCs w:val="22"/>
        </w:rPr>
      </w:pPr>
      <w:r w:rsidRPr="00C4617C">
        <w:rPr>
          <w:rFonts w:ascii="Arial" w:hAnsi="Arial" w:cs="Arial"/>
          <w:sz w:val="22"/>
          <w:szCs w:val="22"/>
        </w:rPr>
        <w:t>7</w:t>
      </w:r>
      <w:r w:rsidR="0092783A" w:rsidRPr="00C4617C">
        <w:rPr>
          <w:rFonts w:ascii="Arial" w:hAnsi="Arial" w:cs="Arial"/>
          <w:sz w:val="22"/>
          <w:szCs w:val="22"/>
        </w:rPr>
        <w:t>.12</w:t>
      </w:r>
      <w:r w:rsidR="00446CB0" w:rsidRPr="00C4617C">
        <w:rPr>
          <w:rFonts w:ascii="Arial" w:hAnsi="Arial" w:cs="Arial"/>
          <w:sz w:val="22"/>
          <w:szCs w:val="22"/>
        </w:rPr>
        <w:tab/>
        <w:t>Do</w:t>
      </w:r>
      <w:r w:rsidR="00F179FB" w:rsidRPr="00C4617C">
        <w:rPr>
          <w:rFonts w:ascii="Arial" w:hAnsi="Arial" w:cs="Arial"/>
          <w:sz w:val="22"/>
          <w:szCs w:val="22"/>
        </w:rPr>
        <w:t xml:space="preserve"> not</w:t>
      </w:r>
      <w:r w:rsidR="00446CB0" w:rsidRPr="00C4617C">
        <w:rPr>
          <w:rFonts w:ascii="Arial" w:hAnsi="Arial" w:cs="Arial"/>
          <w:sz w:val="22"/>
          <w:szCs w:val="22"/>
        </w:rPr>
        <w:t xml:space="preserve"> cut and paste from a previous document and forget to change the previous details such as the previous buyer’s name.</w:t>
      </w:r>
    </w:p>
    <w:p w:rsidR="00446CB0" w:rsidRPr="00C4617C" w:rsidRDefault="00446CB0" w:rsidP="00446CB0">
      <w:pPr>
        <w:pStyle w:val="PlainText"/>
        <w:rPr>
          <w:rFonts w:ascii="Arial" w:hAnsi="Arial" w:cs="Arial"/>
          <w:sz w:val="22"/>
          <w:szCs w:val="22"/>
        </w:rPr>
      </w:pPr>
    </w:p>
    <w:p w:rsidR="00446CB0" w:rsidRPr="00C4617C" w:rsidRDefault="00465BD6" w:rsidP="00446CB0">
      <w:pPr>
        <w:pStyle w:val="PlainText"/>
        <w:ind w:left="720" w:hanging="720"/>
        <w:rPr>
          <w:rFonts w:ascii="Arial" w:hAnsi="Arial" w:cs="Arial"/>
          <w:sz w:val="22"/>
          <w:szCs w:val="22"/>
        </w:rPr>
      </w:pPr>
      <w:r w:rsidRPr="00C4617C">
        <w:rPr>
          <w:rFonts w:ascii="Arial" w:hAnsi="Arial" w:cs="Arial"/>
          <w:sz w:val="22"/>
          <w:szCs w:val="22"/>
        </w:rPr>
        <w:t>7</w:t>
      </w:r>
      <w:r w:rsidR="0092783A" w:rsidRPr="00C4617C">
        <w:rPr>
          <w:rFonts w:ascii="Arial" w:hAnsi="Arial" w:cs="Arial"/>
          <w:sz w:val="22"/>
          <w:szCs w:val="22"/>
        </w:rPr>
        <w:t>.13</w:t>
      </w:r>
      <w:r w:rsidR="00446CB0" w:rsidRPr="00C4617C">
        <w:rPr>
          <w:rFonts w:ascii="Arial" w:hAnsi="Arial" w:cs="Arial"/>
          <w:sz w:val="22"/>
          <w:szCs w:val="22"/>
        </w:rPr>
        <w:tab/>
        <w:t>Do</w:t>
      </w:r>
      <w:r w:rsidR="00F179FB" w:rsidRPr="00C4617C">
        <w:rPr>
          <w:rFonts w:ascii="Arial" w:hAnsi="Arial" w:cs="Arial"/>
          <w:sz w:val="22"/>
          <w:szCs w:val="22"/>
        </w:rPr>
        <w:t xml:space="preserve"> not</w:t>
      </w:r>
      <w:r w:rsidR="00446CB0" w:rsidRPr="00C4617C">
        <w:rPr>
          <w:rFonts w:ascii="Arial" w:hAnsi="Arial" w:cs="Arial"/>
          <w:sz w:val="22"/>
          <w:szCs w:val="22"/>
        </w:rPr>
        <w:t xml:space="preserve"> </w:t>
      </w:r>
      <w:r w:rsidR="00900265" w:rsidRPr="00C4617C">
        <w:rPr>
          <w:rFonts w:ascii="Arial" w:hAnsi="Arial" w:cs="Arial"/>
          <w:sz w:val="22"/>
          <w:szCs w:val="22"/>
        </w:rPr>
        <w:t xml:space="preserve">attach </w:t>
      </w:r>
      <w:r w:rsidR="00446CB0" w:rsidRPr="00C4617C">
        <w:rPr>
          <w:rFonts w:ascii="Arial" w:hAnsi="Arial" w:cs="Arial"/>
          <w:sz w:val="22"/>
          <w:szCs w:val="22"/>
        </w:rPr>
        <w:t>‘glossy’ brochures that have not been requested, they will not be read unless we have asked for them.  Only send what has been requested and only send supplementary information if we have offered the opportunity so to do.</w:t>
      </w:r>
    </w:p>
    <w:p w:rsidR="00446CB0" w:rsidRPr="00C4617C" w:rsidRDefault="00446CB0" w:rsidP="00446CB0">
      <w:pPr>
        <w:pStyle w:val="PlainText"/>
        <w:rPr>
          <w:rFonts w:ascii="Arial" w:hAnsi="Arial" w:cs="Arial"/>
          <w:sz w:val="22"/>
          <w:szCs w:val="22"/>
        </w:rPr>
      </w:pPr>
    </w:p>
    <w:p w:rsidR="00446CB0" w:rsidRPr="00C4617C" w:rsidRDefault="00465BD6" w:rsidP="00446CB0">
      <w:pPr>
        <w:pStyle w:val="PlainText"/>
        <w:ind w:left="720" w:hanging="720"/>
        <w:rPr>
          <w:rFonts w:ascii="Arial" w:hAnsi="Arial" w:cs="Arial"/>
          <w:sz w:val="22"/>
          <w:szCs w:val="22"/>
        </w:rPr>
      </w:pPr>
      <w:r w:rsidRPr="00C4617C">
        <w:rPr>
          <w:rFonts w:ascii="Arial" w:hAnsi="Arial" w:cs="Arial"/>
          <w:sz w:val="22"/>
          <w:szCs w:val="22"/>
        </w:rPr>
        <w:t>7</w:t>
      </w:r>
      <w:r w:rsidR="0092783A" w:rsidRPr="00C4617C">
        <w:rPr>
          <w:rFonts w:ascii="Arial" w:hAnsi="Arial" w:cs="Arial"/>
          <w:sz w:val="22"/>
          <w:szCs w:val="22"/>
        </w:rPr>
        <w:t>.14</w:t>
      </w:r>
      <w:r w:rsidR="00446CB0" w:rsidRPr="00C4617C">
        <w:rPr>
          <w:rFonts w:ascii="Arial" w:hAnsi="Arial" w:cs="Arial"/>
          <w:sz w:val="22"/>
          <w:szCs w:val="22"/>
        </w:rPr>
        <w:tab/>
      </w:r>
      <w:r w:rsidR="00A908A6" w:rsidRPr="00C4617C">
        <w:rPr>
          <w:rFonts w:ascii="Arial" w:hAnsi="Arial" w:cs="Arial"/>
          <w:sz w:val="22"/>
          <w:szCs w:val="22"/>
        </w:rPr>
        <w:t>Do</w:t>
      </w:r>
      <w:r w:rsidR="00F179FB" w:rsidRPr="00C4617C">
        <w:rPr>
          <w:rFonts w:ascii="Arial" w:hAnsi="Arial" w:cs="Arial"/>
          <w:sz w:val="22"/>
          <w:szCs w:val="22"/>
        </w:rPr>
        <w:t xml:space="preserve"> not</w:t>
      </w:r>
      <w:r w:rsidR="00A908A6" w:rsidRPr="00C4617C">
        <w:rPr>
          <w:rFonts w:ascii="Arial" w:hAnsi="Arial" w:cs="Arial"/>
          <w:sz w:val="22"/>
          <w:szCs w:val="22"/>
        </w:rPr>
        <w:t xml:space="preserve"> share the Procurement documents, they </w:t>
      </w:r>
      <w:r w:rsidR="00446CB0" w:rsidRPr="00C4617C">
        <w:rPr>
          <w:rFonts w:ascii="Arial" w:hAnsi="Arial" w:cs="Arial"/>
          <w:sz w:val="22"/>
          <w:szCs w:val="22"/>
        </w:rPr>
        <w:t>are confidential and should not be shared with anyone without the Buyers written permission.</w:t>
      </w:r>
    </w:p>
    <w:p w:rsidR="00446CB0" w:rsidRPr="00C4617C" w:rsidRDefault="00446CB0" w:rsidP="00446CB0">
      <w:pPr>
        <w:pStyle w:val="PlainText"/>
        <w:ind w:left="720" w:hanging="720"/>
        <w:rPr>
          <w:rFonts w:ascii="Arial" w:hAnsi="Arial" w:cs="Arial"/>
          <w:sz w:val="22"/>
          <w:szCs w:val="22"/>
        </w:rPr>
      </w:pPr>
    </w:p>
    <w:p w:rsidR="00446CB0" w:rsidRPr="00C4617C" w:rsidRDefault="00465BD6" w:rsidP="00446CB0">
      <w:pPr>
        <w:pStyle w:val="PlainText"/>
        <w:ind w:left="720" w:hanging="720"/>
        <w:rPr>
          <w:rFonts w:ascii="Arial" w:hAnsi="Arial" w:cs="Arial"/>
          <w:sz w:val="22"/>
          <w:szCs w:val="22"/>
        </w:rPr>
      </w:pPr>
      <w:r w:rsidRPr="00C4617C">
        <w:rPr>
          <w:rFonts w:ascii="Arial" w:hAnsi="Arial" w:cs="Arial"/>
          <w:sz w:val="22"/>
          <w:szCs w:val="22"/>
        </w:rPr>
        <w:t>7</w:t>
      </w:r>
      <w:r w:rsidR="0092783A" w:rsidRPr="00C4617C">
        <w:rPr>
          <w:rFonts w:ascii="Arial" w:hAnsi="Arial" w:cs="Arial"/>
          <w:sz w:val="22"/>
          <w:szCs w:val="22"/>
        </w:rPr>
        <w:t>.15</w:t>
      </w:r>
      <w:r w:rsidR="00446CB0" w:rsidRPr="00C4617C">
        <w:rPr>
          <w:rFonts w:ascii="Arial" w:hAnsi="Arial" w:cs="Arial"/>
          <w:sz w:val="22"/>
          <w:szCs w:val="22"/>
        </w:rPr>
        <w:tab/>
        <w:t>Do</w:t>
      </w:r>
      <w:r w:rsidR="00F179FB" w:rsidRPr="00C4617C">
        <w:rPr>
          <w:rFonts w:ascii="Arial" w:hAnsi="Arial" w:cs="Arial"/>
          <w:sz w:val="22"/>
          <w:szCs w:val="22"/>
        </w:rPr>
        <w:t xml:space="preserve"> not</w:t>
      </w:r>
      <w:r w:rsidR="00446CB0" w:rsidRPr="00C4617C">
        <w:rPr>
          <w:rFonts w:ascii="Arial" w:hAnsi="Arial" w:cs="Arial"/>
          <w:sz w:val="22"/>
          <w:szCs w:val="22"/>
        </w:rPr>
        <w:t xml:space="preserve"> seek to influence the procurement process by requesting meetings or contacting UK SBS or the Customer to discuss your Bid.  If your Bid requires clarification the Buyer will contact you.</w:t>
      </w:r>
    </w:p>
    <w:p w:rsidR="00446CB0" w:rsidRPr="00C4617C" w:rsidRDefault="00446CB0" w:rsidP="00446CB0">
      <w:pPr>
        <w:pStyle w:val="PlainText"/>
        <w:rPr>
          <w:rFonts w:ascii="Arial" w:hAnsi="Arial" w:cs="Arial"/>
          <w:sz w:val="22"/>
          <w:szCs w:val="22"/>
        </w:rPr>
      </w:pPr>
    </w:p>
    <w:p w:rsidR="00446CB0" w:rsidRPr="00C4617C" w:rsidRDefault="00465BD6" w:rsidP="00446CB0">
      <w:pPr>
        <w:pStyle w:val="PlainText"/>
        <w:rPr>
          <w:rFonts w:ascii="Arial" w:hAnsi="Arial" w:cs="Arial"/>
          <w:sz w:val="22"/>
          <w:szCs w:val="22"/>
        </w:rPr>
      </w:pPr>
      <w:r w:rsidRPr="00C4617C">
        <w:rPr>
          <w:rFonts w:ascii="Arial" w:hAnsi="Arial" w:cs="Arial"/>
          <w:sz w:val="22"/>
          <w:szCs w:val="22"/>
        </w:rPr>
        <w:t>7</w:t>
      </w:r>
      <w:r w:rsidR="0092783A" w:rsidRPr="00C4617C">
        <w:rPr>
          <w:rFonts w:ascii="Arial" w:hAnsi="Arial" w:cs="Arial"/>
          <w:sz w:val="22"/>
          <w:szCs w:val="22"/>
        </w:rPr>
        <w:t>.16</w:t>
      </w:r>
      <w:r w:rsidR="00446CB0" w:rsidRPr="00C4617C">
        <w:rPr>
          <w:rFonts w:ascii="Arial" w:hAnsi="Arial" w:cs="Arial"/>
          <w:sz w:val="22"/>
          <w:szCs w:val="22"/>
        </w:rPr>
        <w:tab/>
      </w:r>
      <w:r w:rsidR="00A908A6" w:rsidRPr="00C4617C">
        <w:rPr>
          <w:rFonts w:ascii="Arial" w:hAnsi="Arial" w:cs="Arial"/>
          <w:sz w:val="22"/>
          <w:szCs w:val="22"/>
        </w:rPr>
        <w:t>Do</w:t>
      </w:r>
      <w:r w:rsidR="00F179FB" w:rsidRPr="00C4617C">
        <w:rPr>
          <w:rFonts w:ascii="Arial" w:hAnsi="Arial" w:cs="Arial"/>
          <w:sz w:val="22"/>
          <w:szCs w:val="22"/>
        </w:rPr>
        <w:t xml:space="preserve"> not</w:t>
      </w:r>
      <w:r w:rsidR="00A908A6" w:rsidRPr="00C4617C">
        <w:rPr>
          <w:rFonts w:ascii="Arial" w:hAnsi="Arial" w:cs="Arial"/>
          <w:sz w:val="22"/>
          <w:szCs w:val="22"/>
        </w:rPr>
        <w:t xml:space="preserve"> </w:t>
      </w:r>
      <w:r w:rsidR="00446CB0" w:rsidRPr="00C4617C">
        <w:rPr>
          <w:rFonts w:ascii="Arial" w:hAnsi="Arial" w:cs="Arial"/>
          <w:sz w:val="22"/>
          <w:szCs w:val="22"/>
        </w:rPr>
        <w:t xml:space="preserve">contact any UK SBS staff or Customer staff without the Buyers written </w:t>
      </w:r>
      <w:r w:rsidR="00446CB0" w:rsidRPr="00C4617C">
        <w:rPr>
          <w:rFonts w:ascii="Arial" w:hAnsi="Arial" w:cs="Arial"/>
          <w:sz w:val="22"/>
          <w:szCs w:val="22"/>
        </w:rPr>
        <w:tab/>
        <w:t>permission</w:t>
      </w:r>
      <w:r w:rsidR="00A908A6" w:rsidRPr="00C4617C">
        <w:rPr>
          <w:rFonts w:ascii="Arial" w:hAnsi="Arial" w:cs="Arial"/>
          <w:sz w:val="22"/>
          <w:szCs w:val="22"/>
        </w:rPr>
        <w:t xml:space="preserve"> or we </w:t>
      </w:r>
      <w:r w:rsidR="00446CB0" w:rsidRPr="00C4617C">
        <w:rPr>
          <w:rFonts w:ascii="Arial" w:hAnsi="Arial" w:cs="Arial"/>
          <w:sz w:val="22"/>
          <w:szCs w:val="22"/>
        </w:rPr>
        <w:t>may reject your Bid.</w:t>
      </w:r>
    </w:p>
    <w:p w:rsidR="00446CB0" w:rsidRPr="00C4617C" w:rsidRDefault="00446CB0" w:rsidP="00446CB0">
      <w:pPr>
        <w:pStyle w:val="PlainText"/>
        <w:rPr>
          <w:rFonts w:ascii="Arial" w:hAnsi="Arial" w:cs="Arial"/>
          <w:sz w:val="22"/>
          <w:szCs w:val="22"/>
        </w:rPr>
      </w:pPr>
    </w:p>
    <w:p w:rsidR="00446CB0" w:rsidRPr="00C4617C" w:rsidRDefault="00465BD6" w:rsidP="00446CB0">
      <w:pPr>
        <w:pStyle w:val="PlainText"/>
        <w:ind w:left="720" w:hanging="720"/>
        <w:rPr>
          <w:rFonts w:ascii="Arial" w:hAnsi="Arial" w:cs="Arial"/>
          <w:sz w:val="22"/>
          <w:szCs w:val="22"/>
        </w:rPr>
      </w:pPr>
      <w:r w:rsidRPr="00C4617C">
        <w:rPr>
          <w:rFonts w:ascii="Arial" w:hAnsi="Arial" w:cs="Arial"/>
          <w:sz w:val="22"/>
          <w:szCs w:val="22"/>
        </w:rPr>
        <w:t>7</w:t>
      </w:r>
      <w:r w:rsidR="0092783A" w:rsidRPr="00C4617C">
        <w:rPr>
          <w:rFonts w:ascii="Arial" w:hAnsi="Arial" w:cs="Arial"/>
          <w:sz w:val="22"/>
          <w:szCs w:val="22"/>
        </w:rPr>
        <w:t>.17</w:t>
      </w:r>
      <w:r w:rsidR="00446CB0" w:rsidRPr="00C4617C">
        <w:rPr>
          <w:rFonts w:ascii="Arial" w:hAnsi="Arial" w:cs="Arial"/>
          <w:sz w:val="22"/>
          <w:szCs w:val="22"/>
        </w:rPr>
        <w:tab/>
        <w:t>Do</w:t>
      </w:r>
      <w:r w:rsidR="00F179FB" w:rsidRPr="00C4617C">
        <w:rPr>
          <w:rFonts w:ascii="Arial" w:hAnsi="Arial" w:cs="Arial"/>
          <w:sz w:val="22"/>
          <w:szCs w:val="22"/>
        </w:rPr>
        <w:t xml:space="preserve"> not</w:t>
      </w:r>
      <w:r w:rsidR="00446CB0" w:rsidRPr="00C4617C">
        <w:rPr>
          <w:rFonts w:ascii="Arial" w:hAnsi="Arial" w:cs="Arial"/>
          <w:sz w:val="22"/>
          <w:szCs w:val="22"/>
        </w:rPr>
        <w:t xml:space="preserve"> collude to fix or adjust the price or withdraw your Bid with another Party as we will reject your Bid.</w:t>
      </w:r>
    </w:p>
    <w:p w:rsidR="00446CB0" w:rsidRPr="00C4617C" w:rsidRDefault="00446CB0" w:rsidP="00446CB0">
      <w:pPr>
        <w:pStyle w:val="PlainText"/>
        <w:ind w:left="720" w:hanging="720"/>
        <w:rPr>
          <w:rFonts w:ascii="Arial" w:hAnsi="Arial" w:cs="Arial"/>
          <w:sz w:val="22"/>
          <w:szCs w:val="22"/>
        </w:rPr>
      </w:pPr>
    </w:p>
    <w:p w:rsidR="00446CB0" w:rsidRPr="00C4617C" w:rsidRDefault="00465BD6" w:rsidP="00446CB0">
      <w:pPr>
        <w:pStyle w:val="PlainText"/>
        <w:rPr>
          <w:rFonts w:ascii="Arial" w:hAnsi="Arial" w:cs="Arial"/>
          <w:sz w:val="22"/>
          <w:szCs w:val="22"/>
        </w:rPr>
      </w:pPr>
      <w:r w:rsidRPr="00C4617C">
        <w:rPr>
          <w:rFonts w:ascii="Arial" w:hAnsi="Arial" w:cs="Arial"/>
          <w:sz w:val="22"/>
          <w:szCs w:val="22"/>
        </w:rPr>
        <w:t>7</w:t>
      </w:r>
      <w:r w:rsidR="0092783A" w:rsidRPr="00C4617C">
        <w:rPr>
          <w:rFonts w:ascii="Arial" w:hAnsi="Arial" w:cs="Arial"/>
          <w:sz w:val="22"/>
          <w:szCs w:val="22"/>
        </w:rPr>
        <w:t>.18</w:t>
      </w:r>
      <w:r w:rsidR="00446CB0" w:rsidRPr="00C4617C">
        <w:rPr>
          <w:rFonts w:ascii="Arial" w:hAnsi="Arial" w:cs="Arial"/>
          <w:sz w:val="22"/>
          <w:szCs w:val="22"/>
        </w:rPr>
        <w:tab/>
        <w:t>Do</w:t>
      </w:r>
      <w:r w:rsidR="00F179FB" w:rsidRPr="00C4617C">
        <w:rPr>
          <w:rFonts w:ascii="Arial" w:hAnsi="Arial" w:cs="Arial"/>
          <w:sz w:val="22"/>
          <w:szCs w:val="22"/>
        </w:rPr>
        <w:t xml:space="preserve"> not</w:t>
      </w:r>
      <w:r w:rsidR="00446CB0" w:rsidRPr="00C4617C">
        <w:rPr>
          <w:rFonts w:ascii="Arial" w:hAnsi="Arial" w:cs="Arial"/>
          <w:sz w:val="22"/>
          <w:szCs w:val="22"/>
        </w:rPr>
        <w:t xml:space="preserve"> offer UK SBS or Customer staff any inducement or </w:t>
      </w:r>
      <w:r w:rsidR="004B2B9C" w:rsidRPr="00C4617C">
        <w:rPr>
          <w:rFonts w:ascii="Arial" w:hAnsi="Arial" w:cs="Arial"/>
          <w:sz w:val="22"/>
          <w:szCs w:val="22"/>
        </w:rPr>
        <w:t xml:space="preserve">we </w:t>
      </w:r>
      <w:r w:rsidR="00446CB0" w:rsidRPr="00C4617C">
        <w:rPr>
          <w:rFonts w:ascii="Arial" w:hAnsi="Arial" w:cs="Arial"/>
          <w:sz w:val="22"/>
          <w:szCs w:val="22"/>
        </w:rPr>
        <w:t>will reject your Bid.</w:t>
      </w:r>
    </w:p>
    <w:p w:rsidR="00446CB0" w:rsidRPr="00C4617C" w:rsidRDefault="00446CB0" w:rsidP="00446CB0">
      <w:pPr>
        <w:pStyle w:val="PlainText"/>
        <w:rPr>
          <w:rFonts w:ascii="Arial" w:hAnsi="Arial" w:cs="Arial"/>
          <w:sz w:val="22"/>
          <w:szCs w:val="22"/>
        </w:rPr>
      </w:pPr>
    </w:p>
    <w:p w:rsidR="00446CB0" w:rsidRPr="00C4617C" w:rsidRDefault="00465BD6" w:rsidP="007B2ADB">
      <w:pPr>
        <w:pStyle w:val="PlainText"/>
        <w:ind w:left="720" w:hanging="720"/>
        <w:rPr>
          <w:rFonts w:ascii="Arial" w:hAnsi="Arial" w:cs="Arial"/>
          <w:sz w:val="22"/>
          <w:szCs w:val="22"/>
        </w:rPr>
      </w:pPr>
      <w:r w:rsidRPr="00C4617C">
        <w:rPr>
          <w:rFonts w:ascii="Arial" w:hAnsi="Arial" w:cs="Arial"/>
          <w:sz w:val="22"/>
          <w:szCs w:val="22"/>
        </w:rPr>
        <w:t>7</w:t>
      </w:r>
      <w:r w:rsidR="004B2B9C" w:rsidRPr="00C4617C">
        <w:rPr>
          <w:rFonts w:ascii="Arial" w:hAnsi="Arial" w:cs="Arial"/>
          <w:sz w:val="22"/>
          <w:szCs w:val="22"/>
        </w:rPr>
        <w:t>.19</w:t>
      </w:r>
      <w:r w:rsidR="00446CB0" w:rsidRPr="00C4617C">
        <w:rPr>
          <w:rFonts w:ascii="Arial" w:hAnsi="Arial" w:cs="Arial"/>
          <w:sz w:val="22"/>
          <w:szCs w:val="22"/>
        </w:rPr>
        <w:tab/>
        <w:t>Do</w:t>
      </w:r>
      <w:r w:rsidR="00F179FB" w:rsidRPr="00C4617C">
        <w:rPr>
          <w:rFonts w:ascii="Arial" w:hAnsi="Arial" w:cs="Arial"/>
          <w:sz w:val="22"/>
          <w:szCs w:val="22"/>
        </w:rPr>
        <w:t xml:space="preserve"> not</w:t>
      </w:r>
      <w:r w:rsidR="00446CB0" w:rsidRPr="00C4617C">
        <w:rPr>
          <w:rFonts w:ascii="Arial" w:hAnsi="Arial" w:cs="Arial"/>
          <w:sz w:val="22"/>
          <w:szCs w:val="22"/>
        </w:rPr>
        <w:t xml:space="preserve"> seek changes to the </w:t>
      </w:r>
      <w:r w:rsidR="004B2B9C" w:rsidRPr="00C4617C">
        <w:rPr>
          <w:rFonts w:ascii="Arial" w:hAnsi="Arial" w:cs="Arial"/>
          <w:sz w:val="22"/>
          <w:szCs w:val="22"/>
        </w:rPr>
        <w:t>B</w:t>
      </w:r>
      <w:r w:rsidRPr="00C4617C">
        <w:rPr>
          <w:rFonts w:ascii="Arial" w:hAnsi="Arial" w:cs="Arial"/>
          <w:sz w:val="22"/>
          <w:szCs w:val="22"/>
        </w:rPr>
        <w:t>id</w:t>
      </w:r>
      <w:r w:rsidR="00446CB0" w:rsidRPr="00C4617C">
        <w:rPr>
          <w:rFonts w:ascii="Arial" w:hAnsi="Arial" w:cs="Arial"/>
          <w:sz w:val="22"/>
          <w:szCs w:val="22"/>
        </w:rPr>
        <w:t xml:space="preserve"> after responses have been </w:t>
      </w:r>
      <w:r w:rsidR="004B2B9C" w:rsidRPr="00C4617C">
        <w:rPr>
          <w:rFonts w:ascii="Arial" w:hAnsi="Arial" w:cs="Arial"/>
          <w:sz w:val="22"/>
          <w:szCs w:val="22"/>
        </w:rPr>
        <w:t>s</w:t>
      </w:r>
      <w:r w:rsidR="00446CB0" w:rsidRPr="00C4617C">
        <w:rPr>
          <w:rFonts w:ascii="Arial" w:hAnsi="Arial" w:cs="Arial"/>
          <w:sz w:val="22"/>
          <w:szCs w:val="22"/>
        </w:rPr>
        <w:t>ubmitted</w:t>
      </w:r>
      <w:r w:rsidR="007B2ADB" w:rsidRPr="00C4617C">
        <w:rPr>
          <w:rFonts w:ascii="Arial" w:hAnsi="Arial" w:cs="Arial"/>
          <w:sz w:val="22"/>
          <w:szCs w:val="22"/>
        </w:rPr>
        <w:t xml:space="preserve"> and the deadline for Bids to be submitted has passed</w:t>
      </w:r>
      <w:r w:rsidR="00537A46" w:rsidRPr="00C4617C">
        <w:rPr>
          <w:rFonts w:ascii="Arial" w:hAnsi="Arial" w:cs="Arial"/>
          <w:sz w:val="22"/>
          <w:szCs w:val="22"/>
        </w:rPr>
        <w:t>.</w:t>
      </w:r>
    </w:p>
    <w:p w:rsidR="0005783C" w:rsidRPr="00C4617C" w:rsidRDefault="0005783C" w:rsidP="00446CB0">
      <w:pPr>
        <w:pStyle w:val="PlainText"/>
        <w:rPr>
          <w:rFonts w:ascii="Arial" w:hAnsi="Arial" w:cs="Arial"/>
          <w:sz w:val="22"/>
          <w:szCs w:val="22"/>
        </w:rPr>
      </w:pPr>
    </w:p>
    <w:p w:rsidR="0005783C" w:rsidRPr="00C4617C" w:rsidRDefault="00465BD6" w:rsidP="0005783C">
      <w:pPr>
        <w:pStyle w:val="PlainText"/>
        <w:ind w:left="720" w:hanging="720"/>
        <w:rPr>
          <w:rFonts w:ascii="Arial" w:hAnsi="Arial" w:cs="Arial"/>
          <w:sz w:val="22"/>
          <w:szCs w:val="22"/>
        </w:rPr>
      </w:pPr>
      <w:r w:rsidRPr="00C4617C">
        <w:rPr>
          <w:rFonts w:ascii="Arial" w:hAnsi="Arial" w:cs="Arial"/>
          <w:sz w:val="22"/>
          <w:szCs w:val="22"/>
        </w:rPr>
        <w:t>7</w:t>
      </w:r>
      <w:r w:rsidR="004B2B9C" w:rsidRPr="00C4617C">
        <w:rPr>
          <w:rFonts w:ascii="Arial" w:hAnsi="Arial" w:cs="Arial"/>
          <w:sz w:val="22"/>
          <w:szCs w:val="22"/>
        </w:rPr>
        <w:t>.20</w:t>
      </w:r>
      <w:r w:rsidR="0005783C" w:rsidRPr="00C4617C">
        <w:rPr>
          <w:rFonts w:ascii="Arial" w:hAnsi="Arial" w:cs="Arial"/>
          <w:sz w:val="22"/>
          <w:szCs w:val="22"/>
        </w:rPr>
        <w:tab/>
        <w:t>Do</w:t>
      </w:r>
      <w:r w:rsidR="00F179FB" w:rsidRPr="00C4617C">
        <w:rPr>
          <w:rFonts w:ascii="Arial" w:hAnsi="Arial" w:cs="Arial"/>
          <w:sz w:val="22"/>
          <w:szCs w:val="22"/>
        </w:rPr>
        <w:t xml:space="preserve"> not</w:t>
      </w:r>
      <w:r w:rsidR="0005783C" w:rsidRPr="00C4617C">
        <w:rPr>
          <w:rFonts w:ascii="Arial" w:hAnsi="Arial" w:cs="Arial"/>
          <w:sz w:val="22"/>
          <w:szCs w:val="22"/>
        </w:rPr>
        <w:t xml:space="preserve"> cross reference answers to external websites or other parts of your Bid, the cross references </w:t>
      </w:r>
      <w:r w:rsidR="004B2B9C" w:rsidRPr="00C4617C">
        <w:rPr>
          <w:rFonts w:ascii="Arial" w:hAnsi="Arial" w:cs="Arial"/>
          <w:sz w:val="22"/>
          <w:szCs w:val="22"/>
        </w:rPr>
        <w:t xml:space="preserve">and website links </w:t>
      </w:r>
      <w:r w:rsidR="000533C9" w:rsidRPr="00C4617C">
        <w:rPr>
          <w:rFonts w:ascii="Arial" w:hAnsi="Arial" w:cs="Arial"/>
          <w:sz w:val="22"/>
          <w:szCs w:val="22"/>
        </w:rPr>
        <w:t>will not</w:t>
      </w:r>
      <w:r w:rsidR="0005783C" w:rsidRPr="00C4617C">
        <w:rPr>
          <w:rFonts w:ascii="Arial" w:hAnsi="Arial" w:cs="Arial"/>
          <w:sz w:val="22"/>
          <w:szCs w:val="22"/>
        </w:rPr>
        <w:t xml:space="preserve"> be considered.</w:t>
      </w:r>
    </w:p>
    <w:p w:rsidR="0005783C" w:rsidRPr="00C4617C" w:rsidRDefault="0005783C" w:rsidP="00446CB0">
      <w:pPr>
        <w:pStyle w:val="PlainText"/>
        <w:rPr>
          <w:rFonts w:ascii="Arial" w:hAnsi="Arial" w:cs="Arial"/>
          <w:sz w:val="22"/>
          <w:szCs w:val="22"/>
        </w:rPr>
      </w:pPr>
    </w:p>
    <w:p w:rsidR="0005783C" w:rsidRPr="00C4617C" w:rsidRDefault="00465BD6" w:rsidP="00446CB0">
      <w:pPr>
        <w:pStyle w:val="PlainText"/>
        <w:rPr>
          <w:rFonts w:ascii="Arial" w:hAnsi="Arial" w:cs="Arial"/>
          <w:sz w:val="22"/>
          <w:szCs w:val="22"/>
        </w:rPr>
      </w:pPr>
      <w:r w:rsidRPr="00C4617C">
        <w:rPr>
          <w:rFonts w:ascii="Arial" w:hAnsi="Arial" w:cs="Arial"/>
          <w:sz w:val="22"/>
          <w:szCs w:val="22"/>
        </w:rPr>
        <w:t>7</w:t>
      </w:r>
      <w:r w:rsidR="004B2B9C" w:rsidRPr="00C4617C">
        <w:rPr>
          <w:rFonts w:ascii="Arial" w:hAnsi="Arial" w:cs="Arial"/>
          <w:sz w:val="22"/>
          <w:szCs w:val="22"/>
        </w:rPr>
        <w:t>.21</w:t>
      </w:r>
      <w:r w:rsidR="0005783C" w:rsidRPr="00C4617C">
        <w:rPr>
          <w:rFonts w:ascii="Arial" w:hAnsi="Arial" w:cs="Arial"/>
          <w:sz w:val="22"/>
          <w:szCs w:val="22"/>
        </w:rPr>
        <w:tab/>
        <w:t>Do</w:t>
      </w:r>
      <w:r w:rsidR="00F179FB" w:rsidRPr="00C4617C">
        <w:rPr>
          <w:rFonts w:ascii="Arial" w:hAnsi="Arial" w:cs="Arial"/>
          <w:sz w:val="22"/>
          <w:szCs w:val="22"/>
        </w:rPr>
        <w:t xml:space="preserve"> not</w:t>
      </w:r>
      <w:r w:rsidR="0005783C" w:rsidRPr="00C4617C">
        <w:rPr>
          <w:rFonts w:ascii="Arial" w:hAnsi="Arial" w:cs="Arial"/>
          <w:sz w:val="22"/>
          <w:szCs w:val="22"/>
        </w:rPr>
        <w:t xml:space="preserve"> exceed word counts, the additional words </w:t>
      </w:r>
      <w:r w:rsidR="000533C9" w:rsidRPr="00C4617C">
        <w:rPr>
          <w:rFonts w:ascii="Arial" w:hAnsi="Arial" w:cs="Arial"/>
          <w:sz w:val="22"/>
          <w:szCs w:val="22"/>
        </w:rPr>
        <w:t>will not</w:t>
      </w:r>
      <w:r w:rsidR="0005783C" w:rsidRPr="00C4617C">
        <w:rPr>
          <w:rFonts w:ascii="Arial" w:hAnsi="Arial" w:cs="Arial"/>
          <w:sz w:val="22"/>
          <w:szCs w:val="22"/>
        </w:rPr>
        <w:t xml:space="preserve"> be considered.</w:t>
      </w:r>
    </w:p>
    <w:p w:rsidR="00AB6422" w:rsidRPr="00C4617C" w:rsidRDefault="00AB6422" w:rsidP="00446CB0">
      <w:pPr>
        <w:pStyle w:val="PlainText"/>
        <w:rPr>
          <w:rFonts w:ascii="Arial" w:hAnsi="Arial" w:cs="Arial"/>
          <w:sz w:val="22"/>
          <w:szCs w:val="22"/>
        </w:rPr>
      </w:pPr>
    </w:p>
    <w:p w:rsidR="00AB6422" w:rsidRPr="00C4617C" w:rsidRDefault="00465BD6" w:rsidP="00AB6422">
      <w:pPr>
        <w:pStyle w:val="PlainText"/>
        <w:ind w:left="720" w:hanging="720"/>
        <w:rPr>
          <w:rFonts w:ascii="Arial" w:hAnsi="Arial" w:cs="Arial"/>
          <w:sz w:val="22"/>
          <w:szCs w:val="22"/>
        </w:rPr>
      </w:pPr>
      <w:r w:rsidRPr="00C4617C">
        <w:rPr>
          <w:rFonts w:ascii="Arial" w:hAnsi="Arial" w:cs="Arial"/>
          <w:sz w:val="22"/>
          <w:szCs w:val="22"/>
        </w:rPr>
        <w:t>7</w:t>
      </w:r>
      <w:r w:rsidR="00AB6422" w:rsidRPr="00C4617C">
        <w:rPr>
          <w:rFonts w:ascii="Arial" w:hAnsi="Arial" w:cs="Arial"/>
          <w:sz w:val="22"/>
          <w:szCs w:val="22"/>
        </w:rPr>
        <w:t>.22</w:t>
      </w:r>
      <w:r w:rsidR="00AB6422" w:rsidRPr="00C4617C">
        <w:rPr>
          <w:rFonts w:ascii="Arial" w:hAnsi="Arial" w:cs="Arial"/>
          <w:sz w:val="22"/>
          <w:szCs w:val="22"/>
        </w:rPr>
        <w:tab/>
        <w:t>Do</w:t>
      </w:r>
      <w:r w:rsidR="00F179FB" w:rsidRPr="00C4617C">
        <w:rPr>
          <w:rFonts w:ascii="Arial" w:hAnsi="Arial" w:cs="Arial"/>
          <w:sz w:val="22"/>
          <w:szCs w:val="22"/>
        </w:rPr>
        <w:t xml:space="preserve"> not</w:t>
      </w:r>
      <w:r w:rsidR="00AB6422" w:rsidRPr="00C4617C">
        <w:rPr>
          <w:rFonts w:ascii="Arial" w:hAnsi="Arial" w:cs="Arial"/>
          <w:sz w:val="22"/>
          <w:szCs w:val="22"/>
        </w:rPr>
        <w:t xml:space="preserve"> make your Bid conditional on acceptance of your own Terms of Contract, as your Bid will be rejected.</w:t>
      </w:r>
    </w:p>
    <w:p w:rsidR="00900265" w:rsidRPr="00C4617C" w:rsidRDefault="00900265" w:rsidP="00AB6422">
      <w:pPr>
        <w:pStyle w:val="PlainText"/>
        <w:ind w:left="720" w:hanging="720"/>
        <w:rPr>
          <w:rFonts w:ascii="Arial" w:hAnsi="Arial" w:cs="Arial"/>
          <w:sz w:val="22"/>
          <w:szCs w:val="22"/>
        </w:rPr>
      </w:pPr>
    </w:p>
    <w:p w:rsidR="00900265" w:rsidRPr="00C4617C" w:rsidRDefault="00900265" w:rsidP="00446CB0">
      <w:pPr>
        <w:pStyle w:val="PlainText"/>
        <w:rPr>
          <w:rFonts w:ascii="Arial" w:hAnsi="Arial" w:cs="Arial"/>
          <w:sz w:val="22"/>
          <w:szCs w:val="22"/>
        </w:rPr>
      </w:pPr>
    </w:p>
    <w:p w:rsidR="00900265" w:rsidRPr="00C4617C" w:rsidRDefault="00900265" w:rsidP="00446CB0">
      <w:pPr>
        <w:pStyle w:val="PlainText"/>
        <w:rPr>
          <w:rFonts w:ascii="Arial" w:hAnsi="Arial" w:cs="Arial"/>
          <w:sz w:val="22"/>
          <w:szCs w:val="22"/>
        </w:rPr>
      </w:pPr>
    </w:p>
    <w:p w:rsidR="00900265" w:rsidRPr="00C4617C" w:rsidRDefault="00900265" w:rsidP="00446CB0">
      <w:pPr>
        <w:pStyle w:val="PlainText"/>
        <w:rPr>
          <w:rFonts w:ascii="Arial" w:hAnsi="Arial" w:cs="Arial"/>
          <w:sz w:val="22"/>
          <w:szCs w:val="22"/>
        </w:rPr>
      </w:pPr>
    </w:p>
    <w:p w:rsidR="00900265" w:rsidRPr="00C4617C" w:rsidRDefault="00900265" w:rsidP="00446CB0">
      <w:pPr>
        <w:pStyle w:val="PlainText"/>
        <w:rPr>
          <w:rFonts w:ascii="Arial" w:hAnsi="Arial" w:cs="Arial"/>
          <w:sz w:val="22"/>
          <w:szCs w:val="22"/>
        </w:rPr>
      </w:pPr>
    </w:p>
    <w:p w:rsidR="00900265" w:rsidRPr="00C4617C" w:rsidRDefault="00900265" w:rsidP="00446CB0">
      <w:pPr>
        <w:pStyle w:val="PlainText"/>
        <w:rPr>
          <w:rFonts w:ascii="Arial" w:hAnsi="Arial" w:cs="Arial"/>
          <w:sz w:val="22"/>
          <w:szCs w:val="22"/>
        </w:rPr>
      </w:pPr>
    </w:p>
    <w:p w:rsidR="00900265" w:rsidRPr="00C4617C" w:rsidRDefault="00900265" w:rsidP="00446CB0">
      <w:pPr>
        <w:pStyle w:val="PlainText"/>
        <w:rPr>
          <w:rFonts w:ascii="Arial" w:hAnsi="Arial" w:cs="Arial"/>
          <w:sz w:val="22"/>
          <w:szCs w:val="22"/>
        </w:rPr>
      </w:pPr>
    </w:p>
    <w:p w:rsidR="00900265" w:rsidRPr="00C4617C" w:rsidRDefault="00900265" w:rsidP="00446CB0">
      <w:pPr>
        <w:pStyle w:val="PlainText"/>
        <w:rPr>
          <w:rFonts w:ascii="Arial" w:hAnsi="Arial" w:cs="Arial"/>
          <w:sz w:val="22"/>
          <w:szCs w:val="22"/>
        </w:rPr>
      </w:pPr>
    </w:p>
    <w:p w:rsidR="00900265" w:rsidRPr="00C4617C" w:rsidRDefault="00900265" w:rsidP="00446CB0">
      <w:pPr>
        <w:pStyle w:val="PlainText"/>
        <w:rPr>
          <w:rFonts w:ascii="Arial" w:hAnsi="Arial" w:cs="Arial"/>
          <w:sz w:val="22"/>
          <w:szCs w:val="22"/>
        </w:rPr>
      </w:pPr>
    </w:p>
    <w:p w:rsidR="00900265" w:rsidRPr="00C4617C" w:rsidRDefault="00900265" w:rsidP="00446CB0">
      <w:pPr>
        <w:pStyle w:val="PlainText"/>
        <w:rPr>
          <w:rFonts w:ascii="Arial" w:hAnsi="Arial" w:cs="Arial"/>
          <w:sz w:val="22"/>
          <w:szCs w:val="22"/>
        </w:rPr>
      </w:pPr>
    </w:p>
    <w:p w:rsidR="00465BD6" w:rsidRPr="00C4617C" w:rsidRDefault="00465BD6" w:rsidP="00446CB0">
      <w:pPr>
        <w:pStyle w:val="PlainText"/>
        <w:rPr>
          <w:rFonts w:ascii="Arial" w:hAnsi="Arial" w:cs="Arial"/>
          <w:sz w:val="22"/>
          <w:szCs w:val="22"/>
        </w:rPr>
      </w:pPr>
    </w:p>
    <w:p w:rsidR="00465BD6" w:rsidRPr="00C4617C" w:rsidRDefault="00465BD6" w:rsidP="00446CB0">
      <w:pPr>
        <w:pStyle w:val="PlainText"/>
        <w:rPr>
          <w:rFonts w:ascii="Arial" w:hAnsi="Arial" w:cs="Arial"/>
          <w:sz w:val="22"/>
          <w:szCs w:val="22"/>
        </w:rPr>
      </w:pPr>
    </w:p>
    <w:p w:rsidR="00465BD6" w:rsidRPr="00C4617C" w:rsidRDefault="00465BD6" w:rsidP="00446CB0">
      <w:pPr>
        <w:pStyle w:val="PlainText"/>
        <w:rPr>
          <w:rFonts w:ascii="Arial" w:hAnsi="Arial" w:cs="Arial"/>
          <w:sz w:val="22"/>
          <w:szCs w:val="22"/>
        </w:rPr>
      </w:pPr>
    </w:p>
    <w:p w:rsidR="00465BD6" w:rsidRPr="00C4617C" w:rsidRDefault="00465BD6" w:rsidP="00446CB0">
      <w:pPr>
        <w:pStyle w:val="PlainText"/>
        <w:rPr>
          <w:rFonts w:ascii="Arial" w:hAnsi="Arial" w:cs="Arial"/>
          <w:sz w:val="22"/>
          <w:szCs w:val="22"/>
        </w:rPr>
      </w:pPr>
    </w:p>
    <w:p w:rsidR="00465BD6" w:rsidRPr="00C4617C" w:rsidRDefault="00465BD6" w:rsidP="00446CB0">
      <w:pPr>
        <w:pStyle w:val="PlainText"/>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ook w:val="04A0" w:firstRow="1" w:lastRow="0" w:firstColumn="1" w:lastColumn="0" w:noHBand="0" w:noVBand="1"/>
      </w:tblPr>
      <w:tblGrid>
        <w:gridCol w:w="9242"/>
      </w:tblGrid>
      <w:tr w:rsidR="004B2B9C" w:rsidRPr="00C4617C" w:rsidTr="00965A81">
        <w:tc>
          <w:tcPr>
            <w:tcW w:w="9571" w:type="dxa"/>
            <w:shd w:val="clear" w:color="auto" w:fill="17365D"/>
          </w:tcPr>
          <w:p w:rsidR="004B2B9C" w:rsidRPr="00C4617C" w:rsidRDefault="004B2B9C" w:rsidP="00965A81">
            <w:pPr>
              <w:spacing w:after="0" w:line="240" w:lineRule="auto"/>
              <w:rPr>
                <w:rFonts w:ascii="Arial" w:hAnsi="Arial" w:cs="Arial"/>
                <w:b/>
                <w:color w:val="808080"/>
                <w:sz w:val="24"/>
              </w:rPr>
            </w:pPr>
            <w:r w:rsidRPr="00C4617C">
              <w:rPr>
                <w:rFonts w:ascii="Arial" w:hAnsi="Arial" w:cs="Arial"/>
                <w:color w:val="808080"/>
                <w:sz w:val="24"/>
              </w:rPr>
              <w:br w:type="page"/>
            </w:r>
          </w:p>
          <w:p w:rsidR="004B2B9C" w:rsidRPr="00C4617C" w:rsidRDefault="009F07D8" w:rsidP="00965A81">
            <w:pPr>
              <w:spacing w:after="0" w:line="240" w:lineRule="auto"/>
              <w:rPr>
                <w:rFonts w:ascii="Arial" w:hAnsi="Arial" w:cs="Arial"/>
                <w:b/>
                <w:color w:val="BFBFBF"/>
                <w:sz w:val="24"/>
              </w:rPr>
            </w:pPr>
            <w:r w:rsidRPr="00C4617C">
              <w:rPr>
                <w:rFonts w:ascii="Arial" w:hAnsi="Arial" w:cs="Arial"/>
                <w:b/>
                <w:color w:val="BFBFBF"/>
                <w:sz w:val="24"/>
              </w:rPr>
              <w:t>Some additional guidance notes</w:t>
            </w:r>
            <w:r w:rsidR="004B2B9C" w:rsidRPr="00C4617C">
              <w:rPr>
                <w:rFonts w:ascii="Arial" w:hAnsi="Arial" w:cs="Arial"/>
                <w:b/>
                <w:color w:val="BFBFBF"/>
                <w:sz w:val="24"/>
              </w:rPr>
              <w:t xml:space="preserve">  </w:t>
            </w:r>
            <w:r w:rsidR="004B2B9C" w:rsidRPr="00C4617C">
              <w:rPr>
                <w:rFonts w:ascii="Arial" w:hAnsi="Arial" w:cs="Arial"/>
                <w:b/>
                <w:color w:val="BFBFBF"/>
                <w:sz w:val="24"/>
              </w:rPr>
              <w:sym w:font="Wingdings" w:char="F02D"/>
            </w:r>
          </w:p>
          <w:p w:rsidR="004B2B9C" w:rsidRPr="00C4617C" w:rsidRDefault="004B2B9C" w:rsidP="00965A81">
            <w:pPr>
              <w:spacing w:after="0" w:line="240" w:lineRule="auto"/>
              <w:rPr>
                <w:rFonts w:ascii="Arial" w:hAnsi="Arial" w:cs="Arial"/>
                <w:b/>
                <w:color w:val="808080"/>
                <w:sz w:val="24"/>
              </w:rPr>
            </w:pPr>
          </w:p>
        </w:tc>
      </w:tr>
    </w:tbl>
    <w:p w:rsidR="004B2B9C" w:rsidRPr="00C4617C" w:rsidRDefault="004B2B9C" w:rsidP="004B2B9C">
      <w:pPr>
        <w:pStyle w:val="BodyTextIndent3"/>
        <w:ind w:left="0"/>
        <w:rPr>
          <w:rFonts w:ascii="Arial" w:hAnsi="Arial" w:cs="Arial"/>
          <w:b/>
          <w:iCs/>
          <w:sz w:val="22"/>
          <w:szCs w:val="22"/>
        </w:rPr>
      </w:pPr>
    </w:p>
    <w:p w:rsidR="00433B37" w:rsidRPr="00C4617C" w:rsidRDefault="00465BD6">
      <w:pPr>
        <w:shd w:val="clear" w:color="auto" w:fill="FFFFFF"/>
        <w:spacing w:before="100" w:beforeAutospacing="1" w:after="100" w:afterAutospacing="1" w:line="320" w:lineRule="atLeast"/>
        <w:ind w:left="720" w:hanging="720"/>
        <w:rPr>
          <w:rFonts w:ascii="Arial" w:eastAsia="Times New Roman" w:hAnsi="Arial" w:cs="Arial"/>
          <w:color w:val="000000"/>
          <w:lang w:eastAsia="en-GB"/>
        </w:rPr>
      </w:pPr>
      <w:r w:rsidRPr="00C4617C">
        <w:rPr>
          <w:rFonts w:ascii="Arial" w:hAnsi="Arial" w:cs="Arial"/>
          <w:color w:val="000000"/>
        </w:rPr>
        <w:t>7</w:t>
      </w:r>
      <w:r w:rsidR="00900265" w:rsidRPr="00C4617C">
        <w:rPr>
          <w:rFonts w:ascii="Arial" w:hAnsi="Arial" w:cs="Arial"/>
          <w:color w:val="000000"/>
        </w:rPr>
        <w:t>.23</w:t>
      </w:r>
      <w:r w:rsidR="00900265" w:rsidRPr="00C4617C">
        <w:rPr>
          <w:rFonts w:ascii="Arial" w:hAnsi="Arial" w:cs="Arial"/>
          <w:color w:val="000000"/>
        </w:rPr>
        <w:tab/>
        <w:t xml:space="preserve">All enquiries with respect to access to the e-sourcing tool and problems with functionality within the tool may be submitted to </w:t>
      </w:r>
      <w:r w:rsidR="00920644">
        <w:rPr>
          <w:rFonts w:ascii="Arial" w:hAnsi="Arial" w:cs="Arial"/>
          <w:color w:val="000000"/>
        </w:rPr>
        <w:t>Crown Commercial Service (previously Government Procurement Service)</w:t>
      </w:r>
      <w:r w:rsidR="00900265" w:rsidRPr="00C4617C">
        <w:rPr>
          <w:rFonts w:ascii="Arial" w:hAnsi="Arial" w:cs="Arial"/>
          <w:color w:val="000000"/>
        </w:rPr>
        <w:t xml:space="preserve">, Telephone </w:t>
      </w:r>
      <w:r w:rsidR="00900265" w:rsidRPr="00C4617C">
        <w:rPr>
          <w:rStyle w:val="Strong"/>
          <w:rFonts w:ascii="Arial" w:hAnsi="Arial" w:cs="Arial"/>
          <w:b w:val="0"/>
          <w:color w:val="000000"/>
          <w:sz w:val="21"/>
          <w:szCs w:val="21"/>
        </w:rPr>
        <w:t xml:space="preserve">0345 </w:t>
      </w:r>
      <w:r w:rsidR="00D63548">
        <w:rPr>
          <w:rStyle w:val="Strong"/>
          <w:rFonts w:ascii="Arial" w:hAnsi="Arial" w:cs="Arial"/>
          <w:b w:val="0"/>
          <w:color w:val="000000"/>
          <w:sz w:val="21"/>
          <w:szCs w:val="21"/>
        </w:rPr>
        <w:t>0</w:t>
      </w:r>
      <w:r w:rsidR="00900265" w:rsidRPr="00C4617C">
        <w:rPr>
          <w:rStyle w:val="Strong"/>
          <w:rFonts w:ascii="Arial" w:hAnsi="Arial" w:cs="Arial"/>
          <w:b w:val="0"/>
          <w:color w:val="000000"/>
          <w:sz w:val="21"/>
          <w:szCs w:val="21"/>
        </w:rPr>
        <w:t xml:space="preserve">10 </w:t>
      </w:r>
      <w:r w:rsidR="00AF33C6" w:rsidRPr="00C4617C">
        <w:rPr>
          <w:rStyle w:val="Strong"/>
          <w:rFonts w:ascii="Arial" w:hAnsi="Arial" w:cs="Arial"/>
          <w:b w:val="0"/>
          <w:color w:val="000000"/>
          <w:sz w:val="21"/>
          <w:szCs w:val="21"/>
        </w:rPr>
        <w:t>3503.</w:t>
      </w:r>
    </w:p>
    <w:p w:rsidR="00433B37" w:rsidRPr="00C4617C" w:rsidRDefault="00465BD6">
      <w:pPr>
        <w:ind w:left="720" w:hanging="720"/>
        <w:rPr>
          <w:rFonts w:ascii="Arial" w:hAnsi="Arial" w:cs="Arial"/>
          <w:color w:val="000000"/>
        </w:rPr>
      </w:pPr>
      <w:r w:rsidRPr="00C4617C">
        <w:rPr>
          <w:rFonts w:ascii="Arial" w:hAnsi="Arial" w:cs="Arial"/>
          <w:color w:val="000000"/>
        </w:rPr>
        <w:t>7</w:t>
      </w:r>
      <w:r w:rsidR="00900265" w:rsidRPr="00C4617C">
        <w:rPr>
          <w:rFonts w:ascii="Arial" w:hAnsi="Arial" w:cs="Arial"/>
          <w:color w:val="000000"/>
        </w:rPr>
        <w:t>.24</w:t>
      </w:r>
      <w:r w:rsidR="00900265" w:rsidRPr="00C4617C">
        <w:rPr>
          <w:rFonts w:ascii="Arial" w:hAnsi="Arial" w:cs="Arial"/>
          <w:color w:val="000000"/>
        </w:rPr>
        <w:tab/>
        <w:t>Bidders will be specifically advised where attachments are permissible to support a question response within the e-sourcing tool.   Where they are not permissible any attachments submitted will not be considered.</w:t>
      </w:r>
    </w:p>
    <w:p w:rsidR="00433B37" w:rsidRPr="00C4617C" w:rsidRDefault="00465BD6">
      <w:pPr>
        <w:ind w:left="720" w:hanging="720"/>
        <w:rPr>
          <w:rFonts w:ascii="Arial" w:hAnsi="Arial" w:cs="Arial"/>
          <w:color w:val="000000"/>
        </w:rPr>
      </w:pPr>
      <w:r w:rsidRPr="00C4617C">
        <w:rPr>
          <w:rFonts w:ascii="Arial" w:hAnsi="Arial" w:cs="Arial"/>
          <w:color w:val="000000"/>
        </w:rPr>
        <w:t>7</w:t>
      </w:r>
      <w:r w:rsidR="00900265" w:rsidRPr="00C4617C">
        <w:rPr>
          <w:rFonts w:ascii="Arial" w:hAnsi="Arial" w:cs="Arial"/>
          <w:color w:val="000000"/>
        </w:rPr>
        <w:t>.25</w:t>
      </w:r>
      <w:r w:rsidR="00900265" w:rsidRPr="00C4617C">
        <w:rPr>
          <w:rFonts w:ascii="Arial" w:hAnsi="Arial" w:cs="Arial"/>
          <w:color w:val="000000"/>
        </w:rPr>
        <w:tab/>
        <w:t xml:space="preserve">Question numbering is not sequential and all questions which require submission are included in the Section </w:t>
      </w:r>
      <w:r w:rsidRPr="00C4617C">
        <w:rPr>
          <w:rFonts w:ascii="Arial" w:hAnsi="Arial" w:cs="Arial"/>
          <w:color w:val="000000"/>
        </w:rPr>
        <w:t>6</w:t>
      </w:r>
      <w:r w:rsidR="00900265" w:rsidRPr="00C4617C">
        <w:rPr>
          <w:rFonts w:ascii="Arial" w:hAnsi="Arial" w:cs="Arial"/>
          <w:color w:val="000000"/>
        </w:rPr>
        <w:t xml:space="preserve"> Evaluation Questionnaire.</w:t>
      </w:r>
    </w:p>
    <w:p w:rsidR="00446CB0" w:rsidRPr="00C4617C" w:rsidRDefault="00465BD6" w:rsidP="00F179FB">
      <w:pPr>
        <w:pStyle w:val="PlainText"/>
        <w:ind w:left="720" w:hanging="720"/>
        <w:rPr>
          <w:rFonts w:ascii="Arial" w:hAnsi="Arial" w:cs="Arial"/>
          <w:sz w:val="22"/>
          <w:szCs w:val="22"/>
        </w:rPr>
      </w:pPr>
      <w:r w:rsidRPr="00C4617C">
        <w:rPr>
          <w:rFonts w:ascii="Arial" w:hAnsi="Arial" w:cs="Arial"/>
          <w:sz w:val="22"/>
          <w:szCs w:val="22"/>
        </w:rPr>
        <w:t>7</w:t>
      </w:r>
      <w:r w:rsidR="004B2B9C" w:rsidRPr="00C4617C">
        <w:rPr>
          <w:rFonts w:ascii="Arial" w:hAnsi="Arial" w:cs="Arial"/>
          <w:sz w:val="22"/>
          <w:szCs w:val="22"/>
        </w:rPr>
        <w:t>.2</w:t>
      </w:r>
      <w:r w:rsidR="00900265" w:rsidRPr="00C4617C">
        <w:rPr>
          <w:rFonts w:ascii="Arial" w:hAnsi="Arial" w:cs="Arial"/>
          <w:sz w:val="22"/>
          <w:szCs w:val="22"/>
        </w:rPr>
        <w:t>6</w:t>
      </w:r>
      <w:r w:rsidR="00446CB0" w:rsidRPr="00C4617C">
        <w:rPr>
          <w:rFonts w:ascii="Arial" w:hAnsi="Arial" w:cs="Arial"/>
          <w:sz w:val="22"/>
          <w:szCs w:val="22"/>
        </w:rPr>
        <w:tab/>
        <w:t xml:space="preserve">Any Contract offered </w:t>
      </w:r>
      <w:r w:rsidR="00A908A6" w:rsidRPr="00C4617C">
        <w:rPr>
          <w:rFonts w:ascii="Arial" w:hAnsi="Arial" w:cs="Arial"/>
          <w:sz w:val="22"/>
          <w:szCs w:val="22"/>
        </w:rPr>
        <w:t xml:space="preserve">may </w:t>
      </w:r>
      <w:r w:rsidR="00446CB0" w:rsidRPr="00C4617C">
        <w:rPr>
          <w:rFonts w:ascii="Arial" w:hAnsi="Arial" w:cs="Arial"/>
          <w:sz w:val="22"/>
          <w:szCs w:val="22"/>
        </w:rPr>
        <w:t>not guarantee any volume of work or any exclusivity of supply.</w:t>
      </w:r>
    </w:p>
    <w:p w:rsidR="00446CB0" w:rsidRPr="00C4617C" w:rsidRDefault="00446CB0" w:rsidP="00F179FB">
      <w:pPr>
        <w:pStyle w:val="PlainText"/>
        <w:rPr>
          <w:rFonts w:ascii="Arial" w:hAnsi="Arial" w:cs="Arial"/>
          <w:sz w:val="22"/>
          <w:szCs w:val="22"/>
        </w:rPr>
      </w:pPr>
    </w:p>
    <w:p w:rsidR="00446CB0" w:rsidRPr="00C4617C" w:rsidRDefault="00465BD6" w:rsidP="00F179FB">
      <w:pPr>
        <w:pStyle w:val="PlainText"/>
        <w:rPr>
          <w:rFonts w:ascii="Arial" w:hAnsi="Arial" w:cs="Arial"/>
          <w:sz w:val="22"/>
          <w:szCs w:val="22"/>
        </w:rPr>
      </w:pPr>
      <w:r w:rsidRPr="00C4617C">
        <w:rPr>
          <w:rFonts w:ascii="Arial" w:hAnsi="Arial" w:cs="Arial"/>
          <w:sz w:val="22"/>
          <w:szCs w:val="22"/>
        </w:rPr>
        <w:t>7</w:t>
      </w:r>
      <w:r w:rsidR="004B2B9C" w:rsidRPr="00C4617C">
        <w:rPr>
          <w:rFonts w:ascii="Arial" w:hAnsi="Arial" w:cs="Arial"/>
          <w:sz w:val="22"/>
          <w:szCs w:val="22"/>
        </w:rPr>
        <w:t>.2</w:t>
      </w:r>
      <w:r w:rsidR="00900265" w:rsidRPr="00C4617C">
        <w:rPr>
          <w:rFonts w:ascii="Arial" w:hAnsi="Arial" w:cs="Arial"/>
          <w:sz w:val="22"/>
          <w:szCs w:val="22"/>
        </w:rPr>
        <w:t>7</w:t>
      </w:r>
      <w:r w:rsidR="00446CB0" w:rsidRPr="00C4617C">
        <w:rPr>
          <w:rFonts w:ascii="Arial" w:hAnsi="Arial" w:cs="Arial"/>
          <w:sz w:val="22"/>
          <w:szCs w:val="22"/>
        </w:rPr>
        <w:t xml:space="preserve"> </w:t>
      </w:r>
      <w:r w:rsidR="00446CB0" w:rsidRPr="00C4617C">
        <w:rPr>
          <w:rFonts w:ascii="Arial" w:hAnsi="Arial" w:cs="Arial"/>
          <w:sz w:val="22"/>
          <w:szCs w:val="22"/>
        </w:rPr>
        <w:tab/>
        <w:t>We do not guarantee to award any Contract as a result of this procurement</w:t>
      </w:r>
    </w:p>
    <w:p w:rsidR="00433B37" w:rsidRPr="00C4617C" w:rsidRDefault="00433B37">
      <w:pPr>
        <w:pStyle w:val="PlainText"/>
        <w:rPr>
          <w:rFonts w:ascii="Arial" w:hAnsi="Arial" w:cs="Arial"/>
          <w:sz w:val="22"/>
          <w:szCs w:val="22"/>
        </w:rPr>
      </w:pPr>
    </w:p>
    <w:p w:rsidR="00433B37" w:rsidRPr="00C4617C" w:rsidRDefault="00465BD6">
      <w:pPr>
        <w:pStyle w:val="PlainText"/>
        <w:ind w:left="720" w:hanging="720"/>
        <w:rPr>
          <w:rFonts w:ascii="Arial" w:hAnsi="Arial" w:cs="Arial"/>
          <w:sz w:val="22"/>
          <w:szCs w:val="22"/>
        </w:rPr>
      </w:pPr>
      <w:r w:rsidRPr="00C4617C">
        <w:rPr>
          <w:rFonts w:ascii="Arial" w:hAnsi="Arial" w:cs="Arial"/>
          <w:sz w:val="22"/>
          <w:szCs w:val="22"/>
        </w:rPr>
        <w:t>7</w:t>
      </w:r>
      <w:r w:rsidR="004B2B9C" w:rsidRPr="00C4617C">
        <w:rPr>
          <w:rFonts w:ascii="Arial" w:hAnsi="Arial" w:cs="Arial"/>
          <w:sz w:val="22"/>
          <w:szCs w:val="22"/>
        </w:rPr>
        <w:t>.2</w:t>
      </w:r>
      <w:r w:rsidR="00900265" w:rsidRPr="00C4617C">
        <w:rPr>
          <w:rFonts w:ascii="Arial" w:hAnsi="Arial" w:cs="Arial"/>
          <w:sz w:val="22"/>
          <w:szCs w:val="22"/>
        </w:rPr>
        <w:t>8</w:t>
      </w:r>
      <w:r w:rsidR="00446CB0" w:rsidRPr="00C4617C">
        <w:rPr>
          <w:rFonts w:ascii="Arial" w:hAnsi="Arial" w:cs="Arial"/>
          <w:sz w:val="22"/>
          <w:szCs w:val="22"/>
        </w:rPr>
        <w:t xml:space="preserve"> </w:t>
      </w:r>
      <w:r w:rsidR="00446CB0" w:rsidRPr="00C4617C">
        <w:rPr>
          <w:rFonts w:ascii="Arial" w:hAnsi="Arial" w:cs="Arial"/>
          <w:sz w:val="22"/>
          <w:szCs w:val="22"/>
        </w:rPr>
        <w:tab/>
        <w:t xml:space="preserve">All documents issued or received in relation to this procurement shall be the property of UK SBS. </w:t>
      </w:r>
    </w:p>
    <w:p w:rsidR="00433B37" w:rsidRPr="00C4617C" w:rsidRDefault="00433B37">
      <w:pPr>
        <w:pStyle w:val="PlainText"/>
        <w:rPr>
          <w:rFonts w:ascii="Arial" w:hAnsi="Arial" w:cs="Arial"/>
          <w:sz w:val="22"/>
          <w:szCs w:val="22"/>
        </w:rPr>
      </w:pPr>
    </w:p>
    <w:p w:rsidR="00D926EB" w:rsidRPr="00C4617C" w:rsidRDefault="00465BD6" w:rsidP="00D926EB">
      <w:pPr>
        <w:pStyle w:val="PlainText"/>
        <w:ind w:left="720" w:hanging="720"/>
        <w:rPr>
          <w:rFonts w:ascii="Arial" w:hAnsi="Arial" w:cs="Arial"/>
          <w:sz w:val="22"/>
          <w:szCs w:val="22"/>
        </w:rPr>
      </w:pPr>
      <w:r w:rsidRPr="00C4617C">
        <w:rPr>
          <w:rFonts w:ascii="Arial" w:hAnsi="Arial" w:cs="Arial"/>
          <w:sz w:val="22"/>
          <w:szCs w:val="22"/>
        </w:rPr>
        <w:t>7</w:t>
      </w:r>
      <w:r w:rsidR="004B2B9C" w:rsidRPr="00C4617C">
        <w:rPr>
          <w:rFonts w:ascii="Arial" w:hAnsi="Arial" w:cs="Arial"/>
          <w:sz w:val="22"/>
          <w:szCs w:val="22"/>
        </w:rPr>
        <w:t>.2</w:t>
      </w:r>
      <w:r w:rsidR="00900265" w:rsidRPr="00C4617C">
        <w:rPr>
          <w:rFonts w:ascii="Arial" w:hAnsi="Arial" w:cs="Arial"/>
          <w:sz w:val="22"/>
          <w:szCs w:val="22"/>
        </w:rPr>
        <w:t>9</w:t>
      </w:r>
      <w:r w:rsidR="00446CB0" w:rsidRPr="00C4617C">
        <w:rPr>
          <w:rFonts w:ascii="Arial" w:hAnsi="Arial" w:cs="Arial"/>
          <w:sz w:val="22"/>
          <w:szCs w:val="22"/>
        </w:rPr>
        <w:tab/>
        <w:t xml:space="preserve"> We can amend any part of the procurement documents at any time</w:t>
      </w:r>
      <w:r w:rsidR="00D926EB" w:rsidRPr="00C4617C">
        <w:rPr>
          <w:rFonts w:ascii="Arial" w:hAnsi="Arial" w:cs="Arial"/>
          <w:sz w:val="22"/>
          <w:szCs w:val="22"/>
        </w:rPr>
        <w:t xml:space="preserve"> prior to the latest date / time Bids shall be submitted through Emptoris.</w:t>
      </w:r>
    </w:p>
    <w:p w:rsidR="00433B37" w:rsidRPr="00C4617C" w:rsidRDefault="00433B37">
      <w:pPr>
        <w:pStyle w:val="PlainText"/>
        <w:rPr>
          <w:rFonts w:ascii="Arial" w:hAnsi="Arial" w:cs="Arial"/>
          <w:sz w:val="22"/>
          <w:szCs w:val="22"/>
        </w:rPr>
      </w:pPr>
    </w:p>
    <w:p w:rsidR="00433B37" w:rsidRPr="00C4617C" w:rsidRDefault="00465BD6">
      <w:pPr>
        <w:pStyle w:val="PlainText"/>
        <w:rPr>
          <w:rFonts w:ascii="Arial" w:hAnsi="Arial" w:cs="Arial"/>
          <w:sz w:val="22"/>
          <w:szCs w:val="22"/>
        </w:rPr>
      </w:pPr>
      <w:r w:rsidRPr="00C4617C">
        <w:rPr>
          <w:rFonts w:ascii="Arial" w:hAnsi="Arial" w:cs="Arial"/>
          <w:sz w:val="22"/>
          <w:szCs w:val="22"/>
        </w:rPr>
        <w:t>7</w:t>
      </w:r>
      <w:r w:rsidR="004B2B9C" w:rsidRPr="00C4617C">
        <w:rPr>
          <w:rFonts w:ascii="Arial" w:hAnsi="Arial" w:cs="Arial"/>
          <w:sz w:val="22"/>
          <w:szCs w:val="22"/>
        </w:rPr>
        <w:t>.</w:t>
      </w:r>
      <w:r w:rsidR="00900265" w:rsidRPr="00C4617C">
        <w:rPr>
          <w:rFonts w:ascii="Arial" w:hAnsi="Arial" w:cs="Arial"/>
          <w:sz w:val="22"/>
          <w:szCs w:val="22"/>
        </w:rPr>
        <w:t>30</w:t>
      </w:r>
      <w:r w:rsidR="00446CB0" w:rsidRPr="00C4617C">
        <w:rPr>
          <w:rFonts w:ascii="Arial" w:hAnsi="Arial" w:cs="Arial"/>
          <w:sz w:val="22"/>
          <w:szCs w:val="22"/>
        </w:rPr>
        <w:tab/>
        <w:t>If you are a Consortium you must provide details of the Consortiums structure.</w:t>
      </w:r>
    </w:p>
    <w:p w:rsidR="00433B37" w:rsidRPr="00C4617C" w:rsidRDefault="00433B37">
      <w:pPr>
        <w:pStyle w:val="PlainText"/>
        <w:rPr>
          <w:rFonts w:ascii="Arial" w:hAnsi="Arial" w:cs="Arial"/>
          <w:sz w:val="22"/>
          <w:szCs w:val="22"/>
        </w:rPr>
      </w:pPr>
    </w:p>
    <w:p w:rsidR="00433B37" w:rsidRPr="00C4617C" w:rsidRDefault="00465BD6">
      <w:pPr>
        <w:pStyle w:val="PlainText"/>
        <w:ind w:left="720" w:hanging="720"/>
        <w:rPr>
          <w:rFonts w:ascii="Arial" w:hAnsi="Arial" w:cs="Arial"/>
          <w:sz w:val="22"/>
          <w:szCs w:val="22"/>
        </w:rPr>
      </w:pPr>
      <w:r w:rsidRPr="00C4617C">
        <w:rPr>
          <w:rFonts w:ascii="Arial" w:hAnsi="Arial" w:cs="Arial"/>
          <w:sz w:val="22"/>
          <w:szCs w:val="22"/>
        </w:rPr>
        <w:t>7</w:t>
      </w:r>
      <w:r w:rsidR="004B2B9C" w:rsidRPr="00C4617C">
        <w:rPr>
          <w:rFonts w:ascii="Arial" w:hAnsi="Arial" w:cs="Arial"/>
          <w:sz w:val="22"/>
          <w:szCs w:val="22"/>
        </w:rPr>
        <w:t>.</w:t>
      </w:r>
      <w:r w:rsidR="00900265" w:rsidRPr="00C4617C">
        <w:rPr>
          <w:rFonts w:ascii="Arial" w:hAnsi="Arial" w:cs="Arial"/>
          <w:sz w:val="22"/>
          <w:szCs w:val="22"/>
        </w:rPr>
        <w:t>31</w:t>
      </w:r>
      <w:r w:rsidR="00446CB0" w:rsidRPr="00C4617C">
        <w:rPr>
          <w:rFonts w:ascii="Arial" w:hAnsi="Arial" w:cs="Arial"/>
          <w:sz w:val="22"/>
          <w:szCs w:val="22"/>
        </w:rPr>
        <w:tab/>
      </w:r>
      <w:r w:rsidR="00D9367C" w:rsidRPr="00C4617C">
        <w:rPr>
          <w:rFonts w:ascii="Arial" w:hAnsi="Arial" w:cs="Arial"/>
          <w:sz w:val="22"/>
          <w:szCs w:val="22"/>
        </w:rPr>
        <w:t xml:space="preserve">Bidders </w:t>
      </w:r>
      <w:r w:rsidR="00446CB0" w:rsidRPr="00C4617C">
        <w:rPr>
          <w:rFonts w:ascii="Arial" w:hAnsi="Arial" w:cs="Arial"/>
          <w:sz w:val="22"/>
          <w:szCs w:val="22"/>
        </w:rPr>
        <w:t>will be expected to comply with the Freedom of Information Act 2000 or your Bid will be rejected.</w:t>
      </w:r>
    </w:p>
    <w:p w:rsidR="00433B37" w:rsidRPr="00C4617C" w:rsidRDefault="00433B37">
      <w:pPr>
        <w:pStyle w:val="PlainText"/>
        <w:ind w:left="720" w:hanging="720"/>
        <w:rPr>
          <w:rFonts w:ascii="Arial" w:hAnsi="Arial" w:cs="Arial"/>
          <w:sz w:val="22"/>
          <w:szCs w:val="22"/>
        </w:rPr>
      </w:pPr>
    </w:p>
    <w:p w:rsidR="00433B37" w:rsidRPr="00C4617C" w:rsidRDefault="00465BD6">
      <w:pPr>
        <w:pStyle w:val="PlainText"/>
        <w:ind w:left="720" w:hanging="720"/>
        <w:rPr>
          <w:rFonts w:ascii="Arial" w:hAnsi="Arial" w:cs="Arial"/>
          <w:sz w:val="22"/>
          <w:szCs w:val="22"/>
        </w:rPr>
      </w:pPr>
      <w:r w:rsidRPr="00C4617C">
        <w:rPr>
          <w:rFonts w:ascii="Arial" w:hAnsi="Arial" w:cs="Arial"/>
          <w:sz w:val="22"/>
          <w:szCs w:val="22"/>
        </w:rPr>
        <w:t>7</w:t>
      </w:r>
      <w:r w:rsidR="004B2B9C" w:rsidRPr="00C4617C">
        <w:rPr>
          <w:rFonts w:ascii="Arial" w:hAnsi="Arial" w:cs="Arial"/>
          <w:sz w:val="22"/>
          <w:szCs w:val="22"/>
        </w:rPr>
        <w:t>.</w:t>
      </w:r>
      <w:r w:rsidR="00900265" w:rsidRPr="00C4617C">
        <w:rPr>
          <w:rFonts w:ascii="Arial" w:hAnsi="Arial" w:cs="Arial"/>
          <w:sz w:val="22"/>
          <w:szCs w:val="22"/>
        </w:rPr>
        <w:t>32</w:t>
      </w:r>
      <w:r w:rsidR="004B2B9C" w:rsidRPr="00C4617C">
        <w:rPr>
          <w:rFonts w:ascii="Arial" w:hAnsi="Arial" w:cs="Arial"/>
          <w:sz w:val="22"/>
          <w:szCs w:val="22"/>
        </w:rPr>
        <w:tab/>
      </w:r>
      <w:r w:rsidR="00D9367C" w:rsidRPr="00C4617C">
        <w:rPr>
          <w:rFonts w:ascii="Arial" w:hAnsi="Arial" w:cs="Arial"/>
          <w:sz w:val="22"/>
          <w:szCs w:val="22"/>
        </w:rPr>
        <w:t xml:space="preserve">Bidders </w:t>
      </w:r>
      <w:r w:rsidR="004B2B9C" w:rsidRPr="00C4617C">
        <w:rPr>
          <w:rFonts w:ascii="Arial" w:hAnsi="Arial" w:cs="Arial"/>
          <w:sz w:val="22"/>
          <w:szCs w:val="22"/>
        </w:rPr>
        <w:t xml:space="preserve">should note </w:t>
      </w:r>
      <w:r w:rsidR="004B2B9C" w:rsidRPr="00C4617C">
        <w:rPr>
          <w:rFonts w:ascii="Arial" w:hAnsi="Arial" w:cs="Arial"/>
        </w:rPr>
        <w:t xml:space="preserve">the Government’s transparency agenda requires your Bid and any Contract entered into to be published on a designated, publicly searchable web site.  By submitting a response to this </w:t>
      </w:r>
      <w:r w:rsidR="00CF4A65" w:rsidRPr="00C4617C">
        <w:rPr>
          <w:rFonts w:ascii="Arial" w:hAnsi="Arial" w:cs="Arial"/>
        </w:rPr>
        <w:t>ITQ</w:t>
      </w:r>
      <w:r w:rsidR="00A908A6" w:rsidRPr="00C4617C">
        <w:rPr>
          <w:rFonts w:ascii="Arial" w:hAnsi="Arial" w:cs="Arial"/>
        </w:rPr>
        <w:t xml:space="preserve"> </w:t>
      </w:r>
      <w:r w:rsidR="004B2B9C" w:rsidRPr="00C4617C">
        <w:rPr>
          <w:rFonts w:ascii="Arial" w:hAnsi="Arial" w:cs="Arial"/>
        </w:rPr>
        <w:t>Bidders are agreeing that their Bid and Contract may be made public</w:t>
      </w:r>
    </w:p>
    <w:p w:rsidR="00433B37" w:rsidRPr="00C4617C" w:rsidRDefault="00433B37">
      <w:pPr>
        <w:pStyle w:val="PlainText"/>
        <w:ind w:left="720" w:hanging="720"/>
        <w:rPr>
          <w:rFonts w:ascii="Arial" w:hAnsi="Arial" w:cs="Arial"/>
          <w:sz w:val="22"/>
          <w:szCs w:val="22"/>
        </w:rPr>
      </w:pPr>
    </w:p>
    <w:p w:rsidR="00433B37" w:rsidRPr="00C4617C" w:rsidRDefault="00465BD6">
      <w:pPr>
        <w:pStyle w:val="PlainText"/>
        <w:rPr>
          <w:rFonts w:ascii="Arial" w:hAnsi="Arial" w:cs="Arial"/>
          <w:sz w:val="22"/>
          <w:szCs w:val="22"/>
        </w:rPr>
      </w:pPr>
      <w:r w:rsidRPr="00C4617C">
        <w:rPr>
          <w:rFonts w:ascii="Arial" w:hAnsi="Arial" w:cs="Arial"/>
          <w:sz w:val="22"/>
          <w:szCs w:val="22"/>
        </w:rPr>
        <w:t>7</w:t>
      </w:r>
      <w:r w:rsidR="004B2B9C" w:rsidRPr="00C4617C">
        <w:rPr>
          <w:rFonts w:ascii="Arial" w:hAnsi="Arial" w:cs="Arial"/>
          <w:sz w:val="22"/>
          <w:szCs w:val="22"/>
        </w:rPr>
        <w:t>.</w:t>
      </w:r>
      <w:r w:rsidR="00900265" w:rsidRPr="00C4617C">
        <w:rPr>
          <w:rFonts w:ascii="Arial" w:hAnsi="Arial" w:cs="Arial"/>
          <w:sz w:val="22"/>
          <w:szCs w:val="22"/>
        </w:rPr>
        <w:t>33</w:t>
      </w:r>
      <w:r w:rsidR="00446CB0" w:rsidRPr="00C4617C">
        <w:rPr>
          <w:rFonts w:ascii="Arial" w:hAnsi="Arial" w:cs="Arial"/>
          <w:sz w:val="22"/>
          <w:szCs w:val="22"/>
        </w:rPr>
        <w:tab/>
        <w:t xml:space="preserve">Your bid will </w:t>
      </w:r>
      <w:r w:rsidR="00446CB0" w:rsidRPr="00355235">
        <w:rPr>
          <w:rFonts w:ascii="Arial" w:hAnsi="Arial" w:cs="Arial"/>
          <w:sz w:val="22"/>
          <w:szCs w:val="22"/>
        </w:rPr>
        <w:t xml:space="preserve">be valid for </w:t>
      </w:r>
      <w:r w:rsidR="0034754F" w:rsidRPr="00355235">
        <w:rPr>
          <w:rFonts w:ascii="Arial" w:hAnsi="Arial" w:cs="Arial"/>
          <w:sz w:val="22"/>
          <w:szCs w:val="22"/>
        </w:rPr>
        <w:t>6</w:t>
      </w:r>
      <w:r w:rsidR="00446CB0" w:rsidRPr="00355235">
        <w:rPr>
          <w:rFonts w:ascii="Arial" w:hAnsi="Arial" w:cs="Arial"/>
          <w:sz w:val="22"/>
          <w:szCs w:val="22"/>
        </w:rPr>
        <w:t>0</w:t>
      </w:r>
      <w:r w:rsidRPr="00355235">
        <w:rPr>
          <w:rFonts w:ascii="Arial" w:hAnsi="Arial" w:cs="Arial"/>
          <w:sz w:val="22"/>
          <w:szCs w:val="22"/>
        </w:rPr>
        <w:t xml:space="preserve"> </w:t>
      </w:r>
      <w:r w:rsidR="00446CB0" w:rsidRPr="00355235">
        <w:rPr>
          <w:rFonts w:ascii="Arial" w:hAnsi="Arial" w:cs="Arial"/>
          <w:sz w:val="22"/>
          <w:szCs w:val="22"/>
        </w:rPr>
        <w:t>days</w:t>
      </w:r>
      <w:r w:rsidR="00446CB0" w:rsidRPr="00C4617C">
        <w:rPr>
          <w:rFonts w:ascii="Arial" w:hAnsi="Arial" w:cs="Arial"/>
          <w:sz w:val="22"/>
          <w:szCs w:val="22"/>
        </w:rPr>
        <w:t xml:space="preserve"> or your Bid will be </w:t>
      </w:r>
      <w:r w:rsidR="00C44815" w:rsidRPr="00C4617C">
        <w:rPr>
          <w:rFonts w:ascii="Arial" w:hAnsi="Arial" w:cs="Arial"/>
          <w:sz w:val="22"/>
          <w:szCs w:val="22"/>
        </w:rPr>
        <w:tab/>
        <w:t>rejected</w:t>
      </w:r>
      <w:r w:rsidR="00446CB0" w:rsidRPr="00C4617C">
        <w:rPr>
          <w:rFonts w:ascii="Arial" w:hAnsi="Arial" w:cs="Arial"/>
          <w:sz w:val="22"/>
          <w:szCs w:val="22"/>
        </w:rPr>
        <w:t>.</w:t>
      </w:r>
    </w:p>
    <w:p w:rsidR="00433B37" w:rsidRPr="00C4617C" w:rsidRDefault="00433B37">
      <w:pPr>
        <w:pStyle w:val="PlainText"/>
        <w:rPr>
          <w:rFonts w:ascii="Arial" w:hAnsi="Arial" w:cs="Arial"/>
          <w:sz w:val="22"/>
          <w:szCs w:val="22"/>
        </w:rPr>
      </w:pPr>
    </w:p>
    <w:p w:rsidR="00433B37" w:rsidRPr="00C4617C" w:rsidRDefault="00C44815">
      <w:pPr>
        <w:pStyle w:val="PlainText"/>
        <w:ind w:left="720" w:hanging="720"/>
        <w:rPr>
          <w:rFonts w:ascii="Arial" w:hAnsi="Arial" w:cs="Arial"/>
          <w:sz w:val="22"/>
          <w:szCs w:val="22"/>
        </w:rPr>
      </w:pPr>
      <w:r w:rsidRPr="00C4617C">
        <w:rPr>
          <w:rFonts w:ascii="Arial" w:hAnsi="Arial" w:cs="Arial"/>
          <w:sz w:val="22"/>
          <w:szCs w:val="22"/>
        </w:rPr>
        <w:t>7</w:t>
      </w:r>
      <w:r w:rsidR="004B2B9C" w:rsidRPr="00C4617C">
        <w:rPr>
          <w:rFonts w:ascii="Arial" w:hAnsi="Arial" w:cs="Arial"/>
          <w:sz w:val="22"/>
          <w:szCs w:val="22"/>
        </w:rPr>
        <w:t>.</w:t>
      </w:r>
      <w:r w:rsidR="00AB6422" w:rsidRPr="00C4617C">
        <w:rPr>
          <w:rFonts w:ascii="Arial" w:hAnsi="Arial" w:cs="Arial"/>
          <w:sz w:val="22"/>
          <w:szCs w:val="22"/>
        </w:rPr>
        <w:t>3</w:t>
      </w:r>
      <w:r w:rsidR="00900265" w:rsidRPr="00C4617C">
        <w:rPr>
          <w:rFonts w:ascii="Arial" w:hAnsi="Arial" w:cs="Arial"/>
          <w:sz w:val="22"/>
          <w:szCs w:val="22"/>
        </w:rPr>
        <w:t>4</w:t>
      </w:r>
      <w:r w:rsidR="00446CB0" w:rsidRPr="00C4617C">
        <w:rPr>
          <w:rFonts w:ascii="Arial" w:hAnsi="Arial" w:cs="Arial"/>
          <w:sz w:val="22"/>
          <w:szCs w:val="22"/>
        </w:rPr>
        <w:tab/>
      </w:r>
      <w:r w:rsidR="00D9367C" w:rsidRPr="00C4617C">
        <w:rPr>
          <w:rFonts w:ascii="Arial" w:hAnsi="Arial" w:cs="Arial"/>
          <w:sz w:val="22"/>
          <w:szCs w:val="22"/>
        </w:rPr>
        <w:t xml:space="preserve">Bidders </w:t>
      </w:r>
      <w:r w:rsidR="00446CB0" w:rsidRPr="00C4617C">
        <w:rPr>
          <w:rFonts w:ascii="Arial" w:hAnsi="Arial" w:cs="Arial"/>
          <w:sz w:val="22"/>
          <w:szCs w:val="22"/>
        </w:rPr>
        <w:t>may only amend the Contract terms if you can demonstrate there is a legal or statutory reason why you cannot accept them.  If you request changes to the Contract and UK SBS fail to accept your legal or statutory reason is reasonably justified we may reject your Bid.</w:t>
      </w:r>
    </w:p>
    <w:p w:rsidR="00433B37" w:rsidRPr="00C4617C" w:rsidRDefault="00433B37">
      <w:pPr>
        <w:pStyle w:val="PlainText"/>
        <w:rPr>
          <w:rFonts w:ascii="Arial" w:hAnsi="Arial" w:cs="Arial"/>
          <w:sz w:val="22"/>
          <w:szCs w:val="22"/>
        </w:rPr>
      </w:pPr>
    </w:p>
    <w:p w:rsidR="00433B37" w:rsidRPr="00C4617C" w:rsidRDefault="00C44815">
      <w:pPr>
        <w:pStyle w:val="PlainText"/>
        <w:ind w:left="720" w:hanging="720"/>
        <w:rPr>
          <w:rFonts w:ascii="Arial" w:hAnsi="Arial" w:cs="Arial"/>
          <w:sz w:val="22"/>
          <w:szCs w:val="22"/>
        </w:rPr>
      </w:pPr>
      <w:r w:rsidRPr="00C4617C">
        <w:rPr>
          <w:rFonts w:ascii="Arial" w:hAnsi="Arial" w:cs="Arial"/>
          <w:sz w:val="22"/>
          <w:szCs w:val="22"/>
        </w:rPr>
        <w:t>7</w:t>
      </w:r>
      <w:r w:rsidR="004B2B9C" w:rsidRPr="00C4617C">
        <w:rPr>
          <w:rFonts w:ascii="Arial" w:hAnsi="Arial" w:cs="Arial"/>
          <w:sz w:val="22"/>
          <w:szCs w:val="22"/>
        </w:rPr>
        <w:t>.</w:t>
      </w:r>
      <w:r w:rsidR="00AB6422" w:rsidRPr="00C4617C">
        <w:rPr>
          <w:rFonts w:ascii="Arial" w:hAnsi="Arial" w:cs="Arial"/>
          <w:sz w:val="22"/>
          <w:szCs w:val="22"/>
        </w:rPr>
        <w:t>3</w:t>
      </w:r>
      <w:r w:rsidR="00900265" w:rsidRPr="00C4617C">
        <w:rPr>
          <w:rFonts w:ascii="Arial" w:hAnsi="Arial" w:cs="Arial"/>
          <w:sz w:val="22"/>
          <w:szCs w:val="22"/>
        </w:rPr>
        <w:t>5</w:t>
      </w:r>
      <w:r w:rsidR="00446CB0" w:rsidRPr="00C4617C">
        <w:rPr>
          <w:rFonts w:ascii="Arial" w:hAnsi="Arial" w:cs="Arial"/>
          <w:sz w:val="22"/>
          <w:szCs w:val="22"/>
        </w:rPr>
        <w:tab/>
        <w:t>We will let you know the outcome of your Bid evaluation and where requested will provide a written debrief of the relative strengths and weaknesses of your Bid.</w:t>
      </w:r>
    </w:p>
    <w:p w:rsidR="00433B37" w:rsidRPr="00C4617C" w:rsidRDefault="00433B37">
      <w:pPr>
        <w:pStyle w:val="PlainText"/>
        <w:rPr>
          <w:rFonts w:ascii="Arial" w:hAnsi="Arial" w:cs="Arial"/>
          <w:sz w:val="22"/>
          <w:szCs w:val="22"/>
        </w:rPr>
      </w:pPr>
    </w:p>
    <w:p w:rsidR="00433B37" w:rsidRPr="00C4617C" w:rsidRDefault="00C44815">
      <w:pPr>
        <w:pStyle w:val="PlainText"/>
        <w:rPr>
          <w:rFonts w:ascii="Arial" w:hAnsi="Arial" w:cs="Arial"/>
          <w:sz w:val="22"/>
          <w:szCs w:val="22"/>
        </w:rPr>
      </w:pPr>
      <w:r w:rsidRPr="00C4617C">
        <w:rPr>
          <w:rFonts w:ascii="Arial" w:hAnsi="Arial" w:cs="Arial"/>
          <w:sz w:val="22"/>
          <w:szCs w:val="22"/>
        </w:rPr>
        <w:t>7</w:t>
      </w:r>
      <w:r w:rsidR="004B2B9C" w:rsidRPr="00C4617C">
        <w:rPr>
          <w:rFonts w:ascii="Arial" w:hAnsi="Arial" w:cs="Arial"/>
          <w:sz w:val="22"/>
          <w:szCs w:val="22"/>
        </w:rPr>
        <w:t>.3</w:t>
      </w:r>
      <w:r w:rsidR="00900265" w:rsidRPr="00C4617C">
        <w:rPr>
          <w:rFonts w:ascii="Arial" w:hAnsi="Arial" w:cs="Arial"/>
          <w:sz w:val="22"/>
          <w:szCs w:val="22"/>
        </w:rPr>
        <w:t>6</w:t>
      </w:r>
      <w:r w:rsidR="00446CB0" w:rsidRPr="00C4617C">
        <w:rPr>
          <w:rFonts w:ascii="Arial" w:hAnsi="Arial" w:cs="Arial"/>
          <w:sz w:val="22"/>
          <w:szCs w:val="22"/>
        </w:rPr>
        <w:t xml:space="preserve"> </w:t>
      </w:r>
      <w:r w:rsidR="00446CB0" w:rsidRPr="00C4617C">
        <w:rPr>
          <w:rFonts w:ascii="Arial" w:hAnsi="Arial" w:cs="Arial"/>
          <w:sz w:val="22"/>
          <w:szCs w:val="22"/>
        </w:rPr>
        <w:tab/>
        <w:t xml:space="preserve">If you fail mandatory pass / fail criteria we </w:t>
      </w:r>
      <w:r w:rsidRPr="00C4617C">
        <w:rPr>
          <w:rFonts w:ascii="Arial" w:hAnsi="Arial" w:cs="Arial"/>
          <w:sz w:val="22"/>
          <w:szCs w:val="22"/>
        </w:rPr>
        <w:t xml:space="preserve">will </w:t>
      </w:r>
      <w:r w:rsidR="00446CB0" w:rsidRPr="00C4617C">
        <w:rPr>
          <w:rFonts w:ascii="Arial" w:hAnsi="Arial" w:cs="Arial"/>
          <w:sz w:val="22"/>
          <w:szCs w:val="22"/>
        </w:rPr>
        <w:t>reject your Bid.</w:t>
      </w:r>
    </w:p>
    <w:p w:rsidR="00900265" w:rsidRPr="00C4617C" w:rsidRDefault="00900265" w:rsidP="00446CB0">
      <w:pPr>
        <w:pStyle w:val="PlainText"/>
        <w:rPr>
          <w:rFonts w:ascii="Arial" w:hAnsi="Arial" w:cs="Arial"/>
          <w:sz w:val="22"/>
          <w:szCs w:val="22"/>
        </w:rPr>
      </w:pPr>
    </w:p>
    <w:p w:rsidR="00900265" w:rsidRPr="00C4617C" w:rsidRDefault="00C44815" w:rsidP="00900265">
      <w:pPr>
        <w:pStyle w:val="PlainText"/>
        <w:ind w:left="720" w:hanging="720"/>
        <w:rPr>
          <w:rFonts w:ascii="Arial" w:hAnsi="Arial" w:cs="Arial"/>
          <w:sz w:val="22"/>
          <w:szCs w:val="22"/>
        </w:rPr>
      </w:pPr>
      <w:r w:rsidRPr="00C4617C">
        <w:rPr>
          <w:rFonts w:ascii="Arial" w:hAnsi="Arial" w:cs="Arial"/>
          <w:sz w:val="22"/>
          <w:szCs w:val="22"/>
        </w:rPr>
        <w:t>7</w:t>
      </w:r>
      <w:r w:rsidR="00900265" w:rsidRPr="00C4617C">
        <w:rPr>
          <w:rFonts w:ascii="Arial" w:hAnsi="Arial" w:cs="Arial"/>
          <w:sz w:val="22"/>
          <w:szCs w:val="22"/>
        </w:rPr>
        <w:t>.37</w:t>
      </w:r>
      <w:r w:rsidR="00900265" w:rsidRPr="00C4617C">
        <w:rPr>
          <w:rFonts w:ascii="Arial" w:hAnsi="Arial" w:cs="Arial"/>
          <w:sz w:val="22"/>
          <w:szCs w:val="22"/>
        </w:rPr>
        <w:tab/>
        <w:t>Bidders are required to use IE8</w:t>
      </w:r>
      <w:r w:rsidR="000533C9" w:rsidRPr="00C4617C">
        <w:rPr>
          <w:rFonts w:ascii="Arial" w:hAnsi="Arial" w:cs="Arial"/>
          <w:sz w:val="22"/>
          <w:szCs w:val="22"/>
        </w:rPr>
        <w:t>, IE9</w:t>
      </w:r>
      <w:r w:rsidR="00900265" w:rsidRPr="00C4617C">
        <w:rPr>
          <w:rFonts w:ascii="Arial" w:hAnsi="Arial" w:cs="Arial"/>
          <w:sz w:val="22"/>
          <w:szCs w:val="22"/>
        </w:rPr>
        <w:t xml:space="preserve">, Chrome or Firefox in order to access the functionality of the Emptoris e-sourcing tool.  </w:t>
      </w:r>
    </w:p>
    <w:p w:rsidR="00A03859" w:rsidRPr="00C4617C" w:rsidRDefault="00A03859" w:rsidP="00900265">
      <w:pPr>
        <w:pStyle w:val="PlainText"/>
        <w:ind w:left="720" w:hanging="720"/>
        <w:rPr>
          <w:rFonts w:ascii="Arial" w:hAnsi="Arial" w:cs="Arial"/>
          <w:sz w:val="22"/>
          <w:szCs w:val="22"/>
        </w:rPr>
      </w:pPr>
    </w:p>
    <w:p w:rsidR="00A03859" w:rsidRPr="00C4617C" w:rsidRDefault="00A03859" w:rsidP="00900265">
      <w:pPr>
        <w:pStyle w:val="PlainText"/>
        <w:ind w:left="720" w:hanging="720"/>
        <w:rPr>
          <w:rFonts w:ascii="Arial" w:hAnsi="Arial" w:cs="Arial"/>
          <w:sz w:val="22"/>
          <w:szCs w:val="22"/>
        </w:rPr>
      </w:pPr>
      <w:r w:rsidRPr="00C4617C">
        <w:rPr>
          <w:rFonts w:ascii="Arial" w:hAnsi="Arial" w:cs="Arial"/>
          <w:sz w:val="22"/>
          <w:szCs w:val="22"/>
        </w:rPr>
        <w:t>7.38</w:t>
      </w:r>
      <w:r w:rsidRPr="00C4617C">
        <w:rPr>
          <w:rFonts w:ascii="Arial" w:hAnsi="Arial" w:cs="Arial"/>
          <w:sz w:val="22"/>
          <w:szCs w:val="22"/>
        </w:rPr>
        <w:tab/>
        <w:t>Bidders should note that if they are successful with their proposal UK SBS reserves the right to ask additional compliancy checks prior to the award of any Contract.  In the event of a Bidder failing to meet one of the compliancy checks UK SBS may decline to proceed with the award of the Contract to the successful Bidder.</w:t>
      </w:r>
    </w:p>
    <w:p w:rsidR="00A94357" w:rsidRPr="00C4617C" w:rsidRDefault="00A94357" w:rsidP="00900265">
      <w:pPr>
        <w:pStyle w:val="PlainText"/>
        <w:ind w:left="720" w:hanging="720"/>
        <w:rPr>
          <w:rFonts w:ascii="Arial" w:hAnsi="Arial" w:cs="Arial"/>
          <w:sz w:val="22"/>
          <w:szCs w:val="22"/>
        </w:rPr>
      </w:pPr>
    </w:p>
    <w:p w:rsidR="00A94357" w:rsidRPr="00C4617C" w:rsidRDefault="00A94357" w:rsidP="00900265">
      <w:pPr>
        <w:pStyle w:val="PlainText"/>
        <w:ind w:left="720" w:hanging="720"/>
        <w:rPr>
          <w:rFonts w:ascii="Arial" w:hAnsi="Arial" w:cs="Arial"/>
          <w:sz w:val="22"/>
          <w:szCs w:val="22"/>
        </w:rPr>
      </w:pPr>
      <w:r w:rsidRPr="00C4617C">
        <w:rPr>
          <w:rFonts w:ascii="Arial" w:hAnsi="Arial" w:cs="Arial"/>
          <w:sz w:val="22"/>
          <w:szCs w:val="22"/>
        </w:rPr>
        <w:t>7.39</w:t>
      </w:r>
      <w:r w:rsidRPr="00C4617C">
        <w:rPr>
          <w:rFonts w:ascii="Arial" w:hAnsi="Arial" w:cs="Arial"/>
          <w:sz w:val="22"/>
          <w:szCs w:val="22"/>
        </w:rPr>
        <w:tab/>
      </w:r>
      <w:r w:rsidR="003F1837" w:rsidRPr="00C4617C">
        <w:rPr>
          <w:rFonts w:ascii="Arial" w:hAnsi="Arial" w:cs="Arial"/>
          <w:sz w:val="22"/>
          <w:szCs w:val="22"/>
        </w:rPr>
        <w:t>All timescales are set using a 2</w:t>
      </w:r>
      <w:r w:rsidRPr="00C4617C">
        <w:rPr>
          <w:rFonts w:ascii="Arial" w:hAnsi="Arial" w:cs="Arial"/>
          <w:sz w:val="22"/>
          <w:szCs w:val="22"/>
        </w:rPr>
        <w:t>4 hour clock and are based on British Summer Time or Greenwich Mean Time, depending on which appl</w:t>
      </w:r>
      <w:r w:rsidR="003F1837" w:rsidRPr="00C4617C">
        <w:rPr>
          <w:rFonts w:ascii="Arial" w:hAnsi="Arial" w:cs="Arial"/>
          <w:sz w:val="22"/>
          <w:szCs w:val="22"/>
        </w:rPr>
        <w:t>ies</w:t>
      </w:r>
      <w:r w:rsidRPr="00C4617C">
        <w:rPr>
          <w:rFonts w:ascii="Arial" w:hAnsi="Arial" w:cs="Arial"/>
          <w:sz w:val="22"/>
          <w:szCs w:val="22"/>
        </w:rPr>
        <w:t xml:space="preserve"> at the point when </w:t>
      </w:r>
      <w:r w:rsidR="003F1837" w:rsidRPr="00C4617C">
        <w:rPr>
          <w:rFonts w:ascii="Arial" w:hAnsi="Arial" w:cs="Arial"/>
          <w:sz w:val="22"/>
          <w:szCs w:val="22"/>
        </w:rPr>
        <w:t>Date and Time Bids shall be submitted through Emptoris.</w:t>
      </w:r>
    </w:p>
    <w:p w:rsidR="00AB6422" w:rsidRPr="00C4617C" w:rsidRDefault="00AB6422" w:rsidP="00446CB0">
      <w:pPr>
        <w:pStyle w:val="PlainText"/>
        <w:rPr>
          <w:rFonts w:ascii="Arial" w:hAnsi="Arial" w:cs="Arial"/>
          <w:sz w:val="22"/>
          <w:szCs w:val="22"/>
        </w:rPr>
      </w:pPr>
    </w:p>
    <w:p w:rsidR="00866C25" w:rsidRPr="00866C25" w:rsidRDefault="00866C25" w:rsidP="00866C25">
      <w:pPr>
        <w:pStyle w:val="NoSpacing"/>
        <w:ind w:left="709" w:hanging="709"/>
        <w:rPr>
          <w:bCs/>
          <w:iCs/>
          <w:sz w:val="22"/>
          <w:szCs w:val="22"/>
        </w:rPr>
      </w:pPr>
      <w:r>
        <w:rPr>
          <w:sz w:val="22"/>
          <w:szCs w:val="22"/>
        </w:rPr>
        <w:t>7.40</w:t>
      </w:r>
      <w:r>
        <w:rPr>
          <w:sz w:val="22"/>
          <w:szCs w:val="22"/>
        </w:rPr>
        <w:tab/>
      </w:r>
      <w:r w:rsidRPr="00866C25">
        <w:rPr>
          <w:bCs/>
          <w:iCs/>
          <w:sz w:val="22"/>
          <w:szCs w:val="22"/>
        </w:rPr>
        <w:t>All Central Government Departments and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 including ensuring value for money and related aspects of good procurement practice.</w:t>
      </w:r>
      <w:r w:rsidRPr="00866C25">
        <w:rPr>
          <w:bCs/>
          <w:sz w:val="22"/>
          <w:szCs w:val="22"/>
        </w:rPr>
        <w:t xml:space="preserve"> </w:t>
      </w:r>
    </w:p>
    <w:p w:rsidR="00866C25" w:rsidRPr="00866C25" w:rsidRDefault="00866C25" w:rsidP="00866C25">
      <w:pPr>
        <w:pStyle w:val="NoSpacing"/>
        <w:ind w:left="360"/>
        <w:rPr>
          <w:bCs/>
          <w:iCs/>
          <w:sz w:val="22"/>
          <w:szCs w:val="22"/>
        </w:rPr>
      </w:pPr>
    </w:p>
    <w:p w:rsidR="00446CB0" w:rsidRPr="00866C25" w:rsidRDefault="00866C25" w:rsidP="00866C25">
      <w:pPr>
        <w:pStyle w:val="PlainText"/>
        <w:ind w:left="709"/>
        <w:rPr>
          <w:rFonts w:ascii="Arial" w:hAnsi="Arial" w:cs="Arial"/>
          <w:sz w:val="22"/>
          <w:szCs w:val="22"/>
        </w:rPr>
      </w:pPr>
      <w:r w:rsidRPr="00866C25">
        <w:rPr>
          <w:rFonts w:ascii="Arial" w:hAnsi="Arial" w:cs="Arial"/>
          <w:bCs/>
          <w:iCs/>
          <w:sz w:val="22"/>
          <w:szCs w:val="22"/>
        </w:rPr>
        <w:t xml:space="preserve">For these purposes, </w:t>
      </w:r>
      <w:r>
        <w:rPr>
          <w:rFonts w:ascii="Arial" w:hAnsi="Arial" w:cs="Arial"/>
          <w:bCs/>
          <w:iCs/>
          <w:sz w:val="22"/>
          <w:szCs w:val="22"/>
        </w:rPr>
        <w:t>UK SBS</w:t>
      </w:r>
      <w:r w:rsidRPr="00866C25">
        <w:rPr>
          <w:rFonts w:ascii="Arial" w:hAnsi="Arial" w:cs="Arial"/>
          <w:bCs/>
          <w:iCs/>
          <w:sz w:val="22"/>
          <w:szCs w:val="22"/>
        </w:rPr>
        <w:t xml:space="preserve"> may disclose within Government any of the </w:t>
      </w:r>
      <w:r>
        <w:rPr>
          <w:rFonts w:ascii="Arial" w:hAnsi="Arial" w:cs="Arial"/>
          <w:bCs/>
          <w:iCs/>
          <w:sz w:val="22"/>
          <w:szCs w:val="22"/>
        </w:rPr>
        <w:t>Bidders</w:t>
      </w:r>
      <w:r w:rsidRPr="00866C25">
        <w:rPr>
          <w:rFonts w:ascii="Arial" w:hAnsi="Arial" w:cs="Arial"/>
          <w:bCs/>
          <w:iCs/>
          <w:sz w:val="22"/>
          <w:szCs w:val="22"/>
        </w:rPr>
        <w:t xml:space="preserve"> documentation/information (including any that the </w:t>
      </w:r>
      <w:r>
        <w:rPr>
          <w:rFonts w:ascii="Arial" w:hAnsi="Arial" w:cs="Arial"/>
          <w:bCs/>
          <w:iCs/>
          <w:sz w:val="22"/>
          <w:szCs w:val="22"/>
        </w:rPr>
        <w:t>Bidder</w:t>
      </w:r>
      <w:r w:rsidRPr="00866C25">
        <w:rPr>
          <w:rFonts w:ascii="Arial" w:hAnsi="Arial" w:cs="Arial"/>
          <w:bCs/>
          <w:iCs/>
          <w:sz w:val="22"/>
          <w:szCs w:val="22"/>
        </w:rPr>
        <w:t xml:space="preserve"> considers to be confidential and/or commercially sensitive such as specific bid information) submitted by the </w:t>
      </w:r>
      <w:r>
        <w:rPr>
          <w:rFonts w:ascii="Arial" w:hAnsi="Arial" w:cs="Arial"/>
          <w:bCs/>
          <w:iCs/>
          <w:sz w:val="22"/>
          <w:szCs w:val="22"/>
        </w:rPr>
        <w:t>Bidder</w:t>
      </w:r>
      <w:r w:rsidRPr="00866C25">
        <w:rPr>
          <w:rFonts w:ascii="Arial" w:hAnsi="Arial" w:cs="Arial"/>
          <w:bCs/>
          <w:iCs/>
          <w:sz w:val="22"/>
          <w:szCs w:val="22"/>
        </w:rPr>
        <w:t xml:space="preserve"> to </w:t>
      </w:r>
      <w:r>
        <w:rPr>
          <w:rFonts w:ascii="Arial" w:hAnsi="Arial" w:cs="Arial"/>
          <w:bCs/>
          <w:iCs/>
          <w:sz w:val="22"/>
          <w:szCs w:val="22"/>
        </w:rPr>
        <w:t>UK SBS</w:t>
      </w:r>
      <w:r w:rsidRPr="00866C25">
        <w:rPr>
          <w:rFonts w:ascii="Arial" w:hAnsi="Arial" w:cs="Arial"/>
          <w:bCs/>
          <w:iCs/>
          <w:sz w:val="22"/>
          <w:szCs w:val="22"/>
        </w:rPr>
        <w:t xml:space="preserve"> during this Procurement. The information will not be disclosed outside Government. </w:t>
      </w:r>
      <w:r>
        <w:rPr>
          <w:rFonts w:ascii="Arial" w:hAnsi="Arial" w:cs="Arial"/>
          <w:bCs/>
          <w:iCs/>
          <w:sz w:val="22"/>
          <w:szCs w:val="22"/>
        </w:rPr>
        <w:t>Bidders</w:t>
      </w:r>
      <w:r w:rsidRPr="00866C25">
        <w:rPr>
          <w:rFonts w:ascii="Arial" w:hAnsi="Arial" w:cs="Arial"/>
          <w:bCs/>
          <w:iCs/>
          <w:sz w:val="22"/>
          <w:szCs w:val="22"/>
        </w:rPr>
        <w:t xml:space="preserve"> taking part in this </w:t>
      </w:r>
      <w:r>
        <w:rPr>
          <w:rFonts w:ascii="Arial" w:hAnsi="Arial" w:cs="Arial"/>
          <w:bCs/>
          <w:iCs/>
          <w:sz w:val="22"/>
          <w:szCs w:val="22"/>
        </w:rPr>
        <w:t>ITQ</w:t>
      </w:r>
      <w:r w:rsidRPr="00866C25">
        <w:rPr>
          <w:rFonts w:ascii="Arial" w:hAnsi="Arial" w:cs="Arial"/>
          <w:bCs/>
          <w:iCs/>
          <w:sz w:val="22"/>
          <w:szCs w:val="22"/>
        </w:rPr>
        <w:t xml:space="preserve"> consent to these terms as part of the </w:t>
      </w:r>
      <w:r>
        <w:rPr>
          <w:rFonts w:ascii="Arial" w:hAnsi="Arial" w:cs="Arial"/>
          <w:bCs/>
          <w:iCs/>
          <w:sz w:val="22"/>
          <w:szCs w:val="22"/>
        </w:rPr>
        <w:t xml:space="preserve">competition </w:t>
      </w:r>
      <w:r w:rsidRPr="00866C25">
        <w:rPr>
          <w:rFonts w:ascii="Arial" w:hAnsi="Arial" w:cs="Arial"/>
          <w:bCs/>
          <w:iCs/>
          <w:sz w:val="22"/>
          <w:szCs w:val="22"/>
        </w:rPr>
        <w:t>process.</w:t>
      </w:r>
    </w:p>
    <w:p w:rsidR="00866C25" w:rsidRDefault="00866C25" w:rsidP="00446CB0">
      <w:pPr>
        <w:pStyle w:val="PlainText"/>
        <w:rPr>
          <w:rFonts w:ascii="Arial" w:hAnsi="Arial" w:cs="Arial"/>
          <w:sz w:val="22"/>
          <w:szCs w:val="22"/>
        </w:rPr>
      </w:pPr>
    </w:p>
    <w:p w:rsidR="00A96CF7" w:rsidRDefault="00A96CF7" w:rsidP="00A96CF7">
      <w:pPr>
        <w:pStyle w:val="Default"/>
        <w:ind w:left="709" w:hanging="709"/>
        <w:rPr>
          <w:sz w:val="22"/>
          <w:szCs w:val="22"/>
        </w:rPr>
      </w:pPr>
      <w:r>
        <w:rPr>
          <w:sz w:val="22"/>
          <w:szCs w:val="22"/>
        </w:rPr>
        <w:t>7.41</w:t>
      </w:r>
      <w:r>
        <w:rPr>
          <w:sz w:val="22"/>
          <w:szCs w:val="22"/>
        </w:rPr>
        <w:tab/>
      </w:r>
      <w:r w:rsidRPr="00C10166">
        <w:rPr>
          <w:sz w:val="22"/>
          <w:szCs w:val="22"/>
        </w:rPr>
        <w:t xml:space="preserve">From 2nd April 2014 the Government is introducing its new Government Security Classifications (GSC) classification scheme to replace the current Government Protective Marking System (GPMS). A key aspect of this is the reduction in the number of security classifications used. </w:t>
      </w:r>
      <w:r>
        <w:rPr>
          <w:sz w:val="22"/>
          <w:szCs w:val="22"/>
        </w:rPr>
        <w:t xml:space="preserve"> </w:t>
      </w:r>
      <w:r w:rsidRPr="00C10166">
        <w:rPr>
          <w:sz w:val="22"/>
          <w:szCs w:val="22"/>
        </w:rPr>
        <w:t xml:space="preserve">All </w:t>
      </w:r>
      <w:r>
        <w:rPr>
          <w:sz w:val="22"/>
          <w:szCs w:val="22"/>
        </w:rPr>
        <w:t>Bidders</w:t>
      </w:r>
      <w:r w:rsidRPr="00C10166">
        <w:rPr>
          <w:sz w:val="22"/>
          <w:szCs w:val="22"/>
        </w:rPr>
        <w:t xml:space="preserve"> are encouraged to make themselves aware of the changes and identify any potential impacts in their </w:t>
      </w:r>
      <w:r>
        <w:rPr>
          <w:sz w:val="22"/>
          <w:szCs w:val="22"/>
        </w:rPr>
        <w:t>Bid</w:t>
      </w:r>
      <w:r w:rsidRPr="00C10166">
        <w:rPr>
          <w:sz w:val="22"/>
          <w:szCs w:val="22"/>
        </w:rPr>
        <w:t xml:space="preserve">, as the protective marking and applicable protection of any material passed to, or generated by, you during the </w:t>
      </w:r>
      <w:r>
        <w:rPr>
          <w:sz w:val="22"/>
          <w:szCs w:val="22"/>
        </w:rPr>
        <w:t>procurement</w:t>
      </w:r>
      <w:r w:rsidRPr="00C10166">
        <w:rPr>
          <w:sz w:val="22"/>
          <w:szCs w:val="22"/>
        </w:rPr>
        <w:t xml:space="preserve"> process or pursuant to any Contract awarded to you as a result of this tender process will be subject to the new GSC from 2nd April 2014. The link below to the Gov.uk website provides information on the new GSC: </w:t>
      </w:r>
      <w:r>
        <w:rPr>
          <w:sz w:val="22"/>
          <w:szCs w:val="22"/>
        </w:rPr>
        <w:t xml:space="preserve"> </w:t>
      </w:r>
    </w:p>
    <w:p w:rsidR="00A96CF7" w:rsidRPr="00C10166" w:rsidRDefault="00A96CF7" w:rsidP="00A96CF7">
      <w:pPr>
        <w:pStyle w:val="Default"/>
        <w:rPr>
          <w:sz w:val="22"/>
          <w:szCs w:val="22"/>
        </w:rPr>
      </w:pPr>
    </w:p>
    <w:p w:rsidR="00A96CF7" w:rsidRDefault="00E8796F" w:rsidP="00A96CF7">
      <w:pPr>
        <w:pStyle w:val="Default"/>
        <w:ind w:firstLine="709"/>
        <w:rPr>
          <w:sz w:val="22"/>
          <w:szCs w:val="22"/>
        </w:rPr>
      </w:pPr>
      <w:hyperlink r:id="rId22" w:history="1">
        <w:r w:rsidR="00A96CF7" w:rsidRPr="00976CB4">
          <w:rPr>
            <w:rStyle w:val="Hyperlink"/>
            <w:sz w:val="22"/>
            <w:szCs w:val="22"/>
          </w:rPr>
          <w:t>https://www.gov.uk/government/publications/government-security-classifications</w:t>
        </w:r>
      </w:hyperlink>
      <w:r w:rsidR="00A96CF7" w:rsidRPr="00C10166">
        <w:rPr>
          <w:sz w:val="22"/>
          <w:szCs w:val="22"/>
        </w:rPr>
        <w:t xml:space="preserve"> </w:t>
      </w:r>
    </w:p>
    <w:p w:rsidR="00A96CF7" w:rsidRPr="00C10166" w:rsidRDefault="00A96CF7" w:rsidP="00A96CF7">
      <w:pPr>
        <w:pStyle w:val="Default"/>
        <w:rPr>
          <w:sz w:val="22"/>
          <w:szCs w:val="22"/>
        </w:rPr>
      </w:pPr>
    </w:p>
    <w:p w:rsidR="00A96CF7" w:rsidRPr="00C10166" w:rsidRDefault="00A96CF7" w:rsidP="00A96CF7">
      <w:pPr>
        <w:pStyle w:val="PlainText"/>
        <w:ind w:left="709"/>
        <w:rPr>
          <w:rFonts w:ascii="Arial" w:hAnsi="Arial" w:cs="Arial"/>
          <w:sz w:val="22"/>
          <w:szCs w:val="22"/>
        </w:rPr>
      </w:pPr>
      <w:r>
        <w:rPr>
          <w:rFonts w:ascii="Arial" w:hAnsi="Arial" w:cs="Arial"/>
          <w:sz w:val="22"/>
          <w:szCs w:val="22"/>
        </w:rPr>
        <w:t>UK SBS</w:t>
      </w:r>
      <w:r w:rsidRPr="00C10166">
        <w:rPr>
          <w:rFonts w:ascii="Arial" w:hAnsi="Arial" w:cs="Arial"/>
          <w:sz w:val="22"/>
          <w:szCs w:val="22"/>
        </w:rPr>
        <w:t xml:space="preserve"> reserves the right to amend any security related term or condition of the draft contract accompanyi</w:t>
      </w:r>
      <w:r w:rsidRPr="00AD2D77">
        <w:rPr>
          <w:rFonts w:ascii="Arial" w:hAnsi="Arial" w:cs="Arial"/>
          <w:color w:val="000000"/>
          <w:sz w:val="22"/>
          <w:szCs w:val="22"/>
        </w:rPr>
        <w:t xml:space="preserve">ng this ITQ to reflect any changes introduced by the GSC. In particular where this ITQ is accompanied by any instructions on safeguarding classified information (e.g. a Security Aspects </w:t>
      </w:r>
      <w:r w:rsidRPr="00C10166">
        <w:rPr>
          <w:rFonts w:ascii="Arial" w:hAnsi="Arial" w:cs="Arial"/>
          <w:sz w:val="22"/>
          <w:szCs w:val="22"/>
        </w:rPr>
        <w:t xml:space="preserve">Letter) as a result of any changes stemming from the new GSC, whether in respect of the applicable protective marking scheme, specific protective markings given, the aspects to which any protective marking applies or otherwise. This may relate to the instructions on safeguarding classified information (e.g. a Security Aspects Letter) as they apply to the </w:t>
      </w:r>
      <w:r>
        <w:rPr>
          <w:rFonts w:ascii="Arial" w:hAnsi="Arial" w:cs="Arial"/>
          <w:sz w:val="22"/>
          <w:szCs w:val="22"/>
        </w:rPr>
        <w:t>procurement</w:t>
      </w:r>
      <w:r w:rsidRPr="00C10166">
        <w:rPr>
          <w:rFonts w:ascii="Arial" w:hAnsi="Arial" w:cs="Arial"/>
          <w:sz w:val="22"/>
          <w:szCs w:val="22"/>
        </w:rPr>
        <w:t xml:space="preserve"> as they apply to the </w:t>
      </w:r>
      <w:r>
        <w:rPr>
          <w:rFonts w:ascii="Arial" w:hAnsi="Arial" w:cs="Arial"/>
          <w:sz w:val="22"/>
          <w:szCs w:val="22"/>
        </w:rPr>
        <w:t>procurement</w:t>
      </w:r>
      <w:r w:rsidRPr="00C10166">
        <w:rPr>
          <w:rFonts w:ascii="Arial" w:hAnsi="Arial" w:cs="Arial"/>
          <w:sz w:val="22"/>
          <w:szCs w:val="22"/>
        </w:rPr>
        <w:t xml:space="preserve"> process and/or any contracts awarded to you as a result of the </w:t>
      </w:r>
      <w:r>
        <w:rPr>
          <w:rFonts w:ascii="Arial" w:hAnsi="Arial" w:cs="Arial"/>
          <w:sz w:val="22"/>
          <w:szCs w:val="22"/>
        </w:rPr>
        <w:t>procurement</w:t>
      </w:r>
      <w:r w:rsidRPr="00C10166">
        <w:rPr>
          <w:rFonts w:ascii="Arial" w:hAnsi="Arial" w:cs="Arial"/>
          <w:sz w:val="22"/>
          <w:szCs w:val="22"/>
        </w:rPr>
        <w:t xml:space="preserve"> process</w:t>
      </w:r>
      <w:r>
        <w:rPr>
          <w:rFonts w:ascii="Arial" w:hAnsi="Arial" w:cs="Arial"/>
          <w:sz w:val="22"/>
          <w:szCs w:val="22"/>
        </w:rPr>
        <w:t>.</w:t>
      </w:r>
    </w:p>
    <w:p w:rsidR="00A96CF7" w:rsidRDefault="00A96CF7" w:rsidP="00446CB0">
      <w:pPr>
        <w:pStyle w:val="PlainText"/>
        <w:rPr>
          <w:rFonts w:ascii="Arial" w:hAnsi="Arial" w:cs="Arial"/>
          <w:sz w:val="22"/>
          <w:szCs w:val="22"/>
        </w:rPr>
      </w:pPr>
    </w:p>
    <w:p w:rsidR="00A96CF7" w:rsidRDefault="00A96CF7" w:rsidP="00446CB0">
      <w:pPr>
        <w:pStyle w:val="PlainText"/>
        <w:rPr>
          <w:rFonts w:ascii="Arial" w:hAnsi="Arial" w:cs="Arial"/>
          <w:sz w:val="22"/>
          <w:szCs w:val="22"/>
        </w:rPr>
      </w:pPr>
    </w:p>
    <w:p w:rsidR="00A96CF7" w:rsidRDefault="00A96CF7" w:rsidP="00446CB0">
      <w:pPr>
        <w:pStyle w:val="PlainText"/>
        <w:rPr>
          <w:rFonts w:ascii="Arial" w:hAnsi="Arial" w:cs="Arial"/>
          <w:sz w:val="22"/>
          <w:szCs w:val="22"/>
        </w:rPr>
      </w:pPr>
    </w:p>
    <w:p w:rsidR="00A96CF7" w:rsidRDefault="00A96CF7" w:rsidP="00446CB0">
      <w:pPr>
        <w:pStyle w:val="PlainText"/>
        <w:rPr>
          <w:rFonts w:ascii="Arial" w:hAnsi="Arial" w:cs="Arial"/>
          <w:sz w:val="22"/>
          <w:szCs w:val="22"/>
        </w:rPr>
      </w:pPr>
    </w:p>
    <w:p w:rsidR="00A96CF7" w:rsidRDefault="00A96CF7" w:rsidP="00446CB0">
      <w:pPr>
        <w:pStyle w:val="PlainText"/>
        <w:rPr>
          <w:rFonts w:ascii="Arial" w:hAnsi="Arial" w:cs="Arial"/>
          <w:sz w:val="22"/>
          <w:szCs w:val="22"/>
        </w:rPr>
      </w:pPr>
    </w:p>
    <w:p w:rsidR="00EB5B6F" w:rsidRDefault="00EB5B6F" w:rsidP="00446CB0">
      <w:pPr>
        <w:pStyle w:val="PlainText"/>
        <w:rPr>
          <w:rFonts w:ascii="Arial" w:hAnsi="Arial" w:cs="Arial"/>
          <w:sz w:val="22"/>
          <w:szCs w:val="22"/>
        </w:rPr>
      </w:pPr>
    </w:p>
    <w:p w:rsidR="00A96CF7" w:rsidRDefault="00A96CF7" w:rsidP="00446CB0">
      <w:pPr>
        <w:pStyle w:val="PlainText"/>
        <w:rPr>
          <w:rFonts w:ascii="Arial" w:hAnsi="Arial" w:cs="Arial"/>
          <w:sz w:val="22"/>
          <w:szCs w:val="22"/>
        </w:rPr>
      </w:pPr>
    </w:p>
    <w:p w:rsidR="00A96CF7" w:rsidRPr="00C4617C" w:rsidRDefault="00A96CF7" w:rsidP="00446CB0">
      <w:pPr>
        <w:pStyle w:val="PlainText"/>
        <w:rPr>
          <w:rFonts w:ascii="Arial" w:hAnsi="Arial" w:cs="Arial"/>
          <w:sz w:val="22"/>
          <w:szCs w:val="22"/>
        </w:rPr>
      </w:pPr>
    </w:p>
    <w:p w:rsidR="00446CB0" w:rsidRPr="00C4617C" w:rsidRDefault="00446CB0" w:rsidP="00446CB0">
      <w:pPr>
        <w:pStyle w:val="PlainText"/>
        <w:rPr>
          <w:rFonts w:ascii="Arial" w:hAnsi="Arial" w:cs="Arial"/>
          <w:b/>
          <w:sz w:val="22"/>
          <w:szCs w:val="22"/>
        </w:rPr>
      </w:pPr>
      <w:r w:rsidRPr="00C4617C">
        <w:rPr>
          <w:rFonts w:ascii="Arial" w:hAnsi="Arial" w:cs="Arial"/>
          <w:b/>
          <w:sz w:val="22"/>
          <w:szCs w:val="22"/>
        </w:rPr>
        <w:lastRenderedPageBreak/>
        <w:t>USEFUL INFORMATION LINKS</w:t>
      </w:r>
    </w:p>
    <w:p w:rsidR="00446CB0" w:rsidRPr="00C4617C" w:rsidRDefault="00446CB0" w:rsidP="00446CB0">
      <w:pPr>
        <w:pStyle w:val="PlainText"/>
        <w:rPr>
          <w:rFonts w:ascii="Arial" w:hAnsi="Arial" w:cs="Arial"/>
          <w:b/>
          <w:sz w:val="22"/>
          <w:szCs w:val="22"/>
        </w:rPr>
      </w:pPr>
    </w:p>
    <w:p w:rsidR="00900265" w:rsidRPr="00C4617C" w:rsidRDefault="00E8796F" w:rsidP="00965A81">
      <w:pPr>
        <w:pStyle w:val="PlainText"/>
        <w:numPr>
          <w:ilvl w:val="0"/>
          <w:numId w:val="9"/>
        </w:numPr>
        <w:rPr>
          <w:rFonts w:ascii="Arial" w:hAnsi="Arial" w:cs="Arial"/>
          <w:sz w:val="22"/>
          <w:szCs w:val="22"/>
        </w:rPr>
      </w:pPr>
      <w:hyperlink r:id="rId23" w:history="1">
        <w:r w:rsidR="00900265" w:rsidRPr="009E2153">
          <w:rPr>
            <w:rStyle w:val="Hyperlink"/>
            <w:rFonts w:ascii="Arial" w:hAnsi="Arial" w:cs="Arial"/>
            <w:sz w:val="22"/>
            <w:szCs w:val="22"/>
          </w:rPr>
          <w:t>Emptoris Training Guide</w:t>
        </w:r>
      </w:hyperlink>
    </w:p>
    <w:p w:rsidR="00900265" w:rsidRPr="00C4617C" w:rsidRDefault="00E8796F" w:rsidP="00965A81">
      <w:pPr>
        <w:pStyle w:val="PlainText"/>
        <w:numPr>
          <w:ilvl w:val="0"/>
          <w:numId w:val="9"/>
        </w:numPr>
        <w:rPr>
          <w:rFonts w:ascii="Arial" w:hAnsi="Arial" w:cs="Arial"/>
          <w:sz w:val="22"/>
          <w:szCs w:val="22"/>
        </w:rPr>
      </w:pPr>
      <w:hyperlink r:id="rId24" w:history="1">
        <w:r w:rsidR="009F07D8" w:rsidRPr="00C4617C">
          <w:rPr>
            <w:rStyle w:val="Hyperlink"/>
            <w:rFonts w:ascii="Arial" w:hAnsi="Arial" w:cs="Arial"/>
            <w:sz w:val="22"/>
            <w:szCs w:val="22"/>
          </w:rPr>
          <w:t>Emptoris e-sourcing tool</w:t>
        </w:r>
      </w:hyperlink>
    </w:p>
    <w:p w:rsidR="00446CB0" w:rsidRPr="00C4617C" w:rsidRDefault="00E8796F" w:rsidP="00965A81">
      <w:pPr>
        <w:pStyle w:val="PlainText"/>
        <w:numPr>
          <w:ilvl w:val="0"/>
          <w:numId w:val="9"/>
        </w:numPr>
        <w:rPr>
          <w:rFonts w:ascii="Arial" w:hAnsi="Arial" w:cs="Arial"/>
          <w:sz w:val="22"/>
          <w:szCs w:val="22"/>
        </w:rPr>
      </w:pPr>
      <w:hyperlink r:id="rId25" w:history="1">
        <w:r w:rsidR="00446CB0" w:rsidRPr="00C4617C">
          <w:rPr>
            <w:rStyle w:val="Hyperlink"/>
            <w:rFonts w:ascii="Arial" w:hAnsi="Arial" w:cs="Arial"/>
            <w:sz w:val="22"/>
            <w:szCs w:val="22"/>
          </w:rPr>
          <w:t>Contracts Finder</w:t>
        </w:r>
      </w:hyperlink>
    </w:p>
    <w:p w:rsidR="00446CB0" w:rsidRPr="00C4617C" w:rsidRDefault="00E8796F" w:rsidP="00965A81">
      <w:pPr>
        <w:pStyle w:val="PlainText"/>
        <w:numPr>
          <w:ilvl w:val="0"/>
          <w:numId w:val="9"/>
        </w:numPr>
        <w:rPr>
          <w:rFonts w:ascii="Arial" w:hAnsi="Arial" w:cs="Arial"/>
          <w:sz w:val="22"/>
          <w:szCs w:val="22"/>
        </w:rPr>
      </w:pPr>
      <w:hyperlink r:id="rId26" w:history="1">
        <w:r w:rsidR="00446CB0" w:rsidRPr="00C4617C">
          <w:rPr>
            <w:rStyle w:val="Hyperlink"/>
            <w:rFonts w:ascii="Arial" w:hAnsi="Arial" w:cs="Arial"/>
            <w:sz w:val="22"/>
            <w:szCs w:val="22"/>
          </w:rPr>
          <w:t>Tenders Electronic Daily</w:t>
        </w:r>
      </w:hyperlink>
    </w:p>
    <w:p w:rsidR="00446CB0" w:rsidRPr="00C4617C" w:rsidRDefault="00E8796F" w:rsidP="00965A81">
      <w:pPr>
        <w:pStyle w:val="PlainText"/>
        <w:numPr>
          <w:ilvl w:val="0"/>
          <w:numId w:val="9"/>
        </w:numPr>
        <w:rPr>
          <w:rFonts w:ascii="Arial" w:hAnsi="Arial" w:cs="Arial"/>
          <w:sz w:val="22"/>
          <w:szCs w:val="22"/>
        </w:rPr>
      </w:pPr>
      <w:hyperlink r:id="rId27" w:history="1">
        <w:r w:rsidR="00446CB0" w:rsidRPr="00C4617C">
          <w:rPr>
            <w:rStyle w:val="Hyperlink"/>
            <w:rFonts w:ascii="Arial" w:hAnsi="Arial" w:cs="Arial"/>
            <w:sz w:val="22"/>
            <w:szCs w:val="22"/>
          </w:rPr>
          <w:t>Equalities Act introduction</w:t>
        </w:r>
      </w:hyperlink>
    </w:p>
    <w:p w:rsidR="00446CB0" w:rsidRPr="00C4617C" w:rsidRDefault="00E8796F" w:rsidP="00965A81">
      <w:pPr>
        <w:pStyle w:val="PlainText"/>
        <w:numPr>
          <w:ilvl w:val="0"/>
          <w:numId w:val="9"/>
        </w:numPr>
        <w:rPr>
          <w:rFonts w:ascii="Arial" w:hAnsi="Arial" w:cs="Arial"/>
          <w:sz w:val="22"/>
          <w:szCs w:val="22"/>
        </w:rPr>
      </w:pPr>
      <w:hyperlink r:id="rId28" w:history="1">
        <w:r w:rsidR="00446CB0" w:rsidRPr="00C4617C">
          <w:rPr>
            <w:rStyle w:val="Hyperlink"/>
            <w:rFonts w:ascii="Arial" w:hAnsi="Arial" w:cs="Arial"/>
            <w:sz w:val="22"/>
            <w:szCs w:val="22"/>
          </w:rPr>
          <w:t>Bribery Act introduction</w:t>
        </w:r>
      </w:hyperlink>
    </w:p>
    <w:p w:rsidR="00446CB0" w:rsidRPr="00C4617C" w:rsidRDefault="00E8796F" w:rsidP="00965A81">
      <w:pPr>
        <w:pStyle w:val="PlainText"/>
        <w:numPr>
          <w:ilvl w:val="0"/>
          <w:numId w:val="9"/>
        </w:numPr>
        <w:rPr>
          <w:rFonts w:ascii="Arial" w:hAnsi="Arial" w:cs="Arial"/>
          <w:sz w:val="22"/>
          <w:szCs w:val="22"/>
        </w:rPr>
      </w:pPr>
      <w:hyperlink r:id="rId29" w:history="1">
        <w:r w:rsidR="00446CB0" w:rsidRPr="00C4617C">
          <w:rPr>
            <w:rStyle w:val="Hyperlink"/>
            <w:rFonts w:ascii="Arial" w:hAnsi="Arial" w:cs="Arial"/>
            <w:sz w:val="22"/>
            <w:szCs w:val="22"/>
          </w:rPr>
          <w:t>Freedom of information Act</w:t>
        </w:r>
      </w:hyperlink>
    </w:p>
    <w:p w:rsidR="00446CB0" w:rsidRPr="00C4617C" w:rsidRDefault="00446CB0" w:rsidP="00446CB0">
      <w:pPr>
        <w:pStyle w:val="PlainText"/>
        <w:rPr>
          <w:rFonts w:ascii="Arial" w:hAnsi="Arial" w:cs="Arial"/>
          <w:b/>
          <w:sz w:val="22"/>
          <w:szCs w:val="22"/>
        </w:rPr>
      </w:pPr>
    </w:p>
    <w:p w:rsidR="00E52DF5" w:rsidRPr="00C4617C" w:rsidRDefault="00E52DF5" w:rsidP="00E52DF5">
      <w:pPr>
        <w:rPr>
          <w:rFonts w:ascii="Arial" w:hAnsi="Arial" w:cs="Arial"/>
          <w:b/>
        </w:rPr>
      </w:pPr>
      <w:r w:rsidRPr="00C4617C">
        <w:rPr>
          <w:rFonts w:ascii="Arial" w:hAnsi="Arial" w:cs="Arial"/>
          <w:b/>
        </w:rPr>
        <w:t>TEMPLATE VERSION CONTROL</w:t>
      </w:r>
    </w:p>
    <w:p w:rsidR="00C44815" w:rsidRPr="00C4617C" w:rsidRDefault="00C44815" w:rsidP="00E52DF5">
      <w:pPr>
        <w:jc w:val="both"/>
        <w:rPr>
          <w:rFonts w:ascii="Arial" w:hAnsi="Arial" w:cs="Arial"/>
        </w:rPr>
      </w:pPr>
    </w:p>
    <w:tbl>
      <w:tblPr>
        <w:tblW w:w="5273"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20" w:firstRow="1" w:lastRow="0" w:firstColumn="0" w:lastColumn="0" w:noHBand="0" w:noVBand="0"/>
      </w:tblPr>
      <w:tblGrid>
        <w:gridCol w:w="1243"/>
        <w:gridCol w:w="1435"/>
        <w:gridCol w:w="1965"/>
        <w:gridCol w:w="4394"/>
        <w:gridCol w:w="710"/>
      </w:tblGrid>
      <w:tr w:rsidR="00E52DF5" w:rsidRPr="00C4617C" w:rsidTr="00A908A6">
        <w:tc>
          <w:tcPr>
            <w:tcW w:w="638" w:type="pct"/>
            <w:tcBorders>
              <w:top w:val="double" w:sz="4" w:space="0" w:color="auto"/>
              <w:bottom w:val="single" w:sz="4" w:space="0" w:color="auto"/>
            </w:tcBorders>
            <w:shd w:val="clear" w:color="auto" w:fill="002060"/>
            <w:vAlign w:val="center"/>
          </w:tcPr>
          <w:p w:rsidR="00E52DF5" w:rsidRPr="00C4617C" w:rsidRDefault="00E52DF5" w:rsidP="000274FC">
            <w:pPr>
              <w:rPr>
                <w:rFonts w:ascii="Arial" w:hAnsi="Arial" w:cs="Arial"/>
                <w:b/>
                <w:color w:val="BFBFBF"/>
                <w:sz w:val="24"/>
              </w:rPr>
            </w:pPr>
            <w:r w:rsidRPr="00C4617C">
              <w:rPr>
                <w:rFonts w:ascii="Arial" w:hAnsi="Arial" w:cs="Arial"/>
                <w:b/>
                <w:color w:val="BFBFBF"/>
                <w:sz w:val="24"/>
              </w:rPr>
              <w:t>Version</w:t>
            </w:r>
          </w:p>
        </w:tc>
        <w:tc>
          <w:tcPr>
            <w:tcW w:w="736" w:type="pct"/>
            <w:tcBorders>
              <w:top w:val="double" w:sz="4" w:space="0" w:color="auto"/>
              <w:bottom w:val="single" w:sz="4" w:space="0" w:color="auto"/>
            </w:tcBorders>
            <w:shd w:val="clear" w:color="auto" w:fill="002060"/>
            <w:vAlign w:val="center"/>
          </w:tcPr>
          <w:p w:rsidR="00E52DF5" w:rsidRPr="00C4617C" w:rsidRDefault="00E52DF5" w:rsidP="000274FC">
            <w:pPr>
              <w:rPr>
                <w:rFonts w:ascii="Arial" w:hAnsi="Arial" w:cs="Arial"/>
                <w:b/>
                <w:color w:val="BFBFBF"/>
                <w:sz w:val="24"/>
              </w:rPr>
            </w:pPr>
            <w:r w:rsidRPr="00C4617C">
              <w:rPr>
                <w:rFonts w:ascii="Arial" w:hAnsi="Arial" w:cs="Arial"/>
                <w:b/>
                <w:color w:val="BFBFBF"/>
                <w:sz w:val="24"/>
              </w:rPr>
              <w:t>Date</w:t>
            </w:r>
          </w:p>
        </w:tc>
        <w:tc>
          <w:tcPr>
            <w:tcW w:w="1008" w:type="pct"/>
            <w:tcBorders>
              <w:top w:val="double" w:sz="4" w:space="0" w:color="auto"/>
              <w:bottom w:val="single" w:sz="4" w:space="0" w:color="auto"/>
            </w:tcBorders>
            <w:shd w:val="clear" w:color="auto" w:fill="002060"/>
            <w:vAlign w:val="center"/>
          </w:tcPr>
          <w:p w:rsidR="00E52DF5" w:rsidRPr="00C4617C" w:rsidRDefault="00E52DF5" w:rsidP="000274FC">
            <w:pPr>
              <w:rPr>
                <w:rFonts w:ascii="Arial" w:hAnsi="Arial" w:cs="Arial"/>
                <w:b/>
                <w:color w:val="BFBFBF"/>
                <w:sz w:val="24"/>
              </w:rPr>
            </w:pPr>
            <w:r w:rsidRPr="00C4617C">
              <w:rPr>
                <w:rFonts w:ascii="Arial" w:hAnsi="Arial" w:cs="Arial"/>
                <w:b/>
                <w:color w:val="BFBFBF"/>
                <w:sz w:val="24"/>
              </w:rPr>
              <w:t>Author(s)</w:t>
            </w:r>
          </w:p>
        </w:tc>
        <w:tc>
          <w:tcPr>
            <w:tcW w:w="2254" w:type="pct"/>
            <w:tcBorders>
              <w:top w:val="double" w:sz="4" w:space="0" w:color="auto"/>
              <w:bottom w:val="single" w:sz="4" w:space="0" w:color="auto"/>
              <w:right w:val="double" w:sz="4" w:space="0" w:color="auto"/>
            </w:tcBorders>
            <w:shd w:val="clear" w:color="auto" w:fill="002060"/>
            <w:vAlign w:val="center"/>
          </w:tcPr>
          <w:p w:rsidR="00E52DF5" w:rsidRPr="00C4617C" w:rsidRDefault="00E52DF5" w:rsidP="000274FC">
            <w:pPr>
              <w:rPr>
                <w:rFonts w:ascii="Arial" w:hAnsi="Arial" w:cs="Arial"/>
                <w:b/>
                <w:color w:val="BFBFBF"/>
                <w:sz w:val="24"/>
              </w:rPr>
            </w:pPr>
            <w:r w:rsidRPr="00C4617C">
              <w:rPr>
                <w:rFonts w:ascii="Arial" w:hAnsi="Arial" w:cs="Arial"/>
                <w:b/>
                <w:color w:val="BFBFBF"/>
                <w:sz w:val="24"/>
              </w:rPr>
              <w:t>Comment</w:t>
            </w:r>
          </w:p>
        </w:tc>
        <w:tc>
          <w:tcPr>
            <w:tcW w:w="364" w:type="pct"/>
            <w:tcBorders>
              <w:top w:val="nil"/>
              <w:left w:val="double" w:sz="4" w:space="0" w:color="auto"/>
              <w:bottom w:val="nil"/>
              <w:right w:val="nil"/>
            </w:tcBorders>
            <w:shd w:val="clear" w:color="auto" w:fill="auto"/>
            <w:vAlign w:val="center"/>
          </w:tcPr>
          <w:p w:rsidR="00E52DF5" w:rsidRPr="00C4617C" w:rsidRDefault="00E52DF5" w:rsidP="000274FC">
            <w:pPr>
              <w:rPr>
                <w:rFonts w:ascii="Arial" w:hAnsi="Arial" w:cs="Arial"/>
                <w:b/>
                <w:color w:val="808080"/>
                <w:sz w:val="24"/>
              </w:rPr>
            </w:pPr>
          </w:p>
        </w:tc>
      </w:tr>
      <w:tr w:rsidR="006C7A93" w:rsidRPr="00C4617C" w:rsidTr="00920644">
        <w:tc>
          <w:tcPr>
            <w:tcW w:w="638" w:type="pct"/>
            <w:tcBorders>
              <w:top w:val="single" w:sz="4" w:space="0" w:color="auto"/>
              <w:bottom w:val="single" w:sz="4" w:space="0" w:color="auto"/>
            </w:tcBorders>
            <w:tcMar>
              <w:top w:w="28" w:type="dxa"/>
              <w:bottom w:w="28" w:type="dxa"/>
            </w:tcMar>
            <w:vAlign w:val="center"/>
          </w:tcPr>
          <w:p w:rsidR="006C7A93" w:rsidRPr="00C4617C" w:rsidRDefault="006C7A93" w:rsidP="002F4492">
            <w:pPr>
              <w:rPr>
                <w:rFonts w:ascii="Arial" w:hAnsi="Arial" w:cs="Arial"/>
              </w:rPr>
            </w:pPr>
            <w:r w:rsidRPr="00C4617C">
              <w:rPr>
                <w:rFonts w:ascii="Arial" w:hAnsi="Arial" w:cs="Arial"/>
              </w:rPr>
              <w:t>1.0</w:t>
            </w:r>
          </w:p>
        </w:tc>
        <w:tc>
          <w:tcPr>
            <w:tcW w:w="736" w:type="pct"/>
            <w:tcBorders>
              <w:top w:val="single" w:sz="4" w:space="0" w:color="auto"/>
              <w:bottom w:val="single" w:sz="4" w:space="0" w:color="auto"/>
            </w:tcBorders>
            <w:tcMar>
              <w:top w:w="28" w:type="dxa"/>
              <w:bottom w:w="28" w:type="dxa"/>
            </w:tcMar>
            <w:vAlign w:val="center"/>
          </w:tcPr>
          <w:p w:rsidR="006C7A93" w:rsidRPr="00C4617C" w:rsidRDefault="006C7A93" w:rsidP="002F4492">
            <w:pPr>
              <w:rPr>
                <w:rFonts w:ascii="Arial" w:hAnsi="Arial" w:cs="Arial"/>
              </w:rPr>
            </w:pPr>
            <w:r>
              <w:rPr>
                <w:rFonts w:ascii="Arial" w:hAnsi="Arial" w:cs="Arial"/>
              </w:rPr>
              <w:t>10/12/2013</w:t>
            </w:r>
          </w:p>
        </w:tc>
        <w:tc>
          <w:tcPr>
            <w:tcW w:w="1008" w:type="pct"/>
            <w:tcBorders>
              <w:top w:val="single" w:sz="4" w:space="0" w:color="auto"/>
              <w:bottom w:val="single" w:sz="4" w:space="0" w:color="auto"/>
            </w:tcBorders>
            <w:tcMar>
              <w:top w:w="28" w:type="dxa"/>
              <w:bottom w:w="28" w:type="dxa"/>
            </w:tcMar>
            <w:vAlign w:val="center"/>
          </w:tcPr>
          <w:p w:rsidR="006C7A93" w:rsidRPr="00C4617C" w:rsidRDefault="006C7A93" w:rsidP="002F4492">
            <w:pPr>
              <w:rPr>
                <w:rFonts w:ascii="Arial" w:hAnsi="Arial" w:cs="Arial"/>
              </w:rPr>
            </w:pPr>
            <w:r w:rsidRPr="00C4617C">
              <w:rPr>
                <w:rFonts w:ascii="Arial" w:hAnsi="Arial" w:cs="Arial"/>
              </w:rPr>
              <w:t xml:space="preserve">James </w:t>
            </w:r>
            <w:proofErr w:type="spellStart"/>
            <w:r w:rsidRPr="00C4617C">
              <w:rPr>
                <w:rFonts w:ascii="Arial" w:hAnsi="Arial" w:cs="Arial"/>
              </w:rPr>
              <w:t>Aldred</w:t>
            </w:r>
            <w:proofErr w:type="spellEnd"/>
          </w:p>
        </w:tc>
        <w:tc>
          <w:tcPr>
            <w:tcW w:w="2254" w:type="pct"/>
            <w:tcBorders>
              <w:top w:val="single" w:sz="4" w:space="0" w:color="auto"/>
              <w:bottom w:val="single" w:sz="4" w:space="0" w:color="auto"/>
              <w:right w:val="double" w:sz="4" w:space="0" w:color="auto"/>
            </w:tcBorders>
            <w:tcMar>
              <w:top w:w="28" w:type="dxa"/>
              <w:bottom w:w="28" w:type="dxa"/>
            </w:tcMar>
            <w:vAlign w:val="center"/>
          </w:tcPr>
          <w:p w:rsidR="006C7A93" w:rsidRPr="00C4617C" w:rsidRDefault="006C7A93" w:rsidP="002F4492">
            <w:pPr>
              <w:rPr>
                <w:rFonts w:ascii="Arial" w:hAnsi="Arial" w:cs="Arial"/>
              </w:rPr>
            </w:pPr>
            <w:r w:rsidRPr="00C4617C">
              <w:rPr>
                <w:rFonts w:ascii="Arial" w:hAnsi="Arial" w:cs="Arial"/>
              </w:rPr>
              <w:t>Final Template Version</w:t>
            </w:r>
          </w:p>
        </w:tc>
        <w:tc>
          <w:tcPr>
            <w:tcW w:w="364" w:type="pct"/>
            <w:tcBorders>
              <w:top w:val="nil"/>
              <w:left w:val="double" w:sz="4" w:space="0" w:color="auto"/>
              <w:bottom w:val="nil"/>
              <w:right w:val="nil"/>
            </w:tcBorders>
            <w:shd w:val="clear" w:color="auto" w:fill="auto"/>
            <w:vAlign w:val="center"/>
          </w:tcPr>
          <w:p w:rsidR="006C7A93" w:rsidRPr="00C4617C" w:rsidRDefault="006C7A93" w:rsidP="000274FC">
            <w:pPr>
              <w:rPr>
                <w:rFonts w:ascii="Arial" w:hAnsi="Arial" w:cs="Arial"/>
              </w:rPr>
            </w:pPr>
          </w:p>
        </w:tc>
      </w:tr>
      <w:tr w:rsidR="00920644" w:rsidRPr="00C4617C" w:rsidTr="00A96CF7">
        <w:tc>
          <w:tcPr>
            <w:tcW w:w="638" w:type="pct"/>
            <w:tcBorders>
              <w:top w:val="single" w:sz="4" w:space="0" w:color="auto"/>
              <w:bottom w:val="single" w:sz="4" w:space="0" w:color="auto"/>
            </w:tcBorders>
            <w:tcMar>
              <w:top w:w="28" w:type="dxa"/>
              <w:bottom w:w="28" w:type="dxa"/>
            </w:tcMar>
            <w:vAlign w:val="center"/>
          </w:tcPr>
          <w:p w:rsidR="00920644" w:rsidRPr="00C4617C" w:rsidRDefault="00920644" w:rsidP="002F4492">
            <w:pPr>
              <w:rPr>
                <w:rFonts w:ascii="Arial" w:hAnsi="Arial" w:cs="Arial"/>
              </w:rPr>
            </w:pPr>
            <w:r>
              <w:rPr>
                <w:rFonts w:ascii="Arial" w:hAnsi="Arial" w:cs="Arial"/>
              </w:rPr>
              <w:t>1.1</w:t>
            </w:r>
          </w:p>
        </w:tc>
        <w:tc>
          <w:tcPr>
            <w:tcW w:w="736" w:type="pct"/>
            <w:tcBorders>
              <w:top w:val="single" w:sz="4" w:space="0" w:color="auto"/>
              <w:bottom w:val="single" w:sz="4" w:space="0" w:color="auto"/>
            </w:tcBorders>
            <w:tcMar>
              <w:top w:w="28" w:type="dxa"/>
              <w:bottom w:w="28" w:type="dxa"/>
            </w:tcMar>
            <w:vAlign w:val="center"/>
          </w:tcPr>
          <w:p w:rsidR="00920644" w:rsidRDefault="00A96CF7" w:rsidP="002F4492">
            <w:pPr>
              <w:rPr>
                <w:rFonts w:ascii="Arial" w:hAnsi="Arial" w:cs="Arial"/>
              </w:rPr>
            </w:pPr>
            <w:r>
              <w:rPr>
                <w:rFonts w:ascii="Arial" w:hAnsi="Arial" w:cs="Arial"/>
              </w:rPr>
              <w:t>0</w:t>
            </w:r>
            <w:r w:rsidR="00920644">
              <w:rPr>
                <w:rFonts w:ascii="Arial" w:hAnsi="Arial" w:cs="Arial"/>
              </w:rPr>
              <w:t>3/</w:t>
            </w:r>
            <w:r>
              <w:rPr>
                <w:rFonts w:ascii="Arial" w:hAnsi="Arial" w:cs="Arial"/>
              </w:rPr>
              <w:t>0</w:t>
            </w:r>
            <w:r w:rsidR="00920644">
              <w:rPr>
                <w:rFonts w:ascii="Arial" w:hAnsi="Arial" w:cs="Arial"/>
              </w:rPr>
              <w:t>2/2103</w:t>
            </w:r>
          </w:p>
        </w:tc>
        <w:tc>
          <w:tcPr>
            <w:tcW w:w="1008" w:type="pct"/>
            <w:tcBorders>
              <w:top w:val="single" w:sz="4" w:space="0" w:color="auto"/>
              <w:bottom w:val="single" w:sz="4" w:space="0" w:color="auto"/>
            </w:tcBorders>
            <w:tcMar>
              <w:top w:w="28" w:type="dxa"/>
              <w:bottom w:w="28" w:type="dxa"/>
            </w:tcMar>
            <w:vAlign w:val="center"/>
          </w:tcPr>
          <w:p w:rsidR="00920644" w:rsidRPr="00C4617C" w:rsidRDefault="00920644" w:rsidP="002F4492">
            <w:pPr>
              <w:rPr>
                <w:rFonts w:ascii="Arial" w:hAnsi="Arial" w:cs="Arial"/>
              </w:rPr>
            </w:pPr>
            <w:r>
              <w:rPr>
                <w:rFonts w:ascii="Arial" w:hAnsi="Arial" w:cs="Arial"/>
              </w:rPr>
              <w:t xml:space="preserve">James </w:t>
            </w:r>
            <w:proofErr w:type="spellStart"/>
            <w:r>
              <w:rPr>
                <w:rFonts w:ascii="Arial" w:hAnsi="Arial" w:cs="Arial"/>
              </w:rPr>
              <w:t>Aldred</w:t>
            </w:r>
            <w:proofErr w:type="spellEnd"/>
          </w:p>
        </w:tc>
        <w:tc>
          <w:tcPr>
            <w:tcW w:w="2254" w:type="pct"/>
            <w:tcBorders>
              <w:top w:val="single" w:sz="4" w:space="0" w:color="auto"/>
              <w:bottom w:val="single" w:sz="4" w:space="0" w:color="auto"/>
              <w:right w:val="double" w:sz="4" w:space="0" w:color="auto"/>
            </w:tcBorders>
            <w:tcMar>
              <w:top w:w="28" w:type="dxa"/>
              <w:bottom w:w="28" w:type="dxa"/>
            </w:tcMar>
            <w:vAlign w:val="center"/>
          </w:tcPr>
          <w:p w:rsidR="00920644" w:rsidRPr="00C4617C" w:rsidRDefault="00920644" w:rsidP="002F4492">
            <w:pPr>
              <w:rPr>
                <w:rFonts w:ascii="Arial" w:hAnsi="Arial" w:cs="Arial"/>
              </w:rPr>
            </w:pPr>
            <w:r>
              <w:rPr>
                <w:rFonts w:ascii="Arial" w:hAnsi="Arial" w:cs="Arial"/>
              </w:rPr>
              <w:t xml:space="preserve">Name change GPS </w:t>
            </w:r>
            <w:r w:rsidR="00AB3684">
              <w:rPr>
                <w:rFonts w:ascii="Arial" w:hAnsi="Arial" w:cs="Arial"/>
              </w:rPr>
              <w:t>–</w:t>
            </w:r>
            <w:r>
              <w:rPr>
                <w:rFonts w:ascii="Arial" w:hAnsi="Arial" w:cs="Arial"/>
              </w:rPr>
              <w:t xml:space="preserve"> CCS</w:t>
            </w:r>
          </w:p>
        </w:tc>
        <w:tc>
          <w:tcPr>
            <w:tcW w:w="364" w:type="pct"/>
            <w:tcBorders>
              <w:top w:val="nil"/>
              <w:left w:val="double" w:sz="4" w:space="0" w:color="auto"/>
              <w:bottom w:val="nil"/>
              <w:right w:val="nil"/>
            </w:tcBorders>
            <w:shd w:val="clear" w:color="auto" w:fill="auto"/>
            <w:vAlign w:val="center"/>
          </w:tcPr>
          <w:p w:rsidR="00920644" w:rsidRPr="00C4617C" w:rsidRDefault="00920644" w:rsidP="000274FC">
            <w:pPr>
              <w:rPr>
                <w:rFonts w:ascii="Arial" w:hAnsi="Arial" w:cs="Arial"/>
              </w:rPr>
            </w:pPr>
          </w:p>
        </w:tc>
      </w:tr>
      <w:tr w:rsidR="00A96CF7" w:rsidRPr="00C4617C" w:rsidTr="00B533EA">
        <w:tc>
          <w:tcPr>
            <w:tcW w:w="638" w:type="pct"/>
            <w:tcBorders>
              <w:top w:val="single" w:sz="4" w:space="0" w:color="auto"/>
              <w:bottom w:val="single" w:sz="4" w:space="0" w:color="auto"/>
            </w:tcBorders>
            <w:tcMar>
              <w:top w:w="28" w:type="dxa"/>
              <w:bottom w:w="28" w:type="dxa"/>
            </w:tcMar>
            <w:vAlign w:val="center"/>
          </w:tcPr>
          <w:p w:rsidR="00A96CF7" w:rsidRDefault="00A96CF7" w:rsidP="002F4492">
            <w:pPr>
              <w:rPr>
                <w:rFonts w:ascii="Arial" w:hAnsi="Arial" w:cs="Arial"/>
              </w:rPr>
            </w:pPr>
            <w:r>
              <w:rPr>
                <w:rFonts w:ascii="Arial" w:hAnsi="Arial" w:cs="Arial"/>
              </w:rPr>
              <w:t>1.2</w:t>
            </w:r>
          </w:p>
        </w:tc>
        <w:tc>
          <w:tcPr>
            <w:tcW w:w="736" w:type="pct"/>
            <w:tcBorders>
              <w:top w:val="single" w:sz="4" w:space="0" w:color="auto"/>
              <w:bottom w:val="single" w:sz="4" w:space="0" w:color="auto"/>
            </w:tcBorders>
            <w:tcMar>
              <w:top w:w="28" w:type="dxa"/>
              <w:bottom w:w="28" w:type="dxa"/>
            </w:tcMar>
            <w:vAlign w:val="center"/>
          </w:tcPr>
          <w:p w:rsidR="00A96CF7" w:rsidRDefault="00A96CF7" w:rsidP="002F4492">
            <w:pPr>
              <w:rPr>
                <w:rFonts w:ascii="Arial" w:hAnsi="Arial" w:cs="Arial"/>
              </w:rPr>
            </w:pPr>
            <w:r>
              <w:rPr>
                <w:rFonts w:ascii="Arial" w:hAnsi="Arial" w:cs="Arial"/>
              </w:rPr>
              <w:t>04/03/2014</w:t>
            </w:r>
          </w:p>
        </w:tc>
        <w:tc>
          <w:tcPr>
            <w:tcW w:w="1008" w:type="pct"/>
            <w:tcBorders>
              <w:top w:val="single" w:sz="4" w:space="0" w:color="auto"/>
              <w:bottom w:val="single" w:sz="4" w:space="0" w:color="auto"/>
            </w:tcBorders>
            <w:tcMar>
              <w:top w:w="28" w:type="dxa"/>
              <w:bottom w:w="28" w:type="dxa"/>
            </w:tcMar>
            <w:vAlign w:val="center"/>
          </w:tcPr>
          <w:p w:rsidR="00A96CF7" w:rsidRDefault="00A96CF7" w:rsidP="002F4492">
            <w:pPr>
              <w:rPr>
                <w:rFonts w:ascii="Arial" w:hAnsi="Arial" w:cs="Arial"/>
              </w:rPr>
            </w:pPr>
            <w:r>
              <w:rPr>
                <w:rFonts w:ascii="Arial" w:hAnsi="Arial" w:cs="Arial"/>
              </w:rPr>
              <w:t xml:space="preserve">James </w:t>
            </w:r>
            <w:proofErr w:type="spellStart"/>
            <w:r>
              <w:rPr>
                <w:rFonts w:ascii="Arial" w:hAnsi="Arial" w:cs="Arial"/>
              </w:rPr>
              <w:t>Aldred</w:t>
            </w:r>
            <w:proofErr w:type="spellEnd"/>
          </w:p>
        </w:tc>
        <w:tc>
          <w:tcPr>
            <w:tcW w:w="2254" w:type="pct"/>
            <w:tcBorders>
              <w:top w:val="single" w:sz="4" w:space="0" w:color="auto"/>
              <w:bottom w:val="single" w:sz="4" w:space="0" w:color="auto"/>
              <w:right w:val="double" w:sz="4" w:space="0" w:color="auto"/>
            </w:tcBorders>
            <w:tcMar>
              <w:top w:w="28" w:type="dxa"/>
              <w:bottom w:w="28" w:type="dxa"/>
            </w:tcMar>
            <w:vAlign w:val="center"/>
          </w:tcPr>
          <w:p w:rsidR="00A96CF7" w:rsidRDefault="00A96CF7" w:rsidP="002F4492">
            <w:pPr>
              <w:rPr>
                <w:rFonts w:ascii="Arial" w:hAnsi="Arial" w:cs="Arial"/>
              </w:rPr>
            </w:pPr>
            <w:r>
              <w:rPr>
                <w:rFonts w:ascii="Arial" w:hAnsi="Arial" w:cs="Arial"/>
              </w:rPr>
              <w:t>Changes from PPN09/13 and 01/14</w:t>
            </w:r>
          </w:p>
        </w:tc>
        <w:tc>
          <w:tcPr>
            <w:tcW w:w="364" w:type="pct"/>
            <w:tcBorders>
              <w:top w:val="nil"/>
              <w:left w:val="double" w:sz="4" w:space="0" w:color="auto"/>
              <w:bottom w:val="nil"/>
              <w:right w:val="nil"/>
            </w:tcBorders>
            <w:shd w:val="clear" w:color="auto" w:fill="auto"/>
            <w:vAlign w:val="center"/>
          </w:tcPr>
          <w:p w:rsidR="00A96CF7" w:rsidRPr="00C4617C" w:rsidRDefault="00A96CF7" w:rsidP="000274FC">
            <w:pPr>
              <w:rPr>
                <w:rFonts w:ascii="Arial" w:hAnsi="Arial" w:cs="Arial"/>
              </w:rPr>
            </w:pPr>
          </w:p>
        </w:tc>
      </w:tr>
      <w:tr w:rsidR="00B533EA" w:rsidRPr="00C4617C" w:rsidTr="00A970D5">
        <w:tc>
          <w:tcPr>
            <w:tcW w:w="638" w:type="pct"/>
            <w:tcBorders>
              <w:top w:val="single" w:sz="4" w:space="0" w:color="auto"/>
              <w:bottom w:val="single" w:sz="4" w:space="0" w:color="auto"/>
            </w:tcBorders>
            <w:tcMar>
              <w:top w:w="28" w:type="dxa"/>
              <w:bottom w:w="28" w:type="dxa"/>
            </w:tcMar>
            <w:vAlign w:val="center"/>
          </w:tcPr>
          <w:p w:rsidR="00B533EA" w:rsidRDefault="00B533EA" w:rsidP="002F4492">
            <w:pPr>
              <w:rPr>
                <w:rFonts w:ascii="Arial" w:hAnsi="Arial" w:cs="Arial"/>
              </w:rPr>
            </w:pPr>
            <w:r>
              <w:rPr>
                <w:rFonts w:ascii="Arial" w:hAnsi="Arial" w:cs="Arial"/>
              </w:rPr>
              <w:t>1.3</w:t>
            </w:r>
          </w:p>
        </w:tc>
        <w:tc>
          <w:tcPr>
            <w:tcW w:w="736" w:type="pct"/>
            <w:tcBorders>
              <w:top w:val="single" w:sz="4" w:space="0" w:color="auto"/>
              <w:bottom w:val="single" w:sz="4" w:space="0" w:color="auto"/>
            </w:tcBorders>
            <w:tcMar>
              <w:top w:w="28" w:type="dxa"/>
              <w:bottom w:w="28" w:type="dxa"/>
            </w:tcMar>
            <w:vAlign w:val="center"/>
          </w:tcPr>
          <w:p w:rsidR="00B533EA" w:rsidRDefault="00B533EA" w:rsidP="002F4492">
            <w:pPr>
              <w:rPr>
                <w:rFonts w:ascii="Arial" w:hAnsi="Arial" w:cs="Arial"/>
              </w:rPr>
            </w:pPr>
            <w:r>
              <w:rPr>
                <w:rFonts w:ascii="Arial" w:hAnsi="Arial" w:cs="Arial"/>
              </w:rPr>
              <w:t>07/04/2014</w:t>
            </w:r>
          </w:p>
        </w:tc>
        <w:tc>
          <w:tcPr>
            <w:tcW w:w="1008" w:type="pct"/>
            <w:tcBorders>
              <w:top w:val="single" w:sz="4" w:space="0" w:color="auto"/>
              <w:bottom w:val="single" w:sz="4" w:space="0" w:color="auto"/>
            </w:tcBorders>
            <w:tcMar>
              <w:top w:w="28" w:type="dxa"/>
              <w:bottom w:w="28" w:type="dxa"/>
            </w:tcMar>
            <w:vAlign w:val="center"/>
          </w:tcPr>
          <w:p w:rsidR="00B533EA" w:rsidRDefault="00B533EA" w:rsidP="002F4492">
            <w:pPr>
              <w:rPr>
                <w:rFonts w:ascii="Arial" w:hAnsi="Arial" w:cs="Arial"/>
              </w:rPr>
            </w:pPr>
            <w:r>
              <w:rPr>
                <w:rFonts w:ascii="Arial" w:hAnsi="Arial" w:cs="Arial"/>
              </w:rPr>
              <w:t xml:space="preserve">James </w:t>
            </w:r>
            <w:proofErr w:type="spellStart"/>
            <w:r>
              <w:rPr>
                <w:rFonts w:ascii="Arial" w:hAnsi="Arial" w:cs="Arial"/>
              </w:rPr>
              <w:t>Aldred</w:t>
            </w:r>
            <w:proofErr w:type="spellEnd"/>
          </w:p>
        </w:tc>
        <w:tc>
          <w:tcPr>
            <w:tcW w:w="2254" w:type="pct"/>
            <w:tcBorders>
              <w:top w:val="single" w:sz="4" w:space="0" w:color="auto"/>
              <w:bottom w:val="single" w:sz="4" w:space="0" w:color="auto"/>
              <w:right w:val="double" w:sz="4" w:space="0" w:color="auto"/>
            </w:tcBorders>
            <w:tcMar>
              <w:top w:w="28" w:type="dxa"/>
              <w:bottom w:w="28" w:type="dxa"/>
            </w:tcMar>
            <w:vAlign w:val="center"/>
          </w:tcPr>
          <w:p w:rsidR="00B533EA" w:rsidRDefault="00B533EA" w:rsidP="002F4492">
            <w:pPr>
              <w:rPr>
                <w:rFonts w:ascii="Arial" w:hAnsi="Arial" w:cs="Arial"/>
              </w:rPr>
            </w:pPr>
            <w:r>
              <w:rPr>
                <w:rFonts w:ascii="Arial" w:hAnsi="Arial" w:cs="Arial"/>
              </w:rPr>
              <w:t>Enhancements to Section 5.</w:t>
            </w:r>
          </w:p>
        </w:tc>
        <w:tc>
          <w:tcPr>
            <w:tcW w:w="364" w:type="pct"/>
            <w:tcBorders>
              <w:top w:val="nil"/>
              <w:left w:val="double" w:sz="4" w:space="0" w:color="auto"/>
              <w:bottom w:val="nil"/>
              <w:right w:val="nil"/>
            </w:tcBorders>
            <w:shd w:val="clear" w:color="auto" w:fill="auto"/>
            <w:vAlign w:val="center"/>
          </w:tcPr>
          <w:p w:rsidR="00B533EA" w:rsidRPr="00C4617C" w:rsidRDefault="00B533EA" w:rsidP="000274FC">
            <w:pPr>
              <w:rPr>
                <w:rFonts w:ascii="Arial" w:hAnsi="Arial" w:cs="Arial"/>
              </w:rPr>
            </w:pPr>
          </w:p>
        </w:tc>
      </w:tr>
      <w:tr w:rsidR="00A970D5" w:rsidRPr="00C4617C" w:rsidTr="000274FC">
        <w:tc>
          <w:tcPr>
            <w:tcW w:w="638" w:type="pct"/>
            <w:tcBorders>
              <w:top w:val="single" w:sz="4" w:space="0" w:color="auto"/>
              <w:bottom w:val="double" w:sz="4" w:space="0" w:color="auto"/>
            </w:tcBorders>
            <w:tcMar>
              <w:top w:w="28" w:type="dxa"/>
              <w:bottom w:w="28" w:type="dxa"/>
            </w:tcMar>
            <w:vAlign w:val="center"/>
          </w:tcPr>
          <w:p w:rsidR="00A970D5" w:rsidRDefault="00A970D5" w:rsidP="002F4492">
            <w:pPr>
              <w:rPr>
                <w:rFonts w:ascii="Arial" w:hAnsi="Arial" w:cs="Arial"/>
              </w:rPr>
            </w:pPr>
            <w:r>
              <w:rPr>
                <w:rFonts w:ascii="Arial" w:hAnsi="Arial" w:cs="Arial"/>
              </w:rPr>
              <w:t>1.4</w:t>
            </w:r>
          </w:p>
        </w:tc>
        <w:tc>
          <w:tcPr>
            <w:tcW w:w="736" w:type="pct"/>
            <w:tcBorders>
              <w:top w:val="single" w:sz="4" w:space="0" w:color="auto"/>
              <w:bottom w:val="double" w:sz="4" w:space="0" w:color="auto"/>
            </w:tcBorders>
            <w:tcMar>
              <w:top w:w="28" w:type="dxa"/>
              <w:bottom w:w="28" w:type="dxa"/>
            </w:tcMar>
            <w:vAlign w:val="center"/>
          </w:tcPr>
          <w:p w:rsidR="00A970D5" w:rsidRDefault="00A970D5" w:rsidP="002F4492">
            <w:pPr>
              <w:rPr>
                <w:rFonts w:ascii="Arial" w:hAnsi="Arial" w:cs="Arial"/>
              </w:rPr>
            </w:pPr>
            <w:r>
              <w:rPr>
                <w:rFonts w:ascii="Arial" w:hAnsi="Arial" w:cs="Arial"/>
              </w:rPr>
              <w:t>04/11/2014</w:t>
            </w:r>
          </w:p>
        </w:tc>
        <w:tc>
          <w:tcPr>
            <w:tcW w:w="1008" w:type="pct"/>
            <w:tcBorders>
              <w:top w:val="single" w:sz="4" w:space="0" w:color="auto"/>
              <w:bottom w:val="double" w:sz="4" w:space="0" w:color="auto"/>
            </w:tcBorders>
            <w:tcMar>
              <w:top w:w="28" w:type="dxa"/>
              <w:bottom w:w="28" w:type="dxa"/>
            </w:tcMar>
            <w:vAlign w:val="center"/>
          </w:tcPr>
          <w:p w:rsidR="00A970D5" w:rsidRDefault="00A970D5" w:rsidP="002F4492">
            <w:pPr>
              <w:rPr>
                <w:rFonts w:ascii="Arial" w:hAnsi="Arial" w:cs="Arial"/>
              </w:rPr>
            </w:pPr>
            <w:r>
              <w:rPr>
                <w:rFonts w:ascii="Arial" w:hAnsi="Arial" w:cs="Arial"/>
              </w:rPr>
              <w:t xml:space="preserve">Marian </w:t>
            </w:r>
            <w:proofErr w:type="spellStart"/>
            <w:r>
              <w:rPr>
                <w:rFonts w:ascii="Arial" w:hAnsi="Arial" w:cs="Arial"/>
              </w:rPr>
              <w:t>Oram</w:t>
            </w:r>
            <w:proofErr w:type="spellEnd"/>
          </w:p>
        </w:tc>
        <w:tc>
          <w:tcPr>
            <w:tcW w:w="2254" w:type="pct"/>
            <w:tcBorders>
              <w:top w:val="single" w:sz="4" w:space="0" w:color="auto"/>
              <w:bottom w:val="double" w:sz="4" w:space="0" w:color="auto"/>
              <w:right w:val="double" w:sz="4" w:space="0" w:color="auto"/>
            </w:tcBorders>
            <w:tcMar>
              <w:top w:w="28" w:type="dxa"/>
              <w:bottom w:w="28" w:type="dxa"/>
            </w:tcMar>
            <w:vAlign w:val="center"/>
          </w:tcPr>
          <w:p w:rsidR="00A970D5" w:rsidRDefault="00A970D5" w:rsidP="002F4492">
            <w:pPr>
              <w:rPr>
                <w:rFonts w:ascii="Arial" w:hAnsi="Arial" w:cs="Arial"/>
              </w:rPr>
            </w:pPr>
            <w:r>
              <w:rPr>
                <w:rFonts w:ascii="Arial" w:hAnsi="Arial" w:cs="Arial"/>
              </w:rPr>
              <w:t>Change to Section 5 narrative</w:t>
            </w:r>
          </w:p>
        </w:tc>
        <w:tc>
          <w:tcPr>
            <w:tcW w:w="364" w:type="pct"/>
            <w:tcBorders>
              <w:top w:val="nil"/>
              <w:left w:val="double" w:sz="4" w:space="0" w:color="auto"/>
              <w:bottom w:val="nil"/>
              <w:right w:val="nil"/>
            </w:tcBorders>
            <w:shd w:val="clear" w:color="auto" w:fill="auto"/>
            <w:vAlign w:val="center"/>
          </w:tcPr>
          <w:p w:rsidR="00A970D5" w:rsidRPr="00C4617C" w:rsidRDefault="00A970D5" w:rsidP="000274FC">
            <w:pPr>
              <w:rPr>
                <w:rFonts w:ascii="Arial" w:hAnsi="Arial" w:cs="Arial"/>
              </w:rPr>
            </w:pPr>
          </w:p>
        </w:tc>
      </w:tr>
    </w:tbl>
    <w:p w:rsidR="00E004E1" w:rsidRPr="00E004E1" w:rsidRDefault="00E004E1" w:rsidP="004B2B9C">
      <w:pPr>
        <w:shd w:val="clear" w:color="auto" w:fill="FFFFFF"/>
        <w:spacing w:before="100" w:beforeAutospacing="1" w:after="100" w:afterAutospacing="1" w:line="360" w:lineRule="atLeast"/>
        <w:ind w:left="720" w:hanging="720"/>
        <w:rPr>
          <w:rFonts w:ascii="Arial" w:eastAsia="Times New Roman" w:hAnsi="Arial" w:cs="Arial"/>
          <w:color w:val="000000"/>
          <w:lang w:eastAsia="en-GB"/>
        </w:rPr>
      </w:pPr>
    </w:p>
    <w:sectPr w:rsidR="00E004E1" w:rsidRPr="00E004E1" w:rsidSect="00BA65C3">
      <w:headerReference w:type="even" r:id="rId30"/>
      <w:headerReference w:type="default" r:id="rId31"/>
      <w:footerReference w:type="even" r:id="rId32"/>
      <w:footerReference w:type="default" r:id="rId33"/>
      <w:footerReference w:type="first" r:id="rId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EB5" w:rsidRDefault="00D83EB5" w:rsidP="003D0D50">
      <w:pPr>
        <w:spacing w:after="0" w:line="240" w:lineRule="auto"/>
      </w:pPr>
      <w:r>
        <w:separator/>
      </w:r>
    </w:p>
  </w:endnote>
  <w:endnote w:type="continuationSeparator" w:id="0">
    <w:p w:rsidR="00D83EB5" w:rsidRDefault="00D83EB5" w:rsidP="003D0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EB5" w:rsidRPr="007E5324" w:rsidRDefault="00D83EB5" w:rsidP="00327A09">
    <w:pPr>
      <w:pStyle w:val="Footer"/>
      <w:rPr>
        <w:rFonts w:ascii="Arial" w:hAnsi="Arial" w:cs="Arial"/>
        <w:color w:val="24246C"/>
        <w:sz w:val="16"/>
        <w:szCs w:val="16"/>
      </w:rPr>
    </w:pPr>
    <w:r>
      <w:rPr>
        <w:rFonts w:ascii="Arial" w:hAnsi="Arial" w:cs="Arial"/>
        <w:noProof/>
        <w:color w:val="24246C"/>
        <w:sz w:val="12"/>
        <w:szCs w:val="12"/>
        <w:lang w:eastAsia="en-GB"/>
      </w:rPr>
      <w:drawing>
        <wp:anchor distT="0" distB="0" distL="114300" distR="114300" simplePos="0" relativeHeight="251657728" behindDoc="0" locked="0" layoutInCell="1" allowOverlap="1">
          <wp:simplePos x="0" y="0"/>
          <wp:positionH relativeFrom="column">
            <wp:posOffset>4377055</wp:posOffset>
          </wp:positionH>
          <wp:positionV relativeFrom="paragraph">
            <wp:posOffset>-104140</wp:posOffset>
          </wp:positionV>
          <wp:extent cx="2238375" cy="1058545"/>
          <wp:effectExtent l="0" t="0" r="0" b="0"/>
          <wp:wrapTopAndBottom/>
          <wp:docPr id="1" name="Picture 4" descr="cid:67C3BC6F-651B-4AD8-A4BE-33649401B94B@sema4.co.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67C3BC6F-651B-4AD8-A4BE-33649401B94B@sema4.co.u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1058545"/>
                  </a:xfrm>
                  <a:prstGeom prst="rect">
                    <a:avLst/>
                  </a:prstGeom>
                  <a:noFill/>
                </pic:spPr>
              </pic:pic>
            </a:graphicData>
          </a:graphic>
          <wp14:sizeRelH relativeFrom="page">
            <wp14:pctWidth>0</wp14:pctWidth>
          </wp14:sizeRelH>
          <wp14:sizeRelV relativeFrom="page">
            <wp14:pctHeight>0</wp14:pctHeight>
          </wp14:sizeRelV>
        </wp:anchor>
      </w:drawing>
    </w:r>
    <w:r w:rsidRPr="007E5324">
      <w:rPr>
        <w:rFonts w:ascii="Arial" w:hAnsi="Arial" w:cs="Arial"/>
        <w:b/>
        <w:color w:val="24246C"/>
        <w:sz w:val="24"/>
      </w:rPr>
      <w:t>UK Shared Business Services Ltd (UK SBS)</w:t>
    </w:r>
  </w:p>
  <w:p w:rsidR="00D83EB5" w:rsidRPr="007E5324" w:rsidRDefault="00D83EB5" w:rsidP="00327A09">
    <w:pPr>
      <w:pStyle w:val="Footer"/>
      <w:rPr>
        <w:rFonts w:ascii="Arial" w:hAnsi="Arial" w:cs="Arial"/>
        <w:color w:val="24246C"/>
        <w:sz w:val="16"/>
        <w:szCs w:val="16"/>
      </w:rPr>
    </w:pPr>
    <w:r w:rsidRPr="007E5324">
      <w:rPr>
        <w:rFonts w:ascii="Arial" w:hAnsi="Arial" w:cs="Arial"/>
        <w:b/>
        <w:color w:val="24246C"/>
        <w:sz w:val="16"/>
        <w:szCs w:val="16"/>
      </w:rPr>
      <w:t>www.uksbs.co.uk</w:t>
    </w:r>
  </w:p>
  <w:p w:rsidR="00D83EB5" w:rsidRPr="007E5324" w:rsidRDefault="00D83EB5" w:rsidP="00327A09">
    <w:pPr>
      <w:pStyle w:val="Footer"/>
      <w:rPr>
        <w:rFonts w:ascii="Arial" w:hAnsi="Arial" w:cs="Arial"/>
        <w:color w:val="24246C"/>
        <w:sz w:val="12"/>
        <w:szCs w:val="12"/>
      </w:rPr>
    </w:pPr>
  </w:p>
  <w:p w:rsidR="00D83EB5" w:rsidRPr="007E5324" w:rsidRDefault="00D83EB5" w:rsidP="00327A09">
    <w:pPr>
      <w:pStyle w:val="Footer"/>
      <w:rPr>
        <w:rFonts w:ascii="Arial" w:hAnsi="Arial" w:cs="Arial"/>
        <w:color w:val="24246C"/>
        <w:sz w:val="12"/>
        <w:szCs w:val="12"/>
      </w:rPr>
    </w:pPr>
    <w:r w:rsidRPr="007E5324">
      <w:rPr>
        <w:rFonts w:ascii="Arial" w:hAnsi="Arial" w:cs="Arial"/>
        <w:color w:val="24246C"/>
        <w:sz w:val="12"/>
        <w:szCs w:val="12"/>
      </w:rPr>
      <w:t>Registered in England and Wales as a limited company. Company Number 6330639.</w:t>
    </w:r>
  </w:p>
  <w:p w:rsidR="00D83EB5" w:rsidRPr="007E5324" w:rsidRDefault="00D83EB5" w:rsidP="00327A09">
    <w:pPr>
      <w:pStyle w:val="Footer"/>
      <w:rPr>
        <w:rFonts w:ascii="Arial" w:hAnsi="Arial" w:cs="Arial"/>
        <w:color w:val="24246C"/>
        <w:sz w:val="12"/>
        <w:szCs w:val="12"/>
      </w:rPr>
    </w:pPr>
    <w:r w:rsidRPr="007E5324">
      <w:rPr>
        <w:rFonts w:ascii="Arial" w:hAnsi="Arial" w:cs="Arial"/>
        <w:color w:val="24246C"/>
        <w:sz w:val="12"/>
        <w:szCs w:val="12"/>
      </w:rPr>
      <w:t>Registered Office North Star House, North Star Avenue, Swindon, Wiltshire SN2 1FF</w:t>
    </w:r>
  </w:p>
  <w:p w:rsidR="00D83EB5" w:rsidRDefault="00D83EB5" w:rsidP="00327A09">
    <w:pPr>
      <w:pStyle w:val="Footer"/>
      <w:rPr>
        <w:rFonts w:ascii="Arial" w:hAnsi="Arial" w:cs="Arial"/>
        <w:color w:val="24246C"/>
        <w:sz w:val="12"/>
        <w:szCs w:val="12"/>
      </w:rPr>
    </w:pPr>
    <w:r w:rsidRPr="007E5324">
      <w:rPr>
        <w:rFonts w:ascii="Arial" w:hAnsi="Arial" w:cs="Arial"/>
        <w:color w:val="24246C"/>
        <w:sz w:val="12"/>
        <w:szCs w:val="12"/>
      </w:rPr>
      <w:t xml:space="preserve">VAT registration </w:t>
    </w:r>
    <w:r>
      <w:rPr>
        <w:rFonts w:ascii="Arial" w:hAnsi="Arial" w:cs="Arial"/>
        <w:color w:val="24246C"/>
        <w:sz w:val="12"/>
        <w:szCs w:val="12"/>
      </w:rPr>
      <w:t>GB618 3673 25</w:t>
    </w:r>
  </w:p>
  <w:p w:rsidR="00D83EB5" w:rsidRPr="007E5324" w:rsidRDefault="00D83EB5" w:rsidP="00327A09">
    <w:pPr>
      <w:pStyle w:val="Footer"/>
      <w:rPr>
        <w:rFonts w:ascii="Arial" w:hAnsi="Arial" w:cs="Arial"/>
        <w:color w:val="24246C"/>
        <w:sz w:val="12"/>
        <w:szCs w:val="12"/>
      </w:rPr>
    </w:pPr>
    <w:r>
      <w:rPr>
        <w:rFonts w:ascii="Arial" w:hAnsi="Arial" w:cs="Arial"/>
        <w:color w:val="24246C"/>
        <w:sz w:val="12"/>
        <w:szCs w:val="12"/>
      </w:rPr>
      <w:t>Copyright (c) UK Shared Business Services Ltd. 2014</w:t>
    </w:r>
  </w:p>
  <w:p w:rsidR="00D83EB5" w:rsidRDefault="00D83EB5" w:rsidP="00DB46D0">
    <w:pPr>
      <w:pStyle w:val="Footer"/>
      <w:jc w:val="center"/>
      <w:rPr>
        <w:rFonts w:ascii="Arial" w:hAnsi="Arial" w:cs="Arial"/>
        <w:b/>
        <w:bCs/>
        <w:color w:val="999999"/>
        <w:sz w:val="16"/>
      </w:rPr>
    </w:pPr>
  </w:p>
  <w:p w:rsidR="00D83EB5" w:rsidRDefault="00D83E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EB5" w:rsidRDefault="00D83EB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28</w:t>
    </w:r>
    <w:r>
      <w:rPr>
        <w:rStyle w:val="PageNumber"/>
      </w:rPr>
      <w:fldChar w:fldCharType="end"/>
    </w:r>
    <w:r>
      <w:rPr>
        <w:rStyle w:val="PageNumber"/>
      </w:rPr>
      <w:tab/>
      <w:t>Draft, Version 1.0</w:t>
    </w:r>
  </w:p>
  <w:p w:rsidR="00D83EB5" w:rsidRDefault="00D83EB5">
    <w:r>
      <w:rPr>
        <w:rStyle w:val="PageNumbe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EB5" w:rsidRPr="00B328CD" w:rsidRDefault="00D83EB5">
    <w:pPr>
      <w:pStyle w:val="Footer"/>
      <w:rPr>
        <w:rFonts w:ascii="Arial" w:hAnsi="Arial" w:cs="Arial"/>
      </w:rPr>
    </w:pPr>
    <w:r w:rsidRPr="00B328CD">
      <w:rPr>
        <w:rFonts w:ascii="Arial" w:hAnsi="Arial" w:cs="Arial"/>
      </w:rPr>
      <w:fldChar w:fldCharType="begin"/>
    </w:r>
    <w:r w:rsidRPr="00B328CD">
      <w:rPr>
        <w:rFonts w:ascii="Arial" w:hAnsi="Arial" w:cs="Arial"/>
      </w:rPr>
      <w:instrText xml:space="preserve"> PAGE   \* MERGEFORMAT </w:instrText>
    </w:r>
    <w:r w:rsidRPr="00B328CD">
      <w:rPr>
        <w:rFonts w:ascii="Arial" w:hAnsi="Arial" w:cs="Arial"/>
      </w:rPr>
      <w:fldChar w:fldCharType="separate"/>
    </w:r>
    <w:r w:rsidR="00E8796F">
      <w:rPr>
        <w:rFonts w:ascii="Arial" w:hAnsi="Arial" w:cs="Arial"/>
        <w:noProof/>
      </w:rPr>
      <w:t>5</w:t>
    </w:r>
    <w:r w:rsidRPr="00B328CD">
      <w:rPr>
        <w:rFonts w:ascii="Arial" w:hAnsi="Arial" w:cs="Arial"/>
      </w:rPr>
      <w:fldChar w:fldCharType="end"/>
    </w:r>
  </w:p>
  <w:p w:rsidR="00D83EB5" w:rsidRDefault="00D83EB5">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EB5" w:rsidRDefault="00D83EB5">
    <w:pPr>
      <w:pStyle w:val="Footer"/>
    </w:pPr>
    <w:r>
      <w:rPr>
        <w:rStyle w:val="PageNumber"/>
      </w:rPr>
      <w:tab/>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EB5" w:rsidRDefault="00D83EB5" w:rsidP="003D0D50">
      <w:pPr>
        <w:spacing w:after="0" w:line="240" w:lineRule="auto"/>
      </w:pPr>
      <w:r>
        <w:separator/>
      </w:r>
    </w:p>
  </w:footnote>
  <w:footnote w:type="continuationSeparator" w:id="0">
    <w:p w:rsidR="00D83EB5" w:rsidRDefault="00D83EB5" w:rsidP="003D0D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EB5" w:rsidRDefault="00D83EB5">
    <w:pPr>
      <w:pStyle w:val="Header"/>
      <w:tabs>
        <w:tab w:val="right" w:pos="7938"/>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EB5" w:rsidRDefault="00D83EB5">
    <w:pPr>
      <w:pStyle w:val="Header"/>
      <w:tabs>
        <w:tab w:val="right" w:pos="793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C76A9"/>
    <w:multiLevelType w:val="hybridMultilevel"/>
    <w:tmpl w:val="510828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93027B2"/>
    <w:multiLevelType w:val="hybridMultilevel"/>
    <w:tmpl w:val="38209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5F0F81"/>
    <w:multiLevelType w:val="hybridMultilevel"/>
    <w:tmpl w:val="0CD242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104045E"/>
    <w:multiLevelType w:val="hybridMultilevel"/>
    <w:tmpl w:val="75C692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18D718B4"/>
    <w:multiLevelType w:val="hybridMultilevel"/>
    <w:tmpl w:val="B68EE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36C1691"/>
    <w:multiLevelType w:val="hybridMultilevel"/>
    <w:tmpl w:val="BFA6F3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2706448C"/>
    <w:multiLevelType w:val="hybridMultilevel"/>
    <w:tmpl w:val="BE9AB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7D53F85"/>
    <w:multiLevelType w:val="hybridMultilevel"/>
    <w:tmpl w:val="49942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B52492"/>
    <w:multiLevelType w:val="hybridMultilevel"/>
    <w:tmpl w:val="73560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7A5232"/>
    <w:multiLevelType w:val="hybridMultilevel"/>
    <w:tmpl w:val="08E0D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6085D05"/>
    <w:multiLevelType w:val="hybridMultilevel"/>
    <w:tmpl w:val="83501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6733FB8"/>
    <w:multiLevelType w:val="hybridMultilevel"/>
    <w:tmpl w:val="4C84D18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5FD23FF4"/>
    <w:multiLevelType w:val="hybridMultilevel"/>
    <w:tmpl w:val="89D8B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2D4CFB"/>
    <w:multiLevelType w:val="multilevel"/>
    <w:tmpl w:val="01427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8BD6B8D"/>
    <w:multiLevelType w:val="hybridMultilevel"/>
    <w:tmpl w:val="8C925F40"/>
    <w:lvl w:ilvl="0" w:tplc="A34C0500">
      <w:start w:val="3355"/>
      <w:numFmt w:val="bullet"/>
      <w:lvlText w:val="-"/>
      <w:lvlJc w:val="left"/>
      <w:pPr>
        <w:ind w:left="360" w:hanging="360"/>
      </w:pPr>
      <w:rPr>
        <w:rFonts w:ascii="Times New Roman" w:hAnsi="Times New Roman" w:cs="Times New Roman"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5">
    <w:nsid w:val="691C2D2F"/>
    <w:multiLevelType w:val="multilevel"/>
    <w:tmpl w:val="5AB4FD16"/>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70460095"/>
    <w:multiLevelType w:val="hybridMultilevel"/>
    <w:tmpl w:val="10BC7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6BC4A5D"/>
    <w:multiLevelType w:val="hybridMultilevel"/>
    <w:tmpl w:val="27DC7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E710ADB"/>
    <w:multiLevelType w:val="hybridMultilevel"/>
    <w:tmpl w:val="3646764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nsid w:val="7E9321DD"/>
    <w:multiLevelType w:val="hybridMultilevel"/>
    <w:tmpl w:val="92AE9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EFE383D"/>
    <w:multiLevelType w:val="hybridMultilevel"/>
    <w:tmpl w:val="72F2471C"/>
    <w:lvl w:ilvl="0" w:tplc="B28ACC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9"/>
  </w:num>
  <w:num w:numId="3">
    <w:abstractNumId w:val="11"/>
  </w:num>
  <w:num w:numId="4">
    <w:abstractNumId w:val="16"/>
  </w:num>
  <w:num w:numId="5">
    <w:abstractNumId w:val="17"/>
  </w:num>
  <w:num w:numId="6">
    <w:abstractNumId w:val="2"/>
  </w:num>
  <w:num w:numId="7">
    <w:abstractNumId w:val="14"/>
  </w:num>
  <w:num w:numId="8">
    <w:abstractNumId w:val="15"/>
  </w:num>
  <w:num w:numId="9">
    <w:abstractNumId w:val="10"/>
  </w:num>
  <w:num w:numId="10">
    <w:abstractNumId w:val="6"/>
  </w:num>
  <w:num w:numId="11">
    <w:abstractNumId w:val="13"/>
  </w:num>
  <w:num w:numId="12">
    <w:abstractNumId w:val="1"/>
  </w:num>
  <w:num w:numId="13">
    <w:abstractNumId w:val="7"/>
  </w:num>
  <w:num w:numId="14">
    <w:abstractNumId w:val="12"/>
  </w:num>
  <w:num w:numId="15">
    <w:abstractNumId w:val="0"/>
  </w:num>
  <w:num w:numId="16">
    <w:abstractNumId w:val="8"/>
  </w:num>
  <w:num w:numId="17">
    <w:abstractNumId w:val="5"/>
  </w:num>
  <w:num w:numId="1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o:colormru v:ext="edit" colors="#80b69a,#214a87,#26579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C1C"/>
    <w:rsid w:val="00001534"/>
    <w:rsid w:val="000025F1"/>
    <w:rsid w:val="00010462"/>
    <w:rsid w:val="0001049E"/>
    <w:rsid w:val="00012833"/>
    <w:rsid w:val="00024B46"/>
    <w:rsid w:val="000274FC"/>
    <w:rsid w:val="00027CC6"/>
    <w:rsid w:val="00032E9D"/>
    <w:rsid w:val="000344E9"/>
    <w:rsid w:val="0003552D"/>
    <w:rsid w:val="000425C6"/>
    <w:rsid w:val="000428A2"/>
    <w:rsid w:val="000440F4"/>
    <w:rsid w:val="00046085"/>
    <w:rsid w:val="0004656A"/>
    <w:rsid w:val="00050255"/>
    <w:rsid w:val="000533C9"/>
    <w:rsid w:val="0005783C"/>
    <w:rsid w:val="00057865"/>
    <w:rsid w:val="00061196"/>
    <w:rsid w:val="000620A4"/>
    <w:rsid w:val="000661D5"/>
    <w:rsid w:val="00067F18"/>
    <w:rsid w:val="000747C1"/>
    <w:rsid w:val="00075699"/>
    <w:rsid w:val="00075CDD"/>
    <w:rsid w:val="00077DF0"/>
    <w:rsid w:val="00081BCF"/>
    <w:rsid w:val="00085A05"/>
    <w:rsid w:val="00086DF9"/>
    <w:rsid w:val="00090BD7"/>
    <w:rsid w:val="0009118A"/>
    <w:rsid w:val="00091CEE"/>
    <w:rsid w:val="0009581A"/>
    <w:rsid w:val="000972F2"/>
    <w:rsid w:val="000A6AFB"/>
    <w:rsid w:val="000B26D1"/>
    <w:rsid w:val="000B403A"/>
    <w:rsid w:val="000B7BD7"/>
    <w:rsid w:val="000C5B00"/>
    <w:rsid w:val="000D11DA"/>
    <w:rsid w:val="000D20AB"/>
    <w:rsid w:val="000D3A35"/>
    <w:rsid w:val="000D4A54"/>
    <w:rsid w:val="000D52F6"/>
    <w:rsid w:val="000D749C"/>
    <w:rsid w:val="000D7E89"/>
    <w:rsid w:val="000E28D3"/>
    <w:rsid w:val="000E7878"/>
    <w:rsid w:val="000F083C"/>
    <w:rsid w:val="000F103F"/>
    <w:rsid w:val="000F1679"/>
    <w:rsid w:val="000F4EAE"/>
    <w:rsid w:val="00100A53"/>
    <w:rsid w:val="00101C28"/>
    <w:rsid w:val="00103BCB"/>
    <w:rsid w:val="00107CBC"/>
    <w:rsid w:val="00110572"/>
    <w:rsid w:val="00112E20"/>
    <w:rsid w:val="001139A2"/>
    <w:rsid w:val="001151E9"/>
    <w:rsid w:val="00116661"/>
    <w:rsid w:val="00123D3E"/>
    <w:rsid w:val="0012450D"/>
    <w:rsid w:val="00127871"/>
    <w:rsid w:val="00127F0C"/>
    <w:rsid w:val="001307DB"/>
    <w:rsid w:val="0013171A"/>
    <w:rsid w:val="00132A09"/>
    <w:rsid w:val="001348F6"/>
    <w:rsid w:val="00140F85"/>
    <w:rsid w:val="001451D8"/>
    <w:rsid w:val="001466C7"/>
    <w:rsid w:val="00146B69"/>
    <w:rsid w:val="00146DB8"/>
    <w:rsid w:val="00147FD1"/>
    <w:rsid w:val="00150341"/>
    <w:rsid w:val="0015424B"/>
    <w:rsid w:val="001563E1"/>
    <w:rsid w:val="0016132C"/>
    <w:rsid w:val="00161875"/>
    <w:rsid w:val="00161E63"/>
    <w:rsid w:val="00162C1C"/>
    <w:rsid w:val="00164C52"/>
    <w:rsid w:val="00165ED8"/>
    <w:rsid w:val="00174C66"/>
    <w:rsid w:val="0017628F"/>
    <w:rsid w:val="001777EA"/>
    <w:rsid w:val="001802A5"/>
    <w:rsid w:val="001822BF"/>
    <w:rsid w:val="0018285F"/>
    <w:rsid w:val="00184417"/>
    <w:rsid w:val="00185C7D"/>
    <w:rsid w:val="0018633E"/>
    <w:rsid w:val="001864F3"/>
    <w:rsid w:val="00187EFC"/>
    <w:rsid w:val="00190316"/>
    <w:rsid w:val="00191B55"/>
    <w:rsid w:val="00196099"/>
    <w:rsid w:val="001A0EC4"/>
    <w:rsid w:val="001A28F8"/>
    <w:rsid w:val="001A345D"/>
    <w:rsid w:val="001A3DDA"/>
    <w:rsid w:val="001A41D0"/>
    <w:rsid w:val="001A70EB"/>
    <w:rsid w:val="001A7871"/>
    <w:rsid w:val="001B075F"/>
    <w:rsid w:val="001B0E90"/>
    <w:rsid w:val="001B1B88"/>
    <w:rsid w:val="001B3FFE"/>
    <w:rsid w:val="001B470D"/>
    <w:rsid w:val="001B474F"/>
    <w:rsid w:val="001C08A1"/>
    <w:rsid w:val="001C15DE"/>
    <w:rsid w:val="001C3349"/>
    <w:rsid w:val="001C3403"/>
    <w:rsid w:val="001C3BE1"/>
    <w:rsid w:val="001C44E0"/>
    <w:rsid w:val="001C66F1"/>
    <w:rsid w:val="001C72B7"/>
    <w:rsid w:val="001D495E"/>
    <w:rsid w:val="001D52B1"/>
    <w:rsid w:val="001E7B76"/>
    <w:rsid w:val="001F34C0"/>
    <w:rsid w:val="001F4B5F"/>
    <w:rsid w:val="001F5721"/>
    <w:rsid w:val="001F64BF"/>
    <w:rsid w:val="001F6696"/>
    <w:rsid w:val="001F6B67"/>
    <w:rsid w:val="001F70E0"/>
    <w:rsid w:val="002000E4"/>
    <w:rsid w:val="00200E7F"/>
    <w:rsid w:val="00202021"/>
    <w:rsid w:val="0020450F"/>
    <w:rsid w:val="00212ED5"/>
    <w:rsid w:val="00213063"/>
    <w:rsid w:val="00220123"/>
    <w:rsid w:val="00222BEE"/>
    <w:rsid w:val="0022332D"/>
    <w:rsid w:val="002238F5"/>
    <w:rsid w:val="00227823"/>
    <w:rsid w:val="00232AB3"/>
    <w:rsid w:val="00233768"/>
    <w:rsid w:val="002355EE"/>
    <w:rsid w:val="00240702"/>
    <w:rsid w:val="00245601"/>
    <w:rsid w:val="00246B53"/>
    <w:rsid w:val="00250E80"/>
    <w:rsid w:val="00251432"/>
    <w:rsid w:val="00253CB4"/>
    <w:rsid w:val="00256363"/>
    <w:rsid w:val="002615D5"/>
    <w:rsid w:val="0026462E"/>
    <w:rsid w:val="00264E19"/>
    <w:rsid w:val="0026591C"/>
    <w:rsid w:val="00265DAE"/>
    <w:rsid w:val="00266BC5"/>
    <w:rsid w:val="002722B6"/>
    <w:rsid w:val="0027482C"/>
    <w:rsid w:val="00280188"/>
    <w:rsid w:val="00280586"/>
    <w:rsid w:val="0028184F"/>
    <w:rsid w:val="0028329E"/>
    <w:rsid w:val="0028339D"/>
    <w:rsid w:val="002900B8"/>
    <w:rsid w:val="002A18AD"/>
    <w:rsid w:val="002A2136"/>
    <w:rsid w:val="002A2B8A"/>
    <w:rsid w:val="002A4913"/>
    <w:rsid w:val="002A665E"/>
    <w:rsid w:val="002A7831"/>
    <w:rsid w:val="002B1C33"/>
    <w:rsid w:val="002B2500"/>
    <w:rsid w:val="002C0737"/>
    <w:rsid w:val="002D46EC"/>
    <w:rsid w:val="002D6A46"/>
    <w:rsid w:val="002D77B6"/>
    <w:rsid w:val="002E069A"/>
    <w:rsid w:val="002E3928"/>
    <w:rsid w:val="002F08BB"/>
    <w:rsid w:val="002F0DAA"/>
    <w:rsid w:val="002F1396"/>
    <w:rsid w:val="002F1460"/>
    <w:rsid w:val="002F2968"/>
    <w:rsid w:val="002F3FA9"/>
    <w:rsid w:val="002F4492"/>
    <w:rsid w:val="00301C08"/>
    <w:rsid w:val="00315D78"/>
    <w:rsid w:val="003209A0"/>
    <w:rsid w:val="00320A2D"/>
    <w:rsid w:val="003219F6"/>
    <w:rsid w:val="003220C5"/>
    <w:rsid w:val="003228A4"/>
    <w:rsid w:val="003228AD"/>
    <w:rsid w:val="003229C9"/>
    <w:rsid w:val="00323F55"/>
    <w:rsid w:val="00324599"/>
    <w:rsid w:val="003264BA"/>
    <w:rsid w:val="00327A09"/>
    <w:rsid w:val="00327C56"/>
    <w:rsid w:val="003346DA"/>
    <w:rsid w:val="00335911"/>
    <w:rsid w:val="003375DF"/>
    <w:rsid w:val="00342E25"/>
    <w:rsid w:val="00344244"/>
    <w:rsid w:val="003448E2"/>
    <w:rsid w:val="00346B89"/>
    <w:rsid w:val="0034754F"/>
    <w:rsid w:val="00347879"/>
    <w:rsid w:val="00347E2F"/>
    <w:rsid w:val="00347EB4"/>
    <w:rsid w:val="0035271B"/>
    <w:rsid w:val="0035273C"/>
    <w:rsid w:val="00353140"/>
    <w:rsid w:val="003547C9"/>
    <w:rsid w:val="00354EFF"/>
    <w:rsid w:val="003550BE"/>
    <w:rsid w:val="00355235"/>
    <w:rsid w:val="0035597D"/>
    <w:rsid w:val="00370583"/>
    <w:rsid w:val="003709E6"/>
    <w:rsid w:val="003748D8"/>
    <w:rsid w:val="003757E1"/>
    <w:rsid w:val="003763EF"/>
    <w:rsid w:val="003817BE"/>
    <w:rsid w:val="0038286C"/>
    <w:rsid w:val="0038349E"/>
    <w:rsid w:val="00386085"/>
    <w:rsid w:val="00387040"/>
    <w:rsid w:val="003905DE"/>
    <w:rsid w:val="0039180B"/>
    <w:rsid w:val="00392A63"/>
    <w:rsid w:val="00393228"/>
    <w:rsid w:val="003937AA"/>
    <w:rsid w:val="003A295E"/>
    <w:rsid w:val="003A352E"/>
    <w:rsid w:val="003A3C78"/>
    <w:rsid w:val="003B2AF4"/>
    <w:rsid w:val="003C2841"/>
    <w:rsid w:val="003C33ED"/>
    <w:rsid w:val="003C4120"/>
    <w:rsid w:val="003D0090"/>
    <w:rsid w:val="003D0D50"/>
    <w:rsid w:val="003D2808"/>
    <w:rsid w:val="003D284F"/>
    <w:rsid w:val="003D30B8"/>
    <w:rsid w:val="003D463D"/>
    <w:rsid w:val="003E6853"/>
    <w:rsid w:val="003E7CFB"/>
    <w:rsid w:val="003F1837"/>
    <w:rsid w:val="003F25D9"/>
    <w:rsid w:val="003F3EBA"/>
    <w:rsid w:val="003F51B4"/>
    <w:rsid w:val="003F569A"/>
    <w:rsid w:val="00400EE7"/>
    <w:rsid w:val="00402C91"/>
    <w:rsid w:val="00405704"/>
    <w:rsid w:val="00405FDA"/>
    <w:rsid w:val="00413FC7"/>
    <w:rsid w:val="0042044B"/>
    <w:rsid w:val="00425E57"/>
    <w:rsid w:val="004326F8"/>
    <w:rsid w:val="00433B37"/>
    <w:rsid w:val="0043467C"/>
    <w:rsid w:val="004358C5"/>
    <w:rsid w:val="00436FBE"/>
    <w:rsid w:val="00445A5A"/>
    <w:rsid w:val="00446CB0"/>
    <w:rsid w:val="00450423"/>
    <w:rsid w:val="0045360C"/>
    <w:rsid w:val="00454889"/>
    <w:rsid w:val="00460081"/>
    <w:rsid w:val="004631AC"/>
    <w:rsid w:val="00465BD6"/>
    <w:rsid w:val="00466991"/>
    <w:rsid w:val="00467171"/>
    <w:rsid w:val="00470854"/>
    <w:rsid w:val="00471B1B"/>
    <w:rsid w:val="004721B5"/>
    <w:rsid w:val="0047375A"/>
    <w:rsid w:val="00474C7C"/>
    <w:rsid w:val="00474E16"/>
    <w:rsid w:val="00483BAB"/>
    <w:rsid w:val="004869DF"/>
    <w:rsid w:val="004876B5"/>
    <w:rsid w:val="00490E1F"/>
    <w:rsid w:val="00496A99"/>
    <w:rsid w:val="004974F1"/>
    <w:rsid w:val="004A10F0"/>
    <w:rsid w:val="004A4642"/>
    <w:rsid w:val="004A4F8A"/>
    <w:rsid w:val="004B053E"/>
    <w:rsid w:val="004B0D0A"/>
    <w:rsid w:val="004B1E88"/>
    <w:rsid w:val="004B2B9C"/>
    <w:rsid w:val="004B532F"/>
    <w:rsid w:val="004B7164"/>
    <w:rsid w:val="004B75D5"/>
    <w:rsid w:val="004B7BC3"/>
    <w:rsid w:val="004C3DDE"/>
    <w:rsid w:val="004C570A"/>
    <w:rsid w:val="004C5BF1"/>
    <w:rsid w:val="004C5EAD"/>
    <w:rsid w:val="004C60E4"/>
    <w:rsid w:val="004C63F6"/>
    <w:rsid w:val="004D1140"/>
    <w:rsid w:val="004D3E6F"/>
    <w:rsid w:val="004D6E25"/>
    <w:rsid w:val="004E4000"/>
    <w:rsid w:val="004F32D7"/>
    <w:rsid w:val="00500F3E"/>
    <w:rsid w:val="00502DD6"/>
    <w:rsid w:val="005030D1"/>
    <w:rsid w:val="00506339"/>
    <w:rsid w:val="005107AE"/>
    <w:rsid w:val="00513200"/>
    <w:rsid w:val="005176EF"/>
    <w:rsid w:val="00517AB0"/>
    <w:rsid w:val="005212C6"/>
    <w:rsid w:val="005220B3"/>
    <w:rsid w:val="005224B0"/>
    <w:rsid w:val="005225FF"/>
    <w:rsid w:val="00524A0B"/>
    <w:rsid w:val="00525EB6"/>
    <w:rsid w:val="005262F7"/>
    <w:rsid w:val="005302F6"/>
    <w:rsid w:val="00531A8B"/>
    <w:rsid w:val="00532E21"/>
    <w:rsid w:val="0053642C"/>
    <w:rsid w:val="00537778"/>
    <w:rsid w:val="00537A46"/>
    <w:rsid w:val="005438DF"/>
    <w:rsid w:val="00547527"/>
    <w:rsid w:val="00550570"/>
    <w:rsid w:val="00550D18"/>
    <w:rsid w:val="00551027"/>
    <w:rsid w:val="0055231F"/>
    <w:rsid w:val="00553D6D"/>
    <w:rsid w:val="005550DC"/>
    <w:rsid w:val="005567B6"/>
    <w:rsid w:val="005576A8"/>
    <w:rsid w:val="00563397"/>
    <w:rsid w:val="00570DCC"/>
    <w:rsid w:val="00574F96"/>
    <w:rsid w:val="00576639"/>
    <w:rsid w:val="00581BE2"/>
    <w:rsid w:val="00582F23"/>
    <w:rsid w:val="00591DDB"/>
    <w:rsid w:val="00595A33"/>
    <w:rsid w:val="005A1493"/>
    <w:rsid w:val="005A16DD"/>
    <w:rsid w:val="005A6D83"/>
    <w:rsid w:val="005A713A"/>
    <w:rsid w:val="005B1F2C"/>
    <w:rsid w:val="005B2D7C"/>
    <w:rsid w:val="005B306A"/>
    <w:rsid w:val="005B5240"/>
    <w:rsid w:val="005B53C1"/>
    <w:rsid w:val="005C0602"/>
    <w:rsid w:val="005C0A3C"/>
    <w:rsid w:val="005C189B"/>
    <w:rsid w:val="005C203A"/>
    <w:rsid w:val="005C32B3"/>
    <w:rsid w:val="005C490A"/>
    <w:rsid w:val="005E37C9"/>
    <w:rsid w:val="005E54AD"/>
    <w:rsid w:val="005E646A"/>
    <w:rsid w:val="005E6C29"/>
    <w:rsid w:val="005E7457"/>
    <w:rsid w:val="005F0AFB"/>
    <w:rsid w:val="005F141C"/>
    <w:rsid w:val="005F3551"/>
    <w:rsid w:val="005F3CDD"/>
    <w:rsid w:val="005F4F84"/>
    <w:rsid w:val="005F5DB0"/>
    <w:rsid w:val="0060386F"/>
    <w:rsid w:val="006049D4"/>
    <w:rsid w:val="0061085F"/>
    <w:rsid w:val="00610ACE"/>
    <w:rsid w:val="00613F3C"/>
    <w:rsid w:val="00617428"/>
    <w:rsid w:val="00621122"/>
    <w:rsid w:val="0062152D"/>
    <w:rsid w:val="006251E0"/>
    <w:rsid w:val="00631E3D"/>
    <w:rsid w:val="00632E44"/>
    <w:rsid w:val="0063506B"/>
    <w:rsid w:val="00636576"/>
    <w:rsid w:val="0063790E"/>
    <w:rsid w:val="006409E7"/>
    <w:rsid w:val="00645E41"/>
    <w:rsid w:val="006460E1"/>
    <w:rsid w:val="0064670B"/>
    <w:rsid w:val="006527FF"/>
    <w:rsid w:val="006536CC"/>
    <w:rsid w:val="00654E35"/>
    <w:rsid w:val="00654F3A"/>
    <w:rsid w:val="006553BF"/>
    <w:rsid w:val="00655950"/>
    <w:rsid w:val="006562C6"/>
    <w:rsid w:val="00661218"/>
    <w:rsid w:val="00681223"/>
    <w:rsid w:val="0068424E"/>
    <w:rsid w:val="00684551"/>
    <w:rsid w:val="00686B2F"/>
    <w:rsid w:val="0069305B"/>
    <w:rsid w:val="00696128"/>
    <w:rsid w:val="006A0EAD"/>
    <w:rsid w:val="006A72D5"/>
    <w:rsid w:val="006B091C"/>
    <w:rsid w:val="006B0921"/>
    <w:rsid w:val="006B109A"/>
    <w:rsid w:val="006B4BC3"/>
    <w:rsid w:val="006B6AB4"/>
    <w:rsid w:val="006B74D0"/>
    <w:rsid w:val="006C21F5"/>
    <w:rsid w:val="006C2796"/>
    <w:rsid w:val="006C7A30"/>
    <w:rsid w:val="006C7A93"/>
    <w:rsid w:val="006D0C87"/>
    <w:rsid w:val="006D0CCF"/>
    <w:rsid w:val="006D1D9E"/>
    <w:rsid w:val="006D3D9D"/>
    <w:rsid w:val="006D7A5B"/>
    <w:rsid w:val="006E0A37"/>
    <w:rsid w:val="006E414A"/>
    <w:rsid w:val="006E61F5"/>
    <w:rsid w:val="006F069B"/>
    <w:rsid w:val="006F6C8D"/>
    <w:rsid w:val="00700DFA"/>
    <w:rsid w:val="0070393F"/>
    <w:rsid w:val="00705A60"/>
    <w:rsid w:val="00707020"/>
    <w:rsid w:val="007076F9"/>
    <w:rsid w:val="00710F80"/>
    <w:rsid w:val="007136AB"/>
    <w:rsid w:val="00713EAE"/>
    <w:rsid w:val="007167D3"/>
    <w:rsid w:val="00721C2F"/>
    <w:rsid w:val="0072227E"/>
    <w:rsid w:val="00724402"/>
    <w:rsid w:val="00724B03"/>
    <w:rsid w:val="007257F7"/>
    <w:rsid w:val="00732194"/>
    <w:rsid w:val="00732DB7"/>
    <w:rsid w:val="007352C7"/>
    <w:rsid w:val="007358F4"/>
    <w:rsid w:val="00735FDA"/>
    <w:rsid w:val="00737B34"/>
    <w:rsid w:val="0074140E"/>
    <w:rsid w:val="007449F6"/>
    <w:rsid w:val="00745E87"/>
    <w:rsid w:val="00755317"/>
    <w:rsid w:val="00760808"/>
    <w:rsid w:val="0076154B"/>
    <w:rsid w:val="00763896"/>
    <w:rsid w:val="00774B3C"/>
    <w:rsid w:val="00777882"/>
    <w:rsid w:val="00784695"/>
    <w:rsid w:val="00784DCF"/>
    <w:rsid w:val="00786095"/>
    <w:rsid w:val="0079713C"/>
    <w:rsid w:val="007977E3"/>
    <w:rsid w:val="007A145C"/>
    <w:rsid w:val="007A17A8"/>
    <w:rsid w:val="007A2064"/>
    <w:rsid w:val="007A30D8"/>
    <w:rsid w:val="007A723B"/>
    <w:rsid w:val="007B1114"/>
    <w:rsid w:val="007B2ADB"/>
    <w:rsid w:val="007B3813"/>
    <w:rsid w:val="007B60D7"/>
    <w:rsid w:val="007B64B5"/>
    <w:rsid w:val="007C058A"/>
    <w:rsid w:val="007C1B27"/>
    <w:rsid w:val="007C46D8"/>
    <w:rsid w:val="007C6668"/>
    <w:rsid w:val="007C7FDB"/>
    <w:rsid w:val="007D0D0A"/>
    <w:rsid w:val="007D33C7"/>
    <w:rsid w:val="007D49DC"/>
    <w:rsid w:val="007E2E6A"/>
    <w:rsid w:val="007E342F"/>
    <w:rsid w:val="007F0B58"/>
    <w:rsid w:val="007F2E97"/>
    <w:rsid w:val="007F5161"/>
    <w:rsid w:val="00800D97"/>
    <w:rsid w:val="008116E0"/>
    <w:rsid w:val="00811A99"/>
    <w:rsid w:val="00813842"/>
    <w:rsid w:val="00814B9A"/>
    <w:rsid w:val="00820E21"/>
    <w:rsid w:val="008249A5"/>
    <w:rsid w:val="00825D62"/>
    <w:rsid w:val="00830914"/>
    <w:rsid w:val="008419A6"/>
    <w:rsid w:val="008420A8"/>
    <w:rsid w:val="00844C72"/>
    <w:rsid w:val="008450A7"/>
    <w:rsid w:val="008456FD"/>
    <w:rsid w:val="008641B2"/>
    <w:rsid w:val="008651B5"/>
    <w:rsid w:val="008657E1"/>
    <w:rsid w:val="00865B02"/>
    <w:rsid w:val="00865B5F"/>
    <w:rsid w:val="00866C25"/>
    <w:rsid w:val="00870FAC"/>
    <w:rsid w:val="008723E2"/>
    <w:rsid w:val="00872F8E"/>
    <w:rsid w:val="00876D31"/>
    <w:rsid w:val="00880C2A"/>
    <w:rsid w:val="0088116F"/>
    <w:rsid w:val="008828D8"/>
    <w:rsid w:val="008844E5"/>
    <w:rsid w:val="00886823"/>
    <w:rsid w:val="00891742"/>
    <w:rsid w:val="00891C7C"/>
    <w:rsid w:val="00893347"/>
    <w:rsid w:val="00893F8B"/>
    <w:rsid w:val="00894DB0"/>
    <w:rsid w:val="00896898"/>
    <w:rsid w:val="008A1B0E"/>
    <w:rsid w:val="008A1FA2"/>
    <w:rsid w:val="008A537C"/>
    <w:rsid w:val="008A59A3"/>
    <w:rsid w:val="008A6EE8"/>
    <w:rsid w:val="008B11C8"/>
    <w:rsid w:val="008B1475"/>
    <w:rsid w:val="008B39E9"/>
    <w:rsid w:val="008B4839"/>
    <w:rsid w:val="008C06C5"/>
    <w:rsid w:val="008C49E7"/>
    <w:rsid w:val="008C5AC1"/>
    <w:rsid w:val="008D070C"/>
    <w:rsid w:val="008D0786"/>
    <w:rsid w:val="008D35A3"/>
    <w:rsid w:val="008D50D6"/>
    <w:rsid w:val="008D7806"/>
    <w:rsid w:val="008D7C05"/>
    <w:rsid w:val="008E3426"/>
    <w:rsid w:val="008E3494"/>
    <w:rsid w:val="008E451B"/>
    <w:rsid w:val="008E49D2"/>
    <w:rsid w:val="008E7719"/>
    <w:rsid w:val="008F140C"/>
    <w:rsid w:val="008F16D9"/>
    <w:rsid w:val="008F2278"/>
    <w:rsid w:val="008F2B8E"/>
    <w:rsid w:val="008F6639"/>
    <w:rsid w:val="008F6F05"/>
    <w:rsid w:val="00900265"/>
    <w:rsid w:val="0090225D"/>
    <w:rsid w:val="00905AEF"/>
    <w:rsid w:val="009061BB"/>
    <w:rsid w:val="00906B01"/>
    <w:rsid w:val="00912B70"/>
    <w:rsid w:val="00912FD3"/>
    <w:rsid w:val="0091433F"/>
    <w:rsid w:val="009143C6"/>
    <w:rsid w:val="00915D37"/>
    <w:rsid w:val="00917367"/>
    <w:rsid w:val="00917B8E"/>
    <w:rsid w:val="009201B0"/>
    <w:rsid w:val="00920644"/>
    <w:rsid w:val="00922380"/>
    <w:rsid w:val="009258CF"/>
    <w:rsid w:val="00925910"/>
    <w:rsid w:val="00926406"/>
    <w:rsid w:val="0092783A"/>
    <w:rsid w:val="009318BE"/>
    <w:rsid w:val="00942402"/>
    <w:rsid w:val="0094655F"/>
    <w:rsid w:val="0095011A"/>
    <w:rsid w:val="00951692"/>
    <w:rsid w:val="00951752"/>
    <w:rsid w:val="009527E1"/>
    <w:rsid w:val="00952D10"/>
    <w:rsid w:val="00965A81"/>
    <w:rsid w:val="009664B6"/>
    <w:rsid w:val="00972127"/>
    <w:rsid w:val="009750D5"/>
    <w:rsid w:val="00975D87"/>
    <w:rsid w:val="00980575"/>
    <w:rsid w:val="00980A23"/>
    <w:rsid w:val="009837E0"/>
    <w:rsid w:val="00984D4A"/>
    <w:rsid w:val="009973DC"/>
    <w:rsid w:val="009A43A0"/>
    <w:rsid w:val="009A473D"/>
    <w:rsid w:val="009A4F8E"/>
    <w:rsid w:val="009A755E"/>
    <w:rsid w:val="009B0FAC"/>
    <w:rsid w:val="009B1E14"/>
    <w:rsid w:val="009B480A"/>
    <w:rsid w:val="009B6249"/>
    <w:rsid w:val="009C142F"/>
    <w:rsid w:val="009C477A"/>
    <w:rsid w:val="009C4B7D"/>
    <w:rsid w:val="009C6209"/>
    <w:rsid w:val="009C6994"/>
    <w:rsid w:val="009D4545"/>
    <w:rsid w:val="009E2153"/>
    <w:rsid w:val="009E2CF9"/>
    <w:rsid w:val="009E5FAA"/>
    <w:rsid w:val="009E71D2"/>
    <w:rsid w:val="009F07D8"/>
    <w:rsid w:val="009F1448"/>
    <w:rsid w:val="009F1B0E"/>
    <w:rsid w:val="009F3437"/>
    <w:rsid w:val="009F48CB"/>
    <w:rsid w:val="00A00BF8"/>
    <w:rsid w:val="00A01E0F"/>
    <w:rsid w:val="00A02852"/>
    <w:rsid w:val="00A03859"/>
    <w:rsid w:val="00A0396C"/>
    <w:rsid w:val="00A0503E"/>
    <w:rsid w:val="00A06BAC"/>
    <w:rsid w:val="00A12F84"/>
    <w:rsid w:val="00A168FE"/>
    <w:rsid w:val="00A21AA0"/>
    <w:rsid w:val="00A21FA5"/>
    <w:rsid w:val="00A22A4F"/>
    <w:rsid w:val="00A233FC"/>
    <w:rsid w:val="00A243B8"/>
    <w:rsid w:val="00A26934"/>
    <w:rsid w:val="00A37DBD"/>
    <w:rsid w:val="00A42B62"/>
    <w:rsid w:val="00A476E1"/>
    <w:rsid w:val="00A50957"/>
    <w:rsid w:val="00A54247"/>
    <w:rsid w:val="00A57293"/>
    <w:rsid w:val="00A6046C"/>
    <w:rsid w:val="00A642EE"/>
    <w:rsid w:val="00A65932"/>
    <w:rsid w:val="00A71819"/>
    <w:rsid w:val="00A72640"/>
    <w:rsid w:val="00A72FC3"/>
    <w:rsid w:val="00A845E8"/>
    <w:rsid w:val="00A8554F"/>
    <w:rsid w:val="00A87999"/>
    <w:rsid w:val="00A908A6"/>
    <w:rsid w:val="00A94357"/>
    <w:rsid w:val="00A94811"/>
    <w:rsid w:val="00A954A9"/>
    <w:rsid w:val="00A9643C"/>
    <w:rsid w:val="00A96CF7"/>
    <w:rsid w:val="00A96D2D"/>
    <w:rsid w:val="00A970D5"/>
    <w:rsid w:val="00AA0421"/>
    <w:rsid w:val="00AA13DE"/>
    <w:rsid w:val="00AA14D4"/>
    <w:rsid w:val="00AA73C0"/>
    <w:rsid w:val="00AA7D1F"/>
    <w:rsid w:val="00AB0174"/>
    <w:rsid w:val="00AB3684"/>
    <w:rsid w:val="00AB55AD"/>
    <w:rsid w:val="00AB635F"/>
    <w:rsid w:val="00AB6422"/>
    <w:rsid w:val="00AB67F8"/>
    <w:rsid w:val="00AC35E6"/>
    <w:rsid w:val="00AC5CF1"/>
    <w:rsid w:val="00AC7801"/>
    <w:rsid w:val="00AD0820"/>
    <w:rsid w:val="00AD26C8"/>
    <w:rsid w:val="00AD2D77"/>
    <w:rsid w:val="00AD34BC"/>
    <w:rsid w:val="00AD6E08"/>
    <w:rsid w:val="00AE1696"/>
    <w:rsid w:val="00AE43EE"/>
    <w:rsid w:val="00AE4FA6"/>
    <w:rsid w:val="00AE6791"/>
    <w:rsid w:val="00AF0055"/>
    <w:rsid w:val="00AF26B1"/>
    <w:rsid w:val="00AF33C6"/>
    <w:rsid w:val="00AF5034"/>
    <w:rsid w:val="00B040AE"/>
    <w:rsid w:val="00B062BA"/>
    <w:rsid w:val="00B067A2"/>
    <w:rsid w:val="00B1048D"/>
    <w:rsid w:val="00B108FB"/>
    <w:rsid w:val="00B12692"/>
    <w:rsid w:val="00B16921"/>
    <w:rsid w:val="00B24324"/>
    <w:rsid w:val="00B2523E"/>
    <w:rsid w:val="00B26BAB"/>
    <w:rsid w:val="00B328CD"/>
    <w:rsid w:val="00B35217"/>
    <w:rsid w:val="00B357B6"/>
    <w:rsid w:val="00B35911"/>
    <w:rsid w:val="00B421AE"/>
    <w:rsid w:val="00B42CCA"/>
    <w:rsid w:val="00B44470"/>
    <w:rsid w:val="00B44FC8"/>
    <w:rsid w:val="00B47AE1"/>
    <w:rsid w:val="00B51123"/>
    <w:rsid w:val="00B533EA"/>
    <w:rsid w:val="00B568D0"/>
    <w:rsid w:val="00B61F26"/>
    <w:rsid w:val="00B624BC"/>
    <w:rsid w:val="00B865AD"/>
    <w:rsid w:val="00B90BD7"/>
    <w:rsid w:val="00B934D5"/>
    <w:rsid w:val="00B94BBD"/>
    <w:rsid w:val="00B9502D"/>
    <w:rsid w:val="00B951F4"/>
    <w:rsid w:val="00B979CE"/>
    <w:rsid w:val="00BA0247"/>
    <w:rsid w:val="00BA25EC"/>
    <w:rsid w:val="00BA4853"/>
    <w:rsid w:val="00BA4FE3"/>
    <w:rsid w:val="00BA65C3"/>
    <w:rsid w:val="00BA7818"/>
    <w:rsid w:val="00BB2596"/>
    <w:rsid w:val="00BC69DB"/>
    <w:rsid w:val="00BC7857"/>
    <w:rsid w:val="00BC7F48"/>
    <w:rsid w:val="00BD1B86"/>
    <w:rsid w:val="00BD3400"/>
    <w:rsid w:val="00BD52EB"/>
    <w:rsid w:val="00BD5547"/>
    <w:rsid w:val="00BD7C5A"/>
    <w:rsid w:val="00BE1882"/>
    <w:rsid w:val="00BE2B89"/>
    <w:rsid w:val="00BE2CA8"/>
    <w:rsid w:val="00BE2DF1"/>
    <w:rsid w:val="00BE346D"/>
    <w:rsid w:val="00BF09E3"/>
    <w:rsid w:val="00BF183E"/>
    <w:rsid w:val="00BF2C47"/>
    <w:rsid w:val="00BF4140"/>
    <w:rsid w:val="00BF676E"/>
    <w:rsid w:val="00C0040D"/>
    <w:rsid w:val="00C0132F"/>
    <w:rsid w:val="00C01F48"/>
    <w:rsid w:val="00C027B3"/>
    <w:rsid w:val="00C0348C"/>
    <w:rsid w:val="00C03DF1"/>
    <w:rsid w:val="00C05F49"/>
    <w:rsid w:val="00C103B5"/>
    <w:rsid w:val="00C103F3"/>
    <w:rsid w:val="00C1241D"/>
    <w:rsid w:val="00C21056"/>
    <w:rsid w:val="00C21D13"/>
    <w:rsid w:val="00C21F6F"/>
    <w:rsid w:val="00C22997"/>
    <w:rsid w:val="00C22AB8"/>
    <w:rsid w:val="00C23CA7"/>
    <w:rsid w:val="00C265C6"/>
    <w:rsid w:val="00C331D3"/>
    <w:rsid w:val="00C34C3D"/>
    <w:rsid w:val="00C351CE"/>
    <w:rsid w:val="00C36088"/>
    <w:rsid w:val="00C40F8F"/>
    <w:rsid w:val="00C412D2"/>
    <w:rsid w:val="00C44815"/>
    <w:rsid w:val="00C4617C"/>
    <w:rsid w:val="00C5041E"/>
    <w:rsid w:val="00C50919"/>
    <w:rsid w:val="00C52425"/>
    <w:rsid w:val="00C53569"/>
    <w:rsid w:val="00C542EB"/>
    <w:rsid w:val="00C552FE"/>
    <w:rsid w:val="00C5588B"/>
    <w:rsid w:val="00C577C0"/>
    <w:rsid w:val="00C6360E"/>
    <w:rsid w:val="00C639BE"/>
    <w:rsid w:val="00C6535A"/>
    <w:rsid w:val="00C71BC0"/>
    <w:rsid w:val="00C846B7"/>
    <w:rsid w:val="00C85B7C"/>
    <w:rsid w:val="00C87608"/>
    <w:rsid w:val="00C90AEE"/>
    <w:rsid w:val="00C90C5D"/>
    <w:rsid w:val="00C90E6E"/>
    <w:rsid w:val="00C958B9"/>
    <w:rsid w:val="00C97ACD"/>
    <w:rsid w:val="00CA13B2"/>
    <w:rsid w:val="00CA2659"/>
    <w:rsid w:val="00CA62CC"/>
    <w:rsid w:val="00CB0B9C"/>
    <w:rsid w:val="00CB1BB5"/>
    <w:rsid w:val="00CB5C47"/>
    <w:rsid w:val="00CB6056"/>
    <w:rsid w:val="00CB6636"/>
    <w:rsid w:val="00CB73E7"/>
    <w:rsid w:val="00CC05D8"/>
    <w:rsid w:val="00CC486C"/>
    <w:rsid w:val="00CC65CC"/>
    <w:rsid w:val="00CE328C"/>
    <w:rsid w:val="00CE3DB7"/>
    <w:rsid w:val="00CE4A56"/>
    <w:rsid w:val="00CE53D6"/>
    <w:rsid w:val="00CE61D2"/>
    <w:rsid w:val="00CE6BA9"/>
    <w:rsid w:val="00CF02E1"/>
    <w:rsid w:val="00CF2CF4"/>
    <w:rsid w:val="00CF4A65"/>
    <w:rsid w:val="00CF524D"/>
    <w:rsid w:val="00CF7403"/>
    <w:rsid w:val="00D00031"/>
    <w:rsid w:val="00D06244"/>
    <w:rsid w:val="00D064F2"/>
    <w:rsid w:val="00D11701"/>
    <w:rsid w:val="00D171E6"/>
    <w:rsid w:val="00D1739B"/>
    <w:rsid w:val="00D21161"/>
    <w:rsid w:val="00D22AE2"/>
    <w:rsid w:val="00D23977"/>
    <w:rsid w:val="00D267EF"/>
    <w:rsid w:val="00D27A86"/>
    <w:rsid w:val="00D32202"/>
    <w:rsid w:val="00D3376F"/>
    <w:rsid w:val="00D34CD2"/>
    <w:rsid w:val="00D3780B"/>
    <w:rsid w:val="00D46DD0"/>
    <w:rsid w:val="00D46F43"/>
    <w:rsid w:val="00D50FA3"/>
    <w:rsid w:val="00D51640"/>
    <w:rsid w:val="00D526D0"/>
    <w:rsid w:val="00D52ACC"/>
    <w:rsid w:val="00D53E6C"/>
    <w:rsid w:val="00D570E4"/>
    <w:rsid w:val="00D57724"/>
    <w:rsid w:val="00D63548"/>
    <w:rsid w:val="00D63A6A"/>
    <w:rsid w:val="00D67124"/>
    <w:rsid w:val="00D73B49"/>
    <w:rsid w:val="00D74D81"/>
    <w:rsid w:val="00D81ECD"/>
    <w:rsid w:val="00D83EB5"/>
    <w:rsid w:val="00D8619F"/>
    <w:rsid w:val="00D90342"/>
    <w:rsid w:val="00D9253B"/>
    <w:rsid w:val="00D926EB"/>
    <w:rsid w:val="00D9367C"/>
    <w:rsid w:val="00D94AF6"/>
    <w:rsid w:val="00D96E9E"/>
    <w:rsid w:val="00DA06C4"/>
    <w:rsid w:val="00DA1022"/>
    <w:rsid w:val="00DA158D"/>
    <w:rsid w:val="00DA23DA"/>
    <w:rsid w:val="00DA3FEA"/>
    <w:rsid w:val="00DA7B1B"/>
    <w:rsid w:val="00DB09BC"/>
    <w:rsid w:val="00DB0F36"/>
    <w:rsid w:val="00DB15A6"/>
    <w:rsid w:val="00DB3395"/>
    <w:rsid w:val="00DB35AD"/>
    <w:rsid w:val="00DB46D0"/>
    <w:rsid w:val="00DB474B"/>
    <w:rsid w:val="00DB4D33"/>
    <w:rsid w:val="00DB4E2B"/>
    <w:rsid w:val="00DB7284"/>
    <w:rsid w:val="00DC2029"/>
    <w:rsid w:val="00DC34F7"/>
    <w:rsid w:val="00DC6FDF"/>
    <w:rsid w:val="00DD1F94"/>
    <w:rsid w:val="00DD2745"/>
    <w:rsid w:val="00DD2E7B"/>
    <w:rsid w:val="00DD367B"/>
    <w:rsid w:val="00DD6239"/>
    <w:rsid w:val="00DD6BCD"/>
    <w:rsid w:val="00DE169A"/>
    <w:rsid w:val="00DE20C1"/>
    <w:rsid w:val="00DE2694"/>
    <w:rsid w:val="00DE4D86"/>
    <w:rsid w:val="00DE5E32"/>
    <w:rsid w:val="00DF1A16"/>
    <w:rsid w:val="00DF5245"/>
    <w:rsid w:val="00DF5F12"/>
    <w:rsid w:val="00DF640E"/>
    <w:rsid w:val="00E004E1"/>
    <w:rsid w:val="00E02300"/>
    <w:rsid w:val="00E04F4A"/>
    <w:rsid w:val="00E061C5"/>
    <w:rsid w:val="00E10A30"/>
    <w:rsid w:val="00E10EF7"/>
    <w:rsid w:val="00E1254A"/>
    <w:rsid w:val="00E13160"/>
    <w:rsid w:val="00E14BE6"/>
    <w:rsid w:val="00E14E73"/>
    <w:rsid w:val="00E17A3C"/>
    <w:rsid w:val="00E20E52"/>
    <w:rsid w:val="00E211A6"/>
    <w:rsid w:val="00E21FA9"/>
    <w:rsid w:val="00E22AE0"/>
    <w:rsid w:val="00E248D4"/>
    <w:rsid w:val="00E25FE7"/>
    <w:rsid w:val="00E26768"/>
    <w:rsid w:val="00E34535"/>
    <w:rsid w:val="00E351B3"/>
    <w:rsid w:val="00E369A5"/>
    <w:rsid w:val="00E40DD1"/>
    <w:rsid w:val="00E41257"/>
    <w:rsid w:val="00E43BA3"/>
    <w:rsid w:val="00E450A0"/>
    <w:rsid w:val="00E464D3"/>
    <w:rsid w:val="00E507D2"/>
    <w:rsid w:val="00E52DF5"/>
    <w:rsid w:val="00E5395E"/>
    <w:rsid w:val="00E5762F"/>
    <w:rsid w:val="00E61214"/>
    <w:rsid w:val="00E632D2"/>
    <w:rsid w:val="00E64104"/>
    <w:rsid w:val="00E6774F"/>
    <w:rsid w:val="00E72079"/>
    <w:rsid w:val="00E744EC"/>
    <w:rsid w:val="00E7541E"/>
    <w:rsid w:val="00E7756C"/>
    <w:rsid w:val="00E866B8"/>
    <w:rsid w:val="00E8796F"/>
    <w:rsid w:val="00EA218F"/>
    <w:rsid w:val="00EA6BC4"/>
    <w:rsid w:val="00EA7E20"/>
    <w:rsid w:val="00EB0B54"/>
    <w:rsid w:val="00EB158C"/>
    <w:rsid w:val="00EB3E19"/>
    <w:rsid w:val="00EB5B6F"/>
    <w:rsid w:val="00EC5D61"/>
    <w:rsid w:val="00EC7CB3"/>
    <w:rsid w:val="00ED0795"/>
    <w:rsid w:val="00ED1C4C"/>
    <w:rsid w:val="00ED22DA"/>
    <w:rsid w:val="00ED6F13"/>
    <w:rsid w:val="00ED7CA4"/>
    <w:rsid w:val="00EE08C5"/>
    <w:rsid w:val="00EE30D9"/>
    <w:rsid w:val="00EE3369"/>
    <w:rsid w:val="00EE3806"/>
    <w:rsid w:val="00EE38EC"/>
    <w:rsid w:val="00EE3D1E"/>
    <w:rsid w:val="00EE4892"/>
    <w:rsid w:val="00EF01C7"/>
    <w:rsid w:val="00EF3469"/>
    <w:rsid w:val="00EF48A7"/>
    <w:rsid w:val="00EF4B85"/>
    <w:rsid w:val="00EF4D96"/>
    <w:rsid w:val="00EF7002"/>
    <w:rsid w:val="00F01A16"/>
    <w:rsid w:val="00F033DD"/>
    <w:rsid w:val="00F0707F"/>
    <w:rsid w:val="00F10942"/>
    <w:rsid w:val="00F12974"/>
    <w:rsid w:val="00F14DDA"/>
    <w:rsid w:val="00F16287"/>
    <w:rsid w:val="00F179FB"/>
    <w:rsid w:val="00F20928"/>
    <w:rsid w:val="00F24E18"/>
    <w:rsid w:val="00F267FE"/>
    <w:rsid w:val="00F3498F"/>
    <w:rsid w:val="00F36FE8"/>
    <w:rsid w:val="00F373F2"/>
    <w:rsid w:val="00F374C4"/>
    <w:rsid w:val="00F41783"/>
    <w:rsid w:val="00F47C84"/>
    <w:rsid w:val="00F534B6"/>
    <w:rsid w:val="00F5363A"/>
    <w:rsid w:val="00F538E0"/>
    <w:rsid w:val="00F5391F"/>
    <w:rsid w:val="00F613A5"/>
    <w:rsid w:val="00F6213F"/>
    <w:rsid w:val="00F6538C"/>
    <w:rsid w:val="00F745B0"/>
    <w:rsid w:val="00F761C0"/>
    <w:rsid w:val="00F80C3C"/>
    <w:rsid w:val="00F82185"/>
    <w:rsid w:val="00F86C1D"/>
    <w:rsid w:val="00F91C43"/>
    <w:rsid w:val="00F91E1F"/>
    <w:rsid w:val="00F97383"/>
    <w:rsid w:val="00F97BC3"/>
    <w:rsid w:val="00FA19F2"/>
    <w:rsid w:val="00FA1AF0"/>
    <w:rsid w:val="00FA204A"/>
    <w:rsid w:val="00FA2D78"/>
    <w:rsid w:val="00FA5C4F"/>
    <w:rsid w:val="00FA63C3"/>
    <w:rsid w:val="00FB209D"/>
    <w:rsid w:val="00FB4C5F"/>
    <w:rsid w:val="00FB6238"/>
    <w:rsid w:val="00FC43CA"/>
    <w:rsid w:val="00FC54FF"/>
    <w:rsid w:val="00FC73A2"/>
    <w:rsid w:val="00FD195A"/>
    <w:rsid w:val="00FE066B"/>
    <w:rsid w:val="00FE34B4"/>
    <w:rsid w:val="00FE6F3E"/>
    <w:rsid w:val="00FF0035"/>
    <w:rsid w:val="00FF471B"/>
    <w:rsid w:val="00FF6279"/>
    <w:rsid w:val="00FF69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colormru v:ext="edit" colors="#80b69a,#214a87,#26579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5C3"/>
    <w:pPr>
      <w:spacing w:after="200" w:line="276" w:lineRule="auto"/>
    </w:pPr>
    <w:rPr>
      <w:sz w:val="22"/>
      <w:szCs w:val="22"/>
      <w:lang w:eastAsia="en-US"/>
    </w:rPr>
  </w:style>
  <w:style w:type="paragraph" w:styleId="Heading2">
    <w:name w:val="heading 2"/>
    <w:basedOn w:val="Normal"/>
    <w:next w:val="Normal"/>
    <w:link w:val="Heading2Char"/>
    <w:uiPriority w:val="9"/>
    <w:semiHidden/>
    <w:unhideWhenUsed/>
    <w:qFormat/>
    <w:rsid w:val="00E004E1"/>
    <w:pPr>
      <w:keepNext/>
      <w:spacing w:before="240" w:after="60"/>
      <w:outlineLvl w:val="1"/>
    </w:pPr>
    <w:rPr>
      <w:rFonts w:ascii="Cambria" w:eastAsia="Times New Roman" w:hAnsi="Cambria"/>
      <w:b/>
      <w:bCs/>
      <w:i/>
      <w:iCs/>
      <w:sz w:val="28"/>
      <w:szCs w:val="28"/>
    </w:rPr>
  </w:style>
  <w:style w:type="paragraph" w:styleId="Heading3">
    <w:name w:val="heading 3"/>
    <w:basedOn w:val="Normal"/>
    <w:link w:val="Heading3Char"/>
    <w:uiPriority w:val="9"/>
    <w:qFormat/>
    <w:rsid w:val="006562C6"/>
    <w:pPr>
      <w:spacing w:before="100" w:beforeAutospacing="1" w:after="100" w:afterAutospacing="1" w:line="240" w:lineRule="auto"/>
      <w:outlineLvl w:val="2"/>
    </w:pPr>
    <w:rPr>
      <w:rFonts w:ascii="Arial" w:eastAsia="Times New Roman" w:hAnsi="Arial" w:cs="Arial"/>
      <w:b/>
      <w:bCs/>
      <w:color w:val="000000"/>
      <w:sz w:val="20"/>
      <w:szCs w:val="20"/>
      <w:lang w:eastAsia="en-GB"/>
    </w:rPr>
  </w:style>
  <w:style w:type="paragraph" w:styleId="Heading4">
    <w:name w:val="heading 4"/>
    <w:basedOn w:val="Normal"/>
    <w:next w:val="Normal"/>
    <w:link w:val="Heading4Char"/>
    <w:uiPriority w:val="9"/>
    <w:semiHidden/>
    <w:unhideWhenUsed/>
    <w:qFormat/>
    <w:rsid w:val="00C01F48"/>
    <w:pPr>
      <w:keepNext/>
      <w:spacing w:before="240" w:after="60"/>
      <w:outlineLvl w:val="3"/>
    </w:pPr>
    <w:rPr>
      <w:rFonts w:eastAsia="Times New Roman"/>
      <w:b/>
      <w:bCs/>
      <w:sz w:val="28"/>
      <w:szCs w:val="28"/>
    </w:rPr>
  </w:style>
  <w:style w:type="paragraph" w:styleId="Heading6">
    <w:name w:val="heading 6"/>
    <w:basedOn w:val="Normal"/>
    <w:next w:val="Normal"/>
    <w:link w:val="Heading6Char"/>
    <w:uiPriority w:val="9"/>
    <w:semiHidden/>
    <w:unhideWhenUsed/>
    <w:qFormat/>
    <w:rsid w:val="00980575"/>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866C25"/>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2C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C1C"/>
    <w:rPr>
      <w:rFonts w:ascii="Tahoma" w:hAnsi="Tahoma" w:cs="Tahoma"/>
      <w:sz w:val="16"/>
      <w:szCs w:val="16"/>
    </w:rPr>
  </w:style>
  <w:style w:type="paragraph" w:customStyle="1" w:styleId="paratext">
    <w:name w:val="_paratext"/>
    <w:basedOn w:val="Normal"/>
    <w:rsid w:val="006D0CCF"/>
    <w:pPr>
      <w:spacing w:before="100" w:beforeAutospacing="1" w:after="100" w:afterAutospacing="1" w:line="240" w:lineRule="auto"/>
    </w:pPr>
    <w:rPr>
      <w:rFonts w:ascii="Arial" w:eastAsia="Times New Roman" w:hAnsi="Arial" w:cs="Arial"/>
      <w:color w:val="000000"/>
      <w:sz w:val="24"/>
      <w:szCs w:val="24"/>
      <w:lang w:eastAsia="en-GB"/>
    </w:rPr>
  </w:style>
  <w:style w:type="character" w:styleId="Hyperlink">
    <w:name w:val="Hyperlink"/>
    <w:basedOn w:val="DefaultParagraphFont"/>
    <w:unhideWhenUsed/>
    <w:rsid w:val="006D0CCF"/>
    <w:rPr>
      <w:color w:val="0000FF"/>
      <w:u w:val="single"/>
    </w:rPr>
  </w:style>
  <w:style w:type="paragraph" w:styleId="Header">
    <w:name w:val="header"/>
    <w:basedOn w:val="Normal"/>
    <w:link w:val="HeaderChar"/>
    <w:unhideWhenUsed/>
    <w:rsid w:val="003D0D50"/>
    <w:pPr>
      <w:tabs>
        <w:tab w:val="center" w:pos="4513"/>
        <w:tab w:val="right" w:pos="9026"/>
      </w:tabs>
      <w:spacing w:after="0" w:line="240" w:lineRule="auto"/>
    </w:pPr>
  </w:style>
  <w:style w:type="character" w:customStyle="1" w:styleId="HeaderChar">
    <w:name w:val="Header Char"/>
    <w:basedOn w:val="DefaultParagraphFont"/>
    <w:link w:val="Header"/>
    <w:rsid w:val="003D0D50"/>
  </w:style>
  <w:style w:type="paragraph" w:styleId="Footer">
    <w:name w:val="footer"/>
    <w:aliases w:val="fo"/>
    <w:basedOn w:val="Normal"/>
    <w:link w:val="FooterChar"/>
    <w:unhideWhenUsed/>
    <w:rsid w:val="003D0D50"/>
    <w:pPr>
      <w:tabs>
        <w:tab w:val="center" w:pos="4513"/>
        <w:tab w:val="right" w:pos="9026"/>
      </w:tabs>
      <w:spacing w:after="0" w:line="240" w:lineRule="auto"/>
    </w:pPr>
  </w:style>
  <w:style w:type="character" w:customStyle="1" w:styleId="FooterChar">
    <w:name w:val="Footer Char"/>
    <w:aliases w:val="fo Char"/>
    <w:basedOn w:val="DefaultParagraphFont"/>
    <w:link w:val="Footer"/>
    <w:uiPriority w:val="99"/>
    <w:rsid w:val="003D0D50"/>
  </w:style>
  <w:style w:type="table" w:styleId="TableGrid">
    <w:name w:val="Table Grid"/>
    <w:basedOn w:val="TableNormal"/>
    <w:uiPriority w:val="59"/>
    <w:rsid w:val="00A72F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6562C6"/>
    <w:rPr>
      <w:rFonts w:ascii="Arial" w:eastAsia="Times New Roman" w:hAnsi="Arial" w:cs="Arial"/>
      <w:b/>
      <w:bCs/>
      <w:color w:val="000000"/>
    </w:rPr>
  </w:style>
  <w:style w:type="paragraph" w:customStyle="1" w:styleId="BodyText1">
    <w:name w:val="Body Text1"/>
    <w:basedOn w:val="Normal"/>
    <w:rsid w:val="003D0090"/>
    <w:pPr>
      <w:overflowPunct w:val="0"/>
      <w:autoSpaceDE w:val="0"/>
      <w:autoSpaceDN w:val="0"/>
      <w:adjustRightInd w:val="0"/>
      <w:spacing w:before="240" w:after="120" w:line="240" w:lineRule="auto"/>
      <w:textAlignment w:val="baseline"/>
    </w:pPr>
    <w:rPr>
      <w:rFonts w:ascii="Arial" w:eastAsia="Times New Roman" w:hAnsi="Arial"/>
      <w:noProof/>
      <w:sz w:val="20"/>
      <w:szCs w:val="20"/>
      <w:lang w:val="en-US"/>
    </w:rPr>
  </w:style>
  <w:style w:type="paragraph" w:customStyle="1" w:styleId="Body">
    <w:name w:val="Body"/>
    <w:rsid w:val="003D0090"/>
    <w:pPr>
      <w:tabs>
        <w:tab w:val="left" w:pos="360"/>
      </w:tabs>
    </w:pPr>
    <w:rPr>
      <w:rFonts w:ascii="Arial" w:eastAsia="Times New Roman" w:hAnsi="Arial"/>
      <w:sz w:val="22"/>
      <w:lang w:val="en-US" w:eastAsia="en-US"/>
    </w:rPr>
  </w:style>
  <w:style w:type="character" w:styleId="CommentReference">
    <w:name w:val="annotation reference"/>
    <w:basedOn w:val="DefaultParagraphFont"/>
    <w:uiPriority w:val="99"/>
    <w:semiHidden/>
    <w:unhideWhenUsed/>
    <w:rsid w:val="003D0090"/>
    <w:rPr>
      <w:sz w:val="16"/>
      <w:szCs w:val="16"/>
    </w:rPr>
  </w:style>
  <w:style w:type="paragraph" w:styleId="CommentText">
    <w:name w:val="annotation text"/>
    <w:basedOn w:val="Normal"/>
    <w:link w:val="CommentTextChar"/>
    <w:uiPriority w:val="99"/>
    <w:semiHidden/>
    <w:unhideWhenUsed/>
    <w:rsid w:val="003D0090"/>
    <w:rPr>
      <w:sz w:val="20"/>
      <w:szCs w:val="20"/>
    </w:rPr>
  </w:style>
  <w:style w:type="character" w:customStyle="1" w:styleId="CommentTextChar">
    <w:name w:val="Comment Text Char"/>
    <w:basedOn w:val="DefaultParagraphFont"/>
    <w:link w:val="CommentText"/>
    <w:uiPriority w:val="99"/>
    <w:semiHidden/>
    <w:rsid w:val="003D0090"/>
    <w:rPr>
      <w:lang w:eastAsia="en-US"/>
    </w:rPr>
  </w:style>
  <w:style w:type="paragraph" w:styleId="CommentSubject">
    <w:name w:val="annotation subject"/>
    <w:basedOn w:val="CommentText"/>
    <w:next w:val="CommentText"/>
    <w:link w:val="CommentSubjectChar"/>
    <w:uiPriority w:val="99"/>
    <w:semiHidden/>
    <w:unhideWhenUsed/>
    <w:rsid w:val="003D0090"/>
    <w:rPr>
      <w:b/>
      <w:bCs/>
    </w:rPr>
  </w:style>
  <w:style w:type="character" w:customStyle="1" w:styleId="CommentSubjectChar">
    <w:name w:val="Comment Subject Char"/>
    <w:basedOn w:val="CommentTextChar"/>
    <w:link w:val="CommentSubject"/>
    <w:uiPriority w:val="99"/>
    <w:semiHidden/>
    <w:rsid w:val="003D0090"/>
    <w:rPr>
      <w:b/>
      <w:bCs/>
      <w:lang w:eastAsia="en-US"/>
    </w:rPr>
  </w:style>
  <w:style w:type="paragraph" w:styleId="FootnoteText">
    <w:name w:val="footnote text"/>
    <w:basedOn w:val="Normal"/>
    <w:link w:val="FootnoteTextChar"/>
    <w:semiHidden/>
    <w:rsid w:val="003229C9"/>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semiHidden/>
    <w:rsid w:val="003229C9"/>
    <w:rPr>
      <w:rFonts w:ascii="Times New Roman" w:eastAsia="Times New Roman" w:hAnsi="Times New Roman"/>
      <w:lang w:eastAsia="en-US"/>
    </w:rPr>
  </w:style>
  <w:style w:type="character" w:styleId="FootnoteReference">
    <w:name w:val="footnote reference"/>
    <w:basedOn w:val="DefaultParagraphFont"/>
    <w:semiHidden/>
    <w:rsid w:val="003229C9"/>
    <w:rPr>
      <w:vertAlign w:val="superscript"/>
    </w:rPr>
  </w:style>
  <w:style w:type="paragraph" w:styleId="BodyText">
    <w:name w:val="Body Text"/>
    <w:basedOn w:val="Normal"/>
    <w:link w:val="BodyTextChar"/>
    <w:semiHidden/>
    <w:rsid w:val="003229C9"/>
    <w:pPr>
      <w:tabs>
        <w:tab w:val="left" w:pos="2552"/>
        <w:tab w:val="left" w:pos="6804"/>
      </w:tabs>
      <w:spacing w:after="0" w:line="240" w:lineRule="auto"/>
    </w:pPr>
    <w:rPr>
      <w:rFonts w:ascii="Arial" w:eastAsia="Times New Roman" w:hAnsi="Arial"/>
      <w:sz w:val="24"/>
      <w:szCs w:val="20"/>
    </w:rPr>
  </w:style>
  <w:style w:type="character" w:customStyle="1" w:styleId="BodyTextChar">
    <w:name w:val="Body Text Char"/>
    <w:basedOn w:val="DefaultParagraphFont"/>
    <w:link w:val="BodyText"/>
    <w:semiHidden/>
    <w:rsid w:val="003229C9"/>
    <w:rPr>
      <w:rFonts w:ascii="Arial" w:eastAsia="Times New Roman" w:hAnsi="Arial"/>
      <w:sz w:val="24"/>
      <w:lang w:eastAsia="en-US"/>
    </w:rPr>
  </w:style>
  <w:style w:type="character" w:customStyle="1" w:styleId="Heading2Char">
    <w:name w:val="Heading 2 Char"/>
    <w:basedOn w:val="DefaultParagraphFont"/>
    <w:link w:val="Heading2"/>
    <w:uiPriority w:val="9"/>
    <w:semiHidden/>
    <w:rsid w:val="00E004E1"/>
    <w:rPr>
      <w:rFonts w:ascii="Cambria" w:eastAsia="Times New Roman" w:hAnsi="Cambria" w:cs="Times New Roman"/>
      <w:b/>
      <w:bCs/>
      <w:i/>
      <w:iCs/>
      <w:sz w:val="28"/>
      <w:szCs w:val="28"/>
      <w:lang w:eastAsia="en-US"/>
    </w:rPr>
  </w:style>
  <w:style w:type="paragraph" w:styleId="BodyTextIndent3">
    <w:name w:val="Body Text Indent 3"/>
    <w:basedOn w:val="Normal"/>
    <w:link w:val="BodyTextIndent3Char"/>
    <w:uiPriority w:val="99"/>
    <w:unhideWhenUsed/>
    <w:rsid w:val="00E004E1"/>
    <w:pPr>
      <w:spacing w:after="120"/>
      <w:ind w:left="283"/>
    </w:pPr>
    <w:rPr>
      <w:sz w:val="16"/>
      <w:szCs w:val="16"/>
    </w:rPr>
  </w:style>
  <w:style w:type="character" w:customStyle="1" w:styleId="BodyTextIndent3Char">
    <w:name w:val="Body Text Indent 3 Char"/>
    <w:basedOn w:val="DefaultParagraphFont"/>
    <w:link w:val="BodyTextIndent3"/>
    <w:uiPriority w:val="99"/>
    <w:rsid w:val="00E004E1"/>
    <w:rPr>
      <w:sz w:val="16"/>
      <w:szCs w:val="16"/>
      <w:lang w:eastAsia="en-US"/>
    </w:rPr>
  </w:style>
  <w:style w:type="character" w:styleId="PageNumber">
    <w:name w:val="page number"/>
    <w:basedOn w:val="DefaultParagraphFont"/>
    <w:semiHidden/>
    <w:rsid w:val="00E52DF5"/>
  </w:style>
  <w:style w:type="character" w:customStyle="1" w:styleId="Heading6Char">
    <w:name w:val="Heading 6 Char"/>
    <w:basedOn w:val="DefaultParagraphFont"/>
    <w:link w:val="Heading6"/>
    <w:uiPriority w:val="9"/>
    <w:semiHidden/>
    <w:rsid w:val="00980575"/>
    <w:rPr>
      <w:rFonts w:eastAsia="Times New Roman"/>
      <w:b/>
      <w:bCs/>
      <w:sz w:val="22"/>
      <w:szCs w:val="22"/>
      <w:lang w:eastAsia="en-US"/>
    </w:rPr>
  </w:style>
  <w:style w:type="character" w:styleId="Strong">
    <w:name w:val="Strong"/>
    <w:basedOn w:val="DefaultParagraphFont"/>
    <w:uiPriority w:val="22"/>
    <w:qFormat/>
    <w:rsid w:val="00980575"/>
    <w:rPr>
      <w:b/>
      <w:bCs/>
    </w:rPr>
  </w:style>
  <w:style w:type="paragraph" w:styleId="ListParagraph">
    <w:name w:val="List Paragraph"/>
    <w:basedOn w:val="Normal"/>
    <w:uiPriority w:val="34"/>
    <w:qFormat/>
    <w:rsid w:val="00D1739B"/>
    <w:pPr>
      <w:spacing w:after="120" w:line="240" w:lineRule="atLeast"/>
      <w:ind w:left="720"/>
      <w:contextualSpacing/>
    </w:pPr>
    <w:rPr>
      <w:rFonts w:ascii="Arial" w:eastAsia="Times New Roman" w:hAnsi="Arial"/>
      <w:sz w:val="20"/>
      <w:szCs w:val="24"/>
    </w:rPr>
  </w:style>
  <w:style w:type="paragraph" w:customStyle="1" w:styleId="Subheading">
    <w:name w:val="Subheading"/>
    <w:basedOn w:val="Normal"/>
    <w:rsid w:val="003F51B4"/>
    <w:pPr>
      <w:spacing w:after="120" w:line="240" w:lineRule="atLeast"/>
    </w:pPr>
    <w:rPr>
      <w:rFonts w:ascii="Arial" w:eastAsia="Times New Roman" w:hAnsi="Arial"/>
      <w:b/>
      <w:sz w:val="20"/>
      <w:szCs w:val="24"/>
    </w:rPr>
  </w:style>
  <w:style w:type="paragraph" w:styleId="BodyText2">
    <w:name w:val="Body Text 2"/>
    <w:basedOn w:val="Normal"/>
    <w:link w:val="BodyText2Char"/>
    <w:uiPriority w:val="99"/>
    <w:semiHidden/>
    <w:unhideWhenUsed/>
    <w:rsid w:val="00721C2F"/>
    <w:pPr>
      <w:spacing w:after="120" w:line="480" w:lineRule="auto"/>
    </w:pPr>
  </w:style>
  <w:style w:type="character" w:customStyle="1" w:styleId="BodyText2Char">
    <w:name w:val="Body Text 2 Char"/>
    <w:basedOn w:val="DefaultParagraphFont"/>
    <w:link w:val="BodyText2"/>
    <w:uiPriority w:val="99"/>
    <w:semiHidden/>
    <w:rsid w:val="00721C2F"/>
    <w:rPr>
      <w:sz w:val="22"/>
      <w:szCs w:val="22"/>
      <w:lang w:eastAsia="en-US"/>
    </w:rPr>
  </w:style>
  <w:style w:type="paragraph" w:styleId="Title">
    <w:name w:val="Title"/>
    <w:basedOn w:val="Normal"/>
    <w:link w:val="TitleChar"/>
    <w:qFormat/>
    <w:rsid w:val="00721C2F"/>
    <w:pPr>
      <w:spacing w:after="0" w:line="240" w:lineRule="auto"/>
      <w:jc w:val="center"/>
    </w:pPr>
    <w:rPr>
      <w:rFonts w:ascii="Arial" w:eastAsia="Times New Roman" w:hAnsi="Arial"/>
      <w:b/>
      <w:sz w:val="24"/>
      <w:szCs w:val="20"/>
    </w:rPr>
  </w:style>
  <w:style w:type="character" w:customStyle="1" w:styleId="TitleChar">
    <w:name w:val="Title Char"/>
    <w:basedOn w:val="DefaultParagraphFont"/>
    <w:link w:val="Title"/>
    <w:rsid w:val="00721C2F"/>
    <w:rPr>
      <w:rFonts w:ascii="Arial" w:eastAsia="Times New Roman" w:hAnsi="Arial"/>
      <w:b/>
      <w:sz w:val="24"/>
      <w:lang w:eastAsia="en-US"/>
    </w:rPr>
  </w:style>
  <w:style w:type="character" w:styleId="FollowedHyperlink">
    <w:name w:val="FollowedHyperlink"/>
    <w:basedOn w:val="DefaultParagraphFont"/>
    <w:uiPriority w:val="99"/>
    <w:semiHidden/>
    <w:unhideWhenUsed/>
    <w:rsid w:val="003D284F"/>
    <w:rPr>
      <w:color w:val="800080"/>
      <w:u w:val="single"/>
    </w:rPr>
  </w:style>
  <w:style w:type="paragraph" w:styleId="PlainText">
    <w:name w:val="Plain Text"/>
    <w:basedOn w:val="Normal"/>
    <w:link w:val="PlainTextChar"/>
    <w:uiPriority w:val="99"/>
    <w:unhideWhenUsed/>
    <w:rsid w:val="00446CB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446CB0"/>
    <w:rPr>
      <w:rFonts w:ascii="Consolas" w:eastAsia="Calibri" w:hAnsi="Consolas" w:cs="Times New Roman"/>
      <w:sz w:val="21"/>
      <w:szCs w:val="21"/>
      <w:lang w:eastAsia="en-US"/>
    </w:rPr>
  </w:style>
  <w:style w:type="paragraph" w:styleId="Revision">
    <w:name w:val="Revision"/>
    <w:hidden/>
    <w:uiPriority w:val="99"/>
    <w:semiHidden/>
    <w:rsid w:val="001B1B88"/>
    <w:rPr>
      <w:sz w:val="22"/>
      <w:szCs w:val="22"/>
      <w:lang w:eastAsia="en-US"/>
    </w:rPr>
  </w:style>
  <w:style w:type="paragraph" w:styleId="NormalWeb">
    <w:name w:val="Normal (Web)"/>
    <w:basedOn w:val="Normal"/>
    <w:uiPriority w:val="99"/>
    <w:unhideWhenUsed/>
    <w:rsid w:val="00327A0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ms-rtecustom-h3">
    <w:name w:val="ms-rtecustom-h3"/>
    <w:basedOn w:val="DefaultParagraphFont"/>
    <w:rsid w:val="00327A09"/>
  </w:style>
  <w:style w:type="character" w:customStyle="1" w:styleId="ms-rtecustom-h2">
    <w:name w:val="ms-rtecustom-h2"/>
    <w:basedOn w:val="DefaultParagraphFont"/>
    <w:rsid w:val="00327A09"/>
  </w:style>
  <w:style w:type="character" w:customStyle="1" w:styleId="Heading4Char">
    <w:name w:val="Heading 4 Char"/>
    <w:basedOn w:val="DefaultParagraphFont"/>
    <w:link w:val="Heading4"/>
    <w:uiPriority w:val="9"/>
    <w:semiHidden/>
    <w:rsid w:val="00C01F48"/>
    <w:rPr>
      <w:rFonts w:ascii="Calibri" w:eastAsia="Times New Roman" w:hAnsi="Calibri" w:cs="Times New Roman"/>
      <w:b/>
      <w:bCs/>
      <w:sz w:val="28"/>
      <w:szCs w:val="28"/>
      <w:lang w:eastAsia="en-US"/>
    </w:rPr>
  </w:style>
  <w:style w:type="character" w:customStyle="1" w:styleId="Heading7Char">
    <w:name w:val="Heading 7 Char"/>
    <w:basedOn w:val="DefaultParagraphFont"/>
    <w:link w:val="Heading7"/>
    <w:uiPriority w:val="99"/>
    <w:rsid w:val="00866C25"/>
    <w:rPr>
      <w:rFonts w:ascii="Calibri" w:eastAsia="Times New Roman" w:hAnsi="Calibri" w:cs="Times New Roman"/>
      <w:sz w:val="24"/>
      <w:szCs w:val="24"/>
      <w:lang w:eastAsia="en-US"/>
    </w:rPr>
  </w:style>
  <w:style w:type="paragraph" w:styleId="NoSpacing">
    <w:name w:val="No Spacing"/>
    <w:uiPriority w:val="1"/>
    <w:qFormat/>
    <w:rsid w:val="00866C25"/>
    <w:rPr>
      <w:rFonts w:ascii="Arial" w:eastAsia="Times New Roman" w:hAnsi="Arial" w:cs="Arial"/>
      <w:sz w:val="24"/>
      <w:szCs w:val="24"/>
    </w:rPr>
  </w:style>
  <w:style w:type="paragraph" w:customStyle="1" w:styleId="Default">
    <w:name w:val="Default"/>
    <w:rsid w:val="00A96CF7"/>
    <w:pPr>
      <w:autoSpaceDE w:val="0"/>
      <w:autoSpaceDN w:val="0"/>
      <w:adjustRightInd w:val="0"/>
    </w:pPr>
    <w:rPr>
      <w:rFonts w:ascii="Arial" w:hAnsi="Arial" w:cs="Arial"/>
      <w:color w:val="000000"/>
      <w:sz w:val="24"/>
      <w:szCs w:val="24"/>
      <w:lang w:eastAsia="en-US"/>
    </w:rPr>
  </w:style>
  <w:style w:type="character" w:styleId="IntenseEmphasis">
    <w:name w:val="Intense Emphasis"/>
    <w:basedOn w:val="DefaultParagraphFont"/>
    <w:uiPriority w:val="21"/>
    <w:qFormat/>
    <w:rsid w:val="00355235"/>
    <w:rPr>
      <w:b/>
      <w:bCs/>
      <w:i/>
      <w:iCs/>
      <w:color w:val="4F81BD" w:themeColor="accent1"/>
    </w:rPr>
  </w:style>
  <w:style w:type="character" w:styleId="Emphasis">
    <w:name w:val="Emphasis"/>
    <w:basedOn w:val="DefaultParagraphFont"/>
    <w:uiPriority w:val="20"/>
    <w:qFormat/>
    <w:rsid w:val="00355235"/>
    <w:rPr>
      <w:i/>
      <w:iCs/>
    </w:rPr>
  </w:style>
  <w:style w:type="paragraph" w:customStyle="1" w:styleId="Normal1">
    <w:name w:val="Normal1"/>
    <w:basedOn w:val="Normal"/>
    <w:rsid w:val="00800D97"/>
    <w:pPr>
      <w:spacing w:after="0" w:line="240" w:lineRule="auto"/>
    </w:pPr>
    <w:rPr>
      <w:rFonts w:ascii="Palatino" w:eastAsia="Times New Roman" w:hAnsi="Palatino"/>
      <w:szCs w:val="20"/>
      <w:lang w:eastAsia="en-GB"/>
    </w:rPr>
  </w:style>
  <w:style w:type="paragraph" w:styleId="BlockText">
    <w:name w:val="Block Text"/>
    <w:basedOn w:val="Normal"/>
    <w:semiHidden/>
    <w:rsid w:val="00800D97"/>
    <w:pPr>
      <w:spacing w:after="240" w:line="240" w:lineRule="auto"/>
      <w:ind w:left="720" w:right="720"/>
    </w:pPr>
    <w:rPr>
      <w:rFonts w:ascii="Times New Roman" w:eastAsia="Times New Roman" w:hAnsi="Times New Roman"/>
      <w:color w:val="00000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5C3"/>
    <w:pPr>
      <w:spacing w:after="200" w:line="276" w:lineRule="auto"/>
    </w:pPr>
    <w:rPr>
      <w:sz w:val="22"/>
      <w:szCs w:val="22"/>
      <w:lang w:eastAsia="en-US"/>
    </w:rPr>
  </w:style>
  <w:style w:type="paragraph" w:styleId="Heading2">
    <w:name w:val="heading 2"/>
    <w:basedOn w:val="Normal"/>
    <w:next w:val="Normal"/>
    <w:link w:val="Heading2Char"/>
    <w:uiPriority w:val="9"/>
    <w:semiHidden/>
    <w:unhideWhenUsed/>
    <w:qFormat/>
    <w:rsid w:val="00E004E1"/>
    <w:pPr>
      <w:keepNext/>
      <w:spacing w:before="240" w:after="60"/>
      <w:outlineLvl w:val="1"/>
    </w:pPr>
    <w:rPr>
      <w:rFonts w:ascii="Cambria" w:eastAsia="Times New Roman" w:hAnsi="Cambria"/>
      <w:b/>
      <w:bCs/>
      <w:i/>
      <w:iCs/>
      <w:sz w:val="28"/>
      <w:szCs w:val="28"/>
    </w:rPr>
  </w:style>
  <w:style w:type="paragraph" w:styleId="Heading3">
    <w:name w:val="heading 3"/>
    <w:basedOn w:val="Normal"/>
    <w:link w:val="Heading3Char"/>
    <w:uiPriority w:val="9"/>
    <w:qFormat/>
    <w:rsid w:val="006562C6"/>
    <w:pPr>
      <w:spacing w:before="100" w:beforeAutospacing="1" w:after="100" w:afterAutospacing="1" w:line="240" w:lineRule="auto"/>
      <w:outlineLvl w:val="2"/>
    </w:pPr>
    <w:rPr>
      <w:rFonts w:ascii="Arial" w:eastAsia="Times New Roman" w:hAnsi="Arial" w:cs="Arial"/>
      <w:b/>
      <w:bCs/>
      <w:color w:val="000000"/>
      <w:sz w:val="20"/>
      <w:szCs w:val="20"/>
      <w:lang w:eastAsia="en-GB"/>
    </w:rPr>
  </w:style>
  <w:style w:type="paragraph" w:styleId="Heading4">
    <w:name w:val="heading 4"/>
    <w:basedOn w:val="Normal"/>
    <w:next w:val="Normal"/>
    <w:link w:val="Heading4Char"/>
    <w:uiPriority w:val="9"/>
    <w:semiHidden/>
    <w:unhideWhenUsed/>
    <w:qFormat/>
    <w:rsid w:val="00C01F48"/>
    <w:pPr>
      <w:keepNext/>
      <w:spacing w:before="240" w:after="60"/>
      <w:outlineLvl w:val="3"/>
    </w:pPr>
    <w:rPr>
      <w:rFonts w:eastAsia="Times New Roman"/>
      <w:b/>
      <w:bCs/>
      <w:sz w:val="28"/>
      <w:szCs w:val="28"/>
    </w:rPr>
  </w:style>
  <w:style w:type="paragraph" w:styleId="Heading6">
    <w:name w:val="heading 6"/>
    <w:basedOn w:val="Normal"/>
    <w:next w:val="Normal"/>
    <w:link w:val="Heading6Char"/>
    <w:uiPriority w:val="9"/>
    <w:semiHidden/>
    <w:unhideWhenUsed/>
    <w:qFormat/>
    <w:rsid w:val="00980575"/>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866C25"/>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2C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C1C"/>
    <w:rPr>
      <w:rFonts w:ascii="Tahoma" w:hAnsi="Tahoma" w:cs="Tahoma"/>
      <w:sz w:val="16"/>
      <w:szCs w:val="16"/>
    </w:rPr>
  </w:style>
  <w:style w:type="paragraph" w:customStyle="1" w:styleId="paratext">
    <w:name w:val="_paratext"/>
    <w:basedOn w:val="Normal"/>
    <w:rsid w:val="006D0CCF"/>
    <w:pPr>
      <w:spacing w:before="100" w:beforeAutospacing="1" w:after="100" w:afterAutospacing="1" w:line="240" w:lineRule="auto"/>
    </w:pPr>
    <w:rPr>
      <w:rFonts w:ascii="Arial" w:eastAsia="Times New Roman" w:hAnsi="Arial" w:cs="Arial"/>
      <w:color w:val="000000"/>
      <w:sz w:val="24"/>
      <w:szCs w:val="24"/>
      <w:lang w:eastAsia="en-GB"/>
    </w:rPr>
  </w:style>
  <w:style w:type="character" w:styleId="Hyperlink">
    <w:name w:val="Hyperlink"/>
    <w:basedOn w:val="DefaultParagraphFont"/>
    <w:unhideWhenUsed/>
    <w:rsid w:val="006D0CCF"/>
    <w:rPr>
      <w:color w:val="0000FF"/>
      <w:u w:val="single"/>
    </w:rPr>
  </w:style>
  <w:style w:type="paragraph" w:styleId="Header">
    <w:name w:val="header"/>
    <w:basedOn w:val="Normal"/>
    <w:link w:val="HeaderChar"/>
    <w:unhideWhenUsed/>
    <w:rsid w:val="003D0D50"/>
    <w:pPr>
      <w:tabs>
        <w:tab w:val="center" w:pos="4513"/>
        <w:tab w:val="right" w:pos="9026"/>
      </w:tabs>
      <w:spacing w:after="0" w:line="240" w:lineRule="auto"/>
    </w:pPr>
  </w:style>
  <w:style w:type="character" w:customStyle="1" w:styleId="HeaderChar">
    <w:name w:val="Header Char"/>
    <w:basedOn w:val="DefaultParagraphFont"/>
    <w:link w:val="Header"/>
    <w:rsid w:val="003D0D50"/>
  </w:style>
  <w:style w:type="paragraph" w:styleId="Footer">
    <w:name w:val="footer"/>
    <w:aliases w:val="fo"/>
    <w:basedOn w:val="Normal"/>
    <w:link w:val="FooterChar"/>
    <w:unhideWhenUsed/>
    <w:rsid w:val="003D0D50"/>
    <w:pPr>
      <w:tabs>
        <w:tab w:val="center" w:pos="4513"/>
        <w:tab w:val="right" w:pos="9026"/>
      </w:tabs>
      <w:spacing w:after="0" w:line="240" w:lineRule="auto"/>
    </w:pPr>
  </w:style>
  <w:style w:type="character" w:customStyle="1" w:styleId="FooterChar">
    <w:name w:val="Footer Char"/>
    <w:aliases w:val="fo Char"/>
    <w:basedOn w:val="DefaultParagraphFont"/>
    <w:link w:val="Footer"/>
    <w:uiPriority w:val="99"/>
    <w:rsid w:val="003D0D50"/>
  </w:style>
  <w:style w:type="table" w:styleId="TableGrid">
    <w:name w:val="Table Grid"/>
    <w:basedOn w:val="TableNormal"/>
    <w:uiPriority w:val="59"/>
    <w:rsid w:val="00A72F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6562C6"/>
    <w:rPr>
      <w:rFonts w:ascii="Arial" w:eastAsia="Times New Roman" w:hAnsi="Arial" w:cs="Arial"/>
      <w:b/>
      <w:bCs/>
      <w:color w:val="000000"/>
    </w:rPr>
  </w:style>
  <w:style w:type="paragraph" w:customStyle="1" w:styleId="BodyText1">
    <w:name w:val="Body Text1"/>
    <w:basedOn w:val="Normal"/>
    <w:rsid w:val="003D0090"/>
    <w:pPr>
      <w:overflowPunct w:val="0"/>
      <w:autoSpaceDE w:val="0"/>
      <w:autoSpaceDN w:val="0"/>
      <w:adjustRightInd w:val="0"/>
      <w:spacing w:before="240" w:after="120" w:line="240" w:lineRule="auto"/>
      <w:textAlignment w:val="baseline"/>
    </w:pPr>
    <w:rPr>
      <w:rFonts w:ascii="Arial" w:eastAsia="Times New Roman" w:hAnsi="Arial"/>
      <w:noProof/>
      <w:sz w:val="20"/>
      <w:szCs w:val="20"/>
      <w:lang w:val="en-US"/>
    </w:rPr>
  </w:style>
  <w:style w:type="paragraph" w:customStyle="1" w:styleId="Body">
    <w:name w:val="Body"/>
    <w:rsid w:val="003D0090"/>
    <w:pPr>
      <w:tabs>
        <w:tab w:val="left" w:pos="360"/>
      </w:tabs>
    </w:pPr>
    <w:rPr>
      <w:rFonts w:ascii="Arial" w:eastAsia="Times New Roman" w:hAnsi="Arial"/>
      <w:sz w:val="22"/>
      <w:lang w:val="en-US" w:eastAsia="en-US"/>
    </w:rPr>
  </w:style>
  <w:style w:type="character" w:styleId="CommentReference">
    <w:name w:val="annotation reference"/>
    <w:basedOn w:val="DefaultParagraphFont"/>
    <w:uiPriority w:val="99"/>
    <w:semiHidden/>
    <w:unhideWhenUsed/>
    <w:rsid w:val="003D0090"/>
    <w:rPr>
      <w:sz w:val="16"/>
      <w:szCs w:val="16"/>
    </w:rPr>
  </w:style>
  <w:style w:type="paragraph" w:styleId="CommentText">
    <w:name w:val="annotation text"/>
    <w:basedOn w:val="Normal"/>
    <w:link w:val="CommentTextChar"/>
    <w:uiPriority w:val="99"/>
    <w:semiHidden/>
    <w:unhideWhenUsed/>
    <w:rsid w:val="003D0090"/>
    <w:rPr>
      <w:sz w:val="20"/>
      <w:szCs w:val="20"/>
    </w:rPr>
  </w:style>
  <w:style w:type="character" w:customStyle="1" w:styleId="CommentTextChar">
    <w:name w:val="Comment Text Char"/>
    <w:basedOn w:val="DefaultParagraphFont"/>
    <w:link w:val="CommentText"/>
    <w:uiPriority w:val="99"/>
    <w:semiHidden/>
    <w:rsid w:val="003D0090"/>
    <w:rPr>
      <w:lang w:eastAsia="en-US"/>
    </w:rPr>
  </w:style>
  <w:style w:type="paragraph" w:styleId="CommentSubject">
    <w:name w:val="annotation subject"/>
    <w:basedOn w:val="CommentText"/>
    <w:next w:val="CommentText"/>
    <w:link w:val="CommentSubjectChar"/>
    <w:uiPriority w:val="99"/>
    <w:semiHidden/>
    <w:unhideWhenUsed/>
    <w:rsid w:val="003D0090"/>
    <w:rPr>
      <w:b/>
      <w:bCs/>
    </w:rPr>
  </w:style>
  <w:style w:type="character" w:customStyle="1" w:styleId="CommentSubjectChar">
    <w:name w:val="Comment Subject Char"/>
    <w:basedOn w:val="CommentTextChar"/>
    <w:link w:val="CommentSubject"/>
    <w:uiPriority w:val="99"/>
    <w:semiHidden/>
    <w:rsid w:val="003D0090"/>
    <w:rPr>
      <w:b/>
      <w:bCs/>
      <w:lang w:eastAsia="en-US"/>
    </w:rPr>
  </w:style>
  <w:style w:type="paragraph" w:styleId="FootnoteText">
    <w:name w:val="footnote text"/>
    <w:basedOn w:val="Normal"/>
    <w:link w:val="FootnoteTextChar"/>
    <w:semiHidden/>
    <w:rsid w:val="003229C9"/>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semiHidden/>
    <w:rsid w:val="003229C9"/>
    <w:rPr>
      <w:rFonts w:ascii="Times New Roman" w:eastAsia="Times New Roman" w:hAnsi="Times New Roman"/>
      <w:lang w:eastAsia="en-US"/>
    </w:rPr>
  </w:style>
  <w:style w:type="character" w:styleId="FootnoteReference">
    <w:name w:val="footnote reference"/>
    <w:basedOn w:val="DefaultParagraphFont"/>
    <w:semiHidden/>
    <w:rsid w:val="003229C9"/>
    <w:rPr>
      <w:vertAlign w:val="superscript"/>
    </w:rPr>
  </w:style>
  <w:style w:type="paragraph" w:styleId="BodyText">
    <w:name w:val="Body Text"/>
    <w:basedOn w:val="Normal"/>
    <w:link w:val="BodyTextChar"/>
    <w:semiHidden/>
    <w:rsid w:val="003229C9"/>
    <w:pPr>
      <w:tabs>
        <w:tab w:val="left" w:pos="2552"/>
        <w:tab w:val="left" w:pos="6804"/>
      </w:tabs>
      <w:spacing w:after="0" w:line="240" w:lineRule="auto"/>
    </w:pPr>
    <w:rPr>
      <w:rFonts w:ascii="Arial" w:eastAsia="Times New Roman" w:hAnsi="Arial"/>
      <w:sz w:val="24"/>
      <w:szCs w:val="20"/>
    </w:rPr>
  </w:style>
  <w:style w:type="character" w:customStyle="1" w:styleId="BodyTextChar">
    <w:name w:val="Body Text Char"/>
    <w:basedOn w:val="DefaultParagraphFont"/>
    <w:link w:val="BodyText"/>
    <w:semiHidden/>
    <w:rsid w:val="003229C9"/>
    <w:rPr>
      <w:rFonts w:ascii="Arial" w:eastAsia="Times New Roman" w:hAnsi="Arial"/>
      <w:sz w:val="24"/>
      <w:lang w:eastAsia="en-US"/>
    </w:rPr>
  </w:style>
  <w:style w:type="character" w:customStyle="1" w:styleId="Heading2Char">
    <w:name w:val="Heading 2 Char"/>
    <w:basedOn w:val="DefaultParagraphFont"/>
    <w:link w:val="Heading2"/>
    <w:uiPriority w:val="9"/>
    <w:semiHidden/>
    <w:rsid w:val="00E004E1"/>
    <w:rPr>
      <w:rFonts w:ascii="Cambria" w:eastAsia="Times New Roman" w:hAnsi="Cambria" w:cs="Times New Roman"/>
      <w:b/>
      <w:bCs/>
      <w:i/>
      <w:iCs/>
      <w:sz w:val="28"/>
      <w:szCs w:val="28"/>
      <w:lang w:eastAsia="en-US"/>
    </w:rPr>
  </w:style>
  <w:style w:type="paragraph" w:styleId="BodyTextIndent3">
    <w:name w:val="Body Text Indent 3"/>
    <w:basedOn w:val="Normal"/>
    <w:link w:val="BodyTextIndent3Char"/>
    <w:uiPriority w:val="99"/>
    <w:unhideWhenUsed/>
    <w:rsid w:val="00E004E1"/>
    <w:pPr>
      <w:spacing w:after="120"/>
      <w:ind w:left="283"/>
    </w:pPr>
    <w:rPr>
      <w:sz w:val="16"/>
      <w:szCs w:val="16"/>
    </w:rPr>
  </w:style>
  <w:style w:type="character" w:customStyle="1" w:styleId="BodyTextIndent3Char">
    <w:name w:val="Body Text Indent 3 Char"/>
    <w:basedOn w:val="DefaultParagraphFont"/>
    <w:link w:val="BodyTextIndent3"/>
    <w:uiPriority w:val="99"/>
    <w:rsid w:val="00E004E1"/>
    <w:rPr>
      <w:sz w:val="16"/>
      <w:szCs w:val="16"/>
      <w:lang w:eastAsia="en-US"/>
    </w:rPr>
  </w:style>
  <w:style w:type="character" w:styleId="PageNumber">
    <w:name w:val="page number"/>
    <w:basedOn w:val="DefaultParagraphFont"/>
    <w:semiHidden/>
    <w:rsid w:val="00E52DF5"/>
  </w:style>
  <w:style w:type="character" w:customStyle="1" w:styleId="Heading6Char">
    <w:name w:val="Heading 6 Char"/>
    <w:basedOn w:val="DefaultParagraphFont"/>
    <w:link w:val="Heading6"/>
    <w:uiPriority w:val="9"/>
    <w:semiHidden/>
    <w:rsid w:val="00980575"/>
    <w:rPr>
      <w:rFonts w:eastAsia="Times New Roman"/>
      <w:b/>
      <w:bCs/>
      <w:sz w:val="22"/>
      <w:szCs w:val="22"/>
      <w:lang w:eastAsia="en-US"/>
    </w:rPr>
  </w:style>
  <w:style w:type="character" w:styleId="Strong">
    <w:name w:val="Strong"/>
    <w:basedOn w:val="DefaultParagraphFont"/>
    <w:uiPriority w:val="22"/>
    <w:qFormat/>
    <w:rsid w:val="00980575"/>
    <w:rPr>
      <w:b/>
      <w:bCs/>
    </w:rPr>
  </w:style>
  <w:style w:type="paragraph" w:styleId="ListParagraph">
    <w:name w:val="List Paragraph"/>
    <w:basedOn w:val="Normal"/>
    <w:uiPriority w:val="34"/>
    <w:qFormat/>
    <w:rsid w:val="00D1739B"/>
    <w:pPr>
      <w:spacing w:after="120" w:line="240" w:lineRule="atLeast"/>
      <w:ind w:left="720"/>
      <w:contextualSpacing/>
    </w:pPr>
    <w:rPr>
      <w:rFonts w:ascii="Arial" w:eastAsia="Times New Roman" w:hAnsi="Arial"/>
      <w:sz w:val="20"/>
      <w:szCs w:val="24"/>
    </w:rPr>
  </w:style>
  <w:style w:type="paragraph" w:customStyle="1" w:styleId="Subheading">
    <w:name w:val="Subheading"/>
    <w:basedOn w:val="Normal"/>
    <w:rsid w:val="003F51B4"/>
    <w:pPr>
      <w:spacing w:after="120" w:line="240" w:lineRule="atLeast"/>
    </w:pPr>
    <w:rPr>
      <w:rFonts w:ascii="Arial" w:eastAsia="Times New Roman" w:hAnsi="Arial"/>
      <w:b/>
      <w:sz w:val="20"/>
      <w:szCs w:val="24"/>
    </w:rPr>
  </w:style>
  <w:style w:type="paragraph" w:styleId="BodyText2">
    <w:name w:val="Body Text 2"/>
    <w:basedOn w:val="Normal"/>
    <w:link w:val="BodyText2Char"/>
    <w:uiPriority w:val="99"/>
    <w:semiHidden/>
    <w:unhideWhenUsed/>
    <w:rsid w:val="00721C2F"/>
    <w:pPr>
      <w:spacing w:after="120" w:line="480" w:lineRule="auto"/>
    </w:pPr>
  </w:style>
  <w:style w:type="character" w:customStyle="1" w:styleId="BodyText2Char">
    <w:name w:val="Body Text 2 Char"/>
    <w:basedOn w:val="DefaultParagraphFont"/>
    <w:link w:val="BodyText2"/>
    <w:uiPriority w:val="99"/>
    <w:semiHidden/>
    <w:rsid w:val="00721C2F"/>
    <w:rPr>
      <w:sz w:val="22"/>
      <w:szCs w:val="22"/>
      <w:lang w:eastAsia="en-US"/>
    </w:rPr>
  </w:style>
  <w:style w:type="paragraph" w:styleId="Title">
    <w:name w:val="Title"/>
    <w:basedOn w:val="Normal"/>
    <w:link w:val="TitleChar"/>
    <w:qFormat/>
    <w:rsid w:val="00721C2F"/>
    <w:pPr>
      <w:spacing w:after="0" w:line="240" w:lineRule="auto"/>
      <w:jc w:val="center"/>
    </w:pPr>
    <w:rPr>
      <w:rFonts w:ascii="Arial" w:eastAsia="Times New Roman" w:hAnsi="Arial"/>
      <w:b/>
      <w:sz w:val="24"/>
      <w:szCs w:val="20"/>
    </w:rPr>
  </w:style>
  <w:style w:type="character" w:customStyle="1" w:styleId="TitleChar">
    <w:name w:val="Title Char"/>
    <w:basedOn w:val="DefaultParagraphFont"/>
    <w:link w:val="Title"/>
    <w:rsid w:val="00721C2F"/>
    <w:rPr>
      <w:rFonts w:ascii="Arial" w:eastAsia="Times New Roman" w:hAnsi="Arial"/>
      <w:b/>
      <w:sz w:val="24"/>
      <w:lang w:eastAsia="en-US"/>
    </w:rPr>
  </w:style>
  <w:style w:type="character" w:styleId="FollowedHyperlink">
    <w:name w:val="FollowedHyperlink"/>
    <w:basedOn w:val="DefaultParagraphFont"/>
    <w:uiPriority w:val="99"/>
    <w:semiHidden/>
    <w:unhideWhenUsed/>
    <w:rsid w:val="003D284F"/>
    <w:rPr>
      <w:color w:val="800080"/>
      <w:u w:val="single"/>
    </w:rPr>
  </w:style>
  <w:style w:type="paragraph" w:styleId="PlainText">
    <w:name w:val="Plain Text"/>
    <w:basedOn w:val="Normal"/>
    <w:link w:val="PlainTextChar"/>
    <w:uiPriority w:val="99"/>
    <w:unhideWhenUsed/>
    <w:rsid w:val="00446CB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446CB0"/>
    <w:rPr>
      <w:rFonts w:ascii="Consolas" w:eastAsia="Calibri" w:hAnsi="Consolas" w:cs="Times New Roman"/>
      <w:sz w:val="21"/>
      <w:szCs w:val="21"/>
      <w:lang w:eastAsia="en-US"/>
    </w:rPr>
  </w:style>
  <w:style w:type="paragraph" w:styleId="Revision">
    <w:name w:val="Revision"/>
    <w:hidden/>
    <w:uiPriority w:val="99"/>
    <w:semiHidden/>
    <w:rsid w:val="001B1B88"/>
    <w:rPr>
      <w:sz w:val="22"/>
      <w:szCs w:val="22"/>
      <w:lang w:eastAsia="en-US"/>
    </w:rPr>
  </w:style>
  <w:style w:type="paragraph" w:styleId="NormalWeb">
    <w:name w:val="Normal (Web)"/>
    <w:basedOn w:val="Normal"/>
    <w:uiPriority w:val="99"/>
    <w:unhideWhenUsed/>
    <w:rsid w:val="00327A0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ms-rtecustom-h3">
    <w:name w:val="ms-rtecustom-h3"/>
    <w:basedOn w:val="DefaultParagraphFont"/>
    <w:rsid w:val="00327A09"/>
  </w:style>
  <w:style w:type="character" w:customStyle="1" w:styleId="ms-rtecustom-h2">
    <w:name w:val="ms-rtecustom-h2"/>
    <w:basedOn w:val="DefaultParagraphFont"/>
    <w:rsid w:val="00327A09"/>
  </w:style>
  <w:style w:type="character" w:customStyle="1" w:styleId="Heading4Char">
    <w:name w:val="Heading 4 Char"/>
    <w:basedOn w:val="DefaultParagraphFont"/>
    <w:link w:val="Heading4"/>
    <w:uiPriority w:val="9"/>
    <w:semiHidden/>
    <w:rsid w:val="00C01F48"/>
    <w:rPr>
      <w:rFonts w:ascii="Calibri" w:eastAsia="Times New Roman" w:hAnsi="Calibri" w:cs="Times New Roman"/>
      <w:b/>
      <w:bCs/>
      <w:sz w:val="28"/>
      <w:szCs w:val="28"/>
      <w:lang w:eastAsia="en-US"/>
    </w:rPr>
  </w:style>
  <w:style w:type="character" w:customStyle="1" w:styleId="Heading7Char">
    <w:name w:val="Heading 7 Char"/>
    <w:basedOn w:val="DefaultParagraphFont"/>
    <w:link w:val="Heading7"/>
    <w:uiPriority w:val="99"/>
    <w:rsid w:val="00866C25"/>
    <w:rPr>
      <w:rFonts w:ascii="Calibri" w:eastAsia="Times New Roman" w:hAnsi="Calibri" w:cs="Times New Roman"/>
      <w:sz w:val="24"/>
      <w:szCs w:val="24"/>
      <w:lang w:eastAsia="en-US"/>
    </w:rPr>
  </w:style>
  <w:style w:type="paragraph" w:styleId="NoSpacing">
    <w:name w:val="No Spacing"/>
    <w:uiPriority w:val="1"/>
    <w:qFormat/>
    <w:rsid w:val="00866C25"/>
    <w:rPr>
      <w:rFonts w:ascii="Arial" w:eastAsia="Times New Roman" w:hAnsi="Arial" w:cs="Arial"/>
      <w:sz w:val="24"/>
      <w:szCs w:val="24"/>
    </w:rPr>
  </w:style>
  <w:style w:type="paragraph" w:customStyle="1" w:styleId="Default">
    <w:name w:val="Default"/>
    <w:rsid w:val="00A96CF7"/>
    <w:pPr>
      <w:autoSpaceDE w:val="0"/>
      <w:autoSpaceDN w:val="0"/>
      <w:adjustRightInd w:val="0"/>
    </w:pPr>
    <w:rPr>
      <w:rFonts w:ascii="Arial" w:hAnsi="Arial" w:cs="Arial"/>
      <w:color w:val="000000"/>
      <w:sz w:val="24"/>
      <w:szCs w:val="24"/>
      <w:lang w:eastAsia="en-US"/>
    </w:rPr>
  </w:style>
  <w:style w:type="character" w:styleId="IntenseEmphasis">
    <w:name w:val="Intense Emphasis"/>
    <w:basedOn w:val="DefaultParagraphFont"/>
    <w:uiPriority w:val="21"/>
    <w:qFormat/>
    <w:rsid w:val="00355235"/>
    <w:rPr>
      <w:b/>
      <w:bCs/>
      <w:i/>
      <w:iCs/>
      <w:color w:val="4F81BD" w:themeColor="accent1"/>
    </w:rPr>
  </w:style>
  <w:style w:type="character" w:styleId="Emphasis">
    <w:name w:val="Emphasis"/>
    <w:basedOn w:val="DefaultParagraphFont"/>
    <w:uiPriority w:val="20"/>
    <w:qFormat/>
    <w:rsid w:val="00355235"/>
    <w:rPr>
      <w:i/>
      <w:iCs/>
    </w:rPr>
  </w:style>
  <w:style w:type="paragraph" w:customStyle="1" w:styleId="Normal1">
    <w:name w:val="Normal1"/>
    <w:basedOn w:val="Normal"/>
    <w:rsid w:val="00800D97"/>
    <w:pPr>
      <w:spacing w:after="0" w:line="240" w:lineRule="auto"/>
    </w:pPr>
    <w:rPr>
      <w:rFonts w:ascii="Palatino" w:eastAsia="Times New Roman" w:hAnsi="Palatino"/>
      <w:szCs w:val="20"/>
      <w:lang w:eastAsia="en-GB"/>
    </w:rPr>
  </w:style>
  <w:style w:type="paragraph" w:styleId="BlockText">
    <w:name w:val="Block Text"/>
    <w:basedOn w:val="Normal"/>
    <w:semiHidden/>
    <w:rsid w:val="00800D97"/>
    <w:pPr>
      <w:spacing w:after="240" w:line="240" w:lineRule="auto"/>
      <w:ind w:left="720" w:right="720"/>
    </w:pPr>
    <w:rPr>
      <w:rFonts w:ascii="Times New Roman" w:eastAsia="Times New Roman" w:hAnsi="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022676">
      <w:bodyDiv w:val="1"/>
      <w:marLeft w:val="0"/>
      <w:marRight w:val="0"/>
      <w:marTop w:val="0"/>
      <w:marBottom w:val="0"/>
      <w:divBdr>
        <w:top w:val="none" w:sz="0" w:space="0" w:color="auto"/>
        <w:left w:val="none" w:sz="0" w:space="0" w:color="auto"/>
        <w:bottom w:val="none" w:sz="0" w:space="0" w:color="auto"/>
        <w:right w:val="none" w:sz="0" w:space="0" w:color="auto"/>
      </w:divBdr>
      <w:divsChild>
        <w:div w:id="864753923">
          <w:marLeft w:val="0"/>
          <w:marRight w:val="0"/>
          <w:marTop w:val="0"/>
          <w:marBottom w:val="0"/>
          <w:divBdr>
            <w:top w:val="none" w:sz="0" w:space="0" w:color="auto"/>
            <w:left w:val="none" w:sz="0" w:space="0" w:color="auto"/>
            <w:bottom w:val="none" w:sz="0" w:space="0" w:color="auto"/>
            <w:right w:val="none" w:sz="0" w:space="0" w:color="auto"/>
          </w:divBdr>
        </w:div>
      </w:divsChild>
    </w:div>
    <w:div w:id="542252182">
      <w:bodyDiv w:val="1"/>
      <w:marLeft w:val="0"/>
      <w:marRight w:val="0"/>
      <w:marTop w:val="0"/>
      <w:marBottom w:val="0"/>
      <w:divBdr>
        <w:top w:val="none" w:sz="0" w:space="0" w:color="auto"/>
        <w:left w:val="none" w:sz="0" w:space="0" w:color="auto"/>
        <w:bottom w:val="none" w:sz="0" w:space="0" w:color="auto"/>
        <w:right w:val="none" w:sz="0" w:space="0" w:color="auto"/>
      </w:divBdr>
      <w:divsChild>
        <w:div w:id="1329794867">
          <w:marLeft w:val="0"/>
          <w:marRight w:val="0"/>
          <w:marTop w:val="0"/>
          <w:marBottom w:val="0"/>
          <w:divBdr>
            <w:top w:val="none" w:sz="0" w:space="0" w:color="auto"/>
            <w:left w:val="none" w:sz="0" w:space="0" w:color="auto"/>
            <w:bottom w:val="none" w:sz="0" w:space="0" w:color="auto"/>
            <w:right w:val="none" w:sz="0" w:space="0" w:color="auto"/>
          </w:divBdr>
          <w:divsChild>
            <w:div w:id="1850370671">
              <w:marLeft w:val="0"/>
              <w:marRight w:val="0"/>
              <w:marTop w:val="0"/>
              <w:marBottom w:val="0"/>
              <w:divBdr>
                <w:top w:val="none" w:sz="0" w:space="0" w:color="auto"/>
                <w:left w:val="none" w:sz="0" w:space="0" w:color="auto"/>
                <w:bottom w:val="none" w:sz="0" w:space="0" w:color="auto"/>
                <w:right w:val="none" w:sz="0" w:space="0" w:color="auto"/>
              </w:divBdr>
              <w:divsChild>
                <w:div w:id="212102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780631">
      <w:bodyDiv w:val="1"/>
      <w:marLeft w:val="0"/>
      <w:marRight w:val="0"/>
      <w:marTop w:val="0"/>
      <w:marBottom w:val="0"/>
      <w:divBdr>
        <w:top w:val="none" w:sz="0" w:space="0" w:color="auto"/>
        <w:left w:val="none" w:sz="0" w:space="0" w:color="auto"/>
        <w:bottom w:val="none" w:sz="0" w:space="0" w:color="auto"/>
        <w:right w:val="none" w:sz="0" w:space="0" w:color="auto"/>
      </w:divBdr>
      <w:divsChild>
        <w:div w:id="1904368934">
          <w:marLeft w:val="0"/>
          <w:marRight w:val="0"/>
          <w:marTop w:val="0"/>
          <w:marBottom w:val="0"/>
          <w:divBdr>
            <w:top w:val="none" w:sz="0" w:space="0" w:color="auto"/>
            <w:left w:val="none" w:sz="0" w:space="0" w:color="auto"/>
            <w:bottom w:val="none" w:sz="0" w:space="0" w:color="auto"/>
            <w:right w:val="none" w:sz="0" w:space="0" w:color="auto"/>
          </w:divBdr>
          <w:divsChild>
            <w:div w:id="1786315429">
              <w:marLeft w:val="0"/>
              <w:marRight w:val="0"/>
              <w:marTop w:val="0"/>
              <w:marBottom w:val="0"/>
              <w:divBdr>
                <w:top w:val="none" w:sz="0" w:space="0" w:color="auto"/>
                <w:left w:val="none" w:sz="0" w:space="0" w:color="auto"/>
                <w:bottom w:val="none" w:sz="0" w:space="0" w:color="auto"/>
                <w:right w:val="none" w:sz="0" w:space="0" w:color="auto"/>
              </w:divBdr>
              <w:divsChild>
                <w:div w:id="2064252954">
                  <w:marLeft w:val="0"/>
                  <w:marRight w:val="0"/>
                  <w:marTop w:val="0"/>
                  <w:marBottom w:val="0"/>
                  <w:divBdr>
                    <w:top w:val="none" w:sz="0" w:space="0" w:color="auto"/>
                    <w:left w:val="single" w:sz="48" w:space="0" w:color="CCCCCC"/>
                    <w:bottom w:val="none" w:sz="0" w:space="0" w:color="auto"/>
                    <w:right w:val="single" w:sz="48" w:space="0" w:color="CCCCCC"/>
                  </w:divBdr>
                  <w:divsChild>
                    <w:div w:id="1893693642">
                      <w:marLeft w:val="0"/>
                      <w:marRight w:val="0"/>
                      <w:marTop w:val="0"/>
                      <w:marBottom w:val="187"/>
                      <w:divBdr>
                        <w:top w:val="none" w:sz="0" w:space="0" w:color="auto"/>
                        <w:left w:val="none" w:sz="0" w:space="0" w:color="auto"/>
                        <w:bottom w:val="none" w:sz="0" w:space="0" w:color="auto"/>
                        <w:right w:val="none" w:sz="0" w:space="0" w:color="auto"/>
                      </w:divBdr>
                      <w:divsChild>
                        <w:div w:id="1326472718">
                          <w:marLeft w:val="0"/>
                          <w:marRight w:val="0"/>
                          <w:marTop w:val="0"/>
                          <w:marBottom w:val="0"/>
                          <w:divBdr>
                            <w:top w:val="none" w:sz="0" w:space="0" w:color="auto"/>
                            <w:left w:val="single" w:sz="8" w:space="0" w:color="FFFFFF"/>
                            <w:bottom w:val="none" w:sz="0" w:space="0" w:color="auto"/>
                            <w:right w:val="single" w:sz="8" w:space="0" w:color="FFFFFF"/>
                          </w:divBdr>
                        </w:div>
                      </w:divsChild>
                    </w:div>
                  </w:divsChild>
                </w:div>
              </w:divsChild>
            </w:div>
          </w:divsChild>
        </w:div>
      </w:divsChild>
    </w:div>
    <w:div w:id="628164351">
      <w:bodyDiv w:val="1"/>
      <w:marLeft w:val="0"/>
      <w:marRight w:val="0"/>
      <w:marTop w:val="0"/>
      <w:marBottom w:val="0"/>
      <w:divBdr>
        <w:top w:val="none" w:sz="0" w:space="0" w:color="auto"/>
        <w:left w:val="none" w:sz="0" w:space="0" w:color="auto"/>
        <w:bottom w:val="none" w:sz="0" w:space="0" w:color="auto"/>
        <w:right w:val="none" w:sz="0" w:space="0" w:color="auto"/>
      </w:divBdr>
    </w:div>
    <w:div w:id="809712864">
      <w:bodyDiv w:val="1"/>
      <w:marLeft w:val="0"/>
      <w:marRight w:val="0"/>
      <w:marTop w:val="0"/>
      <w:marBottom w:val="0"/>
      <w:divBdr>
        <w:top w:val="none" w:sz="0" w:space="0" w:color="auto"/>
        <w:left w:val="none" w:sz="0" w:space="0" w:color="auto"/>
        <w:bottom w:val="none" w:sz="0" w:space="0" w:color="auto"/>
        <w:right w:val="none" w:sz="0" w:space="0" w:color="auto"/>
      </w:divBdr>
      <w:divsChild>
        <w:div w:id="1065254385">
          <w:marLeft w:val="0"/>
          <w:marRight w:val="0"/>
          <w:marTop w:val="0"/>
          <w:marBottom w:val="0"/>
          <w:divBdr>
            <w:top w:val="none" w:sz="0" w:space="0" w:color="auto"/>
            <w:left w:val="none" w:sz="0" w:space="0" w:color="auto"/>
            <w:bottom w:val="none" w:sz="0" w:space="0" w:color="auto"/>
            <w:right w:val="none" w:sz="0" w:space="0" w:color="auto"/>
          </w:divBdr>
          <w:divsChild>
            <w:div w:id="935597599">
              <w:marLeft w:val="0"/>
              <w:marRight w:val="0"/>
              <w:marTop w:val="0"/>
              <w:marBottom w:val="0"/>
              <w:divBdr>
                <w:top w:val="none" w:sz="0" w:space="0" w:color="auto"/>
                <w:left w:val="none" w:sz="0" w:space="0" w:color="auto"/>
                <w:bottom w:val="none" w:sz="0" w:space="0" w:color="auto"/>
                <w:right w:val="none" w:sz="0" w:space="0" w:color="auto"/>
              </w:divBdr>
              <w:divsChild>
                <w:div w:id="39081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944436">
      <w:bodyDiv w:val="1"/>
      <w:marLeft w:val="0"/>
      <w:marRight w:val="0"/>
      <w:marTop w:val="0"/>
      <w:marBottom w:val="0"/>
      <w:divBdr>
        <w:top w:val="none" w:sz="0" w:space="0" w:color="auto"/>
        <w:left w:val="none" w:sz="0" w:space="0" w:color="auto"/>
        <w:bottom w:val="none" w:sz="0" w:space="0" w:color="auto"/>
        <w:right w:val="none" w:sz="0" w:space="0" w:color="auto"/>
      </w:divBdr>
    </w:div>
    <w:div w:id="1288773820">
      <w:bodyDiv w:val="1"/>
      <w:marLeft w:val="0"/>
      <w:marRight w:val="0"/>
      <w:marTop w:val="0"/>
      <w:marBottom w:val="0"/>
      <w:divBdr>
        <w:top w:val="none" w:sz="0" w:space="0" w:color="auto"/>
        <w:left w:val="none" w:sz="0" w:space="0" w:color="auto"/>
        <w:bottom w:val="none" w:sz="0" w:space="0" w:color="auto"/>
        <w:right w:val="none" w:sz="0" w:space="0" w:color="auto"/>
      </w:divBdr>
    </w:div>
    <w:div w:id="1414354588">
      <w:bodyDiv w:val="1"/>
      <w:marLeft w:val="0"/>
      <w:marRight w:val="0"/>
      <w:marTop w:val="0"/>
      <w:marBottom w:val="0"/>
      <w:divBdr>
        <w:top w:val="none" w:sz="0" w:space="0" w:color="auto"/>
        <w:left w:val="none" w:sz="0" w:space="0" w:color="auto"/>
        <w:bottom w:val="none" w:sz="0" w:space="0" w:color="auto"/>
        <w:right w:val="none" w:sz="0" w:space="0" w:color="auto"/>
      </w:divBdr>
    </w:div>
    <w:div w:id="1482965806">
      <w:bodyDiv w:val="1"/>
      <w:marLeft w:val="0"/>
      <w:marRight w:val="0"/>
      <w:marTop w:val="0"/>
      <w:marBottom w:val="0"/>
      <w:divBdr>
        <w:top w:val="none" w:sz="0" w:space="0" w:color="auto"/>
        <w:left w:val="none" w:sz="0" w:space="0" w:color="auto"/>
        <w:bottom w:val="none" w:sz="0" w:space="0" w:color="auto"/>
        <w:right w:val="none" w:sz="0" w:space="0" w:color="auto"/>
      </w:divBdr>
      <w:divsChild>
        <w:div w:id="1228495857">
          <w:marLeft w:val="0"/>
          <w:marRight w:val="0"/>
          <w:marTop w:val="0"/>
          <w:marBottom w:val="0"/>
          <w:divBdr>
            <w:top w:val="none" w:sz="0" w:space="0" w:color="auto"/>
            <w:left w:val="none" w:sz="0" w:space="0" w:color="auto"/>
            <w:bottom w:val="none" w:sz="0" w:space="0" w:color="auto"/>
            <w:right w:val="none" w:sz="0" w:space="0" w:color="auto"/>
          </w:divBdr>
          <w:divsChild>
            <w:div w:id="441875073">
              <w:marLeft w:val="0"/>
              <w:marRight w:val="0"/>
              <w:marTop w:val="0"/>
              <w:marBottom w:val="0"/>
              <w:divBdr>
                <w:top w:val="none" w:sz="0" w:space="0" w:color="auto"/>
                <w:left w:val="none" w:sz="0" w:space="0" w:color="auto"/>
                <w:bottom w:val="none" w:sz="0" w:space="0" w:color="auto"/>
                <w:right w:val="none" w:sz="0" w:space="0" w:color="auto"/>
              </w:divBdr>
              <w:divsChild>
                <w:div w:id="1688601828">
                  <w:marLeft w:val="0"/>
                  <w:marRight w:val="0"/>
                  <w:marTop w:val="0"/>
                  <w:marBottom w:val="0"/>
                  <w:divBdr>
                    <w:top w:val="none" w:sz="0" w:space="0" w:color="auto"/>
                    <w:left w:val="single" w:sz="48" w:space="0" w:color="CCCCCC"/>
                    <w:bottom w:val="none" w:sz="0" w:space="0" w:color="auto"/>
                    <w:right w:val="single" w:sz="48" w:space="0" w:color="CCCCCC"/>
                  </w:divBdr>
                  <w:divsChild>
                    <w:div w:id="829910139">
                      <w:marLeft w:val="0"/>
                      <w:marRight w:val="0"/>
                      <w:marTop w:val="0"/>
                      <w:marBottom w:val="187"/>
                      <w:divBdr>
                        <w:top w:val="none" w:sz="0" w:space="0" w:color="auto"/>
                        <w:left w:val="none" w:sz="0" w:space="0" w:color="auto"/>
                        <w:bottom w:val="none" w:sz="0" w:space="0" w:color="auto"/>
                        <w:right w:val="none" w:sz="0" w:space="0" w:color="auto"/>
                      </w:divBdr>
                      <w:divsChild>
                        <w:div w:id="665598595">
                          <w:marLeft w:val="0"/>
                          <w:marRight w:val="0"/>
                          <w:marTop w:val="0"/>
                          <w:marBottom w:val="0"/>
                          <w:divBdr>
                            <w:top w:val="none" w:sz="0" w:space="0" w:color="auto"/>
                            <w:left w:val="none" w:sz="0" w:space="0" w:color="auto"/>
                            <w:bottom w:val="none" w:sz="0" w:space="0" w:color="auto"/>
                            <w:right w:val="none" w:sz="0" w:space="0" w:color="auto"/>
                          </w:divBdr>
                        </w:div>
                        <w:div w:id="1150827435">
                          <w:marLeft w:val="0"/>
                          <w:marRight w:val="0"/>
                          <w:marTop w:val="0"/>
                          <w:marBottom w:val="0"/>
                          <w:divBdr>
                            <w:top w:val="none" w:sz="0" w:space="0" w:color="auto"/>
                            <w:left w:val="none" w:sz="0" w:space="0" w:color="auto"/>
                            <w:bottom w:val="none" w:sz="0" w:space="0" w:color="auto"/>
                            <w:right w:val="none" w:sz="0" w:space="0" w:color="auto"/>
                          </w:divBdr>
                        </w:div>
                        <w:div w:id="1409351794">
                          <w:marLeft w:val="0"/>
                          <w:marRight w:val="0"/>
                          <w:marTop w:val="0"/>
                          <w:marBottom w:val="0"/>
                          <w:divBdr>
                            <w:top w:val="none" w:sz="0" w:space="0" w:color="auto"/>
                            <w:left w:val="none" w:sz="0" w:space="0" w:color="auto"/>
                            <w:bottom w:val="none" w:sz="0" w:space="0" w:color="auto"/>
                            <w:right w:val="none" w:sz="0" w:space="0" w:color="auto"/>
                          </w:divBdr>
                        </w:div>
                        <w:div w:id="195043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003089">
      <w:bodyDiv w:val="1"/>
      <w:marLeft w:val="0"/>
      <w:marRight w:val="0"/>
      <w:marTop w:val="0"/>
      <w:marBottom w:val="0"/>
      <w:divBdr>
        <w:top w:val="none" w:sz="0" w:space="0" w:color="auto"/>
        <w:left w:val="none" w:sz="0" w:space="0" w:color="auto"/>
        <w:bottom w:val="none" w:sz="0" w:space="0" w:color="auto"/>
        <w:right w:val="none" w:sz="0" w:space="0" w:color="auto"/>
      </w:divBdr>
      <w:divsChild>
        <w:div w:id="2145391553">
          <w:marLeft w:val="0"/>
          <w:marRight w:val="0"/>
          <w:marTop w:val="0"/>
          <w:marBottom w:val="0"/>
          <w:divBdr>
            <w:top w:val="none" w:sz="0" w:space="0" w:color="auto"/>
            <w:left w:val="none" w:sz="0" w:space="0" w:color="auto"/>
            <w:bottom w:val="none" w:sz="0" w:space="0" w:color="auto"/>
            <w:right w:val="none" w:sz="0" w:space="0" w:color="auto"/>
          </w:divBdr>
          <w:divsChild>
            <w:div w:id="1165584862">
              <w:marLeft w:val="0"/>
              <w:marRight w:val="0"/>
              <w:marTop w:val="0"/>
              <w:marBottom w:val="0"/>
              <w:divBdr>
                <w:top w:val="none" w:sz="0" w:space="0" w:color="auto"/>
                <w:left w:val="none" w:sz="0" w:space="0" w:color="auto"/>
                <w:bottom w:val="none" w:sz="0" w:space="0" w:color="auto"/>
                <w:right w:val="none" w:sz="0" w:space="0" w:color="auto"/>
              </w:divBdr>
              <w:divsChild>
                <w:div w:id="127135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hyperlink" Target="http://www.uksbs.co.uk/services/procure/contracts/Pages/default.aspx" TargetMode="External"/><Relationship Id="rId26" Type="http://schemas.openxmlformats.org/officeDocument/2006/relationships/hyperlink" Target="http://ted.europa.eu/TED/main/HomePage.do" TargetMode="External"/><Relationship Id="rId3" Type="http://schemas.openxmlformats.org/officeDocument/2006/relationships/customXml" Target="../customXml/item3.xml"/><Relationship Id="rId21" Type="http://schemas.openxmlformats.org/officeDocument/2006/relationships/hyperlink" Target="http://www.uksbs.co.uk/services/procure/Pages/supplier.aspx" TargetMode="External"/><Relationship Id="rId34" Type="http://schemas.openxmlformats.org/officeDocument/2006/relationships/footer" Target="footer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yperlink" Target="https://online.contractsfinder.businesslink.gov.uk/"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yperlink" Target="http://www.uksbs.co.uk/services/procure/Pages/supplier.aspx" TargetMode="External"/><Relationship Id="rId29" Type="http://schemas.openxmlformats.org/officeDocument/2006/relationships/hyperlink" Target="http://www.ico.org.uk/for_organisations/guidance_index/freedom_of_information_and_environmental_informatio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gpsesourcing.cabinetoffice.gov.uk/sso/jsp/login.jsp"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hyperlink" Target="http://www.uksbs.co.uk/services/procure/Pages/supplier.aspx" TargetMode="External"/><Relationship Id="rId28" Type="http://schemas.openxmlformats.org/officeDocument/2006/relationships/hyperlink" Target="https://www.gov.uk/government/publications/bribery-act-2010-guidance" TargetMode="Externa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intranet.uksbs.co.uk/procurement/teamsite/Sourcing%20Portal/Customer%20profiles.doc"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hyperlink" Target="https://www.gov.uk/government/publications/government-security-classifications" TargetMode="External"/><Relationship Id="rId27" Type="http://schemas.openxmlformats.org/officeDocument/2006/relationships/hyperlink" Target="http://www.equalityhumanrights.com/advice-and-guidance/new-equality-act-guidance/equality-act-starter-kit/video-understanding-the-equality-act-2010/" TargetMode="External"/><Relationship Id="rId30" Type="http://schemas.openxmlformats.org/officeDocument/2006/relationships/header" Target="header1.xm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12DC092C10E8748BB9F406BB8BBB16A" ma:contentTypeVersion="1" ma:contentTypeDescription="Create a new document." ma:contentTypeScope="" ma:versionID="9d1a3fadacc730d13ed988d8df709f1f">
  <xsd:schema xmlns:xsd="http://www.w3.org/2001/XMLSchema" xmlns:p="http://schemas.microsoft.com/office/2006/metadata/properties" targetNamespace="http://schemas.microsoft.com/office/2006/metadata/properties" ma:root="true" ma:fieldsID="b6f4201e043724f7f61fcf644d912fe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E55151-F27B-444B-BE6E-76444012F1D3}">
  <ds:schemaRefs>
    <ds:schemaRef ds:uri="http://schemas.microsoft.com/sharepoint/v3/contenttype/forms"/>
  </ds:schemaRefs>
</ds:datastoreItem>
</file>

<file path=customXml/itemProps2.xml><?xml version="1.0" encoding="utf-8"?>
<ds:datastoreItem xmlns:ds="http://schemas.openxmlformats.org/officeDocument/2006/customXml" ds:itemID="{CCC45AD5-35FC-46F5-945E-03C11AFBE2EE}">
  <ds:schemaRefs>
    <ds:schemaRef ds:uri="http://schemas.microsoft.com/office/2006/metadata/longProperties"/>
  </ds:schemaRefs>
</ds:datastoreItem>
</file>

<file path=customXml/itemProps3.xml><?xml version="1.0" encoding="utf-8"?>
<ds:datastoreItem xmlns:ds="http://schemas.openxmlformats.org/officeDocument/2006/customXml" ds:itemID="{27BD0AAA-1EB2-48E8-8FC0-872088E6F6D6}">
  <ds:schemaRefs>
    <ds:schemaRef ds:uri="http://purl.org/dc/elements/1.1/"/>
    <ds:schemaRef ds:uri="http://www.w3.org/XML/1998/namespace"/>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1F665492-5E45-4DE5-A63F-633F857E63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AB7A5E94-2C62-416C-AA35-670311DF2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18</Pages>
  <Words>3889</Words>
  <Characters>22170</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ITQ Invitation to Quote</vt:lpstr>
    </vt:vector>
  </TitlesOfParts>
  <Company>UK SBS</Company>
  <LinksUpToDate>false</LinksUpToDate>
  <CharactersWithSpaces>26007</CharactersWithSpaces>
  <SharedDoc>false</SharedDoc>
  <HLinks>
    <vt:vector size="132" baseType="variant">
      <vt:variant>
        <vt:i4>1179756</vt:i4>
      </vt:variant>
      <vt:variant>
        <vt:i4>60</vt:i4>
      </vt:variant>
      <vt:variant>
        <vt:i4>0</vt:i4>
      </vt:variant>
      <vt:variant>
        <vt:i4>5</vt:i4>
      </vt:variant>
      <vt:variant>
        <vt:lpwstr>http://www.ico.org.uk/for_organisations/guidance_index/freedom_of_information_and_environmental_information</vt:lpwstr>
      </vt:variant>
      <vt:variant>
        <vt:lpwstr/>
      </vt:variant>
      <vt:variant>
        <vt:i4>589889</vt:i4>
      </vt:variant>
      <vt:variant>
        <vt:i4>57</vt:i4>
      </vt:variant>
      <vt:variant>
        <vt:i4>0</vt:i4>
      </vt:variant>
      <vt:variant>
        <vt:i4>5</vt:i4>
      </vt:variant>
      <vt:variant>
        <vt:lpwstr>https://www.gov.uk/government/publications/bribery-act-2010-guidance</vt:lpwstr>
      </vt:variant>
      <vt:variant>
        <vt:lpwstr/>
      </vt:variant>
      <vt:variant>
        <vt:i4>6029333</vt:i4>
      </vt:variant>
      <vt:variant>
        <vt:i4>54</vt:i4>
      </vt:variant>
      <vt:variant>
        <vt:i4>0</vt:i4>
      </vt:variant>
      <vt:variant>
        <vt:i4>5</vt:i4>
      </vt:variant>
      <vt:variant>
        <vt:lpwstr>http://www.equalityhumanrights.com/advice-and-guidance/new-equality-act-guidance/equality-act-starter-kit/video-understanding-the-equality-act-2010/</vt:lpwstr>
      </vt:variant>
      <vt:variant>
        <vt:lpwstr/>
      </vt:variant>
      <vt:variant>
        <vt:i4>5636106</vt:i4>
      </vt:variant>
      <vt:variant>
        <vt:i4>51</vt:i4>
      </vt:variant>
      <vt:variant>
        <vt:i4>0</vt:i4>
      </vt:variant>
      <vt:variant>
        <vt:i4>5</vt:i4>
      </vt:variant>
      <vt:variant>
        <vt:lpwstr>http://ted.europa.eu/TED/main/HomePage.do</vt:lpwstr>
      </vt:variant>
      <vt:variant>
        <vt:lpwstr/>
      </vt:variant>
      <vt:variant>
        <vt:i4>6881314</vt:i4>
      </vt:variant>
      <vt:variant>
        <vt:i4>48</vt:i4>
      </vt:variant>
      <vt:variant>
        <vt:i4>0</vt:i4>
      </vt:variant>
      <vt:variant>
        <vt:i4>5</vt:i4>
      </vt:variant>
      <vt:variant>
        <vt:lpwstr>https://online.contractsfinder.businesslink.gov.uk/</vt:lpwstr>
      </vt:variant>
      <vt:variant>
        <vt:lpwstr/>
      </vt:variant>
      <vt:variant>
        <vt:i4>7733371</vt:i4>
      </vt:variant>
      <vt:variant>
        <vt:i4>45</vt:i4>
      </vt:variant>
      <vt:variant>
        <vt:i4>0</vt:i4>
      </vt:variant>
      <vt:variant>
        <vt:i4>5</vt:i4>
      </vt:variant>
      <vt:variant>
        <vt:lpwstr>https://gpsesourcing.cabinetoffice.gov.uk/sso/jsp/login.jsp</vt:lpwstr>
      </vt:variant>
      <vt:variant>
        <vt:lpwstr/>
      </vt:variant>
      <vt:variant>
        <vt:i4>3276925</vt:i4>
      </vt:variant>
      <vt:variant>
        <vt:i4>42</vt:i4>
      </vt:variant>
      <vt:variant>
        <vt:i4>0</vt:i4>
      </vt:variant>
      <vt:variant>
        <vt:i4>5</vt:i4>
      </vt:variant>
      <vt:variant>
        <vt:lpwstr>http://www.uksbs.co.uk/services/procure/Pages/supplier.aspx</vt:lpwstr>
      </vt:variant>
      <vt:variant>
        <vt:lpwstr/>
      </vt:variant>
      <vt:variant>
        <vt:i4>7209083</vt:i4>
      </vt:variant>
      <vt:variant>
        <vt:i4>39</vt:i4>
      </vt:variant>
      <vt:variant>
        <vt:i4>0</vt:i4>
      </vt:variant>
      <vt:variant>
        <vt:i4>5</vt:i4>
      </vt:variant>
      <vt:variant>
        <vt:lpwstr>https://www.gov.uk/government/publications/government-security-classifications</vt:lpwstr>
      </vt:variant>
      <vt:variant>
        <vt:lpwstr/>
      </vt:variant>
      <vt:variant>
        <vt:i4>3276925</vt:i4>
      </vt:variant>
      <vt:variant>
        <vt:i4>36</vt:i4>
      </vt:variant>
      <vt:variant>
        <vt:i4>0</vt:i4>
      </vt:variant>
      <vt:variant>
        <vt:i4>5</vt:i4>
      </vt:variant>
      <vt:variant>
        <vt:lpwstr>http://www.uksbs.co.uk/services/procure/Pages/supplier.aspx</vt:lpwstr>
      </vt:variant>
      <vt:variant>
        <vt:lpwstr/>
      </vt:variant>
      <vt:variant>
        <vt:i4>5046331</vt:i4>
      </vt:variant>
      <vt:variant>
        <vt:i4>33</vt:i4>
      </vt:variant>
      <vt:variant>
        <vt:i4>0</vt:i4>
      </vt:variant>
      <vt:variant>
        <vt:i4>5</vt:i4>
      </vt:variant>
      <vt:variant>
        <vt:lpwstr>http://webarchive.nationalarchives.gov.uk/20110822131357/http:/www.ogc.gov.uk/briefings_specification_writing_.asp</vt:lpwstr>
      </vt:variant>
      <vt:variant>
        <vt:lpwstr/>
      </vt:variant>
      <vt:variant>
        <vt:i4>2359340</vt:i4>
      </vt:variant>
      <vt:variant>
        <vt:i4>30</vt:i4>
      </vt:variant>
      <vt:variant>
        <vt:i4>0</vt:i4>
      </vt:variant>
      <vt:variant>
        <vt:i4>5</vt:i4>
      </vt:variant>
      <vt:variant>
        <vt:lpwstr>https://moss.ssc.rcuk.ac.uk/Procure/Lists/Frequently Asked Questions/Sourcing.aspx</vt:lpwstr>
      </vt:variant>
      <vt:variant>
        <vt:lpwstr/>
      </vt:variant>
      <vt:variant>
        <vt:i4>3276925</vt:i4>
      </vt:variant>
      <vt:variant>
        <vt:i4>27</vt:i4>
      </vt:variant>
      <vt:variant>
        <vt:i4>0</vt:i4>
      </vt:variant>
      <vt:variant>
        <vt:i4>5</vt:i4>
      </vt:variant>
      <vt:variant>
        <vt:lpwstr>http://www.uksbs.co.uk/services/procure/Pages/supplier.aspx</vt:lpwstr>
      </vt:variant>
      <vt:variant>
        <vt:lpwstr/>
      </vt:variant>
      <vt:variant>
        <vt:i4>4194304</vt:i4>
      </vt:variant>
      <vt:variant>
        <vt:i4>24</vt:i4>
      </vt:variant>
      <vt:variant>
        <vt:i4>0</vt:i4>
      </vt:variant>
      <vt:variant>
        <vt:i4>5</vt:i4>
      </vt:variant>
      <vt:variant>
        <vt:lpwstr>https://intranet.uksbs.co.uk/procurement/teamsite/Pages/SourcingContract.aspx</vt:lpwstr>
      </vt:variant>
      <vt:variant>
        <vt:lpwstr/>
      </vt:variant>
      <vt:variant>
        <vt:i4>5308503</vt:i4>
      </vt:variant>
      <vt:variant>
        <vt:i4>21</vt:i4>
      </vt:variant>
      <vt:variant>
        <vt:i4>0</vt:i4>
      </vt:variant>
      <vt:variant>
        <vt:i4>5</vt:i4>
      </vt:variant>
      <vt:variant>
        <vt:lpwstr>http://www.uksbs.co.uk/services/procure/contracts/Pages/default.aspx</vt:lpwstr>
      </vt:variant>
      <vt:variant>
        <vt:lpwstr/>
      </vt:variant>
      <vt:variant>
        <vt:i4>3604546</vt:i4>
      </vt:variant>
      <vt:variant>
        <vt:i4>18</vt:i4>
      </vt:variant>
      <vt:variant>
        <vt:i4>0</vt:i4>
      </vt:variant>
      <vt:variant>
        <vt:i4>5</vt:i4>
      </vt:variant>
      <vt:variant>
        <vt:lpwstr/>
      </vt:variant>
      <vt:variant>
        <vt:lpwstr>Section_7_general_information</vt:lpwstr>
      </vt:variant>
      <vt:variant>
        <vt:i4>7274502</vt:i4>
      </vt:variant>
      <vt:variant>
        <vt:i4>15</vt:i4>
      </vt:variant>
      <vt:variant>
        <vt:i4>0</vt:i4>
      </vt:variant>
      <vt:variant>
        <vt:i4>5</vt:i4>
      </vt:variant>
      <vt:variant>
        <vt:lpwstr/>
      </vt:variant>
      <vt:variant>
        <vt:lpwstr>Section_6_evaluation_questionnaire</vt:lpwstr>
      </vt:variant>
      <vt:variant>
        <vt:i4>2621559</vt:i4>
      </vt:variant>
      <vt:variant>
        <vt:i4>12</vt:i4>
      </vt:variant>
      <vt:variant>
        <vt:i4>0</vt:i4>
      </vt:variant>
      <vt:variant>
        <vt:i4>5</vt:i4>
      </vt:variant>
      <vt:variant>
        <vt:lpwstr/>
      </vt:variant>
      <vt:variant>
        <vt:lpwstr>Section_5_Evaluation_of_bids</vt:lpwstr>
      </vt:variant>
      <vt:variant>
        <vt:i4>7536701</vt:i4>
      </vt:variant>
      <vt:variant>
        <vt:i4>9</vt:i4>
      </vt:variant>
      <vt:variant>
        <vt:i4>0</vt:i4>
      </vt:variant>
      <vt:variant>
        <vt:i4>5</vt:i4>
      </vt:variant>
      <vt:variant>
        <vt:lpwstr/>
      </vt:variant>
      <vt:variant>
        <vt:lpwstr>Section_4_Specification</vt:lpwstr>
      </vt:variant>
      <vt:variant>
        <vt:i4>131179</vt:i4>
      </vt:variant>
      <vt:variant>
        <vt:i4>6</vt:i4>
      </vt:variant>
      <vt:variant>
        <vt:i4>0</vt:i4>
      </vt:variant>
      <vt:variant>
        <vt:i4>5</vt:i4>
      </vt:variant>
      <vt:variant>
        <vt:lpwstr/>
      </vt:variant>
      <vt:variant>
        <vt:lpwstr>Section_3_working_with_UK_SBS</vt:lpwstr>
      </vt:variant>
      <vt:variant>
        <vt:i4>131160</vt:i4>
      </vt:variant>
      <vt:variant>
        <vt:i4>3</vt:i4>
      </vt:variant>
      <vt:variant>
        <vt:i4>0</vt:i4>
      </vt:variant>
      <vt:variant>
        <vt:i4>5</vt:i4>
      </vt:variant>
      <vt:variant>
        <vt:lpwstr/>
      </vt:variant>
      <vt:variant>
        <vt:lpwstr>Section_2_About_our_Customer</vt:lpwstr>
      </vt:variant>
      <vt:variant>
        <vt:i4>6094868</vt:i4>
      </vt:variant>
      <vt:variant>
        <vt:i4>0</vt:i4>
      </vt:variant>
      <vt:variant>
        <vt:i4>0</vt:i4>
      </vt:variant>
      <vt:variant>
        <vt:i4>5</vt:i4>
      </vt:variant>
      <vt:variant>
        <vt:lpwstr/>
      </vt:variant>
      <vt:variant>
        <vt:lpwstr>Section_1_About_UK_SBS</vt:lpwstr>
      </vt:variant>
      <vt:variant>
        <vt:i4>5898362</vt:i4>
      </vt:variant>
      <vt:variant>
        <vt:i4>-1</vt:i4>
      </vt:variant>
      <vt:variant>
        <vt:i4>5121</vt:i4>
      </vt:variant>
      <vt:variant>
        <vt:i4>1</vt:i4>
      </vt:variant>
      <vt:variant>
        <vt:lpwstr>cid:67C3BC6F-651B-4AD8-A4BE-33649401B94B@sema4.co.uk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ITQ Invitation to Quote</dc:title>
  <dc:subject>Sourcing Contract</dc:subject>
  <dc:creator>James Aldred</dc:creator>
  <cp:lastModifiedBy>John Welch (UK SBS)</cp:lastModifiedBy>
  <cp:revision>98</cp:revision>
  <cp:lastPrinted>2013-11-15T16:02:00Z</cp:lastPrinted>
  <dcterms:created xsi:type="dcterms:W3CDTF">2015-05-15T11:20:00Z</dcterms:created>
  <dcterms:modified xsi:type="dcterms:W3CDTF">2015-05-20T07:35:00Z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0x010100E12DC092C10E8748BB9F406BB8BBB16A</vt:lpwstr>
  </property>
  <property fmtid="{D5CDD505-2E9C-101B-9397-08002B2CF9AE}" pid="4" name="Training">
    <vt:lpwstr>N/A</vt:lpwstr>
  </property>
  <property fmtid="{D5CDD505-2E9C-101B-9397-08002B2CF9AE}" pid="5" name="Topic">
    <vt:lpwstr>ITQ</vt:lpwstr>
  </property>
  <property fmtid="{D5CDD505-2E9C-101B-9397-08002B2CF9AE}" pid="6" name="Description0">
    <vt:lpwstr>ITQ Invitation to Quote document (excluding questions)</vt:lpwstr>
  </property>
</Properties>
</file>